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97A952" w14:textId="77777777" w:rsidR="00426956" w:rsidRDefault="00426956">
      <w:pPr>
        <w:pStyle w:val="Heading1"/>
      </w:pPr>
    </w:p>
    <w:p w14:paraId="494755C0" w14:textId="77777777" w:rsidR="001635C0" w:rsidRDefault="001635C0">
      <w:pPr>
        <w:pStyle w:val="Title"/>
      </w:pPr>
    </w:p>
    <w:p w14:paraId="50B191F9" w14:textId="77777777" w:rsidR="000509A4" w:rsidRDefault="000509A4">
      <w:pPr>
        <w:pStyle w:val="Title"/>
      </w:pPr>
    </w:p>
    <w:p w14:paraId="4739D486" w14:textId="77777777" w:rsidR="001635C0" w:rsidRDefault="001635C0">
      <w:pPr>
        <w:pStyle w:val="Title"/>
      </w:pPr>
    </w:p>
    <w:p w14:paraId="109AF512" w14:textId="77777777" w:rsidR="001635C0" w:rsidRDefault="001635C0">
      <w:pPr>
        <w:pStyle w:val="Title"/>
      </w:pPr>
    </w:p>
    <w:p w14:paraId="23B86598" w14:textId="77777777" w:rsidR="004F7C82" w:rsidRDefault="004F7C82">
      <w:pPr>
        <w:pStyle w:val="Title"/>
        <w:rPr>
          <w:sz w:val="48"/>
          <w:szCs w:val="48"/>
        </w:rPr>
      </w:pPr>
      <w:r>
        <w:rPr>
          <w:sz w:val="48"/>
          <w:szCs w:val="48"/>
        </w:rPr>
        <w:t>Problem and Issues Management (PIM)</w:t>
      </w:r>
    </w:p>
    <w:p w14:paraId="741E3894" w14:textId="77777777" w:rsidR="001635C0" w:rsidRDefault="004F7C82" w:rsidP="004F7C82">
      <w:pPr>
        <w:pStyle w:val="Title"/>
        <w:rPr>
          <w:sz w:val="48"/>
          <w:szCs w:val="48"/>
        </w:rPr>
      </w:pPr>
      <w:r>
        <w:rPr>
          <w:sz w:val="48"/>
          <w:szCs w:val="48"/>
        </w:rPr>
        <w:t>Tracking Matrix</w:t>
      </w:r>
    </w:p>
    <w:p w14:paraId="466D8718" w14:textId="77777777" w:rsidR="001635C0" w:rsidRDefault="001635C0">
      <w:pPr>
        <w:pStyle w:val="Title"/>
      </w:pPr>
    </w:p>
    <w:p w14:paraId="72E46AF9" w14:textId="77777777" w:rsidR="001635C0" w:rsidRDefault="001635C0">
      <w:pPr>
        <w:pStyle w:val="Title"/>
      </w:pPr>
    </w:p>
    <w:p w14:paraId="0EE899DD" w14:textId="11F6855C" w:rsidR="00FC4AFE" w:rsidRDefault="001635C0" w:rsidP="00627FE6">
      <w:pPr>
        <w:jc w:val="center"/>
        <w:rPr>
          <w:b/>
          <w:bCs/>
          <w:sz w:val="48"/>
          <w:szCs w:val="48"/>
        </w:rPr>
      </w:pPr>
      <w:r>
        <w:rPr>
          <w:b/>
          <w:bCs/>
          <w:sz w:val="48"/>
          <w:szCs w:val="48"/>
        </w:rPr>
        <w:t xml:space="preserve">Rev: </w:t>
      </w:r>
      <w:r w:rsidR="00D4217E">
        <w:rPr>
          <w:b/>
          <w:bCs/>
          <w:sz w:val="48"/>
          <w:szCs w:val="48"/>
        </w:rPr>
        <w:t>5</w:t>
      </w:r>
      <w:r w:rsidR="00DA7A86">
        <w:rPr>
          <w:b/>
          <w:bCs/>
          <w:sz w:val="48"/>
          <w:szCs w:val="48"/>
        </w:rPr>
        <w:t>1</w:t>
      </w:r>
      <w:r w:rsidR="00627034">
        <w:rPr>
          <w:b/>
          <w:bCs/>
          <w:sz w:val="48"/>
          <w:szCs w:val="48"/>
        </w:rPr>
        <w:br/>
      </w:r>
      <w:r w:rsidR="00DA7A86">
        <w:rPr>
          <w:b/>
          <w:bCs/>
          <w:sz w:val="48"/>
          <w:szCs w:val="48"/>
        </w:rPr>
        <w:t>November</w:t>
      </w:r>
      <w:r w:rsidR="00D4217E">
        <w:rPr>
          <w:b/>
          <w:bCs/>
          <w:sz w:val="48"/>
          <w:szCs w:val="48"/>
        </w:rPr>
        <w:t xml:space="preserve"> 0</w:t>
      </w:r>
      <w:r w:rsidR="00DA7A86">
        <w:rPr>
          <w:b/>
          <w:bCs/>
          <w:sz w:val="48"/>
          <w:szCs w:val="48"/>
        </w:rPr>
        <w:t>5</w:t>
      </w:r>
      <w:r w:rsidR="00E56307">
        <w:rPr>
          <w:b/>
          <w:bCs/>
          <w:sz w:val="48"/>
          <w:szCs w:val="48"/>
        </w:rPr>
        <w:t>, 202</w:t>
      </w:r>
      <w:r w:rsidR="00084E4A">
        <w:rPr>
          <w:b/>
          <w:bCs/>
          <w:sz w:val="48"/>
          <w:szCs w:val="48"/>
        </w:rPr>
        <w:t>5</w:t>
      </w:r>
    </w:p>
    <w:p w14:paraId="0C63680A" w14:textId="6F94A6CA" w:rsidR="00FC4AFE" w:rsidRDefault="00FC4AFE" w:rsidP="00FC4AFE">
      <w:pPr>
        <w:jc w:val="center"/>
        <w:rPr>
          <w:b/>
          <w:bCs/>
          <w:sz w:val="48"/>
          <w:szCs w:val="48"/>
        </w:rPr>
      </w:pPr>
    </w:p>
    <w:p w14:paraId="3FE8C8B2" w14:textId="481CAB68" w:rsidR="001635C0" w:rsidRDefault="00F41C70" w:rsidP="00627FE6">
      <w:pPr>
        <w:jc w:val="center"/>
      </w:pPr>
      <w:r>
        <w:rPr>
          <w:b/>
          <w:bCs/>
          <w:sz w:val="48"/>
          <w:szCs w:val="48"/>
        </w:rPr>
        <w:t xml:space="preserve"> </w:t>
      </w:r>
      <w:r>
        <w:rPr>
          <w:b/>
          <w:bCs/>
          <w:sz w:val="48"/>
          <w:szCs w:val="48"/>
        </w:rPr>
        <w:br/>
      </w:r>
    </w:p>
    <w:p w14:paraId="6068206A" w14:textId="77777777" w:rsidR="001635C0" w:rsidRDefault="001635C0" w:rsidP="00627034">
      <w:pPr>
        <w:pStyle w:val="Title"/>
        <w:jc w:val="left"/>
      </w:pPr>
    </w:p>
    <w:p w14:paraId="15B074DA" w14:textId="77777777" w:rsidR="001635C0" w:rsidRDefault="001635C0">
      <w:pPr>
        <w:pStyle w:val="Title"/>
      </w:pPr>
    </w:p>
    <w:p w14:paraId="2D7F89B7" w14:textId="77777777" w:rsidR="009D6B20" w:rsidRDefault="009D6B20">
      <w:pPr>
        <w:pStyle w:val="Title"/>
      </w:pPr>
    </w:p>
    <w:p w14:paraId="10D30601" w14:textId="77777777" w:rsidR="001635C0" w:rsidRDefault="001635C0">
      <w:pPr>
        <w:pStyle w:val="Title"/>
      </w:pPr>
    </w:p>
    <w:p w14:paraId="0A9A03A6" w14:textId="77777777" w:rsidR="001635C0" w:rsidRDefault="001635C0">
      <w:pPr>
        <w:jc w:val="center"/>
        <w:rPr>
          <w:b/>
          <w:bCs/>
        </w:rPr>
      </w:pPr>
    </w:p>
    <w:p w14:paraId="518A9C05" w14:textId="77777777" w:rsidR="001635C0" w:rsidRDefault="001635C0">
      <w:pPr>
        <w:jc w:val="center"/>
        <w:rPr>
          <w:b/>
          <w:bCs/>
        </w:rPr>
      </w:pPr>
    </w:p>
    <w:p w14:paraId="4D9045CE" w14:textId="77777777" w:rsidR="009E1E97" w:rsidRDefault="009E1E97" w:rsidP="003757F5">
      <w:pPr>
        <w:pStyle w:val="TOC2"/>
        <w:jc w:val="right"/>
      </w:pPr>
    </w:p>
    <w:p w14:paraId="32D2CF72" w14:textId="77777777" w:rsidR="009E1E97" w:rsidRDefault="009E1E97" w:rsidP="009E1E97">
      <w:pPr>
        <w:rPr>
          <w:sz w:val="20"/>
          <w:szCs w:val="20"/>
        </w:rPr>
      </w:pPr>
      <w:r>
        <w:br w:type="page"/>
      </w:r>
    </w:p>
    <w:p w14:paraId="36E911E3" w14:textId="5555EB82" w:rsidR="005F5648" w:rsidRPr="00F4003B" w:rsidRDefault="005F5648" w:rsidP="005F5648">
      <w:pPr>
        <w:pStyle w:val="Heading1"/>
        <w:rPr>
          <w:rFonts w:ascii="Arial" w:hAnsi="Arial" w:cs="Arial"/>
          <w:bCs w:val="0"/>
          <w:color w:val="242424"/>
          <w:u w:val="single"/>
        </w:rPr>
      </w:pPr>
      <w:r>
        <w:rPr>
          <w:rFonts w:ascii="Arial" w:hAnsi="Arial" w:cs="Arial"/>
          <w:bCs w:val="0"/>
          <w:color w:val="242424"/>
          <w:u w:val="single"/>
        </w:rPr>
        <w:lastRenderedPageBreak/>
        <w:t>Preface</w:t>
      </w:r>
    </w:p>
    <w:p w14:paraId="266014AC" w14:textId="77777777" w:rsidR="005F5648" w:rsidRPr="00F4003B" w:rsidRDefault="005F5648" w:rsidP="005F5648"/>
    <w:p w14:paraId="6AC14AF9" w14:textId="010A01AC" w:rsidR="00E13BFD" w:rsidRDefault="002A7F31" w:rsidP="005F5648">
      <w:pPr>
        <w:rPr>
          <w:i/>
        </w:rPr>
      </w:pPr>
      <w:r>
        <w:rPr>
          <w:i/>
        </w:rPr>
        <w:t>O</w:t>
      </w:r>
      <w:r w:rsidR="000831E9">
        <w:rPr>
          <w:i/>
        </w:rPr>
        <w:t>riginally commissioned as a</w:t>
      </w:r>
      <w:r>
        <w:rPr>
          <w:i/>
        </w:rPr>
        <w:t xml:space="preserve"> working group under the NANC (North American Numbering Council)</w:t>
      </w:r>
      <w:r w:rsidR="000831E9">
        <w:rPr>
          <w:i/>
        </w:rPr>
        <w:t xml:space="preserve"> </w:t>
      </w:r>
      <w:r>
        <w:rPr>
          <w:i/>
        </w:rPr>
        <w:t>t</w:t>
      </w:r>
      <w:r w:rsidRPr="000831E9">
        <w:rPr>
          <w:i/>
        </w:rPr>
        <w:t>he LNPA WG (Local Number Portability Administration Working Group)</w:t>
      </w:r>
      <w:r>
        <w:rPr>
          <w:i/>
        </w:rPr>
        <w:t xml:space="preserve"> dealt with Number Portability issues and processes/procedures</w:t>
      </w:r>
      <w:r w:rsidR="00E13BFD">
        <w:rPr>
          <w:i/>
        </w:rPr>
        <w:t>. In</w:t>
      </w:r>
      <w:r>
        <w:rPr>
          <w:i/>
        </w:rPr>
        <w:t xml:space="preserve"> </w:t>
      </w:r>
      <w:r w:rsidR="008C4DE4">
        <w:rPr>
          <w:i/>
        </w:rPr>
        <w:t>December</w:t>
      </w:r>
      <w:r>
        <w:rPr>
          <w:i/>
        </w:rPr>
        <w:t xml:space="preserve"> 2018</w:t>
      </w:r>
      <w:r w:rsidR="00E13BFD">
        <w:rPr>
          <w:i/>
        </w:rPr>
        <w:t xml:space="preserve"> i</w:t>
      </w:r>
      <w:r>
        <w:rPr>
          <w:i/>
        </w:rPr>
        <w:t xml:space="preserve">t </w:t>
      </w:r>
      <w:r w:rsidR="00E13BFD">
        <w:rPr>
          <w:i/>
        </w:rPr>
        <w:t>was renamed</w:t>
      </w:r>
      <w:r>
        <w:rPr>
          <w:i/>
        </w:rPr>
        <w:t xml:space="preserve"> the TOSC (Transition Oversight Sub Committee</w:t>
      </w:r>
      <w:proofErr w:type="gramStart"/>
      <w:r>
        <w:rPr>
          <w:i/>
        </w:rPr>
        <w:t>)</w:t>
      </w:r>
      <w:proofErr w:type="gramEnd"/>
      <w:r>
        <w:rPr>
          <w:i/>
        </w:rPr>
        <w:t xml:space="preserve"> </w:t>
      </w:r>
      <w:r w:rsidR="008C4DE4">
        <w:rPr>
          <w:i/>
        </w:rPr>
        <w:t xml:space="preserve">and </w:t>
      </w:r>
      <w:r w:rsidR="007E623D">
        <w:rPr>
          <w:i/>
        </w:rPr>
        <w:t>managed</w:t>
      </w:r>
      <w:r w:rsidR="008C4DE4">
        <w:rPr>
          <w:i/>
        </w:rPr>
        <w:t xml:space="preserve"> issues related to the transition of</w:t>
      </w:r>
      <w:r>
        <w:rPr>
          <w:i/>
        </w:rPr>
        <w:t xml:space="preserve"> NPAC from the previous vendor to iconectiv. </w:t>
      </w:r>
    </w:p>
    <w:p w14:paraId="4F05D0D7" w14:textId="6450B5FC" w:rsidR="005F5648" w:rsidRDefault="00120833" w:rsidP="005F5648">
      <w:pPr>
        <w:rPr>
          <w:i/>
        </w:rPr>
      </w:pPr>
      <w:r>
        <w:rPr>
          <w:i/>
        </w:rPr>
        <w:t>After the re-</w:t>
      </w:r>
      <w:proofErr w:type="gramStart"/>
      <w:r>
        <w:rPr>
          <w:i/>
        </w:rPr>
        <w:t>chartering</w:t>
      </w:r>
      <w:proofErr w:type="gramEnd"/>
      <w:r>
        <w:rPr>
          <w:i/>
        </w:rPr>
        <w:t xml:space="preserve"> of the NANC, the group became The Informal LNP Team until </w:t>
      </w:r>
      <w:r w:rsidR="002A7F31">
        <w:rPr>
          <w:i/>
        </w:rPr>
        <w:t xml:space="preserve">November of 2020 </w:t>
      </w:r>
      <w:r>
        <w:rPr>
          <w:i/>
        </w:rPr>
        <w:t xml:space="preserve">when </w:t>
      </w:r>
      <w:r w:rsidR="007E43F5">
        <w:rPr>
          <w:i/>
        </w:rPr>
        <w:t>the group</w:t>
      </w:r>
      <w:r w:rsidR="002A7F31">
        <w:rPr>
          <w:i/>
        </w:rPr>
        <w:t xml:space="preserve"> restructured into the NPIF (Number Portability Industry Forum)</w:t>
      </w:r>
      <w:r>
        <w:rPr>
          <w:i/>
        </w:rPr>
        <w:t xml:space="preserve">.  </w:t>
      </w:r>
      <w:r w:rsidR="00C21022">
        <w:rPr>
          <w:i/>
        </w:rPr>
        <w:t>The NPIF works with</w:t>
      </w:r>
      <w:r w:rsidR="00DC72AA">
        <w:rPr>
          <w:i/>
        </w:rPr>
        <w:t xml:space="preserve"> the NAOWG (</w:t>
      </w:r>
      <w:r>
        <w:rPr>
          <w:i/>
        </w:rPr>
        <w:t>Number Administration Oversight Working Group)</w:t>
      </w:r>
      <w:r w:rsidR="00C21022">
        <w:rPr>
          <w:i/>
        </w:rPr>
        <w:t xml:space="preserve"> on any issues that require </w:t>
      </w:r>
      <w:r w:rsidR="008B098F">
        <w:rPr>
          <w:i/>
        </w:rPr>
        <w:t>the involvement of</w:t>
      </w:r>
      <w:r w:rsidR="00C21022">
        <w:rPr>
          <w:i/>
        </w:rPr>
        <w:t xml:space="preserve"> NANC and</w:t>
      </w:r>
      <w:r>
        <w:rPr>
          <w:i/>
        </w:rPr>
        <w:t xml:space="preserve"> </w:t>
      </w:r>
      <w:r w:rsidR="002A7F31">
        <w:rPr>
          <w:i/>
        </w:rPr>
        <w:t>continues its mission to manage processes/procedures and issues related to Number Portability.</w:t>
      </w:r>
      <w:r w:rsidR="008C4DE4">
        <w:rPr>
          <w:i/>
        </w:rPr>
        <w:t xml:space="preserve">  </w:t>
      </w:r>
    </w:p>
    <w:p w14:paraId="54120FC1" w14:textId="77777777" w:rsidR="002A7F31" w:rsidRPr="000831E9" w:rsidRDefault="002A7F31" w:rsidP="005F5648">
      <w:pPr>
        <w:rPr>
          <w:i/>
        </w:rPr>
      </w:pPr>
    </w:p>
    <w:p w14:paraId="579D80D3" w14:textId="4CBE9613" w:rsidR="002A7F31" w:rsidRDefault="002A7F31" w:rsidP="002A7F31">
      <w:pPr>
        <w:rPr>
          <w:i/>
        </w:rPr>
      </w:pPr>
      <w:r w:rsidRPr="000831E9">
        <w:rPr>
          <w:i/>
        </w:rPr>
        <w:t xml:space="preserve">This </w:t>
      </w:r>
      <w:r w:rsidR="008C4DE4">
        <w:rPr>
          <w:i/>
        </w:rPr>
        <w:t xml:space="preserve">PIM Tracking Matrix </w:t>
      </w:r>
      <w:r w:rsidRPr="000831E9">
        <w:rPr>
          <w:i/>
        </w:rPr>
        <w:t xml:space="preserve">document tracks the status of Number Portability related issues raised by the </w:t>
      </w:r>
      <w:proofErr w:type="gramStart"/>
      <w:r w:rsidRPr="000831E9">
        <w:rPr>
          <w:i/>
        </w:rPr>
        <w:t>Industry</w:t>
      </w:r>
      <w:proofErr w:type="gramEnd"/>
      <w:r w:rsidR="008C4DE4">
        <w:rPr>
          <w:i/>
        </w:rPr>
        <w:t xml:space="preserve">.  It includes all PIMs (Problem and Issues Management) from the original LNPA WG </w:t>
      </w:r>
      <w:r w:rsidRPr="000831E9">
        <w:rPr>
          <w:i/>
        </w:rPr>
        <w:t>t</w:t>
      </w:r>
      <w:r w:rsidR="00E13BFD">
        <w:rPr>
          <w:i/>
        </w:rPr>
        <w:t>hrough</w:t>
      </w:r>
      <w:r w:rsidRPr="000831E9">
        <w:rPr>
          <w:i/>
        </w:rPr>
        <w:t xml:space="preserve"> the </w:t>
      </w:r>
      <w:r w:rsidR="008C4DE4">
        <w:rPr>
          <w:i/>
        </w:rPr>
        <w:t xml:space="preserve">current </w:t>
      </w:r>
      <w:r w:rsidRPr="000831E9">
        <w:rPr>
          <w:i/>
        </w:rPr>
        <w:t xml:space="preserve">NPIF (Number Portability Industry Forum). </w:t>
      </w:r>
    </w:p>
    <w:p w14:paraId="56824818" w14:textId="77777777" w:rsidR="005F5648" w:rsidRPr="000831E9" w:rsidRDefault="005F5648" w:rsidP="00BF6A14">
      <w:pPr>
        <w:pStyle w:val="Heading1"/>
        <w:rPr>
          <w:rFonts w:ascii="Arial" w:hAnsi="Arial" w:cs="Arial"/>
          <w:b w:val="0"/>
          <w:bCs w:val="0"/>
          <w:i/>
          <w:color w:val="242424"/>
        </w:rPr>
      </w:pPr>
    </w:p>
    <w:p w14:paraId="4CEB5CFB" w14:textId="77777777" w:rsidR="005F5648" w:rsidRDefault="005F5648" w:rsidP="00BF6A14">
      <w:pPr>
        <w:pStyle w:val="Heading1"/>
        <w:rPr>
          <w:rFonts w:ascii="Arial" w:hAnsi="Arial" w:cs="Arial"/>
          <w:b w:val="0"/>
          <w:bCs w:val="0"/>
          <w:i/>
          <w:color w:val="242424"/>
        </w:rPr>
      </w:pPr>
    </w:p>
    <w:p w14:paraId="5C6D198F" w14:textId="34982C61" w:rsidR="00BF6A14" w:rsidRPr="00F4003B" w:rsidRDefault="00BF6A14" w:rsidP="00BF6A14">
      <w:pPr>
        <w:pStyle w:val="Heading1"/>
        <w:rPr>
          <w:rFonts w:ascii="Arial" w:hAnsi="Arial" w:cs="Arial"/>
          <w:bCs w:val="0"/>
          <w:color w:val="242424"/>
          <w:u w:val="single"/>
        </w:rPr>
      </w:pPr>
      <w:r w:rsidRPr="00F4003B">
        <w:rPr>
          <w:rFonts w:ascii="Arial" w:hAnsi="Arial" w:cs="Arial"/>
          <w:bCs w:val="0"/>
          <w:color w:val="242424"/>
          <w:u w:val="single"/>
        </w:rPr>
        <w:t>Legend</w:t>
      </w:r>
    </w:p>
    <w:p w14:paraId="607A7849" w14:textId="77777777" w:rsidR="00BF6A14" w:rsidRPr="00F4003B" w:rsidRDefault="00BF6A14" w:rsidP="00BF6A14"/>
    <w:p w14:paraId="55657397" w14:textId="77777777" w:rsidR="00BF6A14" w:rsidRPr="00F4003B" w:rsidRDefault="00BF6A14" w:rsidP="00BF6A14"/>
    <w:p w14:paraId="3010575A" w14:textId="15BB0E2F" w:rsidR="00BF6A14" w:rsidRPr="00F4003B"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proofErr w:type="gramStart"/>
      <w:r>
        <w:rPr>
          <w:rFonts w:ascii="Arial" w:hAnsi="Arial" w:cs="Arial"/>
          <w:b/>
          <w:bCs/>
          <w:i/>
          <w:color w:val="242424"/>
          <w:sz w:val="20"/>
          <w:szCs w:val="20"/>
        </w:rPr>
        <w:t>Item #</w:t>
      </w:r>
      <w:r w:rsidRPr="00F4003B">
        <w:rPr>
          <w:rFonts w:ascii="Arial" w:hAnsi="Arial" w:cs="Arial"/>
          <w:b/>
          <w:bCs/>
          <w:i/>
          <w:color w:val="242424"/>
          <w:sz w:val="20"/>
          <w:szCs w:val="20"/>
        </w:rPr>
        <w:t xml:space="preserve"> </w:t>
      </w:r>
      <w:r w:rsidR="00B23C08">
        <w:rPr>
          <w:rFonts w:ascii="Arial" w:hAnsi="Arial" w:cs="Arial"/>
          <w:bCs/>
          <w:i/>
          <w:color w:val="242424"/>
          <w:sz w:val="20"/>
          <w:szCs w:val="20"/>
        </w:rPr>
        <w:t>-</w:t>
      </w:r>
      <w:proofErr w:type="gramEnd"/>
      <w:r w:rsidR="00B23C08">
        <w:rPr>
          <w:rFonts w:ascii="Arial" w:hAnsi="Arial" w:cs="Arial"/>
          <w:bCs/>
          <w:i/>
          <w:color w:val="242424"/>
          <w:sz w:val="20"/>
          <w:szCs w:val="20"/>
        </w:rPr>
        <w:t xml:space="preserve"> </w:t>
      </w:r>
      <w:proofErr w:type="gramStart"/>
      <w:r>
        <w:rPr>
          <w:rFonts w:ascii="Arial" w:hAnsi="Arial" w:cs="Arial"/>
          <w:bCs/>
          <w:i/>
          <w:color w:val="242424"/>
          <w:sz w:val="20"/>
          <w:szCs w:val="20"/>
        </w:rPr>
        <w:t>4 digit</w:t>
      </w:r>
      <w:proofErr w:type="gramEnd"/>
      <w:r w:rsidR="00C63DDD">
        <w:rPr>
          <w:rFonts w:ascii="Arial" w:hAnsi="Arial" w:cs="Arial"/>
          <w:bCs/>
          <w:i/>
          <w:color w:val="242424"/>
          <w:sz w:val="20"/>
          <w:szCs w:val="20"/>
        </w:rPr>
        <w:t xml:space="preserve"> Problem Identification Management</w:t>
      </w:r>
      <w:r>
        <w:rPr>
          <w:rFonts w:ascii="Arial" w:hAnsi="Arial" w:cs="Arial"/>
          <w:bCs/>
          <w:i/>
          <w:color w:val="242424"/>
          <w:sz w:val="20"/>
          <w:szCs w:val="20"/>
        </w:rPr>
        <w:t xml:space="preserve"> </w:t>
      </w:r>
      <w:r w:rsidR="00C63DDD">
        <w:rPr>
          <w:rFonts w:ascii="Arial" w:hAnsi="Arial" w:cs="Arial"/>
          <w:bCs/>
          <w:i/>
          <w:color w:val="242424"/>
          <w:sz w:val="20"/>
          <w:szCs w:val="20"/>
        </w:rPr>
        <w:t>t</w:t>
      </w:r>
      <w:r>
        <w:rPr>
          <w:rFonts w:ascii="Arial" w:hAnsi="Arial" w:cs="Arial"/>
          <w:bCs/>
          <w:i/>
          <w:color w:val="242424"/>
          <w:sz w:val="20"/>
          <w:szCs w:val="20"/>
        </w:rPr>
        <w:t xml:space="preserve">racking </w:t>
      </w:r>
      <w:r w:rsidR="00C63DDD">
        <w:rPr>
          <w:rFonts w:ascii="Arial" w:hAnsi="Arial" w:cs="Arial"/>
          <w:bCs/>
          <w:i/>
          <w:color w:val="242424"/>
          <w:sz w:val="20"/>
          <w:szCs w:val="20"/>
        </w:rPr>
        <w:t>n</w:t>
      </w:r>
      <w:r>
        <w:rPr>
          <w:rFonts w:ascii="Arial" w:hAnsi="Arial" w:cs="Arial"/>
          <w:bCs/>
          <w:i/>
          <w:color w:val="242424"/>
          <w:sz w:val="20"/>
          <w:szCs w:val="20"/>
        </w:rPr>
        <w:t>umber</w:t>
      </w:r>
      <w:r w:rsidR="00CC551E">
        <w:rPr>
          <w:rFonts w:ascii="Arial" w:hAnsi="Arial" w:cs="Arial"/>
          <w:bCs/>
          <w:i/>
          <w:color w:val="242424"/>
          <w:sz w:val="20"/>
          <w:szCs w:val="20"/>
        </w:rPr>
        <w:t xml:space="preserve">.  The Item # contains a hyperlink to the PIM </w:t>
      </w:r>
      <w:r w:rsidR="00E3373C">
        <w:rPr>
          <w:rFonts w:ascii="Arial" w:hAnsi="Arial" w:cs="Arial"/>
          <w:bCs/>
          <w:i/>
          <w:color w:val="242424"/>
          <w:sz w:val="20"/>
          <w:szCs w:val="20"/>
        </w:rPr>
        <w:t xml:space="preserve">document </w:t>
      </w:r>
      <w:r w:rsidR="00CC551E">
        <w:rPr>
          <w:rFonts w:ascii="Arial" w:hAnsi="Arial" w:cs="Arial"/>
          <w:bCs/>
          <w:i/>
          <w:color w:val="242424"/>
          <w:sz w:val="20"/>
          <w:szCs w:val="20"/>
        </w:rPr>
        <w:t xml:space="preserve">located on the PIM landing page of the </w:t>
      </w:r>
      <w:r w:rsidR="005774EA">
        <w:rPr>
          <w:rFonts w:ascii="Arial" w:hAnsi="Arial" w:cs="Arial"/>
          <w:bCs/>
          <w:i/>
          <w:color w:val="242424"/>
          <w:sz w:val="20"/>
          <w:szCs w:val="20"/>
        </w:rPr>
        <w:t xml:space="preserve">numberportability.com </w:t>
      </w:r>
      <w:r w:rsidR="00CC551E">
        <w:rPr>
          <w:rFonts w:ascii="Arial" w:hAnsi="Arial" w:cs="Arial"/>
          <w:bCs/>
          <w:i/>
          <w:color w:val="242424"/>
          <w:sz w:val="20"/>
          <w:szCs w:val="20"/>
        </w:rPr>
        <w:t>website.</w:t>
      </w:r>
    </w:p>
    <w:p w14:paraId="7DF3D5F5" w14:textId="12AC21B6" w:rsidR="00BF6A14" w:rsidRPr="00F4003B"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proofErr w:type="spellStart"/>
      <w:r>
        <w:rPr>
          <w:rFonts w:ascii="Arial" w:hAnsi="Arial" w:cs="Arial"/>
          <w:b/>
          <w:bCs/>
          <w:i/>
          <w:color w:val="242424"/>
          <w:sz w:val="20"/>
          <w:szCs w:val="20"/>
        </w:rPr>
        <w:t>Orig</w:t>
      </w:r>
      <w:proofErr w:type="spellEnd"/>
      <w:r>
        <w:rPr>
          <w:rFonts w:ascii="Arial" w:hAnsi="Arial" w:cs="Arial"/>
          <w:b/>
          <w:bCs/>
          <w:i/>
          <w:color w:val="242424"/>
          <w:sz w:val="20"/>
          <w:szCs w:val="20"/>
        </w:rPr>
        <w:t xml:space="preserve"> Date </w:t>
      </w:r>
      <w:r w:rsidRPr="00BF6A14">
        <w:rPr>
          <w:rFonts w:ascii="Arial" w:hAnsi="Arial" w:cs="Arial"/>
          <w:bCs/>
          <w:i/>
          <w:color w:val="242424"/>
          <w:sz w:val="20"/>
          <w:szCs w:val="20"/>
        </w:rPr>
        <w:t xml:space="preserve">- Date the Problem/Issue is submitted to </w:t>
      </w:r>
      <w:r w:rsidR="00CD4A32">
        <w:rPr>
          <w:rFonts w:ascii="Arial" w:hAnsi="Arial" w:cs="Arial"/>
          <w:bCs/>
          <w:i/>
          <w:color w:val="242424"/>
          <w:sz w:val="20"/>
          <w:szCs w:val="20"/>
        </w:rPr>
        <w:t>NPIF (Number Portability Industry Forum)</w:t>
      </w:r>
    </w:p>
    <w:p w14:paraId="0E641609" w14:textId="5CDB3D34" w:rsidR="00BF6A14" w:rsidRPr="00F4003B" w:rsidRDefault="00B23C08" w:rsidP="00560C13">
      <w:pPr>
        <w:pStyle w:val="ListParagraph"/>
        <w:numPr>
          <w:ilvl w:val="0"/>
          <w:numId w:val="2"/>
        </w:numPr>
        <w:shd w:val="clear" w:color="auto" w:fill="FFFFFF"/>
        <w:spacing w:after="60" w:line="270" w:lineRule="atLeast"/>
        <w:rPr>
          <w:rFonts w:ascii="Arial" w:hAnsi="Arial" w:cs="Arial"/>
          <w:b/>
          <w:bCs/>
          <w:i/>
          <w:color w:val="242424"/>
          <w:sz w:val="20"/>
        </w:rPr>
      </w:pPr>
      <w:r>
        <w:rPr>
          <w:rFonts w:ascii="Arial" w:hAnsi="Arial" w:cs="Arial"/>
          <w:b/>
          <w:bCs/>
          <w:i/>
          <w:color w:val="242424"/>
          <w:sz w:val="20"/>
        </w:rPr>
        <w:t xml:space="preserve">Originator - </w:t>
      </w:r>
      <w:r w:rsidR="00BF6A14" w:rsidRPr="00F4003B">
        <w:rPr>
          <w:rFonts w:ascii="Arial" w:hAnsi="Arial" w:cs="Arial"/>
          <w:bCs/>
          <w:i/>
          <w:color w:val="242424"/>
          <w:sz w:val="20"/>
        </w:rPr>
        <w:t xml:space="preserve">Company that </w:t>
      </w:r>
      <w:r w:rsidR="00BF6A14">
        <w:rPr>
          <w:rFonts w:ascii="Arial" w:hAnsi="Arial" w:cs="Arial"/>
          <w:bCs/>
          <w:i/>
          <w:color w:val="242424"/>
          <w:sz w:val="20"/>
        </w:rPr>
        <w:t>submitted the problem/issue.</w:t>
      </w:r>
    </w:p>
    <w:p w14:paraId="30AE1ED4" w14:textId="38F6E04A" w:rsidR="00BF6A14" w:rsidRPr="00F4003B" w:rsidRDefault="00C63DDD" w:rsidP="00560C13">
      <w:pPr>
        <w:pStyle w:val="ListParagraph"/>
        <w:numPr>
          <w:ilvl w:val="0"/>
          <w:numId w:val="2"/>
        </w:numPr>
        <w:shd w:val="clear" w:color="auto" w:fill="FFFFFF"/>
        <w:spacing w:after="60" w:line="270" w:lineRule="atLeast"/>
        <w:rPr>
          <w:rFonts w:ascii="Arial" w:hAnsi="Arial" w:cs="Arial"/>
          <w:b/>
          <w:bCs/>
          <w:i/>
          <w:color w:val="242424"/>
          <w:sz w:val="20"/>
        </w:rPr>
      </w:pPr>
      <w:r>
        <w:rPr>
          <w:rFonts w:ascii="Arial" w:hAnsi="Arial" w:cs="Arial"/>
          <w:b/>
          <w:bCs/>
          <w:i/>
          <w:color w:val="242424"/>
          <w:sz w:val="20"/>
        </w:rPr>
        <w:t>Name/</w:t>
      </w:r>
      <w:r w:rsidR="00BF6A14" w:rsidRPr="00F4003B">
        <w:rPr>
          <w:rFonts w:ascii="Arial" w:hAnsi="Arial" w:cs="Arial"/>
          <w:b/>
          <w:bCs/>
          <w:i/>
          <w:color w:val="242424"/>
          <w:sz w:val="20"/>
        </w:rPr>
        <w:t>Description</w:t>
      </w:r>
      <w:r w:rsidR="00BF6A14" w:rsidRPr="00F4003B">
        <w:rPr>
          <w:rFonts w:ascii="Arial" w:hAnsi="Arial" w:cs="Arial"/>
          <w:bCs/>
          <w:i/>
          <w:color w:val="242424"/>
          <w:sz w:val="20"/>
        </w:rPr>
        <w:t xml:space="preserve"> – </w:t>
      </w:r>
      <w:r w:rsidR="008C4DE4">
        <w:rPr>
          <w:rFonts w:ascii="Arial" w:hAnsi="Arial" w:cs="Arial"/>
          <w:bCs/>
          <w:i/>
          <w:color w:val="242424"/>
          <w:sz w:val="20"/>
        </w:rPr>
        <w:t>Problem/Issue statement, d</w:t>
      </w:r>
      <w:r w:rsidR="00BF6A14" w:rsidRPr="00BF6A14">
        <w:rPr>
          <w:rFonts w:ascii="Arial" w:hAnsi="Arial" w:cs="Arial"/>
          <w:bCs/>
          <w:i/>
          <w:color w:val="242424"/>
          <w:sz w:val="20"/>
        </w:rPr>
        <w:t>escription</w:t>
      </w:r>
      <w:r w:rsidR="008C4DE4">
        <w:rPr>
          <w:rFonts w:ascii="Arial" w:hAnsi="Arial" w:cs="Arial"/>
          <w:bCs/>
          <w:i/>
          <w:color w:val="242424"/>
          <w:sz w:val="20"/>
        </w:rPr>
        <w:t xml:space="preserve"> and notes</w:t>
      </w:r>
    </w:p>
    <w:p w14:paraId="22E17067" w14:textId="32BE3147" w:rsidR="00BF6A14" w:rsidRPr="00343F69"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r>
        <w:rPr>
          <w:rFonts w:ascii="Arial" w:hAnsi="Arial" w:cs="Arial"/>
          <w:b/>
          <w:bCs/>
          <w:i/>
          <w:color w:val="242424"/>
          <w:sz w:val="20"/>
          <w:szCs w:val="20"/>
        </w:rPr>
        <w:t>Resolution</w:t>
      </w:r>
      <w:r w:rsidRPr="00343F69">
        <w:rPr>
          <w:rFonts w:ascii="Arial" w:hAnsi="Arial" w:cs="Arial"/>
          <w:b/>
          <w:bCs/>
          <w:i/>
          <w:color w:val="242424"/>
          <w:sz w:val="20"/>
          <w:szCs w:val="20"/>
        </w:rPr>
        <w:t xml:space="preserve"> </w:t>
      </w:r>
      <w:r w:rsidR="00B23C08">
        <w:rPr>
          <w:rFonts w:ascii="Arial" w:hAnsi="Arial" w:cs="Arial"/>
          <w:b/>
          <w:bCs/>
          <w:i/>
          <w:color w:val="242424"/>
          <w:sz w:val="20"/>
          <w:szCs w:val="20"/>
        </w:rPr>
        <w:t xml:space="preserve">- </w:t>
      </w:r>
      <w:r w:rsidRPr="00BF6A14">
        <w:rPr>
          <w:rFonts w:ascii="Arial" w:hAnsi="Arial" w:cs="Arial"/>
          <w:bCs/>
          <w:i/>
          <w:color w:val="242424"/>
          <w:sz w:val="20"/>
          <w:szCs w:val="20"/>
        </w:rPr>
        <w:t>Identify / track the action items leading to resolution and provide a final resolution statement.</w:t>
      </w:r>
    </w:p>
    <w:p w14:paraId="3DA1DA89" w14:textId="02C4AA6D" w:rsidR="001C1F6F" w:rsidRPr="001C1F6F" w:rsidRDefault="001C1F6F" w:rsidP="001C1F6F">
      <w:pPr>
        <w:pStyle w:val="ListParagraph"/>
        <w:numPr>
          <w:ilvl w:val="0"/>
          <w:numId w:val="2"/>
        </w:numPr>
        <w:shd w:val="clear" w:color="auto" w:fill="FFFFFF"/>
        <w:spacing w:after="60" w:line="270" w:lineRule="atLeast"/>
        <w:rPr>
          <w:rFonts w:ascii="Arial" w:hAnsi="Arial" w:cs="Arial"/>
          <w:i/>
          <w:color w:val="242424"/>
          <w:sz w:val="20"/>
          <w:szCs w:val="20"/>
        </w:rPr>
      </w:pPr>
      <w:r>
        <w:rPr>
          <w:rFonts w:ascii="Arial" w:hAnsi="Arial" w:cs="Arial"/>
          <w:b/>
          <w:i/>
          <w:color w:val="242424"/>
          <w:sz w:val="20"/>
          <w:szCs w:val="20"/>
        </w:rPr>
        <w:t>Referred To</w:t>
      </w:r>
      <w:r w:rsidR="00B23C08">
        <w:rPr>
          <w:rFonts w:ascii="Arial" w:hAnsi="Arial" w:cs="Arial"/>
          <w:b/>
          <w:i/>
          <w:color w:val="242424"/>
          <w:sz w:val="20"/>
          <w:szCs w:val="20"/>
        </w:rPr>
        <w:t xml:space="preserve"> - </w:t>
      </w:r>
      <w:r w:rsidR="00812C80">
        <w:rPr>
          <w:rFonts w:ascii="Arial" w:hAnsi="Arial" w:cs="Arial"/>
          <w:i/>
          <w:color w:val="242424"/>
          <w:sz w:val="20"/>
          <w:szCs w:val="20"/>
        </w:rPr>
        <w:t>C</w:t>
      </w:r>
      <w:r w:rsidRPr="001C1F6F">
        <w:rPr>
          <w:rFonts w:ascii="Arial" w:hAnsi="Arial" w:cs="Arial"/>
          <w:i/>
          <w:color w:val="242424"/>
          <w:sz w:val="20"/>
          <w:szCs w:val="20"/>
        </w:rPr>
        <w:t>ommittee/</w:t>
      </w:r>
      <w:r w:rsidR="00B23C08">
        <w:rPr>
          <w:rFonts w:ascii="Arial" w:hAnsi="Arial" w:cs="Arial"/>
          <w:i/>
          <w:color w:val="242424"/>
          <w:sz w:val="20"/>
          <w:szCs w:val="20"/>
        </w:rPr>
        <w:t>O</w:t>
      </w:r>
      <w:r w:rsidRPr="001C1F6F">
        <w:rPr>
          <w:rFonts w:ascii="Arial" w:hAnsi="Arial" w:cs="Arial"/>
          <w:i/>
          <w:color w:val="242424"/>
          <w:sz w:val="20"/>
          <w:szCs w:val="20"/>
        </w:rPr>
        <w:t xml:space="preserve">rganization </w:t>
      </w:r>
      <w:r w:rsidR="00812C80">
        <w:rPr>
          <w:rFonts w:ascii="Arial" w:hAnsi="Arial" w:cs="Arial"/>
          <w:i/>
          <w:color w:val="242424"/>
          <w:sz w:val="20"/>
          <w:szCs w:val="20"/>
        </w:rPr>
        <w:t xml:space="preserve">that was tasked with </w:t>
      </w:r>
      <w:r w:rsidRPr="001C1F6F">
        <w:rPr>
          <w:rFonts w:ascii="Arial" w:hAnsi="Arial" w:cs="Arial"/>
          <w:i/>
          <w:color w:val="242424"/>
          <w:sz w:val="20"/>
          <w:szCs w:val="20"/>
        </w:rPr>
        <w:t>resolv</w:t>
      </w:r>
      <w:r w:rsidR="00812C80">
        <w:rPr>
          <w:rFonts w:ascii="Arial" w:hAnsi="Arial" w:cs="Arial"/>
          <w:i/>
          <w:color w:val="242424"/>
          <w:sz w:val="20"/>
          <w:szCs w:val="20"/>
        </w:rPr>
        <w:t>ing</w:t>
      </w:r>
      <w:r w:rsidRPr="001C1F6F">
        <w:rPr>
          <w:rFonts w:ascii="Arial" w:hAnsi="Arial" w:cs="Arial"/>
          <w:i/>
          <w:color w:val="242424"/>
          <w:sz w:val="20"/>
          <w:szCs w:val="20"/>
        </w:rPr>
        <w:t xml:space="preserve"> the problem/issue.</w:t>
      </w:r>
    </w:p>
    <w:p w14:paraId="05499FAD" w14:textId="03573295" w:rsidR="00C63DDD" w:rsidRPr="00C63DDD" w:rsidRDefault="00B23C08" w:rsidP="00560C13">
      <w:pPr>
        <w:pStyle w:val="ListParagraph"/>
        <w:numPr>
          <w:ilvl w:val="0"/>
          <w:numId w:val="2"/>
        </w:numPr>
        <w:shd w:val="clear" w:color="auto" w:fill="FFFFFF"/>
        <w:spacing w:after="60" w:line="270" w:lineRule="atLeast"/>
        <w:rPr>
          <w:rFonts w:ascii="Arial" w:hAnsi="Arial" w:cs="Arial"/>
          <w:b/>
          <w:i/>
          <w:color w:val="242424"/>
          <w:sz w:val="20"/>
          <w:szCs w:val="20"/>
        </w:rPr>
      </w:pPr>
      <w:r>
        <w:rPr>
          <w:rFonts w:ascii="Arial" w:hAnsi="Arial" w:cs="Arial"/>
          <w:b/>
          <w:bCs/>
          <w:i/>
          <w:color w:val="242424"/>
          <w:sz w:val="20"/>
          <w:szCs w:val="20"/>
        </w:rPr>
        <w:t>Resolution Date -</w:t>
      </w:r>
      <w:r w:rsidR="00C63DDD">
        <w:rPr>
          <w:rFonts w:ascii="Arial" w:hAnsi="Arial" w:cs="Arial"/>
          <w:b/>
          <w:bCs/>
          <w:i/>
          <w:color w:val="242424"/>
          <w:sz w:val="20"/>
          <w:szCs w:val="20"/>
        </w:rPr>
        <w:t xml:space="preserve"> </w:t>
      </w:r>
      <w:r w:rsidR="009B2F31">
        <w:rPr>
          <w:rFonts w:ascii="Arial" w:hAnsi="Arial" w:cs="Arial"/>
          <w:bCs/>
          <w:i/>
          <w:color w:val="242424"/>
          <w:sz w:val="20"/>
          <w:szCs w:val="20"/>
        </w:rPr>
        <w:t>Date the Problem/Issue was resolved/closed</w:t>
      </w:r>
    </w:p>
    <w:p w14:paraId="747F6485" w14:textId="491DE4C0" w:rsidR="00BF6A14" w:rsidRPr="00343F69" w:rsidRDefault="00BF6A14" w:rsidP="00560C13">
      <w:pPr>
        <w:pStyle w:val="ListParagraph"/>
        <w:numPr>
          <w:ilvl w:val="0"/>
          <w:numId w:val="2"/>
        </w:numPr>
        <w:shd w:val="clear" w:color="auto" w:fill="FFFFFF"/>
        <w:spacing w:after="60" w:line="270" w:lineRule="atLeast"/>
        <w:rPr>
          <w:rFonts w:ascii="Arial" w:hAnsi="Arial" w:cs="Arial"/>
          <w:b/>
          <w:i/>
          <w:color w:val="242424"/>
          <w:sz w:val="20"/>
          <w:szCs w:val="20"/>
        </w:rPr>
      </w:pPr>
      <w:r w:rsidRPr="00343F69">
        <w:rPr>
          <w:rFonts w:ascii="Arial" w:hAnsi="Arial" w:cs="Arial"/>
          <w:b/>
          <w:bCs/>
          <w:i/>
          <w:color w:val="242424"/>
          <w:sz w:val="20"/>
          <w:szCs w:val="20"/>
        </w:rPr>
        <w:t xml:space="preserve">Status </w:t>
      </w:r>
      <w:r w:rsidR="00B23C08">
        <w:rPr>
          <w:rFonts w:ascii="Arial" w:hAnsi="Arial" w:cs="Arial"/>
          <w:b/>
          <w:bCs/>
          <w:i/>
          <w:color w:val="242424"/>
          <w:sz w:val="20"/>
          <w:szCs w:val="20"/>
        </w:rPr>
        <w:t>-</w:t>
      </w:r>
      <w:r w:rsidRPr="00343F69">
        <w:rPr>
          <w:rFonts w:ascii="Arial" w:hAnsi="Arial" w:cs="Arial"/>
          <w:bCs/>
          <w:i/>
          <w:color w:val="242424"/>
          <w:sz w:val="20"/>
          <w:szCs w:val="20"/>
        </w:rPr>
        <w:t xml:space="preserve"> Status of Change Order shown on NPAC website</w:t>
      </w:r>
    </w:p>
    <w:p w14:paraId="564036C1" w14:textId="6033167B" w:rsidR="00C63DDD" w:rsidRDefault="00BF6A14" w:rsidP="00560C13">
      <w:pPr>
        <w:pStyle w:val="ListParagraph"/>
        <w:numPr>
          <w:ilvl w:val="1"/>
          <w:numId w:val="1"/>
        </w:numPr>
        <w:shd w:val="clear" w:color="auto" w:fill="FFFFFF"/>
        <w:spacing w:after="60" w:line="270" w:lineRule="atLeast"/>
        <w:rPr>
          <w:rFonts w:ascii="Arial" w:hAnsi="Arial" w:cs="Arial"/>
          <w:i/>
          <w:color w:val="242424"/>
          <w:sz w:val="20"/>
          <w:szCs w:val="20"/>
        </w:rPr>
      </w:pPr>
      <w:r w:rsidRPr="00343F69">
        <w:rPr>
          <w:rFonts w:ascii="Arial" w:hAnsi="Arial" w:cs="Arial"/>
          <w:bCs/>
          <w:i/>
          <w:color w:val="242424"/>
          <w:sz w:val="20"/>
          <w:szCs w:val="20"/>
        </w:rPr>
        <w:t>Open</w:t>
      </w:r>
      <w:r w:rsidR="00B23C08">
        <w:rPr>
          <w:rFonts w:ascii="Arial" w:hAnsi="Arial" w:cs="Arial"/>
          <w:i/>
          <w:color w:val="242424"/>
          <w:sz w:val="20"/>
          <w:szCs w:val="20"/>
        </w:rPr>
        <w:t> -</w:t>
      </w:r>
      <w:r>
        <w:rPr>
          <w:rFonts w:ascii="Arial" w:hAnsi="Arial" w:cs="Arial"/>
          <w:i/>
          <w:color w:val="242424"/>
          <w:sz w:val="20"/>
          <w:szCs w:val="20"/>
        </w:rPr>
        <w:t xml:space="preserve"> </w:t>
      </w:r>
      <w:r w:rsidR="00C63DDD" w:rsidRPr="00C63DDD">
        <w:rPr>
          <w:rFonts w:ascii="Arial" w:hAnsi="Arial" w:cs="Arial"/>
          <w:i/>
          <w:color w:val="242424"/>
          <w:sz w:val="20"/>
          <w:szCs w:val="20"/>
        </w:rPr>
        <w:t xml:space="preserve">ID and Description Form submitted and pending assessment by </w:t>
      </w:r>
      <w:r w:rsidR="006C32D8">
        <w:rPr>
          <w:rFonts w:ascii="Arial" w:hAnsi="Arial" w:cs="Arial"/>
          <w:i/>
          <w:color w:val="242424"/>
          <w:sz w:val="20"/>
          <w:szCs w:val="20"/>
        </w:rPr>
        <w:t>NPIF</w:t>
      </w:r>
      <w:r w:rsidR="00C63DDD" w:rsidRPr="00C63DDD">
        <w:rPr>
          <w:rFonts w:ascii="Arial" w:hAnsi="Arial" w:cs="Arial"/>
          <w:i/>
          <w:color w:val="242424"/>
          <w:sz w:val="20"/>
          <w:szCs w:val="20"/>
        </w:rPr>
        <w:t>.</w:t>
      </w:r>
    </w:p>
    <w:p w14:paraId="78816E70" w14:textId="77777777"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Withdrawn -</w:t>
      </w:r>
      <w:r w:rsidRPr="00C63DDD">
        <w:rPr>
          <w:rFonts w:ascii="Arial" w:hAnsi="Arial" w:cs="Arial"/>
          <w:i/>
          <w:color w:val="242424"/>
          <w:sz w:val="20"/>
          <w:szCs w:val="20"/>
        </w:rPr>
        <w:t xml:space="preserve"> The submitter of the Problem/Issue has agreed to withdraw the Problem/Issue from further consideration.</w:t>
      </w:r>
    </w:p>
    <w:p w14:paraId="1876C736" w14:textId="633E446E" w:rsidR="00C63DDD" w:rsidRPr="00C63DDD" w:rsidRDefault="00B23C08"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bCs/>
          <w:i/>
          <w:color w:val="242424"/>
          <w:sz w:val="20"/>
          <w:szCs w:val="20"/>
        </w:rPr>
        <w:t xml:space="preserve">Not Accepted - </w:t>
      </w:r>
      <w:r w:rsidR="00C63DDD" w:rsidRPr="00C63DDD">
        <w:rPr>
          <w:rFonts w:ascii="Arial" w:hAnsi="Arial" w:cs="Arial"/>
          <w:bCs/>
          <w:i/>
          <w:color w:val="242424"/>
          <w:sz w:val="20"/>
          <w:szCs w:val="20"/>
        </w:rPr>
        <w:t>Problem/Issue was not accepted by the</w:t>
      </w:r>
      <w:r w:rsidR="006C32D8">
        <w:rPr>
          <w:rFonts w:ascii="Arial" w:hAnsi="Arial" w:cs="Arial"/>
          <w:bCs/>
          <w:i/>
          <w:color w:val="242424"/>
          <w:sz w:val="20"/>
          <w:szCs w:val="20"/>
        </w:rPr>
        <w:t xml:space="preserve"> NPIF</w:t>
      </w:r>
      <w:r w:rsidR="00C63DDD" w:rsidRPr="00C63DDD">
        <w:rPr>
          <w:rFonts w:ascii="Arial" w:hAnsi="Arial" w:cs="Arial"/>
          <w:bCs/>
          <w:i/>
          <w:color w:val="242424"/>
          <w:sz w:val="20"/>
          <w:szCs w:val="20"/>
        </w:rPr>
        <w:t xml:space="preserve"> to be worked or referred to another group.</w:t>
      </w:r>
    </w:p>
    <w:p w14:paraId="1FC5144C" w14:textId="5773CA58"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 xml:space="preserve">Accepted </w:t>
      </w:r>
      <w:r w:rsidR="00FC37EF">
        <w:rPr>
          <w:rFonts w:ascii="Arial" w:hAnsi="Arial" w:cs="Arial"/>
          <w:i/>
          <w:color w:val="242424"/>
          <w:sz w:val="20"/>
          <w:szCs w:val="20"/>
        </w:rPr>
        <w:t xml:space="preserve">- </w:t>
      </w:r>
      <w:r w:rsidRPr="00C63DDD">
        <w:rPr>
          <w:rFonts w:ascii="Arial" w:hAnsi="Arial" w:cs="Arial"/>
          <w:i/>
          <w:color w:val="242424"/>
          <w:sz w:val="20"/>
          <w:szCs w:val="20"/>
        </w:rPr>
        <w:t xml:space="preserve">Problem/Issue has been assessed by the </w:t>
      </w:r>
      <w:r w:rsidR="006C32D8">
        <w:rPr>
          <w:rFonts w:ascii="Arial" w:hAnsi="Arial" w:cs="Arial"/>
          <w:i/>
          <w:color w:val="242424"/>
          <w:sz w:val="20"/>
          <w:szCs w:val="20"/>
        </w:rPr>
        <w:t>NPIF</w:t>
      </w:r>
      <w:r w:rsidR="00D019BB">
        <w:rPr>
          <w:rFonts w:ascii="Arial" w:hAnsi="Arial" w:cs="Arial"/>
          <w:i/>
          <w:color w:val="242424"/>
          <w:sz w:val="20"/>
          <w:szCs w:val="20"/>
        </w:rPr>
        <w:t xml:space="preserve"> </w:t>
      </w:r>
      <w:r w:rsidRPr="00C63DDD">
        <w:rPr>
          <w:rFonts w:ascii="Arial" w:hAnsi="Arial" w:cs="Arial"/>
          <w:i/>
          <w:color w:val="242424"/>
          <w:sz w:val="20"/>
          <w:szCs w:val="20"/>
        </w:rPr>
        <w:t>and has been accepted to be addressed.</w:t>
      </w:r>
    </w:p>
    <w:p w14:paraId="66A86B7E" w14:textId="1B31AACB" w:rsidR="00C63DDD" w:rsidRDefault="00B23C08"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Referred -</w:t>
      </w:r>
      <w:r w:rsidR="00E24641">
        <w:rPr>
          <w:rFonts w:ascii="Arial" w:hAnsi="Arial" w:cs="Arial"/>
          <w:i/>
          <w:color w:val="242424"/>
          <w:sz w:val="20"/>
          <w:szCs w:val="20"/>
        </w:rPr>
        <w:t xml:space="preserve"> Problem/Issue referred to I</w:t>
      </w:r>
      <w:r w:rsidR="00C63DDD" w:rsidRPr="00C63DDD">
        <w:rPr>
          <w:rFonts w:ascii="Arial" w:hAnsi="Arial" w:cs="Arial"/>
          <w:i/>
          <w:color w:val="242424"/>
          <w:sz w:val="20"/>
          <w:szCs w:val="20"/>
        </w:rPr>
        <w:t>ndustry Committee</w:t>
      </w:r>
      <w:r w:rsidR="00E24641">
        <w:rPr>
          <w:rFonts w:ascii="Arial" w:hAnsi="Arial" w:cs="Arial"/>
          <w:i/>
          <w:color w:val="242424"/>
          <w:sz w:val="20"/>
          <w:szCs w:val="20"/>
        </w:rPr>
        <w:t>/</w:t>
      </w:r>
      <w:r w:rsidR="00C63DDD" w:rsidRPr="00C63DDD">
        <w:rPr>
          <w:rFonts w:ascii="Arial" w:hAnsi="Arial" w:cs="Arial"/>
          <w:i/>
          <w:color w:val="242424"/>
          <w:sz w:val="20"/>
          <w:szCs w:val="20"/>
        </w:rPr>
        <w:t>Organization for consideration (list referred-to Committee/Organization).</w:t>
      </w:r>
    </w:p>
    <w:p w14:paraId="6630B057" w14:textId="7F1E4FD0"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sidRPr="00C63DDD">
        <w:rPr>
          <w:rFonts w:ascii="Arial" w:hAnsi="Arial" w:cs="Arial"/>
          <w:i/>
          <w:color w:val="242424"/>
          <w:sz w:val="20"/>
          <w:szCs w:val="20"/>
        </w:rPr>
        <w:t xml:space="preserve">Tracking </w:t>
      </w:r>
      <w:r w:rsidR="00B23C08">
        <w:rPr>
          <w:rFonts w:ascii="Arial" w:hAnsi="Arial" w:cs="Arial"/>
          <w:i/>
          <w:color w:val="242424"/>
          <w:sz w:val="20"/>
          <w:szCs w:val="20"/>
        </w:rPr>
        <w:t>-</w:t>
      </w:r>
      <w:r w:rsidRPr="00C63DDD">
        <w:rPr>
          <w:rFonts w:ascii="Arial" w:hAnsi="Arial" w:cs="Arial"/>
          <w:i/>
          <w:color w:val="242424"/>
          <w:sz w:val="20"/>
          <w:szCs w:val="20"/>
        </w:rPr>
        <w:t xml:space="preserve"> A resolution has been identified and is awaiting implementation, or the Problem/Issue has been referred </w:t>
      </w:r>
      <w:r w:rsidR="00E24641">
        <w:rPr>
          <w:rFonts w:ascii="Arial" w:hAnsi="Arial" w:cs="Arial"/>
          <w:i/>
          <w:color w:val="242424"/>
          <w:sz w:val="20"/>
          <w:szCs w:val="20"/>
        </w:rPr>
        <w:t>to I</w:t>
      </w:r>
      <w:r w:rsidR="00E24641" w:rsidRPr="00C63DDD">
        <w:rPr>
          <w:rFonts w:ascii="Arial" w:hAnsi="Arial" w:cs="Arial"/>
          <w:i/>
          <w:color w:val="242424"/>
          <w:sz w:val="20"/>
          <w:szCs w:val="20"/>
        </w:rPr>
        <w:t>ndustry Committee</w:t>
      </w:r>
      <w:r w:rsidR="00E24641">
        <w:rPr>
          <w:rFonts w:ascii="Arial" w:hAnsi="Arial" w:cs="Arial"/>
          <w:i/>
          <w:color w:val="242424"/>
          <w:sz w:val="20"/>
          <w:szCs w:val="20"/>
        </w:rPr>
        <w:t>/</w:t>
      </w:r>
      <w:r w:rsidR="00E24641" w:rsidRPr="00C63DDD">
        <w:rPr>
          <w:rFonts w:ascii="Arial" w:hAnsi="Arial" w:cs="Arial"/>
          <w:i/>
          <w:color w:val="242424"/>
          <w:sz w:val="20"/>
          <w:szCs w:val="20"/>
        </w:rPr>
        <w:t xml:space="preserve">Organization </w:t>
      </w:r>
      <w:r w:rsidRPr="00C63DDD">
        <w:rPr>
          <w:rFonts w:ascii="Arial" w:hAnsi="Arial" w:cs="Arial"/>
          <w:i/>
          <w:color w:val="242424"/>
          <w:sz w:val="20"/>
          <w:szCs w:val="20"/>
        </w:rPr>
        <w:t>and has been accepted to be addressed.</w:t>
      </w:r>
    </w:p>
    <w:p w14:paraId="74E9E533" w14:textId="4DDA7831" w:rsidR="00BF6A14" w:rsidRPr="00C63DDD" w:rsidRDefault="00B23C08" w:rsidP="00560C13">
      <w:pPr>
        <w:pStyle w:val="ListParagraph"/>
        <w:numPr>
          <w:ilvl w:val="1"/>
          <w:numId w:val="1"/>
        </w:numPr>
        <w:shd w:val="clear" w:color="auto" w:fill="FFFFFF"/>
        <w:spacing w:after="60" w:line="270" w:lineRule="atLeast"/>
        <w:rPr>
          <w:rFonts w:ascii="Arial" w:hAnsi="Arial" w:cs="Arial"/>
          <w:bCs/>
          <w:i/>
          <w:color w:val="242424"/>
          <w:sz w:val="20"/>
        </w:rPr>
      </w:pPr>
      <w:r>
        <w:rPr>
          <w:rFonts w:ascii="Arial" w:hAnsi="Arial" w:cs="Arial"/>
          <w:i/>
          <w:color w:val="242424"/>
          <w:sz w:val="20"/>
          <w:szCs w:val="20"/>
        </w:rPr>
        <w:t xml:space="preserve">Closed - </w:t>
      </w:r>
      <w:r w:rsidR="00C63DDD" w:rsidRPr="00C63DDD">
        <w:rPr>
          <w:rFonts w:ascii="Arial" w:hAnsi="Arial" w:cs="Arial"/>
          <w:i/>
          <w:color w:val="242424"/>
          <w:sz w:val="20"/>
          <w:szCs w:val="20"/>
        </w:rPr>
        <w:t>Problem/Issue has been resolved.</w:t>
      </w:r>
    </w:p>
    <w:p w14:paraId="4C0ACF6F" w14:textId="77777777" w:rsidR="00BF6A14" w:rsidRDefault="00BF6A14">
      <w:pPr>
        <w:rPr>
          <w:b/>
          <w:bCs/>
          <w:sz w:val="20"/>
          <w:szCs w:val="20"/>
        </w:rPr>
      </w:pPr>
    </w:p>
    <w:p w14:paraId="55C4C38B" w14:textId="77777777" w:rsidR="001C15D7" w:rsidRDefault="001C15D7">
      <w:pPr>
        <w:rPr>
          <w:b/>
          <w:bCs/>
          <w:sz w:val="20"/>
          <w:szCs w:val="20"/>
        </w:rPr>
      </w:pPr>
      <w:r>
        <w:br w:type="page"/>
      </w:r>
    </w:p>
    <w:p w14:paraId="788E8CC0" w14:textId="3A328F82" w:rsidR="001635C0" w:rsidRDefault="00AE3145" w:rsidP="00AE3145">
      <w:pPr>
        <w:pStyle w:val="TOC2"/>
        <w:tabs>
          <w:tab w:val="left" w:pos="875"/>
        </w:tabs>
        <w:jc w:val="left"/>
      </w:pPr>
      <w:r>
        <w:lastRenderedPageBreak/>
        <w:tab/>
      </w:r>
    </w:p>
    <w:tbl>
      <w:tblPr>
        <w:tblW w:w="14762" w:type="dxa"/>
        <w:tblInd w:w="-278" w:type="dxa"/>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Look w:val="0000" w:firstRow="0" w:lastRow="0" w:firstColumn="0" w:lastColumn="0" w:noHBand="0" w:noVBand="0"/>
      </w:tblPr>
      <w:tblGrid>
        <w:gridCol w:w="713"/>
        <w:gridCol w:w="882"/>
        <w:gridCol w:w="1145"/>
        <w:gridCol w:w="3940"/>
        <w:gridCol w:w="4569"/>
        <w:gridCol w:w="1048"/>
        <w:gridCol w:w="1145"/>
        <w:gridCol w:w="1320"/>
      </w:tblGrid>
      <w:tr w:rsidR="00996AD8" w14:paraId="0C8428C5" w14:textId="77777777" w:rsidTr="001B2CC6">
        <w:trPr>
          <w:tblHeader/>
        </w:trPr>
        <w:tc>
          <w:tcPr>
            <w:tcW w:w="713" w:type="dxa"/>
            <w:tcBorders>
              <w:top w:val="single" w:sz="6" w:space="0" w:color="000000"/>
              <w:bottom w:val="double" w:sz="4" w:space="0" w:color="auto"/>
            </w:tcBorders>
            <w:shd w:val="clear" w:color="auto" w:fill="DBE5F1" w:themeFill="accent1" w:themeFillTint="33"/>
          </w:tcPr>
          <w:p w14:paraId="488E7754" w14:textId="77777777" w:rsidR="00996AD8" w:rsidRDefault="00996AD8" w:rsidP="002B5252">
            <w:pPr>
              <w:tabs>
                <w:tab w:val="left" w:pos="5400"/>
              </w:tabs>
              <w:jc w:val="center"/>
              <w:rPr>
                <w:b/>
                <w:bCs/>
                <w:sz w:val="20"/>
                <w:szCs w:val="20"/>
              </w:rPr>
            </w:pPr>
            <w:bookmarkStart w:id="0" w:name="SUMMARY"/>
            <w:bookmarkEnd w:id="0"/>
            <w:r w:rsidRPr="00BF6A14">
              <w:rPr>
                <w:b/>
                <w:bCs/>
                <w:sz w:val="20"/>
                <w:szCs w:val="20"/>
              </w:rPr>
              <w:t>Item #</w:t>
            </w:r>
          </w:p>
          <w:p w14:paraId="1C84BD91" w14:textId="77777777" w:rsidR="00996AD8" w:rsidRPr="00BF6A14" w:rsidRDefault="00996AD8" w:rsidP="002B5252">
            <w:pPr>
              <w:tabs>
                <w:tab w:val="left" w:pos="5400"/>
              </w:tabs>
              <w:jc w:val="center"/>
              <w:rPr>
                <w:b/>
                <w:bCs/>
                <w:sz w:val="20"/>
                <w:szCs w:val="20"/>
              </w:rPr>
            </w:pPr>
            <w:r>
              <w:rPr>
                <w:b/>
                <w:bCs/>
                <w:sz w:val="20"/>
                <w:szCs w:val="20"/>
              </w:rPr>
              <w:t>Link</w:t>
            </w:r>
          </w:p>
        </w:tc>
        <w:tc>
          <w:tcPr>
            <w:tcW w:w="882" w:type="dxa"/>
            <w:tcBorders>
              <w:top w:val="single" w:sz="6" w:space="0" w:color="000000"/>
              <w:bottom w:val="double" w:sz="4" w:space="0" w:color="auto"/>
            </w:tcBorders>
            <w:shd w:val="clear" w:color="auto" w:fill="DBE5F1" w:themeFill="accent1" w:themeFillTint="33"/>
          </w:tcPr>
          <w:p w14:paraId="2B69144E" w14:textId="77777777" w:rsidR="00996AD8" w:rsidRPr="00BF6A14" w:rsidRDefault="00996AD8" w:rsidP="004F7C82">
            <w:pPr>
              <w:tabs>
                <w:tab w:val="left" w:pos="5400"/>
              </w:tabs>
              <w:jc w:val="center"/>
              <w:rPr>
                <w:b/>
                <w:bCs/>
                <w:sz w:val="20"/>
                <w:szCs w:val="20"/>
              </w:rPr>
            </w:pPr>
            <w:r>
              <w:rPr>
                <w:b/>
                <w:bCs/>
                <w:sz w:val="20"/>
                <w:szCs w:val="20"/>
              </w:rPr>
              <w:t>Orig. Date</w:t>
            </w:r>
          </w:p>
        </w:tc>
        <w:tc>
          <w:tcPr>
            <w:tcW w:w="1145" w:type="dxa"/>
            <w:tcBorders>
              <w:top w:val="single" w:sz="6" w:space="0" w:color="000000"/>
              <w:bottom w:val="double" w:sz="4" w:space="0" w:color="auto"/>
            </w:tcBorders>
            <w:shd w:val="clear" w:color="auto" w:fill="DBE5F1" w:themeFill="accent1" w:themeFillTint="33"/>
          </w:tcPr>
          <w:p w14:paraId="793CC9C0" w14:textId="77777777" w:rsidR="00996AD8" w:rsidRPr="00BF6A14" w:rsidRDefault="00996AD8" w:rsidP="004F7C82">
            <w:pPr>
              <w:tabs>
                <w:tab w:val="left" w:pos="5400"/>
              </w:tabs>
              <w:jc w:val="center"/>
              <w:rPr>
                <w:b/>
                <w:bCs/>
                <w:sz w:val="20"/>
                <w:szCs w:val="20"/>
              </w:rPr>
            </w:pPr>
            <w:r w:rsidRPr="00BF6A14">
              <w:rPr>
                <w:b/>
                <w:bCs/>
                <w:sz w:val="20"/>
                <w:szCs w:val="20"/>
              </w:rPr>
              <w:t>Originator</w:t>
            </w:r>
          </w:p>
        </w:tc>
        <w:tc>
          <w:tcPr>
            <w:tcW w:w="3940" w:type="dxa"/>
            <w:tcBorders>
              <w:top w:val="single" w:sz="6" w:space="0" w:color="000000"/>
              <w:bottom w:val="double" w:sz="4" w:space="0" w:color="auto"/>
            </w:tcBorders>
            <w:shd w:val="clear" w:color="auto" w:fill="DBE5F1" w:themeFill="accent1" w:themeFillTint="33"/>
          </w:tcPr>
          <w:p w14:paraId="2C14CDA7" w14:textId="552374D5" w:rsidR="00996AD8" w:rsidRPr="00BF6A14" w:rsidRDefault="00996AD8" w:rsidP="00BF6A14">
            <w:pPr>
              <w:tabs>
                <w:tab w:val="left" w:pos="5400"/>
              </w:tabs>
              <w:rPr>
                <w:b/>
                <w:bCs/>
                <w:sz w:val="20"/>
                <w:szCs w:val="20"/>
              </w:rPr>
            </w:pPr>
            <w:r>
              <w:rPr>
                <w:b/>
                <w:bCs/>
                <w:sz w:val="20"/>
                <w:szCs w:val="20"/>
              </w:rPr>
              <w:t>Name/Description/Notes</w:t>
            </w:r>
          </w:p>
        </w:tc>
        <w:tc>
          <w:tcPr>
            <w:tcW w:w="4569" w:type="dxa"/>
            <w:tcBorders>
              <w:top w:val="single" w:sz="6" w:space="0" w:color="000000"/>
              <w:bottom w:val="double" w:sz="4" w:space="0" w:color="auto"/>
            </w:tcBorders>
            <w:shd w:val="clear" w:color="auto" w:fill="DBE5F1" w:themeFill="accent1" w:themeFillTint="33"/>
          </w:tcPr>
          <w:p w14:paraId="35223FBC" w14:textId="77777777" w:rsidR="00996AD8" w:rsidRPr="00BF6A14" w:rsidRDefault="00996AD8" w:rsidP="00DE795C">
            <w:pPr>
              <w:tabs>
                <w:tab w:val="left" w:pos="5400"/>
              </w:tabs>
              <w:jc w:val="both"/>
              <w:rPr>
                <w:b/>
                <w:bCs/>
                <w:sz w:val="20"/>
                <w:szCs w:val="20"/>
              </w:rPr>
            </w:pPr>
            <w:r>
              <w:rPr>
                <w:b/>
                <w:bCs/>
                <w:sz w:val="20"/>
                <w:szCs w:val="20"/>
              </w:rPr>
              <w:t>Resolution</w:t>
            </w:r>
          </w:p>
        </w:tc>
        <w:tc>
          <w:tcPr>
            <w:tcW w:w="1048" w:type="dxa"/>
            <w:tcBorders>
              <w:top w:val="single" w:sz="6" w:space="0" w:color="000000"/>
              <w:bottom w:val="double" w:sz="4" w:space="0" w:color="auto"/>
            </w:tcBorders>
            <w:shd w:val="clear" w:color="auto" w:fill="DBE5F1" w:themeFill="accent1" w:themeFillTint="33"/>
          </w:tcPr>
          <w:p w14:paraId="7DF3CE62" w14:textId="77777777" w:rsidR="00996AD8" w:rsidRPr="00BF6A14" w:rsidRDefault="00996AD8" w:rsidP="00BF6A14">
            <w:pPr>
              <w:tabs>
                <w:tab w:val="left" w:pos="5400"/>
              </w:tabs>
              <w:jc w:val="center"/>
              <w:rPr>
                <w:b/>
                <w:bCs/>
                <w:sz w:val="20"/>
                <w:szCs w:val="20"/>
              </w:rPr>
            </w:pPr>
            <w:r>
              <w:rPr>
                <w:b/>
                <w:bCs/>
                <w:sz w:val="20"/>
                <w:szCs w:val="20"/>
              </w:rPr>
              <w:t>Referred To:</w:t>
            </w:r>
          </w:p>
        </w:tc>
        <w:tc>
          <w:tcPr>
            <w:tcW w:w="1145" w:type="dxa"/>
            <w:tcBorders>
              <w:top w:val="single" w:sz="6" w:space="0" w:color="000000"/>
              <w:bottom w:val="double" w:sz="4" w:space="0" w:color="auto"/>
            </w:tcBorders>
            <w:shd w:val="clear" w:color="auto" w:fill="DBE5F1" w:themeFill="accent1" w:themeFillTint="33"/>
          </w:tcPr>
          <w:p w14:paraId="0D41838F" w14:textId="77777777" w:rsidR="00996AD8" w:rsidRPr="00BF6A14" w:rsidRDefault="00996AD8" w:rsidP="00BF6A14">
            <w:pPr>
              <w:tabs>
                <w:tab w:val="left" w:pos="5400"/>
              </w:tabs>
              <w:jc w:val="center"/>
              <w:rPr>
                <w:b/>
                <w:bCs/>
                <w:sz w:val="20"/>
                <w:szCs w:val="20"/>
              </w:rPr>
            </w:pPr>
            <w:r w:rsidRPr="00BF6A14">
              <w:rPr>
                <w:b/>
                <w:bCs/>
                <w:sz w:val="20"/>
                <w:szCs w:val="20"/>
              </w:rPr>
              <w:t>Resolution Date</w:t>
            </w:r>
          </w:p>
        </w:tc>
        <w:tc>
          <w:tcPr>
            <w:tcW w:w="1320" w:type="dxa"/>
            <w:tcBorders>
              <w:top w:val="single" w:sz="6" w:space="0" w:color="000000"/>
              <w:bottom w:val="double" w:sz="4" w:space="0" w:color="auto"/>
            </w:tcBorders>
            <w:shd w:val="clear" w:color="auto" w:fill="DBE5F1" w:themeFill="accent1" w:themeFillTint="33"/>
          </w:tcPr>
          <w:p w14:paraId="2560C577" w14:textId="77777777" w:rsidR="00996AD8" w:rsidRPr="00BF6A14" w:rsidRDefault="00996AD8" w:rsidP="00A33F5C">
            <w:pPr>
              <w:tabs>
                <w:tab w:val="left" w:pos="5400"/>
              </w:tabs>
              <w:jc w:val="center"/>
              <w:rPr>
                <w:b/>
                <w:bCs/>
                <w:sz w:val="20"/>
                <w:szCs w:val="20"/>
              </w:rPr>
            </w:pPr>
            <w:r w:rsidRPr="00BF6A14">
              <w:rPr>
                <w:b/>
                <w:bCs/>
                <w:sz w:val="20"/>
                <w:szCs w:val="20"/>
              </w:rPr>
              <w:t>Status</w:t>
            </w:r>
          </w:p>
        </w:tc>
      </w:tr>
      <w:tr w:rsidR="00C82F26" w:rsidRPr="0084145A" w14:paraId="3F106203" w14:textId="77777777" w:rsidTr="00B50A5A">
        <w:tc>
          <w:tcPr>
            <w:tcW w:w="713" w:type="dxa"/>
            <w:tcBorders>
              <w:top w:val="double" w:sz="4" w:space="0" w:color="auto"/>
              <w:bottom w:val="single" w:sz="4" w:space="0" w:color="auto"/>
            </w:tcBorders>
          </w:tcPr>
          <w:p w14:paraId="1537AB37" w14:textId="33156BB6" w:rsidR="00C82F26" w:rsidRPr="0084145A" w:rsidRDefault="005D352B" w:rsidP="00B50A5A">
            <w:pPr>
              <w:jc w:val="center"/>
            </w:pPr>
            <w:hyperlink r:id="rId8" w:history="1">
              <w:r w:rsidRPr="0084145A">
                <w:rPr>
                  <w:rStyle w:val="Hyperlink"/>
                  <w:sz w:val="18"/>
                  <w:szCs w:val="18"/>
                </w:rPr>
                <w:t>PIM 160</w:t>
              </w:r>
            </w:hyperlink>
          </w:p>
        </w:tc>
        <w:tc>
          <w:tcPr>
            <w:tcW w:w="882" w:type="dxa"/>
            <w:tcBorders>
              <w:top w:val="double" w:sz="4" w:space="0" w:color="auto"/>
              <w:bottom w:val="single" w:sz="4" w:space="0" w:color="auto"/>
            </w:tcBorders>
          </w:tcPr>
          <w:p w14:paraId="13B027D6" w14:textId="1280B765" w:rsidR="00C82F26" w:rsidRPr="0084145A" w:rsidRDefault="005D352B" w:rsidP="00B50A5A">
            <w:pPr>
              <w:rPr>
                <w:sz w:val="18"/>
                <w:szCs w:val="18"/>
              </w:rPr>
            </w:pPr>
            <w:r w:rsidRPr="0084145A">
              <w:rPr>
                <w:sz w:val="18"/>
                <w:szCs w:val="18"/>
              </w:rPr>
              <w:t>06/04/25</w:t>
            </w:r>
          </w:p>
        </w:tc>
        <w:tc>
          <w:tcPr>
            <w:tcW w:w="1145" w:type="dxa"/>
            <w:tcBorders>
              <w:top w:val="double" w:sz="4" w:space="0" w:color="auto"/>
              <w:bottom w:val="single" w:sz="4" w:space="0" w:color="auto"/>
            </w:tcBorders>
          </w:tcPr>
          <w:p w14:paraId="67F501D3" w14:textId="568164A9" w:rsidR="00C82F26" w:rsidRPr="0084145A" w:rsidRDefault="005D352B" w:rsidP="00DA3542">
            <w:pPr>
              <w:autoSpaceDE w:val="0"/>
              <w:autoSpaceDN w:val="0"/>
              <w:adjustRightInd w:val="0"/>
              <w:jc w:val="center"/>
              <w:rPr>
                <w:sz w:val="18"/>
                <w:szCs w:val="18"/>
              </w:rPr>
            </w:pPr>
            <w:r w:rsidRPr="0084145A">
              <w:rPr>
                <w:sz w:val="18"/>
                <w:szCs w:val="18"/>
              </w:rPr>
              <w:t>iconectiv on behalf of the APT</w:t>
            </w:r>
          </w:p>
        </w:tc>
        <w:tc>
          <w:tcPr>
            <w:tcW w:w="3940" w:type="dxa"/>
            <w:tcBorders>
              <w:top w:val="double" w:sz="4" w:space="0" w:color="auto"/>
              <w:bottom w:val="single" w:sz="4" w:space="0" w:color="auto"/>
            </w:tcBorders>
          </w:tcPr>
          <w:p w14:paraId="77930F58" w14:textId="77777777" w:rsidR="00C82F26" w:rsidRPr="0084145A" w:rsidRDefault="005D352B" w:rsidP="00B50A5A">
            <w:pPr>
              <w:pStyle w:val="Title"/>
              <w:jc w:val="left"/>
              <w:rPr>
                <w:b w:val="0"/>
                <w:bCs w:val="0"/>
                <w:sz w:val="18"/>
                <w:szCs w:val="18"/>
              </w:rPr>
            </w:pPr>
            <w:r w:rsidRPr="0084145A">
              <w:rPr>
                <w:b w:val="0"/>
                <w:bCs w:val="0"/>
                <w:sz w:val="18"/>
                <w:szCs w:val="18"/>
              </w:rPr>
              <w:t xml:space="preserve">Update Language to Clarify Primary SPID TPS Requirements - During the April 7th NPIF Architecture Planning Team (APT) meeting, the LNPA took </w:t>
            </w:r>
            <w:proofErr w:type="gramStart"/>
            <w:r w:rsidRPr="0084145A">
              <w:rPr>
                <w:b w:val="0"/>
                <w:bCs w:val="0"/>
                <w:sz w:val="18"/>
                <w:szCs w:val="18"/>
              </w:rPr>
              <w:t>an action item</w:t>
            </w:r>
            <w:proofErr w:type="gramEnd"/>
            <w:r w:rsidRPr="0084145A">
              <w:rPr>
                <w:b w:val="0"/>
                <w:bCs w:val="0"/>
                <w:sz w:val="18"/>
                <w:szCs w:val="18"/>
              </w:rPr>
              <w:t xml:space="preserve"> to draft a PIM to propose language to clarify the current FRS transactions/second (TPS) rate requirements regarding how the TPS requirements apply for Service Bureau/Primary SPIDs that may have one or more secondary SPIDs. These TPS requirements in the FRS indicate that the transaction rate for the SOA-to-NPAC SMS interface and the NPAC SMS-to-Local SMS interface is defined per “association”, which is a construct/term that applies to CMIP interface but should be updated to apply generically across any mechanized interface. See also the GUST (Giddy Up Sub-Team) Readout APT – May 22, 2024: Page 3 - Current requirements are silent or require clarification on certain key </w:t>
            </w:r>
            <w:proofErr w:type="spellStart"/>
            <w:r w:rsidRPr="0084145A">
              <w:rPr>
                <w:b w:val="0"/>
                <w:bCs w:val="0"/>
                <w:sz w:val="18"/>
                <w:szCs w:val="18"/>
              </w:rPr>
              <w:t>tps</w:t>
            </w:r>
            <w:proofErr w:type="spellEnd"/>
            <w:r w:rsidRPr="0084145A">
              <w:rPr>
                <w:b w:val="0"/>
                <w:bCs w:val="0"/>
                <w:sz w:val="18"/>
                <w:szCs w:val="18"/>
              </w:rPr>
              <w:t xml:space="preserve"> related topics: clarification required a) Service Bureau / Primary SPID and its Secondary SPIDs.</w:t>
            </w:r>
          </w:p>
          <w:p w14:paraId="1DCCEE3F" w14:textId="77777777" w:rsidR="005D352B" w:rsidRPr="0084145A" w:rsidRDefault="005D352B" w:rsidP="00B50A5A">
            <w:pPr>
              <w:pStyle w:val="Title"/>
              <w:jc w:val="left"/>
              <w:rPr>
                <w:b w:val="0"/>
                <w:bCs w:val="0"/>
                <w:sz w:val="18"/>
                <w:szCs w:val="18"/>
              </w:rPr>
            </w:pPr>
          </w:p>
          <w:p w14:paraId="265ED05D" w14:textId="77777777" w:rsidR="005D352B" w:rsidRPr="0084145A" w:rsidRDefault="005D352B" w:rsidP="00B50A5A">
            <w:pPr>
              <w:pStyle w:val="Title"/>
              <w:jc w:val="left"/>
              <w:rPr>
                <w:b w:val="0"/>
                <w:bCs w:val="0"/>
                <w:sz w:val="18"/>
                <w:szCs w:val="18"/>
              </w:rPr>
            </w:pPr>
            <w:r w:rsidRPr="0084145A">
              <w:rPr>
                <w:b w:val="0"/>
                <w:bCs w:val="0"/>
                <w:sz w:val="18"/>
                <w:szCs w:val="18"/>
              </w:rPr>
              <w:t>06/04/2025 NPIF Meeting</w:t>
            </w:r>
          </w:p>
          <w:p w14:paraId="6B5340AA" w14:textId="77777777" w:rsidR="005D352B" w:rsidRPr="0084145A" w:rsidRDefault="005D352B" w:rsidP="0084145A">
            <w:pPr>
              <w:pStyle w:val="Title"/>
              <w:numPr>
                <w:ilvl w:val="0"/>
                <w:numId w:val="158"/>
              </w:numPr>
              <w:jc w:val="left"/>
              <w:rPr>
                <w:b w:val="0"/>
                <w:bCs w:val="0"/>
                <w:sz w:val="18"/>
                <w:szCs w:val="18"/>
              </w:rPr>
            </w:pPr>
            <w:r w:rsidRPr="0084145A">
              <w:rPr>
                <w:b w:val="0"/>
                <w:bCs w:val="0"/>
                <w:sz w:val="18"/>
                <w:szCs w:val="18"/>
              </w:rPr>
              <w:t>Steve K. (iconectiv) reviewed the draft PIM</w:t>
            </w:r>
          </w:p>
          <w:p w14:paraId="38E0CBD9" w14:textId="77777777" w:rsidR="005D352B" w:rsidRPr="0084145A" w:rsidRDefault="005D352B" w:rsidP="0084145A">
            <w:pPr>
              <w:pStyle w:val="Title"/>
              <w:numPr>
                <w:ilvl w:val="0"/>
                <w:numId w:val="158"/>
              </w:numPr>
              <w:jc w:val="left"/>
              <w:rPr>
                <w:b w:val="0"/>
                <w:bCs w:val="0"/>
                <w:sz w:val="18"/>
                <w:szCs w:val="18"/>
              </w:rPr>
            </w:pPr>
            <w:r w:rsidRPr="0084145A">
              <w:rPr>
                <w:b w:val="0"/>
                <w:bCs w:val="0"/>
                <w:sz w:val="18"/>
                <w:szCs w:val="18"/>
              </w:rPr>
              <w:t>PIM was discussed, accepted and assigned #160</w:t>
            </w:r>
          </w:p>
          <w:p w14:paraId="297D19C0" w14:textId="77777777" w:rsidR="005D352B" w:rsidRPr="0084145A" w:rsidRDefault="005D352B" w:rsidP="0084145A">
            <w:pPr>
              <w:pStyle w:val="Title"/>
              <w:numPr>
                <w:ilvl w:val="0"/>
                <w:numId w:val="158"/>
              </w:numPr>
              <w:jc w:val="left"/>
              <w:rPr>
                <w:b w:val="0"/>
                <w:bCs w:val="0"/>
                <w:sz w:val="18"/>
                <w:szCs w:val="18"/>
              </w:rPr>
            </w:pPr>
            <w:r w:rsidRPr="0084145A">
              <w:rPr>
                <w:b w:val="0"/>
                <w:bCs w:val="0"/>
                <w:sz w:val="18"/>
                <w:szCs w:val="18"/>
              </w:rPr>
              <w:t>This PIM suggests clarifying the Primary SPID TPS requirements</w:t>
            </w:r>
          </w:p>
          <w:p w14:paraId="23326B13" w14:textId="77777777" w:rsidR="005D352B" w:rsidRPr="0084145A" w:rsidRDefault="005D352B" w:rsidP="0084145A">
            <w:pPr>
              <w:pStyle w:val="Title"/>
              <w:numPr>
                <w:ilvl w:val="0"/>
                <w:numId w:val="158"/>
              </w:numPr>
              <w:jc w:val="left"/>
              <w:rPr>
                <w:b w:val="0"/>
                <w:bCs w:val="0"/>
                <w:sz w:val="18"/>
                <w:szCs w:val="18"/>
              </w:rPr>
            </w:pPr>
            <w:r w:rsidRPr="0084145A">
              <w:rPr>
                <w:b w:val="0"/>
                <w:bCs w:val="0"/>
                <w:sz w:val="18"/>
                <w:szCs w:val="18"/>
              </w:rPr>
              <w:t>New AI – SPs reach out to their local system vendors re: PIM 160 to discuss potential impacts and come to the July NPIF prepared to discuss</w:t>
            </w:r>
          </w:p>
          <w:p w14:paraId="262B84D3" w14:textId="77777777" w:rsidR="005D352B" w:rsidRPr="0084145A" w:rsidRDefault="005D352B" w:rsidP="0084145A">
            <w:pPr>
              <w:pStyle w:val="Title"/>
              <w:numPr>
                <w:ilvl w:val="0"/>
                <w:numId w:val="158"/>
              </w:numPr>
              <w:jc w:val="left"/>
              <w:rPr>
                <w:b w:val="0"/>
                <w:bCs w:val="0"/>
                <w:sz w:val="18"/>
                <w:szCs w:val="18"/>
              </w:rPr>
            </w:pPr>
            <w:r w:rsidRPr="0084145A">
              <w:rPr>
                <w:b w:val="0"/>
                <w:bCs w:val="0"/>
                <w:sz w:val="18"/>
                <w:szCs w:val="18"/>
              </w:rPr>
              <w:t>CMA will add PIM # and post PIM to website</w:t>
            </w:r>
          </w:p>
          <w:p w14:paraId="2415A4BB" w14:textId="77777777" w:rsidR="00FF0B10" w:rsidRPr="0084145A" w:rsidRDefault="00FF0B10" w:rsidP="00FF0B10">
            <w:pPr>
              <w:pStyle w:val="Title"/>
              <w:jc w:val="left"/>
              <w:rPr>
                <w:b w:val="0"/>
                <w:bCs w:val="0"/>
                <w:sz w:val="18"/>
                <w:szCs w:val="18"/>
              </w:rPr>
            </w:pPr>
          </w:p>
          <w:p w14:paraId="557687B4" w14:textId="77777777" w:rsidR="00FF0B10" w:rsidRPr="0084145A" w:rsidRDefault="00FF0B10" w:rsidP="00FF0B10">
            <w:pPr>
              <w:pStyle w:val="Title"/>
              <w:jc w:val="left"/>
              <w:rPr>
                <w:b w:val="0"/>
                <w:bCs w:val="0"/>
                <w:sz w:val="18"/>
                <w:szCs w:val="18"/>
              </w:rPr>
            </w:pPr>
            <w:r w:rsidRPr="0084145A">
              <w:rPr>
                <w:b w:val="0"/>
                <w:bCs w:val="0"/>
                <w:sz w:val="18"/>
                <w:szCs w:val="18"/>
              </w:rPr>
              <w:t>07/09/2025 NPIF Meeting</w:t>
            </w:r>
          </w:p>
          <w:p w14:paraId="597299FD" w14:textId="77777777" w:rsidR="00FF0B10" w:rsidRPr="0084145A" w:rsidRDefault="00FF0B10" w:rsidP="0084145A">
            <w:pPr>
              <w:pStyle w:val="ListParagraph"/>
              <w:numPr>
                <w:ilvl w:val="0"/>
                <w:numId w:val="158"/>
              </w:numPr>
              <w:rPr>
                <w:sz w:val="18"/>
                <w:szCs w:val="18"/>
              </w:rPr>
            </w:pPr>
            <w:r w:rsidRPr="0084145A">
              <w:rPr>
                <w:sz w:val="18"/>
                <w:szCs w:val="18"/>
              </w:rPr>
              <w:t>06042025-01 - SPs should reach out to their local system vendors re: PIM 160 to discuss potential impacts and come to the July NPIF prepared to discuss</w:t>
            </w:r>
          </w:p>
          <w:p w14:paraId="1C8A6C28" w14:textId="77777777" w:rsidR="00FF0B10" w:rsidRPr="0084145A" w:rsidRDefault="00FF0B10" w:rsidP="003F61A0">
            <w:pPr>
              <w:pStyle w:val="ListParagraph"/>
              <w:numPr>
                <w:ilvl w:val="1"/>
                <w:numId w:val="158"/>
              </w:numPr>
              <w:ind w:left="750"/>
              <w:rPr>
                <w:sz w:val="18"/>
                <w:szCs w:val="18"/>
              </w:rPr>
            </w:pPr>
            <w:r w:rsidRPr="0084145A">
              <w:rPr>
                <w:sz w:val="18"/>
                <w:szCs w:val="18"/>
              </w:rPr>
              <w:t>Matt T. (iconectiv) reviewed this PIM again</w:t>
            </w:r>
          </w:p>
          <w:p w14:paraId="05640DEE" w14:textId="77777777" w:rsidR="00FF0B10" w:rsidRPr="0084145A" w:rsidRDefault="00FF0B10" w:rsidP="003F61A0">
            <w:pPr>
              <w:pStyle w:val="ListParagraph"/>
              <w:numPr>
                <w:ilvl w:val="1"/>
                <w:numId w:val="158"/>
              </w:numPr>
              <w:ind w:left="750"/>
              <w:rPr>
                <w:sz w:val="18"/>
                <w:szCs w:val="18"/>
              </w:rPr>
            </w:pPr>
            <w:r w:rsidRPr="0084145A">
              <w:rPr>
                <w:sz w:val="18"/>
                <w:szCs w:val="18"/>
              </w:rPr>
              <w:t xml:space="preserve"> SPs need more time to consider impacts</w:t>
            </w:r>
          </w:p>
          <w:p w14:paraId="44020409" w14:textId="77777777" w:rsidR="00FF0B10" w:rsidRPr="0084145A" w:rsidRDefault="00FF0B10" w:rsidP="0084145A">
            <w:pPr>
              <w:pStyle w:val="Title"/>
              <w:numPr>
                <w:ilvl w:val="0"/>
                <w:numId w:val="158"/>
              </w:numPr>
              <w:jc w:val="left"/>
              <w:rPr>
                <w:b w:val="0"/>
                <w:bCs w:val="0"/>
                <w:sz w:val="18"/>
                <w:szCs w:val="18"/>
              </w:rPr>
            </w:pPr>
            <w:r w:rsidRPr="0084145A">
              <w:rPr>
                <w:b w:val="0"/>
                <w:bCs w:val="0"/>
                <w:sz w:val="18"/>
                <w:szCs w:val="18"/>
              </w:rPr>
              <w:t>This AI remains open</w:t>
            </w:r>
            <w:r w:rsidRPr="0084145A">
              <w:rPr>
                <w:rFonts w:ascii="Calibri" w:hAnsi="Calibri" w:cs="Calibri"/>
                <w:b w:val="0"/>
                <w:bCs w:val="0"/>
                <w:sz w:val="20"/>
                <w:szCs w:val="20"/>
              </w:rPr>
              <w:t xml:space="preserve">  </w:t>
            </w:r>
          </w:p>
          <w:p w14:paraId="66918EA8" w14:textId="77777777" w:rsidR="0084145A" w:rsidRPr="0084145A" w:rsidRDefault="0084145A" w:rsidP="0084145A">
            <w:pPr>
              <w:pStyle w:val="Title"/>
              <w:jc w:val="left"/>
              <w:rPr>
                <w:rFonts w:ascii="Calibri" w:hAnsi="Calibri" w:cs="Calibri"/>
                <w:b w:val="0"/>
                <w:bCs w:val="0"/>
                <w:sz w:val="20"/>
                <w:szCs w:val="20"/>
              </w:rPr>
            </w:pPr>
          </w:p>
          <w:p w14:paraId="1DA65286" w14:textId="71250A6B" w:rsidR="0084145A" w:rsidRPr="0084145A" w:rsidRDefault="0084145A" w:rsidP="0084145A">
            <w:pPr>
              <w:pStyle w:val="Title"/>
              <w:jc w:val="left"/>
              <w:rPr>
                <w:b w:val="0"/>
                <w:bCs w:val="0"/>
                <w:sz w:val="18"/>
                <w:szCs w:val="18"/>
              </w:rPr>
            </w:pPr>
            <w:r w:rsidRPr="0084145A">
              <w:rPr>
                <w:b w:val="0"/>
                <w:bCs w:val="0"/>
                <w:sz w:val="18"/>
                <w:szCs w:val="18"/>
              </w:rPr>
              <w:lastRenderedPageBreak/>
              <w:t>0</w:t>
            </w:r>
            <w:r>
              <w:rPr>
                <w:b w:val="0"/>
                <w:bCs w:val="0"/>
                <w:sz w:val="18"/>
                <w:szCs w:val="18"/>
              </w:rPr>
              <w:t>8</w:t>
            </w:r>
            <w:r w:rsidRPr="0084145A">
              <w:rPr>
                <w:b w:val="0"/>
                <w:bCs w:val="0"/>
                <w:sz w:val="18"/>
                <w:szCs w:val="18"/>
              </w:rPr>
              <w:t>/06/2025 NPIF Meeting</w:t>
            </w:r>
          </w:p>
          <w:p w14:paraId="5859A028" w14:textId="77777777" w:rsidR="0084145A" w:rsidRPr="0084145A" w:rsidRDefault="0084145A" w:rsidP="0084145A">
            <w:pPr>
              <w:pStyle w:val="ListParagraph"/>
              <w:numPr>
                <w:ilvl w:val="0"/>
                <w:numId w:val="158"/>
              </w:numPr>
              <w:rPr>
                <w:sz w:val="18"/>
                <w:szCs w:val="18"/>
              </w:rPr>
            </w:pPr>
            <w:r w:rsidRPr="0084145A">
              <w:rPr>
                <w:sz w:val="18"/>
                <w:szCs w:val="18"/>
              </w:rPr>
              <w:t xml:space="preserve">06042025-01 - SPs should reach out to their local system vendors re: PIM 160 to discuss potential impacts and come to the July NPIF prepared to discuss </w:t>
            </w:r>
          </w:p>
          <w:p w14:paraId="0161F8F9" w14:textId="77777777" w:rsidR="0084145A" w:rsidRPr="0084145A" w:rsidRDefault="0084145A" w:rsidP="003F61A0">
            <w:pPr>
              <w:pStyle w:val="ListParagraph"/>
              <w:numPr>
                <w:ilvl w:val="1"/>
                <w:numId w:val="158"/>
              </w:numPr>
              <w:ind w:left="750"/>
              <w:rPr>
                <w:sz w:val="18"/>
                <w:szCs w:val="18"/>
              </w:rPr>
            </w:pPr>
            <w:r w:rsidRPr="0084145A">
              <w:rPr>
                <w:sz w:val="18"/>
                <w:szCs w:val="18"/>
              </w:rPr>
              <w:t>There was no feedback from SPs</w:t>
            </w:r>
          </w:p>
          <w:p w14:paraId="26992527" w14:textId="77777777" w:rsidR="0084145A" w:rsidRPr="0084145A" w:rsidRDefault="0084145A" w:rsidP="003F61A0">
            <w:pPr>
              <w:pStyle w:val="ListParagraph"/>
              <w:numPr>
                <w:ilvl w:val="1"/>
                <w:numId w:val="158"/>
              </w:numPr>
              <w:ind w:left="750"/>
              <w:rPr>
                <w:sz w:val="18"/>
                <w:szCs w:val="18"/>
              </w:rPr>
            </w:pPr>
            <w:r w:rsidRPr="0084145A">
              <w:rPr>
                <w:sz w:val="18"/>
                <w:szCs w:val="18"/>
              </w:rPr>
              <w:t xml:space="preserve">There was no objection to proposed change.  </w:t>
            </w:r>
          </w:p>
          <w:p w14:paraId="5C330197" w14:textId="77777777" w:rsidR="0084145A" w:rsidRPr="0084145A" w:rsidRDefault="0084145A" w:rsidP="003F61A0">
            <w:pPr>
              <w:pStyle w:val="ListParagraph"/>
              <w:numPr>
                <w:ilvl w:val="1"/>
                <w:numId w:val="158"/>
              </w:numPr>
              <w:ind w:left="750"/>
              <w:rPr>
                <w:sz w:val="18"/>
                <w:szCs w:val="18"/>
              </w:rPr>
            </w:pPr>
            <w:r w:rsidRPr="0084145A">
              <w:rPr>
                <w:sz w:val="18"/>
                <w:szCs w:val="18"/>
              </w:rPr>
              <w:t>Next step would be to draft a Change Order with proposed language changes for discussion at future NPIF meeting</w:t>
            </w:r>
          </w:p>
          <w:p w14:paraId="760F6BE5" w14:textId="77777777" w:rsidR="0084145A" w:rsidRDefault="0084145A" w:rsidP="0084145A">
            <w:pPr>
              <w:pStyle w:val="Title"/>
              <w:numPr>
                <w:ilvl w:val="0"/>
                <w:numId w:val="158"/>
              </w:numPr>
              <w:jc w:val="left"/>
              <w:rPr>
                <w:b w:val="0"/>
                <w:bCs w:val="0"/>
                <w:sz w:val="18"/>
                <w:szCs w:val="18"/>
              </w:rPr>
            </w:pPr>
            <w:r w:rsidRPr="0084145A">
              <w:rPr>
                <w:b w:val="0"/>
                <w:bCs w:val="0"/>
                <w:sz w:val="18"/>
                <w:szCs w:val="18"/>
              </w:rPr>
              <w:t>New AI - LNPA to draft a Doc-Only Change Order for PIM 160</w:t>
            </w:r>
          </w:p>
          <w:p w14:paraId="0B5AC9D4" w14:textId="77777777" w:rsidR="00646A76" w:rsidRDefault="00646A76" w:rsidP="00646A76">
            <w:pPr>
              <w:pStyle w:val="Title"/>
              <w:jc w:val="left"/>
              <w:rPr>
                <w:b w:val="0"/>
                <w:bCs w:val="0"/>
                <w:sz w:val="18"/>
                <w:szCs w:val="18"/>
              </w:rPr>
            </w:pPr>
          </w:p>
          <w:p w14:paraId="7221459B" w14:textId="77777777" w:rsidR="00646A76" w:rsidRDefault="00646A76" w:rsidP="00646A76">
            <w:pPr>
              <w:pStyle w:val="Title"/>
              <w:jc w:val="left"/>
              <w:rPr>
                <w:b w:val="0"/>
                <w:bCs w:val="0"/>
                <w:sz w:val="18"/>
                <w:szCs w:val="18"/>
              </w:rPr>
            </w:pPr>
            <w:r>
              <w:rPr>
                <w:b w:val="0"/>
                <w:bCs w:val="0"/>
                <w:sz w:val="18"/>
                <w:szCs w:val="18"/>
              </w:rPr>
              <w:t>09/10/2025 NPIF Meeting</w:t>
            </w:r>
          </w:p>
          <w:p w14:paraId="6A8864AC" w14:textId="77777777" w:rsidR="00646A76" w:rsidRDefault="00646A76" w:rsidP="00646A76">
            <w:pPr>
              <w:pStyle w:val="Title"/>
              <w:numPr>
                <w:ilvl w:val="0"/>
                <w:numId w:val="173"/>
              </w:numPr>
              <w:ind w:left="390"/>
              <w:jc w:val="left"/>
              <w:rPr>
                <w:b w:val="0"/>
                <w:bCs w:val="0"/>
                <w:sz w:val="18"/>
                <w:szCs w:val="18"/>
              </w:rPr>
            </w:pPr>
            <w:r w:rsidRPr="00646A76">
              <w:rPr>
                <w:b w:val="0"/>
                <w:bCs w:val="0"/>
                <w:sz w:val="18"/>
                <w:szCs w:val="18"/>
              </w:rPr>
              <w:t xml:space="preserve">08062025-05 - LNPA to draft a Doc-Only Change Order for PIM 160 </w:t>
            </w:r>
          </w:p>
          <w:p w14:paraId="0D8B0ABB" w14:textId="77777777" w:rsidR="00646A76" w:rsidRPr="00646A76" w:rsidRDefault="00646A76" w:rsidP="00646A76">
            <w:pPr>
              <w:pStyle w:val="ListParagraph"/>
              <w:numPr>
                <w:ilvl w:val="0"/>
                <w:numId w:val="158"/>
              </w:numPr>
              <w:rPr>
                <w:sz w:val="18"/>
                <w:szCs w:val="18"/>
              </w:rPr>
            </w:pPr>
            <w:r w:rsidRPr="00646A76">
              <w:rPr>
                <w:sz w:val="18"/>
                <w:szCs w:val="18"/>
              </w:rPr>
              <w:t>Matt T. (iconectiv) reviewed the draft CO</w:t>
            </w:r>
          </w:p>
          <w:p w14:paraId="2A275F28" w14:textId="77777777" w:rsidR="00646A76" w:rsidRDefault="00646A76" w:rsidP="00646A76">
            <w:pPr>
              <w:pStyle w:val="ListParagraph"/>
              <w:numPr>
                <w:ilvl w:val="1"/>
                <w:numId w:val="158"/>
              </w:numPr>
              <w:ind w:left="750"/>
              <w:rPr>
                <w:sz w:val="18"/>
                <w:szCs w:val="18"/>
              </w:rPr>
            </w:pPr>
            <w:r w:rsidRPr="00646A76">
              <w:rPr>
                <w:sz w:val="18"/>
                <w:szCs w:val="18"/>
              </w:rPr>
              <w:t>This AI is now closed</w:t>
            </w:r>
          </w:p>
          <w:p w14:paraId="640EF190" w14:textId="77777777" w:rsidR="00646A76" w:rsidRDefault="00646A76" w:rsidP="00646A76">
            <w:pPr>
              <w:pStyle w:val="ListParagraph"/>
              <w:numPr>
                <w:ilvl w:val="0"/>
                <w:numId w:val="158"/>
              </w:numPr>
              <w:rPr>
                <w:sz w:val="18"/>
                <w:szCs w:val="18"/>
              </w:rPr>
            </w:pPr>
            <w:r w:rsidRPr="00646A76">
              <w:rPr>
                <w:sz w:val="18"/>
                <w:szCs w:val="18"/>
              </w:rPr>
              <w:t>New AI - iconectiv to draft a proposed Final Resolution for PIM 160</w:t>
            </w:r>
          </w:p>
          <w:p w14:paraId="3FBC3D38" w14:textId="77777777" w:rsidR="00A25563" w:rsidRDefault="00A25563" w:rsidP="00A25563">
            <w:pPr>
              <w:rPr>
                <w:sz w:val="18"/>
                <w:szCs w:val="18"/>
              </w:rPr>
            </w:pPr>
          </w:p>
          <w:p w14:paraId="0F5277A3" w14:textId="77777777" w:rsidR="00A25563" w:rsidRDefault="00A25563" w:rsidP="00A25563">
            <w:pPr>
              <w:rPr>
                <w:sz w:val="18"/>
                <w:szCs w:val="18"/>
              </w:rPr>
            </w:pPr>
            <w:r>
              <w:rPr>
                <w:sz w:val="18"/>
                <w:szCs w:val="18"/>
              </w:rPr>
              <w:t>10/08/2025 NPIF Meeting</w:t>
            </w:r>
          </w:p>
          <w:p w14:paraId="337F3E79" w14:textId="77777777" w:rsidR="00A25563" w:rsidRPr="00A25563" w:rsidRDefault="00A25563" w:rsidP="00A25563">
            <w:pPr>
              <w:pStyle w:val="ListParagraph"/>
              <w:numPr>
                <w:ilvl w:val="0"/>
                <w:numId w:val="174"/>
              </w:numPr>
              <w:rPr>
                <w:sz w:val="18"/>
                <w:szCs w:val="18"/>
              </w:rPr>
            </w:pPr>
            <w:r w:rsidRPr="00A25563">
              <w:rPr>
                <w:sz w:val="18"/>
                <w:szCs w:val="18"/>
              </w:rPr>
              <w:t>009102025-02 - iconectiv to draft a proposed Final Resolution for PIM 160</w:t>
            </w:r>
          </w:p>
          <w:p w14:paraId="338C6865" w14:textId="77777777" w:rsidR="00A25563" w:rsidRPr="00A25563" w:rsidRDefault="00A25563" w:rsidP="00A25563">
            <w:pPr>
              <w:pStyle w:val="ListParagraph"/>
              <w:numPr>
                <w:ilvl w:val="0"/>
                <w:numId w:val="174"/>
              </w:numPr>
              <w:rPr>
                <w:sz w:val="18"/>
                <w:szCs w:val="18"/>
              </w:rPr>
            </w:pPr>
            <w:r w:rsidRPr="00A25563">
              <w:rPr>
                <w:sz w:val="18"/>
                <w:szCs w:val="18"/>
              </w:rPr>
              <w:t>Matt T. (iconectiv) reviewed the proposed Final Resolution</w:t>
            </w:r>
          </w:p>
          <w:p w14:paraId="2C8DCCA0" w14:textId="77777777" w:rsidR="00A25563" w:rsidRPr="00A25563" w:rsidRDefault="00A25563" w:rsidP="00A25563">
            <w:pPr>
              <w:pStyle w:val="ListParagraph"/>
              <w:numPr>
                <w:ilvl w:val="0"/>
                <w:numId w:val="174"/>
              </w:numPr>
              <w:rPr>
                <w:sz w:val="18"/>
                <w:szCs w:val="18"/>
              </w:rPr>
            </w:pPr>
            <w:r w:rsidRPr="00A25563">
              <w:rPr>
                <w:sz w:val="18"/>
                <w:szCs w:val="18"/>
              </w:rPr>
              <w:t>Consensus was reached on the proposed Final Resolution</w:t>
            </w:r>
          </w:p>
          <w:p w14:paraId="01C84223" w14:textId="77777777" w:rsidR="00A25563" w:rsidRDefault="00A25563" w:rsidP="00A25563">
            <w:pPr>
              <w:pStyle w:val="ListParagraph"/>
              <w:numPr>
                <w:ilvl w:val="0"/>
                <w:numId w:val="174"/>
              </w:numPr>
              <w:rPr>
                <w:sz w:val="18"/>
                <w:szCs w:val="18"/>
              </w:rPr>
            </w:pPr>
            <w:r w:rsidRPr="00A25563">
              <w:rPr>
                <w:sz w:val="18"/>
                <w:szCs w:val="18"/>
              </w:rPr>
              <w:t>This PIM is now closed</w:t>
            </w:r>
          </w:p>
          <w:p w14:paraId="3D53E7A0" w14:textId="4EE79D93" w:rsidR="00A25563" w:rsidRPr="00526E0C" w:rsidRDefault="00A25563" w:rsidP="00A25563">
            <w:pPr>
              <w:rPr>
                <w:sz w:val="18"/>
                <w:szCs w:val="18"/>
              </w:rPr>
            </w:pPr>
          </w:p>
        </w:tc>
        <w:tc>
          <w:tcPr>
            <w:tcW w:w="4569" w:type="dxa"/>
            <w:tcBorders>
              <w:top w:val="double" w:sz="4" w:space="0" w:color="auto"/>
              <w:bottom w:val="single" w:sz="4" w:space="0" w:color="auto"/>
            </w:tcBorders>
          </w:tcPr>
          <w:p w14:paraId="0D4578C5" w14:textId="77777777" w:rsidR="00C82F26" w:rsidRPr="00A25563" w:rsidRDefault="008506C2" w:rsidP="003351B9">
            <w:pPr>
              <w:jc w:val="both"/>
              <w:rPr>
                <w:b/>
                <w:bCs/>
                <w:sz w:val="18"/>
                <w:szCs w:val="18"/>
              </w:rPr>
            </w:pPr>
            <w:r w:rsidRPr="00A25563">
              <w:rPr>
                <w:b/>
                <w:bCs/>
                <w:sz w:val="18"/>
                <w:szCs w:val="18"/>
              </w:rPr>
              <w:lastRenderedPageBreak/>
              <w:t>Suggested Resolution:</w:t>
            </w:r>
          </w:p>
          <w:p w14:paraId="18BBD980" w14:textId="77777777" w:rsidR="008506C2" w:rsidRPr="0084145A" w:rsidRDefault="008506C2" w:rsidP="008506C2">
            <w:pPr>
              <w:pStyle w:val="BodyText2"/>
              <w:rPr>
                <w:i w:val="0"/>
                <w:iCs w:val="0"/>
                <w:sz w:val="18"/>
                <w:szCs w:val="22"/>
              </w:rPr>
            </w:pPr>
            <w:r w:rsidRPr="0084145A">
              <w:rPr>
                <w:i w:val="0"/>
                <w:iCs w:val="0"/>
                <w:sz w:val="18"/>
                <w:szCs w:val="22"/>
              </w:rPr>
              <w:t>The language in the TPS FRS requirements noted above could be clarified as follows to eliminate use of the term “association” and instead refer to Primary SPID (for SOA mechanized interfaces) and LSMS SPID (for LSMS mechanized interfaces). Note that the concept of Primary and Secondary SPIDs does not apply to the LSMS interface.</w:t>
            </w:r>
          </w:p>
          <w:p w14:paraId="7993B925" w14:textId="77777777" w:rsidR="008506C2" w:rsidRPr="0084145A" w:rsidRDefault="008506C2" w:rsidP="008506C2">
            <w:pPr>
              <w:pStyle w:val="BodyText2"/>
              <w:rPr>
                <w:i w:val="0"/>
                <w:iCs w:val="0"/>
                <w:sz w:val="18"/>
                <w:szCs w:val="22"/>
              </w:rPr>
            </w:pPr>
          </w:p>
          <w:p w14:paraId="3332C2BE" w14:textId="77777777" w:rsidR="008506C2" w:rsidRPr="0084145A" w:rsidRDefault="008506C2" w:rsidP="008506C2">
            <w:pPr>
              <w:pStyle w:val="BodyText2"/>
              <w:rPr>
                <w:i w:val="0"/>
                <w:iCs w:val="0"/>
                <w:sz w:val="18"/>
                <w:szCs w:val="22"/>
              </w:rPr>
            </w:pPr>
            <w:r w:rsidRPr="0084145A">
              <w:rPr>
                <w:i w:val="0"/>
                <w:iCs w:val="0"/>
                <w:sz w:val="18"/>
                <w:szCs w:val="22"/>
              </w:rPr>
              <w:t>For the existing SOA requirements:</w:t>
            </w:r>
          </w:p>
          <w:p w14:paraId="3D65C811" w14:textId="2220BFE9" w:rsidR="008506C2" w:rsidRPr="0084145A" w:rsidRDefault="008506C2" w:rsidP="008506C2">
            <w:pPr>
              <w:pStyle w:val="BodyText2"/>
              <w:rPr>
                <w:i w:val="0"/>
                <w:iCs w:val="0"/>
                <w:sz w:val="18"/>
                <w:szCs w:val="22"/>
              </w:rPr>
            </w:pPr>
            <w:r w:rsidRPr="0084145A">
              <w:rPr>
                <w:i w:val="0"/>
                <w:iCs w:val="0"/>
                <w:sz w:val="18"/>
                <w:szCs w:val="22"/>
              </w:rPr>
              <w:t>A transaction rate of 7.0 CMIP/XML transactions (sustained) per second shall be supported over the SOA-to-NPAC SMS interface on a per-primary SPID basis.</w:t>
            </w:r>
          </w:p>
          <w:p w14:paraId="04B9143D" w14:textId="77777777" w:rsidR="008506C2" w:rsidRPr="0084145A" w:rsidRDefault="008506C2" w:rsidP="008506C2">
            <w:pPr>
              <w:pStyle w:val="BodyText2"/>
              <w:rPr>
                <w:i w:val="0"/>
                <w:iCs w:val="0"/>
                <w:sz w:val="18"/>
                <w:szCs w:val="22"/>
              </w:rPr>
            </w:pPr>
          </w:p>
          <w:p w14:paraId="4B4A1664" w14:textId="0A116B54" w:rsidR="008506C2" w:rsidRPr="0084145A" w:rsidRDefault="008506C2" w:rsidP="008506C2">
            <w:pPr>
              <w:pStyle w:val="BodyText2"/>
              <w:rPr>
                <w:i w:val="0"/>
                <w:iCs w:val="0"/>
                <w:sz w:val="18"/>
                <w:szCs w:val="22"/>
              </w:rPr>
            </w:pPr>
            <w:r w:rsidRPr="0084145A">
              <w:rPr>
                <w:i w:val="0"/>
                <w:iCs w:val="0"/>
                <w:sz w:val="18"/>
                <w:szCs w:val="22"/>
              </w:rPr>
              <w:t xml:space="preserve">NPAC SMS </w:t>
            </w:r>
            <w:proofErr w:type="gramStart"/>
            <w:r w:rsidRPr="0084145A">
              <w:rPr>
                <w:i w:val="0"/>
                <w:iCs w:val="0"/>
                <w:sz w:val="18"/>
                <w:szCs w:val="22"/>
              </w:rPr>
              <w:t>shall</w:t>
            </w:r>
            <w:proofErr w:type="gramEnd"/>
            <w:r w:rsidRPr="0084145A">
              <w:rPr>
                <w:i w:val="0"/>
                <w:iCs w:val="0"/>
                <w:sz w:val="18"/>
                <w:szCs w:val="22"/>
              </w:rPr>
              <w:t xml:space="preserve"> support a rate of 10.0 CMIP/XML transactions per second (peak for a </w:t>
            </w:r>
            <w:proofErr w:type="gramStart"/>
            <w:r w:rsidRPr="0084145A">
              <w:rPr>
                <w:i w:val="0"/>
                <w:iCs w:val="0"/>
                <w:sz w:val="18"/>
                <w:szCs w:val="22"/>
              </w:rPr>
              <w:t>five minute</w:t>
            </w:r>
            <w:proofErr w:type="gramEnd"/>
            <w:r w:rsidRPr="0084145A">
              <w:rPr>
                <w:i w:val="0"/>
                <w:iCs w:val="0"/>
                <w:sz w:val="18"/>
                <w:szCs w:val="22"/>
              </w:rPr>
              <w:t xml:space="preserve"> period, within any </w:t>
            </w:r>
            <w:proofErr w:type="gramStart"/>
            <w:r w:rsidRPr="0084145A">
              <w:rPr>
                <w:i w:val="0"/>
                <w:iCs w:val="0"/>
                <w:sz w:val="18"/>
                <w:szCs w:val="22"/>
              </w:rPr>
              <w:t>60 minute</w:t>
            </w:r>
            <w:proofErr w:type="gramEnd"/>
            <w:r w:rsidRPr="0084145A">
              <w:rPr>
                <w:i w:val="0"/>
                <w:iCs w:val="0"/>
                <w:sz w:val="18"/>
                <w:szCs w:val="22"/>
              </w:rPr>
              <w:t xml:space="preserve"> window) over the SOA-to-NPAC SMS interface on a per-primary SPID basis.</w:t>
            </w:r>
          </w:p>
          <w:p w14:paraId="7449D6F0" w14:textId="77777777" w:rsidR="008506C2" w:rsidRPr="0084145A" w:rsidRDefault="008506C2" w:rsidP="008506C2">
            <w:pPr>
              <w:pStyle w:val="BodyText2"/>
              <w:rPr>
                <w:i w:val="0"/>
                <w:iCs w:val="0"/>
                <w:sz w:val="18"/>
                <w:szCs w:val="22"/>
              </w:rPr>
            </w:pPr>
          </w:p>
          <w:p w14:paraId="4FC7A282" w14:textId="77777777" w:rsidR="008506C2" w:rsidRPr="0084145A" w:rsidRDefault="008506C2" w:rsidP="008506C2">
            <w:pPr>
              <w:pStyle w:val="BodyText2"/>
              <w:rPr>
                <w:i w:val="0"/>
                <w:iCs w:val="0"/>
                <w:sz w:val="18"/>
                <w:szCs w:val="22"/>
              </w:rPr>
            </w:pPr>
            <w:r w:rsidRPr="0084145A">
              <w:rPr>
                <w:i w:val="0"/>
                <w:iCs w:val="0"/>
                <w:sz w:val="18"/>
                <w:szCs w:val="22"/>
              </w:rPr>
              <w:t>For the existing LSMS requirement:</w:t>
            </w:r>
          </w:p>
          <w:p w14:paraId="38B22FAA" w14:textId="4E5FD8E0" w:rsidR="008506C2" w:rsidRPr="0084145A" w:rsidRDefault="008506C2" w:rsidP="008506C2">
            <w:pPr>
              <w:pStyle w:val="BodyText2"/>
              <w:rPr>
                <w:i w:val="0"/>
                <w:iCs w:val="0"/>
                <w:sz w:val="18"/>
                <w:szCs w:val="22"/>
              </w:rPr>
            </w:pPr>
            <w:r w:rsidRPr="0084145A">
              <w:rPr>
                <w:i w:val="0"/>
                <w:iCs w:val="0"/>
                <w:sz w:val="18"/>
                <w:szCs w:val="22"/>
              </w:rPr>
              <w:t>NPAC SMS shall support a rate of 7.0 CMIP/XML transactions per second (sustained) over the NPAC SMS-to-Local SMS interface for each LSMS SPID.</w:t>
            </w:r>
          </w:p>
          <w:p w14:paraId="7F58F99A" w14:textId="77777777" w:rsidR="008506C2" w:rsidRPr="0084145A" w:rsidRDefault="008506C2" w:rsidP="003351B9">
            <w:pPr>
              <w:jc w:val="both"/>
              <w:rPr>
                <w:sz w:val="18"/>
                <w:szCs w:val="18"/>
              </w:rPr>
            </w:pPr>
          </w:p>
          <w:p w14:paraId="0B67A6E0" w14:textId="77777777" w:rsidR="00152219" w:rsidRPr="00A25563" w:rsidRDefault="00152219" w:rsidP="00152219">
            <w:pPr>
              <w:jc w:val="both"/>
              <w:rPr>
                <w:b/>
                <w:bCs/>
                <w:sz w:val="18"/>
                <w:szCs w:val="18"/>
              </w:rPr>
            </w:pPr>
            <w:r w:rsidRPr="00A25563">
              <w:rPr>
                <w:b/>
                <w:bCs/>
                <w:sz w:val="18"/>
                <w:szCs w:val="18"/>
              </w:rPr>
              <w:t>Final Resolution:</w:t>
            </w:r>
          </w:p>
          <w:p w14:paraId="56E9B526" w14:textId="1F030B23" w:rsidR="00152219" w:rsidRPr="0084145A" w:rsidRDefault="00A25563" w:rsidP="003351B9">
            <w:pPr>
              <w:jc w:val="both"/>
              <w:rPr>
                <w:sz w:val="18"/>
                <w:szCs w:val="18"/>
              </w:rPr>
            </w:pPr>
            <w:r w:rsidRPr="00A25563">
              <w:rPr>
                <w:sz w:val="18"/>
                <w:szCs w:val="18"/>
              </w:rPr>
              <w:t>This PIM resulted in the creation of Doc Only Change Order 571 that clarifies the language in the FRS TPS rate requirements regarding how the TPS requirements apply for Service Bureau/Primary SPIDs that may have one or more secondary SPIDs.  The CO eliminates the use of the CMIP term “association” in those requirements and instead refers to the more generic terms of Primary SPID for SOA mechanized interfaces and LSMS SPID for LSMS mechanized interfaces.  For further information refer to CO 571.</w:t>
            </w:r>
          </w:p>
        </w:tc>
        <w:tc>
          <w:tcPr>
            <w:tcW w:w="1048" w:type="dxa"/>
            <w:tcBorders>
              <w:top w:val="double" w:sz="4" w:space="0" w:color="auto"/>
              <w:bottom w:val="single" w:sz="4" w:space="0" w:color="auto"/>
            </w:tcBorders>
          </w:tcPr>
          <w:p w14:paraId="5ED74C58" w14:textId="21440DD6" w:rsidR="00C82F26" w:rsidRPr="0084145A" w:rsidRDefault="008506C2" w:rsidP="00B50A5A">
            <w:pPr>
              <w:jc w:val="center"/>
              <w:rPr>
                <w:sz w:val="18"/>
                <w:szCs w:val="18"/>
              </w:rPr>
            </w:pPr>
            <w:r w:rsidRPr="0084145A">
              <w:rPr>
                <w:sz w:val="18"/>
                <w:szCs w:val="18"/>
              </w:rPr>
              <w:t>NPIF</w:t>
            </w:r>
          </w:p>
        </w:tc>
        <w:tc>
          <w:tcPr>
            <w:tcW w:w="1145" w:type="dxa"/>
            <w:tcBorders>
              <w:top w:val="double" w:sz="4" w:space="0" w:color="auto"/>
              <w:bottom w:val="single" w:sz="4" w:space="0" w:color="auto"/>
            </w:tcBorders>
          </w:tcPr>
          <w:p w14:paraId="0498A822" w14:textId="0E6E05CA" w:rsidR="00C82F26" w:rsidRPr="0084145A" w:rsidRDefault="00A25563" w:rsidP="00B50A5A">
            <w:pPr>
              <w:jc w:val="center"/>
              <w:rPr>
                <w:sz w:val="18"/>
                <w:szCs w:val="18"/>
              </w:rPr>
            </w:pPr>
            <w:r>
              <w:rPr>
                <w:sz w:val="18"/>
                <w:szCs w:val="18"/>
              </w:rPr>
              <w:t>10/08/2025</w:t>
            </w:r>
          </w:p>
        </w:tc>
        <w:tc>
          <w:tcPr>
            <w:tcW w:w="1320" w:type="dxa"/>
            <w:tcBorders>
              <w:top w:val="double" w:sz="4" w:space="0" w:color="auto"/>
              <w:bottom w:val="single" w:sz="4" w:space="0" w:color="auto"/>
            </w:tcBorders>
          </w:tcPr>
          <w:p w14:paraId="6F76E3DC" w14:textId="3966E38D" w:rsidR="00C82F26" w:rsidRPr="0084145A" w:rsidRDefault="00A25563" w:rsidP="00B50A5A">
            <w:pPr>
              <w:jc w:val="center"/>
              <w:rPr>
                <w:sz w:val="18"/>
                <w:szCs w:val="18"/>
              </w:rPr>
            </w:pPr>
            <w:r>
              <w:rPr>
                <w:sz w:val="18"/>
                <w:szCs w:val="18"/>
              </w:rPr>
              <w:t>Closed</w:t>
            </w:r>
          </w:p>
        </w:tc>
      </w:tr>
      <w:tr w:rsidR="00C82F26" w14:paraId="39C677F8" w14:textId="77777777" w:rsidTr="00B50A5A">
        <w:tc>
          <w:tcPr>
            <w:tcW w:w="713" w:type="dxa"/>
            <w:tcBorders>
              <w:top w:val="double" w:sz="4" w:space="0" w:color="auto"/>
              <w:bottom w:val="single" w:sz="4" w:space="0" w:color="auto"/>
            </w:tcBorders>
          </w:tcPr>
          <w:p w14:paraId="674FC3BD" w14:textId="46D866C5" w:rsidR="00C82F26" w:rsidRPr="00C82F26" w:rsidRDefault="00C82F26" w:rsidP="00B50A5A">
            <w:pPr>
              <w:jc w:val="center"/>
              <w:rPr>
                <w:rStyle w:val="Hyperlink"/>
                <w:sz w:val="18"/>
                <w:szCs w:val="18"/>
              </w:rPr>
            </w:pPr>
            <w:hyperlink r:id="rId9" w:history="1">
              <w:r w:rsidRPr="005D352B">
                <w:rPr>
                  <w:rStyle w:val="Hyperlink"/>
                  <w:sz w:val="18"/>
                  <w:szCs w:val="18"/>
                </w:rPr>
                <w:t>PIM 159</w:t>
              </w:r>
            </w:hyperlink>
          </w:p>
        </w:tc>
        <w:tc>
          <w:tcPr>
            <w:tcW w:w="882" w:type="dxa"/>
            <w:tcBorders>
              <w:top w:val="double" w:sz="4" w:space="0" w:color="auto"/>
              <w:bottom w:val="single" w:sz="4" w:space="0" w:color="auto"/>
            </w:tcBorders>
          </w:tcPr>
          <w:p w14:paraId="7A150E10" w14:textId="7145FDB7" w:rsidR="00C82F26" w:rsidRDefault="00C82F26" w:rsidP="00B50A5A">
            <w:pPr>
              <w:rPr>
                <w:sz w:val="18"/>
                <w:szCs w:val="18"/>
              </w:rPr>
            </w:pPr>
            <w:r>
              <w:rPr>
                <w:sz w:val="18"/>
                <w:szCs w:val="18"/>
              </w:rPr>
              <w:t>06/04/25</w:t>
            </w:r>
          </w:p>
        </w:tc>
        <w:tc>
          <w:tcPr>
            <w:tcW w:w="1145" w:type="dxa"/>
            <w:tcBorders>
              <w:top w:val="double" w:sz="4" w:space="0" w:color="auto"/>
              <w:bottom w:val="single" w:sz="4" w:space="0" w:color="auto"/>
            </w:tcBorders>
          </w:tcPr>
          <w:p w14:paraId="14C964F1" w14:textId="0DE020DF" w:rsidR="00C82F26" w:rsidRDefault="00C82F26" w:rsidP="00DA3542">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55820CA9" w14:textId="77777777" w:rsidR="00C82F26" w:rsidRPr="00C82F26" w:rsidRDefault="00C82F26" w:rsidP="00C82F26">
            <w:pPr>
              <w:pStyle w:val="Title"/>
              <w:jc w:val="left"/>
              <w:rPr>
                <w:b w:val="0"/>
                <w:sz w:val="18"/>
                <w:szCs w:val="18"/>
              </w:rPr>
            </w:pPr>
            <w:r>
              <w:rPr>
                <w:b w:val="0"/>
                <w:sz w:val="18"/>
                <w:szCs w:val="18"/>
              </w:rPr>
              <w:t xml:space="preserve">Sunsetting of SPID Migration Workbook - </w:t>
            </w:r>
            <w:r w:rsidRPr="00C82F26">
              <w:rPr>
                <w:b w:val="0"/>
                <w:sz w:val="18"/>
                <w:szCs w:val="18"/>
              </w:rPr>
              <w:t>In August 2023, the LNPA introduced a new method for submitting SPID Migration requests through the help desk. This method does not require use of the Excel “SPID Migration Workbook” but rather allows SPID Migration data (dates, NPA-NXXs, LRNs, etc.) to be entered directly into an NPAC help desk ticket. Submitting SPID Migration requests to the NPAC help desk via the SPID Migration Workbook continues to be supported.</w:t>
            </w:r>
          </w:p>
          <w:p w14:paraId="076EE39D" w14:textId="77777777" w:rsidR="00C82F26" w:rsidRDefault="00C82F26" w:rsidP="00C82F26">
            <w:pPr>
              <w:pStyle w:val="Title"/>
              <w:jc w:val="left"/>
              <w:rPr>
                <w:b w:val="0"/>
                <w:sz w:val="18"/>
                <w:szCs w:val="18"/>
              </w:rPr>
            </w:pPr>
            <w:r w:rsidRPr="00C82F26">
              <w:rPr>
                <w:b w:val="0"/>
                <w:sz w:val="18"/>
                <w:szCs w:val="18"/>
              </w:rPr>
              <w:t>In calendar year 2024, 19.6% of SPID Migration requests submitted through the NPAC help desk used the SPID Migration Workbook method and the remainder (80.4%) used the newer method that does not require the workbook. Given a significant majority of requests are using the new method, the LNPA would like the industry to consider sunsetting submitting requests using the SPID Migration Workbook.</w:t>
            </w:r>
          </w:p>
          <w:p w14:paraId="7B9FF1B5" w14:textId="77777777" w:rsidR="00781038" w:rsidRDefault="00781038" w:rsidP="00C82F26">
            <w:pPr>
              <w:pStyle w:val="Title"/>
              <w:jc w:val="left"/>
              <w:rPr>
                <w:b w:val="0"/>
                <w:sz w:val="18"/>
                <w:szCs w:val="18"/>
              </w:rPr>
            </w:pPr>
          </w:p>
          <w:p w14:paraId="0D8F817F" w14:textId="77777777" w:rsidR="00781038" w:rsidRDefault="00781038" w:rsidP="00C82F26">
            <w:pPr>
              <w:pStyle w:val="Title"/>
              <w:jc w:val="left"/>
              <w:rPr>
                <w:b w:val="0"/>
                <w:sz w:val="18"/>
                <w:szCs w:val="18"/>
              </w:rPr>
            </w:pPr>
            <w:r>
              <w:rPr>
                <w:b w:val="0"/>
                <w:sz w:val="18"/>
                <w:szCs w:val="18"/>
              </w:rPr>
              <w:t>06/04/2025 NPIF Meeting</w:t>
            </w:r>
          </w:p>
          <w:p w14:paraId="2622CB18" w14:textId="77777777" w:rsidR="00781038" w:rsidRDefault="00781038" w:rsidP="005F1438">
            <w:pPr>
              <w:pStyle w:val="Title"/>
              <w:numPr>
                <w:ilvl w:val="0"/>
                <w:numId w:val="153"/>
              </w:numPr>
              <w:jc w:val="left"/>
              <w:rPr>
                <w:b w:val="0"/>
                <w:sz w:val="18"/>
                <w:szCs w:val="18"/>
              </w:rPr>
            </w:pPr>
            <w:r w:rsidRPr="00781038">
              <w:rPr>
                <w:b w:val="0"/>
                <w:sz w:val="18"/>
                <w:szCs w:val="18"/>
              </w:rPr>
              <w:t>Steve K. (iconectiv) reviewed the draft PIM</w:t>
            </w:r>
          </w:p>
          <w:p w14:paraId="03B95C12" w14:textId="77777777" w:rsidR="00781038" w:rsidRDefault="00781038" w:rsidP="005F1438">
            <w:pPr>
              <w:pStyle w:val="Title"/>
              <w:numPr>
                <w:ilvl w:val="0"/>
                <w:numId w:val="153"/>
              </w:numPr>
              <w:jc w:val="left"/>
              <w:rPr>
                <w:b w:val="0"/>
                <w:sz w:val="18"/>
                <w:szCs w:val="18"/>
              </w:rPr>
            </w:pPr>
            <w:r w:rsidRPr="00781038">
              <w:rPr>
                <w:b w:val="0"/>
                <w:sz w:val="18"/>
                <w:szCs w:val="18"/>
              </w:rPr>
              <w:t>PIM was discussed, accepted and assigned # 159</w:t>
            </w:r>
          </w:p>
          <w:p w14:paraId="1406C8B4" w14:textId="77777777" w:rsidR="00781038" w:rsidRDefault="00781038" w:rsidP="005F1438">
            <w:pPr>
              <w:pStyle w:val="Title"/>
              <w:numPr>
                <w:ilvl w:val="0"/>
                <w:numId w:val="153"/>
              </w:numPr>
              <w:jc w:val="left"/>
              <w:rPr>
                <w:b w:val="0"/>
                <w:sz w:val="18"/>
                <w:szCs w:val="18"/>
              </w:rPr>
            </w:pPr>
            <w:r w:rsidRPr="00781038">
              <w:rPr>
                <w:b w:val="0"/>
                <w:sz w:val="18"/>
                <w:szCs w:val="18"/>
              </w:rPr>
              <w:t xml:space="preserve">This PIM suggests sunsetting the SPID Migration workbook </w:t>
            </w:r>
          </w:p>
          <w:p w14:paraId="212445D4" w14:textId="77777777" w:rsidR="00781038" w:rsidRDefault="00781038" w:rsidP="005F1438">
            <w:pPr>
              <w:pStyle w:val="Title"/>
              <w:numPr>
                <w:ilvl w:val="0"/>
                <w:numId w:val="153"/>
              </w:numPr>
              <w:jc w:val="left"/>
              <w:rPr>
                <w:b w:val="0"/>
                <w:sz w:val="18"/>
                <w:szCs w:val="18"/>
              </w:rPr>
            </w:pPr>
            <w:r w:rsidRPr="00781038">
              <w:rPr>
                <w:b w:val="0"/>
                <w:sz w:val="18"/>
                <w:szCs w:val="18"/>
              </w:rPr>
              <w:t>SPs would receive the same information, status and email updates as they receive today.  The only difference is that the information would be entered into the system rather than entering it into the SPID Migration workbook</w:t>
            </w:r>
          </w:p>
          <w:p w14:paraId="6C6AAD4F" w14:textId="77777777" w:rsidR="00781038" w:rsidRDefault="00781038" w:rsidP="005F1438">
            <w:pPr>
              <w:pStyle w:val="Title"/>
              <w:numPr>
                <w:ilvl w:val="0"/>
                <w:numId w:val="153"/>
              </w:numPr>
              <w:jc w:val="left"/>
              <w:rPr>
                <w:b w:val="0"/>
                <w:sz w:val="18"/>
                <w:szCs w:val="18"/>
              </w:rPr>
            </w:pPr>
            <w:r w:rsidRPr="00781038">
              <w:rPr>
                <w:b w:val="0"/>
                <w:sz w:val="18"/>
                <w:szCs w:val="18"/>
              </w:rPr>
              <w:t>In 2025 to date, 88% of SPID Migration requests utilize the new process implemented in 2023 (no SPID Migration workbook)</w:t>
            </w:r>
          </w:p>
          <w:p w14:paraId="084B4CC2" w14:textId="77777777" w:rsidR="00781038" w:rsidRDefault="00781038" w:rsidP="005F1438">
            <w:pPr>
              <w:pStyle w:val="Title"/>
              <w:numPr>
                <w:ilvl w:val="0"/>
                <w:numId w:val="153"/>
              </w:numPr>
              <w:jc w:val="left"/>
              <w:rPr>
                <w:b w:val="0"/>
                <w:sz w:val="18"/>
                <w:szCs w:val="18"/>
              </w:rPr>
            </w:pPr>
            <w:r w:rsidRPr="00781038">
              <w:rPr>
                <w:b w:val="0"/>
                <w:sz w:val="18"/>
                <w:szCs w:val="18"/>
              </w:rPr>
              <w:t xml:space="preserve">LNPA can provide high level </w:t>
            </w:r>
            <w:proofErr w:type="gramStart"/>
            <w:r w:rsidRPr="00781038">
              <w:rPr>
                <w:b w:val="0"/>
                <w:sz w:val="18"/>
                <w:szCs w:val="18"/>
              </w:rPr>
              <w:t>presentation</w:t>
            </w:r>
            <w:proofErr w:type="gramEnd"/>
            <w:r w:rsidRPr="00781038">
              <w:rPr>
                <w:b w:val="0"/>
                <w:sz w:val="18"/>
                <w:szCs w:val="18"/>
              </w:rPr>
              <w:t xml:space="preserve"> to assist users on the SPID Migration process</w:t>
            </w:r>
          </w:p>
          <w:p w14:paraId="1D5D50FF" w14:textId="77777777" w:rsidR="00781038" w:rsidRDefault="00781038" w:rsidP="005F1438">
            <w:pPr>
              <w:pStyle w:val="Title"/>
              <w:numPr>
                <w:ilvl w:val="0"/>
                <w:numId w:val="153"/>
              </w:numPr>
              <w:jc w:val="left"/>
              <w:rPr>
                <w:b w:val="0"/>
                <w:sz w:val="18"/>
                <w:szCs w:val="18"/>
              </w:rPr>
            </w:pPr>
            <w:r w:rsidRPr="00781038">
              <w:rPr>
                <w:b w:val="0"/>
                <w:sz w:val="18"/>
                <w:szCs w:val="18"/>
              </w:rPr>
              <w:t>Consensus was reached to sunset the workbook as of August 4, 2025</w:t>
            </w:r>
          </w:p>
          <w:p w14:paraId="5A2E5292" w14:textId="77777777" w:rsidR="00781038" w:rsidRDefault="00781038" w:rsidP="005F1438">
            <w:pPr>
              <w:pStyle w:val="Title"/>
              <w:numPr>
                <w:ilvl w:val="0"/>
                <w:numId w:val="153"/>
              </w:numPr>
              <w:jc w:val="left"/>
              <w:rPr>
                <w:b w:val="0"/>
                <w:sz w:val="18"/>
                <w:szCs w:val="18"/>
              </w:rPr>
            </w:pPr>
            <w:r w:rsidRPr="00781038">
              <w:rPr>
                <w:b w:val="0"/>
                <w:sz w:val="18"/>
                <w:szCs w:val="18"/>
              </w:rPr>
              <w:t xml:space="preserve">iconectiv will draft a Final Resolution for PIM 159 and create </w:t>
            </w:r>
            <w:proofErr w:type="gramStart"/>
            <w:r w:rsidRPr="00781038">
              <w:rPr>
                <w:b w:val="0"/>
                <w:sz w:val="18"/>
                <w:szCs w:val="18"/>
              </w:rPr>
              <w:t>a Doc</w:t>
            </w:r>
            <w:proofErr w:type="gramEnd"/>
            <w:r w:rsidRPr="00781038">
              <w:rPr>
                <w:b w:val="0"/>
                <w:sz w:val="18"/>
                <w:szCs w:val="18"/>
              </w:rPr>
              <w:t xml:space="preserve"> Only CO for the FRS updates</w:t>
            </w:r>
          </w:p>
          <w:p w14:paraId="4ECA9DAA" w14:textId="77777777" w:rsidR="00781038" w:rsidRDefault="00781038" w:rsidP="005F1438">
            <w:pPr>
              <w:pStyle w:val="Title"/>
              <w:numPr>
                <w:ilvl w:val="0"/>
                <w:numId w:val="153"/>
              </w:numPr>
              <w:jc w:val="left"/>
              <w:rPr>
                <w:b w:val="0"/>
                <w:sz w:val="18"/>
                <w:szCs w:val="18"/>
              </w:rPr>
            </w:pPr>
            <w:r w:rsidRPr="00781038">
              <w:rPr>
                <w:b w:val="0"/>
                <w:sz w:val="18"/>
                <w:szCs w:val="18"/>
              </w:rPr>
              <w:t>CMA will add PIM # and post PIM to website</w:t>
            </w:r>
          </w:p>
          <w:p w14:paraId="3D6BD63F" w14:textId="77777777" w:rsidR="005F1438" w:rsidRDefault="005F1438" w:rsidP="005F1438">
            <w:pPr>
              <w:pStyle w:val="Title"/>
              <w:jc w:val="left"/>
              <w:rPr>
                <w:b w:val="0"/>
                <w:sz w:val="18"/>
                <w:szCs w:val="18"/>
              </w:rPr>
            </w:pPr>
          </w:p>
          <w:p w14:paraId="2E87D73C" w14:textId="77777777" w:rsidR="005F1438" w:rsidRDefault="005F1438" w:rsidP="005F1438">
            <w:pPr>
              <w:pStyle w:val="Title"/>
              <w:jc w:val="left"/>
              <w:rPr>
                <w:b w:val="0"/>
                <w:sz w:val="18"/>
                <w:szCs w:val="18"/>
              </w:rPr>
            </w:pPr>
            <w:r>
              <w:rPr>
                <w:b w:val="0"/>
                <w:sz w:val="18"/>
                <w:szCs w:val="18"/>
              </w:rPr>
              <w:t>07/09/2025 NPIF Meeting</w:t>
            </w:r>
          </w:p>
          <w:p w14:paraId="466C2648" w14:textId="77777777" w:rsidR="005F1438" w:rsidRPr="005F1438" w:rsidRDefault="005F1438" w:rsidP="005F1438">
            <w:pPr>
              <w:pStyle w:val="ListParagraph"/>
              <w:numPr>
                <w:ilvl w:val="0"/>
                <w:numId w:val="153"/>
              </w:numPr>
              <w:rPr>
                <w:bCs/>
                <w:sz w:val="18"/>
                <w:szCs w:val="18"/>
              </w:rPr>
            </w:pPr>
            <w:r w:rsidRPr="005F1438">
              <w:rPr>
                <w:bCs/>
                <w:sz w:val="18"/>
                <w:szCs w:val="18"/>
              </w:rPr>
              <w:t>Consensus was reached on proposed Final Resolution</w:t>
            </w:r>
          </w:p>
          <w:p w14:paraId="3E0576CB" w14:textId="77777777" w:rsidR="005F1438" w:rsidRPr="005F1438" w:rsidRDefault="005F1438" w:rsidP="005F1438">
            <w:pPr>
              <w:pStyle w:val="ListParagraph"/>
              <w:numPr>
                <w:ilvl w:val="0"/>
                <w:numId w:val="153"/>
              </w:numPr>
              <w:rPr>
                <w:bCs/>
                <w:sz w:val="18"/>
                <w:szCs w:val="18"/>
              </w:rPr>
            </w:pPr>
            <w:r w:rsidRPr="005F1438">
              <w:rPr>
                <w:bCs/>
                <w:sz w:val="18"/>
                <w:szCs w:val="18"/>
              </w:rPr>
              <w:t>CMA to accept proposed changes to PIM 159, add CO # to PIM Resolution section and post to website</w:t>
            </w:r>
          </w:p>
          <w:p w14:paraId="0D321F09" w14:textId="72AB0D07" w:rsidR="005F1438" w:rsidRPr="00781038" w:rsidRDefault="005F1438" w:rsidP="005F1438">
            <w:pPr>
              <w:pStyle w:val="Title"/>
              <w:numPr>
                <w:ilvl w:val="0"/>
                <w:numId w:val="153"/>
              </w:numPr>
              <w:jc w:val="left"/>
              <w:rPr>
                <w:b w:val="0"/>
                <w:sz w:val="18"/>
                <w:szCs w:val="18"/>
              </w:rPr>
            </w:pPr>
            <w:r w:rsidRPr="005F1438">
              <w:rPr>
                <w:b w:val="0"/>
                <w:sz w:val="18"/>
                <w:szCs w:val="18"/>
              </w:rPr>
              <w:t>This PIM is now closed</w:t>
            </w:r>
          </w:p>
        </w:tc>
        <w:tc>
          <w:tcPr>
            <w:tcW w:w="4569" w:type="dxa"/>
            <w:tcBorders>
              <w:top w:val="double" w:sz="4" w:space="0" w:color="auto"/>
              <w:bottom w:val="single" w:sz="4" w:space="0" w:color="auto"/>
            </w:tcBorders>
          </w:tcPr>
          <w:p w14:paraId="76187E25" w14:textId="77777777" w:rsidR="00C82F26" w:rsidRDefault="00C82F26" w:rsidP="003351B9">
            <w:pPr>
              <w:jc w:val="both"/>
              <w:rPr>
                <w:b/>
                <w:sz w:val="18"/>
                <w:szCs w:val="18"/>
              </w:rPr>
            </w:pPr>
            <w:r>
              <w:rPr>
                <w:b/>
                <w:sz w:val="18"/>
                <w:szCs w:val="18"/>
              </w:rPr>
              <w:t>Suggested Resolution:</w:t>
            </w:r>
          </w:p>
          <w:p w14:paraId="3AF12F8B" w14:textId="77777777" w:rsidR="00C82F26" w:rsidRPr="00C82F26" w:rsidRDefault="00C82F26" w:rsidP="00C82F26">
            <w:pPr>
              <w:jc w:val="both"/>
              <w:rPr>
                <w:bCs/>
                <w:sz w:val="18"/>
                <w:szCs w:val="18"/>
              </w:rPr>
            </w:pPr>
            <w:r w:rsidRPr="00C82F26">
              <w:rPr>
                <w:bCs/>
                <w:sz w:val="18"/>
                <w:szCs w:val="18"/>
              </w:rPr>
              <w:t>The LNPA suggests that the industry agree upon a date for sunsetting the ability to submit SPID Migration requests to the LNPA help desk using the SPID Migration Workbook.  The newer method that does not require a workbook for submitting SPID Migration requests through the NPAC help desk would remain as the method for submitting requests.  No changes are proposed to self-service capabilities on the LTI, and those capabilities would continue to be available for LTI users to enter SPID Migration request data.</w:t>
            </w:r>
          </w:p>
          <w:p w14:paraId="51B9B007" w14:textId="77777777" w:rsidR="00C82F26" w:rsidRPr="00C82F26" w:rsidRDefault="00C82F26" w:rsidP="00C82F26">
            <w:pPr>
              <w:jc w:val="both"/>
              <w:rPr>
                <w:bCs/>
                <w:sz w:val="18"/>
                <w:szCs w:val="18"/>
              </w:rPr>
            </w:pPr>
          </w:p>
          <w:p w14:paraId="1A85B8C2" w14:textId="77777777" w:rsidR="00C82F26" w:rsidRDefault="00C82F26" w:rsidP="00C82F26">
            <w:pPr>
              <w:jc w:val="both"/>
              <w:rPr>
                <w:bCs/>
                <w:sz w:val="18"/>
                <w:szCs w:val="18"/>
              </w:rPr>
            </w:pPr>
            <w:r w:rsidRPr="00C82F26">
              <w:rPr>
                <w:bCs/>
                <w:sz w:val="18"/>
                <w:szCs w:val="18"/>
              </w:rPr>
              <w:t>If consensus is reached to sunset the SPID Migration Workbook option, minor changes to non-requirements text in Section 3.2.2 of the FRS should be updated through a Change Order.  Corresponding user documentation (M&amp;Ps) would also need to be updated.</w:t>
            </w:r>
          </w:p>
          <w:p w14:paraId="0F86419A" w14:textId="77777777" w:rsidR="00C82F26" w:rsidRDefault="00C82F26" w:rsidP="00C82F26">
            <w:pPr>
              <w:jc w:val="both"/>
              <w:rPr>
                <w:bCs/>
                <w:sz w:val="18"/>
                <w:szCs w:val="18"/>
              </w:rPr>
            </w:pPr>
          </w:p>
          <w:p w14:paraId="1E2CD542" w14:textId="77777777" w:rsidR="00C82F26" w:rsidRPr="00C82F26" w:rsidRDefault="00C82F26" w:rsidP="00C82F26">
            <w:pPr>
              <w:jc w:val="both"/>
              <w:rPr>
                <w:b/>
                <w:sz w:val="18"/>
                <w:szCs w:val="18"/>
              </w:rPr>
            </w:pPr>
            <w:r w:rsidRPr="00C82F26">
              <w:rPr>
                <w:b/>
                <w:sz w:val="18"/>
                <w:szCs w:val="18"/>
              </w:rPr>
              <w:t>Final Resolution:</w:t>
            </w:r>
          </w:p>
          <w:p w14:paraId="56DD598F" w14:textId="0AEAC824" w:rsidR="00C82F26" w:rsidRPr="00850978" w:rsidRDefault="005F1438" w:rsidP="00C82F26">
            <w:pPr>
              <w:jc w:val="both"/>
              <w:rPr>
                <w:b/>
                <w:sz w:val="18"/>
                <w:szCs w:val="18"/>
              </w:rPr>
            </w:pPr>
            <w:r w:rsidRPr="005F1438">
              <w:rPr>
                <w:bCs/>
                <w:sz w:val="18"/>
                <w:szCs w:val="18"/>
              </w:rPr>
              <w:t>This PIM resulted in the creation of a Change Order (CO 569) to sunset the SPID Migration Workbook.</w:t>
            </w:r>
          </w:p>
        </w:tc>
        <w:tc>
          <w:tcPr>
            <w:tcW w:w="1048" w:type="dxa"/>
            <w:tcBorders>
              <w:top w:val="double" w:sz="4" w:space="0" w:color="auto"/>
              <w:bottom w:val="single" w:sz="4" w:space="0" w:color="auto"/>
            </w:tcBorders>
          </w:tcPr>
          <w:p w14:paraId="04C1B31F" w14:textId="29BBD7DA" w:rsidR="00C82F26" w:rsidRDefault="00C82F26" w:rsidP="00B50A5A">
            <w:pPr>
              <w:jc w:val="center"/>
              <w:rPr>
                <w:sz w:val="18"/>
                <w:szCs w:val="18"/>
              </w:rPr>
            </w:pPr>
            <w:r>
              <w:rPr>
                <w:sz w:val="18"/>
                <w:szCs w:val="18"/>
              </w:rPr>
              <w:t>NPIF</w:t>
            </w:r>
          </w:p>
        </w:tc>
        <w:tc>
          <w:tcPr>
            <w:tcW w:w="1145" w:type="dxa"/>
            <w:tcBorders>
              <w:top w:val="double" w:sz="4" w:space="0" w:color="auto"/>
              <w:bottom w:val="single" w:sz="4" w:space="0" w:color="auto"/>
            </w:tcBorders>
          </w:tcPr>
          <w:p w14:paraId="16015C85" w14:textId="498A047E" w:rsidR="00C82F26" w:rsidRDefault="005F1438" w:rsidP="00B50A5A">
            <w:pPr>
              <w:jc w:val="center"/>
              <w:rPr>
                <w:sz w:val="18"/>
                <w:szCs w:val="18"/>
              </w:rPr>
            </w:pPr>
            <w:r>
              <w:rPr>
                <w:sz w:val="18"/>
                <w:szCs w:val="18"/>
              </w:rPr>
              <w:t>07/09/2025</w:t>
            </w:r>
          </w:p>
        </w:tc>
        <w:tc>
          <w:tcPr>
            <w:tcW w:w="1320" w:type="dxa"/>
            <w:tcBorders>
              <w:top w:val="double" w:sz="4" w:space="0" w:color="auto"/>
              <w:bottom w:val="single" w:sz="4" w:space="0" w:color="auto"/>
            </w:tcBorders>
          </w:tcPr>
          <w:p w14:paraId="4D470CE4" w14:textId="4D336E63" w:rsidR="00C82F26" w:rsidRDefault="005F1438" w:rsidP="00B50A5A">
            <w:pPr>
              <w:jc w:val="center"/>
              <w:rPr>
                <w:sz w:val="18"/>
                <w:szCs w:val="18"/>
              </w:rPr>
            </w:pPr>
            <w:r>
              <w:rPr>
                <w:sz w:val="18"/>
                <w:szCs w:val="18"/>
              </w:rPr>
              <w:t>Closed</w:t>
            </w:r>
          </w:p>
        </w:tc>
      </w:tr>
      <w:tr w:rsidR="003351B9" w14:paraId="79271B26" w14:textId="77777777" w:rsidTr="00B50A5A">
        <w:tc>
          <w:tcPr>
            <w:tcW w:w="713" w:type="dxa"/>
            <w:tcBorders>
              <w:top w:val="double" w:sz="4" w:space="0" w:color="auto"/>
              <w:bottom w:val="single" w:sz="4" w:space="0" w:color="auto"/>
            </w:tcBorders>
          </w:tcPr>
          <w:p w14:paraId="1E77FA0B" w14:textId="3302A6E3" w:rsidR="003351B9" w:rsidRDefault="003C41D0" w:rsidP="00B50A5A">
            <w:pPr>
              <w:jc w:val="center"/>
              <w:rPr>
                <w:sz w:val="18"/>
                <w:szCs w:val="18"/>
              </w:rPr>
            </w:pPr>
            <w:hyperlink r:id="rId10" w:history="1">
              <w:r w:rsidRPr="003C41D0">
                <w:rPr>
                  <w:rStyle w:val="Hyperlink"/>
                  <w:sz w:val="18"/>
                  <w:szCs w:val="18"/>
                </w:rPr>
                <w:t xml:space="preserve">PIM </w:t>
              </w:r>
              <w:r w:rsidR="003351B9" w:rsidRPr="003C41D0">
                <w:rPr>
                  <w:rStyle w:val="Hyperlink"/>
                  <w:sz w:val="18"/>
                  <w:szCs w:val="18"/>
                </w:rPr>
                <w:t>158</w:t>
              </w:r>
            </w:hyperlink>
          </w:p>
        </w:tc>
        <w:tc>
          <w:tcPr>
            <w:tcW w:w="882" w:type="dxa"/>
            <w:tcBorders>
              <w:top w:val="double" w:sz="4" w:space="0" w:color="auto"/>
              <w:bottom w:val="single" w:sz="4" w:space="0" w:color="auto"/>
            </w:tcBorders>
          </w:tcPr>
          <w:p w14:paraId="7BC03B0E" w14:textId="460C683B" w:rsidR="003351B9" w:rsidRDefault="003351B9" w:rsidP="00B50A5A">
            <w:pPr>
              <w:rPr>
                <w:sz w:val="18"/>
                <w:szCs w:val="18"/>
              </w:rPr>
            </w:pPr>
            <w:r>
              <w:rPr>
                <w:sz w:val="18"/>
                <w:szCs w:val="18"/>
              </w:rPr>
              <w:t>01/08/25</w:t>
            </w:r>
          </w:p>
        </w:tc>
        <w:tc>
          <w:tcPr>
            <w:tcW w:w="1145" w:type="dxa"/>
            <w:tcBorders>
              <w:top w:val="double" w:sz="4" w:space="0" w:color="auto"/>
              <w:bottom w:val="single" w:sz="4" w:space="0" w:color="auto"/>
            </w:tcBorders>
          </w:tcPr>
          <w:p w14:paraId="18A677BB" w14:textId="03AD6889" w:rsidR="003351B9" w:rsidRDefault="003351B9" w:rsidP="00DA3542">
            <w:pPr>
              <w:autoSpaceDE w:val="0"/>
              <w:autoSpaceDN w:val="0"/>
              <w:adjustRightInd w:val="0"/>
              <w:jc w:val="center"/>
              <w:rPr>
                <w:sz w:val="18"/>
                <w:szCs w:val="18"/>
              </w:rPr>
            </w:pPr>
            <w:r>
              <w:rPr>
                <w:sz w:val="18"/>
                <w:szCs w:val="18"/>
              </w:rPr>
              <w:t>AT&amp;T</w:t>
            </w:r>
          </w:p>
        </w:tc>
        <w:tc>
          <w:tcPr>
            <w:tcW w:w="3940" w:type="dxa"/>
            <w:tcBorders>
              <w:top w:val="double" w:sz="4" w:space="0" w:color="auto"/>
              <w:bottom w:val="single" w:sz="4" w:space="0" w:color="auto"/>
            </w:tcBorders>
          </w:tcPr>
          <w:p w14:paraId="769FC8C4" w14:textId="77777777" w:rsidR="003351B9" w:rsidRPr="00B42BAE" w:rsidRDefault="003351B9" w:rsidP="00B50A5A">
            <w:pPr>
              <w:pStyle w:val="Title"/>
              <w:jc w:val="left"/>
              <w:rPr>
                <w:b w:val="0"/>
                <w:sz w:val="18"/>
                <w:szCs w:val="18"/>
              </w:rPr>
            </w:pPr>
            <w:r w:rsidRPr="00B42BAE">
              <w:rPr>
                <w:b w:val="0"/>
                <w:sz w:val="18"/>
                <w:szCs w:val="18"/>
              </w:rPr>
              <w:t xml:space="preserve">Pseudo-LRN SVs in SPID Migrations - Currently, pseudo-LRN (LRN = 000-000-0000), aka </w:t>
            </w:r>
            <w:proofErr w:type="spellStart"/>
            <w:r w:rsidRPr="00B42BAE">
              <w:rPr>
                <w:b w:val="0"/>
                <w:sz w:val="18"/>
                <w:szCs w:val="18"/>
              </w:rPr>
              <w:t>pLRN</w:t>
            </w:r>
            <w:proofErr w:type="spellEnd"/>
            <w:r w:rsidRPr="00B42BAE">
              <w:rPr>
                <w:b w:val="0"/>
                <w:sz w:val="18"/>
                <w:szCs w:val="18"/>
              </w:rPr>
              <w:t>, SVs are migrated with the NPA-NXX to the To SPID in a SPID Migration, regardless of NPBs that remain with the From SPID (or any SPID holding NPBs in the code). This leads to undesired consequences such as transfer of inventory and ‘invisible’ contaminants.</w:t>
            </w:r>
          </w:p>
          <w:p w14:paraId="08D5DA64" w14:textId="77777777" w:rsidR="00D13D32" w:rsidRPr="00B42BAE" w:rsidRDefault="00D13D32" w:rsidP="00B50A5A">
            <w:pPr>
              <w:pStyle w:val="Title"/>
              <w:jc w:val="left"/>
              <w:rPr>
                <w:b w:val="0"/>
                <w:sz w:val="18"/>
                <w:szCs w:val="18"/>
              </w:rPr>
            </w:pPr>
          </w:p>
          <w:p w14:paraId="303AC49D" w14:textId="77777777" w:rsidR="00D13D32" w:rsidRPr="00B42BAE" w:rsidRDefault="00D13D32" w:rsidP="00B50A5A">
            <w:pPr>
              <w:pStyle w:val="Title"/>
              <w:jc w:val="left"/>
              <w:rPr>
                <w:b w:val="0"/>
                <w:sz w:val="18"/>
                <w:szCs w:val="18"/>
              </w:rPr>
            </w:pPr>
            <w:r w:rsidRPr="00B42BAE">
              <w:rPr>
                <w:b w:val="0"/>
                <w:sz w:val="18"/>
                <w:szCs w:val="18"/>
              </w:rPr>
              <w:t>01/08/2025 NPIF Meeting</w:t>
            </w:r>
          </w:p>
          <w:p w14:paraId="1E9DC8B9" w14:textId="77777777" w:rsidR="00D13D32" w:rsidRPr="002C5683" w:rsidRDefault="00D13D32" w:rsidP="0084145A">
            <w:pPr>
              <w:pStyle w:val="ListParagraph"/>
              <w:numPr>
                <w:ilvl w:val="0"/>
                <w:numId w:val="154"/>
              </w:numPr>
              <w:rPr>
                <w:bCs/>
                <w:sz w:val="18"/>
                <w:szCs w:val="18"/>
              </w:rPr>
            </w:pPr>
            <w:r w:rsidRPr="002C5683">
              <w:rPr>
                <w:bCs/>
                <w:sz w:val="18"/>
                <w:szCs w:val="18"/>
              </w:rPr>
              <w:t>Renee D. (AT&amp;T) reviewed this draft PIM</w:t>
            </w:r>
          </w:p>
          <w:p w14:paraId="262A31C2" w14:textId="77777777" w:rsidR="00D13D32" w:rsidRPr="002C5683" w:rsidRDefault="00D13D32" w:rsidP="0084145A">
            <w:pPr>
              <w:pStyle w:val="ListParagraph"/>
              <w:numPr>
                <w:ilvl w:val="0"/>
                <w:numId w:val="154"/>
              </w:numPr>
              <w:rPr>
                <w:bCs/>
                <w:sz w:val="18"/>
                <w:szCs w:val="18"/>
              </w:rPr>
            </w:pPr>
            <w:r w:rsidRPr="002C5683">
              <w:rPr>
                <w:bCs/>
                <w:sz w:val="18"/>
                <w:szCs w:val="18"/>
              </w:rPr>
              <w:t>PIM was discussed, accepted and assigned # 158</w:t>
            </w:r>
          </w:p>
          <w:p w14:paraId="3BC39D11" w14:textId="77777777" w:rsidR="00D13D32" w:rsidRPr="002C5683" w:rsidRDefault="00D13D32" w:rsidP="0084145A">
            <w:pPr>
              <w:pStyle w:val="ListParagraph"/>
              <w:numPr>
                <w:ilvl w:val="0"/>
                <w:numId w:val="154"/>
              </w:numPr>
              <w:rPr>
                <w:bCs/>
                <w:sz w:val="18"/>
                <w:szCs w:val="18"/>
              </w:rPr>
            </w:pPr>
            <w:r w:rsidRPr="002C5683">
              <w:rPr>
                <w:bCs/>
                <w:sz w:val="18"/>
                <w:szCs w:val="18"/>
              </w:rPr>
              <w:t xml:space="preserve">PIM recommends updates to the associated M&amp;Ps and possibly </w:t>
            </w:r>
            <w:proofErr w:type="gramStart"/>
            <w:r w:rsidRPr="002C5683">
              <w:rPr>
                <w:bCs/>
                <w:sz w:val="18"/>
                <w:szCs w:val="18"/>
              </w:rPr>
              <w:t>a Best</w:t>
            </w:r>
            <w:proofErr w:type="gramEnd"/>
            <w:r w:rsidRPr="002C5683">
              <w:rPr>
                <w:bCs/>
                <w:sz w:val="18"/>
                <w:szCs w:val="18"/>
              </w:rPr>
              <w:t xml:space="preserve"> Practice related to this issue</w:t>
            </w:r>
          </w:p>
          <w:p w14:paraId="5A6D7ADA" w14:textId="77777777" w:rsidR="00D13D32" w:rsidRPr="002C5683" w:rsidRDefault="00D13D32" w:rsidP="0084145A">
            <w:pPr>
              <w:pStyle w:val="ListParagraph"/>
              <w:numPr>
                <w:ilvl w:val="0"/>
                <w:numId w:val="154"/>
              </w:numPr>
              <w:rPr>
                <w:bCs/>
                <w:sz w:val="18"/>
                <w:szCs w:val="18"/>
              </w:rPr>
            </w:pPr>
            <w:r w:rsidRPr="002C5683">
              <w:rPr>
                <w:bCs/>
                <w:sz w:val="18"/>
                <w:szCs w:val="18"/>
              </w:rPr>
              <w:t>One SP suggested adding to the PIM a flow or diagram depicting the process/issue</w:t>
            </w:r>
          </w:p>
          <w:p w14:paraId="350EE9B1" w14:textId="2D9879BD" w:rsidR="00D13D32" w:rsidRPr="002C5683" w:rsidRDefault="00D13D32" w:rsidP="0084145A">
            <w:pPr>
              <w:pStyle w:val="ListParagraph"/>
              <w:numPr>
                <w:ilvl w:val="0"/>
                <w:numId w:val="154"/>
              </w:numPr>
              <w:rPr>
                <w:bCs/>
                <w:sz w:val="18"/>
                <w:szCs w:val="18"/>
              </w:rPr>
            </w:pPr>
            <w:r w:rsidRPr="002C5683">
              <w:rPr>
                <w:bCs/>
                <w:sz w:val="18"/>
                <w:szCs w:val="18"/>
              </w:rPr>
              <w:t>Renee D. (AT&amp;T) – to add a flow/diagram to the PIM</w:t>
            </w:r>
          </w:p>
          <w:p w14:paraId="182805BE" w14:textId="77777777" w:rsidR="00D13D32" w:rsidRPr="002C5683" w:rsidRDefault="00D13D32" w:rsidP="0084145A">
            <w:pPr>
              <w:pStyle w:val="ListParagraph"/>
              <w:numPr>
                <w:ilvl w:val="0"/>
                <w:numId w:val="154"/>
              </w:numPr>
              <w:rPr>
                <w:bCs/>
                <w:sz w:val="18"/>
                <w:szCs w:val="18"/>
              </w:rPr>
            </w:pPr>
            <w:r w:rsidRPr="002C5683">
              <w:rPr>
                <w:bCs/>
                <w:sz w:val="18"/>
                <w:szCs w:val="18"/>
              </w:rPr>
              <w:t>Steve K. (LNPA) - only code or block holder (if one exists) can create a pseudo-LRN.  Thus because of this rule, if the pseudo-LRN is part of this migration it would need to move with the block migration.  Thus, transferring ownership to the new SP.</w:t>
            </w:r>
          </w:p>
          <w:p w14:paraId="527106B7" w14:textId="77777777" w:rsidR="00D13D32" w:rsidRPr="002C5683" w:rsidRDefault="00D13D32" w:rsidP="0084145A">
            <w:pPr>
              <w:pStyle w:val="ListParagraph"/>
              <w:numPr>
                <w:ilvl w:val="0"/>
                <w:numId w:val="154"/>
              </w:numPr>
              <w:rPr>
                <w:bCs/>
                <w:sz w:val="18"/>
                <w:szCs w:val="18"/>
              </w:rPr>
            </w:pPr>
            <w:r w:rsidRPr="002C5683">
              <w:rPr>
                <w:bCs/>
                <w:sz w:val="18"/>
                <w:szCs w:val="18"/>
              </w:rPr>
              <w:t>The LNPA could look at updates to the M&amp;Ps related to SPID Migrations and pseudo LRN treatment</w:t>
            </w:r>
          </w:p>
          <w:p w14:paraId="551B7944" w14:textId="77777777" w:rsidR="00D13D32" w:rsidRPr="002C5683" w:rsidRDefault="00D13D32" w:rsidP="0084145A">
            <w:pPr>
              <w:pStyle w:val="ListParagraph"/>
              <w:numPr>
                <w:ilvl w:val="0"/>
                <w:numId w:val="154"/>
              </w:numPr>
              <w:rPr>
                <w:bCs/>
                <w:sz w:val="18"/>
                <w:szCs w:val="18"/>
              </w:rPr>
            </w:pPr>
            <w:r w:rsidRPr="002C5683">
              <w:rPr>
                <w:bCs/>
                <w:sz w:val="18"/>
                <w:szCs w:val="18"/>
              </w:rPr>
              <w:t xml:space="preserve">New AI – LNPA to compile information on pseudo-LRNs that were impacted/moved </w:t>
            </w:r>
            <w:proofErr w:type="gramStart"/>
            <w:r w:rsidRPr="002C5683">
              <w:rPr>
                <w:bCs/>
                <w:sz w:val="18"/>
                <w:szCs w:val="18"/>
              </w:rPr>
              <w:t>as a result of</w:t>
            </w:r>
            <w:proofErr w:type="gramEnd"/>
            <w:r w:rsidRPr="002C5683">
              <w:rPr>
                <w:bCs/>
                <w:sz w:val="18"/>
                <w:szCs w:val="18"/>
              </w:rPr>
              <w:t xml:space="preserve"> SPID Migration</w:t>
            </w:r>
          </w:p>
          <w:p w14:paraId="6432FB4F" w14:textId="77777777" w:rsidR="00D13D32" w:rsidRPr="00B42BAE" w:rsidRDefault="00D13D32" w:rsidP="0084145A">
            <w:pPr>
              <w:pStyle w:val="Title"/>
              <w:numPr>
                <w:ilvl w:val="0"/>
                <w:numId w:val="154"/>
              </w:numPr>
              <w:jc w:val="left"/>
              <w:rPr>
                <w:b w:val="0"/>
                <w:sz w:val="18"/>
                <w:szCs w:val="18"/>
              </w:rPr>
            </w:pPr>
            <w:r w:rsidRPr="00B42BAE">
              <w:rPr>
                <w:b w:val="0"/>
                <w:sz w:val="18"/>
                <w:szCs w:val="18"/>
              </w:rPr>
              <w:t>CMA to update PIM and post to website</w:t>
            </w:r>
          </w:p>
          <w:p w14:paraId="31A681C5" w14:textId="77777777" w:rsidR="008954D7" w:rsidRPr="00B42BAE" w:rsidRDefault="008954D7" w:rsidP="008954D7">
            <w:pPr>
              <w:pStyle w:val="Title"/>
              <w:jc w:val="left"/>
              <w:rPr>
                <w:b w:val="0"/>
                <w:sz w:val="18"/>
                <w:szCs w:val="18"/>
              </w:rPr>
            </w:pPr>
          </w:p>
          <w:p w14:paraId="43068E2E" w14:textId="27D85D33" w:rsidR="008954D7" w:rsidRPr="00B42BAE" w:rsidRDefault="008954D7" w:rsidP="008954D7">
            <w:pPr>
              <w:pStyle w:val="Title"/>
              <w:jc w:val="left"/>
              <w:rPr>
                <w:b w:val="0"/>
                <w:sz w:val="18"/>
                <w:szCs w:val="18"/>
              </w:rPr>
            </w:pPr>
            <w:r w:rsidRPr="00B42BAE">
              <w:rPr>
                <w:b w:val="0"/>
                <w:sz w:val="18"/>
                <w:szCs w:val="18"/>
              </w:rPr>
              <w:t>02/08</w:t>
            </w:r>
            <w:r w:rsidR="006732C5">
              <w:rPr>
                <w:b w:val="0"/>
                <w:sz w:val="18"/>
                <w:szCs w:val="18"/>
              </w:rPr>
              <w:t>/</w:t>
            </w:r>
            <w:r w:rsidRPr="00B42BAE">
              <w:rPr>
                <w:b w:val="0"/>
                <w:sz w:val="18"/>
                <w:szCs w:val="18"/>
              </w:rPr>
              <w:t>2025 NPIF Meeting</w:t>
            </w:r>
          </w:p>
          <w:p w14:paraId="5BCD4159" w14:textId="77777777" w:rsidR="008954D7" w:rsidRPr="00B42BAE" w:rsidRDefault="008954D7" w:rsidP="0084145A">
            <w:pPr>
              <w:pStyle w:val="ListParagraph"/>
              <w:numPr>
                <w:ilvl w:val="0"/>
                <w:numId w:val="154"/>
              </w:numPr>
              <w:rPr>
                <w:bCs/>
                <w:sz w:val="18"/>
                <w:szCs w:val="18"/>
              </w:rPr>
            </w:pPr>
            <w:r w:rsidRPr="00B42BAE">
              <w:rPr>
                <w:bCs/>
                <w:sz w:val="18"/>
                <w:szCs w:val="18"/>
              </w:rPr>
              <w:t>01082025-01– LNPA to compile information on pseudo-LRNs that were impacted/moved because of a SPID Migration</w:t>
            </w:r>
          </w:p>
          <w:p w14:paraId="6C50EAEA" w14:textId="77777777" w:rsidR="008954D7" w:rsidRPr="00B42BAE" w:rsidRDefault="008954D7" w:rsidP="003F61A0">
            <w:pPr>
              <w:pStyle w:val="ListParagraph"/>
              <w:numPr>
                <w:ilvl w:val="1"/>
                <w:numId w:val="154"/>
              </w:numPr>
              <w:ind w:left="750"/>
              <w:rPr>
                <w:bCs/>
                <w:sz w:val="18"/>
                <w:szCs w:val="18"/>
              </w:rPr>
            </w:pPr>
            <w:r w:rsidRPr="00B42BAE">
              <w:rPr>
                <w:bCs/>
                <w:sz w:val="18"/>
                <w:szCs w:val="18"/>
              </w:rPr>
              <w:t>LNPA shared statistics re: AI 010082025-01</w:t>
            </w:r>
          </w:p>
          <w:p w14:paraId="77510F50" w14:textId="77777777" w:rsidR="008954D7" w:rsidRPr="00B42BAE" w:rsidRDefault="008954D7" w:rsidP="003F61A0">
            <w:pPr>
              <w:pStyle w:val="ListParagraph"/>
              <w:numPr>
                <w:ilvl w:val="1"/>
                <w:numId w:val="154"/>
              </w:numPr>
              <w:ind w:left="750"/>
              <w:rPr>
                <w:bCs/>
                <w:sz w:val="18"/>
                <w:szCs w:val="18"/>
              </w:rPr>
            </w:pPr>
            <w:r w:rsidRPr="00B42BAE">
              <w:rPr>
                <w:bCs/>
                <w:sz w:val="18"/>
                <w:szCs w:val="18"/>
              </w:rPr>
              <w:t xml:space="preserve">In the last 12 months across all regions, there have been 29 non-Pool PLRN SVs </w:t>
            </w:r>
            <w:proofErr w:type="gramStart"/>
            <w:r w:rsidRPr="00B42BAE">
              <w:rPr>
                <w:bCs/>
                <w:sz w:val="18"/>
                <w:szCs w:val="18"/>
              </w:rPr>
              <w:t>migrated</w:t>
            </w:r>
            <w:proofErr w:type="gramEnd"/>
            <w:r w:rsidRPr="00B42BAE">
              <w:rPr>
                <w:bCs/>
                <w:sz w:val="18"/>
                <w:szCs w:val="18"/>
              </w:rPr>
              <w:t xml:space="preserve"> due to migration of their corresponding NPA-NXX, the most recent being on February 9, 2025.  </w:t>
            </w:r>
          </w:p>
          <w:p w14:paraId="7BC55716" w14:textId="1C6254EA" w:rsidR="008954D7" w:rsidRPr="00B42BAE" w:rsidRDefault="008954D7" w:rsidP="003F61A0">
            <w:pPr>
              <w:pStyle w:val="ListParagraph"/>
              <w:numPr>
                <w:ilvl w:val="1"/>
                <w:numId w:val="154"/>
              </w:numPr>
              <w:ind w:left="750"/>
              <w:rPr>
                <w:bCs/>
                <w:sz w:val="18"/>
                <w:szCs w:val="18"/>
              </w:rPr>
            </w:pPr>
            <w:r w:rsidRPr="00B42BAE">
              <w:rPr>
                <w:bCs/>
                <w:sz w:val="18"/>
                <w:szCs w:val="18"/>
              </w:rPr>
              <w:t>For all 29 TNs PLRNs migrated, the corresponding pool block (if it existed), was deleted/de</w:t>
            </w:r>
            <w:r w:rsidR="00862B20">
              <w:rPr>
                <w:bCs/>
                <w:sz w:val="18"/>
                <w:szCs w:val="18"/>
              </w:rPr>
              <w:t>-</w:t>
            </w:r>
            <w:r w:rsidRPr="00B42BAE">
              <w:rPr>
                <w:bCs/>
                <w:sz w:val="18"/>
                <w:szCs w:val="18"/>
              </w:rPr>
              <w:t>pooled in advance of the migration date.</w:t>
            </w:r>
          </w:p>
          <w:p w14:paraId="5CAADDE7" w14:textId="77777777" w:rsidR="008954D7" w:rsidRPr="00B42BAE" w:rsidRDefault="008954D7" w:rsidP="003F61A0">
            <w:pPr>
              <w:pStyle w:val="ListParagraph"/>
              <w:numPr>
                <w:ilvl w:val="1"/>
                <w:numId w:val="154"/>
              </w:numPr>
              <w:ind w:left="750"/>
              <w:rPr>
                <w:bCs/>
                <w:sz w:val="18"/>
                <w:szCs w:val="18"/>
              </w:rPr>
            </w:pPr>
            <w:r w:rsidRPr="00B42BAE">
              <w:rPr>
                <w:bCs/>
                <w:sz w:val="18"/>
                <w:szCs w:val="18"/>
              </w:rPr>
              <w:t>Across all regions there are 170 non-Pool PLRN SVs that have a New SP ID that does not match the SPID on the corresponding -X record.</w:t>
            </w:r>
          </w:p>
          <w:p w14:paraId="220FCAF3" w14:textId="20B03E14" w:rsidR="008954D7" w:rsidRPr="00B42BAE" w:rsidRDefault="008954D7" w:rsidP="003F61A0">
            <w:pPr>
              <w:pStyle w:val="ListParagraph"/>
              <w:numPr>
                <w:ilvl w:val="1"/>
                <w:numId w:val="154"/>
              </w:numPr>
              <w:ind w:left="750"/>
              <w:rPr>
                <w:bCs/>
                <w:sz w:val="18"/>
                <w:szCs w:val="18"/>
              </w:rPr>
            </w:pPr>
            <w:r w:rsidRPr="00B42BAE">
              <w:rPr>
                <w:bCs/>
                <w:sz w:val="18"/>
                <w:szCs w:val="18"/>
              </w:rPr>
              <w:t xml:space="preserve">In last 12 months there have been 306 </w:t>
            </w:r>
            <w:proofErr w:type="spellStart"/>
            <w:r w:rsidR="00862B20">
              <w:rPr>
                <w:bCs/>
                <w:sz w:val="18"/>
                <w:szCs w:val="18"/>
              </w:rPr>
              <w:t>p</w:t>
            </w:r>
            <w:r w:rsidRPr="00B42BAE">
              <w:rPr>
                <w:bCs/>
                <w:sz w:val="18"/>
                <w:szCs w:val="18"/>
              </w:rPr>
              <w:t>LRN</w:t>
            </w:r>
            <w:proofErr w:type="spellEnd"/>
            <w:r w:rsidRPr="00B42BAE">
              <w:rPr>
                <w:bCs/>
                <w:sz w:val="18"/>
                <w:szCs w:val="18"/>
              </w:rPr>
              <w:t xml:space="preserve"> -</w:t>
            </w:r>
            <w:proofErr w:type="spellStart"/>
            <w:r w:rsidRPr="00B42BAE">
              <w:rPr>
                <w:bCs/>
                <w:sz w:val="18"/>
                <w:szCs w:val="18"/>
              </w:rPr>
              <w:t>Xs</w:t>
            </w:r>
            <w:proofErr w:type="spellEnd"/>
            <w:r w:rsidRPr="00B42BAE">
              <w:rPr>
                <w:bCs/>
                <w:sz w:val="18"/>
                <w:szCs w:val="18"/>
              </w:rPr>
              <w:t xml:space="preserve"> migrated based on the migration of their corresponding NPA-NXX, the most recent being on July 28, 2024</w:t>
            </w:r>
          </w:p>
          <w:p w14:paraId="52E9928F" w14:textId="7B95AA7C" w:rsidR="008954D7" w:rsidRPr="00B42BAE" w:rsidRDefault="008954D7" w:rsidP="003F61A0">
            <w:pPr>
              <w:pStyle w:val="ListParagraph"/>
              <w:numPr>
                <w:ilvl w:val="1"/>
                <w:numId w:val="154"/>
              </w:numPr>
              <w:ind w:left="750"/>
              <w:rPr>
                <w:bCs/>
                <w:sz w:val="18"/>
                <w:szCs w:val="18"/>
              </w:rPr>
            </w:pPr>
            <w:r w:rsidRPr="00B42BAE">
              <w:rPr>
                <w:bCs/>
                <w:sz w:val="18"/>
                <w:szCs w:val="18"/>
              </w:rPr>
              <w:t xml:space="preserve">There are currently no SPID migrations scheduled that would affect a </w:t>
            </w:r>
            <w:proofErr w:type="spellStart"/>
            <w:r w:rsidR="00862B20">
              <w:rPr>
                <w:bCs/>
                <w:sz w:val="18"/>
                <w:szCs w:val="18"/>
              </w:rPr>
              <w:t>p</w:t>
            </w:r>
            <w:r w:rsidRPr="00B42BAE">
              <w:rPr>
                <w:bCs/>
                <w:sz w:val="18"/>
                <w:szCs w:val="18"/>
              </w:rPr>
              <w:t>LRN</w:t>
            </w:r>
            <w:proofErr w:type="spellEnd"/>
            <w:r w:rsidRPr="00B42BAE">
              <w:rPr>
                <w:bCs/>
                <w:sz w:val="18"/>
                <w:szCs w:val="18"/>
              </w:rPr>
              <w:t xml:space="preserve"> -X</w:t>
            </w:r>
          </w:p>
          <w:p w14:paraId="65A86053" w14:textId="3BCF2FAD" w:rsidR="008954D7" w:rsidRPr="00B42BAE" w:rsidRDefault="008954D7" w:rsidP="003F61A0">
            <w:pPr>
              <w:pStyle w:val="ListParagraph"/>
              <w:numPr>
                <w:ilvl w:val="1"/>
                <w:numId w:val="154"/>
              </w:numPr>
              <w:ind w:left="750"/>
              <w:rPr>
                <w:bCs/>
                <w:sz w:val="18"/>
                <w:szCs w:val="18"/>
              </w:rPr>
            </w:pPr>
            <w:r w:rsidRPr="00B42BAE">
              <w:rPr>
                <w:bCs/>
                <w:sz w:val="18"/>
                <w:szCs w:val="18"/>
              </w:rPr>
              <w:t xml:space="preserve">70% of </w:t>
            </w:r>
            <w:proofErr w:type="spellStart"/>
            <w:r w:rsidR="00862B20">
              <w:rPr>
                <w:bCs/>
                <w:sz w:val="18"/>
                <w:szCs w:val="18"/>
              </w:rPr>
              <w:t>p</w:t>
            </w:r>
            <w:r w:rsidRPr="00B42BAE">
              <w:rPr>
                <w:bCs/>
                <w:sz w:val="18"/>
                <w:szCs w:val="18"/>
              </w:rPr>
              <w:t>RLN</w:t>
            </w:r>
            <w:proofErr w:type="spellEnd"/>
            <w:r w:rsidRPr="00B42BAE">
              <w:rPr>
                <w:bCs/>
                <w:sz w:val="18"/>
                <w:szCs w:val="18"/>
              </w:rPr>
              <w:t xml:space="preserve"> NPBs have been de</w:t>
            </w:r>
            <w:r w:rsidR="00862B20">
              <w:rPr>
                <w:bCs/>
                <w:sz w:val="18"/>
                <w:szCs w:val="18"/>
              </w:rPr>
              <w:t>-</w:t>
            </w:r>
            <w:r w:rsidRPr="00B42BAE">
              <w:rPr>
                <w:bCs/>
                <w:sz w:val="18"/>
                <w:szCs w:val="18"/>
              </w:rPr>
              <w:t>pooled/deleted since August 1, 2024, and only 1 PLRN -X has been created since that date</w:t>
            </w:r>
          </w:p>
          <w:p w14:paraId="348E7ADD" w14:textId="77777777" w:rsidR="008954D7" w:rsidRPr="00B42BAE" w:rsidRDefault="008954D7" w:rsidP="003F61A0">
            <w:pPr>
              <w:pStyle w:val="ListParagraph"/>
              <w:numPr>
                <w:ilvl w:val="1"/>
                <w:numId w:val="154"/>
              </w:numPr>
              <w:ind w:left="750"/>
              <w:rPr>
                <w:bCs/>
                <w:sz w:val="18"/>
                <w:szCs w:val="18"/>
              </w:rPr>
            </w:pPr>
            <w:r w:rsidRPr="00B42BAE">
              <w:rPr>
                <w:bCs/>
                <w:sz w:val="18"/>
                <w:szCs w:val="18"/>
              </w:rPr>
              <w:t xml:space="preserve">An SP asked if the details could be shared with the SPs that have the </w:t>
            </w:r>
            <w:proofErr w:type="spellStart"/>
            <w:r w:rsidRPr="00B42BAE">
              <w:rPr>
                <w:bCs/>
                <w:sz w:val="18"/>
                <w:szCs w:val="18"/>
              </w:rPr>
              <w:t>pLRNs</w:t>
            </w:r>
            <w:proofErr w:type="spellEnd"/>
            <w:r w:rsidRPr="00B42BAE">
              <w:rPr>
                <w:bCs/>
                <w:sz w:val="18"/>
                <w:szCs w:val="18"/>
              </w:rPr>
              <w:t xml:space="preserve"> that are not within their assigned -X?</w:t>
            </w:r>
          </w:p>
          <w:p w14:paraId="48C56343" w14:textId="77777777" w:rsidR="008954D7" w:rsidRDefault="008954D7" w:rsidP="003F61A0">
            <w:pPr>
              <w:pStyle w:val="ListParagraph"/>
              <w:numPr>
                <w:ilvl w:val="1"/>
                <w:numId w:val="154"/>
              </w:numPr>
              <w:ind w:left="750"/>
              <w:rPr>
                <w:bCs/>
                <w:sz w:val="18"/>
                <w:szCs w:val="18"/>
              </w:rPr>
            </w:pPr>
            <w:r w:rsidRPr="00B42BAE">
              <w:rPr>
                <w:bCs/>
                <w:sz w:val="18"/>
                <w:szCs w:val="18"/>
              </w:rPr>
              <w:t xml:space="preserve">New AI - LNPA to </w:t>
            </w:r>
            <w:r w:rsidR="00862B20">
              <w:rPr>
                <w:bCs/>
                <w:sz w:val="18"/>
                <w:szCs w:val="18"/>
              </w:rPr>
              <w:t xml:space="preserve">notify </w:t>
            </w:r>
            <w:r w:rsidRPr="00B42BAE">
              <w:rPr>
                <w:bCs/>
                <w:sz w:val="18"/>
                <w:szCs w:val="18"/>
              </w:rPr>
              <w:t xml:space="preserve">SPs that have </w:t>
            </w:r>
            <w:proofErr w:type="spellStart"/>
            <w:r w:rsidRPr="00B42BAE">
              <w:rPr>
                <w:bCs/>
                <w:sz w:val="18"/>
                <w:szCs w:val="18"/>
              </w:rPr>
              <w:t>pLRNs</w:t>
            </w:r>
            <w:proofErr w:type="spellEnd"/>
            <w:r w:rsidRPr="00B42BAE">
              <w:rPr>
                <w:bCs/>
                <w:sz w:val="18"/>
                <w:szCs w:val="18"/>
              </w:rPr>
              <w:t xml:space="preserve"> from -</w:t>
            </w:r>
            <w:proofErr w:type="spellStart"/>
            <w:r w:rsidRPr="00B42BAE">
              <w:rPr>
                <w:bCs/>
                <w:sz w:val="18"/>
                <w:szCs w:val="18"/>
              </w:rPr>
              <w:t>Xs</w:t>
            </w:r>
            <w:proofErr w:type="spellEnd"/>
            <w:r w:rsidRPr="00B42BAE">
              <w:rPr>
                <w:bCs/>
                <w:sz w:val="18"/>
                <w:szCs w:val="18"/>
              </w:rPr>
              <w:t xml:space="preserve"> that are not assigned to them and to the SPs that do have the associated -X assigned to them</w:t>
            </w:r>
          </w:p>
          <w:p w14:paraId="612C673C" w14:textId="77777777" w:rsidR="00074DDA" w:rsidRDefault="00074DDA" w:rsidP="00074DDA">
            <w:pPr>
              <w:rPr>
                <w:bCs/>
                <w:sz w:val="18"/>
                <w:szCs w:val="18"/>
              </w:rPr>
            </w:pPr>
          </w:p>
          <w:p w14:paraId="03CDD2BE" w14:textId="77777777" w:rsidR="00074DDA" w:rsidRDefault="00074DDA" w:rsidP="00074DDA">
            <w:pPr>
              <w:rPr>
                <w:bCs/>
                <w:sz w:val="18"/>
                <w:szCs w:val="18"/>
              </w:rPr>
            </w:pPr>
            <w:r>
              <w:rPr>
                <w:bCs/>
                <w:sz w:val="18"/>
                <w:szCs w:val="18"/>
              </w:rPr>
              <w:t>03/05/2025 NPIF Meeting</w:t>
            </w:r>
          </w:p>
          <w:p w14:paraId="2F9511D5" w14:textId="77777777" w:rsidR="00074DDA" w:rsidRPr="00074DDA" w:rsidRDefault="00074DDA" w:rsidP="0084145A">
            <w:pPr>
              <w:pStyle w:val="ListParagraph"/>
              <w:numPr>
                <w:ilvl w:val="0"/>
                <w:numId w:val="154"/>
              </w:numPr>
              <w:rPr>
                <w:bCs/>
                <w:sz w:val="18"/>
                <w:szCs w:val="18"/>
              </w:rPr>
            </w:pPr>
            <w:r w:rsidRPr="00074DDA">
              <w:rPr>
                <w:bCs/>
                <w:sz w:val="18"/>
                <w:szCs w:val="18"/>
              </w:rPr>
              <w:t xml:space="preserve">02122025-03 - LNPA to notify SPs that have </w:t>
            </w:r>
            <w:proofErr w:type="spellStart"/>
            <w:r w:rsidRPr="00074DDA">
              <w:rPr>
                <w:bCs/>
                <w:sz w:val="18"/>
                <w:szCs w:val="18"/>
              </w:rPr>
              <w:t>pLRNs</w:t>
            </w:r>
            <w:proofErr w:type="spellEnd"/>
            <w:r w:rsidRPr="00074DDA">
              <w:rPr>
                <w:bCs/>
                <w:sz w:val="18"/>
                <w:szCs w:val="18"/>
              </w:rPr>
              <w:t xml:space="preserve"> from -</w:t>
            </w:r>
            <w:proofErr w:type="spellStart"/>
            <w:r w:rsidRPr="00074DDA">
              <w:rPr>
                <w:bCs/>
                <w:sz w:val="18"/>
                <w:szCs w:val="18"/>
              </w:rPr>
              <w:t>Xs</w:t>
            </w:r>
            <w:proofErr w:type="spellEnd"/>
            <w:r w:rsidRPr="00074DDA">
              <w:rPr>
                <w:bCs/>
                <w:sz w:val="18"/>
                <w:szCs w:val="18"/>
              </w:rPr>
              <w:t xml:space="preserve"> that are not assigned to them and to the SPs that do have the associated -X assigned to them</w:t>
            </w:r>
          </w:p>
          <w:p w14:paraId="04D9DF44" w14:textId="77777777" w:rsidR="00074DDA" w:rsidRPr="00074DDA" w:rsidRDefault="00074DDA" w:rsidP="003F61A0">
            <w:pPr>
              <w:pStyle w:val="ListParagraph"/>
              <w:numPr>
                <w:ilvl w:val="1"/>
                <w:numId w:val="154"/>
              </w:numPr>
              <w:ind w:left="750"/>
              <w:rPr>
                <w:bCs/>
                <w:sz w:val="18"/>
                <w:szCs w:val="18"/>
              </w:rPr>
            </w:pPr>
            <w:r w:rsidRPr="00074DDA">
              <w:rPr>
                <w:bCs/>
                <w:sz w:val="18"/>
                <w:szCs w:val="18"/>
              </w:rPr>
              <w:t>LNPA shared this data with appropriate SPs and AI is now closed</w:t>
            </w:r>
          </w:p>
          <w:p w14:paraId="48DFB67A" w14:textId="77777777" w:rsidR="00074DDA" w:rsidRPr="00074DDA" w:rsidRDefault="00074DDA" w:rsidP="003F61A0">
            <w:pPr>
              <w:pStyle w:val="ListParagraph"/>
              <w:numPr>
                <w:ilvl w:val="1"/>
                <w:numId w:val="154"/>
              </w:numPr>
              <w:ind w:left="750"/>
              <w:rPr>
                <w:bCs/>
                <w:sz w:val="18"/>
                <w:szCs w:val="18"/>
              </w:rPr>
            </w:pPr>
            <w:r w:rsidRPr="00074DDA">
              <w:rPr>
                <w:bCs/>
                <w:sz w:val="18"/>
                <w:szCs w:val="18"/>
              </w:rPr>
              <w:t>PIM 158 remains open</w:t>
            </w:r>
          </w:p>
          <w:p w14:paraId="2E4E6D81" w14:textId="77777777" w:rsidR="00074DDA" w:rsidRDefault="00074DDA" w:rsidP="003F61A0">
            <w:pPr>
              <w:pStyle w:val="ListParagraph"/>
              <w:numPr>
                <w:ilvl w:val="1"/>
                <w:numId w:val="154"/>
              </w:numPr>
              <w:ind w:left="750"/>
              <w:rPr>
                <w:bCs/>
                <w:sz w:val="18"/>
                <w:szCs w:val="18"/>
              </w:rPr>
            </w:pPr>
            <w:r w:rsidRPr="00074DDA">
              <w:rPr>
                <w:bCs/>
                <w:sz w:val="18"/>
                <w:szCs w:val="18"/>
              </w:rPr>
              <w:t>New AI – AT&amp;T to provide additional suggestions in PIM 158 on Process/M&amp;P modifications</w:t>
            </w:r>
          </w:p>
          <w:p w14:paraId="1471D78E" w14:textId="77777777" w:rsidR="004E0879" w:rsidRDefault="004E0879" w:rsidP="004E0879">
            <w:pPr>
              <w:rPr>
                <w:bCs/>
                <w:sz w:val="18"/>
                <w:szCs w:val="18"/>
              </w:rPr>
            </w:pPr>
          </w:p>
          <w:p w14:paraId="6E672E90" w14:textId="1A5AF8FF" w:rsidR="004E0879" w:rsidRDefault="004E0879" w:rsidP="004E0879">
            <w:pPr>
              <w:rPr>
                <w:bCs/>
                <w:sz w:val="18"/>
                <w:szCs w:val="18"/>
              </w:rPr>
            </w:pPr>
            <w:r>
              <w:rPr>
                <w:bCs/>
                <w:sz w:val="18"/>
                <w:szCs w:val="18"/>
              </w:rPr>
              <w:t>0</w:t>
            </w:r>
            <w:r w:rsidR="001411B9">
              <w:rPr>
                <w:bCs/>
                <w:sz w:val="18"/>
                <w:szCs w:val="18"/>
              </w:rPr>
              <w:t>5</w:t>
            </w:r>
            <w:r>
              <w:rPr>
                <w:bCs/>
                <w:sz w:val="18"/>
                <w:szCs w:val="18"/>
              </w:rPr>
              <w:t>/0</w:t>
            </w:r>
            <w:r w:rsidR="001411B9">
              <w:rPr>
                <w:bCs/>
                <w:sz w:val="18"/>
                <w:szCs w:val="18"/>
              </w:rPr>
              <w:t>1</w:t>
            </w:r>
            <w:r>
              <w:rPr>
                <w:bCs/>
                <w:sz w:val="18"/>
                <w:szCs w:val="18"/>
              </w:rPr>
              <w:t>/2025 NPIF Meeting</w:t>
            </w:r>
          </w:p>
          <w:p w14:paraId="10968EB6" w14:textId="77777777" w:rsidR="004E0879" w:rsidRPr="004E0879" w:rsidRDefault="004E0879" w:rsidP="0084145A">
            <w:pPr>
              <w:pStyle w:val="ListParagraph"/>
              <w:numPr>
                <w:ilvl w:val="0"/>
                <w:numId w:val="154"/>
              </w:numPr>
              <w:spacing w:after="160" w:line="259" w:lineRule="auto"/>
              <w:rPr>
                <w:bCs/>
                <w:sz w:val="18"/>
                <w:szCs w:val="18"/>
              </w:rPr>
            </w:pPr>
            <w:r w:rsidRPr="004E0879">
              <w:rPr>
                <w:bCs/>
                <w:sz w:val="18"/>
                <w:szCs w:val="18"/>
              </w:rPr>
              <w:t>AI 03052025-04 – AT&amp;T to provide additional suggestions in PIM 158 on Process/M&amp;P modifications</w:t>
            </w:r>
          </w:p>
          <w:p w14:paraId="7AEDA8B1" w14:textId="77777777" w:rsidR="004E0879" w:rsidRPr="004E0879" w:rsidRDefault="004E0879" w:rsidP="00A971AC">
            <w:pPr>
              <w:pStyle w:val="ListParagraph"/>
              <w:numPr>
                <w:ilvl w:val="1"/>
                <w:numId w:val="154"/>
              </w:numPr>
              <w:spacing w:after="160" w:line="259" w:lineRule="auto"/>
              <w:ind w:left="750"/>
              <w:rPr>
                <w:bCs/>
                <w:sz w:val="18"/>
                <w:szCs w:val="18"/>
              </w:rPr>
            </w:pPr>
            <w:r w:rsidRPr="004E0879">
              <w:rPr>
                <w:bCs/>
                <w:sz w:val="18"/>
                <w:szCs w:val="18"/>
              </w:rPr>
              <w:t>Renee D. (AT&amp;T) shared suggested updates to PIM 158</w:t>
            </w:r>
          </w:p>
          <w:p w14:paraId="0A6D8092" w14:textId="77777777" w:rsidR="004E0879" w:rsidRPr="004E0879" w:rsidRDefault="004E0879" w:rsidP="00A971AC">
            <w:pPr>
              <w:pStyle w:val="ListParagraph"/>
              <w:numPr>
                <w:ilvl w:val="1"/>
                <w:numId w:val="154"/>
              </w:numPr>
              <w:spacing w:after="160" w:line="259" w:lineRule="auto"/>
              <w:ind w:left="750"/>
              <w:rPr>
                <w:bCs/>
                <w:sz w:val="18"/>
                <w:szCs w:val="18"/>
              </w:rPr>
            </w:pPr>
            <w:r w:rsidRPr="004E0879">
              <w:rPr>
                <w:bCs/>
                <w:sz w:val="18"/>
                <w:szCs w:val="18"/>
              </w:rPr>
              <w:t>New AI – LNPA to investigate potential updates to the SPID Migration M&amp;Ps</w:t>
            </w:r>
          </w:p>
          <w:p w14:paraId="25EA14AB" w14:textId="77777777" w:rsidR="004E0879" w:rsidRPr="004E0879" w:rsidRDefault="004E0879" w:rsidP="00A971AC">
            <w:pPr>
              <w:pStyle w:val="ListParagraph"/>
              <w:numPr>
                <w:ilvl w:val="1"/>
                <w:numId w:val="154"/>
              </w:numPr>
              <w:spacing w:after="160" w:line="259" w:lineRule="auto"/>
              <w:ind w:left="750"/>
              <w:rPr>
                <w:bCs/>
                <w:sz w:val="18"/>
                <w:szCs w:val="18"/>
              </w:rPr>
            </w:pPr>
            <w:r w:rsidRPr="004E0879">
              <w:rPr>
                <w:bCs/>
                <w:sz w:val="18"/>
                <w:szCs w:val="18"/>
              </w:rPr>
              <w:t>New AI – Re-execute the pseudo-LRN reports and distribute to the SPs</w:t>
            </w:r>
          </w:p>
          <w:p w14:paraId="491CE4B2" w14:textId="77777777" w:rsidR="004E0879" w:rsidRDefault="004E0879" w:rsidP="0084145A">
            <w:pPr>
              <w:pStyle w:val="ListParagraph"/>
              <w:numPr>
                <w:ilvl w:val="0"/>
                <w:numId w:val="154"/>
              </w:numPr>
              <w:rPr>
                <w:bCs/>
                <w:sz w:val="18"/>
                <w:szCs w:val="18"/>
              </w:rPr>
            </w:pPr>
            <w:r w:rsidRPr="004E0879">
              <w:rPr>
                <w:bCs/>
                <w:sz w:val="18"/>
                <w:szCs w:val="18"/>
              </w:rPr>
              <w:t>There are no BPs regarding pseudo-LRNs</w:t>
            </w:r>
          </w:p>
          <w:p w14:paraId="745C02CD" w14:textId="77777777" w:rsidR="005E09EC" w:rsidRDefault="005E09EC" w:rsidP="005E09EC">
            <w:pPr>
              <w:rPr>
                <w:bCs/>
                <w:sz w:val="18"/>
                <w:szCs w:val="18"/>
              </w:rPr>
            </w:pPr>
            <w:r>
              <w:rPr>
                <w:bCs/>
                <w:sz w:val="18"/>
                <w:szCs w:val="18"/>
              </w:rPr>
              <w:t>06/04/2025 NPIF Meeting</w:t>
            </w:r>
          </w:p>
          <w:p w14:paraId="36DBC1BD" w14:textId="77777777" w:rsidR="005E09EC" w:rsidRDefault="005E09EC" w:rsidP="0084145A">
            <w:pPr>
              <w:pStyle w:val="ListParagraph"/>
              <w:numPr>
                <w:ilvl w:val="0"/>
                <w:numId w:val="154"/>
              </w:numPr>
              <w:jc w:val="both"/>
              <w:rPr>
                <w:bCs/>
                <w:sz w:val="18"/>
                <w:szCs w:val="18"/>
              </w:rPr>
            </w:pPr>
            <w:r w:rsidRPr="005E09EC">
              <w:rPr>
                <w:bCs/>
                <w:sz w:val="18"/>
                <w:szCs w:val="18"/>
              </w:rPr>
              <w:t>05012025-03 – LNPA to investigate potential updates to the SPID Migration M&amp;Ps</w:t>
            </w:r>
          </w:p>
          <w:p w14:paraId="0FF6CB4C" w14:textId="77777777" w:rsidR="005E09EC" w:rsidRDefault="005E09EC" w:rsidP="00A971AC">
            <w:pPr>
              <w:pStyle w:val="ListParagraph"/>
              <w:numPr>
                <w:ilvl w:val="1"/>
                <w:numId w:val="154"/>
              </w:numPr>
              <w:ind w:left="750"/>
              <w:jc w:val="both"/>
              <w:rPr>
                <w:bCs/>
                <w:sz w:val="18"/>
                <w:szCs w:val="18"/>
              </w:rPr>
            </w:pPr>
            <w:r w:rsidRPr="005E09EC">
              <w:rPr>
                <w:bCs/>
                <w:sz w:val="18"/>
                <w:szCs w:val="18"/>
              </w:rPr>
              <w:t>LNPA (Michael D.) stated that updates to the M&amp;P wording are in progress.  In addition, the LNPA is investigating adding a check box asking the SP to indicate that they have investigated the existence of p-LRNs that would be impacted by this SPID Migration</w:t>
            </w:r>
          </w:p>
          <w:p w14:paraId="743F0C6A" w14:textId="77777777" w:rsidR="005E09EC" w:rsidRDefault="005E09EC" w:rsidP="00A971AC">
            <w:pPr>
              <w:pStyle w:val="ListParagraph"/>
              <w:numPr>
                <w:ilvl w:val="1"/>
                <w:numId w:val="154"/>
              </w:numPr>
              <w:ind w:left="750"/>
              <w:jc w:val="both"/>
              <w:rPr>
                <w:bCs/>
                <w:sz w:val="18"/>
                <w:szCs w:val="18"/>
              </w:rPr>
            </w:pPr>
            <w:r w:rsidRPr="005E09EC">
              <w:rPr>
                <w:bCs/>
                <w:sz w:val="18"/>
                <w:szCs w:val="18"/>
              </w:rPr>
              <w:t>One SP likes the addition of the checkbox and positive affirmation</w:t>
            </w:r>
          </w:p>
          <w:p w14:paraId="0FC5A31F" w14:textId="77777777" w:rsidR="005E09EC" w:rsidRDefault="005E09EC" w:rsidP="00A971AC">
            <w:pPr>
              <w:pStyle w:val="ListParagraph"/>
              <w:numPr>
                <w:ilvl w:val="1"/>
                <w:numId w:val="154"/>
              </w:numPr>
              <w:ind w:left="750"/>
              <w:jc w:val="both"/>
              <w:rPr>
                <w:bCs/>
                <w:sz w:val="18"/>
                <w:szCs w:val="18"/>
              </w:rPr>
            </w:pPr>
            <w:r w:rsidRPr="005E09EC">
              <w:rPr>
                <w:bCs/>
                <w:sz w:val="18"/>
                <w:szCs w:val="18"/>
              </w:rPr>
              <w:t>LNPA will have additional updates on M&amp;P wording and system checkbox changes</w:t>
            </w:r>
          </w:p>
          <w:p w14:paraId="1574A69A" w14:textId="77777777" w:rsidR="005E09EC" w:rsidRDefault="005E09EC" w:rsidP="00A971AC">
            <w:pPr>
              <w:pStyle w:val="ListParagraph"/>
              <w:numPr>
                <w:ilvl w:val="1"/>
                <w:numId w:val="154"/>
              </w:numPr>
              <w:ind w:left="750"/>
              <w:jc w:val="both"/>
              <w:rPr>
                <w:bCs/>
                <w:sz w:val="18"/>
                <w:szCs w:val="18"/>
              </w:rPr>
            </w:pPr>
            <w:r w:rsidRPr="005E09EC">
              <w:rPr>
                <w:bCs/>
                <w:sz w:val="18"/>
                <w:szCs w:val="18"/>
              </w:rPr>
              <w:t>This AI remains open</w:t>
            </w:r>
          </w:p>
          <w:p w14:paraId="3F3D5D53" w14:textId="77777777" w:rsidR="005E09EC" w:rsidRDefault="005E09EC" w:rsidP="0084145A">
            <w:pPr>
              <w:pStyle w:val="ListParagraph"/>
              <w:numPr>
                <w:ilvl w:val="0"/>
                <w:numId w:val="154"/>
              </w:numPr>
              <w:jc w:val="both"/>
              <w:rPr>
                <w:bCs/>
                <w:sz w:val="18"/>
                <w:szCs w:val="18"/>
              </w:rPr>
            </w:pPr>
            <w:r w:rsidRPr="005E09EC">
              <w:rPr>
                <w:bCs/>
                <w:sz w:val="18"/>
                <w:szCs w:val="18"/>
              </w:rPr>
              <w:t>05012025-04 – Re-execute the pseudo-LRN reports and distribute to the SPs</w:t>
            </w:r>
          </w:p>
          <w:p w14:paraId="10A9B1A2" w14:textId="43DCFC5C" w:rsidR="005E09EC" w:rsidRDefault="005E09EC" w:rsidP="00A971AC">
            <w:pPr>
              <w:pStyle w:val="ListParagraph"/>
              <w:numPr>
                <w:ilvl w:val="1"/>
                <w:numId w:val="154"/>
              </w:numPr>
              <w:ind w:left="750"/>
              <w:jc w:val="both"/>
              <w:rPr>
                <w:bCs/>
                <w:sz w:val="18"/>
                <w:szCs w:val="18"/>
              </w:rPr>
            </w:pPr>
            <w:r w:rsidRPr="005E09EC">
              <w:rPr>
                <w:bCs/>
                <w:sz w:val="18"/>
                <w:szCs w:val="18"/>
              </w:rPr>
              <w:t xml:space="preserve">LNPA </w:t>
            </w:r>
            <w:r>
              <w:rPr>
                <w:bCs/>
                <w:sz w:val="18"/>
                <w:szCs w:val="18"/>
              </w:rPr>
              <w:t>s</w:t>
            </w:r>
            <w:r w:rsidRPr="005E09EC">
              <w:rPr>
                <w:bCs/>
                <w:sz w:val="18"/>
                <w:szCs w:val="18"/>
              </w:rPr>
              <w:t>en</w:t>
            </w:r>
            <w:r>
              <w:rPr>
                <w:bCs/>
                <w:sz w:val="18"/>
                <w:szCs w:val="18"/>
              </w:rPr>
              <w:t>t</w:t>
            </w:r>
            <w:r w:rsidRPr="005E09EC">
              <w:rPr>
                <w:bCs/>
                <w:sz w:val="18"/>
                <w:szCs w:val="18"/>
              </w:rPr>
              <w:t xml:space="preserve"> out the p-LRN reports to those SPs with p-LRNs</w:t>
            </w:r>
          </w:p>
          <w:p w14:paraId="7936D09C" w14:textId="77777777" w:rsidR="005E09EC" w:rsidRDefault="005E09EC" w:rsidP="00A971AC">
            <w:pPr>
              <w:pStyle w:val="ListParagraph"/>
              <w:numPr>
                <w:ilvl w:val="1"/>
                <w:numId w:val="154"/>
              </w:numPr>
              <w:ind w:left="750"/>
              <w:jc w:val="both"/>
              <w:rPr>
                <w:bCs/>
                <w:sz w:val="18"/>
                <w:szCs w:val="18"/>
              </w:rPr>
            </w:pPr>
            <w:r w:rsidRPr="005E09EC">
              <w:rPr>
                <w:bCs/>
                <w:sz w:val="18"/>
                <w:szCs w:val="18"/>
              </w:rPr>
              <w:t>This AI is now closed</w:t>
            </w:r>
          </w:p>
          <w:p w14:paraId="5D721774" w14:textId="77777777" w:rsidR="006D395D" w:rsidRDefault="006D395D" w:rsidP="006D395D">
            <w:pPr>
              <w:jc w:val="both"/>
              <w:rPr>
                <w:bCs/>
                <w:sz w:val="18"/>
                <w:szCs w:val="18"/>
              </w:rPr>
            </w:pPr>
          </w:p>
          <w:p w14:paraId="62CD38EE" w14:textId="77777777" w:rsidR="006D395D" w:rsidRDefault="006D395D" w:rsidP="006D395D">
            <w:pPr>
              <w:jc w:val="both"/>
              <w:rPr>
                <w:bCs/>
                <w:sz w:val="18"/>
                <w:szCs w:val="18"/>
              </w:rPr>
            </w:pPr>
            <w:r>
              <w:rPr>
                <w:bCs/>
                <w:sz w:val="18"/>
                <w:szCs w:val="18"/>
              </w:rPr>
              <w:t>07/09/2025 NPIF Meeting</w:t>
            </w:r>
          </w:p>
          <w:p w14:paraId="37EC217B" w14:textId="77777777" w:rsidR="006D395D" w:rsidRDefault="006D395D" w:rsidP="0084145A">
            <w:pPr>
              <w:pStyle w:val="ListParagraph"/>
              <w:numPr>
                <w:ilvl w:val="0"/>
                <w:numId w:val="154"/>
              </w:numPr>
              <w:jc w:val="both"/>
              <w:rPr>
                <w:bCs/>
                <w:sz w:val="18"/>
                <w:szCs w:val="18"/>
              </w:rPr>
            </w:pPr>
            <w:r w:rsidRPr="006D395D">
              <w:rPr>
                <w:bCs/>
                <w:sz w:val="18"/>
                <w:szCs w:val="18"/>
              </w:rPr>
              <w:t>05012025-03 – LNPA to investigate potential updates to the SPID Migration M&amp;Ps</w:t>
            </w:r>
          </w:p>
          <w:p w14:paraId="44ABEF33" w14:textId="77777777" w:rsidR="006D395D" w:rsidRDefault="006D395D" w:rsidP="00A971AC">
            <w:pPr>
              <w:pStyle w:val="ListParagraph"/>
              <w:numPr>
                <w:ilvl w:val="1"/>
                <w:numId w:val="154"/>
              </w:numPr>
              <w:ind w:left="750"/>
              <w:jc w:val="both"/>
              <w:rPr>
                <w:bCs/>
                <w:sz w:val="18"/>
                <w:szCs w:val="18"/>
              </w:rPr>
            </w:pPr>
            <w:r w:rsidRPr="006D395D">
              <w:rPr>
                <w:bCs/>
                <w:sz w:val="18"/>
                <w:szCs w:val="18"/>
              </w:rPr>
              <w:t xml:space="preserve">LNPA (Michael D.) presented a PowerPoint overview of the SPID Migration Request process.  </w:t>
            </w:r>
          </w:p>
          <w:p w14:paraId="152D488E" w14:textId="77777777" w:rsidR="006D395D" w:rsidRDefault="006D395D" w:rsidP="00A971AC">
            <w:pPr>
              <w:pStyle w:val="ListParagraph"/>
              <w:numPr>
                <w:ilvl w:val="1"/>
                <w:numId w:val="154"/>
              </w:numPr>
              <w:ind w:left="750"/>
              <w:jc w:val="both"/>
              <w:rPr>
                <w:bCs/>
                <w:sz w:val="18"/>
                <w:szCs w:val="18"/>
              </w:rPr>
            </w:pPr>
            <w:r w:rsidRPr="006D395D">
              <w:rPr>
                <w:bCs/>
                <w:sz w:val="18"/>
                <w:szCs w:val="18"/>
              </w:rPr>
              <w:t xml:space="preserve">This document will be posted to the in the Knowledge Base of </w:t>
            </w:r>
            <w:proofErr w:type="gramStart"/>
            <w:r w:rsidRPr="006D395D">
              <w:rPr>
                <w:bCs/>
                <w:sz w:val="18"/>
                <w:szCs w:val="18"/>
              </w:rPr>
              <w:t>the Customer</w:t>
            </w:r>
            <w:proofErr w:type="gramEnd"/>
            <w:r w:rsidRPr="006D395D">
              <w:rPr>
                <w:bCs/>
                <w:sz w:val="18"/>
                <w:szCs w:val="18"/>
              </w:rPr>
              <w:t xml:space="preserve"> Portal</w:t>
            </w:r>
          </w:p>
          <w:p w14:paraId="3831A905" w14:textId="77777777" w:rsidR="0084145A" w:rsidRDefault="0084145A" w:rsidP="0084145A">
            <w:pPr>
              <w:jc w:val="both"/>
              <w:rPr>
                <w:bCs/>
                <w:sz w:val="18"/>
                <w:szCs w:val="18"/>
              </w:rPr>
            </w:pPr>
          </w:p>
          <w:p w14:paraId="0E2AFCFC" w14:textId="758CDE1B" w:rsidR="0084145A" w:rsidRPr="0084145A" w:rsidRDefault="0084145A" w:rsidP="0084145A">
            <w:pPr>
              <w:jc w:val="both"/>
              <w:rPr>
                <w:bCs/>
                <w:sz w:val="18"/>
                <w:szCs w:val="18"/>
              </w:rPr>
            </w:pPr>
            <w:r w:rsidRPr="0084145A">
              <w:rPr>
                <w:bCs/>
                <w:sz w:val="18"/>
                <w:szCs w:val="18"/>
              </w:rPr>
              <w:t>08/06/2025 NPIF Meeting</w:t>
            </w:r>
          </w:p>
          <w:p w14:paraId="3DFD382B" w14:textId="77777777" w:rsidR="0084145A" w:rsidRPr="0084145A" w:rsidRDefault="0084145A" w:rsidP="0084145A">
            <w:pPr>
              <w:pStyle w:val="ListParagraph"/>
              <w:numPr>
                <w:ilvl w:val="0"/>
                <w:numId w:val="154"/>
              </w:numPr>
              <w:rPr>
                <w:bCs/>
                <w:sz w:val="18"/>
                <w:szCs w:val="18"/>
              </w:rPr>
            </w:pPr>
            <w:r w:rsidRPr="0084145A">
              <w:rPr>
                <w:bCs/>
                <w:sz w:val="18"/>
                <w:szCs w:val="18"/>
              </w:rPr>
              <w:t>Michael D. (iconectiv) reviewed PIM 158 since Renee D. (AT&amp;T) retired</w:t>
            </w:r>
          </w:p>
          <w:p w14:paraId="36609945" w14:textId="77777777" w:rsidR="0084145A" w:rsidRPr="0084145A" w:rsidRDefault="0084145A" w:rsidP="0084145A">
            <w:pPr>
              <w:pStyle w:val="ListParagraph"/>
              <w:numPr>
                <w:ilvl w:val="0"/>
                <w:numId w:val="154"/>
              </w:numPr>
              <w:rPr>
                <w:bCs/>
                <w:sz w:val="18"/>
                <w:szCs w:val="18"/>
              </w:rPr>
            </w:pPr>
            <w:r w:rsidRPr="0084145A">
              <w:rPr>
                <w:bCs/>
                <w:sz w:val="18"/>
                <w:szCs w:val="18"/>
              </w:rPr>
              <w:t>Consensus was reached to draft a Final Resolution for this PIM including details of what was updated to address this issue</w:t>
            </w:r>
          </w:p>
          <w:p w14:paraId="052E2FB8" w14:textId="77777777" w:rsidR="0084145A" w:rsidRDefault="0084145A" w:rsidP="0084145A">
            <w:pPr>
              <w:pStyle w:val="ListParagraph"/>
              <w:numPr>
                <w:ilvl w:val="0"/>
                <w:numId w:val="154"/>
              </w:numPr>
              <w:jc w:val="both"/>
              <w:rPr>
                <w:bCs/>
                <w:sz w:val="18"/>
                <w:szCs w:val="18"/>
              </w:rPr>
            </w:pPr>
            <w:r w:rsidRPr="0084145A">
              <w:rPr>
                <w:bCs/>
                <w:sz w:val="18"/>
                <w:szCs w:val="18"/>
              </w:rPr>
              <w:t>New AI – Michael D. (iconectiv) to draft a Final Resolution stating what was done for PIM 158</w:t>
            </w:r>
          </w:p>
          <w:p w14:paraId="352C0475" w14:textId="77777777" w:rsidR="004E0F35" w:rsidRDefault="004E0F35" w:rsidP="004E0F35">
            <w:pPr>
              <w:jc w:val="both"/>
              <w:rPr>
                <w:bCs/>
                <w:sz w:val="18"/>
                <w:szCs w:val="18"/>
              </w:rPr>
            </w:pPr>
            <w:r>
              <w:rPr>
                <w:bCs/>
                <w:sz w:val="18"/>
                <w:szCs w:val="18"/>
              </w:rPr>
              <w:t>09/10/2025 NPIF Meeting</w:t>
            </w:r>
          </w:p>
          <w:p w14:paraId="0C0EB3D1" w14:textId="77777777" w:rsidR="004E0F35" w:rsidRPr="004E0F35" w:rsidRDefault="004E0F35" w:rsidP="00D0427D">
            <w:pPr>
              <w:pStyle w:val="ListParagraph"/>
              <w:numPr>
                <w:ilvl w:val="0"/>
                <w:numId w:val="167"/>
              </w:numPr>
              <w:ind w:left="390"/>
              <w:jc w:val="both"/>
              <w:rPr>
                <w:bCs/>
                <w:sz w:val="18"/>
                <w:szCs w:val="18"/>
              </w:rPr>
            </w:pPr>
            <w:r w:rsidRPr="004E0F35">
              <w:rPr>
                <w:bCs/>
                <w:sz w:val="18"/>
                <w:szCs w:val="18"/>
              </w:rPr>
              <w:t>08082025-04 – Michael D. (iconectiv) to draft a Final Resolution stating what was done for PIM 158</w:t>
            </w:r>
          </w:p>
          <w:p w14:paraId="2B15201C" w14:textId="77777777" w:rsidR="004E0F35" w:rsidRPr="004E0F35" w:rsidRDefault="004E0F35" w:rsidP="00D0427D">
            <w:pPr>
              <w:pStyle w:val="ListParagraph"/>
              <w:numPr>
                <w:ilvl w:val="0"/>
                <w:numId w:val="169"/>
              </w:numPr>
              <w:jc w:val="both"/>
              <w:rPr>
                <w:bCs/>
                <w:sz w:val="18"/>
                <w:szCs w:val="18"/>
              </w:rPr>
            </w:pPr>
            <w:r w:rsidRPr="004E0F35">
              <w:rPr>
                <w:bCs/>
                <w:sz w:val="18"/>
                <w:szCs w:val="18"/>
              </w:rPr>
              <w:t>Michael D. (iconectiv) reviewed the proposed Final Resolution</w:t>
            </w:r>
          </w:p>
          <w:p w14:paraId="647D9B13" w14:textId="77777777" w:rsidR="004E0F35" w:rsidRPr="004E0F35" w:rsidRDefault="004E0F35" w:rsidP="00D0427D">
            <w:pPr>
              <w:pStyle w:val="ListParagraph"/>
              <w:numPr>
                <w:ilvl w:val="0"/>
                <w:numId w:val="169"/>
              </w:numPr>
              <w:jc w:val="both"/>
              <w:rPr>
                <w:bCs/>
                <w:sz w:val="18"/>
                <w:szCs w:val="18"/>
              </w:rPr>
            </w:pPr>
            <w:r w:rsidRPr="004E0F35">
              <w:rPr>
                <w:bCs/>
                <w:sz w:val="18"/>
                <w:szCs w:val="18"/>
              </w:rPr>
              <w:t>There were no objections to the proposed Final Resolution</w:t>
            </w:r>
          </w:p>
          <w:p w14:paraId="2F6F0B8F" w14:textId="77777777" w:rsidR="00D0427D" w:rsidRDefault="00D0427D" w:rsidP="007C72DE">
            <w:pPr>
              <w:pStyle w:val="ListParagraph"/>
              <w:numPr>
                <w:ilvl w:val="0"/>
                <w:numId w:val="168"/>
              </w:numPr>
              <w:ind w:left="390"/>
              <w:jc w:val="both"/>
              <w:rPr>
                <w:bCs/>
                <w:sz w:val="18"/>
                <w:szCs w:val="18"/>
              </w:rPr>
            </w:pPr>
            <w:r w:rsidRPr="004E0F35">
              <w:rPr>
                <w:bCs/>
                <w:sz w:val="18"/>
                <w:szCs w:val="18"/>
              </w:rPr>
              <w:t xml:space="preserve">CMA to accept changes to PIM 158, update the PIMs Tracking Matrix and post a clean copy of the PIM to the website </w:t>
            </w:r>
          </w:p>
          <w:p w14:paraId="454C0D49" w14:textId="0FD5C97A" w:rsidR="004E0F35" w:rsidRPr="00D0427D" w:rsidRDefault="004E0F35" w:rsidP="00D0427D">
            <w:pPr>
              <w:pStyle w:val="ListParagraph"/>
              <w:numPr>
                <w:ilvl w:val="0"/>
                <w:numId w:val="168"/>
              </w:numPr>
              <w:ind w:left="390"/>
              <w:jc w:val="both"/>
              <w:rPr>
                <w:bCs/>
                <w:sz w:val="18"/>
                <w:szCs w:val="18"/>
              </w:rPr>
            </w:pPr>
            <w:r w:rsidRPr="004E0F35">
              <w:rPr>
                <w:bCs/>
                <w:sz w:val="18"/>
                <w:szCs w:val="18"/>
              </w:rPr>
              <w:t>This PIM is now closed</w:t>
            </w:r>
          </w:p>
        </w:tc>
        <w:tc>
          <w:tcPr>
            <w:tcW w:w="4569" w:type="dxa"/>
            <w:tcBorders>
              <w:top w:val="double" w:sz="4" w:space="0" w:color="auto"/>
              <w:bottom w:val="single" w:sz="4" w:space="0" w:color="auto"/>
            </w:tcBorders>
          </w:tcPr>
          <w:p w14:paraId="37B450D7" w14:textId="77777777" w:rsidR="003351B9" w:rsidRDefault="003351B9" w:rsidP="003351B9">
            <w:pPr>
              <w:jc w:val="both"/>
              <w:rPr>
                <w:sz w:val="18"/>
                <w:szCs w:val="18"/>
              </w:rPr>
            </w:pPr>
            <w:r w:rsidRPr="00850978">
              <w:rPr>
                <w:b/>
                <w:sz w:val="18"/>
                <w:szCs w:val="18"/>
              </w:rPr>
              <w:t>Suggested Resolution</w:t>
            </w:r>
            <w:r>
              <w:rPr>
                <w:sz w:val="18"/>
                <w:szCs w:val="18"/>
              </w:rPr>
              <w:t>:</w:t>
            </w:r>
          </w:p>
          <w:p w14:paraId="74F7F3F2" w14:textId="77777777" w:rsidR="0023030F" w:rsidRDefault="00F15A79" w:rsidP="00F15A79">
            <w:pPr>
              <w:jc w:val="both"/>
              <w:rPr>
                <w:bCs/>
                <w:sz w:val="18"/>
                <w:szCs w:val="18"/>
              </w:rPr>
            </w:pPr>
            <w:r w:rsidRPr="00F15A79">
              <w:rPr>
                <w:bCs/>
                <w:sz w:val="18"/>
                <w:szCs w:val="18"/>
              </w:rPr>
              <w:t xml:space="preserve">Clarification could be made to the industry documents related to SPID Migrations, such as the M&amp;Ps, to describe how Service Providers should handle pseudo-LRN SVs prior to approval of the SPID Migration, </w:t>
            </w:r>
          </w:p>
          <w:p w14:paraId="60B6BA97" w14:textId="6F359091" w:rsidR="00F15A79" w:rsidRPr="00F15A79" w:rsidRDefault="00F15A79" w:rsidP="00F15A79">
            <w:pPr>
              <w:jc w:val="both"/>
              <w:rPr>
                <w:bCs/>
                <w:sz w:val="18"/>
                <w:szCs w:val="18"/>
              </w:rPr>
            </w:pPr>
            <w:r w:rsidRPr="00F15A79">
              <w:rPr>
                <w:bCs/>
                <w:sz w:val="18"/>
                <w:szCs w:val="18"/>
              </w:rPr>
              <w:t xml:space="preserve">NOTE: This may not resolve issues for </w:t>
            </w:r>
            <w:proofErr w:type="spellStart"/>
            <w:r w:rsidRPr="00F15A79">
              <w:rPr>
                <w:bCs/>
                <w:sz w:val="18"/>
                <w:szCs w:val="18"/>
              </w:rPr>
              <w:t>pLRN</w:t>
            </w:r>
            <w:proofErr w:type="spellEnd"/>
            <w:r w:rsidRPr="00F15A79">
              <w:rPr>
                <w:bCs/>
                <w:sz w:val="18"/>
                <w:szCs w:val="18"/>
              </w:rPr>
              <w:t xml:space="preserve"> SVs of Service Providers that are NOT directly associated </w:t>
            </w:r>
            <w:proofErr w:type="gramStart"/>
            <w:r w:rsidRPr="00F15A79">
              <w:rPr>
                <w:bCs/>
                <w:sz w:val="18"/>
                <w:szCs w:val="18"/>
              </w:rPr>
              <w:t>to</w:t>
            </w:r>
            <w:proofErr w:type="gramEnd"/>
            <w:r w:rsidRPr="00F15A79">
              <w:rPr>
                <w:bCs/>
                <w:sz w:val="18"/>
                <w:szCs w:val="18"/>
              </w:rPr>
              <w:t xml:space="preserve"> the SPID Migration (need LNPA insight).</w:t>
            </w:r>
          </w:p>
          <w:p w14:paraId="11A765D7" w14:textId="5D212DF6" w:rsidR="003351B9" w:rsidRDefault="00F15A79" w:rsidP="00F15A79">
            <w:pPr>
              <w:jc w:val="both"/>
              <w:rPr>
                <w:bCs/>
                <w:sz w:val="18"/>
                <w:szCs w:val="18"/>
              </w:rPr>
            </w:pPr>
            <w:r w:rsidRPr="00F15A79">
              <w:rPr>
                <w:bCs/>
                <w:sz w:val="18"/>
                <w:szCs w:val="18"/>
              </w:rPr>
              <w:t xml:space="preserve">Best Practice on support of </w:t>
            </w:r>
            <w:proofErr w:type="spellStart"/>
            <w:r w:rsidRPr="00F15A79">
              <w:rPr>
                <w:bCs/>
                <w:sz w:val="18"/>
                <w:szCs w:val="18"/>
              </w:rPr>
              <w:t>pLRN</w:t>
            </w:r>
            <w:proofErr w:type="spellEnd"/>
            <w:r w:rsidRPr="00F15A79">
              <w:rPr>
                <w:bCs/>
                <w:sz w:val="18"/>
                <w:szCs w:val="18"/>
              </w:rPr>
              <w:t xml:space="preserve"> SVs that were involved in a SPID Migration should be considered.</w:t>
            </w:r>
          </w:p>
          <w:p w14:paraId="68303892" w14:textId="77777777" w:rsidR="003351B9" w:rsidRDefault="003351B9" w:rsidP="003351B9">
            <w:pPr>
              <w:jc w:val="both"/>
              <w:rPr>
                <w:bCs/>
                <w:sz w:val="18"/>
                <w:szCs w:val="18"/>
              </w:rPr>
            </w:pPr>
          </w:p>
          <w:p w14:paraId="27FB7E75" w14:textId="77777777" w:rsidR="003351B9" w:rsidRPr="00F15A79" w:rsidRDefault="003351B9" w:rsidP="003351B9">
            <w:pPr>
              <w:jc w:val="both"/>
              <w:rPr>
                <w:b/>
                <w:sz w:val="18"/>
                <w:szCs w:val="18"/>
              </w:rPr>
            </w:pPr>
            <w:r w:rsidRPr="00F15A79">
              <w:rPr>
                <w:b/>
                <w:sz w:val="18"/>
                <w:szCs w:val="18"/>
              </w:rPr>
              <w:t>Final Resolution:</w:t>
            </w:r>
          </w:p>
          <w:p w14:paraId="11A686E2" w14:textId="6675ED97" w:rsidR="003351B9" w:rsidRPr="00850978" w:rsidRDefault="003351B9" w:rsidP="003351B9">
            <w:pPr>
              <w:jc w:val="both"/>
              <w:rPr>
                <w:b/>
                <w:sz w:val="18"/>
                <w:szCs w:val="18"/>
              </w:rPr>
            </w:pPr>
            <w:r>
              <w:rPr>
                <w:bCs/>
                <w:sz w:val="18"/>
                <w:szCs w:val="18"/>
              </w:rPr>
              <w:t xml:space="preserve"> </w:t>
            </w:r>
          </w:p>
        </w:tc>
        <w:tc>
          <w:tcPr>
            <w:tcW w:w="1048" w:type="dxa"/>
            <w:tcBorders>
              <w:top w:val="double" w:sz="4" w:space="0" w:color="auto"/>
              <w:bottom w:val="single" w:sz="4" w:space="0" w:color="auto"/>
            </w:tcBorders>
          </w:tcPr>
          <w:p w14:paraId="3C914C04" w14:textId="2B3BF6DC" w:rsidR="003351B9" w:rsidRDefault="003351B9" w:rsidP="00B50A5A">
            <w:pPr>
              <w:jc w:val="center"/>
              <w:rPr>
                <w:sz w:val="18"/>
                <w:szCs w:val="18"/>
              </w:rPr>
            </w:pPr>
            <w:r>
              <w:rPr>
                <w:sz w:val="18"/>
                <w:szCs w:val="18"/>
              </w:rPr>
              <w:t>NPIF</w:t>
            </w:r>
          </w:p>
        </w:tc>
        <w:tc>
          <w:tcPr>
            <w:tcW w:w="1145" w:type="dxa"/>
            <w:tcBorders>
              <w:top w:val="double" w:sz="4" w:space="0" w:color="auto"/>
              <w:bottom w:val="single" w:sz="4" w:space="0" w:color="auto"/>
            </w:tcBorders>
          </w:tcPr>
          <w:p w14:paraId="2D1E0CF9" w14:textId="3580E08E" w:rsidR="003351B9" w:rsidRDefault="00D0427D" w:rsidP="00B50A5A">
            <w:pPr>
              <w:jc w:val="center"/>
              <w:rPr>
                <w:sz w:val="18"/>
                <w:szCs w:val="18"/>
              </w:rPr>
            </w:pPr>
            <w:r>
              <w:rPr>
                <w:sz w:val="18"/>
                <w:szCs w:val="18"/>
              </w:rPr>
              <w:t>09/10/2025</w:t>
            </w:r>
          </w:p>
        </w:tc>
        <w:tc>
          <w:tcPr>
            <w:tcW w:w="1320" w:type="dxa"/>
            <w:tcBorders>
              <w:top w:val="double" w:sz="4" w:space="0" w:color="auto"/>
              <w:bottom w:val="single" w:sz="4" w:space="0" w:color="auto"/>
            </w:tcBorders>
          </w:tcPr>
          <w:p w14:paraId="74E465ED" w14:textId="57401A7D" w:rsidR="003351B9" w:rsidRDefault="00D0427D" w:rsidP="00B50A5A">
            <w:pPr>
              <w:jc w:val="center"/>
              <w:rPr>
                <w:sz w:val="18"/>
                <w:szCs w:val="18"/>
              </w:rPr>
            </w:pPr>
            <w:r>
              <w:rPr>
                <w:sz w:val="18"/>
                <w:szCs w:val="18"/>
              </w:rPr>
              <w:t>Closed</w:t>
            </w:r>
          </w:p>
        </w:tc>
      </w:tr>
      <w:tr w:rsidR="00824742" w14:paraId="5717901E" w14:textId="77777777" w:rsidTr="00B50A5A">
        <w:tc>
          <w:tcPr>
            <w:tcW w:w="713" w:type="dxa"/>
            <w:tcBorders>
              <w:top w:val="double" w:sz="4" w:space="0" w:color="auto"/>
              <w:bottom w:val="single" w:sz="4" w:space="0" w:color="auto"/>
            </w:tcBorders>
          </w:tcPr>
          <w:p w14:paraId="6A3143EE" w14:textId="1C4B9324" w:rsidR="00824742" w:rsidRDefault="003C41D0" w:rsidP="00B50A5A">
            <w:pPr>
              <w:jc w:val="center"/>
              <w:rPr>
                <w:sz w:val="18"/>
                <w:szCs w:val="18"/>
              </w:rPr>
            </w:pPr>
            <w:hyperlink r:id="rId11" w:history="1">
              <w:r w:rsidRPr="003C41D0">
                <w:rPr>
                  <w:rStyle w:val="Hyperlink"/>
                  <w:sz w:val="18"/>
                  <w:szCs w:val="18"/>
                </w:rPr>
                <w:t xml:space="preserve">PIM </w:t>
              </w:r>
              <w:r w:rsidR="00824742" w:rsidRPr="003C41D0">
                <w:rPr>
                  <w:rStyle w:val="Hyperlink"/>
                  <w:sz w:val="18"/>
                  <w:szCs w:val="18"/>
                </w:rPr>
                <w:t>157</w:t>
              </w:r>
            </w:hyperlink>
          </w:p>
        </w:tc>
        <w:tc>
          <w:tcPr>
            <w:tcW w:w="882" w:type="dxa"/>
            <w:tcBorders>
              <w:top w:val="double" w:sz="4" w:space="0" w:color="auto"/>
              <w:bottom w:val="single" w:sz="4" w:space="0" w:color="auto"/>
            </w:tcBorders>
          </w:tcPr>
          <w:p w14:paraId="7F07E5F0" w14:textId="2F999DC9" w:rsidR="00824742" w:rsidRDefault="00824742" w:rsidP="00B50A5A">
            <w:pPr>
              <w:rPr>
                <w:sz w:val="18"/>
                <w:szCs w:val="18"/>
              </w:rPr>
            </w:pPr>
            <w:r>
              <w:rPr>
                <w:sz w:val="18"/>
                <w:szCs w:val="18"/>
              </w:rPr>
              <w:t>12/04/24</w:t>
            </w:r>
          </w:p>
        </w:tc>
        <w:tc>
          <w:tcPr>
            <w:tcW w:w="1145" w:type="dxa"/>
            <w:tcBorders>
              <w:top w:val="double" w:sz="4" w:space="0" w:color="auto"/>
              <w:bottom w:val="single" w:sz="4" w:space="0" w:color="auto"/>
            </w:tcBorders>
          </w:tcPr>
          <w:p w14:paraId="6D0D1847" w14:textId="4151C4AD" w:rsidR="00824742" w:rsidRDefault="00824742" w:rsidP="00DA3542">
            <w:pPr>
              <w:autoSpaceDE w:val="0"/>
              <w:autoSpaceDN w:val="0"/>
              <w:adjustRightInd w:val="0"/>
              <w:jc w:val="center"/>
              <w:rPr>
                <w:sz w:val="18"/>
                <w:szCs w:val="18"/>
              </w:rPr>
            </w:pPr>
            <w:r>
              <w:rPr>
                <w:sz w:val="18"/>
                <w:szCs w:val="18"/>
              </w:rPr>
              <w:t>APT</w:t>
            </w:r>
          </w:p>
        </w:tc>
        <w:tc>
          <w:tcPr>
            <w:tcW w:w="3940" w:type="dxa"/>
            <w:tcBorders>
              <w:top w:val="double" w:sz="4" w:space="0" w:color="auto"/>
              <w:bottom w:val="single" w:sz="4" w:space="0" w:color="auto"/>
            </w:tcBorders>
          </w:tcPr>
          <w:p w14:paraId="26280CFC" w14:textId="77777777" w:rsidR="00824742" w:rsidRPr="00B42BAE" w:rsidRDefault="00824742" w:rsidP="00B50A5A">
            <w:pPr>
              <w:pStyle w:val="Title"/>
              <w:jc w:val="left"/>
              <w:rPr>
                <w:b w:val="0"/>
                <w:sz w:val="18"/>
                <w:szCs w:val="18"/>
              </w:rPr>
            </w:pPr>
            <w:r w:rsidRPr="00B42BAE">
              <w:rPr>
                <w:b w:val="0"/>
                <w:sz w:val="18"/>
                <w:szCs w:val="18"/>
              </w:rPr>
              <w:t xml:space="preserve">Suggested Language SOA LSMS Constraints - a) See GUST (Giddy Up Sub-Team) Readout APT – May 22, 2024: Page 3 - Current requirements are silent or require clarification on certain key </w:t>
            </w:r>
            <w:proofErr w:type="spellStart"/>
            <w:r w:rsidRPr="00B42BAE">
              <w:rPr>
                <w:b w:val="0"/>
                <w:sz w:val="18"/>
                <w:szCs w:val="18"/>
              </w:rPr>
              <w:t>tps</w:t>
            </w:r>
            <w:proofErr w:type="spellEnd"/>
            <w:r w:rsidRPr="00B42BAE">
              <w:rPr>
                <w:b w:val="0"/>
                <w:sz w:val="18"/>
                <w:szCs w:val="18"/>
              </w:rPr>
              <w:t xml:space="preserve"> related topics b) Relationship between SOA and LSMS transaction rate.</w:t>
            </w:r>
          </w:p>
          <w:p w14:paraId="085D5962" w14:textId="77777777" w:rsidR="00BB7353" w:rsidRPr="00B42BAE" w:rsidRDefault="00BB7353" w:rsidP="00B50A5A">
            <w:pPr>
              <w:pStyle w:val="Title"/>
              <w:jc w:val="left"/>
              <w:rPr>
                <w:b w:val="0"/>
                <w:sz w:val="18"/>
                <w:szCs w:val="18"/>
              </w:rPr>
            </w:pPr>
          </w:p>
          <w:p w14:paraId="7F033E38" w14:textId="77777777" w:rsidR="00BB7353" w:rsidRPr="00B42BAE" w:rsidRDefault="00BB7353" w:rsidP="00B50A5A">
            <w:pPr>
              <w:pStyle w:val="Title"/>
              <w:jc w:val="left"/>
              <w:rPr>
                <w:b w:val="0"/>
                <w:sz w:val="18"/>
                <w:szCs w:val="18"/>
              </w:rPr>
            </w:pPr>
            <w:r w:rsidRPr="00B42BAE">
              <w:rPr>
                <w:b w:val="0"/>
                <w:sz w:val="18"/>
                <w:szCs w:val="18"/>
              </w:rPr>
              <w:t>12/04/2024 NPIF Meeting</w:t>
            </w:r>
          </w:p>
          <w:p w14:paraId="34D07BC5" w14:textId="77777777" w:rsidR="00BB7353" w:rsidRPr="00B42BAE" w:rsidRDefault="00BB7353" w:rsidP="005E09EC">
            <w:pPr>
              <w:pStyle w:val="Title"/>
              <w:numPr>
                <w:ilvl w:val="0"/>
                <w:numId w:val="138"/>
              </w:numPr>
              <w:ind w:left="380"/>
              <w:jc w:val="left"/>
              <w:rPr>
                <w:b w:val="0"/>
                <w:sz w:val="18"/>
                <w:szCs w:val="18"/>
              </w:rPr>
            </w:pPr>
            <w:r w:rsidRPr="00B42BAE">
              <w:rPr>
                <w:b w:val="0"/>
                <w:sz w:val="18"/>
                <w:szCs w:val="18"/>
              </w:rPr>
              <w:t>Renee D. (AT&amp;T) – Reviewed the drat PIM and stated that it is a Doc-Only to update the requirements</w:t>
            </w:r>
          </w:p>
          <w:p w14:paraId="56A8485B" w14:textId="77777777" w:rsidR="00BB7353" w:rsidRPr="00B42BAE" w:rsidRDefault="00BB7353" w:rsidP="005E09EC">
            <w:pPr>
              <w:pStyle w:val="Title"/>
              <w:numPr>
                <w:ilvl w:val="0"/>
                <w:numId w:val="138"/>
              </w:numPr>
              <w:ind w:left="380"/>
              <w:jc w:val="left"/>
              <w:rPr>
                <w:b w:val="0"/>
                <w:sz w:val="18"/>
                <w:szCs w:val="18"/>
              </w:rPr>
            </w:pPr>
            <w:r w:rsidRPr="00B42BAE">
              <w:rPr>
                <w:b w:val="0"/>
                <w:sz w:val="18"/>
                <w:szCs w:val="18"/>
              </w:rPr>
              <w:t>Consensus was reached to accept this PIM</w:t>
            </w:r>
          </w:p>
          <w:p w14:paraId="692933D3" w14:textId="54D3A686" w:rsidR="00BB7353" w:rsidRPr="00B42BAE" w:rsidRDefault="00BB7353" w:rsidP="005E09EC">
            <w:pPr>
              <w:pStyle w:val="Title"/>
              <w:numPr>
                <w:ilvl w:val="0"/>
                <w:numId w:val="138"/>
              </w:numPr>
              <w:ind w:left="380"/>
              <w:jc w:val="left"/>
              <w:rPr>
                <w:b w:val="0"/>
                <w:sz w:val="18"/>
                <w:szCs w:val="18"/>
              </w:rPr>
            </w:pPr>
            <w:r w:rsidRPr="00B42BAE">
              <w:rPr>
                <w:b w:val="0"/>
                <w:sz w:val="18"/>
                <w:szCs w:val="18"/>
              </w:rPr>
              <w:t>It was assigned #157</w:t>
            </w:r>
          </w:p>
          <w:p w14:paraId="60CA5312" w14:textId="77777777" w:rsidR="00BB7353" w:rsidRPr="00B42BAE" w:rsidRDefault="00BB7353" w:rsidP="005E09EC">
            <w:pPr>
              <w:pStyle w:val="Title"/>
              <w:numPr>
                <w:ilvl w:val="0"/>
                <w:numId w:val="138"/>
              </w:numPr>
              <w:ind w:left="380"/>
              <w:jc w:val="left"/>
              <w:rPr>
                <w:b w:val="0"/>
                <w:sz w:val="18"/>
                <w:szCs w:val="18"/>
              </w:rPr>
            </w:pPr>
            <w:r w:rsidRPr="00B42BAE">
              <w:rPr>
                <w:b w:val="0"/>
                <w:sz w:val="18"/>
                <w:szCs w:val="18"/>
              </w:rPr>
              <w:t>LNPA will begin drafting a Change Order for this PIM</w:t>
            </w:r>
          </w:p>
          <w:p w14:paraId="0AB3D604" w14:textId="77777777" w:rsidR="003478B7" w:rsidRPr="00B42BAE" w:rsidRDefault="003478B7" w:rsidP="003478B7">
            <w:pPr>
              <w:pStyle w:val="Title"/>
              <w:jc w:val="left"/>
              <w:rPr>
                <w:b w:val="0"/>
                <w:sz w:val="18"/>
                <w:szCs w:val="18"/>
              </w:rPr>
            </w:pPr>
          </w:p>
          <w:p w14:paraId="30260EFA" w14:textId="5D6BCD43" w:rsidR="003478B7" w:rsidRPr="00B42BAE" w:rsidRDefault="005C3C74" w:rsidP="003478B7">
            <w:pPr>
              <w:pStyle w:val="Title"/>
              <w:jc w:val="left"/>
              <w:rPr>
                <w:b w:val="0"/>
                <w:sz w:val="18"/>
                <w:szCs w:val="18"/>
              </w:rPr>
            </w:pPr>
            <w:r w:rsidRPr="00B42BAE">
              <w:rPr>
                <w:b w:val="0"/>
                <w:sz w:val="18"/>
                <w:szCs w:val="18"/>
              </w:rPr>
              <w:t>01</w:t>
            </w:r>
            <w:r w:rsidR="003478B7" w:rsidRPr="00B42BAE">
              <w:rPr>
                <w:b w:val="0"/>
                <w:sz w:val="18"/>
                <w:szCs w:val="18"/>
              </w:rPr>
              <w:t>/08/2025 NPIF Meeting</w:t>
            </w:r>
          </w:p>
          <w:p w14:paraId="05EF1FE7" w14:textId="77777777" w:rsidR="0095224D" w:rsidRPr="0095224D" w:rsidRDefault="0095224D" w:rsidP="005E09EC">
            <w:pPr>
              <w:pStyle w:val="ListParagraph"/>
              <w:numPr>
                <w:ilvl w:val="0"/>
                <w:numId w:val="138"/>
              </w:numPr>
              <w:ind w:left="380"/>
              <w:rPr>
                <w:bCs/>
                <w:sz w:val="18"/>
                <w:szCs w:val="18"/>
              </w:rPr>
            </w:pPr>
            <w:r w:rsidRPr="0095224D">
              <w:rPr>
                <w:bCs/>
                <w:sz w:val="18"/>
                <w:szCs w:val="18"/>
              </w:rPr>
              <w:t>Reviewed draft Change Order for this PIM</w:t>
            </w:r>
          </w:p>
          <w:p w14:paraId="19CC093F" w14:textId="77777777" w:rsidR="003478B7" w:rsidRDefault="0095224D" w:rsidP="005E09EC">
            <w:pPr>
              <w:pStyle w:val="ListParagraph"/>
              <w:numPr>
                <w:ilvl w:val="0"/>
                <w:numId w:val="138"/>
              </w:numPr>
              <w:ind w:left="380"/>
              <w:rPr>
                <w:bCs/>
                <w:sz w:val="18"/>
                <w:szCs w:val="18"/>
              </w:rPr>
            </w:pPr>
            <w:r w:rsidRPr="0095224D">
              <w:rPr>
                <w:bCs/>
                <w:sz w:val="18"/>
                <w:szCs w:val="18"/>
              </w:rPr>
              <w:t xml:space="preserve">See CO </w:t>
            </w:r>
            <w:r w:rsidR="00A82C4C">
              <w:rPr>
                <w:bCs/>
                <w:sz w:val="18"/>
                <w:szCs w:val="18"/>
              </w:rPr>
              <w:t>568</w:t>
            </w:r>
            <w:r w:rsidRPr="0095224D">
              <w:rPr>
                <w:bCs/>
                <w:sz w:val="18"/>
                <w:szCs w:val="18"/>
              </w:rPr>
              <w:t xml:space="preserve"> - </w:t>
            </w:r>
            <w:r w:rsidRPr="00B42BAE">
              <w:rPr>
                <w:bCs/>
                <w:sz w:val="18"/>
                <w:szCs w:val="18"/>
              </w:rPr>
              <w:t>SOA TPS Impact on LSMS – Doc Only</w:t>
            </w:r>
            <w:r w:rsidR="00BD4A31" w:rsidRPr="00B42BAE">
              <w:rPr>
                <w:bCs/>
                <w:sz w:val="18"/>
                <w:szCs w:val="18"/>
              </w:rPr>
              <w:t xml:space="preserve"> for details</w:t>
            </w:r>
          </w:p>
          <w:p w14:paraId="667D946B" w14:textId="77777777" w:rsidR="004A4A64" w:rsidRDefault="004A4A64" w:rsidP="004A4A64">
            <w:pPr>
              <w:rPr>
                <w:bCs/>
                <w:sz w:val="18"/>
                <w:szCs w:val="18"/>
              </w:rPr>
            </w:pPr>
          </w:p>
          <w:p w14:paraId="4952359A" w14:textId="77777777" w:rsidR="004A4A64" w:rsidRPr="00FB2AEF" w:rsidRDefault="004A4A64" w:rsidP="00FB2AEF">
            <w:pPr>
              <w:ind w:left="20"/>
              <w:rPr>
                <w:bCs/>
                <w:sz w:val="18"/>
                <w:szCs w:val="18"/>
              </w:rPr>
            </w:pPr>
            <w:r w:rsidRPr="00FB2AEF">
              <w:rPr>
                <w:bCs/>
                <w:sz w:val="18"/>
                <w:szCs w:val="18"/>
              </w:rPr>
              <w:t>03/05/2025 NPIF Meeting</w:t>
            </w:r>
          </w:p>
          <w:p w14:paraId="50240B22" w14:textId="77777777" w:rsidR="004A4A64" w:rsidRPr="004A4A64" w:rsidRDefault="004A4A64" w:rsidP="005E09EC">
            <w:pPr>
              <w:pStyle w:val="ListParagraph"/>
              <w:numPr>
                <w:ilvl w:val="0"/>
                <w:numId w:val="138"/>
              </w:numPr>
              <w:ind w:left="380"/>
              <w:rPr>
                <w:bCs/>
                <w:sz w:val="18"/>
                <w:szCs w:val="18"/>
              </w:rPr>
            </w:pPr>
            <w:r w:rsidRPr="004A4A64">
              <w:rPr>
                <w:bCs/>
                <w:sz w:val="18"/>
                <w:szCs w:val="18"/>
              </w:rPr>
              <w:t>Since PIM 157 resulted in CO 568 a Final Resolution can be drafted for this PIM</w:t>
            </w:r>
          </w:p>
          <w:p w14:paraId="6B803B36" w14:textId="77777777" w:rsidR="004A4A64" w:rsidRDefault="004A4A64" w:rsidP="005E09EC">
            <w:pPr>
              <w:pStyle w:val="ListParagraph"/>
              <w:numPr>
                <w:ilvl w:val="0"/>
                <w:numId w:val="138"/>
              </w:numPr>
              <w:ind w:left="380"/>
              <w:rPr>
                <w:bCs/>
                <w:sz w:val="18"/>
                <w:szCs w:val="18"/>
              </w:rPr>
            </w:pPr>
            <w:r w:rsidRPr="004A4A64">
              <w:rPr>
                <w:bCs/>
                <w:sz w:val="18"/>
                <w:szCs w:val="18"/>
              </w:rPr>
              <w:t>CMA will draft a Final Resolution for PIM 157 on behalf of the APT</w:t>
            </w:r>
          </w:p>
          <w:p w14:paraId="0D00C538" w14:textId="77777777" w:rsidR="00FB2AEF" w:rsidRDefault="00FB2AEF" w:rsidP="00FB2AEF">
            <w:pPr>
              <w:ind w:left="20"/>
              <w:rPr>
                <w:bCs/>
                <w:sz w:val="18"/>
                <w:szCs w:val="18"/>
              </w:rPr>
            </w:pPr>
          </w:p>
          <w:p w14:paraId="3CBAA69B" w14:textId="77777777" w:rsidR="00FB2AEF" w:rsidRDefault="00FB2AEF" w:rsidP="00FB2AEF">
            <w:pPr>
              <w:ind w:left="20"/>
              <w:rPr>
                <w:bCs/>
                <w:sz w:val="18"/>
                <w:szCs w:val="18"/>
              </w:rPr>
            </w:pPr>
            <w:r>
              <w:rPr>
                <w:bCs/>
                <w:sz w:val="18"/>
                <w:szCs w:val="18"/>
              </w:rPr>
              <w:t>04/02/2025 NPIF Meeting</w:t>
            </w:r>
          </w:p>
          <w:p w14:paraId="270289CC" w14:textId="77777777" w:rsidR="00FB2AEF" w:rsidRPr="00FB2AEF" w:rsidRDefault="00FB2AEF" w:rsidP="003F61A0">
            <w:pPr>
              <w:pStyle w:val="ListParagraph"/>
              <w:numPr>
                <w:ilvl w:val="0"/>
                <w:numId w:val="142"/>
              </w:numPr>
              <w:ind w:left="390"/>
              <w:rPr>
                <w:bCs/>
                <w:sz w:val="18"/>
                <w:szCs w:val="18"/>
              </w:rPr>
            </w:pPr>
            <w:r w:rsidRPr="00FB2AEF">
              <w:rPr>
                <w:bCs/>
                <w:sz w:val="18"/>
                <w:szCs w:val="18"/>
              </w:rPr>
              <w:t>Michael D. (CMA) - reviewed the proposed Final Resolution for PIM 157</w:t>
            </w:r>
          </w:p>
          <w:p w14:paraId="276D25A3" w14:textId="77777777" w:rsidR="00FB2AEF" w:rsidRPr="00FB2AEF" w:rsidRDefault="00FB2AEF" w:rsidP="003F61A0">
            <w:pPr>
              <w:pStyle w:val="ListParagraph"/>
              <w:numPr>
                <w:ilvl w:val="0"/>
                <w:numId w:val="142"/>
              </w:numPr>
              <w:ind w:left="390"/>
              <w:rPr>
                <w:bCs/>
                <w:sz w:val="18"/>
                <w:szCs w:val="18"/>
              </w:rPr>
            </w:pPr>
            <w:r w:rsidRPr="00FB2AEF">
              <w:rPr>
                <w:bCs/>
                <w:sz w:val="18"/>
                <w:szCs w:val="18"/>
              </w:rPr>
              <w:t>Consensus was reached on the proposed wording</w:t>
            </w:r>
          </w:p>
          <w:p w14:paraId="6F7B6631" w14:textId="77777777" w:rsidR="00FB2AEF" w:rsidRDefault="00FB2AEF" w:rsidP="003F61A0">
            <w:pPr>
              <w:pStyle w:val="ListParagraph"/>
              <w:numPr>
                <w:ilvl w:val="0"/>
                <w:numId w:val="142"/>
              </w:numPr>
              <w:ind w:left="390"/>
              <w:rPr>
                <w:bCs/>
                <w:sz w:val="18"/>
                <w:szCs w:val="18"/>
              </w:rPr>
            </w:pPr>
            <w:r w:rsidRPr="00FB2AEF">
              <w:rPr>
                <w:bCs/>
                <w:sz w:val="18"/>
                <w:szCs w:val="18"/>
              </w:rPr>
              <w:t xml:space="preserve">CMA to accept changes and post a clean copy to the website </w:t>
            </w:r>
          </w:p>
          <w:p w14:paraId="2A6951CF" w14:textId="55DD4D4E" w:rsidR="00FB2AEF" w:rsidRPr="00FB2AEF" w:rsidRDefault="00FB2AEF" w:rsidP="003F61A0">
            <w:pPr>
              <w:pStyle w:val="ListParagraph"/>
              <w:numPr>
                <w:ilvl w:val="0"/>
                <w:numId w:val="142"/>
              </w:numPr>
              <w:ind w:left="390"/>
              <w:rPr>
                <w:bCs/>
                <w:sz w:val="18"/>
                <w:szCs w:val="18"/>
              </w:rPr>
            </w:pPr>
            <w:r w:rsidRPr="00FB2AEF">
              <w:rPr>
                <w:bCs/>
                <w:sz w:val="18"/>
                <w:szCs w:val="18"/>
              </w:rPr>
              <w:t>This PIM is now closed</w:t>
            </w:r>
          </w:p>
        </w:tc>
        <w:tc>
          <w:tcPr>
            <w:tcW w:w="4569" w:type="dxa"/>
            <w:tcBorders>
              <w:top w:val="double" w:sz="4" w:space="0" w:color="auto"/>
              <w:bottom w:val="single" w:sz="4" w:space="0" w:color="auto"/>
            </w:tcBorders>
          </w:tcPr>
          <w:p w14:paraId="1DD4C37C" w14:textId="77777777" w:rsidR="00824742" w:rsidRDefault="00824742" w:rsidP="00824742">
            <w:pPr>
              <w:jc w:val="both"/>
              <w:rPr>
                <w:sz w:val="18"/>
                <w:szCs w:val="18"/>
              </w:rPr>
            </w:pPr>
            <w:r w:rsidRPr="00850978">
              <w:rPr>
                <w:b/>
                <w:sz w:val="18"/>
                <w:szCs w:val="18"/>
              </w:rPr>
              <w:t>Suggested Resolution</w:t>
            </w:r>
            <w:r>
              <w:rPr>
                <w:sz w:val="18"/>
                <w:szCs w:val="18"/>
              </w:rPr>
              <w:t>:</w:t>
            </w:r>
          </w:p>
          <w:p w14:paraId="676C32B4" w14:textId="77777777" w:rsidR="00824742" w:rsidRPr="00824742" w:rsidRDefault="00824742" w:rsidP="00824742">
            <w:pPr>
              <w:jc w:val="both"/>
              <w:rPr>
                <w:bCs/>
                <w:sz w:val="18"/>
                <w:szCs w:val="18"/>
              </w:rPr>
            </w:pPr>
            <w:r w:rsidRPr="00824742">
              <w:rPr>
                <w:bCs/>
                <w:sz w:val="18"/>
                <w:szCs w:val="18"/>
              </w:rPr>
              <w:t>Review the following FRS Section(s) and the suggested updates:</w:t>
            </w:r>
          </w:p>
          <w:p w14:paraId="3CE220AC" w14:textId="77777777" w:rsidR="00824742" w:rsidRPr="00824742" w:rsidRDefault="00824742" w:rsidP="00824742">
            <w:pPr>
              <w:jc w:val="both"/>
              <w:rPr>
                <w:bCs/>
                <w:sz w:val="18"/>
                <w:szCs w:val="18"/>
              </w:rPr>
            </w:pPr>
          </w:p>
          <w:p w14:paraId="4A0C34EF" w14:textId="77777777" w:rsidR="00824742" w:rsidRPr="00824742" w:rsidRDefault="00824742" w:rsidP="00824742">
            <w:pPr>
              <w:jc w:val="both"/>
              <w:rPr>
                <w:bCs/>
                <w:sz w:val="18"/>
                <w:szCs w:val="18"/>
              </w:rPr>
            </w:pPr>
            <w:r w:rsidRPr="00824742">
              <w:rPr>
                <w:bCs/>
                <w:sz w:val="18"/>
                <w:szCs w:val="18"/>
              </w:rPr>
              <w:t>6.4.2 Interface Performance Requirements</w:t>
            </w:r>
          </w:p>
          <w:p w14:paraId="5157957B" w14:textId="77777777" w:rsidR="00824742" w:rsidRPr="00824742" w:rsidRDefault="00824742" w:rsidP="00824742">
            <w:pPr>
              <w:jc w:val="both"/>
              <w:rPr>
                <w:bCs/>
                <w:sz w:val="18"/>
                <w:szCs w:val="18"/>
              </w:rPr>
            </w:pPr>
          </w:p>
          <w:p w14:paraId="280E75AA" w14:textId="09EFFA26" w:rsidR="00824742" w:rsidRPr="00824742" w:rsidRDefault="00824742" w:rsidP="00824742">
            <w:pPr>
              <w:jc w:val="both"/>
              <w:rPr>
                <w:bCs/>
                <w:sz w:val="18"/>
                <w:szCs w:val="18"/>
              </w:rPr>
            </w:pPr>
            <w:r w:rsidRPr="00824742">
              <w:rPr>
                <w:bCs/>
                <w:sz w:val="18"/>
                <w:szCs w:val="18"/>
              </w:rPr>
              <w:t>Add note</w:t>
            </w:r>
            <w:r w:rsidR="00BB7353">
              <w:rPr>
                <w:bCs/>
                <w:sz w:val="18"/>
                <w:szCs w:val="18"/>
              </w:rPr>
              <w:t xml:space="preserve"> </w:t>
            </w:r>
            <w:r w:rsidRPr="00824742">
              <w:rPr>
                <w:bCs/>
                <w:sz w:val="18"/>
                <w:szCs w:val="18"/>
              </w:rPr>
              <w:t xml:space="preserve">(*) to: </w:t>
            </w:r>
          </w:p>
          <w:p w14:paraId="4DC4B666" w14:textId="77777777" w:rsidR="00824742" w:rsidRPr="00824742" w:rsidRDefault="00824742" w:rsidP="00824742">
            <w:pPr>
              <w:jc w:val="both"/>
              <w:rPr>
                <w:bCs/>
                <w:sz w:val="18"/>
                <w:szCs w:val="18"/>
              </w:rPr>
            </w:pPr>
          </w:p>
          <w:p w14:paraId="0E965760" w14:textId="77777777" w:rsidR="00824742" w:rsidRPr="00824742" w:rsidRDefault="00824742" w:rsidP="00824742">
            <w:pPr>
              <w:jc w:val="both"/>
              <w:rPr>
                <w:bCs/>
                <w:sz w:val="18"/>
                <w:szCs w:val="18"/>
              </w:rPr>
            </w:pPr>
            <w:r w:rsidRPr="00824742">
              <w:rPr>
                <w:bCs/>
                <w:sz w:val="18"/>
                <w:szCs w:val="18"/>
              </w:rPr>
              <w:t>•</w:t>
            </w:r>
            <w:r w:rsidRPr="00824742">
              <w:rPr>
                <w:bCs/>
                <w:sz w:val="18"/>
                <w:szCs w:val="18"/>
              </w:rPr>
              <w:tab/>
              <w:t>R6-28.1 SOA to NPAC SMS interface transaction rates - sustained</w:t>
            </w:r>
          </w:p>
          <w:p w14:paraId="38A2BC11" w14:textId="77777777" w:rsidR="00824742" w:rsidRPr="00824742" w:rsidRDefault="00824742" w:rsidP="00824742">
            <w:pPr>
              <w:jc w:val="both"/>
              <w:rPr>
                <w:bCs/>
                <w:sz w:val="18"/>
                <w:szCs w:val="18"/>
              </w:rPr>
            </w:pPr>
            <w:r w:rsidRPr="00824742">
              <w:rPr>
                <w:bCs/>
                <w:sz w:val="18"/>
                <w:szCs w:val="18"/>
              </w:rPr>
              <w:t>•</w:t>
            </w:r>
            <w:r w:rsidRPr="00824742">
              <w:rPr>
                <w:bCs/>
                <w:sz w:val="18"/>
                <w:szCs w:val="18"/>
              </w:rPr>
              <w:tab/>
              <w:t>R6-28.2 SOA to NPAC SMS interface transaction rates - peak</w:t>
            </w:r>
          </w:p>
          <w:p w14:paraId="5615A8DF" w14:textId="77777777" w:rsidR="00824742" w:rsidRPr="00824742" w:rsidRDefault="00824742" w:rsidP="00824742">
            <w:pPr>
              <w:jc w:val="both"/>
              <w:rPr>
                <w:bCs/>
                <w:sz w:val="18"/>
                <w:szCs w:val="18"/>
              </w:rPr>
            </w:pPr>
          </w:p>
          <w:p w14:paraId="586B203D" w14:textId="77777777" w:rsidR="00824742" w:rsidRDefault="00824742" w:rsidP="00824742">
            <w:pPr>
              <w:jc w:val="both"/>
              <w:rPr>
                <w:b/>
                <w:sz w:val="18"/>
                <w:szCs w:val="18"/>
              </w:rPr>
            </w:pPr>
            <w:r w:rsidRPr="00824742">
              <w:rPr>
                <w:bCs/>
                <w:sz w:val="18"/>
                <w:szCs w:val="18"/>
              </w:rPr>
              <w:t>(*) the SOA transaction rates are for both “Pending-like” and “Active-like” requests (including notification traffic). Given the LSMS requirements: RR6-108 NPAC SMS-to-Local SMS interface transaction rates – sustained and RR6-109 NPAC SMS-to-Local SMS interface transaction rates – total bandwidth the SOA requirements are constrained for “Active-like” transactions not to exceed the expected LSMS transaction rates as defined in the above-mentioned requirements.</w:t>
            </w:r>
            <w:r w:rsidRPr="00824742">
              <w:rPr>
                <w:b/>
                <w:sz w:val="18"/>
                <w:szCs w:val="18"/>
              </w:rPr>
              <w:t xml:space="preserve">  </w:t>
            </w:r>
          </w:p>
          <w:p w14:paraId="3D206847" w14:textId="77777777" w:rsidR="00BB7353" w:rsidRDefault="00BB7353" w:rsidP="00824742">
            <w:pPr>
              <w:jc w:val="both"/>
              <w:rPr>
                <w:b/>
                <w:sz w:val="18"/>
                <w:szCs w:val="18"/>
              </w:rPr>
            </w:pPr>
          </w:p>
          <w:p w14:paraId="6B039FAA" w14:textId="77777777" w:rsidR="00BB7353" w:rsidRDefault="00BB7353" w:rsidP="00BB7353">
            <w:pPr>
              <w:jc w:val="both"/>
              <w:rPr>
                <w:b/>
                <w:sz w:val="18"/>
                <w:szCs w:val="18"/>
              </w:rPr>
            </w:pPr>
            <w:r w:rsidRPr="00C20405">
              <w:rPr>
                <w:b/>
                <w:sz w:val="18"/>
                <w:szCs w:val="18"/>
              </w:rPr>
              <w:t>Final Reso</w:t>
            </w:r>
            <w:r>
              <w:rPr>
                <w:b/>
                <w:sz w:val="18"/>
                <w:szCs w:val="18"/>
              </w:rPr>
              <w:t>lution:</w:t>
            </w:r>
          </w:p>
          <w:p w14:paraId="257428F9" w14:textId="7E844A05" w:rsidR="00BB7353" w:rsidRPr="00FB2AEF" w:rsidRDefault="00FB2AEF" w:rsidP="00824742">
            <w:pPr>
              <w:jc w:val="both"/>
              <w:rPr>
                <w:bCs/>
                <w:sz w:val="18"/>
                <w:szCs w:val="18"/>
              </w:rPr>
            </w:pPr>
            <w:r w:rsidRPr="00FB2AEF">
              <w:rPr>
                <w:bCs/>
                <w:sz w:val="18"/>
                <w:szCs w:val="18"/>
              </w:rPr>
              <w:t>This PIM resulted in the creation of Change Order 568 that clarifies language re: SOA/LSMS - NPAC interface transaction rate requirements in the FRS.  For further information refer to CO 568.</w:t>
            </w:r>
          </w:p>
        </w:tc>
        <w:tc>
          <w:tcPr>
            <w:tcW w:w="1048" w:type="dxa"/>
            <w:tcBorders>
              <w:top w:val="double" w:sz="4" w:space="0" w:color="auto"/>
              <w:bottom w:val="single" w:sz="4" w:space="0" w:color="auto"/>
            </w:tcBorders>
          </w:tcPr>
          <w:p w14:paraId="7454A9D4" w14:textId="3F7D49CA" w:rsidR="00824742" w:rsidRDefault="00824742" w:rsidP="00B50A5A">
            <w:pPr>
              <w:jc w:val="center"/>
              <w:rPr>
                <w:sz w:val="18"/>
                <w:szCs w:val="18"/>
              </w:rPr>
            </w:pPr>
            <w:r>
              <w:rPr>
                <w:sz w:val="18"/>
                <w:szCs w:val="18"/>
              </w:rPr>
              <w:t>NPIF</w:t>
            </w:r>
          </w:p>
        </w:tc>
        <w:tc>
          <w:tcPr>
            <w:tcW w:w="1145" w:type="dxa"/>
            <w:tcBorders>
              <w:top w:val="double" w:sz="4" w:space="0" w:color="auto"/>
              <w:bottom w:val="single" w:sz="4" w:space="0" w:color="auto"/>
            </w:tcBorders>
          </w:tcPr>
          <w:p w14:paraId="6F040DE4" w14:textId="7F5223AC" w:rsidR="00824742" w:rsidRDefault="00FB2AEF" w:rsidP="00B50A5A">
            <w:pPr>
              <w:jc w:val="center"/>
              <w:rPr>
                <w:sz w:val="18"/>
                <w:szCs w:val="18"/>
              </w:rPr>
            </w:pPr>
            <w:r>
              <w:rPr>
                <w:sz w:val="18"/>
                <w:szCs w:val="18"/>
              </w:rPr>
              <w:t>04/02/2025</w:t>
            </w:r>
          </w:p>
        </w:tc>
        <w:tc>
          <w:tcPr>
            <w:tcW w:w="1320" w:type="dxa"/>
            <w:tcBorders>
              <w:top w:val="double" w:sz="4" w:space="0" w:color="auto"/>
              <w:bottom w:val="single" w:sz="4" w:space="0" w:color="auto"/>
            </w:tcBorders>
          </w:tcPr>
          <w:p w14:paraId="0995E8FB" w14:textId="7447B1B3" w:rsidR="00824742" w:rsidRDefault="00FB2AEF" w:rsidP="00B50A5A">
            <w:pPr>
              <w:jc w:val="center"/>
              <w:rPr>
                <w:sz w:val="18"/>
                <w:szCs w:val="18"/>
              </w:rPr>
            </w:pPr>
            <w:r>
              <w:rPr>
                <w:sz w:val="18"/>
                <w:szCs w:val="18"/>
              </w:rPr>
              <w:t>Closed</w:t>
            </w:r>
          </w:p>
        </w:tc>
      </w:tr>
      <w:tr w:rsidR="00CC5194" w14:paraId="60AFD6EF" w14:textId="77777777" w:rsidTr="00B50A5A">
        <w:tc>
          <w:tcPr>
            <w:tcW w:w="713" w:type="dxa"/>
            <w:tcBorders>
              <w:top w:val="double" w:sz="4" w:space="0" w:color="auto"/>
              <w:bottom w:val="single" w:sz="4" w:space="0" w:color="auto"/>
            </w:tcBorders>
          </w:tcPr>
          <w:p w14:paraId="2FC575B4" w14:textId="6E91CCE8" w:rsidR="00CC5194" w:rsidRDefault="00A82C4C" w:rsidP="00B50A5A">
            <w:pPr>
              <w:jc w:val="center"/>
              <w:rPr>
                <w:sz w:val="18"/>
                <w:szCs w:val="18"/>
              </w:rPr>
            </w:pPr>
            <w:hyperlink r:id="rId12" w:history="1">
              <w:r w:rsidRPr="00A82C4C">
                <w:rPr>
                  <w:rStyle w:val="Hyperlink"/>
                  <w:sz w:val="18"/>
                  <w:szCs w:val="18"/>
                </w:rPr>
                <w:t xml:space="preserve">PIM </w:t>
              </w:r>
              <w:r w:rsidR="00CC5194" w:rsidRPr="00A82C4C">
                <w:rPr>
                  <w:rStyle w:val="Hyperlink"/>
                  <w:sz w:val="18"/>
                  <w:szCs w:val="18"/>
                </w:rPr>
                <w:t>156</w:t>
              </w:r>
            </w:hyperlink>
          </w:p>
        </w:tc>
        <w:tc>
          <w:tcPr>
            <w:tcW w:w="882" w:type="dxa"/>
            <w:tcBorders>
              <w:top w:val="double" w:sz="4" w:space="0" w:color="auto"/>
              <w:bottom w:val="single" w:sz="4" w:space="0" w:color="auto"/>
            </w:tcBorders>
          </w:tcPr>
          <w:p w14:paraId="454147DE" w14:textId="2DEE793B" w:rsidR="00CC5194" w:rsidRDefault="00CC5194" w:rsidP="00B50A5A">
            <w:pPr>
              <w:rPr>
                <w:sz w:val="18"/>
                <w:szCs w:val="18"/>
              </w:rPr>
            </w:pPr>
            <w:r>
              <w:rPr>
                <w:sz w:val="18"/>
                <w:szCs w:val="18"/>
              </w:rPr>
              <w:t>10/02/24</w:t>
            </w:r>
          </w:p>
        </w:tc>
        <w:tc>
          <w:tcPr>
            <w:tcW w:w="1145" w:type="dxa"/>
            <w:tcBorders>
              <w:top w:val="double" w:sz="4" w:space="0" w:color="auto"/>
              <w:bottom w:val="single" w:sz="4" w:space="0" w:color="auto"/>
            </w:tcBorders>
          </w:tcPr>
          <w:p w14:paraId="746EE271" w14:textId="3A21A6F7" w:rsidR="00CC5194" w:rsidRDefault="00CC5194" w:rsidP="00B50A5A">
            <w:pPr>
              <w:autoSpaceDE w:val="0"/>
              <w:autoSpaceDN w:val="0"/>
              <w:adjustRightInd w:val="0"/>
              <w:jc w:val="center"/>
              <w:rPr>
                <w:sz w:val="18"/>
                <w:szCs w:val="18"/>
              </w:rPr>
            </w:pPr>
            <w:r>
              <w:rPr>
                <w:sz w:val="18"/>
                <w:szCs w:val="18"/>
              </w:rPr>
              <w:t>Transunion</w:t>
            </w:r>
          </w:p>
        </w:tc>
        <w:tc>
          <w:tcPr>
            <w:tcW w:w="3940" w:type="dxa"/>
            <w:tcBorders>
              <w:top w:val="double" w:sz="4" w:space="0" w:color="auto"/>
              <w:bottom w:val="single" w:sz="4" w:space="0" w:color="auto"/>
            </w:tcBorders>
          </w:tcPr>
          <w:p w14:paraId="417EDF22" w14:textId="77777777" w:rsidR="00CC5194" w:rsidRPr="007644DC" w:rsidRDefault="00CC5194" w:rsidP="00B50A5A">
            <w:pPr>
              <w:pStyle w:val="Title"/>
              <w:jc w:val="left"/>
              <w:rPr>
                <w:b w:val="0"/>
                <w:bCs w:val="0"/>
                <w:sz w:val="18"/>
                <w:szCs w:val="18"/>
              </w:rPr>
            </w:pPr>
            <w:r w:rsidRPr="007644DC">
              <w:rPr>
                <w:b w:val="0"/>
                <w:bCs w:val="0"/>
                <w:sz w:val="18"/>
                <w:szCs w:val="18"/>
              </w:rPr>
              <w:t xml:space="preserve">SPID Migration Count - Due to the current SPID Migration count constraints, </w:t>
            </w:r>
            <w:proofErr w:type="gramStart"/>
            <w:r w:rsidRPr="007644DC">
              <w:rPr>
                <w:b w:val="0"/>
                <w:bCs w:val="0"/>
                <w:sz w:val="18"/>
                <w:szCs w:val="18"/>
              </w:rPr>
              <w:t>the majority of</w:t>
            </w:r>
            <w:proofErr w:type="gramEnd"/>
            <w:r w:rsidRPr="007644DC">
              <w:rPr>
                <w:b w:val="0"/>
                <w:bCs w:val="0"/>
                <w:sz w:val="18"/>
                <w:szCs w:val="18"/>
              </w:rPr>
              <w:t xml:space="preserve"> SPID Migration windows are full. Service Providers (SPs) must find the next available window which can be weeks/months from the desired date. SPs are also scheduling more SPID Migrations than desired across available SPID migration windows to stay within the current record max counts.</w:t>
            </w:r>
          </w:p>
          <w:p w14:paraId="4A8D0D0C" w14:textId="77777777" w:rsidR="00FA1E7A" w:rsidRPr="007644DC" w:rsidRDefault="00FA1E7A" w:rsidP="00B50A5A">
            <w:pPr>
              <w:pStyle w:val="Title"/>
              <w:jc w:val="left"/>
              <w:rPr>
                <w:b w:val="0"/>
                <w:bCs w:val="0"/>
                <w:sz w:val="18"/>
                <w:szCs w:val="18"/>
              </w:rPr>
            </w:pPr>
          </w:p>
          <w:p w14:paraId="4D07E425" w14:textId="77777777" w:rsidR="00FA1E7A" w:rsidRPr="007644DC" w:rsidRDefault="00FA1E7A" w:rsidP="00B50A5A">
            <w:pPr>
              <w:pStyle w:val="Title"/>
              <w:jc w:val="left"/>
              <w:rPr>
                <w:b w:val="0"/>
                <w:bCs w:val="0"/>
                <w:sz w:val="18"/>
                <w:szCs w:val="18"/>
              </w:rPr>
            </w:pPr>
            <w:r w:rsidRPr="007644DC">
              <w:rPr>
                <w:b w:val="0"/>
                <w:bCs w:val="0"/>
                <w:sz w:val="18"/>
                <w:szCs w:val="18"/>
              </w:rPr>
              <w:t>10/02/2024 NPIF Meeting</w:t>
            </w:r>
          </w:p>
          <w:p w14:paraId="39145C96" w14:textId="77777777" w:rsidR="00FA1E7A" w:rsidRPr="007644DC" w:rsidRDefault="00FA1E7A" w:rsidP="007644DC">
            <w:pPr>
              <w:pStyle w:val="ListParagraph"/>
              <w:numPr>
                <w:ilvl w:val="0"/>
                <w:numId w:val="156"/>
              </w:numPr>
              <w:rPr>
                <w:sz w:val="18"/>
                <w:szCs w:val="18"/>
              </w:rPr>
            </w:pPr>
            <w:r w:rsidRPr="007644DC">
              <w:rPr>
                <w:sz w:val="18"/>
                <w:szCs w:val="18"/>
              </w:rPr>
              <w:t>Jennifer M. (Transunion) reviewed the draft PIM</w:t>
            </w:r>
          </w:p>
          <w:p w14:paraId="5D30C5F3" w14:textId="77777777" w:rsidR="00FA1E7A" w:rsidRPr="007644DC" w:rsidRDefault="00FA1E7A" w:rsidP="007644DC">
            <w:pPr>
              <w:pStyle w:val="ListParagraph"/>
              <w:numPr>
                <w:ilvl w:val="0"/>
                <w:numId w:val="156"/>
              </w:numPr>
              <w:rPr>
                <w:sz w:val="18"/>
                <w:szCs w:val="18"/>
              </w:rPr>
            </w:pPr>
            <w:r w:rsidRPr="007644DC">
              <w:rPr>
                <w:sz w:val="18"/>
                <w:szCs w:val="18"/>
              </w:rPr>
              <w:t>Steve K. (LNPA) investigated the previous minutes to understand the discussion at the time of NANC 457</w:t>
            </w:r>
          </w:p>
          <w:p w14:paraId="3326E4DA" w14:textId="77777777" w:rsidR="00FA1E7A" w:rsidRPr="007644DC" w:rsidRDefault="00FA1E7A" w:rsidP="00A971AC">
            <w:pPr>
              <w:pStyle w:val="ListParagraph"/>
              <w:numPr>
                <w:ilvl w:val="1"/>
                <w:numId w:val="156"/>
              </w:numPr>
              <w:ind w:left="750"/>
              <w:rPr>
                <w:sz w:val="18"/>
                <w:szCs w:val="18"/>
              </w:rPr>
            </w:pPr>
            <w:r w:rsidRPr="007644DC">
              <w:rPr>
                <w:sz w:val="18"/>
                <w:szCs w:val="18"/>
              </w:rPr>
              <w:t xml:space="preserve">Changing the count of TNs for ranges would require a software change/release. </w:t>
            </w:r>
          </w:p>
          <w:p w14:paraId="76265669" w14:textId="77777777" w:rsidR="00FA1E7A" w:rsidRPr="007644DC" w:rsidRDefault="00FA1E7A" w:rsidP="00A971AC">
            <w:pPr>
              <w:pStyle w:val="ListParagraph"/>
              <w:numPr>
                <w:ilvl w:val="1"/>
                <w:numId w:val="156"/>
              </w:numPr>
              <w:ind w:left="750"/>
              <w:rPr>
                <w:sz w:val="18"/>
                <w:szCs w:val="18"/>
              </w:rPr>
            </w:pPr>
            <w:r w:rsidRPr="007644DC">
              <w:rPr>
                <w:sz w:val="18"/>
                <w:szCs w:val="18"/>
              </w:rPr>
              <w:t xml:space="preserve">The TN count quotas for SPID migrations used today are </w:t>
            </w:r>
            <w:proofErr w:type="spellStart"/>
            <w:r w:rsidRPr="007644DC">
              <w:rPr>
                <w:sz w:val="18"/>
                <w:szCs w:val="18"/>
              </w:rPr>
              <w:t>tunables</w:t>
            </w:r>
            <w:proofErr w:type="spellEnd"/>
            <w:r w:rsidRPr="007644DC">
              <w:rPr>
                <w:sz w:val="18"/>
                <w:szCs w:val="18"/>
              </w:rPr>
              <w:t xml:space="preserve"> and can be changed if the </w:t>
            </w:r>
            <w:proofErr w:type="gramStart"/>
            <w:r w:rsidRPr="007644DC">
              <w:rPr>
                <w:sz w:val="18"/>
                <w:szCs w:val="18"/>
              </w:rPr>
              <w:t>Industry</w:t>
            </w:r>
            <w:proofErr w:type="gramEnd"/>
            <w:r w:rsidRPr="007644DC">
              <w:rPr>
                <w:sz w:val="18"/>
                <w:szCs w:val="18"/>
              </w:rPr>
              <w:t xml:space="preserve"> agrees.  </w:t>
            </w:r>
          </w:p>
          <w:p w14:paraId="37CDE478" w14:textId="77777777" w:rsidR="00FA1E7A" w:rsidRPr="007644DC" w:rsidRDefault="00FA1E7A" w:rsidP="00A971AC">
            <w:pPr>
              <w:pStyle w:val="ListParagraph"/>
              <w:numPr>
                <w:ilvl w:val="1"/>
                <w:numId w:val="156"/>
              </w:numPr>
              <w:ind w:left="750"/>
              <w:rPr>
                <w:sz w:val="18"/>
                <w:szCs w:val="18"/>
              </w:rPr>
            </w:pPr>
            <w:r w:rsidRPr="007644DC">
              <w:rPr>
                <w:sz w:val="18"/>
                <w:szCs w:val="18"/>
              </w:rPr>
              <w:t>The NPIF would be the place to discuss these issues and reach agreement</w:t>
            </w:r>
          </w:p>
          <w:p w14:paraId="70C29FD7" w14:textId="77777777" w:rsidR="00FA1E7A" w:rsidRPr="007644DC" w:rsidRDefault="00FA1E7A" w:rsidP="007644DC">
            <w:pPr>
              <w:pStyle w:val="ListParagraph"/>
              <w:numPr>
                <w:ilvl w:val="0"/>
                <w:numId w:val="156"/>
              </w:numPr>
              <w:rPr>
                <w:sz w:val="18"/>
                <w:szCs w:val="18"/>
              </w:rPr>
            </w:pPr>
            <w:r w:rsidRPr="007644DC">
              <w:rPr>
                <w:sz w:val="18"/>
                <w:szCs w:val="18"/>
              </w:rPr>
              <w:t xml:space="preserve">Consensus was reached to accept the </w:t>
            </w:r>
            <w:proofErr w:type="gramStart"/>
            <w:r w:rsidRPr="007644DC">
              <w:rPr>
                <w:sz w:val="18"/>
                <w:szCs w:val="18"/>
              </w:rPr>
              <w:t>PIM</w:t>
            </w:r>
            <w:proofErr w:type="gramEnd"/>
            <w:r w:rsidRPr="007644DC">
              <w:rPr>
                <w:sz w:val="18"/>
                <w:szCs w:val="18"/>
              </w:rPr>
              <w:t xml:space="preserve"> and it was assigned # 156</w:t>
            </w:r>
          </w:p>
          <w:p w14:paraId="757AE98C" w14:textId="77777777" w:rsidR="00FA1E7A" w:rsidRPr="007644DC" w:rsidRDefault="00FA1E7A" w:rsidP="007644DC">
            <w:pPr>
              <w:pStyle w:val="ListParagraph"/>
              <w:numPr>
                <w:ilvl w:val="0"/>
                <w:numId w:val="156"/>
              </w:numPr>
              <w:rPr>
                <w:sz w:val="18"/>
                <w:szCs w:val="18"/>
              </w:rPr>
            </w:pPr>
            <w:r w:rsidRPr="007644DC">
              <w:rPr>
                <w:sz w:val="18"/>
                <w:szCs w:val="18"/>
              </w:rPr>
              <w:t>CMA to update PIM and post a copy to the website</w:t>
            </w:r>
          </w:p>
          <w:p w14:paraId="075E962D" w14:textId="77777777" w:rsidR="00FA1E7A" w:rsidRPr="007644DC" w:rsidRDefault="00FA1E7A" w:rsidP="007644DC">
            <w:pPr>
              <w:pStyle w:val="ListParagraph"/>
              <w:numPr>
                <w:ilvl w:val="0"/>
                <w:numId w:val="156"/>
              </w:numPr>
              <w:rPr>
                <w:sz w:val="18"/>
                <w:szCs w:val="18"/>
              </w:rPr>
            </w:pPr>
            <w:r w:rsidRPr="007644DC">
              <w:rPr>
                <w:sz w:val="18"/>
                <w:szCs w:val="18"/>
              </w:rPr>
              <w:t>John N. (10X People) remembers that the original discussion was to not include pooled SVs in the count.</w:t>
            </w:r>
          </w:p>
          <w:p w14:paraId="52B3E8A1" w14:textId="77777777" w:rsidR="00FA1E7A" w:rsidRPr="007644DC" w:rsidRDefault="00FA1E7A" w:rsidP="007644DC">
            <w:pPr>
              <w:pStyle w:val="ListParagraph"/>
              <w:numPr>
                <w:ilvl w:val="0"/>
                <w:numId w:val="156"/>
              </w:numPr>
              <w:rPr>
                <w:sz w:val="18"/>
                <w:szCs w:val="18"/>
              </w:rPr>
            </w:pPr>
            <w:r w:rsidRPr="007644DC">
              <w:rPr>
                <w:sz w:val="18"/>
                <w:szCs w:val="18"/>
              </w:rPr>
              <w:t>RR3-612 from the FRS addresses this tunable parameter and has a note that states that SVs are counted.  Changing this would require a software change</w:t>
            </w:r>
          </w:p>
          <w:p w14:paraId="5AF04FBD" w14:textId="77777777" w:rsidR="00FA1E7A" w:rsidRPr="007644DC" w:rsidRDefault="00FA1E7A" w:rsidP="007644DC">
            <w:pPr>
              <w:pStyle w:val="ListParagraph"/>
              <w:numPr>
                <w:ilvl w:val="0"/>
                <w:numId w:val="156"/>
              </w:numPr>
              <w:rPr>
                <w:sz w:val="18"/>
                <w:szCs w:val="18"/>
              </w:rPr>
            </w:pPr>
            <w:r w:rsidRPr="007644DC">
              <w:rPr>
                <w:sz w:val="18"/>
                <w:szCs w:val="18"/>
              </w:rPr>
              <w:t>New AI for SPs to consider impact of making a change to the TN counts as recommended in PIM 156</w:t>
            </w:r>
          </w:p>
          <w:p w14:paraId="3945F376" w14:textId="77777777" w:rsidR="00FA1E7A" w:rsidRPr="007644DC" w:rsidRDefault="00FA1E7A" w:rsidP="007644DC">
            <w:pPr>
              <w:pStyle w:val="ListParagraph"/>
              <w:numPr>
                <w:ilvl w:val="0"/>
                <w:numId w:val="156"/>
              </w:numPr>
              <w:rPr>
                <w:sz w:val="18"/>
                <w:szCs w:val="18"/>
              </w:rPr>
            </w:pPr>
            <w:r w:rsidRPr="007644DC">
              <w:rPr>
                <w:sz w:val="18"/>
                <w:szCs w:val="18"/>
              </w:rPr>
              <w:t>New AI – LNPA to investigate if there are issues related to increasing the TN count for SPID Migrations</w:t>
            </w:r>
          </w:p>
          <w:p w14:paraId="45849F42" w14:textId="77777777" w:rsidR="00FA1E7A" w:rsidRPr="007644DC" w:rsidRDefault="00FA1E7A" w:rsidP="007644DC">
            <w:pPr>
              <w:pStyle w:val="ListParagraph"/>
              <w:numPr>
                <w:ilvl w:val="0"/>
                <w:numId w:val="156"/>
              </w:numPr>
              <w:rPr>
                <w:sz w:val="18"/>
                <w:szCs w:val="18"/>
              </w:rPr>
            </w:pPr>
            <w:r w:rsidRPr="007644DC">
              <w:rPr>
                <w:sz w:val="18"/>
                <w:szCs w:val="18"/>
              </w:rPr>
              <w:t>New AI – LNPA to see if there is any history on LSMS’ that have an issue from SPID Migrations when exiting the maintenance window</w:t>
            </w:r>
          </w:p>
          <w:p w14:paraId="0A39AEB0" w14:textId="77777777" w:rsidR="002A7C22" w:rsidRPr="007644DC" w:rsidRDefault="002A7C22" w:rsidP="002A7C22">
            <w:pPr>
              <w:rPr>
                <w:sz w:val="18"/>
                <w:szCs w:val="18"/>
              </w:rPr>
            </w:pPr>
          </w:p>
          <w:p w14:paraId="3EEBB02E" w14:textId="77777777" w:rsidR="002A7C22" w:rsidRPr="007644DC" w:rsidRDefault="002A7C22" w:rsidP="002A7C22">
            <w:pPr>
              <w:rPr>
                <w:sz w:val="18"/>
                <w:szCs w:val="18"/>
              </w:rPr>
            </w:pPr>
            <w:r w:rsidRPr="007644DC">
              <w:rPr>
                <w:sz w:val="18"/>
                <w:szCs w:val="18"/>
              </w:rPr>
              <w:t>12/04/2024 NPIF Meeting</w:t>
            </w:r>
          </w:p>
          <w:p w14:paraId="64B03DE6" w14:textId="77777777" w:rsidR="002A7C22" w:rsidRPr="007644DC" w:rsidRDefault="002A7C22" w:rsidP="007644DC">
            <w:pPr>
              <w:pStyle w:val="ListParagraph"/>
              <w:numPr>
                <w:ilvl w:val="0"/>
                <w:numId w:val="156"/>
              </w:numPr>
              <w:rPr>
                <w:sz w:val="18"/>
                <w:szCs w:val="18"/>
              </w:rPr>
            </w:pPr>
            <w:r w:rsidRPr="007644DC">
              <w:rPr>
                <w:sz w:val="18"/>
                <w:szCs w:val="18"/>
              </w:rPr>
              <w:t>10022024-01- SPs to consider impact of making a change to the TN counts as recommended in PIM 156</w:t>
            </w:r>
          </w:p>
          <w:p w14:paraId="58439B5C" w14:textId="77777777" w:rsidR="002A7C22" w:rsidRPr="007644DC" w:rsidRDefault="002A7C22" w:rsidP="007644DC">
            <w:pPr>
              <w:pStyle w:val="ListParagraph"/>
              <w:numPr>
                <w:ilvl w:val="0"/>
                <w:numId w:val="156"/>
              </w:numPr>
              <w:rPr>
                <w:sz w:val="18"/>
                <w:szCs w:val="18"/>
              </w:rPr>
            </w:pPr>
            <w:r w:rsidRPr="007644DC">
              <w:rPr>
                <w:sz w:val="18"/>
                <w:szCs w:val="18"/>
              </w:rPr>
              <w:t>10022024-02 - LNPA to investigate if there are issues related to increasing the TN count for SPID Migrations</w:t>
            </w:r>
          </w:p>
          <w:p w14:paraId="34AC0D76" w14:textId="77777777" w:rsidR="002A7C22" w:rsidRPr="007644DC" w:rsidRDefault="002A7C22" w:rsidP="00A971AC">
            <w:pPr>
              <w:pStyle w:val="ListParagraph"/>
              <w:numPr>
                <w:ilvl w:val="1"/>
                <w:numId w:val="156"/>
              </w:numPr>
              <w:ind w:left="750"/>
              <w:rPr>
                <w:sz w:val="18"/>
                <w:szCs w:val="18"/>
              </w:rPr>
            </w:pPr>
            <w:r w:rsidRPr="007644DC">
              <w:rPr>
                <w:sz w:val="18"/>
                <w:szCs w:val="18"/>
              </w:rPr>
              <w:t>Steve K. (iconectiv) reviewed the current totals for SPID migrations</w:t>
            </w:r>
          </w:p>
          <w:p w14:paraId="478D3711" w14:textId="77777777" w:rsidR="002A7C22" w:rsidRPr="007644DC" w:rsidRDefault="002A7C22" w:rsidP="00A971AC">
            <w:pPr>
              <w:pStyle w:val="ListParagraph"/>
              <w:numPr>
                <w:ilvl w:val="1"/>
                <w:numId w:val="156"/>
              </w:numPr>
              <w:ind w:left="750"/>
              <w:rPr>
                <w:sz w:val="18"/>
                <w:szCs w:val="18"/>
              </w:rPr>
            </w:pPr>
            <w:r w:rsidRPr="007644DC">
              <w:rPr>
                <w:sz w:val="18"/>
                <w:szCs w:val="18"/>
              </w:rPr>
              <w:t>LNPA stated that they can support:</w:t>
            </w:r>
          </w:p>
          <w:p w14:paraId="0F8660CB" w14:textId="77777777" w:rsidR="002A7C22" w:rsidRPr="007644DC" w:rsidRDefault="002A7C22" w:rsidP="00A971AC">
            <w:pPr>
              <w:pStyle w:val="ListParagraph"/>
              <w:numPr>
                <w:ilvl w:val="2"/>
                <w:numId w:val="156"/>
              </w:numPr>
              <w:ind w:left="1200"/>
              <w:rPr>
                <w:sz w:val="18"/>
                <w:szCs w:val="18"/>
              </w:rPr>
            </w:pPr>
            <w:r w:rsidRPr="007644DC">
              <w:rPr>
                <w:sz w:val="18"/>
                <w:szCs w:val="18"/>
              </w:rPr>
              <w:t>Increasing the weekly cross-regional SPID migration quota from 25 migrations/week to 49 migrations/week and</w:t>
            </w:r>
          </w:p>
          <w:p w14:paraId="313C0884" w14:textId="77777777" w:rsidR="002A7C22" w:rsidRPr="007644DC" w:rsidRDefault="002A7C22" w:rsidP="00A971AC">
            <w:pPr>
              <w:pStyle w:val="ListParagraph"/>
              <w:numPr>
                <w:ilvl w:val="2"/>
                <w:numId w:val="156"/>
              </w:numPr>
              <w:ind w:left="1200"/>
              <w:rPr>
                <w:sz w:val="18"/>
                <w:szCs w:val="18"/>
              </w:rPr>
            </w:pPr>
            <w:r w:rsidRPr="007644DC">
              <w:rPr>
                <w:sz w:val="18"/>
                <w:szCs w:val="18"/>
              </w:rPr>
              <w:t xml:space="preserve">Increasing the weekly per-region SPID migration SV quota from 500,000 SVs to 750,000 SVs. </w:t>
            </w:r>
          </w:p>
          <w:p w14:paraId="671F6F57" w14:textId="77777777" w:rsidR="002A7C22" w:rsidRPr="007644DC" w:rsidRDefault="002A7C22" w:rsidP="00A971AC">
            <w:pPr>
              <w:pStyle w:val="ListParagraph"/>
              <w:numPr>
                <w:ilvl w:val="1"/>
                <w:numId w:val="156"/>
              </w:numPr>
              <w:ind w:left="750"/>
              <w:rPr>
                <w:sz w:val="18"/>
                <w:szCs w:val="18"/>
              </w:rPr>
            </w:pPr>
            <w:r w:rsidRPr="007644DC">
              <w:rPr>
                <w:sz w:val="18"/>
                <w:szCs w:val="18"/>
              </w:rPr>
              <w:t xml:space="preserve">Pooled SVs are not currently distributed to the local systems, but the NPAC does process them and include them in the quota.  Changing this to not </w:t>
            </w:r>
            <w:proofErr w:type="gramStart"/>
            <w:r w:rsidRPr="007644DC">
              <w:rPr>
                <w:sz w:val="18"/>
                <w:szCs w:val="18"/>
              </w:rPr>
              <w:t>include</w:t>
            </w:r>
            <w:proofErr w:type="gramEnd"/>
            <w:r w:rsidRPr="007644DC">
              <w:rPr>
                <w:sz w:val="18"/>
                <w:szCs w:val="18"/>
              </w:rPr>
              <w:t xml:space="preserve"> them would require </w:t>
            </w:r>
            <w:proofErr w:type="gramStart"/>
            <w:r w:rsidRPr="007644DC">
              <w:rPr>
                <w:sz w:val="18"/>
                <w:szCs w:val="18"/>
              </w:rPr>
              <w:t>a software</w:t>
            </w:r>
            <w:proofErr w:type="gramEnd"/>
            <w:r w:rsidRPr="007644DC">
              <w:rPr>
                <w:sz w:val="18"/>
                <w:szCs w:val="18"/>
              </w:rPr>
              <w:t xml:space="preserve"> modification</w:t>
            </w:r>
          </w:p>
          <w:p w14:paraId="3BFF5012" w14:textId="77777777" w:rsidR="002A7C22" w:rsidRPr="007644DC" w:rsidRDefault="002A7C22" w:rsidP="00A971AC">
            <w:pPr>
              <w:pStyle w:val="ListParagraph"/>
              <w:numPr>
                <w:ilvl w:val="1"/>
                <w:numId w:val="156"/>
              </w:numPr>
              <w:ind w:left="750"/>
              <w:rPr>
                <w:sz w:val="18"/>
                <w:szCs w:val="18"/>
              </w:rPr>
            </w:pPr>
            <w:r w:rsidRPr="007644DC">
              <w:rPr>
                <w:sz w:val="18"/>
                <w:szCs w:val="18"/>
              </w:rPr>
              <w:t>Whereas the proposed quota changes can be accomplished by changing the tunable parameters</w:t>
            </w:r>
          </w:p>
          <w:p w14:paraId="4CAF98DB" w14:textId="77777777" w:rsidR="002A7C22" w:rsidRPr="007644DC" w:rsidRDefault="002A7C22" w:rsidP="00A971AC">
            <w:pPr>
              <w:pStyle w:val="ListParagraph"/>
              <w:numPr>
                <w:ilvl w:val="1"/>
                <w:numId w:val="156"/>
              </w:numPr>
              <w:ind w:left="750"/>
              <w:rPr>
                <w:sz w:val="18"/>
                <w:szCs w:val="18"/>
              </w:rPr>
            </w:pPr>
            <w:r w:rsidRPr="007644DC">
              <w:rPr>
                <w:sz w:val="18"/>
                <w:szCs w:val="18"/>
              </w:rPr>
              <w:t>New AI – SPs and those that manage local systems to determine impacts of the LNPA’s proposal to increase the weekly cross-regional SPID migration quota from 25 migrations/week to 49 migrations/week and increase the weekly per-region SPID migration SV quota from 500,000 SVs to 750,000 SVs.</w:t>
            </w:r>
          </w:p>
          <w:p w14:paraId="0787ECFE" w14:textId="77777777" w:rsidR="002A7C22" w:rsidRPr="007644DC" w:rsidRDefault="002A7C22" w:rsidP="007644DC">
            <w:pPr>
              <w:pStyle w:val="ListParagraph"/>
              <w:numPr>
                <w:ilvl w:val="0"/>
                <w:numId w:val="156"/>
              </w:numPr>
              <w:rPr>
                <w:sz w:val="18"/>
                <w:szCs w:val="18"/>
              </w:rPr>
            </w:pPr>
            <w:r w:rsidRPr="007644DC">
              <w:rPr>
                <w:sz w:val="18"/>
                <w:szCs w:val="18"/>
              </w:rPr>
              <w:t>10022024-03 - LNPA to see if there is any history on LSMS’ that have an issue from SPID Migrations when exiting the maintenance window</w:t>
            </w:r>
          </w:p>
          <w:p w14:paraId="049B812D" w14:textId="77777777" w:rsidR="002A7C22" w:rsidRPr="007644DC" w:rsidRDefault="002A7C22" w:rsidP="00A971AC">
            <w:pPr>
              <w:pStyle w:val="ListParagraph"/>
              <w:numPr>
                <w:ilvl w:val="1"/>
                <w:numId w:val="156"/>
              </w:numPr>
              <w:ind w:left="750"/>
              <w:rPr>
                <w:sz w:val="18"/>
                <w:szCs w:val="18"/>
              </w:rPr>
            </w:pPr>
            <w:r w:rsidRPr="007644DC">
              <w:rPr>
                <w:sz w:val="18"/>
                <w:szCs w:val="18"/>
              </w:rPr>
              <w:t xml:space="preserve">Michael D. (LNPA) shared that they investigated occurrences of SPs having issues </w:t>
            </w:r>
            <w:proofErr w:type="gramStart"/>
            <w:r w:rsidRPr="007644DC">
              <w:rPr>
                <w:sz w:val="18"/>
                <w:szCs w:val="18"/>
              </w:rPr>
              <w:t>exiting</w:t>
            </w:r>
            <w:proofErr w:type="gramEnd"/>
            <w:r w:rsidRPr="007644DC">
              <w:rPr>
                <w:sz w:val="18"/>
                <w:szCs w:val="18"/>
              </w:rPr>
              <w:t xml:space="preserve"> the maintenance window caused by SPID Migrations.  There were no known instances of this occurring</w:t>
            </w:r>
          </w:p>
          <w:p w14:paraId="50E3E6C3" w14:textId="77777777" w:rsidR="002A7C22" w:rsidRPr="007644DC" w:rsidRDefault="002A7C22" w:rsidP="007644DC">
            <w:pPr>
              <w:pStyle w:val="ListParagraph"/>
              <w:numPr>
                <w:ilvl w:val="0"/>
                <w:numId w:val="156"/>
              </w:numPr>
              <w:rPr>
                <w:sz w:val="18"/>
                <w:szCs w:val="18"/>
              </w:rPr>
            </w:pPr>
            <w:r w:rsidRPr="007644DC">
              <w:rPr>
                <w:sz w:val="18"/>
                <w:szCs w:val="18"/>
              </w:rPr>
              <w:t>Jennifer M. (Transunion) – They appreciate that changing the totals is a tunable change and that changing how the NPAC counts the quota would be a more involved software change</w:t>
            </w:r>
          </w:p>
          <w:p w14:paraId="0086267D" w14:textId="77777777" w:rsidR="002A7C22" w:rsidRPr="007644DC" w:rsidRDefault="002A7C22" w:rsidP="007644DC">
            <w:pPr>
              <w:pStyle w:val="ListParagraph"/>
              <w:numPr>
                <w:ilvl w:val="0"/>
                <w:numId w:val="156"/>
              </w:numPr>
              <w:rPr>
                <w:sz w:val="18"/>
                <w:szCs w:val="18"/>
              </w:rPr>
            </w:pPr>
            <w:r w:rsidRPr="007644DC">
              <w:rPr>
                <w:sz w:val="18"/>
                <w:szCs w:val="18"/>
              </w:rPr>
              <w:t xml:space="preserve">LNPA shared that if there is a change to the way the quota is counted, then the NPAC would still need to make the updates even if they were not included in the count.  Thus, it could </w:t>
            </w:r>
            <w:proofErr w:type="gramStart"/>
            <w:r w:rsidRPr="007644DC">
              <w:rPr>
                <w:sz w:val="18"/>
                <w:szCs w:val="18"/>
              </w:rPr>
              <w:t>impact</w:t>
            </w:r>
            <w:proofErr w:type="gramEnd"/>
            <w:r w:rsidRPr="007644DC">
              <w:rPr>
                <w:sz w:val="18"/>
                <w:szCs w:val="18"/>
              </w:rPr>
              <w:t xml:space="preserve"> the time it takes to complete these SPID migrations</w:t>
            </w:r>
          </w:p>
          <w:p w14:paraId="6251731E" w14:textId="77777777" w:rsidR="0007518C" w:rsidRPr="007644DC" w:rsidRDefault="0007518C" w:rsidP="0007518C">
            <w:pPr>
              <w:rPr>
                <w:sz w:val="18"/>
                <w:szCs w:val="18"/>
              </w:rPr>
            </w:pPr>
          </w:p>
          <w:p w14:paraId="2D7A1781" w14:textId="77777777" w:rsidR="0007518C" w:rsidRPr="007644DC" w:rsidRDefault="0007518C" w:rsidP="0007518C">
            <w:pPr>
              <w:rPr>
                <w:sz w:val="18"/>
                <w:szCs w:val="18"/>
              </w:rPr>
            </w:pPr>
            <w:r w:rsidRPr="007644DC">
              <w:rPr>
                <w:sz w:val="18"/>
                <w:szCs w:val="18"/>
              </w:rPr>
              <w:t>01/08/2025 NPIF Meeting</w:t>
            </w:r>
          </w:p>
          <w:p w14:paraId="4CD4B891" w14:textId="77777777" w:rsidR="0007518C" w:rsidRPr="007644DC" w:rsidRDefault="0007518C" w:rsidP="007644DC">
            <w:pPr>
              <w:pStyle w:val="Title"/>
              <w:numPr>
                <w:ilvl w:val="0"/>
                <w:numId w:val="156"/>
              </w:numPr>
              <w:jc w:val="left"/>
              <w:rPr>
                <w:b w:val="0"/>
                <w:bCs w:val="0"/>
                <w:sz w:val="18"/>
                <w:szCs w:val="18"/>
              </w:rPr>
            </w:pPr>
            <w:r w:rsidRPr="007644DC">
              <w:rPr>
                <w:b w:val="0"/>
                <w:bCs w:val="0"/>
                <w:sz w:val="18"/>
                <w:szCs w:val="18"/>
              </w:rPr>
              <w:t>Jennifer M. (Transunion) – The SPID Migration Calendar is full for several months</w:t>
            </w:r>
          </w:p>
          <w:p w14:paraId="17B96C4B" w14:textId="77777777" w:rsidR="0007518C" w:rsidRPr="007644DC" w:rsidRDefault="0007518C" w:rsidP="007644DC">
            <w:pPr>
              <w:pStyle w:val="Title"/>
              <w:numPr>
                <w:ilvl w:val="0"/>
                <w:numId w:val="156"/>
              </w:numPr>
              <w:jc w:val="left"/>
              <w:rPr>
                <w:b w:val="0"/>
                <w:bCs w:val="0"/>
                <w:sz w:val="18"/>
                <w:szCs w:val="18"/>
              </w:rPr>
            </w:pPr>
            <w:r w:rsidRPr="007644DC">
              <w:rPr>
                <w:b w:val="0"/>
                <w:bCs w:val="0"/>
                <w:sz w:val="18"/>
                <w:szCs w:val="18"/>
              </w:rPr>
              <w:t xml:space="preserve">Second issue - Could the amount of TNs in SPID Migrations as presented by the LNPA </w:t>
            </w:r>
            <w:proofErr w:type="gramStart"/>
            <w:r w:rsidRPr="007644DC">
              <w:rPr>
                <w:b w:val="0"/>
                <w:bCs w:val="0"/>
                <w:sz w:val="18"/>
                <w:szCs w:val="18"/>
              </w:rPr>
              <w:t>at</w:t>
            </w:r>
            <w:proofErr w:type="gramEnd"/>
            <w:r w:rsidRPr="007644DC">
              <w:rPr>
                <w:b w:val="0"/>
                <w:bCs w:val="0"/>
                <w:sz w:val="18"/>
                <w:szCs w:val="18"/>
              </w:rPr>
              <w:t xml:space="preserve"> </w:t>
            </w:r>
            <w:proofErr w:type="gramStart"/>
            <w:r w:rsidRPr="007644DC">
              <w:rPr>
                <w:b w:val="0"/>
                <w:bCs w:val="0"/>
                <w:sz w:val="18"/>
                <w:szCs w:val="18"/>
              </w:rPr>
              <w:t>the December</w:t>
            </w:r>
            <w:proofErr w:type="gramEnd"/>
            <w:r w:rsidRPr="007644DC">
              <w:rPr>
                <w:b w:val="0"/>
                <w:bCs w:val="0"/>
                <w:sz w:val="18"/>
                <w:szCs w:val="18"/>
              </w:rPr>
              <w:t xml:space="preserve"> 4, 2024, meeting be implemented immediately would require a software change</w:t>
            </w:r>
          </w:p>
          <w:p w14:paraId="3F7C3603" w14:textId="77777777" w:rsidR="0007518C" w:rsidRPr="007644DC" w:rsidRDefault="0007518C" w:rsidP="007644DC">
            <w:pPr>
              <w:pStyle w:val="Title"/>
              <w:numPr>
                <w:ilvl w:val="0"/>
                <w:numId w:val="156"/>
              </w:numPr>
              <w:jc w:val="left"/>
              <w:rPr>
                <w:b w:val="0"/>
                <w:bCs w:val="0"/>
                <w:sz w:val="18"/>
                <w:szCs w:val="18"/>
              </w:rPr>
            </w:pPr>
            <w:r w:rsidRPr="007644DC">
              <w:rPr>
                <w:b w:val="0"/>
                <w:bCs w:val="0"/>
                <w:sz w:val="18"/>
                <w:szCs w:val="18"/>
              </w:rPr>
              <w:t>First issue – this would not require a software change</w:t>
            </w:r>
          </w:p>
          <w:p w14:paraId="1B30F6D8" w14:textId="77777777" w:rsidR="0007518C" w:rsidRPr="007644DC" w:rsidRDefault="0007518C" w:rsidP="00A971AC">
            <w:pPr>
              <w:pStyle w:val="Title"/>
              <w:numPr>
                <w:ilvl w:val="1"/>
                <w:numId w:val="156"/>
              </w:numPr>
              <w:ind w:left="750"/>
              <w:jc w:val="left"/>
              <w:rPr>
                <w:b w:val="0"/>
                <w:bCs w:val="0"/>
                <w:sz w:val="18"/>
                <w:szCs w:val="18"/>
              </w:rPr>
            </w:pPr>
            <w:r w:rsidRPr="007644DC">
              <w:rPr>
                <w:b w:val="0"/>
                <w:bCs w:val="0"/>
                <w:sz w:val="18"/>
                <w:szCs w:val="18"/>
              </w:rPr>
              <w:t>This is a tunable parameter (SPID Migration Tunable – Quota all regions) and can be changed at any time if consensus is reached by the NPIF</w:t>
            </w:r>
          </w:p>
          <w:p w14:paraId="407A8992" w14:textId="77777777" w:rsidR="0007518C" w:rsidRPr="007644DC" w:rsidRDefault="0007518C" w:rsidP="00A971AC">
            <w:pPr>
              <w:pStyle w:val="Title"/>
              <w:numPr>
                <w:ilvl w:val="1"/>
                <w:numId w:val="156"/>
              </w:numPr>
              <w:ind w:left="750"/>
              <w:jc w:val="left"/>
              <w:rPr>
                <w:b w:val="0"/>
                <w:bCs w:val="0"/>
                <w:sz w:val="18"/>
                <w:szCs w:val="18"/>
              </w:rPr>
            </w:pPr>
            <w:r w:rsidRPr="007644DC">
              <w:rPr>
                <w:b w:val="0"/>
                <w:bCs w:val="0"/>
                <w:sz w:val="18"/>
                <w:szCs w:val="18"/>
              </w:rPr>
              <w:t xml:space="preserve">Is it possible to go from 25 to 49 migrations/week and leave the total at 500K rather than the 750K proposed by the LNPA? </w:t>
            </w:r>
          </w:p>
          <w:p w14:paraId="37FC7C5B" w14:textId="77777777" w:rsidR="0007518C" w:rsidRPr="007644DC" w:rsidRDefault="0007518C" w:rsidP="00A971AC">
            <w:pPr>
              <w:pStyle w:val="Title"/>
              <w:numPr>
                <w:ilvl w:val="2"/>
                <w:numId w:val="156"/>
              </w:numPr>
              <w:ind w:left="1110"/>
              <w:jc w:val="left"/>
              <w:rPr>
                <w:b w:val="0"/>
                <w:bCs w:val="0"/>
                <w:sz w:val="18"/>
                <w:szCs w:val="18"/>
              </w:rPr>
            </w:pPr>
            <w:r w:rsidRPr="007644DC">
              <w:rPr>
                <w:b w:val="0"/>
                <w:bCs w:val="0"/>
                <w:sz w:val="18"/>
                <w:szCs w:val="18"/>
              </w:rPr>
              <w:t>LNPA responded that yes, this can be done</w:t>
            </w:r>
          </w:p>
          <w:p w14:paraId="6C3B927C" w14:textId="77777777" w:rsidR="0007518C" w:rsidRPr="007644DC" w:rsidRDefault="0007518C" w:rsidP="00A971AC">
            <w:pPr>
              <w:pStyle w:val="Title"/>
              <w:numPr>
                <w:ilvl w:val="2"/>
                <w:numId w:val="156"/>
              </w:numPr>
              <w:ind w:left="1110"/>
              <w:jc w:val="left"/>
              <w:rPr>
                <w:b w:val="0"/>
                <w:bCs w:val="0"/>
                <w:sz w:val="18"/>
                <w:szCs w:val="18"/>
              </w:rPr>
            </w:pPr>
            <w:r w:rsidRPr="007644DC">
              <w:rPr>
                <w:b w:val="0"/>
                <w:bCs w:val="0"/>
                <w:sz w:val="18"/>
                <w:szCs w:val="18"/>
              </w:rPr>
              <w:t>There was no objection to increasing the quota from 25 – 49 but leaving the SV quota at 500K</w:t>
            </w:r>
          </w:p>
          <w:p w14:paraId="446FA0AC" w14:textId="77777777" w:rsidR="0007518C" w:rsidRPr="007644DC" w:rsidRDefault="0007518C" w:rsidP="007644DC">
            <w:pPr>
              <w:pStyle w:val="Title"/>
              <w:numPr>
                <w:ilvl w:val="0"/>
                <w:numId w:val="156"/>
              </w:numPr>
              <w:jc w:val="left"/>
              <w:rPr>
                <w:b w:val="0"/>
                <w:bCs w:val="0"/>
                <w:sz w:val="18"/>
                <w:szCs w:val="18"/>
              </w:rPr>
            </w:pPr>
            <w:r w:rsidRPr="007644DC">
              <w:rPr>
                <w:b w:val="0"/>
                <w:bCs w:val="0"/>
                <w:sz w:val="18"/>
                <w:szCs w:val="18"/>
              </w:rPr>
              <w:t>New AI – LNPA to change the SPID Migration – Quota – All regions tunable from 25 to 49 migrations/week</w:t>
            </w:r>
          </w:p>
          <w:p w14:paraId="0973C99E" w14:textId="77777777" w:rsidR="0007518C" w:rsidRPr="007644DC" w:rsidRDefault="0007518C" w:rsidP="007644DC">
            <w:pPr>
              <w:pStyle w:val="Title"/>
              <w:numPr>
                <w:ilvl w:val="0"/>
                <w:numId w:val="156"/>
              </w:numPr>
              <w:jc w:val="left"/>
              <w:rPr>
                <w:b w:val="0"/>
                <w:bCs w:val="0"/>
                <w:sz w:val="18"/>
                <w:szCs w:val="18"/>
              </w:rPr>
            </w:pPr>
            <w:r w:rsidRPr="007644DC">
              <w:rPr>
                <w:b w:val="0"/>
                <w:bCs w:val="0"/>
                <w:sz w:val="18"/>
                <w:szCs w:val="18"/>
              </w:rPr>
              <w:t>CMA to work with PIM originator to add language to Final Resolution stating the tunable parameter was updated</w:t>
            </w:r>
          </w:p>
          <w:p w14:paraId="3A0A71CA" w14:textId="77777777" w:rsidR="0007518C" w:rsidRPr="007644DC" w:rsidRDefault="0007518C" w:rsidP="007644DC">
            <w:pPr>
              <w:pStyle w:val="Title"/>
              <w:numPr>
                <w:ilvl w:val="0"/>
                <w:numId w:val="156"/>
              </w:numPr>
              <w:jc w:val="left"/>
              <w:rPr>
                <w:b w:val="0"/>
                <w:bCs w:val="0"/>
                <w:sz w:val="18"/>
                <w:szCs w:val="18"/>
              </w:rPr>
            </w:pPr>
            <w:r w:rsidRPr="007644DC">
              <w:rPr>
                <w:b w:val="0"/>
                <w:bCs w:val="0"/>
                <w:sz w:val="18"/>
                <w:szCs w:val="18"/>
              </w:rPr>
              <w:t xml:space="preserve">New AI –SPs to consider the proposed change from 500K to 750K transactions in SPID Migrations.  LNPA will update SPID Migration Calendar language on website and </w:t>
            </w:r>
            <w:proofErr w:type="gramStart"/>
            <w:r w:rsidRPr="007644DC">
              <w:rPr>
                <w:b w:val="0"/>
                <w:bCs w:val="0"/>
                <w:sz w:val="18"/>
                <w:szCs w:val="18"/>
              </w:rPr>
              <w:t>associated</w:t>
            </w:r>
            <w:proofErr w:type="gramEnd"/>
            <w:r w:rsidRPr="007644DC">
              <w:rPr>
                <w:b w:val="0"/>
                <w:bCs w:val="0"/>
                <w:sz w:val="18"/>
                <w:szCs w:val="18"/>
              </w:rPr>
              <w:t xml:space="preserve"> documentation</w:t>
            </w:r>
          </w:p>
          <w:p w14:paraId="4D4DBDA6" w14:textId="77777777" w:rsidR="00C95638" w:rsidRPr="007644DC" w:rsidRDefault="0007518C" w:rsidP="007644DC">
            <w:pPr>
              <w:pStyle w:val="Title"/>
              <w:numPr>
                <w:ilvl w:val="0"/>
                <w:numId w:val="156"/>
              </w:numPr>
              <w:jc w:val="left"/>
              <w:rPr>
                <w:b w:val="0"/>
                <w:bCs w:val="0"/>
                <w:sz w:val="18"/>
                <w:szCs w:val="18"/>
              </w:rPr>
            </w:pPr>
            <w:r w:rsidRPr="007644DC">
              <w:rPr>
                <w:b w:val="0"/>
                <w:bCs w:val="0"/>
                <w:sz w:val="18"/>
                <w:szCs w:val="18"/>
              </w:rPr>
              <w:t xml:space="preserve">LNPA stated that once this change goes into effect it would allow SPID Migration slots to </w:t>
            </w:r>
            <w:proofErr w:type="gramStart"/>
            <w:r w:rsidRPr="007644DC">
              <w:rPr>
                <w:b w:val="0"/>
                <w:bCs w:val="0"/>
                <w:sz w:val="18"/>
                <w:szCs w:val="18"/>
              </w:rPr>
              <w:t>open up</w:t>
            </w:r>
            <w:proofErr w:type="gramEnd"/>
            <w:r w:rsidRPr="007644DC">
              <w:rPr>
                <w:b w:val="0"/>
                <w:bCs w:val="0"/>
                <w:sz w:val="18"/>
                <w:szCs w:val="18"/>
              </w:rPr>
              <w:t xml:space="preserve"> going forward</w:t>
            </w:r>
          </w:p>
          <w:p w14:paraId="1A1F966F" w14:textId="77777777" w:rsidR="0007518C" w:rsidRPr="007644DC" w:rsidRDefault="0007518C" w:rsidP="007644DC">
            <w:pPr>
              <w:pStyle w:val="Title"/>
              <w:numPr>
                <w:ilvl w:val="0"/>
                <w:numId w:val="156"/>
              </w:numPr>
              <w:jc w:val="left"/>
              <w:rPr>
                <w:b w:val="0"/>
                <w:bCs w:val="0"/>
                <w:sz w:val="18"/>
                <w:szCs w:val="18"/>
              </w:rPr>
            </w:pPr>
            <w:r w:rsidRPr="007644DC">
              <w:rPr>
                <w:b w:val="0"/>
                <w:bCs w:val="0"/>
                <w:sz w:val="18"/>
                <w:szCs w:val="18"/>
              </w:rPr>
              <w:t>This AI is now closed</w:t>
            </w:r>
          </w:p>
          <w:p w14:paraId="0AB98247" w14:textId="77777777" w:rsidR="006F1ED3" w:rsidRPr="007644DC" w:rsidRDefault="006F1ED3" w:rsidP="006F1ED3">
            <w:pPr>
              <w:pStyle w:val="Title"/>
              <w:jc w:val="left"/>
              <w:rPr>
                <w:b w:val="0"/>
                <w:bCs w:val="0"/>
                <w:sz w:val="18"/>
                <w:szCs w:val="18"/>
              </w:rPr>
            </w:pPr>
          </w:p>
          <w:p w14:paraId="565665EF" w14:textId="77777777" w:rsidR="008954D7" w:rsidRPr="007644DC" w:rsidRDefault="008954D7" w:rsidP="008954D7">
            <w:pPr>
              <w:pStyle w:val="Title"/>
              <w:jc w:val="left"/>
              <w:rPr>
                <w:b w:val="0"/>
                <w:bCs w:val="0"/>
                <w:sz w:val="18"/>
                <w:szCs w:val="18"/>
              </w:rPr>
            </w:pPr>
            <w:r w:rsidRPr="007644DC">
              <w:rPr>
                <w:b w:val="0"/>
                <w:bCs w:val="0"/>
                <w:sz w:val="18"/>
                <w:szCs w:val="18"/>
              </w:rPr>
              <w:t>02/12/2025 NPIF Meeting</w:t>
            </w:r>
          </w:p>
          <w:p w14:paraId="4B917789" w14:textId="77777777" w:rsidR="008954D7" w:rsidRPr="007644DC" w:rsidRDefault="008954D7" w:rsidP="007644DC">
            <w:pPr>
              <w:pStyle w:val="ListParagraph"/>
              <w:numPr>
                <w:ilvl w:val="0"/>
                <w:numId w:val="156"/>
              </w:numPr>
              <w:rPr>
                <w:sz w:val="18"/>
                <w:szCs w:val="18"/>
              </w:rPr>
            </w:pPr>
            <w:r w:rsidRPr="007644DC">
              <w:rPr>
                <w:sz w:val="18"/>
                <w:szCs w:val="18"/>
              </w:rPr>
              <w:t xml:space="preserve">01082025-03 - SPs to consider the proposed change from 500K to 750K transactions in SPID Migrations.  LNPA will update SPID Migration Calendar language on website and </w:t>
            </w:r>
            <w:proofErr w:type="gramStart"/>
            <w:r w:rsidRPr="007644DC">
              <w:rPr>
                <w:sz w:val="18"/>
                <w:szCs w:val="18"/>
              </w:rPr>
              <w:t>associated</w:t>
            </w:r>
            <w:proofErr w:type="gramEnd"/>
            <w:r w:rsidRPr="007644DC">
              <w:rPr>
                <w:sz w:val="18"/>
                <w:szCs w:val="18"/>
              </w:rPr>
              <w:t xml:space="preserve"> documentation </w:t>
            </w:r>
          </w:p>
          <w:p w14:paraId="26A3AA53" w14:textId="77777777" w:rsidR="008954D7" w:rsidRPr="007644DC" w:rsidRDefault="008954D7" w:rsidP="007644DC">
            <w:pPr>
              <w:pStyle w:val="ListParagraph"/>
              <w:numPr>
                <w:ilvl w:val="0"/>
                <w:numId w:val="156"/>
              </w:numPr>
              <w:rPr>
                <w:sz w:val="18"/>
                <w:szCs w:val="18"/>
              </w:rPr>
            </w:pPr>
            <w:r w:rsidRPr="007644DC">
              <w:rPr>
                <w:sz w:val="18"/>
                <w:szCs w:val="18"/>
              </w:rPr>
              <w:t>Several SPs indicated that this change to 750K transaction in SPID Migrations would be problematic due to some legacy network components</w:t>
            </w:r>
          </w:p>
          <w:p w14:paraId="6FC9E6AD" w14:textId="75A48846" w:rsidR="008954D7" w:rsidRPr="007644DC" w:rsidRDefault="008954D7" w:rsidP="007644DC">
            <w:pPr>
              <w:pStyle w:val="ListParagraph"/>
              <w:numPr>
                <w:ilvl w:val="0"/>
                <w:numId w:val="156"/>
              </w:numPr>
              <w:rPr>
                <w:sz w:val="18"/>
                <w:szCs w:val="18"/>
              </w:rPr>
            </w:pPr>
            <w:r w:rsidRPr="007644DC">
              <w:rPr>
                <w:sz w:val="18"/>
                <w:szCs w:val="18"/>
              </w:rPr>
              <w:t xml:space="preserve">An SP shared that the </w:t>
            </w:r>
            <w:proofErr w:type="gramStart"/>
            <w:r w:rsidRPr="007644DC">
              <w:rPr>
                <w:sz w:val="18"/>
                <w:szCs w:val="18"/>
              </w:rPr>
              <w:t>Industry</w:t>
            </w:r>
            <w:proofErr w:type="gramEnd"/>
            <w:r w:rsidRPr="007644DC">
              <w:rPr>
                <w:sz w:val="18"/>
                <w:szCs w:val="18"/>
              </w:rPr>
              <w:t xml:space="preserve"> </w:t>
            </w:r>
            <w:proofErr w:type="gramStart"/>
            <w:r w:rsidRPr="007644DC">
              <w:rPr>
                <w:sz w:val="18"/>
                <w:szCs w:val="18"/>
              </w:rPr>
              <w:t>as a whole should</w:t>
            </w:r>
            <w:proofErr w:type="gramEnd"/>
            <w:r w:rsidRPr="007644DC">
              <w:rPr>
                <w:sz w:val="18"/>
                <w:szCs w:val="18"/>
              </w:rPr>
              <w:t xml:space="preserve"> consider performing these updates </w:t>
            </w:r>
            <w:proofErr w:type="gramStart"/>
            <w:r w:rsidRPr="007644DC">
              <w:rPr>
                <w:sz w:val="18"/>
                <w:szCs w:val="18"/>
              </w:rPr>
              <w:t>keep</w:t>
            </w:r>
            <w:proofErr w:type="gramEnd"/>
            <w:r w:rsidRPr="007644DC">
              <w:rPr>
                <w:sz w:val="18"/>
                <w:szCs w:val="18"/>
              </w:rPr>
              <w:t xml:space="preserve"> up with changing business needs.  </w:t>
            </w:r>
          </w:p>
          <w:p w14:paraId="2FA3615A" w14:textId="77777777" w:rsidR="008954D7" w:rsidRPr="007644DC" w:rsidRDefault="008954D7" w:rsidP="007644DC">
            <w:pPr>
              <w:pStyle w:val="ListParagraph"/>
              <w:numPr>
                <w:ilvl w:val="0"/>
                <w:numId w:val="156"/>
              </w:numPr>
              <w:rPr>
                <w:sz w:val="18"/>
                <w:szCs w:val="18"/>
              </w:rPr>
            </w:pPr>
            <w:r w:rsidRPr="007644DC">
              <w:rPr>
                <w:sz w:val="18"/>
                <w:szCs w:val="18"/>
              </w:rPr>
              <w:t>The LNPA sent out a notification that the Cross Regional All region tunable change from 25 to 49 SPID Migrations will take place on March 2, 2025.  The larger number of migrations (49) would be available starting April 13, 2025</w:t>
            </w:r>
          </w:p>
          <w:p w14:paraId="29DA7FC1" w14:textId="77777777" w:rsidR="008954D7" w:rsidRPr="007644DC" w:rsidRDefault="008954D7" w:rsidP="007644DC">
            <w:pPr>
              <w:pStyle w:val="ListParagraph"/>
              <w:numPr>
                <w:ilvl w:val="0"/>
                <w:numId w:val="156"/>
              </w:numPr>
              <w:rPr>
                <w:sz w:val="18"/>
                <w:szCs w:val="18"/>
              </w:rPr>
            </w:pPr>
            <w:r w:rsidRPr="007644DC">
              <w:rPr>
                <w:sz w:val="18"/>
                <w:szCs w:val="18"/>
              </w:rPr>
              <w:t>Jennifer M. (Transunion) – Many SPID migrations go over the recommended TPS because of the way that ranges are counted</w:t>
            </w:r>
          </w:p>
          <w:p w14:paraId="3E63E295" w14:textId="77777777" w:rsidR="008954D7" w:rsidRPr="007644DC" w:rsidRDefault="008954D7" w:rsidP="007644DC">
            <w:pPr>
              <w:pStyle w:val="ListParagraph"/>
              <w:numPr>
                <w:ilvl w:val="0"/>
                <w:numId w:val="156"/>
              </w:numPr>
              <w:rPr>
                <w:sz w:val="18"/>
                <w:szCs w:val="18"/>
              </w:rPr>
            </w:pPr>
            <w:r w:rsidRPr="007644DC">
              <w:rPr>
                <w:sz w:val="18"/>
                <w:szCs w:val="18"/>
              </w:rPr>
              <w:t>AI 01082025-03 can be closed based on this update</w:t>
            </w:r>
          </w:p>
          <w:p w14:paraId="18F8554F" w14:textId="77777777" w:rsidR="008954D7" w:rsidRPr="007644DC" w:rsidRDefault="008954D7" w:rsidP="007644DC">
            <w:pPr>
              <w:pStyle w:val="ListParagraph"/>
              <w:numPr>
                <w:ilvl w:val="0"/>
                <w:numId w:val="156"/>
              </w:numPr>
              <w:rPr>
                <w:sz w:val="18"/>
                <w:szCs w:val="18"/>
              </w:rPr>
            </w:pPr>
            <w:r w:rsidRPr="007644DC">
              <w:rPr>
                <w:sz w:val="18"/>
                <w:szCs w:val="18"/>
              </w:rPr>
              <w:t xml:space="preserve">2 New </w:t>
            </w:r>
            <w:proofErr w:type="gramStart"/>
            <w:r w:rsidRPr="007644DC">
              <w:rPr>
                <w:sz w:val="18"/>
                <w:szCs w:val="18"/>
              </w:rPr>
              <w:t>AIs :</w:t>
            </w:r>
            <w:proofErr w:type="gramEnd"/>
          </w:p>
          <w:p w14:paraId="26E8BB09" w14:textId="77777777" w:rsidR="00C915B5" w:rsidRPr="007644DC" w:rsidRDefault="00C915B5" w:rsidP="00A971AC">
            <w:pPr>
              <w:pStyle w:val="ListParagraph"/>
              <w:numPr>
                <w:ilvl w:val="1"/>
                <w:numId w:val="156"/>
              </w:numPr>
              <w:ind w:left="750"/>
              <w:rPr>
                <w:sz w:val="18"/>
                <w:szCs w:val="18"/>
              </w:rPr>
            </w:pPr>
            <w:r w:rsidRPr="007644DC">
              <w:rPr>
                <w:sz w:val="18"/>
                <w:szCs w:val="18"/>
              </w:rPr>
              <w:t>SPs to consider impacts to their local and back-end systems of changing how NPAC counts SVs for SPID Migration quota (refer to PIM 156 for additional context)</w:t>
            </w:r>
          </w:p>
          <w:p w14:paraId="1D5B86A1" w14:textId="77777777" w:rsidR="006F1ED3" w:rsidRPr="007644DC" w:rsidRDefault="00C915B5" w:rsidP="00A971AC">
            <w:pPr>
              <w:pStyle w:val="ListParagraph"/>
              <w:numPr>
                <w:ilvl w:val="1"/>
                <w:numId w:val="156"/>
              </w:numPr>
              <w:ind w:left="750"/>
              <w:rPr>
                <w:sz w:val="18"/>
                <w:szCs w:val="18"/>
              </w:rPr>
            </w:pPr>
            <w:r w:rsidRPr="007644DC">
              <w:rPr>
                <w:sz w:val="18"/>
                <w:szCs w:val="18"/>
              </w:rPr>
              <w:t>LNPA to share the level of effort to change how NPAC counts SVs for SPID Migration quota (refer to PIM 156 for additional context)</w:t>
            </w:r>
          </w:p>
          <w:p w14:paraId="35047DD7" w14:textId="77777777" w:rsidR="00DE3CE8" w:rsidRPr="007644DC" w:rsidRDefault="00DE3CE8" w:rsidP="00DE3CE8">
            <w:pPr>
              <w:rPr>
                <w:sz w:val="18"/>
                <w:szCs w:val="18"/>
              </w:rPr>
            </w:pPr>
          </w:p>
          <w:p w14:paraId="5300BDD5" w14:textId="77777777" w:rsidR="00DE3CE8" w:rsidRPr="007644DC" w:rsidRDefault="00DE3CE8" w:rsidP="00DE3CE8">
            <w:pPr>
              <w:rPr>
                <w:sz w:val="18"/>
                <w:szCs w:val="18"/>
              </w:rPr>
            </w:pPr>
            <w:r w:rsidRPr="007644DC">
              <w:rPr>
                <w:sz w:val="18"/>
                <w:szCs w:val="18"/>
              </w:rPr>
              <w:t>03/05/2025 NPIF Meeting</w:t>
            </w:r>
          </w:p>
          <w:p w14:paraId="247C21DA" w14:textId="77777777" w:rsidR="00DE3CE8" w:rsidRPr="007644DC" w:rsidRDefault="00DE3CE8" w:rsidP="007644DC">
            <w:pPr>
              <w:pStyle w:val="ListParagraph"/>
              <w:numPr>
                <w:ilvl w:val="0"/>
                <w:numId w:val="156"/>
              </w:numPr>
              <w:rPr>
                <w:sz w:val="18"/>
                <w:szCs w:val="18"/>
              </w:rPr>
            </w:pPr>
            <w:r w:rsidRPr="007644DC">
              <w:rPr>
                <w:sz w:val="18"/>
                <w:szCs w:val="18"/>
              </w:rPr>
              <w:t>02122025-01 - SPs to consider impacts to their local and back-end systems of changing how NPAC counts SVs for SPID Migration quota (refer to PIM 156 for additional context)</w:t>
            </w:r>
          </w:p>
          <w:p w14:paraId="492B6FC0" w14:textId="77777777" w:rsidR="00DE3CE8" w:rsidRPr="007644DC" w:rsidRDefault="00DE3CE8" w:rsidP="007644DC">
            <w:pPr>
              <w:pStyle w:val="ListParagraph"/>
              <w:numPr>
                <w:ilvl w:val="0"/>
                <w:numId w:val="156"/>
              </w:numPr>
              <w:rPr>
                <w:sz w:val="18"/>
                <w:szCs w:val="18"/>
              </w:rPr>
            </w:pPr>
            <w:r w:rsidRPr="007644DC">
              <w:rPr>
                <w:sz w:val="18"/>
                <w:szCs w:val="18"/>
              </w:rPr>
              <w:t>02122025-02 - LNPA to share the level of effort to change how NPAC counts SVs for SPID Migration quota (refer to PIM 156 for additional context)</w:t>
            </w:r>
          </w:p>
          <w:p w14:paraId="226B0480" w14:textId="77777777" w:rsidR="00DE3CE8" w:rsidRPr="007644DC" w:rsidRDefault="00DE3CE8" w:rsidP="00A971AC">
            <w:pPr>
              <w:pStyle w:val="ListParagraph"/>
              <w:numPr>
                <w:ilvl w:val="1"/>
                <w:numId w:val="156"/>
              </w:numPr>
              <w:ind w:left="750"/>
              <w:rPr>
                <w:sz w:val="18"/>
                <w:szCs w:val="18"/>
              </w:rPr>
            </w:pPr>
            <w:r w:rsidRPr="007644DC">
              <w:rPr>
                <w:sz w:val="18"/>
                <w:szCs w:val="18"/>
              </w:rPr>
              <w:t xml:space="preserve">LNPA discussed this AI – If migration quotas were changed to not count Pool SVs in SPID Migration quotas, while there may be no local system impacts, the NPAC does have impacts.  This change could result in many records being updated by the NPAC. </w:t>
            </w:r>
          </w:p>
          <w:p w14:paraId="7E985D9D" w14:textId="77777777" w:rsidR="00DE3CE8" w:rsidRPr="007644DC" w:rsidRDefault="00DE3CE8" w:rsidP="00A971AC">
            <w:pPr>
              <w:pStyle w:val="ListParagraph"/>
              <w:numPr>
                <w:ilvl w:val="1"/>
                <w:numId w:val="156"/>
              </w:numPr>
              <w:ind w:left="750"/>
              <w:rPr>
                <w:sz w:val="18"/>
                <w:szCs w:val="18"/>
              </w:rPr>
            </w:pPr>
            <w:r w:rsidRPr="007644DC">
              <w:rPr>
                <w:sz w:val="18"/>
                <w:szCs w:val="18"/>
              </w:rPr>
              <w:t>Any proposed change should be worked out via the Change Order process and should include a maximum value defined in the Industry Specifications</w:t>
            </w:r>
          </w:p>
          <w:p w14:paraId="364C5C4D" w14:textId="77777777" w:rsidR="00DE3CE8" w:rsidRPr="007644DC" w:rsidRDefault="00DE3CE8" w:rsidP="00A971AC">
            <w:pPr>
              <w:pStyle w:val="ListParagraph"/>
              <w:numPr>
                <w:ilvl w:val="1"/>
                <w:numId w:val="156"/>
              </w:numPr>
              <w:ind w:left="750"/>
              <w:rPr>
                <w:sz w:val="18"/>
                <w:szCs w:val="18"/>
              </w:rPr>
            </w:pPr>
            <w:r w:rsidRPr="007644DC">
              <w:rPr>
                <w:sz w:val="18"/>
                <w:szCs w:val="18"/>
              </w:rPr>
              <w:t xml:space="preserve">A suggestion was made that SPs could request a waiver of the SPID migration count for a short period of time.  This has been done in the past.  This would need to be reviewed/approved by the </w:t>
            </w:r>
            <w:proofErr w:type="gramStart"/>
            <w:r w:rsidRPr="007644DC">
              <w:rPr>
                <w:sz w:val="18"/>
                <w:szCs w:val="18"/>
              </w:rPr>
              <w:t>Industry</w:t>
            </w:r>
            <w:proofErr w:type="gramEnd"/>
            <w:r w:rsidRPr="007644DC">
              <w:rPr>
                <w:sz w:val="18"/>
                <w:szCs w:val="18"/>
              </w:rPr>
              <w:t xml:space="preserve"> and would be a </w:t>
            </w:r>
            <w:proofErr w:type="gramStart"/>
            <w:r w:rsidRPr="007644DC">
              <w:rPr>
                <w:sz w:val="18"/>
                <w:szCs w:val="18"/>
              </w:rPr>
              <w:t>short term</w:t>
            </w:r>
            <w:proofErr w:type="gramEnd"/>
            <w:r w:rsidRPr="007644DC">
              <w:rPr>
                <w:sz w:val="18"/>
                <w:szCs w:val="18"/>
              </w:rPr>
              <w:t xml:space="preserve"> situation.</w:t>
            </w:r>
          </w:p>
          <w:p w14:paraId="2A7DD103" w14:textId="77777777" w:rsidR="00DE3CE8" w:rsidRPr="007644DC" w:rsidRDefault="00DE3CE8" w:rsidP="00A971AC">
            <w:pPr>
              <w:pStyle w:val="ListParagraph"/>
              <w:numPr>
                <w:ilvl w:val="1"/>
                <w:numId w:val="156"/>
              </w:numPr>
              <w:ind w:left="750"/>
              <w:rPr>
                <w:sz w:val="18"/>
                <w:szCs w:val="18"/>
              </w:rPr>
            </w:pPr>
            <w:r w:rsidRPr="007644DC">
              <w:rPr>
                <w:sz w:val="18"/>
                <w:szCs w:val="18"/>
              </w:rPr>
              <w:t>John N. (10X People) provided some history on this issue from previous meetings and that the NPAC would need a limit</w:t>
            </w:r>
          </w:p>
          <w:p w14:paraId="37C82E2A" w14:textId="77777777" w:rsidR="00DE3CE8" w:rsidRPr="007644DC" w:rsidRDefault="00DE3CE8" w:rsidP="00A971AC">
            <w:pPr>
              <w:pStyle w:val="ListParagraph"/>
              <w:numPr>
                <w:ilvl w:val="1"/>
                <w:numId w:val="156"/>
              </w:numPr>
              <w:ind w:left="750"/>
              <w:rPr>
                <w:sz w:val="18"/>
                <w:szCs w:val="18"/>
              </w:rPr>
            </w:pPr>
            <w:proofErr w:type="gramStart"/>
            <w:r w:rsidRPr="007644DC">
              <w:rPr>
                <w:sz w:val="18"/>
                <w:szCs w:val="18"/>
              </w:rPr>
              <w:t>LNPA did suggest</w:t>
            </w:r>
            <w:proofErr w:type="gramEnd"/>
            <w:r w:rsidRPr="007644DC">
              <w:rPr>
                <w:sz w:val="18"/>
                <w:szCs w:val="18"/>
              </w:rPr>
              <w:t xml:space="preserve"> in a previous meeting that they could support going from 500K to 750K.  Several SPs indicated that they would have a problem with increasing it to 750K.</w:t>
            </w:r>
          </w:p>
          <w:p w14:paraId="159FE571" w14:textId="77777777" w:rsidR="00DE3CE8" w:rsidRPr="007644DC" w:rsidRDefault="00DE3CE8" w:rsidP="00A971AC">
            <w:pPr>
              <w:pStyle w:val="ListParagraph"/>
              <w:numPr>
                <w:ilvl w:val="1"/>
                <w:numId w:val="156"/>
              </w:numPr>
              <w:ind w:left="750"/>
              <w:rPr>
                <w:sz w:val="18"/>
                <w:szCs w:val="18"/>
              </w:rPr>
            </w:pPr>
            <w:r w:rsidRPr="007644DC">
              <w:rPr>
                <w:sz w:val="18"/>
                <w:szCs w:val="18"/>
              </w:rPr>
              <w:t xml:space="preserve">LNPA shared that increasing the limit could delay the creation of the SMURF files </w:t>
            </w:r>
          </w:p>
          <w:p w14:paraId="3231CDE8" w14:textId="77777777" w:rsidR="00DE3CE8" w:rsidRPr="007644DC" w:rsidRDefault="00DE3CE8" w:rsidP="00A971AC">
            <w:pPr>
              <w:pStyle w:val="ListParagraph"/>
              <w:numPr>
                <w:ilvl w:val="1"/>
                <w:numId w:val="156"/>
              </w:numPr>
              <w:ind w:left="750"/>
              <w:rPr>
                <w:sz w:val="18"/>
                <w:szCs w:val="18"/>
              </w:rPr>
            </w:pPr>
            <w:r w:rsidRPr="007644DC">
              <w:rPr>
                <w:sz w:val="18"/>
                <w:szCs w:val="18"/>
              </w:rPr>
              <w:t xml:space="preserve">An SP reiterated that increasing the volume would impact their local system operations.  Processing SMURF files takes time and if those files were delayed it would </w:t>
            </w:r>
            <w:proofErr w:type="gramStart"/>
            <w:r w:rsidRPr="007644DC">
              <w:rPr>
                <w:sz w:val="18"/>
                <w:szCs w:val="18"/>
              </w:rPr>
              <w:t>impact</w:t>
            </w:r>
            <w:proofErr w:type="gramEnd"/>
            <w:r w:rsidRPr="007644DC">
              <w:rPr>
                <w:sz w:val="18"/>
                <w:szCs w:val="18"/>
              </w:rPr>
              <w:t xml:space="preserve"> the local </w:t>
            </w:r>
            <w:proofErr w:type="gramStart"/>
            <w:r w:rsidRPr="007644DC">
              <w:rPr>
                <w:sz w:val="18"/>
                <w:szCs w:val="18"/>
              </w:rPr>
              <w:t>systems</w:t>
            </w:r>
            <w:proofErr w:type="gramEnd"/>
            <w:r w:rsidRPr="007644DC">
              <w:rPr>
                <w:sz w:val="18"/>
                <w:szCs w:val="18"/>
              </w:rPr>
              <w:t xml:space="preserve"> ability to stay within the Maintenance window.  </w:t>
            </w:r>
          </w:p>
          <w:p w14:paraId="0FB5F441" w14:textId="77777777" w:rsidR="00DE3CE8" w:rsidRPr="007644DC" w:rsidRDefault="00DE3CE8" w:rsidP="00A971AC">
            <w:pPr>
              <w:pStyle w:val="ListParagraph"/>
              <w:numPr>
                <w:ilvl w:val="1"/>
                <w:numId w:val="156"/>
              </w:numPr>
              <w:ind w:left="750"/>
              <w:rPr>
                <w:sz w:val="18"/>
                <w:szCs w:val="18"/>
              </w:rPr>
            </w:pPr>
            <w:r w:rsidRPr="007644DC">
              <w:rPr>
                <w:sz w:val="18"/>
                <w:szCs w:val="18"/>
              </w:rPr>
              <w:t>New AI – Local System vendors to identify issues/impacts to their local systems if SPID Migration quota were raised to 750K (refer to PIM 156 for additional context)</w:t>
            </w:r>
          </w:p>
          <w:p w14:paraId="3BBB00AF" w14:textId="77777777" w:rsidR="00566D94" w:rsidRPr="007644DC" w:rsidRDefault="00566D94" w:rsidP="00566D94">
            <w:pPr>
              <w:rPr>
                <w:sz w:val="18"/>
                <w:szCs w:val="18"/>
              </w:rPr>
            </w:pPr>
          </w:p>
          <w:p w14:paraId="26132FBB" w14:textId="77777777" w:rsidR="00566D94" w:rsidRPr="007644DC" w:rsidRDefault="00566D94" w:rsidP="00566D94">
            <w:pPr>
              <w:rPr>
                <w:sz w:val="18"/>
                <w:szCs w:val="18"/>
              </w:rPr>
            </w:pPr>
            <w:r w:rsidRPr="007644DC">
              <w:rPr>
                <w:sz w:val="18"/>
                <w:szCs w:val="18"/>
              </w:rPr>
              <w:t>04/02/2025 NPIF Meeting</w:t>
            </w:r>
          </w:p>
          <w:p w14:paraId="2335F326" w14:textId="77777777" w:rsidR="00566D94" w:rsidRPr="007644DC" w:rsidRDefault="00566D94" w:rsidP="007644DC">
            <w:pPr>
              <w:pStyle w:val="ListParagraph"/>
              <w:numPr>
                <w:ilvl w:val="0"/>
                <w:numId w:val="156"/>
              </w:numPr>
              <w:rPr>
                <w:sz w:val="18"/>
                <w:szCs w:val="18"/>
              </w:rPr>
            </w:pPr>
            <w:r w:rsidRPr="007644DC">
              <w:rPr>
                <w:sz w:val="18"/>
                <w:szCs w:val="18"/>
              </w:rPr>
              <w:t xml:space="preserve">02122025-01 - SPs to consider impacts to their local and back-end systems of changing how NPAC counts SVs for SPID Migration quota </w:t>
            </w:r>
          </w:p>
          <w:p w14:paraId="67BDB4F8" w14:textId="77777777" w:rsidR="00566D94" w:rsidRPr="007644DC" w:rsidRDefault="00566D94" w:rsidP="007644DC">
            <w:pPr>
              <w:pStyle w:val="ListParagraph"/>
              <w:numPr>
                <w:ilvl w:val="0"/>
                <w:numId w:val="156"/>
              </w:numPr>
              <w:rPr>
                <w:sz w:val="18"/>
                <w:szCs w:val="18"/>
              </w:rPr>
            </w:pPr>
            <w:r w:rsidRPr="007644DC">
              <w:rPr>
                <w:sz w:val="18"/>
                <w:szCs w:val="18"/>
              </w:rPr>
              <w:t xml:space="preserve">02122025-02 - LNPA to share the level of effort to change how NPAC counts SVs for SPID Migration quota </w:t>
            </w:r>
          </w:p>
          <w:p w14:paraId="73D488D3" w14:textId="77777777" w:rsidR="00566D94" w:rsidRPr="007644DC" w:rsidRDefault="00566D94" w:rsidP="007644DC">
            <w:pPr>
              <w:pStyle w:val="ListParagraph"/>
              <w:numPr>
                <w:ilvl w:val="0"/>
                <w:numId w:val="156"/>
              </w:numPr>
              <w:rPr>
                <w:sz w:val="18"/>
                <w:szCs w:val="18"/>
              </w:rPr>
            </w:pPr>
            <w:r w:rsidRPr="007644DC">
              <w:rPr>
                <w:sz w:val="18"/>
                <w:szCs w:val="18"/>
              </w:rPr>
              <w:t>AI 03052025-03 – Local System vendors to identify issues/impacts to their local systems if SPID Migration quota raised to 750K</w:t>
            </w:r>
          </w:p>
          <w:p w14:paraId="3B91F4B9" w14:textId="77777777" w:rsidR="00566D94" w:rsidRPr="007644DC" w:rsidRDefault="00566D94" w:rsidP="007644DC">
            <w:pPr>
              <w:pStyle w:val="ListParagraph"/>
              <w:numPr>
                <w:ilvl w:val="0"/>
                <w:numId w:val="156"/>
              </w:numPr>
              <w:rPr>
                <w:sz w:val="18"/>
                <w:szCs w:val="18"/>
              </w:rPr>
            </w:pPr>
            <w:r w:rsidRPr="007644DC">
              <w:rPr>
                <w:sz w:val="18"/>
                <w:szCs w:val="18"/>
              </w:rPr>
              <w:t>Deborah A. (Altice) - asked if there was a way to do an exception waiver on the SPID Migration limits</w:t>
            </w:r>
          </w:p>
          <w:p w14:paraId="6966309A" w14:textId="77777777" w:rsidR="00566D94" w:rsidRPr="007644DC" w:rsidRDefault="00566D94" w:rsidP="007644DC">
            <w:pPr>
              <w:pStyle w:val="ListParagraph"/>
              <w:numPr>
                <w:ilvl w:val="0"/>
                <w:numId w:val="156"/>
              </w:numPr>
              <w:rPr>
                <w:sz w:val="18"/>
                <w:szCs w:val="18"/>
              </w:rPr>
            </w:pPr>
            <w:r w:rsidRPr="007644DC">
              <w:rPr>
                <w:sz w:val="18"/>
                <w:szCs w:val="18"/>
              </w:rPr>
              <w:t>Steve K. (LNPA) – the LNPA looks to the NPIF to approve any ICB (Individual Case Basis) exceptions</w:t>
            </w:r>
          </w:p>
          <w:p w14:paraId="10636428" w14:textId="77777777" w:rsidR="00566D94" w:rsidRPr="007644DC" w:rsidRDefault="00566D94" w:rsidP="007644DC">
            <w:pPr>
              <w:pStyle w:val="ListParagraph"/>
              <w:numPr>
                <w:ilvl w:val="0"/>
                <w:numId w:val="156"/>
              </w:numPr>
              <w:rPr>
                <w:sz w:val="18"/>
                <w:szCs w:val="18"/>
              </w:rPr>
            </w:pPr>
            <w:r w:rsidRPr="007644DC">
              <w:rPr>
                <w:sz w:val="18"/>
                <w:szCs w:val="18"/>
              </w:rPr>
              <w:t>Deb T. (NPIF co-chair) confirmed that the NPIF would be the right group to review any SPID Migration limit exception requests</w:t>
            </w:r>
          </w:p>
          <w:p w14:paraId="50060EB3" w14:textId="77777777" w:rsidR="00566D94" w:rsidRPr="007644DC" w:rsidRDefault="00566D94" w:rsidP="00A971AC">
            <w:pPr>
              <w:pStyle w:val="ListParagraph"/>
              <w:numPr>
                <w:ilvl w:val="1"/>
                <w:numId w:val="156"/>
              </w:numPr>
              <w:ind w:left="750"/>
              <w:rPr>
                <w:sz w:val="18"/>
                <w:szCs w:val="18"/>
              </w:rPr>
            </w:pPr>
            <w:r w:rsidRPr="007644DC">
              <w:rPr>
                <w:sz w:val="18"/>
                <w:szCs w:val="18"/>
              </w:rPr>
              <w:t>They would need additional information on the quantities/volumes to be migrated as well as other characteristics</w:t>
            </w:r>
          </w:p>
          <w:p w14:paraId="136EBD66" w14:textId="77777777" w:rsidR="00566D94" w:rsidRPr="007644DC" w:rsidRDefault="00566D94" w:rsidP="00A971AC">
            <w:pPr>
              <w:pStyle w:val="ListParagraph"/>
              <w:numPr>
                <w:ilvl w:val="1"/>
                <w:numId w:val="156"/>
              </w:numPr>
              <w:ind w:left="750"/>
              <w:rPr>
                <w:sz w:val="18"/>
                <w:szCs w:val="18"/>
              </w:rPr>
            </w:pPr>
            <w:r w:rsidRPr="007644DC">
              <w:rPr>
                <w:sz w:val="18"/>
                <w:szCs w:val="18"/>
              </w:rPr>
              <w:t>One key element was the total number of SVs</w:t>
            </w:r>
          </w:p>
          <w:p w14:paraId="1A64B9C4" w14:textId="77777777" w:rsidR="00566D94" w:rsidRPr="007644DC" w:rsidRDefault="00566D94" w:rsidP="00A971AC">
            <w:pPr>
              <w:pStyle w:val="ListParagraph"/>
              <w:numPr>
                <w:ilvl w:val="1"/>
                <w:numId w:val="156"/>
              </w:numPr>
              <w:ind w:left="750"/>
              <w:rPr>
                <w:sz w:val="18"/>
                <w:szCs w:val="18"/>
              </w:rPr>
            </w:pPr>
            <w:r w:rsidRPr="007644DC">
              <w:rPr>
                <w:sz w:val="18"/>
                <w:szCs w:val="18"/>
              </w:rPr>
              <w:t>Deborah A. (Altice) stated that there are 2M SVs in a single region that would need to be migrated.  SVs per maintenance window can be taken offline with John N. (10X People)</w:t>
            </w:r>
          </w:p>
          <w:p w14:paraId="25374129" w14:textId="77777777" w:rsidR="00566D94" w:rsidRPr="007644DC" w:rsidRDefault="00566D94" w:rsidP="00A971AC">
            <w:pPr>
              <w:pStyle w:val="ListParagraph"/>
              <w:numPr>
                <w:ilvl w:val="1"/>
                <w:numId w:val="156"/>
              </w:numPr>
              <w:ind w:left="750"/>
              <w:rPr>
                <w:sz w:val="18"/>
                <w:szCs w:val="18"/>
              </w:rPr>
            </w:pPr>
            <w:r w:rsidRPr="007644DC">
              <w:rPr>
                <w:sz w:val="18"/>
                <w:szCs w:val="18"/>
              </w:rPr>
              <w:t xml:space="preserve">New AI - LNPA to review the SPID Migration Calendar to see any 1st Sunday of the month could be utilized for this migration </w:t>
            </w:r>
          </w:p>
          <w:p w14:paraId="53CB9B22" w14:textId="77777777" w:rsidR="00566D94" w:rsidRPr="007644DC" w:rsidRDefault="00566D94" w:rsidP="00A971AC">
            <w:pPr>
              <w:pStyle w:val="ListParagraph"/>
              <w:numPr>
                <w:ilvl w:val="1"/>
                <w:numId w:val="156"/>
              </w:numPr>
              <w:ind w:left="750"/>
              <w:rPr>
                <w:sz w:val="18"/>
                <w:szCs w:val="18"/>
              </w:rPr>
            </w:pPr>
            <w:r w:rsidRPr="007644DC">
              <w:rPr>
                <w:sz w:val="18"/>
                <w:szCs w:val="18"/>
              </w:rPr>
              <w:t>Deborah A. (Altice) would need to come to the May NPIF with details and be able to answer specific questions about the migration</w:t>
            </w:r>
          </w:p>
          <w:p w14:paraId="397691D4" w14:textId="77777777" w:rsidR="00566D94" w:rsidRPr="007644DC" w:rsidRDefault="00566D94" w:rsidP="007644DC">
            <w:pPr>
              <w:pStyle w:val="ListParagraph"/>
              <w:numPr>
                <w:ilvl w:val="0"/>
                <w:numId w:val="156"/>
              </w:numPr>
              <w:rPr>
                <w:sz w:val="18"/>
                <w:szCs w:val="18"/>
              </w:rPr>
            </w:pPr>
            <w:r w:rsidRPr="007644DC">
              <w:rPr>
                <w:sz w:val="18"/>
                <w:szCs w:val="18"/>
              </w:rPr>
              <w:t>This will be discussed at the May NPIF meeting</w:t>
            </w:r>
          </w:p>
          <w:p w14:paraId="639E023F" w14:textId="77777777" w:rsidR="001411B9" w:rsidRPr="007644DC" w:rsidRDefault="001411B9" w:rsidP="001411B9">
            <w:pPr>
              <w:rPr>
                <w:sz w:val="18"/>
                <w:szCs w:val="18"/>
              </w:rPr>
            </w:pPr>
          </w:p>
          <w:p w14:paraId="0743D791" w14:textId="77777777" w:rsidR="001411B9" w:rsidRPr="007644DC" w:rsidRDefault="001411B9" w:rsidP="001411B9">
            <w:pPr>
              <w:rPr>
                <w:sz w:val="18"/>
                <w:szCs w:val="18"/>
              </w:rPr>
            </w:pPr>
            <w:r w:rsidRPr="007644DC">
              <w:rPr>
                <w:sz w:val="18"/>
                <w:szCs w:val="18"/>
              </w:rPr>
              <w:t>05/01/2025 NPIF Meeting</w:t>
            </w:r>
          </w:p>
          <w:p w14:paraId="453354A7" w14:textId="77777777" w:rsidR="001C66DB" w:rsidRPr="007644DC" w:rsidRDefault="001C66DB" w:rsidP="007644DC">
            <w:pPr>
              <w:pStyle w:val="ListParagraph"/>
              <w:numPr>
                <w:ilvl w:val="0"/>
                <w:numId w:val="156"/>
              </w:numPr>
              <w:rPr>
                <w:bCs/>
                <w:sz w:val="18"/>
                <w:szCs w:val="18"/>
              </w:rPr>
            </w:pPr>
            <w:r w:rsidRPr="007644DC">
              <w:rPr>
                <w:bCs/>
                <w:sz w:val="18"/>
                <w:szCs w:val="18"/>
              </w:rPr>
              <w:t xml:space="preserve">02122025-01 - SPs to consider impacts to their local and back-end systems of changing how NPAC counts SVs for SPID Migration quota </w:t>
            </w:r>
          </w:p>
          <w:p w14:paraId="5D436734" w14:textId="77777777" w:rsidR="001C66DB" w:rsidRPr="007644DC" w:rsidRDefault="001C66DB" w:rsidP="007644DC">
            <w:pPr>
              <w:pStyle w:val="ListParagraph"/>
              <w:numPr>
                <w:ilvl w:val="0"/>
                <w:numId w:val="156"/>
              </w:numPr>
              <w:rPr>
                <w:bCs/>
                <w:sz w:val="18"/>
                <w:szCs w:val="18"/>
              </w:rPr>
            </w:pPr>
            <w:r w:rsidRPr="007644DC">
              <w:rPr>
                <w:bCs/>
                <w:sz w:val="18"/>
                <w:szCs w:val="18"/>
              </w:rPr>
              <w:t>02122025-02 - LNPA to share the level of effort to change how NPAC counts SVs for SPID Migration quota</w:t>
            </w:r>
          </w:p>
          <w:p w14:paraId="7DDB1C3D" w14:textId="77777777" w:rsidR="001C66DB" w:rsidRPr="007644DC" w:rsidRDefault="001C66DB" w:rsidP="00A971AC">
            <w:pPr>
              <w:pStyle w:val="ListParagraph"/>
              <w:numPr>
                <w:ilvl w:val="1"/>
                <w:numId w:val="156"/>
              </w:numPr>
              <w:ind w:left="750"/>
              <w:rPr>
                <w:bCs/>
                <w:sz w:val="18"/>
                <w:szCs w:val="18"/>
              </w:rPr>
            </w:pPr>
            <w:r w:rsidRPr="007644DC">
              <w:rPr>
                <w:bCs/>
                <w:sz w:val="18"/>
                <w:szCs w:val="18"/>
              </w:rPr>
              <w:t xml:space="preserve">LNPA (Steve K.) shared that they have spoken with Transunion and continues to </w:t>
            </w:r>
            <w:proofErr w:type="gramStart"/>
            <w:r w:rsidRPr="007644DC">
              <w:rPr>
                <w:bCs/>
                <w:sz w:val="18"/>
                <w:szCs w:val="18"/>
              </w:rPr>
              <w:t>work</w:t>
            </w:r>
            <w:proofErr w:type="gramEnd"/>
            <w:r w:rsidRPr="007644DC">
              <w:rPr>
                <w:bCs/>
                <w:sz w:val="18"/>
                <w:szCs w:val="18"/>
              </w:rPr>
              <w:t xml:space="preserve"> the issue and should have updates at future meetings</w:t>
            </w:r>
          </w:p>
          <w:p w14:paraId="59D75502" w14:textId="77777777" w:rsidR="001C66DB" w:rsidRPr="007644DC" w:rsidRDefault="001C66DB" w:rsidP="007644DC">
            <w:pPr>
              <w:pStyle w:val="ListParagraph"/>
              <w:numPr>
                <w:ilvl w:val="0"/>
                <w:numId w:val="156"/>
              </w:numPr>
              <w:rPr>
                <w:bCs/>
                <w:sz w:val="18"/>
                <w:szCs w:val="18"/>
              </w:rPr>
            </w:pPr>
            <w:r w:rsidRPr="007644DC">
              <w:rPr>
                <w:bCs/>
                <w:sz w:val="18"/>
                <w:szCs w:val="18"/>
              </w:rPr>
              <w:t>AI 03052025-03 – Local System vendors to identify issues/impacts to their local systems if SPID Migration quota raised to 750K</w:t>
            </w:r>
          </w:p>
          <w:p w14:paraId="34E50984" w14:textId="77777777" w:rsidR="001C66DB" w:rsidRPr="007644DC" w:rsidRDefault="001C66DB" w:rsidP="00A971AC">
            <w:pPr>
              <w:pStyle w:val="ListParagraph"/>
              <w:numPr>
                <w:ilvl w:val="1"/>
                <w:numId w:val="156"/>
              </w:numPr>
              <w:ind w:left="750"/>
              <w:rPr>
                <w:bCs/>
                <w:sz w:val="18"/>
                <w:szCs w:val="18"/>
              </w:rPr>
            </w:pPr>
            <w:r w:rsidRPr="007644DC">
              <w:rPr>
                <w:bCs/>
                <w:sz w:val="18"/>
                <w:szCs w:val="18"/>
              </w:rPr>
              <w:t>No update</w:t>
            </w:r>
          </w:p>
          <w:p w14:paraId="51AAD3FC" w14:textId="77777777" w:rsidR="001C66DB" w:rsidRPr="007644DC" w:rsidRDefault="001C66DB" w:rsidP="007644DC">
            <w:pPr>
              <w:pStyle w:val="ListParagraph"/>
              <w:numPr>
                <w:ilvl w:val="0"/>
                <w:numId w:val="156"/>
              </w:numPr>
              <w:rPr>
                <w:bCs/>
                <w:sz w:val="18"/>
                <w:szCs w:val="18"/>
              </w:rPr>
            </w:pPr>
            <w:r w:rsidRPr="007644DC">
              <w:rPr>
                <w:bCs/>
                <w:sz w:val="18"/>
                <w:szCs w:val="18"/>
              </w:rPr>
              <w:t>04022025-02 - LNPA to review the SPID Migration Calendar to see any 1</w:t>
            </w:r>
            <w:r w:rsidRPr="007644DC">
              <w:rPr>
                <w:bCs/>
                <w:sz w:val="18"/>
                <w:szCs w:val="18"/>
                <w:vertAlign w:val="superscript"/>
              </w:rPr>
              <w:t>st</w:t>
            </w:r>
            <w:r w:rsidRPr="007644DC">
              <w:rPr>
                <w:bCs/>
                <w:sz w:val="18"/>
                <w:szCs w:val="18"/>
              </w:rPr>
              <w:t xml:space="preserve"> Sunday of the month could be utilized for this migration </w:t>
            </w:r>
          </w:p>
          <w:p w14:paraId="21934BE2" w14:textId="77777777" w:rsidR="001C66DB" w:rsidRPr="007644DC" w:rsidRDefault="001C66DB" w:rsidP="00A971AC">
            <w:pPr>
              <w:pStyle w:val="ListParagraph"/>
              <w:numPr>
                <w:ilvl w:val="1"/>
                <w:numId w:val="156"/>
              </w:numPr>
              <w:ind w:left="750"/>
              <w:rPr>
                <w:bCs/>
                <w:sz w:val="18"/>
                <w:szCs w:val="18"/>
              </w:rPr>
            </w:pPr>
            <w:r w:rsidRPr="007644DC">
              <w:rPr>
                <w:bCs/>
                <w:sz w:val="18"/>
                <w:szCs w:val="18"/>
              </w:rPr>
              <w:t>LNPA (Steve K.) – We do not see an opportunity to free up a first Sunday blackout weekend to accomplish this SPID migration</w:t>
            </w:r>
          </w:p>
          <w:p w14:paraId="2AD2CEB5" w14:textId="77777777" w:rsidR="001C66DB" w:rsidRPr="007644DC" w:rsidRDefault="001C66DB" w:rsidP="00A971AC">
            <w:pPr>
              <w:pStyle w:val="ListParagraph"/>
              <w:numPr>
                <w:ilvl w:val="1"/>
                <w:numId w:val="156"/>
              </w:numPr>
              <w:ind w:left="750"/>
              <w:rPr>
                <w:bCs/>
                <w:sz w:val="18"/>
                <w:szCs w:val="18"/>
              </w:rPr>
            </w:pPr>
            <w:r w:rsidRPr="007644DC">
              <w:rPr>
                <w:bCs/>
                <w:sz w:val="18"/>
                <w:szCs w:val="18"/>
              </w:rPr>
              <w:t>Deb A. (Altice) – Has the industry considered forfeiting their SPID Migrations to allow this 1.8M in LATA 132 (would require 4 windows)</w:t>
            </w:r>
          </w:p>
          <w:p w14:paraId="7450B2AB" w14:textId="77777777" w:rsidR="001C66DB" w:rsidRPr="007644DC" w:rsidRDefault="001C66DB" w:rsidP="00A971AC">
            <w:pPr>
              <w:pStyle w:val="ListParagraph"/>
              <w:numPr>
                <w:ilvl w:val="1"/>
                <w:numId w:val="156"/>
              </w:numPr>
              <w:ind w:left="750"/>
              <w:rPr>
                <w:bCs/>
                <w:sz w:val="18"/>
                <w:szCs w:val="18"/>
              </w:rPr>
            </w:pPr>
            <w:r w:rsidRPr="007644DC">
              <w:rPr>
                <w:bCs/>
                <w:sz w:val="18"/>
                <w:szCs w:val="18"/>
              </w:rPr>
              <w:t xml:space="preserve">Jennifer M. (Transunion) Forfeiting their pending SPID Migrations would require a large amount of additional </w:t>
            </w:r>
            <w:proofErr w:type="gramStart"/>
            <w:r w:rsidRPr="007644DC">
              <w:rPr>
                <w:bCs/>
                <w:sz w:val="18"/>
                <w:szCs w:val="18"/>
              </w:rPr>
              <w:t>rebuild</w:t>
            </w:r>
            <w:proofErr w:type="gramEnd"/>
            <w:r w:rsidRPr="007644DC">
              <w:rPr>
                <w:bCs/>
                <w:sz w:val="18"/>
                <w:szCs w:val="18"/>
              </w:rPr>
              <w:t xml:space="preserve"> work for all SPs that have pending SPID migrations</w:t>
            </w:r>
          </w:p>
          <w:p w14:paraId="56E33DCF" w14:textId="77777777" w:rsidR="001C66DB" w:rsidRPr="007644DC" w:rsidRDefault="001C66DB" w:rsidP="00A971AC">
            <w:pPr>
              <w:pStyle w:val="ListParagraph"/>
              <w:numPr>
                <w:ilvl w:val="1"/>
                <w:numId w:val="156"/>
              </w:numPr>
              <w:ind w:left="750"/>
              <w:rPr>
                <w:bCs/>
                <w:sz w:val="18"/>
                <w:szCs w:val="18"/>
              </w:rPr>
            </w:pPr>
            <w:r w:rsidRPr="007644DC">
              <w:rPr>
                <w:bCs/>
                <w:sz w:val="18"/>
                <w:szCs w:val="18"/>
              </w:rPr>
              <w:t xml:space="preserve">Can the quota be increased to 950K to support this large SPID migration?  This would reduce the number of migrations required to 2 weekends with larger </w:t>
            </w:r>
            <w:proofErr w:type="gramStart"/>
            <w:r w:rsidRPr="007644DC">
              <w:rPr>
                <w:bCs/>
                <w:sz w:val="18"/>
                <w:szCs w:val="18"/>
              </w:rPr>
              <w:t>amounts?</w:t>
            </w:r>
            <w:proofErr w:type="gramEnd"/>
            <w:r w:rsidRPr="007644DC">
              <w:rPr>
                <w:bCs/>
                <w:sz w:val="18"/>
                <w:szCs w:val="18"/>
              </w:rPr>
              <w:t xml:space="preserve"> (LATA 132 – 1.8M LATA 224 – 950K)</w:t>
            </w:r>
          </w:p>
          <w:p w14:paraId="66C7196B" w14:textId="77777777" w:rsidR="001C66DB" w:rsidRPr="007644DC" w:rsidRDefault="001C66DB" w:rsidP="00A971AC">
            <w:pPr>
              <w:pStyle w:val="ListParagraph"/>
              <w:numPr>
                <w:ilvl w:val="1"/>
                <w:numId w:val="156"/>
              </w:numPr>
              <w:ind w:left="750"/>
              <w:rPr>
                <w:bCs/>
                <w:sz w:val="18"/>
                <w:szCs w:val="18"/>
              </w:rPr>
            </w:pPr>
            <w:r w:rsidRPr="007644DC">
              <w:rPr>
                <w:bCs/>
                <w:sz w:val="18"/>
                <w:szCs w:val="18"/>
              </w:rPr>
              <w:t>SPs indicated that they could possibly support the increase as a one off</w:t>
            </w:r>
          </w:p>
          <w:p w14:paraId="7F271B4C" w14:textId="77777777" w:rsidR="001C66DB" w:rsidRPr="007644DC" w:rsidRDefault="001C66DB" w:rsidP="00A971AC">
            <w:pPr>
              <w:pStyle w:val="ListParagraph"/>
              <w:numPr>
                <w:ilvl w:val="1"/>
                <w:numId w:val="156"/>
              </w:numPr>
              <w:ind w:left="750"/>
              <w:rPr>
                <w:bCs/>
                <w:sz w:val="18"/>
                <w:szCs w:val="18"/>
              </w:rPr>
            </w:pPr>
            <w:r w:rsidRPr="007644DC">
              <w:rPr>
                <w:bCs/>
                <w:sz w:val="18"/>
                <w:szCs w:val="18"/>
              </w:rPr>
              <w:t>New AI - Altice to investigate doing these large SPID migrations in the proposed windows discussed in today’s meeting</w:t>
            </w:r>
          </w:p>
          <w:p w14:paraId="1A4F355D" w14:textId="77777777" w:rsidR="001C66DB" w:rsidRPr="007644DC" w:rsidRDefault="001C66DB" w:rsidP="00A971AC">
            <w:pPr>
              <w:pStyle w:val="ListParagraph"/>
              <w:numPr>
                <w:ilvl w:val="1"/>
                <w:numId w:val="156"/>
              </w:numPr>
              <w:ind w:left="750"/>
              <w:rPr>
                <w:bCs/>
                <w:sz w:val="18"/>
                <w:szCs w:val="18"/>
              </w:rPr>
            </w:pPr>
            <w:r w:rsidRPr="007644DC">
              <w:rPr>
                <w:bCs/>
                <w:sz w:val="18"/>
                <w:szCs w:val="18"/>
              </w:rPr>
              <w:t>Is there a preferred time to do this exception?</w:t>
            </w:r>
          </w:p>
          <w:p w14:paraId="25E25A57" w14:textId="77777777" w:rsidR="001C66DB" w:rsidRPr="007644DC" w:rsidRDefault="001C66DB" w:rsidP="00A971AC">
            <w:pPr>
              <w:pStyle w:val="ListParagraph"/>
              <w:numPr>
                <w:ilvl w:val="2"/>
                <w:numId w:val="156"/>
              </w:numPr>
              <w:ind w:left="1110"/>
              <w:rPr>
                <w:bCs/>
                <w:sz w:val="18"/>
                <w:szCs w:val="18"/>
              </w:rPr>
            </w:pPr>
            <w:r w:rsidRPr="007644DC">
              <w:rPr>
                <w:bCs/>
                <w:sz w:val="18"/>
                <w:szCs w:val="18"/>
              </w:rPr>
              <w:t xml:space="preserve">SPs stated that February &amp; April are generally the best times since volumes are generally lower.  The Holiday season (Thanksgiving &amp; Christmas) </w:t>
            </w:r>
            <w:proofErr w:type="gramStart"/>
            <w:r w:rsidRPr="007644DC">
              <w:rPr>
                <w:bCs/>
                <w:sz w:val="18"/>
                <w:szCs w:val="18"/>
              </w:rPr>
              <w:t>are</w:t>
            </w:r>
            <w:proofErr w:type="gramEnd"/>
            <w:r w:rsidRPr="007644DC">
              <w:rPr>
                <w:bCs/>
                <w:sz w:val="18"/>
                <w:szCs w:val="18"/>
              </w:rPr>
              <w:t xml:space="preserve"> the busiest and should be avoided</w:t>
            </w:r>
          </w:p>
          <w:p w14:paraId="0D4B274A" w14:textId="77777777" w:rsidR="001C66DB" w:rsidRPr="007644DC" w:rsidRDefault="001C66DB" w:rsidP="007644DC">
            <w:pPr>
              <w:pStyle w:val="ListParagraph"/>
              <w:numPr>
                <w:ilvl w:val="0"/>
                <w:numId w:val="156"/>
              </w:numPr>
              <w:rPr>
                <w:bCs/>
                <w:sz w:val="18"/>
                <w:szCs w:val="18"/>
              </w:rPr>
            </w:pPr>
            <w:r w:rsidRPr="007644DC">
              <w:rPr>
                <w:bCs/>
                <w:sz w:val="18"/>
                <w:szCs w:val="18"/>
              </w:rPr>
              <w:t xml:space="preserve">There were no objections to allowing Altice to do this large SPID Migration over fewer weekends by increasing the limits.  The exception was approved.  Timing will need to be discussed </w:t>
            </w:r>
            <w:proofErr w:type="gramStart"/>
            <w:r w:rsidRPr="007644DC">
              <w:rPr>
                <w:bCs/>
                <w:sz w:val="18"/>
                <w:szCs w:val="18"/>
              </w:rPr>
              <w:t>further</w:t>
            </w:r>
            <w:proofErr w:type="gramEnd"/>
            <w:r w:rsidRPr="007644DC">
              <w:rPr>
                <w:bCs/>
                <w:sz w:val="18"/>
                <w:szCs w:val="18"/>
              </w:rPr>
              <w:t xml:space="preserve"> and a plan developed to notify the </w:t>
            </w:r>
            <w:proofErr w:type="gramStart"/>
            <w:r w:rsidRPr="007644DC">
              <w:rPr>
                <w:bCs/>
                <w:sz w:val="18"/>
                <w:szCs w:val="18"/>
              </w:rPr>
              <w:t>Industry</w:t>
            </w:r>
            <w:proofErr w:type="gramEnd"/>
          </w:p>
          <w:p w14:paraId="66D877A9" w14:textId="77777777" w:rsidR="004D7C3C" w:rsidRPr="007644DC" w:rsidRDefault="004D7C3C" w:rsidP="004D7C3C">
            <w:pPr>
              <w:rPr>
                <w:bCs/>
                <w:sz w:val="18"/>
                <w:szCs w:val="18"/>
              </w:rPr>
            </w:pPr>
          </w:p>
          <w:p w14:paraId="21035725" w14:textId="77777777" w:rsidR="004D7C3C" w:rsidRPr="007644DC" w:rsidRDefault="004D7C3C" w:rsidP="004D7C3C">
            <w:pPr>
              <w:rPr>
                <w:bCs/>
                <w:sz w:val="18"/>
                <w:szCs w:val="18"/>
              </w:rPr>
            </w:pPr>
            <w:r w:rsidRPr="007644DC">
              <w:rPr>
                <w:bCs/>
                <w:sz w:val="18"/>
                <w:szCs w:val="18"/>
              </w:rPr>
              <w:t>06/04/2025 NPIF Meeting</w:t>
            </w:r>
          </w:p>
          <w:p w14:paraId="5BAD662F" w14:textId="77777777" w:rsidR="009D3AC1" w:rsidRPr="007644DC" w:rsidRDefault="009D3AC1" w:rsidP="007644DC">
            <w:pPr>
              <w:pStyle w:val="ListParagraph"/>
              <w:numPr>
                <w:ilvl w:val="0"/>
                <w:numId w:val="156"/>
              </w:numPr>
              <w:spacing w:after="160" w:line="259" w:lineRule="auto"/>
              <w:rPr>
                <w:bCs/>
                <w:sz w:val="18"/>
                <w:szCs w:val="18"/>
              </w:rPr>
            </w:pPr>
            <w:r w:rsidRPr="007644DC">
              <w:rPr>
                <w:bCs/>
                <w:sz w:val="18"/>
                <w:szCs w:val="18"/>
              </w:rPr>
              <w:t xml:space="preserve">02122025-01 - SPs to consider impacts to their local and back-end systems of changing how NPAC counts SVs for SPID Migration quota </w:t>
            </w:r>
          </w:p>
          <w:p w14:paraId="26360B57" w14:textId="77777777" w:rsidR="009D3AC1" w:rsidRPr="007644DC" w:rsidRDefault="009D3AC1" w:rsidP="007644DC">
            <w:pPr>
              <w:pStyle w:val="ListParagraph"/>
              <w:numPr>
                <w:ilvl w:val="0"/>
                <w:numId w:val="156"/>
              </w:numPr>
              <w:spacing w:after="160" w:line="259" w:lineRule="auto"/>
              <w:rPr>
                <w:bCs/>
                <w:sz w:val="18"/>
                <w:szCs w:val="18"/>
              </w:rPr>
            </w:pPr>
            <w:r w:rsidRPr="007644DC">
              <w:rPr>
                <w:bCs/>
                <w:sz w:val="18"/>
                <w:szCs w:val="18"/>
              </w:rPr>
              <w:t>02122025-02 - LNPA to share the level of effort to change how NPAC counts SVs for SPID Migration quota</w:t>
            </w:r>
          </w:p>
          <w:p w14:paraId="025DE286" w14:textId="77777777" w:rsidR="009D3AC1" w:rsidRPr="007644DC" w:rsidRDefault="009D3AC1" w:rsidP="00A971AC">
            <w:pPr>
              <w:pStyle w:val="ListParagraph"/>
              <w:numPr>
                <w:ilvl w:val="1"/>
                <w:numId w:val="156"/>
              </w:numPr>
              <w:spacing w:after="160" w:line="259" w:lineRule="auto"/>
              <w:ind w:left="840"/>
              <w:rPr>
                <w:bCs/>
                <w:sz w:val="18"/>
                <w:szCs w:val="18"/>
              </w:rPr>
            </w:pPr>
            <w:r w:rsidRPr="007644DC">
              <w:rPr>
                <w:bCs/>
                <w:sz w:val="18"/>
                <w:szCs w:val="18"/>
              </w:rPr>
              <w:t>LNPA (Steve K.) presented a PowerPoint with an update on AI 0212025-01</w:t>
            </w:r>
          </w:p>
          <w:p w14:paraId="66C7E0F4" w14:textId="77777777" w:rsidR="009D3AC1" w:rsidRPr="007644DC" w:rsidRDefault="009D3AC1" w:rsidP="00A971AC">
            <w:pPr>
              <w:ind w:left="840"/>
              <w:rPr>
                <w:bCs/>
                <w:sz w:val="18"/>
                <w:szCs w:val="18"/>
              </w:rPr>
            </w:pPr>
            <w:r w:rsidRPr="007644DC">
              <w:rPr>
                <w:bCs/>
                <w:sz w:val="18"/>
                <w:szCs w:val="18"/>
              </w:rPr>
              <w:object w:dxaOrig="1499" w:dyaOrig="981" w14:anchorId="7140BD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75pt;height:49.4pt" o:ole="">
                  <v:imagedata r:id="rId13" o:title=""/>
                </v:shape>
                <o:OLEObject Type="Embed" ProgID="PowerPoint.Show.12" ShapeID="_x0000_i1025" DrawAspect="Icon" ObjectID="_1823858826" r:id="rId14"/>
              </w:object>
            </w:r>
          </w:p>
          <w:p w14:paraId="1D0DEC47" w14:textId="77777777" w:rsidR="009D3AC1" w:rsidRPr="007644DC" w:rsidRDefault="009D3AC1" w:rsidP="00A971AC">
            <w:pPr>
              <w:pStyle w:val="ListParagraph"/>
              <w:numPr>
                <w:ilvl w:val="1"/>
                <w:numId w:val="156"/>
              </w:numPr>
              <w:spacing w:after="160" w:line="259" w:lineRule="auto"/>
              <w:ind w:left="840"/>
              <w:rPr>
                <w:bCs/>
                <w:sz w:val="18"/>
                <w:szCs w:val="18"/>
              </w:rPr>
            </w:pPr>
            <w:r w:rsidRPr="007644DC">
              <w:rPr>
                <w:bCs/>
                <w:sz w:val="18"/>
                <w:szCs w:val="18"/>
              </w:rPr>
              <w:t>LNPA will send presentation to NPIF email distribution after the meeting</w:t>
            </w:r>
          </w:p>
          <w:p w14:paraId="3A2E1F08" w14:textId="77777777" w:rsidR="009D3AC1" w:rsidRPr="007644DC" w:rsidRDefault="009D3AC1" w:rsidP="00A971AC">
            <w:pPr>
              <w:pStyle w:val="ListParagraph"/>
              <w:numPr>
                <w:ilvl w:val="1"/>
                <w:numId w:val="156"/>
              </w:numPr>
              <w:spacing w:after="160" w:line="259" w:lineRule="auto"/>
              <w:ind w:left="840"/>
              <w:rPr>
                <w:bCs/>
                <w:sz w:val="18"/>
                <w:szCs w:val="18"/>
              </w:rPr>
            </w:pPr>
            <w:r w:rsidRPr="007644DC">
              <w:rPr>
                <w:bCs/>
                <w:sz w:val="18"/>
                <w:szCs w:val="18"/>
              </w:rPr>
              <w:t>LNPA proposed that there should still be a limit on the quantity of pooled SVs creating a new system tunable defining the maximum number of SV that the NPAC would need to process in a single Maintenance Window</w:t>
            </w:r>
          </w:p>
          <w:p w14:paraId="16695B70" w14:textId="77777777" w:rsidR="009D3AC1" w:rsidRPr="007644DC" w:rsidRDefault="009D3AC1" w:rsidP="00A971AC">
            <w:pPr>
              <w:pStyle w:val="ListParagraph"/>
              <w:numPr>
                <w:ilvl w:val="1"/>
                <w:numId w:val="156"/>
              </w:numPr>
              <w:spacing w:after="160" w:line="259" w:lineRule="auto"/>
              <w:ind w:left="840"/>
              <w:rPr>
                <w:bCs/>
                <w:sz w:val="18"/>
                <w:szCs w:val="18"/>
              </w:rPr>
            </w:pPr>
            <w:r w:rsidRPr="007644DC">
              <w:rPr>
                <w:bCs/>
                <w:sz w:val="18"/>
                <w:szCs w:val="18"/>
              </w:rPr>
              <w:t>LOE is difficult to define without additional input from the NPIF on how to proceed.</w:t>
            </w:r>
          </w:p>
          <w:p w14:paraId="62E58FE2" w14:textId="77777777" w:rsidR="009D3AC1" w:rsidRPr="007644DC" w:rsidRDefault="009D3AC1" w:rsidP="00A971AC">
            <w:pPr>
              <w:pStyle w:val="ListParagraph"/>
              <w:numPr>
                <w:ilvl w:val="1"/>
                <w:numId w:val="156"/>
              </w:numPr>
              <w:spacing w:after="160" w:line="259" w:lineRule="auto"/>
              <w:ind w:left="840"/>
              <w:rPr>
                <w:bCs/>
                <w:sz w:val="18"/>
                <w:szCs w:val="18"/>
              </w:rPr>
            </w:pPr>
            <w:r w:rsidRPr="007644DC">
              <w:rPr>
                <w:bCs/>
                <w:sz w:val="18"/>
                <w:szCs w:val="18"/>
              </w:rPr>
              <w:t xml:space="preserve">PIM originator (Transunion) will discuss internally and get to the NPIF </w:t>
            </w:r>
          </w:p>
          <w:p w14:paraId="1BCDB3C9" w14:textId="77777777" w:rsidR="009D3AC1" w:rsidRPr="007644DC" w:rsidRDefault="009D3AC1" w:rsidP="00A971AC">
            <w:pPr>
              <w:pStyle w:val="ListParagraph"/>
              <w:numPr>
                <w:ilvl w:val="1"/>
                <w:numId w:val="156"/>
              </w:numPr>
              <w:spacing w:after="160" w:line="259" w:lineRule="auto"/>
              <w:ind w:left="840"/>
              <w:rPr>
                <w:bCs/>
                <w:sz w:val="18"/>
                <w:szCs w:val="18"/>
              </w:rPr>
            </w:pPr>
            <w:r w:rsidRPr="007644DC">
              <w:rPr>
                <w:bCs/>
                <w:sz w:val="18"/>
                <w:szCs w:val="18"/>
              </w:rPr>
              <w:t>No comment from SPs or vendors on this proposed solution</w:t>
            </w:r>
          </w:p>
          <w:p w14:paraId="3D76E1F6" w14:textId="77777777" w:rsidR="009D3AC1" w:rsidRPr="007644DC" w:rsidRDefault="009D3AC1" w:rsidP="00A971AC">
            <w:pPr>
              <w:pStyle w:val="ListParagraph"/>
              <w:numPr>
                <w:ilvl w:val="1"/>
                <w:numId w:val="156"/>
              </w:numPr>
              <w:spacing w:after="160" w:line="259" w:lineRule="auto"/>
              <w:ind w:left="840"/>
              <w:rPr>
                <w:bCs/>
                <w:sz w:val="18"/>
                <w:szCs w:val="18"/>
              </w:rPr>
            </w:pPr>
            <w:r w:rsidRPr="007644DC">
              <w:rPr>
                <w:bCs/>
                <w:sz w:val="18"/>
                <w:szCs w:val="18"/>
              </w:rPr>
              <w:t>One SP indicated that they have been testing this with the NPAC.  They recommended that other SPs test these limits with the NPAC</w:t>
            </w:r>
          </w:p>
          <w:p w14:paraId="14C78033" w14:textId="77777777" w:rsidR="009D3AC1" w:rsidRPr="007644DC" w:rsidRDefault="009D3AC1" w:rsidP="00A971AC">
            <w:pPr>
              <w:pStyle w:val="ListParagraph"/>
              <w:numPr>
                <w:ilvl w:val="1"/>
                <w:numId w:val="156"/>
              </w:numPr>
              <w:spacing w:after="160" w:line="259" w:lineRule="auto"/>
              <w:ind w:left="840"/>
              <w:rPr>
                <w:bCs/>
                <w:sz w:val="18"/>
                <w:szCs w:val="18"/>
              </w:rPr>
            </w:pPr>
            <w:r w:rsidRPr="007644DC">
              <w:rPr>
                <w:bCs/>
                <w:sz w:val="18"/>
                <w:szCs w:val="18"/>
              </w:rPr>
              <w:t>AI remains open</w:t>
            </w:r>
          </w:p>
          <w:p w14:paraId="448DD23C" w14:textId="77777777" w:rsidR="009D3AC1" w:rsidRPr="007644DC" w:rsidRDefault="009D3AC1" w:rsidP="007644DC">
            <w:pPr>
              <w:pStyle w:val="ListParagraph"/>
              <w:numPr>
                <w:ilvl w:val="0"/>
                <w:numId w:val="156"/>
              </w:numPr>
              <w:spacing w:after="160" w:line="259" w:lineRule="auto"/>
              <w:rPr>
                <w:bCs/>
                <w:sz w:val="18"/>
                <w:szCs w:val="18"/>
              </w:rPr>
            </w:pPr>
            <w:r w:rsidRPr="007644DC">
              <w:rPr>
                <w:bCs/>
                <w:sz w:val="18"/>
                <w:szCs w:val="18"/>
              </w:rPr>
              <w:t>AI 03052025-03 – Local System vendors to identify issues/impacts to their local systems if SPID Migration quota raised to 750K</w:t>
            </w:r>
          </w:p>
          <w:p w14:paraId="0FC719FF" w14:textId="77777777" w:rsidR="009D3AC1" w:rsidRPr="007644DC" w:rsidRDefault="009D3AC1" w:rsidP="00A971AC">
            <w:pPr>
              <w:pStyle w:val="ListParagraph"/>
              <w:numPr>
                <w:ilvl w:val="1"/>
                <w:numId w:val="156"/>
              </w:numPr>
              <w:spacing w:after="160" w:line="259" w:lineRule="auto"/>
              <w:ind w:left="840"/>
              <w:rPr>
                <w:bCs/>
                <w:sz w:val="18"/>
                <w:szCs w:val="18"/>
              </w:rPr>
            </w:pPr>
            <w:r w:rsidRPr="007644DC">
              <w:rPr>
                <w:bCs/>
                <w:sz w:val="18"/>
                <w:szCs w:val="18"/>
              </w:rPr>
              <w:t>No comment from SPs or vendors</w:t>
            </w:r>
          </w:p>
          <w:p w14:paraId="1FF13798" w14:textId="77777777" w:rsidR="009D3AC1" w:rsidRPr="007644DC" w:rsidRDefault="009D3AC1" w:rsidP="007644DC">
            <w:pPr>
              <w:pStyle w:val="ListParagraph"/>
              <w:numPr>
                <w:ilvl w:val="0"/>
                <w:numId w:val="156"/>
              </w:numPr>
              <w:spacing w:after="160" w:line="259" w:lineRule="auto"/>
              <w:rPr>
                <w:bCs/>
                <w:sz w:val="18"/>
                <w:szCs w:val="18"/>
              </w:rPr>
            </w:pPr>
            <w:r w:rsidRPr="007644DC">
              <w:rPr>
                <w:bCs/>
                <w:sz w:val="18"/>
                <w:szCs w:val="18"/>
              </w:rPr>
              <w:t xml:space="preserve">05012025-02 - Altice </w:t>
            </w:r>
            <w:proofErr w:type="gramStart"/>
            <w:r w:rsidRPr="007644DC">
              <w:rPr>
                <w:bCs/>
                <w:sz w:val="18"/>
                <w:szCs w:val="18"/>
              </w:rPr>
              <w:t>to investigate</w:t>
            </w:r>
            <w:proofErr w:type="gramEnd"/>
            <w:r w:rsidRPr="007644DC">
              <w:rPr>
                <w:bCs/>
                <w:sz w:val="18"/>
                <w:szCs w:val="18"/>
              </w:rPr>
              <w:t xml:space="preserve"> doing these large SPID migrations in the proposed windows</w:t>
            </w:r>
          </w:p>
          <w:p w14:paraId="766FE887" w14:textId="77777777" w:rsidR="007644DC" w:rsidRPr="007644DC" w:rsidRDefault="007644DC" w:rsidP="007644DC">
            <w:pPr>
              <w:spacing w:line="259" w:lineRule="auto"/>
              <w:rPr>
                <w:bCs/>
                <w:sz w:val="18"/>
                <w:szCs w:val="18"/>
              </w:rPr>
            </w:pPr>
            <w:r w:rsidRPr="007644DC">
              <w:rPr>
                <w:bCs/>
                <w:sz w:val="18"/>
                <w:szCs w:val="18"/>
              </w:rPr>
              <w:t>08/06/2025 NPIF Meeting</w:t>
            </w:r>
          </w:p>
          <w:p w14:paraId="30813A0C" w14:textId="77777777" w:rsidR="007644DC" w:rsidRPr="001203AE" w:rsidRDefault="007644DC" w:rsidP="007644DC">
            <w:pPr>
              <w:pStyle w:val="ListParagraph"/>
              <w:numPr>
                <w:ilvl w:val="0"/>
                <w:numId w:val="156"/>
              </w:numPr>
              <w:rPr>
                <w:bCs/>
                <w:sz w:val="18"/>
                <w:szCs w:val="18"/>
              </w:rPr>
            </w:pPr>
            <w:bookmarkStart w:id="1" w:name="_Hlk203986257"/>
            <w:r w:rsidRPr="001203AE">
              <w:rPr>
                <w:bCs/>
                <w:sz w:val="18"/>
                <w:szCs w:val="18"/>
              </w:rPr>
              <w:t xml:space="preserve">05012025-02 - Altice </w:t>
            </w:r>
            <w:proofErr w:type="gramStart"/>
            <w:r w:rsidRPr="001203AE">
              <w:rPr>
                <w:bCs/>
                <w:sz w:val="18"/>
                <w:szCs w:val="18"/>
              </w:rPr>
              <w:t>to investigate</w:t>
            </w:r>
            <w:proofErr w:type="gramEnd"/>
            <w:r w:rsidRPr="001203AE">
              <w:rPr>
                <w:bCs/>
                <w:sz w:val="18"/>
                <w:szCs w:val="18"/>
              </w:rPr>
              <w:t xml:space="preserve"> doing these large SPID migrations in the proposed windows (February and/or April 2026)</w:t>
            </w:r>
            <w:bookmarkEnd w:id="1"/>
          </w:p>
          <w:p w14:paraId="689CB280" w14:textId="77777777" w:rsidR="007644DC" w:rsidRPr="001203AE" w:rsidRDefault="007644DC" w:rsidP="009E35B3">
            <w:pPr>
              <w:pStyle w:val="ListParagraph"/>
              <w:numPr>
                <w:ilvl w:val="1"/>
                <w:numId w:val="156"/>
              </w:numPr>
              <w:ind w:left="750"/>
              <w:rPr>
                <w:bCs/>
                <w:sz w:val="18"/>
                <w:szCs w:val="18"/>
              </w:rPr>
            </w:pPr>
            <w:r w:rsidRPr="001203AE">
              <w:rPr>
                <w:bCs/>
                <w:sz w:val="18"/>
                <w:szCs w:val="18"/>
              </w:rPr>
              <w:t>Any large SPID Migrations should not coincide with the DC Modernization project targeted for early 2026</w:t>
            </w:r>
          </w:p>
          <w:p w14:paraId="5E78D807" w14:textId="77777777" w:rsidR="007644DC" w:rsidRPr="001203AE" w:rsidRDefault="007644DC" w:rsidP="009E35B3">
            <w:pPr>
              <w:pStyle w:val="ListParagraph"/>
              <w:numPr>
                <w:ilvl w:val="1"/>
                <w:numId w:val="156"/>
              </w:numPr>
              <w:ind w:left="750"/>
              <w:rPr>
                <w:bCs/>
                <w:sz w:val="18"/>
                <w:szCs w:val="18"/>
              </w:rPr>
            </w:pPr>
            <w:r w:rsidRPr="001203AE">
              <w:rPr>
                <w:bCs/>
                <w:sz w:val="18"/>
                <w:szCs w:val="18"/>
              </w:rPr>
              <w:t>The first large SPID Migration would be ~817,000 SVs for LATA 224.  This includes pool SVs.  LNPA would change the tunable to a value higher than the anticipated 817K for the appropriate regions, then change it back after the migration.</w:t>
            </w:r>
          </w:p>
          <w:p w14:paraId="5D04643A" w14:textId="77777777" w:rsidR="007644DC" w:rsidRPr="007644DC" w:rsidRDefault="007644DC" w:rsidP="009E35B3">
            <w:pPr>
              <w:pStyle w:val="ListParagraph"/>
              <w:numPr>
                <w:ilvl w:val="1"/>
                <w:numId w:val="156"/>
              </w:numPr>
              <w:ind w:left="750"/>
              <w:rPr>
                <w:bCs/>
                <w:sz w:val="18"/>
                <w:szCs w:val="18"/>
              </w:rPr>
            </w:pPr>
            <w:r w:rsidRPr="007644DC">
              <w:rPr>
                <w:bCs/>
                <w:sz w:val="18"/>
                <w:szCs w:val="18"/>
              </w:rPr>
              <w:t>New AI – LNPA to investigate making a change to the SPID Migration tunable (increase to 850K) for the large SPID Migration and then returning it to the original value</w:t>
            </w:r>
          </w:p>
          <w:p w14:paraId="0C85DD30" w14:textId="77777777" w:rsidR="007644DC" w:rsidRPr="007644DC" w:rsidRDefault="007644DC" w:rsidP="009E35B3">
            <w:pPr>
              <w:pStyle w:val="ListParagraph"/>
              <w:numPr>
                <w:ilvl w:val="1"/>
                <w:numId w:val="156"/>
              </w:numPr>
              <w:ind w:left="750"/>
              <w:rPr>
                <w:bCs/>
                <w:sz w:val="18"/>
                <w:szCs w:val="18"/>
              </w:rPr>
            </w:pPr>
            <w:r w:rsidRPr="007644DC">
              <w:rPr>
                <w:bCs/>
                <w:sz w:val="18"/>
                <w:szCs w:val="18"/>
              </w:rPr>
              <w:t xml:space="preserve">Target weekends for SPID Migration exception are: </w:t>
            </w:r>
          </w:p>
          <w:p w14:paraId="0683454B" w14:textId="77777777" w:rsidR="007644DC" w:rsidRPr="007644DC" w:rsidRDefault="007644DC" w:rsidP="009E35B3">
            <w:pPr>
              <w:pStyle w:val="ListParagraph"/>
              <w:numPr>
                <w:ilvl w:val="2"/>
                <w:numId w:val="156"/>
              </w:numPr>
              <w:ind w:left="1110"/>
              <w:rPr>
                <w:bCs/>
                <w:sz w:val="18"/>
                <w:szCs w:val="18"/>
              </w:rPr>
            </w:pPr>
            <w:r w:rsidRPr="007644DC">
              <w:rPr>
                <w:bCs/>
                <w:sz w:val="18"/>
                <w:szCs w:val="18"/>
              </w:rPr>
              <w:t>October 26, 2025</w:t>
            </w:r>
          </w:p>
          <w:p w14:paraId="75061354" w14:textId="77777777" w:rsidR="007644DC" w:rsidRPr="007644DC" w:rsidRDefault="007644DC" w:rsidP="009E35B3">
            <w:pPr>
              <w:pStyle w:val="ListParagraph"/>
              <w:numPr>
                <w:ilvl w:val="2"/>
                <w:numId w:val="156"/>
              </w:numPr>
              <w:ind w:left="1110"/>
              <w:rPr>
                <w:bCs/>
                <w:sz w:val="18"/>
                <w:szCs w:val="18"/>
              </w:rPr>
            </w:pPr>
            <w:r w:rsidRPr="007644DC">
              <w:rPr>
                <w:bCs/>
                <w:sz w:val="18"/>
                <w:szCs w:val="18"/>
              </w:rPr>
              <w:t>November 9</w:t>
            </w:r>
            <w:r w:rsidRPr="007644DC">
              <w:rPr>
                <w:bCs/>
                <w:sz w:val="18"/>
                <w:szCs w:val="18"/>
                <w:vertAlign w:val="superscript"/>
              </w:rPr>
              <w:t>th</w:t>
            </w:r>
            <w:r w:rsidRPr="007644DC">
              <w:rPr>
                <w:bCs/>
                <w:sz w:val="18"/>
                <w:szCs w:val="18"/>
              </w:rPr>
              <w:t xml:space="preserve"> </w:t>
            </w:r>
          </w:p>
          <w:p w14:paraId="0520697E" w14:textId="77777777" w:rsidR="007644DC" w:rsidRPr="007644DC" w:rsidRDefault="007644DC" w:rsidP="009E35B3">
            <w:pPr>
              <w:pStyle w:val="ListParagraph"/>
              <w:numPr>
                <w:ilvl w:val="2"/>
                <w:numId w:val="156"/>
              </w:numPr>
              <w:ind w:left="1110"/>
              <w:rPr>
                <w:bCs/>
                <w:sz w:val="18"/>
                <w:szCs w:val="18"/>
              </w:rPr>
            </w:pPr>
            <w:r w:rsidRPr="007644DC">
              <w:rPr>
                <w:bCs/>
                <w:sz w:val="18"/>
                <w:szCs w:val="18"/>
              </w:rPr>
              <w:t>November 16</w:t>
            </w:r>
            <w:r w:rsidRPr="007644DC">
              <w:rPr>
                <w:bCs/>
                <w:sz w:val="18"/>
                <w:szCs w:val="18"/>
                <w:vertAlign w:val="superscript"/>
              </w:rPr>
              <w:t>th</w:t>
            </w:r>
            <w:r w:rsidRPr="007644DC">
              <w:rPr>
                <w:bCs/>
                <w:sz w:val="18"/>
                <w:szCs w:val="18"/>
              </w:rPr>
              <w:t>, 2025</w:t>
            </w:r>
          </w:p>
          <w:p w14:paraId="477BB082" w14:textId="77777777" w:rsidR="007644DC" w:rsidRPr="001203AE" w:rsidRDefault="007644DC" w:rsidP="009E35B3">
            <w:pPr>
              <w:pStyle w:val="ListParagraph"/>
              <w:numPr>
                <w:ilvl w:val="1"/>
                <w:numId w:val="156"/>
              </w:numPr>
              <w:ind w:left="750"/>
              <w:rPr>
                <w:bCs/>
                <w:sz w:val="18"/>
                <w:szCs w:val="18"/>
              </w:rPr>
            </w:pPr>
            <w:r w:rsidRPr="001203AE">
              <w:rPr>
                <w:bCs/>
                <w:sz w:val="18"/>
                <w:szCs w:val="18"/>
              </w:rPr>
              <w:t xml:space="preserve">New AI – Altice to provide exact weekend for this fall’s (2025) MA region large SPID Migration </w:t>
            </w:r>
            <w:proofErr w:type="gramStart"/>
            <w:r w:rsidRPr="001203AE">
              <w:rPr>
                <w:bCs/>
                <w:sz w:val="18"/>
                <w:szCs w:val="18"/>
              </w:rPr>
              <w:t>at</w:t>
            </w:r>
            <w:proofErr w:type="gramEnd"/>
            <w:r w:rsidRPr="001203AE">
              <w:rPr>
                <w:bCs/>
                <w:sz w:val="18"/>
                <w:szCs w:val="18"/>
              </w:rPr>
              <w:t xml:space="preserve"> September NPIF meeting</w:t>
            </w:r>
          </w:p>
          <w:p w14:paraId="6F2F4BBB" w14:textId="77777777" w:rsidR="007644DC" w:rsidRPr="001203AE" w:rsidRDefault="007644DC" w:rsidP="009E35B3">
            <w:pPr>
              <w:pStyle w:val="ListParagraph"/>
              <w:numPr>
                <w:ilvl w:val="1"/>
                <w:numId w:val="156"/>
              </w:numPr>
              <w:ind w:left="750"/>
              <w:rPr>
                <w:bCs/>
                <w:sz w:val="18"/>
                <w:szCs w:val="18"/>
              </w:rPr>
            </w:pPr>
            <w:r w:rsidRPr="001203AE">
              <w:rPr>
                <w:bCs/>
                <w:sz w:val="18"/>
                <w:szCs w:val="18"/>
              </w:rPr>
              <w:t>LATA 132 Migrations will be targeted for 2026</w:t>
            </w:r>
          </w:p>
          <w:p w14:paraId="04794357" w14:textId="77777777" w:rsidR="007644DC" w:rsidRPr="001203AE" w:rsidRDefault="007644DC" w:rsidP="007644DC">
            <w:pPr>
              <w:pStyle w:val="ListParagraph"/>
              <w:numPr>
                <w:ilvl w:val="0"/>
                <w:numId w:val="156"/>
              </w:numPr>
              <w:rPr>
                <w:bCs/>
                <w:sz w:val="18"/>
                <w:szCs w:val="18"/>
              </w:rPr>
            </w:pPr>
            <w:r w:rsidRPr="001203AE">
              <w:rPr>
                <w:sz w:val="18"/>
                <w:szCs w:val="18"/>
              </w:rPr>
              <w:t>07092025-02 - LNPA to work with PIM originator to update language in PIM 156 and to draft a Change Order</w:t>
            </w:r>
          </w:p>
          <w:p w14:paraId="3B192491" w14:textId="77777777" w:rsidR="007644DC" w:rsidRPr="001203AE" w:rsidRDefault="007644DC" w:rsidP="009E35B3">
            <w:pPr>
              <w:pStyle w:val="ListParagraph"/>
              <w:numPr>
                <w:ilvl w:val="1"/>
                <w:numId w:val="156"/>
              </w:numPr>
              <w:ind w:left="750"/>
              <w:rPr>
                <w:bCs/>
                <w:sz w:val="18"/>
                <w:szCs w:val="18"/>
              </w:rPr>
            </w:pPr>
            <w:r w:rsidRPr="001203AE">
              <w:rPr>
                <w:bCs/>
                <w:sz w:val="18"/>
                <w:szCs w:val="18"/>
              </w:rPr>
              <w:t>Jennifer M. (Transunion) reviewed version 2 of PIM 156</w:t>
            </w:r>
          </w:p>
          <w:p w14:paraId="4E9C9ED9" w14:textId="77777777" w:rsidR="007644DC" w:rsidRPr="001203AE" w:rsidRDefault="007644DC" w:rsidP="009E35B3">
            <w:pPr>
              <w:pStyle w:val="ListParagraph"/>
              <w:numPr>
                <w:ilvl w:val="1"/>
                <w:numId w:val="156"/>
              </w:numPr>
              <w:ind w:left="750"/>
              <w:rPr>
                <w:bCs/>
                <w:sz w:val="18"/>
                <w:szCs w:val="18"/>
              </w:rPr>
            </w:pPr>
            <w:r w:rsidRPr="001203AE">
              <w:rPr>
                <w:bCs/>
                <w:sz w:val="18"/>
                <w:szCs w:val="18"/>
              </w:rPr>
              <w:t>Updates propose creating a new SPID Migration tunable (split current quota into 2 quotas – 1 for NPAC SMS and 1 for Local Systems) thereby alleviating limitations of current tunable</w:t>
            </w:r>
          </w:p>
          <w:p w14:paraId="6986D24E" w14:textId="77777777" w:rsidR="007644DC" w:rsidRPr="001203AE" w:rsidRDefault="007644DC" w:rsidP="009E35B3">
            <w:pPr>
              <w:pStyle w:val="ListParagraph"/>
              <w:numPr>
                <w:ilvl w:val="1"/>
                <w:numId w:val="156"/>
              </w:numPr>
              <w:ind w:left="750"/>
              <w:rPr>
                <w:bCs/>
                <w:sz w:val="18"/>
                <w:szCs w:val="18"/>
              </w:rPr>
            </w:pPr>
            <w:r w:rsidRPr="001203AE">
              <w:rPr>
                <w:bCs/>
                <w:sz w:val="18"/>
                <w:szCs w:val="18"/>
              </w:rPr>
              <w:t>Consensus was reached on the proposed updates to PIM 156</w:t>
            </w:r>
          </w:p>
          <w:p w14:paraId="10B331B7" w14:textId="77777777" w:rsidR="007644DC" w:rsidRDefault="007644DC" w:rsidP="007644DC">
            <w:pPr>
              <w:pStyle w:val="ListParagraph"/>
              <w:numPr>
                <w:ilvl w:val="0"/>
                <w:numId w:val="156"/>
              </w:numPr>
              <w:spacing w:after="160" w:line="259" w:lineRule="auto"/>
              <w:rPr>
                <w:bCs/>
                <w:sz w:val="18"/>
                <w:szCs w:val="18"/>
              </w:rPr>
            </w:pPr>
            <w:r w:rsidRPr="001203AE">
              <w:rPr>
                <w:bCs/>
                <w:sz w:val="18"/>
                <w:szCs w:val="18"/>
              </w:rPr>
              <w:t>Draft Change Order for PIM 156 will be reviewed later in this meeting.  Refer to CO TBD - SPID Migration SV Counting for additional details</w:t>
            </w:r>
          </w:p>
          <w:p w14:paraId="6EC32259" w14:textId="0DA67D88" w:rsidR="009E35B3" w:rsidRDefault="005C4084" w:rsidP="001E42F2">
            <w:pPr>
              <w:spacing w:line="259" w:lineRule="auto"/>
              <w:rPr>
                <w:bCs/>
                <w:sz w:val="18"/>
                <w:szCs w:val="18"/>
              </w:rPr>
            </w:pPr>
            <w:r>
              <w:rPr>
                <w:bCs/>
                <w:sz w:val="18"/>
                <w:szCs w:val="18"/>
              </w:rPr>
              <w:t>09</w:t>
            </w:r>
            <w:r w:rsidR="009E35B3">
              <w:rPr>
                <w:bCs/>
                <w:sz w:val="18"/>
                <w:szCs w:val="18"/>
              </w:rPr>
              <w:t>/</w:t>
            </w:r>
            <w:r>
              <w:rPr>
                <w:bCs/>
                <w:sz w:val="18"/>
                <w:szCs w:val="18"/>
              </w:rPr>
              <w:t>10</w:t>
            </w:r>
            <w:r w:rsidR="009E35B3">
              <w:rPr>
                <w:bCs/>
                <w:sz w:val="18"/>
                <w:szCs w:val="18"/>
              </w:rPr>
              <w:t>/2025 NPIF Meeting</w:t>
            </w:r>
          </w:p>
          <w:p w14:paraId="71A3E6CD" w14:textId="77777777" w:rsidR="009E35B3" w:rsidRPr="001E42F2" w:rsidRDefault="009E35B3" w:rsidP="009E35B3">
            <w:pPr>
              <w:pStyle w:val="ListParagraph"/>
              <w:numPr>
                <w:ilvl w:val="0"/>
                <w:numId w:val="162"/>
              </w:numPr>
              <w:ind w:left="366" w:hanging="366"/>
              <w:rPr>
                <w:bCs/>
                <w:sz w:val="18"/>
                <w:szCs w:val="18"/>
              </w:rPr>
            </w:pPr>
            <w:r w:rsidRPr="001E42F2">
              <w:rPr>
                <w:bCs/>
                <w:sz w:val="18"/>
                <w:szCs w:val="18"/>
              </w:rPr>
              <w:t>08062025-02 – LNPA to investigate making a change to the SPID Migration tunable (increase to 850K) for the large SPID Migration and then returning it to the original value</w:t>
            </w:r>
          </w:p>
          <w:p w14:paraId="37DA3C09" w14:textId="77777777" w:rsidR="009E35B3" w:rsidRPr="001E42F2" w:rsidRDefault="009E35B3" w:rsidP="001E42F2">
            <w:pPr>
              <w:pStyle w:val="ListParagraph"/>
              <w:numPr>
                <w:ilvl w:val="0"/>
                <w:numId w:val="163"/>
              </w:numPr>
              <w:rPr>
                <w:bCs/>
                <w:sz w:val="18"/>
                <w:szCs w:val="18"/>
              </w:rPr>
            </w:pPr>
            <w:r w:rsidRPr="001E42F2">
              <w:rPr>
                <w:bCs/>
                <w:sz w:val="18"/>
                <w:szCs w:val="18"/>
              </w:rPr>
              <w:t>Steve K. (LNPA) shared that this is a one-time exception and the tunable would be changed for this exception only and the existing settings for this tunable (500K) would be in effect in every other region for every other weekend.  The LNPA can support this one-time exception for the region requested</w:t>
            </w:r>
          </w:p>
          <w:p w14:paraId="4A3DFEF5" w14:textId="77777777" w:rsidR="009E35B3" w:rsidRPr="001E42F2" w:rsidRDefault="009E35B3" w:rsidP="001E42F2">
            <w:pPr>
              <w:pStyle w:val="ListParagraph"/>
              <w:numPr>
                <w:ilvl w:val="0"/>
                <w:numId w:val="163"/>
              </w:numPr>
              <w:rPr>
                <w:bCs/>
                <w:sz w:val="18"/>
                <w:szCs w:val="18"/>
              </w:rPr>
            </w:pPr>
            <w:r w:rsidRPr="001E42F2">
              <w:rPr>
                <w:bCs/>
                <w:sz w:val="18"/>
                <w:szCs w:val="18"/>
              </w:rPr>
              <w:t>This AI is now closed</w:t>
            </w:r>
          </w:p>
          <w:p w14:paraId="476AE71A" w14:textId="77777777" w:rsidR="009E35B3" w:rsidRPr="001E42F2" w:rsidRDefault="009E35B3" w:rsidP="001E42F2">
            <w:pPr>
              <w:pStyle w:val="ListParagraph"/>
              <w:numPr>
                <w:ilvl w:val="0"/>
                <w:numId w:val="162"/>
              </w:numPr>
              <w:ind w:left="366" w:hanging="366"/>
              <w:rPr>
                <w:bCs/>
                <w:sz w:val="18"/>
                <w:szCs w:val="18"/>
              </w:rPr>
            </w:pPr>
            <w:r w:rsidRPr="001E42F2">
              <w:rPr>
                <w:bCs/>
                <w:sz w:val="18"/>
                <w:szCs w:val="18"/>
              </w:rPr>
              <w:t xml:space="preserve">08062025-03 – Altice to provide exact weekend for this fall’s (2025) MA region large SPID Migration exception </w:t>
            </w:r>
            <w:proofErr w:type="gramStart"/>
            <w:r w:rsidRPr="001E42F2">
              <w:rPr>
                <w:bCs/>
                <w:sz w:val="18"/>
                <w:szCs w:val="18"/>
              </w:rPr>
              <w:t>at</w:t>
            </w:r>
            <w:proofErr w:type="gramEnd"/>
            <w:r w:rsidRPr="001E42F2">
              <w:rPr>
                <w:bCs/>
                <w:sz w:val="18"/>
                <w:szCs w:val="18"/>
              </w:rPr>
              <w:t xml:space="preserve"> September NPIF meeting</w:t>
            </w:r>
          </w:p>
          <w:p w14:paraId="6B30B213" w14:textId="77777777" w:rsidR="009E35B3" w:rsidRPr="001E42F2" w:rsidRDefault="009E35B3" w:rsidP="001E42F2">
            <w:pPr>
              <w:pStyle w:val="ListParagraph"/>
              <w:numPr>
                <w:ilvl w:val="1"/>
                <w:numId w:val="162"/>
              </w:numPr>
              <w:ind w:left="750"/>
              <w:rPr>
                <w:bCs/>
                <w:sz w:val="18"/>
                <w:szCs w:val="18"/>
              </w:rPr>
            </w:pPr>
            <w:r w:rsidRPr="001E42F2">
              <w:rPr>
                <w:bCs/>
                <w:sz w:val="18"/>
                <w:szCs w:val="18"/>
              </w:rPr>
              <w:t>Deb. A. (Altice) – Altice is looking to do the SPID Migration on November 16, 2025. 818,000 TNs in MA region (LATA 224) will be migrated.</w:t>
            </w:r>
          </w:p>
          <w:p w14:paraId="462C76BE" w14:textId="77777777" w:rsidR="009E35B3" w:rsidRPr="001E42F2" w:rsidRDefault="009E35B3" w:rsidP="001E42F2">
            <w:pPr>
              <w:pStyle w:val="ListParagraph"/>
              <w:numPr>
                <w:ilvl w:val="1"/>
                <w:numId w:val="162"/>
              </w:numPr>
              <w:ind w:left="750"/>
              <w:rPr>
                <w:bCs/>
                <w:sz w:val="18"/>
                <w:szCs w:val="18"/>
              </w:rPr>
            </w:pPr>
            <w:r w:rsidRPr="001E42F2">
              <w:rPr>
                <w:bCs/>
                <w:sz w:val="18"/>
                <w:szCs w:val="18"/>
              </w:rPr>
              <w:t>There were no objections to the dates/volumes for this large SPID Migration exception</w:t>
            </w:r>
          </w:p>
          <w:p w14:paraId="32D429F8" w14:textId="77777777" w:rsidR="009E35B3" w:rsidRPr="001E42F2" w:rsidRDefault="009E35B3" w:rsidP="001E42F2">
            <w:pPr>
              <w:pStyle w:val="ListParagraph"/>
              <w:numPr>
                <w:ilvl w:val="1"/>
                <w:numId w:val="162"/>
              </w:numPr>
              <w:ind w:left="750"/>
              <w:rPr>
                <w:bCs/>
                <w:sz w:val="18"/>
                <w:szCs w:val="18"/>
              </w:rPr>
            </w:pPr>
            <w:r w:rsidRPr="001E42F2">
              <w:rPr>
                <w:bCs/>
                <w:sz w:val="18"/>
                <w:szCs w:val="18"/>
              </w:rPr>
              <w:t>This AI is now closed</w:t>
            </w:r>
          </w:p>
          <w:p w14:paraId="105AEBDC" w14:textId="77777777" w:rsidR="009E35B3" w:rsidRPr="001E42F2" w:rsidRDefault="009E35B3" w:rsidP="001E42F2">
            <w:pPr>
              <w:pStyle w:val="ListParagraph"/>
              <w:numPr>
                <w:ilvl w:val="0"/>
                <w:numId w:val="162"/>
              </w:numPr>
              <w:ind w:left="366" w:hanging="366"/>
              <w:rPr>
                <w:bCs/>
                <w:sz w:val="18"/>
                <w:szCs w:val="18"/>
              </w:rPr>
            </w:pPr>
            <w:r w:rsidRPr="001E42F2">
              <w:rPr>
                <w:bCs/>
                <w:sz w:val="18"/>
                <w:szCs w:val="18"/>
              </w:rPr>
              <w:t xml:space="preserve">The large SPID Migration exception for LATA 132 will be investigated for 2026. </w:t>
            </w:r>
          </w:p>
          <w:p w14:paraId="0B170575" w14:textId="77777777" w:rsidR="009E35B3" w:rsidRPr="001E42F2" w:rsidRDefault="009E35B3" w:rsidP="001E42F2">
            <w:pPr>
              <w:pStyle w:val="ListParagraph"/>
              <w:numPr>
                <w:ilvl w:val="0"/>
                <w:numId w:val="162"/>
              </w:numPr>
              <w:ind w:left="366" w:hanging="366"/>
              <w:rPr>
                <w:bCs/>
                <w:sz w:val="18"/>
                <w:szCs w:val="18"/>
              </w:rPr>
            </w:pPr>
            <w:r w:rsidRPr="001E42F2">
              <w:rPr>
                <w:bCs/>
                <w:sz w:val="18"/>
                <w:szCs w:val="18"/>
              </w:rPr>
              <w:t>New AI – Altice to notify NPIF of the exact date/volume for the 2026 LATA 132 large SPID Migration exception request</w:t>
            </w:r>
          </w:p>
          <w:p w14:paraId="0D390544" w14:textId="77777777" w:rsidR="009E35B3" w:rsidRPr="001E42F2" w:rsidRDefault="009E35B3" w:rsidP="001E42F2">
            <w:pPr>
              <w:pStyle w:val="ListParagraph"/>
              <w:numPr>
                <w:ilvl w:val="0"/>
                <w:numId w:val="162"/>
              </w:numPr>
              <w:ind w:left="366" w:hanging="366"/>
              <w:rPr>
                <w:bCs/>
                <w:sz w:val="18"/>
                <w:szCs w:val="18"/>
              </w:rPr>
            </w:pPr>
            <w:r w:rsidRPr="001E42F2">
              <w:rPr>
                <w:bCs/>
                <w:sz w:val="18"/>
                <w:szCs w:val="18"/>
              </w:rPr>
              <w:t xml:space="preserve">Once this information is provided it can be discussed further by the NPIF to determine if the exception will be </w:t>
            </w:r>
            <w:proofErr w:type="gramStart"/>
            <w:r w:rsidRPr="001E42F2">
              <w:rPr>
                <w:bCs/>
                <w:sz w:val="18"/>
                <w:szCs w:val="18"/>
              </w:rPr>
              <w:t>allowed</w:t>
            </w:r>
            <w:proofErr w:type="gramEnd"/>
          </w:p>
          <w:p w14:paraId="5F8BB82D" w14:textId="77777777" w:rsidR="009E35B3" w:rsidRPr="001E42F2" w:rsidRDefault="009E35B3" w:rsidP="001E42F2">
            <w:pPr>
              <w:pStyle w:val="ListParagraph"/>
              <w:numPr>
                <w:ilvl w:val="0"/>
                <w:numId w:val="162"/>
              </w:numPr>
              <w:ind w:left="366" w:hanging="366"/>
              <w:rPr>
                <w:bCs/>
                <w:sz w:val="18"/>
                <w:szCs w:val="18"/>
              </w:rPr>
            </w:pPr>
            <w:r w:rsidRPr="001E42F2">
              <w:rPr>
                <w:bCs/>
                <w:sz w:val="18"/>
                <w:szCs w:val="18"/>
              </w:rPr>
              <w:t>Matt T. (iconectiv) &amp; Jennifer M. (Transunion) reviewed an update to PIM 156 as a follow up to AI 08062025-06</w:t>
            </w:r>
          </w:p>
          <w:p w14:paraId="0E257237" w14:textId="77777777" w:rsidR="009E35B3" w:rsidRPr="001E42F2" w:rsidRDefault="009E35B3" w:rsidP="001E42F2">
            <w:pPr>
              <w:pStyle w:val="ListParagraph"/>
              <w:numPr>
                <w:ilvl w:val="0"/>
                <w:numId w:val="162"/>
              </w:numPr>
              <w:ind w:left="366" w:hanging="366"/>
              <w:rPr>
                <w:bCs/>
                <w:sz w:val="18"/>
                <w:szCs w:val="18"/>
              </w:rPr>
            </w:pPr>
            <w:r w:rsidRPr="001E42F2">
              <w:rPr>
                <w:bCs/>
                <w:sz w:val="18"/>
                <w:szCs w:val="18"/>
              </w:rPr>
              <w:t>Consensus was reached on the proposed changes to PIM 156</w:t>
            </w:r>
          </w:p>
          <w:p w14:paraId="3A41076A" w14:textId="77777777" w:rsidR="009E35B3" w:rsidRDefault="009E35B3" w:rsidP="001E42F2">
            <w:pPr>
              <w:pStyle w:val="ListParagraph"/>
              <w:numPr>
                <w:ilvl w:val="0"/>
                <w:numId w:val="162"/>
              </w:numPr>
              <w:ind w:left="366" w:hanging="366"/>
              <w:rPr>
                <w:bCs/>
                <w:sz w:val="18"/>
                <w:szCs w:val="18"/>
              </w:rPr>
            </w:pPr>
            <w:r w:rsidRPr="001E42F2">
              <w:rPr>
                <w:bCs/>
                <w:sz w:val="18"/>
                <w:szCs w:val="18"/>
              </w:rPr>
              <w:t>CMA to accept the changes in the PIM and post a clean copy to the website</w:t>
            </w:r>
          </w:p>
          <w:p w14:paraId="22951ED2" w14:textId="77777777" w:rsidR="00A25563" w:rsidRDefault="00A25563" w:rsidP="00A25563">
            <w:pPr>
              <w:rPr>
                <w:bCs/>
                <w:sz w:val="18"/>
                <w:szCs w:val="18"/>
              </w:rPr>
            </w:pPr>
          </w:p>
          <w:p w14:paraId="32900A69" w14:textId="77777777" w:rsidR="00A25563" w:rsidRDefault="00A25563" w:rsidP="00A25563">
            <w:pPr>
              <w:rPr>
                <w:sz w:val="18"/>
                <w:szCs w:val="18"/>
              </w:rPr>
            </w:pPr>
            <w:r>
              <w:rPr>
                <w:sz w:val="18"/>
                <w:szCs w:val="18"/>
              </w:rPr>
              <w:t>10/08/2025 NPIF Meeting</w:t>
            </w:r>
          </w:p>
          <w:p w14:paraId="5AEC3ECD" w14:textId="77777777" w:rsidR="00A25563" w:rsidRPr="00A25563" w:rsidRDefault="00A25563" w:rsidP="00A25563">
            <w:pPr>
              <w:pStyle w:val="ListParagraph"/>
              <w:numPr>
                <w:ilvl w:val="0"/>
                <w:numId w:val="175"/>
              </w:numPr>
              <w:rPr>
                <w:sz w:val="18"/>
                <w:szCs w:val="18"/>
              </w:rPr>
            </w:pPr>
            <w:r w:rsidRPr="00A25563">
              <w:rPr>
                <w:sz w:val="18"/>
                <w:szCs w:val="18"/>
              </w:rPr>
              <w:t>09102025-01 – Altice to notify NPIF of the exact date/volume for the 2026 LATA 132 large SPID Migration exception request</w:t>
            </w:r>
          </w:p>
          <w:p w14:paraId="34322473" w14:textId="77777777" w:rsidR="00A25563" w:rsidRPr="00A25563" w:rsidRDefault="00A25563" w:rsidP="00A25563">
            <w:pPr>
              <w:pStyle w:val="ListParagraph"/>
              <w:numPr>
                <w:ilvl w:val="0"/>
                <w:numId w:val="175"/>
              </w:numPr>
              <w:rPr>
                <w:sz w:val="18"/>
                <w:szCs w:val="18"/>
              </w:rPr>
            </w:pPr>
            <w:r w:rsidRPr="00A25563">
              <w:rPr>
                <w:sz w:val="18"/>
                <w:szCs w:val="18"/>
              </w:rPr>
              <w:t xml:space="preserve">Altice was not in attendance, but Transunion did indicate that there is no firm date for the 2026 large SPID Migration </w:t>
            </w:r>
          </w:p>
          <w:p w14:paraId="02AD31CA" w14:textId="77777777" w:rsidR="00A25563" w:rsidRPr="00A25563" w:rsidRDefault="00A25563" w:rsidP="00A25563">
            <w:pPr>
              <w:pStyle w:val="ListParagraph"/>
              <w:numPr>
                <w:ilvl w:val="0"/>
                <w:numId w:val="175"/>
              </w:numPr>
              <w:rPr>
                <w:sz w:val="18"/>
                <w:szCs w:val="18"/>
              </w:rPr>
            </w:pPr>
            <w:r w:rsidRPr="00A25563">
              <w:rPr>
                <w:sz w:val="18"/>
                <w:szCs w:val="18"/>
              </w:rPr>
              <w:t>Matt T. (iconectiv) &amp; Jennifer M. (Transunion) reviewed Proposed Final Resolution for PIM 156</w:t>
            </w:r>
          </w:p>
          <w:p w14:paraId="495BB5F9" w14:textId="77777777" w:rsidR="00A25563" w:rsidRPr="00A25563" w:rsidRDefault="00A25563" w:rsidP="00A25563">
            <w:pPr>
              <w:pStyle w:val="ListParagraph"/>
              <w:numPr>
                <w:ilvl w:val="0"/>
                <w:numId w:val="175"/>
              </w:numPr>
              <w:rPr>
                <w:sz w:val="18"/>
                <w:szCs w:val="18"/>
              </w:rPr>
            </w:pPr>
            <w:r w:rsidRPr="00A25563">
              <w:rPr>
                <w:sz w:val="18"/>
                <w:szCs w:val="18"/>
              </w:rPr>
              <w:t>Consensus was reached on the proposed Final Resolution</w:t>
            </w:r>
          </w:p>
          <w:p w14:paraId="688D6DD3" w14:textId="77777777" w:rsidR="00A25563" w:rsidRDefault="00A25563" w:rsidP="00510D4D">
            <w:pPr>
              <w:pStyle w:val="ListParagraph"/>
              <w:numPr>
                <w:ilvl w:val="0"/>
                <w:numId w:val="175"/>
              </w:numPr>
              <w:rPr>
                <w:sz w:val="18"/>
                <w:szCs w:val="18"/>
              </w:rPr>
            </w:pPr>
            <w:r w:rsidRPr="00A25563">
              <w:rPr>
                <w:sz w:val="18"/>
                <w:szCs w:val="18"/>
              </w:rPr>
              <w:t>This PIM is now closed</w:t>
            </w:r>
          </w:p>
          <w:p w14:paraId="3326E2FE" w14:textId="26CB83D6" w:rsidR="00A25563" w:rsidRPr="00A25563" w:rsidRDefault="00A25563" w:rsidP="00526E0C">
            <w:pPr>
              <w:pStyle w:val="ListParagraph"/>
              <w:numPr>
                <w:ilvl w:val="0"/>
                <w:numId w:val="175"/>
              </w:numPr>
              <w:rPr>
                <w:sz w:val="18"/>
                <w:szCs w:val="18"/>
              </w:rPr>
            </w:pPr>
            <w:r w:rsidRPr="00A25563">
              <w:rPr>
                <w:sz w:val="18"/>
                <w:szCs w:val="18"/>
              </w:rPr>
              <w:t>CMA to accept changes to PIM 156 and post a clean copy to the NPIF website</w:t>
            </w:r>
          </w:p>
          <w:p w14:paraId="5CF1FE3D" w14:textId="48CAB8CA" w:rsidR="00A25563" w:rsidRPr="00526E0C" w:rsidRDefault="00A25563" w:rsidP="00526E0C">
            <w:pPr>
              <w:rPr>
                <w:bCs/>
                <w:sz w:val="18"/>
                <w:szCs w:val="18"/>
              </w:rPr>
            </w:pPr>
          </w:p>
        </w:tc>
        <w:tc>
          <w:tcPr>
            <w:tcW w:w="4569" w:type="dxa"/>
            <w:tcBorders>
              <w:top w:val="double" w:sz="4" w:space="0" w:color="auto"/>
              <w:bottom w:val="single" w:sz="4" w:space="0" w:color="auto"/>
            </w:tcBorders>
          </w:tcPr>
          <w:p w14:paraId="68A9D597" w14:textId="77777777" w:rsidR="00CC5194" w:rsidRDefault="00CC5194" w:rsidP="00CC5194">
            <w:pPr>
              <w:jc w:val="both"/>
              <w:rPr>
                <w:sz w:val="18"/>
                <w:szCs w:val="18"/>
              </w:rPr>
            </w:pPr>
            <w:r w:rsidRPr="00850978">
              <w:rPr>
                <w:b/>
                <w:sz w:val="18"/>
                <w:szCs w:val="18"/>
              </w:rPr>
              <w:t>Suggested Resolution</w:t>
            </w:r>
            <w:r>
              <w:rPr>
                <w:sz w:val="18"/>
                <w:szCs w:val="18"/>
              </w:rPr>
              <w:t>:</w:t>
            </w:r>
          </w:p>
          <w:p w14:paraId="78E1240A" w14:textId="77777777" w:rsidR="00CC5194" w:rsidRPr="00CC5194" w:rsidRDefault="00CC5194" w:rsidP="00CC5194">
            <w:pPr>
              <w:jc w:val="both"/>
              <w:rPr>
                <w:bCs/>
                <w:sz w:val="18"/>
                <w:szCs w:val="18"/>
              </w:rPr>
            </w:pPr>
            <w:r w:rsidRPr="00CC5194">
              <w:rPr>
                <w:bCs/>
                <w:sz w:val="18"/>
                <w:szCs w:val="18"/>
              </w:rPr>
              <w:t>First, do not include NPB records in SV Count calculation.</w:t>
            </w:r>
          </w:p>
          <w:p w14:paraId="70307D6E" w14:textId="77777777" w:rsidR="00CC5194" w:rsidRPr="00CC5194" w:rsidRDefault="00CC5194" w:rsidP="00CC5194">
            <w:pPr>
              <w:jc w:val="both"/>
              <w:rPr>
                <w:bCs/>
                <w:sz w:val="18"/>
                <w:szCs w:val="18"/>
              </w:rPr>
            </w:pPr>
            <w:r w:rsidRPr="00CC5194">
              <w:rPr>
                <w:bCs/>
                <w:sz w:val="18"/>
                <w:szCs w:val="18"/>
              </w:rPr>
              <w:t xml:space="preserve">Just like the Record Count for Codes (NPA-NXX) is 1, Record Count for Blocks (NPA-NXX-X) should be 1, not 1,000. </w:t>
            </w:r>
          </w:p>
          <w:p w14:paraId="0F48D116" w14:textId="77777777" w:rsidR="00CC5194" w:rsidRPr="00CC5194" w:rsidRDefault="00CC5194" w:rsidP="00CC5194">
            <w:pPr>
              <w:jc w:val="both"/>
              <w:rPr>
                <w:bCs/>
                <w:sz w:val="18"/>
                <w:szCs w:val="18"/>
              </w:rPr>
            </w:pPr>
            <w:r w:rsidRPr="00CC5194">
              <w:rPr>
                <w:bCs/>
                <w:sz w:val="18"/>
                <w:szCs w:val="18"/>
              </w:rPr>
              <w:t>This PIM submitted to revisit the initial request and review issues with the original Change Order, make corrections, and implement.</w:t>
            </w:r>
          </w:p>
          <w:p w14:paraId="7789F0A9" w14:textId="77777777" w:rsidR="00CC5194" w:rsidRPr="00CC5194" w:rsidRDefault="00CC5194" w:rsidP="00CC5194">
            <w:pPr>
              <w:jc w:val="both"/>
              <w:rPr>
                <w:bCs/>
                <w:sz w:val="18"/>
                <w:szCs w:val="18"/>
              </w:rPr>
            </w:pPr>
            <w:r w:rsidRPr="00CC5194">
              <w:rPr>
                <w:bCs/>
                <w:sz w:val="18"/>
                <w:szCs w:val="18"/>
              </w:rPr>
              <w:t xml:space="preserve">Next, collectively revisit current counts (i.e. can 25 </w:t>
            </w:r>
            <w:proofErr w:type="gramStart"/>
            <w:r w:rsidRPr="00CC5194">
              <w:rPr>
                <w:bCs/>
                <w:sz w:val="18"/>
                <w:szCs w:val="18"/>
              </w:rPr>
              <w:t>increase</w:t>
            </w:r>
            <w:proofErr w:type="gramEnd"/>
            <w:r w:rsidRPr="00CC5194">
              <w:rPr>
                <w:bCs/>
                <w:sz w:val="18"/>
                <w:szCs w:val="18"/>
              </w:rPr>
              <w:t xml:space="preserve"> to 35 in all regions; can 500K increase to 750K SVs) and the associated impact:</w:t>
            </w:r>
          </w:p>
          <w:p w14:paraId="2D827479" w14:textId="01E28207" w:rsidR="00CC5194" w:rsidRPr="00CC5194" w:rsidRDefault="00CC5194" w:rsidP="00CC5194">
            <w:pPr>
              <w:jc w:val="both"/>
              <w:rPr>
                <w:bCs/>
                <w:sz w:val="18"/>
                <w:szCs w:val="18"/>
              </w:rPr>
            </w:pPr>
            <w:r w:rsidRPr="00CC5194">
              <w:rPr>
                <w:bCs/>
                <w:sz w:val="18"/>
                <w:szCs w:val="18"/>
              </w:rPr>
              <w:t>“Per LNPA-WG, effective January 1, 2006, the number of SPID Migrations per Sunday maintenance window will not exceed 7 per region and no more than 25 in all regions. The maximum SV count for all migrations in a region is 500,000.”</w:t>
            </w:r>
          </w:p>
          <w:p w14:paraId="62B7C477" w14:textId="77777777" w:rsidR="00CC5194" w:rsidRPr="00CC5194" w:rsidRDefault="00CC5194" w:rsidP="00B50A5A">
            <w:pPr>
              <w:jc w:val="both"/>
              <w:rPr>
                <w:bCs/>
                <w:sz w:val="18"/>
                <w:szCs w:val="18"/>
              </w:rPr>
            </w:pPr>
          </w:p>
          <w:p w14:paraId="2584C7B8" w14:textId="77777777" w:rsidR="00CC5194" w:rsidRDefault="00CC5194" w:rsidP="00CC5194">
            <w:pPr>
              <w:jc w:val="both"/>
              <w:rPr>
                <w:b/>
                <w:sz w:val="18"/>
                <w:szCs w:val="18"/>
              </w:rPr>
            </w:pPr>
            <w:r w:rsidRPr="00C20405">
              <w:rPr>
                <w:b/>
                <w:sz w:val="18"/>
                <w:szCs w:val="18"/>
              </w:rPr>
              <w:t>Final Reso</w:t>
            </w:r>
            <w:r>
              <w:rPr>
                <w:b/>
                <w:sz w:val="18"/>
                <w:szCs w:val="18"/>
              </w:rPr>
              <w:t>lution:</w:t>
            </w:r>
          </w:p>
          <w:p w14:paraId="4AB3474C" w14:textId="713B6E5F" w:rsidR="00CC5194" w:rsidRPr="00CC5194" w:rsidRDefault="00A25563" w:rsidP="00B50A5A">
            <w:pPr>
              <w:jc w:val="both"/>
              <w:rPr>
                <w:bCs/>
                <w:sz w:val="18"/>
                <w:szCs w:val="18"/>
              </w:rPr>
            </w:pPr>
            <w:r w:rsidRPr="00A25563">
              <w:rPr>
                <w:bCs/>
                <w:sz w:val="18"/>
                <w:szCs w:val="18"/>
              </w:rPr>
              <w:t>This PIM resulted in the increase of the SPID Migration Quota – All regions tunable from 25 to 49 migrations/week and the creation of Change Order 570, which introduces a new “SPID Migration Local System Quota – SVs” regional system tunable, clarifies and increases the existing “SPID Migration Quota – SVs” regional system tunable, and updates the Post-Migration SV and NPB Count Report and migration-related emails to reflect the ported SV count rather than ported plus pooled SV count.  For further information refer to CO 570.</w:t>
            </w:r>
          </w:p>
        </w:tc>
        <w:tc>
          <w:tcPr>
            <w:tcW w:w="1048" w:type="dxa"/>
            <w:tcBorders>
              <w:top w:val="double" w:sz="4" w:space="0" w:color="auto"/>
              <w:bottom w:val="single" w:sz="4" w:space="0" w:color="auto"/>
            </w:tcBorders>
          </w:tcPr>
          <w:p w14:paraId="5AC2FFFB" w14:textId="652BB7B2" w:rsidR="00CC5194" w:rsidRDefault="00CC5194" w:rsidP="00B50A5A">
            <w:pPr>
              <w:jc w:val="center"/>
              <w:rPr>
                <w:sz w:val="18"/>
                <w:szCs w:val="18"/>
              </w:rPr>
            </w:pPr>
            <w:r>
              <w:rPr>
                <w:sz w:val="18"/>
                <w:szCs w:val="18"/>
              </w:rPr>
              <w:t>NPIF</w:t>
            </w:r>
          </w:p>
        </w:tc>
        <w:tc>
          <w:tcPr>
            <w:tcW w:w="1145" w:type="dxa"/>
            <w:tcBorders>
              <w:top w:val="double" w:sz="4" w:space="0" w:color="auto"/>
              <w:bottom w:val="single" w:sz="4" w:space="0" w:color="auto"/>
            </w:tcBorders>
          </w:tcPr>
          <w:p w14:paraId="05E32411" w14:textId="65D16833" w:rsidR="00CC5194" w:rsidRDefault="00A25563" w:rsidP="00B50A5A">
            <w:pPr>
              <w:jc w:val="center"/>
              <w:rPr>
                <w:sz w:val="18"/>
                <w:szCs w:val="18"/>
              </w:rPr>
            </w:pPr>
            <w:r>
              <w:rPr>
                <w:sz w:val="18"/>
                <w:szCs w:val="18"/>
              </w:rPr>
              <w:t>10/08/2025</w:t>
            </w:r>
          </w:p>
        </w:tc>
        <w:tc>
          <w:tcPr>
            <w:tcW w:w="1320" w:type="dxa"/>
            <w:tcBorders>
              <w:top w:val="double" w:sz="4" w:space="0" w:color="auto"/>
              <w:bottom w:val="single" w:sz="4" w:space="0" w:color="auto"/>
            </w:tcBorders>
          </w:tcPr>
          <w:p w14:paraId="75EB5885" w14:textId="3B347CDA" w:rsidR="00CC5194" w:rsidRDefault="0041124C" w:rsidP="00B50A5A">
            <w:pPr>
              <w:jc w:val="center"/>
              <w:rPr>
                <w:sz w:val="18"/>
                <w:szCs w:val="18"/>
              </w:rPr>
            </w:pPr>
            <w:r>
              <w:rPr>
                <w:sz w:val="18"/>
                <w:szCs w:val="18"/>
              </w:rPr>
              <w:t>Closed</w:t>
            </w:r>
          </w:p>
        </w:tc>
      </w:tr>
      <w:bookmarkStart w:id="2" w:name="_Hlk177977533"/>
      <w:tr w:rsidR="00EB6D3E" w:rsidRPr="001C66DB" w14:paraId="72395D23" w14:textId="77777777" w:rsidTr="00B50A5A">
        <w:tc>
          <w:tcPr>
            <w:tcW w:w="713" w:type="dxa"/>
            <w:tcBorders>
              <w:top w:val="double" w:sz="4" w:space="0" w:color="auto"/>
              <w:bottom w:val="single" w:sz="4" w:space="0" w:color="auto"/>
            </w:tcBorders>
          </w:tcPr>
          <w:p w14:paraId="75433A05" w14:textId="1AB08BC9" w:rsidR="00EB6D3E" w:rsidRPr="001C66DB" w:rsidRDefault="00A82C4C" w:rsidP="00B50A5A">
            <w:pPr>
              <w:jc w:val="center"/>
              <w:rPr>
                <w:sz w:val="18"/>
                <w:szCs w:val="18"/>
              </w:rPr>
            </w:pPr>
            <w:r w:rsidRPr="001C66DB">
              <w:rPr>
                <w:sz w:val="18"/>
                <w:szCs w:val="18"/>
              </w:rPr>
              <w:fldChar w:fldCharType="begin"/>
            </w:r>
            <w:r w:rsidRPr="001C66DB">
              <w:rPr>
                <w:sz w:val="18"/>
                <w:szCs w:val="18"/>
              </w:rPr>
              <w:instrText>HYPERLINK "https://workinggroup.numberportability.com/documents/pim-155"</w:instrText>
            </w:r>
            <w:r w:rsidRPr="001C66DB">
              <w:rPr>
                <w:sz w:val="18"/>
                <w:szCs w:val="18"/>
              </w:rPr>
            </w:r>
            <w:r w:rsidRPr="001C66DB">
              <w:rPr>
                <w:sz w:val="18"/>
                <w:szCs w:val="18"/>
              </w:rPr>
              <w:fldChar w:fldCharType="separate"/>
            </w:r>
            <w:r w:rsidRPr="001C66DB">
              <w:rPr>
                <w:rStyle w:val="Hyperlink"/>
                <w:sz w:val="18"/>
                <w:szCs w:val="18"/>
              </w:rPr>
              <w:t xml:space="preserve">PIM </w:t>
            </w:r>
            <w:r w:rsidR="00EB6D3E" w:rsidRPr="001C66DB">
              <w:rPr>
                <w:rStyle w:val="Hyperlink"/>
                <w:sz w:val="18"/>
                <w:szCs w:val="18"/>
              </w:rPr>
              <w:t>155</w:t>
            </w:r>
            <w:r w:rsidRPr="001C66DB">
              <w:rPr>
                <w:sz w:val="18"/>
                <w:szCs w:val="18"/>
              </w:rPr>
              <w:fldChar w:fldCharType="end"/>
            </w:r>
          </w:p>
        </w:tc>
        <w:tc>
          <w:tcPr>
            <w:tcW w:w="882" w:type="dxa"/>
            <w:tcBorders>
              <w:top w:val="double" w:sz="4" w:space="0" w:color="auto"/>
              <w:bottom w:val="single" w:sz="4" w:space="0" w:color="auto"/>
            </w:tcBorders>
          </w:tcPr>
          <w:p w14:paraId="2F15CAFA" w14:textId="15BB1797" w:rsidR="00EB6D3E" w:rsidRPr="001C66DB" w:rsidRDefault="00EB6D3E" w:rsidP="00B50A5A">
            <w:pPr>
              <w:rPr>
                <w:sz w:val="18"/>
                <w:szCs w:val="18"/>
              </w:rPr>
            </w:pPr>
            <w:r w:rsidRPr="001C66DB">
              <w:rPr>
                <w:sz w:val="18"/>
                <w:szCs w:val="18"/>
              </w:rPr>
              <w:t>09/11/24</w:t>
            </w:r>
          </w:p>
        </w:tc>
        <w:tc>
          <w:tcPr>
            <w:tcW w:w="1145" w:type="dxa"/>
            <w:tcBorders>
              <w:top w:val="double" w:sz="4" w:space="0" w:color="auto"/>
              <w:bottom w:val="single" w:sz="4" w:space="0" w:color="auto"/>
            </w:tcBorders>
          </w:tcPr>
          <w:p w14:paraId="7218A7B8" w14:textId="38842ABB" w:rsidR="00EB6D3E" w:rsidRPr="001C66DB" w:rsidRDefault="00EB6D3E" w:rsidP="00B50A5A">
            <w:pPr>
              <w:autoSpaceDE w:val="0"/>
              <w:autoSpaceDN w:val="0"/>
              <w:adjustRightInd w:val="0"/>
              <w:jc w:val="center"/>
              <w:rPr>
                <w:sz w:val="18"/>
                <w:szCs w:val="18"/>
              </w:rPr>
            </w:pPr>
            <w:r w:rsidRPr="001C66DB">
              <w:rPr>
                <w:sz w:val="18"/>
                <w:szCs w:val="18"/>
              </w:rPr>
              <w:t>10X People</w:t>
            </w:r>
          </w:p>
        </w:tc>
        <w:tc>
          <w:tcPr>
            <w:tcW w:w="3940" w:type="dxa"/>
            <w:tcBorders>
              <w:top w:val="double" w:sz="4" w:space="0" w:color="auto"/>
              <w:bottom w:val="single" w:sz="4" w:space="0" w:color="auto"/>
            </w:tcBorders>
          </w:tcPr>
          <w:p w14:paraId="68B0B7A0" w14:textId="115640D7" w:rsidR="00EB6D3E" w:rsidRPr="001C66DB" w:rsidRDefault="00EB6D3E" w:rsidP="00B50A5A">
            <w:pPr>
              <w:pStyle w:val="Title"/>
              <w:jc w:val="left"/>
              <w:rPr>
                <w:b w:val="0"/>
                <w:sz w:val="18"/>
                <w:szCs w:val="18"/>
              </w:rPr>
            </w:pPr>
            <w:r w:rsidRPr="001C66DB">
              <w:rPr>
                <w:b w:val="0"/>
                <w:sz w:val="18"/>
                <w:szCs w:val="18"/>
              </w:rPr>
              <w:t xml:space="preserve">Pooled SV Modification - </w:t>
            </w:r>
            <w:r w:rsidR="003C7D5D" w:rsidRPr="001C66DB">
              <w:rPr>
                <w:b w:val="0"/>
                <w:sz w:val="18"/>
                <w:szCs w:val="18"/>
              </w:rPr>
              <w:t>Pooled TNs that are part of a Number Pool Block (NPB) cannot be modified. Any modification of routing data requires a Create-and-Activate Process.</w:t>
            </w:r>
          </w:p>
          <w:p w14:paraId="5C0E3487" w14:textId="77777777" w:rsidR="00EB6D3E" w:rsidRPr="001C66DB" w:rsidRDefault="00EB6D3E" w:rsidP="00B50A5A">
            <w:pPr>
              <w:pStyle w:val="Title"/>
              <w:jc w:val="left"/>
              <w:rPr>
                <w:b w:val="0"/>
                <w:sz w:val="18"/>
                <w:szCs w:val="18"/>
              </w:rPr>
            </w:pPr>
          </w:p>
          <w:p w14:paraId="2802034C" w14:textId="4A640B36" w:rsidR="00EB6D3E" w:rsidRPr="001C66DB" w:rsidRDefault="00EB6D3E" w:rsidP="00B50A5A">
            <w:pPr>
              <w:pStyle w:val="Title"/>
              <w:jc w:val="left"/>
              <w:rPr>
                <w:b w:val="0"/>
                <w:sz w:val="18"/>
                <w:szCs w:val="18"/>
              </w:rPr>
            </w:pPr>
            <w:r w:rsidRPr="001C66DB">
              <w:rPr>
                <w:b w:val="0"/>
                <w:sz w:val="18"/>
                <w:szCs w:val="18"/>
              </w:rPr>
              <w:t>09/11/24 NPIF Meeting</w:t>
            </w:r>
          </w:p>
          <w:p w14:paraId="4AE6E5D1" w14:textId="77777777" w:rsidR="00EB6D3E" w:rsidRPr="001C66DB" w:rsidRDefault="00EB6D3E" w:rsidP="003F61A0">
            <w:pPr>
              <w:pStyle w:val="ListParagraph"/>
              <w:numPr>
                <w:ilvl w:val="0"/>
                <w:numId w:val="144"/>
              </w:numPr>
              <w:ind w:left="390"/>
              <w:rPr>
                <w:bCs/>
                <w:sz w:val="18"/>
                <w:szCs w:val="18"/>
              </w:rPr>
            </w:pPr>
            <w:r w:rsidRPr="001C66DB">
              <w:rPr>
                <w:bCs/>
                <w:sz w:val="18"/>
                <w:szCs w:val="18"/>
              </w:rPr>
              <w:t>John N. (10X People) reviewed this PIM</w:t>
            </w:r>
          </w:p>
          <w:p w14:paraId="170B537A" w14:textId="56503C38" w:rsidR="00EB6D3E" w:rsidRPr="001C66DB" w:rsidRDefault="00EB6D3E" w:rsidP="003F61A0">
            <w:pPr>
              <w:pStyle w:val="ListParagraph"/>
              <w:numPr>
                <w:ilvl w:val="0"/>
                <w:numId w:val="144"/>
              </w:numPr>
              <w:ind w:left="390"/>
              <w:rPr>
                <w:bCs/>
                <w:sz w:val="18"/>
                <w:szCs w:val="18"/>
              </w:rPr>
            </w:pPr>
            <w:r w:rsidRPr="001C66DB">
              <w:rPr>
                <w:bCs/>
                <w:sz w:val="18"/>
                <w:szCs w:val="18"/>
              </w:rPr>
              <w:t xml:space="preserve">LNPA asked why this same thing couldn’t </w:t>
            </w:r>
            <w:r w:rsidR="003F75F6" w:rsidRPr="001C66DB">
              <w:rPr>
                <w:bCs/>
                <w:sz w:val="18"/>
                <w:szCs w:val="18"/>
              </w:rPr>
              <w:t xml:space="preserve">be </w:t>
            </w:r>
            <w:r w:rsidRPr="001C66DB">
              <w:rPr>
                <w:bCs/>
                <w:sz w:val="18"/>
                <w:szCs w:val="18"/>
              </w:rPr>
              <w:t xml:space="preserve">accomplished with a Create-Activate message.  Create-Activates happen </w:t>
            </w:r>
            <w:proofErr w:type="gramStart"/>
            <w:r w:rsidRPr="001C66DB">
              <w:rPr>
                <w:bCs/>
                <w:sz w:val="18"/>
                <w:szCs w:val="18"/>
              </w:rPr>
              <w:t>with</w:t>
            </w:r>
            <w:proofErr w:type="gramEnd"/>
            <w:r w:rsidRPr="001C66DB">
              <w:rPr>
                <w:bCs/>
                <w:sz w:val="18"/>
                <w:szCs w:val="18"/>
              </w:rPr>
              <w:t xml:space="preserve"> a few seconds.</w:t>
            </w:r>
          </w:p>
          <w:p w14:paraId="589FDCB0" w14:textId="77777777" w:rsidR="00EB6D3E" w:rsidRPr="001C66DB" w:rsidRDefault="00EB6D3E" w:rsidP="003F61A0">
            <w:pPr>
              <w:pStyle w:val="ListParagraph"/>
              <w:numPr>
                <w:ilvl w:val="1"/>
                <w:numId w:val="144"/>
              </w:numPr>
              <w:ind w:left="750"/>
              <w:rPr>
                <w:bCs/>
                <w:sz w:val="18"/>
                <w:szCs w:val="18"/>
              </w:rPr>
            </w:pPr>
            <w:r w:rsidRPr="001C66DB">
              <w:rPr>
                <w:bCs/>
                <w:sz w:val="18"/>
                <w:szCs w:val="18"/>
              </w:rPr>
              <w:t>SPs have created automation to do the modify rather than utilizing a Create-Activate</w:t>
            </w:r>
          </w:p>
          <w:p w14:paraId="07E230A5" w14:textId="77777777" w:rsidR="00EB6D3E" w:rsidRPr="001C66DB" w:rsidRDefault="00EB6D3E" w:rsidP="003F61A0">
            <w:pPr>
              <w:pStyle w:val="ListParagraph"/>
              <w:numPr>
                <w:ilvl w:val="0"/>
                <w:numId w:val="144"/>
              </w:numPr>
              <w:ind w:left="390"/>
              <w:rPr>
                <w:bCs/>
                <w:sz w:val="18"/>
                <w:szCs w:val="18"/>
              </w:rPr>
            </w:pPr>
            <w:r w:rsidRPr="001C66DB">
              <w:rPr>
                <w:bCs/>
                <w:sz w:val="18"/>
                <w:szCs w:val="18"/>
              </w:rPr>
              <w:t>Does the LSMS receive the Create broadcast?</w:t>
            </w:r>
          </w:p>
          <w:p w14:paraId="0B70E237" w14:textId="77777777" w:rsidR="00EB6D3E" w:rsidRPr="001C66DB" w:rsidRDefault="00EB6D3E" w:rsidP="003F61A0">
            <w:pPr>
              <w:pStyle w:val="ListParagraph"/>
              <w:numPr>
                <w:ilvl w:val="1"/>
                <w:numId w:val="144"/>
              </w:numPr>
              <w:ind w:left="930"/>
              <w:rPr>
                <w:bCs/>
                <w:sz w:val="18"/>
                <w:szCs w:val="18"/>
              </w:rPr>
            </w:pPr>
            <w:r w:rsidRPr="001C66DB">
              <w:rPr>
                <w:bCs/>
                <w:sz w:val="18"/>
                <w:szCs w:val="18"/>
              </w:rPr>
              <w:t>Yes</w:t>
            </w:r>
          </w:p>
          <w:p w14:paraId="04A31B45" w14:textId="77777777" w:rsidR="00EB6D3E" w:rsidRPr="001C66DB" w:rsidRDefault="00EB6D3E" w:rsidP="003F61A0">
            <w:pPr>
              <w:pStyle w:val="ListParagraph"/>
              <w:numPr>
                <w:ilvl w:val="0"/>
                <w:numId w:val="144"/>
              </w:numPr>
              <w:ind w:left="390"/>
              <w:rPr>
                <w:bCs/>
                <w:sz w:val="18"/>
                <w:szCs w:val="18"/>
              </w:rPr>
            </w:pPr>
            <w:r w:rsidRPr="001C66DB">
              <w:rPr>
                <w:bCs/>
                <w:sz w:val="18"/>
                <w:szCs w:val="18"/>
              </w:rPr>
              <w:t xml:space="preserve">Implementing this would essentially mean turning a </w:t>
            </w:r>
            <w:proofErr w:type="gramStart"/>
            <w:r w:rsidRPr="001C66DB">
              <w:rPr>
                <w:bCs/>
                <w:sz w:val="18"/>
                <w:szCs w:val="18"/>
              </w:rPr>
              <w:t>create</w:t>
            </w:r>
            <w:proofErr w:type="gramEnd"/>
            <w:r w:rsidRPr="001C66DB">
              <w:rPr>
                <w:bCs/>
                <w:sz w:val="18"/>
                <w:szCs w:val="18"/>
              </w:rPr>
              <w:t xml:space="preserve"> message into a Modify.  Would this also happen with range requests?  Some TN requests within a range request fail and therefore managing this for individual TNs within a range request would be very challenging</w:t>
            </w:r>
          </w:p>
          <w:p w14:paraId="0059DDE4" w14:textId="77777777" w:rsidR="00EB6D3E" w:rsidRPr="001C66DB" w:rsidRDefault="00EB6D3E" w:rsidP="003F61A0">
            <w:pPr>
              <w:pStyle w:val="ListParagraph"/>
              <w:numPr>
                <w:ilvl w:val="0"/>
                <w:numId w:val="144"/>
              </w:numPr>
              <w:ind w:left="390"/>
              <w:rPr>
                <w:bCs/>
                <w:sz w:val="18"/>
                <w:szCs w:val="18"/>
              </w:rPr>
            </w:pPr>
            <w:r w:rsidRPr="001C66DB">
              <w:rPr>
                <w:bCs/>
                <w:sz w:val="18"/>
                <w:szCs w:val="18"/>
              </w:rPr>
              <w:t>Consensus was reached to accept this PIM.  It was assigned # 155</w:t>
            </w:r>
          </w:p>
          <w:p w14:paraId="7955BCFE" w14:textId="77777777" w:rsidR="00EB4D74" w:rsidRPr="001C66DB" w:rsidRDefault="00EB6D3E" w:rsidP="003F61A0">
            <w:pPr>
              <w:pStyle w:val="ListParagraph"/>
              <w:numPr>
                <w:ilvl w:val="0"/>
                <w:numId w:val="144"/>
              </w:numPr>
              <w:spacing w:after="160" w:line="259" w:lineRule="auto"/>
              <w:ind w:left="390"/>
              <w:jc w:val="both"/>
              <w:rPr>
                <w:bCs/>
                <w:sz w:val="18"/>
                <w:szCs w:val="18"/>
              </w:rPr>
            </w:pPr>
            <w:r w:rsidRPr="001C66DB">
              <w:rPr>
                <w:bCs/>
                <w:sz w:val="18"/>
                <w:szCs w:val="18"/>
              </w:rPr>
              <w:t>New AI – SPs and vendors to review PIM 155 and be prepared to discuss at future NPIF meetings</w:t>
            </w:r>
          </w:p>
          <w:p w14:paraId="28DCBEFA" w14:textId="77777777" w:rsidR="00EB4D74" w:rsidRPr="001C66DB" w:rsidRDefault="00EB4D74" w:rsidP="00EB4D74">
            <w:pPr>
              <w:spacing w:after="160" w:line="259" w:lineRule="auto"/>
              <w:jc w:val="both"/>
              <w:rPr>
                <w:bCs/>
                <w:sz w:val="18"/>
                <w:szCs w:val="18"/>
              </w:rPr>
            </w:pPr>
            <w:r w:rsidRPr="001C66DB">
              <w:rPr>
                <w:bCs/>
                <w:sz w:val="18"/>
                <w:szCs w:val="18"/>
              </w:rPr>
              <w:t>10/02/2024 NPIF Meeting</w:t>
            </w:r>
          </w:p>
          <w:p w14:paraId="7FC97EA1" w14:textId="77777777" w:rsidR="00EB4D74" w:rsidRPr="001C66DB" w:rsidRDefault="00EB4D74" w:rsidP="003F61A0">
            <w:pPr>
              <w:pStyle w:val="ListParagraph"/>
              <w:numPr>
                <w:ilvl w:val="0"/>
                <w:numId w:val="144"/>
              </w:numPr>
              <w:ind w:left="390"/>
              <w:rPr>
                <w:bCs/>
                <w:sz w:val="18"/>
                <w:szCs w:val="18"/>
              </w:rPr>
            </w:pPr>
            <w:r w:rsidRPr="001C66DB">
              <w:rPr>
                <w:bCs/>
                <w:sz w:val="18"/>
                <w:szCs w:val="18"/>
              </w:rPr>
              <w:t xml:space="preserve">09112024-02 – SPs and vendors to review PIM 155 and be prepared to discuss at future NPIF meetings </w:t>
            </w:r>
          </w:p>
          <w:p w14:paraId="700BE6B0" w14:textId="77777777" w:rsidR="00EB4D74" w:rsidRPr="001C66DB" w:rsidRDefault="00EB4D74" w:rsidP="003F61A0">
            <w:pPr>
              <w:pStyle w:val="ListParagraph"/>
              <w:numPr>
                <w:ilvl w:val="0"/>
                <w:numId w:val="144"/>
              </w:numPr>
              <w:ind w:left="390"/>
              <w:rPr>
                <w:bCs/>
                <w:sz w:val="18"/>
                <w:szCs w:val="18"/>
              </w:rPr>
            </w:pPr>
            <w:r w:rsidRPr="001C66DB">
              <w:rPr>
                <w:bCs/>
                <w:sz w:val="18"/>
                <w:szCs w:val="18"/>
              </w:rPr>
              <w:t>LNPA (Matt T.) reviewed a PowerPoint that included some questions related to PIM 155</w:t>
            </w:r>
          </w:p>
          <w:p w14:paraId="139DE60D" w14:textId="77777777" w:rsidR="00EB4D74" w:rsidRPr="001C66DB" w:rsidRDefault="00EB4D74" w:rsidP="00EB4D74">
            <w:pPr>
              <w:ind w:left="390"/>
              <w:rPr>
                <w:bCs/>
                <w:sz w:val="18"/>
                <w:szCs w:val="18"/>
              </w:rPr>
            </w:pPr>
            <w:r w:rsidRPr="001C66DB">
              <w:rPr>
                <w:bCs/>
                <w:sz w:val="18"/>
                <w:szCs w:val="18"/>
              </w:rPr>
              <w:object w:dxaOrig="1499" w:dyaOrig="981" w14:anchorId="63138B07">
                <v:shape id="_x0000_i1026" type="#_x0000_t75" style="width:75.25pt;height:49.4pt" o:ole="">
                  <v:imagedata r:id="rId15" o:title=""/>
                </v:shape>
                <o:OLEObject Type="Embed" ProgID="PowerPoint.Show.12" ShapeID="_x0000_i1026" DrawAspect="Icon" ObjectID="_1823858827" r:id="rId16"/>
              </w:object>
            </w:r>
          </w:p>
          <w:p w14:paraId="2B8F3ACB" w14:textId="77777777" w:rsidR="00EB4D74" w:rsidRPr="001C66DB" w:rsidRDefault="00EB4D74" w:rsidP="003F61A0">
            <w:pPr>
              <w:pStyle w:val="ListParagraph"/>
              <w:numPr>
                <w:ilvl w:val="0"/>
                <w:numId w:val="144"/>
              </w:numPr>
              <w:ind w:left="390"/>
              <w:rPr>
                <w:bCs/>
                <w:sz w:val="18"/>
                <w:szCs w:val="18"/>
              </w:rPr>
            </w:pPr>
            <w:r w:rsidRPr="001C66DB">
              <w:rPr>
                <w:bCs/>
                <w:sz w:val="18"/>
                <w:szCs w:val="18"/>
              </w:rPr>
              <w:t>John N. (10X People) stated that the answer to the 1st question from the presentation is that a new SV would be created</w:t>
            </w:r>
          </w:p>
          <w:p w14:paraId="30CF4ED2" w14:textId="77777777" w:rsidR="00EB4D74" w:rsidRPr="001C66DB" w:rsidRDefault="00EB4D74" w:rsidP="003F61A0">
            <w:pPr>
              <w:pStyle w:val="ListParagraph"/>
              <w:numPr>
                <w:ilvl w:val="0"/>
                <w:numId w:val="144"/>
              </w:numPr>
              <w:ind w:left="390"/>
              <w:rPr>
                <w:bCs/>
                <w:sz w:val="18"/>
                <w:szCs w:val="18"/>
              </w:rPr>
            </w:pPr>
            <w:r w:rsidRPr="001C66DB">
              <w:rPr>
                <w:bCs/>
                <w:sz w:val="18"/>
                <w:szCs w:val="18"/>
              </w:rPr>
              <w:t>A pooled SV would not have any status change.  A SOA can view/see a pooled SV if they query. The NPAC.   So, they are visible</w:t>
            </w:r>
          </w:p>
          <w:p w14:paraId="1C0F964C" w14:textId="77777777" w:rsidR="00EB4D74" w:rsidRPr="001C66DB" w:rsidRDefault="00EB4D74" w:rsidP="003F61A0">
            <w:pPr>
              <w:pStyle w:val="ListParagraph"/>
              <w:numPr>
                <w:ilvl w:val="0"/>
                <w:numId w:val="144"/>
              </w:numPr>
              <w:ind w:left="390"/>
              <w:rPr>
                <w:bCs/>
                <w:sz w:val="18"/>
                <w:szCs w:val="18"/>
              </w:rPr>
            </w:pPr>
            <w:r w:rsidRPr="001C66DB">
              <w:rPr>
                <w:bCs/>
                <w:sz w:val="18"/>
                <w:szCs w:val="18"/>
              </w:rPr>
              <w:t>John N. (10X People) – the PIM was written to address the TN in the modify request not the SV</w:t>
            </w:r>
          </w:p>
          <w:p w14:paraId="1D05AA71" w14:textId="77777777" w:rsidR="00EB4D74" w:rsidRPr="001C66DB" w:rsidRDefault="00EB4D74" w:rsidP="003F61A0">
            <w:pPr>
              <w:pStyle w:val="ListParagraph"/>
              <w:numPr>
                <w:ilvl w:val="0"/>
                <w:numId w:val="144"/>
              </w:numPr>
              <w:ind w:left="390"/>
              <w:rPr>
                <w:bCs/>
                <w:sz w:val="18"/>
                <w:szCs w:val="18"/>
              </w:rPr>
            </w:pPr>
            <w:r w:rsidRPr="001C66DB">
              <w:rPr>
                <w:bCs/>
                <w:sz w:val="18"/>
                <w:szCs w:val="18"/>
              </w:rPr>
              <w:t xml:space="preserve">10X People will investigate the questions in this PowerPoint and be prepared to </w:t>
            </w:r>
            <w:proofErr w:type="gramStart"/>
            <w:r w:rsidRPr="001C66DB">
              <w:rPr>
                <w:bCs/>
                <w:sz w:val="18"/>
                <w:szCs w:val="18"/>
              </w:rPr>
              <w:t>discuss</w:t>
            </w:r>
            <w:proofErr w:type="gramEnd"/>
            <w:r w:rsidRPr="001C66DB">
              <w:rPr>
                <w:bCs/>
                <w:sz w:val="18"/>
                <w:szCs w:val="18"/>
              </w:rPr>
              <w:t xml:space="preserve"> at a future NPIF meeting</w:t>
            </w:r>
          </w:p>
          <w:p w14:paraId="7D6879CD" w14:textId="77777777" w:rsidR="00EB4D74" w:rsidRPr="001C66DB" w:rsidRDefault="00EB4D74" w:rsidP="003F61A0">
            <w:pPr>
              <w:pStyle w:val="ListParagraph"/>
              <w:numPr>
                <w:ilvl w:val="0"/>
                <w:numId w:val="144"/>
              </w:numPr>
              <w:ind w:left="390"/>
              <w:rPr>
                <w:bCs/>
                <w:sz w:val="18"/>
                <w:szCs w:val="18"/>
              </w:rPr>
            </w:pPr>
            <w:r w:rsidRPr="001C66DB">
              <w:rPr>
                <w:bCs/>
                <w:sz w:val="18"/>
                <w:szCs w:val="18"/>
              </w:rPr>
              <w:t xml:space="preserve">LNPA has </w:t>
            </w:r>
            <w:proofErr w:type="gramStart"/>
            <w:r w:rsidRPr="001C66DB">
              <w:rPr>
                <w:bCs/>
                <w:sz w:val="18"/>
                <w:szCs w:val="18"/>
              </w:rPr>
              <w:t>come</w:t>
            </w:r>
            <w:proofErr w:type="gramEnd"/>
            <w:r w:rsidRPr="001C66DB">
              <w:rPr>
                <w:bCs/>
                <w:sz w:val="18"/>
                <w:szCs w:val="18"/>
              </w:rPr>
              <w:t xml:space="preserve"> concerns about overloading the Modify request and may suggest a cleaner approach.</w:t>
            </w:r>
          </w:p>
          <w:p w14:paraId="476A40E5" w14:textId="77777777" w:rsidR="00EB4D74" w:rsidRPr="001C66DB" w:rsidRDefault="00EB4D74" w:rsidP="003F61A0">
            <w:pPr>
              <w:pStyle w:val="ListParagraph"/>
              <w:numPr>
                <w:ilvl w:val="0"/>
                <w:numId w:val="144"/>
              </w:numPr>
              <w:spacing w:after="160" w:line="259" w:lineRule="auto"/>
              <w:ind w:left="390"/>
              <w:jc w:val="both"/>
              <w:rPr>
                <w:bCs/>
                <w:sz w:val="18"/>
                <w:szCs w:val="18"/>
              </w:rPr>
            </w:pPr>
            <w:r w:rsidRPr="001C66DB">
              <w:rPr>
                <w:bCs/>
                <w:sz w:val="18"/>
                <w:szCs w:val="18"/>
              </w:rPr>
              <w:t>CMA to send PowerPoint to NPIF distribution</w:t>
            </w:r>
          </w:p>
          <w:p w14:paraId="53B9C7BD" w14:textId="77777777" w:rsidR="00DE3CE8" w:rsidRPr="001C66DB" w:rsidRDefault="002D532A" w:rsidP="00DE3CE8">
            <w:pPr>
              <w:spacing w:line="259" w:lineRule="auto"/>
              <w:ind w:left="20"/>
              <w:jc w:val="both"/>
              <w:rPr>
                <w:bCs/>
                <w:sz w:val="18"/>
                <w:szCs w:val="18"/>
              </w:rPr>
            </w:pPr>
            <w:r w:rsidRPr="001C66DB">
              <w:rPr>
                <w:bCs/>
                <w:sz w:val="18"/>
                <w:szCs w:val="18"/>
              </w:rPr>
              <w:t>01/08/2025 NPIF Meeting</w:t>
            </w:r>
          </w:p>
          <w:p w14:paraId="273C2120" w14:textId="77777777" w:rsidR="002D532A" w:rsidRPr="001C66DB" w:rsidRDefault="002D532A" w:rsidP="003F61A0">
            <w:pPr>
              <w:pStyle w:val="ListParagraph"/>
              <w:numPr>
                <w:ilvl w:val="0"/>
                <w:numId w:val="144"/>
              </w:numPr>
              <w:spacing w:line="259" w:lineRule="auto"/>
              <w:ind w:left="390"/>
              <w:jc w:val="both"/>
              <w:rPr>
                <w:bCs/>
                <w:sz w:val="18"/>
                <w:szCs w:val="18"/>
              </w:rPr>
            </w:pPr>
            <w:r w:rsidRPr="001C66DB">
              <w:rPr>
                <w:bCs/>
                <w:sz w:val="18"/>
                <w:szCs w:val="18"/>
              </w:rPr>
              <w:t xml:space="preserve">PIM originator was unable to attend today’s NPIF meeting so </w:t>
            </w:r>
            <w:proofErr w:type="gramStart"/>
            <w:r w:rsidRPr="001C66DB">
              <w:rPr>
                <w:bCs/>
                <w:sz w:val="18"/>
                <w:szCs w:val="18"/>
              </w:rPr>
              <w:t>no</w:t>
            </w:r>
            <w:proofErr w:type="gramEnd"/>
            <w:r w:rsidRPr="001C66DB">
              <w:rPr>
                <w:bCs/>
                <w:sz w:val="18"/>
                <w:szCs w:val="18"/>
              </w:rPr>
              <w:t xml:space="preserve"> discussion on this PIM</w:t>
            </w:r>
          </w:p>
          <w:p w14:paraId="79C0748B" w14:textId="77777777" w:rsidR="00DE3CE8" w:rsidRPr="001C66DB" w:rsidRDefault="00DE3CE8" w:rsidP="00DE3CE8">
            <w:pPr>
              <w:spacing w:line="259" w:lineRule="auto"/>
              <w:jc w:val="both"/>
              <w:rPr>
                <w:bCs/>
                <w:sz w:val="18"/>
                <w:szCs w:val="18"/>
              </w:rPr>
            </w:pPr>
          </w:p>
          <w:p w14:paraId="4EBAE622" w14:textId="77777777" w:rsidR="00DE3CE8" w:rsidRPr="001C66DB" w:rsidRDefault="00DE3CE8" w:rsidP="00DE3CE8">
            <w:pPr>
              <w:spacing w:line="259" w:lineRule="auto"/>
              <w:jc w:val="both"/>
              <w:rPr>
                <w:bCs/>
                <w:sz w:val="18"/>
                <w:szCs w:val="18"/>
              </w:rPr>
            </w:pPr>
            <w:r w:rsidRPr="001C66DB">
              <w:rPr>
                <w:bCs/>
                <w:sz w:val="18"/>
                <w:szCs w:val="18"/>
              </w:rPr>
              <w:t>03/05/2025 NPIF Meeting</w:t>
            </w:r>
          </w:p>
          <w:p w14:paraId="38AF0958" w14:textId="77777777" w:rsidR="00DE3CE8" w:rsidRPr="001C66DB" w:rsidRDefault="00DE3CE8" w:rsidP="003F61A0">
            <w:pPr>
              <w:pStyle w:val="ListParagraph"/>
              <w:numPr>
                <w:ilvl w:val="0"/>
                <w:numId w:val="144"/>
              </w:numPr>
              <w:spacing w:after="160" w:line="259" w:lineRule="auto"/>
              <w:ind w:left="390"/>
              <w:rPr>
                <w:bCs/>
                <w:sz w:val="18"/>
                <w:szCs w:val="18"/>
              </w:rPr>
            </w:pPr>
            <w:r w:rsidRPr="001C66DB">
              <w:rPr>
                <w:bCs/>
                <w:sz w:val="18"/>
                <w:szCs w:val="18"/>
              </w:rPr>
              <w:t>AI 09112024-02 - SPs and vendors to review PIM 155 and be prepared to discuss at future NPIF meetings</w:t>
            </w:r>
          </w:p>
          <w:p w14:paraId="2E064D89" w14:textId="77777777" w:rsidR="00DE3CE8" w:rsidRPr="001C66DB" w:rsidRDefault="00DE3CE8" w:rsidP="003F61A0">
            <w:pPr>
              <w:pStyle w:val="ListParagraph"/>
              <w:numPr>
                <w:ilvl w:val="0"/>
                <w:numId w:val="144"/>
              </w:numPr>
              <w:spacing w:after="160" w:line="259" w:lineRule="auto"/>
              <w:ind w:left="390"/>
              <w:rPr>
                <w:bCs/>
                <w:sz w:val="18"/>
                <w:szCs w:val="18"/>
              </w:rPr>
            </w:pPr>
            <w:r w:rsidRPr="001C66DB">
              <w:rPr>
                <w:bCs/>
                <w:sz w:val="18"/>
                <w:szCs w:val="18"/>
              </w:rPr>
              <w:t>John N. (10X People) reviewed what is being asked in this PIM (155).</w:t>
            </w:r>
          </w:p>
          <w:p w14:paraId="42D94F12" w14:textId="77777777" w:rsidR="00DE3CE8" w:rsidRPr="001C66DB" w:rsidRDefault="00DE3CE8" w:rsidP="003F61A0">
            <w:pPr>
              <w:pStyle w:val="ListParagraph"/>
              <w:numPr>
                <w:ilvl w:val="0"/>
                <w:numId w:val="144"/>
              </w:numPr>
              <w:spacing w:after="160" w:line="259" w:lineRule="auto"/>
              <w:ind w:left="390"/>
              <w:rPr>
                <w:bCs/>
                <w:sz w:val="18"/>
                <w:szCs w:val="18"/>
              </w:rPr>
            </w:pPr>
            <w:r w:rsidRPr="001C66DB">
              <w:rPr>
                <w:bCs/>
                <w:sz w:val="18"/>
                <w:szCs w:val="18"/>
              </w:rPr>
              <w:t>Matt T. (LNPA) reviewed the PowerPoint that was presented in the October NPIF meeting</w:t>
            </w:r>
          </w:p>
          <w:p w14:paraId="25BB3843" w14:textId="77777777" w:rsidR="00DE3CE8" w:rsidRPr="001C66DB" w:rsidRDefault="00DE3CE8" w:rsidP="003F61A0">
            <w:pPr>
              <w:pStyle w:val="ListParagraph"/>
              <w:numPr>
                <w:ilvl w:val="0"/>
                <w:numId w:val="144"/>
              </w:numPr>
              <w:spacing w:after="160" w:line="259" w:lineRule="auto"/>
              <w:ind w:left="390"/>
              <w:rPr>
                <w:bCs/>
                <w:sz w:val="18"/>
                <w:szCs w:val="18"/>
              </w:rPr>
            </w:pPr>
            <w:r w:rsidRPr="001C66DB">
              <w:rPr>
                <w:bCs/>
                <w:sz w:val="18"/>
                <w:szCs w:val="18"/>
              </w:rPr>
              <w:t xml:space="preserve">An SP asked </w:t>
            </w:r>
            <w:proofErr w:type="gramStart"/>
            <w:r w:rsidRPr="001C66DB">
              <w:rPr>
                <w:bCs/>
                <w:sz w:val="18"/>
                <w:szCs w:val="18"/>
              </w:rPr>
              <w:t>it</w:t>
            </w:r>
            <w:proofErr w:type="gramEnd"/>
            <w:r w:rsidRPr="001C66DB">
              <w:rPr>
                <w:bCs/>
                <w:sz w:val="18"/>
                <w:szCs w:val="18"/>
              </w:rPr>
              <w:t xml:space="preserve"> any SPs have looked at the impact of making the change suggested in the PIM.  Networks are optimized to the current process and modifying that process could cause impacts to the local systems</w:t>
            </w:r>
          </w:p>
          <w:p w14:paraId="1A6A2A33" w14:textId="77777777" w:rsidR="00DE3CE8" w:rsidRPr="001C66DB" w:rsidRDefault="00DE3CE8" w:rsidP="003F61A0">
            <w:pPr>
              <w:pStyle w:val="ListParagraph"/>
              <w:numPr>
                <w:ilvl w:val="0"/>
                <w:numId w:val="144"/>
              </w:numPr>
              <w:spacing w:after="160" w:line="259" w:lineRule="auto"/>
              <w:ind w:left="390"/>
              <w:rPr>
                <w:bCs/>
                <w:sz w:val="18"/>
                <w:szCs w:val="18"/>
              </w:rPr>
            </w:pPr>
            <w:r w:rsidRPr="001C66DB">
              <w:rPr>
                <w:bCs/>
                <w:sz w:val="18"/>
                <w:szCs w:val="18"/>
              </w:rPr>
              <w:t>LNPA stated - Using the SV modify request to create an SV would be like activating a new pooled SV where there is none existing today.  From a SOA perspective there would be multiple changes.</w:t>
            </w:r>
          </w:p>
          <w:p w14:paraId="75E1A16B" w14:textId="77777777" w:rsidR="00DE3CE8" w:rsidRPr="001C66DB" w:rsidRDefault="00DE3CE8" w:rsidP="003F61A0">
            <w:pPr>
              <w:pStyle w:val="ListParagraph"/>
              <w:numPr>
                <w:ilvl w:val="0"/>
                <w:numId w:val="144"/>
              </w:numPr>
              <w:spacing w:after="160" w:line="259" w:lineRule="auto"/>
              <w:ind w:left="390"/>
              <w:rPr>
                <w:bCs/>
                <w:sz w:val="18"/>
                <w:szCs w:val="18"/>
              </w:rPr>
            </w:pPr>
            <w:r w:rsidRPr="001C66DB">
              <w:rPr>
                <w:bCs/>
                <w:sz w:val="18"/>
                <w:szCs w:val="18"/>
              </w:rPr>
              <w:t>This would be an architectural design change</w:t>
            </w:r>
          </w:p>
          <w:p w14:paraId="6BFA7D3B" w14:textId="77777777" w:rsidR="00DE3CE8" w:rsidRPr="001C66DB" w:rsidRDefault="00DE3CE8" w:rsidP="003F61A0">
            <w:pPr>
              <w:pStyle w:val="ListParagraph"/>
              <w:numPr>
                <w:ilvl w:val="0"/>
                <w:numId w:val="144"/>
              </w:numPr>
              <w:spacing w:after="160" w:line="259" w:lineRule="auto"/>
              <w:ind w:left="390"/>
              <w:rPr>
                <w:bCs/>
                <w:sz w:val="18"/>
                <w:szCs w:val="18"/>
              </w:rPr>
            </w:pPr>
            <w:r w:rsidRPr="001C66DB">
              <w:rPr>
                <w:bCs/>
                <w:sz w:val="18"/>
                <w:szCs w:val="18"/>
              </w:rPr>
              <w:t xml:space="preserve">Jennifer M. (Transunion) - Customers are not asking for this specific SV Modify, but they are asking if it </w:t>
            </w:r>
            <w:proofErr w:type="gramStart"/>
            <w:r w:rsidRPr="001C66DB">
              <w:rPr>
                <w:bCs/>
                <w:sz w:val="18"/>
                <w:szCs w:val="18"/>
              </w:rPr>
              <w:t>an</w:t>
            </w:r>
            <w:proofErr w:type="gramEnd"/>
            <w:r w:rsidRPr="001C66DB">
              <w:rPr>
                <w:bCs/>
                <w:sz w:val="18"/>
                <w:szCs w:val="18"/>
              </w:rPr>
              <w:t xml:space="preserve"> LISP SV Create and Activate can be done on 1 request instead of 2 requests</w:t>
            </w:r>
          </w:p>
          <w:p w14:paraId="4B4ADC7C" w14:textId="77777777" w:rsidR="00DE3CE8" w:rsidRPr="001C66DB" w:rsidRDefault="00DE3CE8" w:rsidP="003F61A0">
            <w:pPr>
              <w:pStyle w:val="ListParagraph"/>
              <w:numPr>
                <w:ilvl w:val="0"/>
                <w:numId w:val="144"/>
              </w:numPr>
              <w:spacing w:after="160" w:line="259" w:lineRule="auto"/>
              <w:ind w:left="390"/>
              <w:rPr>
                <w:bCs/>
                <w:sz w:val="18"/>
                <w:szCs w:val="18"/>
              </w:rPr>
            </w:pPr>
            <w:r w:rsidRPr="001C66DB">
              <w:rPr>
                <w:bCs/>
                <w:sz w:val="18"/>
                <w:szCs w:val="18"/>
              </w:rPr>
              <w:t>Steve K. (LNPA) – a high-level flow diagram would be helpful so that everyone can appreciate the nuances</w:t>
            </w:r>
          </w:p>
          <w:p w14:paraId="295192CF" w14:textId="77777777" w:rsidR="00566D94" w:rsidRPr="001C66DB" w:rsidRDefault="00DE3CE8" w:rsidP="003F61A0">
            <w:pPr>
              <w:pStyle w:val="ListParagraph"/>
              <w:numPr>
                <w:ilvl w:val="0"/>
                <w:numId w:val="144"/>
              </w:numPr>
              <w:spacing w:after="160" w:line="259" w:lineRule="auto"/>
              <w:ind w:left="390"/>
              <w:rPr>
                <w:bCs/>
                <w:sz w:val="18"/>
                <w:szCs w:val="18"/>
              </w:rPr>
            </w:pPr>
            <w:r w:rsidRPr="001C66DB">
              <w:rPr>
                <w:bCs/>
                <w:sz w:val="18"/>
                <w:szCs w:val="18"/>
              </w:rPr>
              <w:t>New AI - LNPA to create high-level flows for scenario in PIM 155 (modify Pool SV request to create/activate LISP SV) and for combined create/activate LISP SV request</w:t>
            </w:r>
          </w:p>
          <w:p w14:paraId="023DED35" w14:textId="77777777" w:rsidR="00DE3CE8" w:rsidRPr="001C66DB" w:rsidRDefault="00566D94" w:rsidP="00566D94">
            <w:pPr>
              <w:spacing w:line="259" w:lineRule="auto"/>
              <w:rPr>
                <w:bCs/>
                <w:sz w:val="18"/>
                <w:szCs w:val="18"/>
              </w:rPr>
            </w:pPr>
            <w:r w:rsidRPr="001C66DB">
              <w:rPr>
                <w:bCs/>
                <w:sz w:val="18"/>
                <w:szCs w:val="18"/>
              </w:rPr>
              <w:t>04/02/2025 NPIF Meeting</w:t>
            </w:r>
          </w:p>
          <w:p w14:paraId="3702AF00" w14:textId="77777777" w:rsidR="00566D94" w:rsidRPr="001C66DB" w:rsidRDefault="00566D94" w:rsidP="003F61A0">
            <w:pPr>
              <w:pStyle w:val="ListParagraph"/>
              <w:numPr>
                <w:ilvl w:val="0"/>
                <w:numId w:val="144"/>
              </w:numPr>
              <w:ind w:left="390"/>
              <w:rPr>
                <w:bCs/>
                <w:sz w:val="18"/>
                <w:szCs w:val="18"/>
              </w:rPr>
            </w:pPr>
            <w:r w:rsidRPr="001C66DB">
              <w:rPr>
                <w:bCs/>
                <w:sz w:val="18"/>
                <w:szCs w:val="18"/>
              </w:rPr>
              <w:t>AI 09112024-02 - SPs and vendors to review PIM 155 and be prepared to discuss at future NPIF meetings</w:t>
            </w:r>
          </w:p>
          <w:p w14:paraId="7D0055E8" w14:textId="77777777" w:rsidR="00566D94" w:rsidRPr="001C66DB" w:rsidRDefault="00566D94" w:rsidP="003F61A0">
            <w:pPr>
              <w:pStyle w:val="ListParagraph"/>
              <w:numPr>
                <w:ilvl w:val="0"/>
                <w:numId w:val="144"/>
              </w:numPr>
              <w:ind w:left="390"/>
              <w:rPr>
                <w:bCs/>
                <w:sz w:val="18"/>
                <w:szCs w:val="18"/>
              </w:rPr>
            </w:pPr>
            <w:r w:rsidRPr="001C66DB">
              <w:rPr>
                <w:bCs/>
                <w:sz w:val="18"/>
                <w:szCs w:val="18"/>
              </w:rPr>
              <w:t>AI 03052025-02 - LNPA to create high-level flows for scenario in PIM 155 - modify Pool SV request to create/activate LISP SV and combined create/activate LISP SV request</w:t>
            </w:r>
          </w:p>
          <w:p w14:paraId="10ECAD5B" w14:textId="77777777" w:rsidR="00566D94" w:rsidRPr="001C66DB" w:rsidRDefault="00566D94" w:rsidP="003F61A0">
            <w:pPr>
              <w:pStyle w:val="ListParagraph"/>
              <w:numPr>
                <w:ilvl w:val="0"/>
                <w:numId w:val="144"/>
              </w:numPr>
              <w:ind w:left="390"/>
              <w:rPr>
                <w:bCs/>
                <w:sz w:val="18"/>
                <w:szCs w:val="18"/>
              </w:rPr>
            </w:pPr>
            <w:r w:rsidRPr="001C66DB">
              <w:rPr>
                <w:bCs/>
                <w:sz w:val="18"/>
                <w:szCs w:val="18"/>
              </w:rPr>
              <w:t>Steve K. (LNPA) reviewed a high-level flow.</w:t>
            </w:r>
          </w:p>
          <w:p w14:paraId="62C32A23" w14:textId="77777777" w:rsidR="00566D94" w:rsidRPr="006D395D" w:rsidRDefault="00566D94" w:rsidP="00566D94">
            <w:pPr>
              <w:rPr>
                <w:bCs/>
                <w:sz w:val="18"/>
                <w:szCs w:val="18"/>
              </w:rPr>
            </w:pPr>
            <w:r w:rsidRPr="001C66DB">
              <w:rPr>
                <w:bCs/>
                <w:sz w:val="18"/>
                <w:szCs w:val="18"/>
              </w:rPr>
              <w:object w:dxaOrig="1499" w:dyaOrig="981" w14:anchorId="6CE20C67">
                <v:shape id="_x0000_i1027" type="#_x0000_t75" style="width:75.25pt;height:49.4pt" o:ole="">
                  <v:imagedata r:id="rId17" o:title=""/>
                </v:shape>
                <o:OLEObject Type="Embed" ProgID="PowerPoint.Show.12" ShapeID="_x0000_i1027" DrawAspect="Icon" ObjectID="_1823858828" r:id="rId18"/>
              </w:object>
            </w:r>
          </w:p>
          <w:p w14:paraId="743475C0" w14:textId="77777777" w:rsidR="00566D94" w:rsidRPr="001C66DB" w:rsidRDefault="00566D94" w:rsidP="005E09EC">
            <w:pPr>
              <w:pStyle w:val="ListParagraph"/>
              <w:numPr>
                <w:ilvl w:val="0"/>
                <w:numId w:val="144"/>
              </w:numPr>
              <w:rPr>
                <w:bCs/>
                <w:sz w:val="18"/>
                <w:szCs w:val="18"/>
              </w:rPr>
            </w:pPr>
            <w:r w:rsidRPr="001C66DB">
              <w:rPr>
                <w:bCs/>
                <w:sz w:val="18"/>
                <w:szCs w:val="18"/>
              </w:rPr>
              <w:t>New test cases will need to be developed to support this optional feature</w:t>
            </w:r>
          </w:p>
          <w:p w14:paraId="1B963C51" w14:textId="77777777" w:rsidR="00566D94" w:rsidRPr="001C66DB" w:rsidRDefault="00566D94" w:rsidP="005E09EC">
            <w:pPr>
              <w:pStyle w:val="ListParagraph"/>
              <w:numPr>
                <w:ilvl w:val="0"/>
                <w:numId w:val="144"/>
              </w:numPr>
              <w:rPr>
                <w:bCs/>
                <w:sz w:val="18"/>
                <w:szCs w:val="18"/>
              </w:rPr>
            </w:pPr>
            <w:r w:rsidRPr="001C66DB">
              <w:rPr>
                <w:bCs/>
                <w:sz w:val="18"/>
                <w:szCs w:val="18"/>
              </w:rPr>
              <w:t>Steve K. to send PowerPoint to NPIF distribution</w:t>
            </w:r>
          </w:p>
          <w:p w14:paraId="31C4BEA1" w14:textId="77777777" w:rsidR="00566D94" w:rsidRPr="001C66DB" w:rsidRDefault="00566D94" w:rsidP="005E09EC">
            <w:pPr>
              <w:pStyle w:val="ListParagraph"/>
              <w:numPr>
                <w:ilvl w:val="0"/>
                <w:numId w:val="144"/>
              </w:numPr>
              <w:rPr>
                <w:bCs/>
                <w:sz w:val="18"/>
                <w:szCs w:val="18"/>
              </w:rPr>
            </w:pPr>
            <w:r w:rsidRPr="001C66DB">
              <w:rPr>
                <w:bCs/>
                <w:sz w:val="18"/>
                <w:szCs w:val="18"/>
              </w:rPr>
              <w:t>New AI – SPs to review high-level flows for scenario in PIM 155 and come to the next NPIF meeting prepared to discuss</w:t>
            </w:r>
          </w:p>
          <w:p w14:paraId="227CDA66" w14:textId="77777777" w:rsidR="001C66DB" w:rsidRPr="001C66DB" w:rsidRDefault="001C66DB" w:rsidP="001C66DB">
            <w:pPr>
              <w:rPr>
                <w:bCs/>
                <w:sz w:val="18"/>
                <w:szCs w:val="18"/>
              </w:rPr>
            </w:pPr>
          </w:p>
          <w:p w14:paraId="0D195D5A" w14:textId="77777777" w:rsidR="001C66DB" w:rsidRPr="001C66DB" w:rsidRDefault="001C66DB" w:rsidP="001C66DB">
            <w:pPr>
              <w:rPr>
                <w:bCs/>
                <w:sz w:val="18"/>
                <w:szCs w:val="18"/>
              </w:rPr>
            </w:pPr>
            <w:r w:rsidRPr="001C66DB">
              <w:rPr>
                <w:bCs/>
                <w:sz w:val="18"/>
                <w:szCs w:val="18"/>
              </w:rPr>
              <w:t>04/02/</w:t>
            </w:r>
            <w:proofErr w:type="gramStart"/>
            <w:r w:rsidRPr="001C66DB">
              <w:rPr>
                <w:bCs/>
                <w:sz w:val="18"/>
                <w:szCs w:val="18"/>
              </w:rPr>
              <w:t>2025  NPIF</w:t>
            </w:r>
            <w:proofErr w:type="gramEnd"/>
            <w:r w:rsidRPr="001C66DB">
              <w:rPr>
                <w:bCs/>
                <w:sz w:val="18"/>
                <w:szCs w:val="18"/>
              </w:rPr>
              <w:t xml:space="preserve"> Meeting</w:t>
            </w:r>
          </w:p>
          <w:p w14:paraId="559B0C4C" w14:textId="77777777" w:rsidR="001C66DB" w:rsidRPr="001C66DB" w:rsidRDefault="001C66DB" w:rsidP="001C66DB">
            <w:pPr>
              <w:pStyle w:val="ListParagraph"/>
              <w:numPr>
                <w:ilvl w:val="0"/>
                <w:numId w:val="118"/>
              </w:numPr>
              <w:ind w:left="360"/>
              <w:rPr>
                <w:bCs/>
                <w:sz w:val="18"/>
                <w:szCs w:val="18"/>
              </w:rPr>
            </w:pPr>
            <w:r w:rsidRPr="001C66DB">
              <w:rPr>
                <w:bCs/>
                <w:sz w:val="18"/>
                <w:szCs w:val="18"/>
              </w:rPr>
              <w:t>AI 09112024-02 - SPs and vendors to review PIM 155 and be prepared to discuss at future NPIF meetings</w:t>
            </w:r>
          </w:p>
          <w:p w14:paraId="3833ABBB" w14:textId="77777777" w:rsidR="001C66DB" w:rsidRPr="001C66DB" w:rsidRDefault="001C66DB" w:rsidP="001C66DB">
            <w:pPr>
              <w:pStyle w:val="ListParagraph"/>
              <w:numPr>
                <w:ilvl w:val="0"/>
                <w:numId w:val="118"/>
              </w:numPr>
              <w:ind w:left="360"/>
              <w:rPr>
                <w:bCs/>
                <w:sz w:val="18"/>
                <w:szCs w:val="18"/>
              </w:rPr>
            </w:pPr>
            <w:r w:rsidRPr="001C66DB">
              <w:rPr>
                <w:bCs/>
                <w:sz w:val="18"/>
                <w:szCs w:val="18"/>
              </w:rPr>
              <w:t>04022025-01 – SPs to review high-level flows for scenario in PIM 155 and come to the next NPIF meeting prepared to discuss</w:t>
            </w:r>
          </w:p>
          <w:p w14:paraId="315002E5" w14:textId="77777777" w:rsidR="001C66DB" w:rsidRPr="001C66DB" w:rsidRDefault="001C66DB" w:rsidP="001C66DB">
            <w:pPr>
              <w:pStyle w:val="ListParagraph"/>
              <w:numPr>
                <w:ilvl w:val="0"/>
                <w:numId w:val="118"/>
              </w:numPr>
              <w:ind w:left="360"/>
              <w:rPr>
                <w:bCs/>
                <w:sz w:val="18"/>
                <w:szCs w:val="18"/>
              </w:rPr>
            </w:pPr>
            <w:r w:rsidRPr="001C66DB">
              <w:rPr>
                <w:bCs/>
                <w:sz w:val="18"/>
                <w:szCs w:val="18"/>
              </w:rPr>
              <w:t>LNPA presented and reviewed the flows again</w:t>
            </w:r>
          </w:p>
          <w:p w14:paraId="658BDC7D" w14:textId="77777777" w:rsidR="001C66DB" w:rsidRPr="001C66DB" w:rsidRDefault="001C66DB" w:rsidP="001C66DB">
            <w:pPr>
              <w:pStyle w:val="ListParagraph"/>
              <w:numPr>
                <w:ilvl w:val="0"/>
                <w:numId w:val="118"/>
              </w:numPr>
              <w:ind w:left="366"/>
              <w:rPr>
                <w:bCs/>
                <w:sz w:val="18"/>
                <w:szCs w:val="18"/>
              </w:rPr>
            </w:pPr>
            <w:r w:rsidRPr="001C66DB">
              <w:rPr>
                <w:bCs/>
                <w:sz w:val="18"/>
                <w:szCs w:val="18"/>
              </w:rPr>
              <w:t xml:space="preserve">One SP indicated that they would utilize this </w:t>
            </w:r>
            <w:proofErr w:type="gramStart"/>
            <w:r w:rsidRPr="001C66DB">
              <w:rPr>
                <w:bCs/>
                <w:sz w:val="18"/>
                <w:szCs w:val="18"/>
              </w:rPr>
              <w:t>new</w:t>
            </w:r>
            <w:proofErr w:type="gramEnd"/>
            <w:r w:rsidRPr="001C66DB">
              <w:rPr>
                <w:bCs/>
                <w:sz w:val="18"/>
                <w:szCs w:val="18"/>
              </w:rPr>
              <w:t xml:space="preserve"> Create/Activate functionality.</w:t>
            </w:r>
          </w:p>
          <w:p w14:paraId="41968452" w14:textId="77777777" w:rsidR="001C66DB" w:rsidRPr="001C66DB" w:rsidRDefault="001C66DB" w:rsidP="001C66DB">
            <w:pPr>
              <w:pStyle w:val="ListParagraph"/>
              <w:numPr>
                <w:ilvl w:val="0"/>
                <w:numId w:val="118"/>
              </w:numPr>
              <w:ind w:left="366"/>
              <w:rPr>
                <w:bCs/>
                <w:sz w:val="18"/>
                <w:szCs w:val="18"/>
              </w:rPr>
            </w:pPr>
            <w:r w:rsidRPr="001C66DB">
              <w:rPr>
                <w:bCs/>
                <w:sz w:val="18"/>
                <w:szCs w:val="18"/>
              </w:rPr>
              <w:t xml:space="preserve">This functionality is </w:t>
            </w:r>
            <w:proofErr w:type="gramStart"/>
            <w:r w:rsidRPr="001C66DB">
              <w:rPr>
                <w:bCs/>
                <w:sz w:val="18"/>
                <w:szCs w:val="18"/>
              </w:rPr>
              <w:t>a nice</w:t>
            </w:r>
            <w:proofErr w:type="gramEnd"/>
            <w:r w:rsidRPr="001C66DB">
              <w:rPr>
                <w:bCs/>
                <w:sz w:val="18"/>
                <w:szCs w:val="18"/>
              </w:rPr>
              <w:t xml:space="preserve"> to have but </w:t>
            </w:r>
            <w:proofErr w:type="spellStart"/>
            <w:proofErr w:type="gramStart"/>
            <w:r w:rsidRPr="001C66DB">
              <w:rPr>
                <w:bCs/>
                <w:sz w:val="18"/>
                <w:szCs w:val="18"/>
              </w:rPr>
              <w:t>its</w:t>
            </w:r>
            <w:proofErr w:type="spellEnd"/>
            <w:proofErr w:type="gramEnd"/>
            <w:r w:rsidRPr="001C66DB">
              <w:rPr>
                <w:bCs/>
                <w:sz w:val="18"/>
                <w:szCs w:val="18"/>
              </w:rPr>
              <w:t xml:space="preserve"> up to the PIM originator 10X People to decide to push it forward or not</w:t>
            </w:r>
          </w:p>
          <w:p w14:paraId="465F209F" w14:textId="77777777" w:rsidR="001C66DB" w:rsidRPr="001C66DB" w:rsidRDefault="001C66DB" w:rsidP="001C66DB">
            <w:pPr>
              <w:pStyle w:val="ListParagraph"/>
              <w:numPr>
                <w:ilvl w:val="0"/>
                <w:numId w:val="118"/>
              </w:numPr>
              <w:ind w:left="366"/>
              <w:rPr>
                <w:bCs/>
                <w:sz w:val="18"/>
                <w:szCs w:val="18"/>
              </w:rPr>
            </w:pPr>
            <w:r w:rsidRPr="001C66DB">
              <w:rPr>
                <w:bCs/>
                <w:sz w:val="18"/>
                <w:szCs w:val="18"/>
              </w:rPr>
              <w:t>One SP asked if there was any thought to the potential increase in LSMS traffic this could cause</w:t>
            </w:r>
          </w:p>
          <w:p w14:paraId="4A733DA4" w14:textId="77777777" w:rsidR="001C66DB" w:rsidRPr="009D3AC1" w:rsidRDefault="001C66DB" w:rsidP="009D3AC1">
            <w:pPr>
              <w:pStyle w:val="ListParagraph"/>
              <w:numPr>
                <w:ilvl w:val="0"/>
                <w:numId w:val="150"/>
              </w:numPr>
              <w:rPr>
                <w:bCs/>
                <w:sz w:val="18"/>
                <w:szCs w:val="18"/>
              </w:rPr>
            </w:pPr>
            <w:r w:rsidRPr="001C66DB">
              <w:rPr>
                <w:bCs/>
                <w:sz w:val="18"/>
                <w:szCs w:val="18"/>
              </w:rPr>
              <w:t xml:space="preserve">LNPA shared a concern that there is a potential for SPs to never use the Create and separate Activate messages but to utilize the new combined Create/Activate </w:t>
            </w:r>
            <w:r w:rsidRPr="009D3AC1">
              <w:rPr>
                <w:bCs/>
                <w:sz w:val="18"/>
                <w:szCs w:val="18"/>
              </w:rPr>
              <w:t>message and thus it could have an impact on the Local Systems</w:t>
            </w:r>
          </w:p>
          <w:p w14:paraId="60825ED3" w14:textId="77777777" w:rsidR="001C66DB" w:rsidRPr="009D3AC1" w:rsidRDefault="001C66DB" w:rsidP="009D3AC1">
            <w:pPr>
              <w:pStyle w:val="ListParagraph"/>
              <w:numPr>
                <w:ilvl w:val="0"/>
                <w:numId w:val="150"/>
              </w:numPr>
              <w:rPr>
                <w:bCs/>
                <w:sz w:val="18"/>
                <w:szCs w:val="18"/>
              </w:rPr>
            </w:pPr>
            <w:r w:rsidRPr="009D3AC1">
              <w:rPr>
                <w:bCs/>
                <w:sz w:val="18"/>
                <w:szCs w:val="18"/>
              </w:rPr>
              <w:t>LSMS vendors should review this proposed functionality to determine impacts</w:t>
            </w:r>
          </w:p>
          <w:p w14:paraId="0656A3DD" w14:textId="77777777" w:rsidR="001C66DB" w:rsidRPr="009D3AC1" w:rsidRDefault="001C66DB" w:rsidP="00777DBA">
            <w:pPr>
              <w:pStyle w:val="ListParagraph"/>
              <w:numPr>
                <w:ilvl w:val="0"/>
                <w:numId w:val="146"/>
              </w:numPr>
              <w:ind w:left="390"/>
              <w:rPr>
                <w:bCs/>
                <w:sz w:val="18"/>
                <w:szCs w:val="18"/>
              </w:rPr>
            </w:pPr>
            <w:r w:rsidRPr="009D3AC1">
              <w:rPr>
                <w:bCs/>
                <w:sz w:val="18"/>
                <w:szCs w:val="18"/>
              </w:rPr>
              <w:t>New AI - LNPA to create a list of potential unintended consequences of implementing the new combined Create/Activate SV type</w:t>
            </w:r>
          </w:p>
          <w:p w14:paraId="422643BA" w14:textId="77777777" w:rsidR="009D3AC1" w:rsidRPr="009D3AC1" w:rsidRDefault="009D3AC1" w:rsidP="009D3AC1">
            <w:pPr>
              <w:rPr>
                <w:bCs/>
                <w:sz w:val="18"/>
                <w:szCs w:val="18"/>
              </w:rPr>
            </w:pPr>
          </w:p>
          <w:p w14:paraId="5174201F" w14:textId="77777777" w:rsidR="009D3AC1" w:rsidRPr="009D3AC1" w:rsidRDefault="009D3AC1" w:rsidP="009D3AC1">
            <w:pPr>
              <w:rPr>
                <w:bCs/>
                <w:sz w:val="18"/>
                <w:szCs w:val="18"/>
              </w:rPr>
            </w:pPr>
            <w:r w:rsidRPr="009D3AC1">
              <w:rPr>
                <w:bCs/>
                <w:sz w:val="18"/>
                <w:szCs w:val="18"/>
              </w:rPr>
              <w:t>06/04/2025 NPIF Meeting</w:t>
            </w:r>
          </w:p>
          <w:p w14:paraId="0B75DD73" w14:textId="77777777" w:rsidR="009D3AC1" w:rsidRPr="006D395D" w:rsidRDefault="009D3AC1" w:rsidP="009D3AC1">
            <w:pPr>
              <w:pStyle w:val="ListParagraph"/>
              <w:numPr>
                <w:ilvl w:val="0"/>
                <w:numId w:val="118"/>
              </w:numPr>
              <w:ind w:left="360"/>
              <w:rPr>
                <w:bCs/>
                <w:sz w:val="18"/>
                <w:szCs w:val="18"/>
              </w:rPr>
            </w:pPr>
            <w:r w:rsidRPr="006D395D">
              <w:rPr>
                <w:bCs/>
                <w:sz w:val="18"/>
                <w:szCs w:val="18"/>
              </w:rPr>
              <w:t>AI 09112024-02 - SPs and vendors to review PIM 155 and be prepared to discuss at future NPIF meetings</w:t>
            </w:r>
          </w:p>
          <w:p w14:paraId="43BD35A1" w14:textId="77777777" w:rsidR="009D3AC1" w:rsidRPr="006D395D" w:rsidRDefault="009D3AC1" w:rsidP="009D3AC1">
            <w:pPr>
              <w:pStyle w:val="ListParagraph"/>
              <w:numPr>
                <w:ilvl w:val="0"/>
                <w:numId w:val="118"/>
              </w:numPr>
              <w:ind w:left="360"/>
              <w:rPr>
                <w:bCs/>
                <w:sz w:val="18"/>
                <w:szCs w:val="18"/>
              </w:rPr>
            </w:pPr>
            <w:r w:rsidRPr="006D395D">
              <w:rPr>
                <w:bCs/>
                <w:sz w:val="18"/>
                <w:szCs w:val="18"/>
              </w:rPr>
              <w:t>05012025-01 - LNPA to create a list of potential unintended consequences of implementing the new combined Create/Activate SV type</w:t>
            </w:r>
          </w:p>
          <w:p w14:paraId="4CBF4BD0" w14:textId="77777777" w:rsidR="009D3AC1" w:rsidRPr="006D395D" w:rsidRDefault="009D3AC1" w:rsidP="009D3AC1">
            <w:pPr>
              <w:pStyle w:val="ListParagraph"/>
              <w:numPr>
                <w:ilvl w:val="1"/>
                <w:numId w:val="118"/>
              </w:numPr>
              <w:ind w:left="726"/>
              <w:rPr>
                <w:bCs/>
                <w:sz w:val="18"/>
                <w:szCs w:val="18"/>
              </w:rPr>
            </w:pPr>
            <w:r w:rsidRPr="006D395D">
              <w:rPr>
                <w:bCs/>
                <w:sz w:val="18"/>
                <w:szCs w:val="18"/>
              </w:rPr>
              <w:t xml:space="preserve">LNPA (Steve K.) reviewed </w:t>
            </w:r>
            <w:proofErr w:type="gramStart"/>
            <w:r w:rsidRPr="006D395D">
              <w:rPr>
                <w:bCs/>
                <w:sz w:val="18"/>
                <w:szCs w:val="18"/>
              </w:rPr>
              <w:t>a PowerPoint</w:t>
            </w:r>
            <w:proofErr w:type="gramEnd"/>
            <w:r w:rsidRPr="006D395D">
              <w:rPr>
                <w:bCs/>
                <w:sz w:val="18"/>
                <w:szCs w:val="18"/>
              </w:rPr>
              <w:t xml:space="preserve"> for AI 05012025-01</w:t>
            </w:r>
          </w:p>
          <w:p w14:paraId="61CC3ABC" w14:textId="77777777" w:rsidR="009D3AC1" w:rsidRPr="006D395D" w:rsidRDefault="009D3AC1" w:rsidP="009D3AC1">
            <w:pPr>
              <w:ind w:left="366"/>
              <w:rPr>
                <w:bCs/>
                <w:sz w:val="18"/>
                <w:szCs w:val="18"/>
              </w:rPr>
            </w:pPr>
          </w:p>
          <w:p w14:paraId="72F625C5" w14:textId="77777777" w:rsidR="009D3AC1" w:rsidRPr="006D395D" w:rsidRDefault="009D3AC1" w:rsidP="009D3AC1">
            <w:pPr>
              <w:ind w:left="366"/>
              <w:rPr>
                <w:bCs/>
                <w:sz w:val="18"/>
                <w:szCs w:val="18"/>
              </w:rPr>
            </w:pPr>
            <w:r w:rsidRPr="006D395D">
              <w:rPr>
                <w:bCs/>
                <w:sz w:val="18"/>
                <w:szCs w:val="18"/>
              </w:rPr>
              <w:object w:dxaOrig="1499" w:dyaOrig="981" w14:anchorId="52F7E76B">
                <v:shape id="_x0000_i1028" type="#_x0000_t75" style="width:74.75pt;height:49.4pt" o:ole="">
                  <v:imagedata r:id="rId19" o:title=""/>
                </v:shape>
                <o:OLEObject Type="Embed" ProgID="PowerPoint.Show.12" ShapeID="_x0000_i1028" DrawAspect="Icon" ObjectID="_1823858829" r:id="rId20"/>
              </w:object>
            </w:r>
          </w:p>
          <w:p w14:paraId="70662BCC" w14:textId="77777777" w:rsidR="009D3AC1" w:rsidRPr="006D395D" w:rsidRDefault="009D3AC1" w:rsidP="009D3AC1">
            <w:pPr>
              <w:rPr>
                <w:bCs/>
                <w:sz w:val="18"/>
                <w:szCs w:val="18"/>
              </w:rPr>
            </w:pPr>
            <w:r w:rsidRPr="006D395D">
              <w:rPr>
                <w:bCs/>
                <w:sz w:val="18"/>
                <w:szCs w:val="18"/>
              </w:rPr>
              <w:t>LNPA will send presentation to NPIF email distribution after the meeting</w:t>
            </w:r>
          </w:p>
          <w:p w14:paraId="2FF230E3" w14:textId="77777777" w:rsidR="006D395D" w:rsidRPr="006D395D" w:rsidRDefault="006D395D" w:rsidP="009D3AC1">
            <w:pPr>
              <w:rPr>
                <w:bCs/>
                <w:sz w:val="18"/>
                <w:szCs w:val="18"/>
              </w:rPr>
            </w:pPr>
          </w:p>
          <w:p w14:paraId="57A5C6F0" w14:textId="3E38F457" w:rsidR="006D395D" w:rsidRPr="006D395D" w:rsidRDefault="006D395D" w:rsidP="009D3AC1">
            <w:pPr>
              <w:rPr>
                <w:bCs/>
                <w:sz w:val="18"/>
                <w:szCs w:val="18"/>
              </w:rPr>
            </w:pPr>
            <w:r w:rsidRPr="006D395D">
              <w:rPr>
                <w:bCs/>
                <w:sz w:val="18"/>
                <w:szCs w:val="18"/>
              </w:rPr>
              <w:t>07/09/2025 NPIF Meeting</w:t>
            </w:r>
          </w:p>
          <w:p w14:paraId="346571EC" w14:textId="77777777" w:rsidR="006D395D" w:rsidRDefault="00532E8D" w:rsidP="006D395D">
            <w:pPr>
              <w:pStyle w:val="ListParagraph"/>
              <w:numPr>
                <w:ilvl w:val="0"/>
                <w:numId w:val="155"/>
              </w:numPr>
              <w:rPr>
                <w:bCs/>
                <w:sz w:val="18"/>
                <w:szCs w:val="18"/>
              </w:rPr>
            </w:pPr>
            <w:r w:rsidRPr="006D395D">
              <w:rPr>
                <w:bCs/>
                <w:sz w:val="18"/>
                <w:szCs w:val="18"/>
              </w:rPr>
              <w:t>New AI – Local System vendors review what was presented by the LNPA at the June NPIF meeting (unintended consequences of making changes proposed in PIM 155) and provide feedback at upcoming NPIF meetings</w:t>
            </w:r>
          </w:p>
          <w:p w14:paraId="146B6E42" w14:textId="77777777" w:rsidR="009E35B3" w:rsidRDefault="009E35B3" w:rsidP="009E35B3">
            <w:pPr>
              <w:rPr>
                <w:bCs/>
                <w:sz w:val="18"/>
                <w:szCs w:val="18"/>
              </w:rPr>
            </w:pPr>
          </w:p>
          <w:p w14:paraId="6F5DE27C" w14:textId="77777777" w:rsidR="009E35B3" w:rsidRDefault="009E35B3" w:rsidP="009E35B3">
            <w:pPr>
              <w:rPr>
                <w:bCs/>
                <w:sz w:val="18"/>
                <w:szCs w:val="18"/>
              </w:rPr>
            </w:pPr>
            <w:r>
              <w:rPr>
                <w:bCs/>
                <w:sz w:val="18"/>
                <w:szCs w:val="18"/>
              </w:rPr>
              <w:t>09/10/</w:t>
            </w:r>
            <w:proofErr w:type="gramStart"/>
            <w:r>
              <w:rPr>
                <w:bCs/>
                <w:sz w:val="18"/>
                <w:szCs w:val="18"/>
              </w:rPr>
              <w:t>2055  NPIF</w:t>
            </w:r>
            <w:proofErr w:type="gramEnd"/>
            <w:r>
              <w:rPr>
                <w:bCs/>
                <w:sz w:val="18"/>
                <w:szCs w:val="18"/>
              </w:rPr>
              <w:t xml:space="preserve"> Meeting</w:t>
            </w:r>
          </w:p>
          <w:p w14:paraId="2BDC8A05" w14:textId="77777777" w:rsidR="009E35B3" w:rsidRPr="001E42F2" w:rsidRDefault="009E35B3" w:rsidP="009E35B3">
            <w:pPr>
              <w:pStyle w:val="ListParagraph"/>
              <w:numPr>
                <w:ilvl w:val="0"/>
                <w:numId w:val="159"/>
              </w:numPr>
              <w:rPr>
                <w:bCs/>
                <w:sz w:val="18"/>
                <w:szCs w:val="18"/>
              </w:rPr>
            </w:pPr>
            <w:r w:rsidRPr="001E42F2">
              <w:rPr>
                <w:bCs/>
                <w:sz w:val="18"/>
                <w:szCs w:val="18"/>
              </w:rPr>
              <w:t>07092025-01 – Local System vendors review what was presented by the LNPA at the June NPIF meeting (unintended consequences of making changes proposed in PIM 155) and provide feedback at upcoming NPIF meetings</w:t>
            </w:r>
          </w:p>
          <w:p w14:paraId="46A7A9F9" w14:textId="77777777" w:rsidR="009E35B3" w:rsidRPr="001E42F2" w:rsidRDefault="009E35B3" w:rsidP="009E35B3">
            <w:pPr>
              <w:pStyle w:val="ListParagraph"/>
              <w:numPr>
                <w:ilvl w:val="0"/>
                <w:numId w:val="160"/>
              </w:numPr>
              <w:rPr>
                <w:bCs/>
                <w:sz w:val="18"/>
                <w:szCs w:val="18"/>
              </w:rPr>
            </w:pPr>
            <w:r w:rsidRPr="001E42F2">
              <w:rPr>
                <w:bCs/>
                <w:sz w:val="18"/>
                <w:szCs w:val="18"/>
              </w:rPr>
              <w:t>A vendor responded to the CMA– They reviewed the presentation which shared the effects of SPs using a new Create/Activate request instead of a Modify Active request on non-pooled SVs. They agree and see that increased usage and adoption of the Create/Activate request (even in use cases outside of the original intent), would result in larger volumes of messaging and larger download file sizes. From their perspective, we don’t anticipate issues with an increased volume. Their LSMS processes downloads as they are received. It does adhere to FRS requirements, which supports an average rate of at least seven transactions per second and has been tested to process even upwards of 28 SVs/second. From a SOA CMISE perspective, through conversations with their customer base they would determine their interest in implementing an optional feature such as this and then determine the best course of action for the product.</w:t>
            </w:r>
          </w:p>
          <w:p w14:paraId="29308C3A" w14:textId="77777777" w:rsidR="009E35B3" w:rsidRPr="001E42F2" w:rsidRDefault="009E35B3" w:rsidP="009E35B3">
            <w:pPr>
              <w:pStyle w:val="ListParagraph"/>
              <w:numPr>
                <w:ilvl w:val="0"/>
                <w:numId w:val="160"/>
              </w:numPr>
              <w:rPr>
                <w:bCs/>
                <w:sz w:val="18"/>
                <w:szCs w:val="18"/>
              </w:rPr>
            </w:pPr>
            <w:r w:rsidRPr="001E42F2">
              <w:rPr>
                <w:bCs/>
                <w:sz w:val="18"/>
                <w:szCs w:val="18"/>
              </w:rPr>
              <w:t>No other vendor comments were provided</w:t>
            </w:r>
          </w:p>
          <w:p w14:paraId="70713183" w14:textId="77777777" w:rsidR="009E35B3" w:rsidRDefault="009E35B3" w:rsidP="009E35B3">
            <w:pPr>
              <w:pStyle w:val="ListParagraph"/>
              <w:numPr>
                <w:ilvl w:val="0"/>
                <w:numId w:val="155"/>
              </w:numPr>
              <w:rPr>
                <w:bCs/>
                <w:sz w:val="18"/>
                <w:szCs w:val="18"/>
              </w:rPr>
            </w:pPr>
            <w:r w:rsidRPr="001E42F2">
              <w:rPr>
                <w:bCs/>
                <w:sz w:val="18"/>
                <w:szCs w:val="18"/>
              </w:rPr>
              <w:t>This AI remains open to give Local System vendors time to review further</w:t>
            </w:r>
          </w:p>
          <w:p w14:paraId="74A7BBE7" w14:textId="77777777" w:rsidR="0041124C" w:rsidRDefault="0041124C" w:rsidP="0041124C">
            <w:pPr>
              <w:rPr>
                <w:bCs/>
                <w:sz w:val="18"/>
                <w:szCs w:val="18"/>
              </w:rPr>
            </w:pPr>
          </w:p>
          <w:p w14:paraId="67233873" w14:textId="77777777" w:rsidR="0041124C" w:rsidRDefault="0041124C" w:rsidP="0041124C">
            <w:pPr>
              <w:rPr>
                <w:bCs/>
                <w:sz w:val="18"/>
                <w:szCs w:val="18"/>
              </w:rPr>
            </w:pPr>
            <w:r>
              <w:rPr>
                <w:bCs/>
                <w:sz w:val="18"/>
                <w:szCs w:val="18"/>
              </w:rPr>
              <w:t>10/08/2025 NPIF Meeting</w:t>
            </w:r>
          </w:p>
          <w:p w14:paraId="16EDA736" w14:textId="77777777" w:rsidR="0041124C" w:rsidRDefault="0041124C" w:rsidP="0041124C">
            <w:pPr>
              <w:pStyle w:val="ListParagraph"/>
              <w:numPr>
                <w:ilvl w:val="0"/>
                <w:numId w:val="155"/>
              </w:numPr>
              <w:rPr>
                <w:bCs/>
                <w:sz w:val="18"/>
                <w:szCs w:val="18"/>
              </w:rPr>
            </w:pPr>
            <w:r w:rsidRPr="00526E0C">
              <w:rPr>
                <w:bCs/>
                <w:sz w:val="18"/>
                <w:szCs w:val="18"/>
              </w:rPr>
              <w:t>07092025-01 – Local System vendors review what was presented by the LNPA at the June NPIF meeting (unintended consequences of making changes proposed in PIM 155) and provide feedback at upcoming NPIF meetings</w:t>
            </w:r>
          </w:p>
          <w:p w14:paraId="4E902A58" w14:textId="352992B3" w:rsidR="0041124C" w:rsidRPr="00526E0C" w:rsidRDefault="0041124C" w:rsidP="0041124C">
            <w:pPr>
              <w:pStyle w:val="ListParagraph"/>
              <w:numPr>
                <w:ilvl w:val="0"/>
                <w:numId w:val="155"/>
              </w:numPr>
              <w:rPr>
                <w:bCs/>
                <w:sz w:val="18"/>
                <w:szCs w:val="18"/>
              </w:rPr>
            </w:pPr>
            <w:r w:rsidRPr="00526E0C">
              <w:rPr>
                <w:bCs/>
                <w:sz w:val="18"/>
                <w:szCs w:val="18"/>
              </w:rPr>
              <w:t>No additional feedback was provided</w:t>
            </w:r>
          </w:p>
        </w:tc>
        <w:tc>
          <w:tcPr>
            <w:tcW w:w="4569" w:type="dxa"/>
            <w:tcBorders>
              <w:top w:val="double" w:sz="4" w:space="0" w:color="auto"/>
              <w:bottom w:val="single" w:sz="4" w:space="0" w:color="auto"/>
            </w:tcBorders>
          </w:tcPr>
          <w:p w14:paraId="0BB56151" w14:textId="77777777" w:rsidR="00EB6D3E" w:rsidRPr="001C66DB" w:rsidRDefault="00EB6D3E" w:rsidP="00B50A5A">
            <w:pPr>
              <w:jc w:val="both"/>
              <w:rPr>
                <w:sz w:val="18"/>
                <w:szCs w:val="18"/>
              </w:rPr>
            </w:pPr>
            <w:r w:rsidRPr="001C66DB">
              <w:rPr>
                <w:b/>
                <w:sz w:val="18"/>
                <w:szCs w:val="18"/>
              </w:rPr>
              <w:t>Suggested Resolution</w:t>
            </w:r>
            <w:r w:rsidRPr="001C66DB">
              <w:rPr>
                <w:sz w:val="18"/>
                <w:szCs w:val="18"/>
              </w:rPr>
              <w:t>:</w:t>
            </w:r>
          </w:p>
          <w:p w14:paraId="6150409E" w14:textId="77777777" w:rsidR="003C7D5D" w:rsidRPr="001C66DB" w:rsidRDefault="003C7D5D" w:rsidP="003C7D5D">
            <w:pPr>
              <w:jc w:val="both"/>
              <w:rPr>
                <w:bCs/>
                <w:sz w:val="18"/>
                <w:szCs w:val="18"/>
              </w:rPr>
            </w:pPr>
            <w:r w:rsidRPr="001C66DB">
              <w:rPr>
                <w:bCs/>
                <w:sz w:val="18"/>
                <w:szCs w:val="18"/>
              </w:rPr>
              <w:t>Allow Service Provider SOAs to continue issuing an SV Modify Request for the TN(s) that are part of an NPB that they own, and no ported TN(s) exists.</w:t>
            </w:r>
          </w:p>
          <w:p w14:paraId="5ECBE67B" w14:textId="77777777" w:rsidR="003C7D5D" w:rsidRPr="001C66DB" w:rsidRDefault="003C7D5D" w:rsidP="003C7D5D">
            <w:pPr>
              <w:jc w:val="both"/>
              <w:rPr>
                <w:bCs/>
                <w:sz w:val="18"/>
                <w:szCs w:val="18"/>
              </w:rPr>
            </w:pPr>
          </w:p>
          <w:p w14:paraId="4F55EAE7" w14:textId="77777777" w:rsidR="003C7D5D" w:rsidRPr="001C66DB" w:rsidRDefault="003C7D5D" w:rsidP="003C7D5D">
            <w:pPr>
              <w:jc w:val="both"/>
              <w:rPr>
                <w:bCs/>
                <w:sz w:val="18"/>
                <w:szCs w:val="18"/>
              </w:rPr>
            </w:pPr>
            <w:r w:rsidRPr="001C66DB">
              <w:rPr>
                <w:bCs/>
                <w:sz w:val="18"/>
                <w:szCs w:val="18"/>
              </w:rPr>
              <w:t>NPAC would send a Create Download Action to the LSMSs.</w:t>
            </w:r>
          </w:p>
          <w:p w14:paraId="2E21812D" w14:textId="77777777" w:rsidR="003C7D5D" w:rsidRPr="001C66DB" w:rsidRDefault="003C7D5D" w:rsidP="003C7D5D">
            <w:pPr>
              <w:jc w:val="both"/>
              <w:rPr>
                <w:bCs/>
                <w:sz w:val="18"/>
                <w:szCs w:val="18"/>
              </w:rPr>
            </w:pPr>
          </w:p>
          <w:p w14:paraId="56656C58" w14:textId="77777777" w:rsidR="003C7D5D" w:rsidRPr="001C66DB" w:rsidRDefault="003C7D5D" w:rsidP="003C7D5D">
            <w:pPr>
              <w:jc w:val="both"/>
              <w:rPr>
                <w:bCs/>
                <w:sz w:val="18"/>
                <w:szCs w:val="18"/>
              </w:rPr>
            </w:pPr>
            <w:r w:rsidRPr="001C66DB">
              <w:rPr>
                <w:bCs/>
                <w:sz w:val="18"/>
                <w:szCs w:val="18"/>
              </w:rPr>
              <w:t xml:space="preserve">NPAC would return an SV Modify Response back to the </w:t>
            </w:r>
            <w:proofErr w:type="gramStart"/>
            <w:r w:rsidRPr="001C66DB">
              <w:rPr>
                <w:bCs/>
                <w:sz w:val="18"/>
                <w:szCs w:val="18"/>
              </w:rPr>
              <w:t>requesting</w:t>
            </w:r>
            <w:proofErr w:type="gramEnd"/>
            <w:r w:rsidRPr="001C66DB">
              <w:rPr>
                <w:bCs/>
                <w:sz w:val="18"/>
                <w:szCs w:val="18"/>
              </w:rPr>
              <w:t xml:space="preserve"> SOA (with status and failed-SP-List).</w:t>
            </w:r>
          </w:p>
          <w:p w14:paraId="0BFA5360" w14:textId="77777777" w:rsidR="003C7D5D" w:rsidRPr="001C66DB" w:rsidRDefault="003C7D5D" w:rsidP="003C7D5D">
            <w:pPr>
              <w:jc w:val="both"/>
              <w:rPr>
                <w:bCs/>
                <w:sz w:val="18"/>
                <w:szCs w:val="18"/>
              </w:rPr>
            </w:pPr>
          </w:p>
          <w:p w14:paraId="1D5D3077" w14:textId="77777777" w:rsidR="003C7D5D" w:rsidRPr="001C66DB" w:rsidRDefault="003C7D5D" w:rsidP="003C7D5D">
            <w:pPr>
              <w:jc w:val="both"/>
              <w:rPr>
                <w:bCs/>
                <w:sz w:val="18"/>
                <w:szCs w:val="18"/>
              </w:rPr>
            </w:pPr>
            <w:r w:rsidRPr="001C66DB">
              <w:rPr>
                <w:bCs/>
                <w:sz w:val="18"/>
                <w:szCs w:val="18"/>
              </w:rPr>
              <w:t>From a message flow perspective between the SOA and the NPAC, nothing changes.  SOA initiates an SV Modify Request, and the NPAC sends back an SV Modify Response.  Likewise, nothing changes between the NPAC and the LSMS.  NPAC sends an SV Create Download Request, and the LSMS sends back an SV Create Download Response.</w:t>
            </w:r>
          </w:p>
          <w:p w14:paraId="1B190D9D" w14:textId="77777777" w:rsidR="003C7D5D" w:rsidRPr="001C66DB" w:rsidRDefault="003C7D5D" w:rsidP="003C7D5D">
            <w:pPr>
              <w:jc w:val="both"/>
              <w:rPr>
                <w:bCs/>
                <w:sz w:val="18"/>
                <w:szCs w:val="18"/>
              </w:rPr>
            </w:pPr>
          </w:p>
          <w:p w14:paraId="1B869C06" w14:textId="35023433" w:rsidR="00EB6D3E" w:rsidRPr="001C66DB" w:rsidRDefault="003C7D5D" w:rsidP="003C7D5D">
            <w:pPr>
              <w:jc w:val="both"/>
              <w:rPr>
                <w:bCs/>
                <w:sz w:val="18"/>
                <w:szCs w:val="18"/>
              </w:rPr>
            </w:pPr>
            <w:r w:rsidRPr="001C66DB">
              <w:rPr>
                <w:bCs/>
                <w:sz w:val="18"/>
                <w:szCs w:val="18"/>
              </w:rPr>
              <w:t xml:space="preserve">Add a new </w:t>
            </w:r>
            <w:proofErr w:type="spellStart"/>
            <w:r w:rsidRPr="001C66DB">
              <w:rPr>
                <w:bCs/>
                <w:sz w:val="18"/>
                <w:szCs w:val="18"/>
              </w:rPr>
              <w:t>SPIDable</w:t>
            </w:r>
            <w:proofErr w:type="spellEnd"/>
            <w:r w:rsidRPr="001C66DB">
              <w:rPr>
                <w:bCs/>
                <w:sz w:val="18"/>
                <w:szCs w:val="18"/>
              </w:rPr>
              <w:t xml:space="preserve">, Service Provider SOA Pooled TN Modify Indicator, Boolean, to indicate </w:t>
            </w:r>
            <w:proofErr w:type="gramStart"/>
            <w:r w:rsidRPr="001C66DB">
              <w:rPr>
                <w:bCs/>
                <w:sz w:val="18"/>
                <w:szCs w:val="18"/>
              </w:rPr>
              <w:t>whether or not</w:t>
            </w:r>
            <w:proofErr w:type="gramEnd"/>
            <w:r w:rsidRPr="001C66DB">
              <w:rPr>
                <w:bCs/>
                <w:sz w:val="18"/>
                <w:szCs w:val="18"/>
              </w:rPr>
              <w:t xml:space="preserve"> this Service Provider SOA supports the functionality.  This will allow all SOAs to maintain backwards compatibility, and only SOAs that choose to utilize this new feature will be affected.</w:t>
            </w:r>
          </w:p>
          <w:p w14:paraId="161C58D7" w14:textId="77777777" w:rsidR="00EB6D3E" w:rsidRPr="001C66DB" w:rsidRDefault="00EB6D3E" w:rsidP="00B50A5A">
            <w:pPr>
              <w:jc w:val="both"/>
              <w:rPr>
                <w:bCs/>
                <w:sz w:val="18"/>
                <w:szCs w:val="18"/>
              </w:rPr>
            </w:pPr>
          </w:p>
          <w:p w14:paraId="5888EE98" w14:textId="77777777" w:rsidR="00EB6D3E" w:rsidRPr="001C66DB" w:rsidRDefault="00EB6D3E" w:rsidP="00B50A5A">
            <w:pPr>
              <w:jc w:val="both"/>
              <w:rPr>
                <w:b/>
                <w:sz w:val="18"/>
                <w:szCs w:val="18"/>
              </w:rPr>
            </w:pPr>
            <w:r w:rsidRPr="001C66DB">
              <w:rPr>
                <w:b/>
                <w:sz w:val="18"/>
                <w:szCs w:val="18"/>
              </w:rPr>
              <w:t>Final Resolution:</w:t>
            </w:r>
          </w:p>
          <w:p w14:paraId="183629CB" w14:textId="77777777" w:rsidR="00EB6D3E" w:rsidRPr="001C66DB" w:rsidRDefault="00EB6D3E" w:rsidP="00B50A5A">
            <w:pPr>
              <w:jc w:val="both"/>
              <w:rPr>
                <w:b/>
                <w:sz w:val="18"/>
                <w:szCs w:val="18"/>
              </w:rPr>
            </w:pPr>
          </w:p>
        </w:tc>
        <w:tc>
          <w:tcPr>
            <w:tcW w:w="1048" w:type="dxa"/>
            <w:tcBorders>
              <w:top w:val="double" w:sz="4" w:space="0" w:color="auto"/>
              <w:bottom w:val="single" w:sz="4" w:space="0" w:color="auto"/>
            </w:tcBorders>
          </w:tcPr>
          <w:p w14:paraId="70EE0BC9" w14:textId="1FBE06F8" w:rsidR="00EB6D3E" w:rsidRPr="001C66DB" w:rsidRDefault="003C7D5D" w:rsidP="00B50A5A">
            <w:pPr>
              <w:jc w:val="center"/>
              <w:rPr>
                <w:sz w:val="18"/>
                <w:szCs w:val="18"/>
              </w:rPr>
            </w:pPr>
            <w:r w:rsidRPr="001C66DB">
              <w:rPr>
                <w:sz w:val="18"/>
                <w:szCs w:val="18"/>
              </w:rPr>
              <w:t>NPIF</w:t>
            </w:r>
          </w:p>
        </w:tc>
        <w:tc>
          <w:tcPr>
            <w:tcW w:w="1145" w:type="dxa"/>
            <w:tcBorders>
              <w:top w:val="double" w:sz="4" w:space="0" w:color="auto"/>
              <w:bottom w:val="single" w:sz="4" w:space="0" w:color="auto"/>
            </w:tcBorders>
          </w:tcPr>
          <w:p w14:paraId="77472350" w14:textId="77777777" w:rsidR="00EB6D3E" w:rsidRPr="001C66DB" w:rsidRDefault="00EB6D3E" w:rsidP="00B50A5A">
            <w:pPr>
              <w:jc w:val="center"/>
              <w:rPr>
                <w:sz w:val="18"/>
                <w:szCs w:val="18"/>
              </w:rPr>
            </w:pPr>
          </w:p>
        </w:tc>
        <w:tc>
          <w:tcPr>
            <w:tcW w:w="1320" w:type="dxa"/>
            <w:tcBorders>
              <w:top w:val="double" w:sz="4" w:space="0" w:color="auto"/>
              <w:bottom w:val="single" w:sz="4" w:space="0" w:color="auto"/>
            </w:tcBorders>
          </w:tcPr>
          <w:p w14:paraId="7F22B9A8" w14:textId="5C4AFAA3" w:rsidR="00EB6D3E" w:rsidRPr="001C66DB" w:rsidRDefault="003C7D5D" w:rsidP="00B50A5A">
            <w:pPr>
              <w:jc w:val="center"/>
              <w:rPr>
                <w:sz w:val="18"/>
                <w:szCs w:val="18"/>
              </w:rPr>
            </w:pPr>
            <w:r w:rsidRPr="001C66DB">
              <w:rPr>
                <w:sz w:val="18"/>
                <w:szCs w:val="18"/>
              </w:rPr>
              <w:t>Accepted</w:t>
            </w:r>
          </w:p>
        </w:tc>
      </w:tr>
      <w:tr w:rsidR="00416B25" w14:paraId="23A1770B" w14:textId="77777777" w:rsidTr="00330123">
        <w:tc>
          <w:tcPr>
            <w:tcW w:w="713" w:type="dxa"/>
            <w:tcBorders>
              <w:top w:val="double" w:sz="4" w:space="0" w:color="auto"/>
              <w:bottom w:val="single" w:sz="4" w:space="0" w:color="auto"/>
            </w:tcBorders>
          </w:tcPr>
          <w:p w14:paraId="6A61E428" w14:textId="4D48D65E" w:rsidR="00416B25" w:rsidRDefault="00A82C4C" w:rsidP="00330123">
            <w:pPr>
              <w:jc w:val="center"/>
              <w:rPr>
                <w:sz w:val="18"/>
                <w:szCs w:val="18"/>
              </w:rPr>
            </w:pPr>
            <w:hyperlink r:id="rId21" w:history="1">
              <w:r w:rsidRPr="00A82C4C">
                <w:rPr>
                  <w:rStyle w:val="Hyperlink"/>
                  <w:sz w:val="18"/>
                  <w:szCs w:val="18"/>
                </w:rPr>
                <w:t xml:space="preserve">PIM </w:t>
              </w:r>
              <w:r w:rsidR="00416B25" w:rsidRPr="00A82C4C">
                <w:rPr>
                  <w:rStyle w:val="Hyperlink"/>
                  <w:sz w:val="18"/>
                  <w:szCs w:val="18"/>
                </w:rPr>
                <w:t>154</w:t>
              </w:r>
            </w:hyperlink>
          </w:p>
        </w:tc>
        <w:tc>
          <w:tcPr>
            <w:tcW w:w="882" w:type="dxa"/>
            <w:tcBorders>
              <w:top w:val="double" w:sz="4" w:space="0" w:color="auto"/>
              <w:bottom w:val="single" w:sz="4" w:space="0" w:color="auto"/>
            </w:tcBorders>
          </w:tcPr>
          <w:p w14:paraId="487AC194" w14:textId="52EEEC7B" w:rsidR="00416B25" w:rsidRDefault="00E11CA0" w:rsidP="00330123">
            <w:pPr>
              <w:rPr>
                <w:sz w:val="18"/>
                <w:szCs w:val="18"/>
              </w:rPr>
            </w:pPr>
            <w:r>
              <w:rPr>
                <w:sz w:val="18"/>
                <w:szCs w:val="18"/>
              </w:rPr>
              <w:t>0</w:t>
            </w:r>
            <w:r w:rsidR="00416B25">
              <w:rPr>
                <w:sz w:val="18"/>
                <w:szCs w:val="18"/>
              </w:rPr>
              <w:t>8/</w:t>
            </w:r>
            <w:r>
              <w:rPr>
                <w:sz w:val="18"/>
                <w:szCs w:val="18"/>
              </w:rPr>
              <w:t>0</w:t>
            </w:r>
            <w:r w:rsidR="00416B25">
              <w:rPr>
                <w:sz w:val="18"/>
                <w:szCs w:val="18"/>
              </w:rPr>
              <w:t>7/24</w:t>
            </w:r>
          </w:p>
        </w:tc>
        <w:tc>
          <w:tcPr>
            <w:tcW w:w="1145" w:type="dxa"/>
            <w:tcBorders>
              <w:top w:val="double" w:sz="4" w:space="0" w:color="auto"/>
              <w:bottom w:val="single" w:sz="4" w:space="0" w:color="auto"/>
            </w:tcBorders>
          </w:tcPr>
          <w:p w14:paraId="28611C97" w14:textId="0B4B1D16" w:rsidR="00416B25" w:rsidRDefault="00416B25" w:rsidP="00330123">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7BB8DF67" w14:textId="77777777" w:rsidR="00416B25" w:rsidRDefault="00416B25" w:rsidP="00114D31">
            <w:pPr>
              <w:pStyle w:val="Title"/>
              <w:jc w:val="left"/>
              <w:rPr>
                <w:b w:val="0"/>
                <w:bCs w:val="0"/>
                <w:sz w:val="18"/>
                <w:szCs w:val="18"/>
              </w:rPr>
            </w:pPr>
            <w:r>
              <w:rPr>
                <w:b w:val="0"/>
                <w:bCs w:val="0"/>
                <w:sz w:val="18"/>
                <w:szCs w:val="18"/>
              </w:rPr>
              <w:t xml:space="preserve">Pseudo-LRN Blocks in SPID Migrations - </w:t>
            </w:r>
            <w:r w:rsidRPr="00416B25">
              <w:rPr>
                <w:b w:val="0"/>
                <w:bCs w:val="0"/>
                <w:sz w:val="18"/>
                <w:szCs w:val="18"/>
              </w:rPr>
              <w:t>Currently, though NPBs having a pseudo-LRN (LRN = 000-000-0000) and the associated NPA-NXX-Xs are migrated when the NPA-NXX of the NPB exists in the NPA-NXX SIC-SMURF file, some local systems are only migrating the NPA-NXX-Xs that exist in the NPA-NXX-X SIC-SMURF file, which would not be the case for these pseudo-LRN NPBs.</w:t>
            </w:r>
          </w:p>
          <w:p w14:paraId="35AB4194" w14:textId="77777777" w:rsidR="00416B25" w:rsidRDefault="00416B25" w:rsidP="00114D31">
            <w:pPr>
              <w:pStyle w:val="Title"/>
              <w:jc w:val="left"/>
              <w:rPr>
                <w:b w:val="0"/>
                <w:bCs w:val="0"/>
                <w:sz w:val="18"/>
                <w:szCs w:val="18"/>
              </w:rPr>
            </w:pPr>
          </w:p>
          <w:p w14:paraId="18981C27" w14:textId="212523DE" w:rsidR="00416B25" w:rsidRDefault="00416B25" w:rsidP="00114D31">
            <w:pPr>
              <w:pStyle w:val="Title"/>
              <w:jc w:val="left"/>
              <w:rPr>
                <w:b w:val="0"/>
                <w:bCs w:val="0"/>
                <w:sz w:val="18"/>
                <w:szCs w:val="18"/>
              </w:rPr>
            </w:pPr>
            <w:r>
              <w:rPr>
                <w:b w:val="0"/>
                <w:bCs w:val="0"/>
                <w:sz w:val="18"/>
                <w:szCs w:val="18"/>
              </w:rPr>
              <w:t>8/07/24 NPIF Meeting</w:t>
            </w:r>
          </w:p>
          <w:p w14:paraId="013E2854" w14:textId="34A0FEF1" w:rsidR="00416B25" w:rsidRPr="00416B25" w:rsidRDefault="00416B25" w:rsidP="00556A6A">
            <w:pPr>
              <w:pStyle w:val="Title"/>
              <w:numPr>
                <w:ilvl w:val="0"/>
                <w:numId w:val="137"/>
              </w:numPr>
              <w:ind w:left="390"/>
              <w:jc w:val="left"/>
              <w:rPr>
                <w:b w:val="0"/>
                <w:bCs w:val="0"/>
                <w:sz w:val="18"/>
                <w:szCs w:val="18"/>
              </w:rPr>
            </w:pPr>
            <w:r w:rsidRPr="00416B25">
              <w:rPr>
                <w:b w:val="0"/>
                <w:bCs w:val="0"/>
                <w:sz w:val="18"/>
                <w:szCs w:val="18"/>
              </w:rPr>
              <w:t>Matt T. (iconectiv) reviewed this draft PIM</w:t>
            </w:r>
          </w:p>
          <w:p w14:paraId="489DC7BA" w14:textId="08E7CE5D" w:rsidR="00416B25" w:rsidRPr="00416B25" w:rsidRDefault="00416B25" w:rsidP="00556A6A">
            <w:pPr>
              <w:pStyle w:val="Title"/>
              <w:numPr>
                <w:ilvl w:val="0"/>
                <w:numId w:val="137"/>
              </w:numPr>
              <w:ind w:left="390"/>
              <w:jc w:val="left"/>
              <w:rPr>
                <w:b w:val="0"/>
                <w:bCs w:val="0"/>
                <w:sz w:val="18"/>
                <w:szCs w:val="18"/>
              </w:rPr>
            </w:pPr>
            <w:r w:rsidRPr="00416B25">
              <w:rPr>
                <w:b w:val="0"/>
                <w:bCs w:val="0"/>
                <w:sz w:val="18"/>
                <w:szCs w:val="18"/>
              </w:rPr>
              <w:t>PIM was discussed, accepted and assigned # 154</w:t>
            </w:r>
          </w:p>
          <w:p w14:paraId="7F5F46A6" w14:textId="0A050DF8" w:rsidR="00416B25" w:rsidRDefault="00416B25" w:rsidP="00556A6A">
            <w:pPr>
              <w:pStyle w:val="Title"/>
              <w:numPr>
                <w:ilvl w:val="0"/>
                <w:numId w:val="137"/>
              </w:numPr>
              <w:ind w:left="390"/>
              <w:jc w:val="left"/>
              <w:rPr>
                <w:b w:val="0"/>
                <w:bCs w:val="0"/>
                <w:sz w:val="18"/>
                <w:szCs w:val="18"/>
              </w:rPr>
            </w:pPr>
            <w:r w:rsidRPr="00416B25">
              <w:rPr>
                <w:b w:val="0"/>
                <w:bCs w:val="0"/>
                <w:sz w:val="18"/>
                <w:szCs w:val="18"/>
              </w:rPr>
              <w:t>There are thousands of pool blocks with pseud</w:t>
            </w:r>
            <w:r>
              <w:rPr>
                <w:b w:val="0"/>
                <w:bCs w:val="0"/>
                <w:sz w:val="18"/>
                <w:szCs w:val="18"/>
              </w:rPr>
              <w:t>o-</w:t>
            </w:r>
          </w:p>
          <w:p w14:paraId="680400A9" w14:textId="394AA316" w:rsidR="00416B25" w:rsidRPr="00416B25" w:rsidRDefault="00416B25" w:rsidP="00556A6A">
            <w:pPr>
              <w:pStyle w:val="Title"/>
              <w:numPr>
                <w:ilvl w:val="0"/>
                <w:numId w:val="137"/>
              </w:numPr>
              <w:ind w:left="390"/>
              <w:jc w:val="left"/>
              <w:rPr>
                <w:b w:val="0"/>
                <w:bCs w:val="0"/>
                <w:sz w:val="18"/>
                <w:szCs w:val="18"/>
              </w:rPr>
            </w:pPr>
            <w:r w:rsidRPr="00416B25">
              <w:rPr>
                <w:b w:val="0"/>
                <w:bCs w:val="0"/>
                <w:sz w:val="18"/>
                <w:szCs w:val="18"/>
              </w:rPr>
              <w:t>LRNs across all 7 regions</w:t>
            </w:r>
          </w:p>
          <w:p w14:paraId="7C9A53BE" w14:textId="1DF42CBD" w:rsidR="00416B25" w:rsidRPr="00416B25" w:rsidRDefault="00416B25" w:rsidP="00556A6A">
            <w:pPr>
              <w:pStyle w:val="Title"/>
              <w:numPr>
                <w:ilvl w:val="0"/>
                <w:numId w:val="137"/>
              </w:numPr>
              <w:ind w:left="390"/>
              <w:jc w:val="left"/>
              <w:rPr>
                <w:b w:val="0"/>
                <w:bCs w:val="0"/>
                <w:sz w:val="18"/>
                <w:szCs w:val="18"/>
              </w:rPr>
            </w:pPr>
            <w:r w:rsidRPr="00416B25">
              <w:rPr>
                <w:b w:val="0"/>
                <w:bCs w:val="0"/>
                <w:sz w:val="18"/>
                <w:szCs w:val="18"/>
              </w:rPr>
              <w:t>New AI – Local system and SOA vendors to provide comments and suggested resolutions to PIM 154</w:t>
            </w:r>
          </w:p>
          <w:p w14:paraId="478BA5FF" w14:textId="3436097F" w:rsidR="00416B25" w:rsidRPr="00416B25" w:rsidRDefault="00416B25" w:rsidP="00556A6A">
            <w:pPr>
              <w:pStyle w:val="Title"/>
              <w:numPr>
                <w:ilvl w:val="0"/>
                <w:numId w:val="137"/>
              </w:numPr>
              <w:ind w:left="390"/>
              <w:jc w:val="left"/>
              <w:rPr>
                <w:b w:val="0"/>
                <w:bCs w:val="0"/>
                <w:sz w:val="18"/>
                <w:szCs w:val="18"/>
              </w:rPr>
            </w:pPr>
            <w:r w:rsidRPr="00416B25">
              <w:rPr>
                <w:b w:val="0"/>
                <w:bCs w:val="0"/>
                <w:sz w:val="18"/>
                <w:szCs w:val="18"/>
              </w:rPr>
              <w:t>It is difficult to assess the overall impact as it depends on how each local system is routing</w:t>
            </w:r>
          </w:p>
          <w:p w14:paraId="536BF8C8" w14:textId="559D8170" w:rsidR="00416B25" w:rsidRPr="00416B25" w:rsidRDefault="00416B25" w:rsidP="00556A6A">
            <w:pPr>
              <w:pStyle w:val="Title"/>
              <w:numPr>
                <w:ilvl w:val="1"/>
                <w:numId w:val="137"/>
              </w:numPr>
              <w:ind w:left="750"/>
              <w:jc w:val="left"/>
              <w:rPr>
                <w:b w:val="0"/>
                <w:bCs w:val="0"/>
                <w:sz w:val="18"/>
                <w:szCs w:val="18"/>
              </w:rPr>
            </w:pPr>
            <w:r w:rsidRPr="00416B25">
              <w:rPr>
                <w:b w:val="0"/>
                <w:bCs w:val="0"/>
                <w:sz w:val="18"/>
                <w:szCs w:val="18"/>
              </w:rPr>
              <w:t xml:space="preserve">Some local systems support pseudo </w:t>
            </w:r>
            <w:proofErr w:type="gramStart"/>
            <w:r w:rsidRPr="00416B25">
              <w:rPr>
                <w:b w:val="0"/>
                <w:bCs w:val="0"/>
                <w:sz w:val="18"/>
                <w:szCs w:val="18"/>
              </w:rPr>
              <w:t>LRNs</w:t>
            </w:r>
            <w:proofErr w:type="gramEnd"/>
            <w:r w:rsidRPr="00416B25">
              <w:rPr>
                <w:b w:val="0"/>
                <w:bCs w:val="0"/>
                <w:sz w:val="18"/>
                <w:szCs w:val="18"/>
              </w:rPr>
              <w:t xml:space="preserve"> and some do not </w:t>
            </w:r>
          </w:p>
          <w:p w14:paraId="79B3D5EC" w14:textId="77777777" w:rsidR="00416B25" w:rsidRDefault="00416B25" w:rsidP="00556A6A">
            <w:pPr>
              <w:pStyle w:val="Title"/>
              <w:numPr>
                <w:ilvl w:val="0"/>
                <w:numId w:val="137"/>
              </w:numPr>
              <w:ind w:left="390"/>
              <w:jc w:val="left"/>
              <w:rPr>
                <w:b w:val="0"/>
                <w:bCs w:val="0"/>
                <w:sz w:val="18"/>
                <w:szCs w:val="18"/>
              </w:rPr>
            </w:pPr>
            <w:r w:rsidRPr="00416B25">
              <w:rPr>
                <w:b w:val="0"/>
                <w:bCs w:val="0"/>
                <w:sz w:val="18"/>
                <w:szCs w:val="18"/>
              </w:rPr>
              <w:t>CMA to post to website</w:t>
            </w:r>
          </w:p>
          <w:p w14:paraId="14D97AD2" w14:textId="77777777" w:rsidR="00EC704F" w:rsidRDefault="00EC704F" w:rsidP="00EC704F">
            <w:pPr>
              <w:pStyle w:val="Title"/>
              <w:jc w:val="left"/>
              <w:rPr>
                <w:b w:val="0"/>
                <w:bCs w:val="0"/>
                <w:sz w:val="18"/>
                <w:szCs w:val="18"/>
              </w:rPr>
            </w:pPr>
          </w:p>
          <w:p w14:paraId="732D57CB" w14:textId="77777777" w:rsidR="00EC704F" w:rsidRDefault="00EC704F" w:rsidP="00EC704F">
            <w:pPr>
              <w:pStyle w:val="Title"/>
              <w:jc w:val="left"/>
              <w:rPr>
                <w:b w:val="0"/>
                <w:bCs w:val="0"/>
                <w:sz w:val="18"/>
                <w:szCs w:val="18"/>
              </w:rPr>
            </w:pPr>
            <w:r>
              <w:rPr>
                <w:b w:val="0"/>
                <w:bCs w:val="0"/>
                <w:sz w:val="18"/>
                <w:szCs w:val="18"/>
              </w:rPr>
              <w:t>09/11/24 NPIF Meeting</w:t>
            </w:r>
          </w:p>
          <w:p w14:paraId="2A190C40" w14:textId="77777777" w:rsidR="00487598" w:rsidRPr="00980582" w:rsidRDefault="00487598" w:rsidP="00556A6A">
            <w:pPr>
              <w:pStyle w:val="ListParagraph"/>
              <w:numPr>
                <w:ilvl w:val="0"/>
                <w:numId w:val="137"/>
              </w:numPr>
              <w:ind w:left="390"/>
              <w:jc w:val="both"/>
              <w:rPr>
                <w:bCs/>
                <w:sz w:val="18"/>
                <w:szCs w:val="22"/>
              </w:rPr>
            </w:pPr>
            <w:r w:rsidRPr="00980582">
              <w:rPr>
                <w:bCs/>
                <w:sz w:val="18"/>
                <w:szCs w:val="22"/>
              </w:rPr>
              <w:t>08072024-01 – Local system and SOA vendors to provide comments and suggested resolutions to PIM 154</w:t>
            </w:r>
          </w:p>
          <w:p w14:paraId="1DF7C48D" w14:textId="77777777" w:rsidR="00487598" w:rsidRPr="00980582" w:rsidRDefault="00487598" w:rsidP="00556A6A">
            <w:pPr>
              <w:pStyle w:val="ListParagraph"/>
              <w:numPr>
                <w:ilvl w:val="0"/>
                <w:numId w:val="137"/>
              </w:numPr>
              <w:ind w:left="390"/>
              <w:jc w:val="both"/>
              <w:rPr>
                <w:bCs/>
                <w:sz w:val="18"/>
                <w:szCs w:val="22"/>
              </w:rPr>
            </w:pPr>
            <w:r w:rsidRPr="00980582">
              <w:rPr>
                <w:bCs/>
                <w:sz w:val="18"/>
                <w:szCs w:val="22"/>
              </w:rPr>
              <w:t xml:space="preserve">Steve K. (iconectiv) shared that the NPAC </w:t>
            </w:r>
            <w:proofErr w:type="spellStart"/>
            <w:r w:rsidRPr="00980582">
              <w:rPr>
                <w:bCs/>
                <w:sz w:val="18"/>
                <w:szCs w:val="22"/>
              </w:rPr>
              <w:t>HelpDesk</w:t>
            </w:r>
            <w:proofErr w:type="spellEnd"/>
            <w:r w:rsidRPr="00980582">
              <w:rPr>
                <w:bCs/>
                <w:sz w:val="18"/>
                <w:szCs w:val="22"/>
              </w:rPr>
              <w:t xml:space="preserve"> has reached out to SPs with pseudo-LRNs and there has been a significant reduction in the quantity of these LRNs</w:t>
            </w:r>
          </w:p>
          <w:p w14:paraId="453C0BC5" w14:textId="77777777" w:rsidR="00487598" w:rsidRPr="00980582" w:rsidRDefault="00487598" w:rsidP="00556A6A">
            <w:pPr>
              <w:pStyle w:val="ListParagraph"/>
              <w:numPr>
                <w:ilvl w:val="0"/>
                <w:numId w:val="137"/>
              </w:numPr>
              <w:ind w:left="390"/>
              <w:jc w:val="both"/>
              <w:rPr>
                <w:bCs/>
                <w:sz w:val="18"/>
                <w:szCs w:val="22"/>
              </w:rPr>
            </w:pPr>
            <w:r w:rsidRPr="00980582">
              <w:rPr>
                <w:bCs/>
                <w:sz w:val="18"/>
                <w:szCs w:val="22"/>
              </w:rPr>
              <w:t>Matt T. (iconectiv) reviewed the PIM again</w:t>
            </w:r>
          </w:p>
          <w:p w14:paraId="2B9C6766" w14:textId="77777777" w:rsidR="00487598" w:rsidRPr="00980582" w:rsidRDefault="00487598" w:rsidP="00556A6A">
            <w:pPr>
              <w:pStyle w:val="ListParagraph"/>
              <w:numPr>
                <w:ilvl w:val="0"/>
                <w:numId w:val="137"/>
              </w:numPr>
              <w:ind w:left="390"/>
              <w:jc w:val="both"/>
              <w:rPr>
                <w:bCs/>
                <w:sz w:val="18"/>
                <w:szCs w:val="22"/>
              </w:rPr>
            </w:pPr>
            <w:r w:rsidRPr="00980582">
              <w:rPr>
                <w:bCs/>
                <w:sz w:val="18"/>
                <w:szCs w:val="22"/>
              </w:rPr>
              <w:t>A vendor stated that since the NPAC is considered the master database, whatever the NPAC determines should be identified should be what is included in the SIC-SMURF file</w:t>
            </w:r>
          </w:p>
          <w:p w14:paraId="2A377DF0" w14:textId="77777777" w:rsidR="00487598" w:rsidRPr="00980582" w:rsidRDefault="00487598" w:rsidP="00556A6A">
            <w:pPr>
              <w:pStyle w:val="ListParagraph"/>
              <w:numPr>
                <w:ilvl w:val="0"/>
                <w:numId w:val="137"/>
              </w:numPr>
              <w:ind w:left="390"/>
              <w:jc w:val="both"/>
              <w:rPr>
                <w:bCs/>
                <w:sz w:val="18"/>
                <w:szCs w:val="22"/>
              </w:rPr>
            </w:pPr>
            <w:r w:rsidRPr="00980582">
              <w:rPr>
                <w:bCs/>
                <w:sz w:val="18"/>
                <w:szCs w:val="22"/>
              </w:rPr>
              <w:t>LNPA responded - since not all local systems support pseudo-LRNs, would local systems have issues if this pseudo-LRN were included in the SIC-SMURF file?</w:t>
            </w:r>
          </w:p>
          <w:p w14:paraId="2DE71769" w14:textId="77777777" w:rsidR="00487598" w:rsidRPr="00980582" w:rsidRDefault="00487598" w:rsidP="00556A6A">
            <w:pPr>
              <w:pStyle w:val="ListParagraph"/>
              <w:numPr>
                <w:ilvl w:val="0"/>
                <w:numId w:val="137"/>
              </w:numPr>
              <w:ind w:left="390"/>
              <w:jc w:val="both"/>
              <w:rPr>
                <w:bCs/>
                <w:sz w:val="18"/>
                <w:szCs w:val="22"/>
              </w:rPr>
            </w:pPr>
            <w:r w:rsidRPr="00980582">
              <w:rPr>
                <w:bCs/>
                <w:sz w:val="18"/>
                <w:szCs w:val="22"/>
              </w:rPr>
              <w:t xml:space="preserve">Is -X going to have a pseudo-LRN in the SIC-SMURF file?  </w:t>
            </w:r>
          </w:p>
          <w:p w14:paraId="1579EBF7" w14:textId="77777777" w:rsidR="00487598" w:rsidRPr="00503028" w:rsidRDefault="00487598" w:rsidP="00556A6A">
            <w:pPr>
              <w:pStyle w:val="ListParagraph"/>
              <w:numPr>
                <w:ilvl w:val="0"/>
                <w:numId w:val="137"/>
              </w:numPr>
              <w:ind w:left="390"/>
              <w:jc w:val="both"/>
              <w:rPr>
                <w:bCs/>
                <w:sz w:val="18"/>
                <w:szCs w:val="22"/>
              </w:rPr>
            </w:pPr>
            <w:r w:rsidRPr="00503028">
              <w:rPr>
                <w:bCs/>
                <w:sz w:val="18"/>
                <w:szCs w:val="22"/>
              </w:rPr>
              <w:t>New AI - SPs should go back to their internal teams to understand if there will be impacts to including the pseudo-LRN in the SIC-SMURF file</w:t>
            </w:r>
          </w:p>
          <w:p w14:paraId="015E2DE3" w14:textId="77777777" w:rsidR="00487598" w:rsidRPr="00980582" w:rsidRDefault="00487598" w:rsidP="00556A6A">
            <w:pPr>
              <w:pStyle w:val="ListParagraph"/>
              <w:numPr>
                <w:ilvl w:val="0"/>
                <w:numId w:val="137"/>
              </w:numPr>
              <w:ind w:left="390"/>
              <w:jc w:val="both"/>
              <w:rPr>
                <w:bCs/>
                <w:sz w:val="18"/>
                <w:szCs w:val="22"/>
              </w:rPr>
            </w:pPr>
            <w:r w:rsidRPr="00980582">
              <w:rPr>
                <w:bCs/>
                <w:sz w:val="18"/>
                <w:szCs w:val="22"/>
              </w:rPr>
              <w:t>Today the pseudo-LRNs are not included in the SIC-SMURF file</w:t>
            </w:r>
          </w:p>
          <w:p w14:paraId="15131810" w14:textId="77777777" w:rsidR="00487598" w:rsidRPr="00980582" w:rsidRDefault="00487598" w:rsidP="00556A6A">
            <w:pPr>
              <w:pStyle w:val="ListParagraph"/>
              <w:numPr>
                <w:ilvl w:val="0"/>
                <w:numId w:val="137"/>
              </w:numPr>
              <w:ind w:left="390"/>
              <w:jc w:val="both"/>
              <w:rPr>
                <w:bCs/>
                <w:sz w:val="18"/>
                <w:szCs w:val="22"/>
              </w:rPr>
            </w:pPr>
            <w:r w:rsidRPr="00980582">
              <w:rPr>
                <w:bCs/>
                <w:sz w:val="18"/>
                <w:szCs w:val="22"/>
              </w:rPr>
              <w:t>Can an option be provided where the SP can choose if the pseudo-LRN is included in the SIC-SMURF file?</w:t>
            </w:r>
          </w:p>
          <w:p w14:paraId="188ED2F1" w14:textId="77777777" w:rsidR="00487598" w:rsidRPr="00980582" w:rsidRDefault="00487598" w:rsidP="00556A6A">
            <w:pPr>
              <w:pStyle w:val="ListParagraph"/>
              <w:numPr>
                <w:ilvl w:val="0"/>
                <w:numId w:val="137"/>
              </w:numPr>
              <w:ind w:left="390"/>
              <w:jc w:val="both"/>
              <w:rPr>
                <w:bCs/>
                <w:sz w:val="18"/>
                <w:szCs w:val="22"/>
              </w:rPr>
            </w:pPr>
            <w:r w:rsidRPr="00980582">
              <w:rPr>
                <w:bCs/>
                <w:sz w:val="18"/>
                <w:szCs w:val="22"/>
              </w:rPr>
              <w:t>LNPA shared - Another option is to create a separate file for those pseudo-LRNs being migrated.  Existing -X pseudo-LRN file would not be modified to include the pseudo-LRNs.  A new file would be created</w:t>
            </w:r>
          </w:p>
          <w:p w14:paraId="3A3F1E36" w14:textId="77777777" w:rsidR="00487598" w:rsidRPr="00980582" w:rsidRDefault="00487598" w:rsidP="00556A6A">
            <w:pPr>
              <w:pStyle w:val="ListParagraph"/>
              <w:numPr>
                <w:ilvl w:val="0"/>
                <w:numId w:val="137"/>
              </w:numPr>
              <w:ind w:left="390"/>
              <w:jc w:val="both"/>
              <w:rPr>
                <w:bCs/>
                <w:sz w:val="18"/>
                <w:szCs w:val="22"/>
              </w:rPr>
            </w:pPr>
            <w:r w:rsidRPr="00980582">
              <w:rPr>
                <w:bCs/>
                <w:sz w:val="18"/>
                <w:szCs w:val="22"/>
              </w:rPr>
              <w:t>LNPA shared that the more straightforward method would be to create a 4</w:t>
            </w:r>
            <w:r w:rsidRPr="00980582">
              <w:rPr>
                <w:bCs/>
                <w:sz w:val="18"/>
                <w:szCs w:val="22"/>
                <w:vertAlign w:val="superscript"/>
              </w:rPr>
              <w:t>th</w:t>
            </w:r>
            <w:r w:rsidRPr="00980582">
              <w:rPr>
                <w:bCs/>
                <w:sz w:val="18"/>
                <w:szCs w:val="22"/>
              </w:rPr>
              <w:t xml:space="preserve"> file.  There are pseudo-LRN settings for both SOA and LSMS.  </w:t>
            </w:r>
            <w:proofErr w:type="gramStart"/>
            <w:r w:rsidRPr="00980582">
              <w:rPr>
                <w:bCs/>
                <w:sz w:val="18"/>
                <w:szCs w:val="22"/>
              </w:rPr>
              <w:t>Therefore</w:t>
            </w:r>
            <w:proofErr w:type="gramEnd"/>
            <w:r w:rsidRPr="00980582">
              <w:rPr>
                <w:bCs/>
                <w:sz w:val="18"/>
                <w:szCs w:val="22"/>
              </w:rPr>
              <w:t xml:space="preserve"> creating an option to </w:t>
            </w:r>
            <w:proofErr w:type="spellStart"/>
            <w:proofErr w:type="gramStart"/>
            <w:r w:rsidRPr="00980582">
              <w:rPr>
                <w:bCs/>
                <w:sz w:val="18"/>
                <w:szCs w:val="22"/>
              </w:rPr>
              <w:t>includea</w:t>
            </w:r>
            <w:proofErr w:type="spellEnd"/>
            <w:r w:rsidRPr="00980582">
              <w:rPr>
                <w:bCs/>
                <w:sz w:val="18"/>
                <w:szCs w:val="22"/>
              </w:rPr>
              <w:t xml:space="preserve">  pseudo</w:t>
            </w:r>
            <w:proofErr w:type="gramEnd"/>
            <w:r w:rsidRPr="00980582">
              <w:rPr>
                <w:bCs/>
                <w:sz w:val="18"/>
                <w:szCs w:val="22"/>
              </w:rPr>
              <w:t xml:space="preserve">-LRN could present a challenge if one of these systems for the same SP supported pseudo-LRN and the other does not </w:t>
            </w:r>
          </w:p>
          <w:p w14:paraId="2276D7B8" w14:textId="77777777" w:rsidR="00487598" w:rsidRPr="00980582" w:rsidRDefault="00487598" w:rsidP="00556A6A">
            <w:pPr>
              <w:pStyle w:val="ListParagraph"/>
              <w:numPr>
                <w:ilvl w:val="0"/>
                <w:numId w:val="137"/>
              </w:numPr>
              <w:ind w:left="390"/>
              <w:jc w:val="both"/>
              <w:rPr>
                <w:bCs/>
                <w:sz w:val="18"/>
                <w:szCs w:val="22"/>
              </w:rPr>
            </w:pPr>
            <w:r w:rsidRPr="00980582">
              <w:rPr>
                <w:bCs/>
                <w:sz w:val="18"/>
                <w:szCs w:val="22"/>
              </w:rPr>
              <w:t xml:space="preserve">Several providers/vendors </w:t>
            </w:r>
            <w:proofErr w:type="gramStart"/>
            <w:r w:rsidRPr="00980582">
              <w:rPr>
                <w:bCs/>
                <w:sz w:val="18"/>
                <w:szCs w:val="22"/>
              </w:rPr>
              <w:t>indicted</w:t>
            </w:r>
            <w:proofErr w:type="gramEnd"/>
            <w:r w:rsidRPr="00980582">
              <w:rPr>
                <w:bCs/>
                <w:sz w:val="18"/>
                <w:szCs w:val="22"/>
              </w:rPr>
              <w:t xml:space="preserve"> that they are OK with the creation of the 4</w:t>
            </w:r>
            <w:r w:rsidRPr="00980582">
              <w:rPr>
                <w:bCs/>
                <w:sz w:val="18"/>
                <w:szCs w:val="22"/>
                <w:vertAlign w:val="superscript"/>
              </w:rPr>
              <w:t>th</w:t>
            </w:r>
            <w:r w:rsidRPr="00980582">
              <w:rPr>
                <w:bCs/>
                <w:sz w:val="18"/>
                <w:szCs w:val="22"/>
              </w:rPr>
              <w:t xml:space="preserve"> file.  This seems like the more straightforward solution. It also makes Regression Testing more straightforward</w:t>
            </w:r>
          </w:p>
          <w:p w14:paraId="109A17EC" w14:textId="77777777" w:rsidR="00487598" w:rsidRPr="00503028" w:rsidRDefault="00487598" w:rsidP="00556A6A">
            <w:pPr>
              <w:pStyle w:val="ListParagraph"/>
              <w:numPr>
                <w:ilvl w:val="0"/>
                <w:numId w:val="137"/>
              </w:numPr>
              <w:ind w:left="390"/>
              <w:jc w:val="both"/>
              <w:rPr>
                <w:b/>
                <w:bCs/>
                <w:sz w:val="18"/>
                <w:szCs w:val="18"/>
              </w:rPr>
            </w:pPr>
            <w:r w:rsidRPr="00980582">
              <w:rPr>
                <w:bCs/>
                <w:sz w:val="18"/>
                <w:szCs w:val="22"/>
              </w:rPr>
              <w:t>Consensus was reached to move forward with a Change Order to create the 4</w:t>
            </w:r>
            <w:r w:rsidRPr="00980582">
              <w:rPr>
                <w:bCs/>
                <w:sz w:val="18"/>
                <w:szCs w:val="22"/>
                <w:vertAlign w:val="superscript"/>
              </w:rPr>
              <w:t>th</w:t>
            </w:r>
            <w:r w:rsidRPr="00980582">
              <w:rPr>
                <w:bCs/>
                <w:sz w:val="18"/>
                <w:szCs w:val="22"/>
              </w:rPr>
              <w:t xml:space="preserve"> SIC-SMURF file</w:t>
            </w:r>
          </w:p>
          <w:p w14:paraId="2F6F516D" w14:textId="77777777" w:rsidR="00EC704F" w:rsidRPr="00EB4D74" w:rsidRDefault="00487598" w:rsidP="00556A6A">
            <w:pPr>
              <w:pStyle w:val="ListParagraph"/>
              <w:numPr>
                <w:ilvl w:val="0"/>
                <w:numId w:val="137"/>
              </w:numPr>
              <w:ind w:left="390"/>
              <w:jc w:val="both"/>
              <w:rPr>
                <w:b/>
                <w:bCs/>
                <w:sz w:val="18"/>
                <w:szCs w:val="18"/>
              </w:rPr>
            </w:pPr>
            <w:r w:rsidRPr="00503028">
              <w:rPr>
                <w:bCs/>
                <w:sz w:val="18"/>
              </w:rPr>
              <w:t>New AI – iconectiv to draft a CO for PIM 154</w:t>
            </w:r>
          </w:p>
          <w:p w14:paraId="439C241D" w14:textId="77777777" w:rsidR="00EB4D74" w:rsidRDefault="00EB4D74" w:rsidP="00EB4D74">
            <w:pPr>
              <w:jc w:val="both"/>
              <w:rPr>
                <w:b/>
                <w:bCs/>
                <w:sz w:val="18"/>
                <w:szCs w:val="18"/>
              </w:rPr>
            </w:pPr>
          </w:p>
          <w:p w14:paraId="14C062A9" w14:textId="77777777" w:rsidR="00EB4D74" w:rsidRPr="00F96FB7" w:rsidRDefault="00EB4D74" w:rsidP="00EB4D74">
            <w:pPr>
              <w:jc w:val="both"/>
              <w:rPr>
                <w:sz w:val="18"/>
                <w:szCs w:val="18"/>
              </w:rPr>
            </w:pPr>
            <w:r w:rsidRPr="00F96FB7">
              <w:rPr>
                <w:sz w:val="18"/>
                <w:szCs w:val="18"/>
              </w:rPr>
              <w:t>10/02/2024 NPIF Meeting</w:t>
            </w:r>
          </w:p>
          <w:p w14:paraId="7956EA3B" w14:textId="77777777" w:rsidR="00EB4D74" w:rsidRDefault="00EB4D74" w:rsidP="00556A6A">
            <w:pPr>
              <w:pStyle w:val="ListParagraph"/>
              <w:numPr>
                <w:ilvl w:val="0"/>
                <w:numId w:val="137"/>
              </w:numPr>
              <w:ind w:left="390"/>
              <w:jc w:val="both"/>
              <w:rPr>
                <w:bCs/>
                <w:sz w:val="18"/>
                <w:szCs w:val="22"/>
              </w:rPr>
            </w:pPr>
            <w:r w:rsidRPr="00EB4D74">
              <w:rPr>
                <w:bCs/>
                <w:sz w:val="18"/>
                <w:szCs w:val="22"/>
              </w:rPr>
              <w:t>091102024-01 – iconectiv to draft a CO for PIM 154</w:t>
            </w:r>
          </w:p>
          <w:p w14:paraId="6C5B679E" w14:textId="77777777" w:rsidR="00EB4D74" w:rsidRDefault="00EB4D74" w:rsidP="00556A6A">
            <w:pPr>
              <w:pStyle w:val="ListParagraph"/>
              <w:numPr>
                <w:ilvl w:val="0"/>
                <w:numId w:val="137"/>
              </w:numPr>
              <w:ind w:left="390"/>
              <w:jc w:val="both"/>
              <w:rPr>
                <w:bCs/>
                <w:sz w:val="18"/>
                <w:szCs w:val="22"/>
              </w:rPr>
            </w:pPr>
            <w:r w:rsidRPr="00EB4D74">
              <w:rPr>
                <w:bCs/>
                <w:sz w:val="18"/>
                <w:szCs w:val="22"/>
              </w:rPr>
              <w:t>Draft CO was reviewed in the Change Order portion of this meeting</w:t>
            </w:r>
          </w:p>
          <w:p w14:paraId="6E517288" w14:textId="77777777" w:rsidR="00F96FB7" w:rsidRDefault="00F96FB7" w:rsidP="00F96FB7">
            <w:pPr>
              <w:jc w:val="both"/>
              <w:rPr>
                <w:bCs/>
                <w:sz w:val="18"/>
                <w:szCs w:val="22"/>
              </w:rPr>
            </w:pPr>
          </w:p>
          <w:p w14:paraId="4260CDFF" w14:textId="77777777" w:rsidR="00F96FB7" w:rsidRDefault="00F96FB7" w:rsidP="00F96FB7">
            <w:pPr>
              <w:jc w:val="both"/>
              <w:rPr>
                <w:bCs/>
                <w:sz w:val="18"/>
                <w:szCs w:val="22"/>
              </w:rPr>
            </w:pPr>
            <w:r>
              <w:rPr>
                <w:bCs/>
                <w:sz w:val="18"/>
                <w:szCs w:val="22"/>
              </w:rPr>
              <w:t>12/04/2024 NPIF Meeting</w:t>
            </w:r>
          </w:p>
          <w:p w14:paraId="613BC87D" w14:textId="77777777" w:rsidR="00F96FB7" w:rsidRPr="00556A6A" w:rsidRDefault="00F96FB7" w:rsidP="00556A6A">
            <w:pPr>
              <w:pStyle w:val="ListParagraph"/>
              <w:numPr>
                <w:ilvl w:val="0"/>
                <w:numId w:val="137"/>
              </w:numPr>
              <w:ind w:left="390"/>
              <w:rPr>
                <w:sz w:val="18"/>
                <w:szCs w:val="18"/>
              </w:rPr>
            </w:pPr>
            <w:r w:rsidRPr="00556A6A">
              <w:rPr>
                <w:sz w:val="18"/>
                <w:szCs w:val="18"/>
              </w:rPr>
              <w:t>Michael D. (iconectiv) reviewed the proposed Final Resolution for PIM 154</w:t>
            </w:r>
          </w:p>
          <w:p w14:paraId="4D875BE5" w14:textId="77777777" w:rsidR="00F96FB7" w:rsidRPr="00556A6A" w:rsidRDefault="00F96FB7" w:rsidP="00556A6A">
            <w:pPr>
              <w:pStyle w:val="ListParagraph"/>
              <w:numPr>
                <w:ilvl w:val="0"/>
                <w:numId w:val="137"/>
              </w:numPr>
              <w:ind w:left="390"/>
              <w:rPr>
                <w:sz w:val="18"/>
                <w:szCs w:val="18"/>
              </w:rPr>
            </w:pPr>
            <w:r w:rsidRPr="00556A6A">
              <w:rPr>
                <w:sz w:val="18"/>
                <w:szCs w:val="18"/>
              </w:rPr>
              <w:t>Consensus was reached on the proposed Final Resolution</w:t>
            </w:r>
          </w:p>
          <w:p w14:paraId="4D565CDC" w14:textId="7FC7DF64" w:rsidR="00F96FB7" w:rsidRPr="00556A6A" w:rsidRDefault="00F96FB7" w:rsidP="00556A6A">
            <w:pPr>
              <w:pStyle w:val="ListParagraph"/>
              <w:numPr>
                <w:ilvl w:val="0"/>
                <w:numId w:val="137"/>
              </w:numPr>
              <w:ind w:left="390"/>
              <w:rPr>
                <w:sz w:val="18"/>
                <w:szCs w:val="18"/>
              </w:rPr>
            </w:pPr>
            <w:r w:rsidRPr="00556A6A">
              <w:rPr>
                <w:sz w:val="18"/>
                <w:szCs w:val="18"/>
              </w:rPr>
              <w:t>This PIM is now closed</w:t>
            </w:r>
          </w:p>
          <w:p w14:paraId="30928DD2" w14:textId="5CDD3D07" w:rsidR="00F96FB7" w:rsidRPr="006218A6" w:rsidRDefault="00F96FB7" w:rsidP="00556A6A">
            <w:pPr>
              <w:pStyle w:val="ListParagraph"/>
              <w:numPr>
                <w:ilvl w:val="0"/>
                <w:numId w:val="137"/>
              </w:numPr>
              <w:ind w:left="390"/>
              <w:jc w:val="both"/>
              <w:rPr>
                <w:bCs/>
                <w:sz w:val="18"/>
                <w:szCs w:val="22"/>
              </w:rPr>
            </w:pPr>
            <w:r w:rsidRPr="00556A6A">
              <w:rPr>
                <w:sz w:val="18"/>
                <w:szCs w:val="18"/>
              </w:rPr>
              <w:t>CMA to accept changes and post to website</w:t>
            </w:r>
          </w:p>
        </w:tc>
        <w:tc>
          <w:tcPr>
            <w:tcW w:w="4569" w:type="dxa"/>
            <w:tcBorders>
              <w:top w:val="double" w:sz="4" w:space="0" w:color="auto"/>
              <w:bottom w:val="single" w:sz="4" w:space="0" w:color="auto"/>
            </w:tcBorders>
          </w:tcPr>
          <w:p w14:paraId="537D6950" w14:textId="77777777" w:rsidR="00416B25" w:rsidRDefault="00416B25" w:rsidP="00416B25">
            <w:pPr>
              <w:jc w:val="both"/>
              <w:rPr>
                <w:sz w:val="18"/>
                <w:szCs w:val="18"/>
              </w:rPr>
            </w:pPr>
            <w:r w:rsidRPr="00850978">
              <w:rPr>
                <w:b/>
                <w:sz w:val="18"/>
                <w:szCs w:val="18"/>
              </w:rPr>
              <w:t>Suggested Resolution</w:t>
            </w:r>
            <w:r>
              <w:rPr>
                <w:sz w:val="18"/>
                <w:szCs w:val="18"/>
              </w:rPr>
              <w:t>:</w:t>
            </w:r>
          </w:p>
          <w:p w14:paraId="6DC6D97D" w14:textId="77777777" w:rsidR="00416B25" w:rsidRPr="00416B25" w:rsidRDefault="00416B25" w:rsidP="00416B25">
            <w:pPr>
              <w:jc w:val="both"/>
              <w:rPr>
                <w:bCs/>
                <w:sz w:val="18"/>
                <w:szCs w:val="18"/>
              </w:rPr>
            </w:pPr>
            <w:r w:rsidRPr="00416B25">
              <w:rPr>
                <w:bCs/>
                <w:sz w:val="18"/>
                <w:szCs w:val="18"/>
              </w:rPr>
              <w:t xml:space="preserve">Clarification could be made to the industry documents related to SPID Migrations, such as the M&amp;Ps, to describe how local systems should handle pseudo-LRN SVs and NPBs and the associated NPA-NXX-Xs. Industry test cases for SPID Migrations could be enhanced to cover the cases in which pseudo-LRN </w:t>
            </w:r>
            <w:proofErr w:type="gramStart"/>
            <w:r w:rsidRPr="00416B25">
              <w:rPr>
                <w:bCs/>
                <w:sz w:val="18"/>
                <w:szCs w:val="18"/>
              </w:rPr>
              <w:t>SVs, and</w:t>
            </w:r>
            <w:proofErr w:type="gramEnd"/>
            <w:r w:rsidRPr="00416B25">
              <w:rPr>
                <w:bCs/>
                <w:sz w:val="18"/>
                <w:szCs w:val="18"/>
              </w:rPr>
              <w:t xml:space="preserve"> NPBs and the associated NPA-NXX-Xs, are to be migrated based on the NPA-NXX SIC-SMURF file.</w:t>
            </w:r>
          </w:p>
          <w:p w14:paraId="572875FB" w14:textId="77777777" w:rsidR="00416B25" w:rsidRDefault="00416B25" w:rsidP="00416B25">
            <w:pPr>
              <w:jc w:val="both"/>
              <w:rPr>
                <w:bCs/>
                <w:sz w:val="18"/>
                <w:szCs w:val="18"/>
              </w:rPr>
            </w:pPr>
            <w:r w:rsidRPr="00416B25">
              <w:rPr>
                <w:bCs/>
                <w:sz w:val="18"/>
                <w:szCs w:val="18"/>
              </w:rPr>
              <w:t xml:space="preserve">The industry could define a new method for </w:t>
            </w:r>
            <w:proofErr w:type="gramStart"/>
            <w:r w:rsidRPr="00416B25">
              <w:rPr>
                <w:bCs/>
                <w:sz w:val="18"/>
                <w:szCs w:val="18"/>
              </w:rPr>
              <w:t>identifying to</w:t>
            </w:r>
            <w:proofErr w:type="gramEnd"/>
            <w:r w:rsidRPr="00416B25">
              <w:rPr>
                <w:bCs/>
                <w:sz w:val="18"/>
                <w:szCs w:val="18"/>
              </w:rPr>
              <w:t xml:space="preserve"> service provider local systems that NPA-NXX-Xs related to pseudo-LRN NPBs are being migrated.</w:t>
            </w:r>
          </w:p>
          <w:p w14:paraId="16455EDB" w14:textId="77777777" w:rsidR="00416B25" w:rsidRDefault="00416B25" w:rsidP="00416B25">
            <w:pPr>
              <w:jc w:val="both"/>
              <w:rPr>
                <w:bCs/>
                <w:sz w:val="18"/>
                <w:szCs w:val="18"/>
              </w:rPr>
            </w:pPr>
          </w:p>
          <w:p w14:paraId="753AEA8F" w14:textId="77777777" w:rsidR="00416B25" w:rsidRDefault="00416B25" w:rsidP="00416B25">
            <w:pPr>
              <w:jc w:val="both"/>
              <w:rPr>
                <w:b/>
                <w:sz w:val="18"/>
                <w:szCs w:val="18"/>
              </w:rPr>
            </w:pPr>
            <w:r w:rsidRPr="00C20405">
              <w:rPr>
                <w:b/>
                <w:sz w:val="18"/>
                <w:szCs w:val="18"/>
              </w:rPr>
              <w:t>Final Reso</w:t>
            </w:r>
            <w:r>
              <w:rPr>
                <w:b/>
                <w:sz w:val="18"/>
                <w:szCs w:val="18"/>
              </w:rPr>
              <w:t>lution:</w:t>
            </w:r>
          </w:p>
          <w:p w14:paraId="01577747" w14:textId="0421CA55" w:rsidR="00847A90" w:rsidRPr="00850978" w:rsidRDefault="00FE7530" w:rsidP="00FE7530">
            <w:pPr>
              <w:jc w:val="both"/>
              <w:rPr>
                <w:b/>
                <w:sz w:val="18"/>
                <w:szCs w:val="18"/>
              </w:rPr>
            </w:pPr>
            <w:r>
              <w:rPr>
                <w:sz w:val="18"/>
                <w:szCs w:val="14"/>
              </w:rPr>
              <w:t xml:space="preserve">This </w:t>
            </w:r>
            <w:r w:rsidRPr="006218A6">
              <w:rPr>
                <w:sz w:val="18"/>
                <w:szCs w:val="14"/>
              </w:rPr>
              <w:t>PIM resulted in the creation of Change Order 567 that introduces a new pseudo-LRN NPA-NXX-X SIC-SMURF file, which NPAC will produce in addition to the existing NPA-NXX, LRN, and NPA-NXX-X SIC-SMURF files.  For further information refer to CO</w:t>
            </w:r>
            <w:r>
              <w:rPr>
                <w:sz w:val="18"/>
                <w:szCs w:val="14"/>
              </w:rPr>
              <w:t xml:space="preserve"> 567</w:t>
            </w:r>
          </w:p>
        </w:tc>
        <w:tc>
          <w:tcPr>
            <w:tcW w:w="1048" w:type="dxa"/>
            <w:tcBorders>
              <w:top w:val="double" w:sz="4" w:space="0" w:color="auto"/>
              <w:bottom w:val="single" w:sz="4" w:space="0" w:color="auto"/>
            </w:tcBorders>
          </w:tcPr>
          <w:p w14:paraId="138784EF" w14:textId="5CC50628" w:rsidR="00416B25" w:rsidRDefault="00416B25" w:rsidP="00330123">
            <w:pPr>
              <w:jc w:val="center"/>
              <w:rPr>
                <w:sz w:val="18"/>
                <w:szCs w:val="18"/>
              </w:rPr>
            </w:pPr>
            <w:r>
              <w:rPr>
                <w:sz w:val="18"/>
                <w:szCs w:val="18"/>
              </w:rPr>
              <w:t>NPIF</w:t>
            </w:r>
          </w:p>
        </w:tc>
        <w:tc>
          <w:tcPr>
            <w:tcW w:w="1145" w:type="dxa"/>
            <w:tcBorders>
              <w:top w:val="double" w:sz="4" w:space="0" w:color="auto"/>
              <w:bottom w:val="single" w:sz="4" w:space="0" w:color="auto"/>
            </w:tcBorders>
          </w:tcPr>
          <w:p w14:paraId="510389C2" w14:textId="49237143" w:rsidR="00416B25" w:rsidRDefault="00F96FB7" w:rsidP="00330123">
            <w:pPr>
              <w:jc w:val="center"/>
              <w:rPr>
                <w:sz w:val="18"/>
                <w:szCs w:val="18"/>
              </w:rPr>
            </w:pPr>
            <w:r>
              <w:rPr>
                <w:sz w:val="18"/>
                <w:szCs w:val="18"/>
              </w:rPr>
              <w:t>12/04/2024</w:t>
            </w:r>
          </w:p>
        </w:tc>
        <w:tc>
          <w:tcPr>
            <w:tcW w:w="1320" w:type="dxa"/>
            <w:tcBorders>
              <w:top w:val="double" w:sz="4" w:space="0" w:color="auto"/>
              <w:bottom w:val="single" w:sz="4" w:space="0" w:color="auto"/>
            </w:tcBorders>
          </w:tcPr>
          <w:p w14:paraId="21EB1234" w14:textId="636CC139" w:rsidR="00416B25" w:rsidRDefault="00F96FB7" w:rsidP="00330123">
            <w:pPr>
              <w:jc w:val="center"/>
              <w:rPr>
                <w:sz w:val="18"/>
                <w:szCs w:val="18"/>
              </w:rPr>
            </w:pPr>
            <w:r>
              <w:rPr>
                <w:sz w:val="18"/>
                <w:szCs w:val="18"/>
              </w:rPr>
              <w:t>Closed</w:t>
            </w:r>
          </w:p>
          <w:p w14:paraId="1C4EDF74" w14:textId="77777777" w:rsidR="003C7D5D" w:rsidRPr="003C7D5D" w:rsidRDefault="003C7D5D" w:rsidP="003C7D5D">
            <w:pPr>
              <w:rPr>
                <w:sz w:val="18"/>
                <w:szCs w:val="18"/>
              </w:rPr>
            </w:pPr>
          </w:p>
          <w:p w14:paraId="466C0145" w14:textId="77777777" w:rsidR="003C7D5D" w:rsidRPr="003C7D5D" w:rsidRDefault="003C7D5D" w:rsidP="003C7D5D">
            <w:pPr>
              <w:rPr>
                <w:sz w:val="18"/>
                <w:szCs w:val="18"/>
              </w:rPr>
            </w:pPr>
          </w:p>
          <w:p w14:paraId="2C007B0A" w14:textId="77777777" w:rsidR="003C7D5D" w:rsidRPr="003C7D5D" w:rsidRDefault="003C7D5D" w:rsidP="003C7D5D">
            <w:pPr>
              <w:rPr>
                <w:sz w:val="18"/>
                <w:szCs w:val="18"/>
              </w:rPr>
            </w:pPr>
          </w:p>
          <w:p w14:paraId="398A805C" w14:textId="77777777" w:rsidR="003C7D5D" w:rsidRPr="003C7D5D" w:rsidRDefault="003C7D5D" w:rsidP="003C7D5D">
            <w:pPr>
              <w:rPr>
                <w:sz w:val="18"/>
                <w:szCs w:val="18"/>
              </w:rPr>
            </w:pPr>
          </w:p>
          <w:p w14:paraId="534EF460" w14:textId="77777777" w:rsidR="003C7D5D" w:rsidRPr="003C7D5D" w:rsidRDefault="003C7D5D" w:rsidP="003C7D5D">
            <w:pPr>
              <w:rPr>
                <w:sz w:val="18"/>
                <w:szCs w:val="18"/>
              </w:rPr>
            </w:pPr>
          </w:p>
          <w:p w14:paraId="42216F98" w14:textId="77777777" w:rsidR="003C7D5D" w:rsidRPr="003C7D5D" w:rsidRDefault="003C7D5D" w:rsidP="003C7D5D">
            <w:pPr>
              <w:rPr>
                <w:sz w:val="18"/>
                <w:szCs w:val="18"/>
              </w:rPr>
            </w:pPr>
          </w:p>
          <w:p w14:paraId="2EEB602C" w14:textId="77777777" w:rsidR="003C7D5D" w:rsidRPr="003C7D5D" w:rsidRDefault="003C7D5D" w:rsidP="003C7D5D">
            <w:pPr>
              <w:rPr>
                <w:sz w:val="18"/>
                <w:szCs w:val="18"/>
              </w:rPr>
            </w:pPr>
          </w:p>
          <w:p w14:paraId="0E4F78BF" w14:textId="77777777" w:rsidR="003C7D5D" w:rsidRPr="003C7D5D" w:rsidRDefault="003C7D5D" w:rsidP="003C7D5D">
            <w:pPr>
              <w:rPr>
                <w:sz w:val="18"/>
                <w:szCs w:val="18"/>
              </w:rPr>
            </w:pPr>
          </w:p>
          <w:p w14:paraId="09FB41BD" w14:textId="77777777" w:rsidR="003C7D5D" w:rsidRPr="003C7D5D" w:rsidRDefault="003C7D5D" w:rsidP="003C7D5D">
            <w:pPr>
              <w:rPr>
                <w:sz w:val="18"/>
                <w:szCs w:val="18"/>
              </w:rPr>
            </w:pPr>
          </w:p>
          <w:p w14:paraId="64AA412D" w14:textId="77777777" w:rsidR="003C7D5D" w:rsidRPr="003C7D5D" w:rsidRDefault="003C7D5D" w:rsidP="003C7D5D">
            <w:pPr>
              <w:rPr>
                <w:sz w:val="18"/>
                <w:szCs w:val="18"/>
              </w:rPr>
            </w:pPr>
          </w:p>
          <w:p w14:paraId="1934CD05" w14:textId="77777777" w:rsidR="003C7D5D" w:rsidRPr="003C7D5D" w:rsidRDefault="003C7D5D" w:rsidP="003C7D5D">
            <w:pPr>
              <w:rPr>
                <w:sz w:val="18"/>
                <w:szCs w:val="18"/>
              </w:rPr>
            </w:pPr>
          </w:p>
          <w:p w14:paraId="28283BEB" w14:textId="77777777" w:rsidR="003C7D5D" w:rsidRPr="003C7D5D" w:rsidRDefault="003C7D5D" w:rsidP="003C7D5D">
            <w:pPr>
              <w:rPr>
                <w:sz w:val="18"/>
                <w:szCs w:val="18"/>
              </w:rPr>
            </w:pPr>
          </w:p>
          <w:p w14:paraId="5B7EC896" w14:textId="77777777" w:rsidR="003C7D5D" w:rsidRDefault="003C7D5D" w:rsidP="003C7D5D">
            <w:pPr>
              <w:rPr>
                <w:sz w:val="18"/>
                <w:szCs w:val="18"/>
              </w:rPr>
            </w:pPr>
          </w:p>
          <w:p w14:paraId="0FC8C104" w14:textId="20596F65" w:rsidR="003C7D5D" w:rsidRPr="003C7D5D" w:rsidRDefault="003C7D5D" w:rsidP="003C7D5D">
            <w:pPr>
              <w:jc w:val="center"/>
              <w:rPr>
                <w:sz w:val="18"/>
                <w:szCs w:val="18"/>
              </w:rPr>
            </w:pPr>
          </w:p>
        </w:tc>
      </w:tr>
      <w:bookmarkStart w:id="3" w:name="_Hlk189127976"/>
      <w:bookmarkEnd w:id="2"/>
      <w:tr w:rsidR="00FD0858" w14:paraId="451ACDBF" w14:textId="77777777" w:rsidTr="00330123">
        <w:tc>
          <w:tcPr>
            <w:tcW w:w="713" w:type="dxa"/>
            <w:tcBorders>
              <w:top w:val="double" w:sz="4" w:space="0" w:color="auto"/>
              <w:bottom w:val="single" w:sz="4" w:space="0" w:color="auto"/>
            </w:tcBorders>
          </w:tcPr>
          <w:p w14:paraId="3F43630C" w14:textId="65DDB2F8" w:rsidR="00FD0858" w:rsidRDefault="00A82C4C" w:rsidP="00330123">
            <w:pPr>
              <w:jc w:val="center"/>
              <w:rPr>
                <w:sz w:val="18"/>
                <w:szCs w:val="18"/>
              </w:rPr>
            </w:pPr>
            <w:r>
              <w:rPr>
                <w:sz w:val="18"/>
                <w:szCs w:val="18"/>
              </w:rPr>
              <w:fldChar w:fldCharType="begin"/>
            </w:r>
            <w:r>
              <w:rPr>
                <w:sz w:val="18"/>
                <w:szCs w:val="18"/>
              </w:rPr>
              <w:instrText>HYPERLINK "https://workinggroup.numberportability.com/documents/pim-153"</w:instrText>
            </w:r>
            <w:r>
              <w:rPr>
                <w:sz w:val="18"/>
                <w:szCs w:val="18"/>
              </w:rPr>
            </w:r>
            <w:r>
              <w:rPr>
                <w:sz w:val="18"/>
                <w:szCs w:val="18"/>
              </w:rPr>
              <w:fldChar w:fldCharType="separate"/>
            </w:r>
            <w:r w:rsidR="00FD0858" w:rsidRPr="00A82C4C">
              <w:rPr>
                <w:rStyle w:val="Hyperlink"/>
                <w:sz w:val="18"/>
                <w:szCs w:val="18"/>
              </w:rPr>
              <w:t>PIM 153</w:t>
            </w:r>
            <w:bookmarkEnd w:id="3"/>
            <w:r>
              <w:rPr>
                <w:sz w:val="18"/>
                <w:szCs w:val="18"/>
              </w:rPr>
              <w:fldChar w:fldCharType="end"/>
            </w:r>
          </w:p>
        </w:tc>
        <w:tc>
          <w:tcPr>
            <w:tcW w:w="882" w:type="dxa"/>
            <w:tcBorders>
              <w:top w:val="double" w:sz="4" w:space="0" w:color="auto"/>
              <w:bottom w:val="single" w:sz="4" w:space="0" w:color="auto"/>
            </w:tcBorders>
          </w:tcPr>
          <w:p w14:paraId="173B9FF9" w14:textId="79768590" w:rsidR="00FD0858" w:rsidRDefault="00E11CA0" w:rsidP="00330123">
            <w:pPr>
              <w:rPr>
                <w:sz w:val="18"/>
                <w:szCs w:val="18"/>
              </w:rPr>
            </w:pPr>
            <w:r>
              <w:rPr>
                <w:sz w:val="18"/>
                <w:szCs w:val="18"/>
              </w:rPr>
              <w:t>0</w:t>
            </w:r>
            <w:r w:rsidR="00FD0858">
              <w:rPr>
                <w:sz w:val="18"/>
                <w:szCs w:val="18"/>
              </w:rPr>
              <w:t>1/10/24</w:t>
            </w:r>
          </w:p>
        </w:tc>
        <w:tc>
          <w:tcPr>
            <w:tcW w:w="1145" w:type="dxa"/>
            <w:tcBorders>
              <w:top w:val="double" w:sz="4" w:space="0" w:color="auto"/>
              <w:bottom w:val="single" w:sz="4" w:space="0" w:color="auto"/>
            </w:tcBorders>
          </w:tcPr>
          <w:p w14:paraId="6574DA6A" w14:textId="0C16BC30" w:rsidR="00FD0858" w:rsidRDefault="00FD0858" w:rsidP="00330123">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140C9B0C" w14:textId="0608D9DE" w:rsidR="00FD0858" w:rsidRDefault="00416B25" w:rsidP="00114D31">
            <w:pPr>
              <w:pStyle w:val="Title"/>
              <w:jc w:val="left"/>
              <w:rPr>
                <w:b w:val="0"/>
                <w:bCs w:val="0"/>
                <w:sz w:val="18"/>
                <w:szCs w:val="18"/>
              </w:rPr>
            </w:pPr>
            <w:r>
              <w:rPr>
                <w:b w:val="0"/>
                <w:bCs w:val="0"/>
                <w:sz w:val="18"/>
                <w:szCs w:val="18"/>
              </w:rPr>
              <w:t xml:space="preserve">Vendor Contact List - </w:t>
            </w:r>
            <w:r w:rsidR="00FD0858" w:rsidRPr="00FD0858">
              <w:rPr>
                <w:b w:val="0"/>
                <w:bCs w:val="0"/>
                <w:sz w:val="18"/>
                <w:szCs w:val="18"/>
              </w:rPr>
              <w:t>Current and prospective NPAC users have a need for a list of vendors who offer services and systems related to NPAC such as LSMS systems, SOA systems and Service Bureaus.  Currently there is no list of vendors that provide these services</w:t>
            </w:r>
          </w:p>
          <w:p w14:paraId="5FB0CF6B" w14:textId="77777777" w:rsidR="00FD0858" w:rsidRDefault="00FD0858" w:rsidP="00114D31">
            <w:pPr>
              <w:pStyle w:val="Title"/>
              <w:jc w:val="left"/>
              <w:rPr>
                <w:b w:val="0"/>
                <w:bCs w:val="0"/>
                <w:sz w:val="18"/>
                <w:szCs w:val="18"/>
              </w:rPr>
            </w:pPr>
          </w:p>
          <w:p w14:paraId="37F9C6E4" w14:textId="10797611" w:rsidR="00FD0858" w:rsidRDefault="00FD0858" w:rsidP="00114D31">
            <w:pPr>
              <w:pStyle w:val="Title"/>
              <w:jc w:val="left"/>
              <w:rPr>
                <w:b w:val="0"/>
                <w:bCs w:val="0"/>
                <w:sz w:val="18"/>
                <w:szCs w:val="18"/>
              </w:rPr>
            </w:pPr>
            <w:r>
              <w:rPr>
                <w:b w:val="0"/>
                <w:bCs w:val="0"/>
                <w:sz w:val="18"/>
                <w:szCs w:val="18"/>
              </w:rPr>
              <w:t>1/10/24 NPIF</w:t>
            </w:r>
            <w:r w:rsidR="00285A57">
              <w:rPr>
                <w:sz w:val="18"/>
                <w:szCs w:val="18"/>
              </w:rPr>
              <w:t xml:space="preserve"> </w:t>
            </w:r>
            <w:r w:rsidR="00285A57" w:rsidRPr="00285A57">
              <w:rPr>
                <w:b w:val="0"/>
                <w:bCs w:val="0"/>
                <w:sz w:val="18"/>
                <w:szCs w:val="18"/>
              </w:rPr>
              <w:t>Meeting</w:t>
            </w:r>
          </w:p>
          <w:p w14:paraId="1A1859B9" w14:textId="3D71AE68" w:rsidR="00FD0858" w:rsidRPr="00FD0858" w:rsidRDefault="00FD0858" w:rsidP="005E09EC">
            <w:pPr>
              <w:pStyle w:val="Title"/>
              <w:numPr>
                <w:ilvl w:val="0"/>
                <w:numId w:val="124"/>
              </w:numPr>
              <w:ind w:left="380" w:hanging="380"/>
              <w:jc w:val="left"/>
              <w:rPr>
                <w:b w:val="0"/>
                <w:bCs w:val="0"/>
                <w:sz w:val="18"/>
                <w:szCs w:val="18"/>
              </w:rPr>
            </w:pPr>
            <w:r w:rsidRPr="00FD0858">
              <w:rPr>
                <w:b w:val="0"/>
                <w:bCs w:val="0"/>
                <w:sz w:val="18"/>
                <w:szCs w:val="18"/>
              </w:rPr>
              <w:t xml:space="preserve">iconectiv reviewed the draft PIM </w:t>
            </w:r>
          </w:p>
          <w:p w14:paraId="3336D577" w14:textId="77777777" w:rsidR="00FD0858" w:rsidRPr="00FD0858" w:rsidRDefault="00FD0858" w:rsidP="005E09EC">
            <w:pPr>
              <w:pStyle w:val="Title"/>
              <w:numPr>
                <w:ilvl w:val="0"/>
                <w:numId w:val="124"/>
              </w:numPr>
              <w:ind w:left="380"/>
              <w:jc w:val="left"/>
              <w:rPr>
                <w:b w:val="0"/>
                <w:bCs w:val="0"/>
                <w:sz w:val="18"/>
                <w:szCs w:val="18"/>
              </w:rPr>
            </w:pPr>
            <w:r w:rsidRPr="00FD0858">
              <w:rPr>
                <w:b w:val="0"/>
                <w:bCs w:val="0"/>
                <w:sz w:val="18"/>
                <w:szCs w:val="18"/>
              </w:rPr>
              <w:t xml:space="preserve">Consensus was reached to accept this </w:t>
            </w:r>
            <w:proofErr w:type="gramStart"/>
            <w:r w:rsidRPr="00FD0858">
              <w:rPr>
                <w:b w:val="0"/>
                <w:bCs w:val="0"/>
                <w:sz w:val="18"/>
                <w:szCs w:val="18"/>
              </w:rPr>
              <w:t>PIM</w:t>
            </w:r>
            <w:proofErr w:type="gramEnd"/>
            <w:r w:rsidRPr="00FD0858">
              <w:rPr>
                <w:b w:val="0"/>
                <w:bCs w:val="0"/>
                <w:sz w:val="18"/>
                <w:szCs w:val="18"/>
              </w:rPr>
              <w:t xml:space="preserve"> and it was assigned #153.  CMA to post PIM to website</w:t>
            </w:r>
          </w:p>
          <w:p w14:paraId="59A8061A" w14:textId="77777777" w:rsidR="00FD0858" w:rsidRPr="00FD0858" w:rsidRDefault="00FD0858" w:rsidP="005E09EC">
            <w:pPr>
              <w:pStyle w:val="Title"/>
              <w:numPr>
                <w:ilvl w:val="0"/>
                <w:numId w:val="124"/>
              </w:numPr>
              <w:ind w:left="380"/>
              <w:jc w:val="left"/>
              <w:rPr>
                <w:b w:val="0"/>
                <w:bCs w:val="0"/>
                <w:sz w:val="18"/>
                <w:szCs w:val="18"/>
              </w:rPr>
            </w:pPr>
            <w:r w:rsidRPr="00FD0858">
              <w:rPr>
                <w:b w:val="0"/>
                <w:bCs w:val="0"/>
                <w:sz w:val="18"/>
                <w:szCs w:val="18"/>
              </w:rPr>
              <w:t>Suggested Resolution - Vendors would submit the information and the CMA would add it to/maintain it on the NPIF Contact List</w:t>
            </w:r>
          </w:p>
          <w:p w14:paraId="1DFF056A" w14:textId="77777777" w:rsidR="00FD0858" w:rsidRPr="00FD0858" w:rsidRDefault="00FD0858" w:rsidP="005E09EC">
            <w:pPr>
              <w:pStyle w:val="Title"/>
              <w:numPr>
                <w:ilvl w:val="0"/>
                <w:numId w:val="124"/>
              </w:numPr>
              <w:ind w:left="380"/>
              <w:jc w:val="left"/>
              <w:rPr>
                <w:b w:val="0"/>
                <w:bCs w:val="0"/>
                <w:sz w:val="18"/>
                <w:szCs w:val="18"/>
              </w:rPr>
            </w:pPr>
            <w:r w:rsidRPr="00FD0858">
              <w:rPr>
                <w:b w:val="0"/>
                <w:bCs w:val="0"/>
                <w:sz w:val="18"/>
                <w:szCs w:val="18"/>
              </w:rPr>
              <w:t>The list would not make any statement regarding vendor certification with the NPAC</w:t>
            </w:r>
          </w:p>
          <w:p w14:paraId="5B7F718C" w14:textId="77777777" w:rsidR="00FD0858" w:rsidRPr="00FD0858" w:rsidRDefault="00FD0858" w:rsidP="005E09EC">
            <w:pPr>
              <w:pStyle w:val="Title"/>
              <w:numPr>
                <w:ilvl w:val="0"/>
                <w:numId w:val="124"/>
              </w:numPr>
              <w:ind w:left="380"/>
              <w:jc w:val="left"/>
              <w:rPr>
                <w:b w:val="0"/>
                <w:bCs w:val="0"/>
                <w:sz w:val="18"/>
                <w:szCs w:val="18"/>
              </w:rPr>
            </w:pPr>
            <w:r w:rsidRPr="00FD0858">
              <w:rPr>
                <w:b w:val="0"/>
                <w:bCs w:val="0"/>
                <w:sz w:val="18"/>
                <w:szCs w:val="18"/>
              </w:rPr>
              <w:t>All vendor data would be at a high level</w:t>
            </w:r>
          </w:p>
          <w:p w14:paraId="4333F0FC" w14:textId="77777777" w:rsidR="00FD0858" w:rsidRPr="00FD0858" w:rsidRDefault="00FD0858" w:rsidP="005E09EC">
            <w:pPr>
              <w:pStyle w:val="Title"/>
              <w:numPr>
                <w:ilvl w:val="0"/>
                <w:numId w:val="124"/>
              </w:numPr>
              <w:ind w:left="380"/>
              <w:jc w:val="left"/>
              <w:rPr>
                <w:b w:val="0"/>
                <w:bCs w:val="0"/>
                <w:sz w:val="18"/>
                <w:szCs w:val="18"/>
              </w:rPr>
            </w:pPr>
            <w:r w:rsidRPr="00FD0858">
              <w:rPr>
                <w:b w:val="0"/>
                <w:bCs w:val="0"/>
                <w:sz w:val="18"/>
                <w:szCs w:val="18"/>
              </w:rPr>
              <w:t>The LNPA could create a form for vendors to submit this information</w:t>
            </w:r>
          </w:p>
          <w:p w14:paraId="3AB0C751" w14:textId="77777777" w:rsidR="00FD0858" w:rsidRPr="00FD0858" w:rsidRDefault="00FD0858" w:rsidP="005E09EC">
            <w:pPr>
              <w:pStyle w:val="Title"/>
              <w:numPr>
                <w:ilvl w:val="0"/>
                <w:numId w:val="124"/>
              </w:numPr>
              <w:ind w:left="380"/>
              <w:jc w:val="left"/>
              <w:rPr>
                <w:b w:val="0"/>
                <w:bCs w:val="0"/>
                <w:sz w:val="18"/>
                <w:szCs w:val="18"/>
              </w:rPr>
            </w:pPr>
            <w:r w:rsidRPr="00FD0858">
              <w:rPr>
                <w:b w:val="0"/>
                <w:bCs w:val="0"/>
                <w:sz w:val="18"/>
                <w:szCs w:val="18"/>
              </w:rPr>
              <w:t>What information would be included in the Contact List?</w:t>
            </w:r>
          </w:p>
          <w:p w14:paraId="2ADB4B1D" w14:textId="77777777" w:rsidR="00FD0858" w:rsidRPr="00FD0858" w:rsidRDefault="00FD0858" w:rsidP="005E09EC">
            <w:pPr>
              <w:pStyle w:val="Title"/>
              <w:numPr>
                <w:ilvl w:val="0"/>
                <w:numId w:val="124"/>
              </w:numPr>
              <w:ind w:left="380"/>
              <w:jc w:val="left"/>
              <w:rPr>
                <w:b w:val="0"/>
                <w:bCs w:val="0"/>
                <w:sz w:val="18"/>
                <w:szCs w:val="18"/>
              </w:rPr>
            </w:pPr>
            <w:r w:rsidRPr="00FD0858">
              <w:rPr>
                <w:b w:val="0"/>
                <w:bCs w:val="0"/>
                <w:sz w:val="18"/>
                <w:szCs w:val="18"/>
              </w:rPr>
              <w:t>2 new AIs</w:t>
            </w:r>
          </w:p>
          <w:p w14:paraId="39DD6576" w14:textId="77777777" w:rsidR="00FD0858" w:rsidRPr="00FD0858" w:rsidRDefault="00FD0858" w:rsidP="00556A6A">
            <w:pPr>
              <w:pStyle w:val="Title"/>
              <w:numPr>
                <w:ilvl w:val="0"/>
                <w:numId w:val="166"/>
              </w:numPr>
              <w:jc w:val="left"/>
              <w:rPr>
                <w:b w:val="0"/>
                <w:bCs w:val="0"/>
                <w:sz w:val="18"/>
                <w:szCs w:val="18"/>
              </w:rPr>
            </w:pPr>
            <w:r w:rsidRPr="00FD0858">
              <w:rPr>
                <w:b w:val="0"/>
                <w:bCs w:val="0"/>
                <w:sz w:val="18"/>
                <w:szCs w:val="18"/>
              </w:rPr>
              <w:t>NPIF co-chairs to discuss with the NAPM LLC if there are any issues with including vendor information list on the NPIF website and if approved, to draft a disclaimer notice to place in the Vendor List</w:t>
            </w:r>
          </w:p>
          <w:p w14:paraId="7978DE5C" w14:textId="77777777" w:rsidR="00FD0858" w:rsidRDefault="00FD0858" w:rsidP="00556A6A">
            <w:pPr>
              <w:pStyle w:val="Title"/>
              <w:numPr>
                <w:ilvl w:val="0"/>
                <w:numId w:val="166"/>
              </w:numPr>
              <w:jc w:val="left"/>
              <w:rPr>
                <w:b w:val="0"/>
                <w:bCs w:val="0"/>
                <w:sz w:val="18"/>
                <w:szCs w:val="18"/>
              </w:rPr>
            </w:pPr>
            <w:r w:rsidRPr="00FD0858">
              <w:rPr>
                <w:b w:val="0"/>
                <w:bCs w:val="0"/>
                <w:sz w:val="18"/>
                <w:szCs w:val="18"/>
              </w:rPr>
              <w:t>CMA to create a draft of the proposed vendor list and request form for vendors to submit information</w:t>
            </w:r>
          </w:p>
          <w:p w14:paraId="27F146BE" w14:textId="77777777" w:rsidR="00095090" w:rsidRDefault="00095090" w:rsidP="0019000F">
            <w:pPr>
              <w:pStyle w:val="Title"/>
              <w:jc w:val="left"/>
              <w:rPr>
                <w:b w:val="0"/>
                <w:bCs w:val="0"/>
                <w:sz w:val="18"/>
                <w:szCs w:val="18"/>
              </w:rPr>
            </w:pPr>
          </w:p>
          <w:p w14:paraId="0D51E15D" w14:textId="6F6F00AA" w:rsidR="0019000F" w:rsidRDefault="00F53B11" w:rsidP="0019000F">
            <w:pPr>
              <w:pStyle w:val="Title"/>
              <w:jc w:val="left"/>
              <w:rPr>
                <w:b w:val="0"/>
                <w:bCs w:val="0"/>
                <w:sz w:val="18"/>
                <w:szCs w:val="18"/>
              </w:rPr>
            </w:pPr>
            <w:r>
              <w:rPr>
                <w:b w:val="0"/>
                <w:bCs w:val="0"/>
                <w:sz w:val="18"/>
                <w:szCs w:val="18"/>
              </w:rPr>
              <w:t>0</w:t>
            </w:r>
            <w:r w:rsidR="0019000F">
              <w:rPr>
                <w:b w:val="0"/>
                <w:bCs w:val="0"/>
                <w:sz w:val="18"/>
                <w:szCs w:val="18"/>
              </w:rPr>
              <w:t>2/14/2</w:t>
            </w:r>
            <w:r>
              <w:rPr>
                <w:b w:val="0"/>
                <w:bCs w:val="0"/>
                <w:sz w:val="18"/>
                <w:szCs w:val="18"/>
              </w:rPr>
              <w:t>02</w:t>
            </w:r>
            <w:r w:rsidR="0019000F">
              <w:rPr>
                <w:b w:val="0"/>
                <w:bCs w:val="0"/>
                <w:sz w:val="18"/>
                <w:szCs w:val="18"/>
              </w:rPr>
              <w:t>4 NPIF</w:t>
            </w:r>
            <w:r w:rsidR="00285A57">
              <w:rPr>
                <w:sz w:val="18"/>
                <w:szCs w:val="18"/>
              </w:rPr>
              <w:t xml:space="preserve"> </w:t>
            </w:r>
            <w:r w:rsidR="00285A57" w:rsidRPr="00285A57">
              <w:rPr>
                <w:b w:val="0"/>
                <w:bCs w:val="0"/>
                <w:sz w:val="18"/>
                <w:szCs w:val="18"/>
              </w:rPr>
              <w:t>Meeting</w:t>
            </w:r>
          </w:p>
          <w:p w14:paraId="145AFD64" w14:textId="77777777" w:rsidR="0019000F" w:rsidRPr="0019000F" w:rsidRDefault="0019000F" w:rsidP="005E09EC">
            <w:pPr>
              <w:pStyle w:val="Title"/>
              <w:numPr>
                <w:ilvl w:val="0"/>
                <w:numId w:val="125"/>
              </w:numPr>
              <w:ind w:left="380"/>
              <w:jc w:val="left"/>
              <w:rPr>
                <w:b w:val="0"/>
                <w:bCs w:val="0"/>
                <w:sz w:val="18"/>
                <w:szCs w:val="18"/>
              </w:rPr>
            </w:pPr>
            <w:r w:rsidRPr="0019000F">
              <w:rPr>
                <w:b w:val="0"/>
                <w:bCs w:val="0"/>
                <w:sz w:val="18"/>
                <w:szCs w:val="18"/>
              </w:rPr>
              <w:t>LNPA developed a request form and Vendor Contact list per AI 01102024-02</w:t>
            </w:r>
          </w:p>
          <w:p w14:paraId="01B7ACD0" w14:textId="77777777" w:rsidR="0019000F" w:rsidRPr="0019000F" w:rsidRDefault="0019000F" w:rsidP="005E09EC">
            <w:pPr>
              <w:pStyle w:val="Title"/>
              <w:numPr>
                <w:ilvl w:val="0"/>
                <w:numId w:val="125"/>
              </w:numPr>
              <w:ind w:left="380"/>
              <w:jc w:val="left"/>
              <w:rPr>
                <w:b w:val="0"/>
                <w:bCs w:val="0"/>
                <w:sz w:val="18"/>
                <w:szCs w:val="18"/>
              </w:rPr>
            </w:pPr>
            <w:r w:rsidRPr="0019000F">
              <w:rPr>
                <w:b w:val="0"/>
                <w:bCs w:val="0"/>
                <w:sz w:val="18"/>
                <w:szCs w:val="18"/>
              </w:rPr>
              <w:t xml:space="preserve">There is concern that this list might have implications such as how </w:t>
            </w:r>
            <w:proofErr w:type="gramStart"/>
            <w:r w:rsidRPr="0019000F">
              <w:rPr>
                <w:b w:val="0"/>
                <w:bCs w:val="0"/>
                <w:sz w:val="18"/>
                <w:szCs w:val="18"/>
              </w:rPr>
              <w:t>would vendors</w:t>
            </w:r>
            <w:proofErr w:type="gramEnd"/>
            <w:r w:rsidRPr="0019000F">
              <w:rPr>
                <w:b w:val="0"/>
                <w:bCs w:val="0"/>
                <w:sz w:val="18"/>
                <w:szCs w:val="18"/>
              </w:rPr>
              <w:t xml:space="preserve"> get on the list, what does the list include, </w:t>
            </w:r>
            <w:proofErr w:type="gramStart"/>
            <w:r w:rsidRPr="0019000F">
              <w:rPr>
                <w:b w:val="0"/>
                <w:bCs w:val="0"/>
                <w:sz w:val="18"/>
                <w:szCs w:val="18"/>
              </w:rPr>
              <w:t>etc..</w:t>
            </w:r>
            <w:proofErr w:type="gramEnd"/>
          </w:p>
          <w:p w14:paraId="7E6D65F9" w14:textId="77777777" w:rsidR="0019000F" w:rsidRPr="0019000F" w:rsidRDefault="0019000F" w:rsidP="005E09EC">
            <w:pPr>
              <w:pStyle w:val="Title"/>
              <w:numPr>
                <w:ilvl w:val="0"/>
                <w:numId w:val="125"/>
              </w:numPr>
              <w:ind w:left="380"/>
              <w:jc w:val="left"/>
              <w:rPr>
                <w:b w:val="0"/>
                <w:bCs w:val="0"/>
                <w:sz w:val="18"/>
                <w:szCs w:val="18"/>
              </w:rPr>
            </w:pPr>
            <w:r w:rsidRPr="0019000F">
              <w:rPr>
                <w:b w:val="0"/>
                <w:bCs w:val="0"/>
                <w:sz w:val="18"/>
                <w:szCs w:val="18"/>
              </w:rPr>
              <w:t>Some SPs indicated this is going beyond the purview of the NPIF</w:t>
            </w:r>
          </w:p>
          <w:p w14:paraId="45EE0D6D" w14:textId="77777777" w:rsidR="0019000F" w:rsidRPr="0019000F" w:rsidRDefault="0019000F" w:rsidP="005E09EC">
            <w:pPr>
              <w:pStyle w:val="Title"/>
              <w:numPr>
                <w:ilvl w:val="0"/>
                <w:numId w:val="125"/>
              </w:numPr>
              <w:ind w:left="380"/>
              <w:jc w:val="left"/>
              <w:rPr>
                <w:b w:val="0"/>
                <w:bCs w:val="0"/>
                <w:sz w:val="18"/>
                <w:szCs w:val="18"/>
              </w:rPr>
            </w:pPr>
            <w:r w:rsidRPr="0019000F">
              <w:rPr>
                <w:b w:val="0"/>
                <w:bCs w:val="0"/>
                <w:sz w:val="18"/>
                <w:szCs w:val="18"/>
              </w:rPr>
              <w:t xml:space="preserve">An SP thought it would be nice to have but who would be </w:t>
            </w:r>
            <w:proofErr w:type="gramStart"/>
            <w:r w:rsidRPr="0019000F">
              <w:rPr>
                <w:b w:val="0"/>
                <w:bCs w:val="0"/>
                <w:sz w:val="18"/>
                <w:szCs w:val="18"/>
              </w:rPr>
              <w:t>in a position</w:t>
            </w:r>
            <w:proofErr w:type="gramEnd"/>
            <w:r w:rsidRPr="0019000F">
              <w:rPr>
                <w:b w:val="0"/>
                <w:bCs w:val="0"/>
                <w:sz w:val="18"/>
                <w:szCs w:val="18"/>
              </w:rPr>
              <w:t xml:space="preserve"> to maintain the list</w:t>
            </w:r>
          </w:p>
          <w:p w14:paraId="65C2E71E" w14:textId="77777777" w:rsidR="0019000F" w:rsidRDefault="0019000F" w:rsidP="005E09EC">
            <w:pPr>
              <w:pStyle w:val="Title"/>
              <w:numPr>
                <w:ilvl w:val="0"/>
                <w:numId w:val="125"/>
              </w:numPr>
              <w:ind w:left="380"/>
              <w:jc w:val="left"/>
              <w:rPr>
                <w:b w:val="0"/>
                <w:bCs w:val="0"/>
                <w:sz w:val="18"/>
                <w:szCs w:val="18"/>
              </w:rPr>
            </w:pPr>
            <w:r w:rsidRPr="0019000F">
              <w:rPr>
                <w:b w:val="0"/>
                <w:bCs w:val="0"/>
                <w:sz w:val="18"/>
                <w:szCs w:val="18"/>
              </w:rPr>
              <w:t>This PIM will remain open for discussion at future meetings</w:t>
            </w:r>
          </w:p>
          <w:p w14:paraId="2C09426E" w14:textId="77777777" w:rsidR="002E2645" w:rsidRDefault="002E2645" w:rsidP="002E2645">
            <w:pPr>
              <w:pStyle w:val="Title"/>
              <w:jc w:val="left"/>
              <w:rPr>
                <w:b w:val="0"/>
                <w:bCs w:val="0"/>
                <w:sz w:val="18"/>
                <w:szCs w:val="18"/>
              </w:rPr>
            </w:pPr>
          </w:p>
          <w:p w14:paraId="04F88CD8" w14:textId="6AB35798" w:rsidR="002E2645" w:rsidRDefault="002E2645" w:rsidP="002E2645">
            <w:pPr>
              <w:pStyle w:val="Title"/>
              <w:jc w:val="left"/>
              <w:rPr>
                <w:b w:val="0"/>
                <w:bCs w:val="0"/>
                <w:sz w:val="18"/>
                <w:szCs w:val="18"/>
              </w:rPr>
            </w:pPr>
            <w:r>
              <w:rPr>
                <w:b w:val="0"/>
                <w:bCs w:val="0"/>
                <w:sz w:val="18"/>
                <w:szCs w:val="18"/>
              </w:rPr>
              <w:t>03/13/2024 NPIF</w:t>
            </w:r>
            <w:r w:rsidR="00285A57">
              <w:rPr>
                <w:sz w:val="18"/>
                <w:szCs w:val="18"/>
              </w:rPr>
              <w:t xml:space="preserve"> </w:t>
            </w:r>
            <w:r w:rsidR="00285A57" w:rsidRPr="00285A57">
              <w:rPr>
                <w:b w:val="0"/>
                <w:bCs w:val="0"/>
                <w:sz w:val="18"/>
                <w:szCs w:val="18"/>
              </w:rPr>
              <w:t>Meeting</w:t>
            </w:r>
          </w:p>
          <w:p w14:paraId="1EFA4C72" w14:textId="77777777" w:rsidR="002E2645" w:rsidRDefault="002E2645" w:rsidP="005E09EC">
            <w:pPr>
              <w:pStyle w:val="Title"/>
              <w:numPr>
                <w:ilvl w:val="0"/>
                <w:numId w:val="127"/>
              </w:numPr>
              <w:jc w:val="left"/>
              <w:rPr>
                <w:b w:val="0"/>
                <w:bCs w:val="0"/>
                <w:sz w:val="18"/>
                <w:szCs w:val="18"/>
              </w:rPr>
            </w:pPr>
            <w:r>
              <w:rPr>
                <w:b w:val="0"/>
                <w:bCs w:val="0"/>
                <w:sz w:val="18"/>
                <w:szCs w:val="18"/>
              </w:rPr>
              <w:t xml:space="preserve">NAPM </w:t>
            </w:r>
            <w:r w:rsidRPr="002E2645">
              <w:rPr>
                <w:b w:val="0"/>
                <w:bCs w:val="0"/>
                <w:sz w:val="18"/>
                <w:szCs w:val="18"/>
              </w:rPr>
              <w:t>LLC indicated that new entrants should utilize search engines to find vendors that offer the services they require</w:t>
            </w:r>
          </w:p>
          <w:p w14:paraId="7E3C5100" w14:textId="77777777" w:rsidR="002E2645" w:rsidRDefault="002E2645" w:rsidP="005E09EC">
            <w:pPr>
              <w:pStyle w:val="Title"/>
              <w:numPr>
                <w:ilvl w:val="0"/>
                <w:numId w:val="127"/>
              </w:numPr>
              <w:jc w:val="left"/>
              <w:rPr>
                <w:b w:val="0"/>
                <w:bCs w:val="0"/>
                <w:sz w:val="18"/>
                <w:szCs w:val="18"/>
              </w:rPr>
            </w:pPr>
            <w:r w:rsidRPr="002E2645">
              <w:rPr>
                <w:b w:val="0"/>
                <w:bCs w:val="0"/>
                <w:sz w:val="18"/>
                <w:szCs w:val="18"/>
              </w:rPr>
              <w:t>Two SPs thought it was a good idea to have this list but did feel it would be difficult to keep the list up to date since not all vendors attend the NPIF</w:t>
            </w:r>
          </w:p>
          <w:p w14:paraId="6AA9E7A8" w14:textId="77777777" w:rsidR="002E2645" w:rsidRDefault="002E2645" w:rsidP="005E09EC">
            <w:pPr>
              <w:pStyle w:val="Title"/>
              <w:numPr>
                <w:ilvl w:val="0"/>
                <w:numId w:val="127"/>
              </w:numPr>
              <w:jc w:val="left"/>
              <w:rPr>
                <w:b w:val="0"/>
                <w:bCs w:val="0"/>
                <w:sz w:val="18"/>
                <w:szCs w:val="18"/>
              </w:rPr>
            </w:pPr>
            <w:r w:rsidRPr="002E2645">
              <w:rPr>
                <w:b w:val="0"/>
                <w:bCs w:val="0"/>
                <w:sz w:val="18"/>
                <w:szCs w:val="18"/>
              </w:rPr>
              <w:t xml:space="preserve">One SP was concerned about vendors questioning the process.  i.e. why </w:t>
            </w:r>
            <w:proofErr w:type="gramStart"/>
            <w:r w:rsidRPr="002E2645">
              <w:rPr>
                <w:b w:val="0"/>
                <w:bCs w:val="0"/>
                <w:sz w:val="18"/>
                <w:szCs w:val="18"/>
              </w:rPr>
              <w:t>they aren’t</w:t>
            </w:r>
            <w:proofErr w:type="gramEnd"/>
            <w:r w:rsidRPr="002E2645">
              <w:rPr>
                <w:b w:val="0"/>
                <w:bCs w:val="0"/>
                <w:sz w:val="18"/>
                <w:szCs w:val="18"/>
              </w:rPr>
              <w:t xml:space="preserve"> included.  They also felt that the NPIF involvement in this list/process would not be appropriate</w:t>
            </w:r>
          </w:p>
          <w:p w14:paraId="4B2741DC" w14:textId="77777777" w:rsidR="002E2645" w:rsidRDefault="002E2645" w:rsidP="005E09EC">
            <w:pPr>
              <w:pStyle w:val="Title"/>
              <w:numPr>
                <w:ilvl w:val="0"/>
                <w:numId w:val="127"/>
              </w:numPr>
              <w:jc w:val="left"/>
              <w:rPr>
                <w:b w:val="0"/>
                <w:bCs w:val="0"/>
                <w:sz w:val="18"/>
                <w:szCs w:val="18"/>
              </w:rPr>
            </w:pPr>
            <w:r w:rsidRPr="002E2645">
              <w:rPr>
                <w:b w:val="0"/>
                <w:bCs w:val="0"/>
                <w:sz w:val="18"/>
                <w:szCs w:val="18"/>
              </w:rPr>
              <w:t xml:space="preserve">iconectiv to withdraw the PIM with a statement that it was withdrawn based on discussions at the March 13, </w:t>
            </w:r>
            <w:proofErr w:type="gramStart"/>
            <w:r w:rsidRPr="002E2645">
              <w:rPr>
                <w:b w:val="0"/>
                <w:bCs w:val="0"/>
                <w:sz w:val="18"/>
                <w:szCs w:val="18"/>
              </w:rPr>
              <w:t>2024</w:t>
            </w:r>
            <w:proofErr w:type="gramEnd"/>
            <w:r w:rsidRPr="002E2645">
              <w:rPr>
                <w:b w:val="0"/>
                <w:bCs w:val="0"/>
                <w:sz w:val="18"/>
                <w:szCs w:val="18"/>
              </w:rPr>
              <w:t xml:space="preserve"> NPIF</w:t>
            </w:r>
          </w:p>
          <w:p w14:paraId="419E97CA" w14:textId="77777777" w:rsidR="00A55CF4" w:rsidRDefault="00A55CF4" w:rsidP="00A55CF4">
            <w:pPr>
              <w:pStyle w:val="Title"/>
              <w:jc w:val="left"/>
              <w:rPr>
                <w:b w:val="0"/>
                <w:bCs w:val="0"/>
                <w:sz w:val="18"/>
                <w:szCs w:val="18"/>
              </w:rPr>
            </w:pPr>
          </w:p>
          <w:p w14:paraId="51BF7606" w14:textId="55C110EE" w:rsidR="00A55CF4" w:rsidRDefault="00A55CF4" w:rsidP="00A55CF4">
            <w:pPr>
              <w:pStyle w:val="Title"/>
              <w:jc w:val="left"/>
              <w:rPr>
                <w:b w:val="0"/>
                <w:bCs w:val="0"/>
                <w:sz w:val="18"/>
                <w:szCs w:val="18"/>
              </w:rPr>
            </w:pPr>
            <w:r>
              <w:rPr>
                <w:b w:val="0"/>
                <w:bCs w:val="0"/>
                <w:sz w:val="18"/>
                <w:szCs w:val="18"/>
              </w:rPr>
              <w:t>04/</w:t>
            </w:r>
            <w:r w:rsidR="0011678D">
              <w:rPr>
                <w:b w:val="0"/>
                <w:bCs w:val="0"/>
                <w:sz w:val="18"/>
                <w:szCs w:val="18"/>
              </w:rPr>
              <w:t>10</w:t>
            </w:r>
            <w:r>
              <w:rPr>
                <w:b w:val="0"/>
                <w:bCs w:val="0"/>
                <w:sz w:val="18"/>
                <w:szCs w:val="18"/>
              </w:rPr>
              <w:t>/2024 NPIF</w:t>
            </w:r>
            <w:r w:rsidR="00285A57">
              <w:rPr>
                <w:sz w:val="18"/>
                <w:szCs w:val="18"/>
              </w:rPr>
              <w:t xml:space="preserve"> </w:t>
            </w:r>
            <w:r w:rsidR="00285A57" w:rsidRPr="00285A57">
              <w:rPr>
                <w:b w:val="0"/>
                <w:bCs w:val="0"/>
                <w:sz w:val="18"/>
                <w:szCs w:val="18"/>
              </w:rPr>
              <w:t>Meeting</w:t>
            </w:r>
          </w:p>
          <w:p w14:paraId="4049FB83" w14:textId="77777777" w:rsidR="00D77B06" w:rsidRDefault="00A55CF4" w:rsidP="005E09EC">
            <w:pPr>
              <w:pStyle w:val="Title"/>
              <w:numPr>
                <w:ilvl w:val="0"/>
                <w:numId w:val="129"/>
              </w:numPr>
              <w:ind w:left="380"/>
              <w:jc w:val="left"/>
              <w:rPr>
                <w:b w:val="0"/>
                <w:bCs w:val="0"/>
                <w:sz w:val="18"/>
                <w:szCs w:val="18"/>
              </w:rPr>
            </w:pPr>
            <w:r w:rsidRPr="00A55CF4">
              <w:rPr>
                <w:b w:val="0"/>
                <w:bCs w:val="0"/>
                <w:sz w:val="18"/>
                <w:szCs w:val="18"/>
              </w:rPr>
              <w:t>Reviewed draft Final Resolution</w:t>
            </w:r>
          </w:p>
          <w:p w14:paraId="47D73FEE" w14:textId="77777777" w:rsidR="00CB44E6" w:rsidRDefault="00A55CF4" w:rsidP="005E09EC">
            <w:pPr>
              <w:pStyle w:val="Title"/>
              <w:numPr>
                <w:ilvl w:val="0"/>
                <w:numId w:val="129"/>
              </w:numPr>
              <w:ind w:left="380"/>
              <w:jc w:val="left"/>
              <w:rPr>
                <w:b w:val="0"/>
                <w:bCs w:val="0"/>
                <w:sz w:val="18"/>
                <w:szCs w:val="18"/>
              </w:rPr>
            </w:pPr>
            <w:r w:rsidRPr="00D77B06">
              <w:rPr>
                <w:b w:val="0"/>
                <w:bCs w:val="0"/>
                <w:sz w:val="18"/>
                <w:szCs w:val="18"/>
              </w:rPr>
              <w:t>Consensus was reached on the proposed Final Resolution.</w:t>
            </w:r>
          </w:p>
          <w:p w14:paraId="180D50F5" w14:textId="6A1F24E4" w:rsidR="00A55CF4" w:rsidRPr="00CB44E6" w:rsidRDefault="00A55CF4" w:rsidP="005E09EC">
            <w:pPr>
              <w:pStyle w:val="Title"/>
              <w:numPr>
                <w:ilvl w:val="0"/>
                <w:numId w:val="129"/>
              </w:numPr>
              <w:ind w:left="380"/>
              <w:jc w:val="left"/>
              <w:rPr>
                <w:b w:val="0"/>
                <w:bCs w:val="0"/>
                <w:sz w:val="18"/>
                <w:szCs w:val="18"/>
              </w:rPr>
            </w:pPr>
            <w:r w:rsidRPr="00CB44E6">
              <w:rPr>
                <w:b w:val="0"/>
                <w:bCs w:val="0"/>
                <w:sz w:val="18"/>
                <w:szCs w:val="18"/>
              </w:rPr>
              <w:t>This PIM is now officially withdrawn.</w:t>
            </w:r>
          </w:p>
          <w:p w14:paraId="4EEBEEDF" w14:textId="51E78A5D" w:rsidR="00A55CF4" w:rsidRPr="002E2645" w:rsidRDefault="00A55CF4" w:rsidP="005E09EC">
            <w:pPr>
              <w:pStyle w:val="Title"/>
              <w:numPr>
                <w:ilvl w:val="0"/>
                <w:numId w:val="128"/>
              </w:numPr>
              <w:ind w:left="380"/>
              <w:jc w:val="left"/>
              <w:rPr>
                <w:b w:val="0"/>
                <w:bCs w:val="0"/>
                <w:sz w:val="18"/>
                <w:szCs w:val="18"/>
              </w:rPr>
            </w:pPr>
            <w:r w:rsidRPr="00A55CF4">
              <w:rPr>
                <w:b w:val="0"/>
                <w:bCs w:val="0"/>
                <w:sz w:val="18"/>
                <w:szCs w:val="18"/>
              </w:rPr>
              <w:t>CMA to accept the changes to this PIM and post a clean copy to the website</w:t>
            </w:r>
          </w:p>
        </w:tc>
        <w:tc>
          <w:tcPr>
            <w:tcW w:w="4569" w:type="dxa"/>
            <w:tcBorders>
              <w:top w:val="double" w:sz="4" w:space="0" w:color="auto"/>
              <w:bottom w:val="single" w:sz="4" w:space="0" w:color="auto"/>
            </w:tcBorders>
          </w:tcPr>
          <w:p w14:paraId="3DE2AF1F" w14:textId="77777777" w:rsidR="00FD0858" w:rsidRDefault="00FD0858" w:rsidP="00FD0858">
            <w:pPr>
              <w:jc w:val="both"/>
              <w:rPr>
                <w:sz w:val="18"/>
                <w:szCs w:val="18"/>
              </w:rPr>
            </w:pPr>
            <w:r w:rsidRPr="00850978">
              <w:rPr>
                <w:b/>
                <w:sz w:val="18"/>
                <w:szCs w:val="18"/>
              </w:rPr>
              <w:t>Suggested Resolution</w:t>
            </w:r>
            <w:r>
              <w:rPr>
                <w:sz w:val="18"/>
                <w:szCs w:val="18"/>
              </w:rPr>
              <w:t>:</w:t>
            </w:r>
          </w:p>
          <w:p w14:paraId="3C650630" w14:textId="0959E3F0" w:rsidR="00FD0858" w:rsidRPr="0000090B" w:rsidRDefault="00FB6698" w:rsidP="00FD0858">
            <w:pPr>
              <w:jc w:val="both"/>
              <w:rPr>
                <w:bCs/>
                <w:sz w:val="18"/>
                <w:szCs w:val="18"/>
              </w:rPr>
            </w:pPr>
            <w:r w:rsidRPr="00FB6698">
              <w:rPr>
                <w:bCs/>
                <w:sz w:val="18"/>
                <w:szCs w:val="18"/>
              </w:rPr>
              <w:t xml:space="preserve">Allow eligible </w:t>
            </w:r>
            <w:proofErr w:type="gramStart"/>
            <w:r w:rsidRPr="00FB6698">
              <w:rPr>
                <w:bCs/>
                <w:sz w:val="18"/>
                <w:szCs w:val="18"/>
              </w:rPr>
              <w:t>vendors,</w:t>
            </w:r>
            <w:proofErr w:type="gramEnd"/>
            <w:r w:rsidRPr="00FB6698">
              <w:rPr>
                <w:bCs/>
                <w:sz w:val="18"/>
                <w:szCs w:val="18"/>
              </w:rPr>
              <w:t xml:space="preserve"> to provide information regarding their offerings along with contact information through the NPIF to the LNPA. This information would be complementary to the New Entrant Checklist that is currently on the NPIF site.  Specific details could be </w:t>
            </w:r>
            <w:proofErr w:type="gramStart"/>
            <w:r w:rsidRPr="00FB6698">
              <w:rPr>
                <w:bCs/>
                <w:sz w:val="18"/>
                <w:szCs w:val="18"/>
              </w:rPr>
              <w:t>worked</w:t>
            </w:r>
            <w:proofErr w:type="gramEnd"/>
            <w:r w:rsidRPr="00FB6698">
              <w:rPr>
                <w:bCs/>
                <w:sz w:val="18"/>
                <w:szCs w:val="18"/>
              </w:rPr>
              <w:t xml:space="preserve"> by the NPIF.  One suggestion would be to expand the NPIF Contact list to include this information</w:t>
            </w:r>
            <w:r w:rsidR="00FD0858" w:rsidRPr="0000090B">
              <w:rPr>
                <w:bCs/>
                <w:sz w:val="18"/>
                <w:szCs w:val="18"/>
              </w:rPr>
              <w:t>.</w:t>
            </w:r>
          </w:p>
          <w:p w14:paraId="0AAB35AF" w14:textId="77777777" w:rsidR="00FD0858" w:rsidRDefault="00FD0858" w:rsidP="00FD0858">
            <w:pPr>
              <w:jc w:val="both"/>
              <w:rPr>
                <w:b/>
                <w:sz w:val="18"/>
                <w:szCs w:val="18"/>
              </w:rPr>
            </w:pPr>
          </w:p>
          <w:p w14:paraId="7713F382" w14:textId="77777777" w:rsidR="00FD0858" w:rsidRDefault="00FD0858" w:rsidP="00FD0858">
            <w:pPr>
              <w:jc w:val="both"/>
              <w:rPr>
                <w:b/>
                <w:sz w:val="18"/>
                <w:szCs w:val="18"/>
              </w:rPr>
            </w:pPr>
            <w:r w:rsidRPr="00C20405">
              <w:rPr>
                <w:b/>
                <w:sz w:val="18"/>
                <w:szCs w:val="18"/>
              </w:rPr>
              <w:t>Final Reso</w:t>
            </w:r>
            <w:r>
              <w:rPr>
                <w:b/>
                <w:sz w:val="18"/>
                <w:szCs w:val="18"/>
              </w:rPr>
              <w:t>lution:</w:t>
            </w:r>
          </w:p>
          <w:p w14:paraId="76DCE781" w14:textId="77777777" w:rsidR="00792943" w:rsidRPr="00792943" w:rsidRDefault="00792943" w:rsidP="00792943">
            <w:pPr>
              <w:jc w:val="both"/>
              <w:rPr>
                <w:bCs/>
                <w:sz w:val="18"/>
                <w:szCs w:val="18"/>
              </w:rPr>
            </w:pPr>
            <w:r w:rsidRPr="00792943">
              <w:rPr>
                <w:bCs/>
                <w:sz w:val="18"/>
                <w:szCs w:val="18"/>
              </w:rPr>
              <w:t>This PIM was discussed at several NPIF meetings and concerns were raised that maintaining a vendor contact list is not within the purview of the NPIF.  In addition, since not all vendors attend the NPIF meetings the list could be incomplete.  Therefore, service providers requiring vendor information should utilize internet searches to obtain this information.</w:t>
            </w:r>
          </w:p>
          <w:p w14:paraId="4C37BD19" w14:textId="13AA31FB" w:rsidR="00792943" w:rsidRPr="00850978" w:rsidRDefault="00792943" w:rsidP="00792943">
            <w:pPr>
              <w:jc w:val="both"/>
              <w:rPr>
                <w:b/>
                <w:sz w:val="18"/>
                <w:szCs w:val="18"/>
              </w:rPr>
            </w:pPr>
            <w:r w:rsidRPr="00792943">
              <w:rPr>
                <w:bCs/>
                <w:sz w:val="18"/>
                <w:szCs w:val="18"/>
              </w:rPr>
              <w:t xml:space="preserve">Based on these </w:t>
            </w:r>
            <w:proofErr w:type="gramStart"/>
            <w:r w:rsidRPr="00792943">
              <w:rPr>
                <w:bCs/>
                <w:sz w:val="18"/>
                <w:szCs w:val="18"/>
              </w:rPr>
              <w:t>concerns</w:t>
            </w:r>
            <w:proofErr w:type="gramEnd"/>
            <w:r w:rsidRPr="00792943">
              <w:rPr>
                <w:bCs/>
                <w:sz w:val="18"/>
                <w:szCs w:val="18"/>
              </w:rPr>
              <w:t xml:space="preserve"> iconectiv is withdrawing this PIM.</w:t>
            </w:r>
          </w:p>
        </w:tc>
        <w:tc>
          <w:tcPr>
            <w:tcW w:w="1048" w:type="dxa"/>
            <w:tcBorders>
              <w:top w:val="double" w:sz="4" w:space="0" w:color="auto"/>
              <w:bottom w:val="single" w:sz="4" w:space="0" w:color="auto"/>
            </w:tcBorders>
          </w:tcPr>
          <w:p w14:paraId="115E4AFE" w14:textId="5A068281" w:rsidR="00FD0858" w:rsidRDefault="00FD0858" w:rsidP="00330123">
            <w:pPr>
              <w:jc w:val="center"/>
              <w:rPr>
                <w:sz w:val="18"/>
                <w:szCs w:val="18"/>
              </w:rPr>
            </w:pPr>
            <w:r>
              <w:rPr>
                <w:sz w:val="18"/>
                <w:szCs w:val="18"/>
              </w:rPr>
              <w:t>NPIF</w:t>
            </w:r>
          </w:p>
        </w:tc>
        <w:tc>
          <w:tcPr>
            <w:tcW w:w="1145" w:type="dxa"/>
            <w:tcBorders>
              <w:top w:val="double" w:sz="4" w:space="0" w:color="auto"/>
              <w:bottom w:val="single" w:sz="4" w:space="0" w:color="auto"/>
            </w:tcBorders>
          </w:tcPr>
          <w:p w14:paraId="696F9CC1" w14:textId="59B7F62F" w:rsidR="00FD0858" w:rsidRDefault="00792943" w:rsidP="00330123">
            <w:pPr>
              <w:jc w:val="center"/>
              <w:rPr>
                <w:sz w:val="18"/>
                <w:szCs w:val="18"/>
              </w:rPr>
            </w:pPr>
            <w:r>
              <w:rPr>
                <w:sz w:val="18"/>
                <w:szCs w:val="18"/>
              </w:rPr>
              <w:t>4/10/2024</w:t>
            </w:r>
          </w:p>
        </w:tc>
        <w:tc>
          <w:tcPr>
            <w:tcW w:w="1320" w:type="dxa"/>
            <w:tcBorders>
              <w:top w:val="double" w:sz="4" w:space="0" w:color="auto"/>
              <w:bottom w:val="single" w:sz="4" w:space="0" w:color="auto"/>
            </w:tcBorders>
          </w:tcPr>
          <w:p w14:paraId="79DD97F0" w14:textId="00BBE3B5" w:rsidR="00FD0858" w:rsidRDefault="00792943" w:rsidP="00330123">
            <w:pPr>
              <w:jc w:val="center"/>
              <w:rPr>
                <w:sz w:val="18"/>
                <w:szCs w:val="18"/>
              </w:rPr>
            </w:pPr>
            <w:r>
              <w:rPr>
                <w:sz w:val="18"/>
                <w:szCs w:val="18"/>
              </w:rPr>
              <w:t>Withdrawn</w:t>
            </w:r>
          </w:p>
        </w:tc>
      </w:tr>
      <w:bookmarkStart w:id="4" w:name="_Hlk108690259"/>
      <w:tr w:rsidR="006F7A2E" w14:paraId="7DEB80F5" w14:textId="77777777" w:rsidTr="00330123">
        <w:tc>
          <w:tcPr>
            <w:tcW w:w="713" w:type="dxa"/>
            <w:tcBorders>
              <w:top w:val="double" w:sz="4" w:space="0" w:color="auto"/>
              <w:bottom w:val="single" w:sz="4" w:space="0" w:color="auto"/>
            </w:tcBorders>
          </w:tcPr>
          <w:p w14:paraId="3A450763" w14:textId="6158C115" w:rsidR="006F7A2E" w:rsidRPr="0000090B" w:rsidRDefault="0063585A" w:rsidP="00330123">
            <w:pPr>
              <w:jc w:val="center"/>
              <w:rPr>
                <w:sz w:val="18"/>
                <w:szCs w:val="18"/>
              </w:rPr>
            </w:pPr>
            <w:r>
              <w:rPr>
                <w:sz w:val="18"/>
                <w:szCs w:val="18"/>
              </w:rPr>
              <w:fldChar w:fldCharType="begin"/>
            </w:r>
            <w:r>
              <w:rPr>
                <w:sz w:val="18"/>
                <w:szCs w:val="18"/>
              </w:rPr>
              <w:instrText>HYPERLINK "https://workinggroup.numberportability.com/documents/pim-152"</w:instrText>
            </w:r>
            <w:r>
              <w:rPr>
                <w:sz w:val="18"/>
                <w:szCs w:val="18"/>
              </w:rPr>
            </w:r>
            <w:r>
              <w:rPr>
                <w:sz w:val="18"/>
                <w:szCs w:val="18"/>
              </w:rPr>
              <w:fldChar w:fldCharType="separate"/>
            </w:r>
            <w:r w:rsidR="00114D31" w:rsidRPr="0000090B">
              <w:rPr>
                <w:rStyle w:val="Hyperlink"/>
                <w:sz w:val="18"/>
                <w:szCs w:val="18"/>
              </w:rPr>
              <w:t>PIM 152</w:t>
            </w:r>
            <w:r>
              <w:rPr>
                <w:sz w:val="18"/>
                <w:szCs w:val="18"/>
              </w:rPr>
              <w:fldChar w:fldCharType="end"/>
            </w:r>
          </w:p>
        </w:tc>
        <w:tc>
          <w:tcPr>
            <w:tcW w:w="882" w:type="dxa"/>
            <w:tcBorders>
              <w:top w:val="double" w:sz="4" w:space="0" w:color="auto"/>
              <w:bottom w:val="single" w:sz="4" w:space="0" w:color="auto"/>
            </w:tcBorders>
          </w:tcPr>
          <w:p w14:paraId="05393783" w14:textId="3EC3413C" w:rsidR="006F7A2E" w:rsidRDefault="00114D31" w:rsidP="00330123">
            <w:pPr>
              <w:rPr>
                <w:sz w:val="18"/>
                <w:szCs w:val="18"/>
              </w:rPr>
            </w:pPr>
            <w:r>
              <w:rPr>
                <w:sz w:val="18"/>
                <w:szCs w:val="18"/>
              </w:rPr>
              <w:t>09/13/23</w:t>
            </w:r>
          </w:p>
        </w:tc>
        <w:tc>
          <w:tcPr>
            <w:tcW w:w="1145" w:type="dxa"/>
            <w:tcBorders>
              <w:top w:val="double" w:sz="4" w:space="0" w:color="auto"/>
              <w:bottom w:val="single" w:sz="4" w:space="0" w:color="auto"/>
            </w:tcBorders>
          </w:tcPr>
          <w:p w14:paraId="7F134832" w14:textId="2601AE33" w:rsidR="006F7A2E" w:rsidRDefault="00114D31" w:rsidP="00330123">
            <w:pPr>
              <w:autoSpaceDE w:val="0"/>
              <w:autoSpaceDN w:val="0"/>
              <w:adjustRightInd w:val="0"/>
              <w:jc w:val="center"/>
              <w:rPr>
                <w:sz w:val="18"/>
                <w:szCs w:val="18"/>
              </w:rPr>
            </w:pPr>
            <w:r>
              <w:rPr>
                <w:sz w:val="18"/>
                <w:szCs w:val="18"/>
              </w:rPr>
              <w:t>Verizon</w:t>
            </w:r>
          </w:p>
        </w:tc>
        <w:tc>
          <w:tcPr>
            <w:tcW w:w="3940" w:type="dxa"/>
            <w:tcBorders>
              <w:top w:val="double" w:sz="4" w:space="0" w:color="auto"/>
              <w:bottom w:val="single" w:sz="4" w:space="0" w:color="auto"/>
            </w:tcBorders>
          </w:tcPr>
          <w:p w14:paraId="2CBC84F3" w14:textId="77777777" w:rsidR="00FB158E" w:rsidRPr="00C00CBE" w:rsidRDefault="00114D31" w:rsidP="00114D31">
            <w:pPr>
              <w:pStyle w:val="Title"/>
              <w:jc w:val="left"/>
              <w:rPr>
                <w:b w:val="0"/>
                <w:bCs w:val="0"/>
                <w:sz w:val="18"/>
                <w:szCs w:val="18"/>
              </w:rPr>
            </w:pPr>
            <w:r w:rsidRPr="00C00CBE">
              <w:rPr>
                <w:b w:val="0"/>
                <w:bCs w:val="0"/>
                <w:sz w:val="18"/>
                <w:szCs w:val="18"/>
              </w:rPr>
              <w:t xml:space="preserve">NANPA </w:t>
            </w:r>
            <w:proofErr w:type="gramStart"/>
            <w:r w:rsidRPr="00C00CBE">
              <w:rPr>
                <w:b w:val="0"/>
                <w:bCs w:val="0"/>
                <w:sz w:val="18"/>
                <w:szCs w:val="18"/>
              </w:rPr>
              <w:t>to request</w:t>
            </w:r>
            <w:proofErr w:type="gramEnd"/>
            <w:r w:rsidRPr="00C00CBE">
              <w:rPr>
                <w:b w:val="0"/>
                <w:bCs w:val="0"/>
                <w:sz w:val="18"/>
                <w:szCs w:val="18"/>
              </w:rPr>
              <w:t xml:space="preserve"> NPAC data each business day as needed - NANPA obtains certain ad hoc NPAC data once a week. Obtaining such data each business day (as needed) instead would be beneficial to both NANPA and service providers by allowing NANPA to process returned/donated or abandoned </w:t>
            </w:r>
            <w:proofErr w:type="gramStart"/>
            <w:r w:rsidRPr="00C00CBE">
              <w:rPr>
                <w:b w:val="0"/>
                <w:bCs w:val="0"/>
                <w:sz w:val="18"/>
                <w:szCs w:val="18"/>
              </w:rPr>
              <w:t>thousands</w:t>
            </w:r>
            <w:proofErr w:type="gramEnd"/>
            <w:r w:rsidRPr="00C00CBE">
              <w:rPr>
                <w:b w:val="0"/>
                <w:bCs w:val="0"/>
                <w:sz w:val="18"/>
                <w:szCs w:val="18"/>
              </w:rPr>
              <w:t>-blocks and NXX codes more quickly. The NPAC Help Desk process to produce these reports is a manual one</w:t>
            </w:r>
          </w:p>
          <w:p w14:paraId="314C810F" w14:textId="77777777" w:rsidR="00114D31" w:rsidRPr="00C00CBE" w:rsidRDefault="00114D31" w:rsidP="00114D31">
            <w:pPr>
              <w:pStyle w:val="Title"/>
              <w:jc w:val="left"/>
              <w:rPr>
                <w:b w:val="0"/>
                <w:bCs w:val="0"/>
                <w:sz w:val="18"/>
                <w:szCs w:val="18"/>
              </w:rPr>
            </w:pPr>
          </w:p>
          <w:p w14:paraId="24C9F10E" w14:textId="7B03A43F" w:rsidR="00114D31" w:rsidRPr="00C00CBE" w:rsidRDefault="00114D31" w:rsidP="00114D31">
            <w:pPr>
              <w:pStyle w:val="Title"/>
              <w:jc w:val="left"/>
              <w:rPr>
                <w:b w:val="0"/>
                <w:bCs w:val="0"/>
                <w:sz w:val="18"/>
                <w:szCs w:val="18"/>
              </w:rPr>
            </w:pPr>
            <w:r w:rsidRPr="00C00CBE">
              <w:rPr>
                <w:b w:val="0"/>
                <w:bCs w:val="0"/>
                <w:sz w:val="18"/>
                <w:szCs w:val="18"/>
              </w:rPr>
              <w:t>09/13/2023 NPIF</w:t>
            </w:r>
            <w:r w:rsidR="00285A57">
              <w:rPr>
                <w:sz w:val="18"/>
                <w:szCs w:val="18"/>
              </w:rPr>
              <w:t xml:space="preserve"> </w:t>
            </w:r>
            <w:r w:rsidR="00285A57" w:rsidRPr="00285A57">
              <w:rPr>
                <w:b w:val="0"/>
                <w:bCs w:val="0"/>
                <w:sz w:val="18"/>
                <w:szCs w:val="18"/>
              </w:rPr>
              <w:t>Meeting</w:t>
            </w:r>
          </w:p>
          <w:p w14:paraId="4DE09295" w14:textId="77777777" w:rsidR="00C00CBE" w:rsidRPr="00222A90" w:rsidRDefault="00C00CBE" w:rsidP="007A030B">
            <w:pPr>
              <w:pStyle w:val="Title"/>
              <w:numPr>
                <w:ilvl w:val="0"/>
                <w:numId w:val="145"/>
              </w:numPr>
              <w:ind w:left="390"/>
              <w:jc w:val="left"/>
              <w:rPr>
                <w:b w:val="0"/>
                <w:bCs w:val="0"/>
                <w:sz w:val="18"/>
                <w:szCs w:val="18"/>
              </w:rPr>
            </w:pPr>
            <w:r w:rsidRPr="00222A90">
              <w:rPr>
                <w:b w:val="0"/>
                <w:bCs w:val="0"/>
                <w:sz w:val="18"/>
                <w:szCs w:val="18"/>
              </w:rPr>
              <w:t>Verizon (Dana C.) reviewed this draft PIM</w:t>
            </w:r>
          </w:p>
          <w:p w14:paraId="3B642E4E" w14:textId="77777777" w:rsidR="00C00CBE" w:rsidRPr="00222A90" w:rsidRDefault="00C00CBE" w:rsidP="007A030B">
            <w:pPr>
              <w:pStyle w:val="Title"/>
              <w:numPr>
                <w:ilvl w:val="0"/>
                <w:numId w:val="145"/>
              </w:numPr>
              <w:ind w:left="390"/>
              <w:jc w:val="left"/>
              <w:rPr>
                <w:b w:val="0"/>
                <w:bCs w:val="0"/>
                <w:sz w:val="18"/>
                <w:szCs w:val="18"/>
              </w:rPr>
            </w:pPr>
            <w:r w:rsidRPr="00222A90">
              <w:rPr>
                <w:b w:val="0"/>
                <w:bCs w:val="0"/>
                <w:sz w:val="18"/>
                <w:szCs w:val="18"/>
              </w:rPr>
              <w:t>If this change was implemented, it would save a maximum of 5 business days in the overall processing of returned/reclaimed codes/blocks</w:t>
            </w:r>
          </w:p>
          <w:p w14:paraId="0D512774" w14:textId="77777777" w:rsidR="00C00CBE" w:rsidRPr="00222A90" w:rsidRDefault="00C00CBE" w:rsidP="007A030B">
            <w:pPr>
              <w:pStyle w:val="Title"/>
              <w:numPr>
                <w:ilvl w:val="0"/>
                <w:numId w:val="145"/>
              </w:numPr>
              <w:ind w:left="390"/>
              <w:jc w:val="left"/>
              <w:rPr>
                <w:b w:val="0"/>
                <w:bCs w:val="0"/>
                <w:sz w:val="18"/>
                <w:szCs w:val="18"/>
              </w:rPr>
            </w:pPr>
            <w:r w:rsidRPr="00222A90">
              <w:rPr>
                <w:b w:val="0"/>
                <w:bCs w:val="0"/>
                <w:sz w:val="18"/>
                <w:szCs w:val="18"/>
              </w:rPr>
              <w:t xml:space="preserve">This request is for NANPA to request NPAC data reports each business day rather than just weekly </w:t>
            </w:r>
          </w:p>
          <w:p w14:paraId="7D633AB2" w14:textId="5C66D477" w:rsidR="00C00CBE" w:rsidRPr="00222A90" w:rsidRDefault="00C00CBE" w:rsidP="007A030B">
            <w:pPr>
              <w:pStyle w:val="Title"/>
              <w:numPr>
                <w:ilvl w:val="0"/>
                <w:numId w:val="145"/>
              </w:numPr>
              <w:ind w:left="390"/>
              <w:jc w:val="left"/>
              <w:rPr>
                <w:b w:val="0"/>
                <w:bCs w:val="0"/>
                <w:sz w:val="18"/>
                <w:szCs w:val="18"/>
              </w:rPr>
            </w:pPr>
            <w:r w:rsidRPr="00222A90">
              <w:rPr>
                <w:b w:val="0"/>
                <w:bCs w:val="0"/>
                <w:sz w:val="18"/>
                <w:szCs w:val="18"/>
              </w:rPr>
              <w:t xml:space="preserve">One driver of this request was when the Regulatory body asks the </w:t>
            </w:r>
            <w:proofErr w:type="gramStart"/>
            <w:r w:rsidRPr="00222A90">
              <w:rPr>
                <w:b w:val="0"/>
                <w:bCs w:val="0"/>
                <w:sz w:val="18"/>
                <w:szCs w:val="18"/>
              </w:rPr>
              <w:t>SP requesting</w:t>
            </w:r>
            <w:proofErr w:type="gramEnd"/>
            <w:r w:rsidRPr="00222A90">
              <w:rPr>
                <w:b w:val="0"/>
                <w:bCs w:val="0"/>
                <w:sz w:val="18"/>
                <w:szCs w:val="18"/>
              </w:rPr>
              <w:t xml:space="preserve"> to open a new code to replenish the pool to withdraw the request and wait for the Regulatory body to solicit a block donation from another SP, then it can take longer to get and use a recently donated block than to use a block from a new code. Reducing the processing time for returned/reclaimed blocks may make waiting for those donations more palatable.</w:t>
            </w:r>
          </w:p>
          <w:p w14:paraId="62CFA949" w14:textId="77777777" w:rsidR="00C00CBE" w:rsidRPr="00222A90" w:rsidRDefault="00C00CBE" w:rsidP="007A030B">
            <w:pPr>
              <w:pStyle w:val="Title"/>
              <w:numPr>
                <w:ilvl w:val="0"/>
                <w:numId w:val="145"/>
              </w:numPr>
              <w:ind w:left="390"/>
              <w:jc w:val="left"/>
              <w:rPr>
                <w:b w:val="0"/>
                <w:bCs w:val="0"/>
                <w:sz w:val="18"/>
                <w:szCs w:val="18"/>
              </w:rPr>
            </w:pPr>
            <w:r w:rsidRPr="00222A90">
              <w:rPr>
                <w:b w:val="0"/>
                <w:bCs w:val="0"/>
                <w:sz w:val="18"/>
                <w:szCs w:val="18"/>
              </w:rPr>
              <w:t xml:space="preserve">Consensus reached to accept this draft </w:t>
            </w:r>
            <w:proofErr w:type="gramStart"/>
            <w:r w:rsidRPr="00222A90">
              <w:rPr>
                <w:b w:val="0"/>
                <w:bCs w:val="0"/>
                <w:sz w:val="18"/>
                <w:szCs w:val="18"/>
              </w:rPr>
              <w:t>PIM</w:t>
            </w:r>
            <w:proofErr w:type="gramEnd"/>
            <w:r w:rsidRPr="00222A90">
              <w:rPr>
                <w:b w:val="0"/>
                <w:bCs w:val="0"/>
                <w:sz w:val="18"/>
                <w:szCs w:val="18"/>
              </w:rPr>
              <w:t xml:space="preserve"> and it was assigned #152</w:t>
            </w:r>
          </w:p>
          <w:p w14:paraId="539E41A4" w14:textId="77777777" w:rsidR="00C00CBE" w:rsidRPr="00222A90" w:rsidRDefault="00C00CBE" w:rsidP="007A030B">
            <w:pPr>
              <w:pStyle w:val="Title"/>
              <w:numPr>
                <w:ilvl w:val="0"/>
                <w:numId w:val="145"/>
              </w:numPr>
              <w:ind w:left="570"/>
              <w:jc w:val="left"/>
              <w:rPr>
                <w:b w:val="0"/>
                <w:bCs w:val="0"/>
                <w:sz w:val="18"/>
                <w:szCs w:val="18"/>
              </w:rPr>
            </w:pPr>
            <w:r w:rsidRPr="00222A90">
              <w:rPr>
                <w:b w:val="0"/>
                <w:bCs w:val="0"/>
                <w:sz w:val="18"/>
                <w:szCs w:val="18"/>
              </w:rPr>
              <w:t xml:space="preserve">New AI - LNPA to provide additional information on the report process in support of new PIM 152 - NANPA to request NPAC data each business day as needed </w:t>
            </w:r>
          </w:p>
          <w:p w14:paraId="79490E89" w14:textId="77777777" w:rsidR="00C00CBE" w:rsidRPr="00222A90" w:rsidRDefault="00C00CBE" w:rsidP="007A030B">
            <w:pPr>
              <w:pStyle w:val="Title"/>
              <w:numPr>
                <w:ilvl w:val="0"/>
                <w:numId w:val="145"/>
              </w:numPr>
              <w:ind w:left="570"/>
              <w:jc w:val="left"/>
              <w:rPr>
                <w:b w:val="0"/>
                <w:bCs w:val="0"/>
                <w:sz w:val="18"/>
                <w:szCs w:val="18"/>
              </w:rPr>
            </w:pPr>
            <w:r w:rsidRPr="00222A90">
              <w:rPr>
                <w:b w:val="0"/>
                <w:bCs w:val="0"/>
                <w:sz w:val="18"/>
                <w:szCs w:val="18"/>
              </w:rPr>
              <w:t>New AI – SPs/Pooling Admin/ATIS INC/LNPA to determine if there are other steps within the code/block reclamation process that can be streamlined to improve the overall process interval</w:t>
            </w:r>
          </w:p>
          <w:p w14:paraId="02BF956F" w14:textId="77777777" w:rsidR="00C00CBE" w:rsidRPr="00222A90" w:rsidRDefault="00C00CBE" w:rsidP="007A030B">
            <w:pPr>
              <w:pStyle w:val="Title"/>
              <w:numPr>
                <w:ilvl w:val="0"/>
                <w:numId w:val="145"/>
              </w:numPr>
              <w:ind w:left="570"/>
              <w:jc w:val="left"/>
              <w:rPr>
                <w:b w:val="0"/>
                <w:bCs w:val="0"/>
                <w:sz w:val="18"/>
                <w:szCs w:val="18"/>
              </w:rPr>
            </w:pPr>
            <w:r w:rsidRPr="00222A90">
              <w:rPr>
                <w:b w:val="0"/>
                <w:bCs w:val="0"/>
                <w:sz w:val="18"/>
                <w:szCs w:val="18"/>
              </w:rPr>
              <w:t>CMA to add ATIS INC issue number to NPIF info section of PIM</w:t>
            </w:r>
          </w:p>
          <w:p w14:paraId="143E3160" w14:textId="77777777" w:rsidR="00114D31" w:rsidRPr="00641279" w:rsidRDefault="00C00CBE" w:rsidP="007A030B">
            <w:pPr>
              <w:pStyle w:val="Title"/>
              <w:numPr>
                <w:ilvl w:val="0"/>
                <w:numId w:val="145"/>
              </w:numPr>
              <w:ind w:left="570"/>
              <w:jc w:val="left"/>
              <w:rPr>
                <w:b w:val="0"/>
                <w:bCs w:val="0"/>
                <w:sz w:val="18"/>
                <w:szCs w:val="18"/>
              </w:rPr>
            </w:pPr>
            <w:r w:rsidRPr="00222A90">
              <w:rPr>
                <w:b w:val="0"/>
                <w:bCs w:val="0"/>
                <w:sz w:val="18"/>
                <w:szCs w:val="18"/>
              </w:rPr>
              <w:t>CMA to post this new PIM to the website</w:t>
            </w:r>
          </w:p>
          <w:p w14:paraId="5C75E766" w14:textId="77777777" w:rsidR="00641279" w:rsidRDefault="00641279" w:rsidP="00641279">
            <w:pPr>
              <w:pStyle w:val="Title"/>
              <w:jc w:val="left"/>
              <w:rPr>
                <w:b w:val="0"/>
                <w:bCs w:val="0"/>
                <w:sz w:val="18"/>
                <w:szCs w:val="18"/>
              </w:rPr>
            </w:pPr>
          </w:p>
          <w:p w14:paraId="1D6CF0B9" w14:textId="01F3A4BD" w:rsidR="00641279" w:rsidRDefault="00641279" w:rsidP="00641279">
            <w:pPr>
              <w:pStyle w:val="Title"/>
              <w:jc w:val="left"/>
              <w:rPr>
                <w:b w:val="0"/>
                <w:bCs w:val="0"/>
                <w:sz w:val="18"/>
                <w:szCs w:val="18"/>
              </w:rPr>
            </w:pPr>
            <w:r>
              <w:rPr>
                <w:b w:val="0"/>
                <w:bCs w:val="0"/>
                <w:sz w:val="18"/>
                <w:szCs w:val="18"/>
              </w:rPr>
              <w:t>1</w:t>
            </w:r>
            <w:r w:rsidR="000900C8">
              <w:rPr>
                <w:b w:val="0"/>
                <w:bCs w:val="0"/>
                <w:sz w:val="18"/>
                <w:szCs w:val="18"/>
              </w:rPr>
              <w:t>0</w:t>
            </w:r>
            <w:r>
              <w:rPr>
                <w:b w:val="0"/>
                <w:bCs w:val="0"/>
                <w:sz w:val="18"/>
                <w:szCs w:val="18"/>
              </w:rPr>
              <w:t>/</w:t>
            </w:r>
            <w:r w:rsidR="000900C8">
              <w:rPr>
                <w:b w:val="0"/>
                <w:bCs w:val="0"/>
                <w:sz w:val="18"/>
                <w:szCs w:val="18"/>
              </w:rPr>
              <w:t>1</w:t>
            </w:r>
            <w:r>
              <w:rPr>
                <w:b w:val="0"/>
                <w:bCs w:val="0"/>
                <w:sz w:val="18"/>
                <w:szCs w:val="18"/>
              </w:rPr>
              <w:t>1/23 NPIF</w:t>
            </w:r>
            <w:r w:rsidR="00285A57">
              <w:rPr>
                <w:sz w:val="18"/>
                <w:szCs w:val="18"/>
              </w:rPr>
              <w:t xml:space="preserve"> </w:t>
            </w:r>
            <w:r w:rsidR="00285A57" w:rsidRPr="00285A57">
              <w:rPr>
                <w:b w:val="0"/>
                <w:bCs w:val="0"/>
                <w:sz w:val="18"/>
                <w:szCs w:val="18"/>
              </w:rPr>
              <w:t>Meeting</w:t>
            </w:r>
          </w:p>
          <w:p w14:paraId="392A8F7C" w14:textId="490A3270" w:rsidR="00641279" w:rsidRPr="00222A90" w:rsidRDefault="00641279" w:rsidP="007A030B">
            <w:pPr>
              <w:pStyle w:val="Title"/>
              <w:numPr>
                <w:ilvl w:val="0"/>
                <w:numId w:val="145"/>
              </w:numPr>
              <w:ind w:left="480"/>
              <w:jc w:val="left"/>
              <w:rPr>
                <w:b w:val="0"/>
                <w:bCs w:val="0"/>
                <w:sz w:val="18"/>
                <w:szCs w:val="18"/>
              </w:rPr>
            </w:pPr>
            <w:r w:rsidRPr="00222A90">
              <w:rPr>
                <w:b w:val="0"/>
                <w:bCs w:val="0"/>
                <w:sz w:val="18"/>
                <w:szCs w:val="18"/>
              </w:rPr>
              <w:t xml:space="preserve">LNPA presented a PowerPoint </w:t>
            </w:r>
            <w:proofErr w:type="gramStart"/>
            <w:r w:rsidRPr="00222A90">
              <w:rPr>
                <w:b w:val="0"/>
                <w:bCs w:val="0"/>
                <w:sz w:val="18"/>
                <w:szCs w:val="18"/>
              </w:rPr>
              <w:t>outlining</w:t>
            </w:r>
            <w:proofErr w:type="gramEnd"/>
            <w:r w:rsidRPr="00222A90">
              <w:rPr>
                <w:b w:val="0"/>
                <w:bCs w:val="0"/>
                <w:sz w:val="18"/>
                <w:szCs w:val="18"/>
              </w:rPr>
              <w:t xml:space="preserve"> the Report Creation Process (09132023-01)</w:t>
            </w:r>
          </w:p>
          <w:p w14:paraId="30CF68B5" w14:textId="77777777" w:rsidR="00641279" w:rsidRPr="00222A90" w:rsidRDefault="00641279" w:rsidP="00641279">
            <w:pPr>
              <w:pStyle w:val="Title"/>
              <w:jc w:val="left"/>
              <w:rPr>
                <w:b w:val="0"/>
                <w:bCs w:val="0"/>
                <w:sz w:val="18"/>
                <w:szCs w:val="18"/>
              </w:rPr>
            </w:pPr>
            <w:r w:rsidRPr="00222A90">
              <w:rPr>
                <w:b w:val="0"/>
                <w:bCs w:val="0"/>
                <w:sz w:val="18"/>
                <w:szCs w:val="18"/>
              </w:rPr>
              <w:object w:dxaOrig="1508" w:dyaOrig="984" w14:anchorId="1607829D">
                <v:shape id="_x0000_i1029" type="#_x0000_t75" style="width:75.7pt;height:48.45pt" o:ole="">
                  <v:imagedata r:id="rId22" o:title=""/>
                </v:shape>
                <o:OLEObject Type="Embed" ProgID="PowerPoint.Show.12" ShapeID="_x0000_i1029" DrawAspect="Icon" ObjectID="_1823858830" r:id="rId23"/>
              </w:object>
            </w:r>
          </w:p>
          <w:p w14:paraId="7F07E7B9" w14:textId="77777777" w:rsidR="00641279" w:rsidRPr="00525AFD" w:rsidRDefault="00641279" w:rsidP="007A030B">
            <w:pPr>
              <w:pStyle w:val="Title"/>
              <w:numPr>
                <w:ilvl w:val="0"/>
                <w:numId w:val="145"/>
              </w:numPr>
              <w:ind w:left="480"/>
              <w:jc w:val="left"/>
              <w:rPr>
                <w:b w:val="0"/>
                <w:bCs w:val="0"/>
                <w:sz w:val="18"/>
                <w:szCs w:val="18"/>
              </w:rPr>
            </w:pPr>
            <w:r w:rsidRPr="00222A90">
              <w:rPr>
                <w:b w:val="0"/>
                <w:bCs w:val="0"/>
                <w:sz w:val="18"/>
                <w:szCs w:val="18"/>
              </w:rPr>
              <w:t>This AI is now closed</w:t>
            </w:r>
          </w:p>
          <w:p w14:paraId="233724A3" w14:textId="77777777" w:rsidR="00525AFD" w:rsidRPr="00A9199B" w:rsidRDefault="00525AFD" w:rsidP="00525AFD">
            <w:pPr>
              <w:pStyle w:val="Title"/>
              <w:ind w:left="360"/>
              <w:jc w:val="left"/>
              <w:rPr>
                <w:b w:val="0"/>
                <w:bCs w:val="0"/>
                <w:sz w:val="18"/>
                <w:szCs w:val="18"/>
              </w:rPr>
            </w:pPr>
          </w:p>
          <w:p w14:paraId="24608B30" w14:textId="15CF56ED" w:rsidR="00A9199B" w:rsidRDefault="00A9199B" w:rsidP="00A9199B">
            <w:pPr>
              <w:pStyle w:val="Title"/>
              <w:jc w:val="left"/>
              <w:rPr>
                <w:b w:val="0"/>
                <w:bCs w:val="0"/>
                <w:sz w:val="18"/>
                <w:szCs w:val="18"/>
              </w:rPr>
            </w:pPr>
            <w:r>
              <w:rPr>
                <w:b w:val="0"/>
                <w:bCs w:val="0"/>
                <w:sz w:val="18"/>
                <w:szCs w:val="18"/>
              </w:rPr>
              <w:t>1/10/2</w:t>
            </w:r>
            <w:r w:rsidR="00095090">
              <w:rPr>
                <w:b w:val="0"/>
                <w:bCs w:val="0"/>
                <w:sz w:val="18"/>
                <w:szCs w:val="18"/>
              </w:rPr>
              <w:t>02</w:t>
            </w:r>
            <w:r>
              <w:rPr>
                <w:b w:val="0"/>
                <w:bCs w:val="0"/>
                <w:sz w:val="18"/>
                <w:szCs w:val="18"/>
              </w:rPr>
              <w:t>4 NPIF</w:t>
            </w:r>
            <w:r w:rsidR="00285A57">
              <w:rPr>
                <w:sz w:val="18"/>
                <w:szCs w:val="18"/>
              </w:rPr>
              <w:t xml:space="preserve"> </w:t>
            </w:r>
            <w:r w:rsidR="00285A57" w:rsidRPr="00285A57">
              <w:rPr>
                <w:b w:val="0"/>
                <w:bCs w:val="0"/>
                <w:sz w:val="18"/>
                <w:szCs w:val="18"/>
              </w:rPr>
              <w:t>Meeting</w:t>
            </w:r>
          </w:p>
          <w:p w14:paraId="3061FCC7" w14:textId="005463A7" w:rsidR="00A9199B" w:rsidRPr="00A9199B" w:rsidRDefault="00A9199B" w:rsidP="007A030B">
            <w:pPr>
              <w:pStyle w:val="Title"/>
              <w:numPr>
                <w:ilvl w:val="0"/>
                <w:numId w:val="145"/>
              </w:numPr>
              <w:ind w:left="480"/>
              <w:jc w:val="left"/>
              <w:rPr>
                <w:b w:val="0"/>
                <w:bCs w:val="0"/>
                <w:sz w:val="18"/>
                <w:szCs w:val="18"/>
              </w:rPr>
            </w:pPr>
            <w:r w:rsidRPr="00A9199B">
              <w:rPr>
                <w:b w:val="0"/>
                <w:bCs w:val="0"/>
                <w:sz w:val="18"/>
                <w:szCs w:val="18"/>
              </w:rPr>
              <w:t xml:space="preserve">LNPA is working with the </w:t>
            </w:r>
            <w:r w:rsidR="004F27E4">
              <w:rPr>
                <w:b w:val="0"/>
                <w:bCs w:val="0"/>
                <w:sz w:val="18"/>
                <w:szCs w:val="18"/>
              </w:rPr>
              <w:t>NANPA</w:t>
            </w:r>
            <w:r w:rsidRPr="00A9199B">
              <w:rPr>
                <w:b w:val="0"/>
                <w:bCs w:val="0"/>
                <w:sz w:val="18"/>
                <w:szCs w:val="18"/>
              </w:rPr>
              <w:t xml:space="preserve"> on the request and output files for the report to determine if</w:t>
            </w:r>
            <w:r>
              <w:rPr>
                <w:b w:val="0"/>
                <w:bCs w:val="0"/>
                <w:sz w:val="18"/>
                <w:szCs w:val="18"/>
              </w:rPr>
              <w:t xml:space="preserve"> </w:t>
            </w:r>
            <w:r w:rsidRPr="00A9199B">
              <w:rPr>
                <w:b w:val="0"/>
                <w:bCs w:val="0"/>
                <w:sz w:val="18"/>
                <w:szCs w:val="18"/>
              </w:rPr>
              <w:t>there are ways to streamline those steps.</w:t>
            </w:r>
          </w:p>
          <w:p w14:paraId="12C66E4C" w14:textId="77777777" w:rsidR="00A9199B" w:rsidRDefault="00A9199B" w:rsidP="007A030B">
            <w:pPr>
              <w:pStyle w:val="Title"/>
              <w:numPr>
                <w:ilvl w:val="0"/>
                <w:numId w:val="145"/>
              </w:numPr>
              <w:ind w:left="480"/>
              <w:jc w:val="left"/>
              <w:rPr>
                <w:b w:val="0"/>
                <w:bCs w:val="0"/>
                <w:sz w:val="18"/>
                <w:szCs w:val="18"/>
              </w:rPr>
            </w:pPr>
            <w:r w:rsidRPr="00A9199B">
              <w:rPr>
                <w:b w:val="0"/>
                <w:bCs w:val="0"/>
                <w:sz w:val="18"/>
                <w:szCs w:val="18"/>
              </w:rPr>
              <w:t xml:space="preserve">The LNPA is informing </w:t>
            </w:r>
            <w:proofErr w:type="gramStart"/>
            <w:r w:rsidRPr="00A9199B">
              <w:rPr>
                <w:b w:val="0"/>
                <w:bCs w:val="0"/>
                <w:sz w:val="18"/>
                <w:szCs w:val="18"/>
              </w:rPr>
              <w:t>the NAPM</w:t>
            </w:r>
            <w:proofErr w:type="gramEnd"/>
            <w:r w:rsidRPr="00A9199B">
              <w:rPr>
                <w:b w:val="0"/>
                <w:bCs w:val="0"/>
                <w:sz w:val="18"/>
                <w:szCs w:val="18"/>
              </w:rPr>
              <w:t xml:space="preserve"> LLC of this request.</w:t>
            </w:r>
          </w:p>
          <w:p w14:paraId="1766EF27" w14:textId="77777777" w:rsidR="00D429AE" w:rsidRDefault="00D429AE" w:rsidP="00D429AE">
            <w:pPr>
              <w:rPr>
                <w:sz w:val="18"/>
                <w:szCs w:val="18"/>
              </w:rPr>
            </w:pPr>
          </w:p>
          <w:p w14:paraId="7FDF0AE6" w14:textId="24E24EC7" w:rsidR="00D429AE" w:rsidRDefault="00D429AE" w:rsidP="00D429AE">
            <w:pPr>
              <w:rPr>
                <w:sz w:val="18"/>
                <w:szCs w:val="18"/>
              </w:rPr>
            </w:pPr>
            <w:r w:rsidRPr="00D429AE">
              <w:rPr>
                <w:sz w:val="18"/>
                <w:szCs w:val="18"/>
              </w:rPr>
              <w:t>2/14/2</w:t>
            </w:r>
            <w:r w:rsidR="00834A0D">
              <w:rPr>
                <w:sz w:val="18"/>
                <w:szCs w:val="18"/>
              </w:rPr>
              <w:t>024</w:t>
            </w:r>
            <w:r w:rsidRPr="00D429AE">
              <w:rPr>
                <w:sz w:val="18"/>
                <w:szCs w:val="18"/>
              </w:rPr>
              <w:t xml:space="preserve"> NPIF</w:t>
            </w:r>
          </w:p>
          <w:p w14:paraId="2AA1246D" w14:textId="52242F4B" w:rsidR="00D429AE" w:rsidRPr="00D429AE" w:rsidRDefault="00D429AE" w:rsidP="007A030B">
            <w:pPr>
              <w:pStyle w:val="ListParagraph"/>
              <w:numPr>
                <w:ilvl w:val="0"/>
                <w:numId w:val="145"/>
              </w:numPr>
              <w:ind w:left="480"/>
              <w:rPr>
                <w:sz w:val="18"/>
                <w:szCs w:val="18"/>
              </w:rPr>
            </w:pPr>
            <w:r w:rsidRPr="00D429AE">
              <w:rPr>
                <w:sz w:val="18"/>
                <w:szCs w:val="18"/>
              </w:rPr>
              <w:t>LNPA is working with the NANPA to determine if modifications can be made to the request and output formats/process.  No changes to the request and output can be made until the new CNAS is implemented in 4Q ‘24</w:t>
            </w:r>
          </w:p>
          <w:p w14:paraId="02FF4038" w14:textId="017B0BB2" w:rsidR="00D429AE" w:rsidRPr="00D429AE" w:rsidRDefault="00D429AE" w:rsidP="007A030B">
            <w:pPr>
              <w:pStyle w:val="ListParagraph"/>
              <w:numPr>
                <w:ilvl w:val="0"/>
                <w:numId w:val="145"/>
              </w:numPr>
              <w:ind w:left="480"/>
              <w:rPr>
                <w:sz w:val="18"/>
                <w:szCs w:val="18"/>
              </w:rPr>
            </w:pPr>
            <w:r w:rsidRPr="00D429AE">
              <w:rPr>
                <w:sz w:val="18"/>
                <w:szCs w:val="18"/>
              </w:rPr>
              <w:t>LNPA indicated that they can support receiving the report request 2 times per week.  The recommended days are Tuesdays and Thursdays</w:t>
            </w:r>
          </w:p>
          <w:p w14:paraId="154F56EC" w14:textId="4F6037AF" w:rsidR="00D429AE" w:rsidRPr="00D429AE" w:rsidRDefault="00D429AE" w:rsidP="007A030B">
            <w:pPr>
              <w:pStyle w:val="ListParagraph"/>
              <w:numPr>
                <w:ilvl w:val="0"/>
                <w:numId w:val="145"/>
              </w:numPr>
              <w:ind w:left="480"/>
              <w:rPr>
                <w:sz w:val="18"/>
                <w:szCs w:val="18"/>
              </w:rPr>
            </w:pPr>
            <w:proofErr w:type="gramStart"/>
            <w:r w:rsidRPr="00D429AE">
              <w:rPr>
                <w:sz w:val="18"/>
                <w:szCs w:val="18"/>
              </w:rPr>
              <w:t>Appropriate next</w:t>
            </w:r>
            <w:proofErr w:type="gramEnd"/>
            <w:r w:rsidRPr="00D429AE">
              <w:rPr>
                <w:sz w:val="18"/>
                <w:szCs w:val="18"/>
              </w:rPr>
              <w:t xml:space="preserve"> step would be for the NPIF to make a recommendation back to ATIS INC that the LNPA can accept the report 2 times per week.  </w:t>
            </w:r>
            <w:proofErr w:type="gramStart"/>
            <w:r w:rsidRPr="00D429AE">
              <w:rPr>
                <w:sz w:val="18"/>
                <w:szCs w:val="18"/>
              </w:rPr>
              <w:t>Recommendation</w:t>
            </w:r>
            <w:proofErr w:type="gramEnd"/>
            <w:r w:rsidRPr="00D429AE">
              <w:rPr>
                <w:sz w:val="18"/>
                <w:szCs w:val="18"/>
              </w:rPr>
              <w:t xml:space="preserve"> would be Tuesdays and Thursdays</w:t>
            </w:r>
          </w:p>
          <w:p w14:paraId="1FC66684" w14:textId="2C75FDC1" w:rsidR="00D429AE" w:rsidRPr="00D429AE" w:rsidRDefault="00D429AE" w:rsidP="007A030B">
            <w:pPr>
              <w:pStyle w:val="ListParagraph"/>
              <w:numPr>
                <w:ilvl w:val="0"/>
                <w:numId w:val="145"/>
              </w:numPr>
              <w:ind w:left="480"/>
              <w:rPr>
                <w:sz w:val="18"/>
                <w:szCs w:val="18"/>
              </w:rPr>
            </w:pPr>
            <w:r w:rsidRPr="00D429AE">
              <w:rPr>
                <w:sz w:val="18"/>
                <w:szCs w:val="18"/>
              </w:rPr>
              <w:t>New AI – SPs to consider what days would be best to have the Pool block data report request sent to the LNPA from the NANPA.  Recommendation is Tuesday and Thursday</w:t>
            </w:r>
          </w:p>
          <w:p w14:paraId="4040561B" w14:textId="77777777" w:rsidR="00D429AE" w:rsidRPr="002E2645" w:rsidRDefault="00D429AE" w:rsidP="007A030B">
            <w:pPr>
              <w:pStyle w:val="ListParagraph"/>
              <w:numPr>
                <w:ilvl w:val="0"/>
                <w:numId w:val="145"/>
              </w:numPr>
              <w:ind w:left="480"/>
              <w:rPr>
                <w:sz w:val="18"/>
                <w:szCs w:val="18"/>
              </w:rPr>
            </w:pPr>
            <w:r w:rsidRPr="00D429AE">
              <w:rPr>
                <w:sz w:val="18"/>
                <w:szCs w:val="18"/>
              </w:rPr>
              <w:t xml:space="preserve">ATIS INC continues to work on the </w:t>
            </w:r>
            <w:proofErr w:type="gramStart"/>
            <w:r w:rsidRPr="00D429AE">
              <w:rPr>
                <w:sz w:val="18"/>
                <w:szCs w:val="18"/>
              </w:rPr>
              <w:t>aging</w:t>
            </w:r>
            <w:proofErr w:type="gramEnd"/>
            <w:r w:rsidRPr="00D429AE">
              <w:rPr>
                <w:sz w:val="18"/>
                <w:szCs w:val="18"/>
              </w:rPr>
              <w:t xml:space="preserve"> process to determine if the process can be reduced.  Current discussion suggests reducing it from 45 days to 31 days.</w:t>
            </w:r>
          </w:p>
          <w:p w14:paraId="7DE693D9" w14:textId="77777777" w:rsidR="00222A90" w:rsidRPr="00222A90" w:rsidRDefault="00222A90" w:rsidP="00222A90">
            <w:pPr>
              <w:rPr>
                <w:sz w:val="18"/>
                <w:szCs w:val="18"/>
              </w:rPr>
            </w:pPr>
          </w:p>
          <w:p w14:paraId="54AF48C2" w14:textId="4375B5E1" w:rsidR="00222A90" w:rsidRDefault="00222A90" w:rsidP="00222A90">
            <w:pPr>
              <w:rPr>
                <w:sz w:val="18"/>
                <w:szCs w:val="18"/>
              </w:rPr>
            </w:pPr>
            <w:r w:rsidRPr="00222A90">
              <w:rPr>
                <w:sz w:val="18"/>
                <w:szCs w:val="18"/>
              </w:rPr>
              <w:t>03</w:t>
            </w:r>
            <w:r>
              <w:rPr>
                <w:sz w:val="18"/>
                <w:szCs w:val="18"/>
              </w:rPr>
              <w:t>/</w:t>
            </w:r>
            <w:r w:rsidRPr="00222A90">
              <w:rPr>
                <w:sz w:val="18"/>
                <w:szCs w:val="18"/>
              </w:rPr>
              <w:t>13</w:t>
            </w:r>
            <w:r>
              <w:rPr>
                <w:sz w:val="18"/>
                <w:szCs w:val="18"/>
              </w:rPr>
              <w:t>/</w:t>
            </w:r>
            <w:r w:rsidRPr="00222A90">
              <w:rPr>
                <w:sz w:val="18"/>
                <w:szCs w:val="18"/>
              </w:rPr>
              <w:t>2024</w:t>
            </w:r>
            <w:r>
              <w:rPr>
                <w:sz w:val="18"/>
                <w:szCs w:val="18"/>
              </w:rPr>
              <w:t xml:space="preserve"> NPIF</w:t>
            </w:r>
            <w:r w:rsidR="00285A57">
              <w:rPr>
                <w:sz w:val="18"/>
                <w:szCs w:val="18"/>
              </w:rPr>
              <w:t xml:space="preserve"> Meeting</w:t>
            </w:r>
          </w:p>
          <w:p w14:paraId="6356F01B" w14:textId="77777777" w:rsidR="00222A90" w:rsidRDefault="00222A90" w:rsidP="007A030B">
            <w:pPr>
              <w:pStyle w:val="ListParagraph"/>
              <w:numPr>
                <w:ilvl w:val="0"/>
                <w:numId w:val="145"/>
              </w:numPr>
              <w:ind w:left="480"/>
              <w:rPr>
                <w:sz w:val="18"/>
                <w:szCs w:val="18"/>
              </w:rPr>
            </w:pPr>
            <w:r w:rsidRPr="00222A90">
              <w:rPr>
                <w:sz w:val="18"/>
                <w:szCs w:val="18"/>
              </w:rPr>
              <w:t>02142024-04 - SPs to consider what days would be best to have the Pool block data report request sent to the LNPA from the NANPA.</w:t>
            </w:r>
          </w:p>
          <w:p w14:paraId="3E243ACC" w14:textId="77777777" w:rsidR="00222A90" w:rsidRPr="00222A90" w:rsidRDefault="00222A90" w:rsidP="007A030B">
            <w:pPr>
              <w:pStyle w:val="ListParagraph"/>
              <w:numPr>
                <w:ilvl w:val="0"/>
                <w:numId w:val="145"/>
              </w:numPr>
              <w:ind w:left="480"/>
              <w:rPr>
                <w:sz w:val="18"/>
                <w:szCs w:val="18"/>
              </w:rPr>
            </w:pPr>
            <w:proofErr w:type="gramStart"/>
            <w:r w:rsidRPr="00222A90">
              <w:rPr>
                <w:sz w:val="18"/>
                <w:szCs w:val="18"/>
              </w:rPr>
              <w:t>Recommendation is</w:t>
            </w:r>
            <w:proofErr w:type="gramEnd"/>
            <w:r w:rsidRPr="00222A90">
              <w:rPr>
                <w:sz w:val="18"/>
                <w:szCs w:val="18"/>
              </w:rPr>
              <w:t xml:space="preserve"> Tuesdays and Thursdays</w:t>
            </w:r>
          </w:p>
          <w:p w14:paraId="0EF08538" w14:textId="77777777" w:rsidR="00222A90" w:rsidRPr="00222A90" w:rsidRDefault="00222A90" w:rsidP="007A030B">
            <w:pPr>
              <w:pStyle w:val="ListParagraph"/>
              <w:numPr>
                <w:ilvl w:val="0"/>
                <w:numId w:val="145"/>
              </w:numPr>
              <w:ind w:left="480"/>
              <w:rPr>
                <w:sz w:val="18"/>
                <w:szCs w:val="18"/>
              </w:rPr>
            </w:pPr>
            <w:r w:rsidRPr="00222A90">
              <w:rPr>
                <w:sz w:val="18"/>
                <w:szCs w:val="18"/>
              </w:rPr>
              <w:t>One SP suggested Monday and Wednesdays</w:t>
            </w:r>
          </w:p>
          <w:p w14:paraId="2D7C359D" w14:textId="77777777" w:rsidR="00222A90" w:rsidRDefault="00222A90" w:rsidP="007A030B">
            <w:pPr>
              <w:pStyle w:val="ListParagraph"/>
              <w:numPr>
                <w:ilvl w:val="0"/>
                <w:numId w:val="145"/>
              </w:numPr>
              <w:ind w:left="480"/>
              <w:rPr>
                <w:sz w:val="18"/>
                <w:szCs w:val="18"/>
              </w:rPr>
            </w:pPr>
            <w:r w:rsidRPr="00222A90">
              <w:rPr>
                <w:sz w:val="18"/>
                <w:szCs w:val="18"/>
              </w:rPr>
              <w:t xml:space="preserve">This AI remains open to </w:t>
            </w:r>
            <w:proofErr w:type="gramStart"/>
            <w:r w:rsidRPr="00222A90">
              <w:rPr>
                <w:sz w:val="18"/>
                <w:szCs w:val="18"/>
              </w:rPr>
              <w:t>give</w:t>
            </w:r>
            <w:proofErr w:type="gramEnd"/>
            <w:r w:rsidRPr="00222A90">
              <w:rPr>
                <w:sz w:val="18"/>
                <w:szCs w:val="18"/>
              </w:rPr>
              <w:t xml:space="preserve"> providers more time to consider what days the NANPA should send the report request to the NPAC</w:t>
            </w:r>
          </w:p>
          <w:p w14:paraId="08287CC6" w14:textId="77777777" w:rsidR="0069347A" w:rsidRDefault="0069347A" w:rsidP="0069347A">
            <w:pPr>
              <w:rPr>
                <w:sz w:val="18"/>
                <w:szCs w:val="18"/>
              </w:rPr>
            </w:pPr>
          </w:p>
          <w:p w14:paraId="2D28FEB5" w14:textId="45756377" w:rsidR="0069347A" w:rsidRDefault="0069347A" w:rsidP="0069347A">
            <w:pPr>
              <w:rPr>
                <w:sz w:val="18"/>
                <w:szCs w:val="18"/>
              </w:rPr>
            </w:pPr>
            <w:r>
              <w:rPr>
                <w:sz w:val="18"/>
                <w:szCs w:val="18"/>
              </w:rPr>
              <w:t>04/10/2024 NPIF</w:t>
            </w:r>
            <w:r w:rsidR="00285A57">
              <w:rPr>
                <w:sz w:val="18"/>
                <w:szCs w:val="18"/>
              </w:rPr>
              <w:t xml:space="preserve"> Meeting</w:t>
            </w:r>
          </w:p>
          <w:p w14:paraId="49E8B7D8" w14:textId="77777777" w:rsidR="0069347A" w:rsidRDefault="0069347A" w:rsidP="007A030B">
            <w:pPr>
              <w:pStyle w:val="ListParagraph"/>
              <w:numPr>
                <w:ilvl w:val="0"/>
                <w:numId w:val="145"/>
              </w:numPr>
              <w:ind w:left="480"/>
              <w:rPr>
                <w:sz w:val="18"/>
                <w:szCs w:val="18"/>
              </w:rPr>
            </w:pPr>
            <w:r w:rsidRPr="0069347A">
              <w:rPr>
                <w:sz w:val="18"/>
                <w:szCs w:val="18"/>
              </w:rPr>
              <w:t xml:space="preserve">02142024-04 - SPs to consider what </w:t>
            </w:r>
            <w:proofErr w:type="gramStart"/>
            <w:r w:rsidRPr="0069347A">
              <w:rPr>
                <w:sz w:val="18"/>
                <w:szCs w:val="18"/>
              </w:rPr>
              <w:t>days</w:t>
            </w:r>
            <w:proofErr w:type="gramEnd"/>
            <w:r w:rsidRPr="0069347A">
              <w:rPr>
                <w:sz w:val="18"/>
                <w:szCs w:val="18"/>
              </w:rPr>
              <w:t xml:space="preserve"> would be best to have the Pool block data report request sent to the LNPA from the NANPA  </w:t>
            </w:r>
          </w:p>
          <w:p w14:paraId="34A0B61B" w14:textId="77777777" w:rsidR="0069347A" w:rsidRDefault="0069347A" w:rsidP="007A030B">
            <w:pPr>
              <w:pStyle w:val="ListParagraph"/>
              <w:numPr>
                <w:ilvl w:val="0"/>
                <w:numId w:val="145"/>
              </w:numPr>
              <w:ind w:left="480"/>
              <w:rPr>
                <w:sz w:val="18"/>
                <w:szCs w:val="18"/>
              </w:rPr>
            </w:pPr>
            <w:r w:rsidRPr="0069347A">
              <w:rPr>
                <w:sz w:val="18"/>
                <w:szCs w:val="18"/>
              </w:rPr>
              <w:t>Consensus was reached for the NANPA to send the request for NPAC ported TNs report on Tuesdays &amp; Thursdays</w:t>
            </w:r>
          </w:p>
          <w:p w14:paraId="656C9CF4" w14:textId="77777777" w:rsidR="0069347A" w:rsidRDefault="0069347A" w:rsidP="007A030B">
            <w:pPr>
              <w:pStyle w:val="ListParagraph"/>
              <w:numPr>
                <w:ilvl w:val="0"/>
                <w:numId w:val="145"/>
              </w:numPr>
              <w:ind w:left="480"/>
              <w:rPr>
                <w:sz w:val="18"/>
                <w:szCs w:val="18"/>
              </w:rPr>
            </w:pPr>
            <w:r w:rsidRPr="0069347A">
              <w:rPr>
                <w:sz w:val="18"/>
                <w:szCs w:val="18"/>
              </w:rPr>
              <w:t>This AI is now closed</w:t>
            </w:r>
          </w:p>
          <w:p w14:paraId="75434793" w14:textId="77777777" w:rsidR="00132419" w:rsidRDefault="00132419" w:rsidP="00132419">
            <w:pPr>
              <w:rPr>
                <w:sz w:val="18"/>
                <w:szCs w:val="18"/>
              </w:rPr>
            </w:pPr>
          </w:p>
          <w:p w14:paraId="53E8D20D" w14:textId="1EE800DA" w:rsidR="00132419" w:rsidRDefault="00132419" w:rsidP="00132419">
            <w:pPr>
              <w:rPr>
                <w:sz w:val="18"/>
                <w:szCs w:val="18"/>
              </w:rPr>
            </w:pPr>
            <w:r>
              <w:rPr>
                <w:sz w:val="18"/>
                <w:szCs w:val="18"/>
              </w:rPr>
              <w:t>05/08/2024 NPIF</w:t>
            </w:r>
            <w:r w:rsidR="00285A57">
              <w:rPr>
                <w:sz w:val="18"/>
                <w:szCs w:val="18"/>
              </w:rPr>
              <w:t xml:space="preserve"> Meeting</w:t>
            </w:r>
          </w:p>
          <w:p w14:paraId="21540BA1" w14:textId="77777777" w:rsidR="00132419" w:rsidRPr="00132419" w:rsidRDefault="00132419" w:rsidP="007A030B">
            <w:pPr>
              <w:pStyle w:val="ListParagraph"/>
              <w:numPr>
                <w:ilvl w:val="0"/>
                <w:numId w:val="145"/>
              </w:numPr>
              <w:ind w:left="480"/>
              <w:rPr>
                <w:sz w:val="18"/>
                <w:szCs w:val="18"/>
              </w:rPr>
            </w:pPr>
            <w:r w:rsidRPr="00132419">
              <w:rPr>
                <w:sz w:val="18"/>
                <w:szCs w:val="18"/>
              </w:rPr>
              <w:t>LNPA was asked how soon it could support receiving the report request twice per week from NANPA</w:t>
            </w:r>
          </w:p>
          <w:p w14:paraId="0E5071B2" w14:textId="77777777" w:rsidR="00132419" w:rsidRDefault="00132419" w:rsidP="007A030B">
            <w:pPr>
              <w:pStyle w:val="ListParagraph"/>
              <w:numPr>
                <w:ilvl w:val="0"/>
                <w:numId w:val="145"/>
              </w:numPr>
              <w:ind w:left="480"/>
              <w:rPr>
                <w:sz w:val="18"/>
                <w:szCs w:val="18"/>
              </w:rPr>
            </w:pPr>
            <w:r w:rsidRPr="00132419">
              <w:rPr>
                <w:sz w:val="18"/>
                <w:szCs w:val="18"/>
              </w:rPr>
              <w:t xml:space="preserve">LNPA indicated that it is discussing this request with </w:t>
            </w:r>
            <w:proofErr w:type="gramStart"/>
            <w:r w:rsidRPr="00132419">
              <w:rPr>
                <w:sz w:val="18"/>
                <w:szCs w:val="18"/>
              </w:rPr>
              <w:t>the NAPM</w:t>
            </w:r>
            <w:proofErr w:type="gramEnd"/>
            <w:r w:rsidRPr="00132419">
              <w:rPr>
                <w:sz w:val="18"/>
                <w:szCs w:val="18"/>
              </w:rPr>
              <w:t xml:space="preserve"> LLC</w:t>
            </w:r>
          </w:p>
          <w:p w14:paraId="6900E033" w14:textId="77777777" w:rsidR="00CB08F8" w:rsidRPr="00CB08F8" w:rsidRDefault="00CB08F8" w:rsidP="00CB08F8">
            <w:pPr>
              <w:rPr>
                <w:sz w:val="18"/>
                <w:szCs w:val="18"/>
              </w:rPr>
            </w:pPr>
          </w:p>
          <w:p w14:paraId="0846882C" w14:textId="4232C149" w:rsidR="007F3EFF" w:rsidRDefault="007F3EFF" w:rsidP="007F3EFF">
            <w:pPr>
              <w:rPr>
                <w:sz w:val="18"/>
                <w:szCs w:val="18"/>
              </w:rPr>
            </w:pPr>
            <w:r>
              <w:rPr>
                <w:sz w:val="18"/>
                <w:szCs w:val="18"/>
              </w:rPr>
              <w:t>06/12/2024 NPIF</w:t>
            </w:r>
            <w:r w:rsidR="00285A57">
              <w:rPr>
                <w:sz w:val="18"/>
                <w:szCs w:val="18"/>
              </w:rPr>
              <w:t xml:space="preserve"> Meeting</w:t>
            </w:r>
          </w:p>
          <w:p w14:paraId="0A7E6B91" w14:textId="77777777" w:rsidR="007F3EFF" w:rsidRPr="007F3EFF" w:rsidRDefault="007F3EFF" w:rsidP="007A030B">
            <w:pPr>
              <w:pStyle w:val="ListParagraph"/>
              <w:numPr>
                <w:ilvl w:val="0"/>
                <w:numId w:val="145"/>
              </w:numPr>
              <w:ind w:left="480"/>
              <w:rPr>
                <w:sz w:val="18"/>
                <w:szCs w:val="18"/>
              </w:rPr>
            </w:pPr>
            <w:r w:rsidRPr="007F3EFF">
              <w:rPr>
                <w:sz w:val="18"/>
                <w:szCs w:val="18"/>
              </w:rPr>
              <w:t>NPAC can support receiving the Ported TNs report request twice per week on Tuesdays and Thursdays beginning July 7th, 2024</w:t>
            </w:r>
          </w:p>
          <w:p w14:paraId="7C8B076B" w14:textId="77777777" w:rsidR="007F3EFF" w:rsidRPr="007F3EFF" w:rsidRDefault="007F3EFF" w:rsidP="007A030B">
            <w:pPr>
              <w:pStyle w:val="ListParagraph"/>
              <w:numPr>
                <w:ilvl w:val="0"/>
                <w:numId w:val="145"/>
              </w:numPr>
              <w:ind w:left="480"/>
              <w:rPr>
                <w:sz w:val="18"/>
                <w:szCs w:val="18"/>
              </w:rPr>
            </w:pPr>
            <w:r w:rsidRPr="007F3EFF">
              <w:rPr>
                <w:sz w:val="18"/>
                <w:szCs w:val="18"/>
              </w:rPr>
              <w:t>Provide an update to INC</w:t>
            </w:r>
          </w:p>
          <w:p w14:paraId="332E1384" w14:textId="77777777" w:rsidR="007F3EFF" w:rsidRDefault="007F3EFF" w:rsidP="007A030B">
            <w:pPr>
              <w:pStyle w:val="ListParagraph"/>
              <w:numPr>
                <w:ilvl w:val="0"/>
                <w:numId w:val="145"/>
              </w:numPr>
              <w:ind w:left="480"/>
              <w:rPr>
                <w:sz w:val="18"/>
                <w:szCs w:val="18"/>
              </w:rPr>
            </w:pPr>
            <w:r w:rsidRPr="007F3EFF">
              <w:rPr>
                <w:sz w:val="18"/>
                <w:szCs w:val="18"/>
              </w:rPr>
              <w:t>NANPA stated that they would need to create a Change Order to support the cost of the additional ad hoc reports</w:t>
            </w:r>
          </w:p>
          <w:p w14:paraId="17DAC4AF" w14:textId="77777777" w:rsidR="007F3EFF" w:rsidRDefault="007F3EFF" w:rsidP="007A030B">
            <w:pPr>
              <w:pStyle w:val="ListParagraph"/>
              <w:numPr>
                <w:ilvl w:val="0"/>
                <w:numId w:val="145"/>
              </w:numPr>
              <w:ind w:left="480"/>
              <w:rPr>
                <w:sz w:val="18"/>
                <w:szCs w:val="18"/>
              </w:rPr>
            </w:pPr>
            <w:r w:rsidRPr="007F3EFF">
              <w:rPr>
                <w:sz w:val="18"/>
                <w:szCs w:val="18"/>
              </w:rPr>
              <w:t>This will be an agenda item for the next INC meeting on June 26-27, 2024</w:t>
            </w:r>
          </w:p>
          <w:p w14:paraId="2E3BCE0D" w14:textId="77777777" w:rsidR="00EF6A9A" w:rsidRDefault="00EF6A9A" w:rsidP="00EF6A9A">
            <w:pPr>
              <w:ind w:left="-90"/>
              <w:rPr>
                <w:sz w:val="18"/>
                <w:szCs w:val="18"/>
              </w:rPr>
            </w:pPr>
          </w:p>
          <w:p w14:paraId="401DABB7" w14:textId="302DDC58" w:rsidR="00EF6A9A" w:rsidRPr="00EF6A9A" w:rsidRDefault="00EF6A9A" w:rsidP="00EF6A9A">
            <w:pPr>
              <w:ind w:left="-90"/>
              <w:rPr>
                <w:sz w:val="18"/>
                <w:szCs w:val="18"/>
              </w:rPr>
            </w:pPr>
            <w:r w:rsidRPr="00EF6A9A">
              <w:rPr>
                <w:sz w:val="18"/>
                <w:szCs w:val="18"/>
              </w:rPr>
              <w:t>07/10/2024 NPIF</w:t>
            </w:r>
            <w:r w:rsidR="00285A57">
              <w:rPr>
                <w:sz w:val="18"/>
                <w:szCs w:val="18"/>
              </w:rPr>
              <w:t xml:space="preserve"> Meeting</w:t>
            </w:r>
          </w:p>
          <w:p w14:paraId="537D3DBE" w14:textId="77777777" w:rsidR="00EF6A9A" w:rsidRPr="00EF6A9A" w:rsidRDefault="00EF6A9A" w:rsidP="007A030B">
            <w:pPr>
              <w:pStyle w:val="ListParagraph"/>
              <w:numPr>
                <w:ilvl w:val="0"/>
                <w:numId w:val="145"/>
              </w:numPr>
              <w:ind w:left="480"/>
              <w:rPr>
                <w:sz w:val="18"/>
                <w:szCs w:val="18"/>
              </w:rPr>
            </w:pPr>
            <w:r w:rsidRPr="00EF6A9A">
              <w:rPr>
                <w:sz w:val="18"/>
                <w:szCs w:val="18"/>
              </w:rPr>
              <w:t>As stated in the ATIS INC liaison report - An update was provided to ATIS INC regarding the LNPAs ability to receive the report twice per week starting July 7, 2024</w:t>
            </w:r>
          </w:p>
          <w:p w14:paraId="06B6829C" w14:textId="77777777" w:rsidR="00EF6A9A" w:rsidRPr="00EF6A9A" w:rsidRDefault="00EF6A9A" w:rsidP="007A030B">
            <w:pPr>
              <w:pStyle w:val="ListParagraph"/>
              <w:numPr>
                <w:ilvl w:val="0"/>
                <w:numId w:val="145"/>
              </w:numPr>
              <w:ind w:left="480"/>
              <w:rPr>
                <w:sz w:val="18"/>
                <w:szCs w:val="18"/>
              </w:rPr>
            </w:pPr>
            <w:r w:rsidRPr="00EF6A9A">
              <w:rPr>
                <w:sz w:val="18"/>
                <w:szCs w:val="18"/>
              </w:rPr>
              <w:t xml:space="preserve">As soon as the Change Order is submitted and approved </w:t>
            </w:r>
            <w:proofErr w:type="spellStart"/>
            <w:r w:rsidRPr="00EF6A9A">
              <w:rPr>
                <w:sz w:val="18"/>
                <w:szCs w:val="18"/>
              </w:rPr>
              <w:t>Somos</w:t>
            </w:r>
            <w:proofErr w:type="spellEnd"/>
            <w:r w:rsidRPr="00EF6A9A">
              <w:rPr>
                <w:sz w:val="18"/>
                <w:szCs w:val="18"/>
              </w:rPr>
              <w:t xml:space="preserve"> can request the report</w:t>
            </w:r>
          </w:p>
          <w:p w14:paraId="22BD5352" w14:textId="77777777" w:rsidR="00EF6A9A" w:rsidRPr="00EF6A9A" w:rsidRDefault="00EF6A9A" w:rsidP="007A030B">
            <w:pPr>
              <w:pStyle w:val="ListParagraph"/>
              <w:numPr>
                <w:ilvl w:val="0"/>
                <w:numId w:val="145"/>
              </w:numPr>
              <w:ind w:left="480"/>
              <w:rPr>
                <w:sz w:val="18"/>
                <w:szCs w:val="18"/>
              </w:rPr>
            </w:pPr>
            <w:r w:rsidRPr="00EF6A9A">
              <w:rPr>
                <w:sz w:val="18"/>
                <w:szCs w:val="18"/>
              </w:rPr>
              <w:t xml:space="preserve">If CO is approved prior to Oct 28, 2024 (CNAS go live date) then </w:t>
            </w:r>
            <w:proofErr w:type="spellStart"/>
            <w:r w:rsidRPr="00EF6A9A">
              <w:rPr>
                <w:sz w:val="18"/>
                <w:szCs w:val="18"/>
              </w:rPr>
              <w:t>Somos</w:t>
            </w:r>
            <w:proofErr w:type="spellEnd"/>
            <w:r w:rsidRPr="00EF6A9A">
              <w:rPr>
                <w:sz w:val="18"/>
                <w:szCs w:val="18"/>
              </w:rPr>
              <w:t xml:space="preserve"> will begin requesting the report twice per week beginning October 28, 2024.</w:t>
            </w:r>
          </w:p>
          <w:p w14:paraId="5432308D" w14:textId="77777777" w:rsidR="00EF6A9A" w:rsidRPr="00EF6A9A" w:rsidRDefault="00EF6A9A" w:rsidP="007A030B">
            <w:pPr>
              <w:pStyle w:val="ListParagraph"/>
              <w:numPr>
                <w:ilvl w:val="0"/>
                <w:numId w:val="145"/>
              </w:numPr>
              <w:ind w:left="480"/>
              <w:rPr>
                <w:sz w:val="18"/>
                <w:szCs w:val="18"/>
              </w:rPr>
            </w:pPr>
            <w:r w:rsidRPr="00EF6A9A">
              <w:rPr>
                <w:sz w:val="18"/>
                <w:szCs w:val="18"/>
              </w:rPr>
              <w:t xml:space="preserve">INC reached consensus that requesting the report twice per week would be sufficient. </w:t>
            </w:r>
          </w:p>
          <w:p w14:paraId="550398F4" w14:textId="77777777" w:rsidR="00EF6A9A" w:rsidRDefault="00EF6A9A" w:rsidP="007A030B">
            <w:pPr>
              <w:pStyle w:val="ListParagraph"/>
              <w:numPr>
                <w:ilvl w:val="0"/>
                <w:numId w:val="145"/>
              </w:numPr>
              <w:ind w:left="480"/>
              <w:rPr>
                <w:sz w:val="18"/>
                <w:szCs w:val="18"/>
              </w:rPr>
            </w:pPr>
            <w:r w:rsidRPr="00EF6A9A">
              <w:rPr>
                <w:sz w:val="18"/>
                <w:szCs w:val="18"/>
              </w:rPr>
              <w:t xml:space="preserve">PIM 152 originator concurred that the cost of receiving the additional reports makes requesting it daily unattractive.  PIM will be kept open until the report is </w:t>
            </w:r>
            <w:proofErr w:type="gramStart"/>
            <w:r w:rsidRPr="00EF6A9A">
              <w:rPr>
                <w:sz w:val="18"/>
                <w:szCs w:val="18"/>
              </w:rPr>
              <w:t>being requested</w:t>
            </w:r>
            <w:proofErr w:type="gramEnd"/>
            <w:r w:rsidRPr="00EF6A9A">
              <w:rPr>
                <w:sz w:val="18"/>
                <w:szCs w:val="18"/>
              </w:rPr>
              <w:t xml:space="preserve"> twice per week.  It will be readdressed after that time.</w:t>
            </w:r>
          </w:p>
          <w:p w14:paraId="33DFC9C7" w14:textId="77777777" w:rsidR="000F0C1C" w:rsidRDefault="000F0C1C" w:rsidP="000F0C1C">
            <w:pPr>
              <w:rPr>
                <w:sz w:val="18"/>
                <w:szCs w:val="18"/>
              </w:rPr>
            </w:pPr>
          </w:p>
          <w:p w14:paraId="796766A4" w14:textId="77777777" w:rsidR="000F0C1C" w:rsidRDefault="000F0C1C" w:rsidP="000F0C1C">
            <w:pPr>
              <w:rPr>
                <w:sz w:val="18"/>
                <w:szCs w:val="18"/>
              </w:rPr>
            </w:pPr>
            <w:r>
              <w:rPr>
                <w:sz w:val="18"/>
                <w:szCs w:val="18"/>
              </w:rPr>
              <w:t>03/05/2025 NPIF Meeting</w:t>
            </w:r>
          </w:p>
          <w:p w14:paraId="2C6F232D" w14:textId="77777777" w:rsidR="00DE3CE8" w:rsidRPr="00DE3CE8" w:rsidRDefault="00DE3CE8" w:rsidP="007A030B">
            <w:pPr>
              <w:pStyle w:val="ListParagraph"/>
              <w:numPr>
                <w:ilvl w:val="0"/>
                <w:numId w:val="145"/>
              </w:numPr>
              <w:ind w:left="390"/>
              <w:rPr>
                <w:sz w:val="18"/>
                <w:szCs w:val="18"/>
              </w:rPr>
            </w:pPr>
            <w:r w:rsidRPr="00DE3CE8">
              <w:rPr>
                <w:sz w:val="18"/>
                <w:szCs w:val="18"/>
              </w:rPr>
              <w:t xml:space="preserve">The </w:t>
            </w:r>
            <w:proofErr w:type="spellStart"/>
            <w:r w:rsidRPr="00DE3CE8">
              <w:rPr>
                <w:sz w:val="18"/>
                <w:szCs w:val="18"/>
              </w:rPr>
              <w:t>Somos</w:t>
            </w:r>
            <w:proofErr w:type="spellEnd"/>
            <w:r w:rsidRPr="00DE3CE8">
              <w:rPr>
                <w:sz w:val="18"/>
                <w:szCs w:val="18"/>
              </w:rPr>
              <w:t xml:space="preserve"> Change Order was approved effective March 14, </w:t>
            </w:r>
            <w:proofErr w:type="gramStart"/>
            <w:r w:rsidRPr="00DE3CE8">
              <w:rPr>
                <w:sz w:val="18"/>
                <w:szCs w:val="18"/>
              </w:rPr>
              <w:t>2025</w:t>
            </w:r>
            <w:proofErr w:type="gramEnd"/>
            <w:r w:rsidRPr="00DE3CE8">
              <w:rPr>
                <w:sz w:val="18"/>
                <w:szCs w:val="18"/>
              </w:rPr>
              <w:t xml:space="preserve"> by the FCC and NANPA has notified iconectiv that they would request the NPAC Ported TNs report twice per week beginning March 18, 2025 </w:t>
            </w:r>
          </w:p>
          <w:p w14:paraId="0E0A51F1" w14:textId="77777777" w:rsidR="000F0C1C" w:rsidRDefault="00DE3CE8" w:rsidP="007A030B">
            <w:pPr>
              <w:pStyle w:val="ListParagraph"/>
              <w:numPr>
                <w:ilvl w:val="0"/>
                <w:numId w:val="145"/>
              </w:numPr>
              <w:ind w:left="390"/>
              <w:rPr>
                <w:sz w:val="18"/>
                <w:szCs w:val="18"/>
              </w:rPr>
            </w:pPr>
            <w:r w:rsidRPr="00DE3CE8">
              <w:rPr>
                <w:sz w:val="18"/>
                <w:szCs w:val="18"/>
              </w:rPr>
              <w:t>New AI – Deb T. (Verizon) to draft a Final Resolution to PIM 152</w:t>
            </w:r>
          </w:p>
          <w:p w14:paraId="2A584C87" w14:textId="77777777" w:rsidR="00566D94" w:rsidRPr="00566D94" w:rsidRDefault="00566D94" w:rsidP="00566D94">
            <w:pPr>
              <w:rPr>
                <w:sz w:val="18"/>
                <w:szCs w:val="18"/>
              </w:rPr>
            </w:pPr>
          </w:p>
          <w:p w14:paraId="2F80F11F" w14:textId="77777777" w:rsidR="00566D94" w:rsidRDefault="00566D94" w:rsidP="00566D94">
            <w:pPr>
              <w:rPr>
                <w:sz w:val="18"/>
                <w:szCs w:val="18"/>
              </w:rPr>
            </w:pPr>
            <w:r>
              <w:rPr>
                <w:sz w:val="18"/>
                <w:szCs w:val="18"/>
              </w:rPr>
              <w:t>04/02/2025 NPIF Meeting</w:t>
            </w:r>
          </w:p>
          <w:p w14:paraId="2D9993FF" w14:textId="77777777" w:rsidR="00566D94" w:rsidRPr="00566D94" w:rsidRDefault="00566D94" w:rsidP="005E09EC">
            <w:pPr>
              <w:pStyle w:val="ListParagraph"/>
              <w:numPr>
                <w:ilvl w:val="0"/>
                <w:numId w:val="145"/>
              </w:numPr>
              <w:ind w:left="390"/>
              <w:rPr>
                <w:sz w:val="18"/>
                <w:szCs w:val="18"/>
              </w:rPr>
            </w:pPr>
            <w:r w:rsidRPr="00566D94">
              <w:rPr>
                <w:sz w:val="18"/>
                <w:szCs w:val="18"/>
              </w:rPr>
              <w:t>AI 03052025-01 – Deb T. (Verizon) to draft a Final Resolution to PIM 152</w:t>
            </w:r>
          </w:p>
          <w:p w14:paraId="77CF76E0" w14:textId="77777777" w:rsidR="00566D94" w:rsidRPr="00566D94" w:rsidRDefault="00566D94" w:rsidP="005E09EC">
            <w:pPr>
              <w:pStyle w:val="ListParagraph"/>
              <w:numPr>
                <w:ilvl w:val="0"/>
                <w:numId w:val="145"/>
              </w:numPr>
              <w:ind w:left="390"/>
              <w:rPr>
                <w:sz w:val="18"/>
                <w:szCs w:val="18"/>
              </w:rPr>
            </w:pPr>
            <w:r w:rsidRPr="00566D94">
              <w:rPr>
                <w:sz w:val="18"/>
                <w:szCs w:val="18"/>
              </w:rPr>
              <w:t xml:space="preserve">Deb T. (Verizon) reviewed the Final Resolution  </w:t>
            </w:r>
          </w:p>
          <w:p w14:paraId="6D105606" w14:textId="77777777" w:rsidR="00566D94" w:rsidRPr="00566D94" w:rsidRDefault="00566D94" w:rsidP="005E09EC">
            <w:pPr>
              <w:pStyle w:val="ListParagraph"/>
              <w:numPr>
                <w:ilvl w:val="0"/>
                <w:numId w:val="145"/>
              </w:numPr>
              <w:ind w:left="390"/>
              <w:rPr>
                <w:sz w:val="18"/>
                <w:szCs w:val="18"/>
              </w:rPr>
            </w:pPr>
            <w:r w:rsidRPr="00566D94">
              <w:rPr>
                <w:sz w:val="18"/>
                <w:szCs w:val="18"/>
              </w:rPr>
              <w:t xml:space="preserve">There were no objections to the proposed Final Resolution </w:t>
            </w:r>
          </w:p>
          <w:p w14:paraId="26C11EB0" w14:textId="77777777" w:rsidR="00566D94" w:rsidRPr="00566D94" w:rsidRDefault="00566D94" w:rsidP="005E09EC">
            <w:pPr>
              <w:pStyle w:val="ListParagraph"/>
              <w:numPr>
                <w:ilvl w:val="0"/>
                <w:numId w:val="145"/>
              </w:numPr>
              <w:ind w:left="390"/>
              <w:rPr>
                <w:sz w:val="18"/>
                <w:szCs w:val="18"/>
              </w:rPr>
            </w:pPr>
            <w:r w:rsidRPr="00566D94">
              <w:rPr>
                <w:sz w:val="18"/>
                <w:szCs w:val="18"/>
              </w:rPr>
              <w:t>CMA to accept changes to PIM 152 and post clean version to the website</w:t>
            </w:r>
          </w:p>
          <w:p w14:paraId="1518B435" w14:textId="59C31F2D" w:rsidR="00566D94" w:rsidRPr="00566D94" w:rsidRDefault="00566D94" w:rsidP="005E09EC">
            <w:pPr>
              <w:pStyle w:val="ListParagraph"/>
              <w:numPr>
                <w:ilvl w:val="0"/>
                <w:numId w:val="145"/>
              </w:numPr>
              <w:ind w:left="390"/>
              <w:rPr>
                <w:sz w:val="18"/>
                <w:szCs w:val="18"/>
              </w:rPr>
            </w:pPr>
            <w:r w:rsidRPr="00566D94">
              <w:rPr>
                <w:sz w:val="18"/>
                <w:szCs w:val="18"/>
              </w:rPr>
              <w:t>This PIM is now closed</w:t>
            </w:r>
          </w:p>
        </w:tc>
        <w:tc>
          <w:tcPr>
            <w:tcW w:w="4569" w:type="dxa"/>
            <w:tcBorders>
              <w:top w:val="double" w:sz="4" w:space="0" w:color="auto"/>
              <w:bottom w:val="single" w:sz="4" w:space="0" w:color="auto"/>
            </w:tcBorders>
          </w:tcPr>
          <w:p w14:paraId="79BB3789" w14:textId="77777777" w:rsidR="00114D31" w:rsidRDefault="00114D31" w:rsidP="00114D31">
            <w:pPr>
              <w:jc w:val="both"/>
              <w:rPr>
                <w:sz w:val="18"/>
                <w:szCs w:val="18"/>
              </w:rPr>
            </w:pPr>
            <w:r w:rsidRPr="00850978">
              <w:rPr>
                <w:b/>
                <w:sz w:val="18"/>
                <w:szCs w:val="18"/>
              </w:rPr>
              <w:t>Suggested Resolution</w:t>
            </w:r>
            <w:r>
              <w:rPr>
                <w:sz w:val="18"/>
                <w:szCs w:val="18"/>
              </w:rPr>
              <w:t>:</w:t>
            </w:r>
          </w:p>
          <w:p w14:paraId="11AF4A55" w14:textId="2BD1093F" w:rsidR="006F7A2E" w:rsidRPr="0000090B" w:rsidRDefault="00114D31" w:rsidP="00114D31">
            <w:pPr>
              <w:jc w:val="both"/>
              <w:rPr>
                <w:bCs/>
                <w:sz w:val="18"/>
                <w:szCs w:val="18"/>
              </w:rPr>
            </w:pPr>
            <w:r w:rsidRPr="0000090B">
              <w:rPr>
                <w:bCs/>
                <w:sz w:val="18"/>
                <w:szCs w:val="18"/>
              </w:rPr>
              <w:t xml:space="preserve">Determine and implement the best way for NANPA to obtain authorized NPAC </w:t>
            </w:r>
            <w:proofErr w:type="gramStart"/>
            <w:r w:rsidRPr="0000090B">
              <w:rPr>
                <w:bCs/>
                <w:sz w:val="18"/>
                <w:szCs w:val="18"/>
              </w:rPr>
              <w:t>ad</w:t>
            </w:r>
            <w:proofErr w:type="gramEnd"/>
            <w:r w:rsidRPr="0000090B">
              <w:rPr>
                <w:bCs/>
                <w:sz w:val="18"/>
                <w:szCs w:val="18"/>
              </w:rPr>
              <w:t xml:space="preserve"> hoc report data each business day instead of only once a week.</w:t>
            </w:r>
          </w:p>
          <w:p w14:paraId="6A7FB189" w14:textId="77777777" w:rsidR="00114D31" w:rsidRDefault="00114D31" w:rsidP="00114D31">
            <w:pPr>
              <w:jc w:val="both"/>
              <w:rPr>
                <w:b/>
                <w:sz w:val="18"/>
                <w:szCs w:val="18"/>
              </w:rPr>
            </w:pPr>
          </w:p>
          <w:p w14:paraId="53633CB5" w14:textId="77777777" w:rsidR="00114D31" w:rsidRDefault="00114D31" w:rsidP="00114D31">
            <w:pPr>
              <w:jc w:val="both"/>
              <w:rPr>
                <w:b/>
                <w:sz w:val="18"/>
                <w:szCs w:val="18"/>
              </w:rPr>
            </w:pPr>
            <w:r w:rsidRPr="00C20405">
              <w:rPr>
                <w:b/>
                <w:sz w:val="18"/>
                <w:szCs w:val="18"/>
              </w:rPr>
              <w:t>Final Reso</w:t>
            </w:r>
            <w:r>
              <w:rPr>
                <w:b/>
                <w:sz w:val="18"/>
                <w:szCs w:val="18"/>
              </w:rPr>
              <w:t>lution:</w:t>
            </w:r>
          </w:p>
          <w:p w14:paraId="386F1618" w14:textId="77777777" w:rsidR="006D330A" w:rsidRPr="006D330A" w:rsidRDefault="006D330A" w:rsidP="006D330A">
            <w:pPr>
              <w:jc w:val="both"/>
              <w:rPr>
                <w:bCs/>
                <w:sz w:val="18"/>
                <w:szCs w:val="18"/>
              </w:rPr>
            </w:pPr>
            <w:r w:rsidRPr="006D330A">
              <w:rPr>
                <w:bCs/>
                <w:sz w:val="18"/>
                <w:szCs w:val="18"/>
              </w:rPr>
              <w:t xml:space="preserve">NANPA received Change Order approval required to allow two report requests per week.  </w:t>
            </w:r>
          </w:p>
          <w:p w14:paraId="25705639" w14:textId="18AF7116" w:rsidR="006D330A" w:rsidRPr="00850978" w:rsidRDefault="006D330A" w:rsidP="006D330A">
            <w:pPr>
              <w:jc w:val="both"/>
              <w:rPr>
                <w:b/>
                <w:sz w:val="18"/>
                <w:szCs w:val="18"/>
              </w:rPr>
            </w:pPr>
            <w:r w:rsidRPr="006D330A">
              <w:rPr>
                <w:bCs/>
                <w:sz w:val="18"/>
                <w:szCs w:val="18"/>
              </w:rPr>
              <w:t>FCC Approval for the Change Order was effective March 14, 2025, and NANPA notified iconectiv that they would request the NPAC Ported TNs report twice per week beginning March 18, 2025.</w:t>
            </w:r>
          </w:p>
        </w:tc>
        <w:tc>
          <w:tcPr>
            <w:tcW w:w="1048" w:type="dxa"/>
            <w:tcBorders>
              <w:top w:val="double" w:sz="4" w:space="0" w:color="auto"/>
              <w:bottom w:val="single" w:sz="4" w:space="0" w:color="auto"/>
            </w:tcBorders>
          </w:tcPr>
          <w:p w14:paraId="61A8882B" w14:textId="25A8D585" w:rsidR="006F7A2E" w:rsidRDefault="00114D31" w:rsidP="00330123">
            <w:pPr>
              <w:jc w:val="center"/>
              <w:rPr>
                <w:sz w:val="18"/>
                <w:szCs w:val="18"/>
              </w:rPr>
            </w:pPr>
            <w:r>
              <w:rPr>
                <w:sz w:val="18"/>
                <w:szCs w:val="18"/>
              </w:rPr>
              <w:t>NPIF</w:t>
            </w:r>
          </w:p>
        </w:tc>
        <w:tc>
          <w:tcPr>
            <w:tcW w:w="1145" w:type="dxa"/>
            <w:tcBorders>
              <w:top w:val="double" w:sz="4" w:space="0" w:color="auto"/>
              <w:bottom w:val="single" w:sz="4" w:space="0" w:color="auto"/>
            </w:tcBorders>
          </w:tcPr>
          <w:p w14:paraId="197CD40E" w14:textId="0F603DE8" w:rsidR="006F7A2E" w:rsidRDefault="00566D94" w:rsidP="00330123">
            <w:pPr>
              <w:jc w:val="center"/>
              <w:rPr>
                <w:sz w:val="18"/>
                <w:szCs w:val="18"/>
              </w:rPr>
            </w:pPr>
            <w:r>
              <w:rPr>
                <w:sz w:val="18"/>
                <w:szCs w:val="18"/>
              </w:rPr>
              <w:t>04/02/2025</w:t>
            </w:r>
          </w:p>
        </w:tc>
        <w:tc>
          <w:tcPr>
            <w:tcW w:w="1320" w:type="dxa"/>
            <w:tcBorders>
              <w:top w:val="double" w:sz="4" w:space="0" w:color="auto"/>
              <w:bottom w:val="single" w:sz="4" w:space="0" w:color="auto"/>
            </w:tcBorders>
          </w:tcPr>
          <w:p w14:paraId="684CE989" w14:textId="6211C0F6" w:rsidR="006F7A2E" w:rsidRDefault="00566D94" w:rsidP="00330123">
            <w:pPr>
              <w:jc w:val="center"/>
              <w:rPr>
                <w:sz w:val="18"/>
                <w:szCs w:val="18"/>
              </w:rPr>
            </w:pPr>
            <w:r>
              <w:rPr>
                <w:sz w:val="18"/>
                <w:szCs w:val="18"/>
              </w:rPr>
              <w:t>Closed</w:t>
            </w:r>
          </w:p>
          <w:p w14:paraId="6F03D57A" w14:textId="77777777" w:rsidR="008F61AF" w:rsidRPr="008F61AF" w:rsidRDefault="008F61AF" w:rsidP="00A9199B">
            <w:pPr>
              <w:rPr>
                <w:sz w:val="18"/>
                <w:szCs w:val="18"/>
              </w:rPr>
            </w:pPr>
          </w:p>
          <w:p w14:paraId="033D8DC2" w14:textId="77777777" w:rsidR="008F61AF" w:rsidRPr="008F61AF" w:rsidRDefault="008F61AF" w:rsidP="00A9199B">
            <w:pPr>
              <w:rPr>
                <w:sz w:val="18"/>
                <w:szCs w:val="18"/>
              </w:rPr>
            </w:pPr>
          </w:p>
          <w:p w14:paraId="5CA10CF5" w14:textId="77777777" w:rsidR="008F61AF" w:rsidRPr="008F61AF" w:rsidRDefault="008F61AF" w:rsidP="00A9199B">
            <w:pPr>
              <w:rPr>
                <w:sz w:val="18"/>
                <w:szCs w:val="18"/>
              </w:rPr>
            </w:pPr>
          </w:p>
          <w:p w14:paraId="6C4FE6F7" w14:textId="77777777" w:rsidR="008F61AF" w:rsidRPr="008F61AF" w:rsidRDefault="008F61AF" w:rsidP="00A9199B">
            <w:pPr>
              <w:rPr>
                <w:sz w:val="18"/>
                <w:szCs w:val="18"/>
              </w:rPr>
            </w:pPr>
          </w:p>
          <w:p w14:paraId="08912402" w14:textId="77777777" w:rsidR="008F61AF" w:rsidRPr="008F61AF" w:rsidRDefault="008F61AF" w:rsidP="00A9199B">
            <w:pPr>
              <w:rPr>
                <w:sz w:val="18"/>
                <w:szCs w:val="18"/>
              </w:rPr>
            </w:pPr>
          </w:p>
          <w:p w14:paraId="1B28B720" w14:textId="77777777" w:rsidR="008F61AF" w:rsidRPr="008F61AF" w:rsidRDefault="008F61AF" w:rsidP="00A9199B">
            <w:pPr>
              <w:rPr>
                <w:sz w:val="18"/>
                <w:szCs w:val="18"/>
              </w:rPr>
            </w:pPr>
          </w:p>
          <w:p w14:paraId="75301F6A" w14:textId="77777777" w:rsidR="008F61AF" w:rsidRPr="008F61AF" w:rsidRDefault="008F61AF" w:rsidP="00A9199B">
            <w:pPr>
              <w:rPr>
                <w:sz w:val="18"/>
                <w:szCs w:val="18"/>
              </w:rPr>
            </w:pPr>
          </w:p>
          <w:p w14:paraId="6878ED50" w14:textId="77777777" w:rsidR="008F61AF" w:rsidRPr="008F61AF" w:rsidRDefault="008F61AF" w:rsidP="00A9199B">
            <w:pPr>
              <w:rPr>
                <w:sz w:val="18"/>
                <w:szCs w:val="18"/>
              </w:rPr>
            </w:pPr>
          </w:p>
          <w:p w14:paraId="4831310F" w14:textId="77777777" w:rsidR="008F61AF" w:rsidRPr="008F61AF" w:rsidRDefault="008F61AF" w:rsidP="00A9199B">
            <w:pPr>
              <w:rPr>
                <w:sz w:val="18"/>
                <w:szCs w:val="18"/>
              </w:rPr>
            </w:pPr>
          </w:p>
          <w:p w14:paraId="3B3377C6" w14:textId="77777777" w:rsidR="008F61AF" w:rsidRPr="008F61AF" w:rsidRDefault="008F61AF" w:rsidP="00A9199B">
            <w:pPr>
              <w:rPr>
                <w:sz w:val="18"/>
                <w:szCs w:val="18"/>
              </w:rPr>
            </w:pPr>
          </w:p>
          <w:p w14:paraId="0DFCC777" w14:textId="77777777" w:rsidR="008F61AF" w:rsidRPr="008F61AF" w:rsidRDefault="008F61AF" w:rsidP="00A9199B">
            <w:pPr>
              <w:rPr>
                <w:sz w:val="18"/>
                <w:szCs w:val="18"/>
              </w:rPr>
            </w:pPr>
          </w:p>
          <w:p w14:paraId="10262030" w14:textId="77777777" w:rsidR="008F61AF" w:rsidRPr="008F61AF" w:rsidRDefault="008F61AF" w:rsidP="00A9199B">
            <w:pPr>
              <w:rPr>
                <w:sz w:val="18"/>
                <w:szCs w:val="18"/>
              </w:rPr>
            </w:pPr>
          </w:p>
          <w:p w14:paraId="1B4EF9F9" w14:textId="77777777" w:rsidR="008F61AF" w:rsidRPr="008F61AF" w:rsidRDefault="008F61AF" w:rsidP="00A9199B">
            <w:pPr>
              <w:rPr>
                <w:sz w:val="18"/>
                <w:szCs w:val="18"/>
              </w:rPr>
            </w:pPr>
          </w:p>
          <w:p w14:paraId="6F73312F" w14:textId="77777777" w:rsidR="008F61AF" w:rsidRPr="008F61AF" w:rsidRDefault="008F61AF" w:rsidP="00A9199B">
            <w:pPr>
              <w:rPr>
                <w:sz w:val="18"/>
                <w:szCs w:val="18"/>
              </w:rPr>
            </w:pPr>
          </w:p>
          <w:p w14:paraId="0255DEF2" w14:textId="77777777" w:rsidR="008F61AF" w:rsidRPr="008F61AF" w:rsidRDefault="008F61AF" w:rsidP="00A9199B">
            <w:pPr>
              <w:rPr>
                <w:sz w:val="18"/>
                <w:szCs w:val="18"/>
              </w:rPr>
            </w:pPr>
          </w:p>
          <w:p w14:paraId="1E0EA96D" w14:textId="77777777" w:rsidR="008F61AF" w:rsidRPr="008F61AF" w:rsidRDefault="008F61AF" w:rsidP="00A9199B">
            <w:pPr>
              <w:rPr>
                <w:sz w:val="18"/>
                <w:szCs w:val="18"/>
              </w:rPr>
            </w:pPr>
          </w:p>
          <w:p w14:paraId="48FFCC24" w14:textId="77777777" w:rsidR="008F61AF" w:rsidRPr="008F61AF" w:rsidRDefault="008F61AF" w:rsidP="00A9199B">
            <w:pPr>
              <w:rPr>
                <w:sz w:val="18"/>
                <w:szCs w:val="18"/>
              </w:rPr>
            </w:pPr>
          </w:p>
          <w:p w14:paraId="048EBA03" w14:textId="77777777" w:rsidR="008F61AF" w:rsidRPr="008F61AF" w:rsidRDefault="008F61AF" w:rsidP="00A9199B">
            <w:pPr>
              <w:rPr>
                <w:sz w:val="18"/>
                <w:szCs w:val="18"/>
              </w:rPr>
            </w:pPr>
          </w:p>
          <w:p w14:paraId="1CAD1BD1" w14:textId="77777777" w:rsidR="008F61AF" w:rsidRPr="008F61AF" w:rsidRDefault="008F61AF" w:rsidP="00A9199B">
            <w:pPr>
              <w:rPr>
                <w:sz w:val="18"/>
                <w:szCs w:val="18"/>
              </w:rPr>
            </w:pPr>
          </w:p>
          <w:p w14:paraId="781BCBD0" w14:textId="77777777" w:rsidR="008F61AF" w:rsidRPr="008F61AF" w:rsidRDefault="008F61AF" w:rsidP="00A9199B">
            <w:pPr>
              <w:rPr>
                <w:sz w:val="18"/>
                <w:szCs w:val="18"/>
              </w:rPr>
            </w:pPr>
          </w:p>
          <w:p w14:paraId="4DD68F24" w14:textId="77777777" w:rsidR="008F61AF" w:rsidRPr="008F61AF" w:rsidRDefault="008F61AF" w:rsidP="00A9199B">
            <w:pPr>
              <w:rPr>
                <w:sz w:val="18"/>
                <w:szCs w:val="18"/>
              </w:rPr>
            </w:pPr>
          </w:p>
          <w:p w14:paraId="5F6F0F1D" w14:textId="77777777" w:rsidR="008F61AF" w:rsidRPr="008F61AF" w:rsidRDefault="008F61AF" w:rsidP="00A9199B">
            <w:pPr>
              <w:rPr>
                <w:sz w:val="18"/>
                <w:szCs w:val="18"/>
              </w:rPr>
            </w:pPr>
          </w:p>
          <w:p w14:paraId="1ECF1A3A" w14:textId="77777777" w:rsidR="008F61AF" w:rsidRPr="008F61AF" w:rsidRDefault="008F61AF" w:rsidP="00A9199B">
            <w:pPr>
              <w:rPr>
                <w:sz w:val="18"/>
                <w:szCs w:val="18"/>
              </w:rPr>
            </w:pPr>
          </w:p>
          <w:p w14:paraId="1B8F6A68" w14:textId="77777777" w:rsidR="008F61AF" w:rsidRPr="008F61AF" w:rsidRDefault="008F61AF" w:rsidP="00A9199B">
            <w:pPr>
              <w:rPr>
                <w:sz w:val="18"/>
                <w:szCs w:val="18"/>
              </w:rPr>
            </w:pPr>
          </w:p>
          <w:p w14:paraId="41601C8A" w14:textId="77777777" w:rsidR="008F61AF" w:rsidRPr="008F61AF" w:rsidRDefault="008F61AF" w:rsidP="00A9199B">
            <w:pPr>
              <w:rPr>
                <w:sz w:val="18"/>
                <w:szCs w:val="18"/>
              </w:rPr>
            </w:pPr>
          </w:p>
          <w:p w14:paraId="1AE8A786" w14:textId="77777777" w:rsidR="008F61AF" w:rsidRPr="008F61AF" w:rsidRDefault="008F61AF" w:rsidP="00A9199B">
            <w:pPr>
              <w:rPr>
                <w:sz w:val="18"/>
                <w:szCs w:val="18"/>
              </w:rPr>
            </w:pPr>
          </w:p>
          <w:p w14:paraId="51F7A7D0" w14:textId="77777777" w:rsidR="008F61AF" w:rsidRPr="008F61AF" w:rsidRDefault="008F61AF" w:rsidP="00A9199B">
            <w:pPr>
              <w:rPr>
                <w:sz w:val="18"/>
                <w:szCs w:val="18"/>
              </w:rPr>
            </w:pPr>
          </w:p>
          <w:p w14:paraId="4EC30383" w14:textId="77777777" w:rsidR="008F61AF" w:rsidRPr="008F61AF" w:rsidRDefault="008F61AF" w:rsidP="00A9199B">
            <w:pPr>
              <w:rPr>
                <w:sz w:val="18"/>
                <w:szCs w:val="18"/>
              </w:rPr>
            </w:pPr>
          </w:p>
          <w:p w14:paraId="53D40AE7" w14:textId="77777777" w:rsidR="008F61AF" w:rsidRPr="008F61AF" w:rsidRDefault="008F61AF" w:rsidP="00A9199B">
            <w:pPr>
              <w:rPr>
                <w:sz w:val="18"/>
                <w:szCs w:val="18"/>
              </w:rPr>
            </w:pPr>
          </w:p>
          <w:p w14:paraId="59E75989" w14:textId="77777777" w:rsidR="008F61AF" w:rsidRPr="008F61AF" w:rsidRDefault="008F61AF" w:rsidP="00A9199B">
            <w:pPr>
              <w:rPr>
                <w:sz w:val="18"/>
                <w:szCs w:val="18"/>
              </w:rPr>
            </w:pPr>
          </w:p>
          <w:p w14:paraId="36CD5BC8" w14:textId="77777777" w:rsidR="008F61AF" w:rsidRPr="008F61AF" w:rsidRDefault="008F61AF" w:rsidP="00A9199B">
            <w:pPr>
              <w:rPr>
                <w:sz w:val="18"/>
                <w:szCs w:val="18"/>
              </w:rPr>
            </w:pPr>
          </w:p>
          <w:p w14:paraId="5CBE7CE3" w14:textId="77777777" w:rsidR="008F61AF" w:rsidRPr="008F61AF" w:rsidRDefault="008F61AF" w:rsidP="00A9199B">
            <w:pPr>
              <w:rPr>
                <w:sz w:val="18"/>
                <w:szCs w:val="18"/>
              </w:rPr>
            </w:pPr>
          </w:p>
          <w:p w14:paraId="6768016B" w14:textId="77777777" w:rsidR="008F61AF" w:rsidRPr="008F61AF" w:rsidRDefault="008F61AF" w:rsidP="00A9199B">
            <w:pPr>
              <w:rPr>
                <w:sz w:val="18"/>
                <w:szCs w:val="18"/>
              </w:rPr>
            </w:pPr>
          </w:p>
          <w:p w14:paraId="7B6C032D" w14:textId="77777777" w:rsidR="008F61AF" w:rsidRPr="008F61AF" w:rsidRDefault="008F61AF" w:rsidP="00A9199B">
            <w:pPr>
              <w:rPr>
                <w:sz w:val="18"/>
                <w:szCs w:val="18"/>
              </w:rPr>
            </w:pPr>
          </w:p>
          <w:p w14:paraId="415C616B" w14:textId="77777777" w:rsidR="008F61AF" w:rsidRPr="008F61AF" w:rsidRDefault="008F61AF" w:rsidP="00A9199B">
            <w:pPr>
              <w:rPr>
                <w:sz w:val="18"/>
                <w:szCs w:val="18"/>
              </w:rPr>
            </w:pPr>
          </w:p>
          <w:p w14:paraId="24514408" w14:textId="77777777" w:rsidR="008F61AF" w:rsidRPr="008F61AF" w:rsidRDefault="008F61AF" w:rsidP="00A9199B">
            <w:pPr>
              <w:rPr>
                <w:sz w:val="18"/>
                <w:szCs w:val="18"/>
              </w:rPr>
            </w:pPr>
          </w:p>
          <w:p w14:paraId="3EC72DD8" w14:textId="77777777" w:rsidR="008F61AF" w:rsidRPr="008F61AF" w:rsidRDefault="008F61AF" w:rsidP="00A9199B">
            <w:pPr>
              <w:rPr>
                <w:sz w:val="18"/>
                <w:szCs w:val="18"/>
              </w:rPr>
            </w:pPr>
          </w:p>
          <w:p w14:paraId="176EF809" w14:textId="77777777" w:rsidR="008F61AF" w:rsidRPr="008F61AF" w:rsidRDefault="008F61AF" w:rsidP="00A9199B">
            <w:pPr>
              <w:rPr>
                <w:sz w:val="18"/>
                <w:szCs w:val="18"/>
              </w:rPr>
            </w:pPr>
          </w:p>
          <w:p w14:paraId="5F02938B" w14:textId="77777777" w:rsidR="008F61AF" w:rsidRPr="008F61AF" w:rsidRDefault="008F61AF" w:rsidP="00A9199B">
            <w:pPr>
              <w:rPr>
                <w:sz w:val="18"/>
                <w:szCs w:val="18"/>
              </w:rPr>
            </w:pPr>
          </w:p>
          <w:p w14:paraId="22D3149F" w14:textId="77777777" w:rsidR="008F61AF" w:rsidRPr="008F61AF" w:rsidRDefault="008F61AF" w:rsidP="00A9199B">
            <w:pPr>
              <w:rPr>
                <w:sz w:val="18"/>
                <w:szCs w:val="18"/>
              </w:rPr>
            </w:pPr>
          </w:p>
          <w:p w14:paraId="022503D0" w14:textId="77777777" w:rsidR="008F61AF" w:rsidRPr="008F61AF" w:rsidRDefault="008F61AF" w:rsidP="00A9199B">
            <w:pPr>
              <w:rPr>
                <w:sz w:val="18"/>
                <w:szCs w:val="18"/>
              </w:rPr>
            </w:pPr>
          </w:p>
          <w:p w14:paraId="3CECF8E8" w14:textId="77777777" w:rsidR="008F61AF" w:rsidRPr="008F61AF" w:rsidRDefault="008F61AF" w:rsidP="00A9199B">
            <w:pPr>
              <w:rPr>
                <w:sz w:val="18"/>
                <w:szCs w:val="18"/>
              </w:rPr>
            </w:pPr>
          </w:p>
          <w:p w14:paraId="5CA56431" w14:textId="77777777" w:rsidR="008F61AF" w:rsidRPr="008F61AF" w:rsidRDefault="008F61AF" w:rsidP="00A9199B">
            <w:pPr>
              <w:rPr>
                <w:sz w:val="18"/>
                <w:szCs w:val="18"/>
              </w:rPr>
            </w:pPr>
          </w:p>
          <w:p w14:paraId="64DFEF48" w14:textId="5001169E" w:rsidR="008F61AF" w:rsidRPr="008F61AF" w:rsidRDefault="008F61AF" w:rsidP="00A9199B">
            <w:pPr>
              <w:rPr>
                <w:sz w:val="18"/>
                <w:szCs w:val="18"/>
              </w:rPr>
            </w:pPr>
          </w:p>
        </w:tc>
      </w:tr>
      <w:bookmarkEnd w:id="4"/>
      <w:tr w:rsidR="005C3BF0" w14:paraId="20E17D93" w14:textId="77777777" w:rsidTr="00330123">
        <w:tc>
          <w:tcPr>
            <w:tcW w:w="713" w:type="dxa"/>
            <w:tcBorders>
              <w:top w:val="double" w:sz="4" w:space="0" w:color="auto"/>
              <w:bottom w:val="single" w:sz="4" w:space="0" w:color="auto"/>
            </w:tcBorders>
          </w:tcPr>
          <w:p w14:paraId="1D2CDB27" w14:textId="17BA5488" w:rsidR="005C3BF0" w:rsidRDefault="005C3BF0" w:rsidP="005C3BF0">
            <w:pPr>
              <w:jc w:val="center"/>
            </w:pPr>
            <w:r>
              <w:fldChar w:fldCharType="begin"/>
            </w:r>
            <w:r>
              <w:instrText>HYPERLINK "https://workinggroup.numberportability.com/documents/pim-151"</w:instrText>
            </w:r>
            <w:r>
              <w:fldChar w:fldCharType="separate"/>
            </w:r>
            <w:r w:rsidRPr="002065C9">
              <w:rPr>
                <w:rStyle w:val="Hyperlink"/>
                <w:sz w:val="18"/>
                <w:szCs w:val="18"/>
              </w:rPr>
              <w:t>PIM</w:t>
            </w:r>
            <w:r>
              <w:rPr>
                <w:rStyle w:val="Hyperlink"/>
                <w:sz w:val="18"/>
                <w:szCs w:val="18"/>
              </w:rPr>
              <w:t xml:space="preserve"> 151</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tcPr>
          <w:p w14:paraId="5CE0238F" w14:textId="62499AC1" w:rsidR="005C3BF0" w:rsidRDefault="005C3BF0" w:rsidP="005C3BF0">
            <w:pPr>
              <w:rPr>
                <w:sz w:val="18"/>
                <w:szCs w:val="18"/>
              </w:rPr>
            </w:pPr>
            <w:r>
              <w:rPr>
                <w:sz w:val="18"/>
                <w:szCs w:val="18"/>
              </w:rPr>
              <w:t>4/12/23</w:t>
            </w:r>
          </w:p>
        </w:tc>
        <w:tc>
          <w:tcPr>
            <w:tcW w:w="1145" w:type="dxa"/>
            <w:tcBorders>
              <w:top w:val="double" w:sz="4" w:space="0" w:color="auto"/>
              <w:bottom w:val="single" w:sz="4" w:space="0" w:color="auto"/>
            </w:tcBorders>
          </w:tcPr>
          <w:p w14:paraId="1DC10E3A" w14:textId="3CC2C48A"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tcPr>
          <w:p w14:paraId="16FAC797" w14:textId="77777777" w:rsidR="005C3BF0" w:rsidRPr="00CA0BC3" w:rsidRDefault="005C3BF0" w:rsidP="005C3BF0">
            <w:pPr>
              <w:rPr>
                <w:sz w:val="18"/>
                <w:szCs w:val="18"/>
              </w:rPr>
            </w:pPr>
            <w:r w:rsidRPr="00CA0BC3">
              <w:rPr>
                <w:sz w:val="18"/>
                <w:szCs w:val="18"/>
              </w:rPr>
              <w:t xml:space="preserve">SV Query Results T2 - If </w:t>
            </w:r>
            <w:proofErr w:type="gramStart"/>
            <w:r w:rsidRPr="00CA0BC3">
              <w:rPr>
                <w:sz w:val="18"/>
                <w:szCs w:val="18"/>
              </w:rPr>
              <w:t>a SOA</w:t>
            </w:r>
            <w:proofErr w:type="gramEnd"/>
            <w:r w:rsidRPr="00CA0BC3">
              <w:rPr>
                <w:sz w:val="18"/>
                <w:szCs w:val="18"/>
              </w:rPr>
              <w:t xml:space="preserve"> notification is missed, there is no way to tell if T2 has expired.</w:t>
            </w:r>
          </w:p>
          <w:p w14:paraId="2DC79D16" w14:textId="77777777" w:rsidR="005C3BF0" w:rsidRPr="00CA0BC3" w:rsidRDefault="005C3BF0" w:rsidP="005C3BF0">
            <w:pPr>
              <w:rPr>
                <w:sz w:val="18"/>
                <w:szCs w:val="18"/>
              </w:rPr>
            </w:pPr>
          </w:p>
          <w:p w14:paraId="5DE2156E" w14:textId="590C26A1" w:rsidR="005C3BF0" w:rsidRPr="00CA0BC3" w:rsidRDefault="005C3BF0" w:rsidP="005C3BF0">
            <w:pPr>
              <w:rPr>
                <w:sz w:val="18"/>
                <w:szCs w:val="18"/>
              </w:rPr>
            </w:pPr>
            <w:r w:rsidRPr="00CA0BC3">
              <w:rPr>
                <w:sz w:val="18"/>
                <w:szCs w:val="18"/>
              </w:rPr>
              <w:t>04/12/2023 NPIF</w:t>
            </w:r>
            <w:r w:rsidR="00285A57">
              <w:rPr>
                <w:sz w:val="18"/>
                <w:szCs w:val="18"/>
              </w:rPr>
              <w:t xml:space="preserve"> Meeting</w:t>
            </w:r>
          </w:p>
          <w:p w14:paraId="455CFEE4" w14:textId="77777777" w:rsidR="005C3BF0" w:rsidRPr="00CA0BC3" w:rsidRDefault="005C3BF0" w:rsidP="000F0C1C">
            <w:pPr>
              <w:pStyle w:val="ListParagraph"/>
              <w:numPr>
                <w:ilvl w:val="0"/>
                <w:numId w:val="97"/>
              </w:numPr>
              <w:rPr>
                <w:sz w:val="18"/>
                <w:szCs w:val="18"/>
              </w:rPr>
            </w:pPr>
            <w:r w:rsidRPr="00CA0BC3">
              <w:rPr>
                <w:sz w:val="18"/>
                <w:szCs w:val="18"/>
              </w:rPr>
              <w:t xml:space="preserve">Lisa M. (10X People) reviewed this draft PIM. </w:t>
            </w:r>
          </w:p>
          <w:p w14:paraId="1BAB5A2E" w14:textId="77777777" w:rsidR="005C3BF0" w:rsidRPr="00CA0BC3" w:rsidRDefault="005C3BF0" w:rsidP="000F0C1C">
            <w:pPr>
              <w:pStyle w:val="ListParagraph"/>
              <w:numPr>
                <w:ilvl w:val="0"/>
                <w:numId w:val="97"/>
              </w:numPr>
              <w:rPr>
                <w:sz w:val="18"/>
                <w:szCs w:val="18"/>
              </w:rPr>
            </w:pPr>
            <w:r w:rsidRPr="00CA0BC3">
              <w:rPr>
                <w:sz w:val="18"/>
                <w:szCs w:val="18"/>
              </w:rPr>
              <w:t xml:space="preserve">Neustar has encountered this issue as well and would support this PIM.  </w:t>
            </w:r>
          </w:p>
          <w:p w14:paraId="17AF5906" w14:textId="77777777" w:rsidR="005C3BF0" w:rsidRPr="00CA0BC3" w:rsidRDefault="005C3BF0" w:rsidP="000F0C1C">
            <w:pPr>
              <w:pStyle w:val="ListParagraph"/>
              <w:numPr>
                <w:ilvl w:val="0"/>
                <w:numId w:val="97"/>
              </w:numPr>
              <w:rPr>
                <w:sz w:val="18"/>
                <w:szCs w:val="18"/>
              </w:rPr>
            </w:pPr>
            <w:r w:rsidRPr="00CA0BC3">
              <w:rPr>
                <w:sz w:val="18"/>
                <w:szCs w:val="18"/>
              </w:rPr>
              <w:t>This draft PIM was accepted and assigned #151</w:t>
            </w:r>
          </w:p>
          <w:p w14:paraId="3CF70B81" w14:textId="77777777" w:rsidR="005C3BF0" w:rsidRPr="00CA0BC3" w:rsidRDefault="005C3BF0" w:rsidP="000F0C1C">
            <w:pPr>
              <w:pStyle w:val="ListParagraph"/>
              <w:numPr>
                <w:ilvl w:val="0"/>
                <w:numId w:val="97"/>
              </w:numPr>
              <w:rPr>
                <w:sz w:val="18"/>
                <w:szCs w:val="18"/>
              </w:rPr>
            </w:pPr>
            <w:r w:rsidRPr="00CA0BC3">
              <w:rPr>
                <w:sz w:val="18"/>
                <w:szCs w:val="18"/>
              </w:rPr>
              <w:t xml:space="preserve">New AI - 10X People to gather information </w:t>
            </w:r>
            <w:proofErr w:type="gramStart"/>
            <w:r w:rsidRPr="00CA0BC3">
              <w:rPr>
                <w:sz w:val="18"/>
                <w:szCs w:val="18"/>
              </w:rPr>
              <w:t>of</w:t>
            </w:r>
            <w:proofErr w:type="gramEnd"/>
            <w:r w:rsidRPr="00CA0BC3">
              <w:rPr>
                <w:sz w:val="18"/>
                <w:szCs w:val="18"/>
              </w:rPr>
              <w:t xml:space="preserve"> how often the T2 notification query is needed.</w:t>
            </w:r>
          </w:p>
          <w:p w14:paraId="6C8122E9" w14:textId="77777777" w:rsidR="005C3BF0" w:rsidRDefault="005C3BF0" w:rsidP="005C3BF0">
            <w:pPr>
              <w:rPr>
                <w:sz w:val="18"/>
                <w:szCs w:val="18"/>
              </w:rPr>
            </w:pPr>
          </w:p>
          <w:p w14:paraId="312536B0" w14:textId="459DFD53" w:rsidR="005C3BF0" w:rsidRPr="00CA0BC3" w:rsidRDefault="005C3BF0" w:rsidP="005C3BF0">
            <w:pPr>
              <w:rPr>
                <w:sz w:val="18"/>
                <w:szCs w:val="18"/>
              </w:rPr>
            </w:pPr>
            <w:r w:rsidRPr="00CA0BC3">
              <w:rPr>
                <w:sz w:val="18"/>
                <w:szCs w:val="18"/>
              </w:rPr>
              <w:t>06/07/2023</w:t>
            </w:r>
            <w:r>
              <w:rPr>
                <w:sz w:val="18"/>
                <w:szCs w:val="18"/>
              </w:rPr>
              <w:t xml:space="preserve"> NPIF</w:t>
            </w:r>
            <w:r w:rsidR="00285A57">
              <w:rPr>
                <w:sz w:val="18"/>
                <w:szCs w:val="18"/>
              </w:rPr>
              <w:t xml:space="preserve"> Meeting</w:t>
            </w:r>
          </w:p>
          <w:p w14:paraId="7BAFC318" w14:textId="77777777" w:rsidR="005C3BF0" w:rsidRPr="00017CCD" w:rsidRDefault="005C3BF0" w:rsidP="000F0C1C">
            <w:pPr>
              <w:pStyle w:val="Title"/>
              <w:numPr>
                <w:ilvl w:val="0"/>
                <w:numId w:val="115"/>
              </w:numPr>
              <w:ind w:left="360"/>
              <w:jc w:val="left"/>
              <w:rPr>
                <w:b w:val="0"/>
                <w:sz w:val="18"/>
                <w:szCs w:val="18"/>
              </w:rPr>
            </w:pPr>
            <w:r w:rsidRPr="00017CCD">
              <w:rPr>
                <w:b w:val="0"/>
                <w:sz w:val="18"/>
                <w:szCs w:val="18"/>
              </w:rPr>
              <w:t>John N (10X People) – This issue occurs half a dozen times per month and ranges from 10-100s/month</w:t>
            </w:r>
          </w:p>
          <w:p w14:paraId="20DC62A9" w14:textId="77777777" w:rsidR="005C3BF0" w:rsidRPr="00017CCD" w:rsidRDefault="005C3BF0" w:rsidP="000F0C1C">
            <w:pPr>
              <w:pStyle w:val="Title"/>
              <w:numPr>
                <w:ilvl w:val="0"/>
                <w:numId w:val="115"/>
              </w:numPr>
              <w:ind w:left="360"/>
              <w:jc w:val="left"/>
              <w:rPr>
                <w:b w:val="0"/>
                <w:sz w:val="18"/>
                <w:szCs w:val="18"/>
              </w:rPr>
            </w:pPr>
            <w:r w:rsidRPr="00017CCD">
              <w:rPr>
                <w:b w:val="0"/>
                <w:sz w:val="18"/>
                <w:szCs w:val="18"/>
              </w:rPr>
              <w:t xml:space="preserve">Matt T. (iconectiv) had several questions </w:t>
            </w:r>
          </w:p>
          <w:p w14:paraId="41C1B972" w14:textId="77777777" w:rsidR="005C3BF0" w:rsidRPr="00017CCD" w:rsidRDefault="005C3BF0" w:rsidP="007A030B">
            <w:pPr>
              <w:pStyle w:val="Title"/>
              <w:numPr>
                <w:ilvl w:val="0"/>
                <w:numId w:val="165"/>
              </w:numPr>
              <w:jc w:val="left"/>
              <w:rPr>
                <w:b w:val="0"/>
                <w:sz w:val="18"/>
                <w:szCs w:val="18"/>
              </w:rPr>
            </w:pPr>
            <w:r w:rsidRPr="00017CCD">
              <w:rPr>
                <w:b w:val="0"/>
                <w:sz w:val="18"/>
                <w:szCs w:val="18"/>
              </w:rPr>
              <w:t xml:space="preserve">The Ancillary system doesn’t get the notification (T2 expiration info) - Would having an indicator be a simpler way to provide the info/status instead of providing a timer.  </w:t>
            </w:r>
          </w:p>
          <w:p w14:paraId="3FF43244" w14:textId="77777777" w:rsidR="005C3BF0" w:rsidRPr="00017CCD" w:rsidRDefault="005C3BF0" w:rsidP="007A030B">
            <w:pPr>
              <w:pStyle w:val="Title"/>
              <w:numPr>
                <w:ilvl w:val="0"/>
                <w:numId w:val="165"/>
              </w:numPr>
              <w:jc w:val="left"/>
              <w:rPr>
                <w:b w:val="0"/>
                <w:sz w:val="18"/>
                <w:szCs w:val="18"/>
              </w:rPr>
            </w:pPr>
            <w:r w:rsidRPr="00017CCD">
              <w:rPr>
                <w:b w:val="0"/>
                <w:sz w:val="18"/>
                <w:szCs w:val="18"/>
              </w:rPr>
              <w:t xml:space="preserve">Rather than storing an entire timestamp with the SV object using an indictor might be an easier implementation.  Adding </w:t>
            </w:r>
            <w:proofErr w:type="gramStart"/>
            <w:r w:rsidRPr="00017CCD">
              <w:rPr>
                <w:b w:val="0"/>
                <w:sz w:val="18"/>
                <w:szCs w:val="18"/>
              </w:rPr>
              <w:t>a number of</w:t>
            </w:r>
            <w:proofErr w:type="gramEnd"/>
            <w:r w:rsidRPr="00017CCD">
              <w:rPr>
                <w:b w:val="0"/>
                <w:sz w:val="18"/>
                <w:szCs w:val="18"/>
              </w:rPr>
              <w:t xml:space="preserve"> characters to the SV would make it that much longer.  An indicator would not impact the length of the SV.  </w:t>
            </w:r>
          </w:p>
          <w:p w14:paraId="16392B1B" w14:textId="77777777" w:rsidR="005C3BF0" w:rsidRPr="00017CCD" w:rsidRDefault="005C3BF0" w:rsidP="007A030B">
            <w:pPr>
              <w:pStyle w:val="Title"/>
              <w:numPr>
                <w:ilvl w:val="0"/>
                <w:numId w:val="165"/>
              </w:numPr>
              <w:jc w:val="left"/>
              <w:rPr>
                <w:b w:val="0"/>
                <w:sz w:val="18"/>
                <w:szCs w:val="18"/>
              </w:rPr>
            </w:pPr>
            <w:r w:rsidRPr="00017CCD">
              <w:rPr>
                <w:b w:val="0"/>
                <w:sz w:val="18"/>
                <w:szCs w:val="18"/>
              </w:rPr>
              <w:t xml:space="preserve">10X People indicated that an “indicator” showing the status of the Timer (T2 has expired or OSP has concurred) would work.  </w:t>
            </w:r>
          </w:p>
          <w:p w14:paraId="2A375A77" w14:textId="77777777" w:rsidR="005C3BF0" w:rsidRPr="00017CCD" w:rsidRDefault="005C3BF0" w:rsidP="007A030B">
            <w:pPr>
              <w:pStyle w:val="Title"/>
              <w:numPr>
                <w:ilvl w:val="0"/>
                <w:numId w:val="165"/>
              </w:numPr>
              <w:jc w:val="left"/>
              <w:rPr>
                <w:b w:val="0"/>
                <w:sz w:val="18"/>
                <w:szCs w:val="18"/>
              </w:rPr>
            </w:pPr>
            <w:r w:rsidRPr="00017CCD">
              <w:rPr>
                <w:b w:val="0"/>
                <w:sz w:val="18"/>
                <w:szCs w:val="18"/>
              </w:rPr>
              <w:t>How often would queries be performed?  Response - Up to a half dozen times per month</w:t>
            </w:r>
          </w:p>
          <w:p w14:paraId="28964ECA" w14:textId="77777777" w:rsidR="005C3BF0" w:rsidRPr="00017CCD" w:rsidRDefault="005C3BF0" w:rsidP="007A030B">
            <w:pPr>
              <w:pStyle w:val="Title"/>
              <w:numPr>
                <w:ilvl w:val="0"/>
                <w:numId w:val="165"/>
              </w:numPr>
              <w:jc w:val="left"/>
              <w:rPr>
                <w:b w:val="0"/>
                <w:sz w:val="18"/>
                <w:szCs w:val="18"/>
              </w:rPr>
            </w:pPr>
            <w:r w:rsidRPr="00017CCD">
              <w:rPr>
                <w:b w:val="0"/>
                <w:sz w:val="18"/>
                <w:szCs w:val="18"/>
              </w:rPr>
              <w:t>Indicator would be just for the SOA and only the XML interface</w:t>
            </w:r>
          </w:p>
          <w:p w14:paraId="295960C5" w14:textId="77777777" w:rsidR="005C3BF0" w:rsidRPr="00BF147D" w:rsidRDefault="005C3BF0" w:rsidP="007A030B">
            <w:pPr>
              <w:pStyle w:val="Title"/>
              <w:numPr>
                <w:ilvl w:val="0"/>
                <w:numId w:val="165"/>
              </w:numPr>
              <w:jc w:val="left"/>
              <w:rPr>
                <w:sz w:val="18"/>
                <w:szCs w:val="18"/>
              </w:rPr>
            </w:pPr>
            <w:r w:rsidRPr="00017CCD">
              <w:rPr>
                <w:b w:val="0"/>
                <w:bCs w:val="0"/>
                <w:sz w:val="18"/>
                <w:szCs w:val="18"/>
              </w:rPr>
              <w:t>10X People to provide an updated version of the PIM for review at the August NPIF</w:t>
            </w:r>
          </w:p>
          <w:p w14:paraId="64E220AF" w14:textId="77777777" w:rsidR="005C3BF0" w:rsidRDefault="005C3BF0" w:rsidP="005C3BF0">
            <w:pPr>
              <w:pStyle w:val="Title"/>
              <w:jc w:val="left"/>
              <w:rPr>
                <w:sz w:val="18"/>
                <w:szCs w:val="18"/>
              </w:rPr>
            </w:pPr>
          </w:p>
          <w:p w14:paraId="520CBF7A" w14:textId="3B584D65" w:rsidR="005C3BF0" w:rsidRPr="00BF147D" w:rsidRDefault="005C3BF0" w:rsidP="005C3BF0">
            <w:pPr>
              <w:pStyle w:val="Title"/>
              <w:jc w:val="left"/>
              <w:rPr>
                <w:b w:val="0"/>
                <w:bCs w:val="0"/>
                <w:sz w:val="18"/>
                <w:szCs w:val="18"/>
              </w:rPr>
            </w:pPr>
            <w:r w:rsidRPr="00BF147D">
              <w:rPr>
                <w:b w:val="0"/>
                <w:bCs w:val="0"/>
                <w:sz w:val="18"/>
                <w:szCs w:val="18"/>
              </w:rPr>
              <w:t>08/02/2023 NPIF</w:t>
            </w:r>
            <w:r w:rsidR="00285A57">
              <w:rPr>
                <w:sz w:val="18"/>
                <w:szCs w:val="18"/>
              </w:rPr>
              <w:t xml:space="preserve"> </w:t>
            </w:r>
            <w:r w:rsidR="00285A57" w:rsidRPr="00285A57">
              <w:rPr>
                <w:b w:val="0"/>
                <w:bCs w:val="0"/>
                <w:sz w:val="18"/>
                <w:szCs w:val="18"/>
              </w:rPr>
              <w:t>Meeting</w:t>
            </w:r>
          </w:p>
          <w:p w14:paraId="4A0495AF" w14:textId="77777777" w:rsidR="005C3BF0" w:rsidRDefault="005C3BF0" w:rsidP="005C3BF0">
            <w:pPr>
              <w:rPr>
                <w:sz w:val="18"/>
                <w:szCs w:val="18"/>
              </w:rPr>
            </w:pPr>
            <w:r w:rsidRPr="004A03B6">
              <w:rPr>
                <w:sz w:val="18"/>
                <w:szCs w:val="18"/>
              </w:rPr>
              <w:t>Consensus was reached on proposed modifications.  A change Order will be drafted for review at future NPIF meeting</w:t>
            </w:r>
          </w:p>
          <w:p w14:paraId="1BC8838F" w14:textId="77777777" w:rsidR="00B622FD" w:rsidRDefault="00B622FD" w:rsidP="005C3BF0">
            <w:pPr>
              <w:rPr>
                <w:sz w:val="18"/>
                <w:szCs w:val="18"/>
              </w:rPr>
            </w:pPr>
          </w:p>
          <w:p w14:paraId="33BB98B6" w14:textId="66AAA3BC" w:rsidR="00B622FD" w:rsidRDefault="00B622FD" w:rsidP="005C3BF0">
            <w:pPr>
              <w:rPr>
                <w:sz w:val="18"/>
                <w:szCs w:val="18"/>
              </w:rPr>
            </w:pPr>
            <w:r>
              <w:rPr>
                <w:sz w:val="18"/>
                <w:szCs w:val="18"/>
              </w:rPr>
              <w:t>12/06/2023 NPIF</w:t>
            </w:r>
            <w:r w:rsidR="00285A57">
              <w:rPr>
                <w:sz w:val="18"/>
                <w:szCs w:val="18"/>
              </w:rPr>
              <w:t xml:space="preserve"> Meeting</w:t>
            </w:r>
          </w:p>
          <w:p w14:paraId="577BFB17" w14:textId="77777777" w:rsidR="00B622FD" w:rsidRDefault="00B622FD" w:rsidP="005E09EC">
            <w:pPr>
              <w:pStyle w:val="ListParagraph"/>
              <w:numPr>
                <w:ilvl w:val="0"/>
                <w:numId w:val="123"/>
              </w:numPr>
              <w:rPr>
                <w:sz w:val="18"/>
                <w:szCs w:val="18"/>
              </w:rPr>
            </w:pPr>
            <w:r w:rsidRPr="008F61AF">
              <w:rPr>
                <w:sz w:val="18"/>
                <w:szCs w:val="18"/>
              </w:rPr>
              <w:t xml:space="preserve">Consensus was reached on proposed Final Resolution. </w:t>
            </w:r>
          </w:p>
          <w:p w14:paraId="124B826B" w14:textId="6C3C1199" w:rsidR="00B622FD" w:rsidRPr="008F61AF" w:rsidRDefault="00B622FD" w:rsidP="005E09EC">
            <w:pPr>
              <w:pStyle w:val="ListParagraph"/>
              <w:numPr>
                <w:ilvl w:val="0"/>
                <w:numId w:val="123"/>
              </w:numPr>
              <w:rPr>
                <w:sz w:val="18"/>
                <w:szCs w:val="18"/>
              </w:rPr>
            </w:pPr>
            <w:r w:rsidRPr="008F61AF">
              <w:rPr>
                <w:sz w:val="18"/>
                <w:szCs w:val="18"/>
              </w:rPr>
              <w:t>CMA to accept changes, update PIMs Tracking Matrix and post clean copy of PIM to website.</w:t>
            </w:r>
          </w:p>
        </w:tc>
        <w:tc>
          <w:tcPr>
            <w:tcW w:w="4569" w:type="dxa"/>
            <w:tcBorders>
              <w:top w:val="double" w:sz="4" w:space="0" w:color="auto"/>
              <w:bottom w:val="single" w:sz="4" w:space="0" w:color="auto"/>
            </w:tcBorders>
          </w:tcPr>
          <w:p w14:paraId="6AA1457F" w14:textId="77777777" w:rsidR="005C3BF0" w:rsidRDefault="005C3BF0" w:rsidP="005C3BF0">
            <w:pPr>
              <w:jc w:val="both"/>
              <w:rPr>
                <w:sz w:val="18"/>
                <w:szCs w:val="18"/>
              </w:rPr>
            </w:pPr>
            <w:r w:rsidRPr="00850978">
              <w:rPr>
                <w:b/>
                <w:sz w:val="18"/>
                <w:szCs w:val="18"/>
              </w:rPr>
              <w:t>Suggested Resolution</w:t>
            </w:r>
            <w:r>
              <w:rPr>
                <w:sz w:val="18"/>
                <w:szCs w:val="18"/>
              </w:rPr>
              <w:t>:</w:t>
            </w:r>
          </w:p>
          <w:p w14:paraId="47F3FD51" w14:textId="77777777" w:rsidR="005C3BF0" w:rsidRPr="001E13DC" w:rsidRDefault="005C3BF0" w:rsidP="005C3BF0">
            <w:pPr>
              <w:jc w:val="both"/>
              <w:rPr>
                <w:sz w:val="18"/>
                <w:szCs w:val="18"/>
              </w:rPr>
            </w:pPr>
            <w:r w:rsidRPr="001E13DC">
              <w:rPr>
                <w:sz w:val="18"/>
                <w:szCs w:val="18"/>
              </w:rPr>
              <w:t xml:space="preserve">Add a Timestamp to the SV Query Reply indicating when </w:t>
            </w:r>
            <w:proofErr w:type="gramStart"/>
            <w:r w:rsidRPr="001E13DC">
              <w:rPr>
                <w:sz w:val="18"/>
                <w:szCs w:val="18"/>
              </w:rPr>
              <w:t>either,</w:t>
            </w:r>
            <w:proofErr w:type="gramEnd"/>
            <w:r w:rsidRPr="001E13DC">
              <w:rPr>
                <w:sz w:val="18"/>
                <w:szCs w:val="18"/>
              </w:rPr>
              <w:t xml:space="preserve"> T2 has expired, OR, the OSP has concurred a port request.</w:t>
            </w:r>
          </w:p>
          <w:p w14:paraId="7649E0A4" w14:textId="77777777" w:rsidR="005C3BF0" w:rsidRPr="001E13DC" w:rsidRDefault="005C3BF0" w:rsidP="005C3BF0">
            <w:pPr>
              <w:jc w:val="both"/>
              <w:rPr>
                <w:sz w:val="18"/>
                <w:szCs w:val="18"/>
              </w:rPr>
            </w:pPr>
          </w:p>
          <w:p w14:paraId="0B3BFA14" w14:textId="77777777" w:rsidR="005C3BF0" w:rsidRPr="001E13DC" w:rsidRDefault="005C3BF0" w:rsidP="005C3BF0">
            <w:pPr>
              <w:jc w:val="both"/>
              <w:rPr>
                <w:sz w:val="18"/>
                <w:szCs w:val="18"/>
              </w:rPr>
            </w:pPr>
            <w:r w:rsidRPr="001E13DC">
              <w:rPr>
                <w:sz w:val="18"/>
                <w:szCs w:val="18"/>
              </w:rPr>
              <w:t xml:space="preserve">If it has not yet expired or </w:t>
            </w:r>
            <w:proofErr w:type="gramStart"/>
            <w:r w:rsidRPr="001E13DC">
              <w:rPr>
                <w:sz w:val="18"/>
                <w:szCs w:val="18"/>
              </w:rPr>
              <w:t>been concurred</w:t>
            </w:r>
            <w:proofErr w:type="gramEnd"/>
            <w:r w:rsidRPr="001E13DC">
              <w:rPr>
                <w:sz w:val="18"/>
                <w:szCs w:val="18"/>
              </w:rPr>
              <w:t>, the value will be blank.</w:t>
            </w:r>
          </w:p>
          <w:p w14:paraId="16F5868B" w14:textId="77777777" w:rsidR="005C3BF0" w:rsidRPr="001E13DC" w:rsidRDefault="005C3BF0" w:rsidP="005C3BF0">
            <w:pPr>
              <w:jc w:val="both"/>
              <w:rPr>
                <w:sz w:val="18"/>
                <w:szCs w:val="18"/>
              </w:rPr>
            </w:pPr>
          </w:p>
          <w:p w14:paraId="64373B97" w14:textId="77777777" w:rsidR="005C3BF0" w:rsidRPr="001E13DC" w:rsidRDefault="005C3BF0" w:rsidP="005C3BF0">
            <w:pPr>
              <w:jc w:val="both"/>
              <w:rPr>
                <w:sz w:val="18"/>
                <w:szCs w:val="18"/>
              </w:rPr>
            </w:pPr>
            <w:r w:rsidRPr="001E13DC">
              <w:rPr>
                <w:sz w:val="18"/>
                <w:szCs w:val="18"/>
              </w:rPr>
              <w:t xml:space="preserve">Add a new </w:t>
            </w:r>
            <w:proofErr w:type="spellStart"/>
            <w:r w:rsidRPr="001E13DC">
              <w:rPr>
                <w:sz w:val="18"/>
                <w:szCs w:val="18"/>
              </w:rPr>
              <w:t>SPIDable</w:t>
            </w:r>
            <w:proofErr w:type="spellEnd"/>
            <w:r w:rsidRPr="001E13DC">
              <w:rPr>
                <w:sz w:val="18"/>
                <w:szCs w:val="18"/>
              </w:rPr>
              <w:t xml:space="preserve">, Service Provider LSMS SV Query T2 Indicator, Boolean, to indicate </w:t>
            </w:r>
            <w:proofErr w:type="gramStart"/>
            <w:r w:rsidRPr="001E13DC">
              <w:rPr>
                <w:sz w:val="18"/>
                <w:szCs w:val="18"/>
              </w:rPr>
              <w:t>whether or not</w:t>
            </w:r>
            <w:proofErr w:type="gramEnd"/>
            <w:r w:rsidRPr="001E13DC">
              <w:rPr>
                <w:sz w:val="18"/>
                <w:szCs w:val="18"/>
              </w:rPr>
              <w:t xml:space="preserve"> this Service Provider supports the T2-Expiration Timestamp.  This will allow all LSMSs to maintain backwards compatibility, and only LSMSs that choose to implement this new feature will be affected.</w:t>
            </w:r>
          </w:p>
          <w:p w14:paraId="35F5F96E" w14:textId="77777777" w:rsidR="005C3BF0" w:rsidRPr="001E13DC" w:rsidRDefault="005C3BF0" w:rsidP="005C3BF0">
            <w:pPr>
              <w:jc w:val="both"/>
              <w:rPr>
                <w:sz w:val="18"/>
                <w:szCs w:val="18"/>
              </w:rPr>
            </w:pPr>
          </w:p>
          <w:p w14:paraId="386EC82E" w14:textId="77777777" w:rsidR="005C3BF0" w:rsidRDefault="005C3BF0" w:rsidP="005C3BF0">
            <w:pPr>
              <w:jc w:val="both"/>
              <w:rPr>
                <w:sz w:val="18"/>
                <w:szCs w:val="18"/>
              </w:rPr>
            </w:pPr>
            <w:r w:rsidRPr="001E13DC">
              <w:rPr>
                <w:sz w:val="18"/>
                <w:szCs w:val="18"/>
              </w:rPr>
              <w:t xml:space="preserve">Add a new </w:t>
            </w:r>
            <w:proofErr w:type="spellStart"/>
            <w:r w:rsidRPr="001E13DC">
              <w:rPr>
                <w:sz w:val="18"/>
                <w:szCs w:val="18"/>
              </w:rPr>
              <w:t>SPIDable</w:t>
            </w:r>
            <w:proofErr w:type="spellEnd"/>
            <w:r w:rsidRPr="001E13DC">
              <w:rPr>
                <w:sz w:val="18"/>
                <w:szCs w:val="18"/>
              </w:rPr>
              <w:t xml:space="preserve">, Service Provider SOA SV Query T2 Indicator, Boolean, to indicate </w:t>
            </w:r>
            <w:proofErr w:type="gramStart"/>
            <w:r w:rsidRPr="001E13DC">
              <w:rPr>
                <w:sz w:val="18"/>
                <w:szCs w:val="18"/>
              </w:rPr>
              <w:t>whether or not</w:t>
            </w:r>
            <w:proofErr w:type="gramEnd"/>
            <w:r w:rsidRPr="001E13DC">
              <w:rPr>
                <w:sz w:val="18"/>
                <w:szCs w:val="18"/>
              </w:rPr>
              <w:t xml:space="preserve"> this Service Provider supports the T2-Expiration Timestamp.  This will allow all SOAs to maintain backwards compatibility, and only SOAs that choose to implement this new feature will be affected.</w:t>
            </w:r>
          </w:p>
          <w:p w14:paraId="0D0250AD" w14:textId="77777777" w:rsidR="005C3BF0" w:rsidRDefault="005C3BF0" w:rsidP="005C3BF0">
            <w:pPr>
              <w:jc w:val="both"/>
              <w:rPr>
                <w:sz w:val="18"/>
                <w:szCs w:val="18"/>
              </w:rPr>
            </w:pPr>
          </w:p>
          <w:p w14:paraId="09565F90" w14:textId="77777777" w:rsidR="005C3BF0" w:rsidRDefault="005C3BF0" w:rsidP="005C3BF0">
            <w:pPr>
              <w:jc w:val="both"/>
              <w:rPr>
                <w:b/>
                <w:sz w:val="18"/>
                <w:szCs w:val="18"/>
              </w:rPr>
            </w:pPr>
            <w:r w:rsidRPr="00C20405">
              <w:rPr>
                <w:b/>
                <w:sz w:val="18"/>
                <w:szCs w:val="18"/>
              </w:rPr>
              <w:t>Final Reso</w:t>
            </w:r>
            <w:r>
              <w:rPr>
                <w:b/>
                <w:sz w:val="18"/>
                <w:szCs w:val="18"/>
              </w:rPr>
              <w:t>lution:</w:t>
            </w:r>
          </w:p>
          <w:p w14:paraId="75D6F0F3" w14:textId="354201CB" w:rsidR="00B622FD" w:rsidRPr="008F61AF" w:rsidRDefault="00B622FD" w:rsidP="005C3BF0">
            <w:pPr>
              <w:jc w:val="both"/>
              <w:rPr>
                <w:bCs/>
                <w:sz w:val="18"/>
                <w:szCs w:val="18"/>
              </w:rPr>
            </w:pPr>
            <w:r w:rsidRPr="008F61AF">
              <w:rPr>
                <w:bCs/>
                <w:sz w:val="18"/>
                <w:szCs w:val="18"/>
              </w:rPr>
              <w:t>This PIM resulted in the creation of Change Order 565, which adds an optional Indicator (Boolean) to the SV Query Reply on the SOA XML interface.  For further information refer to CO 565.</w:t>
            </w:r>
          </w:p>
        </w:tc>
        <w:tc>
          <w:tcPr>
            <w:tcW w:w="1048" w:type="dxa"/>
            <w:tcBorders>
              <w:top w:val="double" w:sz="4" w:space="0" w:color="auto"/>
              <w:bottom w:val="single" w:sz="4" w:space="0" w:color="auto"/>
            </w:tcBorders>
          </w:tcPr>
          <w:p w14:paraId="51E68F51" w14:textId="4E4F6282"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tcPr>
          <w:p w14:paraId="1514E5C7" w14:textId="4FCC4E6E" w:rsidR="005C3BF0" w:rsidRDefault="00B622FD" w:rsidP="005C3BF0">
            <w:pPr>
              <w:jc w:val="center"/>
              <w:rPr>
                <w:sz w:val="18"/>
                <w:szCs w:val="18"/>
              </w:rPr>
            </w:pPr>
            <w:r>
              <w:rPr>
                <w:sz w:val="18"/>
                <w:szCs w:val="18"/>
              </w:rPr>
              <w:t>12/06/2023</w:t>
            </w:r>
          </w:p>
        </w:tc>
        <w:tc>
          <w:tcPr>
            <w:tcW w:w="1320" w:type="dxa"/>
            <w:tcBorders>
              <w:top w:val="double" w:sz="4" w:space="0" w:color="auto"/>
              <w:bottom w:val="single" w:sz="4" w:space="0" w:color="auto"/>
            </w:tcBorders>
          </w:tcPr>
          <w:p w14:paraId="5DBFC47B" w14:textId="6E941FDE" w:rsidR="005C3BF0" w:rsidRDefault="00B622FD" w:rsidP="005C3BF0">
            <w:pPr>
              <w:jc w:val="center"/>
              <w:rPr>
                <w:sz w:val="18"/>
                <w:szCs w:val="18"/>
              </w:rPr>
            </w:pPr>
            <w:r>
              <w:rPr>
                <w:sz w:val="18"/>
                <w:szCs w:val="18"/>
              </w:rPr>
              <w:t>Closed</w:t>
            </w:r>
          </w:p>
        </w:tc>
      </w:tr>
      <w:tr w:rsidR="005C3BF0" w14:paraId="16937D67" w14:textId="77777777" w:rsidTr="001B2CC6">
        <w:tc>
          <w:tcPr>
            <w:tcW w:w="713" w:type="dxa"/>
            <w:tcBorders>
              <w:top w:val="double" w:sz="4" w:space="0" w:color="auto"/>
              <w:bottom w:val="single" w:sz="4" w:space="0" w:color="auto"/>
            </w:tcBorders>
          </w:tcPr>
          <w:p w14:paraId="06D44EE0" w14:textId="6B0EC2F5" w:rsidR="005C3BF0" w:rsidRDefault="005C3BF0" w:rsidP="005C3BF0">
            <w:pPr>
              <w:jc w:val="center"/>
            </w:pPr>
            <w:hyperlink r:id="rId24" w:history="1">
              <w:r w:rsidRPr="002065C9">
                <w:rPr>
                  <w:rStyle w:val="Hyperlink"/>
                  <w:sz w:val="18"/>
                  <w:szCs w:val="18"/>
                </w:rPr>
                <w:t>PIM</w:t>
              </w:r>
              <w:r>
                <w:rPr>
                  <w:rStyle w:val="Hyperlink"/>
                  <w:sz w:val="18"/>
                  <w:szCs w:val="18"/>
                </w:rPr>
                <w:t xml:space="preserve"> 150</w:t>
              </w:r>
              <w:r w:rsidRPr="002065C9">
                <w:rPr>
                  <w:rStyle w:val="Hyperlink"/>
                  <w:sz w:val="18"/>
                  <w:szCs w:val="18"/>
                </w:rPr>
                <w:t xml:space="preserve"> </w:t>
              </w:r>
            </w:hyperlink>
          </w:p>
        </w:tc>
        <w:tc>
          <w:tcPr>
            <w:tcW w:w="882" w:type="dxa"/>
            <w:tcBorders>
              <w:top w:val="double" w:sz="4" w:space="0" w:color="auto"/>
              <w:bottom w:val="single" w:sz="4" w:space="0" w:color="auto"/>
            </w:tcBorders>
          </w:tcPr>
          <w:p w14:paraId="19E29875" w14:textId="62129D66" w:rsidR="005C3BF0" w:rsidRDefault="005C3BF0" w:rsidP="005C3BF0">
            <w:pPr>
              <w:rPr>
                <w:sz w:val="18"/>
                <w:szCs w:val="18"/>
              </w:rPr>
            </w:pPr>
            <w:r>
              <w:rPr>
                <w:sz w:val="18"/>
                <w:szCs w:val="18"/>
              </w:rPr>
              <w:t>11/08/22</w:t>
            </w:r>
          </w:p>
        </w:tc>
        <w:tc>
          <w:tcPr>
            <w:tcW w:w="1145" w:type="dxa"/>
            <w:tcBorders>
              <w:top w:val="double" w:sz="4" w:space="0" w:color="auto"/>
              <w:bottom w:val="single" w:sz="4" w:space="0" w:color="auto"/>
            </w:tcBorders>
          </w:tcPr>
          <w:p w14:paraId="24FF7302" w14:textId="0ED50FA5"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76EBD789" w14:textId="3037A63D" w:rsidR="005C3BF0" w:rsidRDefault="005C3BF0" w:rsidP="005C3BF0">
            <w:pPr>
              <w:rPr>
                <w:sz w:val="18"/>
                <w:szCs w:val="18"/>
              </w:rPr>
            </w:pPr>
            <w:r>
              <w:rPr>
                <w:sz w:val="18"/>
                <w:szCs w:val="18"/>
              </w:rPr>
              <w:t>End Support for fax</w:t>
            </w:r>
            <w:r w:rsidRPr="00046561">
              <w:rPr>
                <w:sz w:val="18"/>
                <w:szCs w:val="18"/>
              </w:rPr>
              <w:t xml:space="preserve"> –</w:t>
            </w:r>
            <w:r w:rsidRPr="008665C2">
              <w:rPr>
                <w:sz w:val="18"/>
                <w:szCs w:val="18"/>
              </w:rPr>
              <w:t xml:space="preserve"> </w:t>
            </w:r>
            <w:r w:rsidRPr="00AB0503">
              <w:rPr>
                <w:sz w:val="18"/>
                <w:szCs w:val="18"/>
              </w:rPr>
              <w:t xml:space="preserve">The FRS has requirements for the LNPA to support faxing reports.  Since taking over the LNPA service in 2018, iconectiv has not faxed a single report.  It appears that support for </w:t>
            </w:r>
            <w:proofErr w:type="gramStart"/>
            <w:r w:rsidRPr="00AB0503">
              <w:rPr>
                <w:sz w:val="18"/>
                <w:szCs w:val="18"/>
              </w:rPr>
              <w:t>faxing of</w:t>
            </w:r>
            <w:proofErr w:type="gramEnd"/>
            <w:r w:rsidRPr="00AB0503">
              <w:rPr>
                <w:sz w:val="18"/>
                <w:szCs w:val="18"/>
              </w:rPr>
              <w:t xml:space="preserve"> reports is no longer needed.</w:t>
            </w:r>
            <w:r w:rsidRPr="008665C2">
              <w:rPr>
                <w:sz w:val="18"/>
                <w:szCs w:val="18"/>
              </w:rPr>
              <w:t xml:space="preserve">   </w:t>
            </w:r>
          </w:p>
          <w:p w14:paraId="50B88B5E" w14:textId="77777777" w:rsidR="005C3BF0" w:rsidRDefault="005C3BF0" w:rsidP="005C3BF0">
            <w:pPr>
              <w:rPr>
                <w:sz w:val="18"/>
                <w:szCs w:val="18"/>
              </w:rPr>
            </w:pPr>
          </w:p>
          <w:p w14:paraId="52C784DE" w14:textId="0DFAB97D" w:rsidR="005C3BF0" w:rsidRDefault="005C3BF0" w:rsidP="005C3BF0">
            <w:pPr>
              <w:rPr>
                <w:sz w:val="18"/>
                <w:szCs w:val="18"/>
              </w:rPr>
            </w:pPr>
            <w:r>
              <w:rPr>
                <w:sz w:val="18"/>
                <w:szCs w:val="18"/>
              </w:rPr>
              <w:t>11/08/2022 NPIF</w:t>
            </w:r>
            <w:r w:rsidR="00285A57">
              <w:rPr>
                <w:sz w:val="18"/>
                <w:szCs w:val="18"/>
              </w:rPr>
              <w:t xml:space="preserve"> Meeting</w:t>
            </w:r>
          </w:p>
          <w:p w14:paraId="3BBA27B9" w14:textId="77777777" w:rsidR="005C3BF0" w:rsidRDefault="005C3BF0" w:rsidP="000F0C1C">
            <w:pPr>
              <w:pStyle w:val="ListParagraph"/>
              <w:numPr>
                <w:ilvl w:val="0"/>
                <w:numId w:val="97"/>
              </w:numPr>
              <w:rPr>
                <w:sz w:val="18"/>
                <w:szCs w:val="18"/>
              </w:rPr>
            </w:pPr>
            <w:r w:rsidRPr="0085621F">
              <w:rPr>
                <w:sz w:val="18"/>
                <w:szCs w:val="18"/>
              </w:rPr>
              <w:t>Steve K. (iconectiv) reviewed this draft PIM</w:t>
            </w:r>
          </w:p>
          <w:p w14:paraId="77B7B161" w14:textId="77777777" w:rsidR="005C3BF0" w:rsidRDefault="005C3BF0" w:rsidP="000F0C1C">
            <w:pPr>
              <w:pStyle w:val="ListParagraph"/>
              <w:numPr>
                <w:ilvl w:val="0"/>
                <w:numId w:val="97"/>
              </w:numPr>
              <w:rPr>
                <w:sz w:val="18"/>
                <w:szCs w:val="18"/>
              </w:rPr>
            </w:pPr>
            <w:r w:rsidRPr="0085621F">
              <w:rPr>
                <w:sz w:val="18"/>
                <w:szCs w:val="18"/>
              </w:rPr>
              <w:t>Fax support has not been utilized in 4 ½ years This draft PIM was accepted and assigned #150</w:t>
            </w:r>
          </w:p>
          <w:p w14:paraId="07230544" w14:textId="77777777" w:rsidR="005C3BF0" w:rsidRDefault="005C3BF0" w:rsidP="000F0C1C">
            <w:pPr>
              <w:pStyle w:val="ListParagraph"/>
              <w:numPr>
                <w:ilvl w:val="0"/>
                <w:numId w:val="97"/>
              </w:numPr>
              <w:rPr>
                <w:sz w:val="18"/>
                <w:szCs w:val="18"/>
              </w:rPr>
            </w:pPr>
            <w:r w:rsidRPr="0085621F">
              <w:rPr>
                <w:sz w:val="18"/>
                <w:szCs w:val="18"/>
              </w:rPr>
              <w:t xml:space="preserve">iconectiv to draft a CO </w:t>
            </w:r>
          </w:p>
          <w:p w14:paraId="7E5D380C" w14:textId="77777777" w:rsidR="005C3BF0" w:rsidRDefault="005C3BF0" w:rsidP="005C3BF0">
            <w:pPr>
              <w:pStyle w:val="ListParagraph"/>
              <w:ind w:left="360"/>
              <w:rPr>
                <w:sz w:val="18"/>
                <w:szCs w:val="18"/>
              </w:rPr>
            </w:pPr>
          </w:p>
          <w:p w14:paraId="6E8E9316" w14:textId="19452DCC" w:rsidR="005C3BF0" w:rsidRDefault="005C3BF0" w:rsidP="005C3BF0">
            <w:pPr>
              <w:rPr>
                <w:sz w:val="18"/>
                <w:szCs w:val="18"/>
              </w:rPr>
            </w:pPr>
            <w:r>
              <w:rPr>
                <w:sz w:val="18"/>
                <w:szCs w:val="18"/>
              </w:rPr>
              <w:t>12/13/2022 NPIF</w:t>
            </w:r>
            <w:r w:rsidR="00285A57">
              <w:rPr>
                <w:sz w:val="18"/>
                <w:szCs w:val="18"/>
              </w:rPr>
              <w:t xml:space="preserve"> Meeting</w:t>
            </w:r>
          </w:p>
          <w:p w14:paraId="7C8FEDD8" w14:textId="77777777" w:rsidR="005C3BF0" w:rsidRDefault="005C3BF0" w:rsidP="000F0C1C">
            <w:pPr>
              <w:pStyle w:val="ListParagraph"/>
              <w:numPr>
                <w:ilvl w:val="0"/>
                <w:numId w:val="105"/>
              </w:numPr>
              <w:ind w:left="380"/>
              <w:rPr>
                <w:sz w:val="18"/>
                <w:szCs w:val="18"/>
              </w:rPr>
            </w:pPr>
            <w:r>
              <w:rPr>
                <w:sz w:val="18"/>
                <w:szCs w:val="18"/>
              </w:rPr>
              <w:t>Draft CO will be reviewed later in the meeting</w:t>
            </w:r>
          </w:p>
          <w:p w14:paraId="58CD7CF9" w14:textId="77777777" w:rsidR="005C3BF0" w:rsidRDefault="005C3BF0" w:rsidP="005C3BF0">
            <w:pPr>
              <w:ind w:left="20"/>
              <w:rPr>
                <w:sz w:val="18"/>
                <w:szCs w:val="18"/>
              </w:rPr>
            </w:pPr>
          </w:p>
          <w:p w14:paraId="7DC60159" w14:textId="1A827167" w:rsidR="005C3BF0" w:rsidRPr="00786AA8" w:rsidRDefault="005C3BF0" w:rsidP="005C3BF0">
            <w:pPr>
              <w:ind w:left="20"/>
              <w:rPr>
                <w:sz w:val="18"/>
                <w:szCs w:val="18"/>
              </w:rPr>
            </w:pPr>
            <w:r w:rsidRPr="00786AA8">
              <w:rPr>
                <w:sz w:val="18"/>
                <w:szCs w:val="18"/>
              </w:rPr>
              <w:t>06/07/2023 NPIF</w:t>
            </w:r>
            <w:r w:rsidR="00285A57">
              <w:rPr>
                <w:sz w:val="18"/>
                <w:szCs w:val="18"/>
              </w:rPr>
              <w:t xml:space="preserve"> Meeting</w:t>
            </w:r>
          </w:p>
          <w:p w14:paraId="4E8B9928" w14:textId="77777777" w:rsidR="005C3BF0" w:rsidRPr="00017CCD" w:rsidRDefault="005C3BF0" w:rsidP="000F0C1C">
            <w:pPr>
              <w:pStyle w:val="Title"/>
              <w:numPr>
                <w:ilvl w:val="0"/>
                <w:numId w:val="116"/>
              </w:numPr>
              <w:ind w:left="360"/>
              <w:jc w:val="left"/>
              <w:rPr>
                <w:b w:val="0"/>
                <w:sz w:val="18"/>
                <w:szCs w:val="18"/>
              </w:rPr>
            </w:pPr>
            <w:r w:rsidRPr="00017CCD">
              <w:rPr>
                <w:b w:val="0"/>
                <w:sz w:val="18"/>
                <w:szCs w:val="18"/>
              </w:rPr>
              <w:t>Matt T. (iconectiv) reviewed proposed final resolution.</w:t>
            </w:r>
          </w:p>
          <w:p w14:paraId="5C7F6A72" w14:textId="77777777" w:rsidR="005C3BF0" w:rsidRPr="00017CCD" w:rsidRDefault="005C3BF0" w:rsidP="000F0C1C">
            <w:pPr>
              <w:pStyle w:val="Title"/>
              <w:numPr>
                <w:ilvl w:val="0"/>
                <w:numId w:val="116"/>
              </w:numPr>
              <w:ind w:left="360"/>
              <w:jc w:val="left"/>
              <w:rPr>
                <w:b w:val="0"/>
                <w:sz w:val="18"/>
                <w:szCs w:val="18"/>
              </w:rPr>
            </w:pPr>
            <w:r w:rsidRPr="00017CCD">
              <w:rPr>
                <w:b w:val="0"/>
                <w:sz w:val="18"/>
                <w:szCs w:val="18"/>
              </w:rPr>
              <w:t>There were no objections to the proposed Final Resolution</w:t>
            </w:r>
          </w:p>
          <w:p w14:paraId="1A6F3B74" w14:textId="77777777" w:rsidR="00B91528" w:rsidRDefault="005C3BF0" w:rsidP="000F0C1C">
            <w:pPr>
              <w:pStyle w:val="Title"/>
              <w:numPr>
                <w:ilvl w:val="0"/>
                <w:numId w:val="116"/>
              </w:numPr>
              <w:ind w:left="360"/>
              <w:jc w:val="left"/>
              <w:rPr>
                <w:b w:val="0"/>
                <w:sz w:val="18"/>
                <w:szCs w:val="18"/>
              </w:rPr>
            </w:pPr>
            <w:r w:rsidRPr="00017CCD">
              <w:rPr>
                <w:b w:val="0"/>
                <w:sz w:val="18"/>
                <w:szCs w:val="18"/>
              </w:rPr>
              <w:t>This PIM is now closed</w:t>
            </w:r>
          </w:p>
          <w:p w14:paraId="196F4298" w14:textId="5C6499DB" w:rsidR="005C3BF0" w:rsidRPr="00B91528" w:rsidRDefault="005C3BF0" w:rsidP="000F0C1C">
            <w:pPr>
              <w:pStyle w:val="Title"/>
              <w:numPr>
                <w:ilvl w:val="0"/>
                <w:numId w:val="116"/>
              </w:numPr>
              <w:ind w:left="360"/>
              <w:jc w:val="left"/>
              <w:rPr>
                <w:b w:val="0"/>
                <w:bCs w:val="0"/>
                <w:sz w:val="18"/>
                <w:szCs w:val="18"/>
              </w:rPr>
            </w:pPr>
            <w:r w:rsidRPr="00B91528">
              <w:rPr>
                <w:b w:val="0"/>
                <w:bCs w:val="0"/>
                <w:sz w:val="18"/>
                <w:szCs w:val="18"/>
              </w:rPr>
              <w:t>CMA to accept changes to this PIM and post updated version to the website</w:t>
            </w:r>
          </w:p>
        </w:tc>
        <w:tc>
          <w:tcPr>
            <w:tcW w:w="4569" w:type="dxa"/>
            <w:tcBorders>
              <w:top w:val="double" w:sz="4" w:space="0" w:color="auto"/>
              <w:bottom w:val="single" w:sz="4" w:space="0" w:color="auto"/>
            </w:tcBorders>
          </w:tcPr>
          <w:p w14:paraId="5C5A89BF" w14:textId="77777777" w:rsidR="005C3BF0" w:rsidRDefault="005C3BF0" w:rsidP="005C3BF0">
            <w:pPr>
              <w:jc w:val="both"/>
              <w:rPr>
                <w:sz w:val="18"/>
                <w:szCs w:val="18"/>
              </w:rPr>
            </w:pPr>
            <w:r w:rsidRPr="00850978">
              <w:rPr>
                <w:b/>
                <w:sz w:val="18"/>
                <w:szCs w:val="18"/>
              </w:rPr>
              <w:t>Suggested Resolution</w:t>
            </w:r>
            <w:r>
              <w:rPr>
                <w:sz w:val="18"/>
                <w:szCs w:val="18"/>
              </w:rPr>
              <w:t>:</w:t>
            </w:r>
          </w:p>
          <w:p w14:paraId="18635E00" w14:textId="577CDB51" w:rsidR="005C3BF0" w:rsidRDefault="005C3BF0" w:rsidP="005C3BF0">
            <w:pPr>
              <w:jc w:val="both"/>
              <w:rPr>
                <w:sz w:val="18"/>
                <w:szCs w:val="18"/>
              </w:rPr>
            </w:pPr>
            <w:r w:rsidRPr="00AB0503">
              <w:rPr>
                <w:sz w:val="18"/>
                <w:szCs w:val="18"/>
              </w:rPr>
              <w:t>If there is no need for reports to be faxed, a change order should be created to update the FRS and remove the option to fax reports.</w:t>
            </w:r>
          </w:p>
          <w:p w14:paraId="3719D1E9" w14:textId="77777777" w:rsidR="005C3BF0" w:rsidRDefault="005C3BF0" w:rsidP="005C3BF0">
            <w:pPr>
              <w:jc w:val="both"/>
              <w:rPr>
                <w:sz w:val="18"/>
                <w:szCs w:val="18"/>
              </w:rPr>
            </w:pPr>
          </w:p>
          <w:p w14:paraId="07BE3507" w14:textId="77777777" w:rsidR="005C3BF0" w:rsidRDefault="005C3BF0" w:rsidP="005C3BF0">
            <w:pPr>
              <w:jc w:val="both"/>
              <w:rPr>
                <w:b/>
                <w:sz w:val="18"/>
                <w:szCs w:val="18"/>
              </w:rPr>
            </w:pPr>
            <w:r w:rsidRPr="00C20405">
              <w:rPr>
                <w:b/>
                <w:sz w:val="18"/>
                <w:szCs w:val="18"/>
              </w:rPr>
              <w:t>Final Reso</w:t>
            </w:r>
            <w:r>
              <w:rPr>
                <w:b/>
                <w:sz w:val="18"/>
                <w:szCs w:val="18"/>
              </w:rPr>
              <w:t>lution:</w:t>
            </w:r>
          </w:p>
          <w:p w14:paraId="74969C0D" w14:textId="744BE48B" w:rsidR="005C3BF0" w:rsidRPr="00017CCD" w:rsidRDefault="005C3BF0" w:rsidP="005C3BF0">
            <w:pPr>
              <w:jc w:val="both"/>
              <w:rPr>
                <w:bCs/>
                <w:sz w:val="18"/>
                <w:szCs w:val="18"/>
              </w:rPr>
            </w:pPr>
            <w:r w:rsidRPr="00017CCD">
              <w:rPr>
                <w:bCs/>
                <w:sz w:val="18"/>
                <w:szCs w:val="18"/>
              </w:rPr>
              <w:t>This PIM resulted in the creation of Doc-Only Change Order 563 which recommends modifying text and requirements to remove support for distributing reports by means of fax.  For further information refer to CO 563.</w:t>
            </w:r>
          </w:p>
        </w:tc>
        <w:tc>
          <w:tcPr>
            <w:tcW w:w="1048" w:type="dxa"/>
            <w:tcBorders>
              <w:top w:val="double" w:sz="4" w:space="0" w:color="auto"/>
              <w:bottom w:val="single" w:sz="4" w:space="0" w:color="auto"/>
            </w:tcBorders>
          </w:tcPr>
          <w:p w14:paraId="50ED98B5"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tcPr>
          <w:p w14:paraId="46082681" w14:textId="5F4BE2D3"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tcPr>
          <w:p w14:paraId="41B9F908" w14:textId="305A114A" w:rsidR="005C3BF0" w:rsidRDefault="005C3BF0" w:rsidP="005C3BF0">
            <w:pPr>
              <w:jc w:val="center"/>
              <w:rPr>
                <w:sz w:val="18"/>
                <w:szCs w:val="18"/>
              </w:rPr>
            </w:pPr>
            <w:r>
              <w:rPr>
                <w:sz w:val="18"/>
                <w:szCs w:val="18"/>
              </w:rPr>
              <w:t>Closed</w:t>
            </w:r>
          </w:p>
        </w:tc>
      </w:tr>
      <w:tr w:rsidR="005C3BF0" w14:paraId="07405A50" w14:textId="77777777" w:rsidTr="001B2CC6">
        <w:tc>
          <w:tcPr>
            <w:tcW w:w="713" w:type="dxa"/>
            <w:tcBorders>
              <w:top w:val="double" w:sz="4" w:space="0" w:color="auto"/>
              <w:bottom w:val="single" w:sz="4" w:space="0" w:color="auto"/>
            </w:tcBorders>
          </w:tcPr>
          <w:p w14:paraId="7BD2CCD5" w14:textId="0A560719" w:rsidR="005C3BF0" w:rsidRDefault="005C3BF0" w:rsidP="005C3BF0">
            <w:pPr>
              <w:jc w:val="center"/>
            </w:pPr>
            <w:hyperlink r:id="rId25" w:history="1">
              <w:r w:rsidRPr="002065C9">
                <w:rPr>
                  <w:rStyle w:val="Hyperlink"/>
                  <w:sz w:val="18"/>
                  <w:szCs w:val="18"/>
                </w:rPr>
                <w:t>PIM</w:t>
              </w:r>
              <w:r>
                <w:rPr>
                  <w:rStyle w:val="Hyperlink"/>
                  <w:sz w:val="18"/>
                  <w:szCs w:val="18"/>
                </w:rPr>
                <w:t xml:space="preserve"> 149</w:t>
              </w:r>
              <w:r w:rsidRPr="002065C9">
                <w:rPr>
                  <w:rStyle w:val="Hyperlink"/>
                  <w:sz w:val="18"/>
                  <w:szCs w:val="18"/>
                </w:rPr>
                <w:t xml:space="preserve"> </w:t>
              </w:r>
            </w:hyperlink>
          </w:p>
        </w:tc>
        <w:tc>
          <w:tcPr>
            <w:tcW w:w="882" w:type="dxa"/>
            <w:tcBorders>
              <w:top w:val="double" w:sz="4" w:space="0" w:color="auto"/>
              <w:bottom w:val="single" w:sz="4" w:space="0" w:color="auto"/>
            </w:tcBorders>
          </w:tcPr>
          <w:p w14:paraId="61090C00" w14:textId="48A2C476" w:rsidR="005C3BF0" w:rsidRDefault="005C3BF0" w:rsidP="005C3BF0">
            <w:pPr>
              <w:rPr>
                <w:sz w:val="18"/>
                <w:szCs w:val="18"/>
              </w:rPr>
            </w:pPr>
            <w:r>
              <w:rPr>
                <w:sz w:val="18"/>
                <w:szCs w:val="18"/>
              </w:rPr>
              <w:t>11/08/22</w:t>
            </w:r>
          </w:p>
        </w:tc>
        <w:tc>
          <w:tcPr>
            <w:tcW w:w="1145" w:type="dxa"/>
            <w:tcBorders>
              <w:top w:val="double" w:sz="4" w:space="0" w:color="auto"/>
              <w:bottom w:val="single" w:sz="4" w:space="0" w:color="auto"/>
            </w:tcBorders>
          </w:tcPr>
          <w:p w14:paraId="331E4952" w14:textId="5542BED9"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tcPr>
          <w:p w14:paraId="2BEFA927" w14:textId="709493EB" w:rsidR="005C3BF0" w:rsidRPr="007A030B" w:rsidRDefault="005C3BF0" w:rsidP="005C3BF0">
            <w:pPr>
              <w:rPr>
                <w:bCs/>
                <w:sz w:val="18"/>
                <w:szCs w:val="18"/>
              </w:rPr>
            </w:pPr>
            <w:r w:rsidRPr="007A030B">
              <w:rPr>
                <w:bCs/>
                <w:sz w:val="18"/>
                <w:szCs w:val="18"/>
              </w:rPr>
              <w:t xml:space="preserve">LSMS Internal Create Download Reason -   There is no mechanism to identify an Inter-Service Provider Port as a port within the same Company that is using different SPID values. </w:t>
            </w:r>
          </w:p>
          <w:p w14:paraId="24391942" w14:textId="77777777" w:rsidR="005C3BF0" w:rsidRPr="007A030B" w:rsidRDefault="005C3BF0" w:rsidP="005C3BF0">
            <w:pPr>
              <w:rPr>
                <w:bCs/>
                <w:sz w:val="18"/>
                <w:szCs w:val="18"/>
              </w:rPr>
            </w:pPr>
          </w:p>
          <w:p w14:paraId="3D8AB585" w14:textId="06510219" w:rsidR="005C3BF0" w:rsidRPr="007A030B" w:rsidRDefault="005C3BF0" w:rsidP="005C3BF0">
            <w:pPr>
              <w:rPr>
                <w:bCs/>
                <w:sz w:val="18"/>
                <w:szCs w:val="18"/>
              </w:rPr>
            </w:pPr>
            <w:r w:rsidRPr="007A030B">
              <w:rPr>
                <w:bCs/>
                <w:sz w:val="18"/>
                <w:szCs w:val="18"/>
              </w:rPr>
              <w:t>11/08/2022 NPIF</w:t>
            </w:r>
            <w:r w:rsidR="00285A57" w:rsidRPr="007A030B">
              <w:rPr>
                <w:bCs/>
                <w:sz w:val="18"/>
                <w:szCs w:val="18"/>
              </w:rPr>
              <w:t xml:space="preserve"> Meeting</w:t>
            </w:r>
          </w:p>
          <w:p w14:paraId="2D81F761" w14:textId="77777777" w:rsidR="005C3BF0" w:rsidRPr="007A030B" w:rsidRDefault="005C3BF0" w:rsidP="000F0C1C">
            <w:pPr>
              <w:pStyle w:val="ListParagraph"/>
              <w:numPr>
                <w:ilvl w:val="0"/>
                <w:numId w:val="96"/>
              </w:numPr>
              <w:rPr>
                <w:bCs/>
                <w:sz w:val="18"/>
                <w:szCs w:val="18"/>
              </w:rPr>
            </w:pPr>
            <w:r w:rsidRPr="007A030B">
              <w:rPr>
                <w:bCs/>
                <w:sz w:val="18"/>
                <w:szCs w:val="18"/>
              </w:rPr>
              <w:t>John N. (10X People) reviewed the draft PIM</w:t>
            </w:r>
          </w:p>
          <w:p w14:paraId="6DFC1C47" w14:textId="77777777" w:rsidR="005C3BF0" w:rsidRPr="007A030B" w:rsidRDefault="005C3BF0" w:rsidP="000F0C1C">
            <w:pPr>
              <w:pStyle w:val="ListParagraph"/>
              <w:numPr>
                <w:ilvl w:val="0"/>
                <w:numId w:val="96"/>
              </w:numPr>
              <w:rPr>
                <w:bCs/>
                <w:sz w:val="18"/>
                <w:szCs w:val="18"/>
              </w:rPr>
            </w:pPr>
            <w:r w:rsidRPr="007A030B">
              <w:rPr>
                <w:bCs/>
                <w:sz w:val="18"/>
                <w:szCs w:val="18"/>
              </w:rPr>
              <w:t>Steve K. (iconectiv) – Would the SOA originate this request with new value?</w:t>
            </w:r>
          </w:p>
          <w:p w14:paraId="7BD5BA0A" w14:textId="77777777" w:rsidR="005C3BF0" w:rsidRPr="007A030B" w:rsidRDefault="005C3BF0" w:rsidP="000F0C1C">
            <w:pPr>
              <w:pStyle w:val="ListParagraph"/>
              <w:numPr>
                <w:ilvl w:val="0"/>
                <w:numId w:val="96"/>
              </w:numPr>
              <w:rPr>
                <w:bCs/>
                <w:sz w:val="18"/>
                <w:szCs w:val="18"/>
              </w:rPr>
            </w:pPr>
            <w:r w:rsidRPr="007A030B">
              <w:rPr>
                <w:bCs/>
                <w:sz w:val="18"/>
                <w:szCs w:val="18"/>
              </w:rPr>
              <w:t>John N. (10X People) – The SOA would initiate the request with the new value</w:t>
            </w:r>
          </w:p>
          <w:p w14:paraId="514F015A" w14:textId="77777777" w:rsidR="005C3BF0" w:rsidRPr="007A030B" w:rsidRDefault="005C3BF0" w:rsidP="000F0C1C">
            <w:pPr>
              <w:pStyle w:val="ListParagraph"/>
              <w:numPr>
                <w:ilvl w:val="0"/>
                <w:numId w:val="96"/>
              </w:numPr>
              <w:rPr>
                <w:bCs/>
                <w:sz w:val="18"/>
                <w:szCs w:val="18"/>
              </w:rPr>
            </w:pPr>
            <w:r w:rsidRPr="007A030B">
              <w:rPr>
                <w:bCs/>
                <w:sz w:val="18"/>
                <w:szCs w:val="18"/>
              </w:rPr>
              <w:t>Renee D. (AT&amp;T) – Don’t we have this functionality today?</w:t>
            </w:r>
          </w:p>
          <w:p w14:paraId="5EF3ACF0" w14:textId="77777777" w:rsidR="005C3BF0" w:rsidRPr="007A030B" w:rsidRDefault="005C3BF0" w:rsidP="000F0C1C">
            <w:pPr>
              <w:pStyle w:val="ListParagraph"/>
              <w:numPr>
                <w:ilvl w:val="0"/>
                <w:numId w:val="96"/>
              </w:numPr>
              <w:rPr>
                <w:bCs/>
                <w:sz w:val="18"/>
                <w:szCs w:val="18"/>
              </w:rPr>
            </w:pPr>
            <w:r w:rsidRPr="007A030B">
              <w:rPr>
                <w:bCs/>
                <w:sz w:val="18"/>
                <w:szCs w:val="18"/>
              </w:rPr>
              <w:t>John N. (10X People) – The current download on activates does not show both SPIDs</w:t>
            </w:r>
          </w:p>
          <w:p w14:paraId="453E6BD2" w14:textId="77777777" w:rsidR="005C3BF0" w:rsidRPr="007A030B" w:rsidRDefault="005C3BF0" w:rsidP="000F0C1C">
            <w:pPr>
              <w:pStyle w:val="ListParagraph"/>
              <w:numPr>
                <w:ilvl w:val="0"/>
                <w:numId w:val="96"/>
              </w:numPr>
              <w:rPr>
                <w:bCs/>
                <w:sz w:val="18"/>
                <w:szCs w:val="18"/>
              </w:rPr>
            </w:pPr>
            <w:r w:rsidRPr="007A030B">
              <w:rPr>
                <w:bCs/>
                <w:sz w:val="18"/>
                <w:szCs w:val="18"/>
              </w:rPr>
              <w:t xml:space="preserve">What are the benefits </w:t>
            </w:r>
            <w:proofErr w:type="gramStart"/>
            <w:r w:rsidRPr="007A030B">
              <w:rPr>
                <w:bCs/>
                <w:sz w:val="18"/>
                <w:szCs w:val="18"/>
              </w:rPr>
              <w:t>to</w:t>
            </w:r>
            <w:proofErr w:type="gramEnd"/>
            <w:r w:rsidRPr="007A030B">
              <w:rPr>
                <w:bCs/>
                <w:sz w:val="18"/>
                <w:szCs w:val="18"/>
              </w:rPr>
              <w:t xml:space="preserve"> porting?</w:t>
            </w:r>
          </w:p>
          <w:p w14:paraId="06BB4211" w14:textId="77777777" w:rsidR="005C3BF0" w:rsidRPr="007A030B" w:rsidRDefault="005C3BF0" w:rsidP="000F0C1C">
            <w:pPr>
              <w:pStyle w:val="ListParagraph"/>
              <w:numPr>
                <w:ilvl w:val="0"/>
                <w:numId w:val="96"/>
              </w:numPr>
              <w:rPr>
                <w:bCs/>
                <w:sz w:val="18"/>
                <w:szCs w:val="18"/>
              </w:rPr>
            </w:pPr>
            <w:r w:rsidRPr="007A030B">
              <w:rPr>
                <w:bCs/>
                <w:sz w:val="18"/>
                <w:szCs w:val="18"/>
              </w:rPr>
              <w:t>John N. (10X People) – The benefit is to the backend systems</w:t>
            </w:r>
          </w:p>
          <w:p w14:paraId="58E2336E" w14:textId="77777777" w:rsidR="005C3BF0" w:rsidRPr="007A030B" w:rsidRDefault="005C3BF0" w:rsidP="000F0C1C">
            <w:pPr>
              <w:pStyle w:val="ListParagraph"/>
              <w:numPr>
                <w:ilvl w:val="0"/>
                <w:numId w:val="96"/>
              </w:numPr>
              <w:rPr>
                <w:bCs/>
                <w:sz w:val="18"/>
                <w:szCs w:val="18"/>
              </w:rPr>
            </w:pPr>
            <w:r w:rsidRPr="007A030B">
              <w:rPr>
                <w:bCs/>
                <w:sz w:val="18"/>
                <w:szCs w:val="18"/>
              </w:rPr>
              <w:t xml:space="preserve">Matt T. (iconectiv) – Another option would be to add a new value to an optional feature. </w:t>
            </w:r>
          </w:p>
          <w:p w14:paraId="78DBF812" w14:textId="77777777" w:rsidR="005C3BF0" w:rsidRPr="007A030B" w:rsidRDefault="005C3BF0" w:rsidP="000F0C1C">
            <w:pPr>
              <w:pStyle w:val="ListParagraph"/>
              <w:numPr>
                <w:ilvl w:val="0"/>
                <w:numId w:val="96"/>
              </w:numPr>
              <w:rPr>
                <w:bCs/>
                <w:sz w:val="18"/>
                <w:szCs w:val="18"/>
              </w:rPr>
            </w:pPr>
            <w:r w:rsidRPr="007A030B">
              <w:rPr>
                <w:bCs/>
                <w:sz w:val="18"/>
                <w:szCs w:val="18"/>
              </w:rPr>
              <w:t>This draft PIM was accepted and assigned #149</w:t>
            </w:r>
          </w:p>
          <w:p w14:paraId="1099B680" w14:textId="29C8C712" w:rsidR="005C3BF0" w:rsidRPr="007A030B" w:rsidRDefault="005C3BF0" w:rsidP="000F0C1C">
            <w:pPr>
              <w:pStyle w:val="ListParagraph"/>
              <w:numPr>
                <w:ilvl w:val="0"/>
                <w:numId w:val="96"/>
              </w:numPr>
              <w:rPr>
                <w:bCs/>
                <w:sz w:val="18"/>
                <w:szCs w:val="18"/>
              </w:rPr>
            </w:pPr>
            <w:r w:rsidRPr="007A030B">
              <w:rPr>
                <w:bCs/>
                <w:sz w:val="18"/>
                <w:szCs w:val="18"/>
              </w:rPr>
              <w:t>New AI – 10X People to add some additional info/use cases to the PIM</w:t>
            </w:r>
          </w:p>
          <w:p w14:paraId="528807CE" w14:textId="77777777" w:rsidR="005C3BF0" w:rsidRPr="007A030B" w:rsidRDefault="005C3BF0" w:rsidP="005C3BF0">
            <w:pPr>
              <w:rPr>
                <w:bCs/>
                <w:sz w:val="18"/>
                <w:szCs w:val="18"/>
              </w:rPr>
            </w:pPr>
          </w:p>
          <w:p w14:paraId="6A6DF09F" w14:textId="63A68534" w:rsidR="005C3BF0" w:rsidRPr="007A030B" w:rsidRDefault="005C3BF0" w:rsidP="005C3BF0">
            <w:pPr>
              <w:rPr>
                <w:bCs/>
                <w:sz w:val="18"/>
                <w:szCs w:val="18"/>
              </w:rPr>
            </w:pPr>
            <w:r w:rsidRPr="007A030B">
              <w:rPr>
                <w:bCs/>
                <w:sz w:val="18"/>
                <w:szCs w:val="18"/>
              </w:rPr>
              <w:t xml:space="preserve">12/13/2022 NPIF </w:t>
            </w:r>
            <w:r w:rsidR="00285A57" w:rsidRPr="007A030B">
              <w:rPr>
                <w:bCs/>
                <w:sz w:val="18"/>
                <w:szCs w:val="18"/>
              </w:rPr>
              <w:t>Meeting</w:t>
            </w:r>
          </w:p>
          <w:p w14:paraId="147633FB" w14:textId="77777777" w:rsidR="005C3BF0" w:rsidRPr="007A030B" w:rsidRDefault="005C3BF0" w:rsidP="000F0C1C">
            <w:pPr>
              <w:pStyle w:val="ListParagraph"/>
              <w:numPr>
                <w:ilvl w:val="0"/>
                <w:numId w:val="106"/>
              </w:numPr>
              <w:ind w:left="380"/>
              <w:rPr>
                <w:bCs/>
                <w:sz w:val="18"/>
                <w:szCs w:val="18"/>
              </w:rPr>
            </w:pPr>
            <w:r w:rsidRPr="007A030B">
              <w:rPr>
                <w:bCs/>
                <w:sz w:val="18"/>
                <w:szCs w:val="18"/>
              </w:rPr>
              <w:t>AI 11082022-01 – 10X People is still working with some SPs on the use cases</w:t>
            </w:r>
          </w:p>
          <w:p w14:paraId="196E3015" w14:textId="77777777" w:rsidR="005C3BF0" w:rsidRPr="007A030B" w:rsidRDefault="005C3BF0" w:rsidP="000F0C1C">
            <w:pPr>
              <w:pStyle w:val="ListParagraph"/>
              <w:numPr>
                <w:ilvl w:val="0"/>
                <w:numId w:val="106"/>
              </w:numPr>
              <w:ind w:left="380"/>
              <w:rPr>
                <w:bCs/>
                <w:sz w:val="18"/>
                <w:szCs w:val="18"/>
              </w:rPr>
            </w:pPr>
            <w:r w:rsidRPr="007A030B">
              <w:rPr>
                <w:bCs/>
                <w:sz w:val="18"/>
                <w:szCs w:val="18"/>
              </w:rPr>
              <w:t>AI remains open</w:t>
            </w:r>
          </w:p>
          <w:p w14:paraId="690D308A" w14:textId="77777777" w:rsidR="005C3BF0" w:rsidRPr="007A030B" w:rsidRDefault="005C3BF0" w:rsidP="005C3BF0">
            <w:pPr>
              <w:rPr>
                <w:bCs/>
                <w:sz w:val="18"/>
                <w:szCs w:val="18"/>
              </w:rPr>
            </w:pPr>
          </w:p>
          <w:p w14:paraId="055FF817" w14:textId="0AA128CA" w:rsidR="005C3BF0" w:rsidRPr="007A030B" w:rsidRDefault="00834A0D" w:rsidP="005C3BF0">
            <w:pPr>
              <w:rPr>
                <w:bCs/>
                <w:sz w:val="18"/>
                <w:szCs w:val="18"/>
              </w:rPr>
            </w:pPr>
            <w:r w:rsidRPr="007A030B">
              <w:rPr>
                <w:bCs/>
                <w:sz w:val="18"/>
                <w:szCs w:val="18"/>
              </w:rPr>
              <w:t>0</w:t>
            </w:r>
            <w:r w:rsidR="005C3BF0" w:rsidRPr="007A030B">
              <w:rPr>
                <w:bCs/>
                <w:sz w:val="18"/>
                <w:szCs w:val="18"/>
              </w:rPr>
              <w:t>1/10/2023 NPIF</w:t>
            </w:r>
            <w:r w:rsidR="00285A57" w:rsidRPr="007A030B">
              <w:rPr>
                <w:bCs/>
                <w:sz w:val="18"/>
                <w:szCs w:val="18"/>
              </w:rPr>
              <w:t xml:space="preserve"> Meeting</w:t>
            </w:r>
          </w:p>
          <w:p w14:paraId="638E5B17" w14:textId="77777777" w:rsidR="005C3BF0" w:rsidRPr="007A030B" w:rsidRDefault="005C3BF0" w:rsidP="000F0C1C">
            <w:pPr>
              <w:pStyle w:val="ListParagraph"/>
              <w:numPr>
                <w:ilvl w:val="0"/>
                <w:numId w:val="110"/>
              </w:numPr>
              <w:ind w:left="380"/>
              <w:rPr>
                <w:bCs/>
                <w:sz w:val="18"/>
                <w:szCs w:val="18"/>
              </w:rPr>
            </w:pPr>
            <w:r w:rsidRPr="007A030B">
              <w:rPr>
                <w:bCs/>
                <w:sz w:val="18"/>
                <w:szCs w:val="18"/>
              </w:rPr>
              <w:t xml:space="preserve">AI 11082022-01 – 10X People is working with their users on use cases.  </w:t>
            </w:r>
          </w:p>
          <w:p w14:paraId="44AC0715" w14:textId="5AFF5E3B" w:rsidR="005C3BF0" w:rsidRPr="007A030B" w:rsidRDefault="005C3BF0" w:rsidP="000F0C1C">
            <w:pPr>
              <w:pStyle w:val="ListParagraph"/>
              <w:numPr>
                <w:ilvl w:val="0"/>
                <w:numId w:val="110"/>
              </w:numPr>
              <w:ind w:left="380"/>
              <w:rPr>
                <w:bCs/>
                <w:sz w:val="18"/>
                <w:szCs w:val="18"/>
              </w:rPr>
            </w:pPr>
            <w:r w:rsidRPr="007A030B">
              <w:rPr>
                <w:bCs/>
                <w:sz w:val="18"/>
                <w:szCs w:val="18"/>
              </w:rPr>
              <w:t>One of 10X People’s customers has developed a work around and 10X People indicated they should have an update later this month</w:t>
            </w:r>
          </w:p>
          <w:p w14:paraId="3288EB43" w14:textId="77777777" w:rsidR="005C3BF0" w:rsidRPr="007A030B" w:rsidRDefault="005C3BF0" w:rsidP="005C3BF0">
            <w:pPr>
              <w:ind w:left="20"/>
              <w:rPr>
                <w:bCs/>
                <w:sz w:val="18"/>
                <w:szCs w:val="18"/>
              </w:rPr>
            </w:pPr>
          </w:p>
          <w:p w14:paraId="621CEDDE" w14:textId="76FAB290" w:rsidR="005C3BF0" w:rsidRPr="007A030B" w:rsidRDefault="005C3BF0" w:rsidP="005C3BF0">
            <w:pPr>
              <w:pStyle w:val="ListParagraph"/>
              <w:ind w:left="20"/>
              <w:rPr>
                <w:bCs/>
                <w:sz w:val="18"/>
                <w:szCs w:val="18"/>
              </w:rPr>
            </w:pPr>
            <w:r w:rsidRPr="007A030B">
              <w:rPr>
                <w:bCs/>
                <w:sz w:val="18"/>
                <w:szCs w:val="18"/>
              </w:rPr>
              <w:t>06/07/2023 NPIF</w:t>
            </w:r>
            <w:r w:rsidR="00285A57" w:rsidRPr="007A030B">
              <w:rPr>
                <w:bCs/>
                <w:sz w:val="18"/>
                <w:szCs w:val="18"/>
              </w:rPr>
              <w:t xml:space="preserve"> Meeting</w:t>
            </w:r>
          </w:p>
          <w:p w14:paraId="4BF0412F" w14:textId="2A22865D" w:rsidR="005C3BF0" w:rsidRPr="00017CCD" w:rsidRDefault="005C3BF0" w:rsidP="000F0C1C">
            <w:pPr>
              <w:pStyle w:val="Title"/>
              <w:numPr>
                <w:ilvl w:val="0"/>
                <w:numId w:val="117"/>
              </w:numPr>
              <w:ind w:left="360"/>
              <w:jc w:val="left"/>
              <w:rPr>
                <w:b w:val="0"/>
                <w:sz w:val="18"/>
                <w:szCs w:val="18"/>
              </w:rPr>
            </w:pPr>
            <w:r w:rsidRPr="00017CCD">
              <w:rPr>
                <w:b w:val="0"/>
                <w:sz w:val="18"/>
                <w:szCs w:val="18"/>
              </w:rPr>
              <w:t xml:space="preserve">John N. (10X People) – </w:t>
            </w:r>
            <w:r>
              <w:rPr>
                <w:b w:val="0"/>
                <w:sz w:val="18"/>
                <w:szCs w:val="18"/>
              </w:rPr>
              <w:t>1</w:t>
            </w:r>
            <w:r w:rsidRPr="00017CCD">
              <w:rPr>
                <w:b w:val="0"/>
                <w:sz w:val="18"/>
                <w:szCs w:val="18"/>
              </w:rPr>
              <w:t>0X People s/w their customers and they have workarounds in place so this feature is not needed and 10X People would like to withdraw it</w:t>
            </w:r>
          </w:p>
          <w:p w14:paraId="5B018AD4" w14:textId="77777777" w:rsidR="005C3BF0" w:rsidRPr="00017CCD" w:rsidRDefault="005C3BF0" w:rsidP="000F0C1C">
            <w:pPr>
              <w:pStyle w:val="Title"/>
              <w:numPr>
                <w:ilvl w:val="0"/>
                <w:numId w:val="117"/>
              </w:numPr>
              <w:ind w:left="360"/>
              <w:jc w:val="left"/>
              <w:rPr>
                <w:b w:val="0"/>
                <w:sz w:val="18"/>
                <w:szCs w:val="18"/>
              </w:rPr>
            </w:pPr>
            <w:r w:rsidRPr="00017CCD">
              <w:rPr>
                <w:b w:val="0"/>
                <w:sz w:val="18"/>
                <w:szCs w:val="18"/>
              </w:rPr>
              <w:t>This PIM is now Withdrawn</w:t>
            </w:r>
          </w:p>
          <w:p w14:paraId="1F7359C1" w14:textId="77777777" w:rsidR="005C3BF0" w:rsidRPr="00017CCD" w:rsidRDefault="005C3BF0" w:rsidP="000F0C1C">
            <w:pPr>
              <w:pStyle w:val="Title"/>
              <w:numPr>
                <w:ilvl w:val="0"/>
                <w:numId w:val="117"/>
              </w:numPr>
              <w:ind w:left="360"/>
              <w:jc w:val="left"/>
              <w:rPr>
                <w:b w:val="0"/>
                <w:sz w:val="18"/>
                <w:szCs w:val="18"/>
              </w:rPr>
            </w:pPr>
            <w:r w:rsidRPr="00017CCD">
              <w:rPr>
                <w:b w:val="0"/>
                <w:sz w:val="18"/>
                <w:szCs w:val="18"/>
              </w:rPr>
              <w:t>CMA to accept changes to this PIM update the PIMs Tracking Matrix and post update version to the website</w:t>
            </w:r>
          </w:p>
          <w:p w14:paraId="16DBA4BA" w14:textId="6E2F1631" w:rsidR="005C3BF0" w:rsidRPr="007A030B" w:rsidRDefault="005C3BF0" w:rsidP="000F0C1C">
            <w:pPr>
              <w:pStyle w:val="Title"/>
              <w:numPr>
                <w:ilvl w:val="0"/>
                <w:numId w:val="117"/>
              </w:numPr>
              <w:ind w:left="360"/>
              <w:jc w:val="left"/>
              <w:rPr>
                <w:b w:val="0"/>
                <w:sz w:val="18"/>
                <w:szCs w:val="18"/>
              </w:rPr>
            </w:pPr>
            <w:r w:rsidRPr="007A030B">
              <w:rPr>
                <w:b w:val="0"/>
                <w:sz w:val="18"/>
                <w:szCs w:val="18"/>
              </w:rPr>
              <w:t>The associated AI 11082022-01 is also now closed</w:t>
            </w:r>
          </w:p>
        </w:tc>
        <w:tc>
          <w:tcPr>
            <w:tcW w:w="4569" w:type="dxa"/>
            <w:tcBorders>
              <w:top w:val="double" w:sz="4" w:space="0" w:color="auto"/>
              <w:bottom w:val="single" w:sz="4" w:space="0" w:color="auto"/>
            </w:tcBorders>
          </w:tcPr>
          <w:p w14:paraId="034B2268" w14:textId="77777777" w:rsidR="005C3BF0" w:rsidRDefault="005C3BF0" w:rsidP="005C3BF0">
            <w:pPr>
              <w:jc w:val="both"/>
              <w:rPr>
                <w:sz w:val="18"/>
                <w:szCs w:val="18"/>
              </w:rPr>
            </w:pPr>
            <w:r w:rsidRPr="00850978">
              <w:rPr>
                <w:b/>
                <w:sz w:val="18"/>
                <w:szCs w:val="18"/>
              </w:rPr>
              <w:t>Suggested Resolution</w:t>
            </w:r>
            <w:r>
              <w:rPr>
                <w:sz w:val="18"/>
                <w:szCs w:val="18"/>
              </w:rPr>
              <w:t>:</w:t>
            </w:r>
          </w:p>
          <w:p w14:paraId="7D496D43" w14:textId="7BAD110C" w:rsidR="005C3BF0" w:rsidRPr="002E51EE" w:rsidRDefault="005C3BF0" w:rsidP="005C3BF0">
            <w:pPr>
              <w:jc w:val="both"/>
              <w:rPr>
                <w:sz w:val="18"/>
                <w:szCs w:val="18"/>
              </w:rPr>
            </w:pPr>
            <w:r w:rsidRPr="002E51EE">
              <w:rPr>
                <w:sz w:val="18"/>
                <w:szCs w:val="18"/>
              </w:rPr>
              <w:t>Add a new Download Reason, internal-create, which would indicate that the TN is being ported between two different SPID values but is within the same Company.</w:t>
            </w:r>
          </w:p>
          <w:p w14:paraId="04F19EFA" w14:textId="77777777" w:rsidR="005C3BF0" w:rsidRPr="002E51EE" w:rsidRDefault="005C3BF0" w:rsidP="005C3BF0">
            <w:pPr>
              <w:jc w:val="both"/>
              <w:rPr>
                <w:sz w:val="18"/>
                <w:szCs w:val="18"/>
              </w:rPr>
            </w:pPr>
          </w:p>
          <w:p w14:paraId="446C8535" w14:textId="1C0CC038" w:rsidR="005C3BF0" w:rsidRPr="002E51EE" w:rsidRDefault="005C3BF0" w:rsidP="005C3BF0">
            <w:pPr>
              <w:jc w:val="both"/>
              <w:rPr>
                <w:sz w:val="18"/>
                <w:szCs w:val="18"/>
              </w:rPr>
            </w:pPr>
            <w:r w:rsidRPr="002E51EE">
              <w:rPr>
                <w:sz w:val="18"/>
                <w:szCs w:val="18"/>
              </w:rPr>
              <w:t>Add a new attribute to the SV Create Request, internal-create-</w:t>
            </w:r>
            <w:proofErr w:type="spellStart"/>
            <w:r w:rsidRPr="002E51EE">
              <w:rPr>
                <w:sz w:val="18"/>
                <w:szCs w:val="18"/>
              </w:rPr>
              <w:t>boolean</w:t>
            </w:r>
            <w:proofErr w:type="spellEnd"/>
            <w:r w:rsidRPr="002E51EE">
              <w:rPr>
                <w:sz w:val="18"/>
                <w:szCs w:val="18"/>
              </w:rPr>
              <w:t>, which would indicate that the TN is being ported between two different SPID values but is within the same Company.  This applies to the XML interface.</w:t>
            </w:r>
          </w:p>
          <w:p w14:paraId="123F186D" w14:textId="77777777" w:rsidR="005C3BF0" w:rsidRPr="002E51EE" w:rsidRDefault="005C3BF0" w:rsidP="005C3BF0">
            <w:pPr>
              <w:jc w:val="both"/>
              <w:rPr>
                <w:sz w:val="18"/>
                <w:szCs w:val="18"/>
              </w:rPr>
            </w:pPr>
          </w:p>
          <w:p w14:paraId="1998BCBB" w14:textId="77777777" w:rsidR="005C3BF0" w:rsidRPr="002E51EE" w:rsidRDefault="005C3BF0" w:rsidP="005C3BF0">
            <w:pPr>
              <w:jc w:val="both"/>
              <w:rPr>
                <w:sz w:val="18"/>
                <w:szCs w:val="18"/>
              </w:rPr>
            </w:pPr>
            <w:r w:rsidRPr="002E51EE">
              <w:rPr>
                <w:sz w:val="18"/>
                <w:szCs w:val="18"/>
              </w:rPr>
              <w:t xml:space="preserve">Add a new </w:t>
            </w:r>
            <w:proofErr w:type="spellStart"/>
            <w:r w:rsidRPr="002E51EE">
              <w:rPr>
                <w:sz w:val="18"/>
                <w:szCs w:val="18"/>
              </w:rPr>
              <w:t>SPIDable</w:t>
            </w:r>
            <w:proofErr w:type="spellEnd"/>
            <w:r w:rsidRPr="002E51EE">
              <w:rPr>
                <w:sz w:val="18"/>
                <w:szCs w:val="18"/>
              </w:rPr>
              <w:t xml:space="preserve">, Service Provider LSMS Internal Create Indicator, Boolean, to indicate </w:t>
            </w:r>
            <w:proofErr w:type="gramStart"/>
            <w:r w:rsidRPr="002E51EE">
              <w:rPr>
                <w:sz w:val="18"/>
                <w:szCs w:val="18"/>
              </w:rPr>
              <w:t>whether or not</w:t>
            </w:r>
            <w:proofErr w:type="gramEnd"/>
            <w:r w:rsidRPr="002E51EE">
              <w:rPr>
                <w:sz w:val="18"/>
                <w:szCs w:val="18"/>
              </w:rPr>
              <w:t xml:space="preserve"> this Service Provider supports the internal-create Download Reason.  This will allow all LSMSs to maintain backwards compatibility, and only LSMSs that choose to implement this new feature will be affected.  If an LSMS does NOT support this new feature, then the existing Download Reason of new1 will continue to be sent for all SV Create downloads to the LSMS.</w:t>
            </w:r>
          </w:p>
          <w:p w14:paraId="138D0F14" w14:textId="77777777" w:rsidR="005C3BF0" w:rsidRPr="002E51EE" w:rsidRDefault="005C3BF0" w:rsidP="005C3BF0">
            <w:pPr>
              <w:jc w:val="both"/>
              <w:rPr>
                <w:sz w:val="18"/>
                <w:szCs w:val="18"/>
              </w:rPr>
            </w:pPr>
          </w:p>
          <w:p w14:paraId="7473910C" w14:textId="25882E23" w:rsidR="005C3BF0" w:rsidRDefault="005C3BF0" w:rsidP="005C3BF0">
            <w:pPr>
              <w:jc w:val="both"/>
              <w:rPr>
                <w:sz w:val="18"/>
                <w:szCs w:val="18"/>
              </w:rPr>
            </w:pPr>
            <w:r w:rsidRPr="002E51EE">
              <w:rPr>
                <w:sz w:val="18"/>
                <w:szCs w:val="18"/>
              </w:rPr>
              <w:t xml:space="preserve">Add a new </w:t>
            </w:r>
            <w:proofErr w:type="spellStart"/>
            <w:r w:rsidRPr="002E51EE">
              <w:rPr>
                <w:sz w:val="18"/>
                <w:szCs w:val="18"/>
              </w:rPr>
              <w:t>SPIDable</w:t>
            </w:r>
            <w:proofErr w:type="spellEnd"/>
            <w:r w:rsidRPr="002E51EE">
              <w:rPr>
                <w:sz w:val="18"/>
                <w:szCs w:val="18"/>
              </w:rPr>
              <w:t xml:space="preserve">, Service Provider SOA Internal Create Indicator, Boolean, to indicate </w:t>
            </w:r>
            <w:proofErr w:type="gramStart"/>
            <w:r w:rsidRPr="002E51EE">
              <w:rPr>
                <w:sz w:val="18"/>
                <w:szCs w:val="18"/>
              </w:rPr>
              <w:t>whether or not</w:t>
            </w:r>
            <w:proofErr w:type="gramEnd"/>
            <w:r w:rsidRPr="002E51EE">
              <w:rPr>
                <w:sz w:val="18"/>
                <w:szCs w:val="18"/>
              </w:rPr>
              <w:t xml:space="preserve"> this Service Provider supports the internal-create-</w:t>
            </w:r>
            <w:proofErr w:type="spellStart"/>
            <w:r w:rsidRPr="002E51EE">
              <w:rPr>
                <w:sz w:val="18"/>
                <w:szCs w:val="18"/>
              </w:rPr>
              <w:t>boolean</w:t>
            </w:r>
            <w:proofErr w:type="spellEnd"/>
            <w:r w:rsidRPr="002E51EE">
              <w:rPr>
                <w:sz w:val="18"/>
                <w:szCs w:val="18"/>
              </w:rPr>
              <w:t xml:space="preserve"> in an SV Create Request and the internal-create Download Reason in an SV Query Reply.  This will allow all SOAs to maintain backwards compatibility, and only SOAs that choose to implement this new feature will be affected.  If a SOA does NOT support this new feature, then the existing Download Reason of new1 will continue to be sent for all SV Query Replies to the SOA.  In an SV Create Request, this new feature would not be sent or would be ignored if sent.</w:t>
            </w:r>
          </w:p>
          <w:p w14:paraId="10906C15" w14:textId="77777777" w:rsidR="005C3BF0" w:rsidRDefault="005C3BF0" w:rsidP="005C3BF0">
            <w:pPr>
              <w:jc w:val="both"/>
              <w:rPr>
                <w:sz w:val="18"/>
                <w:szCs w:val="18"/>
              </w:rPr>
            </w:pPr>
          </w:p>
          <w:p w14:paraId="426B808C" w14:textId="77777777" w:rsidR="005C3BF0" w:rsidRDefault="005C3BF0" w:rsidP="005C3BF0">
            <w:pPr>
              <w:jc w:val="both"/>
              <w:rPr>
                <w:b/>
                <w:sz w:val="18"/>
                <w:szCs w:val="18"/>
              </w:rPr>
            </w:pPr>
            <w:r w:rsidRPr="00C20405">
              <w:rPr>
                <w:b/>
                <w:sz w:val="18"/>
                <w:szCs w:val="18"/>
              </w:rPr>
              <w:t>Final Reso</w:t>
            </w:r>
            <w:r>
              <w:rPr>
                <w:b/>
                <w:sz w:val="18"/>
                <w:szCs w:val="18"/>
              </w:rPr>
              <w:t>lution:</w:t>
            </w:r>
          </w:p>
          <w:p w14:paraId="0F8F0945" w14:textId="776D9F26" w:rsidR="005C3BF0" w:rsidRPr="00017CCD" w:rsidRDefault="005C3BF0" w:rsidP="005C3BF0">
            <w:pPr>
              <w:jc w:val="both"/>
              <w:rPr>
                <w:bCs/>
                <w:sz w:val="18"/>
                <w:szCs w:val="18"/>
              </w:rPr>
            </w:pPr>
            <w:r w:rsidRPr="00017CCD">
              <w:rPr>
                <w:bCs/>
                <w:sz w:val="18"/>
                <w:szCs w:val="18"/>
              </w:rPr>
              <w:t xml:space="preserve">The PIM originator, 10X People, indicated that their customers </w:t>
            </w:r>
            <w:proofErr w:type="gramStart"/>
            <w:r w:rsidRPr="00017CCD">
              <w:rPr>
                <w:bCs/>
                <w:sz w:val="18"/>
                <w:szCs w:val="18"/>
              </w:rPr>
              <w:t>had</w:t>
            </w:r>
            <w:proofErr w:type="gramEnd"/>
            <w:r w:rsidRPr="00017CCD">
              <w:rPr>
                <w:bCs/>
                <w:sz w:val="18"/>
                <w:szCs w:val="18"/>
              </w:rPr>
              <w:t xml:space="preserve"> developed workarounds and this feature is no longer required and has therefore requested that it be withdrawn.  Consensus was reached at </w:t>
            </w:r>
            <w:proofErr w:type="gramStart"/>
            <w:r w:rsidRPr="00017CCD">
              <w:rPr>
                <w:bCs/>
                <w:sz w:val="18"/>
                <w:szCs w:val="18"/>
              </w:rPr>
              <w:t>the June</w:t>
            </w:r>
            <w:proofErr w:type="gramEnd"/>
            <w:r w:rsidRPr="00017CCD">
              <w:rPr>
                <w:bCs/>
                <w:sz w:val="18"/>
                <w:szCs w:val="18"/>
              </w:rPr>
              <w:t xml:space="preserve"> 7th NPIF to change the status of this PIM to Withdrawn.</w:t>
            </w:r>
          </w:p>
        </w:tc>
        <w:tc>
          <w:tcPr>
            <w:tcW w:w="1048" w:type="dxa"/>
            <w:tcBorders>
              <w:top w:val="double" w:sz="4" w:space="0" w:color="auto"/>
              <w:bottom w:val="single" w:sz="4" w:space="0" w:color="auto"/>
            </w:tcBorders>
          </w:tcPr>
          <w:p w14:paraId="7D6352E9"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tcPr>
          <w:p w14:paraId="6670B359" w14:textId="59FEA978"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tcPr>
          <w:p w14:paraId="0C9D3D2B" w14:textId="215AFAF0" w:rsidR="005C3BF0" w:rsidRDefault="005C3BF0" w:rsidP="005C3BF0">
            <w:pPr>
              <w:jc w:val="center"/>
              <w:rPr>
                <w:sz w:val="18"/>
                <w:szCs w:val="18"/>
              </w:rPr>
            </w:pPr>
            <w:r>
              <w:rPr>
                <w:sz w:val="18"/>
                <w:szCs w:val="18"/>
              </w:rPr>
              <w:t>Withdrawn</w:t>
            </w:r>
          </w:p>
        </w:tc>
      </w:tr>
      <w:tr w:rsidR="005C3BF0" w14:paraId="778CE445" w14:textId="77777777" w:rsidTr="001B2CC6">
        <w:tc>
          <w:tcPr>
            <w:tcW w:w="713" w:type="dxa"/>
            <w:tcBorders>
              <w:top w:val="double" w:sz="4" w:space="0" w:color="auto"/>
              <w:bottom w:val="single" w:sz="4" w:space="0" w:color="auto"/>
            </w:tcBorders>
          </w:tcPr>
          <w:p w14:paraId="3C725F54" w14:textId="1888BAFB" w:rsidR="005C3BF0" w:rsidRDefault="005C3BF0" w:rsidP="005C3BF0">
            <w:pPr>
              <w:jc w:val="center"/>
            </w:pPr>
            <w:hyperlink r:id="rId26" w:history="1">
              <w:r w:rsidRPr="002065C9">
                <w:rPr>
                  <w:rStyle w:val="Hyperlink"/>
                  <w:sz w:val="18"/>
                  <w:szCs w:val="18"/>
                </w:rPr>
                <w:t>PIM</w:t>
              </w:r>
              <w:r>
                <w:rPr>
                  <w:rStyle w:val="Hyperlink"/>
                  <w:sz w:val="18"/>
                  <w:szCs w:val="18"/>
                </w:rPr>
                <w:t xml:space="preserve"> 148</w:t>
              </w:r>
              <w:r w:rsidRPr="002065C9">
                <w:rPr>
                  <w:rStyle w:val="Hyperlink"/>
                  <w:sz w:val="18"/>
                  <w:szCs w:val="18"/>
                </w:rPr>
                <w:t xml:space="preserve"> </w:t>
              </w:r>
            </w:hyperlink>
          </w:p>
        </w:tc>
        <w:tc>
          <w:tcPr>
            <w:tcW w:w="882" w:type="dxa"/>
            <w:tcBorders>
              <w:top w:val="double" w:sz="4" w:space="0" w:color="auto"/>
              <w:bottom w:val="single" w:sz="4" w:space="0" w:color="auto"/>
            </w:tcBorders>
          </w:tcPr>
          <w:p w14:paraId="0ABFF049" w14:textId="137F0B9B" w:rsidR="005C3BF0" w:rsidRDefault="005C3BF0" w:rsidP="005C3BF0">
            <w:pPr>
              <w:rPr>
                <w:sz w:val="18"/>
                <w:szCs w:val="18"/>
              </w:rPr>
            </w:pPr>
            <w:r>
              <w:rPr>
                <w:sz w:val="18"/>
                <w:szCs w:val="18"/>
              </w:rPr>
              <w:t>10/05/22</w:t>
            </w:r>
          </w:p>
        </w:tc>
        <w:tc>
          <w:tcPr>
            <w:tcW w:w="1145" w:type="dxa"/>
            <w:tcBorders>
              <w:top w:val="double" w:sz="4" w:space="0" w:color="auto"/>
              <w:bottom w:val="single" w:sz="4" w:space="0" w:color="auto"/>
            </w:tcBorders>
          </w:tcPr>
          <w:p w14:paraId="0071E109" w14:textId="6FD5CC45" w:rsidR="005C3BF0" w:rsidRDefault="005C3BF0" w:rsidP="005C3BF0">
            <w:pPr>
              <w:autoSpaceDE w:val="0"/>
              <w:autoSpaceDN w:val="0"/>
              <w:adjustRightInd w:val="0"/>
              <w:jc w:val="center"/>
              <w:rPr>
                <w:sz w:val="18"/>
                <w:szCs w:val="18"/>
              </w:rPr>
            </w:pPr>
            <w:r>
              <w:rPr>
                <w:sz w:val="18"/>
                <w:szCs w:val="18"/>
              </w:rPr>
              <w:t>AT&amp;T</w:t>
            </w:r>
          </w:p>
        </w:tc>
        <w:tc>
          <w:tcPr>
            <w:tcW w:w="3940" w:type="dxa"/>
            <w:tcBorders>
              <w:top w:val="double" w:sz="4" w:space="0" w:color="auto"/>
              <w:bottom w:val="single" w:sz="4" w:space="0" w:color="auto"/>
            </w:tcBorders>
          </w:tcPr>
          <w:p w14:paraId="09770416" w14:textId="3D360784" w:rsidR="005C3BF0" w:rsidRDefault="005C3BF0" w:rsidP="005C3BF0">
            <w:pPr>
              <w:rPr>
                <w:sz w:val="18"/>
                <w:szCs w:val="18"/>
              </w:rPr>
            </w:pPr>
            <w:r w:rsidRPr="00046561">
              <w:rPr>
                <w:sz w:val="18"/>
                <w:szCs w:val="18"/>
              </w:rPr>
              <w:t>LNP Admin Process for SPID Migrations –</w:t>
            </w:r>
            <w:r>
              <w:rPr>
                <w:sz w:val="18"/>
                <w:szCs w:val="18"/>
              </w:rPr>
              <w:t xml:space="preserve"> </w:t>
            </w:r>
            <w:r w:rsidRPr="00046561">
              <w:rPr>
                <w:sz w:val="18"/>
                <w:szCs w:val="18"/>
              </w:rPr>
              <w:t>LNPA Process for handling Pending ‘like’ Subscription Versions impacted by a SPID Migration</w:t>
            </w:r>
            <w:r w:rsidRPr="008665C2">
              <w:rPr>
                <w:sz w:val="18"/>
                <w:szCs w:val="18"/>
              </w:rPr>
              <w:t xml:space="preserve">     </w:t>
            </w:r>
          </w:p>
          <w:p w14:paraId="35E46934" w14:textId="77777777" w:rsidR="005C3BF0" w:rsidRDefault="005C3BF0" w:rsidP="005C3BF0">
            <w:pPr>
              <w:rPr>
                <w:sz w:val="18"/>
                <w:szCs w:val="18"/>
              </w:rPr>
            </w:pPr>
          </w:p>
          <w:p w14:paraId="16A4C5FC" w14:textId="3B8BA30B" w:rsidR="005C3BF0" w:rsidRDefault="005C3BF0" w:rsidP="005C3BF0">
            <w:pPr>
              <w:rPr>
                <w:sz w:val="18"/>
                <w:szCs w:val="18"/>
              </w:rPr>
            </w:pPr>
            <w:r>
              <w:rPr>
                <w:sz w:val="18"/>
                <w:szCs w:val="18"/>
              </w:rPr>
              <w:t>10/05/2022 NPIF</w:t>
            </w:r>
            <w:r w:rsidR="00285A57">
              <w:rPr>
                <w:sz w:val="18"/>
                <w:szCs w:val="18"/>
              </w:rPr>
              <w:t xml:space="preserve"> Meeting</w:t>
            </w:r>
          </w:p>
          <w:p w14:paraId="5F229BAC" w14:textId="6428E43A" w:rsidR="005C3BF0" w:rsidRDefault="005C3BF0" w:rsidP="005C3BF0">
            <w:pPr>
              <w:rPr>
                <w:sz w:val="18"/>
                <w:szCs w:val="18"/>
              </w:rPr>
            </w:pPr>
            <w:r>
              <w:rPr>
                <w:sz w:val="18"/>
                <w:szCs w:val="18"/>
              </w:rPr>
              <w:t>Draft PIM was reviewed, accepted and assigned #148</w:t>
            </w:r>
          </w:p>
          <w:p w14:paraId="0FC871B8" w14:textId="2BE703C5" w:rsidR="005C3BF0" w:rsidRDefault="005C3BF0" w:rsidP="005C3BF0">
            <w:pPr>
              <w:rPr>
                <w:sz w:val="18"/>
                <w:szCs w:val="18"/>
              </w:rPr>
            </w:pPr>
          </w:p>
          <w:p w14:paraId="58886938" w14:textId="6441634E" w:rsidR="005C3BF0" w:rsidRDefault="005C3BF0" w:rsidP="005C3BF0">
            <w:pPr>
              <w:rPr>
                <w:sz w:val="18"/>
                <w:szCs w:val="18"/>
              </w:rPr>
            </w:pPr>
            <w:r>
              <w:rPr>
                <w:sz w:val="18"/>
                <w:szCs w:val="18"/>
              </w:rPr>
              <w:t>02/08/2023 NPIF</w:t>
            </w:r>
            <w:r w:rsidR="00285A57">
              <w:rPr>
                <w:sz w:val="18"/>
                <w:szCs w:val="18"/>
              </w:rPr>
              <w:t xml:space="preserve"> Meeting</w:t>
            </w:r>
          </w:p>
          <w:p w14:paraId="332F45A7" w14:textId="14A346BB" w:rsidR="005C3BF0" w:rsidRPr="008B500B" w:rsidRDefault="005C3BF0" w:rsidP="000F0C1C">
            <w:pPr>
              <w:pStyle w:val="ListParagraph"/>
              <w:numPr>
                <w:ilvl w:val="0"/>
                <w:numId w:val="112"/>
              </w:numPr>
              <w:rPr>
                <w:sz w:val="18"/>
                <w:szCs w:val="18"/>
              </w:rPr>
            </w:pPr>
            <w:r w:rsidRPr="008B500B">
              <w:rPr>
                <w:sz w:val="18"/>
                <w:szCs w:val="18"/>
              </w:rPr>
              <w:t>At a future NPIF meeting iconectiv will present the current process for SPID Migrations</w:t>
            </w:r>
          </w:p>
          <w:p w14:paraId="52521A9F" w14:textId="77777777" w:rsidR="005C3BF0" w:rsidRDefault="005C3BF0" w:rsidP="005C3BF0">
            <w:pPr>
              <w:rPr>
                <w:sz w:val="18"/>
                <w:szCs w:val="18"/>
              </w:rPr>
            </w:pPr>
          </w:p>
          <w:p w14:paraId="32D4358E" w14:textId="3007F605" w:rsidR="005C3BF0" w:rsidRDefault="005C3BF0" w:rsidP="005C3BF0">
            <w:pPr>
              <w:rPr>
                <w:sz w:val="18"/>
                <w:szCs w:val="18"/>
              </w:rPr>
            </w:pPr>
            <w:r>
              <w:rPr>
                <w:sz w:val="18"/>
                <w:szCs w:val="18"/>
              </w:rPr>
              <w:t>04/12/2023 NPIF</w:t>
            </w:r>
            <w:r w:rsidR="00285A57">
              <w:rPr>
                <w:sz w:val="18"/>
                <w:szCs w:val="18"/>
              </w:rPr>
              <w:t xml:space="preserve"> Meeting</w:t>
            </w:r>
          </w:p>
          <w:p w14:paraId="121762BA" w14:textId="77777777" w:rsidR="005C3BF0" w:rsidRPr="00962000" w:rsidRDefault="005C3BF0" w:rsidP="000F0C1C">
            <w:pPr>
              <w:pStyle w:val="ListParagraph"/>
              <w:numPr>
                <w:ilvl w:val="0"/>
                <w:numId w:val="114"/>
              </w:numPr>
              <w:ind w:left="290"/>
              <w:rPr>
                <w:sz w:val="18"/>
                <w:szCs w:val="18"/>
              </w:rPr>
            </w:pPr>
            <w:r w:rsidRPr="00962000">
              <w:rPr>
                <w:sz w:val="18"/>
                <w:szCs w:val="18"/>
              </w:rPr>
              <w:t xml:space="preserve">Steve K. (iconectiv) - presented a PowerPoint of the current process for SPID Migrations </w:t>
            </w:r>
          </w:p>
          <w:p w14:paraId="263340C1" w14:textId="77777777" w:rsidR="005C3BF0" w:rsidRPr="00962000" w:rsidRDefault="005C3BF0" w:rsidP="000F0C1C">
            <w:pPr>
              <w:pStyle w:val="ListParagraph"/>
              <w:numPr>
                <w:ilvl w:val="0"/>
                <w:numId w:val="114"/>
              </w:numPr>
              <w:ind w:left="290"/>
              <w:rPr>
                <w:sz w:val="18"/>
                <w:szCs w:val="18"/>
              </w:rPr>
            </w:pPr>
            <w:r w:rsidRPr="00962000">
              <w:rPr>
                <w:sz w:val="18"/>
                <w:szCs w:val="18"/>
              </w:rPr>
              <w:t xml:space="preserve">Renee D. (AT&amp;T) – If there are a lot of Pending SVs and they are not originated by the providers involved (New &amp; Old) in the SPID </w:t>
            </w:r>
            <w:proofErr w:type="gramStart"/>
            <w:r w:rsidRPr="00962000">
              <w:rPr>
                <w:sz w:val="18"/>
                <w:szCs w:val="18"/>
              </w:rPr>
              <w:t>migration,</w:t>
            </w:r>
            <w:proofErr w:type="gramEnd"/>
            <w:r w:rsidRPr="00962000">
              <w:rPr>
                <w:sz w:val="18"/>
                <w:szCs w:val="18"/>
              </w:rPr>
              <w:t xml:space="preserve"> this causes a lot of manual cleanup and customers could lose call routing because the Pending SVs are deleted</w:t>
            </w:r>
          </w:p>
          <w:p w14:paraId="1747F505" w14:textId="77777777" w:rsidR="005C3BF0" w:rsidRPr="00962000" w:rsidRDefault="005C3BF0" w:rsidP="000F0C1C">
            <w:pPr>
              <w:pStyle w:val="ListParagraph"/>
              <w:numPr>
                <w:ilvl w:val="0"/>
                <w:numId w:val="114"/>
              </w:numPr>
              <w:ind w:left="290"/>
              <w:rPr>
                <w:sz w:val="18"/>
                <w:szCs w:val="18"/>
              </w:rPr>
            </w:pPr>
            <w:r w:rsidRPr="00962000">
              <w:rPr>
                <w:sz w:val="18"/>
                <w:szCs w:val="18"/>
              </w:rPr>
              <w:t xml:space="preserve">Was there a change where the appropriate people within AT&amp;T are no longer receiving </w:t>
            </w:r>
            <w:proofErr w:type="gramStart"/>
            <w:r w:rsidRPr="00962000">
              <w:rPr>
                <w:sz w:val="18"/>
                <w:szCs w:val="18"/>
              </w:rPr>
              <w:t>the notification</w:t>
            </w:r>
            <w:proofErr w:type="gramEnd"/>
            <w:r w:rsidRPr="00962000">
              <w:rPr>
                <w:sz w:val="18"/>
                <w:szCs w:val="18"/>
              </w:rPr>
              <w:t xml:space="preserve"> emails? </w:t>
            </w:r>
          </w:p>
          <w:p w14:paraId="3E8F908A" w14:textId="77777777" w:rsidR="005C3BF0" w:rsidRPr="00962000" w:rsidRDefault="005C3BF0" w:rsidP="000F0C1C">
            <w:pPr>
              <w:pStyle w:val="ListParagraph"/>
              <w:numPr>
                <w:ilvl w:val="0"/>
                <w:numId w:val="114"/>
              </w:numPr>
              <w:ind w:left="290"/>
              <w:rPr>
                <w:sz w:val="18"/>
                <w:szCs w:val="18"/>
              </w:rPr>
            </w:pPr>
            <w:r w:rsidRPr="00962000">
              <w:rPr>
                <w:sz w:val="18"/>
                <w:szCs w:val="18"/>
              </w:rPr>
              <w:t xml:space="preserve">Previously if there were </w:t>
            </w:r>
            <w:proofErr w:type="gramStart"/>
            <w:r w:rsidRPr="00962000">
              <w:rPr>
                <w:sz w:val="18"/>
                <w:szCs w:val="18"/>
              </w:rPr>
              <w:t>a large number of</w:t>
            </w:r>
            <w:proofErr w:type="gramEnd"/>
            <w:r w:rsidRPr="00962000">
              <w:rPr>
                <w:sz w:val="18"/>
                <w:szCs w:val="18"/>
              </w:rPr>
              <w:t xml:space="preserve"> Pending SVs related to the SPID Migration, the LNPA would contact the SP and in some cases postpone the SPID Migration</w:t>
            </w:r>
          </w:p>
          <w:p w14:paraId="24A8E22A" w14:textId="77777777" w:rsidR="005C3BF0" w:rsidRPr="00962000" w:rsidRDefault="005C3BF0" w:rsidP="000F0C1C">
            <w:pPr>
              <w:pStyle w:val="ListParagraph"/>
              <w:numPr>
                <w:ilvl w:val="0"/>
                <w:numId w:val="114"/>
              </w:numPr>
              <w:ind w:left="290"/>
              <w:rPr>
                <w:sz w:val="18"/>
                <w:szCs w:val="18"/>
              </w:rPr>
            </w:pPr>
            <w:r w:rsidRPr="00962000">
              <w:rPr>
                <w:sz w:val="18"/>
                <w:szCs w:val="18"/>
              </w:rPr>
              <w:t xml:space="preserve">AT&amp;T is asking for the LNPA to make </w:t>
            </w:r>
            <w:proofErr w:type="gramStart"/>
            <w:r w:rsidRPr="00962000">
              <w:rPr>
                <w:sz w:val="18"/>
                <w:szCs w:val="18"/>
              </w:rPr>
              <w:t>the additional</w:t>
            </w:r>
            <w:proofErr w:type="gramEnd"/>
            <w:r w:rsidRPr="00962000">
              <w:rPr>
                <w:sz w:val="18"/>
                <w:szCs w:val="18"/>
              </w:rPr>
              <w:t xml:space="preserve"> contact/outreach to the SPs with Pending SVs and the potential postponement of a SPID Migration</w:t>
            </w:r>
          </w:p>
          <w:p w14:paraId="7DF92B89" w14:textId="77777777" w:rsidR="005C3BF0" w:rsidRPr="00962000" w:rsidRDefault="005C3BF0" w:rsidP="000F0C1C">
            <w:pPr>
              <w:pStyle w:val="ListParagraph"/>
              <w:numPr>
                <w:ilvl w:val="0"/>
                <w:numId w:val="114"/>
              </w:numPr>
              <w:ind w:left="290"/>
              <w:rPr>
                <w:sz w:val="18"/>
                <w:szCs w:val="18"/>
              </w:rPr>
            </w:pPr>
            <w:r w:rsidRPr="00962000">
              <w:rPr>
                <w:sz w:val="18"/>
                <w:szCs w:val="18"/>
              </w:rPr>
              <w:t>Postponing a SPID Migration is not trivial and there could be LERG updates tied to the migration</w:t>
            </w:r>
          </w:p>
          <w:p w14:paraId="5B083582" w14:textId="77777777" w:rsidR="005C3BF0" w:rsidRPr="00962000" w:rsidRDefault="005C3BF0" w:rsidP="000F0C1C">
            <w:pPr>
              <w:pStyle w:val="ListParagraph"/>
              <w:numPr>
                <w:ilvl w:val="0"/>
                <w:numId w:val="114"/>
              </w:numPr>
              <w:ind w:left="290"/>
              <w:rPr>
                <w:sz w:val="18"/>
                <w:szCs w:val="18"/>
              </w:rPr>
            </w:pPr>
            <w:r w:rsidRPr="00962000">
              <w:rPr>
                <w:sz w:val="18"/>
                <w:szCs w:val="18"/>
              </w:rPr>
              <w:t xml:space="preserve">iconectiv can look to increase communications for SPID Migrations.  </w:t>
            </w:r>
          </w:p>
          <w:p w14:paraId="64F9971D" w14:textId="77777777" w:rsidR="005C3BF0" w:rsidRPr="00962000" w:rsidRDefault="005C3BF0" w:rsidP="000F0C1C">
            <w:pPr>
              <w:pStyle w:val="ListParagraph"/>
              <w:numPr>
                <w:ilvl w:val="0"/>
                <w:numId w:val="114"/>
              </w:numPr>
              <w:ind w:left="290"/>
              <w:rPr>
                <w:sz w:val="18"/>
                <w:szCs w:val="18"/>
              </w:rPr>
            </w:pPr>
            <w:r w:rsidRPr="00962000">
              <w:rPr>
                <w:sz w:val="18"/>
                <w:szCs w:val="18"/>
              </w:rPr>
              <w:t xml:space="preserve">iconectiv would look to the </w:t>
            </w:r>
            <w:proofErr w:type="gramStart"/>
            <w:r w:rsidRPr="00962000">
              <w:rPr>
                <w:sz w:val="18"/>
                <w:szCs w:val="18"/>
              </w:rPr>
              <w:t>Industry</w:t>
            </w:r>
            <w:proofErr w:type="gramEnd"/>
            <w:r w:rsidRPr="00962000">
              <w:rPr>
                <w:sz w:val="18"/>
                <w:szCs w:val="18"/>
              </w:rPr>
              <w:t xml:space="preserve"> to define the parameters/process of these </w:t>
            </w:r>
            <w:proofErr w:type="gramStart"/>
            <w:r w:rsidRPr="00962000">
              <w:rPr>
                <w:sz w:val="18"/>
                <w:szCs w:val="18"/>
              </w:rPr>
              <w:t>addition</w:t>
            </w:r>
            <w:proofErr w:type="gramEnd"/>
            <w:r w:rsidRPr="00962000">
              <w:rPr>
                <w:sz w:val="18"/>
                <w:szCs w:val="18"/>
              </w:rPr>
              <w:t xml:space="preserve"> communication</w:t>
            </w:r>
          </w:p>
          <w:p w14:paraId="56271A09" w14:textId="77777777" w:rsidR="005C3BF0" w:rsidRPr="00962000" w:rsidRDefault="005C3BF0" w:rsidP="000F0C1C">
            <w:pPr>
              <w:pStyle w:val="ListParagraph"/>
              <w:numPr>
                <w:ilvl w:val="0"/>
                <w:numId w:val="114"/>
              </w:numPr>
              <w:ind w:left="290"/>
              <w:rPr>
                <w:sz w:val="18"/>
                <w:szCs w:val="18"/>
              </w:rPr>
            </w:pPr>
            <w:r w:rsidRPr="00962000">
              <w:rPr>
                <w:sz w:val="18"/>
                <w:szCs w:val="18"/>
              </w:rPr>
              <w:t>Also maybe create guidelines (an M&amp;P or BP) to address this process</w:t>
            </w:r>
          </w:p>
          <w:p w14:paraId="351EB7B1" w14:textId="77777777" w:rsidR="005C3BF0" w:rsidRPr="00962000" w:rsidRDefault="005C3BF0" w:rsidP="000F0C1C">
            <w:pPr>
              <w:pStyle w:val="ListParagraph"/>
              <w:numPr>
                <w:ilvl w:val="0"/>
                <w:numId w:val="114"/>
              </w:numPr>
              <w:ind w:left="290"/>
              <w:rPr>
                <w:sz w:val="18"/>
                <w:szCs w:val="18"/>
              </w:rPr>
            </w:pPr>
            <w:r w:rsidRPr="00962000">
              <w:rPr>
                <w:sz w:val="18"/>
                <w:szCs w:val="18"/>
              </w:rPr>
              <w:t>New AI – AT&amp;T to draft a BP to address proposed additional communication guidelines/process associated with SPID Migrations</w:t>
            </w:r>
          </w:p>
          <w:p w14:paraId="7679D4C5" w14:textId="77777777" w:rsidR="005C3BF0" w:rsidRPr="00962000" w:rsidRDefault="005C3BF0" w:rsidP="000F0C1C">
            <w:pPr>
              <w:pStyle w:val="ListParagraph"/>
              <w:numPr>
                <w:ilvl w:val="0"/>
                <w:numId w:val="114"/>
              </w:numPr>
              <w:ind w:left="290"/>
              <w:rPr>
                <w:sz w:val="18"/>
                <w:szCs w:val="18"/>
              </w:rPr>
            </w:pPr>
            <w:r w:rsidRPr="00962000">
              <w:rPr>
                <w:sz w:val="18"/>
                <w:szCs w:val="18"/>
              </w:rPr>
              <w:t>Can iconectiv add the files to the email notifications</w:t>
            </w:r>
          </w:p>
          <w:p w14:paraId="26299B5C" w14:textId="77777777" w:rsidR="005C3BF0" w:rsidRDefault="005C3BF0" w:rsidP="000F0C1C">
            <w:pPr>
              <w:pStyle w:val="ListParagraph"/>
              <w:numPr>
                <w:ilvl w:val="0"/>
                <w:numId w:val="114"/>
              </w:numPr>
              <w:ind w:left="290"/>
              <w:rPr>
                <w:sz w:val="18"/>
                <w:szCs w:val="18"/>
              </w:rPr>
            </w:pPr>
            <w:r w:rsidRPr="00962000">
              <w:rPr>
                <w:sz w:val="18"/>
                <w:szCs w:val="18"/>
              </w:rPr>
              <w:t>iconectiv would need to investigate this as files are not normally included in email notifications.  This would require a Change Order to implement these changes</w:t>
            </w:r>
          </w:p>
          <w:p w14:paraId="03212A3F" w14:textId="77777777" w:rsidR="005C3BF0" w:rsidRDefault="005C3BF0" w:rsidP="000F0C1C">
            <w:pPr>
              <w:pStyle w:val="ListParagraph"/>
              <w:numPr>
                <w:ilvl w:val="0"/>
                <w:numId w:val="114"/>
              </w:numPr>
              <w:ind w:left="290"/>
              <w:rPr>
                <w:sz w:val="18"/>
                <w:szCs w:val="18"/>
              </w:rPr>
            </w:pPr>
            <w:r w:rsidRPr="00B35B45">
              <w:rPr>
                <w:sz w:val="18"/>
                <w:szCs w:val="18"/>
              </w:rPr>
              <w:t>Is the detailed notification included in the FRS?</w:t>
            </w:r>
          </w:p>
          <w:p w14:paraId="0DD36C3C" w14:textId="77777777" w:rsidR="009B5F53" w:rsidRDefault="009B5F53" w:rsidP="009B5F53">
            <w:pPr>
              <w:ind w:left="-70"/>
              <w:rPr>
                <w:sz w:val="18"/>
                <w:szCs w:val="18"/>
              </w:rPr>
            </w:pPr>
          </w:p>
          <w:p w14:paraId="411B6977" w14:textId="77777777" w:rsidR="009B5F53" w:rsidRDefault="009B5F53" w:rsidP="009B5F53">
            <w:pPr>
              <w:ind w:left="-70"/>
              <w:rPr>
                <w:sz w:val="18"/>
                <w:szCs w:val="18"/>
              </w:rPr>
            </w:pPr>
            <w:r>
              <w:rPr>
                <w:sz w:val="18"/>
                <w:szCs w:val="18"/>
              </w:rPr>
              <w:t>02/14/2024 NPIF</w:t>
            </w:r>
          </w:p>
          <w:p w14:paraId="32F7C7FD" w14:textId="77777777" w:rsidR="009B5F53" w:rsidRPr="00131655" w:rsidRDefault="009B5F53" w:rsidP="000F0C1C">
            <w:pPr>
              <w:pStyle w:val="Title"/>
              <w:numPr>
                <w:ilvl w:val="0"/>
                <w:numId w:val="118"/>
              </w:numPr>
              <w:ind w:left="270"/>
              <w:jc w:val="left"/>
              <w:rPr>
                <w:b w:val="0"/>
                <w:bCs w:val="0"/>
                <w:sz w:val="18"/>
                <w:szCs w:val="18"/>
              </w:rPr>
            </w:pPr>
            <w:r w:rsidRPr="00131655">
              <w:rPr>
                <w:b w:val="0"/>
                <w:bCs w:val="0"/>
                <w:sz w:val="18"/>
                <w:szCs w:val="18"/>
              </w:rPr>
              <w:t>A Draft Best Practice was created by AT&amp;T and sent out on January 30, 2024</w:t>
            </w:r>
          </w:p>
          <w:p w14:paraId="66BFFE30" w14:textId="77777777" w:rsidR="009B5F53" w:rsidRPr="00131655" w:rsidRDefault="009B5F53" w:rsidP="000F0C1C">
            <w:pPr>
              <w:pStyle w:val="Title"/>
              <w:numPr>
                <w:ilvl w:val="0"/>
                <w:numId w:val="118"/>
              </w:numPr>
              <w:ind w:left="270"/>
              <w:jc w:val="left"/>
              <w:rPr>
                <w:b w:val="0"/>
                <w:bCs w:val="0"/>
                <w:sz w:val="18"/>
                <w:szCs w:val="18"/>
              </w:rPr>
            </w:pPr>
            <w:r w:rsidRPr="00131655">
              <w:rPr>
                <w:b w:val="0"/>
                <w:bCs w:val="0"/>
                <w:sz w:val="18"/>
                <w:szCs w:val="18"/>
              </w:rPr>
              <w:t xml:space="preserve">Renee D. (AT&amp;T) reviewed </w:t>
            </w:r>
            <w:proofErr w:type="gramStart"/>
            <w:r w:rsidRPr="00131655">
              <w:rPr>
                <w:b w:val="0"/>
                <w:bCs w:val="0"/>
                <w:sz w:val="18"/>
                <w:szCs w:val="18"/>
              </w:rPr>
              <w:t>the draft</w:t>
            </w:r>
            <w:proofErr w:type="gramEnd"/>
            <w:r w:rsidRPr="00131655">
              <w:rPr>
                <w:b w:val="0"/>
                <w:bCs w:val="0"/>
                <w:sz w:val="18"/>
                <w:szCs w:val="18"/>
              </w:rPr>
              <w:t xml:space="preserve"> BP</w:t>
            </w:r>
          </w:p>
          <w:p w14:paraId="6E876A00" w14:textId="77777777" w:rsidR="009B5F53" w:rsidRPr="00131655" w:rsidRDefault="009B5F53" w:rsidP="000F0C1C">
            <w:pPr>
              <w:pStyle w:val="Title"/>
              <w:numPr>
                <w:ilvl w:val="0"/>
                <w:numId w:val="118"/>
              </w:numPr>
              <w:ind w:left="270"/>
              <w:jc w:val="left"/>
              <w:rPr>
                <w:b w:val="0"/>
                <w:bCs w:val="0"/>
                <w:sz w:val="18"/>
                <w:szCs w:val="18"/>
              </w:rPr>
            </w:pPr>
            <w:bookmarkStart w:id="5" w:name="_Hlk158813226"/>
            <w:r w:rsidRPr="00131655">
              <w:rPr>
                <w:b w:val="0"/>
                <w:bCs w:val="0"/>
                <w:sz w:val="18"/>
                <w:szCs w:val="18"/>
              </w:rPr>
              <w:t>New AI – Renee D. (AT&amp;T) to update BP 081 and send to CMA for distribution to the NPIF participants and posting to website</w:t>
            </w:r>
          </w:p>
          <w:p w14:paraId="5BFA77C9" w14:textId="77777777" w:rsidR="009B5F53" w:rsidRPr="00131655" w:rsidRDefault="009B5F53" w:rsidP="000F0C1C">
            <w:pPr>
              <w:pStyle w:val="Title"/>
              <w:numPr>
                <w:ilvl w:val="0"/>
                <w:numId w:val="118"/>
              </w:numPr>
              <w:ind w:left="270"/>
              <w:jc w:val="left"/>
              <w:rPr>
                <w:b w:val="0"/>
                <w:bCs w:val="0"/>
                <w:sz w:val="18"/>
                <w:szCs w:val="18"/>
              </w:rPr>
            </w:pPr>
            <w:r w:rsidRPr="00131655">
              <w:rPr>
                <w:b w:val="0"/>
                <w:bCs w:val="0"/>
                <w:sz w:val="18"/>
                <w:szCs w:val="18"/>
              </w:rPr>
              <w:t>New AI – Determine whether a final notification for SPID migration cancellations should be sent out and SPs should consider whether they would like to have the final report attached to this new notification</w:t>
            </w:r>
          </w:p>
          <w:p w14:paraId="32D2488A" w14:textId="77777777" w:rsidR="009B5F53" w:rsidRPr="00131655" w:rsidRDefault="009B5F53" w:rsidP="000F0C1C">
            <w:pPr>
              <w:pStyle w:val="Title"/>
              <w:numPr>
                <w:ilvl w:val="0"/>
                <w:numId w:val="118"/>
              </w:numPr>
              <w:ind w:left="270"/>
              <w:jc w:val="left"/>
              <w:rPr>
                <w:b w:val="0"/>
                <w:bCs w:val="0"/>
                <w:sz w:val="18"/>
                <w:szCs w:val="18"/>
              </w:rPr>
            </w:pPr>
            <w:r w:rsidRPr="00131655">
              <w:rPr>
                <w:b w:val="0"/>
                <w:bCs w:val="0"/>
                <w:sz w:val="18"/>
                <w:szCs w:val="18"/>
              </w:rPr>
              <w:t>New AI – SPs to review SPID Migration contacts to ensure they have someone designated</w:t>
            </w:r>
          </w:p>
          <w:bookmarkEnd w:id="5"/>
          <w:p w14:paraId="3C09BF01" w14:textId="77777777" w:rsidR="009B5F53" w:rsidRPr="00131655" w:rsidRDefault="009B5F53" w:rsidP="000F0C1C">
            <w:pPr>
              <w:pStyle w:val="Title"/>
              <w:numPr>
                <w:ilvl w:val="0"/>
                <w:numId w:val="118"/>
              </w:numPr>
              <w:ind w:left="270"/>
              <w:jc w:val="left"/>
              <w:rPr>
                <w:b w:val="0"/>
                <w:bCs w:val="0"/>
                <w:sz w:val="18"/>
                <w:szCs w:val="18"/>
              </w:rPr>
            </w:pPr>
            <w:r w:rsidRPr="00131655">
              <w:rPr>
                <w:b w:val="0"/>
                <w:bCs w:val="0"/>
                <w:sz w:val="18"/>
                <w:szCs w:val="18"/>
              </w:rPr>
              <w:t xml:space="preserve">Consensus was reached to accept this </w:t>
            </w:r>
            <w:proofErr w:type="gramStart"/>
            <w:r w:rsidRPr="00131655">
              <w:rPr>
                <w:b w:val="0"/>
                <w:bCs w:val="0"/>
                <w:sz w:val="18"/>
                <w:szCs w:val="18"/>
              </w:rPr>
              <w:t>BP</w:t>
            </w:r>
            <w:proofErr w:type="gramEnd"/>
            <w:r w:rsidRPr="00131655">
              <w:rPr>
                <w:b w:val="0"/>
                <w:bCs w:val="0"/>
                <w:sz w:val="18"/>
                <w:szCs w:val="18"/>
              </w:rPr>
              <w:t xml:space="preserve"> and it was assigned #81</w:t>
            </w:r>
          </w:p>
          <w:p w14:paraId="46F4CA03" w14:textId="77777777" w:rsidR="009B5F53" w:rsidRDefault="009B5F53" w:rsidP="000F0C1C">
            <w:pPr>
              <w:pStyle w:val="Title"/>
              <w:numPr>
                <w:ilvl w:val="0"/>
                <w:numId w:val="118"/>
              </w:numPr>
              <w:ind w:left="270"/>
              <w:jc w:val="left"/>
              <w:rPr>
                <w:b w:val="0"/>
                <w:bCs w:val="0"/>
                <w:sz w:val="18"/>
                <w:szCs w:val="18"/>
              </w:rPr>
            </w:pPr>
            <w:r w:rsidRPr="00131655">
              <w:rPr>
                <w:b w:val="0"/>
                <w:bCs w:val="0"/>
                <w:sz w:val="18"/>
                <w:szCs w:val="18"/>
              </w:rPr>
              <w:t xml:space="preserve">Do not post to the website until after Renee Dillon </w:t>
            </w:r>
            <w:proofErr w:type="gramStart"/>
            <w:r w:rsidRPr="00131655">
              <w:rPr>
                <w:b w:val="0"/>
                <w:bCs w:val="0"/>
                <w:sz w:val="18"/>
                <w:szCs w:val="18"/>
              </w:rPr>
              <w:t>sends</w:t>
            </w:r>
            <w:proofErr w:type="gramEnd"/>
            <w:r w:rsidRPr="00131655">
              <w:rPr>
                <w:b w:val="0"/>
                <w:bCs w:val="0"/>
                <w:sz w:val="18"/>
                <w:szCs w:val="18"/>
              </w:rPr>
              <w:t xml:space="preserve"> to the CMA.  CMA to post to website</w:t>
            </w:r>
          </w:p>
          <w:p w14:paraId="4495C297" w14:textId="77777777" w:rsidR="00094508" w:rsidRDefault="00094508" w:rsidP="00094508">
            <w:pPr>
              <w:pStyle w:val="Title"/>
              <w:ind w:left="-90"/>
              <w:jc w:val="left"/>
              <w:rPr>
                <w:b w:val="0"/>
                <w:bCs w:val="0"/>
                <w:sz w:val="18"/>
                <w:szCs w:val="18"/>
              </w:rPr>
            </w:pPr>
          </w:p>
          <w:p w14:paraId="549EF8B7" w14:textId="3621FCB5" w:rsidR="00094508" w:rsidRDefault="00094508" w:rsidP="00094508">
            <w:pPr>
              <w:pStyle w:val="Title"/>
              <w:ind w:left="-90"/>
              <w:jc w:val="left"/>
              <w:rPr>
                <w:b w:val="0"/>
                <w:bCs w:val="0"/>
                <w:sz w:val="18"/>
                <w:szCs w:val="18"/>
              </w:rPr>
            </w:pPr>
            <w:r>
              <w:rPr>
                <w:b w:val="0"/>
                <w:bCs w:val="0"/>
                <w:sz w:val="18"/>
                <w:szCs w:val="18"/>
              </w:rPr>
              <w:t>03/13/2024 NPIF</w:t>
            </w:r>
            <w:r w:rsidR="00285A57">
              <w:rPr>
                <w:sz w:val="18"/>
                <w:szCs w:val="18"/>
              </w:rPr>
              <w:t xml:space="preserve"> </w:t>
            </w:r>
            <w:r w:rsidR="00285A57" w:rsidRPr="00285A57">
              <w:rPr>
                <w:b w:val="0"/>
                <w:bCs w:val="0"/>
                <w:sz w:val="18"/>
                <w:szCs w:val="18"/>
              </w:rPr>
              <w:t>Meeting</w:t>
            </w:r>
          </w:p>
          <w:p w14:paraId="4643CD73" w14:textId="77777777" w:rsidR="00094508" w:rsidRDefault="00094508" w:rsidP="005E09EC">
            <w:pPr>
              <w:pStyle w:val="Title"/>
              <w:numPr>
                <w:ilvl w:val="0"/>
                <w:numId w:val="126"/>
              </w:numPr>
              <w:ind w:left="380"/>
              <w:jc w:val="left"/>
              <w:rPr>
                <w:b w:val="0"/>
                <w:bCs w:val="0"/>
                <w:sz w:val="18"/>
                <w:szCs w:val="18"/>
              </w:rPr>
            </w:pPr>
            <w:r w:rsidRPr="00094508">
              <w:rPr>
                <w:b w:val="0"/>
                <w:bCs w:val="0"/>
                <w:sz w:val="18"/>
                <w:szCs w:val="18"/>
              </w:rPr>
              <w:t>02142024-01 - Renee D. (AT&amp;T) to update BP 081 and send to CMA for distribution to the NPIF and posting to website</w:t>
            </w:r>
          </w:p>
          <w:p w14:paraId="043A1B5A" w14:textId="77777777" w:rsidR="00094508" w:rsidRDefault="00094508" w:rsidP="003F61A0">
            <w:pPr>
              <w:pStyle w:val="Title"/>
              <w:numPr>
                <w:ilvl w:val="0"/>
                <w:numId w:val="164"/>
              </w:numPr>
              <w:ind w:left="750"/>
              <w:jc w:val="left"/>
              <w:rPr>
                <w:b w:val="0"/>
                <w:bCs w:val="0"/>
                <w:sz w:val="18"/>
                <w:szCs w:val="18"/>
              </w:rPr>
            </w:pPr>
            <w:r w:rsidRPr="00094508">
              <w:rPr>
                <w:b w:val="0"/>
                <w:bCs w:val="0"/>
                <w:sz w:val="18"/>
                <w:szCs w:val="18"/>
              </w:rPr>
              <w:t>BP draft was sent out and posted to the website</w:t>
            </w:r>
          </w:p>
          <w:p w14:paraId="0E259A12" w14:textId="475E3593" w:rsidR="00094508" w:rsidRPr="00094508" w:rsidRDefault="00094508" w:rsidP="003F61A0">
            <w:pPr>
              <w:pStyle w:val="Title"/>
              <w:numPr>
                <w:ilvl w:val="0"/>
                <w:numId w:val="164"/>
              </w:numPr>
              <w:ind w:left="750"/>
              <w:jc w:val="left"/>
              <w:rPr>
                <w:b w:val="0"/>
                <w:bCs w:val="0"/>
                <w:sz w:val="18"/>
                <w:szCs w:val="18"/>
              </w:rPr>
            </w:pPr>
            <w:r w:rsidRPr="00094508">
              <w:rPr>
                <w:b w:val="0"/>
                <w:bCs w:val="0"/>
                <w:sz w:val="18"/>
                <w:szCs w:val="18"/>
              </w:rPr>
              <w:t>This AI is now closed</w:t>
            </w:r>
          </w:p>
          <w:p w14:paraId="58C72263" w14:textId="77777777" w:rsidR="00394C02" w:rsidRDefault="00094508" w:rsidP="005E09EC">
            <w:pPr>
              <w:pStyle w:val="Title"/>
              <w:numPr>
                <w:ilvl w:val="0"/>
                <w:numId w:val="126"/>
              </w:numPr>
              <w:ind w:left="380"/>
              <w:jc w:val="left"/>
              <w:rPr>
                <w:b w:val="0"/>
                <w:bCs w:val="0"/>
                <w:sz w:val="18"/>
                <w:szCs w:val="18"/>
              </w:rPr>
            </w:pPr>
            <w:r w:rsidRPr="00094508">
              <w:rPr>
                <w:b w:val="0"/>
                <w:bCs w:val="0"/>
                <w:sz w:val="18"/>
                <w:szCs w:val="18"/>
              </w:rPr>
              <w:t>02142024-02 - Determine whether a final notification for SPID migration cancellations should be sent out and SPs should consider whether they would like to have the final report attached to this new notification</w:t>
            </w:r>
          </w:p>
          <w:p w14:paraId="1044D6AE" w14:textId="77777777" w:rsidR="00394C02" w:rsidRDefault="00394C02" w:rsidP="003F61A0">
            <w:pPr>
              <w:pStyle w:val="Title"/>
              <w:numPr>
                <w:ilvl w:val="0"/>
                <w:numId w:val="131"/>
              </w:numPr>
              <w:ind w:left="390"/>
              <w:jc w:val="left"/>
              <w:rPr>
                <w:b w:val="0"/>
                <w:bCs w:val="0"/>
                <w:sz w:val="18"/>
                <w:szCs w:val="18"/>
              </w:rPr>
            </w:pPr>
            <w:r w:rsidRPr="00394C02">
              <w:rPr>
                <w:b w:val="0"/>
                <w:bCs w:val="0"/>
                <w:sz w:val="18"/>
                <w:szCs w:val="18"/>
              </w:rPr>
              <w:t>SPs should determine whether they want an additional email to SPs that have impacted SVs that would be cancelled, indicating that there is now a file available with a list of impacted SVs</w:t>
            </w:r>
          </w:p>
          <w:p w14:paraId="34A46EDA" w14:textId="77777777" w:rsidR="00394C02" w:rsidRDefault="00394C02" w:rsidP="003F61A0">
            <w:pPr>
              <w:pStyle w:val="Title"/>
              <w:numPr>
                <w:ilvl w:val="0"/>
                <w:numId w:val="131"/>
              </w:numPr>
              <w:ind w:left="390"/>
              <w:jc w:val="left"/>
              <w:rPr>
                <w:b w:val="0"/>
                <w:bCs w:val="0"/>
                <w:sz w:val="18"/>
                <w:szCs w:val="18"/>
              </w:rPr>
            </w:pPr>
            <w:r w:rsidRPr="00394C02">
              <w:rPr>
                <w:b w:val="0"/>
                <w:bCs w:val="0"/>
                <w:sz w:val="18"/>
                <w:szCs w:val="18"/>
              </w:rPr>
              <w:t xml:space="preserve">One SP indicated that they </w:t>
            </w:r>
            <w:proofErr w:type="gramStart"/>
            <w:r w:rsidRPr="00394C02">
              <w:rPr>
                <w:b w:val="0"/>
                <w:bCs w:val="0"/>
                <w:sz w:val="18"/>
                <w:szCs w:val="18"/>
              </w:rPr>
              <w:t>can</w:t>
            </w:r>
            <w:proofErr w:type="gramEnd"/>
            <w:r w:rsidRPr="00394C02">
              <w:rPr>
                <w:b w:val="0"/>
                <w:bCs w:val="0"/>
                <w:sz w:val="18"/>
                <w:szCs w:val="18"/>
              </w:rPr>
              <w:t xml:space="preserve"> see </w:t>
            </w:r>
            <w:proofErr w:type="gramStart"/>
            <w:r w:rsidRPr="00394C02">
              <w:rPr>
                <w:b w:val="0"/>
                <w:bCs w:val="0"/>
                <w:sz w:val="18"/>
                <w:szCs w:val="18"/>
              </w:rPr>
              <w:t>a benefit</w:t>
            </w:r>
            <w:proofErr w:type="gramEnd"/>
            <w:r w:rsidRPr="00394C02">
              <w:rPr>
                <w:b w:val="0"/>
                <w:bCs w:val="0"/>
                <w:sz w:val="18"/>
                <w:szCs w:val="18"/>
              </w:rPr>
              <w:t xml:space="preserve"> </w:t>
            </w:r>
            <w:proofErr w:type="gramStart"/>
            <w:r w:rsidRPr="00394C02">
              <w:rPr>
                <w:b w:val="0"/>
                <w:bCs w:val="0"/>
                <w:sz w:val="18"/>
                <w:szCs w:val="18"/>
              </w:rPr>
              <w:t>to</w:t>
            </w:r>
            <w:proofErr w:type="gramEnd"/>
            <w:r w:rsidRPr="00394C02">
              <w:rPr>
                <w:b w:val="0"/>
                <w:bCs w:val="0"/>
                <w:sz w:val="18"/>
                <w:szCs w:val="18"/>
              </w:rPr>
              <w:t xml:space="preserve"> having this email and asked how difficult </w:t>
            </w:r>
            <w:proofErr w:type="gramStart"/>
            <w:r w:rsidRPr="00394C02">
              <w:rPr>
                <w:b w:val="0"/>
                <w:bCs w:val="0"/>
                <w:sz w:val="18"/>
                <w:szCs w:val="18"/>
              </w:rPr>
              <w:t>would it</w:t>
            </w:r>
            <w:proofErr w:type="gramEnd"/>
            <w:r w:rsidRPr="00394C02">
              <w:rPr>
                <w:b w:val="0"/>
                <w:bCs w:val="0"/>
                <w:sz w:val="18"/>
                <w:szCs w:val="18"/>
              </w:rPr>
              <w:t xml:space="preserve"> be to have this email go to a new email list?</w:t>
            </w:r>
          </w:p>
          <w:p w14:paraId="0EB74CE0" w14:textId="77777777" w:rsidR="00394C02" w:rsidRDefault="00394C02" w:rsidP="003F61A0">
            <w:pPr>
              <w:pStyle w:val="Title"/>
              <w:numPr>
                <w:ilvl w:val="0"/>
                <w:numId w:val="131"/>
              </w:numPr>
              <w:ind w:left="390"/>
              <w:jc w:val="left"/>
              <w:rPr>
                <w:b w:val="0"/>
                <w:bCs w:val="0"/>
                <w:sz w:val="18"/>
                <w:szCs w:val="18"/>
              </w:rPr>
            </w:pPr>
            <w:r w:rsidRPr="00394C02">
              <w:rPr>
                <w:b w:val="0"/>
                <w:bCs w:val="0"/>
                <w:sz w:val="18"/>
                <w:szCs w:val="18"/>
              </w:rPr>
              <w:t>LNPA indicated that the email would most likely go to the same list as those getting the initial email</w:t>
            </w:r>
          </w:p>
          <w:p w14:paraId="6B5D1DBF" w14:textId="77777777" w:rsidR="00394C02" w:rsidRDefault="00394C02" w:rsidP="003F61A0">
            <w:pPr>
              <w:pStyle w:val="Title"/>
              <w:numPr>
                <w:ilvl w:val="0"/>
                <w:numId w:val="131"/>
              </w:numPr>
              <w:ind w:left="390"/>
              <w:jc w:val="left"/>
              <w:rPr>
                <w:b w:val="0"/>
                <w:bCs w:val="0"/>
                <w:sz w:val="18"/>
                <w:szCs w:val="18"/>
              </w:rPr>
            </w:pPr>
            <w:r w:rsidRPr="00394C02">
              <w:rPr>
                <w:b w:val="0"/>
                <w:bCs w:val="0"/>
                <w:sz w:val="18"/>
                <w:szCs w:val="18"/>
              </w:rPr>
              <w:t>One SP felt that a new list should be created and utilized for this notification</w:t>
            </w:r>
          </w:p>
          <w:p w14:paraId="6CCDBE4B" w14:textId="77777777" w:rsidR="00394C02" w:rsidRDefault="00394C02" w:rsidP="003F61A0">
            <w:pPr>
              <w:pStyle w:val="Title"/>
              <w:numPr>
                <w:ilvl w:val="0"/>
                <w:numId w:val="131"/>
              </w:numPr>
              <w:ind w:left="390"/>
              <w:jc w:val="left"/>
              <w:rPr>
                <w:b w:val="0"/>
                <w:bCs w:val="0"/>
                <w:sz w:val="18"/>
                <w:szCs w:val="18"/>
              </w:rPr>
            </w:pPr>
            <w:r w:rsidRPr="00394C02">
              <w:rPr>
                <w:b w:val="0"/>
                <w:bCs w:val="0"/>
                <w:sz w:val="18"/>
                <w:szCs w:val="18"/>
              </w:rPr>
              <w:t>New AI - LNPA to draft a Change Order to address sending an additional email upon execution of a SPID migration indicating cancellation of remaining pending-like SVs and that the final Pending-Like SV/NPB file is available.</w:t>
            </w:r>
          </w:p>
          <w:p w14:paraId="4CFFD44D" w14:textId="77777777" w:rsidR="00075B19" w:rsidRDefault="00394C02" w:rsidP="003F61A0">
            <w:pPr>
              <w:pStyle w:val="Title"/>
              <w:numPr>
                <w:ilvl w:val="0"/>
                <w:numId w:val="131"/>
              </w:numPr>
              <w:ind w:left="390"/>
              <w:jc w:val="left"/>
              <w:rPr>
                <w:b w:val="0"/>
                <w:bCs w:val="0"/>
                <w:sz w:val="18"/>
                <w:szCs w:val="18"/>
              </w:rPr>
            </w:pPr>
            <w:r w:rsidRPr="00394C02">
              <w:rPr>
                <w:b w:val="0"/>
                <w:bCs w:val="0"/>
                <w:sz w:val="18"/>
                <w:szCs w:val="18"/>
              </w:rPr>
              <w:t>This AI remains open</w:t>
            </w:r>
          </w:p>
          <w:p w14:paraId="7E9990C2" w14:textId="6AE0CC05" w:rsidR="00094508" w:rsidRPr="00075B19" w:rsidRDefault="00094508" w:rsidP="003F61A0">
            <w:pPr>
              <w:pStyle w:val="Title"/>
              <w:numPr>
                <w:ilvl w:val="0"/>
                <w:numId w:val="131"/>
              </w:numPr>
              <w:ind w:left="390"/>
              <w:jc w:val="left"/>
              <w:rPr>
                <w:b w:val="0"/>
                <w:bCs w:val="0"/>
                <w:sz w:val="18"/>
                <w:szCs w:val="18"/>
              </w:rPr>
            </w:pPr>
            <w:r w:rsidRPr="00075B19">
              <w:rPr>
                <w:b w:val="0"/>
                <w:bCs w:val="0"/>
                <w:sz w:val="18"/>
                <w:szCs w:val="18"/>
              </w:rPr>
              <w:t>See notes in Action Item review section of these minutes for details of discussion on this AI</w:t>
            </w:r>
          </w:p>
          <w:p w14:paraId="68C712B0" w14:textId="77777777" w:rsidR="00094508" w:rsidRDefault="00094508" w:rsidP="005E09EC">
            <w:pPr>
              <w:pStyle w:val="Title"/>
              <w:numPr>
                <w:ilvl w:val="0"/>
                <w:numId w:val="126"/>
              </w:numPr>
              <w:ind w:left="290" w:hanging="290"/>
              <w:jc w:val="left"/>
              <w:rPr>
                <w:b w:val="0"/>
                <w:bCs w:val="0"/>
                <w:sz w:val="18"/>
                <w:szCs w:val="18"/>
              </w:rPr>
            </w:pPr>
            <w:r w:rsidRPr="00094508">
              <w:rPr>
                <w:b w:val="0"/>
                <w:bCs w:val="0"/>
                <w:sz w:val="18"/>
                <w:szCs w:val="18"/>
              </w:rPr>
              <w:t>02142024-03 - SPs to review SPID Migration contacts to ensure they have someone designated</w:t>
            </w:r>
          </w:p>
          <w:p w14:paraId="3B7D769A" w14:textId="77777777" w:rsidR="00222A90" w:rsidRDefault="00094508" w:rsidP="005E09EC">
            <w:pPr>
              <w:pStyle w:val="Title"/>
              <w:numPr>
                <w:ilvl w:val="0"/>
                <w:numId w:val="132"/>
              </w:numPr>
              <w:jc w:val="left"/>
              <w:rPr>
                <w:b w:val="0"/>
                <w:bCs w:val="0"/>
                <w:sz w:val="18"/>
                <w:szCs w:val="18"/>
              </w:rPr>
            </w:pPr>
            <w:r w:rsidRPr="00094508">
              <w:rPr>
                <w:b w:val="0"/>
                <w:bCs w:val="0"/>
                <w:sz w:val="18"/>
                <w:szCs w:val="18"/>
              </w:rPr>
              <w:t xml:space="preserve">No further discussion.  </w:t>
            </w:r>
          </w:p>
          <w:p w14:paraId="59377626" w14:textId="77777777" w:rsidR="00094508" w:rsidRDefault="00094508" w:rsidP="005E09EC">
            <w:pPr>
              <w:pStyle w:val="Title"/>
              <w:numPr>
                <w:ilvl w:val="0"/>
                <w:numId w:val="132"/>
              </w:numPr>
              <w:jc w:val="left"/>
              <w:rPr>
                <w:b w:val="0"/>
                <w:bCs w:val="0"/>
                <w:sz w:val="18"/>
                <w:szCs w:val="18"/>
              </w:rPr>
            </w:pPr>
            <w:r w:rsidRPr="00222A90">
              <w:rPr>
                <w:b w:val="0"/>
                <w:bCs w:val="0"/>
                <w:sz w:val="18"/>
                <w:szCs w:val="18"/>
              </w:rPr>
              <w:t>This AI is now closed</w:t>
            </w:r>
          </w:p>
          <w:p w14:paraId="3C5E3765" w14:textId="77777777" w:rsidR="00075B19" w:rsidRDefault="00075B19" w:rsidP="00075B19">
            <w:pPr>
              <w:pStyle w:val="Title"/>
              <w:jc w:val="left"/>
              <w:rPr>
                <w:b w:val="0"/>
                <w:bCs w:val="0"/>
                <w:sz w:val="18"/>
                <w:szCs w:val="18"/>
              </w:rPr>
            </w:pPr>
          </w:p>
          <w:p w14:paraId="52247003" w14:textId="05C67D03" w:rsidR="00075B19" w:rsidRDefault="00075B19" w:rsidP="00075B19">
            <w:pPr>
              <w:pStyle w:val="Title"/>
              <w:jc w:val="left"/>
              <w:rPr>
                <w:b w:val="0"/>
                <w:bCs w:val="0"/>
                <w:sz w:val="18"/>
                <w:szCs w:val="18"/>
              </w:rPr>
            </w:pPr>
            <w:r>
              <w:rPr>
                <w:b w:val="0"/>
                <w:bCs w:val="0"/>
                <w:sz w:val="18"/>
                <w:szCs w:val="18"/>
              </w:rPr>
              <w:t xml:space="preserve">04/10/2024 NPIF </w:t>
            </w:r>
            <w:r w:rsidR="00285A57" w:rsidRPr="00285A57">
              <w:rPr>
                <w:b w:val="0"/>
                <w:bCs w:val="0"/>
                <w:sz w:val="18"/>
                <w:szCs w:val="18"/>
              </w:rPr>
              <w:t>Meeting</w:t>
            </w:r>
          </w:p>
          <w:p w14:paraId="07BB0C76" w14:textId="77777777" w:rsidR="00075B19" w:rsidRDefault="00075B19" w:rsidP="005E09EC">
            <w:pPr>
              <w:pStyle w:val="Title"/>
              <w:numPr>
                <w:ilvl w:val="0"/>
                <w:numId w:val="126"/>
              </w:numPr>
              <w:ind w:left="290"/>
              <w:jc w:val="left"/>
              <w:rPr>
                <w:b w:val="0"/>
                <w:bCs w:val="0"/>
                <w:sz w:val="18"/>
                <w:szCs w:val="18"/>
              </w:rPr>
            </w:pPr>
            <w:r w:rsidRPr="00075B19">
              <w:rPr>
                <w:b w:val="0"/>
                <w:bCs w:val="0"/>
                <w:sz w:val="18"/>
                <w:szCs w:val="18"/>
              </w:rPr>
              <w:t>02142024-02 - Determine whether a final notification for SPID migration cancellations should be sent out and SPs should consider whether they would like to have the final report attached to this new notification</w:t>
            </w:r>
          </w:p>
          <w:p w14:paraId="77C364D7" w14:textId="77777777" w:rsidR="00075B19" w:rsidRDefault="00075B19" w:rsidP="00E459B7">
            <w:pPr>
              <w:pStyle w:val="Title"/>
              <w:ind w:left="740" w:hanging="450"/>
              <w:jc w:val="left"/>
              <w:rPr>
                <w:b w:val="0"/>
                <w:bCs w:val="0"/>
                <w:sz w:val="18"/>
                <w:szCs w:val="18"/>
              </w:rPr>
            </w:pPr>
            <w:r w:rsidRPr="00075B19">
              <w:rPr>
                <w:b w:val="0"/>
                <w:bCs w:val="0"/>
                <w:sz w:val="18"/>
                <w:szCs w:val="18"/>
              </w:rPr>
              <w:t>Matt T. (iconectiv) reviewed a draft Change Order. See Change Order review section of these notes for additional details</w:t>
            </w:r>
          </w:p>
          <w:p w14:paraId="012E7A75" w14:textId="77777777" w:rsidR="00D95407" w:rsidRDefault="00D95407" w:rsidP="00D95407">
            <w:pPr>
              <w:pStyle w:val="Title"/>
              <w:ind w:left="450" w:hanging="450"/>
              <w:jc w:val="left"/>
              <w:rPr>
                <w:b w:val="0"/>
                <w:bCs w:val="0"/>
                <w:sz w:val="18"/>
                <w:szCs w:val="18"/>
              </w:rPr>
            </w:pPr>
          </w:p>
          <w:p w14:paraId="3365C18E" w14:textId="09FB3900" w:rsidR="00D95407" w:rsidRDefault="00D95407" w:rsidP="00D95407">
            <w:pPr>
              <w:pStyle w:val="Title"/>
              <w:ind w:left="450" w:hanging="450"/>
              <w:jc w:val="left"/>
              <w:rPr>
                <w:b w:val="0"/>
                <w:bCs w:val="0"/>
                <w:sz w:val="18"/>
                <w:szCs w:val="18"/>
              </w:rPr>
            </w:pPr>
            <w:r>
              <w:rPr>
                <w:b w:val="0"/>
                <w:bCs w:val="0"/>
                <w:sz w:val="18"/>
                <w:szCs w:val="18"/>
              </w:rPr>
              <w:t>06/10/2024 NPIF</w:t>
            </w:r>
            <w:r w:rsidR="00285A57">
              <w:rPr>
                <w:sz w:val="18"/>
                <w:szCs w:val="18"/>
              </w:rPr>
              <w:t xml:space="preserve"> </w:t>
            </w:r>
            <w:r w:rsidR="00285A57" w:rsidRPr="00285A57">
              <w:rPr>
                <w:b w:val="0"/>
                <w:bCs w:val="0"/>
                <w:sz w:val="18"/>
                <w:szCs w:val="18"/>
              </w:rPr>
              <w:t>Meeting</w:t>
            </w:r>
          </w:p>
          <w:p w14:paraId="4D7CB018" w14:textId="77777777" w:rsidR="00D95407" w:rsidRDefault="00D95407" w:rsidP="003F61A0">
            <w:pPr>
              <w:pStyle w:val="Title"/>
              <w:numPr>
                <w:ilvl w:val="0"/>
                <w:numId w:val="118"/>
              </w:numPr>
              <w:spacing w:after="80"/>
              <w:ind w:left="390"/>
              <w:contextualSpacing/>
              <w:jc w:val="left"/>
              <w:rPr>
                <w:b w:val="0"/>
                <w:bCs w:val="0"/>
                <w:sz w:val="18"/>
                <w:szCs w:val="18"/>
              </w:rPr>
            </w:pPr>
            <w:r w:rsidRPr="00D95407">
              <w:rPr>
                <w:b w:val="0"/>
                <w:bCs w:val="0"/>
                <w:sz w:val="18"/>
                <w:szCs w:val="18"/>
              </w:rPr>
              <w:t>Teresa P. (AT&amp;T) reviewed draft Final Resolution</w:t>
            </w:r>
          </w:p>
          <w:p w14:paraId="2CCBBDDA" w14:textId="37302809" w:rsidR="00D95407" w:rsidRDefault="00D95407" w:rsidP="003F61A0">
            <w:pPr>
              <w:pStyle w:val="Title"/>
              <w:numPr>
                <w:ilvl w:val="0"/>
                <w:numId w:val="118"/>
              </w:numPr>
              <w:spacing w:after="80"/>
              <w:ind w:left="390"/>
              <w:contextualSpacing/>
              <w:jc w:val="left"/>
              <w:rPr>
                <w:b w:val="0"/>
                <w:bCs w:val="0"/>
                <w:sz w:val="18"/>
                <w:szCs w:val="18"/>
              </w:rPr>
            </w:pPr>
            <w:r w:rsidRPr="00D95407">
              <w:rPr>
                <w:b w:val="0"/>
                <w:bCs w:val="0"/>
                <w:sz w:val="18"/>
                <w:szCs w:val="18"/>
              </w:rPr>
              <w:t>Consensus was reached to accept the Final Resolution</w:t>
            </w:r>
          </w:p>
          <w:p w14:paraId="4AD5BDCD" w14:textId="6E75870D" w:rsidR="00D95407" w:rsidRPr="00D95407" w:rsidRDefault="00D95407" w:rsidP="003F61A0">
            <w:pPr>
              <w:pStyle w:val="Title"/>
              <w:numPr>
                <w:ilvl w:val="0"/>
                <w:numId w:val="118"/>
              </w:numPr>
              <w:spacing w:after="80"/>
              <w:ind w:left="390"/>
              <w:contextualSpacing/>
              <w:jc w:val="left"/>
              <w:rPr>
                <w:b w:val="0"/>
                <w:bCs w:val="0"/>
                <w:sz w:val="18"/>
                <w:szCs w:val="18"/>
              </w:rPr>
            </w:pPr>
            <w:r>
              <w:rPr>
                <w:b w:val="0"/>
                <w:bCs w:val="0"/>
                <w:sz w:val="18"/>
                <w:szCs w:val="18"/>
              </w:rPr>
              <w:t>This PIM is now closed</w:t>
            </w:r>
          </w:p>
          <w:p w14:paraId="6CE6B67C" w14:textId="4DD984E2" w:rsidR="00D95407" w:rsidRPr="00D95407" w:rsidRDefault="00D95407" w:rsidP="003F61A0">
            <w:pPr>
              <w:pStyle w:val="Title"/>
              <w:numPr>
                <w:ilvl w:val="0"/>
                <w:numId w:val="118"/>
              </w:numPr>
              <w:spacing w:after="80"/>
              <w:ind w:left="390"/>
              <w:contextualSpacing/>
              <w:jc w:val="left"/>
              <w:rPr>
                <w:b w:val="0"/>
                <w:bCs w:val="0"/>
                <w:sz w:val="18"/>
                <w:szCs w:val="18"/>
              </w:rPr>
            </w:pPr>
            <w:r w:rsidRPr="00D95407">
              <w:rPr>
                <w:b w:val="0"/>
                <w:bCs w:val="0"/>
                <w:sz w:val="18"/>
                <w:szCs w:val="18"/>
              </w:rPr>
              <w:t>CMA to accept the changes to the PIM and post a clean copy to the website</w:t>
            </w:r>
          </w:p>
        </w:tc>
        <w:tc>
          <w:tcPr>
            <w:tcW w:w="4569" w:type="dxa"/>
            <w:tcBorders>
              <w:top w:val="double" w:sz="4" w:space="0" w:color="auto"/>
              <w:bottom w:val="single" w:sz="4" w:space="0" w:color="auto"/>
            </w:tcBorders>
          </w:tcPr>
          <w:p w14:paraId="69F3B4BF" w14:textId="77777777" w:rsidR="005C3BF0" w:rsidRDefault="005C3BF0" w:rsidP="005C3BF0">
            <w:pPr>
              <w:jc w:val="both"/>
              <w:rPr>
                <w:sz w:val="18"/>
                <w:szCs w:val="18"/>
              </w:rPr>
            </w:pPr>
            <w:r w:rsidRPr="00850978">
              <w:rPr>
                <w:b/>
                <w:sz w:val="18"/>
                <w:szCs w:val="18"/>
              </w:rPr>
              <w:t>Suggested Resolution</w:t>
            </w:r>
            <w:r>
              <w:rPr>
                <w:sz w:val="18"/>
                <w:szCs w:val="18"/>
              </w:rPr>
              <w:t>:</w:t>
            </w:r>
          </w:p>
          <w:p w14:paraId="4569ED69" w14:textId="08F67233" w:rsidR="005C3BF0" w:rsidRDefault="00D95407" w:rsidP="005C3BF0">
            <w:pPr>
              <w:jc w:val="both"/>
              <w:rPr>
                <w:sz w:val="18"/>
                <w:szCs w:val="18"/>
              </w:rPr>
            </w:pPr>
            <w:r>
              <w:rPr>
                <w:sz w:val="18"/>
                <w:szCs w:val="18"/>
              </w:rPr>
              <w:t>None</w:t>
            </w:r>
          </w:p>
          <w:p w14:paraId="0BC5AFD0" w14:textId="77777777" w:rsidR="005C3BF0" w:rsidRDefault="005C3BF0" w:rsidP="005C3BF0">
            <w:pPr>
              <w:jc w:val="both"/>
              <w:rPr>
                <w:sz w:val="18"/>
                <w:szCs w:val="18"/>
              </w:rPr>
            </w:pPr>
          </w:p>
          <w:p w14:paraId="6F3DF18F" w14:textId="77777777" w:rsidR="005C3BF0" w:rsidRDefault="005C3BF0" w:rsidP="005C3BF0">
            <w:pPr>
              <w:jc w:val="both"/>
              <w:rPr>
                <w:b/>
                <w:sz w:val="18"/>
                <w:szCs w:val="18"/>
              </w:rPr>
            </w:pPr>
            <w:r w:rsidRPr="00C20405">
              <w:rPr>
                <w:b/>
                <w:sz w:val="18"/>
                <w:szCs w:val="18"/>
              </w:rPr>
              <w:t>Final Reso</w:t>
            </w:r>
            <w:r>
              <w:rPr>
                <w:b/>
                <w:sz w:val="18"/>
                <w:szCs w:val="18"/>
              </w:rPr>
              <w:t>lution:</w:t>
            </w:r>
          </w:p>
          <w:p w14:paraId="3668F3BC" w14:textId="77777777" w:rsidR="00D95407" w:rsidRPr="00D95407" w:rsidRDefault="00D95407" w:rsidP="00D95407">
            <w:pPr>
              <w:pStyle w:val="BodyText3"/>
              <w:rPr>
                <w:b w:val="0"/>
                <w:bCs w:val="0"/>
                <w:sz w:val="18"/>
                <w:szCs w:val="18"/>
                <w:u w:val="none"/>
              </w:rPr>
            </w:pPr>
            <w:r w:rsidRPr="00D95407">
              <w:rPr>
                <w:b w:val="0"/>
                <w:bCs w:val="0"/>
                <w:sz w:val="18"/>
                <w:szCs w:val="18"/>
                <w:u w:val="none"/>
              </w:rPr>
              <w:t>This PIM resulted in the creation of Change Order 566 which introduces a new Final Pending-Like SV/NPB Files email notification sent on the day of a SPID Migration, if Subscription Versions have been cancelled or NPBs activated automatically by the LNPA.  For further information refer to CO 566.</w:t>
            </w:r>
          </w:p>
          <w:p w14:paraId="735B45A4" w14:textId="77777777" w:rsidR="00D95407" w:rsidRPr="00D95407" w:rsidRDefault="00D95407" w:rsidP="00D95407">
            <w:pPr>
              <w:pStyle w:val="BodyText3"/>
              <w:rPr>
                <w:b w:val="0"/>
                <w:bCs w:val="0"/>
                <w:sz w:val="18"/>
                <w:szCs w:val="18"/>
                <w:u w:val="none"/>
              </w:rPr>
            </w:pPr>
          </w:p>
          <w:p w14:paraId="39F669CC" w14:textId="0F8B9653" w:rsidR="00D95407" w:rsidRPr="00850978" w:rsidRDefault="00D95407" w:rsidP="00D95407">
            <w:pPr>
              <w:jc w:val="both"/>
              <w:rPr>
                <w:b/>
                <w:sz w:val="18"/>
                <w:szCs w:val="18"/>
              </w:rPr>
            </w:pPr>
            <w:r w:rsidRPr="00D95407">
              <w:rPr>
                <w:sz w:val="18"/>
                <w:szCs w:val="18"/>
              </w:rPr>
              <w:t xml:space="preserve">In addition to CO 566, Best Practice 081 - Communication guidelines process associated with SPID Migrations was created to assist service providers with ‘signup’ and </w:t>
            </w:r>
            <w:proofErr w:type="gramStart"/>
            <w:r w:rsidRPr="00D95407">
              <w:rPr>
                <w:sz w:val="18"/>
                <w:szCs w:val="18"/>
              </w:rPr>
              <w:t>understanding</w:t>
            </w:r>
            <w:proofErr w:type="gramEnd"/>
            <w:r w:rsidRPr="00D95407">
              <w:rPr>
                <w:sz w:val="18"/>
                <w:szCs w:val="18"/>
              </w:rPr>
              <w:t xml:space="preserve"> the various SPID Migration notifications from the LNPA.</w:t>
            </w:r>
          </w:p>
        </w:tc>
        <w:tc>
          <w:tcPr>
            <w:tcW w:w="1048" w:type="dxa"/>
            <w:tcBorders>
              <w:top w:val="double" w:sz="4" w:space="0" w:color="auto"/>
              <w:bottom w:val="single" w:sz="4" w:space="0" w:color="auto"/>
            </w:tcBorders>
          </w:tcPr>
          <w:p w14:paraId="3D458988"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tcPr>
          <w:p w14:paraId="2FB9F8C1" w14:textId="5CA3684E" w:rsidR="005C3BF0" w:rsidRDefault="00D95407" w:rsidP="005C3BF0">
            <w:pPr>
              <w:jc w:val="center"/>
              <w:rPr>
                <w:sz w:val="18"/>
                <w:szCs w:val="18"/>
              </w:rPr>
            </w:pPr>
            <w:r>
              <w:rPr>
                <w:sz w:val="18"/>
                <w:szCs w:val="18"/>
              </w:rPr>
              <w:t>06/12/2024</w:t>
            </w:r>
          </w:p>
        </w:tc>
        <w:tc>
          <w:tcPr>
            <w:tcW w:w="1320" w:type="dxa"/>
            <w:tcBorders>
              <w:top w:val="double" w:sz="4" w:space="0" w:color="auto"/>
              <w:bottom w:val="single" w:sz="4" w:space="0" w:color="auto"/>
            </w:tcBorders>
          </w:tcPr>
          <w:p w14:paraId="0C88CF7F" w14:textId="7187B15E" w:rsidR="005C3BF0" w:rsidRDefault="00D95407" w:rsidP="005C3BF0">
            <w:pPr>
              <w:jc w:val="center"/>
              <w:rPr>
                <w:sz w:val="18"/>
                <w:szCs w:val="18"/>
              </w:rPr>
            </w:pPr>
            <w:r>
              <w:rPr>
                <w:sz w:val="18"/>
                <w:szCs w:val="18"/>
              </w:rPr>
              <w:t>Closed</w:t>
            </w:r>
          </w:p>
        </w:tc>
      </w:tr>
      <w:tr w:rsidR="005C3BF0" w14:paraId="7F239CB4" w14:textId="77777777" w:rsidTr="001B2CC6">
        <w:tc>
          <w:tcPr>
            <w:tcW w:w="713" w:type="dxa"/>
            <w:tcBorders>
              <w:top w:val="double" w:sz="4" w:space="0" w:color="auto"/>
              <w:bottom w:val="single" w:sz="4" w:space="0" w:color="auto"/>
            </w:tcBorders>
          </w:tcPr>
          <w:p w14:paraId="2685E9BA" w14:textId="71046787" w:rsidR="005C3BF0" w:rsidRDefault="005C3BF0" w:rsidP="005C3BF0">
            <w:pPr>
              <w:jc w:val="center"/>
            </w:pPr>
            <w:hyperlink r:id="rId27" w:history="1">
              <w:r w:rsidRPr="002065C9">
                <w:rPr>
                  <w:rStyle w:val="Hyperlink"/>
                  <w:sz w:val="18"/>
                  <w:szCs w:val="18"/>
                </w:rPr>
                <w:t>PIM</w:t>
              </w:r>
              <w:r>
                <w:rPr>
                  <w:rStyle w:val="Hyperlink"/>
                  <w:sz w:val="18"/>
                  <w:szCs w:val="18"/>
                </w:rPr>
                <w:t xml:space="preserve"> 147</w:t>
              </w:r>
              <w:r w:rsidRPr="002065C9">
                <w:rPr>
                  <w:rStyle w:val="Hyperlink"/>
                  <w:sz w:val="18"/>
                  <w:szCs w:val="18"/>
                </w:rPr>
                <w:t xml:space="preserve"> </w:t>
              </w:r>
            </w:hyperlink>
          </w:p>
        </w:tc>
        <w:tc>
          <w:tcPr>
            <w:tcW w:w="882" w:type="dxa"/>
            <w:tcBorders>
              <w:top w:val="double" w:sz="4" w:space="0" w:color="auto"/>
              <w:bottom w:val="single" w:sz="4" w:space="0" w:color="auto"/>
            </w:tcBorders>
          </w:tcPr>
          <w:p w14:paraId="7A644AC6" w14:textId="0AFBC36D" w:rsidR="005C3BF0" w:rsidRDefault="005C3BF0" w:rsidP="005C3BF0">
            <w:pPr>
              <w:rPr>
                <w:sz w:val="18"/>
                <w:szCs w:val="18"/>
              </w:rPr>
            </w:pPr>
            <w:r>
              <w:rPr>
                <w:sz w:val="18"/>
                <w:szCs w:val="18"/>
              </w:rPr>
              <w:t>07/12/22</w:t>
            </w:r>
          </w:p>
        </w:tc>
        <w:tc>
          <w:tcPr>
            <w:tcW w:w="1145" w:type="dxa"/>
            <w:tcBorders>
              <w:top w:val="double" w:sz="4" w:space="0" w:color="auto"/>
              <w:bottom w:val="single" w:sz="4" w:space="0" w:color="auto"/>
            </w:tcBorders>
          </w:tcPr>
          <w:p w14:paraId="749595B2" w14:textId="0CCFABB3" w:rsidR="005C3BF0" w:rsidRDefault="005C3BF0" w:rsidP="005C3BF0">
            <w:pPr>
              <w:autoSpaceDE w:val="0"/>
              <w:autoSpaceDN w:val="0"/>
              <w:adjustRightInd w:val="0"/>
              <w:jc w:val="center"/>
              <w:rPr>
                <w:sz w:val="18"/>
                <w:szCs w:val="18"/>
              </w:rPr>
            </w:pPr>
            <w:proofErr w:type="spellStart"/>
            <w:r>
              <w:rPr>
                <w:sz w:val="18"/>
                <w:szCs w:val="18"/>
              </w:rPr>
              <w:t>Somos</w:t>
            </w:r>
            <w:proofErr w:type="spellEnd"/>
          </w:p>
        </w:tc>
        <w:tc>
          <w:tcPr>
            <w:tcW w:w="3940" w:type="dxa"/>
            <w:tcBorders>
              <w:top w:val="double" w:sz="4" w:space="0" w:color="auto"/>
              <w:bottom w:val="single" w:sz="4" w:space="0" w:color="auto"/>
            </w:tcBorders>
          </w:tcPr>
          <w:p w14:paraId="0DE57208" w14:textId="77777777" w:rsidR="005C3BF0" w:rsidRPr="008665C2" w:rsidRDefault="005C3BF0" w:rsidP="005C3BF0">
            <w:pPr>
              <w:rPr>
                <w:sz w:val="18"/>
                <w:szCs w:val="18"/>
              </w:rPr>
            </w:pPr>
            <w:r>
              <w:rPr>
                <w:sz w:val="18"/>
                <w:szCs w:val="18"/>
              </w:rPr>
              <w:t xml:space="preserve">PAS API Interface Modifications - </w:t>
            </w:r>
            <w:r w:rsidRPr="008665C2">
              <w:rPr>
                <w:sz w:val="18"/>
                <w:szCs w:val="18"/>
              </w:rPr>
              <w:t xml:space="preserve">NANPA is in the process of developing a new system that will combine the functionality provided today in the existing NANP Administration System (NAS), Pooling Administration System (PAS) and Routing Number Administration System (RNAS) into a single system as required per Section 1.5 of the Combined NANPA/PA Technical Requirements Document (“TRD”) which states one of the main objectives of the NANPA is to “Develop and implement a single system to facilitate all activities of the NANPA/PA and the assignment, tracking, and data reporting requirements for all Numbering Resources”. </w:t>
            </w:r>
          </w:p>
          <w:p w14:paraId="36545D92" w14:textId="77777777" w:rsidR="005C3BF0" w:rsidRPr="008665C2" w:rsidRDefault="005C3BF0" w:rsidP="005C3BF0">
            <w:pPr>
              <w:rPr>
                <w:sz w:val="18"/>
                <w:szCs w:val="18"/>
              </w:rPr>
            </w:pPr>
          </w:p>
          <w:p w14:paraId="5D967A83" w14:textId="77777777" w:rsidR="005C3BF0" w:rsidRPr="008665C2" w:rsidRDefault="005C3BF0" w:rsidP="005C3BF0">
            <w:pPr>
              <w:rPr>
                <w:sz w:val="18"/>
                <w:szCs w:val="18"/>
              </w:rPr>
            </w:pPr>
            <w:r w:rsidRPr="008665C2">
              <w:rPr>
                <w:sz w:val="18"/>
                <w:szCs w:val="18"/>
              </w:rPr>
              <w:t xml:space="preserve">As required </w:t>
            </w:r>
            <w:proofErr w:type="gramStart"/>
            <w:r w:rsidRPr="008665C2">
              <w:rPr>
                <w:sz w:val="18"/>
                <w:szCs w:val="18"/>
              </w:rPr>
              <w:t>per</w:t>
            </w:r>
            <w:proofErr w:type="gramEnd"/>
            <w:r w:rsidRPr="008665C2">
              <w:rPr>
                <w:sz w:val="18"/>
                <w:szCs w:val="18"/>
              </w:rPr>
              <w:t xml:space="preserve"> Section 2.6. of the TRD “The NANPA/PA shall maintain a direct and mechanized interface to the Number Portability Administration Center (NPAC) to transmit and access data that the NANPA/PA needs to perform its responsibilities.  The data shall be obtained from the NPAC administrator per the details defined by the North American Portability Management, Limited Liability Corporation (NAPM LLC) that oversees the vendor of the local number portability systems and administration or as otherwise provided by FCC requirements.”. The existing mechanized interface that is used today between PAS and </w:t>
            </w:r>
            <w:proofErr w:type="gramStart"/>
            <w:r w:rsidRPr="008665C2">
              <w:rPr>
                <w:sz w:val="18"/>
                <w:szCs w:val="18"/>
              </w:rPr>
              <w:t>the NPAC</w:t>
            </w:r>
            <w:proofErr w:type="gramEnd"/>
            <w:r w:rsidRPr="008665C2">
              <w:rPr>
                <w:sz w:val="18"/>
                <w:szCs w:val="18"/>
              </w:rPr>
              <w:t xml:space="preserve"> is the SOAP API interface. The SOAP API interface enables the NPAC to automatically retrieve and update the Part 1B and Part 5 work items created for new thousands-blocks, modifications to existing thousands-blocks and thousands-block disconnects that are requested by the service providers. </w:t>
            </w:r>
          </w:p>
          <w:p w14:paraId="70E6D093" w14:textId="77777777" w:rsidR="005C3BF0" w:rsidRPr="008665C2" w:rsidRDefault="005C3BF0" w:rsidP="005C3BF0">
            <w:pPr>
              <w:rPr>
                <w:sz w:val="18"/>
                <w:szCs w:val="18"/>
              </w:rPr>
            </w:pPr>
          </w:p>
          <w:p w14:paraId="299CD2F7" w14:textId="61DC8133" w:rsidR="005C3BF0" w:rsidRDefault="005C3BF0" w:rsidP="005C3BF0">
            <w:pPr>
              <w:rPr>
                <w:sz w:val="18"/>
                <w:szCs w:val="18"/>
              </w:rPr>
            </w:pPr>
            <w:r w:rsidRPr="008665C2">
              <w:rPr>
                <w:sz w:val="18"/>
                <w:szCs w:val="18"/>
              </w:rPr>
              <w:t xml:space="preserve">The existing SOAP API interface will not be backwards compatible with the new system. For the NPAC to continue to use a SOAP API interface with the new system, changes are required by NPAC to align with the new system requirements.     </w:t>
            </w:r>
          </w:p>
          <w:p w14:paraId="0056069B" w14:textId="77777777" w:rsidR="005C3BF0" w:rsidRDefault="005C3BF0" w:rsidP="005C3BF0">
            <w:pPr>
              <w:rPr>
                <w:sz w:val="18"/>
                <w:szCs w:val="18"/>
              </w:rPr>
            </w:pPr>
          </w:p>
          <w:p w14:paraId="7F48169C" w14:textId="3FEDFDCA" w:rsidR="005C3BF0" w:rsidRDefault="005C3BF0" w:rsidP="005C3BF0">
            <w:pPr>
              <w:rPr>
                <w:sz w:val="18"/>
                <w:szCs w:val="18"/>
              </w:rPr>
            </w:pPr>
            <w:r>
              <w:rPr>
                <w:sz w:val="18"/>
                <w:szCs w:val="18"/>
              </w:rPr>
              <w:t>07/12/2022 NPIF</w:t>
            </w:r>
            <w:r w:rsidR="00285A57">
              <w:rPr>
                <w:sz w:val="18"/>
                <w:szCs w:val="18"/>
              </w:rPr>
              <w:t xml:space="preserve"> Meeting</w:t>
            </w:r>
          </w:p>
          <w:p w14:paraId="033E5DEA" w14:textId="77777777" w:rsidR="005C3BF0" w:rsidRPr="008665C2" w:rsidRDefault="005C3BF0" w:rsidP="005C3BF0">
            <w:pPr>
              <w:rPr>
                <w:sz w:val="18"/>
                <w:szCs w:val="18"/>
              </w:rPr>
            </w:pPr>
            <w:r w:rsidRPr="008665C2">
              <w:rPr>
                <w:sz w:val="18"/>
                <w:szCs w:val="18"/>
              </w:rPr>
              <w:t>Florence W. (</w:t>
            </w:r>
            <w:proofErr w:type="spellStart"/>
            <w:r w:rsidRPr="008665C2">
              <w:rPr>
                <w:sz w:val="18"/>
                <w:szCs w:val="18"/>
              </w:rPr>
              <w:t>Somos</w:t>
            </w:r>
            <w:proofErr w:type="spellEnd"/>
            <w:r w:rsidRPr="008665C2">
              <w:rPr>
                <w:sz w:val="18"/>
                <w:szCs w:val="18"/>
              </w:rPr>
              <w:t>) reviewed this draft PIM which suggests changes to the PAS to NPAC API</w:t>
            </w:r>
          </w:p>
          <w:p w14:paraId="0AA57BE1" w14:textId="77777777" w:rsidR="005C3BF0" w:rsidRPr="008665C2" w:rsidRDefault="005C3BF0" w:rsidP="005C3BF0">
            <w:pPr>
              <w:rPr>
                <w:sz w:val="18"/>
                <w:szCs w:val="18"/>
              </w:rPr>
            </w:pPr>
            <w:r w:rsidRPr="008665C2">
              <w:rPr>
                <w:sz w:val="18"/>
                <w:szCs w:val="18"/>
              </w:rPr>
              <w:t>Suggestion was made to include the other relevant sections of the TRD (2.14.3)</w:t>
            </w:r>
          </w:p>
          <w:p w14:paraId="098E1E1E" w14:textId="77777777" w:rsidR="005C3BF0" w:rsidRPr="008665C2" w:rsidRDefault="005C3BF0" w:rsidP="005C3BF0">
            <w:pPr>
              <w:rPr>
                <w:sz w:val="18"/>
                <w:szCs w:val="18"/>
              </w:rPr>
            </w:pPr>
            <w:r w:rsidRPr="008665C2">
              <w:rPr>
                <w:sz w:val="18"/>
                <w:szCs w:val="18"/>
              </w:rPr>
              <w:t>Clarification – the NPAC agreed to utilize a SOAP interface technology</w:t>
            </w:r>
          </w:p>
          <w:p w14:paraId="2C2611EC" w14:textId="77777777" w:rsidR="005C3BF0" w:rsidRPr="008665C2" w:rsidRDefault="005C3BF0" w:rsidP="005C3BF0">
            <w:pPr>
              <w:rPr>
                <w:sz w:val="18"/>
                <w:szCs w:val="18"/>
              </w:rPr>
            </w:pPr>
            <w:r w:rsidRPr="008665C2">
              <w:rPr>
                <w:sz w:val="18"/>
                <w:szCs w:val="18"/>
              </w:rPr>
              <w:t>Statement was made that the type (SOAP) is not changing but the interface/messaging is changing</w:t>
            </w:r>
          </w:p>
          <w:p w14:paraId="4B8A5BAF" w14:textId="77777777" w:rsidR="005C3BF0" w:rsidRPr="008665C2" w:rsidRDefault="005C3BF0" w:rsidP="005C3BF0">
            <w:pPr>
              <w:rPr>
                <w:sz w:val="18"/>
                <w:szCs w:val="18"/>
              </w:rPr>
            </w:pPr>
            <w:r w:rsidRPr="008665C2">
              <w:rPr>
                <w:sz w:val="18"/>
                <w:szCs w:val="18"/>
              </w:rPr>
              <w:t>Statement was made that the NPAC already supports a SOAP interface</w:t>
            </w:r>
          </w:p>
          <w:p w14:paraId="15EC306D" w14:textId="77777777" w:rsidR="005C3BF0" w:rsidRPr="008665C2" w:rsidRDefault="005C3BF0" w:rsidP="005C3BF0">
            <w:pPr>
              <w:rPr>
                <w:sz w:val="18"/>
                <w:szCs w:val="18"/>
              </w:rPr>
            </w:pPr>
            <w:proofErr w:type="spellStart"/>
            <w:r w:rsidRPr="008665C2">
              <w:rPr>
                <w:sz w:val="18"/>
                <w:szCs w:val="18"/>
              </w:rPr>
              <w:t>Somos</w:t>
            </w:r>
            <w:proofErr w:type="spellEnd"/>
            <w:r w:rsidRPr="008665C2">
              <w:rPr>
                <w:sz w:val="18"/>
                <w:szCs w:val="18"/>
              </w:rPr>
              <w:t xml:space="preserve"> to update the language in this section of the PIM to capture these statements</w:t>
            </w:r>
          </w:p>
          <w:p w14:paraId="210A95FF" w14:textId="77777777" w:rsidR="005C3BF0" w:rsidRPr="008665C2" w:rsidRDefault="005C3BF0" w:rsidP="005C3BF0">
            <w:pPr>
              <w:rPr>
                <w:sz w:val="18"/>
                <w:szCs w:val="18"/>
              </w:rPr>
            </w:pPr>
            <w:r w:rsidRPr="008665C2">
              <w:rPr>
                <w:sz w:val="18"/>
                <w:szCs w:val="18"/>
              </w:rPr>
              <w:t>Statement was made that the SOAP API is being modified, not changing.  This was discussed at ATIS INC</w:t>
            </w:r>
          </w:p>
          <w:p w14:paraId="2E292DA8" w14:textId="77777777" w:rsidR="005C3BF0" w:rsidRPr="008665C2" w:rsidRDefault="005C3BF0" w:rsidP="005C3BF0">
            <w:pPr>
              <w:rPr>
                <w:sz w:val="18"/>
                <w:szCs w:val="18"/>
              </w:rPr>
            </w:pPr>
            <w:proofErr w:type="spellStart"/>
            <w:r w:rsidRPr="008665C2">
              <w:rPr>
                <w:sz w:val="18"/>
                <w:szCs w:val="18"/>
              </w:rPr>
              <w:t>Somos</w:t>
            </w:r>
            <w:proofErr w:type="spellEnd"/>
            <w:r w:rsidRPr="008665C2">
              <w:rPr>
                <w:sz w:val="18"/>
                <w:szCs w:val="18"/>
              </w:rPr>
              <w:t xml:space="preserve"> to clarify this wording </w:t>
            </w:r>
          </w:p>
          <w:p w14:paraId="7CC94D96" w14:textId="77777777" w:rsidR="005C3BF0" w:rsidRPr="008665C2" w:rsidRDefault="005C3BF0" w:rsidP="005C3BF0">
            <w:pPr>
              <w:rPr>
                <w:sz w:val="18"/>
                <w:szCs w:val="18"/>
              </w:rPr>
            </w:pPr>
            <w:proofErr w:type="spellStart"/>
            <w:r w:rsidRPr="008665C2">
              <w:rPr>
                <w:sz w:val="18"/>
                <w:szCs w:val="18"/>
              </w:rPr>
              <w:t>Somos</w:t>
            </w:r>
            <w:proofErr w:type="spellEnd"/>
            <w:r w:rsidRPr="008665C2">
              <w:rPr>
                <w:sz w:val="18"/>
                <w:szCs w:val="18"/>
              </w:rPr>
              <w:t xml:space="preserve"> indicated that the changes to the Forms </w:t>
            </w:r>
            <w:proofErr w:type="gramStart"/>
            <w:r w:rsidRPr="008665C2">
              <w:rPr>
                <w:sz w:val="18"/>
                <w:szCs w:val="18"/>
              </w:rPr>
              <w:t>does</w:t>
            </w:r>
            <w:proofErr w:type="gramEnd"/>
            <w:r w:rsidRPr="008665C2">
              <w:rPr>
                <w:sz w:val="18"/>
                <w:szCs w:val="18"/>
              </w:rPr>
              <w:t xml:space="preserve"> change the message format</w:t>
            </w:r>
          </w:p>
          <w:p w14:paraId="51B25F3D" w14:textId="77777777" w:rsidR="005C3BF0" w:rsidRPr="008665C2" w:rsidRDefault="005C3BF0" w:rsidP="005C3BF0">
            <w:pPr>
              <w:rPr>
                <w:sz w:val="18"/>
                <w:szCs w:val="18"/>
              </w:rPr>
            </w:pPr>
            <w:r w:rsidRPr="008665C2">
              <w:rPr>
                <w:sz w:val="18"/>
                <w:szCs w:val="18"/>
              </w:rPr>
              <w:t>Statement was made that the form changes would not impact the interface itself</w:t>
            </w:r>
          </w:p>
          <w:p w14:paraId="42FC88CB" w14:textId="77777777" w:rsidR="005C3BF0" w:rsidRPr="008665C2" w:rsidRDefault="005C3BF0" w:rsidP="005C3BF0">
            <w:pPr>
              <w:rPr>
                <w:sz w:val="18"/>
                <w:szCs w:val="18"/>
              </w:rPr>
            </w:pPr>
            <w:r w:rsidRPr="008665C2">
              <w:rPr>
                <w:sz w:val="18"/>
                <w:szCs w:val="18"/>
              </w:rPr>
              <w:t xml:space="preserve">Question was </w:t>
            </w:r>
            <w:proofErr w:type="gramStart"/>
            <w:r w:rsidRPr="008665C2">
              <w:rPr>
                <w:sz w:val="18"/>
                <w:szCs w:val="18"/>
              </w:rPr>
              <w:t>asked</w:t>
            </w:r>
            <w:proofErr w:type="gramEnd"/>
            <w:r w:rsidRPr="008665C2">
              <w:rPr>
                <w:sz w:val="18"/>
                <w:szCs w:val="18"/>
              </w:rPr>
              <w:t xml:space="preserve"> </w:t>
            </w:r>
            <w:proofErr w:type="gramStart"/>
            <w:r w:rsidRPr="008665C2">
              <w:rPr>
                <w:sz w:val="18"/>
                <w:szCs w:val="18"/>
              </w:rPr>
              <w:t>if</w:t>
            </w:r>
            <w:proofErr w:type="gramEnd"/>
            <w:r w:rsidRPr="008665C2">
              <w:rPr>
                <w:sz w:val="18"/>
                <w:szCs w:val="18"/>
              </w:rPr>
              <w:t xml:space="preserve"> the changes to the forms </w:t>
            </w:r>
            <w:proofErr w:type="gramStart"/>
            <w:r w:rsidRPr="008665C2">
              <w:rPr>
                <w:sz w:val="18"/>
                <w:szCs w:val="18"/>
              </w:rPr>
              <w:t>actually need</w:t>
            </w:r>
            <w:proofErr w:type="gramEnd"/>
            <w:r w:rsidRPr="008665C2">
              <w:rPr>
                <w:sz w:val="18"/>
                <w:szCs w:val="18"/>
              </w:rPr>
              <w:t xml:space="preserve"> to be made.  Since this will </w:t>
            </w:r>
            <w:proofErr w:type="gramStart"/>
            <w:r w:rsidRPr="008665C2">
              <w:rPr>
                <w:sz w:val="18"/>
                <w:szCs w:val="18"/>
              </w:rPr>
              <w:t>actually change</w:t>
            </w:r>
            <w:proofErr w:type="gramEnd"/>
            <w:r w:rsidRPr="008665C2">
              <w:rPr>
                <w:sz w:val="18"/>
                <w:szCs w:val="18"/>
              </w:rPr>
              <w:t xml:space="preserve"> the interface, should it go back to ATIS INC</w:t>
            </w:r>
          </w:p>
          <w:p w14:paraId="6D18A138" w14:textId="77777777" w:rsidR="005C3BF0" w:rsidRPr="008665C2" w:rsidRDefault="005C3BF0" w:rsidP="005C3BF0">
            <w:pPr>
              <w:rPr>
                <w:sz w:val="18"/>
                <w:szCs w:val="18"/>
              </w:rPr>
            </w:pPr>
            <w:proofErr w:type="spellStart"/>
            <w:r w:rsidRPr="008665C2">
              <w:rPr>
                <w:sz w:val="18"/>
                <w:szCs w:val="18"/>
              </w:rPr>
              <w:t>Somos</w:t>
            </w:r>
            <w:proofErr w:type="spellEnd"/>
            <w:r w:rsidRPr="008665C2">
              <w:rPr>
                <w:sz w:val="18"/>
                <w:szCs w:val="18"/>
              </w:rPr>
              <w:t xml:space="preserve"> indicated that they would notify ATIS INC that the form changes would have an impact on the interface</w:t>
            </w:r>
          </w:p>
          <w:p w14:paraId="64EDDA80" w14:textId="77777777" w:rsidR="005C3BF0" w:rsidRPr="008665C2" w:rsidRDefault="005C3BF0" w:rsidP="005C3BF0">
            <w:pPr>
              <w:rPr>
                <w:sz w:val="18"/>
                <w:szCs w:val="18"/>
              </w:rPr>
            </w:pPr>
            <w:r w:rsidRPr="008665C2">
              <w:rPr>
                <w:sz w:val="18"/>
                <w:szCs w:val="18"/>
              </w:rPr>
              <w:t>New combined system goes live 4Q 2024</w:t>
            </w:r>
          </w:p>
          <w:p w14:paraId="13E455C4" w14:textId="77777777" w:rsidR="005C3BF0" w:rsidRPr="008665C2" w:rsidRDefault="005C3BF0" w:rsidP="005C3BF0">
            <w:pPr>
              <w:rPr>
                <w:sz w:val="18"/>
                <w:szCs w:val="18"/>
              </w:rPr>
            </w:pPr>
            <w:r w:rsidRPr="008665C2">
              <w:rPr>
                <w:sz w:val="18"/>
                <w:szCs w:val="18"/>
              </w:rPr>
              <w:t xml:space="preserve">Would there be a long period of downtime when system </w:t>
            </w:r>
            <w:proofErr w:type="gramStart"/>
            <w:r w:rsidRPr="008665C2">
              <w:rPr>
                <w:sz w:val="18"/>
                <w:szCs w:val="18"/>
              </w:rPr>
              <w:t>cutover occurs</w:t>
            </w:r>
            <w:proofErr w:type="gramEnd"/>
            <w:r w:rsidRPr="008665C2">
              <w:rPr>
                <w:sz w:val="18"/>
                <w:szCs w:val="18"/>
              </w:rPr>
              <w:t>?</w:t>
            </w:r>
          </w:p>
          <w:p w14:paraId="39BAFDF2" w14:textId="77777777" w:rsidR="005C3BF0" w:rsidRPr="008665C2" w:rsidRDefault="005C3BF0" w:rsidP="005C3BF0">
            <w:pPr>
              <w:rPr>
                <w:sz w:val="18"/>
                <w:szCs w:val="18"/>
              </w:rPr>
            </w:pPr>
            <w:proofErr w:type="spellStart"/>
            <w:r w:rsidRPr="008665C2">
              <w:rPr>
                <w:sz w:val="18"/>
                <w:szCs w:val="18"/>
              </w:rPr>
              <w:t>Somos</w:t>
            </w:r>
            <w:proofErr w:type="spellEnd"/>
            <w:r w:rsidRPr="008665C2">
              <w:rPr>
                <w:sz w:val="18"/>
                <w:szCs w:val="18"/>
              </w:rPr>
              <w:t xml:space="preserve"> does not anticipate a long downtime</w:t>
            </w:r>
          </w:p>
          <w:p w14:paraId="55ACFA2A" w14:textId="77777777" w:rsidR="005C3BF0" w:rsidRPr="008665C2" w:rsidRDefault="005C3BF0" w:rsidP="005C3BF0">
            <w:pPr>
              <w:rPr>
                <w:sz w:val="18"/>
                <w:szCs w:val="18"/>
              </w:rPr>
            </w:pPr>
            <w:r w:rsidRPr="008665C2">
              <w:rPr>
                <w:sz w:val="18"/>
                <w:szCs w:val="18"/>
              </w:rPr>
              <w:t>PIM was accepted and assigned #147</w:t>
            </w:r>
          </w:p>
          <w:p w14:paraId="68060182" w14:textId="77777777" w:rsidR="005C3BF0" w:rsidRPr="008665C2" w:rsidRDefault="005C3BF0" w:rsidP="005C3BF0">
            <w:pPr>
              <w:rPr>
                <w:sz w:val="18"/>
                <w:szCs w:val="18"/>
              </w:rPr>
            </w:pPr>
            <w:r w:rsidRPr="008665C2">
              <w:rPr>
                <w:sz w:val="18"/>
                <w:szCs w:val="18"/>
              </w:rPr>
              <w:t xml:space="preserve">Steve K. and Matt T. (iconectiv) reviewed the comparison iconectiv created on the API changes </w:t>
            </w:r>
          </w:p>
          <w:p w14:paraId="4974D9C7" w14:textId="77777777" w:rsidR="005C3BF0" w:rsidRPr="008665C2" w:rsidRDefault="005C3BF0" w:rsidP="005C3BF0">
            <w:pPr>
              <w:rPr>
                <w:sz w:val="18"/>
                <w:szCs w:val="18"/>
              </w:rPr>
            </w:pPr>
            <w:r w:rsidRPr="008665C2">
              <w:rPr>
                <w:sz w:val="18"/>
                <w:szCs w:val="18"/>
              </w:rPr>
              <w:t>iconectiv to send the presentation to the NPIF distribution</w:t>
            </w:r>
          </w:p>
          <w:p w14:paraId="1452C8CA" w14:textId="77777777" w:rsidR="005C3BF0" w:rsidRDefault="005C3BF0" w:rsidP="005C3BF0">
            <w:pPr>
              <w:rPr>
                <w:sz w:val="18"/>
                <w:szCs w:val="18"/>
              </w:rPr>
            </w:pPr>
          </w:p>
          <w:p w14:paraId="11690D17" w14:textId="1E615DD6" w:rsidR="005C3BF0" w:rsidRDefault="005C3BF0" w:rsidP="005C3BF0">
            <w:pPr>
              <w:rPr>
                <w:sz w:val="18"/>
                <w:szCs w:val="18"/>
              </w:rPr>
            </w:pPr>
            <w:r>
              <w:rPr>
                <w:sz w:val="18"/>
                <w:szCs w:val="18"/>
              </w:rPr>
              <w:t>08/02/2022 NPIF</w:t>
            </w:r>
            <w:r w:rsidR="00285A57">
              <w:rPr>
                <w:sz w:val="18"/>
                <w:szCs w:val="18"/>
              </w:rPr>
              <w:t xml:space="preserve"> Meeting</w:t>
            </w:r>
          </w:p>
          <w:p w14:paraId="5EA22625" w14:textId="77777777" w:rsidR="005C3BF0" w:rsidRPr="0004584F" w:rsidRDefault="005C3BF0" w:rsidP="005C3BF0">
            <w:pPr>
              <w:rPr>
                <w:sz w:val="18"/>
                <w:szCs w:val="18"/>
              </w:rPr>
            </w:pPr>
            <w:r w:rsidRPr="0004584F">
              <w:rPr>
                <w:sz w:val="18"/>
                <w:szCs w:val="18"/>
              </w:rPr>
              <w:t xml:space="preserve">Florence W. - </w:t>
            </w:r>
            <w:proofErr w:type="spellStart"/>
            <w:r w:rsidRPr="0004584F">
              <w:rPr>
                <w:sz w:val="18"/>
                <w:szCs w:val="18"/>
              </w:rPr>
              <w:t>Somos</w:t>
            </w:r>
            <w:proofErr w:type="spellEnd"/>
            <w:r w:rsidRPr="0004584F">
              <w:rPr>
                <w:sz w:val="18"/>
                <w:szCs w:val="18"/>
              </w:rPr>
              <w:t xml:space="preserve"> reviewed version 2 of this PIM.</w:t>
            </w:r>
          </w:p>
          <w:p w14:paraId="0D9E5274" w14:textId="77777777" w:rsidR="005C3BF0" w:rsidRPr="0004584F" w:rsidRDefault="005C3BF0" w:rsidP="005C3BF0">
            <w:pPr>
              <w:rPr>
                <w:sz w:val="18"/>
                <w:szCs w:val="18"/>
              </w:rPr>
            </w:pPr>
            <w:r w:rsidRPr="0004584F">
              <w:rPr>
                <w:sz w:val="18"/>
                <w:szCs w:val="18"/>
              </w:rPr>
              <w:t xml:space="preserve">Lisa Marie M. – 10X People asked if there were any changes from an NPAC perspective to the API.  </w:t>
            </w:r>
          </w:p>
          <w:p w14:paraId="0DCDED08" w14:textId="77777777" w:rsidR="005C3BF0" w:rsidRPr="0004584F" w:rsidRDefault="005C3BF0" w:rsidP="005C3BF0">
            <w:pPr>
              <w:rPr>
                <w:sz w:val="18"/>
                <w:szCs w:val="18"/>
              </w:rPr>
            </w:pPr>
            <w:r w:rsidRPr="0004584F">
              <w:rPr>
                <w:sz w:val="18"/>
                <w:szCs w:val="18"/>
              </w:rPr>
              <w:t>Statement was made that changes to the forms were required.</w:t>
            </w:r>
          </w:p>
          <w:p w14:paraId="300B0AEC" w14:textId="77777777" w:rsidR="005C3BF0" w:rsidRPr="0004584F" w:rsidRDefault="005C3BF0" w:rsidP="005C3BF0">
            <w:pPr>
              <w:rPr>
                <w:sz w:val="18"/>
                <w:szCs w:val="18"/>
              </w:rPr>
            </w:pPr>
            <w:r w:rsidRPr="0004584F">
              <w:rPr>
                <w:sz w:val="18"/>
                <w:szCs w:val="18"/>
              </w:rPr>
              <w:t xml:space="preserve">Statement was made that the changes to </w:t>
            </w:r>
            <w:proofErr w:type="gramStart"/>
            <w:r w:rsidRPr="0004584F">
              <w:rPr>
                <w:sz w:val="18"/>
                <w:szCs w:val="18"/>
              </w:rPr>
              <w:t>the Part</w:t>
            </w:r>
            <w:proofErr w:type="gramEnd"/>
            <w:r w:rsidRPr="0004584F">
              <w:rPr>
                <w:sz w:val="18"/>
                <w:szCs w:val="18"/>
              </w:rPr>
              <w:t xml:space="preserve"> 1B and Part 5 forms were accepted at ATIS INC with the understanding that there would be no changes to the API.  </w:t>
            </w:r>
          </w:p>
          <w:p w14:paraId="32AED05C" w14:textId="77777777" w:rsidR="005C3BF0" w:rsidRPr="0004584F" w:rsidRDefault="005C3BF0" w:rsidP="005C3BF0">
            <w:pPr>
              <w:rPr>
                <w:sz w:val="18"/>
                <w:szCs w:val="18"/>
              </w:rPr>
            </w:pPr>
            <w:r w:rsidRPr="0004584F">
              <w:rPr>
                <w:sz w:val="18"/>
                <w:szCs w:val="18"/>
              </w:rPr>
              <w:t xml:space="preserve">Statement was made that INC was notified after the Issue (913) was accepted at ATIS </w:t>
            </w:r>
            <w:proofErr w:type="gramStart"/>
            <w:r w:rsidRPr="0004584F">
              <w:rPr>
                <w:sz w:val="18"/>
                <w:szCs w:val="18"/>
              </w:rPr>
              <w:t>INC,</w:t>
            </w:r>
            <w:proofErr w:type="gramEnd"/>
            <w:r w:rsidRPr="0004584F">
              <w:rPr>
                <w:sz w:val="18"/>
                <w:szCs w:val="18"/>
              </w:rPr>
              <w:t xml:space="preserve"> that there would be changes to the API.</w:t>
            </w:r>
          </w:p>
          <w:p w14:paraId="777C1DFA" w14:textId="77777777" w:rsidR="005C3BF0" w:rsidRPr="0004584F" w:rsidRDefault="005C3BF0" w:rsidP="005C3BF0">
            <w:pPr>
              <w:rPr>
                <w:sz w:val="18"/>
                <w:szCs w:val="18"/>
              </w:rPr>
            </w:pPr>
            <w:r w:rsidRPr="0004584F">
              <w:rPr>
                <w:sz w:val="18"/>
                <w:szCs w:val="18"/>
              </w:rPr>
              <w:t>Statement was made that the NPAC is a vital Industry system and the NPIF as good stewards need to ensure that changes do not impact the NPAC SMS.  Implementing the changes themselves as well as the requirement of a flash cut has risks.</w:t>
            </w:r>
          </w:p>
          <w:p w14:paraId="6F9707BD" w14:textId="77777777" w:rsidR="005C3BF0" w:rsidRPr="0004584F" w:rsidRDefault="005C3BF0" w:rsidP="005C3BF0">
            <w:pPr>
              <w:rPr>
                <w:sz w:val="18"/>
                <w:szCs w:val="18"/>
              </w:rPr>
            </w:pPr>
            <w:r w:rsidRPr="0004584F">
              <w:rPr>
                <w:sz w:val="18"/>
                <w:szCs w:val="18"/>
              </w:rPr>
              <w:t xml:space="preserve">Statement was made that </w:t>
            </w:r>
            <w:proofErr w:type="spellStart"/>
            <w:r w:rsidRPr="0004584F">
              <w:rPr>
                <w:sz w:val="18"/>
                <w:szCs w:val="18"/>
              </w:rPr>
              <w:t>Somos</w:t>
            </w:r>
            <w:proofErr w:type="spellEnd"/>
            <w:r w:rsidRPr="0004584F">
              <w:rPr>
                <w:sz w:val="18"/>
                <w:szCs w:val="18"/>
              </w:rPr>
              <w:t xml:space="preserve"> is aware of the level of effort to make the changes to the NPAC SMS API.</w:t>
            </w:r>
          </w:p>
          <w:p w14:paraId="1010CAAF" w14:textId="77777777" w:rsidR="005C3BF0" w:rsidRPr="0004584F" w:rsidRDefault="005C3BF0" w:rsidP="005C3BF0">
            <w:pPr>
              <w:rPr>
                <w:sz w:val="18"/>
                <w:szCs w:val="18"/>
              </w:rPr>
            </w:pPr>
            <w:r w:rsidRPr="0004584F">
              <w:rPr>
                <w:sz w:val="18"/>
                <w:szCs w:val="18"/>
              </w:rPr>
              <w:t>Statement was made that the changes to the NPAC SMS would be substantial.</w:t>
            </w:r>
          </w:p>
          <w:p w14:paraId="6F3C5A23" w14:textId="77777777" w:rsidR="005C3BF0" w:rsidRPr="0004584F" w:rsidRDefault="005C3BF0" w:rsidP="005C3BF0">
            <w:pPr>
              <w:rPr>
                <w:sz w:val="18"/>
                <w:szCs w:val="18"/>
              </w:rPr>
            </w:pPr>
            <w:r w:rsidRPr="0004584F">
              <w:rPr>
                <w:sz w:val="18"/>
                <w:szCs w:val="18"/>
              </w:rPr>
              <w:t>Is there a business need for the Part 1B and Part 5 form changes?</w:t>
            </w:r>
          </w:p>
          <w:p w14:paraId="7E6B53E7" w14:textId="77777777" w:rsidR="005C3BF0" w:rsidRDefault="005C3BF0" w:rsidP="005C3BF0">
            <w:pPr>
              <w:rPr>
                <w:sz w:val="18"/>
                <w:szCs w:val="18"/>
              </w:rPr>
            </w:pPr>
            <w:r w:rsidRPr="0004584F">
              <w:rPr>
                <w:sz w:val="18"/>
                <w:szCs w:val="18"/>
              </w:rPr>
              <w:t xml:space="preserve">NPIF tri-chairs will </w:t>
            </w:r>
            <w:proofErr w:type="gramStart"/>
            <w:r w:rsidRPr="0004584F">
              <w:rPr>
                <w:sz w:val="18"/>
                <w:szCs w:val="18"/>
              </w:rPr>
              <w:t>refer</w:t>
            </w:r>
            <w:proofErr w:type="gramEnd"/>
            <w:r w:rsidRPr="0004584F">
              <w:rPr>
                <w:sz w:val="18"/>
                <w:szCs w:val="18"/>
              </w:rPr>
              <w:t xml:space="preserve"> this issue to ATIS INC</w:t>
            </w:r>
          </w:p>
          <w:p w14:paraId="4BB4C18D" w14:textId="77777777" w:rsidR="005C3BF0" w:rsidRDefault="005C3BF0" w:rsidP="005C3BF0">
            <w:pPr>
              <w:rPr>
                <w:sz w:val="18"/>
                <w:szCs w:val="18"/>
              </w:rPr>
            </w:pPr>
          </w:p>
          <w:p w14:paraId="06CD55DC" w14:textId="06200F32" w:rsidR="005C3BF0" w:rsidRDefault="005C3BF0" w:rsidP="005C3BF0">
            <w:pPr>
              <w:rPr>
                <w:sz w:val="18"/>
                <w:szCs w:val="18"/>
              </w:rPr>
            </w:pPr>
            <w:r>
              <w:rPr>
                <w:sz w:val="18"/>
                <w:szCs w:val="18"/>
              </w:rPr>
              <w:t>09/13/2022 NPIF</w:t>
            </w:r>
            <w:r w:rsidR="00285A57">
              <w:rPr>
                <w:sz w:val="18"/>
                <w:szCs w:val="18"/>
              </w:rPr>
              <w:t xml:space="preserve"> Meeting</w:t>
            </w:r>
          </w:p>
          <w:p w14:paraId="773F3D58" w14:textId="77777777" w:rsidR="005C3BF0" w:rsidRPr="00F338C0" w:rsidRDefault="005C3BF0" w:rsidP="005C3BF0">
            <w:pPr>
              <w:pStyle w:val="Title"/>
              <w:jc w:val="left"/>
              <w:rPr>
                <w:b w:val="0"/>
                <w:bCs w:val="0"/>
                <w:sz w:val="18"/>
                <w:szCs w:val="18"/>
              </w:rPr>
            </w:pPr>
            <w:r w:rsidRPr="00F338C0">
              <w:rPr>
                <w:b w:val="0"/>
                <w:bCs w:val="0"/>
                <w:sz w:val="18"/>
                <w:szCs w:val="18"/>
              </w:rPr>
              <w:t>ATIS INC provided a response to the NPIF referral</w:t>
            </w:r>
          </w:p>
          <w:p w14:paraId="50214D8E" w14:textId="77777777" w:rsidR="005C3BF0" w:rsidRPr="00F338C0" w:rsidRDefault="005C3BF0" w:rsidP="005C3BF0">
            <w:pPr>
              <w:pStyle w:val="Title"/>
              <w:jc w:val="left"/>
              <w:rPr>
                <w:b w:val="0"/>
                <w:bCs w:val="0"/>
                <w:sz w:val="18"/>
                <w:szCs w:val="18"/>
              </w:rPr>
            </w:pPr>
            <w:r w:rsidRPr="00F338C0">
              <w:rPr>
                <w:b w:val="0"/>
                <w:bCs w:val="0"/>
                <w:sz w:val="18"/>
                <w:szCs w:val="18"/>
              </w:rPr>
              <w:t>Will include in October NPIF agenda</w:t>
            </w:r>
          </w:p>
          <w:p w14:paraId="41AE32D9" w14:textId="77777777" w:rsidR="005C3BF0" w:rsidRDefault="005C3BF0" w:rsidP="005C3BF0">
            <w:pPr>
              <w:rPr>
                <w:sz w:val="18"/>
                <w:szCs w:val="18"/>
              </w:rPr>
            </w:pPr>
            <w:r w:rsidRPr="00F338C0">
              <w:rPr>
                <w:sz w:val="18"/>
                <w:szCs w:val="18"/>
              </w:rPr>
              <w:t xml:space="preserve">The actual response was included in the body of the email to the NPIF </w:t>
            </w:r>
            <w:proofErr w:type="gramStart"/>
            <w:r w:rsidRPr="00F338C0">
              <w:rPr>
                <w:sz w:val="18"/>
                <w:szCs w:val="18"/>
              </w:rPr>
              <w:t>tri</w:t>
            </w:r>
            <w:proofErr w:type="gramEnd"/>
            <w:r w:rsidRPr="00F338C0">
              <w:rPr>
                <w:sz w:val="18"/>
                <w:szCs w:val="18"/>
              </w:rPr>
              <w:t>-chairs, so participants are urged to read the email as well as the attached document</w:t>
            </w:r>
          </w:p>
          <w:p w14:paraId="7404E8F1" w14:textId="77777777" w:rsidR="005C3BF0" w:rsidRDefault="005C3BF0" w:rsidP="005C3BF0">
            <w:pPr>
              <w:rPr>
                <w:sz w:val="18"/>
                <w:szCs w:val="18"/>
              </w:rPr>
            </w:pPr>
          </w:p>
          <w:p w14:paraId="597B59B0" w14:textId="64ECF709" w:rsidR="005C3BF0" w:rsidRDefault="005C3BF0" w:rsidP="005C3BF0">
            <w:pPr>
              <w:rPr>
                <w:sz w:val="18"/>
                <w:szCs w:val="18"/>
              </w:rPr>
            </w:pPr>
            <w:r>
              <w:rPr>
                <w:sz w:val="18"/>
                <w:szCs w:val="18"/>
              </w:rPr>
              <w:t>10/05/2022 NPIF</w:t>
            </w:r>
            <w:r w:rsidR="00285A57">
              <w:rPr>
                <w:sz w:val="18"/>
                <w:szCs w:val="18"/>
              </w:rPr>
              <w:t xml:space="preserve"> Meeting</w:t>
            </w:r>
          </w:p>
          <w:p w14:paraId="708C65AB" w14:textId="6DC60FEB" w:rsidR="005C3BF0" w:rsidRPr="00536CBA" w:rsidRDefault="005C3BF0" w:rsidP="005C3BF0">
            <w:pPr>
              <w:rPr>
                <w:sz w:val="18"/>
                <w:szCs w:val="18"/>
              </w:rPr>
            </w:pPr>
            <w:r w:rsidRPr="00536CBA">
              <w:rPr>
                <w:sz w:val="18"/>
                <w:szCs w:val="18"/>
              </w:rPr>
              <w:t>Florence W. (</w:t>
            </w:r>
            <w:proofErr w:type="spellStart"/>
            <w:r w:rsidRPr="00536CBA">
              <w:rPr>
                <w:sz w:val="18"/>
                <w:szCs w:val="18"/>
              </w:rPr>
              <w:t>Somos</w:t>
            </w:r>
            <w:proofErr w:type="spellEnd"/>
            <w:r w:rsidRPr="00536CBA">
              <w:rPr>
                <w:sz w:val="18"/>
                <w:szCs w:val="18"/>
              </w:rPr>
              <w:t xml:space="preserve">) - reviewed the analysis </w:t>
            </w:r>
            <w:proofErr w:type="spellStart"/>
            <w:r w:rsidRPr="00536CBA">
              <w:rPr>
                <w:sz w:val="18"/>
                <w:szCs w:val="18"/>
              </w:rPr>
              <w:t>Somos</w:t>
            </w:r>
            <w:proofErr w:type="spellEnd"/>
            <w:r w:rsidRPr="00536CBA">
              <w:rPr>
                <w:sz w:val="18"/>
                <w:szCs w:val="18"/>
              </w:rPr>
              <w:t xml:space="preserve"> performed on the proposed changes to the PAS-NPAC API. </w:t>
            </w:r>
          </w:p>
          <w:p w14:paraId="04F18BC8" w14:textId="77777777" w:rsidR="005C3BF0" w:rsidRDefault="005C3BF0" w:rsidP="000F0C1C">
            <w:pPr>
              <w:pStyle w:val="ListParagraph"/>
              <w:numPr>
                <w:ilvl w:val="0"/>
                <w:numId w:val="98"/>
              </w:numPr>
              <w:rPr>
                <w:sz w:val="18"/>
                <w:szCs w:val="18"/>
              </w:rPr>
            </w:pPr>
            <w:r w:rsidRPr="0085621F">
              <w:rPr>
                <w:sz w:val="18"/>
                <w:szCs w:val="18"/>
              </w:rPr>
              <w:t>Domain name change - Namespace URLs – This change will be implemented</w:t>
            </w:r>
          </w:p>
          <w:p w14:paraId="313A3BA0" w14:textId="77777777" w:rsidR="005C3BF0" w:rsidRDefault="005C3BF0" w:rsidP="000F0C1C">
            <w:pPr>
              <w:pStyle w:val="ListParagraph"/>
              <w:numPr>
                <w:ilvl w:val="0"/>
                <w:numId w:val="98"/>
              </w:numPr>
              <w:rPr>
                <w:sz w:val="18"/>
                <w:szCs w:val="18"/>
              </w:rPr>
            </w:pPr>
            <w:r w:rsidRPr="0085621F">
              <w:rPr>
                <w:sz w:val="18"/>
                <w:szCs w:val="18"/>
              </w:rPr>
              <w:t>Byte to Character – No issue.  This change will be implemented</w:t>
            </w:r>
          </w:p>
          <w:p w14:paraId="51CDA47B" w14:textId="77777777" w:rsidR="005C3BF0" w:rsidRDefault="005C3BF0" w:rsidP="000F0C1C">
            <w:pPr>
              <w:pStyle w:val="ListParagraph"/>
              <w:numPr>
                <w:ilvl w:val="0"/>
                <w:numId w:val="98"/>
              </w:numPr>
              <w:rPr>
                <w:sz w:val="18"/>
                <w:szCs w:val="18"/>
              </w:rPr>
            </w:pPr>
            <w:r w:rsidRPr="0085621F">
              <w:rPr>
                <w:sz w:val="18"/>
                <w:szCs w:val="18"/>
              </w:rPr>
              <w:t>Change PA to NA - Form will reflect the change from PA to NA but the interface will remain the same</w:t>
            </w:r>
          </w:p>
          <w:p w14:paraId="2823F9D7" w14:textId="549685E3" w:rsidR="005C3BF0" w:rsidRDefault="005C3BF0" w:rsidP="000F0C1C">
            <w:pPr>
              <w:pStyle w:val="ListParagraph"/>
              <w:numPr>
                <w:ilvl w:val="0"/>
                <w:numId w:val="98"/>
              </w:numPr>
              <w:rPr>
                <w:sz w:val="18"/>
                <w:szCs w:val="18"/>
              </w:rPr>
            </w:pPr>
            <w:r w:rsidRPr="0085621F">
              <w:rPr>
                <w:sz w:val="18"/>
                <w:szCs w:val="18"/>
              </w:rPr>
              <w:t>Field Lengths (</w:t>
            </w:r>
            <w:proofErr w:type="spellStart"/>
            <w:r w:rsidRPr="0085621F">
              <w:rPr>
                <w:sz w:val="18"/>
                <w:szCs w:val="18"/>
              </w:rPr>
              <w:t>Pwd</w:t>
            </w:r>
            <w:proofErr w:type="spellEnd"/>
            <w:r w:rsidRPr="0085621F">
              <w:rPr>
                <w:sz w:val="18"/>
                <w:szCs w:val="18"/>
              </w:rPr>
              <w:t xml:space="preserve"> &amp; </w:t>
            </w:r>
            <w:proofErr w:type="spellStart"/>
            <w:r w:rsidRPr="0085621F">
              <w:rPr>
                <w:sz w:val="18"/>
                <w:szCs w:val="18"/>
              </w:rPr>
              <w:t>UserID</w:t>
            </w:r>
            <w:proofErr w:type="spellEnd"/>
            <w:r w:rsidRPr="0085621F">
              <w:rPr>
                <w:sz w:val="18"/>
                <w:szCs w:val="18"/>
              </w:rPr>
              <w:t xml:space="preserve">) – </w:t>
            </w:r>
            <w:proofErr w:type="spellStart"/>
            <w:r w:rsidRPr="0085621F">
              <w:rPr>
                <w:sz w:val="18"/>
                <w:szCs w:val="18"/>
              </w:rPr>
              <w:t>Pwd</w:t>
            </w:r>
            <w:proofErr w:type="spellEnd"/>
            <w:r w:rsidRPr="0085621F">
              <w:rPr>
                <w:sz w:val="18"/>
                <w:szCs w:val="18"/>
              </w:rPr>
              <w:t xml:space="preserve"> currently 8 (max of 60) increasing to 16 (max of 64).  </w:t>
            </w:r>
            <w:proofErr w:type="spellStart"/>
            <w:r w:rsidRPr="0085621F">
              <w:rPr>
                <w:sz w:val="18"/>
                <w:szCs w:val="18"/>
              </w:rPr>
              <w:t>UserID</w:t>
            </w:r>
            <w:proofErr w:type="spellEnd"/>
            <w:r w:rsidRPr="0085621F">
              <w:rPr>
                <w:sz w:val="18"/>
                <w:szCs w:val="18"/>
              </w:rPr>
              <w:t xml:space="preserve"> currently 1 (max of 200) changing to 6 (max of 25).  This change will be implemented and WSDL is changing but this should not be an issue for the NPAC because NPAC generates the </w:t>
            </w:r>
            <w:proofErr w:type="spellStart"/>
            <w:r w:rsidRPr="0085621F">
              <w:rPr>
                <w:sz w:val="18"/>
                <w:szCs w:val="18"/>
              </w:rPr>
              <w:t>Pwd</w:t>
            </w:r>
            <w:proofErr w:type="spellEnd"/>
            <w:r w:rsidRPr="0085621F">
              <w:rPr>
                <w:sz w:val="18"/>
                <w:szCs w:val="18"/>
              </w:rPr>
              <w:t xml:space="preserve"> &amp; </w:t>
            </w:r>
            <w:proofErr w:type="spellStart"/>
            <w:r w:rsidRPr="0085621F">
              <w:rPr>
                <w:sz w:val="18"/>
                <w:szCs w:val="18"/>
              </w:rPr>
              <w:t>UserID</w:t>
            </w:r>
            <w:proofErr w:type="spellEnd"/>
          </w:p>
          <w:p w14:paraId="1CAF4FAB" w14:textId="77777777" w:rsidR="005C3BF0" w:rsidRDefault="005C3BF0" w:rsidP="000F0C1C">
            <w:pPr>
              <w:pStyle w:val="ListParagraph"/>
              <w:numPr>
                <w:ilvl w:val="0"/>
                <w:numId w:val="98"/>
              </w:numPr>
              <w:rPr>
                <w:sz w:val="18"/>
                <w:szCs w:val="18"/>
              </w:rPr>
            </w:pPr>
            <w:proofErr w:type="spellStart"/>
            <w:r w:rsidRPr="0085621F">
              <w:rPr>
                <w:sz w:val="18"/>
                <w:szCs w:val="18"/>
              </w:rPr>
              <w:t>ApplicantName</w:t>
            </w:r>
            <w:proofErr w:type="spellEnd"/>
            <w:r w:rsidRPr="0085621F">
              <w:rPr>
                <w:sz w:val="18"/>
                <w:szCs w:val="18"/>
              </w:rPr>
              <w:t xml:space="preserve"> – Reduced characters are not an issue for the NPAC.  </w:t>
            </w:r>
          </w:p>
          <w:p w14:paraId="3B61EA91" w14:textId="77777777" w:rsidR="005C3BF0" w:rsidRDefault="005C3BF0" w:rsidP="000F0C1C">
            <w:pPr>
              <w:pStyle w:val="ListParagraph"/>
              <w:numPr>
                <w:ilvl w:val="0"/>
                <w:numId w:val="98"/>
              </w:numPr>
              <w:rPr>
                <w:sz w:val="18"/>
                <w:szCs w:val="18"/>
              </w:rPr>
            </w:pPr>
            <w:r w:rsidRPr="0085621F">
              <w:rPr>
                <w:sz w:val="18"/>
                <w:szCs w:val="18"/>
              </w:rPr>
              <w:t xml:space="preserve">Field name changes - </w:t>
            </w:r>
            <w:proofErr w:type="spellStart"/>
            <w:r w:rsidRPr="0085621F">
              <w:rPr>
                <w:sz w:val="18"/>
                <w:szCs w:val="18"/>
              </w:rPr>
              <w:t>PAName</w:t>
            </w:r>
            <w:proofErr w:type="spellEnd"/>
            <w:r w:rsidRPr="0085621F">
              <w:rPr>
                <w:sz w:val="18"/>
                <w:szCs w:val="18"/>
              </w:rPr>
              <w:t xml:space="preserve"> – Not allowing special characters is a non-issue for the NPAC</w:t>
            </w:r>
          </w:p>
          <w:p w14:paraId="59778F42" w14:textId="77777777" w:rsidR="005C3BF0" w:rsidRDefault="005C3BF0" w:rsidP="000F0C1C">
            <w:pPr>
              <w:pStyle w:val="ListParagraph"/>
              <w:numPr>
                <w:ilvl w:val="0"/>
                <w:numId w:val="98"/>
              </w:numPr>
              <w:rPr>
                <w:sz w:val="18"/>
                <w:szCs w:val="18"/>
              </w:rPr>
            </w:pPr>
            <w:r w:rsidRPr="0085621F">
              <w:rPr>
                <w:sz w:val="18"/>
                <w:szCs w:val="18"/>
              </w:rPr>
              <w:t>Fields no longer exist – The fields that were removed (Override NPAC validation and For Info Only) can be added back in and the PA can send these fields (Override NPAC validation and For Info Only) with an entry of NO</w:t>
            </w:r>
          </w:p>
          <w:p w14:paraId="51C5F4FF" w14:textId="77777777" w:rsidR="005C3BF0" w:rsidRDefault="005C3BF0" w:rsidP="000F0C1C">
            <w:pPr>
              <w:pStyle w:val="ListParagraph"/>
              <w:numPr>
                <w:ilvl w:val="0"/>
                <w:numId w:val="98"/>
              </w:numPr>
              <w:rPr>
                <w:sz w:val="18"/>
                <w:szCs w:val="18"/>
              </w:rPr>
            </w:pPr>
            <w:r w:rsidRPr="0085621F">
              <w:rPr>
                <w:sz w:val="18"/>
                <w:szCs w:val="18"/>
              </w:rPr>
              <w:t>Fields changing from optional to required – The NPAC can accept these fields today, so this is a non- issue for the NPAC</w:t>
            </w:r>
          </w:p>
          <w:p w14:paraId="590CA897" w14:textId="77777777" w:rsidR="005C3BF0" w:rsidRDefault="005C3BF0" w:rsidP="000F0C1C">
            <w:pPr>
              <w:pStyle w:val="ListParagraph"/>
              <w:numPr>
                <w:ilvl w:val="0"/>
                <w:numId w:val="98"/>
              </w:numPr>
              <w:rPr>
                <w:sz w:val="18"/>
                <w:szCs w:val="18"/>
              </w:rPr>
            </w:pPr>
            <w:r w:rsidRPr="0085621F">
              <w:rPr>
                <w:sz w:val="18"/>
                <w:szCs w:val="18"/>
              </w:rPr>
              <w:t>Address fields (Part 1B &amp; 5 forms) being combined - The new combined fields would be mapped back to the original PAADDR1 field and PAADDR2 field would be blank</w:t>
            </w:r>
          </w:p>
          <w:p w14:paraId="5F5B8DE8" w14:textId="77777777" w:rsidR="005C3BF0" w:rsidRDefault="005C3BF0" w:rsidP="000F0C1C">
            <w:pPr>
              <w:pStyle w:val="ListParagraph"/>
              <w:numPr>
                <w:ilvl w:val="0"/>
                <w:numId w:val="98"/>
              </w:numPr>
              <w:rPr>
                <w:sz w:val="18"/>
                <w:szCs w:val="18"/>
              </w:rPr>
            </w:pPr>
            <w:r w:rsidRPr="0085621F">
              <w:rPr>
                <w:sz w:val="18"/>
                <w:szCs w:val="18"/>
              </w:rPr>
              <w:t>City/State/Zip fields will be kept but sent over blan</w:t>
            </w:r>
            <w:r>
              <w:rPr>
                <w:sz w:val="18"/>
                <w:szCs w:val="18"/>
              </w:rPr>
              <w:t>k</w:t>
            </w:r>
          </w:p>
          <w:p w14:paraId="04360D3A" w14:textId="77777777" w:rsidR="005C3BF0" w:rsidRDefault="005C3BF0" w:rsidP="000F0C1C">
            <w:pPr>
              <w:pStyle w:val="ListParagraph"/>
              <w:numPr>
                <w:ilvl w:val="0"/>
                <w:numId w:val="98"/>
              </w:numPr>
              <w:rPr>
                <w:sz w:val="18"/>
                <w:szCs w:val="18"/>
              </w:rPr>
            </w:pPr>
            <w:r w:rsidRPr="0085621F">
              <w:rPr>
                <w:sz w:val="18"/>
                <w:szCs w:val="18"/>
              </w:rPr>
              <w:t>Comments Field – Was renamed to Comments.  This field would be sent over as blank</w:t>
            </w:r>
          </w:p>
          <w:p w14:paraId="6088C1B2" w14:textId="77777777" w:rsidR="005C3BF0" w:rsidRDefault="005C3BF0" w:rsidP="000F0C1C">
            <w:pPr>
              <w:pStyle w:val="ListParagraph"/>
              <w:numPr>
                <w:ilvl w:val="0"/>
                <w:numId w:val="98"/>
              </w:numPr>
              <w:rPr>
                <w:sz w:val="18"/>
                <w:szCs w:val="18"/>
              </w:rPr>
            </w:pPr>
            <w:r w:rsidRPr="0085621F">
              <w:rPr>
                <w:sz w:val="18"/>
                <w:szCs w:val="18"/>
              </w:rPr>
              <w:t xml:space="preserve">New AI - </w:t>
            </w:r>
            <w:proofErr w:type="spellStart"/>
            <w:r w:rsidRPr="0085621F">
              <w:rPr>
                <w:sz w:val="18"/>
                <w:szCs w:val="18"/>
              </w:rPr>
              <w:t>Somos</w:t>
            </w:r>
            <w:proofErr w:type="spellEnd"/>
            <w:r w:rsidRPr="0085621F">
              <w:rPr>
                <w:sz w:val="18"/>
                <w:szCs w:val="18"/>
              </w:rPr>
              <w:t xml:space="preserve"> to put resolutions for PAS-NPAC API analysis (PIM 147) in the document so it can be reviewed at the November NPIF meeting</w:t>
            </w:r>
          </w:p>
          <w:p w14:paraId="0B336B94" w14:textId="77777777" w:rsidR="005C3BF0" w:rsidRDefault="005C3BF0" w:rsidP="005C3BF0">
            <w:pPr>
              <w:rPr>
                <w:sz w:val="18"/>
                <w:szCs w:val="18"/>
              </w:rPr>
            </w:pPr>
          </w:p>
          <w:p w14:paraId="7C9B3903" w14:textId="4987675C" w:rsidR="005C3BF0" w:rsidRPr="00401FCE" w:rsidRDefault="005C3BF0" w:rsidP="005C3BF0">
            <w:pPr>
              <w:rPr>
                <w:sz w:val="18"/>
                <w:szCs w:val="18"/>
              </w:rPr>
            </w:pPr>
            <w:r w:rsidRPr="00401FCE">
              <w:rPr>
                <w:sz w:val="18"/>
                <w:szCs w:val="18"/>
              </w:rPr>
              <w:t>11/08/2022 NPIF</w:t>
            </w:r>
            <w:r w:rsidR="00196639">
              <w:rPr>
                <w:sz w:val="18"/>
                <w:szCs w:val="18"/>
              </w:rPr>
              <w:t xml:space="preserve"> Meeting</w:t>
            </w:r>
          </w:p>
          <w:p w14:paraId="66335767" w14:textId="77777777" w:rsidR="005C3BF0" w:rsidRPr="00401FCE" w:rsidRDefault="005C3BF0" w:rsidP="000F0C1C">
            <w:pPr>
              <w:pStyle w:val="Title"/>
              <w:numPr>
                <w:ilvl w:val="0"/>
                <w:numId w:val="99"/>
              </w:numPr>
              <w:ind w:left="364"/>
              <w:jc w:val="left"/>
              <w:rPr>
                <w:b w:val="0"/>
                <w:sz w:val="18"/>
                <w:szCs w:val="18"/>
              </w:rPr>
            </w:pPr>
            <w:r w:rsidRPr="00401FCE">
              <w:rPr>
                <w:b w:val="0"/>
                <w:sz w:val="18"/>
                <w:szCs w:val="18"/>
              </w:rPr>
              <w:t>AI 10052022-03 –</w:t>
            </w:r>
            <w:r w:rsidRPr="00401FCE">
              <w:rPr>
                <w:sz w:val="18"/>
                <w:szCs w:val="18"/>
              </w:rPr>
              <w:t xml:space="preserve"> </w:t>
            </w:r>
            <w:proofErr w:type="spellStart"/>
            <w:r w:rsidRPr="00401FCE">
              <w:rPr>
                <w:b w:val="0"/>
                <w:sz w:val="18"/>
                <w:szCs w:val="18"/>
              </w:rPr>
              <w:t>Somos</w:t>
            </w:r>
            <w:proofErr w:type="spellEnd"/>
            <w:r w:rsidRPr="00401FCE">
              <w:rPr>
                <w:b w:val="0"/>
                <w:sz w:val="18"/>
                <w:szCs w:val="18"/>
              </w:rPr>
              <w:t xml:space="preserve"> to put resolutions for PAS-NPAC API analysis (PIM 147) in the document so it can be reviewed at the November NPIF meeting </w:t>
            </w:r>
          </w:p>
          <w:p w14:paraId="5AAD04ED" w14:textId="77777777" w:rsidR="005C3BF0" w:rsidRPr="00401FCE" w:rsidRDefault="005C3BF0" w:rsidP="000F0C1C">
            <w:pPr>
              <w:pStyle w:val="Title"/>
              <w:numPr>
                <w:ilvl w:val="0"/>
                <w:numId w:val="99"/>
              </w:numPr>
              <w:ind w:left="364"/>
              <w:jc w:val="left"/>
              <w:rPr>
                <w:b w:val="0"/>
                <w:sz w:val="18"/>
                <w:szCs w:val="18"/>
              </w:rPr>
            </w:pPr>
            <w:r w:rsidRPr="00401FCE">
              <w:rPr>
                <w:b w:val="0"/>
                <w:sz w:val="18"/>
                <w:szCs w:val="18"/>
              </w:rPr>
              <w:t>Florence W. (</w:t>
            </w:r>
            <w:proofErr w:type="spellStart"/>
            <w:r w:rsidRPr="00401FCE">
              <w:rPr>
                <w:b w:val="0"/>
                <w:sz w:val="18"/>
                <w:szCs w:val="18"/>
              </w:rPr>
              <w:t>Somos</w:t>
            </w:r>
            <w:proofErr w:type="spellEnd"/>
            <w:r w:rsidRPr="00401FCE">
              <w:rPr>
                <w:b w:val="0"/>
                <w:sz w:val="18"/>
                <w:szCs w:val="18"/>
              </w:rPr>
              <w:t xml:space="preserve">) reviewed the update to PIM 147.  If agreement is reached on this Suggested Resolution, </w:t>
            </w:r>
            <w:proofErr w:type="spellStart"/>
            <w:r w:rsidRPr="00401FCE">
              <w:rPr>
                <w:b w:val="0"/>
                <w:sz w:val="18"/>
                <w:szCs w:val="18"/>
              </w:rPr>
              <w:t>Somos</w:t>
            </w:r>
            <w:proofErr w:type="spellEnd"/>
            <w:r w:rsidRPr="00401FCE">
              <w:rPr>
                <w:b w:val="0"/>
                <w:sz w:val="18"/>
                <w:szCs w:val="18"/>
              </w:rPr>
              <w:t xml:space="preserve"> will work on an update to the WSDL for the NPAC.</w:t>
            </w:r>
          </w:p>
          <w:p w14:paraId="3AA2D143" w14:textId="77777777" w:rsidR="005C3BF0" w:rsidRPr="00401FCE" w:rsidRDefault="005C3BF0" w:rsidP="000F0C1C">
            <w:pPr>
              <w:pStyle w:val="Title"/>
              <w:numPr>
                <w:ilvl w:val="0"/>
                <w:numId w:val="99"/>
              </w:numPr>
              <w:ind w:left="364"/>
              <w:jc w:val="left"/>
              <w:rPr>
                <w:b w:val="0"/>
                <w:sz w:val="18"/>
                <w:szCs w:val="18"/>
              </w:rPr>
            </w:pPr>
            <w:r w:rsidRPr="00401FCE">
              <w:rPr>
                <w:b w:val="0"/>
                <w:sz w:val="18"/>
                <w:szCs w:val="18"/>
              </w:rPr>
              <w:t>iconectiv would need to see the updated WSDL before the resolution to this PIM can be approved</w:t>
            </w:r>
          </w:p>
          <w:p w14:paraId="1342D707" w14:textId="77777777" w:rsidR="005C3BF0" w:rsidRPr="00401FCE" w:rsidRDefault="005C3BF0" w:rsidP="000F0C1C">
            <w:pPr>
              <w:pStyle w:val="Title"/>
              <w:numPr>
                <w:ilvl w:val="0"/>
                <w:numId w:val="99"/>
              </w:numPr>
              <w:ind w:left="364"/>
              <w:jc w:val="left"/>
              <w:rPr>
                <w:b w:val="0"/>
                <w:sz w:val="18"/>
                <w:szCs w:val="18"/>
              </w:rPr>
            </w:pPr>
            <w:r w:rsidRPr="00401FCE">
              <w:rPr>
                <w:b w:val="0"/>
                <w:sz w:val="18"/>
                <w:szCs w:val="18"/>
              </w:rPr>
              <w:t xml:space="preserve">Updated WSDL target </w:t>
            </w:r>
            <w:proofErr w:type="gramStart"/>
            <w:r w:rsidRPr="00401FCE">
              <w:rPr>
                <w:b w:val="0"/>
                <w:sz w:val="18"/>
                <w:szCs w:val="18"/>
              </w:rPr>
              <w:t>is</w:t>
            </w:r>
            <w:proofErr w:type="gramEnd"/>
            <w:r w:rsidRPr="00401FCE">
              <w:rPr>
                <w:b w:val="0"/>
                <w:sz w:val="18"/>
                <w:szCs w:val="18"/>
              </w:rPr>
              <w:t xml:space="preserve"> end of January 2023.  </w:t>
            </w:r>
          </w:p>
          <w:p w14:paraId="063FD94D" w14:textId="77777777" w:rsidR="005C3BF0" w:rsidRPr="00401FCE" w:rsidRDefault="005C3BF0" w:rsidP="000F0C1C">
            <w:pPr>
              <w:pStyle w:val="Title"/>
              <w:numPr>
                <w:ilvl w:val="0"/>
                <w:numId w:val="99"/>
              </w:numPr>
              <w:ind w:left="364"/>
              <w:jc w:val="left"/>
              <w:rPr>
                <w:b w:val="0"/>
                <w:sz w:val="18"/>
                <w:szCs w:val="18"/>
              </w:rPr>
            </w:pPr>
            <w:r w:rsidRPr="00401FCE">
              <w:rPr>
                <w:b w:val="0"/>
                <w:sz w:val="18"/>
                <w:szCs w:val="18"/>
              </w:rPr>
              <w:t>PIM will be kept open until WSDL has been reviewed</w:t>
            </w:r>
          </w:p>
          <w:p w14:paraId="5A800376" w14:textId="77777777" w:rsidR="005C3BF0" w:rsidRPr="00401FCE" w:rsidRDefault="005C3BF0" w:rsidP="000F0C1C">
            <w:pPr>
              <w:pStyle w:val="Title"/>
              <w:numPr>
                <w:ilvl w:val="0"/>
                <w:numId w:val="99"/>
              </w:numPr>
              <w:ind w:left="364"/>
              <w:jc w:val="left"/>
              <w:rPr>
                <w:b w:val="0"/>
                <w:sz w:val="18"/>
                <w:szCs w:val="18"/>
              </w:rPr>
            </w:pPr>
            <w:proofErr w:type="spellStart"/>
            <w:r w:rsidRPr="00401FCE">
              <w:rPr>
                <w:b w:val="0"/>
                <w:sz w:val="18"/>
                <w:szCs w:val="18"/>
              </w:rPr>
              <w:t>Somos</w:t>
            </w:r>
            <w:proofErr w:type="spellEnd"/>
            <w:r w:rsidRPr="00401FCE">
              <w:rPr>
                <w:b w:val="0"/>
                <w:sz w:val="18"/>
                <w:szCs w:val="18"/>
              </w:rPr>
              <w:t xml:space="preserve"> is changing the namespace and will not go back on that</w:t>
            </w:r>
          </w:p>
          <w:p w14:paraId="7C11B150" w14:textId="77777777" w:rsidR="005C3BF0" w:rsidRPr="00401FCE" w:rsidRDefault="005C3BF0" w:rsidP="000F0C1C">
            <w:pPr>
              <w:pStyle w:val="Title"/>
              <w:numPr>
                <w:ilvl w:val="0"/>
                <w:numId w:val="99"/>
              </w:numPr>
              <w:jc w:val="left"/>
              <w:rPr>
                <w:b w:val="0"/>
                <w:sz w:val="18"/>
                <w:szCs w:val="18"/>
              </w:rPr>
            </w:pPr>
            <w:r w:rsidRPr="00401FCE">
              <w:rPr>
                <w:b w:val="0"/>
                <w:sz w:val="18"/>
                <w:szCs w:val="18"/>
              </w:rPr>
              <w:t>iconectiv went on record that the updates to the namespace are not required.</w:t>
            </w:r>
          </w:p>
          <w:p w14:paraId="4DCC3609" w14:textId="77777777" w:rsidR="005C3BF0" w:rsidRPr="00401FCE" w:rsidRDefault="005C3BF0" w:rsidP="000F0C1C">
            <w:pPr>
              <w:pStyle w:val="Title"/>
              <w:numPr>
                <w:ilvl w:val="0"/>
                <w:numId w:val="99"/>
              </w:numPr>
              <w:jc w:val="left"/>
              <w:rPr>
                <w:b w:val="0"/>
                <w:sz w:val="18"/>
                <w:szCs w:val="18"/>
              </w:rPr>
            </w:pPr>
            <w:r w:rsidRPr="00401FCE">
              <w:rPr>
                <w:b w:val="0"/>
                <w:sz w:val="18"/>
                <w:szCs w:val="18"/>
              </w:rPr>
              <w:t>The namespace change will necessitate changes by the NPAC</w:t>
            </w:r>
          </w:p>
          <w:p w14:paraId="2E41C75F" w14:textId="77777777" w:rsidR="005C3BF0" w:rsidRPr="00401FCE" w:rsidRDefault="005C3BF0" w:rsidP="000F0C1C">
            <w:pPr>
              <w:pStyle w:val="Title"/>
              <w:numPr>
                <w:ilvl w:val="0"/>
                <w:numId w:val="99"/>
              </w:numPr>
              <w:jc w:val="left"/>
              <w:rPr>
                <w:b w:val="0"/>
                <w:sz w:val="18"/>
                <w:szCs w:val="18"/>
              </w:rPr>
            </w:pPr>
            <w:r w:rsidRPr="00401FCE">
              <w:rPr>
                <w:b w:val="0"/>
                <w:sz w:val="18"/>
                <w:szCs w:val="18"/>
              </w:rPr>
              <w:t>There is no benefit from a porting perspective to changing the namespace.  That flash cut presents a risk</w:t>
            </w:r>
          </w:p>
          <w:p w14:paraId="0620EE7B" w14:textId="77777777" w:rsidR="005C3BF0" w:rsidRDefault="005C3BF0" w:rsidP="000F0C1C">
            <w:pPr>
              <w:pStyle w:val="Title"/>
              <w:numPr>
                <w:ilvl w:val="0"/>
                <w:numId w:val="99"/>
              </w:numPr>
              <w:ind w:left="364"/>
              <w:jc w:val="left"/>
              <w:rPr>
                <w:b w:val="0"/>
                <w:sz w:val="18"/>
                <w:szCs w:val="18"/>
              </w:rPr>
            </w:pPr>
            <w:r w:rsidRPr="00401FCE">
              <w:rPr>
                <w:b w:val="0"/>
                <w:sz w:val="18"/>
                <w:szCs w:val="18"/>
              </w:rPr>
              <w:t>What is the development effort from an NPAC perspective to update the namespace?</w:t>
            </w:r>
          </w:p>
          <w:p w14:paraId="4F05A212" w14:textId="7C3486B6" w:rsidR="005C3BF0" w:rsidRPr="00D176A1" w:rsidRDefault="005C3BF0" w:rsidP="000F0C1C">
            <w:pPr>
              <w:pStyle w:val="Title"/>
              <w:numPr>
                <w:ilvl w:val="0"/>
                <w:numId w:val="99"/>
              </w:numPr>
              <w:ind w:left="364"/>
              <w:jc w:val="left"/>
              <w:rPr>
                <w:b w:val="0"/>
                <w:sz w:val="18"/>
                <w:szCs w:val="18"/>
              </w:rPr>
            </w:pPr>
            <w:r w:rsidRPr="00D176A1">
              <w:rPr>
                <w:b w:val="0"/>
                <w:sz w:val="18"/>
                <w:szCs w:val="18"/>
              </w:rPr>
              <w:t>New AI - iconectiv to determine the level of effort to make a change to the namespace or possibly support both namespaces after delivery and review of WSDL</w:t>
            </w:r>
          </w:p>
          <w:p w14:paraId="435A941A" w14:textId="77777777" w:rsidR="005C3BF0" w:rsidRDefault="005C3BF0" w:rsidP="005C3BF0">
            <w:pPr>
              <w:rPr>
                <w:sz w:val="18"/>
                <w:szCs w:val="18"/>
              </w:rPr>
            </w:pPr>
            <w:proofErr w:type="spellStart"/>
            <w:r w:rsidRPr="00401FCE">
              <w:rPr>
                <w:sz w:val="18"/>
                <w:szCs w:val="18"/>
              </w:rPr>
              <w:t>Somos</w:t>
            </w:r>
            <w:proofErr w:type="spellEnd"/>
            <w:r w:rsidRPr="00401FCE">
              <w:rPr>
                <w:sz w:val="18"/>
                <w:szCs w:val="18"/>
              </w:rPr>
              <w:t xml:space="preserve"> is looking to release the new system in 4Q 2024.  A more definitive date should be available by the January NPIF meeting</w:t>
            </w:r>
          </w:p>
          <w:p w14:paraId="17558C7C" w14:textId="77777777" w:rsidR="005C3BF0" w:rsidRDefault="005C3BF0" w:rsidP="005C3BF0">
            <w:pPr>
              <w:rPr>
                <w:sz w:val="18"/>
                <w:szCs w:val="18"/>
              </w:rPr>
            </w:pPr>
          </w:p>
          <w:p w14:paraId="29731156" w14:textId="7161287E" w:rsidR="005C3BF0" w:rsidRDefault="005C3BF0" w:rsidP="005C3BF0">
            <w:pPr>
              <w:rPr>
                <w:sz w:val="18"/>
                <w:szCs w:val="18"/>
              </w:rPr>
            </w:pPr>
            <w:r>
              <w:rPr>
                <w:sz w:val="18"/>
                <w:szCs w:val="18"/>
              </w:rPr>
              <w:t>12/13/202</w:t>
            </w:r>
            <w:r w:rsidR="00927151">
              <w:rPr>
                <w:sz w:val="18"/>
                <w:szCs w:val="18"/>
              </w:rPr>
              <w:t>2</w:t>
            </w:r>
            <w:r>
              <w:rPr>
                <w:sz w:val="18"/>
                <w:szCs w:val="18"/>
              </w:rPr>
              <w:t xml:space="preserve"> NPIF</w:t>
            </w:r>
            <w:r w:rsidR="00196639">
              <w:rPr>
                <w:sz w:val="18"/>
                <w:szCs w:val="18"/>
              </w:rPr>
              <w:t xml:space="preserve"> Meeting</w:t>
            </w:r>
          </w:p>
          <w:p w14:paraId="42F5335A" w14:textId="77777777" w:rsidR="005C3BF0" w:rsidRPr="00942547" w:rsidRDefault="005C3BF0" w:rsidP="000F0C1C">
            <w:pPr>
              <w:pStyle w:val="ListParagraph"/>
              <w:numPr>
                <w:ilvl w:val="0"/>
                <w:numId w:val="107"/>
              </w:numPr>
              <w:ind w:left="380"/>
              <w:rPr>
                <w:sz w:val="18"/>
                <w:szCs w:val="18"/>
              </w:rPr>
            </w:pPr>
            <w:r w:rsidRPr="00942547">
              <w:rPr>
                <w:sz w:val="18"/>
                <w:szCs w:val="18"/>
              </w:rPr>
              <w:t>AI 11082022-03 – No update</w:t>
            </w:r>
          </w:p>
          <w:p w14:paraId="7593E094" w14:textId="77777777" w:rsidR="005C3BF0" w:rsidRDefault="005C3BF0" w:rsidP="000F0C1C">
            <w:pPr>
              <w:pStyle w:val="ListParagraph"/>
              <w:numPr>
                <w:ilvl w:val="0"/>
                <w:numId w:val="107"/>
              </w:numPr>
              <w:ind w:left="380"/>
              <w:rPr>
                <w:sz w:val="18"/>
                <w:szCs w:val="18"/>
              </w:rPr>
            </w:pPr>
            <w:r w:rsidRPr="00942547">
              <w:rPr>
                <w:sz w:val="18"/>
                <w:szCs w:val="18"/>
              </w:rPr>
              <w:t>AI remains open</w:t>
            </w:r>
          </w:p>
          <w:p w14:paraId="546DC897" w14:textId="78F84D92" w:rsidR="005C3BF0" w:rsidRDefault="005C3BF0" w:rsidP="005C3BF0">
            <w:pPr>
              <w:rPr>
                <w:sz w:val="18"/>
                <w:szCs w:val="18"/>
              </w:rPr>
            </w:pPr>
          </w:p>
          <w:p w14:paraId="68C4D286" w14:textId="63034EE8" w:rsidR="005C3BF0" w:rsidRDefault="005C3BF0" w:rsidP="005C3BF0">
            <w:pPr>
              <w:rPr>
                <w:sz w:val="18"/>
                <w:szCs w:val="18"/>
              </w:rPr>
            </w:pPr>
            <w:r>
              <w:rPr>
                <w:sz w:val="18"/>
                <w:szCs w:val="18"/>
              </w:rPr>
              <w:t>1/10/2023 NPIF</w:t>
            </w:r>
            <w:r w:rsidR="00196639">
              <w:rPr>
                <w:sz w:val="18"/>
                <w:szCs w:val="18"/>
              </w:rPr>
              <w:t xml:space="preserve"> Meeting</w:t>
            </w:r>
          </w:p>
          <w:p w14:paraId="7E8991E9" w14:textId="77777777" w:rsidR="005C3BF0" w:rsidRPr="00005691" w:rsidRDefault="005C3BF0" w:rsidP="000F0C1C">
            <w:pPr>
              <w:pStyle w:val="ListParagraph"/>
              <w:numPr>
                <w:ilvl w:val="0"/>
                <w:numId w:val="107"/>
              </w:numPr>
              <w:ind w:left="380"/>
              <w:rPr>
                <w:sz w:val="18"/>
                <w:szCs w:val="18"/>
              </w:rPr>
            </w:pPr>
            <w:r w:rsidRPr="00005691">
              <w:rPr>
                <w:sz w:val="18"/>
                <w:szCs w:val="18"/>
              </w:rPr>
              <w:t>Tara F. (</w:t>
            </w:r>
            <w:proofErr w:type="spellStart"/>
            <w:r w:rsidRPr="00005691">
              <w:rPr>
                <w:sz w:val="18"/>
                <w:szCs w:val="18"/>
              </w:rPr>
              <w:t>Somos</w:t>
            </w:r>
            <w:proofErr w:type="spellEnd"/>
            <w:r w:rsidRPr="00005691">
              <w:rPr>
                <w:sz w:val="18"/>
                <w:szCs w:val="18"/>
              </w:rPr>
              <w:t xml:space="preserve">) – </w:t>
            </w:r>
            <w:proofErr w:type="spellStart"/>
            <w:r w:rsidRPr="00005691">
              <w:rPr>
                <w:sz w:val="18"/>
                <w:szCs w:val="18"/>
              </w:rPr>
              <w:t>Somos</w:t>
            </w:r>
            <w:proofErr w:type="spellEnd"/>
            <w:r w:rsidRPr="00005691">
              <w:rPr>
                <w:sz w:val="18"/>
                <w:szCs w:val="18"/>
              </w:rPr>
              <w:t xml:space="preserve"> will have updated WSDL sent to iconectiv by end of January 2023</w:t>
            </w:r>
          </w:p>
          <w:p w14:paraId="7EAF838A" w14:textId="77777777" w:rsidR="005C3BF0" w:rsidRPr="00005691" w:rsidRDefault="005C3BF0" w:rsidP="000F0C1C">
            <w:pPr>
              <w:pStyle w:val="ListParagraph"/>
              <w:numPr>
                <w:ilvl w:val="0"/>
                <w:numId w:val="107"/>
              </w:numPr>
              <w:ind w:left="380"/>
              <w:rPr>
                <w:sz w:val="18"/>
                <w:szCs w:val="18"/>
              </w:rPr>
            </w:pPr>
            <w:r w:rsidRPr="00005691">
              <w:rPr>
                <w:sz w:val="18"/>
                <w:szCs w:val="18"/>
              </w:rPr>
              <w:t>AI 11082022-03 - iconectiv is investigating internally and plans to have the assessment for the January NPIF meeting.</w:t>
            </w:r>
          </w:p>
          <w:p w14:paraId="2E56348D" w14:textId="77777777" w:rsidR="005C3BF0" w:rsidRPr="00005691" w:rsidRDefault="005C3BF0" w:rsidP="000F0C1C">
            <w:pPr>
              <w:pStyle w:val="ListParagraph"/>
              <w:numPr>
                <w:ilvl w:val="0"/>
                <w:numId w:val="107"/>
              </w:numPr>
              <w:ind w:left="380"/>
              <w:rPr>
                <w:sz w:val="18"/>
                <w:szCs w:val="18"/>
              </w:rPr>
            </w:pPr>
            <w:r w:rsidRPr="00005691">
              <w:rPr>
                <w:sz w:val="18"/>
                <w:szCs w:val="18"/>
              </w:rPr>
              <w:t xml:space="preserve">LNPA reviewed a document with an update on the Level of Effort for modifying the namespace </w:t>
            </w:r>
          </w:p>
          <w:p w14:paraId="3C2AE2F5" w14:textId="77777777" w:rsidR="005C3BF0" w:rsidRPr="00005691" w:rsidRDefault="005C3BF0" w:rsidP="000F0C1C">
            <w:pPr>
              <w:pStyle w:val="ListParagraph"/>
              <w:numPr>
                <w:ilvl w:val="0"/>
                <w:numId w:val="107"/>
              </w:numPr>
              <w:ind w:left="380"/>
              <w:rPr>
                <w:sz w:val="18"/>
                <w:szCs w:val="18"/>
              </w:rPr>
            </w:pPr>
            <w:r w:rsidRPr="00005691">
              <w:rPr>
                <w:sz w:val="18"/>
                <w:szCs w:val="18"/>
              </w:rPr>
              <w:t>LNPA would create an updateable configuration setting</w:t>
            </w:r>
          </w:p>
          <w:p w14:paraId="5451B3C2" w14:textId="77777777" w:rsidR="005C3BF0" w:rsidRPr="00005691" w:rsidRDefault="005C3BF0" w:rsidP="000F0C1C">
            <w:pPr>
              <w:pStyle w:val="ListParagraph"/>
              <w:numPr>
                <w:ilvl w:val="0"/>
                <w:numId w:val="107"/>
              </w:numPr>
              <w:ind w:left="380"/>
              <w:rPr>
                <w:sz w:val="18"/>
                <w:szCs w:val="18"/>
              </w:rPr>
            </w:pPr>
            <w:r w:rsidRPr="00005691">
              <w:rPr>
                <w:sz w:val="18"/>
                <w:szCs w:val="18"/>
              </w:rPr>
              <w:t>Await updated WSDL for confirmation of the changes before determining next steps</w:t>
            </w:r>
          </w:p>
          <w:p w14:paraId="5D6A02C0" w14:textId="77777777" w:rsidR="005C3BF0" w:rsidRPr="00005691" w:rsidRDefault="005C3BF0" w:rsidP="000F0C1C">
            <w:pPr>
              <w:pStyle w:val="ListParagraph"/>
              <w:numPr>
                <w:ilvl w:val="0"/>
                <w:numId w:val="107"/>
              </w:numPr>
              <w:ind w:left="380"/>
              <w:rPr>
                <w:sz w:val="18"/>
                <w:szCs w:val="18"/>
              </w:rPr>
            </w:pPr>
            <w:r w:rsidRPr="00005691">
              <w:rPr>
                <w:sz w:val="18"/>
                <w:szCs w:val="18"/>
              </w:rPr>
              <w:t>Providers indicated that proposed solution is really good way to implement the change and for iconectiv being practical in their solution.</w:t>
            </w:r>
          </w:p>
          <w:p w14:paraId="112FC5D4" w14:textId="77777777" w:rsidR="005C3BF0" w:rsidRDefault="005C3BF0" w:rsidP="000F0C1C">
            <w:pPr>
              <w:pStyle w:val="ListParagraph"/>
              <w:numPr>
                <w:ilvl w:val="0"/>
                <w:numId w:val="107"/>
              </w:numPr>
              <w:ind w:left="380"/>
              <w:rPr>
                <w:sz w:val="18"/>
                <w:szCs w:val="18"/>
              </w:rPr>
            </w:pPr>
            <w:r w:rsidRPr="00005691">
              <w:rPr>
                <w:sz w:val="18"/>
                <w:szCs w:val="18"/>
              </w:rPr>
              <w:t>New AI – iconectiv to review the updated WSDL (once received) and provide feedback</w:t>
            </w:r>
          </w:p>
          <w:p w14:paraId="3B7D6758" w14:textId="77777777" w:rsidR="005C3BF0" w:rsidRDefault="005C3BF0" w:rsidP="005C3BF0">
            <w:pPr>
              <w:rPr>
                <w:sz w:val="18"/>
                <w:szCs w:val="18"/>
              </w:rPr>
            </w:pPr>
          </w:p>
          <w:p w14:paraId="570149C0" w14:textId="2EB93E7F" w:rsidR="005C3BF0" w:rsidRDefault="005C3BF0" w:rsidP="005C3BF0">
            <w:pPr>
              <w:rPr>
                <w:sz w:val="18"/>
                <w:szCs w:val="18"/>
              </w:rPr>
            </w:pPr>
            <w:r>
              <w:rPr>
                <w:sz w:val="18"/>
                <w:szCs w:val="18"/>
              </w:rPr>
              <w:t>02/08/2023 NPIF</w:t>
            </w:r>
            <w:r w:rsidR="00196639">
              <w:rPr>
                <w:sz w:val="18"/>
                <w:szCs w:val="18"/>
              </w:rPr>
              <w:t xml:space="preserve"> Meeting</w:t>
            </w:r>
          </w:p>
          <w:p w14:paraId="467B309C" w14:textId="77777777" w:rsidR="005C3BF0" w:rsidRDefault="005C3BF0" w:rsidP="000F0C1C">
            <w:pPr>
              <w:pStyle w:val="ListParagraph"/>
              <w:numPr>
                <w:ilvl w:val="0"/>
                <w:numId w:val="113"/>
              </w:numPr>
              <w:rPr>
                <w:sz w:val="18"/>
                <w:szCs w:val="18"/>
              </w:rPr>
            </w:pPr>
            <w:r w:rsidRPr="008B500B">
              <w:rPr>
                <w:sz w:val="18"/>
                <w:szCs w:val="18"/>
              </w:rPr>
              <w:t>AI 01102023-01 – Matt T. (iconectiv) reviewed a PowerPoint update on review of the revised WSDL</w:t>
            </w:r>
          </w:p>
          <w:p w14:paraId="41D3E0DA" w14:textId="77777777" w:rsidR="005C3BF0" w:rsidRDefault="005C3BF0" w:rsidP="000F0C1C">
            <w:pPr>
              <w:pStyle w:val="ListParagraph"/>
              <w:numPr>
                <w:ilvl w:val="0"/>
                <w:numId w:val="113"/>
              </w:numPr>
              <w:rPr>
                <w:sz w:val="18"/>
                <w:szCs w:val="18"/>
              </w:rPr>
            </w:pPr>
            <w:r w:rsidRPr="008B500B">
              <w:rPr>
                <w:sz w:val="18"/>
                <w:szCs w:val="18"/>
              </w:rPr>
              <w:t>AI is now closed</w:t>
            </w:r>
          </w:p>
          <w:p w14:paraId="5F5A28E8" w14:textId="77777777" w:rsidR="005C3BF0" w:rsidRDefault="005C3BF0" w:rsidP="000F0C1C">
            <w:pPr>
              <w:pStyle w:val="ListParagraph"/>
              <w:numPr>
                <w:ilvl w:val="0"/>
                <w:numId w:val="113"/>
              </w:numPr>
              <w:rPr>
                <w:sz w:val="18"/>
                <w:szCs w:val="18"/>
              </w:rPr>
            </w:pPr>
            <w:r w:rsidRPr="008B500B">
              <w:rPr>
                <w:sz w:val="18"/>
                <w:szCs w:val="18"/>
              </w:rPr>
              <w:t xml:space="preserve">New AI – </w:t>
            </w:r>
            <w:proofErr w:type="spellStart"/>
            <w:r w:rsidRPr="008B500B">
              <w:rPr>
                <w:sz w:val="18"/>
                <w:szCs w:val="18"/>
              </w:rPr>
              <w:t>Somos</w:t>
            </w:r>
            <w:proofErr w:type="spellEnd"/>
            <w:r w:rsidRPr="008B500B">
              <w:rPr>
                <w:sz w:val="18"/>
                <w:szCs w:val="18"/>
              </w:rPr>
              <w:t xml:space="preserve"> to review this PIM 147 and provide any proposed updates including a Suggested Resolution</w:t>
            </w:r>
          </w:p>
          <w:p w14:paraId="082C49D8" w14:textId="77777777" w:rsidR="005C3BF0" w:rsidRDefault="005C3BF0" w:rsidP="005C3BF0">
            <w:pPr>
              <w:rPr>
                <w:sz w:val="18"/>
                <w:szCs w:val="18"/>
              </w:rPr>
            </w:pPr>
          </w:p>
          <w:p w14:paraId="67FBD11D" w14:textId="0CD208D4" w:rsidR="005C3BF0" w:rsidRPr="00B35B45" w:rsidRDefault="005C3BF0" w:rsidP="005C3BF0">
            <w:pPr>
              <w:rPr>
                <w:sz w:val="18"/>
                <w:szCs w:val="18"/>
              </w:rPr>
            </w:pPr>
            <w:r>
              <w:rPr>
                <w:sz w:val="18"/>
                <w:szCs w:val="18"/>
              </w:rPr>
              <w:t>04/12/2023 NPIF</w:t>
            </w:r>
            <w:r w:rsidR="00196639">
              <w:rPr>
                <w:sz w:val="18"/>
                <w:szCs w:val="18"/>
              </w:rPr>
              <w:t xml:space="preserve"> Meeting</w:t>
            </w:r>
          </w:p>
          <w:p w14:paraId="71568FD4" w14:textId="77777777" w:rsidR="005C3BF0" w:rsidRPr="00EA6CC6" w:rsidRDefault="005C3BF0" w:rsidP="000F0C1C">
            <w:pPr>
              <w:pStyle w:val="ListParagraph"/>
              <w:numPr>
                <w:ilvl w:val="0"/>
                <w:numId w:val="113"/>
              </w:numPr>
              <w:rPr>
                <w:sz w:val="18"/>
                <w:szCs w:val="18"/>
              </w:rPr>
            </w:pPr>
            <w:r w:rsidRPr="00EA6CC6">
              <w:rPr>
                <w:sz w:val="18"/>
                <w:szCs w:val="18"/>
              </w:rPr>
              <w:t>Florence W. (</w:t>
            </w:r>
            <w:proofErr w:type="spellStart"/>
            <w:r w:rsidRPr="00EA6CC6">
              <w:rPr>
                <w:sz w:val="18"/>
                <w:szCs w:val="18"/>
              </w:rPr>
              <w:t>Somos</w:t>
            </w:r>
            <w:proofErr w:type="spellEnd"/>
            <w:r w:rsidRPr="00EA6CC6">
              <w:rPr>
                <w:sz w:val="18"/>
                <w:szCs w:val="18"/>
              </w:rPr>
              <w:t>) – reviewed the draft Final Resolution for PIM 147</w:t>
            </w:r>
          </w:p>
          <w:p w14:paraId="20D8B67F" w14:textId="77777777" w:rsidR="005C3BF0" w:rsidRPr="00EA6CC6" w:rsidRDefault="005C3BF0" w:rsidP="000F0C1C">
            <w:pPr>
              <w:pStyle w:val="ListParagraph"/>
              <w:numPr>
                <w:ilvl w:val="0"/>
                <w:numId w:val="113"/>
              </w:numPr>
              <w:rPr>
                <w:sz w:val="18"/>
                <w:szCs w:val="18"/>
              </w:rPr>
            </w:pPr>
            <w:r w:rsidRPr="00EA6CC6">
              <w:rPr>
                <w:sz w:val="18"/>
                <w:szCs w:val="18"/>
              </w:rPr>
              <w:t xml:space="preserve">This PIM is now closed </w:t>
            </w:r>
          </w:p>
          <w:p w14:paraId="5D21A91D" w14:textId="77777777" w:rsidR="005C3BF0" w:rsidRDefault="005C3BF0" w:rsidP="000F0C1C">
            <w:pPr>
              <w:pStyle w:val="ListParagraph"/>
              <w:numPr>
                <w:ilvl w:val="0"/>
                <w:numId w:val="113"/>
              </w:numPr>
              <w:rPr>
                <w:sz w:val="18"/>
                <w:szCs w:val="18"/>
              </w:rPr>
            </w:pPr>
            <w:r w:rsidRPr="00EA6CC6">
              <w:rPr>
                <w:sz w:val="18"/>
                <w:szCs w:val="18"/>
              </w:rPr>
              <w:t>CMA to accept changes to this PIM and post updated version to the website</w:t>
            </w:r>
          </w:p>
          <w:p w14:paraId="70F246B1" w14:textId="368A9C4D" w:rsidR="005C3BF0" w:rsidRPr="00017CCD" w:rsidRDefault="005C3BF0" w:rsidP="005C3BF0">
            <w:pPr>
              <w:pStyle w:val="Title"/>
              <w:ind w:left="270"/>
              <w:jc w:val="left"/>
              <w:rPr>
                <w:sz w:val="18"/>
                <w:szCs w:val="18"/>
              </w:rPr>
            </w:pPr>
          </w:p>
        </w:tc>
        <w:tc>
          <w:tcPr>
            <w:tcW w:w="4569" w:type="dxa"/>
            <w:tcBorders>
              <w:top w:val="double" w:sz="4" w:space="0" w:color="auto"/>
              <w:bottom w:val="single" w:sz="4" w:space="0" w:color="auto"/>
            </w:tcBorders>
          </w:tcPr>
          <w:p w14:paraId="340E1C53" w14:textId="77777777" w:rsidR="005C3BF0" w:rsidRDefault="005C3BF0" w:rsidP="005C3BF0">
            <w:pPr>
              <w:jc w:val="both"/>
              <w:rPr>
                <w:sz w:val="18"/>
                <w:szCs w:val="18"/>
              </w:rPr>
            </w:pPr>
            <w:r w:rsidRPr="00850978">
              <w:rPr>
                <w:b/>
                <w:sz w:val="18"/>
                <w:szCs w:val="18"/>
              </w:rPr>
              <w:t>Suggested Resolution</w:t>
            </w:r>
            <w:r>
              <w:rPr>
                <w:sz w:val="18"/>
                <w:szCs w:val="18"/>
              </w:rPr>
              <w:t>:</w:t>
            </w:r>
          </w:p>
          <w:p w14:paraId="4D6D1D9C" w14:textId="0385B14A" w:rsidR="005C3BF0" w:rsidRPr="00217AB4" w:rsidRDefault="005C3BF0" w:rsidP="005C3BF0">
            <w:pPr>
              <w:jc w:val="both"/>
              <w:rPr>
                <w:sz w:val="18"/>
                <w:szCs w:val="18"/>
              </w:rPr>
            </w:pPr>
            <w:r w:rsidRPr="00217AB4">
              <w:rPr>
                <w:sz w:val="18"/>
                <w:szCs w:val="18"/>
              </w:rPr>
              <w:t>NANPA has agreed to maintain the existing naming convention used today in PAS and in the event a field exceeds the current PAS maximum characters, the new system will truncate the data to fit the new system character maximum. NANPA has also agreed to add the fields that were removed by INC as it relates to INC Issues 913 and 927, these fields will be made optional, and no data will be sent. NANPA has agreed to retain the existing statuses of Optional or Required, where Required, NANPA will send the data. However, the domain name in the Namespace URL will be updated to npac-api.nanpa.com, the references from BYTE to character will remain as is, and the NPAC users will conform to the new system username and password requirements.</w:t>
            </w:r>
          </w:p>
          <w:p w14:paraId="6E15CC6D" w14:textId="77777777" w:rsidR="005C3BF0" w:rsidRPr="00217AB4" w:rsidRDefault="005C3BF0" w:rsidP="005C3BF0">
            <w:pPr>
              <w:jc w:val="both"/>
              <w:rPr>
                <w:sz w:val="18"/>
                <w:szCs w:val="18"/>
              </w:rPr>
            </w:pPr>
            <w:r w:rsidRPr="00217AB4">
              <w:rPr>
                <w:sz w:val="18"/>
                <w:szCs w:val="18"/>
              </w:rPr>
              <w:t xml:space="preserve"> </w:t>
            </w:r>
          </w:p>
          <w:p w14:paraId="198EF794" w14:textId="55505ADF" w:rsidR="005C3BF0" w:rsidRDefault="005C3BF0" w:rsidP="005C3BF0">
            <w:pPr>
              <w:jc w:val="both"/>
              <w:rPr>
                <w:sz w:val="18"/>
                <w:szCs w:val="18"/>
              </w:rPr>
            </w:pPr>
            <w:r w:rsidRPr="00217AB4">
              <w:rPr>
                <w:sz w:val="18"/>
                <w:szCs w:val="18"/>
              </w:rPr>
              <w:t>NPAC stated that they can accept special characters if sent, so NANPA will send special characters when applicable.</w:t>
            </w:r>
          </w:p>
          <w:p w14:paraId="1CBCA53C" w14:textId="64BA9930" w:rsidR="005C3BF0" w:rsidRDefault="005C3BF0" w:rsidP="005C3BF0">
            <w:pPr>
              <w:jc w:val="both"/>
              <w:rPr>
                <w:sz w:val="18"/>
                <w:szCs w:val="18"/>
              </w:rPr>
            </w:pPr>
          </w:p>
          <w:p w14:paraId="0C1BB8AE" w14:textId="77777777" w:rsidR="005C3BF0" w:rsidRDefault="005C3BF0" w:rsidP="005C3BF0">
            <w:pPr>
              <w:jc w:val="both"/>
              <w:rPr>
                <w:sz w:val="18"/>
                <w:szCs w:val="18"/>
              </w:rPr>
            </w:pPr>
          </w:p>
          <w:p w14:paraId="4CB73184" w14:textId="77777777" w:rsidR="005C3BF0" w:rsidRDefault="005C3BF0" w:rsidP="005C3BF0">
            <w:pPr>
              <w:jc w:val="both"/>
              <w:rPr>
                <w:b/>
                <w:sz w:val="18"/>
                <w:szCs w:val="18"/>
              </w:rPr>
            </w:pPr>
            <w:r w:rsidRPr="00C20405">
              <w:rPr>
                <w:b/>
                <w:sz w:val="18"/>
                <w:szCs w:val="18"/>
              </w:rPr>
              <w:t>Final Reso</w:t>
            </w:r>
            <w:r>
              <w:rPr>
                <w:b/>
                <w:sz w:val="18"/>
                <w:szCs w:val="18"/>
              </w:rPr>
              <w:t xml:space="preserve">lution: </w:t>
            </w:r>
          </w:p>
          <w:p w14:paraId="11A284F7" w14:textId="5D34C6B0" w:rsidR="005C3BF0" w:rsidRPr="00B35B45" w:rsidRDefault="005C3BF0" w:rsidP="005C3BF0">
            <w:pPr>
              <w:jc w:val="both"/>
              <w:rPr>
                <w:bCs/>
                <w:sz w:val="18"/>
                <w:szCs w:val="18"/>
              </w:rPr>
            </w:pPr>
            <w:r w:rsidRPr="00B35B45">
              <w:rPr>
                <w:bCs/>
                <w:sz w:val="18"/>
                <w:szCs w:val="18"/>
              </w:rPr>
              <w:t xml:space="preserve">NANPA shall maintain the existing naming convention used today in PAS and in the event a field exceeds the current PAS maximum characters, the new system will truncate the data to fit the new system character maximum. NANPA </w:t>
            </w:r>
            <w:proofErr w:type="gramStart"/>
            <w:r w:rsidRPr="00B35B45">
              <w:rPr>
                <w:bCs/>
                <w:sz w:val="18"/>
                <w:szCs w:val="18"/>
              </w:rPr>
              <w:t>shall</w:t>
            </w:r>
            <w:proofErr w:type="gramEnd"/>
            <w:r w:rsidRPr="00B35B45">
              <w:rPr>
                <w:bCs/>
                <w:sz w:val="18"/>
                <w:szCs w:val="18"/>
              </w:rPr>
              <w:t xml:space="preserve"> add the fields that were removed by INC as it relates to INC Issues 897 and 940, these fields will be made optional, and no data will be sent. Per INC Issues 913 and 927, NANPA will only send the Part 1B when the “Override SPID and LRN Validations” is set to “N” value, “For Information Only” is set to “N” value, and “Is Thousands-Block being allocated back to the Code Holder on the switch where the CO Code resides?” field is set to an “N” value. NANPA shall retain the existing statuses of Optional or Required, where Required, NANPA will send the data. NANPA shall update the domain name in the Namespace URL to npac-api.nanpa.com, update the references from BYTE to character and the NPAC users will conform to the new system username and password requirements.</w:t>
            </w:r>
          </w:p>
          <w:p w14:paraId="22D3C402" w14:textId="77777777" w:rsidR="005C3BF0" w:rsidRPr="00B35B45" w:rsidRDefault="005C3BF0" w:rsidP="005C3BF0">
            <w:pPr>
              <w:jc w:val="both"/>
              <w:rPr>
                <w:bCs/>
                <w:sz w:val="18"/>
                <w:szCs w:val="18"/>
              </w:rPr>
            </w:pPr>
            <w:r w:rsidRPr="00B35B45">
              <w:rPr>
                <w:bCs/>
                <w:sz w:val="18"/>
                <w:szCs w:val="18"/>
              </w:rPr>
              <w:t xml:space="preserve"> </w:t>
            </w:r>
          </w:p>
          <w:p w14:paraId="1E88A26F" w14:textId="3113571F" w:rsidR="005C3BF0" w:rsidRPr="00850978" w:rsidRDefault="005C3BF0" w:rsidP="005C3BF0">
            <w:pPr>
              <w:jc w:val="both"/>
              <w:rPr>
                <w:b/>
                <w:sz w:val="18"/>
                <w:szCs w:val="18"/>
              </w:rPr>
            </w:pPr>
            <w:r w:rsidRPr="00B35B45">
              <w:rPr>
                <w:bCs/>
                <w:sz w:val="18"/>
                <w:szCs w:val="18"/>
              </w:rPr>
              <w:t>NANPA shall send special characters when applicable understanding that the NPAC can accept special characters.</w:t>
            </w:r>
          </w:p>
        </w:tc>
        <w:tc>
          <w:tcPr>
            <w:tcW w:w="1048" w:type="dxa"/>
            <w:tcBorders>
              <w:top w:val="double" w:sz="4" w:space="0" w:color="auto"/>
              <w:bottom w:val="single" w:sz="4" w:space="0" w:color="auto"/>
            </w:tcBorders>
          </w:tcPr>
          <w:p w14:paraId="7ACC5124"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tcPr>
          <w:p w14:paraId="0B51C399" w14:textId="6AA4F1CA" w:rsidR="005C3BF0" w:rsidRDefault="005C3BF0" w:rsidP="005C3BF0">
            <w:pPr>
              <w:jc w:val="center"/>
              <w:rPr>
                <w:sz w:val="18"/>
                <w:szCs w:val="18"/>
              </w:rPr>
            </w:pPr>
            <w:r>
              <w:rPr>
                <w:sz w:val="18"/>
                <w:szCs w:val="18"/>
              </w:rPr>
              <w:t>04/12/2023</w:t>
            </w:r>
          </w:p>
        </w:tc>
        <w:tc>
          <w:tcPr>
            <w:tcW w:w="1320" w:type="dxa"/>
            <w:tcBorders>
              <w:top w:val="double" w:sz="4" w:space="0" w:color="auto"/>
              <w:bottom w:val="single" w:sz="4" w:space="0" w:color="auto"/>
            </w:tcBorders>
          </w:tcPr>
          <w:p w14:paraId="5AC97F40" w14:textId="70B19513" w:rsidR="005C3BF0" w:rsidRDefault="005C3BF0" w:rsidP="005C3BF0">
            <w:pPr>
              <w:jc w:val="center"/>
              <w:rPr>
                <w:sz w:val="18"/>
                <w:szCs w:val="18"/>
              </w:rPr>
            </w:pPr>
            <w:r>
              <w:rPr>
                <w:sz w:val="18"/>
                <w:szCs w:val="18"/>
              </w:rPr>
              <w:t>Closed</w:t>
            </w:r>
          </w:p>
        </w:tc>
      </w:tr>
      <w:tr w:rsidR="005C3BF0" w14:paraId="49B13D5B" w14:textId="77777777" w:rsidTr="001B2CC6">
        <w:tc>
          <w:tcPr>
            <w:tcW w:w="713" w:type="dxa"/>
            <w:tcBorders>
              <w:top w:val="double" w:sz="4" w:space="0" w:color="auto"/>
              <w:bottom w:val="single" w:sz="4" w:space="0" w:color="auto"/>
            </w:tcBorders>
          </w:tcPr>
          <w:p w14:paraId="1191DF27" w14:textId="372EB5E1" w:rsidR="005C3BF0" w:rsidRDefault="005C3BF0" w:rsidP="005C3BF0">
            <w:pPr>
              <w:jc w:val="center"/>
            </w:pPr>
            <w:hyperlink r:id="rId28" w:history="1">
              <w:r w:rsidRPr="002065C9">
                <w:rPr>
                  <w:rStyle w:val="Hyperlink"/>
                  <w:sz w:val="18"/>
                  <w:szCs w:val="18"/>
                </w:rPr>
                <w:t>PIM</w:t>
              </w:r>
              <w:r>
                <w:rPr>
                  <w:rStyle w:val="Hyperlink"/>
                  <w:sz w:val="18"/>
                  <w:szCs w:val="18"/>
                </w:rPr>
                <w:t xml:space="preserve"> 146</w:t>
              </w:r>
              <w:r w:rsidRPr="002065C9">
                <w:rPr>
                  <w:rStyle w:val="Hyperlink"/>
                  <w:sz w:val="18"/>
                  <w:szCs w:val="18"/>
                </w:rPr>
                <w:t xml:space="preserve"> </w:t>
              </w:r>
            </w:hyperlink>
          </w:p>
        </w:tc>
        <w:tc>
          <w:tcPr>
            <w:tcW w:w="882" w:type="dxa"/>
            <w:tcBorders>
              <w:top w:val="double" w:sz="4" w:space="0" w:color="auto"/>
              <w:bottom w:val="single" w:sz="4" w:space="0" w:color="auto"/>
            </w:tcBorders>
          </w:tcPr>
          <w:p w14:paraId="242A88A7" w14:textId="60B9718E" w:rsidR="005C3BF0" w:rsidRDefault="005C3BF0" w:rsidP="005C3BF0">
            <w:pPr>
              <w:rPr>
                <w:sz w:val="18"/>
                <w:szCs w:val="18"/>
              </w:rPr>
            </w:pPr>
            <w:r>
              <w:rPr>
                <w:sz w:val="18"/>
                <w:szCs w:val="18"/>
              </w:rPr>
              <w:t>06/07/22</w:t>
            </w:r>
          </w:p>
        </w:tc>
        <w:tc>
          <w:tcPr>
            <w:tcW w:w="1145" w:type="dxa"/>
            <w:tcBorders>
              <w:top w:val="double" w:sz="4" w:space="0" w:color="auto"/>
              <w:bottom w:val="single" w:sz="4" w:space="0" w:color="auto"/>
            </w:tcBorders>
          </w:tcPr>
          <w:p w14:paraId="0EC92BF6" w14:textId="0EC8BBB4" w:rsidR="005C3BF0" w:rsidRDefault="005C3BF0" w:rsidP="005C3BF0">
            <w:pPr>
              <w:autoSpaceDE w:val="0"/>
              <w:autoSpaceDN w:val="0"/>
              <w:adjustRightInd w:val="0"/>
              <w:jc w:val="center"/>
              <w:rPr>
                <w:sz w:val="18"/>
                <w:szCs w:val="18"/>
              </w:rPr>
            </w:pPr>
            <w:r>
              <w:rPr>
                <w:sz w:val="18"/>
                <w:szCs w:val="18"/>
              </w:rPr>
              <w:t>SOS Sub team</w:t>
            </w:r>
          </w:p>
        </w:tc>
        <w:tc>
          <w:tcPr>
            <w:tcW w:w="3940" w:type="dxa"/>
            <w:tcBorders>
              <w:top w:val="double" w:sz="4" w:space="0" w:color="auto"/>
              <w:bottom w:val="single" w:sz="4" w:space="0" w:color="auto"/>
            </w:tcBorders>
          </w:tcPr>
          <w:p w14:paraId="584F7A31" w14:textId="77777777" w:rsidR="005C3BF0" w:rsidRPr="00B947E2" w:rsidRDefault="005C3BF0" w:rsidP="005C3BF0">
            <w:pPr>
              <w:rPr>
                <w:sz w:val="18"/>
                <w:szCs w:val="18"/>
              </w:rPr>
            </w:pPr>
            <w:r w:rsidRPr="00314C97">
              <w:rPr>
                <w:sz w:val="18"/>
                <w:szCs w:val="18"/>
              </w:rPr>
              <w:t xml:space="preserve">Load Testing for TPS increase - </w:t>
            </w:r>
            <w:r w:rsidRPr="00B947E2">
              <w:rPr>
                <w:sz w:val="18"/>
                <w:szCs w:val="18"/>
              </w:rPr>
              <w:t>Prior to a decision to increase the transaction per second (TPS) rate, industry production load testing is recommended to ensure any increase will not adversely impact industry service provider system and network element performance.</w:t>
            </w:r>
          </w:p>
          <w:p w14:paraId="56A8462C" w14:textId="7C0F959F" w:rsidR="005C3BF0" w:rsidRDefault="005C3BF0" w:rsidP="005C3BF0">
            <w:pPr>
              <w:rPr>
                <w:sz w:val="18"/>
                <w:szCs w:val="18"/>
              </w:rPr>
            </w:pPr>
          </w:p>
          <w:p w14:paraId="1098DC9B" w14:textId="77777777" w:rsidR="005C3BF0" w:rsidRDefault="005C3BF0" w:rsidP="005C3BF0">
            <w:pPr>
              <w:rPr>
                <w:sz w:val="18"/>
                <w:szCs w:val="18"/>
              </w:rPr>
            </w:pPr>
          </w:p>
          <w:p w14:paraId="5353D8E2" w14:textId="5B07C543" w:rsidR="005C3BF0" w:rsidRDefault="005C3BF0" w:rsidP="005C3BF0">
            <w:pPr>
              <w:rPr>
                <w:sz w:val="18"/>
                <w:szCs w:val="18"/>
              </w:rPr>
            </w:pPr>
            <w:r>
              <w:rPr>
                <w:sz w:val="18"/>
                <w:szCs w:val="18"/>
              </w:rPr>
              <w:t>06/07/2022 NPIF</w:t>
            </w:r>
            <w:r w:rsidR="00196639">
              <w:rPr>
                <w:sz w:val="18"/>
                <w:szCs w:val="18"/>
              </w:rPr>
              <w:t xml:space="preserve"> Meeting</w:t>
            </w:r>
          </w:p>
          <w:p w14:paraId="52B4473E" w14:textId="33802895" w:rsidR="005C3BF0" w:rsidRPr="009D3D27" w:rsidRDefault="005C3BF0" w:rsidP="005C3BF0">
            <w:pPr>
              <w:rPr>
                <w:sz w:val="18"/>
                <w:szCs w:val="18"/>
              </w:rPr>
            </w:pPr>
            <w:r w:rsidRPr="009D3D27">
              <w:rPr>
                <w:sz w:val="18"/>
                <w:szCs w:val="18"/>
              </w:rPr>
              <w:t>This PIM was reviewed, accepted, and assigned #146</w:t>
            </w:r>
          </w:p>
          <w:p w14:paraId="3484BCAD" w14:textId="0950499D" w:rsidR="005C3BF0" w:rsidRPr="007867CE" w:rsidRDefault="005C3BF0" w:rsidP="000F0C1C">
            <w:pPr>
              <w:pStyle w:val="ListParagraph"/>
              <w:numPr>
                <w:ilvl w:val="0"/>
                <w:numId w:val="119"/>
              </w:numPr>
              <w:rPr>
                <w:b/>
                <w:sz w:val="18"/>
                <w:szCs w:val="18"/>
              </w:rPr>
            </w:pPr>
            <w:r w:rsidRPr="007867CE">
              <w:rPr>
                <w:sz w:val="18"/>
                <w:szCs w:val="18"/>
              </w:rPr>
              <w:t>Joy M. (Lumen) – reviewed this draft PIM which suggests performing Industry testing of transaction rates</w:t>
            </w:r>
          </w:p>
          <w:p w14:paraId="6346F9BC" w14:textId="77777777" w:rsidR="005C3BF0" w:rsidRPr="007867CE" w:rsidRDefault="005C3BF0" w:rsidP="000F0C1C">
            <w:pPr>
              <w:pStyle w:val="ListParagraph"/>
              <w:numPr>
                <w:ilvl w:val="0"/>
                <w:numId w:val="119"/>
              </w:numPr>
              <w:rPr>
                <w:b/>
                <w:sz w:val="18"/>
                <w:szCs w:val="18"/>
              </w:rPr>
            </w:pPr>
            <w:r w:rsidRPr="007867CE">
              <w:rPr>
                <w:sz w:val="18"/>
                <w:szCs w:val="18"/>
              </w:rPr>
              <w:t>PIM was accepted and assigned #146</w:t>
            </w:r>
          </w:p>
          <w:p w14:paraId="34E786AD" w14:textId="77777777" w:rsidR="005C3BF0" w:rsidRPr="007867CE" w:rsidRDefault="005C3BF0" w:rsidP="000F0C1C">
            <w:pPr>
              <w:pStyle w:val="ListParagraph"/>
              <w:numPr>
                <w:ilvl w:val="0"/>
                <w:numId w:val="119"/>
              </w:numPr>
              <w:rPr>
                <w:b/>
                <w:sz w:val="18"/>
                <w:szCs w:val="18"/>
              </w:rPr>
            </w:pPr>
            <w:r w:rsidRPr="007867CE">
              <w:rPr>
                <w:sz w:val="18"/>
                <w:szCs w:val="18"/>
              </w:rPr>
              <w:t>CMA to post new PIM to the website</w:t>
            </w:r>
          </w:p>
          <w:p w14:paraId="31266B79" w14:textId="77777777" w:rsidR="005C3BF0" w:rsidRPr="007867CE" w:rsidRDefault="005C3BF0" w:rsidP="000F0C1C">
            <w:pPr>
              <w:pStyle w:val="ListParagraph"/>
              <w:numPr>
                <w:ilvl w:val="0"/>
                <w:numId w:val="119"/>
              </w:numPr>
              <w:rPr>
                <w:b/>
                <w:sz w:val="18"/>
                <w:szCs w:val="18"/>
              </w:rPr>
            </w:pPr>
            <w:r w:rsidRPr="007867CE">
              <w:rPr>
                <w:sz w:val="18"/>
                <w:szCs w:val="18"/>
              </w:rPr>
              <w:t>Teresa P. (AT&amp;T) – How was the 11 TPS number arrived at?</w:t>
            </w:r>
          </w:p>
          <w:p w14:paraId="29F5C585" w14:textId="77777777" w:rsidR="005C3BF0" w:rsidRPr="007867CE" w:rsidRDefault="005C3BF0" w:rsidP="000F0C1C">
            <w:pPr>
              <w:pStyle w:val="ListParagraph"/>
              <w:numPr>
                <w:ilvl w:val="0"/>
                <w:numId w:val="119"/>
              </w:numPr>
              <w:rPr>
                <w:b/>
                <w:sz w:val="18"/>
                <w:szCs w:val="18"/>
              </w:rPr>
            </w:pPr>
            <w:r w:rsidRPr="007867CE">
              <w:rPr>
                <w:sz w:val="18"/>
                <w:szCs w:val="18"/>
              </w:rPr>
              <w:t xml:space="preserve">It was based on suggestions by SPs at </w:t>
            </w:r>
            <w:proofErr w:type="gramStart"/>
            <w:r w:rsidRPr="007867CE">
              <w:rPr>
                <w:sz w:val="18"/>
                <w:szCs w:val="18"/>
              </w:rPr>
              <w:t>the GUST</w:t>
            </w:r>
            <w:proofErr w:type="gramEnd"/>
          </w:p>
          <w:p w14:paraId="54A73A82" w14:textId="77777777" w:rsidR="005C3BF0" w:rsidRPr="007867CE" w:rsidRDefault="005C3BF0" w:rsidP="000F0C1C">
            <w:pPr>
              <w:pStyle w:val="ListParagraph"/>
              <w:numPr>
                <w:ilvl w:val="0"/>
                <w:numId w:val="119"/>
              </w:numPr>
              <w:rPr>
                <w:b/>
                <w:sz w:val="18"/>
                <w:szCs w:val="18"/>
              </w:rPr>
            </w:pPr>
            <w:r w:rsidRPr="007867CE">
              <w:rPr>
                <w:sz w:val="18"/>
                <w:szCs w:val="18"/>
              </w:rPr>
              <w:t>Testing needs to be per region (250K TNs across all 7 regions)</w:t>
            </w:r>
          </w:p>
          <w:p w14:paraId="2E7C7A19" w14:textId="73387738" w:rsidR="005C3BF0" w:rsidRPr="007867CE" w:rsidRDefault="005C3BF0" w:rsidP="000F0C1C">
            <w:pPr>
              <w:pStyle w:val="ListParagraph"/>
              <w:numPr>
                <w:ilvl w:val="0"/>
                <w:numId w:val="119"/>
              </w:numPr>
              <w:rPr>
                <w:b/>
                <w:sz w:val="18"/>
                <w:szCs w:val="18"/>
              </w:rPr>
            </w:pPr>
            <w:r w:rsidRPr="007867CE">
              <w:rPr>
                <w:sz w:val="18"/>
                <w:szCs w:val="18"/>
              </w:rPr>
              <w:t xml:space="preserve">Steve K. (iconectiv) reviewed the PowerPoint presentation originally presented at the GUST.  It framed how testing could be performed.  </w:t>
            </w:r>
          </w:p>
          <w:p w14:paraId="7864E7FF" w14:textId="77777777" w:rsidR="005C3BF0" w:rsidRPr="007867CE" w:rsidRDefault="005C3BF0" w:rsidP="000F0C1C">
            <w:pPr>
              <w:pStyle w:val="ListParagraph"/>
              <w:numPr>
                <w:ilvl w:val="0"/>
                <w:numId w:val="119"/>
              </w:numPr>
              <w:rPr>
                <w:b/>
                <w:sz w:val="18"/>
                <w:szCs w:val="18"/>
              </w:rPr>
            </w:pPr>
            <w:r w:rsidRPr="00B947E2">
              <w:object w:dxaOrig="1520" w:dyaOrig="988" w14:anchorId="59F203B2">
                <v:shape id="_x0000_i1030" type="#_x0000_t75" style="width:75.7pt;height:50.3pt" o:ole="">
                  <v:imagedata r:id="rId29" o:title=""/>
                </v:shape>
                <o:OLEObject Type="Embed" ProgID="PowerPoint.Show.12" ShapeID="_x0000_i1030" DrawAspect="Icon" ObjectID="_1823858831" r:id="rId30"/>
              </w:object>
            </w:r>
          </w:p>
          <w:p w14:paraId="52251673" w14:textId="77777777" w:rsidR="005C3BF0" w:rsidRPr="007867CE" w:rsidRDefault="005C3BF0" w:rsidP="000F0C1C">
            <w:pPr>
              <w:pStyle w:val="ListParagraph"/>
              <w:numPr>
                <w:ilvl w:val="0"/>
                <w:numId w:val="119"/>
              </w:numPr>
              <w:rPr>
                <w:b/>
                <w:sz w:val="18"/>
                <w:szCs w:val="18"/>
              </w:rPr>
            </w:pPr>
            <w:r w:rsidRPr="007867CE">
              <w:rPr>
                <w:sz w:val="18"/>
                <w:szCs w:val="18"/>
              </w:rPr>
              <w:t>Cheryl F. (</w:t>
            </w:r>
            <w:proofErr w:type="spellStart"/>
            <w:r w:rsidRPr="007867CE">
              <w:rPr>
                <w:sz w:val="18"/>
                <w:szCs w:val="18"/>
              </w:rPr>
              <w:t>Intelliquent</w:t>
            </w:r>
            <w:proofErr w:type="spellEnd"/>
            <w:r w:rsidRPr="007867CE">
              <w:rPr>
                <w:sz w:val="18"/>
                <w:szCs w:val="18"/>
              </w:rPr>
              <w:t xml:space="preserve">) may be able to offer TNs (Project work) for this testing </w:t>
            </w:r>
          </w:p>
          <w:p w14:paraId="73DB1A82" w14:textId="77777777" w:rsidR="005C3BF0" w:rsidRPr="007867CE" w:rsidRDefault="005C3BF0" w:rsidP="000F0C1C">
            <w:pPr>
              <w:pStyle w:val="ListParagraph"/>
              <w:numPr>
                <w:ilvl w:val="0"/>
                <w:numId w:val="119"/>
              </w:numPr>
              <w:rPr>
                <w:b/>
                <w:sz w:val="18"/>
                <w:szCs w:val="18"/>
              </w:rPr>
            </w:pPr>
            <w:r w:rsidRPr="007867CE">
              <w:rPr>
                <w:sz w:val="18"/>
                <w:szCs w:val="18"/>
              </w:rPr>
              <w:t>New Action Item for SPs to reach out to iconectiv if they have TN resources to support this testing</w:t>
            </w:r>
          </w:p>
          <w:p w14:paraId="3794DA2C" w14:textId="77777777" w:rsidR="005C3BF0" w:rsidRPr="007867CE" w:rsidRDefault="005C3BF0" w:rsidP="000F0C1C">
            <w:pPr>
              <w:pStyle w:val="ListParagraph"/>
              <w:numPr>
                <w:ilvl w:val="0"/>
                <w:numId w:val="119"/>
              </w:numPr>
              <w:rPr>
                <w:b/>
                <w:sz w:val="18"/>
                <w:szCs w:val="18"/>
              </w:rPr>
            </w:pPr>
            <w:r w:rsidRPr="007867CE">
              <w:rPr>
                <w:sz w:val="18"/>
                <w:szCs w:val="18"/>
              </w:rPr>
              <w:t>There are several moratoriums in September/October and November/December</w:t>
            </w:r>
          </w:p>
          <w:p w14:paraId="6482A804" w14:textId="77777777" w:rsidR="005C3BF0" w:rsidRPr="007867CE" w:rsidRDefault="005C3BF0" w:rsidP="000F0C1C">
            <w:pPr>
              <w:pStyle w:val="ListParagraph"/>
              <w:numPr>
                <w:ilvl w:val="0"/>
                <w:numId w:val="119"/>
              </w:numPr>
              <w:rPr>
                <w:b/>
                <w:sz w:val="18"/>
                <w:szCs w:val="18"/>
              </w:rPr>
            </w:pPr>
            <w:r w:rsidRPr="007867CE">
              <w:rPr>
                <w:sz w:val="18"/>
                <w:szCs w:val="18"/>
              </w:rPr>
              <w:t>Bob B. (Syniverse) – What is the urgency for this testing?</w:t>
            </w:r>
          </w:p>
          <w:p w14:paraId="0374A016" w14:textId="77777777" w:rsidR="005C3BF0" w:rsidRPr="007867CE" w:rsidRDefault="005C3BF0" w:rsidP="000F0C1C">
            <w:pPr>
              <w:pStyle w:val="ListParagraph"/>
              <w:numPr>
                <w:ilvl w:val="0"/>
                <w:numId w:val="119"/>
              </w:numPr>
              <w:rPr>
                <w:b/>
                <w:sz w:val="18"/>
                <w:szCs w:val="18"/>
              </w:rPr>
            </w:pPr>
            <w:r w:rsidRPr="007867CE">
              <w:rPr>
                <w:sz w:val="18"/>
                <w:szCs w:val="18"/>
              </w:rPr>
              <w:t>Cheryl F (Inteliquent) – it’s not necessarily a sense of urgency but it is something we’ve been working on for over a year and we need to get to a point where we can make some decisions regarding a potential TPS increase.</w:t>
            </w:r>
          </w:p>
          <w:p w14:paraId="2C2E1E6C" w14:textId="77777777" w:rsidR="005C3BF0" w:rsidRPr="007867CE" w:rsidRDefault="005C3BF0" w:rsidP="000F0C1C">
            <w:pPr>
              <w:pStyle w:val="ListParagraph"/>
              <w:numPr>
                <w:ilvl w:val="0"/>
                <w:numId w:val="119"/>
              </w:numPr>
              <w:rPr>
                <w:b/>
                <w:sz w:val="18"/>
                <w:szCs w:val="18"/>
              </w:rPr>
            </w:pPr>
            <w:r w:rsidRPr="007867CE">
              <w:rPr>
                <w:sz w:val="18"/>
                <w:szCs w:val="18"/>
              </w:rPr>
              <w:t>Consensus was reached on utilizing the MUMPs process for this testing.</w:t>
            </w:r>
          </w:p>
          <w:p w14:paraId="0051D215" w14:textId="77777777" w:rsidR="005C3BF0" w:rsidRPr="007867CE" w:rsidRDefault="005C3BF0" w:rsidP="005E09EC">
            <w:pPr>
              <w:pStyle w:val="ListParagraph"/>
              <w:numPr>
                <w:ilvl w:val="1"/>
                <w:numId w:val="133"/>
              </w:numPr>
              <w:ind w:left="740"/>
              <w:rPr>
                <w:b/>
                <w:sz w:val="18"/>
                <w:szCs w:val="18"/>
              </w:rPr>
            </w:pPr>
            <w:r w:rsidRPr="007867CE">
              <w:rPr>
                <w:sz w:val="18"/>
                <w:szCs w:val="18"/>
              </w:rPr>
              <w:t>Tentative Test Dates:</w:t>
            </w:r>
          </w:p>
          <w:p w14:paraId="5DF50F9F" w14:textId="77777777" w:rsidR="005C3BF0" w:rsidRPr="007867CE" w:rsidRDefault="005C3BF0" w:rsidP="005E09EC">
            <w:pPr>
              <w:pStyle w:val="ListParagraph"/>
              <w:numPr>
                <w:ilvl w:val="1"/>
                <w:numId w:val="133"/>
              </w:numPr>
              <w:ind w:left="740"/>
              <w:rPr>
                <w:b/>
                <w:sz w:val="18"/>
                <w:szCs w:val="18"/>
              </w:rPr>
            </w:pPr>
            <w:r w:rsidRPr="007867CE">
              <w:rPr>
                <w:sz w:val="18"/>
                <w:szCs w:val="18"/>
              </w:rPr>
              <w:t xml:space="preserve">Tuesday October 25th </w:t>
            </w:r>
          </w:p>
          <w:p w14:paraId="1D65361C" w14:textId="77777777" w:rsidR="005C3BF0" w:rsidRPr="007867CE" w:rsidRDefault="005C3BF0" w:rsidP="005E09EC">
            <w:pPr>
              <w:pStyle w:val="ListParagraph"/>
              <w:numPr>
                <w:ilvl w:val="1"/>
                <w:numId w:val="133"/>
              </w:numPr>
              <w:ind w:left="740"/>
              <w:rPr>
                <w:b/>
                <w:sz w:val="18"/>
                <w:szCs w:val="18"/>
              </w:rPr>
            </w:pPr>
            <w:r w:rsidRPr="007867CE">
              <w:rPr>
                <w:sz w:val="18"/>
                <w:szCs w:val="18"/>
              </w:rPr>
              <w:t>Tuesday November 1st</w:t>
            </w:r>
          </w:p>
          <w:p w14:paraId="4ED98EE3" w14:textId="77777777" w:rsidR="005C3BF0" w:rsidRPr="007867CE" w:rsidRDefault="005C3BF0" w:rsidP="000F0C1C">
            <w:pPr>
              <w:pStyle w:val="ListParagraph"/>
              <w:numPr>
                <w:ilvl w:val="0"/>
                <w:numId w:val="119"/>
              </w:numPr>
              <w:rPr>
                <w:b/>
                <w:sz w:val="18"/>
                <w:szCs w:val="18"/>
              </w:rPr>
            </w:pPr>
            <w:r w:rsidRPr="007867CE">
              <w:rPr>
                <w:sz w:val="18"/>
                <w:szCs w:val="18"/>
              </w:rPr>
              <w:t>New Action Item for LNPA to determine if they can support suggested timeframes for proposed transaction rate testing</w:t>
            </w:r>
          </w:p>
          <w:p w14:paraId="0B4B7595" w14:textId="77777777" w:rsidR="005C3BF0" w:rsidRPr="007867CE" w:rsidRDefault="005C3BF0" w:rsidP="000F0C1C">
            <w:pPr>
              <w:pStyle w:val="ListParagraph"/>
              <w:numPr>
                <w:ilvl w:val="0"/>
                <w:numId w:val="119"/>
              </w:numPr>
              <w:rPr>
                <w:b/>
                <w:sz w:val="18"/>
                <w:szCs w:val="18"/>
              </w:rPr>
            </w:pPr>
            <w:r w:rsidRPr="007867CE">
              <w:rPr>
                <w:sz w:val="18"/>
                <w:szCs w:val="18"/>
              </w:rPr>
              <w:t>New AI for vendors to review by LSMS transaction types if there would be different performance characteristics based on the receipt of the NPAC Broadcast events - Renee D. (ATT) to provide detail for this AI</w:t>
            </w:r>
          </w:p>
          <w:p w14:paraId="68EA83CF" w14:textId="77777777" w:rsidR="005C3BF0" w:rsidRPr="007867CE" w:rsidRDefault="005C3BF0" w:rsidP="000F0C1C">
            <w:pPr>
              <w:pStyle w:val="ListParagraph"/>
              <w:numPr>
                <w:ilvl w:val="0"/>
                <w:numId w:val="119"/>
              </w:numPr>
              <w:rPr>
                <w:b/>
                <w:sz w:val="18"/>
                <w:szCs w:val="18"/>
              </w:rPr>
            </w:pPr>
            <w:r w:rsidRPr="007867CE">
              <w:rPr>
                <w:sz w:val="18"/>
                <w:szCs w:val="18"/>
              </w:rPr>
              <w:t>Need preliminary answers to these questions by July NPIF meeting</w:t>
            </w:r>
          </w:p>
          <w:p w14:paraId="07CF7C43" w14:textId="77777777" w:rsidR="005C3BF0" w:rsidRPr="007867CE" w:rsidRDefault="005C3BF0" w:rsidP="000F0C1C">
            <w:pPr>
              <w:pStyle w:val="ListParagraph"/>
              <w:numPr>
                <w:ilvl w:val="0"/>
                <w:numId w:val="119"/>
              </w:numPr>
              <w:rPr>
                <w:b/>
                <w:sz w:val="18"/>
                <w:szCs w:val="18"/>
              </w:rPr>
            </w:pPr>
            <w:r w:rsidRPr="007867CE">
              <w:rPr>
                <w:sz w:val="18"/>
                <w:szCs w:val="18"/>
              </w:rPr>
              <w:t>Testing procedural notes/questions to be answered:</w:t>
            </w:r>
          </w:p>
          <w:p w14:paraId="3DDEC492" w14:textId="77777777" w:rsidR="005C3BF0" w:rsidRPr="007867CE" w:rsidRDefault="005C3BF0" w:rsidP="000F0C1C">
            <w:pPr>
              <w:pStyle w:val="ListParagraph"/>
              <w:numPr>
                <w:ilvl w:val="0"/>
                <w:numId w:val="119"/>
              </w:numPr>
              <w:rPr>
                <w:b/>
                <w:sz w:val="18"/>
                <w:szCs w:val="18"/>
              </w:rPr>
            </w:pPr>
            <w:r w:rsidRPr="007867CE">
              <w:rPr>
                <w:sz w:val="18"/>
                <w:szCs w:val="18"/>
              </w:rPr>
              <w:t>What happens if LSMS’ go down during testing?</w:t>
            </w:r>
          </w:p>
          <w:p w14:paraId="2627F1A7" w14:textId="77777777" w:rsidR="005C3BF0" w:rsidRPr="007867CE" w:rsidRDefault="005C3BF0" w:rsidP="000F0C1C">
            <w:pPr>
              <w:pStyle w:val="ListParagraph"/>
              <w:numPr>
                <w:ilvl w:val="0"/>
                <w:numId w:val="119"/>
              </w:numPr>
              <w:rPr>
                <w:b/>
                <w:sz w:val="18"/>
                <w:szCs w:val="18"/>
              </w:rPr>
            </w:pPr>
            <w:r w:rsidRPr="007867CE">
              <w:rPr>
                <w:sz w:val="18"/>
                <w:szCs w:val="18"/>
              </w:rPr>
              <w:t>Should there be an Industry bridge during testing?</w:t>
            </w:r>
          </w:p>
          <w:p w14:paraId="656E5AA0" w14:textId="77777777" w:rsidR="005C3BF0" w:rsidRPr="007867CE" w:rsidRDefault="005C3BF0" w:rsidP="000F0C1C">
            <w:pPr>
              <w:pStyle w:val="ListParagraph"/>
              <w:numPr>
                <w:ilvl w:val="0"/>
                <w:numId w:val="119"/>
              </w:numPr>
              <w:rPr>
                <w:b/>
                <w:sz w:val="18"/>
                <w:szCs w:val="18"/>
              </w:rPr>
            </w:pPr>
            <w:r w:rsidRPr="007867CE">
              <w:rPr>
                <w:sz w:val="18"/>
                <w:szCs w:val="18"/>
              </w:rPr>
              <w:t>What do we do if other porting transactions (larger numbers/</w:t>
            </w:r>
            <w:proofErr w:type="gramStart"/>
            <w:r w:rsidRPr="007867CE">
              <w:rPr>
                <w:sz w:val="18"/>
                <w:szCs w:val="18"/>
              </w:rPr>
              <w:t>volume</w:t>
            </w:r>
            <w:proofErr w:type="gramEnd"/>
            <w:r w:rsidRPr="007867CE">
              <w:rPr>
                <w:sz w:val="18"/>
                <w:szCs w:val="18"/>
              </w:rPr>
              <w:t>) are sent during the testing</w:t>
            </w:r>
          </w:p>
          <w:p w14:paraId="7AE1E40C" w14:textId="77777777" w:rsidR="005C3BF0" w:rsidRPr="007867CE" w:rsidRDefault="005C3BF0" w:rsidP="000F0C1C">
            <w:pPr>
              <w:pStyle w:val="ListParagraph"/>
              <w:numPr>
                <w:ilvl w:val="0"/>
                <w:numId w:val="120"/>
              </w:numPr>
              <w:rPr>
                <w:sz w:val="18"/>
                <w:szCs w:val="18"/>
              </w:rPr>
            </w:pPr>
            <w:r w:rsidRPr="007867CE">
              <w:rPr>
                <w:sz w:val="18"/>
                <w:szCs w:val="18"/>
              </w:rPr>
              <w:t xml:space="preserve">To allow more time for discussion on this topic, </w:t>
            </w:r>
            <w:proofErr w:type="gramStart"/>
            <w:r w:rsidRPr="007867CE">
              <w:rPr>
                <w:sz w:val="18"/>
                <w:szCs w:val="18"/>
              </w:rPr>
              <w:t>the July</w:t>
            </w:r>
            <w:proofErr w:type="gramEnd"/>
            <w:r w:rsidRPr="007867CE">
              <w:rPr>
                <w:sz w:val="18"/>
                <w:szCs w:val="18"/>
              </w:rPr>
              <w:t xml:space="preserve"> NPIF is being extended to 2:00 (11-2 PM ET)</w:t>
            </w:r>
          </w:p>
          <w:p w14:paraId="7FBEA49A" w14:textId="77777777" w:rsidR="005C3BF0" w:rsidRDefault="005C3BF0" w:rsidP="005C3BF0">
            <w:pPr>
              <w:rPr>
                <w:sz w:val="18"/>
                <w:szCs w:val="18"/>
              </w:rPr>
            </w:pPr>
          </w:p>
          <w:p w14:paraId="512FC825" w14:textId="7A2A6268" w:rsidR="005C3BF0" w:rsidRDefault="005C3BF0" w:rsidP="005C3BF0">
            <w:pPr>
              <w:rPr>
                <w:sz w:val="18"/>
                <w:szCs w:val="18"/>
              </w:rPr>
            </w:pPr>
            <w:r>
              <w:rPr>
                <w:sz w:val="18"/>
                <w:szCs w:val="18"/>
              </w:rPr>
              <w:t>07/12/2022 NPIF</w:t>
            </w:r>
            <w:r w:rsidR="00196639">
              <w:rPr>
                <w:sz w:val="18"/>
                <w:szCs w:val="18"/>
              </w:rPr>
              <w:t xml:space="preserve"> Meeting</w:t>
            </w:r>
          </w:p>
          <w:p w14:paraId="591B81A0" w14:textId="11A68ABC" w:rsidR="005C3BF0" w:rsidRPr="00EE037E" w:rsidRDefault="005C3BF0" w:rsidP="000F0C1C">
            <w:pPr>
              <w:pStyle w:val="ListParagraph"/>
              <w:numPr>
                <w:ilvl w:val="0"/>
                <w:numId w:val="120"/>
              </w:numPr>
              <w:rPr>
                <w:b/>
                <w:sz w:val="18"/>
                <w:szCs w:val="18"/>
              </w:rPr>
            </w:pPr>
            <w:r w:rsidRPr="00EE037E">
              <w:rPr>
                <w:sz w:val="18"/>
                <w:szCs w:val="18"/>
              </w:rPr>
              <w:t xml:space="preserve">Steve K. and Michael D. (iconectiv) reviewed a presentation addressing a high-level schedule and additional topics related to testing </w:t>
            </w:r>
          </w:p>
          <w:p w14:paraId="0F48C798" w14:textId="77777777" w:rsidR="005C3BF0" w:rsidRPr="00EE037E" w:rsidRDefault="005C3BF0" w:rsidP="000F0C1C">
            <w:pPr>
              <w:pStyle w:val="ListParagraph"/>
              <w:numPr>
                <w:ilvl w:val="0"/>
                <w:numId w:val="120"/>
              </w:numPr>
              <w:rPr>
                <w:b/>
                <w:sz w:val="18"/>
                <w:szCs w:val="18"/>
              </w:rPr>
            </w:pPr>
            <w:r w:rsidRPr="00EE037E">
              <w:rPr>
                <w:sz w:val="18"/>
                <w:szCs w:val="18"/>
              </w:rPr>
              <w:t xml:space="preserve">06070222-03 – Vendors to validate if modifying a value to a same value (LRN) with the same information would </w:t>
            </w:r>
            <w:proofErr w:type="gramStart"/>
            <w:r w:rsidRPr="00EE037E">
              <w:rPr>
                <w:sz w:val="18"/>
                <w:szCs w:val="18"/>
              </w:rPr>
              <w:t>actually result</w:t>
            </w:r>
            <w:proofErr w:type="gramEnd"/>
            <w:r w:rsidRPr="00EE037E">
              <w:rPr>
                <w:sz w:val="18"/>
                <w:szCs w:val="18"/>
              </w:rPr>
              <w:t xml:space="preserve"> in a transaction</w:t>
            </w:r>
          </w:p>
          <w:p w14:paraId="3A1A9550" w14:textId="77777777" w:rsidR="005C3BF0" w:rsidRPr="00EE037E" w:rsidRDefault="005C3BF0" w:rsidP="000F0C1C">
            <w:pPr>
              <w:pStyle w:val="ListParagraph"/>
              <w:numPr>
                <w:ilvl w:val="0"/>
                <w:numId w:val="120"/>
              </w:numPr>
              <w:rPr>
                <w:sz w:val="18"/>
                <w:szCs w:val="18"/>
              </w:rPr>
            </w:pPr>
            <w:r w:rsidRPr="00EE037E">
              <w:rPr>
                <w:sz w:val="18"/>
                <w:szCs w:val="18"/>
              </w:rPr>
              <w:t xml:space="preserve">Answers to the AIs and the impact of certain porting transactions are critical to creation of test </w:t>
            </w:r>
            <w:proofErr w:type="gramStart"/>
            <w:r w:rsidRPr="00EE037E">
              <w:rPr>
                <w:sz w:val="18"/>
                <w:szCs w:val="18"/>
              </w:rPr>
              <w:t>plan</w:t>
            </w:r>
            <w:proofErr w:type="gramEnd"/>
            <w:r w:rsidRPr="00EE037E">
              <w:rPr>
                <w:sz w:val="18"/>
                <w:szCs w:val="18"/>
              </w:rPr>
              <w:t>.</w:t>
            </w:r>
          </w:p>
          <w:p w14:paraId="2C408DE8" w14:textId="77777777" w:rsidR="005C3BF0" w:rsidRDefault="005C3BF0" w:rsidP="005C3BF0">
            <w:pPr>
              <w:rPr>
                <w:sz w:val="18"/>
                <w:szCs w:val="18"/>
              </w:rPr>
            </w:pPr>
          </w:p>
          <w:p w14:paraId="64B00125" w14:textId="3B0E73C0" w:rsidR="005C3BF0" w:rsidRDefault="005C3BF0" w:rsidP="005C3BF0">
            <w:pPr>
              <w:rPr>
                <w:sz w:val="18"/>
                <w:szCs w:val="18"/>
              </w:rPr>
            </w:pPr>
            <w:r>
              <w:rPr>
                <w:sz w:val="18"/>
                <w:szCs w:val="18"/>
              </w:rPr>
              <w:t>08/02/2022 NPIF</w:t>
            </w:r>
            <w:r w:rsidR="00196639">
              <w:rPr>
                <w:sz w:val="18"/>
                <w:szCs w:val="18"/>
              </w:rPr>
              <w:t xml:space="preserve"> Meeting</w:t>
            </w:r>
          </w:p>
          <w:p w14:paraId="74D64B39" w14:textId="77777777" w:rsidR="005C3BF0" w:rsidRPr="00EE037E" w:rsidRDefault="005C3BF0" w:rsidP="000F0C1C">
            <w:pPr>
              <w:pStyle w:val="ListParagraph"/>
              <w:numPr>
                <w:ilvl w:val="0"/>
                <w:numId w:val="121"/>
              </w:numPr>
              <w:rPr>
                <w:sz w:val="18"/>
                <w:szCs w:val="18"/>
              </w:rPr>
            </w:pPr>
            <w:r w:rsidRPr="00EE037E">
              <w:rPr>
                <w:sz w:val="18"/>
                <w:szCs w:val="18"/>
              </w:rPr>
              <w:t>The LNPA reviewed their recommendations for when load testing should be a GO and when/IF it should be suspended</w:t>
            </w:r>
          </w:p>
          <w:p w14:paraId="75C42799" w14:textId="77777777" w:rsidR="005C3BF0" w:rsidRDefault="005C3BF0" w:rsidP="005C3BF0">
            <w:pPr>
              <w:rPr>
                <w:sz w:val="18"/>
                <w:szCs w:val="18"/>
              </w:rPr>
            </w:pPr>
          </w:p>
          <w:p w14:paraId="7A3D3A42" w14:textId="1A587F75" w:rsidR="005C3BF0" w:rsidRDefault="005C3BF0" w:rsidP="005C3BF0">
            <w:pPr>
              <w:rPr>
                <w:sz w:val="18"/>
                <w:szCs w:val="18"/>
              </w:rPr>
            </w:pPr>
            <w:r>
              <w:rPr>
                <w:sz w:val="18"/>
                <w:szCs w:val="18"/>
              </w:rPr>
              <w:t>12/13/2022 NPIF</w:t>
            </w:r>
            <w:r w:rsidR="00196639">
              <w:rPr>
                <w:sz w:val="18"/>
                <w:szCs w:val="18"/>
              </w:rPr>
              <w:t xml:space="preserve"> Meeting</w:t>
            </w:r>
          </w:p>
          <w:p w14:paraId="2413A3E5" w14:textId="77777777" w:rsidR="005C3BF0" w:rsidRDefault="005C3BF0" w:rsidP="000F0C1C">
            <w:pPr>
              <w:pStyle w:val="ListParagraph"/>
              <w:numPr>
                <w:ilvl w:val="0"/>
                <w:numId w:val="108"/>
              </w:numPr>
              <w:ind w:left="290"/>
              <w:rPr>
                <w:sz w:val="18"/>
                <w:szCs w:val="18"/>
              </w:rPr>
            </w:pPr>
            <w:r w:rsidRPr="00B21ED1">
              <w:rPr>
                <w:sz w:val="18"/>
                <w:szCs w:val="18"/>
              </w:rPr>
              <w:t>Additional GUST meetings will be scheduled after Load testing results data are reviewed at NPIF</w:t>
            </w:r>
          </w:p>
          <w:p w14:paraId="142BF064" w14:textId="77777777" w:rsidR="005C3BF0" w:rsidRDefault="005C3BF0" w:rsidP="005C3BF0">
            <w:pPr>
              <w:rPr>
                <w:sz w:val="18"/>
                <w:szCs w:val="18"/>
              </w:rPr>
            </w:pPr>
          </w:p>
          <w:p w14:paraId="5625BEA5" w14:textId="2C1319DB" w:rsidR="005C3BF0" w:rsidRDefault="005C3BF0" w:rsidP="005C3BF0">
            <w:pPr>
              <w:rPr>
                <w:sz w:val="18"/>
                <w:szCs w:val="18"/>
              </w:rPr>
            </w:pPr>
            <w:r>
              <w:rPr>
                <w:sz w:val="18"/>
                <w:szCs w:val="18"/>
              </w:rPr>
              <w:t>02/08/2023 NPIF</w:t>
            </w:r>
            <w:r w:rsidR="00196639">
              <w:rPr>
                <w:sz w:val="18"/>
                <w:szCs w:val="18"/>
              </w:rPr>
              <w:t xml:space="preserve"> Meeting</w:t>
            </w:r>
          </w:p>
          <w:p w14:paraId="63D8EDE1" w14:textId="77777777" w:rsidR="005C3BF0" w:rsidRDefault="005C3BF0" w:rsidP="000F0C1C">
            <w:pPr>
              <w:pStyle w:val="ListParagraph"/>
              <w:numPr>
                <w:ilvl w:val="0"/>
                <w:numId w:val="108"/>
              </w:numPr>
              <w:ind w:left="315"/>
              <w:rPr>
                <w:sz w:val="18"/>
                <w:szCs w:val="18"/>
              </w:rPr>
            </w:pPr>
            <w:r w:rsidRPr="008B500B">
              <w:rPr>
                <w:sz w:val="18"/>
                <w:szCs w:val="18"/>
              </w:rPr>
              <w:t>GUST will reconvene to discuss the results of the Production Load Testing and come to the full NPIF with recommendations and potentially a Final Resolution will be drafted for PIM 146</w:t>
            </w:r>
          </w:p>
          <w:p w14:paraId="43C871F2" w14:textId="77777777" w:rsidR="005C3BF0" w:rsidRPr="00B35B45" w:rsidRDefault="005C3BF0" w:rsidP="005C3BF0">
            <w:pPr>
              <w:ind w:left="-45"/>
              <w:rPr>
                <w:sz w:val="18"/>
                <w:szCs w:val="18"/>
              </w:rPr>
            </w:pPr>
          </w:p>
          <w:p w14:paraId="16A4A2B9" w14:textId="6114A321" w:rsidR="005C3BF0" w:rsidRPr="00B35B45" w:rsidRDefault="005C3BF0" w:rsidP="005C3BF0">
            <w:pPr>
              <w:ind w:left="-45"/>
              <w:rPr>
                <w:sz w:val="18"/>
                <w:szCs w:val="18"/>
              </w:rPr>
            </w:pPr>
            <w:r w:rsidRPr="00B35B45">
              <w:rPr>
                <w:sz w:val="18"/>
                <w:szCs w:val="18"/>
              </w:rPr>
              <w:t>04/12/2023</w:t>
            </w:r>
            <w:r w:rsidR="00196639">
              <w:rPr>
                <w:sz w:val="18"/>
                <w:szCs w:val="18"/>
              </w:rPr>
              <w:t xml:space="preserve"> NPIF Meeting</w:t>
            </w:r>
          </w:p>
          <w:p w14:paraId="65276CD3" w14:textId="77777777" w:rsidR="005C3BF0" w:rsidRPr="00EA6CC6" w:rsidRDefault="005C3BF0" w:rsidP="000F0C1C">
            <w:pPr>
              <w:pStyle w:val="ListParagraph"/>
              <w:numPr>
                <w:ilvl w:val="0"/>
                <w:numId w:val="108"/>
              </w:numPr>
              <w:ind w:left="290"/>
              <w:rPr>
                <w:sz w:val="18"/>
                <w:szCs w:val="18"/>
              </w:rPr>
            </w:pPr>
            <w:r w:rsidRPr="00EA6CC6">
              <w:rPr>
                <w:sz w:val="18"/>
                <w:szCs w:val="18"/>
              </w:rPr>
              <w:t>Joy M-C (Lumen) – reviewed the draft Final Resolution for PIM 146</w:t>
            </w:r>
          </w:p>
          <w:p w14:paraId="3486C92C" w14:textId="77777777" w:rsidR="005C3BF0" w:rsidRPr="00EA6CC6" w:rsidRDefault="005C3BF0" w:rsidP="000F0C1C">
            <w:pPr>
              <w:pStyle w:val="ListParagraph"/>
              <w:numPr>
                <w:ilvl w:val="0"/>
                <w:numId w:val="108"/>
              </w:numPr>
              <w:ind w:left="290"/>
              <w:rPr>
                <w:sz w:val="18"/>
                <w:szCs w:val="18"/>
              </w:rPr>
            </w:pPr>
            <w:r w:rsidRPr="00EA6CC6">
              <w:rPr>
                <w:sz w:val="18"/>
                <w:szCs w:val="18"/>
              </w:rPr>
              <w:t>This PIM is now closed</w:t>
            </w:r>
          </w:p>
          <w:p w14:paraId="691DFA00" w14:textId="3D78A8AE" w:rsidR="005C3BF0" w:rsidRPr="00B35B45" w:rsidRDefault="005C3BF0" w:rsidP="000F0C1C">
            <w:pPr>
              <w:pStyle w:val="ListParagraph"/>
              <w:numPr>
                <w:ilvl w:val="0"/>
                <w:numId w:val="108"/>
              </w:numPr>
              <w:ind w:left="290"/>
              <w:rPr>
                <w:sz w:val="18"/>
                <w:szCs w:val="18"/>
              </w:rPr>
            </w:pPr>
            <w:r w:rsidRPr="00EA6CC6">
              <w:rPr>
                <w:sz w:val="18"/>
                <w:szCs w:val="18"/>
              </w:rPr>
              <w:t>CMA to accept changes to this PIM and post updated version to the website</w:t>
            </w:r>
          </w:p>
        </w:tc>
        <w:tc>
          <w:tcPr>
            <w:tcW w:w="4569" w:type="dxa"/>
            <w:tcBorders>
              <w:top w:val="double" w:sz="4" w:space="0" w:color="auto"/>
              <w:bottom w:val="single" w:sz="4" w:space="0" w:color="auto"/>
            </w:tcBorders>
          </w:tcPr>
          <w:p w14:paraId="3E0CC218" w14:textId="77777777" w:rsidR="005C3BF0" w:rsidRDefault="005C3BF0" w:rsidP="005C3BF0">
            <w:pPr>
              <w:jc w:val="both"/>
              <w:rPr>
                <w:sz w:val="18"/>
                <w:szCs w:val="18"/>
              </w:rPr>
            </w:pPr>
            <w:r w:rsidRPr="00850978">
              <w:rPr>
                <w:b/>
                <w:sz w:val="18"/>
                <w:szCs w:val="18"/>
              </w:rPr>
              <w:t>Suggested Resolution</w:t>
            </w:r>
            <w:r>
              <w:rPr>
                <w:sz w:val="18"/>
                <w:szCs w:val="18"/>
              </w:rPr>
              <w:t>:</w:t>
            </w:r>
          </w:p>
          <w:p w14:paraId="6593FE00" w14:textId="77777777" w:rsidR="005C3BF0" w:rsidRPr="00AA54C9" w:rsidRDefault="005C3BF0" w:rsidP="005C3BF0">
            <w:pPr>
              <w:jc w:val="both"/>
              <w:rPr>
                <w:sz w:val="18"/>
                <w:szCs w:val="18"/>
              </w:rPr>
            </w:pPr>
            <w:r w:rsidRPr="00AA54C9">
              <w:rPr>
                <w:sz w:val="18"/>
                <w:szCs w:val="18"/>
              </w:rPr>
              <w:t xml:space="preserve">NPIF should determine if there is a desire to proceed with production load testing, per the recommendation from </w:t>
            </w:r>
            <w:proofErr w:type="gramStart"/>
            <w:r w:rsidRPr="00AA54C9">
              <w:rPr>
                <w:sz w:val="18"/>
                <w:szCs w:val="18"/>
              </w:rPr>
              <w:t>the GUST</w:t>
            </w:r>
            <w:proofErr w:type="gramEnd"/>
            <w:r w:rsidRPr="00AA54C9">
              <w:rPr>
                <w:sz w:val="18"/>
                <w:szCs w:val="18"/>
              </w:rPr>
              <w:t>.  If there is a desire to proceed, the following should be discussed and agreed to:</w:t>
            </w:r>
          </w:p>
          <w:p w14:paraId="265DBD45" w14:textId="77777777" w:rsidR="005C3BF0" w:rsidRDefault="005C3BF0" w:rsidP="005C3BF0">
            <w:pPr>
              <w:pStyle w:val="ListParagraph"/>
              <w:numPr>
                <w:ilvl w:val="0"/>
                <w:numId w:val="89"/>
              </w:numPr>
              <w:jc w:val="both"/>
              <w:rPr>
                <w:sz w:val="18"/>
                <w:szCs w:val="18"/>
              </w:rPr>
            </w:pPr>
            <w:r w:rsidRPr="00B947E2">
              <w:rPr>
                <w:sz w:val="18"/>
                <w:szCs w:val="18"/>
              </w:rPr>
              <w:t>A timeframe for load testing</w:t>
            </w:r>
          </w:p>
          <w:p w14:paraId="13C41061" w14:textId="77777777" w:rsidR="005C3BF0" w:rsidRDefault="005C3BF0" w:rsidP="005C3BF0">
            <w:pPr>
              <w:pStyle w:val="ListParagraph"/>
              <w:numPr>
                <w:ilvl w:val="0"/>
                <w:numId w:val="89"/>
              </w:numPr>
              <w:jc w:val="both"/>
              <w:rPr>
                <w:sz w:val="18"/>
                <w:szCs w:val="18"/>
              </w:rPr>
            </w:pPr>
            <w:r w:rsidRPr="00B947E2">
              <w:rPr>
                <w:sz w:val="18"/>
                <w:szCs w:val="18"/>
              </w:rPr>
              <w:t>A method for performing coordinated industry load testing at a rate of 11 TPS for 60 minutes per LSMS</w:t>
            </w:r>
          </w:p>
          <w:p w14:paraId="14398DA7" w14:textId="77777777" w:rsidR="005C3BF0" w:rsidRDefault="005C3BF0" w:rsidP="005C3BF0">
            <w:pPr>
              <w:pStyle w:val="ListParagraph"/>
              <w:numPr>
                <w:ilvl w:val="0"/>
                <w:numId w:val="89"/>
              </w:numPr>
              <w:jc w:val="both"/>
              <w:rPr>
                <w:sz w:val="18"/>
                <w:szCs w:val="18"/>
              </w:rPr>
            </w:pPr>
            <w:r w:rsidRPr="00B947E2">
              <w:rPr>
                <w:sz w:val="18"/>
                <w:szCs w:val="18"/>
              </w:rPr>
              <w:t xml:space="preserve">Which data will be collected during the test </w:t>
            </w:r>
            <w:proofErr w:type="gramStart"/>
            <w:r w:rsidRPr="00B947E2">
              <w:rPr>
                <w:sz w:val="18"/>
                <w:szCs w:val="18"/>
              </w:rPr>
              <w:t>in order to</w:t>
            </w:r>
            <w:proofErr w:type="gramEnd"/>
            <w:r w:rsidRPr="00B947E2">
              <w:rPr>
                <w:sz w:val="18"/>
                <w:szCs w:val="18"/>
              </w:rPr>
              <w:t xml:space="preserve"> monitor carrier systems, including any network related impacts.</w:t>
            </w:r>
          </w:p>
          <w:p w14:paraId="5A640B66" w14:textId="77777777" w:rsidR="005C3BF0" w:rsidRDefault="005C3BF0" w:rsidP="005C3BF0">
            <w:pPr>
              <w:pStyle w:val="ListParagraph"/>
              <w:numPr>
                <w:ilvl w:val="0"/>
                <w:numId w:val="89"/>
              </w:numPr>
              <w:jc w:val="both"/>
              <w:rPr>
                <w:sz w:val="18"/>
                <w:szCs w:val="18"/>
              </w:rPr>
            </w:pPr>
            <w:r w:rsidRPr="00B947E2">
              <w:rPr>
                <w:sz w:val="18"/>
                <w:szCs w:val="18"/>
              </w:rPr>
              <w:t>Criteria for determining adverse impacts to local systems and associated network components (e.g. STP, SCP) for any network related impacts.</w:t>
            </w:r>
          </w:p>
          <w:p w14:paraId="0A7EE25F" w14:textId="7CBF8526" w:rsidR="005C3BF0" w:rsidRPr="00B947E2" w:rsidRDefault="005C3BF0" w:rsidP="005C3BF0">
            <w:pPr>
              <w:pStyle w:val="ListParagraph"/>
              <w:numPr>
                <w:ilvl w:val="0"/>
                <w:numId w:val="89"/>
              </w:numPr>
              <w:jc w:val="both"/>
              <w:rPr>
                <w:sz w:val="18"/>
                <w:szCs w:val="18"/>
              </w:rPr>
            </w:pPr>
            <w:r w:rsidRPr="00B947E2">
              <w:rPr>
                <w:sz w:val="18"/>
                <w:szCs w:val="18"/>
              </w:rPr>
              <w:t xml:space="preserve">A referral to </w:t>
            </w:r>
            <w:proofErr w:type="gramStart"/>
            <w:r w:rsidRPr="00B947E2">
              <w:rPr>
                <w:sz w:val="18"/>
                <w:szCs w:val="18"/>
              </w:rPr>
              <w:t>the NAPM</w:t>
            </w:r>
            <w:proofErr w:type="gramEnd"/>
            <w:r w:rsidRPr="00B947E2">
              <w:rPr>
                <w:sz w:val="18"/>
                <w:szCs w:val="18"/>
              </w:rPr>
              <w:t xml:space="preserve"> LLC to request the LNPA vendor coordinate and perform production load testing once the above items are agreed to.</w:t>
            </w:r>
          </w:p>
          <w:p w14:paraId="23562FD7" w14:textId="77777777" w:rsidR="005C3BF0" w:rsidRDefault="005C3BF0" w:rsidP="005C3BF0">
            <w:pPr>
              <w:jc w:val="both"/>
              <w:rPr>
                <w:sz w:val="18"/>
                <w:szCs w:val="18"/>
              </w:rPr>
            </w:pPr>
          </w:p>
          <w:p w14:paraId="72E5ABA8" w14:textId="77777777" w:rsidR="005C3BF0" w:rsidRDefault="005C3BF0" w:rsidP="005C3BF0">
            <w:pPr>
              <w:jc w:val="both"/>
              <w:rPr>
                <w:b/>
                <w:sz w:val="18"/>
                <w:szCs w:val="18"/>
              </w:rPr>
            </w:pPr>
            <w:r w:rsidRPr="00C20405">
              <w:rPr>
                <w:b/>
                <w:sz w:val="18"/>
                <w:szCs w:val="18"/>
              </w:rPr>
              <w:t>Final Reso</w:t>
            </w:r>
            <w:r>
              <w:rPr>
                <w:b/>
                <w:sz w:val="18"/>
                <w:szCs w:val="18"/>
              </w:rPr>
              <w:t xml:space="preserve">lution: </w:t>
            </w:r>
          </w:p>
          <w:p w14:paraId="148211D6" w14:textId="33E853DA" w:rsidR="005C3BF0" w:rsidRPr="00B35B45" w:rsidRDefault="005C3BF0" w:rsidP="005C3BF0">
            <w:pPr>
              <w:jc w:val="both"/>
              <w:rPr>
                <w:bCs/>
                <w:sz w:val="18"/>
                <w:szCs w:val="18"/>
              </w:rPr>
            </w:pPr>
            <w:r w:rsidRPr="00B35B45">
              <w:rPr>
                <w:bCs/>
                <w:sz w:val="18"/>
                <w:szCs w:val="18"/>
              </w:rPr>
              <w:t xml:space="preserve">The NPIF agreed to the production load test criteria recommended by the APT during </w:t>
            </w:r>
            <w:proofErr w:type="gramStart"/>
            <w:r w:rsidRPr="00B35B45">
              <w:rPr>
                <w:bCs/>
                <w:sz w:val="18"/>
                <w:szCs w:val="18"/>
              </w:rPr>
              <w:t>the September</w:t>
            </w:r>
            <w:proofErr w:type="gramEnd"/>
            <w:r w:rsidRPr="00B35B45">
              <w:rPr>
                <w:bCs/>
                <w:sz w:val="18"/>
                <w:szCs w:val="18"/>
              </w:rPr>
              <w:t xml:space="preserve"> 13, 2022, NPIF meeting and the load test was conducted on October 25, 2022. </w:t>
            </w:r>
          </w:p>
          <w:p w14:paraId="5CF302A0" w14:textId="77777777" w:rsidR="005C3BF0" w:rsidRPr="00B35B45" w:rsidRDefault="005C3BF0" w:rsidP="005C3BF0">
            <w:pPr>
              <w:jc w:val="both"/>
              <w:rPr>
                <w:bCs/>
                <w:sz w:val="18"/>
                <w:szCs w:val="18"/>
              </w:rPr>
            </w:pPr>
            <w:r w:rsidRPr="00B35B45">
              <w:rPr>
                <w:bCs/>
                <w:sz w:val="18"/>
                <w:szCs w:val="18"/>
              </w:rPr>
              <w:t>Results of the load test are included in the attached ‘2022 Load Test Results Summary’ report.</w:t>
            </w:r>
          </w:p>
          <w:p w14:paraId="71B8A3B1" w14:textId="77777777" w:rsidR="005C3BF0" w:rsidRPr="00B35B45" w:rsidRDefault="005C3BF0" w:rsidP="005C3BF0">
            <w:pPr>
              <w:jc w:val="both"/>
              <w:rPr>
                <w:bCs/>
                <w:sz w:val="18"/>
                <w:szCs w:val="18"/>
              </w:rPr>
            </w:pPr>
          </w:p>
          <w:p w14:paraId="7C6A9B05" w14:textId="510FAA69" w:rsidR="005C3BF0" w:rsidRPr="00850978" w:rsidRDefault="005C3BF0" w:rsidP="005C3BF0">
            <w:pPr>
              <w:jc w:val="both"/>
              <w:rPr>
                <w:b/>
                <w:sz w:val="18"/>
                <w:szCs w:val="18"/>
              </w:rPr>
            </w:pPr>
            <w:r>
              <w:object w:dxaOrig="1520" w:dyaOrig="988" w14:anchorId="25B2A278">
                <v:shape id="_x0000_i1031" type="#_x0000_t75" style="width:75.7pt;height:48.45pt" o:ole="">
                  <v:imagedata r:id="rId31" o:title=""/>
                </v:shape>
                <o:OLEObject Type="Embed" ProgID="PowerPoint.Show.12" ShapeID="_x0000_i1031" DrawAspect="Icon" ObjectID="_1823858832" r:id="rId32"/>
              </w:object>
            </w:r>
          </w:p>
        </w:tc>
        <w:tc>
          <w:tcPr>
            <w:tcW w:w="1048" w:type="dxa"/>
            <w:tcBorders>
              <w:top w:val="double" w:sz="4" w:space="0" w:color="auto"/>
              <w:bottom w:val="single" w:sz="4" w:space="0" w:color="auto"/>
            </w:tcBorders>
          </w:tcPr>
          <w:p w14:paraId="20C9F6D2"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tcPr>
          <w:p w14:paraId="7F0E8E42" w14:textId="6392A552" w:rsidR="005C3BF0" w:rsidRDefault="005C3BF0" w:rsidP="005C3BF0">
            <w:pPr>
              <w:jc w:val="center"/>
              <w:rPr>
                <w:sz w:val="18"/>
                <w:szCs w:val="18"/>
              </w:rPr>
            </w:pPr>
            <w:r>
              <w:rPr>
                <w:sz w:val="18"/>
                <w:szCs w:val="18"/>
              </w:rPr>
              <w:t>04/12/2023</w:t>
            </w:r>
          </w:p>
        </w:tc>
        <w:tc>
          <w:tcPr>
            <w:tcW w:w="1320" w:type="dxa"/>
            <w:tcBorders>
              <w:top w:val="double" w:sz="4" w:space="0" w:color="auto"/>
              <w:bottom w:val="single" w:sz="4" w:space="0" w:color="auto"/>
            </w:tcBorders>
          </w:tcPr>
          <w:p w14:paraId="6C746E1D" w14:textId="71FACE37" w:rsidR="005C3BF0" w:rsidRDefault="005C3BF0" w:rsidP="005C3BF0">
            <w:pPr>
              <w:jc w:val="center"/>
              <w:rPr>
                <w:sz w:val="18"/>
                <w:szCs w:val="18"/>
              </w:rPr>
            </w:pPr>
            <w:r>
              <w:rPr>
                <w:sz w:val="18"/>
                <w:szCs w:val="18"/>
              </w:rPr>
              <w:t>Closed</w:t>
            </w:r>
          </w:p>
        </w:tc>
      </w:tr>
      <w:tr w:rsidR="005C3BF0" w:rsidRPr="00F37CC9" w14:paraId="764FE18E" w14:textId="77777777" w:rsidTr="001B2CC6">
        <w:tc>
          <w:tcPr>
            <w:tcW w:w="713" w:type="dxa"/>
            <w:tcBorders>
              <w:top w:val="double" w:sz="4" w:space="0" w:color="auto"/>
              <w:bottom w:val="single" w:sz="4" w:space="0" w:color="auto"/>
            </w:tcBorders>
          </w:tcPr>
          <w:p w14:paraId="17143561" w14:textId="3F7EE253" w:rsidR="005C3BF0" w:rsidRDefault="005C3BF0" w:rsidP="005C3BF0">
            <w:pPr>
              <w:jc w:val="center"/>
            </w:pPr>
            <w:hyperlink r:id="rId33" w:history="1">
              <w:r w:rsidRPr="002065C9">
                <w:rPr>
                  <w:rStyle w:val="Hyperlink"/>
                  <w:sz w:val="18"/>
                  <w:szCs w:val="18"/>
                </w:rPr>
                <w:t>PIM</w:t>
              </w:r>
              <w:r>
                <w:rPr>
                  <w:rStyle w:val="Hyperlink"/>
                  <w:sz w:val="18"/>
                  <w:szCs w:val="18"/>
                </w:rPr>
                <w:t xml:space="preserve"> 145</w:t>
              </w:r>
              <w:r w:rsidRPr="002065C9">
                <w:rPr>
                  <w:rStyle w:val="Hyperlink"/>
                  <w:sz w:val="18"/>
                  <w:szCs w:val="18"/>
                </w:rPr>
                <w:t xml:space="preserve"> </w:t>
              </w:r>
            </w:hyperlink>
          </w:p>
        </w:tc>
        <w:tc>
          <w:tcPr>
            <w:tcW w:w="882" w:type="dxa"/>
            <w:tcBorders>
              <w:top w:val="double" w:sz="4" w:space="0" w:color="auto"/>
              <w:bottom w:val="single" w:sz="4" w:space="0" w:color="auto"/>
            </w:tcBorders>
          </w:tcPr>
          <w:p w14:paraId="7D5078EA" w14:textId="02E1ACE2" w:rsidR="005C3BF0" w:rsidRDefault="005C3BF0" w:rsidP="005C3BF0">
            <w:pPr>
              <w:rPr>
                <w:sz w:val="18"/>
                <w:szCs w:val="18"/>
              </w:rPr>
            </w:pPr>
            <w:r>
              <w:rPr>
                <w:sz w:val="18"/>
                <w:szCs w:val="18"/>
              </w:rPr>
              <w:t>05/03/22</w:t>
            </w:r>
          </w:p>
        </w:tc>
        <w:tc>
          <w:tcPr>
            <w:tcW w:w="1145" w:type="dxa"/>
            <w:tcBorders>
              <w:top w:val="double" w:sz="4" w:space="0" w:color="auto"/>
              <w:bottom w:val="single" w:sz="4" w:space="0" w:color="auto"/>
            </w:tcBorders>
          </w:tcPr>
          <w:p w14:paraId="133BAF6F" w14:textId="26B21C91"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19FE9E94" w14:textId="60E130A8" w:rsidR="005C3BF0" w:rsidRDefault="005C3BF0" w:rsidP="005C3BF0">
            <w:pPr>
              <w:rPr>
                <w:sz w:val="18"/>
                <w:szCs w:val="18"/>
              </w:rPr>
            </w:pPr>
            <w:r>
              <w:rPr>
                <w:sz w:val="18"/>
                <w:szCs w:val="18"/>
              </w:rPr>
              <w:t>Check for Associated -</w:t>
            </w:r>
            <w:proofErr w:type="spellStart"/>
            <w:r>
              <w:rPr>
                <w:sz w:val="18"/>
                <w:szCs w:val="18"/>
              </w:rPr>
              <w:t>Xs</w:t>
            </w:r>
            <w:proofErr w:type="spellEnd"/>
            <w:r>
              <w:rPr>
                <w:sz w:val="18"/>
                <w:szCs w:val="18"/>
              </w:rPr>
              <w:t xml:space="preserve"> when Deleting a Service Provider - </w:t>
            </w:r>
            <w:r w:rsidRPr="00E60B84">
              <w:rPr>
                <w:sz w:val="18"/>
                <w:szCs w:val="18"/>
              </w:rPr>
              <w:t>Currently the FRS has requirements to validate that a Service Provider can be removed only if all associated Portable NPA-NXXs and LRNs have been removed. The FRS also has requirements to validate no Number Pool Blocks associated with the Service Provider exist with a status other than old with an empty failed SP list. There is no requirement to validate that all the NPA-NXX-Xs associated with the Service Provider have been removed.</w:t>
            </w:r>
          </w:p>
          <w:p w14:paraId="58164B36" w14:textId="77777777" w:rsidR="005C3BF0" w:rsidRDefault="005C3BF0" w:rsidP="005C3BF0">
            <w:pPr>
              <w:rPr>
                <w:sz w:val="18"/>
                <w:szCs w:val="18"/>
              </w:rPr>
            </w:pPr>
          </w:p>
          <w:p w14:paraId="6A504057" w14:textId="6687EAC3" w:rsidR="005C3BF0" w:rsidRDefault="005C3BF0" w:rsidP="005C3BF0">
            <w:pPr>
              <w:rPr>
                <w:sz w:val="18"/>
                <w:szCs w:val="18"/>
              </w:rPr>
            </w:pPr>
            <w:r>
              <w:rPr>
                <w:sz w:val="18"/>
                <w:szCs w:val="18"/>
              </w:rPr>
              <w:t>05/03/2022 NPIF</w:t>
            </w:r>
            <w:r w:rsidR="00196639">
              <w:rPr>
                <w:sz w:val="18"/>
                <w:szCs w:val="18"/>
              </w:rPr>
              <w:t xml:space="preserve"> Meeting</w:t>
            </w:r>
          </w:p>
          <w:p w14:paraId="23C12EC3" w14:textId="03E85977" w:rsidR="005C3BF0" w:rsidRPr="00CB154F" w:rsidRDefault="005C3BF0" w:rsidP="005C3BF0">
            <w:pPr>
              <w:pStyle w:val="ListParagraph"/>
              <w:numPr>
                <w:ilvl w:val="0"/>
                <w:numId w:val="89"/>
              </w:numPr>
              <w:ind w:left="380"/>
              <w:rPr>
                <w:sz w:val="18"/>
                <w:szCs w:val="18"/>
              </w:rPr>
            </w:pPr>
            <w:r w:rsidRPr="00CB154F">
              <w:rPr>
                <w:sz w:val="18"/>
                <w:szCs w:val="18"/>
              </w:rPr>
              <w:t>This PIM was reviewed by iconectiv, accepted</w:t>
            </w:r>
            <w:r>
              <w:rPr>
                <w:sz w:val="18"/>
                <w:szCs w:val="18"/>
              </w:rPr>
              <w:t>,</w:t>
            </w:r>
            <w:r w:rsidRPr="00CB154F">
              <w:rPr>
                <w:sz w:val="18"/>
                <w:szCs w:val="18"/>
              </w:rPr>
              <w:t xml:space="preserve"> and assigned #14</w:t>
            </w:r>
            <w:r>
              <w:rPr>
                <w:sz w:val="18"/>
                <w:szCs w:val="18"/>
              </w:rPr>
              <w:t>5</w:t>
            </w:r>
          </w:p>
          <w:p w14:paraId="2D240D6E" w14:textId="77777777" w:rsidR="005C3BF0" w:rsidRDefault="005C3BF0" w:rsidP="005C3BF0">
            <w:pPr>
              <w:pStyle w:val="ListParagraph"/>
              <w:numPr>
                <w:ilvl w:val="0"/>
                <w:numId w:val="89"/>
              </w:numPr>
              <w:ind w:left="380"/>
              <w:rPr>
                <w:sz w:val="18"/>
                <w:szCs w:val="18"/>
              </w:rPr>
            </w:pPr>
            <w:r w:rsidRPr="00E60B84">
              <w:rPr>
                <w:sz w:val="18"/>
                <w:szCs w:val="18"/>
              </w:rPr>
              <w:t xml:space="preserve">PIM proposes to introduce a new requirement to validate that a Service Provider cannot be removed unless </w:t>
            </w:r>
            <w:proofErr w:type="gramStart"/>
            <w:r w:rsidRPr="00E60B84">
              <w:rPr>
                <w:sz w:val="18"/>
                <w:szCs w:val="18"/>
              </w:rPr>
              <w:t>all of</w:t>
            </w:r>
            <w:proofErr w:type="gramEnd"/>
            <w:r w:rsidRPr="00E60B84">
              <w:rPr>
                <w:sz w:val="18"/>
                <w:szCs w:val="18"/>
              </w:rPr>
              <w:t xml:space="preserve"> the NPA-NXX-Xs associated with the Service Provider ID have been removed.</w:t>
            </w:r>
          </w:p>
          <w:p w14:paraId="768E4D8D" w14:textId="77777777" w:rsidR="005C3BF0" w:rsidRDefault="005C3BF0" w:rsidP="005C3BF0">
            <w:pPr>
              <w:rPr>
                <w:sz w:val="18"/>
                <w:szCs w:val="18"/>
              </w:rPr>
            </w:pPr>
          </w:p>
          <w:p w14:paraId="64B61CE0" w14:textId="204D904D" w:rsidR="005C3BF0" w:rsidRDefault="005C3BF0" w:rsidP="005C3BF0">
            <w:pPr>
              <w:rPr>
                <w:sz w:val="18"/>
                <w:szCs w:val="18"/>
              </w:rPr>
            </w:pPr>
            <w:r>
              <w:rPr>
                <w:sz w:val="18"/>
                <w:szCs w:val="18"/>
              </w:rPr>
              <w:t>06/07/2022 NPIF</w:t>
            </w:r>
            <w:r w:rsidR="00196639">
              <w:rPr>
                <w:sz w:val="18"/>
                <w:szCs w:val="18"/>
              </w:rPr>
              <w:t xml:space="preserve"> Meeting</w:t>
            </w:r>
          </w:p>
          <w:p w14:paraId="7CB6F6FB" w14:textId="77777777" w:rsidR="005C3BF0" w:rsidRDefault="005C3BF0" w:rsidP="000F0C1C">
            <w:pPr>
              <w:pStyle w:val="ListParagraph"/>
              <w:numPr>
                <w:ilvl w:val="0"/>
                <w:numId w:val="95"/>
              </w:numPr>
              <w:ind w:left="380"/>
              <w:rPr>
                <w:sz w:val="18"/>
                <w:szCs w:val="18"/>
              </w:rPr>
            </w:pPr>
            <w:r>
              <w:rPr>
                <w:sz w:val="18"/>
                <w:szCs w:val="18"/>
              </w:rPr>
              <w:t xml:space="preserve">iconectiv reviewed a draft Change Order related to this PIM which was accepted and assigned #562 </w:t>
            </w:r>
          </w:p>
          <w:p w14:paraId="73C49207" w14:textId="77777777" w:rsidR="005C3BF0" w:rsidRDefault="005C3BF0" w:rsidP="005C3BF0">
            <w:pPr>
              <w:rPr>
                <w:sz w:val="18"/>
                <w:szCs w:val="18"/>
              </w:rPr>
            </w:pPr>
          </w:p>
          <w:p w14:paraId="4B4027EA" w14:textId="2CD9D7A6" w:rsidR="005C3BF0" w:rsidRDefault="005C3BF0" w:rsidP="005C3BF0">
            <w:pPr>
              <w:rPr>
                <w:sz w:val="18"/>
                <w:szCs w:val="18"/>
              </w:rPr>
            </w:pPr>
            <w:r>
              <w:rPr>
                <w:sz w:val="18"/>
                <w:szCs w:val="18"/>
              </w:rPr>
              <w:t>08/02/2022 NPIF</w:t>
            </w:r>
            <w:r w:rsidR="00196639">
              <w:rPr>
                <w:sz w:val="18"/>
                <w:szCs w:val="18"/>
              </w:rPr>
              <w:t xml:space="preserve"> Meeting</w:t>
            </w:r>
          </w:p>
          <w:p w14:paraId="0A4CFCDC" w14:textId="77777777" w:rsidR="005C3BF0" w:rsidRDefault="005C3BF0" w:rsidP="003F61A0">
            <w:pPr>
              <w:pStyle w:val="Title"/>
              <w:numPr>
                <w:ilvl w:val="0"/>
                <w:numId w:val="95"/>
              </w:numPr>
              <w:ind w:left="390"/>
              <w:jc w:val="left"/>
              <w:rPr>
                <w:b w:val="0"/>
                <w:bCs w:val="0"/>
                <w:sz w:val="18"/>
                <w:szCs w:val="18"/>
              </w:rPr>
            </w:pPr>
            <w:r w:rsidRPr="00CE5B58">
              <w:rPr>
                <w:b w:val="0"/>
                <w:bCs w:val="0"/>
                <w:sz w:val="18"/>
                <w:szCs w:val="18"/>
              </w:rPr>
              <w:t>Consensus was reached on Final Resolution</w:t>
            </w:r>
          </w:p>
          <w:p w14:paraId="73C5E3B4" w14:textId="5AA86C3B" w:rsidR="005C3BF0" w:rsidRPr="008051D4" w:rsidRDefault="005C3BF0" w:rsidP="003F61A0">
            <w:pPr>
              <w:pStyle w:val="Title"/>
              <w:numPr>
                <w:ilvl w:val="0"/>
                <w:numId w:val="95"/>
              </w:numPr>
              <w:ind w:left="390"/>
              <w:jc w:val="left"/>
              <w:rPr>
                <w:b w:val="0"/>
                <w:bCs w:val="0"/>
                <w:sz w:val="18"/>
                <w:szCs w:val="18"/>
              </w:rPr>
            </w:pPr>
            <w:r w:rsidRPr="008051D4">
              <w:rPr>
                <w:b w:val="0"/>
                <w:bCs w:val="0"/>
                <w:sz w:val="18"/>
                <w:szCs w:val="18"/>
              </w:rPr>
              <w:t>This PIM is now resolved</w:t>
            </w:r>
          </w:p>
        </w:tc>
        <w:tc>
          <w:tcPr>
            <w:tcW w:w="4569" w:type="dxa"/>
            <w:tcBorders>
              <w:top w:val="double" w:sz="4" w:space="0" w:color="auto"/>
              <w:bottom w:val="single" w:sz="4" w:space="0" w:color="auto"/>
            </w:tcBorders>
          </w:tcPr>
          <w:p w14:paraId="008416EE" w14:textId="77777777" w:rsidR="005C3BF0" w:rsidRDefault="005C3BF0" w:rsidP="005C3BF0">
            <w:pPr>
              <w:jc w:val="both"/>
              <w:rPr>
                <w:sz w:val="18"/>
                <w:szCs w:val="18"/>
              </w:rPr>
            </w:pPr>
            <w:r w:rsidRPr="00850978">
              <w:rPr>
                <w:b/>
                <w:sz w:val="18"/>
                <w:szCs w:val="18"/>
              </w:rPr>
              <w:t>Suggested Resolution</w:t>
            </w:r>
            <w:r>
              <w:rPr>
                <w:sz w:val="18"/>
                <w:szCs w:val="18"/>
              </w:rPr>
              <w:t>:</w:t>
            </w:r>
          </w:p>
          <w:p w14:paraId="66706B12" w14:textId="67943C7F" w:rsidR="005C3BF0" w:rsidRDefault="005C3BF0" w:rsidP="005C3BF0">
            <w:pPr>
              <w:jc w:val="both"/>
              <w:rPr>
                <w:sz w:val="18"/>
                <w:szCs w:val="18"/>
              </w:rPr>
            </w:pPr>
            <w:r w:rsidRPr="0041269C">
              <w:rPr>
                <w:sz w:val="18"/>
                <w:szCs w:val="18"/>
              </w:rPr>
              <w:t xml:space="preserve">Introduce a new requirement to </w:t>
            </w:r>
            <w:proofErr w:type="gramStart"/>
            <w:r w:rsidRPr="0041269C">
              <w:rPr>
                <w:sz w:val="18"/>
                <w:szCs w:val="18"/>
              </w:rPr>
              <w:t>validate</w:t>
            </w:r>
            <w:proofErr w:type="gramEnd"/>
            <w:r w:rsidRPr="0041269C">
              <w:rPr>
                <w:sz w:val="18"/>
                <w:szCs w:val="18"/>
              </w:rPr>
              <w:t xml:space="preserve"> that a Service Provider cannot be removed unless </w:t>
            </w:r>
            <w:proofErr w:type="gramStart"/>
            <w:r w:rsidRPr="0041269C">
              <w:rPr>
                <w:sz w:val="18"/>
                <w:szCs w:val="18"/>
              </w:rPr>
              <w:t>all of</w:t>
            </w:r>
            <w:proofErr w:type="gramEnd"/>
            <w:r w:rsidRPr="0041269C">
              <w:rPr>
                <w:sz w:val="18"/>
                <w:szCs w:val="18"/>
              </w:rPr>
              <w:t xml:space="preserve"> the NPA-NXX-Xs associated with the Service Provider ID have been removed.</w:t>
            </w:r>
          </w:p>
          <w:p w14:paraId="01C87DBE" w14:textId="77777777" w:rsidR="005C3BF0" w:rsidRDefault="005C3BF0" w:rsidP="005C3BF0">
            <w:pPr>
              <w:jc w:val="both"/>
              <w:rPr>
                <w:sz w:val="18"/>
                <w:szCs w:val="18"/>
              </w:rPr>
            </w:pPr>
          </w:p>
          <w:p w14:paraId="4B7E99A7" w14:textId="77777777" w:rsidR="005C3BF0" w:rsidRDefault="005C3BF0" w:rsidP="005C3BF0">
            <w:pPr>
              <w:jc w:val="both"/>
              <w:rPr>
                <w:b/>
                <w:sz w:val="18"/>
                <w:szCs w:val="18"/>
              </w:rPr>
            </w:pPr>
            <w:r w:rsidRPr="00C20405">
              <w:rPr>
                <w:b/>
                <w:sz w:val="18"/>
                <w:szCs w:val="18"/>
              </w:rPr>
              <w:t>Final Reso</w:t>
            </w:r>
            <w:r>
              <w:rPr>
                <w:b/>
                <w:sz w:val="18"/>
                <w:szCs w:val="18"/>
              </w:rPr>
              <w:t>lution:</w:t>
            </w:r>
          </w:p>
          <w:p w14:paraId="09BD5AF1" w14:textId="4D4BC202" w:rsidR="005C3BF0" w:rsidRPr="00D1102F" w:rsidRDefault="005C3BF0" w:rsidP="005C3BF0">
            <w:pPr>
              <w:jc w:val="both"/>
              <w:rPr>
                <w:bCs/>
                <w:sz w:val="18"/>
                <w:szCs w:val="18"/>
              </w:rPr>
            </w:pPr>
            <w:r w:rsidRPr="00D1102F">
              <w:rPr>
                <w:bCs/>
                <w:sz w:val="18"/>
                <w:szCs w:val="18"/>
              </w:rPr>
              <w:t>This PIM resulted in the creation of Change Order 562 which recommends adding a requirement to the FRS for NPAC SMS to validate that there are no NPA-NXX-Xs associated with the Service Provider.  For further information refer to CO 562.</w:t>
            </w:r>
          </w:p>
        </w:tc>
        <w:tc>
          <w:tcPr>
            <w:tcW w:w="1048" w:type="dxa"/>
            <w:tcBorders>
              <w:top w:val="double" w:sz="4" w:space="0" w:color="auto"/>
              <w:bottom w:val="single" w:sz="4" w:space="0" w:color="auto"/>
            </w:tcBorders>
          </w:tcPr>
          <w:p w14:paraId="40568E6A" w14:textId="40F19C76"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tcPr>
          <w:p w14:paraId="53A2618E" w14:textId="2F668029" w:rsidR="005C3BF0" w:rsidRDefault="005C3BF0" w:rsidP="005C3BF0">
            <w:pPr>
              <w:jc w:val="center"/>
              <w:rPr>
                <w:sz w:val="18"/>
                <w:szCs w:val="18"/>
              </w:rPr>
            </w:pPr>
            <w:r>
              <w:rPr>
                <w:sz w:val="18"/>
                <w:szCs w:val="18"/>
              </w:rPr>
              <w:t>08/02/2022</w:t>
            </w:r>
          </w:p>
        </w:tc>
        <w:tc>
          <w:tcPr>
            <w:tcW w:w="1320" w:type="dxa"/>
            <w:tcBorders>
              <w:top w:val="double" w:sz="4" w:space="0" w:color="auto"/>
              <w:bottom w:val="single" w:sz="4" w:space="0" w:color="auto"/>
            </w:tcBorders>
          </w:tcPr>
          <w:p w14:paraId="178577C1" w14:textId="5F4C4914" w:rsidR="005C3BF0" w:rsidRDefault="005C3BF0" w:rsidP="005C3BF0">
            <w:pPr>
              <w:jc w:val="center"/>
              <w:rPr>
                <w:sz w:val="18"/>
                <w:szCs w:val="18"/>
              </w:rPr>
            </w:pPr>
            <w:r>
              <w:rPr>
                <w:sz w:val="18"/>
                <w:szCs w:val="18"/>
              </w:rPr>
              <w:t>Closed</w:t>
            </w:r>
          </w:p>
        </w:tc>
      </w:tr>
      <w:tr w:rsidR="005C3BF0" w:rsidRPr="00F37CC9" w14:paraId="29262B63" w14:textId="77777777" w:rsidTr="001B2CC6">
        <w:tc>
          <w:tcPr>
            <w:tcW w:w="713" w:type="dxa"/>
            <w:tcBorders>
              <w:top w:val="double" w:sz="4" w:space="0" w:color="auto"/>
              <w:bottom w:val="single" w:sz="4" w:space="0" w:color="auto"/>
            </w:tcBorders>
          </w:tcPr>
          <w:p w14:paraId="7156ED4C" w14:textId="40238AD3" w:rsidR="005C3BF0" w:rsidRDefault="005C3BF0" w:rsidP="005C3BF0">
            <w:pPr>
              <w:jc w:val="center"/>
            </w:pPr>
            <w:hyperlink r:id="rId34" w:history="1">
              <w:r w:rsidRPr="002065C9">
                <w:rPr>
                  <w:rStyle w:val="Hyperlink"/>
                  <w:sz w:val="18"/>
                  <w:szCs w:val="18"/>
                </w:rPr>
                <w:t>PIM</w:t>
              </w:r>
              <w:r>
                <w:rPr>
                  <w:rStyle w:val="Hyperlink"/>
                  <w:sz w:val="18"/>
                  <w:szCs w:val="18"/>
                </w:rPr>
                <w:t xml:space="preserve"> 144</w:t>
              </w:r>
              <w:r w:rsidRPr="002065C9">
                <w:rPr>
                  <w:rStyle w:val="Hyperlink"/>
                  <w:sz w:val="18"/>
                  <w:szCs w:val="18"/>
                </w:rPr>
                <w:t xml:space="preserve"> </w:t>
              </w:r>
            </w:hyperlink>
          </w:p>
        </w:tc>
        <w:tc>
          <w:tcPr>
            <w:tcW w:w="882" w:type="dxa"/>
            <w:tcBorders>
              <w:top w:val="double" w:sz="4" w:space="0" w:color="auto"/>
              <w:bottom w:val="single" w:sz="4" w:space="0" w:color="auto"/>
            </w:tcBorders>
          </w:tcPr>
          <w:p w14:paraId="2EDA63DD" w14:textId="3F631C2A" w:rsidR="005C3BF0" w:rsidRDefault="005C3BF0" w:rsidP="005C3BF0">
            <w:pPr>
              <w:rPr>
                <w:sz w:val="18"/>
                <w:szCs w:val="18"/>
              </w:rPr>
            </w:pPr>
            <w:r>
              <w:rPr>
                <w:sz w:val="18"/>
                <w:szCs w:val="18"/>
              </w:rPr>
              <w:t>05/03/22</w:t>
            </w:r>
          </w:p>
        </w:tc>
        <w:tc>
          <w:tcPr>
            <w:tcW w:w="1145" w:type="dxa"/>
            <w:tcBorders>
              <w:top w:val="double" w:sz="4" w:space="0" w:color="auto"/>
              <w:bottom w:val="single" w:sz="4" w:space="0" w:color="auto"/>
            </w:tcBorders>
          </w:tcPr>
          <w:p w14:paraId="0B35D474" w14:textId="2D0A9768"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0A5F46BA" w14:textId="1670DEF4" w:rsidR="005C3BF0" w:rsidRDefault="005C3BF0" w:rsidP="005C3BF0">
            <w:pPr>
              <w:rPr>
                <w:sz w:val="18"/>
                <w:szCs w:val="18"/>
              </w:rPr>
            </w:pPr>
            <w:r>
              <w:rPr>
                <w:sz w:val="18"/>
                <w:szCs w:val="18"/>
              </w:rPr>
              <w:t xml:space="preserve">976 Data in NPAC - </w:t>
            </w:r>
            <w:r w:rsidRPr="008F3760">
              <w:rPr>
                <w:sz w:val="18"/>
                <w:szCs w:val="18"/>
              </w:rPr>
              <w:t>Portable NPA-NXXs, Number Pool Blocks, and SVs for 976 NXXs (i.e., codes of the form NPA-976) exist within three NPAC regions.  According to the TBCOCAG Section 7.3.8, the “976 CO Code shall only be used for Information Delivery Services” and “shall not be marked as portable and shall not be pooled as the CO Codes’ numbers are not Assigned to end-user customers.”  Existence of 976 NXX data in the NPAC appears to contradict the TBCOCAG guidelines</w:t>
            </w:r>
            <w:r>
              <w:rPr>
                <w:sz w:val="18"/>
                <w:szCs w:val="18"/>
              </w:rPr>
              <w:t xml:space="preserve"> </w:t>
            </w:r>
            <w:r w:rsidRPr="008F3760">
              <w:rPr>
                <w:sz w:val="18"/>
                <w:szCs w:val="18"/>
              </w:rPr>
              <w:t>and is not aligned with existing assignment information available from NANPA/PA in many cases.</w:t>
            </w:r>
          </w:p>
          <w:p w14:paraId="04290E2A" w14:textId="77777777" w:rsidR="005C3BF0" w:rsidRDefault="005C3BF0" w:rsidP="005C3BF0">
            <w:pPr>
              <w:rPr>
                <w:sz w:val="18"/>
                <w:szCs w:val="18"/>
              </w:rPr>
            </w:pPr>
          </w:p>
          <w:p w14:paraId="36110466" w14:textId="77B0BB26" w:rsidR="005C3BF0" w:rsidRDefault="005C3BF0" w:rsidP="005C3BF0">
            <w:pPr>
              <w:rPr>
                <w:sz w:val="18"/>
                <w:szCs w:val="18"/>
              </w:rPr>
            </w:pPr>
            <w:r>
              <w:rPr>
                <w:sz w:val="18"/>
                <w:szCs w:val="18"/>
              </w:rPr>
              <w:t>05/03/2022 NPIF</w:t>
            </w:r>
            <w:r w:rsidR="00196639">
              <w:rPr>
                <w:sz w:val="18"/>
                <w:szCs w:val="18"/>
              </w:rPr>
              <w:t xml:space="preserve"> Meeting</w:t>
            </w:r>
          </w:p>
          <w:p w14:paraId="45E29E29" w14:textId="5D949DC3" w:rsidR="005C3BF0" w:rsidRPr="00CB154F" w:rsidRDefault="005C3BF0" w:rsidP="005C3BF0">
            <w:pPr>
              <w:pStyle w:val="ListParagraph"/>
              <w:numPr>
                <w:ilvl w:val="0"/>
                <w:numId w:val="89"/>
              </w:numPr>
              <w:ind w:left="380"/>
              <w:rPr>
                <w:sz w:val="18"/>
                <w:szCs w:val="18"/>
              </w:rPr>
            </w:pPr>
            <w:r w:rsidRPr="00CB154F">
              <w:rPr>
                <w:sz w:val="18"/>
                <w:szCs w:val="18"/>
              </w:rPr>
              <w:t>This PIM was reviewed by iconectiv, accepted</w:t>
            </w:r>
            <w:r>
              <w:rPr>
                <w:sz w:val="18"/>
                <w:szCs w:val="18"/>
              </w:rPr>
              <w:t>,</w:t>
            </w:r>
            <w:r w:rsidRPr="00CB154F">
              <w:rPr>
                <w:sz w:val="18"/>
                <w:szCs w:val="18"/>
              </w:rPr>
              <w:t xml:space="preserve"> and assigned #14</w:t>
            </w:r>
            <w:r>
              <w:rPr>
                <w:sz w:val="18"/>
                <w:szCs w:val="18"/>
              </w:rPr>
              <w:t>4</w:t>
            </w:r>
          </w:p>
          <w:p w14:paraId="58479BA9" w14:textId="77777777" w:rsidR="005C3BF0" w:rsidRPr="008F3760" w:rsidRDefault="005C3BF0" w:rsidP="005C3BF0">
            <w:pPr>
              <w:pStyle w:val="ListParagraph"/>
              <w:numPr>
                <w:ilvl w:val="0"/>
                <w:numId w:val="89"/>
              </w:numPr>
              <w:ind w:left="380"/>
              <w:rPr>
                <w:sz w:val="18"/>
                <w:szCs w:val="18"/>
              </w:rPr>
            </w:pPr>
            <w:r w:rsidRPr="008F3760">
              <w:rPr>
                <w:sz w:val="18"/>
                <w:szCs w:val="18"/>
              </w:rPr>
              <w:t>The 976 numbers can be assigned to SPs.  There are some 976 numbers assigned to an OCN.  These would pass NPAC validation.</w:t>
            </w:r>
          </w:p>
          <w:p w14:paraId="4E2B7710" w14:textId="2975347B" w:rsidR="005C3BF0" w:rsidRPr="008F3760" w:rsidRDefault="005C3BF0" w:rsidP="005C3BF0">
            <w:pPr>
              <w:pStyle w:val="ListParagraph"/>
              <w:numPr>
                <w:ilvl w:val="0"/>
                <w:numId w:val="89"/>
              </w:numPr>
              <w:ind w:left="380"/>
              <w:rPr>
                <w:sz w:val="18"/>
                <w:szCs w:val="18"/>
              </w:rPr>
            </w:pPr>
            <w:r w:rsidRPr="008F3760">
              <w:rPr>
                <w:sz w:val="18"/>
                <w:szCs w:val="18"/>
              </w:rPr>
              <w:t>The 976 code effective dates – some are 10-15 years old.  There are some more recent assignments in 2013.</w:t>
            </w:r>
          </w:p>
          <w:p w14:paraId="74838464" w14:textId="77777777" w:rsidR="005C3BF0" w:rsidRPr="008F3760" w:rsidRDefault="005C3BF0" w:rsidP="005C3BF0">
            <w:pPr>
              <w:pStyle w:val="ListParagraph"/>
              <w:numPr>
                <w:ilvl w:val="0"/>
                <w:numId w:val="89"/>
              </w:numPr>
              <w:ind w:left="380"/>
              <w:rPr>
                <w:sz w:val="18"/>
                <w:szCs w:val="18"/>
              </w:rPr>
            </w:pPr>
            <w:r w:rsidRPr="008F3760">
              <w:rPr>
                <w:sz w:val="18"/>
                <w:szCs w:val="18"/>
              </w:rPr>
              <w:t xml:space="preserve">Suggestion was made to open an issue &amp; contribution with ATIS INC. </w:t>
            </w:r>
          </w:p>
          <w:p w14:paraId="747AD986" w14:textId="77777777" w:rsidR="005C3BF0" w:rsidRPr="008F3760" w:rsidRDefault="005C3BF0" w:rsidP="005C3BF0">
            <w:pPr>
              <w:pStyle w:val="ListParagraph"/>
              <w:numPr>
                <w:ilvl w:val="0"/>
                <w:numId w:val="89"/>
              </w:numPr>
              <w:ind w:left="380"/>
              <w:rPr>
                <w:sz w:val="18"/>
                <w:szCs w:val="18"/>
              </w:rPr>
            </w:pPr>
            <w:r w:rsidRPr="008F3760">
              <w:rPr>
                <w:sz w:val="18"/>
                <w:szCs w:val="18"/>
              </w:rPr>
              <w:t>Consensus reached to investigate the codes and language prior to opening an issue with ATIS INC</w:t>
            </w:r>
          </w:p>
          <w:p w14:paraId="27F7EAC8" w14:textId="77777777" w:rsidR="005C3BF0" w:rsidRPr="008F3760" w:rsidRDefault="005C3BF0" w:rsidP="005C3BF0">
            <w:pPr>
              <w:pStyle w:val="ListParagraph"/>
              <w:numPr>
                <w:ilvl w:val="0"/>
                <w:numId w:val="89"/>
              </w:numPr>
              <w:ind w:left="380"/>
              <w:rPr>
                <w:sz w:val="18"/>
                <w:szCs w:val="18"/>
              </w:rPr>
            </w:pPr>
            <w:r w:rsidRPr="008F3760">
              <w:rPr>
                <w:sz w:val="18"/>
                <w:szCs w:val="18"/>
              </w:rPr>
              <w:t>New AI - iconectiv to send a list of codes that are in NPAC to the NANPA including the dates of recent activity on those codes</w:t>
            </w:r>
          </w:p>
          <w:p w14:paraId="7273870A" w14:textId="77777777" w:rsidR="005C3BF0" w:rsidRDefault="005C3BF0" w:rsidP="005C3BF0">
            <w:pPr>
              <w:pStyle w:val="ListParagraph"/>
              <w:numPr>
                <w:ilvl w:val="0"/>
                <w:numId w:val="89"/>
              </w:numPr>
              <w:ind w:left="380"/>
              <w:rPr>
                <w:sz w:val="18"/>
                <w:szCs w:val="18"/>
              </w:rPr>
            </w:pPr>
            <w:r w:rsidRPr="008F3760">
              <w:rPr>
                <w:sz w:val="18"/>
                <w:szCs w:val="18"/>
              </w:rPr>
              <w:t xml:space="preserve">New AI - NANPA will </w:t>
            </w:r>
            <w:proofErr w:type="gramStart"/>
            <w:r w:rsidRPr="008F3760">
              <w:rPr>
                <w:sz w:val="18"/>
                <w:szCs w:val="18"/>
              </w:rPr>
              <w:t>look into</w:t>
            </w:r>
            <w:proofErr w:type="gramEnd"/>
            <w:r w:rsidRPr="008F3760">
              <w:rPr>
                <w:sz w:val="18"/>
                <w:szCs w:val="18"/>
              </w:rPr>
              <w:t xml:space="preserve"> the </w:t>
            </w:r>
            <w:proofErr w:type="gramStart"/>
            <w:r w:rsidRPr="008F3760">
              <w:rPr>
                <w:sz w:val="18"/>
                <w:szCs w:val="18"/>
              </w:rPr>
              <w:t>976 language</w:t>
            </w:r>
            <w:proofErr w:type="gramEnd"/>
            <w:r w:rsidRPr="008F3760">
              <w:rPr>
                <w:sz w:val="18"/>
                <w:szCs w:val="18"/>
              </w:rPr>
              <w:t xml:space="preserve"> </w:t>
            </w:r>
            <w:r>
              <w:rPr>
                <w:sz w:val="18"/>
                <w:szCs w:val="18"/>
              </w:rPr>
              <w:t xml:space="preserve">located </w:t>
            </w:r>
            <w:r w:rsidRPr="008F3760">
              <w:rPr>
                <w:sz w:val="18"/>
                <w:szCs w:val="18"/>
              </w:rPr>
              <w:t>in the TBCOCAG</w:t>
            </w:r>
          </w:p>
          <w:p w14:paraId="25EE52C9" w14:textId="77777777" w:rsidR="005C3BF0" w:rsidRDefault="005C3BF0" w:rsidP="005C3BF0">
            <w:pPr>
              <w:ind w:left="360"/>
              <w:rPr>
                <w:sz w:val="18"/>
                <w:szCs w:val="18"/>
              </w:rPr>
            </w:pPr>
          </w:p>
          <w:p w14:paraId="1CC7EF76" w14:textId="3438D522" w:rsidR="005C3BF0" w:rsidRDefault="005C3BF0" w:rsidP="005C3BF0">
            <w:pPr>
              <w:rPr>
                <w:sz w:val="18"/>
                <w:szCs w:val="18"/>
              </w:rPr>
            </w:pPr>
            <w:r>
              <w:rPr>
                <w:sz w:val="18"/>
                <w:szCs w:val="18"/>
              </w:rPr>
              <w:t>10/05/2022 NPIF</w:t>
            </w:r>
            <w:r w:rsidR="00196639">
              <w:rPr>
                <w:sz w:val="18"/>
                <w:szCs w:val="18"/>
              </w:rPr>
              <w:t xml:space="preserve"> Meeting</w:t>
            </w:r>
          </w:p>
          <w:p w14:paraId="35B02B2C" w14:textId="77777777" w:rsidR="005C3BF0" w:rsidRDefault="005C3BF0" w:rsidP="000F0C1C">
            <w:pPr>
              <w:pStyle w:val="ListParagraph"/>
              <w:numPr>
                <w:ilvl w:val="0"/>
                <w:numId w:val="100"/>
              </w:numPr>
              <w:ind w:left="380"/>
              <w:rPr>
                <w:sz w:val="18"/>
                <w:szCs w:val="18"/>
              </w:rPr>
            </w:pPr>
            <w:r w:rsidRPr="001B1D6B">
              <w:rPr>
                <w:sz w:val="18"/>
                <w:szCs w:val="18"/>
              </w:rPr>
              <w:t>New AI - iconectiv to determine if there are any 976 NPA-NXXs still in the NPAC</w:t>
            </w:r>
          </w:p>
          <w:p w14:paraId="4EB8AF4C" w14:textId="77777777" w:rsidR="005C3BF0" w:rsidRDefault="005C3BF0" w:rsidP="005C3BF0">
            <w:pPr>
              <w:rPr>
                <w:sz w:val="18"/>
                <w:szCs w:val="18"/>
              </w:rPr>
            </w:pPr>
          </w:p>
          <w:p w14:paraId="0B1E848B" w14:textId="08A94B5F" w:rsidR="005C3BF0" w:rsidRDefault="005C3BF0" w:rsidP="005C3BF0">
            <w:pPr>
              <w:rPr>
                <w:sz w:val="18"/>
                <w:szCs w:val="18"/>
              </w:rPr>
            </w:pPr>
            <w:r>
              <w:rPr>
                <w:sz w:val="18"/>
                <w:szCs w:val="18"/>
              </w:rPr>
              <w:t>11/08/2022 NPIF</w:t>
            </w:r>
            <w:r w:rsidR="00196639">
              <w:rPr>
                <w:sz w:val="18"/>
                <w:szCs w:val="18"/>
              </w:rPr>
              <w:t xml:space="preserve"> Meeting</w:t>
            </w:r>
          </w:p>
          <w:p w14:paraId="7883109A" w14:textId="77777777" w:rsidR="005C3BF0" w:rsidRPr="001B1D6B" w:rsidRDefault="005C3BF0" w:rsidP="000F0C1C">
            <w:pPr>
              <w:pStyle w:val="ListParagraph"/>
              <w:numPr>
                <w:ilvl w:val="0"/>
                <w:numId w:val="100"/>
              </w:numPr>
              <w:ind w:left="380"/>
              <w:rPr>
                <w:sz w:val="18"/>
                <w:szCs w:val="18"/>
              </w:rPr>
            </w:pPr>
            <w:r w:rsidRPr="001B1D6B">
              <w:rPr>
                <w:sz w:val="18"/>
                <w:szCs w:val="18"/>
              </w:rPr>
              <w:t xml:space="preserve">AI – 10052022-02 -iconectiv to determine if there are any pooled 976 NPA-NXXs still in the NPAC </w:t>
            </w:r>
          </w:p>
          <w:p w14:paraId="5720EDAA" w14:textId="77777777" w:rsidR="005C3BF0" w:rsidRPr="001B1D6B" w:rsidRDefault="005C3BF0" w:rsidP="000F0C1C">
            <w:pPr>
              <w:pStyle w:val="ListParagraph"/>
              <w:numPr>
                <w:ilvl w:val="0"/>
                <w:numId w:val="100"/>
              </w:numPr>
              <w:rPr>
                <w:sz w:val="18"/>
                <w:szCs w:val="18"/>
              </w:rPr>
            </w:pPr>
            <w:r w:rsidRPr="001B1D6B">
              <w:rPr>
                <w:sz w:val="18"/>
                <w:szCs w:val="18"/>
              </w:rPr>
              <w:t>There has been no change in amount of pooled 976 NPA-NXXs in the NPAC.  As the LNPA we will not remove these numbers without any guidance from the SPs or the Numbering Administrator</w:t>
            </w:r>
          </w:p>
          <w:p w14:paraId="09C64A46" w14:textId="77777777" w:rsidR="005C3BF0" w:rsidRDefault="005C3BF0" w:rsidP="000F0C1C">
            <w:pPr>
              <w:pStyle w:val="ListParagraph"/>
              <w:numPr>
                <w:ilvl w:val="0"/>
                <w:numId w:val="100"/>
              </w:numPr>
              <w:ind w:left="380"/>
              <w:rPr>
                <w:sz w:val="18"/>
                <w:szCs w:val="18"/>
              </w:rPr>
            </w:pPr>
            <w:r w:rsidRPr="001B1D6B">
              <w:rPr>
                <w:sz w:val="18"/>
                <w:szCs w:val="18"/>
              </w:rPr>
              <w:t>New AI – LNPA reach out to the SPs and work with Pooling Administrator to determine if these Pooled 976 NPA-NXXs can be removed from the NPAC</w:t>
            </w:r>
          </w:p>
          <w:p w14:paraId="6963A700" w14:textId="77777777" w:rsidR="005C3BF0" w:rsidRDefault="005C3BF0" w:rsidP="005C3BF0">
            <w:pPr>
              <w:rPr>
                <w:sz w:val="18"/>
                <w:szCs w:val="18"/>
              </w:rPr>
            </w:pPr>
          </w:p>
          <w:p w14:paraId="2EDB2A6A" w14:textId="2ACA69C1" w:rsidR="005C3BF0" w:rsidRDefault="005C3BF0" w:rsidP="005C3BF0">
            <w:pPr>
              <w:rPr>
                <w:sz w:val="18"/>
                <w:szCs w:val="18"/>
              </w:rPr>
            </w:pPr>
            <w:r>
              <w:rPr>
                <w:sz w:val="18"/>
                <w:szCs w:val="18"/>
              </w:rPr>
              <w:t xml:space="preserve">12/13/2022 NPIF </w:t>
            </w:r>
            <w:r w:rsidR="00196639">
              <w:rPr>
                <w:sz w:val="18"/>
                <w:szCs w:val="18"/>
              </w:rPr>
              <w:t>Meeting</w:t>
            </w:r>
          </w:p>
          <w:p w14:paraId="37EB31D3" w14:textId="77777777" w:rsidR="005C3BF0" w:rsidRPr="004E787F" w:rsidRDefault="005C3BF0" w:rsidP="000F0C1C">
            <w:pPr>
              <w:pStyle w:val="ListParagraph"/>
              <w:numPr>
                <w:ilvl w:val="0"/>
                <w:numId w:val="109"/>
              </w:numPr>
              <w:ind w:left="380"/>
              <w:rPr>
                <w:sz w:val="18"/>
                <w:szCs w:val="18"/>
              </w:rPr>
            </w:pPr>
            <w:r w:rsidRPr="004E787F">
              <w:rPr>
                <w:sz w:val="18"/>
                <w:szCs w:val="18"/>
              </w:rPr>
              <w:t>AI 11082022-02 – iconectiv is investigating</w:t>
            </w:r>
          </w:p>
          <w:p w14:paraId="3E29FCC6" w14:textId="77777777" w:rsidR="005C3BF0" w:rsidRDefault="005C3BF0" w:rsidP="000F0C1C">
            <w:pPr>
              <w:pStyle w:val="ListParagraph"/>
              <w:numPr>
                <w:ilvl w:val="0"/>
                <w:numId w:val="109"/>
              </w:numPr>
              <w:ind w:left="380"/>
              <w:rPr>
                <w:sz w:val="18"/>
                <w:szCs w:val="18"/>
              </w:rPr>
            </w:pPr>
            <w:r w:rsidRPr="004E787F">
              <w:rPr>
                <w:sz w:val="18"/>
                <w:szCs w:val="18"/>
              </w:rPr>
              <w:t>AI remains open</w:t>
            </w:r>
          </w:p>
          <w:p w14:paraId="175A87A1" w14:textId="380F15BA" w:rsidR="005C3BF0" w:rsidRDefault="005C3BF0" w:rsidP="005C3BF0">
            <w:pPr>
              <w:rPr>
                <w:sz w:val="18"/>
                <w:szCs w:val="18"/>
              </w:rPr>
            </w:pPr>
          </w:p>
          <w:p w14:paraId="35C162CD" w14:textId="0DB318C8" w:rsidR="005C3BF0" w:rsidRDefault="005C3BF0" w:rsidP="005C3BF0">
            <w:pPr>
              <w:rPr>
                <w:sz w:val="18"/>
                <w:szCs w:val="18"/>
              </w:rPr>
            </w:pPr>
            <w:r>
              <w:rPr>
                <w:sz w:val="18"/>
                <w:szCs w:val="18"/>
              </w:rPr>
              <w:t>1/10/2023 NPIF</w:t>
            </w:r>
            <w:r w:rsidR="00196639">
              <w:rPr>
                <w:sz w:val="18"/>
                <w:szCs w:val="18"/>
              </w:rPr>
              <w:t xml:space="preserve"> Meeting</w:t>
            </w:r>
          </w:p>
          <w:p w14:paraId="424A751A" w14:textId="77777777" w:rsidR="005C3BF0" w:rsidRDefault="005C3BF0" w:rsidP="000F0C1C">
            <w:pPr>
              <w:pStyle w:val="ListParagraph"/>
              <w:numPr>
                <w:ilvl w:val="0"/>
                <w:numId w:val="111"/>
              </w:numPr>
              <w:ind w:left="380"/>
              <w:rPr>
                <w:sz w:val="18"/>
                <w:szCs w:val="18"/>
              </w:rPr>
            </w:pPr>
            <w:r w:rsidRPr="00005691">
              <w:rPr>
                <w:sz w:val="18"/>
                <w:szCs w:val="18"/>
              </w:rPr>
              <w:t>AI 11082022-02 – iconectiv is working with providers and NANPA on these numbers.  iconectiv continues to work with providers and will have an update for the February NPIF meeting</w:t>
            </w:r>
          </w:p>
          <w:p w14:paraId="4A90DA7E" w14:textId="77777777" w:rsidR="005C3BF0" w:rsidRPr="008B500B" w:rsidRDefault="005C3BF0" w:rsidP="005C3BF0">
            <w:pPr>
              <w:ind w:left="20"/>
              <w:rPr>
                <w:sz w:val="18"/>
                <w:szCs w:val="18"/>
              </w:rPr>
            </w:pPr>
          </w:p>
          <w:p w14:paraId="40907916" w14:textId="41102C69" w:rsidR="005C3BF0" w:rsidRPr="008B500B" w:rsidRDefault="005C3BF0" w:rsidP="005C3BF0">
            <w:pPr>
              <w:ind w:left="20"/>
              <w:rPr>
                <w:sz w:val="18"/>
                <w:szCs w:val="18"/>
              </w:rPr>
            </w:pPr>
            <w:r w:rsidRPr="008B500B">
              <w:rPr>
                <w:sz w:val="18"/>
                <w:szCs w:val="18"/>
              </w:rPr>
              <w:t>02/08/2023 NPIF</w:t>
            </w:r>
            <w:r w:rsidR="00196639">
              <w:rPr>
                <w:sz w:val="18"/>
                <w:szCs w:val="18"/>
              </w:rPr>
              <w:t xml:space="preserve"> Meeting</w:t>
            </w:r>
          </w:p>
          <w:p w14:paraId="7B878DDF" w14:textId="77777777" w:rsidR="005C3BF0" w:rsidRPr="001B2CC6" w:rsidRDefault="005C3BF0" w:rsidP="000F0C1C">
            <w:pPr>
              <w:pStyle w:val="ListParagraph"/>
              <w:numPr>
                <w:ilvl w:val="0"/>
                <w:numId w:val="111"/>
              </w:numPr>
              <w:ind w:left="315"/>
              <w:rPr>
                <w:sz w:val="18"/>
                <w:szCs w:val="18"/>
              </w:rPr>
            </w:pPr>
            <w:r w:rsidRPr="001B2CC6">
              <w:rPr>
                <w:sz w:val="18"/>
                <w:szCs w:val="18"/>
              </w:rPr>
              <w:t xml:space="preserve">AI 11082022-02 – Steve K. – The LNPA continues to work with SPs on pooled 976 NXXs in the NPAC.  20 NXXs were identified of which 18 have been removed.  90 </w:t>
            </w:r>
            <w:proofErr w:type="gramStart"/>
            <w:r w:rsidRPr="001B2CC6">
              <w:rPr>
                <w:sz w:val="18"/>
                <w:szCs w:val="18"/>
              </w:rPr>
              <w:t>thousands</w:t>
            </w:r>
            <w:proofErr w:type="gramEnd"/>
            <w:r w:rsidRPr="001B2CC6">
              <w:rPr>
                <w:sz w:val="18"/>
                <w:szCs w:val="18"/>
              </w:rPr>
              <w:t xml:space="preserve"> blocks have been removed with the concurrence of the providers that have those codes</w:t>
            </w:r>
          </w:p>
          <w:p w14:paraId="1A5A98D4" w14:textId="77777777" w:rsidR="005C3BF0" w:rsidRPr="001B2CC6" w:rsidRDefault="005C3BF0" w:rsidP="000F0C1C">
            <w:pPr>
              <w:pStyle w:val="ListParagraph"/>
              <w:numPr>
                <w:ilvl w:val="0"/>
                <w:numId w:val="111"/>
              </w:numPr>
              <w:ind w:left="315"/>
              <w:rPr>
                <w:sz w:val="18"/>
                <w:szCs w:val="18"/>
              </w:rPr>
            </w:pPr>
            <w:r w:rsidRPr="001B2CC6">
              <w:rPr>
                <w:sz w:val="18"/>
                <w:szCs w:val="18"/>
              </w:rPr>
              <w:t xml:space="preserve">Teresa P. (AT&amp;T) – AT&amp;T was contacted by a provider that had assigned 976 numbers to one of its customers.  They have been experiencing routing issues to these numbers.  </w:t>
            </w:r>
          </w:p>
          <w:p w14:paraId="20A5CE51" w14:textId="77777777" w:rsidR="005C3BF0" w:rsidRPr="001B2CC6" w:rsidRDefault="005C3BF0" w:rsidP="000F0C1C">
            <w:pPr>
              <w:pStyle w:val="ListParagraph"/>
              <w:numPr>
                <w:ilvl w:val="0"/>
                <w:numId w:val="111"/>
              </w:numPr>
              <w:ind w:left="315"/>
              <w:rPr>
                <w:sz w:val="18"/>
                <w:szCs w:val="18"/>
              </w:rPr>
            </w:pPr>
            <w:r w:rsidRPr="001B2CC6">
              <w:rPr>
                <w:sz w:val="18"/>
                <w:szCs w:val="18"/>
              </w:rPr>
              <w:t>AT&amp;T recommends to all providers that if they have 976 numbers that they do not assign them to actual customers.</w:t>
            </w:r>
          </w:p>
          <w:p w14:paraId="1A5CDFD2" w14:textId="77777777" w:rsidR="005C3BF0" w:rsidRDefault="005C3BF0" w:rsidP="000F0C1C">
            <w:pPr>
              <w:pStyle w:val="ListParagraph"/>
              <w:numPr>
                <w:ilvl w:val="0"/>
                <w:numId w:val="111"/>
              </w:numPr>
              <w:ind w:left="315"/>
              <w:rPr>
                <w:sz w:val="18"/>
                <w:szCs w:val="18"/>
              </w:rPr>
            </w:pPr>
            <w:r w:rsidRPr="001B2CC6">
              <w:rPr>
                <w:sz w:val="18"/>
                <w:szCs w:val="18"/>
              </w:rPr>
              <w:t>PA/NANPA (</w:t>
            </w:r>
            <w:proofErr w:type="spellStart"/>
            <w:r w:rsidRPr="001B2CC6">
              <w:rPr>
                <w:sz w:val="18"/>
                <w:szCs w:val="18"/>
              </w:rPr>
              <w:t>Somos</w:t>
            </w:r>
            <w:proofErr w:type="spellEnd"/>
            <w:r w:rsidRPr="001B2CC6">
              <w:rPr>
                <w:sz w:val="18"/>
                <w:szCs w:val="18"/>
              </w:rPr>
              <w:t>) – all 976 codes are now marked as unassignable</w:t>
            </w:r>
          </w:p>
          <w:p w14:paraId="73A32800" w14:textId="77777777" w:rsidR="005C3BF0" w:rsidRPr="00B35B45" w:rsidRDefault="005C3BF0" w:rsidP="005C3BF0">
            <w:pPr>
              <w:ind w:left="-45"/>
              <w:rPr>
                <w:sz w:val="18"/>
                <w:szCs w:val="18"/>
              </w:rPr>
            </w:pPr>
          </w:p>
          <w:p w14:paraId="5363FDA7" w14:textId="6EAAC01F" w:rsidR="005C3BF0" w:rsidRPr="00B35B45" w:rsidRDefault="005C3BF0" w:rsidP="005C3BF0">
            <w:pPr>
              <w:ind w:left="-45"/>
              <w:rPr>
                <w:sz w:val="18"/>
                <w:szCs w:val="18"/>
              </w:rPr>
            </w:pPr>
            <w:r w:rsidRPr="00B35B45">
              <w:rPr>
                <w:sz w:val="18"/>
                <w:szCs w:val="18"/>
              </w:rPr>
              <w:t>04/12/2023 NPIF</w:t>
            </w:r>
            <w:r w:rsidR="00196639">
              <w:rPr>
                <w:sz w:val="18"/>
                <w:szCs w:val="18"/>
              </w:rPr>
              <w:t xml:space="preserve"> Meeting</w:t>
            </w:r>
          </w:p>
          <w:p w14:paraId="4F5EC4BF" w14:textId="77777777" w:rsidR="005C3BF0" w:rsidRPr="003056F7" w:rsidRDefault="005C3BF0" w:rsidP="000F0C1C">
            <w:pPr>
              <w:pStyle w:val="ListParagraph"/>
              <w:numPr>
                <w:ilvl w:val="0"/>
                <w:numId w:val="111"/>
              </w:numPr>
              <w:ind w:left="290"/>
              <w:rPr>
                <w:sz w:val="18"/>
                <w:szCs w:val="18"/>
              </w:rPr>
            </w:pPr>
            <w:r w:rsidRPr="003056F7">
              <w:rPr>
                <w:sz w:val="18"/>
                <w:szCs w:val="18"/>
              </w:rPr>
              <w:t>AI 11082022-02 – Steve K. (iconectiv) provided an update</w:t>
            </w:r>
          </w:p>
          <w:p w14:paraId="01AEC4C2" w14:textId="77777777" w:rsidR="005C3BF0" w:rsidRPr="003056F7" w:rsidRDefault="005C3BF0" w:rsidP="000F0C1C">
            <w:pPr>
              <w:pStyle w:val="ListParagraph"/>
              <w:numPr>
                <w:ilvl w:val="0"/>
                <w:numId w:val="111"/>
              </w:numPr>
              <w:ind w:left="290"/>
              <w:rPr>
                <w:sz w:val="18"/>
                <w:szCs w:val="18"/>
              </w:rPr>
            </w:pPr>
            <w:r w:rsidRPr="003056F7">
              <w:rPr>
                <w:sz w:val="18"/>
                <w:szCs w:val="18"/>
              </w:rPr>
              <w:t xml:space="preserve">Of the 21 NPA-NXXs referenced in the PIM, 20 have been removed from the NPAC as portable NPA-NXXs.  </w:t>
            </w:r>
          </w:p>
          <w:p w14:paraId="28BEF323" w14:textId="77777777" w:rsidR="005C3BF0" w:rsidRPr="003056F7" w:rsidRDefault="005C3BF0" w:rsidP="000F0C1C">
            <w:pPr>
              <w:pStyle w:val="ListParagraph"/>
              <w:numPr>
                <w:ilvl w:val="0"/>
                <w:numId w:val="111"/>
              </w:numPr>
              <w:ind w:left="290"/>
              <w:rPr>
                <w:sz w:val="18"/>
                <w:szCs w:val="18"/>
              </w:rPr>
            </w:pPr>
            <w:r w:rsidRPr="003056F7">
              <w:rPr>
                <w:sz w:val="18"/>
                <w:szCs w:val="18"/>
              </w:rPr>
              <w:t>The 21st could not be removed as it is assigned and has numbers in service.</w:t>
            </w:r>
          </w:p>
          <w:p w14:paraId="40824315" w14:textId="77777777" w:rsidR="005C3BF0" w:rsidRPr="003056F7" w:rsidRDefault="005C3BF0" w:rsidP="000F0C1C">
            <w:pPr>
              <w:pStyle w:val="ListParagraph"/>
              <w:numPr>
                <w:ilvl w:val="0"/>
                <w:numId w:val="111"/>
              </w:numPr>
              <w:ind w:left="290"/>
              <w:rPr>
                <w:sz w:val="18"/>
                <w:szCs w:val="18"/>
              </w:rPr>
            </w:pPr>
            <w:r w:rsidRPr="003056F7">
              <w:rPr>
                <w:sz w:val="18"/>
                <w:szCs w:val="18"/>
              </w:rPr>
              <w:t>Of the 90 -</w:t>
            </w:r>
            <w:proofErr w:type="spellStart"/>
            <w:r w:rsidRPr="003056F7">
              <w:rPr>
                <w:sz w:val="18"/>
                <w:szCs w:val="18"/>
              </w:rPr>
              <w:t>Xs</w:t>
            </w:r>
            <w:proofErr w:type="spellEnd"/>
            <w:r w:rsidRPr="003056F7">
              <w:rPr>
                <w:sz w:val="18"/>
                <w:szCs w:val="18"/>
              </w:rPr>
              <w:t xml:space="preserve"> and blocks referenced in the PIM, 90 have been removed (de-pooled) from the NPAC.</w:t>
            </w:r>
          </w:p>
          <w:p w14:paraId="60546467" w14:textId="77777777" w:rsidR="005C3BF0" w:rsidRPr="003056F7" w:rsidRDefault="005C3BF0" w:rsidP="000F0C1C">
            <w:pPr>
              <w:pStyle w:val="ListParagraph"/>
              <w:numPr>
                <w:ilvl w:val="0"/>
                <w:numId w:val="111"/>
              </w:numPr>
              <w:ind w:left="290"/>
              <w:rPr>
                <w:sz w:val="18"/>
                <w:szCs w:val="18"/>
              </w:rPr>
            </w:pPr>
            <w:r w:rsidRPr="003056F7">
              <w:rPr>
                <w:sz w:val="18"/>
                <w:szCs w:val="18"/>
              </w:rPr>
              <w:t xml:space="preserve">Of the 2,723 active, non-pool SVs, 522 were disconnected.  The remaining 2,201 are associated with the remaining NPA-NXX that could not be deleted. </w:t>
            </w:r>
          </w:p>
          <w:p w14:paraId="209CB337" w14:textId="77777777" w:rsidR="005C3BF0" w:rsidRPr="003056F7" w:rsidRDefault="005C3BF0" w:rsidP="000F0C1C">
            <w:pPr>
              <w:pStyle w:val="ListParagraph"/>
              <w:numPr>
                <w:ilvl w:val="0"/>
                <w:numId w:val="111"/>
              </w:numPr>
              <w:ind w:left="290"/>
              <w:rPr>
                <w:sz w:val="18"/>
                <w:szCs w:val="18"/>
              </w:rPr>
            </w:pPr>
            <w:r w:rsidRPr="003056F7">
              <w:rPr>
                <w:sz w:val="18"/>
                <w:szCs w:val="18"/>
              </w:rPr>
              <w:t xml:space="preserve">iconectiv will provide a draft Final Resolution for this PIM and ensure that </w:t>
            </w:r>
            <w:proofErr w:type="gramStart"/>
            <w:r w:rsidRPr="003056F7">
              <w:rPr>
                <w:sz w:val="18"/>
                <w:szCs w:val="18"/>
              </w:rPr>
              <w:t>is</w:t>
            </w:r>
            <w:proofErr w:type="gramEnd"/>
            <w:r w:rsidRPr="003056F7">
              <w:rPr>
                <w:sz w:val="18"/>
                <w:szCs w:val="18"/>
              </w:rPr>
              <w:t xml:space="preserve"> covers/discusses any potential routing issues associated with assigning these numbers</w:t>
            </w:r>
          </w:p>
          <w:p w14:paraId="3693F8C2" w14:textId="77777777" w:rsidR="005C3BF0" w:rsidRPr="003056F7" w:rsidRDefault="005C3BF0" w:rsidP="000F0C1C">
            <w:pPr>
              <w:pStyle w:val="ListParagraph"/>
              <w:numPr>
                <w:ilvl w:val="0"/>
                <w:numId w:val="111"/>
              </w:numPr>
              <w:ind w:left="290"/>
              <w:rPr>
                <w:sz w:val="18"/>
                <w:szCs w:val="18"/>
              </w:rPr>
            </w:pPr>
            <w:r w:rsidRPr="003056F7">
              <w:rPr>
                <w:sz w:val="18"/>
                <w:szCs w:val="18"/>
              </w:rPr>
              <w:t>Renee D. (AT&amp;T) – raised an issue that the SP that has the working line range should be notified that 976 routing is not officially supported</w:t>
            </w:r>
          </w:p>
          <w:p w14:paraId="65BAF1A8" w14:textId="77777777" w:rsidR="005C3BF0" w:rsidRPr="003056F7" w:rsidRDefault="005C3BF0" w:rsidP="000F0C1C">
            <w:pPr>
              <w:pStyle w:val="ListParagraph"/>
              <w:numPr>
                <w:ilvl w:val="0"/>
                <w:numId w:val="111"/>
              </w:numPr>
              <w:ind w:left="290"/>
              <w:rPr>
                <w:sz w:val="18"/>
                <w:szCs w:val="18"/>
              </w:rPr>
            </w:pPr>
            <w:r w:rsidRPr="003056F7">
              <w:rPr>
                <w:sz w:val="18"/>
                <w:szCs w:val="18"/>
              </w:rPr>
              <w:t xml:space="preserve">Sheri P. (Frontier) – Their customer has been </w:t>
            </w:r>
            <w:proofErr w:type="gramStart"/>
            <w:r w:rsidRPr="003056F7">
              <w:rPr>
                <w:sz w:val="18"/>
                <w:szCs w:val="18"/>
              </w:rPr>
              <w:t>notified</w:t>
            </w:r>
            <w:proofErr w:type="gramEnd"/>
            <w:r w:rsidRPr="003056F7">
              <w:rPr>
                <w:sz w:val="18"/>
                <w:szCs w:val="18"/>
              </w:rPr>
              <w:t xml:space="preserve"> and they have returned the associated 976 numbers.  This update is from last week</w:t>
            </w:r>
          </w:p>
          <w:p w14:paraId="17F1D64D" w14:textId="77777777" w:rsidR="005C3BF0" w:rsidRDefault="005C3BF0" w:rsidP="000F0C1C">
            <w:pPr>
              <w:pStyle w:val="ListParagraph"/>
              <w:numPr>
                <w:ilvl w:val="0"/>
                <w:numId w:val="111"/>
              </w:numPr>
              <w:ind w:left="290"/>
              <w:rPr>
                <w:sz w:val="18"/>
                <w:szCs w:val="18"/>
              </w:rPr>
            </w:pPr>
            <w:r w:rsidRPr="003056F7">
              <w:rPr>
                <w:sz w:val="18"/>
                <w:szCs w:val="18"/>
              </w:rPr>
              <w:t>iconectiv will follow up to determine if the code can be removed</w:t>
            </w:r>
          </w:p>
          <w:p w14:paraId="4999CE2F" w14:textId="77777777" w:rsidR="005C3BF0" w:rsidRDefault="005C3BF0" w:rsidP="005C3BF0">
            <w:pPr>
              <w:rPr>
                <w:sz w:val="18"/>
                <w:szCs w:val="18"/>
              </w:rPr>
            </w:pPr>
          </w:p>
          <w:p w14:paraId="5AF00DA0" w14:textId="5FD290DD" w:rsidR="005C3BF0" w:rsidRPr="00D91DE4" w:rsidRDefault="005C3BF0" w:rsidP="005C3BF0">
            <w:pPr>
              <w:rPr>
                <w:sz w:val="18"/>
                <w:szCs w:val="18"/>
              </w:rPr>
            </w:pPr>
            <w:r>
              <w:rPr>
                <w:sz w:val="18"/>
                <w:szCs w:val="18"/>
              </w:rPr>
              <w:t>06</w:t>
            </w:r>
            <w:r w:rsidRPr="00D91DE4">
              <w:rPr>
                <w:sz w:val="18"/>
                <w:szCs w:val="18"/>
              </w:rPr>
              <w:t>/07/2023 NPIF</w:t>
            </w:r>
            <w:r w:rsidR="00196639">
              <w:rPr>
                <w:sz w:val="18"/>
                <w:szCs w:val="18"/>
              </w:rPr>
              <w:t xml:space="preserve"> Meeting</w:t>
            </w:r>
          </w:p>
          <w:p w14:paraId="4D5D017E" w14:textId="77777777" w:rsidR="005C3BF0" w:rsidRPr="00017CCD" w:rsidRDefault="005C3BF0" w:rsidP="000F0C1C">
            <w:pPr>
              <w:pStyle w:val="Title"/>
              <w:numPr>
                <w:ilvl w:val="0"/>
                <w:numId w:val="118"/>
              </w:numPr>
              <w:ind w:left="270"/>
              <w:jc w:val="left"/>
              <w:rPr>
                <w:b w:val="0"/>
                <w:sz w:val="18"/>
                <w:szCs w:val="18"/>
              </w:rPr>
            </w:pPr>
            <w:r w:rsidRPr="00017CCD">
              <w:rPr>
                <w:b w:val="0"/>
                <w:sz w:val="18"/>
                <w:szCs w:val="18"/>
              </w:rPr>
              <w:t>Steve K (iconectiv) reviewed proposed final resolution.</w:t>
            </w:r>
          </w:p>
          <w:p w14:paraId="3803E02B" w14:textId="77777777" w:rsidR="005C3BF0" w:rsidRPr="00017CCD" w:rsidRDefault="005C3BF0" w:rsidP="000F0C1C">
            <w:pPr>
              <w:pStyle w:val="Title"/>
              <w:numPr>
                <w:ilvl w:val="0"/>
                <w:numId w:val="118"/>
              </w:numPr>
              <w:ind w:left="270"/>
              <w:jc w:val="left"/>
              <w:rPr>
                <w:b w:val="0"/>
                <w:sz w:val="18"/>
                <w:szCs w:val="18"/>
              </w:rPr>
            </w:pPr>
            <w:r w:rsidRPr="00017CCD">
              <w:rPr>
                <w:b w:val="0"/>
                <w:sz w:val="18"/>
                <w:szCs w:val="18"/>
              </w:rPr>
              <w:t>There were no objections to the proposed Final Resolution</w:t>
            </w:r>
          </w:p>
          <w:p w14:paraId="2CBB6908" w14:textId="77777777" w:rsidR="005C3BF0" w:rsidRDefault="005C3BF0" w:rsidP="000F0C1C">
            <w:pPr>
              <w:pStyle w:val="Title"/>
              <w:numPr>
                <w:ilvl w:val="0"/>
                <w:numId w:val="118"/>
              </w:numPr>
              <w:ind w:left="270"/>
              <w:jc w:val="left"/>
              <w:rPr>
                <w:b w:val="0"/>
                <w:sz w:val="18"/>
                <w:szCs w:val="18"/>
              </w:rPr>
            </w:pPr>
            <w:r w:rsidRPr="00017CCD">
              <w:rPr>
                <w:b w:val="0"/>
                <w:sz w:val="18"/>
                <w:szCs w:val="18"/>
              </w:rPr>
              <w:t>This PIM is now closed</w:t>
            </w:r>
          </w:p>
          <w:p w14:paraId="2B241E57" w14:textId="171F7440" w:rsidR="005C3BF0" w:rsidRPr="00017CCD" w:rsidRDefault="005C3BF0" w:rsidP="000F0C1C">
            <w:pPr>
              <w:pStyle w:val="Title"/>
              <w:numPr>
                <w:ilvl w:val="0"/>
                <w:numId w:val="118"/>
              </w:numPr>
              <w:ind w:left="270"/>
              <w:jc w:val="left"/>
              <w:rPr>
                <w:sz w:val="18"/>
                <w:szCs w:val="18"/>
              </w:rPr>
            </w:pPr>
            <w:r w:rsidRPr="00017CCD">
              <w:rPr>
                <w:b w:val="0"/>
                <w:bCs w:val="0"/>
                <w:sz w:val="18"/>
                <w:szCs w:val="18"/>
              </w:rPr>
              <w:t>CMA to accept changes to this PIM and post updated version to the website</w:t>
            </w:r>
          </w:p>
        </w:tc>
        <w:tc>
          <w:tcPr>
            <w:tcW w:w="4569" w:type="dxa"/>
            <w:tcBorders>
              <w:top w:val="double" w:sz="4" w:space="0" w:color="auto"/>
              <w:bottom w:val="single" w:sz="4" w:space="0" w:color="auto"/>
            </w:tcBorders>
          </w:tcPr>
          <w:p w14:paraId="1A572CF0" w14:textId="77777777" w:rsidR="005C3BF0" w:rsidRDefault="005C3BF0" w:rsidP="005C3BF0">
            <w:pPr>
              <w:jc w:val="both"/>
              <w:rPr>
                <w:sz w:val="18"/>
                <w:szCs w:val="18"/>
              </w:rPr>
            </w:pPr>
            <w:r w:rsidRPr="00850978">
              <w:rPr>
                <w:b/>
                <w:sz w:val="18"/>
                <w:szCs w:val="18"/>
              </w:rPr>
              <w:t>Suggested Resolution</w:t>
            </w:r>
            <w:r>
              <w:rPr>
                <w:sz w:val="18"/>
                <w:szCs w:val="18"/>
              </w:rPr>
              <w:t>:</w:t>
            </w:r>
          </w:p>
          <w:p w14:paraId="1D63A398" w14:textId="56F353EB" w:rsidR="005C3BF0" w:rsidRDefault="005C3BF0" w:rsidP="005C3BF0">
            <w:pPr>
              <w:jc w:val="both"/>
              <w:rPr>
                <w:sz w:val="18"/>
                <w:szCs w:val="18"/>
              </w:rPr>
            </w:pPr>
            <w:r w:rsidRPr="008F3760">
              <w:rPr>
                <w:sz w:val="18"/>
                <w:szCs w:val="18"/>
              </w:rPr>
              <w:t>NPIF should discuss and determine whether there is a valid reason for 976 NXX codes, blocks, and SVs to be in the NPAC, including the case where they are assigned by the NANPA.  If there is not a valid reason in some or all scenarios, the LNPA will engage the assigned SPIDs to request 976 NXX data be deleted.</w:t>
            </w:r>
          </w:p>
          <w:p w14:paraId="1287BEBC" w14:textId="77777777" w:rsidR="005C3BF0" w:rsidRDefault="005C3BF0" w:rsidP="005C3BF0">
            <w:pPr>
              <w:jc w:val="both"/>
              <w:rPr>
                <w:sz w:val="18"/>
                <w:szCs w:val="18"/>
              </w:rPr>
            </w:pPr>
          </w:p>
          <w:p w14:paraId="0FCB1AC1" w14:textId="77777777" w:rsidR="005C3BF0" w:rsidRDefault="005C3BF0" w:rsidP="005C3BF0">
            <w:pPr>
              <w:jc w:val="both"/>
              <w:rPr>
                <w:b/>
                <w:sz w:val="18"/>
                <w:szCs w:val="18"/>
              </w:rPr>
            </w:pPr>
            <w:r w:rsidRPr="00C20405">
              <w:rPr>
                <w:b/>
                <w:sz w:val="18"/>
                <w:szCs w:val="18"/>
              </w:rPr>
              <w:t>Final Reso</w:t>
            </w:r>
            <w:r>
              <w:rPr>
                <w:b/>
                <w:sz w:val="18"/>
                <w:szCs w:val="18"/>
              </w:rPr>
              <w:t>lution:</w:t>
            </w:r>
          </w:p>
          <w:p w14:paraId="3BD04EFF"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r w:rsidRPr="00017CCD">
              <w:rPr>
                <w:sz w:val="18"/>
                <w:szCs w:val="18"/>
              </w:rPr>
              <w:t>After consultation with and input from NANPA, the NPIF agreed that 976 NXX codes, blocks, and SVs should not be created in the NPAC.  Service providers noted that there could be routing issues for 976 NXX numbers that are assigned to subscribers.</w:t>
            </w:r>
          </w:p>
          <w:p w14:paraId="4173711E"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p>
          <w:p w14:paraId="04C76119"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r w:rsidRPr="00017CCD">
              <w:rPr>
                <w:sz w:val="18"/>
                <w:szCs w:val="18"/>
              </w:rPr>
              <w:t>The LNPA worked with the NANPA and service providers that had 976 NXX objects in the MA, NE, and SE NPAC regions to remove the codes, blocks, and SV records.  The LNPA or service providers were able to remove all 976 NXX objects from the MA and NE regions.  The LNPA was able to remove all 976 NXX SVs from the SE region with one exception, as there is one 976 NXX TN that was ported to a service provider that is not the code holder and is still in service.  As there is still an assigned 976 NXX TN/SV in the SE region, the corresponding code cannot be removed from the NPAC region.</w:t>
            </w:r>
          </w:p>
          <w:p w14:paraId="23ACABED" w14:textId="7CACF4D4" w:rsidR="005C3BF0" w:rsidRPr="00850978" w:rsidRDefault="005C3BF0" w:rsidP="005C3BF0">
            <w:pPr>
              <w:jc w:val="both"/>
              <w:rPr>
                <w:b/>
                <w:sz w:val="18"/>
                <w:szCs w:val="18"/>
              </w:rPr>
            </w:pPr>
          </w:p>
        </w:tc>
        <w:tc>
          <w:tcPr>
            <w:tcW w:w="1048" w:type="dxa"/>
            <w:tcBorders>
              <w:top w:val="double" w:sz="4" w:space="0" w:color="auto"/>
              <w:bottom w:val="single" w:sz="4" w:space="0" w:color="auto"/>
            </w:tcBorders>
          </w:tcPr>
          <w:p w14:paraId="324C5F0B" w14:textId="1239749C"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tcPr>
          <w:p w14:paraId="36E6E876" w14:textId="1204ABC1"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tcPr>
          <w:p w14:paraId="5370CAF0" w14:textId="2E918EE1" w:rsidR="005C3BF0" w:rsidRDefault="005C3BF0" w:rsidP="005C3BF0">
            <w:pPr>
              <w:jc w:val="center"/>
              <w:rPr>
                <w:sz w:val="18"/>
                <w:szCs w:val="18"/>
              </w:rPr>
            </w:pPr>
            <w:r>
              <w:rPr>
                <w:sz w:val="18"/>
                <w:szCs w:val="18"/>
              </w:rPr>
              <w:t>Closed</w:t>
            </w:r>
          </w:p>
        </w:tc>
      </w:tr>
      <w:tr w:rsidR="005C3BF0" w:rsidRPr="00F37CC9" w14:paraId="0B4B1C58" w14:textId="77777777" w:rsidTr="001B2CC6">
        <w:tc>
          <w:tcPr>
            <w:tcW w:w="713" w:type="dxa"/>
            <w:tcBorders>
              <w:top w:val="double" w:sz="4" w:space="0" w:color="auto"/>
              <w:bottom w:val="single" w:sz="4" w:space="0" w:color="auto"/>
            </w:tcBorders>
          </w:tcPr>
          <w:p w14:paraId="47B13D4A" w14:textId="5A95C2C0" w:rsidR="005C3BF0" w:rsidRDefault="005C3BF0" w:rsidP="005C3BF0">
            <w:pPr>
              <w:jc w:val="center"/>
            </w:pPr>
            <w:hyperlink r:id="rId35" w:history="1">
              <w:r w:rsidRPr="002065C9">
                <w:rPr>
                  <w:rStyle w:val="Hyperlink"/>
                  <w:sz w:val="18"/>
                  <w:szCs w:val="18"/>
                </w:rPr>
                <w:t>PIM</w:t>
              </w:r>
              <w:r>
                <w:rPr>
                  <w:rStyle w:val="Hyperlink"/>
                  <w:sz w:val="18"/>
                  <w:szCs w:val="18"/>
                </w:rPr>
                <w:t xml:space="preserve"> 143</w:t>
              </w:r>
              <w:r w:rsidRPr="002065C9">
                <w:rPr>
                  <w:rStyle w:val="Hyperlink"/>
                  <w:sz w:val="18"/>
                  <w:szCs w:val="18"/>
                </w:rPr>
                <w:t xml:space="preserve"> </w:t>
              </w:r>
            </w:hyperlink>
          </w:p>
        </w:tc>
        <w:tc>
          <w:tcPr>
            <w:tcW w:w="882" w:type="dxa"/>
            <w:tcBorders>
              <w:top w:val="double" w:sz="4" w:space="0" w:color="auto"/>
              <w:bottom w:val="single" w:sz="4" w:space="0" w:color="auto"/>
            </w:tcBorders>
          </w:tcPr>
          <w:p w14:paraId="75892A81" w14:textId="1D10C633" w:rsidR="005C3BF0" w:rsidRDefault="005C3BF0" w:rsidP="005C3BF0">
            <w:pPr>
              <w:rPr>
                <w:sz w:val="18"/>
                <w:szCs w:val="18"/>
              </w:rPr>
            </w:pPr>
            <w:r>
              <w:rPr>
                <w:sz w:val="18"/>
                <w:szCs w:val="18"/>
              </w:rPr>
              <w:t>03/08/22</w:t>
            </w:r>
          </w:p>
        </w:tc>
        <w:tc>
          <w:tcPr>
            <w:tcW w:w="1145" w:type="dxa"/>
            <w:tcBorders>
              <w:top w:val="double" w:sz="4" w:space="0" w:color="auto"/>
              <w:bottom w:val="single" w:sz="4" w:space="0" w:color="auto"/>
            </w:tcBorders>
          </w:tcPr>
          <w:p w14:paraId="2A3082E9" w14:textId="29300907"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3679F1E2" w14:textId="77777777" w:rsidR="005C3BF0" w:rsidRDefault="005C3BF0" w:rsidP="005C3BF0">
            <w:pPr>
              <w:rPr>
                <w:sz w:val="18"/>
                <w:szCs w:val="18"/>
              </w:rPr>
            </w:pPr>
            <w:r>
              <w:rPr>
                <w:sz w:val="18"/>
                <w:szCs w:val="18"/>
              </w:rPr>
              <w:t xml:space="preserve">Valid Portable NPA-NXX Effective Date Values - </w:t>
            </w:r>
            <w:r w:rsidRPr="00095B14">
              <w:rPr>
                <w:sz w:val="18"/>
                <w:szCs w:val="18"/>
              </w:rPr>
              <w:t>The FRS allows for a Portable NPA-NXX to be created with an Effective Date in the past but does not specify a reasonable limit for the past date allowed.</w:t>
            </w:r>
          </w:p>
          <w:p w14:paraId="031BE477" w14:textId="77777777" w:rsidR="005C3BF0" w:rsidRDefault="005C3BF0" w:rsidP="005C3BF0">
            <w:pPr>
              <w:rPr>
                <w:sz w:val="18"/>
                <w:szCs w:val="18"/>
              </w:rPr>
            </w:pPr>
          </w:p>
          <w:p w14:paraId="159B43DD" w14:textId="5A7CC4B8" w:rsidR="005C3BF0" w:rsidRDefault="005C3BF0" w:rsidP="005C3BF0">
            <w:pPr>
              <w:rPr>
                <w:sz w:val="18"/>
                <w:szCs w:val="18"/>
              </w:rPr>
            </w:pPr>
            <w:r>
              <w:rPr>
                <w:sz w:val="18"/>
                <w:szCs w:val="18"/>
              </w:rPr>
              <w:t>03/08/2022 NPIF</w:t>
            </w:r>
            <w:r w:rsidR="00196639">
              <w:rPr>
                <w:sz w:val="18"/>
                <w:szCs w:val="18"/>
              </w:rPr>
              <w:t xml:space="preserve"> Meeting</w:t>
            </w:r>
          </w:p>
          <w:p w14:paraId="43DFECE8" w14:textId="60923D7C" w:rsidR="005C3BF0" w:rsidRPr="00CB154F" w:rsidRDefault="005C3BF0" w:rsidP="005C3BF0">
            <w:pPr>
              <w:pStyle w:val="ListParagraph"/>
              <w:numPr>
                <w:ilvl w:val="0"/>
                <w:numId w:val="89"/>
              </w:numPr>
              <w:ind w:left="380"/>
              <w:rPr>
                <w:sz w:val="18"/>
                <w:szCs w:val="18"/>
              </w:rPr>
            </w:pPr>
            <w:r w:rsidRPr="00CB154F">
              <w:rPr>
                <w:sz w:val="18"/>
                <w:szCs w:val="18"/>
              </w:rPr>
              <w:t>This PIM was reviewed by iconectiv, accepted</w:t>
            </w:r>
            <w:r>
              <w:rPr>
                <w:sz w:val="18"/>
                <w:szCs w:val="18"/>
              </w:rPr>
              <w:t>,</w:t>
            </w:r>
            <w:r w:rsidRPr="00CB154F">
              <w:rPr>
                <w:sz w:val="18"/>
                <w:szCs w:val="18"/>
              </w:rPr>
              <w:t xml:space="preserve"> and assigned #143</w:t>
            </w:r>
          </w:p>
          <w:p w14:paraId="0090570D" w14:textId="77777777" w:rsidR="005C3BF0" w:rsidRPr="00CB154F" w:rsidRDefault="005C3BF0" w:rsidP="005C3BF0">
            <w:pPr>
              <w:pStyle w:val="ListParagraph"/>
              <w:numPr>
                <w:ilvl w:val="0"/>
                <w:numId w:val="89"/>
              </w:numPr>
              <w:ind w:left="380"/>
              <w:rPr>
                <w:sz w:val="18"/>
                <w:szCs w:val="18"/>
              </w:rPr>
            </w:pPr>
            <w:r w:rsidRPr="00CB154F">
              <w:rPr>
                <w:sz w:val="18"/>
                <w:szCs w:val="18"/>
              </w:rPr>
              <w:t>New AI - CMA to post new PIM 143 to the website</w:t>
            </w:r>
          </w:p>
          <w:p w14:paraId="3C684E3D" w14:textId="77777777" w:rsidR="005C3BF0" w:rsidRPr="00CB154F" w:rsidRDefault="005C3BF0" w:rsidP="005C3BF0">
            <w:pPr>
              <w:pStyle w:val="ListParagraph"/>
              <w:numPr>
                <w:ilvl w:val="0"/>
                <w:numId w:val="89"/>
              </w:numPr>
              <w:ind w:left="380"/>
              <w:rPr>
                <w:sz w:val="18"/>
                <w:szCs w:val="18"/>
              </w:rPr>
            </w:pPr>
            <w:r w:rsidRPr="00CB154F">
              <w:rPr>
                <w:sz w:val="18"/>
                <w:szCs w:val="18"/>
              </w:rPr>
              <w:t xml:space="preserve">Suggestion was made to make the date validation be later than July 1, 1996 </w:t>
            </w:r>
          </w:p>
          <w:p w14:paraId="088E3CB4" w14:textId="77777777" w:rsidR="005C3BF0" w:rsidRPr="00CB154F" w:rsidRDefault="005C3BF0" w:rsidP="005C3BF0">
            <w:pPr>
              <w:pStyle w:val="ListParagraph"/>
              <w:numPr>
                <w:ilvl w:val="0"/>
                <w:numId w:val="89"/>
              </w:numPr>
              <w:ind w:left="380"/>
              <w:rPr>
                <w:sz w:val="18"/>
                <w:szCs w:val="18"/>
              </w:rPr>
            </w:pPr>
            <w:r w:rsidRPr="00CB154F">
              <w:rPr>
                <w:sz w:val="18"/>
                <w:szCs w:val="18"/>
              </w:rPr>
              <w:t>This change would require updates to the FRS</w:t>
            </w:r>
          </w:p>
          <w:p w14:paraId="53BB695B" w14:textId="70F1645C" w:rsidR="005C3BF0" w:rsidRDefault="005C3BF0" w:rsidP="005C3BF0">
            <w:pPr>
              <w:pStyle w:val="ListParagraph"/>
              <w:numPr>
                <w:ilvl w:val="0"/>
                <w:numId w:val="89"/>
              </w:numPr>
              <w:ind w:left="380"/>
              <w:rPr>
                <w:sz w:val="18"/>
                <w:szCs w:val="18"/>
              </w:rPr>
            </w:pPr>
            <w:r w:rsidRPr="00CB154F">
              <w:rPr>
                <w:sz w:val="18"/>
                <w:szCs w:val="18"/>
              </w:rPr>
              <w:t>New AI - iconectiv to propose a Change Order for PIM 143</w:t>
            </w:r>
          </w:p>
          <w:p w14:paraId="10DCF8CF" w14:textId="77777777" w:rsidR="005C3BF0" w:rsidRDefault="005C3BF0" w:rsidP="005C3BF0">
            <w:pPr>
              <w:rPr>
                <w:sz w:val="18"/>
                <w:szCs w:val="18"/>
              </w:rPr>
            </w:pPr>
          </w:p>
          <w:p w14:paraId="77A40126" w14:textId="0E88E5E7" w:rsidR="005C3BF0" w:rsidRDefault="005C3BF0" w:rsidP="005C3BF0">
            <w:pPr>
              <w:rPr>
                <w:sz w:val="18"/>
                <w:szCs w:val="18"/>
              </w:rPr>
            </w:pPr>
            <w:r>
              <w:rPr>
                <w:sz w:val="18"/>
                <w:szCs w:val="18"/>
              </w:rPr>
              <w:t>04/05/2022 NPIF</w:t>
            </w:r>
            <w:r w:rsidR="00196639">
              <w:rPr>
                <w:sz w:val="18"/>
                <w:szCs w:val="18"/>
              </w:rPr>
              <w:t xml:space="preserve"> Meeting</w:t>
            </w:r>
          </w:p>
          <w:p w14:paraId="1EEBB9CF" w14:textId="0DA9FDF7" w:rsidR="005C3BF0" w:rsidRDefault="005C3BF0" w:rsidP="005C3BF0">
            <w:pPr>
              <w:pStyle w:val="ListParagraph"/>
              <w:numPr>
                <w:ilvl w:val="0"/>
                <w:numId w:val="90"/>
              </w:numPr>
              <w:ind w:left="380"/>
              <w:rPr>
                <w:sz w:val="18"/>
                <w:szCs w:val="18"/>
              </w:rPr>
            </w:pPr>
            <w:r w:rsidRPr="00111B24">
              <w:rPr>
                <w:sz w:val="18"/>
                <w:szCs w:val="18"/>
              </w:rPr>
              <w:t>iconectiv has drafted a Change Order which will be discussed later in the meeting</w:t>
            </w:r>
          </w:p>
          <w:p w14:paraId="4D80A9B9" w14:textId="1FB50E04" w:rsidR="005C3BF0" w:rsidRPr="00111B24" w:rsidRDefault="005C3BF0" w:rsidP="005C3BF0">
            <w:pPr>
              <w:pStyle w:val="ListParagraph"/>
              <w:numPr>
                <w:ilvl w:val="0"/>
                <w:numId w:val="90"/>
              </w:numPr>
              <w:ind w:left="380"/>
              <w:rPr>
                <w:sz w:val="18"/>
                <w:szCs w:val="18"/>
              </w:rPr>
            </w:pPr>
            <w:r>
              <w:rPr>
                <w:sz w:val="18"/>
                <w:szCs w:val="18"/>
              </w:rPr>
              <w:t>CO 561 was discussed and accepted</w:t>
            </w:r>
          </w:p>
          <w:p w14:paraId="0ABF1DB8" w14:textId="77777777" w:rsidR="005C3BF0" w:rsidRDefault="005C3BF0" w:rsidP="005C3BF0">
            <w:pPr>
              <w:ind w:left="360"/>
              <w:rPr>
                <w:sz w:val="18"/>
                <w:szCs w:val="18"/>
              </w:rPr>
            </w:pPr>
          </w:p>
          <w:p w14:paraId="7D50DAEE" w14:textId="356A3125" w:rsidR="005C3BF0" w:rsidRDefault="005C3BF0" w:rsidP="005C3BF0">
            <w:pPr>
              <w:rPr>
                <w:sz w:val="18"/>
                <w:szCs w:val="18"/>
              </w:rPr>
            </w:pPr>
            <w:r>
              <w:rPr>
                <w:sz w:val="18"/>
                <w:szCs w:val="18"/>
              </w:rPr>
              <w:t>08/02/2022 NPIF</w:t>
            </w:r>
            <w:r w:rsidR="00196639">
              <w:rPr>
                <w:sz w:val="18"/>
                <w:szCs w:val="18"/>
              </w:rPr>
              <w:t xml:space="preserve"> Meeting</w:t>
            </w:r>
          </w:p>
          <w:p w14:paraId="2379C631" w14:textId="77777777" w:rsidR="005C3BF0" w:rsidRPr="004C4BCA" w:rsidRDefault="005C3BF0" w:rsidP="000F0C1C">
            <w:pPr>
              <w:pStyle w:val="Title"/>
              <w:numPr>
                <w:ilvl w:val="0"/>
                <w:numId w:val="122"/>
              </w:numPr>
              <w:jc w:val="left"/>
              <w:rPr>
                <w:sz w:val="18"/>
                <w:szCs w:val="18"/>
              </w:rPr>
            </w:pPr>
            <w:r w:rsidRPr="006A2141">
              <w:rPr>
                <w:b w:val="0"/>
                <w:bCs w:val="0"/>
                <w:sz w:val="18"/>
                <w:szCs w:val="18"/>
              </w:rPr>
              <w:t>Consensus was reached on Final Resolution</w:t>
            </w:r>
          </w:p>
          <w:p w14:paraId="221AFBCA" w14:textId="238E41A9" w:rsidR="005C3BF0" w:rsidRPr="004C4BCA" w:rsidRDefault="005C3BF0" w:rsidP="000F0C1C">
            <w:pPr>
              <w:pStyle w:val="Title"/>
              <w:numPr>
                <w:ilvl w:val="0"/>
                <w:numId w:val="122"/>
              </w:numPr>
              <w:jc w:val="left"/>
              <w:rPr>
                <w:b w:val="0"/>
                <w:bCs w:val="0"/>
                <w:sz w:val="18"/>
                <w:szCs w:val="18"/>
              </w:rPr>
            </w:pPr>
            <w:r w:rsidRPr="004C4BCA">
              <w:rPr>
                <w:b w:val="0"/>
                <w:bCs w:val="0"/>
                <w:sz w:val="18"/>
                <w:szCs w:val="18"/>
              </w:rPr>
              <w:t>This PIM is now resolved</w:t>
            </w:r>
          </w:p>
        </w:tc>
        <w:tc>
          <w:tcPr>
            <w:tcW w:w="4569" w:type="dxa"/>
            <w:tcBorders>
              <w:top w:val="double" w:sz="4" w:space="0" w:color="auto"/>
              <w:bottom w:val="single" w:sz="4" w:space="0" w:color="auto"/>
            </w:tcBorders>
          </w:tcPr>
          <w:p w14:paraId="39300C45" w14:textId="4292A461" w:rsidR="005C3BF0" w:rsidRDefault="005C3BF0" w:rsidP="005C3BF0">
            <w:pPr>
              <w:jc w:val="both"/>
              <w:rPr>
                <w:sz w:val="18"/>
                <w:szCs w:val="18"/>
              </w:rPr>
            </w:pPr>
            <w:r w:rsidRPr="00850978">
              <w:rPr>
                <w:b/>
                <w:sz w:val="18"/>
                <w:szCs w:val="18"/>
              </w:rPr>
              <w:t>Suggested Resolution</w:t>
            </w:r>
            <w:r>
              <w:rPr>
                <w:sz w:val="18"/>
                <w:szCs w:val="18"/>
              </w:rPr>
              <w:t>:</w:t>
            </w:r>
          </w:p>
          <w:p w14:paraId="0EB8E82B" w14:textId="1F84F893" w:rsidR="005C3BF0" w:rsidRDefault="005C3BF0" w:rsidP="005C3BF0">
            <w:pPr>
              <w:jc w:val="both"/>
              <w:rPr>
                <w:sz w:val="18"/>
                <w:szCs w:val="18"/>
              </w:rPr>
            </w:pPr>
            <w:r w:rsidRPr="00CB154F">
              <w:rPr>
                <w:sz w:val="18"/>
                <w:szCs w:val="18"/>
              </w:rPr>
              <w:t xml:space="preserve">The NPIF could establish a reasonable validation on how far in the past the Portable NPA-NXX Effective Date </w:t>
            </w:r>
            <w:proofErr w:type="gramStart"/>
            <w:r w:rsidRPr="00CB154F">
              <w:rPr>
                <w:sz w:val="18"/>
                <w:szCs w:val="18"/>
              </w:rPr>
              <w:t>can</w:t>
            </w:r>
            <w:proofErr w:type="gramEnd"/>
            <w:r w:rsidRPr="00CB154F">
              <w:rPr>
                <w:sz w:val="18"/>
                <w:szCs w:val="18"/>
              </w:rPr>
              <w:t xml:space="preserve"> be.</w:t>
            </w:r>
          </w:p>
          <w:p w14:paraId="7D3EBE0E" w14:textId="77777777" w:rsidR="005C3BF0" w:rsidRDefault="005C3BF0" w:rsidP="005C3BF0">
            <w:pPr>
              <w:jc w:val="both"/>
              <w:rPr>
                <w:sz w:val="18"/>
                <w:szCs w:val="18"/>
              </w:rPr>
            </w:pPr>
          </w:p>
          <w:p w14:paraId="16D28FAF" w14:textId="59B0DA02" w:rsidR="005C3BF0" w:rsidRDefault="005C3BF0" w:rsidP="005C3BF0">
            <w:pPr>
              <w:jc w:val="both"/>
              <w:rPr>
                <w:b/>
                <w:sz w:val="18"/>
                <w:szCs w:val="18"/>
              </w:rPr>
            </w:pPr>
            <w:r w:rsidRPr="00C20405">
              <w:rPr>
                <w:b/>
                <w:sz w:val="18"/>
                <w:szCs w:val="18"/>
              </w:rPr>
              <w:t>Final Reso</w:t>
            </w:r>
            <w:r>
              <w:rPr>
                <w:b/>
                <w:sz w:val="18"/>
                <w:szCs w:val="18"/>
              </w:rPr>
              <w:t>lution:</w:t>
            </w:r>
          </w:p>
          <w:p w14:paraId="003A3161" w14:textId="626AC874" w:rsidR="005C3BF0" w:rsidRPr="00F51FB1" w:rsidRDefault="005C3BF0" w:rsidP="005C3BF0">
            <w:pPr>
              <w:jc w:val="both"/>
              <w:rPr>
                <w:bCs/>
                <w:sz w:val="18"/>
                <w:szCs w:val="18"/>
              </w:rPr>
            </w:pPr>
            <w:r w:rsidRPr="00F51FB1">
              <w:rPr>
                <w:bCs/>
                <w:sz w:val="18"/>
                <w:szCs w:val="18"/>
              </w:rPr>
              <w:t>This PIM resulted in the creation of Change Order 561 which recommends adding a requirement to the FRS for NPAC SMS to validate the Portable NPA-NXX Effective Date.  For further information refer to CO 561.</w:t>
            </w:r>
          </w:p>
        </w:tc>
        <w:tc>
          <w:tcPr>
            <w:tcW w:w="1048" w:type="dxa"/>
            <w:tcBorders>
              <w:top w:val="double" w:sz="4" w:space="0" w:color="auto"/>
              <w:bottom w:val="single" w:sz="4" w:space="0" w:color="auto"/>
            </w:tcBorders>
          </w:tcPr>
          <w:p w14:paraId="5385042B" w14:textId="0BF98E61"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tcPr>
          <w:p w14:paraId="30FDCCBA" w14:textId="4372EB5D" w:rsidR="005C3BF0" w:rsidRDefault="005C3BF0" w:rsidP="005C3BF0">
            <w:pPr>
              <w:jc w:val="center"/>
              <w:rPr>
                <w:sz w:val="18"/>
                <w:szCs w:val="18"/>
              </w:rPr>
            </w:pPr>
            <w:r>
              <w:rPr>
                <w:sz w:val="18"/>
                <w:szCs w:val="18"/>
              </w:rPr>
              <w:t>08/02/2022</w:t>
            </w:r>
          </w:p>
        </w:tc>
        <w:tc>
          <w:tcPr>
            <w:tcW w:w="1320" w:type="dxa"/>
            <w:tcBorders>
              <w:top w:val="double" w:sz="4" w:space="0" w:color="auto"/>
              <w:bottom w:val="single" w:sz="4" w:space="0" w:color="auto"/>
            </w:tcBorders>
          </w:tcPr>
          <w:p w14:paraId="13A3BB0A" w14:textId="7D4E648E" w:rsidR="005C3BF0" w:rsidRDefault="005C3BF0" w:rsidP="005C3BF0">
            <w:pPr>
              <w:jc w:val="center"/>
              <w:rPr>
                <w:sz w:val="18"/>
                <w:szCs w:val="18"/>
              </w:rPr>
            </w:pPr>
            <w:r>
              <w:rPr>
                <w:sz w:val="18"/>
                <w:szCs w:val="18"/>
              </w:rPr>
              <w:t>Closed</w:t>
            </w:r>
          </w:p>
        </w:tc>
      </w:tr>
      <w:tr w:rsidR="005C3BF0" w:rsidRPr="00F37CC9" w14:paraId="6693BFFE" w14:textId="77777777" w:rsidTr="001B2CC6">
        <w:tc>
          <w:tcPr>
            <w:tcW w:w="713" w:type="dxa"/>
            <w:tcBorders>
              <w:top w:val="double" w:sz="4" w:space="0" w:color="auto"/>
              <w:bottom w:val="single" w:sz="4" w:space="0" w:color="auto"/>
            </w:tcBorders>
          </w:tcPr>
          <w:p w14:paraId="21931F41" w14:textId="15B9BB60" w:rsidR="005C3BF0" w:rsidRDefault="005C3BF0" w:rsidP="005C3BF0">
            <w:pPr>
              <w:jc w:val="center"/>
            </w:pPr>
            <w:hyperlink r:id="rId36" w:history="1">
              <w:r w:rsidRPr="002065C9">
                <w:rPr>
                  <w:rStyle w:val="Hyperlink"/>
                  <w:sz w:val="18"/>
                  <w:szCs w:val="18"/>
                </w:rPr>
                <w:t>PIM</w:t>
              </w:r>
              <w:r>
                <w:rPr>
                  <w:rStyle w:val="Hyperlink"/>
                  <w:sz w:val="18"/>
                  <w:szCs w:val="18"/>
                </w:rPr>
                <w:t xml:space="preserve"> 142</w:t>
              </w:r>
              <w:r w:rsidRPr="002065C9">
                <w:rPr>
                  <w:rStyle w:val="Hyperlink"/>
                  <w:sz w:val="18"/>
                  <w:szCs w:val="18"/>
                </w:rPr>
                <w:t xml:space="preserve"> </w:t>
              </w:r>
            </w:hyperlink>
          </w:p>
        </w:tc>
        <w:tc>
          <w:tcPr>
            <w:tcW w:w="882" w:type="dxa"/>
            <w:tcBorders>
              <w:top w:val="double" w:sz="4" w:space="0" w:color="auto"/>
              <w:bottom w:val="single" w:sz="4" w:space="0" w:color="auto"/>
            </w:tcBorders>
          </w:tcPr>
          <w:p w14:paraId="2422D390" w14:textId="20B36193" w:rsidR="005C3BF0" w:rsidRDefault="005C3BF0" w:rsidP="005C3BF0">
            <w:pPr>
              <w:rPr>
                <w:sz w:val="18"/>
                <w:szCs w:val="18"/>
              </w:rPr>
            </w:pPr>
            <w:r>
              <w:rPr>
                <w:sz w:val="18"/>
                <w:szCs w:val="18"/>
              </w:rPr>
              <w:t>02/08/22</w:t>
            </w:r>
          </w:p>
        </w:tc>
        <w:tc>
          <w:tcPr>
            <w:tcW w:w="1145" w:type="dxa"/>
            <w:tcBorders>
              <w:top w:val="double" w:sz="4" w:space="0" w:color="auto"/>
              <w:bottom w:val="single" w:sz="4" w:space="0" w:color="auto"/>
            </w:tcBorders>
          </w:tcPr>
          <w:p w14:paraId="671AF1B5" w14:textId="662EE266"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tcPr>
          <w:p w14:paraId="2A4605FA" w14:textId="624C5088" w:rsidR="005C3BF0" w:rsidRDefault="005C3BF0" w:rsidP="005C3BF0">
            <w:pPr>
              <w:rPr>
                <w:sz w:val="18"/>
                <w:szCs w:val="18"/>
              </w:rPr>
            </w:pPr>
            <w:r>
              <w:rPr>
                <w:sz w:val="18"/>
                <w:szCs w:val="18"/>
              </w:rPr>
              <w:t xml:space="preserve">DDoS Attack – </w:t>
            </w:r>
            <w:r w:rsidRPr="000B2BC3">
              <w:rPr>
                <w:sz w:val="18"/>
                <w:szCs w:val="18"/>
              </w:rPr>
              <w:t xml:space="preserve">VoIP service providers are susceptible to IP network attacks, as evident by recent DDoS attacks (see definition in section F below), both domestically and abroad in the last several months.  </w:t>
            </w:r>
            <w:proofErr w:type="gramStart"/>
            <w:r w:rsidRPr="000B2BC3">
              <w:rPr>
                <w:sz w:val="18"/>
                <w:szCs w:val="18"/>
              </w:rPr>
              <w:t>In order to</w:t>
            </w:r>
            <w:proofErr w:type="gramEnd"/>
            <w:r w:rsidRPr="000B2BC3">
              <w:rPr>
                <w:sz w:val="18"/>
                <w:szCs w:val="18"/>
              </w:rPr>
              <w:t xml:space="preserve"> restore service to end-customers, porting was required to move customers to unimpacted networks, to resolve these customer outages.   The current NPAC transaction rates defined in the FRS specification are insufficient to support the porting volumes required.  There were no provisions for exceeding the documented transaction rates.</w:t>
            </w:r>
          </w:p>
          <w:p w14:paraId="27FD81AC" w14:textId="77777777" w:rsidR="005C3BF0" w:rsidRDefault="005C3BF0" w:rsidP="005C3BF0">
            <w:pPr>
              <w:rPr>
                <w:sz w:val="18"/>
                <w:szCs w:val="18"/>
              </w:rPr>
            </w:pPr>
          </w:p>
          <w:p w14:paraId="1ED38073" w14:textId="4E68C169" w:rsidR="005C3BF0" w:rsidRDefault="005C3BF0" w:rsidP="005C3BF0">
            <w:pPr>
              <w:rPr>
                <w:sz w:val="18"/>
                <w:szCs w:val="18"/>
              </w:rPr>
            </w:pPr>
            <w:r>
              <w:rPr>
                <w:sz w:val="18"/>
                <w:szCs w:val="18"/>
              </w:rPr>
              <w:t>02/08/2022 NPIF</w:t>
            </w:r>
            <w:r w:rsidR="00787B09">
              <w:rPr>
                <w:sz w:val="18"/>
                <w:szCs w:val="18"/>
              </w:rPr>
              <w:t xml:space="preserve"> Meeting</w:t>
            </w:r>
          </w:p>
          <w:p w14:paraId="759C5B42" w14:textId="709D7F7F" w:rsidR="005C3BF0" w:rsidRDefault="005C3BF0" w:rsidP="005C3BF0">
            <w:pPr>
              <w:pStyle w:val="ListParagraph"/>
              <w:numPr>
                <w:ilvl w:val="0"/>
                <w:numId w:val="87"/>
              </w:numPr>
              <w:ind w:left="380"/>
              <w:rPr>
                <w:sz w:val="18"/>
                <w:szCs w:val="18"/>
              </w:rPr>
            </w:pPr>
            <w:r w:rsidRPr="00824257">
              <w:rPr>
                <w:sz w:val="18"/>
                <w:szCs w:val="18"/>
              </w:rPr>
              <w:t>PIM TBD – DDo</w:t>
            </w:r>
            <w:r>
              <w:rPr>
                <w:sz w:val="18"/>
                <w:szCs w:val="18"/>
              </w:rPr>
              <w:t>S</w:t>
            </w:r>
            <w:r w:rsidRPr="00824257">
              <w:rPr>
                <w:sz w:val="18"/>
                <w:szCs w:val="18"/>
              </w:rPr>
              <w:t xml:space="preserve"> Attack</w:t>
            </w:r>
          </w:p>
          <w:p w14:paraId="1694C201" w14:textId="77777777" w:rsidR="005C3BF0" w:rsidRDefault="005C3BF0" w:rsidP="005C3BF0">
            <w:pPr>
              <w:pStyle w:val="ListParagraph"/>
              <w:numPr>
                <w:ilvl w:val="0"/>
                <w:numId w:val="87"/>
              </w:numPr>
              <w:ind w:left="380"/>
              <w:rPr>
                <w:sz w:val="18"/>
                <w:szCs w:val="18"/>
              </w:rPr>
            </w:pPr>
            <w:r w:rsidRPr="000B2BC3">
              <w:rPr>
                <w:sz w:val="18"/>
                <w:szCs w:val="18"/>
              </w:rPr>
              <w:t xml:space="preserve">10X People (Lisa-Marie Maxson) - Reviewed the draft PIM </w:t>
            </w:r>
          </w:p>
          <w:p w14:paraId="40D9363F" w14:textId="77777777" w:rsidR="005C3BF0" w:rsidRDefault="005C3BF0" w:rsidP="005C3BF0">
            <w:pPr>
              <w:pStyle w:val="ListParagraph"/>
              <w:numPr>
                <w:ilvl w:val="0"/>
                <w:numId w:val="87"/>
              </w:numPr>
              <w:ind w:left="380"/>
              <w:rPr>
                <w:sz w:val="18"/>
                <w:szCs w:val="18"/>
              </w:rPr>
            </w:pPr>
            <w:r w:rsidRPr="00824257">
              <w:rPr>
                <w:sz w:val="18"/>
                <w:szCs w:val="18"/>
              </w:rPr>
              <w:t>Comcast (Randee Ryan) asked - Will the porting from one network to another network be voluntary?</w:t>
            </w:r>
          </w:p>
          <w:p w14:paraId="67460687" w14:textId="77777777" w:rsidR="005C3BF0" w:rsidRDefault="005C3BF0" w:rsidP="005C3BF0">
            <w:pPr>
              <w:pStyle w:val="ListParagraph"/>
              <w:numPr>
                <w:ilvl w:val="0"/>
                <w:numId w:val="87"/>
              </w:numPr>
              <w:ind w:left="380"/>
              <w:rPr>
                <w:sz w:val="18"/>
                <w:szCs w:val="18"/>
              </w:rPr>
            </w:pPr>
            <w:r w:rsidRPr="000B2BC3">
              <w:rPr>
                <w:sz w:val="18"/>
                <w:szCs w:val="18"/>
              </w:rPr>
              <w:t>Consensus was that this porting would be voluntary</w:t>
            </w:r>
          </w:p>
          <w:p w14:paraId="28B45240" w14:textId="77777777" w:rsidR="005C3BF0" w:rsidRDefault="005C3BF0" w:rsidP="005C3BF0">
            <w:pPr>
              <w:pStyle w:val="ListParagraph"/>
              <w:numPr>
                <w:ilvl w:val="0"/>
                <w:numId w:val="87"/>
              </w:numPr>
              <w:ind w:left="380"/>
              <w:rPr>
                <w:sz w:val="18"/>
                <w:szCs w:val="18"/>
              </w:rPr>
            </w:pPr>
            <w:r w:rsidRPr="00824257">
              <w:rPr>
                <w:sz w:val="18"/>
                <w:szCs w:val="18"/>
              </w:rPr>
              <w:t>AT&amp;T (Renee Dillon) – Some states have transaction throughput requirements (from their state PUC).  Increasing the throughput could impact those providers since there are penalties if those requirements are not met.</w:t>
            </w:r>
          </w:p>
          <w:p w14:paraId="20E0B246" w14:textId="77777777" w:rsidR="005C3BF0" w:rsidRDefault="005C3BF0" w:rsidP="005C3BF0">
            <w:pPr>
              <w:pStyle w:val="ListParagraph"/>
              <w:numPr>
                <w:ilvl w:val="0"/>
                <w:numId w:val="87"/>
              </w:numPr>
              <w:ind w:left="380"/>
              <w:rPr>
                <w:sz w:val="18"/>
                <w:szCs w:val="18"/>
              </w:rPr>
            </w:pPr>
            <w:proofErr w:type="gramStart"/>
            <w:r w:rsidRPr="00824257">
              <w:rPr>
                <w:sz w:val="18"/>
                <w:szCs w:val="18"/>
              </w:rPr>
              <w:t>The NAOWG</w:t>
            </w:r>
            <w:proofErr w:type="gramEnd"/>
            <w:r w:rsidRPr="00824257">
              <w:rPr>
                <w:sz w:val="18"/>
                <w:szCs w:val="18"/>
              </w:rPr>
              <w:t xml:space="preserve"> should be made aware of this.  Lisa-Marie will follow up with the NAOWG</w:t>
            </w:r>
          </w:p>
          <w:p w14:paraId="78EE19B6" w14:textId="77777777" w:rsidR="005C3BF0" w:rsidRDefault="005C3BF0" w:rsidP="005C3BF0">
            <w:pPr>
              <w:pStyle w:val="ListParagraph"/>
              <w:numPr>
                <w:ilvl w:val="0"/>
                <w:numId w:val="87"/>
              </w:numPr>
              <w:ind w:left="380"/>
              <w:rPr>
                <w:sz w:val="18"/>
                <w:szCs w:val="18"/>
              </w:rPr>
            </w:pPr>
            <w:r w:rsidRPr="00824257">
              <w:rPr>
                <w:sz w:val="18"/>
                <w:szCs w:val="18"/>
              </w:rPr>
              <w:t>Do any of those PUCs have waivers for those requirements for emergencies</w:t>
            </w:r>
          </w:p>
          <w:p w14:paraId="1DD6986B" w14:textId="77777777" w:rsidR="005C3BF0" w:rsidRDefault="005C3BF0" w:rsidP="005C3BF0">
            <w:pPr>
              <w:pStyle w:val="ListParagraph"/>
              <w:numPr>
                <w:ilvl w:val="0"/>
                <w:numId w:val="87"/>
              </w:numPr>
              <w:ind w:left="380"/>
              <w:rPr>
                <w:sz w:val="18"/>
                <w:szCs w:val="18"/>
              </w:rPr>
            </w:pPr>
            <w:r w:rsidRPr="00824257">
              <w:rPr>
                <w:sz w:val="18"/>
                <w:szCs w:val="18"/>
              </w:rPr>
              <w:t>AT&amp;T (Renee Dillon) – Has not seen any waivers</w:t>
            </w:r>
          </w:p>
          <w:p w14:paraId="5C95855E" w14:textId="77777777" w:rsidR="005C3BF0" w:rsidRDefault="005C3BF0" w:rsidP="005C3BF0">
            <w:pPr>
              <w:pStyle w:val="ListParagraph"/>
              <w:numPr>
                <w:ilvl w:val="0"/>
                <w:numId w:val="87"/>
              </w:numPr>
              <w:ind w:left="380"/>
              <w:rPr>
                <w:sz w:val="18"/>
                <w:szCs w:val="18"/>
              </w:rPr>
            </w:pPr>
            <w:r w:rsidRPr="00824257">
              <w:rPr>
                <w:sz w:val="18"/>
                <w:szCs w:val="18"/>
              </w:rPr>
              <w:t xml:space="preserve">10X People </w:t>
            </w:r>
            <w:proofErr w:type="gramStart"/>
            <w:r w:rsidRPr="00824257">
              <w:rPr>
                <w:sz w:val="18"/>
                <w:szCs w:val="18"/>
              </w:rPr>
              <w:t>is</w:t>
            </w:r>
            <w:proofErr w:type="gramEnd"/>
            <w:r w:rsidRPr="00824257">
              <w:rPr>
                <w:sz w:val="18"/>
                <w:szCs w:val="18"/>
              </w:rPr>
              <w:t xml:space="preserve"> going to update the PIM with this information</w:t>
            </w:r>
          </w:p>
          <w:p w14:paraId="2C8E4983" w14:textId="77777777" w:rsidR="005C3BF0" w:rsidRDefault="005C3BF0" w:rsidP="005C3BF0">
            <w:pPr>
              <w:pStyle w:val="ListParagraph"/>
              <w:numPr>
                <w:ilvl w:val="0"/>
                <w:numId w:val="87"/>
              </w:numPr>
              <w:ind w:left="380"/>
              <w:rPr>
                <w:sz w:val="18"/>
                <w:szCs w:val="18"/>
              </w:rPr>
            </w:pPr>
            <w:r w:rsidRPr="00824257">
              <w:rPr>
                <w:sz w:val="18"/>
                <w:szCs w:val="18"/>
              </w:rPr>
              <w:t>PIM was accepted and assigned #142</w:t>
            </w:r>
          </w:p>
          <w:p w14:paraId="789E7E8C" w14:textId="77777777" w:rsidR="005C3BF0" w:rsidRDefault="005C3BF0" w:rsidP="005C3BF0">
            <w:pPr>
              <w:pStyle w:val="ListParagraph"/>
              <w:numPr>
                <w:ilvl w:val="0"/>
                <w:numId w:val="87"/>
              </w:numPr>
              <w:ind w:left="380"/>
              <w:rPr>
                <w:sz w:val="18"/>
                <w:szCs w:val="18"/>
              </w:rPr>
            </w:pPr>
            <w:r w:rsidRPr="00824257">
              <w:rPr>
                <w:sz w:val="18"/>
                <w:szCs w:val="18"/>
              </w:rPr>
              <w:t>CMA to post to website</w:t>
            </w:r>
          </w:p>
          <w:p w14:paraId="5C597669" w14:textId="77777777" w:rsidR="005C3BF0" w:rsidRDefault="005C3BF0" w:rsidP="005C3BF0">
            <w:pPr>
              <w:pStyle w:val="ListParagraph"/>
              <w:numPr>
                <w:ilvl w:val="0"/>
                <w:numId w:val="87"/>
              </w:numPr>
              <w:ind w:left="380"/>
              <w:rPr>
                <w:sz w:val="18"/>
                <w:szCs w:val="18"/>
              </w:rPr>
            </w:pPr>
            <w:r w:rsidRPr="00824257">
              <w:rPr>
                <w:sz w:val="18"/>
                <w:szCs w:val="18"/>
              </w:rPr>
              <w:t xml:space="preserve">This PIM will be worked </w:t>
            </w:r>
            <w:proofErr w:type="gramStart"/>
            <w:r w:rsidRPr="00824257">
              <w:rPr>
                <w:sz w:val="18"/>
                <w:szCs w:val="18"/>
              </w:rPr>
              <w:t>at</w:t>
            </w:r>
            <w:proofErr w:type="gramEnd"/>
            <w:r w:rsidRPr="00824257">
              <w:rPr>
                <w:sz w:val="18"/>
                <w:szCs w:val="18"/>
              </w:rPr>
              <w:t xml:space="preserve"> a new sub-team of the NPIF</w:t>
            </w:r>
          </w:p>
          <w:p w14:paraId="6BE5250A" w14:textId="77777777" w:rsidR="005C3BF0" w:rsidRDefault="005C3BF0" w:rsidP="005C3BF0">
            <w:pPr>
              <w:pStyle w:val="ListParagraph"/>
              <w:numPr>
                <w:ilvl w:val="0"/>
                <w:numId w:val="87"/>
              </w:numPr>
              <w:ind w:left="380"/>
              <w:rPr>
                <w:sz w:val="18"/>
                <w:szCs w:val="18"/>
              </w:rPr>
            </w:pPr>
            <w:proofErr w:type="gramStart"/>
            <w:r w:rsidRPr="00824257">
              <w:rPr>
                <w:sz w:val="18"/>
                <w:szCs w:val="18"/>
              </w:rPr>
              <w:t>Should</w:t>
            </w:r>
            <w:proofErr w:type="gramEnd"/>
            <w:r w:rsidRPr="00824257">
              <w:rPr>
                <w:sz w:val="18"/>
                <w:szCs w:val="18"/>
              </w:rPr>
              <w:t xml:space="preserve"> also ensure we include M&amp;P/notification processes in discussion</w:t>
            </w:r>
          </w:p>
          <w:p w14:paraId="124BCB5D" w14:textId="77777777" w:rsidR="005C3BF0" w:rsidRDefault="005C3BF0" w:rsidP="005C3BF0">
            <w:pPr>
              <w:pStyle w:val="ListParagraph"/>
              <w:numPr>
                <w:ilvl w:val="0"/>
                <w:numId w:val="87"/>
              </w:numPr>
              <w:ind w:left="380"/>
              <w:rPr>
                <w:sz w:val="18"/>
                <w:szCs w:val="18"/>
              </w:rPr>
            </w:pPr>
            <w:r w:rsidRPr="00824257">
              <w:rPr>
                <w:sz w:val="18"/>
                <w:szCs w:val="18"/>
              </w:rPr>
              <w:t>Lisa-Marie will coordinate this new sub-team</w:t>
            </w:r>
          </w:p>
          <w:p w14:paraId="3745BA40" w14:textId="3CDD0861" w:rsidR="005C3BF0" w:rsidRDefault="005C3BF0" w:rsidP="005C3BF0">
            <w:pPr>
              <w:pStyle w:val="ListParagraph"/>
              <w:numPr>
                <w:ilvl w:val="0"/>
                <w:numId w:val="87"/>
              </w:numPr>
              <w:ind w:left="380"/>
              <w:rPr>
                <w:sz w:val="18"/>
                <w:szCs w:val="18"/>
              </w:rPr>
            </w:pPr>
            <w:r w:rsidRPr="00824257">
              <w:rPr>
                <w:sz w:val="18"/>
                <w:szCs w:val="18"/>
              </w:rPr>
              <w:t>New AI - CMA to send e-mail to distribution list letting everyone know to contact Lisa Marie a</w:t>
            </w:r>
            <w:r>
              <w:rPr>
                <w:sz w:val="18"/>
                <w:szCs w:val="18"/>
              </w:rPr>
              <w:t>t</w:t>
            </w:r>
            <w:r w:rsidRPr="00824257">
              <w:rPr>
                <w:sz w:val="18"/>
                <w:szCs w:val="18"/>
              </w:rPr>
              <w:t xml:space="preserve"> lisamarie@10xpeople.com if interested in participating on the DDOS sub-team</w:t>
            </w:r>
          </w:p>
          <w:p w14:paraId="37D00226" w14:textId="77777777" w:rsidR="005C3BF0" w:rsidRDefault="005C3BF0" w:rsidP="005C3BF0">
            <w:pPr>
              <w:rPr>
                <w:sz w:val="18"/>
                <w:szCs w:val="18"/>
              </w:rPr>
            </w:pPr>
          </w:p>
          <w:p w14:paraId="30177336" w14:textId="73BA5626" w:rsidR="005C3BF0" w:rsidRDefault="005C3BF0" w:rsidP="005C3BF0">
            <w:pPr>
              <w:rPr>
                <w:sz w:val="18"/>
                <w:szCs w:val="18"/>
              </w:rPr>
            </w:pPr>
            <w:r>
              <w:rPr>
                <w:sz w:val="18"/>
                <w:szCs w:val="18"/>
              </w:rPr>
              <w:t>03/08/2022 NPIF</w:t>
            </w:r>
            <w:r w:rsidR="00787B09">
              <w:rPr>
                <w:sz w:val="18"/>
                <w:szCs w:val="18"/>
              </w:rPr>
              <w:t xml:space="preserve"> Meeting</w:t>
            </w:r>
          </w:p>
          <w:p w14:paraId="03126D0C" w14:textId="77777777" w:rsidR="005C3BF0" w:rsidRPr="00BD5738" w:rsidRDefault="005C3BF0" w:rsidP="005C3BF0">
            <w:pPr>
              <w:pStyle w:val="ListParagraph"/>
              <w:numPr>
                <w:ilvl w:val="0"/>
                <w:numId w:val="88"/>
              </w:numPr>
              <w:rPr>
                <w:sz w:val="18"/>
                <w:szCs w:val="18"/>
              </w:rPr>
            </w:pPr>
            <w:r w:rsidRPr="00BD5738">
              <w:rPr>
                <w:sz w:val="18"/>
                <w:szCs w:val="18"/>
              </w:rPr>
              <w:t xml:space="preserve">Being </w:t>
            </w:r>
            <w:proofErr w:type="gramStart"/>
            <w:r w:rsidRPr="00BD5738">
              <w:rPr>
                <w:sz w:val="18"/>
                <w:szCs w:val="18"/>
              </w:rPr>
              <w:t>worked</w:t>
            </w:r>
            <w:proofErr w:type="gramEnd"/>
            <w:r w:rsidRPr="00BD5738">
              <w:rPr>
                <w:sz w:val="18"/>
                <w:szCs w:val="18"/>
              </w:rPr>
              <w:t xml:space="preserve"> by SOS Sub Team</w:t>
            </w:r>
          </w:p>
          <w:p w14:paraId="74EE18AF" w14:textId="77777777" w:rsidR="005C3BF0" w:rsidRPr="00BD5738" w:rsidRDefault="005C3BF0" w:rsidP="005C3BF0">
            <w:pPr>
              <w:pStyle w:val="ListParagraph"/>
              <w:numPr>
                <w:ilvl w:val="0"/>
                <w:numId w:val="88"/>
              </w:numPr>
              <w:rPr>
                <w:sz w:val="18"/>
                <w:szCs w:val="18"/>
              </w:rPr>
            </w:pPr>
            <w:r w:rsidRPr="00BD5738">
              <w:rPr>
                <w:sz w:val="18"/>
                <w:szCs w:val="18"/>
              </w:rPr>
              <w:t>Consensus was reached on the proposed language in this PIM</w:t>
            </w:r>
          </w:p>
          <w:p w14:paraId="6D35DBAC" w14:textId="77777777" w:rsidR="005C3BF0" w:rsidRPr="00BD5738" w:rsidRDefault="005C3BF0" w:rsidP="005C3BF0">
            <w:pPr>
              <w:pStyle w:val="ListParagraph"/>
              <w:numPr>
                <w:ilvl w:val="0"/>
                <w:numId w:val="88"/>
              </w:numPr>
              <w:rPr>
                <w:sz w:val="18"/>
                <w:szCs w:val="18"/>
              </w:rPr>
            </w:pPr>
            <w:r w:rsidRPr="00BD5738">
              <w:rPr>
                <w:sz w:val="18"/>
                <w:szCs w:val="18"/>
              </w:rPr>
              <w:t>CMA to post PIM to website</w:t>
            </w:r>
          </w:p>
          <w:p w14:paraId="5A2F9886" w14:textId="77777777" w:rsidR="005C3BF0" w:rsidRDefault="005C3BF0" w:rsidP="005C3BF0">
            <w:pPr>
              <w:rPr>
                <w:sz w:val="18"/>
                <w:szCs w:val="18"/>
              </w:rPr>
            </w:pPr>
          </w:p>
          <w:p w14:paraId="7FC3FD37" w14:textId="5C7C0240" w:rsidR="005C3BF0" w:rsidRDefault="005C3BF0" w:rsidP="005C3BF0">
            <w:pPr>
              <w:rPr>
                <w:sz w:val="18"/>
                <w:szCs w:val="18"/>
              </w:rPr>
            </w:pPr>
            <w:r>
              <w:rPr>
                <w:sz w:val="18"/>
                <w:szCs w:val="18"/>
              </w:rPr>
              <w:t>04/05/2022 NPIF</w:t>
            </w:r>
            <w:r w:rsidR="00787B09">
              <w:rPr>
                <w:sz w:val="18"/>
                <w:szCs w:val="18"/>
              </w:rPr>
              <w:t xml:space="preserve"> Meeting</w:t>
            </w:r>
          </w:p>
          <w:p w14:paraId="61D33245" w14:textId="4BF7F1CD" w:rsidR="005C3BF0" w:rsidRPr="003A4050" w:rsidRDefault="005C3BF0" w:rsidP="005C3BF0">
            <w:pPr>
              <w:pStyle w:val="ListParagraph"/>
              <w:numPr>
                <w:ilvl w:val="0"/>
                <w:numId w:val="91"/>
              </w:numPr>
              <w:ind w:left="380"/>
              <w:rPr>
                <w:sz w:val="18"/>
                <w:szCs w:val="18"/>
              </w:rPr>
            </w:pPr>
            <w:r w:rsidRPr="003A4050">
              <w:rPr>
                <w:sz w:val="18"/>
                <w:szCs w:val="18"/>
              </w:rPr>
              <w:t>Being worked at the SOS Sub Team</w:t>
            </w:r>
          </w:p>
          <w:p w14:paraId="7E3C6C96" w14:textId="55545119" w:rsidR="005C3BF0" w:rsidRPr="003A4050" w:rsidRDefault="005C3BF0" w:rsidP="005C3BF0">
            <w:pPr>
              <w:pStyle w:val="ListParagraph"/>
              <w:numPr>
                <w:ilvl w:val="0"/>
                <w:numId w:val="91"/>
              </w:numPr>
              <w:ind w:left="380"/>
              <w:rPr>
                <w:sz w:val="18"/>
                <w:szCs w:val="18"/>
              </w:rPr>
            </w:pPr>
            <w:r w:rsidRPr="003A4050">
              <w:rPr>
                <w:sz w:val="18"/>
                <w:szCs w:val="18"/>
              </w:rPr>
              <w:t xml:space="preserve">Team reviewed a draft </w:t>
            </w:r>
            <w:r>
              <w:rPr>
                <w:sz w:val="18"/>
                <w:szCs w:val="18"/>
              </w:rPr>
              <w:t xml:space="preserve">issue </w:t>
            </w:r>
            <w:r w:rsidRPr="003A4050">
              <w:rPr>
                <w:sz w:val="18"/>
                <w:szCs w:val="18"/>
              </w:rPr>
              <w:t>referral letter to refer this issue to the NGIIF</w:t>
            </w:r>
          </w:p>
          <w:p w14:paraId="4ECD972E" w14:textId="77777777" w:rsidR="005C3BF0" w:rsidRDefault="005C3BF0" w:rsidP="005C3BF0">
            <w:pPr>
              <w:pStyle w:val="ListParagraph"/>
              <w:numPr>
                <w:ilvl w:val="0"/>
                <w:numId w:val="91"/>
              </w:numPr>
              <w:ind w:left="380"/>
              <w:rPr>
                <w:sz w:val="18"/>
                <w:szCs w:val="18"/>
              </w:rPr>
            </w:pPr>
            <w:r w:rsidRPr="003A4050">
              <w:rPr>
                <w:sz w:val="18"/>
                <w:szCs w:val="18"/>
              </w:rPr>
              <w:t>This referral letter will be sent from the NPIF tri-chairs to the NGIIF</w:t>
            </w:r>
          </w:p>
          <w:p w14:paraId="46BC839F" w14:textId="77777777" w:rsidR="005C3BF0" w:rsidRDefault="005C3BF0" w:rsidP="005C3BF0">
            <w:pPr>
              <w:rPr>
                <w:sz w:val="18"/>
                <w:szCs w:val="18"/>
              </w:rPr>
            </w:pPr>
          </w:p>
          <w:p w14:paraId="28EE57EE" w14:textId="6452603A" w:rsidR="005C3BF0" w:rsidRDefault="005C3BF0" w:rsidP="005C3BF0">
            <w:pPr>
              <w:rPr>
                <w:sz w:val="18"/>
                <w:szCs w:val="18"/>
              </w:rPr>
            </w:pPr>
            <w:r>
              <w:rPr>
                <w:sz w:val="18"/>
                <w:szCs w:val="18"/>
              </w:rPr>
              <w:t>07/12/2022 NPIF</w:t>
            </w:r>
            <w:r w:rsidR="00787B09">
              <w:rPr>
                <w:sz w:val="18"/>
                <w:szCs w:val="18"/>
              </w:rPr>
              <w:t xml:space="preserve"> Meeting</w:t>
            </w:r>
          </w:p>
          <w:p w14:paraId="741DAAC0" w14:textId="77777777" w:rsidR="005C3BF0" w:rsidRPr="00094205" w:rsidRDefault="005C3BF0" w:rsidP="000F0C1C">
            <w:pPr>
              <w:pStyle w:val="Title"/>
              <w:numPr>
                <w:ilvl w:val="0"/>
                <w:numId w:val="101"/>
              </w:numPr>
              <w:ind w:left="380"/>
              <w:jc w:val="left"/>
              <w:rPr>
                <w:b w:val="0"/>
                <w:bCs w:val="0"/>
                <w:sz w:val="18"/>
                <w:szCs w:val="18"/>
              </w:rPr>
            </w:pPr>
            <w:r w:rsidRPr="00094205">
              <w:rPr>
                <w:b w:val="0"/>
                <w:bCs w:val="0"/>
                <w:sz w:val="18"/>
                <w:szCs w:val="18"/>
              </w:rPr>
              <w:t xml:space="preserve">A BP is being drafted by the SOS sub team. </w:t>
            </w:r>
          </w:p>
          <w:p w14:paraId="595F57BF" w14:textId="77777777" w:rsidR="005C3BF0" w:rsidRPr="00C94993" w:rsidRDefault="005C3BF0" w:rsidP="000F0C1C">
            <w:pPr>
              <w:pStyle w:val="ListParagraph"/>
              <w:numPr>
                <w:ilvl w:val="0"/>
                <w:numId w:val="101"/>
              </w:numPr>
              <w:ind w:left="380"/>
              <w:rPr>
                <w:sz w:val="18"/>
                <w:szCs w:val="18"/>
              </w:rPr>
            </w:pPr>
            <w:r w:rsidRPr="00C94993">
              <w:rPr>
                <w:sz w:val="18"/>
                <w:szCs w:val="18"/>
              </w:rPr>
              <w:t>In addition, the team is working with the NGIIF and NRSC on BPs and Industry procedures that may be relevant</w:t>
            </w:r>
          </w:p>
          <w:p w14:paraId="5C3236EA" w14:textId="77777777" w:rsidR="005C3BF0" w:rsidRDefault="005C3BF0" w:rsidP="005C3BF0">
            <w:pPr>
              <w:rPr>
                <w:sz w:val="18"/>
                <w:szCs w:val="18"/>
              </w:rPr>
            </w:pPr>
          </w:p>
          <w:p w14:paraId="4905813E" w14:textId="361D6D5A" w:rsidR="005C3BF0" w:rsidRDefault="005C3BF0" w:rsidP="005C3BF0">
            <w:pPr>
              <w:rPr>
                <w:sz w:val="18"/>
                <w:szCs w:val="18"/>
              </w:rPr>
            </w:pPr>
            <w:r>
              <w:rPr>
                <w:sz w:val="18"/>
                <w:szCs w:val="18"/>
              </w:rPr>
              <w:t>08/02/2022 NPIF</w:t>
            </w:r>
            <w:r w:rsidR="00787B09">
              <w:rPr>
                <w:sz w:val="18"/>
                <w:szCs w:val="18"/>
              </w:rPr>
              <w:t xml:space="preserve"> Meeting</w:t>
            </w:r>
          </w:p>
          <w:p w14:paraId="05A6A249" w14:textId="77777777" w:rsidR="005C3BF0" w:rsidRPr="00C94993" w:rsidRDefault="005C3BF0" w:rsidP="000F0C1C">
            <w:pPr>
              <w:pStyle w:val="ListParagraph"/>
              <w:numPr>
                <w:ilvl w:val="0"/>
                <w:numId w:val="102"/>
              </w:numPr>
              <w:ind w:left="380"/>
              <w:rPr>
                <w:sz w:val="18"/>
                <w:szCs w:val="18"/>
              </w:rPr>
            </w:pPr>
            <w:r w:rsidRPr="00C94993">
              <w:rPr>
                <w:sz w:val="18"/>
                <w:szCs w:val="18"/>
              </w:rPr>
              <w:t xml:space="preserve">SOS Sub-team is working on a draft BP that should be available for review at </w:t>
            </w:r>
            <w:proofErr w:type="gramStart"/>
            <w:r w:rsidRPr="00C94993">
              <w:rPr>
                <w:sz w:val="18"/>
                <w:szCs w:val="18"/>
              </w:rPr>
              <w:t>the September</w:t>
            </w:r>
            <w:proofErr w:type="gramEnd"/>
            <w:r w:rsidRPr="00C94993">
              <w:rPr>
                <w:sz w:val="18"/>
                <w:szCs w:val="18"/>
              </w:rPr>
              <w:t xml:space="preserve"> NPIF</w:t>
            </w:r>
          </w:p>
          <w:p w14:paraId="54900E01" w14:textId="77777777" w:rsidR="005C3BF0" w:rsidRDefault="005C3BF0" w:rsidP="005C3BF0">
            <w:pPr>
              <w:rPr>
                <w:sz w:val="18"/>
                <w:szCs w:val="18"/>
              </w:rPr>
            </w:pPr>
          </w:p>
          <w:p w14:paraId="4613F063" w14:textId="048DAC97" w:rsidR="005C3BF0" w:rsidRDefault="005C3BF0" w:rsidP="005C3BF0">
            <w:pPr>
              <w:rPr>
                <w:sz w:val="18"/>
                <w:szCs w:val="18"/>
              </w:rPr>
            </w:pPr>
            <w:r>
              <w:rPr>
                <w:sz w:val="18"/>
                <w:szCs w:val="18"/>
              </w:rPr>
              <w:t>09/13/2022 NPIF</w:t>
            </w:r>
            <w:r w:rsidR="00787B09">
              <w:rPr>
                <w:sz w:val="18"/>
                <w:szCs w:val="18"/>
              </w:rPr>
              <w:t xml:space="preserve"> Meeting</w:t>
            </w:r>
          </w:p>
          <w:p w14:paraId="3F635CFB" w14:textId="77777777" w:rsidR="005C3BF0" w:rsidRPr="00C94993" w:rsidRDefault="005C3BF0" w:rsidP="000F0C1C">
            <w:pPr>
              <w:pStyle w:val="ListParagraph"/>
              <w:numPr>
                <w:ilvl w:val="0"/>
                <w:numId w:val="102"/>
              </w:numPr>
              <w:ind w:left="380"/>
              <w:rPr>
                <w:sz w:val="18"/>
                <w:szCs w:val="18"/>
              </w:rPr>
            </w:pPr>
            <w:r w:rsidRPr="00C94993">
              <w:rPr>
                <w:sz w:val="18"/>
                <w:szCs w:val="18"/>
              </w:rPr>
              <w:t>Michael D. (iconectiv) reviewed the BP drafted by SOS</w:t>
            </w:r>
          </w:p>
          <w:p w14:paraId="61F2E485" w14:textId="77777777" w:rsidR="005C3BF0" w:rsidRPr="00C94993" w:rsidRDefault="005C3BF0" w:rsidP="000F0C1C">
            <w:pPr>
              <w:pStyle w:val="ListParagraph"/>
              <w:numPr>
                <w:ilvl w:val="0"/>
                <w:numId w:val="102"/>
              </w:numPr>
              <w:ind w:left="380"/>
              <w:rPr>
                <w:sz w:val="18"/>
                <w:szCs w:val="18"/>
              </w:rPr>
            </w:pPr>
            <w:r w:rsidRPr="00C94993">
              <w:rPr>
                <w:sz w:val="18"/>
                <w:szCs w:val="18"/>
              </w:rPr>
              <w:t>Consensus was reached to accept the BP</w:t>
            </w:r>
          </w:p>
          <w:p w14:paraId="4F389D70" w14:textId="77777777" w:rsidR="005C3BF0" w:rsidRDefault="005C3BF0" w:rsidP="000F0C1C">
            <w:pPr>
              <w:pStyle w:val="ListParagraph"/>
              <w:numPr>
                <w:ilvl w:val="0"/>
                <w:numId w:val="102"/>
              </w:numPr>
              <w:ind w:left="380"/>
              <w:rPr>
                <w:sz w:val="18"/>
                <w:szCs w:val="18"/>
              </w:rPr>
            </w:pPr>
            <w:r w:rsidRPr="00C94993">
              <w:rPr>
                <w:sz w:val="18"/>
                <w:szCs w:val="18"/>
              </w:rPr>
              <w:t>It was assigned #78 and will be worked at future NPIF meetings</w:t>
            </w:r>
          </w:p>
          <w:p w14:paraId="77C8E86F" w14:textId="77777777" w:rsidR="005C3BF0" w:rsidRDefault="005C3BF0" w:rsidP="005C3BF0">
            <w:pPr>
              <w:ind w:left="20"/>
              <w:rPr>
                <w:sz w:val="18"/>
                <w:szCs w:val="18"/>
              </w:rPr>
            </w:pPr>
          </w:p>
          <w:p w14:paraId="707F1681" w14:textId="6136EA09" w:rsidR="005C3BF0" w:rsidRDefault="005C3BF0" w:rsidP="005C3BF0">
            <w:pPr>
              <w:ind w:left="20"/>
              <w:rPr>
                <w:sz w:val="18"/>
                <w:szCs w:val="18"/>
              </w:rPr>
            </w:pPr>
            <w:r>
              <w:rPr>
                <w:sz w:val="18"/>
                <w:szCs w:val="18"/>
              </w:rPr>
              <w:t>10/05/2022 NPIF</w:t>
            </w:r>
            <w:r w:rsidR="00787B09">
              <w:rPr>
                <w:sz w:val="18"/>
                <w:szCs w:val="18"/>
              </w:rPr>
              <w:t xml:space="preserve"> Meeting</w:t>
            </w:r>
          </w:p>
          <w:p w14:paraId="32BBAB74" w14:textId="77777777" w:rsidR="005C3BF0" w:rsidRDefault="005C3BF0" w:rsidP="000F0C1C">
            <w:pPr>
              <w:pStyle w:val="ListParagraph"/>
              <w:numPr>
                <w:ilvl w:val="0"/>
                <w:numId w:val="103"/>
              </w:numPr>
              <w:ind w:left="380"/>
              <w:rPr>
                <w:sz w:val="18"/>
                <w:szCs w:val="18"/>
              </w:rPr>
            </w:pPr>
            <w:r w:rsidRPr="00C94993">
              <w:rPr>
                <w:sz w:val="18"/>
                <w:szCs w:val="18"/>
              </w:rPr>
              <w:t>New AI – SOS to propose a Final Resolution for PIM 142</w:t>
            </w:r>
          </w:p>
          <w:p w14:paraId="7A544511" w14:textId="77777777" w:rsidR="005C3BF0" w:rsidRDefault="005C3BF0" w:rsidP="005C3BF0">
            <w:pPr>
              <w:rPr>
                <w:sz w:val="18"/>
                <w:szCs w:val="18"/>
              </w:rPr>
            </w:pPr>
          </w:p>
          <w:p w14:paraId="7374904A" w14:textId="11D70D8B" w:rsidR="005C3BF0" w:rsidRDefault="005C3BF0" w:rsidP="005C3BF0">
            <w:pPr>
              <w:rPr>
                <w:sz w:val="18"/>
                <w:szCs w:val="18"/>
              </w:rPr>
            </w:pPr>
            <w:r>
              <w:rPr>
                <w:sz w:val="18"/>
                <w:szCs w:val="18"/>
              </w:rPr>
              <w:t>11/08/2022 NPIF</w:t>
            </w:r>
            <w:r w:rsidR="00787B09">
              <w:rPr>
                <w:sz w:val="18"/>
                <w:szCs w:val="18"/>
              </w:rPr>
              <w:t xml:space="preserve"> Meeting</w:t>
            </w:r>
          </w:p>
          <w:p w14:paraId="10457599" w14:textId="77777777" w:rsidR="005C3BF0" w:rsidRDefault="005C3BF0" w:rsidP="000F0C1C">
            <w:pPr>
              <w:pStyle w:val="ListParagraph"/>
              <w:numPr>
                <w:ilvl w:val="0"/>
                <w:numId w:val="103"/>
              </w:numPr>
              <w:ind w:left="380"/>
              <w:rPr>
                <w:sz w:val="18"/>
                <w:szCs w:val="18"/>
              </w:rPr>
            </w:pPr>
            <w:r w:rsidRPr="00C94993">
              <w:rPr>
                <w:sz w:val="18"/>
                <w:szCs w:val="18"/>
              </w:rPr>
              <w:t>Michael D. (iconectiv) reviewed the proposed Final Resolution for this PIM.  Consensus was reached on this Final Resolution</w:t>
            </w:r>
          </w:p>
          <w:p w14:paraId="0FB7A804" w14:textId="72D27E55" w:rsidR="005C3BF0" w:rsidRPr="00C94993" w:rsidRDefault="005C3BF0" w:rsidP="000F0C1C">
            <w:pPr>
              <w:pStyle w:val="ListParagraph"/>
              <w:numPr>
                <w:ilvl w:val="0"/>
                <w:numId w:val="103"/>
              </w:numPr>
              <w:ind w:left="380"/>
              <w:rPr>
                <w:sz w:val="18"/>
                <w:szCs w:val="18"/>
              </w:rPr>
            </w:pPr>
            <w:r w:rsidRPr="00C94993">
              <w:rPr>
                <w:sz w:val="18"/>
                <w:szCs w:val="18"/>
              </w:rPr>
              <w:t>This PIM is now closed</w:t>
            </w:r>
          </w:p>
        </w:tc>
        <w:tc>
          <w:tcPr>
            <w:tcW w:w="4569" w:type="dxa"/>
            <w:tcBorders>
              <w:top w:val="double" w:sz="4" w:space="0" w:color="auto"/>
              <w:bottom w:val="single" w:sz="4" w:space="0" w:color="auto"/>
            </w:tcBorders>
          </w:tcPr>
          <w:p w14:paraId="5FB12EDD" w14:textId="77777777" w:rsidR="005C3BF0" w:rsidRDefault="005C3BF0" w:rsidP="005C3BF0">
            <w:pPr>
              <w:jc w:val="both"/>
              <w:rPr>
                <w:sz w:val="18"/>
                <w:szCs w:val="18"/>
              </w:rPr>
            </w:pPr>
            <w:r w:rsidRPr="00850978">
              <w:rPr>
                <w:b/>
                <w:sz w:val="18"/>
                <w:szCs w:val="18"/>
              </w:rPr>
              <w:t>Suggested Resolution</w:t>
            </w:r>
            <w:r>
              <w:rPr>
                <w:sz w:val="18"/>
                <w:szCs w:val="18"/>
              </w:rPr>
              <w:t>:</w:t>
            </w:r>
          </w:p>
          <w:p w14:paraId="569E35D4" w14:textId="1D475B6C" w:rsidR="005C3BF0" w:rsidRPr="00824257" w:rsidRDefault="005C3BF0" w:rsidP="005C3BF0">
            <w:pPr>
              <w:jc w:val="both"/>
              <w:rPr>
                <w:sz w:val="18"/>
                <w:szCs w:val="18"/>
              </w:rPr>
            </w:pPr>
            <w:r w:rsidRPr="00824257">
              <w:rPr>
                <w:sz w:val="18"/>
                <w:szCs w:val="18"/>
              </w:rPr>
              <w:t>Raise existing throughput requirements to allow for increased porting volumes.</w:t>
            </w:r>
          </w:p>
          <w:p w14:paraId="0E83F5F6" w14:textId="77777777" w:rsidR="005C3BF0" w:rsidRPr="00824257" w:rsidRDefault="005C3BF0" w:rsidP="005C3BF0">
            <w:pPr>
              <w:jc w:val="both"/>
              <w:rPr>
                <w:sz w:val="18"/>
                <w:szCs w:val="18"/>
              </w:rPr>
            </w:pPr>
          </w:p>
          <w:p w14:paraId="777FA014" w14:textId="77777777" w:rsidR="005C3BF0" w:rsidRPr="00824257" w:rsidRDefault="005C3BF0" w:rsidP="005C3BF0">
            <w:pPr>
              <w:jc w:val="both"/>
              <w:rPr>
                <w:sz w:val="18"/>
                <w:szCs w:val="18"/>
              </w:rPr>
            </w:pPr>
            <w:r w:rsidRPr="00824257">
              <w:rPr>
                <w:sz w:val="18"/>
                <w:szCs w:val="18"/>
              </w:rPr>
              <w:t>Consider exceptions to transaction volume limitations in these situations to allow higher porting volumes.</w:t>
            </w:r>
          </w:p>
          <w:p w14:paraId="762D0491" w14:textId="77777777" w:rsidR="005C3BF0" w:rsidRPr="00824257" w:rsidRDefault="005C3BF0" w:rsidP="005C3BF0">
            <w:pPr>
              <w:jc w:val="both"/>
              <w:rPr>
                <w:sz w:val="18"/>
                <w:szCs w:val="18"/>
              </w:rPr>
            </w:pPr>
          </w:p>
          <w:p w14:paraId="2B5FCC79" w14:textId="38151EB2" w:rsidR="005C3BF0" w:rsidRPr="00190070" w:rsidRDefault="005C3BF0" w:rsidP="005C3BF0">
            <w:pPr>
              <w:jc w:val="both"/>
              <w:rPr>
                <w:sz w:val="18"/>
                <w:szCs w:val="18"/>
              </w:rPr>
            </w:pPr>
            <w:r w:rsidRPr="00824257">
              <w:rPr>
                <w:sz w:val="18"/>
                <w:szCs w:val="18"/>
              </w:rPr>
              <w:t>Put M&amp;P in place for the NPAC and the industry for when these situations arise.</w:t>
            </w:r>
          </w:p>
          <w:p w14:paraId="1533FEEC" w14:textId="77777777" w:rsidR="005C3BF0" w:rsidRDefault="005C3BF0" w:rsidP="005C3BF0">
            <w:pPr>
              <w:jc w:val="both"/>
              <w:rPr>
                <w:sz w:val="18"/>
                <w:szCs w:val="18"/>
              </w:rPr>
            </w:pPr>
          </w:p>
          <w:p w14:paraId="380033C8" w14:textId="77777777" w:rsidR="005C3BF0" w:rsidRDefault="005C3BF0" w:rsidP="005C3BF0">
            <w:pPr>
              <w:jc w:val="both"/>
              <w:rPr>
                <w:b/>
                <w:sz w:val="18"/>
                <w:szCs w:val="18"/>
              </w:rPr>
            </w:pPr>
            <w:r w:rsidRPr="00C20405">
              <w:rPr>
                <w:b/>
                <w:sz w:val="18"/>
                <w:szCs w:val="18"/>
              </w:rPr>
              <w:t xml:space="preserve">Final Resolution:  </w:t>
            </w:r>
          </w:p>
          <w:p w14:paraId="13B54D37" w14:textId="4653170F" w:rsidR="005C3BF0" w:rsidRPr="00C94993" w:rsidRDefault="005C3BF0" w:rsidP="005C3BF0">
            <w:pPr>
              <w:jc w:val="both"/>
              <w:rPr>
                <w:bCs/>
                <w:sz w:val="18"/>
                <w:szCs w:val="18"/>
              </w:rPr>
            </w:pPr>
            <w:r w:rsidRPr="00C94993">
              <w:rPr>
                <w:bCs/>
                <w:sz w:val="18"/>
                <w:szCs w:val="18"/>
              </w:rPr>
              <w:t>This PIM resulted in the creation of a Best Practice (#78 – Service Outage Prevention and Mitigation).</w:t>
            </w:r>
          </w:p>
        </w:tc>
        <w:tc>
          <w:tcPr>
            <w:tcW w:w="1048" w:type="dxa"/>
            <w:tcBorders>
              <w:top w:val="double" w:sz="4" w:space="0" w:color="auto"/>
              <w:bottom w:val="single" w:sz="4" w:space="0" w:color="auto"/>
            </w:tcBorders>
          </w:tcPr>
          <w:p w14:paraId="2D5FED74" w14:textId="45ABFAE2"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tcPr>
          <w:p w14:paraId="54255700" w14:textId="4A99C415" w:rsidR="005C3BF0" w:rsidRDefault="005C3BF0" w:rsidP="005C3BF0">
            <w:pPr>
              <w:jc w:val="center"/>
              <w:rPr>
                <w:sz w:val="18"/>
                <w:szCs w:val="18"/>
              </w:rPr>
            </w:pPr>
            <w:r>
              <w:rPr>
                <w:sz w:val="18"/>
                <w:szCs w:val="18"/>
              </w:rPr>
              <w:t>11/08/2022</w:t>
            </w:r>
          </w:p>
        </w:tc>
        <w:tc>
          <w:tcPr>
            <w:tcW w:w="1320" w:type="dxa"/>
            <w:tcBorders>
              <w:top w:val="double" w:sz="4" w:space="0" w:color="auto"/>
              <w:bottom w:val="single" w:sz="4" w:space="0" w:color="auto"/>
            </w:tcBorders>
          </w:tcPr>
          <w:p w14:paraId="37878F5D" w14:textId="7A29B680" w:rsidR="005C3BF0" w:rsidRDefault="005C3BF0" w:rsidP="005C3BF0">
            <w:pPr>
              <w:jc w:val="center"/>
              <w:rPr>
                <w:sz w:val="18"/>
                <w:szCs w:val="18"/>
              </w:rPr>
            </w:pPr>
            <w:r>
              <w:rPr>
                <w:sz w:val="18"/>
                <w:szCs w:val="18"/>
              </w:rPr>
              <w:t>Closed</w:t>
            </w:r>
          </w:p>
        </w:tc>
      </w:tr>
      <w:tr w:rsidR="005C3BF0" w:rsidRPr="00F37CC9" w14:paraId="543DE0D5" w14:textId="77777777" w:rsidTr="001B2CC6">
        <w:tc>
          <w:tcPr>
            <w:tcW w:w="713" w:type="dxa"/>
            <w:tcBorders>
              <w:top w:val="double" w:sz="4" w:space="0" w:color="auto"/>
              <w:bottom w:val="single" w:sz="4" w:space="0" w:color="auto"/>
            </w:tcBorders>
          </w:tcPr>
          <w:p w14:paraId="214C12D4" w14:textId="11560128" w:rsidR="005C3BF0" w:rsidRDefault="005C3BF0" w:rsidP="005C3BF0">
            <w:pPr>
              <w:jc w:val="center"/>
            </w:pPr>
            <w:hyperlink r:id="rId37" w:history="1">
              <w:r w:rsidRPr="002065C9">
                <w:rPr>
                  <w:rStyle w:val="Hyperlink"/>
                  <w:sz w:val="18"/>
                  <w:szCs w:val="18"/>
                </w:rPr>
                <w:t>PIM</w:t>
              </w:r>
              <w:r>
                <w:rPr>
                  <w:rStyle w:val="Hyperlink"/>
                  <w:sz w:val="18"/>
                  <w:szCs w:val="18"/>
                </w:rPr>
                <w:t xml:space="preserve"> 141</w:t>
              </w:r>
              <w:r w:rsidRPr="002065C9">
                <w:rPr>
                  <w:rStyle w:val="Hyperlink"/>
                  <w:sz w:val="18"/>
                  <w:szCs w:val="18"/>
                </w:rPr>
                <w:t xml:space="preserve"> </w:t>
              </w:r>
            </w:hyperlink>
          </w:p>
        </w:tc>
        <w:tc>
          <w:tcPr>
            <w:tcW w:w="882" w:type="dxa"/>
            <w:tcBorders>
              <w:top w:val="double" w:sz="4" w:space="0" w:color="auto"/>
              <w:bottom w:val="single" w:sz="4" w:space="0" w:color="auto"/>
            </w:tcBorders>
          </w:tcPr>
          <w:p w14:paraId="7E7B02DD" w14:textId="3B22867C" w:rsidR="005C3BF0" w:rsidRDefault="005C3BF0" w:rsidP="005C3BF0">
            <w:pPr>
              <w:rPr>
                <w:sz w:val="18"/>
                <w:szCs w:val="18"/>
              </w:rPr>
            </w:pPr>
            <w:r>
              <w:rPr>
                <w:sz w:val="18"/>
                <w:szCs w:val="18"/>
              </w:rPr>
              <w:t>11/02/21</w:t>
            </w:r>
          </w:p>
        </w:tc>
        <w:tc>
          <w:tcPr>
            <w:tcW w:w="1145" w:type="dxa"/>
            <w:tcBorders>
              <w:top w:val="double" w:sz="4" w:space="0" w:color="auto"/>
              <w:bottom w:val="single" w:sz="4" w:space="0" w:color="auto"/>
            </w:tcBorders>
          </w:tcPr>
          <w:p w14:paraId="5029D84D" w14:textId="1C9206A1"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2914FD05" w14:textId="27C2187A" w:rsidR="005C3BF0" w:rsidRDefault="005C3BF0" w:rsidP="005C3BF0">
            <w:pPr>
              <w:rPr>
                <w:sz w:val="18"/>
                <w:szCs w:val="18"/>
              </w:rPr>
            </w:pPr>
            <w:r w:rsidRPr="00BF2F32">
              <w:rPr>
                <w:sz w:val="18"/>
                <w:szCs w:val="18"/>
              </w:rPr>
              <w:t xml:space="preserve">Limit Quantity of Delegate SPIDs </w:t>
            </w:r>
            <w:r>
              <w:rPr>
                <w:sz w:val="18"/>
                <w:szCs w:val="18"/>
              </w:rPr>
              <w:t xml:space="preserve">- </w:t>
            </w:r>
            <w:r w:rsidRPr="00A33B79">
              <w:rPr>
                <w:sz w:val="18"/>
                <w:szCs w:val="18"/>
              </w:rPr>
              <w:t>Currently, there is no limit to the number of delegate SPIDs that a single grantor SPID can have.  There are currently grantor SPIDs that have multiple delegate SPIDs.  Adding delegate SPIDs can significantly increase the overall volume of notifications, as notifications to a grantor SPID may also be sent to each of its delegate SPIDs.</w:t>
            </w:r>
          </w:p>
          <w:p w14:paraId="253B7AF1" w14:textId="77777777" w:rsidR="005C3BF0" w:rsidRDefault="005C3BF0" w:rsidP="005C3BF0">
            <w:pPr>
              <w:rPr>
                <w:sz w:val="18"/>
                <w:szCs w:val="18"/>
              </w:rPr>
            </w:pPr>
          </w:p>
          <w:p w14:paraId="1689C0CB" w14:textId="650EC8BD" w:rsidR="005C3BF0" w:rsidRDefault="005C3BF0" w:rsidP="005C3BF0">
            <w:pPr>
              <w:rPr>
                <w:sz w:val="18"/>
                <w:szCs w:val="18"/>
              </w:rPr>
            </w:pPr>
            <w:r>
              <w:rPr>
                <w:sz w:val="18"/>
                <w:szCs w:val="18"/>
              </w:rPr>
              <w:t>11/02/2021 NPIF</w:t>
            </w:r>
            <w:r w:rsidR="00787B09">
              <w:rPr>
                <w:sz w:val="18"/>
                <w:szCs w:val="18"/>
              </w:rPr>
              <w:t xml:space="preserve"> Meeting</w:t>
            </w:r>
          </w:p>
          <w:p w14:paraId="0EECA7BB" w14:textId="77777777" w:rsidR="005C3BF0" w:rsidRPr="00342E46" w:rsidRDefault="005C3BF0" w:rsidP="005C3BF0">
            <w:pPr>
              <w:pStyle w:val="ListParagraph"/>
              <w:numPr>
                <w:ilvl w:val="0"/>
                <w:numId w:val="64"/>
              </w:numPr>
              <w:ind w:left="380"/>
              <w:rPr>
                <w:sz w:val="18"/>
                <w:szCs w:val="18"/>
              </w:rPr>
            </w:pPr>
            <w:r>
              <w:rPr>
                <w:sz w:val="18"/>
                <w:szCs w:val="18"/>
              </w:rPr>
              <w:t>iconectiv r</w:t>
            </w:r>
            <w:r w:rsidRPr="00342E46">
              <w:rPr>
                <w:sz w:val="18"/>
                <w:szCs w:val="18"/>
              </w:rPr>
              <w:t>eviewed this draft PIM</w:t>
            </w:r>
          </w:p>
          <w:p w14:paraId="27EB6B61" w14:textId="61FC9CF3" w:rsidR="005C3BF0" w:rsidRDefault="005C3BF0" w:rsidP="005C3BF0">
            <w:pPr>
              <w:pStyle w:val="ListParagraph"/>
              <w:numPr>
                <w:ilvl w:val="0"/>
                <w:numId w:val="64"/>
              </w:numPr>
              <w:ind w:left="380"/>
              <w:rPr>
                <w:sz w:val="18"/>
                <w:szCs w:val="18"/>
              </w:rPr>
            </w:pPr>
            <w:r w:rsidRPr="00342E46">
              <w:rPr>
                <w:sz w:val="18"/>
                <w:szCs w:val="18"/>
              </w:rPr>
              <w:t>PIM was reviewed, accepted and assigned #1</w:t>
            </w:r>
            <w:r>
              <w:rPr>
                <w:sz w:val="18"/>
                <w:szCs w:val="18"/>
              </w:rPr>
              <w:t>41</w:t>
            </w:r>
          </w:p>
          <w:p w14:paraId="704A707E" w14:textId="682FF0FE" w:rsidR="005C3BF0" w:rsidRPr="00A44166" w:rsidRDefault="005C3BF0" w:rsidP="005C3BF0">
            <w:pPr>
              <w:pStyle w:val="ListParagraph"/>
              <w:numPr>
                <w:ilvl w:val="0"/>
                <w:numId w:val="64"/>
              </w:numPr>
              <w:ind w:left="380"/>
              <w:rPr>
                <w:sz w:val="18"/>
                <w:szCs w:val="18"/>
              </w:rPr>
            </w:pPr>
            <w:r>
              <w:rPr>
                <w:sz w:val="18"/>
                <w:szCs w:val="18"/>
              </w:rPr>
              <w:t>PIM suggests that o</w:t>
            </w:r>
            <w:r w:rsidRPr="00A44166">
              <w:rPr>
                <w:sz w:val="18"/>
                <w:szCs w:val="18"/>
              </w:rPr>
              <w:t>ne Grantor SPID can have up to 5 Delegate SPIDs per region</w:t>
            </w:r>
          </w:p>
          <w:p w14:paraId="678D6990" w14:textId="77777777" w:rsidR="005C3BF0" w:rsidRDefault="005C3BF0" w:rsidP="005C3BF0">
            <w:pPr>
              <w:pStyle w:val="ListParagraph"/>
              <w:numPr>
                <w:ilvl w:val="0"/>
                <w:numId w:val="64"/>
              </w:numPr>
              <w:ind w:left="380"/>
              <w:rPr>
                <w:sz w:val="18"/>
                <w:szCs w:val="18"/>
              </w:rPr>
            </w:pPr>
            <w:r w:rsidRPr="00876268">
              <w:rPr>
                <w:sz w:val="18"/>
                <w:szCs w:val="18"/>
              </w:rPr>
              <w:t xml:space="preserve">CMA to post </w:t>
            </w:r>
            <w:r>
              <w:rPr>
                <w:sz w:val="18"/>
                <w:szCs w:val="18"/>
              </w:rPr>
              <w:t>PIM</w:t>
            </w:r>
            <w:r w:rsidRPr="00876268">
              <w:rPr>
                <w:sz w:val="18"/>
                <w:szCs w:val="18"/>
              </w:rPr>
              <w:t xml:space="preserve"> to website</w:t>
            </w:r>
          </w:p>
          <w:p w14:paraId="765FB902" w14:textId="77777777" w:rsidR="005C3BF0" w:rsidRDefault="005C3BF0" w:rsidP="005C3BF0">
            <w:pPr>
              <w:rPr>
                <w:sz w:val="18"/>
                <w:szCs w:val="18"/>
              </w:rPr>
            </w:pPr>
          </w:p>
          <w:p w14:paraId="295B59DC" w14:textId="6B288000" w:rsidR="005C3BF0" w:rsidRDefault="005C3BF0" w:rsidP="005C3BF0">
            <w:pPr>
              <w:rPr>
                <w:sz w:val="18"/>
                <w:szCs w:val="18"/>
              </w:rPr>
            </w:pPr>
            <w:r>
              <w:rPr>
                <w:sz w:val="18"/>
                <w:szCs w:val="18"/>
              </w:rPr>
              <w:t>01/11/2022 NPIF</w:t>
            </w:r>
            <w:r w:rsidR="00787B09">
              <w:rPr>
                <w:sz w:val="18"/>
                <w:szCs w:val="18"/>
              </w:rPr>
              <w:t xml:space="preserve"> Meeting</w:t>
            </w:r>
          </w:p>
          <w:p w14:paraId="73B4C551" w14:textId="77777777" w:rsidR="005C3BF0" w:rsidRPr="00B23210" w:rsidRDefault="005C3BF0" w:rsidP="005C3BF0">
            <w:pPr>
              <w:pStyle w:val="ListParagraph"/>
              <w:numPr>
                <w:ilvl w:val="0"/>
                <w:numId w:val="79"/>
              </w:numPr>
              <w:ind w:left="380"/>
              <w:rPr>
                <w:sz w:val="18"/>
                <w:szCs w:val="18"/>
              </w:rPr>
            </w:pPr>
            <w:r w:rsidRPr="00B23210">
              <w:rPr>
                <w:sz w:val="18"/>
                <w:szCs w:val="18"/>
              </w:rPr>
              <w:t>Consensus reached on proposed Final Resolution for this PIM.</w:t>
            </w:r>
          </w:p>
          <w:p w14:paraId="7902B23A" w14:textId="77777777" w:rsidR="005C3BF0" w:rsidRPr="00B23210" w:rsidRDefault="005C3BF0" w:rsidP="005C3BF0">
            <w:pPr>
              <w:pStyle w:val="ListParagraph"/>
              <w:numPr>
                <w:ilvl w:val="0"/>
                <w:numId w:val="79"/>
              </w:numPr>
              <w:ind w:left="380"/>
              <w:rPr>
                <w:sz w:val="18"/>
                <w:szCs w:val="18"/>
              </w:rPr>
            </w:pPr>
            <w:r w:rsidRPr="00B23210">
              <w:rPr>
                <w:sz w:val="18"/>
                <w:szCs w:val="18"/>
              </w:rPr>
              <w:t>This PIM is now closed</w:t>
            </w:r>
          </w:p>
          <w:p w14:paraId="705BD584" w14:textId="3CD7497B" w:rsidR="005C3BF0" w:rsidRPr="000E5977" w:rsidRDefault="005C3BF0" w:rsidP="005C3BF0">
            <w:pPr>
              <w:pStyle w:val="ListParagraph"/>
              <w:numPr>
                <w:ilvl w:val="0"/>
                <w:numId w:val="79"/>
              </w:numPr>
              <w:ind w:left="380"/>
              <w:rPr>
                <w:sz w:val="18"/>
                <w:szCs w:val="18"/>
              </w:rPr>
            </w:pPr>
            <w:r w:rsidRPr="00B23210">
              <w:rPr>
                <w:sz w:val="18"/>
                <w:szCs w:val="18"/>
              </w:rPr>
              <w:t>CMA to accept changes to the PIM and post updated version to the website</w:t>
            </w:r>
          </w:p>
        </w:tc>
        <w:tc>
          <w:tcPr>
            <w:tcW w:w="4569" w:type="dxa"/>
            <w:tcBorders>
              <w:top w:val="double" w:sz="4" w:space="0" w:color="auto"/>
              <w:bottom w:val="single" w:sz="4" w:space="0" w:color="auto"/>
            </w:tcBorders>
          </w:tcPr>
          <w:p w14:paraId="74E1B18E" w14:textId="77777777" w:rsidR="005C3BF0" w:rsidRDefault="005C3BF0" w:rsidP="005C3BF0">
            <w:pPr>
              <w:jc w:val="both"/>
              <w:rPr>
                <w:sz w:val="18"/>
                <w:szCs w:val="18"/>
              </w:rPr>
            </w:pPr>
            <w:r w:rsidRPr="00850978">
              <w:rPr>
                <w:b/>
                <w:sz w:val="18"/>
                <w:szCs w:val="18"/>
              </w:rPr>
              <w:t>Suggested Resolution</w:t>
            </w:r>
            <w:r>
              <w:rPr>
                <w:sz w:val="18"/>
                <w:szCs w:val="18"/>
              </w:rPr>
              <w:t>:</w:t>
            </w:r>
          </w:p>
          <w:p w14:paraId="116591F2" w14:textId="7E9E550A" w:rsidR="005C3BF0" w:rsidRPr="00190070" w:rsidRDefault="005C3BF0" w:rsidP="005C3BF0">
            <w:pPr>
              <w:jc w:val="both"/>
              <w:rPr>
                <w:sz w:val="18"/>
                <w:szCs w:val="18"/>
              </w:rPr>
            </w:pPr>
            <w:r w:rsidRPr="00033540">
              <w:rPr>
                <w:sz w:val="18"/>
                <w:szCs w:val="18"/>
              </w:rPr>
              <w:t>Currently, there is no limit to the number of delegate SPIDs that a single grantor SPID can have.  There are currently grantor SPIDs that have multiple delegate SPIDs.  Adding delegate SPIDs can significantly increase the overall volume of notifications, as notifications to a grantor SPID may also be sent to each of its delegate SPIDs.</w:t>
            </w:r>
            <w:r w:rsidRPr="00190070">
              <w:rPr>
                <w:sz w:val="18"/>
                <w:szCs w:val="18"/>
              </w:rPr>
              <w:t xml:space="preserve">  </w:t>
            </w:r>
          </w:p>
          <w:p w14:paraId="14D775BC" w14:textId="77777777" w:rsidR="005C3BF0" w:rsidRDefault="005C3BF0" w:rsidP="005C3BF0">
            <w:pPr>
              <w:jc w:val="both"/>
              <w:rPr>
                <w:sz w:val="18"/>
                <w:szCs w:val="18"/>
              </w:rPr>
            </w:pPr>
          </w:p>
          <w:p w14:paraId="1A290104" w14:textId="77777777" w:rsidR="005C3BF0" w:rsidRDefault="005C3BF0" w:rsidP="005C3BF0">
            <w:pPr>
              <w:jc w:val="both"/>
              <w:rPr>
                <w:b/>
                <w:sz w:val="18"/>
                <w:szCs w:val="18"/>
              </w:rPr>
            </w:pPr>
            <w:r w:rsidRPr="00C20405">
              <w:rPr>
                <w:b/>
                <w:sz w:val="18"/>
                <w:szCs w:val="18"/>
              </w:rPr>
              <w:t xml:space="preserve">Final Resolution:  </w:t>
            </w:r>
          </w:p>
          <w:p w14:paraId="0E1B171A" w14:textId="5B4BABE0" w:rsidR="005C3BF0" w:rsidRPr="00B23210" w:rsidRDefault="005C3BF0" w:rsidP="005C3BF0">
            <w:pPr>
              <w:jc w:val="both"/>
              <w:rPr>
                <w:bCs/>
                <w:sz w:val="18"/>
                <w:szCs w:val="18"/>
              </w:rPr>
            </w:pPr>
            <w:r w:rsidRPr="00B23210">
              <w:rPr>
                <w:bCs/>
                <w:sz w:val="18"/>
                <w:szCs w:val="18"/>
              </w:rPr>
              <w:t>This PIM resulted in the creation of Change Order 559 which recommends updates to the Industry Specifications.  For further information refer to CO 559.</w:t>
            </w:r>
          </w:p>
        </w:tc>
        <w:tc>
          <w:tcPr>
            <w:tcW w:w="1048" w:type="dxa"/>
            <w:tcBorders>
              <w:top w:val="double" w:sz="4" w:space="0" w:color="auto"/>
              <w:bottom w:val="single" w:sz="4" w:space="0" w:color="auto"/>
            </w:tcBorders>
          </w:tcPr>
          <w:p w14:paraId="4051F485" w14:textId="46233116"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tcPr>
          <w:p w14:paraId="231E7560" w14:textId="13803585" w:rsidR="005C3BF0" w:rsidRDefault="005C3BF0" w:rsidP="005C3BF0">
            <w:pPr>
              <w:jc w:val="center"/>
              <w:rPr>
                <w:sz w:val="18"/>
                <w:szCs w:val="18"/>
              </w:rPr>
            </w:pPr>
            <w:r>
              <w:rPr>
                <w:sz w:val="18"/>
                <w:szCs w:val="18"/>
              </w:rPr>
              <w:t>01/11/2022</w:t>
            </w:r>
          </w:p>
        </w:tc>
        <w:tc>
          <w:tcPr>
            <w:tcW w:w="1320" w:type="dxa"/>
            <w:tcBorders>
              <w:top w:val="double" w:sz="4" w:space="0" w:color="auto"/>
              <w:bottom w:val="single" w:sz="4" w:space="0" w:color="auto"/>
            </w:tcBorders>
          </w:tcPr>
          <w:p w14:paraId="62899C4B" w14:textId="522986CF" w:rsidR="005C3BF0" w:rsidRDefault="005C3BF0" w:rsidP="005C3BF0">
            <w:pPr>
              <w:jc w:val="center"/>
              <w:rPr>
                <w:sz w:val="18"/>
                <w:szCs w:val="18"/>
              </w:rPr>
            </w:pPr>
            <w:r>
              <w:rPr>
                <w:sz w:val="18"/>
                <w:szCs w:val="18"/>
              </w:rPr>
              <w:t>Closed</w:t>
            </w:r>
          </w:p>
        </w:tc>
      </w:tr>
      <w:bookmarkStart w:id="6" w:name="_Hlk88482526"/>
      <w:tr w:rsidR="005C3BF0" w14:paraId="19F3AB3C" w14:textId="77777777" w:rsidTr="001B2CC6">
        <w:tc>
          <w:tcPr>
            <w:tcW w:w="713" w:type="dxa"/>
            <w:tcBorders>
              <w:top w:val="double" w:sz="4" w:space="0" w:color="auto"/>
              <w:bottom w:val="single" w:sz="4" w:space="0" w:color="auto"/>
            </w:tcBorders>
          </w:tcPr>
          <w:p w14:paraId="5307CF05" w14:textId="151108AA" w:rsidR="005C3BF0" w:rsidRDefault="005C3BF0" w:rsidP="005C3BF0">
            <w:pPr>
              <w:jc w:val="center"/>
            </w:pPr>
            <w:r>
              <w:fldChar w:fldCharType="begin"/>
            </w:r>
            <w:r>
              <w:instrText>HYPERLINK "https://workinggroup.numberportability.com/documents/pim-140"</w:instrText>
            </w:r>
            <w:r>
              <w:fldChar w:fldCharType="separate"/>
            </w:r>
            <w:r w:rsidRPr="002065C9">
              <w:rPr>
                <w:rStyle w:val="Hyperlink"/>
                <w:sz w:val="18"/>
                <w:szCs w:val="18"/>
              </w:rPr>
              <w:t>PIM</w:t>
            </w:r>
            <w:r>
              <w:rPr>
                <w:rStyle w:val="Hyperlink"/>
                <w:sz w:val="18"/>
                <w:szCs w:val="18"/>
              </w:rPr>
              <w:t xml:space="preserve"> 140</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tcPr>
          <w:p w14:paraId="6D9DC8CB" w14:textId="61D26F3A" w:rsidR="005C3BF0" w:rsidRDefault="005C3BF0" w:rsidP="005C3BF0">
            <w:pPr>
              <w:rPr>
                <w:sz w:val="18"/>
                <w:szCs w:val="18"/>
              </w:rPr>
            </w:pPr>
            <w:r>
              <w:rPr>
                <w:sz w:val="18"/>
                <w:szCs w:val="18"/>
              </w:rPr>
              <w:t>10/04/21</w:t>
            </w:r>
          </w:p>
        </w:tc>
        <w:tc>
          <w:tcPr>
            <w:tcW w:w="1145" w:type="dxa"/>
            <w:tcBorders>
              <w:top w:val="double" w:sz="4" w:space="0" w:color="auto"/>
              <w:bottom w:val="single" w:sz="4" w:space="0" w:color="auto"/>
            </w:tcBorders>
          </w:tcPr>
          <w:p w14:paraId="592D1153" w14:textId="71CFF81B" w:rsidR="005C3BF0" w:rsidRPr="006E2773"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30FE877A" w14:textId="2BD7212F" w:rsidR="005C3BF0" w:rsidRDefault="005C3BF0" w:rsidP="005C3BF0">
            <w:pPr>
              <w:rPr>
                <w:sz w:val="18"/>
                <w:szCs w:val="18"/>
              </w:rPr>
            </w:pPr>
            <w:r>
              <w:rPr>
                <w:sz w:val="18"/>
                <w:szCs w:val="18"/>
              </w:rPr>
              <w:t xml:space="preserve">Sunset SP to SP Delegation v2 - </w:t>
            </w:r>
            <w:r w:rsidRPr="00190070">
              <w:rPr>
                <w:sz w:val="18"/>
                <w:szCs w:val="18"/>
              </w:rPr>
              <w:t xml:space="preserve">Currently, service provider SPIDs are allowed to be delegates of other service provider SPIDs.  However, no two service provider SPIDs have </w:t>
            </w:r>
            <w:proofErr w:type="gramStart"/>
            <w:r w:rsidRPr="00190070">
              <w:rPr>
                <w:sz w:val="18"/>
                <w:szCs w:val="18"/>
              </w:rPr>
              <w:t>entered into</w:t>
            </w:r>
            <w:proofErr w:type="gramEnd"/>
            <w:r w:rsidRPr="00190070">
              <w:rPr>
                <w:sz w:val="18"/>
                <w:szCs w:val="18"/>
              </w:rPr>
              <w:t xml:space="preserve"> a delegation arrangement since the delegation functionality was introduced in late 2013.  Supporting the ability of a service provider SPID to be a delegate of another service provider SPID requires relatively complex processing logic for notifications in the NPAC. </w:t>
            </w:r>
            <w:r>
              <w:rPr>
                <w:sz w:val="18"/>
                <w:szCs w:val="18"/>
              </w:rPr>
              <w:t xml:space="preserve"> </w:t>
            </w:r>
          </w:p>
          <w:p w14:paraId="2FA0237F" w14:textId="77777777" w:rsidR="005C3BF0" w:rsidRDefault="005C3BF0" w:rsidP="005C3BF0">
            <w:pPr>
              <w:rPr>
                <w:sz w:val="18"/>
                <w:szCs w:val="18"/>
              </w:rPr>
            </w:pPr>
          </w:p>
          <w:p w14:paraId="2D7E8040" w14:textId="7649E42A" w:rsidR="005C3BF0" w:rsidRDefault="005C3BF0" w:rsidP="005C3BF0">
            <w:pPr>
              <w:rPr>
                <w:sz w:val="18"/>
                <w:szCs w:val="18"/>
              </w:rPr>
            </w:pPr>
            <w:r>
              <w:rPr>
                <w:sz w:val="18"/>
                <w:szCs w:val="18"/>
              </w:rPr>
              <w:t>10/04/2021 NPIF</w:t>
            </w:r>
            <w:r w:rsidR="00787B09">
              <w:rPr>
                <w:sz w:val="18"/>
                <w:szCs w:val="18"/>
              </w:rPr>
              <w:t xml:space="preserve"> Meeting</w:t>
            </w:r>
          </w:p>
          <w:p w14:paraId="62ECBB3E" w14:textId="024C53C3" w:rsidR="005C3BF0" w:rsidRPr="00342E46" w:rsidRDefault="005C3BF0" w:rsidP="005C3BF0">
            <w:pPr>
              <w:pStyle w:val="ListParagraph"/>
              <w:numPr>
                <w:ilvl w:val="0"/>
                <w:numId w:val="64"/>
              </w:numPr>
              <w:ind w:left="380"/>
              <w:rPr>
                <w:sz w:val="18"/>
                <w:szCs w:val="18"/>
              </w:rPr>
            </w:pPr>
            <w:r>
              <w:rPr>
                <w:sz w:val="18"/>
                <w:szCs w:val="18"/>
              </w:rPr>
              <w:t>iconectiv r</w:t>
            </w:r>
            <w:r w:rsidRPr="00342E46">
              <w:rPr>
                <w:sz w:val="18"/>
                <w:szCs w:val="18"/>
              </w:rPr>
              <w:t>eviewed this draft PIM</w:t>
            </w:r>
          </w:p>
          <w:p w14:paraId="2ED82592" w14:textId="39AD26EB" w:rsidR="005C3BF0" w:rsidRDefault="005C3BF0" w:rsidP="005C3BF0">
            <w:pPr>
              <w:pStyle w:val="ListParagraph"/>
              <w:numPr>
                <w:ilvl w:val="0"/>
                <w:numId w:val="64"/>
              </w:numPr>
              <w:ind w:left="380"/>
              <w:rPr>
                <w:sz w:val="18"/>
                <w:szCs w:val="18"/>
              </w:rPr>
            </w:pPr>
            <w:r w:rsidRPr="00342E46">
              <w:rPr>
                <w:sz w:val="18"/>
                <w:szCs w:val="18"/>
              </w:rPr>
              <w:t>PIM was reviewed, accepted and assigned #1</w:t>
            </w:r>
            <w:r>
              <w:rPr>
                <w:sz w:val="18"/>
                <w:szCs w:val="18"/>
              </w:rPr>
              <w:t>40</w:t>
            </w:r>
          </w:p>
          <w:p w14:paraId="07756FB8" w14:textId="77777777" w:rsidR="005C3BF0" w:rsidRPr="00CC6C20" w:rsidRDefault="005C3BF0" w:rsidP="005C3BF0">
            <w:pPr>
              <w:pStyle w:val="ListParagraph"/>
              <w:numPr>
                <w:ilvl w:val="0"/>
                <w:numId w:val="64"/>
              </w:numPr>
              <w:ind w:left="380"/>
              <w:rPr>
                <w:sz w:val="18"/>
                <w:szCs w:val="18"/>
              </w:rPr>
            </w:pPr>
            <w:r w:rsidRPr="00CC6C20">
              <w:rPr>
                <w:sz w:val="18"/>
                <w:szCs w:val="18"/>
              </w:rPr>
              <w:t>Steve K. (iconectiv) reviewed the PowerPoint presentation discussed at the GUST.</w:t>
            </w:r>
          </w:p>
          <w:p w14:paraId="54BE1402" w14:textId="79402F8E" w:rsidR="005C3BF0" w:rsidRPr="00CC6C20" w:rsidRDefault="005C3BF0" w:rsidP="005C3BF0">
            <w:pPr>
              <w:pStyle w:val="ListParagraph"/>
              <w:numPr>
                <w:ilvl w:val="0"/>
                <w:numId w:val="64"/>
              </w:numPr>
              <w:ind w:left="380"/>
              <w:rPr>
                <w:sz w:val="18"/>
                <w:szCs w:val="18"/>
              </w:rPr>
            </w:pPr>
            <w:r w:rsidRPr="00CC6C20">
              <w:rPr>
                <w:sz w:val="18"/>
                <w:szCs w:val="18"/>
              </w:rPr>
              <w:t xml:space="preserve"> Suggestion was made to clarify language that this is only for delegation between 2 SP SPIDs</w:t>
            </w:r>
          </w:p>
          <w:p w14:paraId="46E235E8" w14:textId="77777777" w:rsidR="005C3BF0" w:rsidRPr="00CC6C20" w:rsidRDefault="005C3BF0" w:rsidP="005C3BF0">
            <w:pPr>
              <w:pStyle w:val="ListParagraph"/>
              <w:numPr>
                <w:ilvl w:val="0"/>
                <w:numId w:val="64"/>
              </w:numPr>
              <w:ind w:left="380"/>
              <w:rPr>
                <w:sz w:val="18"/>
                <w:szCs w:val="18"/>
              </w:rPr>
            </w:pPr>
            <w:r w:rsidRPr="00CC6C20">
              <w:rPr>
                <w:sz w:val="18"/>
                <w:szCs w:val="18"/>
              </w:rPr>
              <w:t>10042021-03 - iconectiv to make updates to PIM 140 to clarify language that this is only for delegation between 2 SPIDs</w:t>
            </w:r>
          </w:p>
          <w:p w14:paraId="35262908" w14:textId="77777777" w:rsidR="005C3BF0" w:rsidRPr="00342E46" w:rsidRDefault="005C3BF0" w:rsidP="005C3BF0">
            <w:pPr>
              <w:pStyle w:val="ListParagraph"/>
              <w:numPr>
                <w:ilvl w:val="0"/>
                <w:numId w:val="64"/>
              </w:numPr>
              <w:ind w:left="380"/>
              <w:rPr>
                <w:sz w:val="18"/>
                <w:szCs w:val="18"/>
              </w:rPr>
            </w:pPr>
            <w:r w:rsidRPr="00342E46">
              <w:rPr>
                <w:sz w:val="18"/>
                <w:szCs w:val="18"/>
              </w:rPr>
              <w:t>CMA to post to website</w:t>
            </w:r>
          </w:p>
          <w:p w14:paraId="0AC85B03" w14:textId="77777777" w:rsidR="005C3BF0" w:rsidRDefault="005C3BF0" w:rsidP="005C3BF0">
            <w:pPr>
              <w:rPr>
                <w:sz w:val="18"/>
                <w:szCs w:val="18"/>
              </w:rPr>
            </w:pPr>
          </w:p>
          <w:p w14:paraId="2DB19778" w14:textId="737FB826" w:rsidR="005C3BF0" w:rsidRDefault="005C3BF0" w:rsidP="005C3BF0">
            <w:pPr>
              <w:rPr>
                <w:sz w:val="18"/>
                <w:szCs w:val="18"/>
              </w:rPr>
            </w:pPr>
            <w:r>
              <w:rPr>
                <w:sz w:val="18"/>
                <w:szCs w:val="18"/>
              </w:rPr>
              <w:t>11/02/2021 NPIF</w:t>
            </w:r>
            <w:r w:rsidR="00787B09">
              <w:rPr>
                <w:sz w:val="18"/>
                <w:szCs w:val="18"/>
              </w:rPr>
              <w:t xml:space="preserve"> Meeting</w:t>
            </w:r>
          </w:p>
          <w:p w14:paraId="50AB8DE5" w14:textId="2C5D5894" w:rsidR="005C3BF0" w:rsidRDefault="005C3BF0" w:rsidP="005C3BF0">
            <w:pPr>
              <w:pStyle w:val="ListParagraph"/>
              <w:numPr>
                <w:ilvl w:val="0"/>
                <w:numId w:val="64"/>
              </w:numPr>
              <w:ind w:left="380"/>
              <w:rPr>
                <w:sz w:val="18"/>
                <w:szCs w:val="18"/>
              </w:rPr>
            </w:pPr>
            <w:r>
              <w:rPr>
                <w:sz w:val="18"/>
                <w:szCs w:val="18"/>
              </w:rPr>
              <w:t>iconectiv reviewed version 2 of this PIM</w:t>
            </w:r>
          </w:p>
          <w:p w14:paraId="0BB7DF8F" w14:textId="3357B59C" w:rsidR="005C3BF0" w:rsidRPr="00CC6C20" w:rsidRDefault="005C3BF0" w:rsidP="005C3BF0">
            <w:pPr>
              <w:pStyle w:val="ListParagraph"/>
              <w:numPr>
                <w:ilvl w:val="0"/>
                <w:numId w:val="64"/>
              </w:numPr>
              <w:ind w:left="380"/>
              <w:rPr>
                <w:sz w:val="18"/>
                <w:szCs w:val="18"/>
              </w:rPr>
            </w:pPr>
            <w:r w:rsidRPr="00CC6C20">
              <w:rPr>
                <w:sz w:val="18"/>
                <w:szCs w:val="18"/>
              </w:rPr>
              <w:t xml:space="preserve">AI </w:t>
            </w:r>
            <w:r>
              <w:rPr>
                <w:sz w:val="18"/>
                <w:szCs w:val="18"/>
              </w:rPr>
              <w:t xml:space="preserve">10042021-03 </w:t>
            </w:r>
            <w:r w:rsidRPr="00CC6C20">
              <w:rPr>
                <w:sz w:val="18"/>
                <w:szCs w:val="18"/>
              </w:rPr>
              <w:t>is now closed</w:t>
            </w:r>
          </w:p>
          <w:p w14:paraId="28082B52" w14:textId="4E791292" w:rsidR="005C3BF0" w:rsidRPr="00CC6C20" w:rsidRDefault="005C3BF0" w:rsidP="005C3BF0">
            <w:pPr>
              <w:pStyle w:val="ListParagraph"/>
              <w:numPr>
                <w:ilvl w:val="0"/>
                <w:numId w:val="64"/>
              </w:numPr>
              <w:ind w:left="380"/>
              <w:rPr>
                <w:sz w:val="18"/>
                <w:szCs w:val="18"/>
              </w:rPr>
            </w:pPr>
            <w:r w:rsidRPr="00CC6C20">
              <w:rPr>
                <w:sz w:val="18"/>
                <w:szCs w:val="18"/>
              </w:rPr>
              <w:t>New AI</w:t>
            </w:r>
            <w:r>
              <w:rPr>
                <w:sz w:val="18"/>
                <w:szCs w:val="18"/>
              </w:rPr>
              <w:t xml:space="preserve"> – 11022021-02</w:t>
            </w:r>
            <w:r w:rsidRPr="00CC6C20">
              <w:rPr>
                <w:sz w:val="18"/>
                <w:szCs w:val="18"/>
              </w:rPr>
              <w:t xml:space="preserve"> – iconectiv to draft a Doc Only CO to update M&amp;Ps and wording in FRS as outlined in PIM 140</w:t>
            </w:r>
          </w:p>
          <w:p w14:paraId="134BB8F9" w14:textId="77777777" w:rsidR="005C3BF0" w:rsidRDefault="005C3BF0" w:rsidP="005C3BF0">
            <w:pPr>
              <w:pStyle w:val="ListParagraph"/>
              <w:numPr>
                <w:ilvl w:val="0"/>
                <w:numId w:val="64"/>
              </w:numPr>
              <w:ind w:left="380"/>
              <w:rPr>
                <w:sz w:val="18"/>
                <w:szCs w:val="18"/>
              </w:rPr>
            </w:pPr>
            <w:r w:rsidRPr="00CC6C20">
              <w:rPr>
                <w:sz w:val="18"/>
                <w:szCs w:val="18"/>
              </w:rPr>
              <w:t>CMA to post updated version to website</w:t>
            </w:r>
          </w:p>
          <w:p w14:paraId="17B68B48" w14:textId="77777777" w:rsidR="005C3BF0" w:rsidRDefault="005C3BF0" w:rsidP="005C3BF0">
            <w:pPr>
              <w:rPr>
                <w:sz w:val="18"/>
                <w:szCs w:val="18"/>
              </w:rPr>
            </w:pPr>
          </w:p>
          <w:p w14:paraId="419234B3" w14:textId="32FEA010" w:rsidR="005C3BF0" w:rsidRDefault="005C3BF0" w:rsidP="005C3BF0">
            <w:pPr>
              <w:rPr>
                <w:sz w:val="18"/>
                <w:szCs w:val="18"/>
              </w:rPr>
            </w:pPr>
            <w:r>
              <w:rPr>
                <w:sz w:val="18"/>
                <w:szCs w:val="18"/>
              </w:rPr>
              <w:t>01/11/2022 NPIF</w:t>
            </w:r>
            <w:r w:rsidR="00787B09">
              <w:rPr>
                <w:sz w:val="18"/>
                <w:szCs w:val="18"/>
              </w:rPr>
              <w:t xml:space="preserve"> Meeting</w:t>
            </w:r>
          </w:p>
          <w:p w14:paraId="20FC9B82" w14:textId="77777777" w:rsidR="005C3BF0" w:rsidRPr="00B23210" w:rsidRDefault="005C3BF0" w:rsidP="005C3BF0">
            <w:pPr>
              <w:pStyle w:val="ListParagraph"/>
              <w:numPr>
                <w:ilvl w:val="0"/>
                <w:numId w:val="64"/>
              </w:numPr>
              <w:ind w:left="380"/>
              <w:rPr>
                <w:sz w:val="18"/>
                <w:szCs w:val="18"/>
              </w:rPr>
            </w:pPr>
            <w:r w:rsidRPr="00B23210">
              <w:rPr>
                <w:sz w:val="18"/>
                <w:szCs w:val="18"/>
              </w:rPr>
              <w:t>Consensus reached on proposed Final Resolution for this PIM.</w:t>
            </w:r>
          </w:p>
          <w:p w14:paraId="15E693F5" w14:textId="77777777" w:rsidR="005C3BF0" w:rsidRPr="00B23210" w:rsidRDefault="005C3BF0" w:rsidP="005C3BF0">
            <w:pPr>
              <w:pStyle w:val="ListParagraph"/>
              <w:numPr>
                <w:ilvl w:val="0"/>
                <w:numId w:val="64"/>
              </w:numPr>
              <w:ind w:left="380"/>
              <w:rPr>
                <w:sz w:val="18"/>
                <w:szCs w:val="18"/>
              </w:rPr>
            </w:pPr>
            <w:r w:rsidRPr="00B23210">
              <w:rPr>
                <w:sz w:val="18"/>
                <w:szCs w:val="18"/>
              </w:rPr>
              <w:t>This PIM is now closed</w:t>
            </w:r>
          </w:p>
          <w:p w14:paraId="49C6EDA7" w14:textId="77777777" w:rsidR="005C3BF0" w:rsidRPr="00B23210" w:rsidRDefault="005C3BF0" w:rsidP="005C3BF0">
            <w:pPr>
              <w:pStyle w:val="ListParagraph"/>
              <w:numPr>
                <w:ilvl w:val="0"/>
                <w:numId w:val="64"/>
              </w:numPr>
              <w:ind w:left="380"/>
              <w:rPr>
                <w:sz w:val="18"/>
                <w:szCs w:val="18"/>
              </w:rPr>
            </w:pPr>
            <w:r w:rsidRPr="00B23210">
              <w:rPr>
                <w:sz w:val="18"/>
                <w:szCs w:val="18"/>
              </w:rPr>
              <w:t>CMA to accept changes to the PIM and post updated version to the website</w:t>
            </w:r>
          </w:p>
          <w:p w14:paraId="1400ED54" w14:textId="321CBB57" w:rsidR="005C3BF0" w:rsidRPr="00CD5B11" w:rsidRDefault="005C3BF0" w:rsidP="005C3BF0">
            <w:pPr>
              <w:ind w:left="360"/>
              <w:rPr>
                <w:sz w:val="18"/>
                <w:szCs w:val="18"/>
              </w:rPr>
            </w:pPr>
          </w:p>
        </w:tc>
        <w:tc>
          <w:tcPr>
            <w:tcW w:w="4569" w:type="dxa"/>
            <w:tcBorders>
              <w:top w:val="double" w:sz="4" w:space="0" w:color="auto"/>
              <w:bottom w:val="single" w:sz="4" w:space="0" w:color="auto"/>
            </w:tcBorders>
          </w:tcPr>
          <w:p w14:paraId="029D65B1" w14:textId="77777777" w:rsidR="005C3BF0" w:rsidRDefault="005C3BF0" w:rsidP="005C3BF0">
            <w:pPr>
              <w:jc w:val="both"/>
              <w:rPr>
                <w:sz w:val="18"/>
                <w:szCs w:val="18"/>
              </w:rPr>
            </w:pPr>
            <w:r w:rsidRPr="00850978">
              <w:rPr>
                <w:b/>
                <w:sz w:val="18"/>
                <w:szCs w:val="18"/>
              </w:rPr>
              <w:t>Suggested Resolution</w:t>
            </w:r>
            <w:r>
              <w:rPr>
                <w:sz w:val="18"/>
                <w:szCs w:val="18"/>
              </w:rPr>
              <w:t>:</w:t>
            </w:r>
          </w:p>
          <w:p w14:paraId="4F8313E2" w14:textId="36A1EB11" w:rsidR="005C3BF0" w:rsidRPr="00190070" w:rsidRDefault="005C3BF0" w:rsidP="005C3BF0">
            <w:pPr>
              <w:jc w:val="both"/>
              <w:rPr>
                <w:sz w:val="18"/>
                <w:szCs w:val="18"/>
              </w:rPr>
            </w:pPr>
            <w:r w:rsidRPr="00190070">
              <w:rPr>
                <w:sz w:val="18"/>
                <w:szCs w:val="18"/>
              </w:rPr>
              <w:t xml:space="preserve">Sunsetting the ability of two service provider SPIDs to </w:t>
            </w:r>
            <w:proofErr w:type="gramStart"/>
            <w:r w:rsidRPr="00190070">
              <w:rPr>
                <w:sz w:val="18"/>
                <w:szCs w:val="18"/>
              </w:rPr>
              <w:t>enter into</w:t>
            </w:r>
            <w:proofErr w:type="gramEnd"/>
            <w:r w:rsidRPr="00190070">
              <w:rPr>
                <w:sz w:val="18"/>
                <w:szCs w:val="18"/>
              </w:rPr>
              <w:t xml:space="preserve"> a delegation configuration would reduce system and vendor certification complexity.  Through M&amp;Ps, introduce procedures to prohibit a service provider SPID, based on Service Provider Type, from being a delegate of another service provider SPID.  </w:t>
            </w:r>
          </w:p>
          <w:p w14:paraId="729EA562" w14:textId="77777777" w:rsidR="005C3BF0" w:rsidRPr="00190070" w:rsidRDefault="005C3BF0" w:rsidP="005C3BF0">
            <w:pPr>
              <w:jc w:val="both"/>
              <w:rPr>
                <w:sz w:val="18"/>
                <w:szCs w:val="18"/>
              </w:rPr>
            </w:pPr>
          </w:p>
          <w:p w14:paraId="6B52F74A" w14:textId="7720D6D2" w:rsidR="005C3BF0" w:rsidRPr="00342E46" w:rsidRDefault="005C3BF0" w:rsidP="005C3BF0">
            <w:pPr>
              <w:jc w:val="both"/>
              <w:rPr>
                <w:sz w:val="18"/>
                <w:szCs w:val="18"/>
              </w:rPr>
            </w:pPr>
            <w:r w:rsidRPr="00190070">
              <w:rPr>
                <w:sz w:val="18"/>
                <w:szCs w:val="18"/>
              </w:rPr>
              <w:t>In the long term, the group may want to consider a change order to prohibit such a configuration via software.</w:t>
            </w:r>
          </w:p>
          <w:p w14:paraId="367713A6" w14:textId="77777777" w:rsidR="005C3BF0" w:rsidRDefault="005C3BF0" w:rsidP="005C3BF0">
            <w:pPr>
              <w:jc w:val="both"/>
              <w:rPr>
                <w:sz w:val="18"/>
                <w:szCs w:val="18"/>
              </w:rPr>
            </w:pPr>
          </w:p>
          <w:p w14:paraId="3C23F3CD" w14:textId="77777777" w:rsidR="005C3BF0" w:rsidRDefault="005C3BF0" w:rsidP="005C3BF0">
            <w:pPr>
              <w:jc w:val="both"/>
              <w:rPr>
                <w:b/>
                <w:sz w:val="18"/>
                <w:szCs w:val="18"/>
              </w:rPr>
            </w:pPr>
            <w:r w:rsidRPr="00C20405">
              <w:rPr>
                <w:b/>
                <w:sz w:val="18"/>
                <w:szCs w:val="18"/>
              </w:rPr>
              <w:t>Final Resolution:</w:t>
            </w:r>
          </w:p>
          <w:p w14:paraId="11398739" w14:textId="3C6AB0B4" w:rsidR="005C3BF0" w:rsidRPr="00850978" w:rsidRDefault="005C3BF0" w:rsidP="005C3BF0">
            <w:pPr>
              <w:jc w:val="both"/>
              <w:rPr>
                <w:b/>
                <w:sz w:val="18"/>
                <w:szCs w:val="18"/>
              </w:rPr>
            </w:pPr>
            <w:r w:rsidRPr="00CD5B11">
              <w:rPr>
                <w:bCs/>
                <w:sz w:val="18"/>
                <w:szCs w:val="18"/>
              </w:rPr>
              <w:t>This PIM resulted in the creation of Change Order 559 which recommends updates to the Industry Specifications.  For further information refer to CO 559</w:t>
            </w:r>
            <w:r w:rsidRPr="00CD5B11">
              <w:rPr>
                <w:b/>
                <w:sz w:val="18"/>
                <w:szCs w:val="18"/>
              </w:rPr>
              <w:t>.</w:t>
            </w:r>
          </w:p>
        </w:tc>
        <w:tc>
          <w:tcPr>
            <w:tcW w:w="1048" w:type="dxa"/>
            <w:tcBorders>
              <w:top w:val="double" w:sz="4" w:space="0" w:color="auto"/>
              <w:bottom w:val="single" w:sz="4" w:space="0" w:color="auto"/>
            </w:tcBorders>
          </w:tcPr>
          <w:p w14:paraId="670546DC"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tcPr>
          <w:p w14:paraId="507C45C1" w14:textId="53F66D3A" w:rsidR="005C3BF0" w:rsidRDefault="005C3BF0" w:rsidP="005C3BF0">
            <w:pPr>
              <w:jc w:val="center"/>
              <w:rPr>
                <w:sz w:val="18"/>
                <w:szCs w:val="18"/>
              </w:rPr>
            </w:pPr>
            <w:r>
              <w:rPr>
                <w:sz w:val="18"/>
                <w:szCs w:val="18"/>
              </w:rPr>
              <w:t>01/11/2022</w:t>
            </w:r>
          </w:p>
        </w:tc>
        <w:tc>
          <w:tcPr>
            <w:tcW w:w="1320" w:type="dxa"/>
            <w:tcBorders>
              <w:top w:val="double" w:sz="4" w:space="0" w:color="auto"/>
              <w:bottom w:val="single" w:sz="4" w:space="0" w:color="auto"/>
            </w:tcBorders>
          </w:tcPr>
          <w:p w14:paraId="1A69902B" w14:textId="1E258BEB" w:rsidR="005C3BF0" w:rsidRDefault="005C3BF0" w:rsidP="005C3BF0">
            <w:pPr>
              <w:jc w:val="center"/>
              <w:rPr>
                <w:sz w:val="18"/>
                <w:szCs w:val="18"/>
              </w:rPr>
            </w:pPr>
            <w:r>
              <w:rPr>
                <w:sz w:val="18"/>
                <w:szCs w:val="18"/>
              </w:rPr>
              <w:t>Closed</w:t>
            </w:r>
          </w:p>
          <w:p w14:paraId="68BD0353" w14:textId="77777777" w:rsidR="005C3BF0" w:rsidRPr="008375D8" w:rsidRDefault="005C3BF0" w:rsidP="005C3BF0">
            <w:pPr>
              <w:rPr>
                <w:sz w:val="18"/>
                <w:szCs w:val="18"/>
              </w:rPr>
            </w:pPr>
          </w:p>
          <w:p w14:paraId="3B4685E2" w14:textId="77777777" w:rsidR="005C3BF0" w:rsidRPr="008375D8" w:rsidRDefault="005C3BF0" w:rsidP="005C3BF0">
            <w:pPr>
              <w:rPr>
                <w:sz w:val="18"/>
                <w:szCs w:val="18"/>
              </w:rPr>
            </w:pPr>
          </w:p>
          <w:p w14:paraId="3E088C90" w14:textId="77777777" w:rsidR="005C3BF0" w:rsidRPr="008375D8" w:rsidRDefault="005C3BF0" w:rsidP="005C3BF0">
            <w:pPr>
              <w:rPr>
                <w:sz w:val="18"/>
                <w:szCs w:val="18"/>
              </w:rPr>
            </w:pPr>
          </w:p>
          <w:p w14:paraId="0953FEDB" w14:textId="77777777" w:rsidR="005C3BF0" w:rsidRPr="008375D8" w:rsidRDefault="005C3BF0" w:rsidP="005C3BF0">
            <w:pPr>
              <w:rPr>
                <w:sz w:val="18"/>
                <w:szCs w:val="18"/>
              </w:rPr>
            </w:pPr>
          </w:p>
          <w:p w14:paraId="1289188F" w14:textId="77777777" w:rsidR="005C3BF0" w:rsidRPr="008375D8" w:rsidRDefault="005C3BF0" w:rsidP="005C3BF0">
            <w:pPr>
              <w:rPr>
                <w:sz w:val="18"/>
                <w:szCs w:val="18"/>
              </w:rPr>
            </w:pPr>
          </w:p>
          <w:p w14:paraId="3482B3BC" w14:textId="77777777" w:rsidR="005C3BF0" w:rsidRPr="008375D8" w:rsidRDefault="005C3BF0" w:rsidP="005C3BF0">
            <w:pPr>
              <w:rPr>
                <w:sz w:val="18"/>
                <w:szCs w:val="18"/>
              </w:rPr>
            </w:pPr>
          </w:p>
          <w:p w14:paraId="550D501C" w14:textId="77777777" w:rsidR="005C3BF0" w:rsidRPr="008375D8" w:rsidRDefault="005C3BF0" w:rsidP="005C3BF0">
            <w:pPr>
              <w:rPr>
                <w:sz w:val="18"/>
                <w:szCs w:val="18"/>
              </w:rPr>
            </w:pPr>
          </w:p>
          <w:p w14:paraId="46D78ABD" w14:textId="77777777" w:rsidR="005C3BF0" w:rsidRPr="008375D8" w:rsidRDefault="005C3BF0" w:rsidP="005C3BF0">
            <w:pPr>
              <w:rPr>
                <w:sz w:val="18"/>
                <w:szCs w:val="18"/>
              </w:rPr>
            </w:pPr>
          </w:p>
          <w:p w14:paraId="4E103B46" w14:textId="77777777" w:rsidR="005C3BF0" w:rsidRPr="008375D8" w:rsidRDefault="005C3BF0" w:rsidP="005C3BF0">
            <w:pPr>
              <w:rPr>
                <w:sz w:val="18"/>
                <w:szCs w:val="18"/>
              </w:rPr>
            </w:pPr>
          </w:p>
          <w:p w14:paraId="32BDEE47" w14:textId="77777777" w:rsidR="005C3BF0" w:rsidRPr="008375D8" w:rsidRDefault="005C3BF0" w:rsidP="005C3BF0">
            <w:pPr>
              <w:rPr>
                <w:sz w:val="18"/>
                <w:szCs w:val="18"/>
              </w:rPr>
            </w:pPr>
          </w:p>
          <w:p w14:paraId="0E6AFE0C" w14:textId="77777777" w:rsidR="005C3BF0" w:rsidRPr="008375D8" w:rsidRDefault="005C3BF0" w:rsidP="005C3BF0">
            <w:pPr>
              <w:rPr>
                <w:sz w:val="18"/>
                <w:szCs w:val="18"/>
              </w:rPr>
            </w:pPr>
          </w:p>
          <w:p w14:paraId="69C69DE9" w14:textId="77777777" w:rsidR="005C3BF0" w:rsidRPr="008375D8" w:rsidRDefault="005C3BF0" w:rsidP="005C3BF0">
            <w:pPr>
              <w:rPr>
                <w:sz w:val="18"/>
                <w:szCs w:val="18"/>
              </w:rPr>
            </w:pPr>
          </w:p>
          <w:p w14:paraId="6620CC0F" w14:textId="77777777" w:rsidR="005C3BF0" w:rsidRPr="008375D8" w:rsidRDefault="005C3BF0" w:rsidP="005C3BF0">
            <w:pPr>
              <w:rPr>
                <w:sz w:val="18"/>
                <w:szCs w:val="18"/>
              </w:rPr>
            </w:pPr>
          </w:p>
          <w:p w14:paraId="4B71BDD8" w14:textId="77777777" w:rsidR="005C3BF0" w:rsidRPr="008375D8" w:rsidRDefault="005C3BF0" w:rsidP="005C3BF0">
            <w:pPr>
              <w:rPr>
                <w:sz w:val="18"/>
                <w:szCs w:val="18"/>
              </w:rPr>
            </w:pPr>
          </w:p>
          <w:p w14:paraId="66D4FA94" w14:textId="77777777" w:rsidR="005C3BF0" w:rsidRPr="008375D8" w:rsidRDefault="005C3BF0" w:rsidP="005C3BF0">
            <w:pPr>
              <w:rPr>
                <w:sz w:val="18"/>
                <w:szCs w:val="18"/>
              </w:rPr>
            </w:pPr>
          </w:p>
          <w:p w14:paraId="2D2CF8E4" w14:textId="77777777" w:rsidR="005C3BF0" w:rsidRPr="008375D8" w:rsidRDefault="005C3BF0" w:rsidP="005C3BF0">
            <w:pPr>
              <w:rPr>
                <w:sz w:val="18"/>
                <w:szCs w:val="18"/>
              </w:rPr>
            </w:pPr>
          </w:p>
          <w:p w14:paraId="276DB27D" w14:textId="77777777" w:rsidR="005C3BF0" w:rsidRPr="008375D8" w:rsidRDefault="005C3BF0" w:rsidP="005C3BF0">
            <w:pPr>
              <w:rPr>
                <w:sz w:val="18"/>
                <w:szCs w:val="18"/>
              </w:rPr>
            </w:pPr>
          </w:p>
          <w:p w14:paraId="607B427F" w14:textId="77777777" w:rsidR="005C3BF0" w:rsidRPr="008375D8" w:rsidRDefault="005C3BF0" w:rsidP="005C3BF0">
            <w:pPr>
              <w:rPr>
                <w:sz w:val="18"/>
                <w:szCs w:val="18"/>
              </w:rPr>
            </w:pPr>
          </w:p>
          <w:p w14:paraId="4A8CE32A" w14:textId="36651FA1" w:rsidR="005C3BF0" w:rsidRPr="008375D8" w:rsidRDefault="005C3BF0" w:rsidP="005C3BF0">
            <w:pPr>
              <w:jc w:val="center"/>
              <w:rPr>
                <w:sz w:val="18"/>
                <w:szCs w:val="18"/>
              </w:rPr>
            </w:pPr>
          </w:p>
        </w:tc>
      </w:tr>
      <w:tr w:rsidR="005C3BF0" w:rsidRPr="00F37CC9" w14:paraId="063A476F" w14:textId="77777777" w:rsidTr="001B2CC6">
        <w:tc>
          <w:tcPr>
            <w:tcW w:w="713" w:type="dxa"/>
            <w:tcBorders>
              <w:top w:val="double" w:sz="4" w:space="0" w:color="auto"/>
              <w:bottom w:val="single" w:sz="4" w:space="0" w:color="auto"/>
            </w:tcBorders>
          </w:tcPr>
          <w:p w14:paraId="60D7A029" w14:textId="49861B01" w:rsidR="005C3BF0" w:rsidRDefault="005C3BF0" w:rsidP="005C3BF0">
            <w:pPr>
              <w:jc w:val="center"/>
            </w:pPr>
            <w:hyperlink r:id="rId38" w:history="1">
              <w:r w:rsidRPr="002065C9">
                <w:rPr>
                  <w:rStyle w:val="Hyperlink"/>
                  <w:sz w:val="18"/>
                  <w:szCs w:val="18"/>
                </w:rPr>
                <w:t>PIM</w:t>
              </w:r>
              <w:r>
                <w:rPr>
                  <w:rStyle w:val="Hyperlink"/>
                  <w:sz w:val="18"/>
                  <w:szCs w:val="18"/>
                </w:rPr>
                <w:t xml:space="preserve"> 139</w:t>
              </w:r>
              <w:r w:rsidRPr="002065C9">
                <w:rPr>
                  <w:rStyle w:val="Hyperlink"/>
                  <w:sz w:val="18"/>
                  <w:szCs w:val="18"/>
                </w:rPr>
                <w:t xml:space="preserve"> </w:t>
              </w:r>
            </w:hyperlink>
          </w:p>
        </w:tc>
        <w:tc>
          <w:tcPr>
            <w:tcW w:w="882" w:type="dxa"/>
            <w:tcBorders>
              <w:top w:val="double" w:sz="4" w:space="0" w:color="auto"/>
              <w:bottom w:val="single" w:sz="4" w:space="0" w:color="auto"/>
            </w:tcBorders>
          </w:tcPr>
          <w:p w14:paraId="4B2838D0" w14:textId="50985EE2" w:rsidR="005C3BF0" w:rsidRDefault="005C3BF0" w:rsidP="005C3BF0">
            <w:pPr>
              <w:rPr>
                <w:sz w:val="18"/>
                <w:szCs w:val="18"/>
              </w:rPr>
            </w:pPr>
            <w:r>
              <w:rPr>
                <w:sz w:val="18"/>
                <w:szCs w:val="18"/>
              </w:rPr>
              <w:t>08/03/21</w:t>
            </w:r>
          </w:p>
        </w:tc>
        <w:tc>
          <w:tcPr>
            <w:tcW w:w="1145" w:type="dxa"/>
            <w:tcBorders>
              <w:top w:val="double" w:sz="4" w:space="0" w:color="auto"/>
              <w:bottom w:val="single" w:sz="4" w:space="0" w:color="auto"/>
            </w:tcBorders>
          </w:tcPr>
          <w:p w14:paraId="61184DF7" w14:textId="1FCBC2F8" w:rsidR="005C3BF0" w:rsidRPr="006E2773"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tcPr>
          <w:p w14:paraId="526C4BF0" w14:textId="03AA68CD" w:rsidR="005C3BF0" w:rsidRDefault="005C3BF0" w:rsidP="005C3BF0">
            <w:pPr>
              <w:rPr>
                <w:sz w:val="18"/>
                <w:szCs w:val="18"/>
              </w:rPr>
            </w:pPr>
            <w:r>
              <w:rPr>
                <w:sz w:val="18"/>
                <w:szCs w:val="18"/>
              </w:rPr>
              <w:t xml:space="preserve">LSMS Disconnect Download Reasons - </w:t>
            </w:r>
            <w:r w:rsidRPr="000B2BC3">
              <w:rPr>
                <w:sz w:val="18"/>
                <w:szCs w:val="18"/>
              </w:rPr>
              <w:t>When a Delete SV message is sent from the NPAC to the LSMS, it is not clear as to why the number is being removed.  The two options are 1.) because the number has been disconnected and is no longer in service, or 2.) it is a Port-to-Original of a still-working TN and is reinstating default routing.</w:t>
            </w:r>
          </w:p>
          <w:p w14:paraId="1FAA07B7" w14:textId="77777777" w:rsidR="005C3BF0" w:rsidRDefault="005C3BF0" w:rsidP="005C3BF0">
            <w:pPr>
              <w:rPr>
                <w:sz w:val="18"/>
                <w:szCs w:val="18"/>
              </w:rPr>
            </w:pPr>
          </w:p>
          <w:p w14:paraId="58F6A808" w14:textId="41ABA036" w:rsidR="005C3BF0" w:rsidRDefault="005C3BF0" w:rsidP="005C3BF0">
            <w:pPr>
              <w:rPr>
                <w:sz w:val="18"/>
                <w:szCs w:val="18"/>
              </w:rPr>
            </w:pPr>
            <w:r>
              <w:rPr>
                <w:sz w:val="18"/>
                <w:szCs w:val="18"/>
              </w:rPr>
              <w:t>08/03/2021 NPIF</w:t>
            </w:r>
            <w:r w:rsidR="00787B09">
              <w:rPr>
                <w:sz w:val="18"/>
                <w:szCs w:val="18"/>
              </w:rPr>
              <w:t xml:space="preserve"> Meeting</w:t>
            </w:r>
          </w:p>
          <w:p w14:paraId="4F1DA453" w14:textId="4F7DF9AC" w:rsidR="005C3BF0" w:rsidRPr="00006A0F" w:rsidRDefault="005C3BF0" w:rsidP="005C3BF0">
            <w:pPr>
              <w:pStyle w:val="ListParagraph"/>
              <w:numPr>
                <w:ilvl w:val="0"/>
                <w:numId w:val="64"/>
              </w:numPr>
              <w:ind w:left="380"/>
              <w:rPr>
                <w:sz w:val="18"/>
                <w:szCs w:val="18"/>
              </w:rPr>
            </w:pPr>
            <w:r w:rsidRPr="00006A0F">
              <w:rPr>
                <w:sz w:val="18"/>
                <w:szCs w:val="18"/>
              </w:rPr>
              <w:t xml:space="preserve">PIM TBD – </w:t>
            </w:r>
            <w:r>
              <w:rPr>
                <w:sz w:val="18"/>
                <w:szCs w:val="18"/>
              </w:rPr>
              <w:t xml:space="preserve">LSMS Disconnect Download Reasons </w:t>
            </w:r>
          </w:p>
          <w:p w14:paraId="2494EFFB" w14:textId="77777777" w:rsidR="005C3BF0" w:rsidRPr="005571A7" w:rsidRDefault="005C3BF0" w:rsidP="005C3BF0">
            <w:pPr>
              <w:pStyle w:val="ListParagraph"/>
              <w:numPr>
                <w:ilvl w:val="0"/>
                <w:numId w:val="64"/>
              </w:numPr>
              <w:ind w:left="380"/>
              <w:rPr>
                <w:sz w:val="18"/>
                <w:szCs w:val="18"/>
              </w:rPr>
            </w:pPr>
            <w:r w:rsidRPr="005571A7">
              <w:rPr>
                <w:sz w:val="18"/>
                <w:szCs w:val="18"/>
              </w:rPr>
              <w:t>Lisa Marie M. (10X People) - Reviewed this draft PIM</w:t>
            </w:r>
          </w:p>
          <w:p w14:paraId="00C7332C" w14:textId="77777777" w:rsidR="005C3BF0" w:rsidRPr="005571A7" w:rsidRDefault="005C3BF0" w:rsidP="005C3BF0">
            <w:pPr>
              <w:pStyle w:val="ListParagraph"/>
              <w:numPr>
                <w:ilvl w:val="0"/>
                <w:numId w:val="64"/>
              </w:numPr>
              <w:ind w:left="380"/>
              <w:rPr>
                <w:sz w:val="18"/>
                <w:szCs w:val="18"/>
              </w:rPr>
            </w:pPr>
            <w:r w:rsidRPr="005571A7">
              <w:rPr>
                <w:sz w:val="18"/>
                <w:szCs w:val="18"/>
              </w:rPr>
              <w:t>PIM was reviewed, accepted and assigned #139</w:t>
            </w:r>
          </w:p>
          <w:p w14:paraId="7502E14B" w14:textId="77777777" w:rsidR="005C3BF0" w:rsidRPr="005571A7" w:rsidRDefault="005C3BF0" w:rsidP="005C3BF0">
            <w:pPr>
              <w:pStyle w:val="ListParagraph"/>
              <w:numPr>
                <w:ilvl w:val="0"/>
                <w:numId w:val="64"/>
              </w:numPr>
              <w:ind w:left="380"/>
              <w:rPr>
                <w:sz w:val="18"/>
                <w:szCs w:val="18"/>
              </w:rPr>
            </w:pPr>
            <w:r w:rsidRPr="005571A7">
              <w:rPr>
                <w:sz w:val="18"/>
                <w:szCs w:val="18"/>
              </w:rPr>
              <w:t>CMA to post to website</w:t>
            </w:r>
          </w:p>
          <w:p w14:paraId="0A89F0F0" w14:textId="77777777" w:rsidR="005C3BF0" w:rsidRPr="005571A7" w:rsidRDefault="005C3BF0" w:rsidP="005C3BF0">
            <w:pPr>
              <w:pStyle w:val="ListParagraph"/>
              <w:numPr>
                <w:ilvl w:val="0"/>
                <w:numId w:val="64"/>
              </w:numPr>
              <w:ind w:left="380"/>
              <w:rPr>
                <w:sz w:val="18"/>
                <w:szCs w:val="18"/>
              </w:rPr>
            </w:pPr>
            <w:r w:rsidRPr="005571A7">
              <w:rPr>
                <w:sz w:val="18"/>
                <w:szCs w:val="18"/>
              </w:rPr>
              <w:t xml:space="preserve">New AI - 10X People to draft a CO to address the issue raised in this PIM </w:t>
            </w:r>
          </w:p>
          <w:p w14:paraId="3AE93A87" w14:textId="77777777" w:rsidR="005C3BF0" w:rsidRDefault="005C3BF0" w:rsidP="005C3BF0">
            <w:pPr>
              <w:rPr>
                <w:sz w:val="18"/>
                <w:szCs w:val="18"/>
              </w:rPr>
            </w:pPr>
          </w:p>
          <w:p w14:paraId="06893D30" w14:textId="6DB785B4" w:rsidR="005C3BF0" w:rsidRDefault="005C3BF0" w:rsidP="005C3BF0">
            <w:pPr>
              <w:rPr>
                <w:sz w:val="18"/>
                <w:szCs w:val="18"/>
              </w:rPr>
            </w:pPr>
            <w:r>
              <w:rPr>
                <w:sz w:val="18"/>
                <w:szCs w:val="18"/>
              </w:rPr>
              <w:t>09/07/2021 NPIF</w:t>
            </w:r>
            <w:r w:rsidR="00787B09">
              <w:rPr>
                <w:sz w:val="18"/>
                <w:szCs w:val="18"/>
              </w:rPr>
              <w:t xml:space="preserve"> Meeting</w:t>
            </w:r>
          </w:p>
          <w:p w14:paraId="56E56A1E" w14:textId="77777777" w:rsidR="005C3BF0" w:rsidRDefault="005C3BF0" w:rsidP="005C3BF0">
            <w:pPr>
              <w:pStyle w:val="ListParagraph"/>
              <w:numPr>
                <w:ilvl w:val="0"/>
                <w:numId w:val="73"/>
              </w:numPr>
              <w:ind w:left="380"/>
              <w:rPr>
                <w:sz w:val="18"/>
                <w:szCs w:val="18"/>
              </w:rPr>
            </w:pPr>
            <w:r w:rsidRPr="009336B2">
              <w:rPr>
                <w:sz w:val="18"/>
                <w:szCs w:val="18"/>
              </w:rPr>
              <w:t>CO TBD – LSMS Disconnect Download Reasons – 10X People</w:t>
            </w:r>
          </w:p>
          <w:p w14:paraId="74530BA7" w14:textId="77777777" w:rsidR="005C3BF0" w:rsidRPr="009336B2" w:rsidRDefault="005C3BF0" w:rsidP="005C3BF0">
            <w:pPr>
              <w:pStyle w:val="ListParagraph"/>
              <w:numPr>
                <w:ilvl w:val="0"/>
                <w:numId w:val="73"/>
              </w:numPr>
              <w:ind w:left="380"/>
              <w:rPr>
                <w:sz w:val="18"/>
                <w:szCs w:val="18"/>
              </w:rPr>
            </w:pPr>
            <w:r w:rsidRPr="009336B2">
              <w:rPr>
                <w:sz w:val="18"/>
                <w:szCs w:val="18"/>
              </w:rPr>
              <w:t>This CO was reviewed, accepted and assigned #556</w:t>
            </w:r>
          </w:p>
          <w:p w14:paraId="4DD5D28D" w14:textId="77777777" w:rsidR="005C3BF0" w:rsidRDefault="005C3BF0" w:rsidP="005C3BF0">
            <w:pPr>
              <w:pStyle w:val="ListParagraph"/>
              <w:numPr>
                <w:ilvl w:val="0"/>
                <w:numId w:val="73"/>
              </w:numPr>
              <w:ind w:left="380"/>
              <w:rPr>
                <w:sz w:val="18"/>
                <w:szCs w:val="18"/>
              </w:rPr>
            </w:pPr>
            <w:r>
              <w:rPr>
                <w:sz w:val="18"/>
                <w:szCs w:val="18"/>
              </w:rPr>
              <w:t>Refer to CO Summary – Open COs or the Change Order itself for additional details</w:t>
            </w:r>
          </w:p>
          <w:p w14:paraId="2EB4B392" w14:textId="77777777" w:rsidR="005C3BF0" w:rsidRDefault="005C3BF0" w:rsidP="005C3BF0">
            <w:pPr>
              <w:rPr>
                <w:sz w:val="18"/>
                <w:szCs w:val="18"/>
              </w:rPr>
            </w:pPr>
          </w:p>
          <w:p w14:paraId="2323C5B9" w14:textId="34957A40" w:rsidR="005C3BF0" w:rsidRDefault="005C3BF0" w:rsidP="005C3BF0">
            <w:pPr>
              <w:rPr>
                <w:sz w:val="18"/>
                <w:szCs w:val="18"/>
              </w:rPr>
            </w:pPr>
            <w:r>
              <w:rPr>
                <w:sz w:val="18"/>
                <w:szCs w:val="18"/>
              </w:rPr>
              <w:t>02/08/2022 NPIF</w:t>
            </w:r>
            <w:r w:rsidR="00787B09">
              <w:rPr>
                <w:sz w:val="18"/>
                <w:szCs w:val="18"/>
              </w:rPr>
              <w:t xml:space="preserve"> Meeting</w:t>
            </w:r>
          </w:p>
          <w:p w14:paraId="5BA961D4" w14:textId="77777777" w:rsidR="005C3BF0" w:rsidRDefault="005C3BF0" w:rsidP="005C3BF0">
            <w:pPr>
              <w:pStyle w:val="ListParagraph"/>
              <w:numPr>
                <w:ilvl w:val="0"/>
                <w:numId w:val="84"/>
              </w:numPr>
              <w:ind w:left="380"/>
              <w:rPr>
                <w:sz w:val="18"/>
                <w:szCs w:val="18"/>
              </w:rPr>
            </w:pPr>
            <w:r>
              <w:rPr>
                <w:sz w:val="18"/>
                <w:szCs w:val="18"/>
              </w:rPr>
              <w:t xml:space="preserve">02082022-02 - </w:t>
            </w:r>
            <w:r w:rsidRPr="00ED3D3C">
              <w:rPr>
                <w:sz w:val="18"/>
                <w:szCs w:val="18"/>
              </w:rPr>
              <w:t xml:space="preserve">10X People will draft a Final Resolution for PIM 139 based on CO 556 being changed back to Requested </w:t>
            </w:r>
            <w:proofErr w:type="gramStart"/>
            <w:r w:rsidRPr="00ED3D3C">
              <w:rPr>
                <w:sz w:val="18"/>
                <w:szCs w:val="18"/>
              </w:rPr>
              <w:t>status</w:t>
            </w:r>
            <w:proofErr w:type="gramEnd"/>
          </w:p>
          <w:p w14:paraId="51415797" w14:textId="77777777" w:rsidR="005C3BF0" w:rsidRDefault="005C3BF0" w:rsidP="005C3BF0">
            <w:pPr>
              <w:rPr>
                <w:sz w:val="18"/>
                <w:szCs w:val="18"/>
              </w:rPr>
            </w:pPr>
          </w:p>
          <w:p w14:paraId="0C5B89F9" w14:textId="78298026" w:rsidR="005C3BF0" w:rsidRDefault="005C3BF0" w:rsidP="005C3BF0">
            <w:pPr>
              <w:rPr>
                <w:sz w:val="18"/>
                <w:szCs w:val="18"/>
              </w:rPr>
            </w:pPr>
            <w:r>
              <w:rPr>
                <w:sz w:val="18"/>
                <w:szCs w:val="18"/>
              </w:rPr>
              <w:t>03/08/2022 NPIF</w:t>
            </w:r>
            <w:r w:rsidR="00787B09">
              <w:rPr>
                <w:sz w:val="18"/>
                <w:szCs w:val="18"/>
              </w:rPr>
              <w:t xml:space="preserve"> Meeting</w:t>
            </w:r>
          </w:p>
          <w:p w14:paraId="0C16961A" w14:textId="77777777" w:rsidR="005C3BF0" w:rsidRPr="00ED3D3C" w:rsidRDefault="005C3BF0" w:rsidP="005C3BF0">
            <w:pPr>
              <w:pStyle w:val="ListParagraph"/>
              <w:numPr>
                <w:ilvl w:val="0"/>
                <w:numId w:val="84"/>
              </w:numPr>
              <w:rPr>
                <w:sz w:val="18"/>
                <w:szCs w:val="18"/>
              </w:rPr>
            </w:pPr>
            <w:r w:rsidRPr="00ED3D3C">
              <w:rPr>
                <w:sz w:val="18"/>
                <w:szCs w:val="18"/>
              </w:rPr>
              <w:t>Consensus was reached on Final Resolution</w:t>
            </w:r>
          </w:p>
          <w:p w14:paraId="7C73E4BA" w14:textId="2215140B" w:rsidR="005C3BF0" w:rsidRPr="00ED3D3C" w:rsidRDefault="005C3BF0" w:rsidP="005C3BF0">
            <w:pPr>
              <w:pStyle w:val="ListParagraph"/>
              <w:numPr>
                <w:ilvl w:val="0"/>
                <w:numId w:val="84"/>
              </w:numPr>
              <w:rPr>
                <w:sz w:val="18"/>
                <w:szCs w:val="18"/>
              </w:rPr>
            </w:pPr>
            <w:r w:rsidRPr="00ED3D3C">
              <w:rPr>
                <w:sz w:val="18"/>
                <w:szCs w:val="18"/>
              </w:rPr>
              <w:t>This PIM is now closed</w:t>
            </w:r>
          </w:p>
        </w:tc>
        <w:tc>
          <w:tcPr>
            <w:tcW w:w="4569" w:type="dxa"/>
            <w:tcBorders>
              <w:top w:val="double" w:sz="4" w:space="0" w:color="auto"/>
              <w:bottom w:val="single" w:sz="4" w:space="0" w:color="auto"/>
            </w:tcBorders>
          </w:tcPr>
          <w:p w14:paraId="13F08427" w14:textId="77777777" w:rsidR="005C3BF0" w:rsidRDefault="005C3BF0" w:rsidP="005C3BF0">
            <w:pPr>
              <w:jc w:val="both"/>
              <w:rPr>
                <w:sz w:val="18"/>
                <w:szCs w:val="18"/>
              </w:rPr>
            </w:pPr>
            <w:r w:rsidRPr="00850978">
              <w:rPr>
                <w:b/>
                <w:sz w:val="18"/>
                <w:szCs w:val="18"/>
              </w:rPr>
              <w:t>Suggested Resolution</w:t>
            </w:r>
            <w:r>
              <w:rPr>
                <w:sz w:val="18"/>
                <w:szCs w:val="18"/>
              </w:rPr>
              <w:t>:</w:t>
            </w:r>
          </w:p>
          <w:p w14:paraId="5309745C" w14:textId="77777777" w:rsidR="005C3BF0" w:rsidRPr="00342E46" w:rsidRDefault="005C3BF0" w:rsidP="005C3BF0">
            <w:pPr>
              <w:jc w:val="both"/>
              <w:rPr>
                <w:sz w:val="18"/>
                <w:szCs w:val="18"/>
              </w:rPr>
            </w:pPr>
            <w:r w:rsidRPr="00342E46">
              <w:rPr>
                <w:sz w:val="18"/>
                <w:szCs w:val="18"/>
              </w:rPr>
              <w:t>Add a new Download Reason, delete-</w:t>
            </w:r>
            <w:proofErr w:type="spellStart"/>
            <w:r w:rsidRPr="00342E46">
              <w:rPr>
                <w:sz w:val="18"/>
                <w:szCs w:val="18"/>
              </w:rPr>
              <w:t>pto</w:t>
            </w:r>
            <w:proofErr w:type="spellEnd"/>
            <w:r w:rsidRPr="00342E46">
              <w:rPr>
                <w:sz w:val="18"/>
                <w:szCs w:val="18"/>
              </w:rPr>
              <w:t>, which would indicate that the TN is still working, but is returning to the owner, and would revert to default routing.</w:t>
            </w:r>
          </w:p>
          <w:p w14:paraId="2CC1CC6F" w14:textId="77777777" w:rsidR="005C3BF0" w:rsidRPr="00342E46" w:rsidRDefault="005C3BF0" w:rsidP="005C3BF0">
            <w:pPr>
              <w:jc w:val="both"/>
              <w:rPr>
                <w:sz w:val="18"/>
                <w:szCs w:val="18"/>
              </w:rPr>
            </w:pPr>
          </w:p>
          <w:p w14:paraId="23382853" w14:textId="21CC7E17" w:rsidR="005C3BF0" w:rsidRDefault="005C3BF0" w:rsidP="005C3BF0">
            <w:pPr>
              <w:jc w:val="both"/>
              <w:rPr>
                <w:sz w:val="18"/>
                <w:szCs w:val="18"/>
              </w:rPr>
            </w:pPr>
            <w:r w:rsidRPr="00342E46">
              <w:rPr>
                <w:sz w:val="18"/>
                <w:szCs w:val="18"/>
              </w:rPr>
              <w:t xml:space="preserve">Add a new </w:t>
            </w:r>
            <w:proofErr w:type="spellStart"/>
            <w:r w:rsidRPr="00342E46">
              <w:rPr>
                <w:sz w:val="18"/>
                <w:szCs w:val="18"/>
              </w:rPr>
              <w:t>SPIDable</w:t>
            </w:r>
            <w:proofErr w:type="spellEnd"/>
            <w:r w:rsidRPr="00342E46">
              <w:rPr>
                <w:sz w:val="18"/>
                <w:szCs w:val="18"/>
              </w:rPr>
              <w:t xml:space="preserve">, Service Provider LSMS Delete PTO Indicator, Boolean, to indicate </w:t>
            </w:r>
            <w:proofErr w:type="gramStart"/>
            <w:r w:rsidRPr="00342E46">
              <w:rPr>
                <w:sz w:val="18"/>
                <w:szCs w:val="18"/>
              </w:rPr>
              <w:t>whether or not</w:t>
            </w:r>
            <w:proofErr w:type="gramEnd"/>
            <w:r w:rsidRPr="00342E46">
              <w:rPr>
                <w:sz w:val="18"/>
                <w:szCs w:val="18"/>
              </w:rPr>
              <w:t xml:space="preserve"> this Service Provider supports the delete-</w:t>
            </w:r>
            <w:proofErr w:type="spellStart"/>
            <w:proofErr w:type="gramStart"/>
            <w:r w:rsidRPr="00342E46">
              <w:rPr>
                <w:sz w:val="18"/>
                <w:szCs w:val="18"/>
              </w:rPr>
              <w:t>pto</w:t>
            </w:r>
            <w:proofErr w:type="spellEnd"/>
            <w:r w:rsidRPr="00342E46">
              <w:rPr>
                <w:sz w:val="18"/>
                <w:szCs w:val="18"/>
              </w:rPr>
              <w:t xml:space="preserve"> Download</w:t>
            </w:r>
            <w:proofErr w:type="gramEnd"/>
            <w:r w:rsidRPr="00342E46">
              <w:rPr>
                <w:sz w:val="18"/>
                <w:szCs w:val="18"/>
              </w:rPr>
              <w:t xml:space="preserve"> Reason.  This will allow all LSMSs to maintain backwards compatibility, and only LSMSs that choose to implement this new feature will be affected.  If an LSMS does NOT support this new feature, then the existing Download Reason of </w:t>
            </w:r>
            <w:proofErr w:type="gramStart"/>
            <w:r w:rsidRPr="00342E46">
              <w:rPr>
                <w:sz w:val="18"/>
                <w:szCs w:val="18"/>
              </w:rPr>
              <w:t>delete</w:t>
            </w:r>
            <w:proofErr w:type="gramEnd"/>
            <w:r w:rsidRPr="00342E46">
              <w:rPr>
                <w:sz w:val="18"/>
                <w:szCs w:val="18"/>
              </w:rPr>
              <w:t xml:space="preserve"> will continue to be sent for both still-working TNs (PTO) and disconnected-service TNs.</w:t>
            </w:r>
          </w:p>
          <w:p w14:paraId="70196017" w14:textId="77777777" w:rsidR="005C3BF0" w:rsidRDefault="005C3BF0" w:rsidP="005C3BF0">
            <w:pPr>
              <w:jc w:val="both"/>
              <w:rPr>
                <w:sz w:val="18"/>
                <w:szCs w:val="18"/>
              </w:rPr>
            </w:pPr>
          </w:p>
          <w:p w14:paraId="3E4E019F" w14:textId="77777777" w:rsidR="005C3BF0" w:rsidRDefault="005C3BF0" w:rsidP="005C3BF0">
            <w:pPr>
              <w:jc w:val="both"/>
              <w:rPr>
                <w:b/>
                <w:sz w:val="18"/>
                <w:szCs w:val="18"/>
              </w:rPr>
            </w:pPr>
            <w:r w:rsidRPr="00C20405">
              <w:rPr>
                <w:b/>
                <w:sz w:val="18"/>
                <w:szCs w:val="18"/>
              </w:rPr>
              <w:t xml:space="preserve">Final Resolution:  </w:t>
            </w:r>
          </w:p>
          <w:p w14:paraId="051AB846" w14:textId="09FF4EE1" w:rsidR="005C3BF0" w:rsidRPr="00850978" w:rsidRDefault="005C3BF0" w:rsidP="005C3BF0">
            <w:pPr>
              <w:jc w:val="both"/>
              <w:rPr>
                <w:b/>
                <w:sz w:val="18"/>
                <w:szCs w:val="18"/>
              </w:rPr>
            </w:pPr>
            <w:r w:rsidRPr="00E52A43">
              <w:rPr>
                <w:bCs/>
                <w:sz w:val="18"/>
                <w:szCs w:val="18"/>
              </w:rPr>
              <w:t>This issue resulted in the creation and acceptance of a Change Order.  For further detail, refer to the Change Order 556 identified in the Related Documents field of the PIM</w:t>
            </w:r>
            <w:r w:rsidRPr="00E52A43">
              <w:rPr>
                <w:b/>
                <w:sz w:val="18"/>
                <w:szCs w:val="18"/>
              </w:rPr>
              <w:t>.</w:t>
            </w:r>
          </w:p>
        </w:tc>
        <w:tc>
          <w:tcPr>
            <w:tcW w:w="1048" w:type="dxa"/>
            <w:tcBorders>
              <w:top w:val="double" w:sz="4" w:space="0" w:color="auto"/>
              <w:bottom w:val="single" w:sz="4" w:space="0" w:color="auto"/>
            </w:tcBorders>
          </w:tcPr>
          <w:p w14:paraId="6D1BFCEA" w14:textId="26202E3E"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tcPr>
          <w:p w14:paraId="65C292A5" w14:textId="15DE6E26" w:rsidR="005C3BF0" w:rsidRDefault="005C3BF0" w:rsidP="005C3BF0">
            <w:pPr>
              <w:jc w:val="center"/>
              <w:rPr>
                <w:sz w:val="18"/>
                <w:szCs w:val="18"/>
              </w:rPr>
            </w:pPr>
            <w:r>
              <w:rPr>
                <w:sz w:val="18"/>
                <w:szCs w:val="18"/>
              </w:rPr>
              <w:t>03/08/2022</w:t>
            </w:r>
          </w:p>
        </w:tc>
        <w:tc>
          <w:tcPr>
            <w:tcW w:w="1320" w:type="dxa"/>
            <w:tcBorders>
              <w:top w:val="double" w:sz="4" w:space="0" w:color="auto"/>
              <w:bottom w:val="single" w:sz="4" w:space="0" w:color="auto"/>
            </w:tcBorders>
          </w:tcPr>
          <w:p w14:paraId="7480A4AC" w14:textId="6F6D06F0" w:rsidR="005C3BF0" w:rsidRDefault="005C3BF0" w:rsidP="005C3BF0">
            <w:pPr>
              <w:jc w:val="center"/>
              <w:rPr>
                <w:sz w:val="18"/>
                <w:szCs w:val="18"/>
              </w:rPr>
            </w:pPr>
            <w:r>
              <w:rPr>
                <w:sz w:val="18"/>
                <w:szCs w:val="18"/>
              </w:rPr>
              <w:t>Closed</w:t>
            </w:r>
          </w:p>
        </w:tc>
      </w:tr>
      <w:bookmarkEnd w:id="6"/>
      <w:tr w:rsidR="005C3BF0" w:rsidRPr="00F37CC9" w14:paraId="182F46DC" w14:textId="77777777" w:rsidTr="001B2CC6">
        <w:tc>
          <w:tcPr>
            <w:tcW w:w="713" w:type="dxa"/>
            <w:tcBorders>
              <w:top w:val="double" w:sz="4" w:space="0" w:color="auto"/>
              <w:bottom w:val="single" w:sz="4" w:space="0" w:color="auto"/>
            </w:tcBorders>
          </w:tcPr>
          <w:p w14:paraId="4742C32A" w14:textId="086FED75" w:rsidR="005C3BF0" w:rsidRDefault="005C3BF0" w:rsidP="005C3BF0">
            <w:pPr>
              <w:jc w:val="center"/>
            </w:pPr>
            <w:r>
              <w:fldChar w:fldCharType="begin"/>
            </w:r>
            <w:r>
              <w:instrText>HYPERLINK "https://workinggroup.numberportability.com/documents/pim-138"</w:instrText>
            </w:r>
            <w:r>
              <w:fldChar w:fldCharType="separate"/>
            </w:r>
            <w:r w:rsidRPr="002065C9">
              <w:rPr>
                <w:rStyle w:val="Hyperlink"/>
                <w:sz w:val="18"/>
                <w:szCs w:val="18"/>
              </w:rPr>
              <w:t>PIM</w:t>
            </w:r>
            <w:r>
              <w:rPr>
                <w:rStyle w:val="Hyperlink"/>
                <w:sz w:val="18"/>
                <w:szCs w:val="18"/>
              </w:rPr>
              <w:t xml:space="preserve"> 138</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tcPr>
          <w:p w14:paraId="6745F80C" w14:textId="5333A883" w:rsidR="005C3BF0" w:rsidRDefault="005C3BF0" w:rsidP="005C3BF0">
            <w:pPr>
              <w:rPr>
                <w:sz w:val="18"/>
                <w:szCs w:val="18"/>
              </w:rPr>
            </w:pPr>
            <w:r>
              <w:rPr>
                <w:sz w:val="18"/>
                <w:szCs w:val="18"/>
              </w:rPr>
              <w:t>08/03/21</w:t>
            </w:r>
          </w:p>
        </w:tc>
        <w:tc>
          <w:tcPr>
            <w:tcW w:w="1145" w:type="dxa"/>
            <w:tcBorders>
              <w:top w:val="double" w:sz="4" w:space="0" w:color="auto"/>
              <w:bottom w:val="single" w:sz="4" w:space="0" w:color="auto"/>
            </w:tcBorders>
          </w:tcPr>
          <w:p w14:paraId="0249E3BE" w14:textId="22C670FD" w:rsidR="005C3BF0" w:rsidRPr="006E2773"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78288D12" w14:textId="08DB7323" w:rsidR="005C3BF0" w:rsidRDefault="005C3BF0" w:rsidP="005C3BF0">
            <w:pPr>
              <w:rPr>
                <w:sz w:val="18"/>
                <w:szCs w:val="18"/>
              </w:rPr>
            </w:pPr>
            <w:proofErr w:type="spellStart"/>
            <w:r>
              <w:rPr>
                <w:sz w:val="18"/>
                <w:szCs w:val="18"/>
              </w:rPr>
              <w:t>AltSPID</w:t>
            </w:r>
            <w:proofErr w:type="spellEnd"/>
            <w:r>
              <w:rPr>
                <w:sz w:val="18"/>
                <w:szCs w:val="18"/>
              </w:rPr>
              <w:t xml:space="preserve"> Population </w:t>
            </w:r>
            <w:proofErr w:type="gramStart"/>
            <w:r>
              <w:rPr>
                <w:sz w:val="18"/>
                <w:szCs w:val="18"/>
              </w:rPr>
              <w:t xml:space="preserve">-  </w:t>
            </w:r>
            <w:r w:rsidRPr="002314C7">
              <w:rPr>
                <w:sz w:val="18"/>
                <w:szCs w:val="18"/>
              </w:rPr>
              <w:t>Population</w:t>
            </w:r>
            <w:proofErr w:type="gramEnd"/>
            <w:r w:rsidRPr="002314C7">
              <w:rPr>
                <w:sz w:val="18"/>
                <w:szCs w:val="18"/>
              </w:rPr>
              <w:t xml:space="preserve"> of the </w:t>
            </w:r>
            <w:proofErr w:type="spellStart"/>
            <w:r w:rsidRPr="002314C7">
              <w:rPr>
                <w:sz w:val="18"/>
                <w:szCs w:val="18"/>
              </w:rPr>
              <w:t>AltSPID</w:t>
            </w:r>
            <w:proofErr w:type="spellEnd"/>
            <w:r w:rsidRPr="002314C7">
              <w:rPr>
                <w:sz w:val="18"/>
                <w:szCs w:val="18"/>
              </w:rPr>
              <w:t xml:space="preserve"> and Last Alt SPID fields for internal use is a common occurrence and could result in misinterpretation of the entries by other Service Providers that receive this data.  Creating guidelines in the form of </w:t>
            </w:r>
            <w:proofErr w:type="gramStart"/>
            <w:r w:rsidRPr="002314C7">
              <w:rPr>
                <w:sz w:val="18"/>
                <w:szCs w:val="18"/>
              </w:rPr>
              <w:t>a Best</w:t>
            </w:r>
            <w:proofErr w:type="gramEnd"/>
            <w:r w:rsidRPr="002314C7">
              <w:rPr>
                <w:sz w:val="18"/>
                <w:szCs w:val="18"/>
              </w:rPr>
              <w:t xml:space="preserve"> Practice for population and subsequent use of these fields would help avoid confusion that may occur when the fields are populated for different purposes.</w:t>
            </w:r>
          </w:p>
          <w:p w14:paraId="6FB50183" w14:textId="04309C15" w:rsidR="005C3BF0" w:rsidRDefault="005C3BF0" w:rsidP="005C3BF0">
            <w:pPr>
              <w:rPr>
                <w:sz w:val="18"/>
                <w:szCs w:val="18"/>
              </w:rPr>
            </w:pPr>
          </w:p>
          <w:p w14:paraId="429E135B" w14:textId="2FAFDFF4" w:rsidR="005C3BF0" w:rsidRDefault="005C3BF0" w:rsidP="005C3BF0">
            <w:pPr>
              <w:rPr>
                <w:sz w:val="18"/>
                <w:szCs w:val="18"/>
              </w:rPr>
            </w:pPr>
            <w:r>
              <w:rPr>
                <w:sz w:val="18"/>
                <w:szCs w:val="18"/>
              </w:rPr>
              <w:t>08/03/2021 NPIF</w:t>
            </w:r>
            <w:r w:rsidR="00787B09">
              <w:rPr>
                <w:sz w:val="18"/>
                <w:szCs w:val="18"/>
              </w:rPr>
              <w:t xml:space="preserve"> Meeting</w:t>
            </w:r>
          </w:p>
          <w:p w14:paraId="45595C08" w14:textId="77777777" w:rsidR="005C3BF0" w:rsidRPr="00006A0F" w:rsidRDefault="005C3BF0" w:rsidP="005C3BF0">
            <w:pPr>
              <w:pStyle w:val="ListParagraph"/>
              <w:numPr>
                <w:ilvl w:val="0"/>
                <w:numId w:val="78"/>
              </w:numPr>
              <w:ind w:left="380"/>
              <w:rPr>
                <w:sz w:val="18"/>
                <w:szCs w:val="18"/>
              </w:rPr>
            </w:pPr>
            <w:r w:rsidRPr="00006A0F">
              <w:rPr>
                <w:sz w:val="18"/>
                <w:szCs w:val="18"/>
              </w:rPr>
              <w:t xml:space="preserve">PIM TBD – </w:t>
            </w:r>
            <w:proofErr w:type="spellStart"/>
            <w:r w:rsidRPr="00006A0F">
              <w:rPr>
                <w:sz w:val="18"/>
                <w:szCs w:val="18"/>
              </w:rPr>
              <w:t>AltSPID</w:t>
            </w:r>
            <w:proofErr w:type="spellEnd"/>
            <w:r w:rsidRPr="00006A0F">
              <w:rPr>
                <w:sz w:val="18"/>
                <w:szCs w:val="18"/>
              </w:rPr>
              <w:t xml:space="preserve"> population</w:t>
            </w:r>
          </w:p>
          <w:p w14:paraId="102C6DCF" w14:textId="77777777" w:rsidR="005C3BF0" w:rsidRPr="00006A0F" w:rsidRDefault="005C3BF0" w:rsidP="005C3BF0">
            <w:pPr>
              <w:pStyle w:val="ListParagraph"/>
              <w:numPr>
                <w:ilvl w:val="0"/>
                <w:numId w:val="78"/>
              </w:numPr>
              <w:ind w:left="380"/>
              <w:rPr>
                <w:sz w:val="18"/>
                <w:szCs w:val="18"/>
              </w:rPr>
            </w:pPr>
            <w:r w:rsidRPr="00006A0F">
              <w:rPr>
                <w:sz w:val="18"/>
                <w:szCs w:val="18"/>
              </w:rPr>
              <w:t>Michael D. (iconectiv) - PIM was reviewed, accepted and assigned #138</w:t>
            </w:r>
          </w:p>
          <w:p w14:paraId="137D5BF1" w14:textId="77777777" w:rsidR="005C3BF0" w:rsidRPr="00006A0F" w:rsidRDefault="005C3BF0" w:rsidP="005C3BF0">
            <w:pPr>
              <w:pStyle w:val="ListParagraph"/>
              <w:numPr>
                <w:ilvl w:val="0"/>
                <w:numId w:val="78"/>
              </w:numPr>
              <w:ind w:left="380"/>
              <w:rPr>
                <w:sz w:val="18"/>
                <w:szCs w:val="18"/>
              </w:rPr>
            </w:pPr>
            <w:r w:rsidRPr="00006A0F">
              <w:rPr>
                <w:sz w:val="18"/>
                <w:szCs w:val="18"/>
              </w:rPr>
              <w:t>CMA to post to website</w:t>
            </w:r>
          </w:p>
          <w:p w14:paraId="4B3CF9CD" w14:textId="7F8B8A05" w:rsidR="005C3BF0" w:rsidRPr="00006A0F" w:rsidRDefault="005C3BF0" w:rsidP="005C3BF0">
            <w:pPr>
              <w:pStyle w:val="ListParagraph"/>
              <w:numPr>
                <w:ilvl w:val="0"/>
                <w:numId w:val="78"/>
              </w:numPr>
              <w:ind w:left="380"/>
              <w:rPr>
                <w:sz w:val="18"/>
                <w:szCs w:val="18"/>
              </w:rPr>
            </w:pPr>
            <w:r w:rsidRPr="00006A0F">
              <w:rPr>
                <w:sz w:val="18"/>
                <w:szCs w:val="18"/>
              </w:rPr>
              <w:t xml:space="preserve">New AI – </w:t>
            </w:r>
            <w:r>
              <w:rPr>
                <w:sz w:val="18"/>
                <w:szCs w:val="18"/>
              </w:rPr>
              <w:t xml:space="preserve">08032021-02 - </w:t>
            </w:r>
            <w:r w:rsidRPr="00006A0F">
              <w:rPr>
                <w:sz w:val="18"/>
                <w:szCs w:val="18"/>
              </w:rPr>
              <w:t xml:space="preserve">iconectiv to draft a BP to address the population/uses for the </w:t>
            </w:r>
            <w:proofErr w:type="spellStart"/>
            <w:r w:rsidRPr="00006A0F">
              <w:rPr>
                <w:sz w:val="18"/>
                <w:szCs w:val="18"/>
              </w:rPr>
              <w:t>AltSPID</w:t>
            </w:r>
            <w:proofErr w:type="spellEnd"/>
            <w:r w:rsidRPr="00006A0F">
              <w:rPr>
                <w:sz w:val="18"/>
                <w:szCs w:val="18"/>
              </w:rPr>
              <w:t xml:space="preserve"> fields</w:t>
            </w:r>
          </w:p>
          <w:p w14:paraId="7D4811B9" w14:textId="77777777" w:rsidR="005C3BF0" w:rsidRPr="002314C7" w:rsidRDefault="005C3BF0" w:rsidP="005C3BF0">
            <w:pPr>
              <w:pStyle w:val="ListParagraph"/>
              <w:numPr>
                <w:ilvl w:val="0"/>
                <w:numId w:val="78"/>
              </w:numPr>
              <w:ind w:left="380"/>
              <w:rPr>
                <w:sz w:val="18"/>
                <w:szCs w:val="18"/>
              </w:rPr>
            </w:pPr>
            <w:r w:rsidRPr="00006A0F">
              <w:rPr>
                <w:sz w:val="18"/>
                <w:szCs w:val="18"/>
              </w:rPr>
              <w:t xml:space="preserve">If any providers are interested in working with Michael on the draft BP, they should contact him @ </w:t>
            </w:r>
            <w:hyperlink r:id="rId39" w:history="1">
              <w:r w:rsidRPr="0024033E">
                <w:rPr>
                  <w:rStyle w:val="Hyperlink"/>
                  <w:sz w:val="18"/>
                  <w:szCs w:val="18"/>
                </w:rPr>
                <w:t>mdoherty@iconectiv.com</w:t>
              </w:r>
            </w:hyperlink>
          </w:p>
          <w:p w14:paraId="2A4A6723" w14:textId="6672366E" w:rsidR="005C3BF0" w:rsidRDefault="005C3BF0" w:rsidP="005C3BF0">
            <w:pPr>
              <w:pStyle w:val="ListParagraph"/>
              <w:ind w:left="0"/>
              <w:rPr>
                <w:sz w:val="18"/>
                <w:szCs w:val="18"/>
              </w:rPr>
            </w:pPr>
            <w:r>
              <w:rPr>
                <w:sz w:val="18"/>
                <w:szCs w:val="18"/>
              </w:rPr>
              <w:t>10/04/2021 NPIF</w:t>
            </w:r>
            <w:r w:rsidR="00787B09">
              <w:rPr>
                <w:sz w:val="18"/>
                <w:szCs w:val="18"/>
              </w:rPr>
              <w:t xml:space="preserve"> Meeting</w:t>
            </w:r>
          </w:p>
          <w:p w14:paraId="7543F8D8" w14:textId="225949A5" w:rsidR="005C3BF0" w:rsidRPr="0098778B" w:rsidRDefault="005C3BF0" w:rsidP="005C3BF0">
            <w:pPr>
              <w:pStyle w:val="ListParagraph"/>
              <w:numPr>
                <w:ilvl w:val="0"/>
                <w:numId w:val="78"/>
              </w:numPr>
              <w:ind w:left="380"/>
              <w:rPr>
                <w:sz w:val="18"/>
                <w:szCs w:val="18"/>
              </w:rPr>
            </w:pPr>
            <w:r w:rsidRPr="0098778B">
              <w:rPr>
                <w:sz w:val="18"/>
                <w:szCs w:val="18"/>
              </w:rPr>
              <w:t>Draft Best Practice -</w:t>
            </w:r>
            <w:r>
              <w:t xml:space="preserve"> </w:t>
            </w:r>
            <w:proofErr w:type="spellStart"/>
            <w:r w:rsidRPr="0098778B">
              <w:rPr>
                <w:sz w:val="18"/>
                <w:szCs w:val="18"/>
              </w:rPr>
              <w:t>AltSPID-LastAltSPID</w:t>
            </w:r>
            <w:proofErr w:type="spellEnd"/>
            <w:r w:rsidRPr="0098778B">
              <w:rPr>
                <w:sz w:val="18"/>
                <w:szCs w:val="18"/>
              </w:rPr>
              <w:t xml:space="preserve"> field population was reviewed by iconectiv accepted and assigned #76</w:t>
            </w:r>
          </w:p>
          <w:p w14:paraId="5C1CD1DB" w14:textId="77777777" w:rsidR="005C3BF0" w:rsidRDefault="005C3BF0" w:rsidP="005C3BF0">
            <w:pPr>
              <w:pStyle w:val="ListParagraph"/>
              <w:numPr>
                <w:ilvl w:val="0"/>
                <w:numId w:val="78"/>
              </w:numPr>
              <w:ind w:left="380"/>
              <w:rPr>
                <w:sz w:val="18"/>
                <w:szCs w:val="18"/>
              </w:rPr>
            </w:pPr>
            <w:r>
              <w:rPr>
                <w:sz w:val="18"/>
                <w:szCs w:val="18"/>
              </w:rPr>
              <w:t xml:space="preserve"> For additional details on this Best Practice refer to BP 076 located on the NPIF website</w:t>
            </w:r>
          </w:p>
          <w:p w14:paraId="44935A19" w14:textId="083E7F36" w:rsidR="005C3BF0" w:rsidRDefault="005C3BF0" w:rsidP="005C3BF0">
            <w:pPr>
              <w:rPr>
                <w:sz w:val="18"/>
                <w:szCs w:val="18"/>
              </w:rPr>
            </w:pPr>
            <w:r>
              <w:rPr>
                <w:sz w:val="18"/>
                <w:szCs w:val="18"/>
              </w:rPr>
              <w:t>11/02/2021 NPIF</w:t>
            </w:r>
            <w:r w:rsidR="00787B09">
              <w:rPr>
                <w:sz w:val="18"/>
                <w:szCs w:val="18"/>
              </w:rPr>
              <w:t xml:space="preserve"> Meeting</w:t>
            </w:r>
          </w:p>
          <w:p w14:paraId="54F37210" w14:textId="683448FB" w:rsidR="005C3BF0" w:rsidRDefault="005C3BF0" w:rsidP="005C3BF0">
            <w:pPr>
              <w:pStyle w:val="ListParagraph"/>
              <w:numPr>
                <w:ilvl w:val="0"/>
                <w:numId w:val="78"/>
              </w:numPr>
              <w:ind w:left="380"/>
              <w:rPr>
                <w:sz w:val="18"/>
                <w:szCs w:val="18"/>
              </w:rPr>
            </w:pPr>
            <w:r w:rsidRPr="00446AD3">
              <w:rPr>
                <w:sz w:val="18"/>
                <w:szCs w:val="18"/>
              </w:rPr>
              <w:t>New AI – 11022021-01 - iconectiv to draft Final Resolution language for PIM 138</w:t>
            </w:r>
            <w:r>
              <w:rPr>
                <w:sz w:val="18"/>
                <w:szCs w:val="18"/>
              </w:rPr>
              <w:t xml:space="preserve"> to be </w:t>
            </w:r>
            <w:r w:rsidRPr="00446AD3">
              <w:rPr>
                <w:sz w:val="18"/>
                <w:szCs w:val="18"/>
              </w:rPr>
              <w:t>review</w:t>
            </w:r>
            <w:r>
              <w:rPr>
                <w:sz w:val="18"/>
                <w:szCs w:val="18"/>
              </w:rPr>
              <w:t>ed</w:t>
            </w:r>
            <w:r w:rsidRPr="00446AD3">
              <w:rPr>
                <w:sz w:val="18"/>
                <w:szCs w:val="18"/>
              </w:rPr>
              <w:t xml:space="preserve"> at the December NPIF</w:t>
            </w:r>
          </w:p>
          <w:p w14:paraId="367AAF78" w14:textId="49541954" w:rsidR="005C3BF0" w:rsidRDefault="005C3BF0" w:rsidP="005C3BF0">
            <w:pPr>
              <w:rPr>
                <w:sz w:val="18"/>
                <w:szCs w:val="18"/>
              </w:rPr>
            </w:pPr>
            <w:r>
              <w:rPr>
                <w:sz w:val="18"/>
                <w:szCs w:val="18"/>
              </w:rPr>
              <w:t>01/11/2022 NPIF</w:t>
            </w:r>
            <w:r w:rsidR="00787B09">
              <w:rPr>
                <w:sz w:val="18"/>
                <w:szCs w:val="18"/>
              </w:rPr>
              <w:t xml:space="preserve"> Meeting</w:t>
            </w:r>
          </w:p>
          <w:p w14:paraId="1BAA5F38" w14:textId="7E0B4282" w:rsidR="005C3BF0" w:rsidRPr="00B23210" w:rsidRDefault="005C3BF0" w:rsidP="005C3BF0">
            <w:pPr>
              <w:pStyle w:val="ListParagraph"/>
              <w:numPr>
                <w:ilvl w:val="0"/>
                <w:numId w:val="78"/>
              </w:numPr>
              <w:ind w:left="380"/>
              <w:rPr>
                <w:sz w:val="18"/>
                <w:szCs w:val="18"/>
              </w:rPr>
            </w:pPr>
            <w:r w:rsidRPr="00B23210">
              <w:rPr>
                <w:sz w:val="18"/>
                <w:szCs w:val="18"/>
              </w:rPr>
              <w:t xml:space="preserve">Consensus reached </w:t>
            </w:r>
            <w:r>
              <w:rPr>
                <w:sz w:val="18"/>
                <w:szCs w:val="18"/>
              </w:rPr>
              <w:t>F</w:t>
            </w:r>
            <w:r w:rsidRPr="00B23210">
              <w:rPr>
                <w:sz w:val="18"/>
                <w:szCs w:val="18"/>
              </w:rPr>
              <w:t xml:space="preserve">inal Resolution </w:t>
            </w:r>
            <w:r>
              <w:rPr>
                <w:sz w:val="18"/>
                <w:szCs w:val="18"/>
              </w:rPr>
              <w:t xml:space="preserve">proposed by Michael Doherty (iconectiv) </w:t>
            </w:r>
            <w:r w:rsidRPr="00B23210">
              <w:rPr>
                <w:sz w:val="18"/>
                <w:szCs w:val="18"/>
              </w:rPr>
              <w:t>for this PIM.</w:t>
            </w:r>
          </w:p>
          <w:p w14:paraId="7213ABE7" w14:textId="77777777" w:rsidR="005C3BF0" w:rsidRPr="00B23210" w:rsidRDefault="005C3BF0" w:rsidP="005C3BF0">
            <w:pPr>
              <w:pStyle w:val="ListParagraph"/>
              <w:numPr>
                <w:ilvl w:val="0"/>
                <w:numId w:val="78"/>
              </w:numPr>
              <w:ind w:left="380"/>
              <w:rPr>
                <w:sz w:val="18"/>
                <w:szCs w:val="18"/>
              </w:rPr>
            </w:pPr>
            <w:r w:rsidRPr="00B23210">
              <w:rPr>
                <w:sz w:val="18"/>
                <w:szCs w:val="18"/>
              </w:rPr>
              <w:t>This PIM is now closed</w:t>
            </w:r>
          </w:p>
          <w:p w14:paraId="77B69E79" w14:textId="0833586B" w:rsidR="005C3BF0" w:rsidRPr="00B23210" w:rsidRDefault="005C3BF0" w:rsidP="005C3BF0">
            <w:pPr>
              <w:pStyle w:val="ListParagraph"/>
              <w:numPr>
                <w:ilvl w:val="0"/>
                <w:numId w:val="78"/>
              </w:numPr>
              <w:ind w:left="380"/>
              <w:rPr>
                <w:sz w:val="18"/>
                <w:szCs w:val="18"/>
              </w:rPr>
            </w:pPr>
            <w:r>
              <w:rPr>
                <w:sz w:val="18"/>
                <w:szCs w:val="18"/>
              </w:rPr>
              <w:t>Michael Doherty</w:t>
            </w:r>
            <w:r w:rsidRPr="00B23210">
              <w:rPr>
                <w:sz w:val="18"/>
                <w:szCs w:val="18"/>
              </w:rPr>
              <w:t xml:space="preserve"> </w:t>
            </w:r>
            <w:proofErr w:type="gramStart"/>
            <w:r w:rsidRPr="00B23210">
              <w:rPr>
                <w:sz w:val="18"/>
                <w:szCs w:val="18"/>
              </w:rPr>
              <w:t>to accept</w:t>
            </w:r>
            <w:proofErr w:type="gramEnd"/>
            <w:r w:rsidRPr="00B23210">
              <w:rPr>
                <w:sz w:val="18"/>
                <w:szCs w:val="18"/>
              </w:rPr>
              <w:t xml:space="preserve"> changes to the PIM and post updated version to the website</w:t>
            </w:r>
          </w:p>
          <w:p w14:paraId="67B29B68" w14:textId="1A6BAD8D" w:rsidR="005C3BF0" w:rsidRPr="00446AD3" w:rsidRDefault="005C3BF0" w:rsidP="005C3BF0">
            <w:pPr>
              <w:rPr>
                <w:sz w:val="18"/>
                <w:szCs w:val="18"/>
              </w:rPr>
            </w:pPr>
          </w:p>
        </w:tc>
        <w:tc>
          <w:tcPr>
            <w:tcW w:w="4569" w:type="dxa"/>
            <w:tcBorders>
              <w:top w:val="double" w:sz="4" w:space="0" w:color="auto"/>
              <w:bottom w:val="single" w:sz="4" w:space="0" w:color="auto"/>
            </w:tcBorders>
          </w:tcPr>
          <w:p w14:paraId="0E07E53F" w14:textId="77777777" w:rsidR="005C3BF0" w:rsidRDefault="005C3BF0" w:rsidP="005C3BF0">
            <w:pPr>
              <w:jc w:val="both"/>
              <w:rPr>
                <w:sz w:val="18"/>
                <w:szCs w:val="18"/>
              </w:rPr>
            </w:pPr>
            <w:r w:rsidRPr="00850978">
              <w:rPr>
                <w:b/>
                <w:sz w:val="18"/>
                <w:szCs w:val="18"/>
              </w:rPr>
              <w:t>Suggested Resolution</w:t>
            </w:r>
            <w:r>
              <w:rPr>
                <w:sz w:val="18"/>
                <w:szCs w:val="18"/>
              </w:rPr>
              <w:t>:</w:t>
            </w:r>
          </w:p>
          <w:p w14:paraId="3D69E961" w14:textId="77777777" w:rsidR="005C3BF0" w:rsidRPr="002314C7" w:rsidRDefault="005C3BF0" w:rsidP="005C3BF0">
            <w:pPr>
              <w:jc w:val="both"/>
              <w:rPr>
                <w:sz w:val="18"/>
                <w:szCs w:val="18"/>
              </w:rPr>
            </w:pPr>
            <w:r w:rsidRPr="002314C7">
              <w:rPr>
                <w:sz w:val="18"/>
                <w:szCs w:val="18"/>
              </w:rPr>
              <w:t xml:space="preserve">Create </w:t>
            </w:r>
            <w:proofErr w:type="gramStart"/>
            <w:r w:rsidRPr="002314C7">
              <w:rPr>
                <w:sz w:val="18"/>
                <w:szCs w:val="18"/>
              </w:rPr>
              <w:t>a Best</w:t>
            </w:r>
            <w:proofErr w:type="gramEnd"/>
            <w:r w:rsidRPr="002314C7">
              <w:rPr>
                <w:sz w:val="18"/>
                <w:szCs w:val="18"/>
              </w:rPr>
              <w:t xml:space="preserve"> Practice that addresses the uses of the </w:t>
            </w:r>
            <w:proofErr w:type="spellStart"/>
            <w:r w:rsidRPr="002314C7">
              <w:rPr>
                <w:sz w:val="18"/>
                <w:szCs w:val="18"/>
              </w:rPr>
              <w:t>AltSPID</w:t>
            </w:r>
            <w:proofErr w:type="spellEnd"/>
            <w:r w:rsidRPr="002314C7">
              <w:rPr>
                <w:sz w:val="18"/>
                <w:szCs w:val="18"/>
              </w:rPr>
              <w:t xml:space="preserve"> and </w:t>
            </w:r>
            <w:proofErr w:type="spellStart"/>
            <w:r w:rsidRPr="002314C7">
              <w:rPr>
                <w:sz w:val="18"/>
                <w:szCs w:val="18"/>
              </w:rPr>
              <w:t>LastAltSPID</w:t>
            </w:r>
            <w:proofErr w:type="spellEnd"/>
            <w:r w:rsidRPr="002314C7">
              <w:rPr>
                <w:sz w:val="18"/>
                <w:szCs w:val="18"/>
              </w:rPr>
              <w:t xml:space="preserve"> fields.</w:t>
            </w:r>
          </w:p>
          <w:p w14:paraId="232B036F" w14:textId="77777777" w:rsidR="005C3BF0" w:rsidRPr="002314C7" w:rsidRDefault="005C3BF0" w:rsidP="005C3BF0">
            <w:pPr>
              <w:jc w:val="both"/>
              <w:rPr>
                <w:sz w:val="18"/>
                <w:szCs w:val="18"/>
              </w:rPr>
            </w:pPr>
          </w:p>
          <w:p w14:paraId="442F80F5" w14:textId="77777777" w:rsidR="005C3BF0" w:rsidRPr="002314C7" w:rsidRDefault="005C3BF0" w:rsidP="005C3BF0">
            <w:pPr>
              <w:jc w:val="both"/>
              <w:rPr>
                <w:sz w:val="18"/>
                <w:szCs w:val="18"/>
              </w:rPr>
            </w:pPr>
            <w:proofErr w:type="gramStart"/>
            <w:r w:rsidRPr="002314C7">
              <w:rPr>
                <w:sz w:val="18"/>
                <w:szCs w:val="18"/>
              </w:rPr>
              <w:t>The Best</w:t>
            </w:r>
            <w:proofErr w:type="gramEnd"/>
            <w:r w:rsidRPr="002314C7">
              <w:rPr>
                <w:sz w:val="18"/>
                <w:szCs w:val="18"/>
              </w:rPr>
              <w:t xml:space="preserve"> Practice should address situations where the first subtending Service Provider is the same as the last subtending Service Provider, as well as when they are different.</w:t>
            </w:r>
          </w:p>
          <w:p w14:paraId="6D73035A" w14:textId="77777777" w:rsidR="005C3BF0" w:rsidRPr="002314C7" w:rsidRDefault="005C3BF0" w:rsidP="005C3BF0">
            <w:pPr>
              <w:jc w:val="both"/>
              <w:rPr>
                <w:sz w:val="18"/>
                <w:szCs w:val="18"/>
              </w:rPr>
            </w:pPr>
            <w:r w:rsidRPr="002314C7">
              <w:rPr>
                <w:sz w:val="18"/>
                <w:szCs w:val="18"/>
              </w:rPr>
              <w:t>•</w:t>
            </w:r>
            <w:r w:rsidRPr="002314C7">
              <w:rPr>
                <w:sz w:val="18"/>
                <w:szCs w:val="18"/>
              </w:rPr>
              <w:tab/>
              <w:t>The (existing) Alternative SPID is populated when there is a subtending Service Provider serving the telephone number.</w:t>
            </w:r>
          </w:p>
          <w:p w14:paraId="7054976B" w14:textId="77777777" w:rsidR="005C3BF0" w:rsidRPr="002314C7" w:rsidRDefault="005C3BF0" w:rsidP="005C3BF0">
            <w:pPr>
              <w:jc w:val="both"/>
              <w:rPr>
                <w:sz w:val="18"/>
                <w:szCs w:val="18"/>
              </w:rPr>
            </w:pPr>
            <w:r w:rsidRPr="002314C7">
              <w:rPr>
                <w:sz w:val="18"/>
                <w:szCs w:val="18"/>
              </w:rPr>
              <w:t>•</w:t>
            </w:r>
            <w:r w:rsidRPr="002314C7">
              <w:rPr>
                <w:sz w:val="18"/>
                <w:szCs w:val="18"/>
              </w:rPr>
              <w:tab/>
              <w:t>The Last Alternative SPID is populated whenever the identity of the Service Provider with the retail relationship with the end-user is known.</w:t>
            </w:r>
          </w:p>
          <w:p w14:paraId="7841CA4C" w14:textId="77777777" w:rsidR="005C3BF0" w:rsidRPr="002314C7" w:rsidRDefault="005C3BF0" w:rsidP="005C3BF0">
            <w:pPr>
              <w:jc w:val="both"/>
              <w:rPr>
                <w:sz w:val="18"/>
                <w:szCs w:val="18"/>
              </w:rPr>
            </w:pPr>
            <w:r w:rsidRPr="002314C7">
              <w:rPr>
                <w:sz w:val="18"/>
                <w:szCs w:val="18"/>
              </w:rPr>
              <w:t>•</w:t>
            </w:r>
            <w:r w:rsidRPr="002314C7">
              <w:rPr>
                <w:sz w:val="18"/>
                <w:szCs w:val="18"/>
              </w:rPr>
              <w:tab/>
              <w:t>In the case where there is only one subtending Service Provider and that fact is known, then both Alternative SPID values are populated, with the same SPID value.</w:t>
            </w:r>
          </w:p>
          <w:p w14:paraId="6DE72C49" w14:textId="0EFAAB24" w:rsidR="005C3BF0" w:rsidRDefault="005C3BF0" w:rsidP="005C3BF0">
            <w:pPr>
              <w:jc w:val="both"/>
              <w:rPr>
                <w:sz w:val="18"/>
                <w:szCs w:val="18"/>
              </w:rPr>
            </w:pPr>
            <w:r w:rsidRPr="002314C7">
              <w:rPr>
                <w:sz w:val="18"/>
                <w:szCs w:val="18"/>
              </w:rPr>
              <w:t>•</w:t>
            </w:r>
            <w:r w:rsidRPr="002314C7">
              <w:rPr>
                <w:sz w:val="18"/>
                <w:szCs w:val="18"/>
              </w:rPr>
              <w:tab/>
              <w:t xml:space="preserve">When the fields are utilized for </w:t>
            </w:r>
            <w:proofErr w:type="spellStart"/>
            <w:r w:rsidRPr="002314C7">
              <w:rPr>
                <w:sz w:val="18"/>
                <w:szCs w:val="18"/>
              </w:rPr>
              <w:t>iTRS</w:t>
            </w:r>
            <w:proofErr w:type="spellEnd"/>
            <w:r w:rsidRPr="002314C7">
              <w:rPr>
                <w:sz w:val="18"/>
                <w:szCs w:val="18"/>
              </w:rPr>
              <w:t xml:space="preserve"> service to move an end user from one TRS provider to another by populating the new TRS provider's SPID in the Alternative SPID parameter.</w:t>
            </w:r>
          </w:p>
          <w:p w14:paraId="4043E2BE" w14:textId="77777777" w:rsidR="005C3BF0" w:rsidRDefault="005C3BF0" w:rsidP="005C3BF0">
            <w:pPr>
              <w:jc w:val="both"/>
              <w:rPr>
                <w:sz w:val="18"/>
                <w:szCs w:val="18"/>
              </w:rPr>
            </w:pPr>
          </w:p>
          <w:p w14:paraId="05A57A7A" w14:textId="77777777" w:rsidR="005C3BF0" w:rsidRDefault="005C3BF0" w:rsidP="005C3BF0">
            <w:pPr>
              <w:jc w:val="both"/>
              <w:rPr>
                <w:b/>
                <w:sz w:val="18"/>
                <w:szCs w:val="18"/>
              </w:rPr>
            </w:pPr>
            <w:r w:rsidRPr="00C20405">
              <w:rPr>
                <w:b/>
                <w:sz w:val="18"/>
                <w:szCs w:val="18"/>
              </w:rPr>
              <w:t xml:space="preserve">Final Resolution:  </w:t>
            </w:r>
          </w:p>
          <w:p w14:paraId="4A00C524" w14:textId="2F1A5218" w:rsidR="005C3BF0" w:rsidRPr="00850978" w:rsidRDefault="005C3BF0" w:rsidP="005C3BF0">
            <w:pPr>
              <w:jc w:val="both"/>
              <w:rPr>
                <w:b/>
                <w:sz w:val="18"/>
                <w:szCs w:val="18"/>
              </w:rPr>
            </w:pPr>
            <w:r w:rsidRPr="009921E1">
              <w:rPr>
                <w:bCs/>
                <w:sz w:val="18"/>
                <w:szCs w:val="18"/>
              </w:rPr>
              <w:t xml:space="preserve">This PIM resulted in the creation of Best Practice 076 - </w:t>
            </w:r>
            <w:proofErr w:type="spellStart"/>
            <w:r w:rsidRPr="009921E1">
              <w:rPr>
                <w:bCs/>
                <w:sz w:val="18"/>
                <w:szCs w:val="18"/>
              </w:rPr>
              <w:t>AltSPID</w:t>
            </w:r>
            <w:proofErr w:type="spellEnd"/>
            <w:r w:rsidRPr="009921E1">
              <w:rPr>
                <w:bCs/>
                <w:sz w:val="18"/>
                <w:szCs w:val="18"/>
              </w:rPr>
              <w:t xml:space="preserve"> – </w:t>
            </w:r>
            <w:proofErr w:type="spellStart"/>
            <w:r w:rsidRPr="009921E1">
              <w:rPr>
                <w:bCs/>
                <w:sz w:val="18"/>
                <w:szCs w:val="18"/>
              </w:rPr>
              <w:t>LastAltSPID</w:t>
            </w:r>
            <w:proofErr w:type="spellEnd"/>
            <w:r w:rsidRPr="009921E1">
              <w:rPr>
                <w:bCs/>
                <w:sz w:val="18"/>
                <w:szCs w:val="18"/>
              </w:rPr>
              <w:t xml:space="preserve"> field population which provides recommendations for the population of these optional fields. Refer to BP 076 for additional details</w:t>
            </w:r>
            <w:r w:rsidRPr="009921E1">
              <w:rPr>
                <w:b/>
                <w:sz w:val="18"/>
                <w:szCs w:val="18"/>
              </w:rPr>
              <w:t>.</w:t>
            </w:r>
          </w:p>
        </w:tc>
        <w:tc>
          <w:tcPr>
            <w:tcW w:w="1048" w:type="dxa"/>
            <w:tcBorders>
              <w:top w:val="double" w:sz="4" w:space="0" w:color="auto"/>
              <w:bottom w:val="single" w:sz="4" w:space="0" w:color="auto"/>
            </w:tcBorders>
          </w:tcPr>
          <w:p w14:paraId="1A97D730" w14:textId="4598BF15"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tcPr>
          <w:p w14:paraId="4E270F7F" w14:textId="7BC4A2D9" w:rsidR="005C3BF0" w:rsidRDefault="005C3BF0" w:rsidP="005C3BF0">
            <w:pPr>
              <w:jc w:val="center"/>
              <w:rPr>
                <w:sz w:val="18"/>
                <w:szCs w:val="18"/>
              </w:rPr>
            </w:pPr>
            <w:r>
              <w:rPr>
                <w:sz w:val="18"/>
                <w:szCs w:val="18"/>
              </w:rPr>
              <w:t>12/07/2021</w:t>
            </w:r>
          </w:p>
        </w:tc>
        <w:tc>
          <w:tcPr>
            <w:tcW w:w="1320" w:type="dxa"/>
            <w:tcBorders>
              <w:top w:val="double" w:sz="4" w:space="0" w:color="auto"/>
              <w:bottom w:val="single" w:sz="4" w:space="0" w:color="auto"/>
            </w:tcBorders>
          </w:tcPr>
          <w:p w14:paraId="4B8A6AC8" w14:textId="0B8EDB55" w:rsidR="005C3BF0" w:rsidRDefault="005C3BF0" w:rsidP="005C3BF0">
            <w:pPr>
              <w:jc w:val="center"/>
              <w:rPr>
                <w:sz w:val="18"/>
                <w:szCs w:val="18"/>
              </w:rPr>
            </w:pPr>
            <w:r>
              <w:rPr>
                <w:sz w:val="18"/>
                <w:szCs w:val="18"/>
              </w:rPr>
              <w:t>Closed</w:t>
            </w:r>
          </w:p>
        </w:tc>
      </w:tr>
      <w:bookmarkStart w:id="7" w:name="_Hlk73003476"/>
      <w:tr w:rsidR="005C3BF0" w:rsidRPr="00F37CC9" w14:paraId="4DB079E9" w14:textId="77777777" w:rsidTr="001B2CC6">
        <w:tc>
          <w:tcPr>
            <w:tcW w:w="713" w:type="dxa"/>
            <w:tcBorders>
              <w:top w:val="double" w:sz="4" w:space="0" w:color="auto"/>
              <w:bottom w:val="single" w:sz="4" w:space="0" w:color="auto"/>
            </w:tcBorders>
          </w:tcPr>
          <w:p w14:paraId="105049FE" w14:textId="7D379017" w:rsidR="005C3BF0" w:rsidRDefault="005C3BF0" w:rsidP="005C3BF0">
            <w:pPr>
              <w:jc w:val="center"/>
            </w:pPr>
            <w:r>
              <w:fldChar w:fldCharType="begin"/>
            </w:r>
            <w:r>
              <w:instrText>HYPERLINK "https://workinggroup.numberportability.com/documents/pim-137"</w:instrText>
            </w:r>
            <w:r>
              <w:fldChar w:fldCharType="separate"/>
            </w:r>
            <w:r w:rsidRPr="002065C9">
              <w:rPr>
                <w:rStyle w:val="Hyperlink"/>
                <w:sz w:val="18"/>
                <w:szCs w:val="18"/>
              </w:rPr>
              <w:t>PIM</w:t>
            </w:r>
            <w:r>
              <w:rPr>
                <w:rStyle w:val="Hyperlink"/>
                <w:sz w:val="18"/>
                <w:szCs w:val="18"/>
              </w:rPr>
              <w:t xml:space="preserve"> 137</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tcPr>
          <w:p w14:paraId="73334FB7" w14:textId="2A9F40E6" w:rsidR="005C3BF0" w:rsidRDefault="005C3BF0" w:rsidP="005C3BF0">
            <w:pPr>
              <w:rPr>
                <w:sz w:val="18"/>
                <w:szCs w:val="18"/>
              </w:rPr>
            </w:pPr>
            <w:r>
              <w:rPr>
                <w:sz w:val="18"/>
                <w:szCs w:val="18"/>
              </w:rPr>
              <w:t>05/04/21</w:t>
            </w:r>
          </w:p>
        </w:tc>
        <w:tc>
          <w:tcPr>
            <w:tcW w:w="1145" w:type="dxa"/>
            <w:tcBorders>
              <w:top w:val="double" w:sz="4" w:space="0" w:color="auto"/>
              <w:bottom w:val="single" w:sz="4" w:space="0" w:color="auto"/>
            </w:tcBorders>
          </w:tcPr>
          <w:p w14:paraId="12861366" w14:textId="172FD827" w:rsidR="005C3BF0" w:rsidRDefault="005C3BF0" w:rsidP="005C3BF0">
            <w:pPr>
              <w:autoSpaceDE w:val="0"/>
              <w:autoSpaceDN w:val="0"/>
              <w:adjustRightInd w:val="0"/>
              <w:jc w:val="center"/>
              <w:rPr>
                <w:sz w:val="18"/>
                <w:szCs w:val="18"/>
              </w:rPr>
            </w:pPr>
            <w:r w:rsidRPr="006E2773">
              <w:rPr>
                <w:sz w:val="18"/>
                <w:szCs w:val="18"/>
              </w:rPr>
              <w:t>Electric Lightwave dba Allstream</w:t>
            </w:r>
          </w:p>
        </w:tc>
        <w:tc>
          <w:tcPr>
            <w:tcW w:w="3940" w:type="dxa"/>
            <w:tcBorders>
              <w:top w:val="double" w:sz="4" w:space="0" w:color="auto"/>
              <w:bottom w:val="single" w:sz="4" w:space="0" w:color="auto"/>
            </w:tcBorders>
          </w:tcPr>
          <w:p w14:paraId="2BFA82AB" w14:textId="052577B9" w:rsidR="005C3BF0" w:rsidRDefault="005C3BF0" w:rsidP="005C3BF0">
            <w:pPr>
              <w:rPr>
                <w:sz w:val="18"/>
                <w:szCs w:val="18"/>
              </w:rPr>
            </w:pPr>
            <w:r>
              <w:rPr>
                <w:sz w:val="18"/>
                <w:szCs w:val="18"/>
              </w:rPr>
              <w:t xml:space="preserve">Clarification on OLSP removing translations when 10-digit triggers - </w:t>
            </w:r>
            <w:r w:rsidRPr="006E2773">
              <w:rPr>
                <w:sz w:val="18"/>
                <w:szCs w:val="18"/>
              </w:rPr>
              <w:t>Clarification on ONSP Obligations to Remove Translations When 10-Digit Triggers Cannot Be Set</w:t>
            </w:r>
          </w:p>
          <w:p w14:paraId="4473A5A6" w14:textId="77777777" w:rsidR="005C3BF0" w:rsidRDefault="005C3BF0" w:rsidP="005C3BF0">
            <w:pPr>
              <w:rPr>
                <w:sz w:val="18"/>
                <w:szCs w:val="18"/>
              </w:rPr>
            </w:pPr>
          </w:p>
          <w:p w14:paraId="23A6AEBE" w14:textId="790D2C7E" w:rsidR="005C3BF0" w:rsidRDefault="005C3BF0" w:rsidP="005C3BF0">
            <w:pPr>
              <w:rPr>
                <w:sz w:val="18"/>
                <w:szCs w:val="18"/>
              </w:rPr>
            </w:pPr>
            <w:r>
              <w:rPr>
                <w:sz w:val="18"/>
                <w:szCs w:val="18"/>
              </w:rPr>
              <w:t>05/04/2021 NPIF</w:t>
            </w:r>
            <w:r w:rsidR="00787B09">
              <w:rPr>
                <w:sz w:val="18"/>
                <w:szCs w:val="18"/>
              </w:rPr>
              <w:t xml:space="preserve"> Meeting</w:t>
            </w:r>
          </w:p>
          <w:p w14:paraId="73BC9C80" w14:textId="29A18A7A" w:rsidR="005C3BF0" w:rsidRPr="0075369C" w:rsidRDefault="005C3BF0" w:rsidP="005C3BF0">
            <w:pPr>
              <w:pStyle w:val="ListParagraph"/>
              <w:numPr>
                <w:ilvl w:val="0"/>
                <w:numId w:val="50"/>
              </w:numPr>
              <w:ind w:left="380"/>
              <w:rPr>
                <w:sz w:val="18"/>
                <w:szCs w:val="18"/>
              </w:rPr>
            </w:pPr>
            <w:r w:rsidRPr="0075369C">
              <w:rPr>
                <w:sz w:val="18"/>
                <w:szCs w:val="18"/>
              </w:rPr>
              <w:t>Kim Isaacs (Allstream) – introduced this PIM</w:t>
            </w:r>
          </w:p>
          <w:p w14:paraId="5F914085" w14:textId="77777777" w:rsidR="005C3BF0" w:rsidRDefault="005C3BF0" w:rsidP="005C3BF0">
            <w:pPr>
              <w:pStyle w:val="ListParagraph"/>
              <w:numPr>
                <w:ilvl w:val="0"/>
                <w:numId w:val="50"/>
              </w:numPr>
              <w:ind w:left="380"/>
              <w:rPr>
                <w:sz w:val="18"/>
                <w:szCs w:val="18"/>
              </w:rPr>
            </w:pPr>
            <w:r w:rsidRPr="0075369C">
              <w:rPr>
                <w:sz w:val="18"/>
                <w:szCs w:val="18"/>
              </w:rPr>
              <w:t>PIM was accepted and assigned #137</w:t>
            </w:r>
          </w:p>
          <w:p w14:paraId="25CCC5F3" w14:textId="28A1BB0A" w:rsidR="005C3BF0" w:rsidRPr="0075369C" w:rsidRDefault="005C3BF0" w:rsidP="005C3BF0">
            <w:pPr>
              <w:pStyle w:val="ListParagraph"/>
              <w:numPr>
                <w:ilvl w:val="0"/>
                <w:numId w:val="50"/>
              </w:numPr>
              <w:ind w:left="380"/>
              <w:rPr>
                <w:sz w:val="18"/>
                <w:szCs w:val="18"/>
              </w:rPr>
            </w:pPr>
            <w:r w:rsidRPr="0075369C">
              <w:rPr>
                <w:sz w:val="18"/>
                <w:szCs w:val="18"/>
              </w:rPr>
              <w:t>What is the process/requirement to remove the translations after port has occurred?</w:t>
            </w:r>
          </w:p>
          <w:p w14:paraId="3BD2C109" w14:textId="77777777" w:rsidR="005C3BF0" w:rsidRPr="0075369C" w:rsidRDefault="005C3BF0" w:rsidP="005C3BF0">
            <w:pPr>
              <w:pStyle w:val="ListParagraph"/>
              <w:numPr>
                <w:ilvl w:val="0"/>
                <w:numId w:val="50"/>
              </w:numPr>
              <w:ind w:left="380"/>
              <w:rPr>
                <w:sz w:val="18"/>
                <w:szCs w:val="18"/>
              </w:rPr>
            </w:pPr>
            <w:r w:rsidRPr="0075369C">
              <w:rPr>
                <w:sz w:val="18"/>
                <w:szCs w:val="18"/>
              </w:rPr>
              <w:t>Since this was a coordinated order the call to the OLSP should trigger the removal of the translations</w:t>
            </w:r>
          </w:p>
          <w:p w14:paraId="1F44543B" w14:textId="77777777" w:rsidR="005C3BF0" w:rsidRPr="0075369C" w:rsidRDefault="005C3BF0" w:rsidP="005C3BF0">
            <w:pPr>
              <w:pStyle w:val="ListParagraph"/>
              <w:numPr>
                <w:ilvl w:val="0"/>
                <w:numId w:val="50"/>
              </w:numPr>
              <w:ind w:left="380"/>
              <w:rPr>
                <w:sz w:val="18"/>
                <w:szCs w:val="18"/>
              </w:rPr>
            </w:pPr>
            <w:r w:rsidRPr="0075369C">
              <w:rPr>
                <w:sz w:val="18"/>
                <w:szCs w:val="18"/>
              </w:rPr>
              <w:t>What is the expectation for SPs to participate in the NPIF to address these type issues?</w:t>
            </w:r>
          </w:p>
          <w:p w14:paraId="1B602CBC" w14:textId="77777777" w:rsidR="005C3BF0" w:rsidRPr="0075369C" w:rsidRDefault="005C3BF0" w:rsidP="005C3BF0">
            <w:pPr>
              <w:pStyle w:val="ListParagraph"/>
              <w:numPr>
                <w:ilvl w:val="0"/>
                <w:numId w:val="50"/>
              </w:numPr>
              <w:ind w:left="380"/>
              <w:rPr>
                <w:sz w:val="18"/>
                <w:szCs w:val="18"/>
              </w:rPr>
            </w:pPr>
            <w:r w:rsidRPr="0075369C">
              <w:rPr>
                <w:sz w:val="18"/>
                <w:szCs w:val="18"/>
              </w:rPr>
              <w:t>What is the expectation when the process isn’t followed?</w:t>
            </w:r>
          </w:p>
          <w:p w14:paraId="53A0DED8" w14:textId="77777777" w:rsidR="005C3BF0" w:rsidRPr="0075369C" w:rsidRDefault="005C3BF0" w:rsidP="005C3BF0">
            <w:pPr>
              <w:pStyle w:val="ListParagraph"/>
              <w:numPr>
                <w:ilvl w:val="0"/>
                <w:numId w:val="50"/>
              </w:numPr>
              <w:ind w:left="380"/>
              <w:rPr>
                <w:sz w:val="18"/>
                <w:szCs w:val="18"/>
              </w:rPr>
            </w:pPr>
            <w:r w:rsidRPr="0075369C">
              <w:rPr>
                <w:sz w:val="18"/>
                <w:szCs w:val="18"/>
              </w:rPr>
              <w:t>Deb T. (Verizon) – NANC flows need to be followed</w:t>
            </w:r>
          </w:p>
          <w:p w14:paraId="41633EDA" w14:textId="77777777" w:rsidR="005C3BF0" w:rsidRPr="0075369C" w:rsidRDefault="005C3BF0" w:rsidP="005C3BF0">
            <w:pPr>
              <w:pStyle w:val="ListParagraph"/>
              <w:numPr>
                <w:ilvl w:val="0"/>
                <w:numId w:val="50"/>
              </w:numPr>
              <w:ind w:left="380"/>
              <w:rPr>
                <w:sz w:val="18"/>
                <w:szCs w:val="18"/>
              </w:rPr>
            </w:pPr>
            <w:r w:rsidRPr="0075369C">
              <w:rPr>
                <w:sz w:val="18"/>
                <w:szCs w:val="18"/>
              </w:rPr>
              <w:t xml:space="preserve">BP 026 addressed </w:t>
            </w:r>
            <w:proofErr w:type="gramStart"/>
            <w:r w:rsidRPr="0075369C">
              <w:rPr>
                <w:sz w:val="18"/>
                <w:szCs w:val="18"/>
              </w:rPr>
              <w:t>10 digit</w:t>
            </w:r>
            <w:proofErr w:type="gramEnd"/>
            <w:r w:rsidRPr="0075369C">
              <w:rPr>
                <w:sz w:val="18"/>
                <w:szCs w:val="18"/>
              </w:rPr>
              <w:t xml:space="preserve"> triggers but was deleted March 2011 and the information incorporated into the NANC flows</w:t>
            </w:r>
          </w:p>
          <w:p w14:paraId="176F0EC9" w14:textId="5630A8B1" w:rsidR="005C3BF0" w:rsidRDefault="005C3BF0" w:rsidP="005C3BF0">
            <w:pPr>
              <w:pStyle w:val="ListParagraph"/>
              <w:numPr>
                <w:ilvl w:val="0"/>
                <w:numId w:val="50"/>
              </w:numPr>
              <w:ind w:left="380"/>
              <w:rPr>
                <w:sz w:val="18"/>
                <w:szCs w:val="18"/>
              </w:rPr>
            </w:pPr>
            <w:r w:rsidRPr="0075369C">
              <w:rPr>
                <w:sz w:val="18"/>
                <w:szCs w:val="18"/>
              </w:rPr>
              <w:t>New AI – Allstream to draft a new BP (related to PIM 136) to address this issue</w:t>
            </w:r>
          </w:p>
          <w:p w14:paraId="01BFEC4A" w14:textId="77777777" w:rsidR="005C3BF0" w:rsidRDefault="005C3BF0" w:rsidP="005C3BF0">
            <w:pPr>
              <w:rPr>
                <w:sz w:val="18"/>
                <w:szCs w:val="18"/>
              </w:rPr>
            </w:pPr>
          </w:p>
          <w:p w14:paraId="0164D16C" w14:textId="35018507" w:rsidR="005C3BF0" w:rsidRDefault="005C3BF0" w:rsidP="005C3BF0">
            <w:pPr>
              <w:rPr>
                <w:sz w:val="18"/>
                <w:szCs w:val="18"/>
              </w:rPr>
            </w:pPr>
            <w:r>
              <w:rPr>
                <w:sz w:val="18"/>
                <w:szCs w:val="18"/>
              </w:rPr>
              <w:t>06/08/2021 NPIF</w:t>
            </w:r>
            <w:r w:rsidR="00787B09">
              <w:rPr>
                <w:sz w:val="18"/>
                <w:szCs w:val="18"/>
              </w:rPr>
              <w:t xml:space="preserve"> Meeting</w:t>
            </w:r>
          </w:p>
          <w:p w14:paraId="6A9A1BA7" w14:textId="28608A3F" w:rsidR="005C3BF0" w:rsidRPr="00AB606F" w:rsidRDefault="005C3BF0" w:rsidP="005C3BF0">
            <w:pPr>
              <w:pStyle w:val="ListParagraph"/>
              <w:numPr>
                <w:ilvl w:val="0"/>
                <w:numId w:val="66"/>
              </w:numPr>
              <w:ind w:left="380"/>
              <w:rPr>
                <w:sz w:val="18"/>
                <w:szCs w:val="18"/>
              </w:rPr>
            </w:pPr>
            <w:r w:rsidRPr="00AB606F">
              <w:rPr>
                <w:sz w:val="18"/>
                <w:szCs w:val="18"/>
              </w:rPr>
              <w:t>Kim Isaacs (Allstream) - reviewed the draft of a new BP – Incomplete ONSP LNP Provisioning</w:t>
            </w:r>
          </w:p>
          <w:p w14:paraId="3523CD7B" w14:textId="1677DEF4" w:rsidR="005C3BF0" w:rsidRPr="00AB606F" w:rsidRDefault="005C3BF0" w:rsidP="005C3BF0">
            <w:pPr>
              <w:pStyle w:val="ListParagraph"/>
              <w:numPr>
                <w:ilvl w:val="0"/>
                <w:numId w:val="66"/>
              </w:numPr>
              <w:ind w:left="380"/>
              <w:rPr>
                <w:sz w:val="18"/>
                <w:szCs w:val="18"/>
              </w:rPr>
            </w:pPr>
            <w:r w:rsidRPr="00AB606F">
              <w:rPr>
                <w:sz w:val="18"/>
                <w:szCs w:val="18"/>
              </w:rPr>
              <w:t xml:space="preserve">Consensus was reached to accept this </w:t>
            </w:r>
            <w:proofErr w:type="gramStart"/>
            <w:r w:rsidRPr="00AB606F">
              <w:rPr>
                <w:sz w:val="18"/>
                <w:szCs w:val="18"/>
              </w:rPr>
              <w:t>BP</w:t>
            </w:r>
            <w:proofErr w:type="gramEnd"/>
            <w:r w:rsidRPr="00AB606F">
              <w:rPr>
                <w:sz w:val="18"/>
                <w:szCs w:val="18"/>
              </w:rPr>
              <w:t xml:space="preserve"> and it was assigned #75</w:t>
            </w:r>
          </w:p>
          <w:p w14:paraId="40CF3D5F" w14:textId="106E79F2" w:rsidR="005C3BF0" w:rsidRPr="00AB606F" w:rsidRDefault="005C3BF0" w:rsidP="005C3BF0">
            <w:pPr>
              <w:pStyle w:val="ListParagraph"/>
              <w:numPr>
                <w:ilvl w:val="0"/>
                <w:numId w:val="66"/>
              </w:numPr>
              <w:ind w:left="380"/>
              <w:rPr>
                <w:sz w:val="18"/>
                <w:szCs w:val="18"/>
              </w:rPr>
            </w:pPr>
            <w:r w:rsidRPr="00AB606F">
              <w:rPr>
                <w:sz w:val="18"/>
                <w:szCs w:val="18"/>
              </w:rPr>
              <w:t>New Action Item - Allstream to update the draft BP based on feedback from today’s discussions</w:t>
            </w:r>
          </w:p>
          <w:p w14:paraId="333CEF94" w14:textId="77777777" w:rsidR="005C3BF0" w:rsidRDefault="005C3BF0" w:rsidP="005C3BF0">
            <w:pPr>
              <w:rPr>
                <w:sz w:val="18"/>
                <w:szCs w:val="18"/>
              </w:rPr>
            </w:pPr>
          </w:p>
          <w:p w14:paraId="586F7742" w14:textId="77777777" w:rsidR="00787B09" w:rsidRDefault="005C3BF0" w:rsidP="00787B09">
            <w:pPr>
              <w:rPr>
                <w:sz w:val="18"/>
                <w:szCs w:val="18"/>
              </w:rPr>
            </w:pPr>
            <w:r>
              <w:rPr>
                <w:sz w:val="18"/>
                <w:szCs w:val="18"/>
              </w:rPr>
              <w:t>08/03/2021 NPIF</w:t>
            </w:r>
            <w:r w:rsidR="00787B09">
              <w:rPr>
                <w:sz w:val="18"/>
                <w:szCs w:val="18"/>
              </w:rPr>
              <w:t xml:space="preserve"> Meeting</w:t>
            </w:r>
          </w:p>
          <w:p w14:paraId="72283AC5" w14:textId="04A74560" w:rsidR="005C3BF0" w:rsidRPr="008F760D" w:rsidRDefault="005C3BF0" w:rsidP="005C3BF0">
            <w:pPr>
              <w:pStyle w:val="ListParagraph"/>
              <w:numPr>
                <w:ilvl w:val="0"/>
                <w:numId w:val="65"/>
              </w:numPr>
              <w:ind w:left="380"/>
              <w:rPr>
                <w:sz w:val="18"/>
                <w:szCs w:val="18"/>
              </w:rPr>
            </w:pPr>
            <w:r w:rsidRPr="008F760D">
              <w:rPr>
                <w:sz w:val="18"/>
                <w:szCs w:val="18"/>
              </w:rPr>
              <w:t>06082021-03 - Allstream to update the draft BP based on feedback from June NPIF discussions</w:t>
            </w:r>
          </w:p>
          <w:p w14:paraId="0C6390FE" w14:textId="172E33E2" w:rsidR="005C3BF0" w:rsidRPr="008F760D" w:rsidRDefault="005C3BF0" w:rsidP="005C3BF0">
            <w:pPr>
              <w:pStyle w:val="ListParagraph"/>
              <w:numPr>
                <w:ilvl w:val="0"/>
                <w:numId w:val="65"/>
              </w:numPr>
              <w:ind w:left="380"/>
              <w:rPr>
                <w:sz w:val="18"/>
                <w:szCs w:val="18"/>
              </w:rPr>
            </w:pPr>
            <w:r w:rsidRPr="008F760D">
              <w:rPr>
                <w:sz w:val="18"/>
                <w:szCs w:val="18"/>
              </w:rPr>
              <w:t>Kim Isaacs (Allstream) – reviewed draft BP</w:t>
            </w:r>
          </w:p>
          <w:p w14:paraId="62BE0E0E" w14:textId="4FA76E2D" w:rsidR="005C3BF0" w:rsidRDefault="005C3BF0" w:rsidP="005C3BF0">
            <w:pPr>
              <w:pStyle w:val="ListParagraph"/>
              <w:numPr>
                <w:ilvl w:val="0"/>
                <w:numId w:val="65"/>
              </w:numPr>
              <w:ind w:left="380"/>
              <w:rPr>
                <w:sz w:val="18"/>
                <w:szCs w:val="18"/>
              </w:rPr>
            </w:pPr>
            <w:r w:rsidRPr="008F760D">
              <w:rPr>
                <w:sz w:val="18"/>
                <w:szCs w:val="18"/>
              </w:rPr>
              <w:t>Title was changed to better capture reason for BP</w:t>
            </w:r>
          </w:p>
          <w:p w14:paraId="302E0840" w14:textId="2087E782" w:rsidR="005C3BF0" w:rsidRPr="008F760D" w:rsidRDefault="005C3BF0" w:rsidP="005C3BF0">
            <w:pPr>
              <w:pStyle w:val="ListParagraph"/>
              <w:numPr>
                <w:ilvl w:val="0"/>
                <w:numId w:val="65"/>
              </w:numPr>
              <w:ind w:left="380"/>
              <w:rPr>
                <w:sz w:val="18"/>
                <w:szCs w:val="18"/>
              </w:rPr>
            </w:pPr>
            <w:r w:rsidRPr="008F760D">
              <w:rPr>
                <w:sz w:val="18"/>
                <w:szCs w:val="18"/>
              </w:rPr>
              <w:t>If provisioning tasks are incomplete, both parties will, in an expedited manner, use best effort to complete those activities in 4 business hours after notification of user experiencing an issue</w:t>
            </w:r>
          </w:p>
          <w:p w14:paraId="70FF5EEE" w14:textId="76EBB48D" w:rsidR="005C3BF0" w:rsidRPr="008F760D" w:rsidRDefault="005C3BF0" w:rsidP="005C3BF0">
            <w:pPr>
              <w:pStyle w:val="ListParagraph"/>
              <w:numPr>
                <w:ilvl w:val="0"/>
                <w:numId w:val="65"/>
              </w:numPr>
              <w:ind w:left="380"/>
              <w:rPr>
                <w:sz w:val="18"/>
                <w:szCs w:val="18"/>
              </w:rPr>
            </w:pPr>
            <w:r w:rsidRPr="008F760D">
              <w:rPr>
                <w:sz w:val="18"/>
                <w:szCs w:val="18"/>
              </w:rPr>
              <w:t xml:space="preserve">There was discussion about </w:t>
            </w:r>
            <w:proofErr w:type="gramStart"/>
            <w:r w:rsidRPr="008F760D">
              <w:rPr>
                <w:sz w:val="18"/>
                <w:szCs w:val="18"/>
              </w:rPr>
              <w:t>carrier’s</w:t>
            </w:r>
            <w:proofErr w:type="gramEnd"/>
            <w:r w:rsidRPr="008F760D">
              <w:rPr>
                <w:sz w:val="18"/>
                <w:szCs w:val="18"/>
              </w:rPr>
              <w:t xml:space="preserve"> ability to complete the tasks within the </w:t>
            </w:r>
            <w:proofErr w:type="gramStart"/>
            <w:r w:rsidRPr="008F760D">
              <w:rPr>
                <w:sz w:val="18"/>
                <w:szCs w:val="18"/>
              </w:rPr>
              <w:t>4 hour</w:t>
            </w:r>
            <w:proofErr w:type="gramEnd"/>
            <w:r w:rsidRPr="008F760D">
              <w:rPr>
                <w:sz w:val="18"/>
                <w:szCs w:val="18"/>
              </w:rPr>
              <w:t xml:space="preserve"> window.</w:t>
            </w:r>
          </w:p>
          <w:p w14:paraId="4F15EDBD" w14:textId="1C1501B3" w:rsidR="005C3BF0" w:rsidRDefault="005C3BF0" w:rsidP="005C3BF0">
            <w:pPr>
              <w:pStyle w:val="ListParagraph"/>
              <w:numPr>
                <w:ilvl w:val="0"/>
                <w:numId w:val="65"/>
              </w:numPr>
              <w:ind w:left="380"/>
              <w:rPr>
                <w:sz w:val="18"/>
                <w:szCs w:val="18"/>
              </w:rPr>
            </w:pPr>
            <w:r w:rsidRPr="008F760D">
              <w:rPr>
                <w:sz w:val="18"/>
                <w:szCs w:val="18"/>
              </w:rPr>
              <w:t>New AI – SPs take this draft BP back internally, review this wording and provide feedback at the September NPIF meeting</w:t>
            </w:r>
          </w:p>
          <w:p w14:paraId="6CEEE872" w14:textId="77777777" w:rsidR="005C3BF0" w:rsidRPr="00AB606F" w:rsidRDefault="005C3BF0" w:rsidP="005C3BF0">
            <w:pPr>
              <w:rPr>
                <w:sz w:val="18"/>
                <w:szCs w:val="18"/>
              </w:rPr>
            </w:pPr>
          </w:p>
          <w:p w14:paraId="4D9A1777" w14:textId="2FF2B224" w:rsidR="005C3BF0" w:rsidRDefault="005C3BF0" w:rsidP="005C3BF0">
            <w:pPr>
              <w:rPr>
                <w:sz w:val="18"/>
                <w:szCs w:val="18"/>
              </w:rPr>
            </w:pPr>
            <w:r>
              <w:rPr>
                <w:sz w:val="18"/>
                <w:szCs w:val="18"/>
              </w:rPr>
              <w:t>09/07/2021 NPIF</w:t>
            </w:r>
            <w:r w:rsidR="00EF6A9A">
              <w:rPr>
                <w:sz w:val="18"/>
                <w:szCs w:val="18"/>
              </w:rPr>
              <w:t xml:space="preserve"> Meeting</w:t>
            </w:r>
          </w:p>
          <w:p w14:paraId="6FDDB678" w14:textId="2D102508" w:rsidR="005C3BF0" w:rsidRPr="00AB606F" w:rsidRDefault="005C3BF0" w:rsidP="005C3BF0">
            <w:pPr>
              <w:pStyle w:val="ListParagraph"/>
              <w:numPr>
                <w:ilvl w:val="0"/>
                <w:numId w:val="67"/>
              </w:numPr>
              <w:ind w:left="380"/>
              <w:rPr>
                <w:sz w:val="18"/>
                <w:szCs w:val="18"/>
              </w:rPr>
            </w:pPr>
            <w:r w:rsidRPr="00AB606F">
              <w:rPr>
                <w:sz w:val="18"/>
                <w:szCs w:val="18"/>
              </w:rPr>
              <w:t xml:space="preserve">SPs expressed concerns about the </w:t>
            </w:r>
            <w:proofErr w:type="gramStart"/>
            <w:r w:rsidRPr="00AB606F">
              <w:rPr>
                <w:sz w:val="18"/>
                <w:szCs w:val="18"/>
              </w:rPr>
              <w:t>4 hour</w:t>
            </w:r>
            <w:proofErr w:type="gramEnd"/>
            <w:r w:rsidRPr="00AB606F">
              <w:rPr>
                <w:sz w:val="18"/>
                <w:szCs w:val="18"/>
              </w:rPr>
              <w:t xml:space="preserve"> turnaround suggested in the BP</w:t>
            </w:r>
          </w:p>
          <w:p w14:paraId="27AE0D19" w14:textId="7DFA4915" w:rsidR="005C3BF0" w:rsidRPr="00AB606F" w:rsidRDefault="005C3BF0" w:rsidP="005C3BF0">
            <w:pPr>
              <w:pStyle w:val="ListParagraph"/>
              <w:numPr>
                <w:ilvl w:val="0"/>
                <w:numId w:val="67"/>
              </w:numPr>
              <w:ind w:left="380"/>
              <w:rPr>
                <w:sz w:val="18"/>
                <w:szCs w:val="18"/>
              </w:rPr>
            </w:pPr>
            <w:r w:rsidRPr="00AB606F">
              <w:rPr>
                <w:sz w:val="18"/>
                <w:szCs w:val="18"/>
              </w:rPr>
              <w:t>New AI – Verizon to draft language for this BP</w:t>
            </w:r>
          </w:p>
          <w:p w14:paraId="5B393EBD" w14:textId="7C3E7293" w:rsidR="005C3BF0" w:rsidRPr="00AB606F" w:rsidRDefault="005C3BF0" w:rsidP="005C3BF0">
            <w:pPr>
              <w:pStyle w:val="ListParagraph"/>
              <w:numPr>
                <w:ilvl w:val="0"/>
                <w:numId w:val="67"/>
              </w:numPr>
              <w:ind w:left="380"/>
              <w:rPr>
                <w:sz w:val="18"/>
                <w:szCs w:val="18"/>
              </w:rPr>
            </w:pPr>
            <w:r w:rsidRPr="00AB606F">
              <w:rPr>
                <w:sz w:val="18"/>
                <w:szCs w:val="18"/>
              </w:rPr>
              <w:t>There was discussion on creating or updating a contact list so SPs know who to contact for assistance should an issue occur.</w:t>
            </w:r>
          </w:p>
          <w:p w14:paraId="3E28BD84" w14:textId="604CAB4A" w:rsidR="005C3BF0" w:rsidRPr="00AB606F" w:rsidRDefault="005C3BF0" w:rsidP="005C3BF0">
            <w:pPr>
              <w:pStyle w:val="ListParagraph"/>
              <w:numPr>
                <w:ilvl w:val="0"/>
                <w:numId w:val="67"/>
              </w:numPr>
              <w:ind w:left="380"/>
              <w:rPr>
                <w:sz w:val="18"/>
                <w:szCs w:val="18"/>
              </w:rPr>
            </w:pPr>
            <w:r w:rsidRPr="00AB606F">
              <w:rPr>
                <w:sz w:val="18"/>
                <w:szCs w:val="18"/>
              </w:rPr>
              <w:t xml:space="preserve">iconectiv shared that there is contact information available on the Customer Portal </w:t>
            </w:r>
          </w:p>
          <w:p w14:paraId="3BFB3729" w14:textId="50D9FC1B" w:rsidR="005C3BF0" w:rsidRPr="00AB606F" w:rsidRDefault="005C3BF0" w:rsidP="005C3BF0">
            <w:pPr>
              <w:pStyle w:val="ListParagraph"/>
              <w:numPr>
                <w:ilvl w:val="0"/>
                <w:numId w:val="67"/>
              </w:numPr>
              <w:ind w:left="380"/>
              <w:rPr>
                <w:sz w:val="18"/>
                <w:szCs w:val="18"/>
              </w:rPr>
            </w:pPr>
            <w:r w:rsidRPr="00AB606F">
              <w:rPr>
                <w:sz w:val="18"/>
                <w:szCs w:val="18"/>
              </w:rPr>
              <w:t>New AI - SPs to review their contact information on the Customer Portal and make any updates required</w:t>
            </w:r>
          </w:p>
          <w:p w14:paraId="6FA818C4" w14:textId="34914E08" w:rsidR="005C3BF0" w:rsidRDefault="005C3BF0" w:rsidP="005C3BF0">
            <w:pPr>
              <w:pStyle w:val="ListParagraph"/>
              <w:numPr>
                <w:ilvl w:val="0"/>
                <w:numId w:val="67"/>
              </w:numPr>
              <w:ind w:left="380"/>
              <w:rPr>
                <w:sz w:val="18"/>
                <w:szCs w:val="18"/>
              </w:rPr>
            </w:pPr>
            <w:r w:rsidRPr="00AB606F">
              <w:rPr>
                <w:sz w:val="18"/>
                <w:szCs w:val="18"/>
              </w:rPr>
              <w:t>New AI - Michael Doherty (iconectiv) to send out instructions on how to update the contact information on the Customer Portal</w:t>
            </w:r>
          </w:p>
          <w:p w14:paraId="44A6A053" w14:textId="77777777" w:rsidR="005C3BF0" w:rsidRDefault="005C3BF0" w:rsidP="005C3BF0">
            <w:pPr>
              <w:pStyle w:val="ListParagraph"/>
              <w:numPr>
                <w:ilvl w:val="0"/>
                <w:numId w:val="67"/>
              </w:numPr>
              <w:ind w:left="380"/>
              <w:rPr>
                <w:sz w:val="18"/>
                <w:szCs w:val="18"/>
              </w:rPr>
            </w:pPr>
            <w:r w:rsidRPr="00AB606F">
              <w:rPr>
                <w:sz w:val="18"/>
                <w:szCs w:val="18"/>
              </w:rPr>
              <w:t>08032021-01 - SPs to review BP 75 internally and provide feedback at the September NPIF meeting</w:t>
            </w:r>
          </w:p>
          <w:p w14:paraId="47616CC3" w14:textId="707B4333" w:rsidR="005C3BF0" w:rsidRDefault="005C3BF0" w:rsidP="005C3BF0">
            <w:pPr>
              <w:pStyle w:val="ListParagraph"/>
              <w:numPr>
                <w:ilvl w:val="0"/>
                <w:numId w:val="67"/>
              </w:numPr>
              <w:rPr>
                <w:sz w:val="18"/>
                <w:szCs w:val="18"/>
              </w:rPr>
            </w:pPr>
            <w:r>
              <w:rPr>
                <w:sz w:val="18"/>
                <w:szCs w:val="18"/>
              </w:rPr>
              <w:t>After discussion this AI is now closed</w:t>
            </w:r>
          </w:p>
          <w:p w14:paraId="754E6999" w14:textId="1A145D00" w:rsidR="005C3BF0" w:rsidRDefault="005C3BF0" w:rsidP="005C3BF0">
            <w:pPr>
              <w:pStyle w:val="ListParagraph"/>
              <w:numPr>
                <w:ilvl w:val="0"/>
                <w:numId w:val="74"/>
              </w:numPr>
              <w:ind w:left="380"/>
              <w:rPr>
                <w:sz w:val="18"/>
                <w:szCs w:val="18"/>
              </w:rPr>
            </w:pPr>
            <w:r>
              <w:rPr>
                <w:sz w:val="18"/>
                <w:szCs w:val="18"/>
              </w:rPr>
              <w:t>Three new action items associated with BP 075 related to this PIM were opened:</w:t>
            </w:r>
          </w:p>
          <w:p w14:paraId="309E7594" w14:textId="77777777" w:rsidR="005C3BF0" w:rsidRPr="00093986" w:rsidRDefault="005C3BF0" w:rsidP="005C3BF0">
            <w:pPr>
              <w:pStyle w:val="ListParagraph"/>
              <w:numPr>
                <w:ilvl w:val="0"/>
                <w:numId w:val="74"/>
              </w:numPr>
              <w:ind w:left="380"/>
              <w:rPr>
                <w:sz w:val="18"/>
                <w:szCs w:val="18"/>
              </w:rPr>
            </w:pPr>
            <w:r w:rsidRPr="00093986">
              <w:rPr>
                <w:sz w:val="18"/>
                <w:szCs w:val="18"/>
              </w:rPr>
              <w:t>09072021-01 - Verizon to draft language for BP 075</w:t>
            </w:r>
          </w:p>
          <w:p w14:paraId="4A117A98" w14:textId="77777777" w:rsidR="005C3BF0" w:rsidRPr="00093986" w:rsidRDefault="005C3BF0" w:rsidP="005C3BF0">
            <w:pPr>
              <w:pStyle w:val="ListParagraph"/>
              <w:numPr>
                <w:ilvl w:val="0"/>
                <w:numId w:val="74"/>
              </w:numPr>
              <w:rPr>
                <w:sz w:val="18"/>
                <w:szCs w:val="18"/>
              </w:rPr>
            </w:pPr>
            <w:r w:rsidRPr="00093986">
              <w:rPr>
                <w:sz w:val="18"/>
                <w:szCs w:val="18"/>
              </w:rPr>
              <w:t xml:space="preserve">Verizon targeting review of draft language </w:t>
            </w:r>
            <w:proofErr w:type="gramStart"/>
            <w:r w:rsidRPr="00093986">
              <w:rPr>
                <w:sz w:val="18"/>
                <w:szCs w:val="18"/>
              </w:rPr>
              <w:t>at</w:t>
            </w:r>
            <w:proofErr w:type="gramEnd"/>
            <w:r w:rsidRPr="00093986">
              <w:rPr>
                <w:sz w:val="18"/>
                <w:szCs w:val="18"/>
              </w:rPr>
              <w:t xml:space="preserve"> November NPIF</w:t>
            </w:r>
          </w:p>
          <w:p w14:paraId="1B98EC2B" w14:textId="77777777" w:rsidR="005C3BF0" w:rsidRPr="00093986" w:rsidRDefault="005C3BF0" w:rsidP="005C3BF0">
            <w:pPr>
              <w:pStyle w:val="ListParagraph"/>
              <w:numPr>
                <w:ilvl w:val="0"/>
                <w:numId w:val="74"/>
              </w:numPr>
              <w:rPr>
                <w:sz w:val="18"/>
                <w:szCs w:val="18"/>
              </w:rPr>
            </w:pPr>
            <w:r w:rsidRPr="00093986">
              <w:rPr>
                <w:sz w:val="18"/>
                <w:szCs w:val="18"/>
              </w:rPr>
              <w:t>This AI remains open</w:t>
            </w:r>
          </w:p>
          <w:p w14:paraId="54A8E405" w14:textId="77777777" w:rsidR="005C3BF0" w:rsidRPr="00093986" w:rsidRDefault="005C3BF0" w:rsidP="005C3BF0">
            <w:pPr>
              <w:pStyle w:val="ListParagraph"/>
              <w:numPr>
                <w:ilvl w:val="0"/>
                <w:numId w:val="74"/>
              </w:numPr>
              <w:ind w:left="380"/>
              <w:rPr>
                <w:sz w:val="18"/>
                <w:szCs w:val="18"/>
              </w:rPr>
            </w:pPr>
            <w:r w:rsidRPr="00093986">
              <w:rPr>
                <w:sz w:val="18"/>
                <w:szCs w:val="18"/>
              </w:rPr>
              <w:t xml:space="preserve">09072021-02 - Michael Doherty (iconectiv) to send out instructions on how to update the contact information on the Customer Portal </w:t>
            </w:r>
          </w:p>
          <w:p w14:paraId="6E4068B5" w14:textId="77777777" w:rsidR="005C3BF0" w:rsidRPr="00093986" w:rsidRDefault="005C3BF0" w:rsidP="005C3BF0">
            <w:pPr>
              <w:pStyle w:val="ListParagraph"/>
              <w:numPr>
                <w:ilvl w:val="0"/>
                <w:numId w:val="74"/>
              </w:numPr>
              <w:rPr>
                <w:sz w:val="18"/>
                <w:szCs w:val="18"/>
              </w:rPr>
            </w:pPr>
            <w:r w:rsidRPr="00093986">
              <w:rPr>
                <w:sz w:val="18"/>
                <w:szCs w:val="18"/>
              </w:rPr>
              <w:t>Michael Doherty (iconectiv) reviewed the process that was sent out</w:t>
            </w:r>
          </w:p>
          <w:p w14:paraId="37FDE03D" w14:textId="77777777" w:rsidR="005C3BF0" w:rsidRPr="00093986" w:rsidRDefault="005C3BF0" w:rsidP="005C3BF0">
            <w:pPr>
              <w:pStyle w:val="ListParagraph"/>
              <w:numPr>
                <w:ilvl w:val="0"/>
                <w:numId w:val="74"/>
              </w:numPr>
              <w:rPr>
                <w:sz w:val="18"/>
                <w:szCs w:val="18"/>
              </w:rPr>
            </w:pPr>
            <w:r w:rsidRPr="00093986">
              <w:rPr>
                <w:sz w:val="18"/>
                <w:szCs w:val="18"/>
              </w:rPr>
              <w:t>This AI is now closed</w:t>
            </w:r>
          </w:p>
          <w:p w14:paraId="21906100" w14:textId="77777777" w:rsidR="005C3BF0" w:rsidRPr="00093986" w:rsidRDefault="005C3BF0" w:rsidP="005C3BF0">
            <w:pPr>
              <w:pStyle w:val="ListParagraph"/>
              <w:numPr>
                <w:ilvl w:val="0"/>
                <w:numId w:val="74"/>
              </w:numPr>
              <w:ind w:left="380"/>
              <w:rPr>
                <w:sz w:val="18"/>
                <w:szCs w:val="18"/>
              </w:rPr>
            </w:pPr>
            <w:r w:rsidRPr="00093986">
              <w:rPr>
                <w:sz w:val="18"/>
                <w:szCs w:val="18"/>
              </w:rPr>
              <w:t>09072021-03 - SPs to review their contact information on the Customer Portal and make any updates required</w:t>
            </w:r>
          </w:p>
          <w:p w14:paraId="3AE5F280" w14:textId="77777777" w:rsidR="005C3BF0" w:rsidRPr="00093986" w:rsidRDefault="005C3BF0" w:rsidP="005C3BF0">
            <w:pPr>
              <w:pStyle w:val="ListParagraph"/>
              <w:numPr>
                <w:ilvl w:val="0"/>
                <w:numId w:val="74"/>
              </w:numPr>
              <w:rPr>
                <w:sz w:val="18"/>
                <w:szCs w:val="18"/>
              </w:rPr>
            </w:pPr>
            <w:r w:rsidRPr="00093986">
              <w:rPr>
                <w:sz w:val="18"/>
                <w:szCs w:val="18"/>
              </w:rPr>
              <w:t>This AI remains open to provide SPs time to make the updates</w:t>
            </w:r>
          </w:p>
          <w:p w14:paraId="57527FB2" w14:textId="2BA9E63E" w:rsidR="005C3BF0" w:rsidRDefault="005C3BF0" w:rsidP="005C3BF0">
            <w:pPr>
              <w:rPr>
                <w:sz w:val="18"/>
                <w:szCs w:val="18"/>
              </w:rPr>
            </w:pPr>
            <w:r>
              <w:rPr>
                <w:sz w:val="18"/>
                <w:szCs w:val="18"/>
              </w:rPr>
              <w:t>11/02/2021 NPIF</w:t>
            </w:r>
            <w:r w:rsidR="00EF6A9A">
              <w:rPr>
                <w:sz w:val="18"/>
                <w:szCs w:val="18"/>
              </w:rPr>
              <w:t xml:space="preserve"> Meeting</w:t>
            </w:r>
          </w:p>
          <w:p w14:paraId="10F8B8DD" w14:textId="281824F5" w:rsidR="005C3BF0" w:rsidRPr="00316EFE" w:rsidRDefault="005C3BF0" w:rsidP="005C3BF0">
            <w:pPr>
              <w:pStyle w:val="ListParagraph"/>
              <w:numPr>
                <w:ilvl w:val="0"/>
                <w:numId w:val="81"/>
              </w:numPr>
              <w:ind w:left="380"/>
              <w:rPr>
                <w:sz w:val="18"/>
                <w:szCs w:val="18"/>
              </w:rPr>
            </w:pPr>
            <w:r w:rsidRPr="00316EFE">
              <w:rPr>
                <w:sz w:val="18"/>
                <w:szCs w:val="18"/>
              </w:rPr>
              <w:t>09072021-01 - Verizon to draft language for BP 075</w:t>
            </w:r>
          </w:p>
          <w:p w14:paraId="30D8AFD5" w14:textId="015D2D57" w:rsidR="005C3BF0" w:rsidRPr="00316EFE" w:rsidRDefault="005C3BF0" w:rsidP="005C3BF0">
            <w:pPr>
              <w:pStyle w:val="ListParagraph"/>
              <w:numPr>
                <w:ilvl w:val="0"/>
                <w:numId w:val="81"/>
              </w:numPr>
              <w:rPr>
                <w:sz w:val="18"/>
                <w:szCs w:val="18"/>
              </w:rPr>
            </w:pPr>
            <w:r w:rsidRPr="00316EFE">
              <w:rPr>
                <w:sz w:val="18"/>
                <w:szCs w:val="18"/>
              </w:rPr>
              <w:t>Verizon reviewed draft language</w:t>
            </w:r>
          </w:p>
          <w:p w14:paraId="26676F37" w14:textId="20E9A30D" w:rsidR="005C3BF0" w:rsidRPr="00316EFE" w:rsidRDefault="005C3BF0" w:rsidP="005C3BF0">
            <w:pPr>
              <w:pStyle w:val="ListParagraph"/>
              <w:numPr>
                <w:ilvl w:val="0"/>
                <w:numId w:val="81"/>
              </w:numPr>
              <w:rPr>
                <w:sz w:val="18"/>
                <w:szCs w:val="18"/>
              </w:rPr>
            </w:pPr>
            <w:r w:rsidRPr="00316EFE">
              <w:rPr>
                <w:sz w:val="18"/>
                <w:szCs w:val="18"/>
              </w:rPr>
              <w:t>This AI remains open to allow SPs to provide additional comments to the proposed language</w:t>
            </w:r>
          </w:p>
          <w:p w14:paraId="056B5B23" w14:textId="54E68C86" w:rsidR="005C3BF0" w:rsidRDefault="005C3BF0" w:rsidP="005C3BF0">
            <w:pPr>
              <w:rPr>
                <w:sz w:val="18"/>
                <w:szCs w:val="18"/>
              </w:rPr>
            </w:pPr>
            <w:r>
              <w:rPr>
                <w:sz w:val="18"/>
                <w:szCs w:val="18"/>
              </w:rPr>
              <w:t>12/07/2021 NPIF</w:t>
            </w:r>
            <w:r w:rsidR="00EF6A9A">
              <w:rPr>
                <w:sz w:val="18"/>
                <w:szCs w:val="18"/>
              </w:rPr>
              <w:t xml:space="preserve"> Meeting</w:t>
            </w:r>
          </w:p>
          <w:p w14:paraId="291A4E1F" w14:textId="34EB05BD" w:rsidR="005C3BF0" w:rsidRPr="009A1F36" w:rsidRDefault="005C3BF0" w:rsidP="005C3BF0">
            <w:pPr>
              <w:pStyle w:val="ListParagraph"/>
              <w:numPr>
                <w:ilvl w:val="0"/>
                <w:numId w:val="80"/>
              </w:numPr>
              <w:ind w:left="380"/>
              <w:rPr>
                <w:sz w:val="18"/>
                <w:szCs w:val="18"/>
              </w:rPr>
            </w:pPr>
            <w:r w:rsidRPr="009A1F36">
              <w:rPr>
                <w:sz w:val="18"/>
                <w:szCs w:val="18"/>
              </w:rPr>
              <w:t>09072021-01 - Verizon to draft language for BP 075</w:t>
            </w:r>
          </w:p>
          <w:p w14:paraId="7133C0B8" w14:textId="7AE5FD2C" w:rsidR="005C3BF0" w:rsidRPr="009A1F36" w:rsidRDefault="005C3BF0" w:rsidP="005C3BF0">
            <w:pPr>
              <w:pStyle w:val="ListParagraph"/>
              <w:numPr>
                <w:ilvl w:val="0"/>
                <w:numId w:val="80"/>
              </w:numPr>
              <w:rPr>
                <w:sz w:val="18"/>
                <w:szCs w:val="18"/>
              </w:rPr>
            </w:pPr>
            <w:r w:rsidRPr="009A1F36">
              <w:rPr>
                <w:sz w:val="18"/>
                <w:szCs w:val="18"/>
              </w:rPr>
              <w:t>This AI remains open to allow SPs to provide additional comments to the proposed language</w:t>
            </w:r>
          </w:p>
          <w:p w14:paraId="69753B4B" w14:textId="0CA4C0B3" w:rsidR="005C3BF0" w:rsidRPr="009A1F36" w:rsidRDefault="005C3BF0" w:rsidP="005C3BF0">
            <w:pPr>
              <w:pStyle w:val="ListParagraph"/>
              <w:numPr>
                <w:ilvl w:val="0"/>
                <w:numId w:val="80"/>
              </w:numPr>
              <w:ind w:left="380"/>
              <w:rPr>
                <w:sz w:val="18"/>
                <w:szCs w:val="18"/>
              </w:rPr>
            </w:pPr>
            <w:r w:rsidRPr="009A1F36">
              <w:rPr>
                <w:sz w:val="18"/>
                <w:szCs w:val="18"/>
              </w:rPr>
              <w:t>09072021-03 - SPs to review their contact information on the Customer Portal and make any updates required</w:t>
            </w:r>
          </w:p>
          <w:p w14:paraId="2906AE60" w14:textId="09EF6773" w:rsidR="005C3BF0" w:rsidRDefault="005C3BF0" w:rsidP="005C3BF0">
            <w:pPr>
              <w:pStyle w:val="ListParagraph"/>
              <w:numPr>
                <w:ilvl w:val="0"/>
                <w:numId w:val="80"/>
              </w:numPr>
              <w:rPr>
                <w:sz w:val="18"/>
                <w:szCs w:val="18"/>
              </w:rPr>
            </w:pPr>
            <w:r w:rsidRPr="009A1F36">
              <w:rPr>
                <w:sz w:val="18"/>
                <w:szCs w:val="18"/>
              </w:rPr>
              <w:t>Michael Doherty presented results of updates to Contact information on the Customer Portal</w:t>
            </w:r>
          </w:p>
          <w:p w14:paraId="40606AF6" w14:textId="5210D651" w:rsidR="005C3BF0" w:rsidRPr="009A1F36" w:rsidRDefault="005C3BF0" w:rsidP="005C3BF0">
            <w:pPr>
              <w:ind w:left="360"/>
              <w:rPr>
                <w:sz w:val="18"/>
                <w:szCs w:val="18"/>
              </w:rPr>
            </w:pPr>
            <w:r>
              <w:object w:dxaOrig="1508" w:dyaOrig="984" w14:anchorId="38633C66">
                <v:shape id="_x0000_i1032" type="#_x0000_t75" style="width:75.7pt;height:48.45pt" o:ole="">
                  <v:imagedata r:id="rId40" o:title=""/>
                </v:shape>
                <o:OLEObject Type="Embed" ProgID="PowerPoint.Show.12" ShapeID="_x0000_i1032" DrawAspect="Icon" ObjectID="_1823858833" r:id="rId41"/>
              </w:object>
            </w:r>
          </w:p>
          <w:p w14:paraId="02E46091" w14:textId="77777777" w:rsidR="005C3BF0" w:rsidRDefault="005C3BF0" w:rsidP="005C3BF0">
            <w:pPr>
              <w:pStyle w:val="ListParagraph"/>
              <w:numPr>
                <w:ilvl w:val="0"/>
                <w:numId w:val="80"/>
              </w:numPr>
              <w:rPr>
                <w:sz w:val="18"/>
                <w:szCs w:val="18"/>
              </w:rPr>
            </w:pPr>
            <w:r w:rsidRPr="009A1F36">
              <w:rPr>
                <w:sz w:val="18"/>
                <w:szCs w:val="18"/>
              </w:rPr>
              <w:t>This AI remains open to allow SPs more time to make updates</w:t>
            </w:r>
          </w:p>
          <w:p w14:paraId="79A0E6F6" w14:textId="60E1E3A1" w:rsidR="005C3BF0" w:rsidRDefault="005C3BF0" w:rsidP="005C3BF0">
            <w:pPr>
              <w:rPr>
                <w:sz w:val="18"/>
                <w:szCs w:val="18"/>
              </w:rPr>
            </w:pPr>
            <w:r>
              <w:rPr>
                <w:sz w:val="18"/>
                <w:szCs w:val="18"/>
              </w:rPr>
              <w:t>01/11/2022 NPIF</w:t>
            </w:r>
            <w:r w:rsidR="00EF6A9A">
              <w:rPr>
                <w:sz w:val="18"/>
                <w:szCs w:val="18"/>
              </w:rPr>
              <w:t xml:space="preserve"> Meeting</w:t>
            </w:r>
          </w:p>
          <w:p w14:paraId="2F8F32F9" w14:textId="2A573873" w:rsidR="005C3BF0" w:rsidRPr="00316EFE" w:rsidRDefault="005C3BF0" w:rsidP="005C3BF0">
            <w:pPr>
              <w:pStyle w:val="ListParagraph"/>
              <w:numPr>
                <w:ilvl w:val="0"/>
                <w:numId w:val="80"/>
              </w:numPr>
              <w:ind w:left="380"/>
              <w:rPr>
                <w:sz w:val="18"/>
                <w:szCs w:val="18"/>
              </w:rPr>
            </w:pPr>
            <w:r w:rsidRPr="00316EFE">
              <w:rPr>
                <w:sz w:val="18"/>
                <w:szCs w:val="18"/>
              </w:rPr>
              <w:t>09072021-01 - Verizon to draft language for BP 075</w:t>
            </w:r>
          </w:p>
          <w:p w14:paraId="23A34C95" w14:textId="5FA51724" w:rsidR="005C3BF0" w:rsidRPr="00316EFE" w:rsidRDefault="005C3BF0" w:rsidP="005C3BF0">
            <w:pPr>
              <w:pStyle w:val="ListParagraph"/>
              <w:numPr>
                <w:ilvl w:val="0"/>
                <w:numId w:val="80"/>
              </w:numPr>
              <w:rPr>
                <w:sz w:val="18"/>
                <w:szCs w:val="18"/>
              </w:rPr>
            </w:pPr>
            <w:r w:rsidRPr="00316EFE">
              <w:rPr>
                <w:sz w:val="18"/>
                <w:szCs w:val="18"/>
              </w:rPr>
              <w:t>No edits to Verizon’s proposed language were received</w:t>
            </w:r>
          </w:p>
          <w:p w14:paraId="1DEC9F91" w14:textId="77777777" w:rsidR="005C3BF0" w:rsidRDefault="005C3BF0" w:rsidP="005C3BF0">
            <w:pPr>
              <w:pStyle w:val="ListParagraph"/>
              <w:numPr>
                <w:ilvl w:val="0"/>
                <w:numId w:val="80"/>
              </w:numPr>
              <w:rPr>
                <w:sz w:val="18"/>
                <w:szCs w:val="18"/>
              </w:rPr>
            </w:pPr>
            <w:r w:rsidRPr="00316EFE">
              <w:rPr>
                <w:sz w:val="18"/>
                <w:szCs w:val="18"/>
              </w:rPr>
              <w:t>Cheryl F. (</w:t>
            </w:r>
            <w:proofErr w:type="spellStart"/>
            <w:r w:rsidRPr="00316EFE">
              <w:rPr>
                <w:sz w:val="18"/>
                <w:szCs w:val="18"/>
              </w:rPr>
              <w:t>Intelliquent</w:t>
            </w:r>
            <w:proofErr w:type="spellEnd"/>
            <w:r w:rsidRPr="00316EFE">
              <w:rPr>
                <w:sz w:val="18"/>
                <w:szCs w:val="18"/>
              </w:rPr>
              <w:t>) - has some proposed language.  Recommendation was to send them to CMA in track changes mode so that they can be distributed to the NPIF for discussion at the next meeting</w:t>
            </w:r>
          </w:p>
          <w:p w14:paraId="689410A6" w14:textId="2C33F8F0" w:rsidR="005C3BF0" w:rsidRDefault="005C3BF0" w:rsidP="005C3BF0">
            <w:pPr>
              <w:rPr>
                <w:sz w:val="18"/>
                <w:szCs w:val="18"/>
              </w:rPr>
            </w:pPr>
            <w:r>
              <w:rPr>
                <w:sz w:val="18"/>
                <w:szCs w:val="18"/>
              </w:rPr>
              <w:t>02/08/2022 NPIF</w:t>
            </w:r>
            <w:r w:rsidR="00EF6A9A">
              <w:rPr>
                <w:sz w:val="18"/>
                <w:szCs w:val="18"/>
              </w:rPr>
              <w:t xml:space="preserve"> Meeting</w:t>
            </w:r>
          </w:p>
          <w:p w14:paraId="408BB967" w14:textId="77777777" w:rsidR="005C3BF0" w:rsidRPr="00557764" w:rsidRDefault="005C3BF0" w:rsidP="005C3BF0">
            <w:pPr>
              <w:pStyle w:val="ListParagraph"/>
              <w:numPr>
                <w:ilvl w:val="0"/>
                <w:numId w:val="80"/>
              </w:numPr>
              <w:ind w:left="380"/>
              <w:rPr>
                <w:sz w:val="18"/>
                <w:szCs w:val="18"/>
              </w:rPr>
            </w:pPr>
            <w:r w:rsidRPr="00557764">
              <w:rPr>
                <w:sz w:val="18"/>
                <w:szCs w:val="18"/>
              </w:rPr>
              <w:t>Inteliquent is targeting the March NPIF meeting to propose some language for this PIM</w:t>
            </w:r>
          </w:p>
          <w:p w14:paraId="022569C0" w14:textId="77777777" w:rsidR="005C3BF0" w:rsidRDefault="005C3BF0" w:rsidP="005C3BF0">
            <w:pPr>
              <w:rPr>
                <w:sz w:val="18"/>
                <w:szCs w:val="18"/>
              </w:rPr>
            </w:pPr>
            <w:r>
              <w:rPr>
                <w:sz w:val="18"/>
                <w:szCs w:val="18"/>
              </w:rPr>
              <w:t>03/08/2021 NPIF</w:t>
            </w:r>
          </w:p>
          <w:p w14:paraId="22D59D29" w14:textId="77777777" w:rsidR="005C3BF0" w:rsidRPr="00557764" w:rsidRDefault="005C3BF0" w:rsidP="005C3BF0">
            <w:pPr>
              <w:pStyle w:val="ListParagraph"/>
              <w:numPr>
                <w:ilvl w:val="0"/>
                <w:numId w:val="80"/>
              </w:numPr>
              <w:ind w:left="380"/>
              <w:rPr>
                <w:sz w:val="18"/>
                <w:szCs w:val="18"/>
              </w:rPr>
            </w:pPr>
            <w:r w:rsidRPr="00557764">
              <w:rPr>
                <w:sz w:val="18"/>
                <w:szCs w:val="18"/>
              </w:rPr>
              <w:t xml:space="preserve">No further updates/changes </w:t>
            </w:r>
            <w:proofErr w:type="gramStart"/>
            <w:r w:rsidRPr="00557764">
              <w:rPr>
                <w:sz w:val="18"/>
                <w:szCs w:val="18"/>
              </w:rPr>
              <w:t>at this time</w:t>
            </w:r>
            <w:proofErr w:type="gramEnd"/>
            <w:r w:rsidRPr="00557764">
              <w:rPr>
                <w:sz w:val="18"/>
                <w:szCs w:val="18"/>
              </w:rPr>
              <w:t>.</w:t>
            </w:r>
          </w:p>
          <w:p w14:paraId="77FAF17A" w14:textId="77777777" w:rsidR="005C3BF0" w:rsidRPr="00557764" w:rsidRDefault="005C3BF0" w:rsidP="005C3BF0">
            <w:pPr>
              <w:pStyle w:val="ListParagraph"/>
              <w:numPr>
                <w:ilvl w:val="0"/>
                <w:numId w:val="80"/>
              </w:numPr>
              <w:ind w:left="380"/>
              <w:rPr>
                <w:sz w:val="18"/>
                <w:szCs w:val="18"/>
              </w:rPr>
            </w:pPr>
            <w:r w:rsidRPr="00557764">
              <w:rPr>
                <w:sz w:val="18"/>
                <w:szCs w:val="18"/>
              </w:rPr>
              <w:t>Inteliquent is still working on some proposed language</w:t>
            </w:r>
          </w:p>
          <w:p w14:paraId="710ECF60" w14:textId="277C23B9" w:rsidR="005C3BF0" w:rsidRPr="00557764" w:rsidRDefault="005C3BF0" w:rsidP="005C3BF0">
            <w:pPr>
              <w:pStyle w:val="ListParagraph"/>
              <w:numPr>
                <w:ilvl w:val="0"/>
                <w:numId w:val="80"/>
              </w:numPr>
              <w:ind w:left="380"/>
              <w:rPr>
                <w:sz w:val="18"/>
                <w:szCs w:val="18"/>
              </w:rPr>
            </w:pPr>
            <w:r w:rsidRPr="00557764">
              <w:rPr>
                <w:sz w:val="18"/>
                <w:szCs w:val="18"/>
              </w:rPr>
              <w:t xml:space="preserve">AI </w:t>
            </w:r>
            <w:r>
              <w:rPr>
                <w:sz w:val="18"/>
                <w:szCs w:val="18"/>
              </w:rPr>
              <w:t xml:space="preserve">09072021-01 - </w:t>
            </w:r>
            <w:r w:rsidRPr="00557764">
              <w:rPr>
                <w:sz w:val="18"/>
                <w:szCs w:val="18"/>
              </w:rPr>
              <w:t>will remain open</w:t>
            </w:r>
          </w:p>
          <w:p w14:paraId="562E0C79" w14:textId="35522A77" w:rsidR="005C3BF0" w:rsidRDefault="005C3BF0" w:rsidP="005C3BF0">
            <w:pPr>
              <w:rPr>
                <w:sz w:val="18"/>
                <w:szCs w:val="18"/>
              </w:rPr>
            </w:pPr>
            <w:r>
              <w:rPr>
                <w:sz w:val="18"/>
                <w:szCs w:val="18"/>
              </w:rPr>
              <w:t>04/05/2022 NPIF</w:t>
            </w:r>
            <w:r w:rsidR="00EF6A9A">
              <w:rPr>
                <w:sz w:val="18"/>
                <w:szCs w:val="18"/>
              </w:rPr>
              <w:t xml:space="preserve"> Meeting</w:t>
            </w:r>
          </w:p>
          <w:p w14:paraId="2F8C3AFC" w14:textId="77777777" w:rsidR="005C3BF0" w:rsidRPr="005E0E6E" w:rsidRDefault="005C3BF0" w:rsidP="005C3BF0">
            <w:pPr>
              <w:pStyle w:val="ListParagraph"/>
              <w:numPr>
                <w:ilvl w:val="0"/>
                <w:numId w:val="92"/>
              </w:numPr>
              <w:ind w:left="380"/>
              <w:rPr>
                <w:sz w:val="18"/>
                <w:szCs w:val="18"/>
              </w:rPr>
            </w:pPr>
            <w:r w:rsidRPr="005E0E6E">
              <w:rPr>
                <w:sz w:val="18"/>
                <w:szCs w:val="18"/>
              </w:rPr>
              <w:t>AI – 09072021-01 - Verizon to draft language for BP 075</w:t>
            </w:r>
          </w:p>
          <w:p w14:paraId="31BFADAA" w14:textId="77777777" w:rsidR="005C3BF0" w:rsidRPr="005E0E6E" w:rsidRDefault="005C3BF0" w:rsidP="005C3BF0">
            <w:pPr>
              <w:pStyle w:val="ListParagraph"/>
              <w:numPr>
                <w:ilvl w:val="0"/>
                <w:numId w:val="92"/>
              </w:numPr>
              <w:ind w:left="380"/>
              <w:rPr>
                <w:sz w:val="18"/>
                <w:szCs w:val="18"/>
              </w:rPr>
            </w:pPr>
            <w:r w:rsidRPr="005E0E6E">
              <w:rPr>
                <w:sz w:val="18"/>
                <w:szCs w:val="18"/>
              </w:rPr>
              <w:t>Cheryl F. (Inteliquent) – has draft wording and should have available for distribution tomorrow (April 6th)</w:t>
            </w:r>
          </w:p>
          <w:p w14:paraId="1139031F" w14:textId="1C9FB0E6" w:rsidR="005C3BF0" w:rsidRDefault="005C3BF0" w:rsidP="005C3BF0">
            <w:pPr>
              <w:rPr>
                <w:sz w:val="18"/>
                <w:szCs w:val="18"/>
              </w:rPr>
            </w:pPr>
            <w:r>
              <w:rPr>
                <w:sz w:val="18"/>
                <w:szCs w:val="18"/>
              </w:rPr>
              <w:t>05/03/2022 NPIF</w:t>
            </w:r>
            <w:r w:rsidR="00EF6A9A">
              <w:rPr>
                <w:sz w:val="18"/>
                <w:szCs w:val="18"/>
              </w:rPr>
              <w:t xml:space="preserve"> Meeting</w:t>
            </w:r>
          </w:p>
          <w:p w14:paraId="34A4F298" w14:textId="77777777" w:rsidR="005C3BF0" w:rsidRPr="005E0E6E" w:rsidRDefault="005C3BF0" w:rsidP="005C3BF0">
            <w:pPr>
              <w:pStyle w:val="ListParagraph"/>
              <w:numPr>
                <w:ilvl w:val="0"/>
                <w:numId w:val="93"/>
              </w:numPr>
              <w:ind w:left="380"/>
              <w:rPr>
                <w:sz w:val="18"/>
                <w:szCs w:val="18"/>
              </w:rPr>
            </w:pPr>
            <w:r w:rsidRPr="005E0E6E">
              <w:rPr>
                <w:sz w:val="18"/>
                <w:szCs w:val="18"/>
              </w:rPr>
              <w:t>09072021-01 - Verizon to draft language for BP 075</w:t>
            </w:r>
          </w:p>
          <w:p w14:paraId="36FB6DFD" w14:textId="77777777" w:rsidR="005C3BF0" w:rsidRPr="005E0E6E" w:rsidRDefault="005C3BF0" w:rsidP="005C3BF0">
            <w:pPr>
              <w:pStyle w:val="ListParagraph"/>
              <w:numPr>
                <w:ilvl w:val="0"/>
                <w:numId w:val="93"/>
              </w:numPr>
              <w:rPr>
                <w:sz w:val="18"/>
                <w:szCs w:val="18"/>
              </w:rPr>
            </w:pPr>
            <w:r w:rsidRPr="005E0E6E">
              <w:rPr>
                <w:sz w:val="18"/>
                <w:szCs w:val="18"/>
              </w:rPr>
              <w:t xml:space="preserve">This AI is now closed since Verizon did provide the draft language. </w:t>
            </w:r>
          </w:p>
          <w:p w14:paraId="66B7424C" w14:textId="77777777" w:rsidR="005C3BF0" w:rsidRPr="005E0E6E" w:rsidRDefault="005C3BF0" w:rsidP="005C3BF0">
            <w:pPr>
              <w:pStyle w:val="ListParagraph"/>
              <w:numPr>
                <w:ilvl w:val="0"/>
                <w:numId w:val="93"/>
              </w:numPr>
              <w:ind w:left="380"/>
              <w:rPr>
                <w:sz w:val="18"/>
                <w:szCs w:val="18"/>
              </w:rPr>
            </w:pPr>
            <w:r w:rsidRPr="005E0E6E">
              <w:rPr>
                <w:sz w:val="18"/>
                <w:szCs w:val="18"/>
              </w:rPr>
              <w:t xml:space="preserve"> A New AI was opened for Inteliquent to provide proposed language</w:t>
            </w:r>
          </w:p>
          <w:p w14:paraId="71052D02" w14:textId="77777777" w:rsidR="005C3BF0" w:rsidRDefault="005C3BF0" w:rsidP="005C3BF0">
            <w:pPr>
              <w:rPr>
                <w:sz w:val="18"/>
                <w:szCs w:val="18"/>
              </w:rPr>
            </w:pPr>
          </w:p>
          <w:p w14:paraId="346B1608" w14:textId="73EE6B85" w:rsidR="005C3BF0" w:rsidRDefault="005C3BF0" w:rsidP="005C3BF0">
            <w:pPr>
              <w:rPr>
                <w:sz w:val="18"/>
                <w:szCs w:val="18"/>
              </w:rPr>
            </w:pPr>
            <w:r>
              <w:rPr>
                <w:sz w:val="18"/>
                <w:szCs w:val="18"/>
              </w:rPr>
              <w:t>09/13/2022 NPIF</w:t>
            </w:r>
            <w:r w:rsidR="00EF6A9A">
              <w:rPr>
                <w:sz w:val="18"/>
                <w:szCs w:val="18"/>
              </w:rPr>
              <w:t xml:space="preserve"> Meeting</w:t>
            </w:r>
          </w:p>
          <w:p w14:paraId="3E4751AF" w14:textId="77777777" w:rsidR="005C3BF0" w:rsidRDefault="005C3BF0" w:rsidP="005C3BF0">
            <w:pPr>
              <w:rPr>
                <w:sz w:val="18"/>
                <w:szCs w:val="18"/>
              </w:rPr>
            </w:pPr>
            <w:r w:rsidRPr="009359B9">
              <w:rPr>
                <w:sz w:val="18"/>
                <w:szCs w:val="18"/>
              </w:rPr>
              <w:t>New AI – NPIF tri-chairs to reach out to Allstream to draft a Final Resolution for PIM 137</w:t>
            </w:r>
          </w:p>
          <w:p w14:paraId="3E06958C" w14:textId="77777777" w:rsidR="005C3BF0" w:rsidRDefault="005C3BF0" w:rsidP="005C3BF0">
            <w:pPr>
              <w:rPr>
                <w:sz w:val="18"/>
                <w:szCs w:val="18"/>
              </w:rPr>
            </w:pPr>
          </w:p>
          <w:p w14:paraId="18BEFCC9" w14:textId="6F8F9FB2" w:rsidR="005C3BF0" w:rsidRDefault="005C3BF0" w:rsidP="005C3BF0">
            <w:pPr>
              <w:rPr>
                <w:sz w:val="18"/>
                <w:szCs w:val="18"/>
              </w:rPr>
            </w:pPr>
            <w:r>
              <w:rPr>
                <w:sz w:val="18"/>
                <w:szCs w:val="18"/>
              </w:rPr>
              <w:t>10/05/2022 NPIF</w:t>
            </w:r>
            <w:r w:rsidR="00EF6A9A">
              <w:rPr>
                <w:sz w:val="18"/>
                <w:szCs w:val="18"/>
              </w:rPr>
              <w:t xml:space="preserve"> Meeting</w:t>
            </w:r>
          </w:p>
          <w:p w14:paraId="43D79AC4" w14:textId="77777777" w:rsidR="005C3BF0" w:rsidRDefault="005C3BF0" w:rsidP="000F0C1C">
            <w:pPr>
              <w:pStyle w:val="ListParagraph"/>
              <w:numPr>
                <w:ilvl w:val="0"/>
                <w:numId w:val="104"/>
              </w:numPr>
              <w:ind w:left="380"/>
              <w:rPr>
                <w:sz w:val="18"/>
                <w:szCs w:val="18"/>
              </w:rPr>
            </w:pPr>
            <w:r w:rsidRPr="00720243">
              <w:rPr>
                <w:sz w:val="18"/>
                <w:szCs w:val="18"/>
              </w:rPr>
              <w:t>Kim I. (</w:t>
            </w:r>
            <w:proofErr w:type="spellStart"/>
            <w:r w:rsidRPr="00720243">
              <w:rPr>
                <w:sz w:val="18"/>
                <w:szCs w:val="18"/>
              </w:rPr>
              <w:t>AllStream</w:t>
            </w:r>
            <w:proofErr w:type="spellEnd"/>
            <w:r w:rsidRPr="00720243">
              <w:rPr>
                <w:sz w:val="18"/>
                <w:szCs w:val="18"/>
              </w:rPr>
              <w:t>) reviewed the proposed Final Resolution.</w:t>
            </w:r>
          </w:p>
          <w:p w14:paraId="3BE27106" w14:textId="77777777" w:rsidR="005C3BF0" w:rsidRDefault="005C3BF0" w:rsidP="000F0C1C">
            <w:pPr>
              <w:pStyle w:val="ListParagraph"/>
              <w:numPr>
                <w:ilvl w:val="0"/>
                <w:numId w:val="104"/>
              </w:numPr>
              <w:rPr>
                <w:sz w:val="18"/>
                <w:szCs w:val="18"/>
              </w:rPr>
            </w:pPr>
            <w:r w:rsidRPr="00720243">
              <w:rPr>
                <w:sz w:val="18"/>
                <w:szCs w:val="18"/>
              </w:rPr>
              <w:t xml:space="preserve">Consensus was reached on proposed Final Resolution.  </w:t>
            </w:r>
          </w:p>
          <w:p w14:paraId="3CA2E388" w14:textId="475C52D4" w:rsidR="005C3BF0" w:rsidRPr="00720243" w:rsidRDefault="005C3BF0" w:rsidP="000F0C1C">
            <w:pPr>
              <w:pStyle w:val="ListParagraph"/>
              <w:numPr>
                <w:ilvl w:val="0"/>
                <w:numId w:val="104"/>
              </w:numPr>
              <w:rPr>
                <w:sz w:val="18"/>
                <w:szCs w:val="18"/>
              </w:rPr>
            </w:pPr>
            <w:r w:rsidRPr="00720243">
              <w:rPr>
                <w:sz w:val="18"/>
                <w:szCs w:val="18"/>
              </w:rPr>
              <w:t>This PIM is now Resolved</w:t>
            </w:r>
          </w:p>
        </w:tc>
        <w:tc>
          <w:tcPr>
            <w:tcW w:w="4569" w:type="dxa"/>
            <w:tcBorders>
              <w:top w:val="double" w:sz="4" w:space="0" w:color="auto"/>
              <w:bottom w:val="single" w:sz="4" w:space="0" w:color="auto"/>
            </w:tcBorders>
          </w:tcPr>
          <w:p w14:paraId="1AC5BA9B" w14:textId="7EA98DF7" w:rsidR="005C3BF0" w:rsidRDefault="005C3BF0" w:rsidP="005C3BF0">
            <w:pPr>
              <w:jc w:val="both"/>
              <w:rPr>
                <w:sz w:val="18"/>
                <w:szCs w:val="18"/>
              </w:rPr>
            </w:pPr>
            <w:r w:rsidRPr="00850978">
              <w:rPr>
                <w:b/>
                <w:sz w:val="18"/>
                <w:szCs w:val="18"/>
              </w:rPr>
              <w:t>Suggested Resolution</w:t>
            </w:r>
            <w:r>
              <w:rPr>
                <w:sz w:val="18"/>
                <w:szCs w:val="18"/>
              </w:rPr>
              <w:t>:</w:t>
            </w:r>
          </w:p>
          <w:p w14:paraId="792E07AD" w14:textId="6C346708" w:rsidR="005C3BF0" w:rsidRDefault="005C3BF0" w:rsidP="005C3BF0">
            <w:pPr>
              <w:jc w:val="both"/>
              <w:rPr>
                <w:sz w:val="18"/>
                <w:szCs w:val="18"/>
              </w:rPr>
            </w:pPr>
            <w:r w:rsidRPr="006E2773">
              <w:rPr>
                <w:sz w:val="18"/>
                <w:szCs w:val="18"/>
              </w:rPr>
              <w:t>A NPIF consensus clarification on the timing of removing translations.</w:t>
            </w:r>
          </w:p>
          <w:p w14:paraId="316197E4" w14:textId="77777777" w:rsidR="005C3BF0" w:rsidRDefault="005C3BF0" w:rsidP="005C3BF0">
            <w:pPr>
              <w:jc w:val="both"/>
              <w:rPr>
                <w:sz w:val="18"/>
                <w:szCs w:val="18"/>
              </w:rPr>
            </w:pPr>
          </w:p>
          <w:p w14:paraId="5A198074" w14:textId="77777777" w:rsidR="005C3BF0" w:rsidRDefault="005C3BF0" w:rsidP="005C3BF0">
            <w:pPr>
              <w:jc w:val="both"/>
              <w:rPr>
                <w:b/>
                <w:sz w:val="18"/>
                <w:szCs w:val="18"/>
              </w:rPr>
            </w:pPr>
            <w:r w:rsidRPr="00C20405">
              <w:rPr>
                <w:b/>
                <w:sz w:val="18"/>
                <w:szCs w:val="18"/>
              </w:rPr>
              <w:t xml:space="preserve">Final Resolution:  </w:t>
            </w:r>
          </w:p>
          <w:p w14:paraId="4FFFAA14" w14:textId="74FD5AAC" w:rsidR="005C3BF0" w:rsidRPr="007017B0" w:rsidRDefault="005C3BF0" w:rsidP="005C3BF0">
            <w:pPr>
              <w:jc w:val="both"/>
              <w:rPr>
                <w:bCs/>
                <w:sz w:val="18"/>
                <w:szCs w:val="18"/>
              </w:rPr>
            </w:pPr>
            <w:r w:rsidRPr="007017B0">
              <w:rPr>
                <w:bCs/>
                <w:sz w:val="18"/>
                <w:szCs w:val="18"/>
              </w:rPr>
              <w:t>NPIF discussions resulted in BP 075 - Best Practice Response Interval Guidelines for End User Issues after Port Activation</w:t>
            </w:r>
          </w:p>
        </w:tc>
        <w:tc>
          <w:tcPr>
            <w:tcW w:w="1048" w:type="dxa"/>
            <w:tcBorders>
              <w:top w:val="double" w:sz="4" w:space="0" w:color="auto"/>
              <w:bottom w:val="single" w:sz="4" w:space="0" w:color="auto"/>
            </w:tcBorders>
          </w:tcPr>
          <w:p w14:paraId="1E2C9AA8" w14:textId="02FDD402"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tcPr>
          <w:p w14:paraId="3035ED42" w14:textId="4AA53D61" w:rsidR="005C3BF0" w:rsidRDefault="005C3BF0" w:rsidP="005C3BF0">
            <w:pPr>
              <w:jc w:val="center"/>
              <w:rPr>
                <w:sz w:val="18"/>
                <w:szCs w:val="18"/>
              </w:rPr>
            </w:pPr>
            <w:r>
              <w:rPr>
                <w:sz w:val="18"/>
                <w:szCs w:val="18"/>
              </w:rPr>
              <w:t>10/05/2022</w:t>
            </w:r>
          </w:p>
        </w:tc>
        <w:tc>
          <w:tcPr>
            <w:tcW w:w="1320" w:type="dxa"/>
            <w:tcBorders>
              <w:top w:val="double" w:sz="4" w:space="0" w:color="auto"/>
              <w:bottom w:val="single" w:sz="4" w:space="0" w:color="auto"/>
            </w:tcBorders>
          </w:tcPr>
          <w:p w14:paraId="1FDBC8BB" w14:textId="71DE6C71" w:rsidR="005C3BF0" w:rsidRDefault="005C3BF0" w:rsidP="005C3BF0">
            <w:pPr>
              <w:jc w:val="center"/>
              <w:rPr>
                <w:sz w:val="18"/>
                <w:szCs w:val="18"/>
              </w:rPr>
            </w:pPr>
            <w:r>
              <w:rPr>
                <w:sz w:val="18"/>
                <w:szCs w:val="18"/>
              </w:rPr>
              <w:t>Closed</w:t>
            </w:r>
          </w:p>
        </w:tc>
      </w:tr>
      <w:bookmarkEnd w:id="7"/>
      <w:tr w:rsidR="005C3BF0" w14:paraId="14464443" w14:textId="77777777" w:rsidTr="001B2CC6">
        <w:tc>
          <w:tcPr>
            <w:tcW w:w="713" w:type="dxa"/>
            <w:tcBorders>
              <w:top w:val="double" w:sz="4" w:space="0" w:color="auto"/>
              <w:bottom w:val="single" w:sz="4" w:space="0" w:color="auto"/>
            </w:tcBorders>
          </w:tcPr>
          <w:p w14:paraId="7B30F59B" w14:textId="7F134994" w:rsidR="005C3BF0" w:rsidRDefault="005C3BF0" w:rsidP="005C3BF0">
            <w:pPr>
              <w:jc w:val="center"/>
            </w:pPr>
            <w:r>
              <w:fldChar w:fldCharType="begin"/>
            </w:r>
            <w:r>
              <w:instrText>HYPERLINK "https://workinggroup.numberportability.com/documents/pim-136"</w:instrText>
            </w:r>
            <w:r>
              <w:fldChar w:fldCharType="separate"/>
            </w:r>
            <w:r w:rsidRPr="002065C9">
              <w:rPr>
                <w:rStyle w:val="Hyperlink"/>
                <w:sz w:val="18"/>
                <w:szCs w:val="18"/>
              </w:rPr>
              <w:t>PIM</w:t>
            </w:r>
            <w:r>
              <w:rPr>
                <w:rStyle w:val="Hyperlink"/>
                <w:sz w:val="18"/>
                <w:szCs w:val="18"/>
              </w:rPr>
              <w:t xml:space="preserve"> 136</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tcPr>
          <w:p w14:paraId="204B28C8" w14:textId="47A8A925" w:rsidR="005C3BF0" w:rsidRDefault="005C3BF0" w:rsidP="005C3BF0">
            <w:pPr>
              <w:rPr>
                <w:sz w:val="18"/>
                <w:szCs w:val="18"/>
              </w:rPr>
            </w:pPr>
            <w:r>
              <w:rPr>
                <w:sz w:val="18"/>
                <w:szCs w:val="18"/>
              </w:rPr>
              <w:t>04/06/21</w:t>
            </w:r>
          </w:p>
        </w:tc>
        <w:tc>
          <w:tcPr>
            <w:tcW w:w="1145" w:type="dxa"/>
            <w:tcBorders>
              <w:top w:val="double" w:sz="4" w:space="0" w:color="auto"/>
              <w:bottom w:val="single" w:sz="4" w:space="0" w:color="auto"/>
            </w:tcBorders>
          </w:tcPr>
          <w:p w14:paraId="2B65A6EE" w14:textId="77777777" w:rsidR="005C3BF0" w:rsidRDefault="005C3BF0" w:rsidP="005C3BF0">
            <w:pPr>
              <w:autoSpaceDE w:val="0"/>
              <w:autoSpaceDN w:val="0"/>
              <w:adjustRightInd w:val="0"/>
              <w:jc w:val="center"/>
              <w:rPr>
                <w:sz w:val="18"/>
                <w:szCs w:val="18"/>
              </w:rPr>
            </w:pPr>
            <w:r>
              <w:rPr>
                <w:sz w:val="18"/>
                <w:szCs w:val="18"/>
              </w:rPr>
              <w:t>10X People/</w:t>
            </w:r>
          </w:p>
          <w:p w14:paraId="7E6842AA" w14:textId="0B7BE750"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00D274F0" w14:textId="7E55E0CD" w:rsidR="005C3BF0" w:rsidRDefault="005C3BF0" w:rsidP="005C3BF0">
            <w:pPr>
              <w:rPr>
                <w:sz w:val="18"/>
                <w:szCs w:val="18"/>
              </w:rPr>
            </w:pPr>
            <w:r>
              <w:rPr>
                <w:sz w:val="18"/>
                <w:szCs w:val="18"/>
              </w:rPr>
              <w:t xml:space="preserve"> LSMS Performance - </w:t>
            </w:r>
            <w:r w:rsidRPr="00A92CD1">
              <w:rPr>
                <w:sz w:val="18"/>
                <w:szCs w:val="18"/>
              </w:rPr>
              <w:t>LSMS Systems are not meeting industry throughput requirements</w:t>
            </w:r>
          </w:p>
          <w:p w14:paraId="455A5D12" w14:textId="77777777" w:rsidR="005C3BF0" w:rsidRPr="00E75659" w:rsidRDefault="005C3BF0" w:rsidP="005C3BF0">
            <w:pPr>
              <w:rPr>
                <w:sz w:val="18"/>
                <w:szCs w:val="18"/>
              </w:rPr>
            </w:pPr>
          </w:p>
          <w:p w14:paraId="0B83CD8C" w14:textId="223893ED" w:rsidR="005C3BF0" w:rsidRDefault="005C3BF0" w:rsidP="005C3BF0">
            <w:pPr>
              <w:rPr>
                <w:sz w:val="18"/>
                <w:szCs w:val="18"/>
              </w:rPr>
            </w:pPr>
            <w:r w:rsidRPr="00E75659">
              <w:rPr>
                <w:sz w:val="18"/>
                <w:szCs w:val="18"/>
              </w:rPr>
              <w:t>04/06/2021 NPIF</w:t>
            </w:r>
            <w:r w:rsidR="00EF6A9A">
              <w:rPr>
                <w:sz w:val="18"/>
                <w:szCs w:val="18"/>
              </w:rPr>
              <w:t xml:space="preserve"> Meeting</w:t>
            </w:r>
          </w:p>
          <w:p w14:paraId="100DE5EB" w14:textId="41B0C135" w:rsidR="005C3BF0" w:rsidRDefault="005C3BF0" w:rsidP="005C3BF0">
            <w:pPr>
              <w:pStyle w:val="ListParagraph"/>
              <w:numPr>
                <w:ilvl w:val="0"/>
                <w:numId w:val="50"/>
              </w:numPr>
              <w:ind w:left="380"/>
              <w:rPr>
                <w:sz w:val="18"/>
                <w:szCs w:val="18"/>
              </w:rPr>
            </w:pPr>
            <w:r>
              <w:rPr>
                <w:sz w:val="18"/>
                <w:szCs w:val="18"/>
              </w:rPr>
              <w:t>10X People presented a draft PIM created in conjunction with iconectiv</w:t>
            </w:r>
          </w:p>
          <w:p w14:paraId="7D82534B" w14:textId="77777777" w:rsidR="005C3BF0" w:rsidRDefault="005C3BF0" w:rsidP="005C3BF0">
            <w:pPr>
              <w:pStyle w:val="ListParagraph"/>
              <w:numPr>
                <w:ilvl w:val="0"/>
                <w:numId w:val="50"/>
              </w:numPr>
              <w:ind w:left="380"/>
              <w:rPr>
                <w:sz w:val="18"/>
                <w:szCs w:val="18"/>
              </w:rPr>
            </w:pPr>
            <w:r>
              <w:rPr>
                <w:sz w:val="18"/>
                <w:szCs w:val="18"/>
              </w:rPr>
              <w:t>PIM was accepted and assigned #136</w:t>
            </w:r>
          </w:p>
          <w:p w14:paraId="75713D47" w14:textId="77777777" w:rsidR="005C3BF0" w:rsidRPr="002270BE" w:rsidRDefault="005C3BF0" w:rsidP="005C3BF0">
            <w:pPr>
              <w:pStyle w:val="ListParagraph"/>
              <w:numPr>
                <w:ilvl w:val="0"/>
                <w:numId w:val="50"/>
              </w:numPr>
              <w:ind w:left="380"/>
              <w:rPr>
                <w:sz w:val="18"/>
                <w:szCs w:val="18"/>
              </w:rPr>
            </w:pPr>
            <w:r w:rsidRPr="002270BE">
              <w:rPr>
                <w:sz w:val="18"/>
                <w:szCs w:val="18"/>
              </w:rPr>
              <w:t>Suggested Resolution was to create a new sub-group to work the issue (Giddy Up Group)</w:t>
            </w:r>
          </w:p>
          <w:p w14:paraId="1448D684" w14:textId="77777777" w:rsidR="005C3BF0" w:rsidRPr="002270BE" w:rsidRDefault="005C3BF0" w:rsidP="005C3BF0">
            <w:pPr>
              <w:pStyle w:val="ListParagraph"/>
              <w:numPr>
                <w:ilvl w:val="0"/>
                <w:numId w:val="50"/>
              </w:numPr>
              <w:ind w:left="380"/>
              <w:rPr>
                <w:sz w:val="18"/>
                <w:szCs w:val="18"/>
              </w:rPr>
            </w:pPr>
            <w:r w:rsidRPr="002270BE">
              <w:rPr>
                <w:sz w:val="18"/>
                <w:szCs w:val="18"/>
              </w:rPr>
              <w:t xml:space="preserve">Cheryl Fullerton (Inteliquent) – This </w:t>
            </w:r>
            <w:proofErr w:type="gramStart"/>
            <w:r w:rsidRPr="002270BE">
              <w:rPr>
                <w:sz w:val="18"/>
                <w:szCs w:val="18"/>
              </w:rPr>
              <w:t>definitely needs</w:t>
            </w:r>
            <w:proofErr w:type="gramEnd"/>
            <w:r w:rsidRPr="002270BE">
              <w:rPr>
                <w:sz w:val="18"/>
                <w:szCs w:val="18"/>
              </w:rPr>
              <w:t xml:space="preserve"> to be looked at deeper</w:t>
            </w:r>
          </w:p>
          <w:p w14:paraId="495A3409" w14:textId="77777777" w:rsidR="005C3BF0" w:rsidRPr="002270BE" w:rsidRDefault="005C3BF0" w:rsidP="005C3BF0">
            <w:pPr>
              <w:pStyle w:val="ListParagraph"/>
              <w:numPr>
                <w:ilvl w:val="0"/>
                <w:numId w:val="50"/>
              </w:numPr>
              <w:ind w:left="380"/>
              <w:rPr>
                <w:sz w:val="18"/>
                <w:szCs w:val="18"/>
              </w:rPr>
            </w:pPr>
            <w:r w:rsidRPr="002270BE">
              <w:rPr>
                <w:sz w:val="18"/>
                <w:szCs w:val="18"/>
              </w:rPr>
              <w:t xml:space="preserve">Bob Bruce (Syniverse) – also supports the review of these limits  </w:t>
            </w:r>
          </w:p>
          <w:p w14:paraId="248B0BF2" w14:textId="77777777" w:rsidR="005C3BF0" w:rsidRPr="002270BE" w:rsidRDefault="005C3BF0" w:rsidP="005C3BF0">
            <w:pPr>
              <w:pStyle w:val="ListParagraph"/>
              <w:numPr>
                <w:ilvl w:val="0"/>
                <w:numId w:val="50"/>
              </w:numPr>
              <w:ind w:left="380"/>
              <w:rPr>
                <w:sz w:val="18"/>
                <w:szCs w:val="18"/>
              </w:rPr>
            </w:pPr>
            <w:r w:rsidRPr="002270BE">
              <w:rPr>
                <w:sz w:val="18"/>
                <w:szCs w:val="18"/>
              </w:rPr>
              <w:t>Bandwidth also supports the review of these limits</w:t>
            </w:r>
          </w:p>
          <w:p w14:paraId="0556121E" w14:textId="77777777" w:rsidR="005C3BF0" w:rsidRPr="002270BE" w:rsidRDefault="005C3BF0" w:rsidP="005C3BF0">
            <w:pPr>
              <w:pStyle w:val="ListParagraph"/>
              <w:numPr>
                <w:ilvl w:val="0"/>
                <w:numId w:val="50"/>
              </w:numPr>
              <w:ind w:left="380"/>
              <w:rPr>
                <w:sz w:val="18"/>
                <w:szCs w:val="18"/>
              </w:rPr>
            </w:pPr>
            <w:r w:rsidRPr="002270BE">
              <w:rPr>
                <w:sz w:val="18"/>
                <w:szCs w:val="18"/>
              </w:rPr>
              <w:t>CenturyLink/Lumen – also supports the review of these limits</w:t>
            </w:r>
          </w:p>
          <w:p w14:paraId="279BE0F0" w14:textId="77777777" w:rsidR="005C3BF0" w:rsidRPr="002270BE" w:rsidRDefault="005C3BF0" w:rsidP="005C3BF0">
            <w:pPr>
              <w:pStyle w:val="ListParagraph"/>
              <w:numPr>
                <w:ilvl w:val="0"/>
                <w:numId w:val="50"/>
              </w:numPr>
              <w:ind w:left="380"/>
              <w:rPr>
                <w:sz w:val="18"/>
                <w:szCs w:val="18"/>
              </w:rPr>
            </w:pPr>
            <w:r w:rsidRPr="002270BE">
              <w:rPr>
                <w:sz w:val="18"/>
                <w:szCs w:val="18"/>
              </w:rPr>
              <w:t>For SPs that want to become a part of the new subgroup please send an email to the CMA</w:t>
            </w:r>
          </w:p>
          <w:p w14:paraId="22111694" w14:textId="77777777" w:rsidR="005C3BF0" w:rsidRPr="002270BE" w:rsidRDefault="005C3BF0" w:rsidP="005C3BF0">
            <w:pPr>
              <w:pStyle w:val="ListParagraph"/>
              <w:numPr>
                <w:ilvl w:val="0"/>
                <w:numId w:val="50"/>
              </w:numPr>
              <w:ind w:left="380"/>
              <w:rPr>
                <w:sz w:val="18"/>
                <w:szCs w:val="18"/>
              </w:rPr>
            </w:pPr>
            <w:r w:rsidRPr="002270BE">
              <w:rPr>
                <w:sz w:val="18"/>
                <w:szCs w:val="18"/>
              </w:rPr>
              <w:t xml:space="preserve">The following people volunteered to lead the new </w:t>
            </w:r>
            <w:proofErr w:type="gramStart"/>
            <w:r w:rsidRPr="002270BE">
              <w:rPr>
                <w:sz w:val="18"/>
                <w:szCs w:val="18"/>
              </w:rPr>
              <w:t>sub group</w:t>
            </w:r>
            <w:proofErr w:type="gramEnd"/>
            <w:r w:rsidRPr="002270BE">
              <w:rPr>
                <w:sz w:val="18"/>
                <w:szCs w:val="18"/>
              </w:rPr>
              <w:t>:</w:t>
            </w:r>
          </w:p>
          <w:p w14:paraId="049BF8DF" w14:textId="77777777" w:rsidR="005C3BF0" w:rsidRPr="002270BE" w:rsidRDefault="005C3BF0" w:rsidP="005C3BF0">
            <w:pPr>
              <w:pStyle w:val="ListParagraph"/>
              <w:numPr>
                <w:ilvl w:val="0"/>
                <w:numId w:val="50"/>
              </w:numPr>
              <w:rPr>
                <w:sz w:val="18"/>
                <w:szCs w:val="18"/>
              </w:rPr>
            </w:pPr>
            <w:r w:rsidRPr="002270BE">
              <w:rPr>
                <w:sz w:val="18"/>
                <w:szCs w:val="18"/>
              </w:rPr>
              <w:t>Cheryl Fullerton (Inteliquent) volunteered to chair</w:t>
            </w:r>
          </w:p>
          <w:p w14:paraId="6EA732F7" w14:textId="77777777" w:rsidR="005C3BF0" w:rsidRPr="002270BE" w:rsidRDefault="005C3BF0" w:rsidP="005C3BF0">
            <w:pPr>
              <w:pStyle w:val="ListParagraph"/>
              <w:numPr>
                <w:ilvl w:val="0"/>
                <w:numId w:val="50"/>
              </w:numPr>
              <w:rPr>
                <w:sz w:val="18"/>
                <w:szCs w:val="18"/>
              </w:rPr>
            </w:pPr>
            <w:r w:rsidRPr="002270BE">
              <w:rPr>
                <w:sz w:val="18"/>
                <w:szCs w:val="18"/>
              </w:rPr>
              <w:t>Joy McConnell Couch (Lumen) – volunteered to chair</w:t>
            </w:r>
          </w:p>
          <w:p w14:paraId="27925913" w14:textId="5B20E786" w:rsidR="005C3BF0" w:rsidRDefault="005C3BF0" w:rsidP="005C3BF0">
            <w:pPr>
              <w:pStyle w:val="ListParagraph"/>
              <w:numPr>
                <w:ilvl w:val="0"/>
                <w:numId w:val="50"/>
              </w:numPr>
              <w:rPr>
                <w:sz w:val="18"/>
                <w:szCs w:val="18"/>
              </w:rPr>
            </w:pPr>
            <w:r w:rsidRPr="002270BE">
              <w:rPr>
                <w:sz w:val="18"/>
                <w:szCs w:val="18"/>
              </w:rPr>
              <w:t>Annalyce Grogan (Bandwidth) – volunteered to chair</w:t>
            </w:r>
          </w:p>
          <w:p w14:paraId="185EF89E" w14:textId="0042EADB" w:rsidR="005C3BF0" w:rsidRPr="00DF3033" w:rsidRDefault="005C3BF0" w:rsidP="005C3BF0">
            <w:pPr>
              <w:rPr>
                <w:sz w:val="18"/>
                <w:szCs w:val="18"/>
              </w:rPr>
            </w:pPr>
            <w:r>
              <w:rPr>
                <w:sz w:val="18"/>
                <w:szCs w:val="18"/>
              </w:rPr>
              <w:t>05/04/2021 NPIF</w:t>
            </w:r>
            <w:r w:rsidR="00EF6A9A">
              <w:rPr>
                <w:sz w:val="18"/>
                <w:szCs w:val="18"/>
              </w:rPr>
              <w:t xml:space="preserve"> Meeting</w:t>
            </w:r>
          </w:p>
          <w:p w14:paraId="16BDC346" w14:textId="77777777" w:rsidR="005C3BF0" w:rsidRPr="00DF3033" w:rsidRDefault="005C3BF0" w:rsidP="005C3BF0">
            <w:pPr>
              <w:pStyle w:val="ListParagraph"/>
              <w:numPr>
                <w:ilvl w:val="0"/>
                <w:numId w:val="50"/>
              </w:numPr>
              <w:ind w:left="380"/>
              <w:rPr>
                <w:sz w:val="18"/>
                <w:szCs w:val="18"/>
              </w:rPr>
            </w:pPr>
            <w:r w:rsidRPr="00DF3033">
              <w:rPr>
                <w:sz w:val="18"/>
                <w:szCs w:val="18"/>
              </w:rPr>
              <w:t>Joy McConnell-Couch (Lumen) – There was a meeting of the new sub team (Giddy Up) on April 30, 2021</w:t>
            </w:r>
          </w:p>
          <w:p w14:paraId="08F91BC4" w14:textId="77777777" w:rsidR="005C3BF0" w:rsidRPr="00DF3033" w:rsidRDefault="005C3BF0" w:rsidP="005C3BF0">
            <w:pPr>
              <w:pStyle w:val="ListParagraph"/>
              <w:numPr>
                <w:ilvl w:val="0"/>
                <w:numId w:val="50"/>
              </w:numPr>
              <w:ind w:left="380"/>
              <w:rPr>
                <w:sz w:val="18"/>
                <w:szCs w:val="18"/>
              </w:rPr>
            </w:pPr>
            <w:r w:rsidRPr="00DF3033">
              <w:rPr>
                <w:sz w:val="18"/>
                <w:szCs w:val="18"/>
              </w:rPr>
              <w:t>Ongoing meetings are scheduled weekly on Fridays.  If you are interested in joining send an email to Joy McConnell Couch</w:t>
            </w:r>
          </w:p>
          <w:p w14:paraId="57AADEAE" w14:textId="77777777" w:rsidR="005C3BF0" w:rsidRPr="00DF3033" w:rsidRDefault="005C3BF0" w:rsidP="005C3BF0">
            <w:pPr>
              <w:pStyle w:val="ListParagraph"/>
              <w:numPr>
                <w:ilvl w:val="0"/>
                <w:numId w:val="50"/>
              </w:numPr>
              <w:ind w:left="380"/>
              <w:rPr>
                <w:sz w:val="18"/>
                <w:szCs w:val="18"/>
              </w:rPr>
            </w:pPr>
            <w:r w:rsidRPr="00DF3033">
              <w:rPr>
                <w:sz w:val="18"/>
                <w:szCs w:val="18"/>
              </w:rPr>
              <w:t>There were 2 Action Items</w:t>
            </w:r>
          </w:p>
          <w:p w14:paraId="512DA70E" w14:textId="77777777" w:rsidR="005C3BF0" w:rsidRPr="00DF3033" w:rsidRDefault="005C3BF0" w:rsidP="005C3BF0">
            <w:pPr>
              <w:pStyle w:val="ListParagraph"/>
              <w:numPr>
                <w:ilvl w:val="0"/>
                <w:numId w:val="50"/>
              </w:numPr>
              <w:rPr>
                <w:sz w:val="18"/>
                <w:szCs w:val="18"/>
              </w:rPr>
            </w:pPr>
            <w:r w:rsidRPr="00DF3033">
              <w:rPr>
                <w:sz w:val="18"/>
                <w:szCs w:val="18"/>
              </w:rPr>
              <w:t>#1 – iconectiv as LNPA to take an Action Item to provide more info on requirements related to TPS</w:t>
            </w:r>
          </w:p>
          <w:p w14:paraId="5F6EA8DD" w14:textId="77777777" w:rsidR="005C3BF0" w:rsidRPr="00DF3033" w:rsidRDefault="005C3BF0" w:rsidP="005C3BF0">
            <w:pPr>
              <w:pStyle w:val="ListParagraph"/>
              <w:numPr>
                <w:ilvl w:val="0"/>
                <w:numId w:val="50"/>
              </w:numPr>
              <w:rPr>
                <w:sz w:val="18"/>
                <w:szCs w:val="18"/>
              </w:rPr>
            </w:pPr>
            <w:r w:rsidRPr="00DF3033">
              <w:rPr>
                <w:sz w:val="18"/>
                <w:szCs w:val="18"/>
              </w:rPr>
              <w:t>#2 - Industry participants to come to next meeting prepared to discuss their needs</w:t>
            </w:r>
          </w:p>
          <w:p w14:paraId="33510BE4" w14:textId="7828EB65" w:rsidR="005C3BF0" w:rsidRDefault="005C3BF0" w:rsidP="005C3BF0">
            <w:pPr>
              <w:pStyle w:val="ListParagraph"/>
              <w:numPr>
                <w:ilvl w:val="0"/>
                <w:numId w:val="50"/>
              </w:numPr>
              <w:ind w:left="380"/>
              <w:rPr>
                <w:sz w:val="18"/>
                <w:szCs w:val="18"/>
              </w:rPr>
            </w:pPr>
            <w:r w:rsidRPr="00DF3033">
              <w:rPr>
                <w:sz w:val="18"/>
                <w:szCs w:val="18"/>
              </w:rPr>
              <w:t>Steve K. (iconectiv) – the FRS states 7.0 TPS “per association” not “per SPID”.   Proposed that the wording of this PIM be changed to accurately reflect the FRS.</w:t>
            </w:r>
          </w:p>
          <w:p w14:paraId="54DB6BF0" w14:textId="0F1A5531" w:rsidR="005C3BF0" w:rsidRDefault="005C3BF0" w:rsidP="005C3BF0">
            <w:pPr>
              <w:rPr>
                <w:sz w:val="18"/>
                <w:szCs w:val="18"/>
              </w:rPr>
            </w:pPr>
            <w:r>
              <w:rPr>
                <w:sz w:val="18"/>
                <w:szCs w:val="18"/>
              </w:rPr>
              <w:t>06/08/2021 NPIF</w:t>
            </w:r>
            <w:r w:rsidR="00EF6A9A">
              <w:rPr>
                <w:sz w:val="18"/>
                <w:szCs w:val="18"/>
              </w:rPr>
              <w:t xml:space="preserve"> Meeting</w:t>
            </w:r>
          </w:p>
          <w:p w14:paraId="60238A73" w14:textId="26C41DEA" w:rsidR="005C3BF0" w:rsidRPr="00103A7C" w:rsidRDefault="005C3BF0" w:rsidP="005C3BF0">
            <w:pPr>
              <w:pStyle w:val="ListParagraph"/>
              <w:numPr>
                <w:ilvl w:val="0"/>
                <w:numId w:val="68"/>
              </w:numPr>
              <w:ind w:left="380"/>
              <w:rPr>
                <w:sz w:val="18"/>
                <w:szCs w:val="18"/>
              </w:rPr>
            </w:pPr>
            <w:r w:rsidRPr="00103A7C">
              <w:rPr>
                <w:sz w:val="18"/>
                <w:szCs w:val="18"/>
              </w:rPr>
              <w:t>Being worked in Giddy Up</w:t>
            </w:r>
            <w:r>
              <w:rPr>
                <w:sz w:val="18"/>
                <w:szCs w:val="18"/>
              </w:rPr>
              <w:t xml:space="preserve"> Sub Team (GUST)</w:t>
            </w:r>
          </w:p>
          <w:p w14:paraId="24FD948F" w14:textId="4CBC4FE1" w:rsidR="005C3BF0" w:rsidRDefault="005C3BF0" w:rsidP="005C3BF0">
            <w:pPr>
              <w:pStyle w:val="ListParagraph"/>
              <w:numPr>
                <w:ilvl w:val="0"/>
                <w:numId w:val="68"/>
              </w:numPr>
              <w:ind w:left="380"/>
              <w:rPr>
                <w:sz w:val="18"/>
                <w:szCs w:val="18"/>
              </w:rPr>
            </w:pPr>
            <w:r w:rsidRPr="00103A7C">
              <w:rPr>
                <w:sz w:val="18"/>
                <w:szCs w:val="18"/>
              </w:rPr>
              <w:t>Action Item 04022021-02 The PIM was updated to reflect the per region aspect of this PIM.  But the further review of this wording was never completed.  Therefore, this Action remains open for further discussion at the GUST</w:t>
            </w:r>
          </w:p>
          <w:p w14:paraId="6F515B94" w14:textId="77777777" w:rsidR="005C3BF0" w:rsidRPr="00103A7C" w:rsidRDefault="005C3BF0" w:rsidP="005C3BF0">
            <w:pPr>
              <w:rPr>
                <w:sz w:val="18"/>
                <w:szCs w:val="18"/>
              </w:rPr>
            </w:pPr>
          </w:p>
          <w:p w14:paraId="17512325" w14:textId="555A9531" w:rsidR="005C3BF0" w:rsidRDefault="005C3BF0" w:rsidP="005C3BF0">
            <w:pPr>
              <w:rPr>
                <w:sz w:val="18"/>
                <w:szCs w:val="18"/>
              </w:rPr>
            </w:pPr>
            <w:r>
              <w:rPr>
                <w:sz w:val="18"/>
                <w:szCs w:val="18"/>
              </w:rPr>
              <w:t>08/03/2021 NPIF</w:t>
            </w:r>
            <w:r w:rsidR="00EF6A9A">
              <w:rPr>
                <w:sz w:val="18"/>
                <w:szCs w:val="18"/>
              </w:rPr>
              <w:t xml:space="preserve"> Meeting</w:t>
            </w:r>
          </w:p>
          <w:p w14:paraId="4DCA005A" w14:textId="0667DBB4" w:rsidR="005C3BF0" w:rsidRPr="00103A7C" w:rsidRDefault="005C3BF0" w:rsidP="005C3BF0">
            <w:pPr>
              <w:pStyle w:val="ListParagraph"/>
              <w:numPr>
                <w:ilvl w:val="0"/>
                <w:numId w:val="69"/>
              </w:numPr>
              <w:ind w:left="380"/>
              <w:rPr>
                <w:sz w:val="18"/>
                <w:szCs w:val="18"/>
              </w:rPr>
            </w:pPr>
            <w:r w:rsidRPr="00103A7C">
              <w:rPr>
                <w:sz w:val="18"/>
                <w:szCs w:val="18"/>
              </w:rPr>
              <w:t>John N. (10X People) – reviewed proposed wording changes</w:t>
            </w:r>
          </w:p>
          <w:p w14:paraId="597C6A77" w14:textId="740374B5" w:rsidR="005C3BF0" w:rsidRPr="00103A7C" w:rsidRDefault="005C3BF0" w:rsidP="005C3BF0">
            <w:pPr>
              <w:pStyle w:val="ListParagraph"/>
              <w:numPr>
                <w:ilvl w:val="0"/>
                <w:numId w:val="69"/>
              </w:numPr>
              <w:ind w:left="380"/>
              <w:rPr>
                <w:sz w:val="18"/>
                <w:szCs w:val="18"/>
              </w:rPr>
            </w:pPr>
            <w:r w:rsidRPr="00103A7C">
              <w:rPr>
                <w:sz w:val="18"/>
                <w:szCs w:val="18"/>
              </w:rPr>
              <w:t>Consensus was reached on wording changes</w:t>
            </w:r>
          </w:p>
          <w:p w14:paraId="150D350B" w14:textId="1B688EF6" w:rsidR="005C3BF0" w:rsidRPr="00103A7C" w:rsidRDefault="005C3BF0" w:rsidP="005C3BF0">
            <w:pPr>
              <w:pStyle w:val="ListParagraph"/>
              <w:numPr>
                <w:ilvl w:val="0"/>
                <w:numId w:val="69"/>
              </w:numPr>
              <w:ind w:left="380"/>
              <w:rPr>
                <w:sz w:val="18"/>
                <w:szCs w:val="18"/>
              </w:rPr>
            </w:pPr>
            <w:r w:rsidRPr="00103A7C">
              <w:rPr>
                <w:sz w:val="18"/>
                <w:szCs w:val="18"/>
              </w:rPr>
              <w:t xml:space="preserve">AI 05042021-02 is now closed </w:t>
            </w:r>
          </w:p>
          <w:p w14:paraId="11DB23BB" w14:textId="13468DFF" w:rsidR="005C3BF0" w:rsidRDefault="005C3BF0" w:rsidP="005C3BF0">
            <w:pPr>
              <w:pStyle w:val="ListParagraph"/>
              <w:numPr>
                <w:ilvl w:val="0"/>
                <w:numId w:val="69"/>
              </w:numPr>
              <w:ind w:left="380"/>
              <w:rPr>
                <w:sz w:val="18"/>
                <w:szCs w:val="18"/>
              </w:rPr>
            </w:pPr>
            <w:r w:rsidRPr="00103A7C">
              <w:rPr>
                <w:sz w:val="18"/>
                <w:szCs w:val="18"/>
              </w:rPr>
              <w:t>Continues to be worked in GUST</w:t>
            </w:r>
          </w:p>
          <w:p w14:paraId="09A0298E" w14:textId="77777777" w:rsidR="005C3BF0" w:rsidRDefault="005C3BF0" w:rsidP="005C3BF0">
            <w:pPr>
              <w:rPr>
                <w:sz w:val="18"/>
                <w:szCs w:val="18"/>
              </w:rPr>
            </w:pPr>
          </w:p>
          <w:p w14:paraId="14C2279C" w14:textId="63A8949F" w:rsidR="005C3BF0" w:rsidRDefault="005C3BF0" w:rsidP="005C3BF0">
            <w:pPr>
              <w:rPr>
                <w:sz w:val="18"/>
                <w:szCs w:val="18"/>
              </w:rPr>
            </w:pPr>
            <w:r>
              <w:rPr>
                <w:sz w:val="18"/>
                <w:szCs w:val="18"/>
              </w:rPr>
              <w:t xml:space="preserve">09/07/2021 NPIF </w:t>
            </w:r>
            <w:r w:rsidR="00EF6A9A">
              <w:rPr>
                <w:sz w:val="18"/>
                <w:szCs w:val="18"/>
              </w:rPr>
              <w:t>Meeting</w:t>
            </w:r>
          </w:p>
          <w:p w14:paraId="596090A3" w14:textId="3420DC1E" w:rsidR="005C3BF0" w:rsidRDefault="005C3BF0" w:rsidP="005C3BF0">
            <w:pPr>
              <w:pStyle w:val="ListParagraph"/>
              <w:numPr>
                <w:ilvl w:val="0"/>
                <w:numId w:val="75"/>
              </w:numPr>
              <w:ind w:left="380"/>
              <w:rPr>
                <w:sz w:val="18"/>
                <w:szCs w:val="18"/>
              </w:rPr>
            </w:pPr>
            <w:r>
              <w:rPr>
                <w:sz w:val="18"/>
                <w:szCs w:val="18"/>
              </w:rPr>
              <w:t>This PIM continues to be worked at the GUST</w:t>
            </w:r>
          </w:p>
          <w:p w14:paraId="76F83AD3" w14:textId="77777777" w:rsidR="005C3BF0" w:rsidRDefault="005C3BF0" w:rsidP="005C3BF0">
            <w:pPr>
              <w:rPr>
                <w:sz w:val="18"/>
                <w:szCs w:val="18"/>
              </w:rPr>
            </w:pPr>
          </w:p>
          <w:p w14:paraId="6BA92A49" w14:textId="26BE0A94" w:rsidR="005C3BF0" w:rsidRDefault="005C3BF0" w:rsidP="005C3BF0">
            <w:pPr>
              <w:rPr>
                <w:sz w:val="18"/>
                <w:szCs w:val="18"/>
              </w:rPr>
            </w:pPr>
            <w:r>
              <w:rPr>
                <w:sz w:val="18"/>
                <w:szCs w:val="18"/>
              </w:rPr>
              <w:t>10/04/2021 NPIF</w:t>
            </w:r>
            <w:r w:rsidR="00EF6A9A">
              <w:rPr>
                <w:sz w:val="18"/>
                <w:szCs w:val="18"/>
              </w:rPr>
              <w:t xml:space="preserve"> Meeting</w:t>
            </w:r>
          </w:p>
          <w:p w14:paraId="0C736AC8" w14:textId="77777777" w:rsidR="005C3BF0" w:rsidRPr="009111B5" w:rsidRDefault="005C3BF0" w:rsidP="005C3BF0">
            <w:pPr>
              <w:pStyle w:val="ListParagraph"/>
              <w:numPr>
                <w:ilvl w:val="0"/>
                <w:numId w:val="75"/>
              </w:numPr>
              <w:ind w:left="380"/>
              <w:rPr>
                <w:sz w:val="18"/>
                <w:szCs w:val="18"/>
              </w:rPr>
            </w:pPr>
            <w:r w:rsidRPr="009111B5">
              <w:rPr>
                <w:sz w:val="18"/>
                <w:szCs w:val="18"/>
              </w:rPr>
              <w:t>SPs are encouraged to come to the next GUST with business needs regarding proposed changes to the transaction per second rates</w:t>
            </w:r>
          </w:p>
          <w:p w14:paraId="4665C37A" w14:textId="77777777" w:rsidR="005C3BF0" w:rsidRDefault="005C3BF0" w:rsidP="005C3BF0">
            <w:pPr>
              <w:rPr>
                <w:sz w:val="18"/>
                <w:szCs w:val="18"/>
              </w:rPr>
            </w:pPr>
          </w:p>
          <w:p w14:paraId="23A4B3C3" w14:textId="7D5AFD8D" w:rsidR="005C3BF0" w:rsidRDefault="005C3BF0" w:rsidP="005C3BF0">
            <w:pPr>
              <w:rPr>
                <w:sz w:val="18"/>
                <w:szCs w:val="18"/>
              </w:rPr>
            </w:pPr>
            <w:r>
              <w:rPr>
                <w:sz w:val="18"/>
                <w:szCs w:val="18"/>
              </w:rPr>
              <w:t>11/02/2021 NPIF</w:t>
            </w:r>
            <w:r w:rsidR="00EF6A9A">
              <w:rPr>
                <w:sz w:val="18"/>
                <w:szCs w:val="18"/>
              </w:rPr>
              <w:t xml:space="preserve"> Meeting</w:t>
            </w:r>
          </w:p>
          <w:p w14:paraId="7856EFEF" w14:textId="26E4DC5E" w:rsidR="005C3BF0" w:rsidRPr="009111B5" w:rsidRDefault="005C3BF0" w:rsidP="005C3BF0">
            <w:pPr>
              <w:pStyle w:val="ListParagraph"/>
              <w:numPr>
                <w:ilvl w:val="0"/>
                <w:numId w:val="75"/>
              </w:numPr>
              <w:ind w:left="380"/>
              <w:rPr>
                <w:sz w:val="18"/>
                <w:szCs w:val="18"/>
              </w:rPr>
            </w:pPr>
            <w:r>
              <w:rPr>
                <w:sz w:val="18"/>
                <w:szCs w:val="18"/>
              </w:rPr>
              <w:t>Continues to be wo</w:t>
            </w:r>
            <w:r w:rsidRPr="009111B5">
              <w:rPr>
                <w:sz w:val="18"/>
                <w:szCs w:val="18"/>
              </w:rPr>
              <w:t>rked at the GUST</w:t>
            </w:r>
          </w:p>
          <w:p w14:paraId="3A3FA9F2" w14:textId="77777777" w:rsidR="005C3BF0" w:rsidRPr="009111B5" w:rsidRDefault="005C3BF0" w:rsidP="005C3BF0">
            <w:pPr>
              <w:pStyle w:val="ListParagraph"/>
              <w:numPr>
                <w:ilvl w:val="0"/>
                <w:numId w:val="75"/>
              </w:numPr>
              <w:ind w:left="380"/>
              <w:rPr>
                <w:sz w:val="18"/>
                <w:szCs w:val="18"/>
              </w:rPr>
            </w:pPr>
            <w:r w:rsidRPr="009111B5">
              <w:rPr>
                <w:sz w:val="18"/>
                <w:szCs w:val="18"/>
              </w:rPr>
              <w:t xml:space="preserve">A form to gather </w:t>
            </w:r>
            <w:proofErr w:type="spellStart"/>
            <w:r w:rsidRPr="009111B5">
              <w:rPr>
                <w:sz w:val="18"/>
                <w:szCs w:val="18"/>
              </w:rPr>
              <w:t>tps</w:t>
            </w:r>
            <w:proofErr w:type="spellEnd"/>
            <w:r w:rsidRPr="009111B5">
              <w:rPr>
                <w:sz w:val="18"/>
                <w:szCs w:val="18"/>
              </w:rPr>
              <w:t xml:space="preserve"> information was sent to the NPIF distribution on Friday October 29th</w:t>
            </w:r>
          </w:p>
          <w:p w14:paraId="37678826" w14:textId="77777777" w:rsidR="005C3BF0" w:rsidRPr="009111B5" w:rsidRDefault="005C3BF0" w:rsidP="005C3BF0">
            <w:pPr>
              <w:pStyle w:val="ListParagraph"/>
              <w:numPr>
                <w:ilvl w:val="0"/>
                <w:numId w:val="75"/>
              </w:numPr>
              <w:ind w:left="380"/>
              <w:rPr>
                <w:sz w:val="18"/>
                <w:szCs w:val="18"/>
              </w:rPr>
            </w:pPr>
            <w:r w:rsidRPr="009111B5">
              <w:rPr>
                <w:sz w:val="18"/>
                <w:szCs w:val="18"/>
              </w:rPr>
              <w:t>Responses are requested by November 22nd.  CMA to send reminder to NPIF distribution 1 week prior to Nov 22nd deadline</w:t>
            </w:r>
          </w:p>
          <w:p w14:paraId="56EF3A0D" w14:textId="77777777" w:rsidR="005C3BF0" w:rsidRDefault="005C3BF0" w:rsidP="005C3BF0">
            <w:pPr>
              <w:rPr>
                <w:sz w:val="18"/>
                <w:szCs w:val="18"/>
              </w:rPr>
            </w:pPr>
          </w:p>
          <w:p w14:paraId="0C39D209" w14:textId="01A3A0C3" w:rsidR="005C3BF0" w:rsidRDefault="005C3BF0" w:rsidP="005C3BF0">
            <w:pPr>
              <w:rPr>
                <w:sz w:val="18"/>
                <w:szCs w:val="18"/>
              </w:rPr>
            </w:pPr>
            <w:r>
              <w:rPr>
                <w:sz w:val="18"/>
                <w:szCs w:val="18"/>
              </w:rPr>
              <w:t>12/07/2021 NPIF</w:t>
            </w:r>
            <w:r w:rsidR="00EF6A9A">
              <w:rPr>
                <w:sz w:val="18"/>
                <w:szCs w:val="18"/>
              </w:rPr>
              <w:t xml:space="preserve"> Meeting</w:t>
            </w:r>
          </w:p>
          <w:p w14:paraId="199D3C37" w14:textId="77777777" w:rsidR="005C3BF0" w:rsidRDefault="005C3BF0" w:rsidP="005C3BF0">
            <w:pPr>
              <w:pStyle w:val="ListParagraph"/>
              <w:numPr>
                <w:ilvl w:val="0"/>
                <w:numId w:val="82"/>
              </w:numPr>
              <w:ind w:left="380"/>
              <w:rPr>
                <w:sz w:val="18"/>
                <w:szCs w:val="18"/>
              </w:rPr>
            </w:pPr>
            <w:proofErr w:type="gramStart"/>
            <w:r>
              <w:rPr>
                <w:sz w:val="18"/>
                <w:szCs w:val="18"/>
              </w:rPr>
              <w:t>Continues</w:t>
            </w:r>
            <w:proofErr w:type="gramEnd"/>
            <w:r>
              <w:rPr>
                <w:sz w:val="18"/>
                <w:szCs w:val="18"/>
              </w:rPr>
              <w:t xml:space="preserve"> to </w:t>
            </w:r>
            <w:proofErr w:type="gramStart"/>
            <w:r>
              <w:rPr>
                <w:sz w:val="18"/>
                <w:szCs w:val="18"/>
              </w:rPr>
              <w:t>be worked</w:t>
            </w:r>
            <w:proofErr w:type="gramEnd"/>
            <w:r>
              <w:rPr>
                <w:sz w:val="18"/>
                <w:szCs w:val="18"/>
              </w:rPr>
              <w:t xml:space="preserve"> at GUST</w:t>
            </w:r>
          </w:p>
          <w:p w14:paraId="22C72988" w14:textId="77777777" w:rsidR="005C3BF0" w:rsidRDefault="005C3BF0" w:rsidP="005C3BF0">
            <w:pPr>
              <w:pStyle w:val="ListParagraph"/>
              <w:numPr>
                <w:ilvl w:val="0"/>
                <w:numId w:val="82"/>
              </w:numPr>
              <w:ind w:left="380"/>
              <w:rPr>
                <w:sz w:val="18"/>
                <w:szCs w:val="18"/>
              </w:rPr>
            </w:pPr>
            <w:r>
              <w:rPr>
                <w:sz w:val="18"/>
                <w:szCs w:val="18"/>
              </w:rPr>
              <w:t>SPs are encouraged to fill out and submit TPS data to CMA by December 15</w:t>
            </w:r>
            <w:r w:rsidRPr="000D6E67">
              <w:rPr>
                <w:sz w:val="18"/>
                <w:szCs w:val="18"/>
                <w:vertAlign w:val="superscript"/>
              </w:rPr>
              <w:t>th</w:t>
            </w:r>
            <w:r>
              <w:rPr>
                <w:sz w:val="18"/>
                <w:szCs w:val="18"/>
              </w:rPr>
              <w:t xml:space="preserve"> </w:t>
            </w:r>
          </w:p>
          <w:p w14:paraId="73C5A7F8" w14:textId="77777777" w:rsidR="005C3BF0" w:rsidRDefault="005C3BF0" w:rsidP="005C3BF0">
            <w:pPr>
              <w:rPr>
                <w:sz w:val="18"/>
                <w:szCs w:val="18"/>
              </w:rPr>
            </w:pPr>
          </w:p>
          <w:p w14:paraId="5457B763" w14:textId="47256BC1" w:rsidR="005C3BF0" w:rsidRDefault="005C3BF0" w:rsidP="005C3BF0">
            <w:pPr>
              <w:rPr>
                <w:sz w:val="18"/>
                <w:szCs w:val="18"/>
              </w:rPr>
            </w:pPr>
            <w:r>
              <w:rPr>
                <w:sz w:val="18"/>
                <w:szCs w:val="18"/>
              </w:rPr>
              <w:t>02/08/2022 NPIF</w:t>
            </w:r>
            <w:r w:rsidR="00EF6A9A">
              <w:rPr>
                <w:sz w:val="18"/>
                <w:szCs w:val="18"/>
              </w:rPr>
              <w:t xml:space="preserve"> Meeting</w:t>
            </w:r>
          </w:p>
          <w:p w14:paraId="4A50AAA0" w14:textId="77777777" w:rsidR="005C3BF0" w:rsidRPr="00337106" w:rsidRDefault="005C3BF0" w:rsidP="005C3BF0">
            <w:pPr>
              <w:pStyle w:val="ListParagraph"/>
              <w:numPr>
                <w:ilvl w:val="0"/>
                <w:numId w:val="85"/>
              </w:numPr>
              <w:ind w:left="380"/>
              <w:rPr>
                <w:sz w:val="18"/>
                <w:szCs w:val="18"/>
              </w:rPr>
            </w:pPr>
            <w:r w:rsidRPr="00337106">
              <w:rPr>
                <w:sz w:val="18"/>
                <w:szCs w:val="18"/>
              </w:rPr>
              <w:t>Continues to be worked at the GUST</w:t>
            </w:r>
          </w:p>
          <w:p w14:paraId="13AE907F" w14:textId="77777777" w:rsidR="005C3BF0" w:rsidRPr="00337106" w:rsidRDefault="005C3BF0" w:rsidP="005C3BF0">
            <w:pPr>
              <w:pStyle w:val="ListParagraph"/>
              <w:numPr>
                <w:ilvl w:val="0"/>
                <w:numId w:val="85"/>
              </w:numPr>
              <w:ind w:left="380"/>
              <w:rPr>
                <w:sz w:val="18"/>
                <w:szCs w:val="18"/>
              </w:rPr>
            </w:pPr>
            <w:r w:rsidRPr="00337106">
              <w:rPr>
                <w:sz w:val="18"/>
                <w:szCs w:val="18"/>
              </w:rPr>
              <w:t>TPS form was simplified and sent to the NPIF distribution on February 2nd requesting that the form be filled out and returned to the CMA via email</w:t>
            </w:r>
          </w:p>
          <w:p w14:paraId="2AEA1FD8" w14:textId="77777777" w:rsidR="005C3BF0" w:rsidRPr="00337106" w:rsidRDefault="005C3BF0" w:rsidP="005C3BF0">
            <w:pPr>
              <w:pStyle w:val="ListParagraph"/>
              <w:numPr>
                <w:ilvl w:val="0"/>
                <w:numId w:val="85"/>
              </w:numPr>
              <w:ind w:left="380"/>
              <w:rPr>
                <w:sz w:val="18"/>
                <w:szCs w:val="18"/>
              </w:rPr>
            </w:pPr>
            <w:r w:rsidRPr="00337106">
              <w:rPr>
                <w:sz w:val="18"/>
                <w:szCs w:val="18"/>
              </w:rPr>
              <w:t xml:space="preserve">In addition, a PowerPoint slide providing summary data on TPS requirements was included </w:t>
            </w:r>
          </w:p>
          <w:p w14:paraId="146CFDEF" w14:textId="77777777" w:rsidR="005C3BF0" w:rsidRDefault="005C3BF0" w:rsidP="005C3BF0">
            <w:pPr>
              <w:pStyle w:val="ListParagraph"/>
              <w:ind w:left="0"/>
              <w:rPr>
                <w:sz w:val="18"/>
                <w:szCs w:val="18"/>
              </w:rPr>
            </w:pPr>
          </w:p>
          <w:p w14:paraId="01A09296" w14:textId="39983069" w:rsidR="005C3BF0" w:rsidRDefault="005C3BF0" w:rsidP="005C3BF0">
            <w:pPr>
              <w:pStyle w:val="ListParagraph"/>
              <w:ind w:left="0"/>
              <w:rPr>
                <w:sz w:val="18"/>
                <w:szCs w:val="18"/>
              </w:rPr>
            </w:pPr>
            <w:r>
              <w:rPr>
                <w:sz w:val="18"/>
                <w:szCs w:val="18"/>
              </w:rPr>
              <w:t>03/08/2022 NPIF</w:t>
            </w:r>
            <w:r w:rsidR="00EF6A9A">
              <w:rPr>
                <w:sz w:val="18"/>
                <w:szCs w:val="18"/>
              </w:rPr>
              <w:t xml:space="preserve"> Meeting</w:t>
            </w:r>
          </w:p>
          <w:p w14:paraId="51475F92" w14:textId="77777777" w:rsidR="005C3BF0" w:rsidRPr="00337106" w:rsidRDefault="005C3BF0" w:rsidP="005C3BF0">
            <w:pPr>
              <w:pStyle w:val="ListParagraph"/>
              <w:numPr>
                <w:ilvl w:val="0"/>
                <w:numId w:val="86"/>
              </w:numPr>
              <w:ind w:left="380"/>
              <w:rPr>
                <w:sz w:val="18"/>
                <w:szCs w:val="18"/>
              </w:rPr>
            </w:pPr>
            <w:r w:rsidRPr="00337106">
              <w:rPr>
                <w:sz w:val="18"/>
                <w:szCs w:val="18"/>
              </w:rPr>
              <w:t xml:space="preserve">GUST continues to work this PIM.  </w:t>
            </w:r>
          </w:p>
          <w:p w14:paraId="3A2A3BC8" w14:textId="77777777" w:rsidR="005C3BF0" w:rsidRPr="00337106" w:rsidRDefault="005C3BF0" w:rsidP="005C3BF0">
            <w:pPr>
              <w:pStyle w:val="ListParagraph"/>
              <w:numPr>
                <w:ilvl w:val="0"/>
                <w:numId w:val="86"/>
              </w:numPr>
              <w:ind w:left="380"/>
              <w:rPr>
                <w:sz w:val="18"/>
                <w:szCs w:val="18"/>
              </w:rPr>
            </w:pPr>
            <w:r w:rsidRPr="00337106">
              <w:rPr>
                <w:sz w:val="18"/>
                <w:szCs w:val="18"/>
              </w:rPr>
              <w:t>No further update for this PIM</w:t>
            </w:r>
          </w:p>
          <w:p w14:paraId="16152578" w14:textId="77777777" w:rsidR="005C3BF0" w:rsidRDefault="005C3BF0" w:rsidP="005C3BF0">
            <w:pPr>
              <w:rPr>
                <w:sz w:val="18"/>
                <w:szCs w:val="18"/>
              </w:rPr>
            </w:pPr>
          </w:p>
          <w:p w14:paraId="72AE8CE7" w14:textId="098B21B1" w:rsidR="005C3BF0" w:rsidRDefault="005C3BF0" w:rsidP="005C3BF0">
            <w:pPr>
              <w:rPr>
                <w:sz w:val="18"/>
                <w:szCs w:val="18"/>
              </w:rPr>
            </w:pPr>
            <w:r>
              <w:rPr>
                <w:sz w:val="18"/>
                <w:szCs w:val="18"/>
              </w:rPr>
              <w:t>05/03/2022 NPIF</w:t>
            </w:r>
            <w:r w:rsidR="00EF6A9A">
              <w:rPr>
                <w:sz w:val="18"/>
                <w:szCs w:val="18"/>
              </w:rPr>
              <w:t xml:space="preserve"> Meeting</w:t>
            </w:r>
          </w:p>
          <w:p w14:paraId="0257C20D" w14:textId="77777777" w:rsidR="005C3BF0" w:rsidRPr="00E06434" w:rsidRDefault="005C3BF0" w:rsidP="005C3BF0">
            <w:pPr>
              <w:pStyle w:val="ListParagraph"/>
              <w:numPr>
                <w:ilvl w:val="0"/>
                <w:numId w:val="94"/>
              </w:numPr>
              <w:ind w:left="380"/>
              <w:rPr>
                <w:sz w:val="18"/>
                <w:szCs w:val="18"/>
              </w:rPr>
            </w:pPr>
            <w:r w:rsidRPr="00E06434">
              <w:rPr>
                <w:sz w:val="18"/>
                <w:szCs w:val="18"/>
              </w:rPr>
              <w:t>At the GUST meeting the group discussed production load testing</w:t>
            </w:r>
          </w:p>
          <w:p w14:paraId="7CB6CD0A" w14:textId="77777777" w:rsidR="005C3BF0" w:rsidRDefault="005C3BF0" w:rsidP="005C3BF0">
            <w:pPr>
              <w:rPr>
                <w:sz w:val="18"/>
                <w:szCs w:val="18"/>
              </w:rPr>
            </w:pPr>
          </w:p>
          <w:p w14:paraId="06735919" w14:textId="0F88AE15" w:rsidR="005C3BF0" w:rsidRDefault="005C3BF0" w:rsidP="005C3BF0">
            <w:pPr>
              <w:rPr>
                <w:sz w:val="18"/>
                <w:szCs w:val="18"/>
              </w:rPr>
            </w:pPr>
            <w:r>
              <w:rPr>
                <w:sz w:val="18"/>
                <w:szCs w:val="18"/>
              </w:rPr>
              <w:t>10/05/2022 NPIF</w:t>
            </w:r>
            <w:r w:rsidR="00EF6A9A">
              <w:rPr>
                <w:sz w:val="18"/>
                <w:szCs w:val="18"/>
              </w:rPr>
              <w:t xml:space="preserve"> Meeting</w:t>
            </w:r>
          </w:p>
          <w:p w14:paraId="790431E2" w14:textId="470BE981" w:rsidR="005C3BF0" w:rsidRPr="002C38CA" w:rsidRDefault="005C3BF0" w:rsidP="005C3BF0">
            <w:pPr>
              <w:pStyle w:val="ListParagraph"/>
              <w:numPr>
                <w:ilvl w:val="0"/>
                <w:numId w:val="94"/>
              </w:numPr>
              <w:ind w:left="380"/>
              <w:rPr>
                <w:sz w:val="18"/>
                <w:szCs w:val="18"/>
              </w:rPr>
            </w:pPr>
            <w:r w:rsidRPr="002C38CA">
              <w:rPr>
                <w:sz w:val="18"/>
                <w:szCs w:val="18"/>
              </w:rPr>
              <w:t>Joy M-C - GUST may meet after Production Load Test to discuss the testing and possibly propose a Final Resolution</w:t>
            </w:r>
          </w:p>
        </w:tc>
        <w:tc>
          <w:tcPr>
            <w:tcW w:w="4569" w:type="dxa"/>
            <w:tcBorders>
              <w:top w:val="double" w:sz="4" w:space="0" w:color="auto"/>
              <w:bottom w:val="single" w:sz="4" w:space="0" w:color="auto"/>
            </w:tcBorders>
          </w:tcPr>
          <w:p w14:paraId="30FA9C52" w14:textId="669F0C59" w:rsidR="005C3BF0" w:rsidRDefault="005C3BF0" w:rsidP="005C3BF0">
            <w:pPr>
              <w:jc w:val="both"/>
              <w:rPr>
                <w:sz w:val="18"/>
                <w:szCs w:val="18"/>
              </w:rPr>
            </w:pPr>
            <w:r w:rsidRPr="00850978">
              <w:rPr>
                <w:b/>
                <w:sz w:val="18"/>
                <w:szCs w:val="18"/>
              </w:rPr>
              <w:t>Suggested Resolution</w:t>
            </w:r>
            <w:r>
              <w:rPr>
                <w:sz w:val="18"/>
                <w:szCs w:val="18"/>
              </w:rPr>
              <w:t>:</w:t>
            </w:r>
          </w:p>
          <w:p w14:paraId="0B8380C9" w14:textId="6D8084DF" w:rsidR="005C3BF0" w:rsidRPr="00E75659" w:rsidRDefault="005C3BF0" w:rsidP="005C3BF0">
            <w:pPr>
              <w:jc w:val="both"/>
              <w:rPr>
                <w:sz w:val="18"/>
                <w:szCs w:val="18"/>
              </w:rPr>
            </w:pPr>
            <w:r w:rsidRPr="00401C73">
              <w:rPr>
                <w:sz w:val="18"/>
                <w:szCs w:val="18"/>
              </w:rPr>
              <w:t xml:space="preserve"> </w:t>
            </w:r>
            <w:r w:rsidRPr="00E75659">
              <w:rPr>
                <w:sz w:val="18"/>
                <w:szCs w:val="18"/>
              </w:rPr>
              <w:t xml:space="preserve">Creation of a new “Giddy-up” sub-group to focus on understanding the business requirements and the LSMS throughput and capacity required to meet today’s needs. </w:t>
            </w:r>
          </w:p>
          <w:p w14:paraId="1A7D828C" w14:textId="5C05E8DC" w:rsidR="005C3BF0" w:rsidRDefault="005C3BF0" w:rsidP="005C3BF0">
            <w:pPr>
              <w:jc w:val="both"/>
              <w:rPr>
                <w:sz w:val="18"/>
                <w:szCs w:val="18"/>
              </w:rPr>
            </w:pPr>
          </w:p>
          <w:p w14:paraId="4EF065FA" w14:textId="49AA048D" w:rsidR="005C3BF0" w:rsidRPr="00E75659" w:rsidRDefault="005C3BF0" w:rsidP="005C3BF0">
            <w:pPr>
              <w:jc w:val="both"/>
              <w:rPr>
                <w:sz w:val="18"/>
                <w:szCs w:val="18"/>
              </w:rPr>
            </w:pPr>
            <w:r w:rsidRPr="00E75659">
              <w:rPr>
                <w:sz w:val="18"/>
                <w:szCs w:val="18"/>
              </w:rPr>
              <w:t>The sub-group should review existing industry requirements to ensure common understanding and to determine if any clarifications to the industry specifications are needed.</w:t>
            </w:r>
          </w:p>
          <w:p w14:paraId="7D165BA1" w14:textId="77777777" w:rsidR="005C3BF0" w:rsidRDefault="005C3BF0" w:rsidP="005C3BF0">
            <w:pPr>
              <w:jc w:val="both"/>
              <w:rPr>
                <w:sz w:val="18"/>
                <w:szCs w:val="18"/>
              </w:rPr>
            </w:pPr>
          </w:p>
          <w:p w14:paraId="2E4A99C8" w14:textId="69C31C02" w:rsidR="005C3BF0" w:rsidRDefault="005C3BF0" w:rsidP="005C3BF0">
            <w:pPr>
              <w:jc w:val="both"/>
              <w:rPr>
                <w:sz w:val="18"/>
                <w:szCs w:val="18"/>
              </w:rPr>
            </w:pPr>
            <w:r w:rsidRPr="00E75659">
              <w:rPr>
                <w:sz w:val="18"/>
                <w:szCs w:val="18"/>
              </w:rPr>
              <w:t>The Giddy-up group can leverage past methods of calculating throughput needs used to determine increased performance requirements in the NPAC 3.3 and 3.4 releases.</w:t>
            </w:r>
          </w:p>
          <w:p w14:paraId="7EFA664B" w14:textId="77777777" w:rsidR="005C3BF0" w:rsidRPr="00850978" w:rsidRDefault="005C3BF0" w:rsidP="005C3BF0">
            <w:pPr>
              <w:jc w:val="both"/>
              <w:rPr>
                <w:b/>
                <w:sz w:val="18"/>
                <w:szCs w:val="18"/>
              </w:rPr>
            </w:pPr>
            <w:r w:rsidRPr="00C20405">
              <w:rPr>
                <w:b/>
                <w:sz w:val="18"/>
                <w:szCs w:val="18"/>
              </w:rPr>
              <w:t xml:space="preserve">Final Resolution:  </w:t>
            </w:r>
          </w:p>
        </w:tc>
        <w:tc>
          <w:tcPr>
            <w:tcW w:w="1048" w:type="dxa"/>
            <w:tcBorders>
              <w:top w:val="double" w:sz="4" w:space="0" w:color="auto"/>
              <w:bottom w:val="single" w:sz="4" w:space="0" w:color="auto"/>
            </w:tcBorders>
          </w:tcPr>
          <w:p w14:paraId="673346E0" w14:textId="2E181CDF"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tcPr>
          <w:p w14:paraId="3532F47D" w14:textId="77777777" w:rsidR="005C3BF0" w:rsidRDefault="005C3BF0" w:rsidP="005C3BF0">
            <w:pPr>
              <w:jc w:val="center"/>
              <w:rPr>
                <w:sz w:val="18"/>
                <w:szCs w:val="18"/>
              </w:rPr>
            </w:pPr>
          </w:p>
        </w:tc>
        <w:tc>
          <w:tcPr>
            <w:tcW w:w="1320" w:type="dxa"/>
            <w:tcBorders>
              <w:top w:val="double" w:sz="4" w:space="0" w:color="auto"/>
              <w:bottom w:val="single" w:sz="4" w:space="0" w:color="auto"/>
            </w:tcBorders>
          </w:tcPr>
          <w:p w14:paraId="7EDA3593" w14:textId="08CF89DF" w:rsidR="005C3BF0" w:rsidRDefault="005C3BF0" w:rsidP="005C3BF0">
            <w:pPr>
              <w:jc w:val="center"/>
              <w:rPr>
                <w:sz w:val="18"/>
                <w:szCs w:val="18"/>
              </w:rPr>
            </w:pPr>
            <w:r>
              <w:rPr>
                <w:sz w:val="18"/>
                <w:szCs w:val="18"/>
              </w:rPr>
              <w:t>Accepted</w:t>
            </w:r>
          </w:p>
        </w:tc>
      </w:tr>
      <w:tr w:rsidR="005C3BF0" w14:paraId="5205E863" w14:textId="77777777" w:rsidTr="001B2CC6">
        <w:tc>
          <w:tcPr>
            <w:tcW w:w="713" w:type="dxa"/>
            <w:tcBorders>
              <w:top w:val="double" w:sz="4" w:space="0" w:color="auto"/>
              <w:bottom w:val="single" w:sz="4" w:space="0" w:color="auto"/>
            </w:tcBorders>
          </w:tcPr>
          <w:p w14:paraId="710C7810" w14:textId="7B609071" w:rsidR="005C3BF0" w:rsidRDefault="005C3BF0" w:rsidP="005C3BF0">
            <w:pPr>
              <w:jc w:val="center"/>
            </w:pPr>
            <w:hyperlink r:id="rId42" w:history="1">
              <w:r w:rsidRPr="002065C9">
                <w:rPr>
                  <w:rStyle w:val="Hyperlink"/>
                  <w:sz w:val="18"/>
                  <w:szCs w:val="18"/>
                </w:rPr>
                <w:t>PIM</w:t>
              </w:r>
              <w:r>
                <w:rPr>
                  <w:rStyle w:val="Hyperlink"/>
                  <w:sz w:val="18"/>
                  <w:szCs w:val="18"/>
                </w:rPr>
                <w:t xml:space="preserve"> 135</w:t>
              </w:r>
              <w:r w:rsidRPr="002065C9">
                <w:rPr>
                  <w:rStyle w:val="Hyperlink"/>
                  <w:sz w:val="18"/>
                  <w:szCs w:val="18"/>
                </w:rPr>
                <w:t xml:space="preserve"> </w:t>
              </w:r>
            </w:hyperlink>
          </w:p>
        </w:tc>
        <w:tc>
          <w:tcPr>
            <w:tcW w:w="882" w:type="dxa"/>
            <w:tcBorders>
              <w:top w:val="double" w:sz="4" w:space="0" w:color="auto"/>
              <w:bottom w:val="single" w:sz="4" w:space="0" w:color="auto"/>
            </w:tcBorders>
          </w:tcPr>
          <w:p w14:paraId="0666E930" w14:textId="0B8B19D0" w:rsidR="005C3BF0" w:rsidRDefault="005C3BF0" w:rsidP="005C3BF0">
            <w:pPr>
              <w:rPr>
                <w:sz w:val="18"/>
                <w:szCs w:val="18"/>
              </w:rPr>
            </w:pPr>
            <w:r>
              <w:rPr>
                <w:sz w:val="18"/>
                <w:szCs w:val="18"/>
              </w:rPr>
              <w:t>04/06/21</w:t>
            </w:r>
          </w:p>
        </w:tc>
        <w:tc>
          <w:tcPr>
            <w:tcW w:w="1145" w:type="dxa"/>
            <w:tcBorders>
              <w:top w:val="double" w:sz="4" w:space="0" w:color="auto"/>
              <w:bottom w:val="single" w:sz="4" w:space="0" w:color="auto"/>
            </w:tcBorders>
          </w:tcPr>
          <w:p w14:paraId="350C9527" w14:textId="370EAC02"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3EC2D448" w14:textId="13B04408" w:rsidR="005C3BF0" w:rsidRDefault="005C3BF0" w:rsidP="005C3BF0">
            <w:pPr>
              <w:rPr>
                <w:sz w:val="18"/>
                <w:szCs w:val="18"/>
              </w:rPr>
            </w:pPr>
            <w:r>
              <w:rPr>
                <w:sz w:val="18"/>
                <w:szCs w:val="18"/>
              </w:rPr>
              <w:t xml:space="preserve"> XML Testing Backward Compatibility - </w:t>
            </w:r>
            <w:r w:rsidRPr="008B1157">
              <w:rPr>
                <w:sz w:val="18"/>
                <w:szCs w:val="18"/>
              </w:rPr>
              <w:t xml:space="preserve">The XIS indicates that systems should accept a </w:t>
            </w:r>
            <w:proofErr w:type="spellStart"/>
            <w:r w:rsidRPr="008B1157">
              <w:rPr>
                <w:sz w:val="18"/>
                <w:szCs w:val="18"/>
              </w:rPr>
              <w:t>schema_version</w:t>
            </w:r>
            <w:proofErr w:type="spellEnd"/>
            <w:r w:rsidRPr="008B1157">
              <w:rPr>
                <w:sz w:val="18"/>
                <w:szCs w:val="18"/>
              </w:rPr>
              <w:t xml:space="preserve"> value with a different minor version than the XSD schema version used by the system.  However, there are no vendor test cases that verify this functionality.</w:t>
            </w:r>
          </w:p>
          <w:p w14:paraId="5356A333" w14:textId="77777777" w:rsidR="005C3BF0" w:rsidRDefault="005C3BF0" w:rsidP="005C3BF0">
            <w:pPr>
              <w:rPr>
                <w:sz w:val="18"/>
                <w:szCs w:val="18"/>
              </w:rPr>
            </w:pPr>
          </w:p>
          <w:p w14:paraId="2651CF72" w14:textId="3AD4C4A4" w:rsidR="005C3BF0" w:rsidRDefault="005C3BF0" w:rsidP="005C3BF0">
            <w:pPr>
              <w:rPr>
                <w:sz w:val="18"/>
                <w:szCs w:val="18"/>
              </w:rPr>
            </w:pPr>
            <w:r>
              <w:rPr>
                <w:sz w:val="18"/>
                <w:szCs w:val="18"/>
              </w:rPr>
              <w:t>04/06/2021 NPIF</w:t>
            </w:r>
            <w:r w:rsidR="00EF6A9A">
              <w:rPr>
                <w:sz w:val="18"/>
                <w:szCs w:val="18"/>
              </w:rPr>
              <w:t xml:space="preserve"> Meeting</w:t>
            </w:r>
          </w:p>
          <w:p w14:paraId="6451BE62" w14:textId="067B92CC" w:rsidR="005C3BF0" w:rsidRDefault="005C3BF0" w:rsidP="00C03389">
            <w:pPr>
              <w:pStyle w:val="ListParagraph"/>
              <w:numPr>
                <w:ilvl w:val="0"/>
                <w:numId w:val="50"/>
              </w:numPr>
              <w:ind w:left="380"/>
              <w:rPr>
                <w:sz w:val="18"/>
                <w:szCs w:val="18"/>
              </w:rPr>
            </w:pPr>
            <w:r>
              <w:rPr>
                <w:sz w:val="18"/>
                <w:szCs w:val="18"/>
              </w:rPr>
              <w:t>iconectiv presented a draft PIM</w:t>
            </w:r>
          </w:p>
          <w:p w14:paraId="51EEF63E" w14:textId="77777777" w:rsidR="005C3BF0" w:rsidRDefault="005C3BF0" w:rsidP="005C3BF0">
            <w:pPr>
              <w:pStyle w:val="ListParagraph"/>
              <w:numPr>
                <w:ilvl w:val="0"/>
                <w:numId w:val="50"/>
              </w:numPr>
              <w:ind w:left="380"/>
              <w:rPr>
                <w:sz w:val="18"/>
                <w:szCs w:val="18"/>
              </w:rPr>
            </w:pPr>
            <w:r>
              <w:rPr>
                <w:sz w:val="18"/>
                <w:szCs w:val="18"/>
              </w:rPr>
              <w:t>PIM was accepted and assigned #135</w:t>
            </w:r>
          </w:p>
          <w:p w14:paraId="593C1976" w14:textId="4146BDDF" w:rsidR="005C3BF0" w:rsidRPr="00F56960" w:rsidRDefault="005C3BF0" w:rsidP="005C3BF0">
            <w:pPr>
              <w:pStyle w:val="ListParagraph"/>
              <w:numPr>
                <w:ilvl w:val="0"/>
                <w:numId w:val="50"/>
              </w:numPr>
              <w:ind w:left="380"/>
              <w:rPr>
                <w:sz w:val="18"/>
                <w:szCs w:val="18"/>
              </w:rPr>
            </w:pPr>
            <w:r w:rsidRPr="00F56960">
              <w:rPr>
                <w:sz w:val="18"/>
                <w:szCs w:val="18"/>
              </w:rPr>
              <w:t>Steve Koch (iconectiv) reviewed the draft PIM and a PowerPoint outlining details of the Schema Version Element and existing Test Cases</w:t>
            </w:r>
          </w:p>
          <w:p w14:paraId="71A99769" w14:textId="77777777" w:rsidR="005C3BF0" w:rsidRPr="00F56960" w:rsidRDefault="005C3BF0" w:rsidP="005C3BF0">
            <w:pPr>
              <w:pStyle w:val="ListParagraph"/>
              <w:numPr>
                <w:ilvl w:val="0"/>
                <w:numId w:val="50"/>
              </w:numPr>
              <w:ind w:left="380"/>
              <w:rPr>
                <w:sz w:val="18"/>
                <w:szCs w:val="18"/>
              </w:rPr>
            </w:pPr>
            <w:r w:rsidRPr="00F56960">
              <w:rPr>
                <w:sz w:val="18"/>
                <w:szCs w:val="18"/>
              </w:rPr>
              <w:t>All local system vendors should complete this new testing</w:t>
            </w:r>
          </w:p>
          <w:p w14:paraId="1222854B" w14:textId="77777777" w:rsidR="005C3BF0" w:rsidRPr="00F56960" w:rsidRDefault="005C3BF0" w:rsidP="005C3BF0">
            <w:pPr>
              <w:pStyle w:val="ListParagraph"/>
              <w:numPr>
                <w:ilvl w:val="0"/>
                <w:numId w:val="50"/>
              </w:numPr>
              <w:ind w:left="380"/>
              <w:rPr>
                <w:sz w:val="18"/>
                <w:szCs w:val="18"/>
              </w:rPr>
            </w:pPr>
            <w:r w:rsidRPr="00F56960">
              <w:rPr>
                <w:sz w:val="18"/>
                <w:szCs w:val="18"/>
              </w:rPr>
              <w:t xml:space="preserve">Vendors should consider working with their providers if changes are required to the local systems to support this new </w:t>
            </w:r>
            <w:proofErr w:type="gramStart"/>
            <w:r w:rsidRPr="00F56960">
              <w:rPr>
                <w:sz w:val="18"/>
                <w:szCs w:val="18"/>
              </w:rPr>
              <w:t>schema</w:t>
            </w:r>
            <w:proofErr w:type="gramEnd"/>
          </w:p>
          <w:p w14:paraId="51604252" w14:textId="77777777" w:rsidR="005C3BF0" w:rsidRPr="00F56960" w:rsidRDefault="005C3BF0" w:rsidP="005C3BF0">
            <w:pPr>
              <w:pStyle w:val="ListParagraph"/>
              <w:numPr>
                <w:ilvl w:val="0"/>
                <w:numId w:val="50"/>
              </w:numPr>
              <w:ind w:left="380"/>
              <w:rPr>
                <w:sz w:val="18"/>
                <w:szCs w:val="18"/>
              </w:rPr>
            </w:pPr>
            <w:r w:rsidRPr="00F56960">
              <w:rPr>
                <w:sz w:val="18"/>
                <w:szCs w:val="18"/>
              </w:rPr>
              <w:t>No draft Test Case(s) has been created yet, but the Suggested Resolution would be to create one</w:t>
            </w:r>
          </w:p>
          <w:p w14:paraId="74DD26D7" w14:textId="77777777" w:rsidR="005C3BF0" w:rsidRPr="00F56960" w:rsidRDefault="005C3BF0" w:rsidP="005C3BF0">
            <w:pPr>
              <w:pStyle w:val="ListParagraph"/>
              <w:numPr>
                <w:ilvl w:val="0"/>
                <w:numId w:val="50"/>
              </w:numPr>
              <w:ind w:left="380"/>
              <w:rPr>
                <w:sz w:val="18"/>
                <w:szCs w:val="18"/>
              </w:rPr>
            </w:pPr>
            <w:r w:rsidRPr="00F56960">
              <w:rPr>
                <w:sz w:val="18"/>
                <w:szCs w:val="18"/>
              </w:rPr>
              <w:t>Suggestion was to refer this to the APT for creation of the Test Case(s)</w:t>
            </w:r>
          </w:p>
          <w:p w14:paraId="63280B40" w14:textId="77777777" w:rsidR="005C3BF0" w:rsidRPr="00F56960" w:rsidRDefault="005C3BF0" w:rsidP="005C3BF0">
            <w:pPr>
              <w:pStyle w:val="ListParagraph"/>
              <w:numPr>
                <w:ilvl w:val="0"/>
                <w:numId w:val="50"/>
              </w:numPr>
              <w:ind w:left="380"/>
              <w:rPr>
                <w:sz w:val="18"/>
                <w:szCs w:val="18"/>
              </w:rPr>
            </w:pPr>
            <w:r w:rsidRPr="00F56960">
              <w:rPr>
                <w:sz w:val="18"/>
                <w:szCs w:val="18"/>
              </w:rPr>
              <w:t>Renee Dillon (AT&amp;T) – Have we seen any indication that local system vendors have an issue?</w:t>
            </w:r>
          </w:p>
          <w:p w14:paraId="12448DEA" w14:textId="77777777" w:rsidR="005C3BF0" w:rsidRPr="00F56960" w:rsidRDefault="005C3BF0" w:rsidP="005C3BF0">
            <w:pPr>
              <w:pStyle w:val="ListParagraph"/>
              <w:numPr>
                <w:ilvl w:val="0"/>
                <w:numId w:val="50"/>
              </w:numPr>
              <w:ind w:left="380"/>
              <w:rPr>
                <w:sz w:val="18"/>
                <w:szCs w:val="18"/>
              </w:rPr>
            </w:pPr>
            <w:r w:rsidRPr="00F56960">
              <w:rPr>
                <w:sz w:val="18"/>
                <w:szCs w:val="18"/>
              </w:rPr>
              <w:t xml:space="preserve">NPAC cannot speak for Local system vendors, but </w:t>
            </w:r>
            <w:proofErr w:type="gramStart"/>
            <w:r w:rsidRPr="00F56960">
              <w:rPr>
                <w:sz w:val="18"/>
                <w:szCs w:val="18"/>
              </w:rPr>
              <w:t>not</w:t>
            </w:r>
            <w:proofErr w:type="gramEnd"/>
            <w:r w:rsidRPr="00F56960">
              <w:rPr>
                <w:sz w:val="18"/>
                <w:szCs w:val="18"/>
              </w:rPr>
              <w:t xml:space="preserve"> aware of any issues</w:t>
            </w:r>
          </w:p>
          <w:p w14:paraId="6B05008E" w14:textId="77777777" w:rsidR="005C3BF0" w:rsidRPr="00F56960" w:rsidRDefault="005C3BF0" w:rsidP="005C3BF0">
            <w:pPr>
              <w:pStyle w:val="ListParagraph"/>
              <w:numPr>
                <w:ilvl w:val="0"/>
                <w:numId w:val="50"/>
              </w:numPr>
              <w:ind w:left="380"/>
              <w:rPr>
                <w:sz w:val="18"/>
                <w:szCs w:val="18"/>
              </w:rPr>
            </w:pPr>
            <w:r w:rsidRPr="00F56960">
              <w:rPr>
                <w:sz w:val="18"/>
                <w:szCs w:val="18"/>
              </w:rPr>
              <w:t xml:space="preserve">Renee Dillon (AT&amp;T) - Will CO 554 require local systems to </w:t>
            </w:r>
            <w:proofErr w:type="gramStart"/>
            <w:r w:rsidRPr="00F56960">
              <w:rPr>
                <w:sz w:val="18"/>
                <w:szCs w:val="18"/>
              </w:rPr>
              <w:t>recertify</w:t>
            </w:r>
            <w:proofErr w:type="gramEnd"/>
            <w:r w:rsidRPr="00F56960">
              <w:rPr>
                <w:sz w:val="18"/>
                <w:szCs w:val="18"/>
              </w:rPr>
              <w:t>?</w:t>
            </w:r>
          </w:p>
          <w:p w14:paraId="39F32A6B" w14:textId="77777777" w:rsidR="005C3BF0" w:rsidRPr="00F56960" w:rsidRDefault="005C3BF0" w:rsidP="005C3BF0">
            <w:pPr>
              <w:pStyle w:val="ListParagraph"/>
              <w:numPr>
                <w:ilvl w:val="0"/>
                <w:numId w:val="50"/>
              </w:numPr>
              <w:ind w:left="380"/>
              <w:rPr>
                <w:sz w:val="18"/>
                <w:szCs w:val="18"/>
              </w:rPr>
            </w:pPr>
            <w:r w:rsidRPr="00F56960">
              <w:rPr>
                <w:sz w:val="18"/>
                <w:szCs w:val="18"/>
              </w:rPr>
              <w:t>Current thinking is that utilizing the CO 554 functionality would be optional.  All vendors would need to complete this test prior to implementation of this CO 554 functionality.</w:t>
            </w:r>
          </w:p>
          <w:p w14:paraId="40AF14D3" w14:textId="77777777" w:rsidR="005C3BF0" w:rsidRPr="00F56960" w:rsidRDefault="005C3BF0" w:rsidP="005C3BF0">
            <w:pPr>
              <w:pStyle w:val="ListParagraph"/>
              <w:numPr>
                <w:ilvl w:val="0"/>
                <w:numId w:val="50"/>
              </w:numPr>
              <w:ind w:left="380"/>
              <w:rPr>
                <w:sz w:val="18"/>
                <w:szCs w:val="18"/>
              </w:rPr>
            </w:pPr>
            <w:r w:rsidRPr="00F56960">
              <w:rPr>
                <w:sz w:val="18"/>
                <w:szCs w:val="18"/>
              </w:rPr>
              <w:t>COs currently in R 5.1 do not require this regression testing</w:t>
            </w:r>
          </w:p>
          <w:p w14:paraId="17BEC735" w14:textId="77777777" w:rsidR="005C3BF0" w:rsidRPr="00F56960" w:rsidRDefault="005C3BF0" w:rsidP="005C3BF0">
            <w:pPr>
              <w:pStyle w:val="ListParagraph"/>
              <w:numPr>
                <w:ilvl w:val="0"/>
                <w:numId w:val="50"/>
              </w:numPr>
              <w:ind w:left="380"/>
              <w:rPr>
                <w:sz w:val="18"/>
                <w:szCs w:val="18"/>
              </w:rPr>
            </w:pPr>
            <w:r w:rsidRPr="00F56960">
              <w:rPr>
                <w:sz w:val="18"/>
                <w:szCs w:val="18"/>
              </w:rPr>
              <w:t>LNPA will follow up with local system vendors regarding this feature and testing</w:t>
            </w:r>
          </w:p>
          <w:p w14:paraId="58366622" w14:textId="77777777" w:rsidR="005C3BF0" w:rsidRDefault="005C3BF0" w:rsidP="005C3BF0">
            <w:pPr>
              <w:pStyle w:val="ListParagraph"/>
              <w:ind w:left="0"/>
              <w:rPr>
                <w:sz w:val="18"/>
                <w:szCs w:val="18"/>
              </w:rPr>
            </w:pPr>
          </w:p>
          <w:p w14:paraId="5C7AC061" w14:textId="04BF52B6" w:rsidR="005C3BF0" w:rsidRDefault="005C3BF0" w:rsidP="005C3BF0">
            <w:pPr>
              <w:pStyle w:val="ListParagraph"/>
              <w:ind w:left="0"/>
              <w:rPr>
                <w:sz w:val="18"/>
                <w:szCs w:val="18"/>
              </w:rPr>
            </w:pPr>
            <w:r>
              <w:rPr>
                <w:sz w:val="18"/>
                <w:szCs w:val="18"/>
              </w:rPr>
              <w:t>05/04/2021 NPIF</w:t>
            </w:r>
            <w:r w:rsidR="00EF6A9A">
              <w:rPr>
                <w:sz w:val="18"/>
                <w:szCs w:val="18"/>
              </w:rPr>
              <w:t xml:space="preserve"> Meeting</w:t>
            </w:r>
          </w:p>
          <w:p w14:paraId="04E325C1" w14:textId="77777777" w:rsidR="005C3BF0" w:rsidRPr="0075369C" w:rsidRDefault="005C3BF0" w:rsidP="005C3BF0">
            <w:pPr>
              <w:pStyle w:val="ListParagraph"/>
              <w:numPr>
                <w:ilvl w:val="0"/>
                <w:numId w:val="58"/>
              </w:numPr>
              <w:ind w:left="380"/>
              <w:rPr>
                <w:sz w:val="18"/>
                <w:szCs w:val="18"/>
              </w:rPr>
            </w:pPr>
            <w:r w:rsidRPr="0075369C">
              <w:rPr>
                <w:sz w:val="18"/>
                <w:szCs w:val="18"/>
              </w:rPr>
              <w:t>Steve K. (iconectiv) – We will have draft Test Cases for APT meeting as well as for CO 554.  iconectiv is also reaching out to all vendors regarding the need for testing</w:t>
            </w:r>
          </w:p>
          <w:p w14:paraId="192C0008" w14:textId="77777777" w:rsidR="005C3BF0" w:rsidRPr="0075369C" w:rsidRDefault="005C3BF0" w:rsidP="005C3BF0">
            <w:pPr>
              <w:pStyle w:val="ListParagraph"/>
              <w:numPr>
                <w:ilvl w:val="0"/>
                <w:numId w:val="58"/>
              </w:numPr>
              <w:ind w:left="380"/>
              <w:rPr>
                <w:sz w:val="18"/>
                <w:szCs w:val="18"/>
              </w:rPr>
            </w:pPr>
            <w:r w:rsidRPr="0075369C">
              <w:rPr>
                <w:sz w:val="18"/>
                <w:szCs w:val="18"/>
              </w:rPr>
              <w:t>John M. (iconectiv) – Would one test case (CO 554 or PIM 135) take precedence over the other or would they both be handled together?</w:t>
            </w:r>
          </w:p>
          <w:p w14:paraId="78DA5A06" w14:textId="77777777" w:rsidR="005C3BF0" w:rsidRDefault="005C3BF0" w:rsidP="005C3BF0">
            <w:pPr>
              <w:pStyle w:val="ListParagraph"/>
              <w:numPr>
                <w:ilvl w:val="0"/>
                <w:numId w:val="58"/>
              </w:numPr>
              <w:ind w:left="380"/>
              <w:rPr>
                <w:sz w:val="18"/>
                <w:szCs w:val="18"/>
              </w:rPr>
            </w:pPr>
            <w:r w:rsidRPr="0075369C">
              <w:rPr>
                <w:sz w:val="18"/>
                <w:szCs w:val="18"/>
              </w:rPr>
              <w:t xml:space="preserve">Steve. K. (iconectiv) </w:t>
            </w:r>
            <w:r>
              <w:rPr>
                <w:sz w:val="18"/>
                <w:szCs w:val="18"/>
              </w:rPr>
              <w:t>–</w:t>
            </w:r>
            <w:r w:rsidRPr="0075369C">
              <w:rPr>
                <w:sz w:val="18"/>
                <w:szCs w:val="18"/>
              </w:rPr>
              <w:t xml:space="preserve"> Together</w:t>
            </w:r>
          </w:p>
          <w:p w14:paraId="3E79FE06" w14:textId="546A1548" w:rsidR="005C3BF0" w:rsidRDefault="005C3BF0" w:rsidP="005C3BF0">
            <w:pPr>
              <w:rPr>
                <w:sz w:val="18"/>
                <w:szCs w:val="18"/>
              </w:rPr>
            </w:pPr>
            <w:r>
              <w:rPr>
                <w:sz w:val="18"/>
                <w:szCs w:val="18"/>
              </w:rPr>
              <w:t>07/06/2021 NPIF</w:t>
            </w:r>
            <w:r w:rsidR="00EF6A9A">
              <w:rPr>
                <w:sz w:val="18"/>
                <w:szCs w:val="18"/>
              </w:rPr>
              <w:t xml:space="preserve"> Meeting</w:t>
            </w:r>
          </w:p>
          <w:p w14:paraId="60A2669F" w14:textId="77777777" w:rsidR="005C3BF0" w:rsidRDefault="005C3BF0" w:rsidP="005C3BF0">
            <w:pPr>
              <w:pStyle w:val="ListParagraph"/>
              <w:numPr>
                <w:ilvl w:val="0"/>
                <w:numId w:val="63"/>
              </w:numPr>
              <w:ind w:left="380"/>
              <w:rPr>
                <w:sz w:val="18"/>
                <w:szCs w:val="18"/>
              </w:rPr>
            </w:pPr>
            <w:r w:rsidRPr="00456CA1">
              <w:rPr>
                <w:sz w:val="18"/>
                <w:szCs w:val="18"/>
              </w:rPr>
              <w:t xml:space="preserve">Testing schedule was discussed.  Testing for R 5.1 will be January 2022. </w:t>
            </w:r>
          </w:p>
          <w:p w14:paraId="1B011816" w14:textId="77777777" w:rsidR="005C3BF0" w:rsidRDefault="005C3BF0" w:rsidP="005C3BF0">
            <w:pPr>
              <w:pStyle w:val="ListParagraph"/>
              <w:numPr>
                <w:ilvl w:val="0"/>
                <w:numId w:val="63"/>
              </w:numPr>
              <w:ind w:left="380"/>
              <w:rPr>
                <w:sz w:val="18"/>
                <w:szCs w:val="18"/>
              </w:rPr>
            </w:pPr>
            <w:r>
              <w:rPr>
                <w:sz w:val="18"/>
                <w:szCs w:val="18"/>
              </w:rPr>
              <w:t>CO TBD – Turn-Up Test Cases – Doc Only was reviewed, accepted and assigned #555.</w:t>
            </w:r>
          </w:p>
          <w:p w14:paraId="0FEE84B1" w14:textId="77777777" w:rsidR="005C3BF0" w:rsidRDefault="005C3BF0" w:rsidP="005C3BF0">
            <w:pPr>
              <w:pStyle w:val="ListParagraph"/>
              <w:numPr>
                <w:ilvl w:val="0"/>
                <w:numId w:val="63"/>
              </w:numPr>
              <w:ind w:left="380"/>
              <w:rPr>
                <w:sz w:val="18"/>
                <w:szCs w:val="18"/>
              </w:rPr>
            </w:pPr>
            <w:r>
              <w:rPr>
                <w:sz w:val="18"/>
                <w:szCs w:val="18"/>
              </w:rPr>
              <w:t>This CO adds two new test cases to Chapter 17 of the Vendor Certification and Regression Test Plans</w:t>
            </w:r>
          </w:p>
          <w:p w14:paraId="5EC7BD8B" w14:textId="77777777" w:rsidR="005C3BF0" w:rsidRDefault="005C3BF0" w:rsidP="005C3BF0">
            <w:pPr>
              <w:ind w:left="360"/>
              <w:rPr>
                <w:sz w:val="18"/>
                <w:szCs w:val="18"/>
              </w:rPr>
            </w:pPr>
          </w:p>
          <w:p w14:paraId="13854B7D" w14:textId="5FB240BA" w:rsidR="005C3BF0" w:rsidRDefault="005C3BF0" w:rsidP="005C3BF0">
            <w:pPr>
              <w:rPr>
                <w:sz w:val="18"/>
                <w:szCs w:val="18"/>
              </w:rPr>
            </w:pPr>
            <w:r>
              <w:rPr>
                <w:sz w:val="18"/>
                <w:szCs w:val="18"/>
              </w:rPr>
              <w:t>08/03/2021 NPIF</w:t>
            </w:r>
            <w:r w:rsidR="00EF6A9A">
              <w:rPr>
                <w:sz w:val="18"/>
                <w:szCs w:val="18"/>
              </w:rPr>
              <w:t xml:space="preserve"> Meeting</w:t>
            </w:r>
          </w:p>
          <w:p w14:paraId="4DB8D6AB" w14:textId="37DD17EE" w:rsidR="005C3BF0" w:rsidRPr="004758A7" w:rsidRDefault="005C3BF0" w:rsidP="005C3BF0">
            <w:pPr>
              <w:pStyle w:val="ListParagraph"/>
              <w:numPr>
                <w:ilvl w:val="0"/>
                <w:numId w:val="70"/>
              </w:numPr>
              <w:ind w:left="380"/>
              <w:rPr>
                <w:sz w:val="18"/>
                <w:szCs w:val="18"/>
              </w:rPr>
            </w:pPr>
            <w:r w:rsidRPr="004758A7">
              <w:rPr>
                <w:sz w:val="18"/>
                <w:szCs w:val="18"/>
              </w:rPr>
              <w:t xml:space="preserve">Being </w:t>
            </w:r>
            <w:proofErr w:type="gramStart"/>
            <w:r w:rsidRPr="004758A7">
              <w:rPr>
                <w:sz w:val="18"/>
                <w:szCs w:val="18"/>
              </w:rPr>
              <w:t>worked</w:t>
            </w:r>
            <w:proofErr w:type="gramEnd"/>
            <w:r w:rsidRPr="004758A7">
              <w:rPr>
                <w:sz w:val="18"/>
                <w:szCs w:val="18"/>
              </w:rPr>
              <w:t xml:space="preserve"> in APT</w:t>
            </w:r>
          </w:p>
          <w:p w14:paraId="471045D2" w14:textId="456176C7" w:rsidR="005C3BF0" w:rsidRPr="004758A7" w:rsidRDefault="005C3BF0" w:rsidP="005C3BF0">
            <w:pPr>
              <w:pStyle w:val="ListParagraph"/>
              <w:numPr>
                <w:ilvl w:val="0"/>
                <w:numId w:val="70"/>
              </w:numPr>
              <w:ind w:left="380"/>
              <w:rPr>
                <w:sz w:val="18"/>
                <w:szCs w:val="18"/>
              </w:rPr>
            </w:pPr>
            <w:r w:rsidRPr="004758A7">
              <w:rPr>
                <w:sz w:val="18"/>
                <w:szCs w:val="18"/>
              </w:rPr>
              <w:t>Steve K. (iconectiv) – reviewed the proposed Final Resolution.</w:t>
            </w:r>
          </w:p>
          <w:p w14:paraId="5653721D" w14:textId="474805D1" w:rsidR="005C3BF0" w:rsidRPr="004758A7" w:rsidRDefault="005C3BF0" w:rsidP="005C3BF0">
            <w:pPr>
              <w:pStyle w:val="ListParagraph"/>
              <w:numPr>
                <w:ilvl w:val="0"/>
                <w:numId w:val="70"/>
              </w:numPr>
              <w:ind w:left="380"/>
              <w:rPr>
                <w:sz w:val="18"/>
                <w:szCs w:val="18"/>
              </w:rPr>
            </w:pPr>
            <w:r w:rsidRPr="004758A7">
              <w:rPr>
                <w:sz w:val="18"/>
                <w:szCs w:val="18"/>
              </w:rPr>
              <w:t>Consensus reached on Final Resolution</w:t>
            </w:r>
          </w:p>
          <w:p w14:paraId="6B291B99" w14:textId="65DD87FF" w:rsidR="005C3BF0" w:rsidRPr="004758A7" w:rsidRDefault="005C3BF0" w:rsidP="005C3BF0">
            <w:pPr>
              <w:pStyle w:val="ListParagraph"/>
              <w:numPr>
                <w:ilvl w:val="0"/>
                <w:numId w:val="70"/>
              </w:numPr>
              <w:ind w:left="380"/>
              <w:rPr>
                <w:sz w:val="18"/>
                <w:szCs w:val="18"/>
              </w:rPr>
            </w:pPr>
            <w:r w:rsidRPr="004758A7">
              <w:rPr>
                <w:sz w:val="18"/>
                <w:szCs w:val="18"/>
              </w:rPr>
              <w:t>PIM is now closed</w:t>
            </w:r>
          </w:p>
        </w:tc>
        <w:tc>
          <w:tcPr>
            <w:tcW w:w="4569" w:type="dxa"/>
            <w:tcBorders>
              <w:top w:val="double" w:sz="4" w:space="0" w:color="auto"/>
              <w:bottom w:val="single" w:sz="4" w:space="0" w:color="auto"/>
            </w:tcBorders>
          </w:tcPr>
          <w:p w14:paraId="23149BF8" w14:textId="5790BC92" w:rsidR="005C3BF0" w:rsidRDefault="005C3BF0" w:rsidP="005C3BF0">
            <w:pPr>
              <w:jc w:val="both"/>
              <w:rPr>
                <w:sz w:val="18"/>
                <w:szCs w:val="18"/>
              </w:rPr>
            </w:pPr>
            <w:r w:rsidRPr="00850978">
              <w:rPr>
                <w:b/>
                <w:sz w:val="18"/>
                <w:szCs w:val="18"/>
              </w:rPr>
              <w:t>Suggested Resolution</w:t>
            </w:r>
            <w:r>
              <w:rPr>
                <w:sz w:val="18"/>
                <w:szCs w:val="18"/>
              </w:rPr>
              <w:t>:</w:t>
            </w:r>
          </w:p>
          <w:p w14:paraId="6819F4CF" w14:textId="77777777" w:rsidR="005C3BF0" w:rsidRPr="008B1157" w:rsidRDefault="005C3BF0" w:rsidP="005C3BF0">
            <w:pPr>
              <w:jc w:val="both"/>
              <w:rPr>
                <w:sz w:val="18"/>
                <w:szCs w:val="18"/>
              </w:rPr>
            </w:pPr>
            <w:r w:rsidRPr="00401C73">
              <w:rPr>
                <w:sz w:val="18"/>
                <w:szCs w:val="18"/>
              </w:rPr>
              <w:t xml:space="preserve"> </w:t>
            </w:r>
            <w:r w:rsidRPr="008B1157">
              <w:rPr>
                <w:sz w:val="18"/>
                <w:szCs w:val="18"/>
              </w:rPr>
              <w:t xml:space="preserve">Develop a new, required test case for XML SOA and XML LSMS vendors to ensure ability to process messages with different minor version values in the </w:t>
            </w:r>
            <w:proofErr w:type="spellStart"/>
            <w:r w:rsidRPr="008B1157">
              <w:rPr>
                <w:sz w:val="18"/>
                <w:szCs w:val="18"/>
              </w:rPr>
              <w:t>schema_version</w:t>
            </w:r>
            <w:proofErr w:type="spellEnd"/>
            <w:r w:rsidRPr="008B1157">
              <w:rPr>
                <w:sz w:val="18"/>
                <w:szCs w:val="18"/>
              </w:rPr>
              <w:t xml:space="preserve"> element.  Vendors would need to demonstrate their ability to pass this new test case prior to the next NPAC release that introduces a new </w:t>
            </w:r>
            <w:proofErr w:type="spellStart"/>
            <w:r w:rsidRPr="008B1157">
              <w:rPr>
                <w:sz w:val="18"/>
                <w:szCs w:val="18"/>
              </w:rPr>
              <w:t>schema_version</w:t>
            </w:r>
            <w:proofErr w:type="spellEnd"/>
            <w:r w:rsidRPr="008B1157">
              <w:rPr>
                <w:sz w:val="18"/>
                <w:szCs w:val="18"/>
              </w:rPr>
              <w:t xml:space="preserve"> value.  </w:t>
            </w:r>
          </w:p>
          <w:p w14:paraId="46D19565" w14:textId="77777777" w:rsidR="005C3BF0" w:rsidRPr="008B1157" w:rsidRDefault="005C3BF0" w:rsidP="005C3BF0">
            <w:pPr>
              <w:jc w:val="both"/>
              <w:rPr>
                <w:sz w:val="18"/>
                <w:szCs w:val="18"/>
              </w:rPr>
            </w:pPr>
          </w:p>
          <w:p w14:paraId="0C195A47" w14:textId="715D289E" w:rsidR="005C3BF0" w:rsidRDefault="005C3BF0" w:rsidP="005C3BF0">
            <w:pPr>
              <w:jc w:val="both"/>
              <w:rPr>
                <w:sz w:val="18"/>
                <w:szCs w:val="18"/>
              </w:rPr>
            </w:pPr>
            <w:r w:rsidRPr="008B1157">
              <w:rPr>
                <w:sz w:val="18"/>
                <w:szCs w:val="18"/>
              </w:rPr>
              <w:t xml:space="preserve">The APT could be engaged to </w:t>
            </w:r>
            <w:proofErr w:type="gramStart"/>
            <w:r w:rsidRPr="008B1157">
              <w:rPr>
                <w:sz w:val="18"/>
                <w:szCs w:val="18"/>
              </w:rPr>
              <w:t>work</w:t>
            </w:r>
            <w:proofErr w:type="gramEnd"/>
            <w:r w:rsidRPr="008B1157">
              <w:rPr>
                <w:sz w:val="18"/>
                <w:szCs w:val="18"/>
              </w:rPr>
              <w:t xml:space="preserve"> details of this new test case.</w:t>
            </w:r>
          </w:p>
          <w:p w14:paraId="4E730529" w14:textId="77777777" w:rsidR="005C3BF0" w:rsidRDefault="005C3BF0" w:rsidP="005C3BF0">
            <w:pPr>
              <w:jc w:val="both"/>
              <w:rPr>
                <w:b/>
                <w:sz w:val="18"/>
                <w:szCs w:val="18"/>
              </w:rPr>
            </w:pPr>
            <w:r w:rsidRPr="00C20405">
              <w:rPr>
                <w:b/>
                <w:sz w:val="18"/>
                <w:szCs w:val="18"/>
              </w:rPr>
              <w:t>Final Resolution:</w:t>
            </w:r>
          </w:p>
          <w:p w14:paraId="137AB570" w14:textId="70E2670F" w:rsidR="005C3BF0" w:rsidRPr="002C419D" w:rsidRDefault="005C3BF0" w:rsidP="005C3BF0">
            <w:pPr>
              <w:jc w:val="both"/>
              <w:rPr>
                <w:bCs/>
                <w:sz w:val="18"/>
                <w:szCs w:val="18"/>
              </w:rPr>
            </w:pPr>
            <w:r w:rsidRPr="002C419D">
              <w:rPr>
                <w:bCs/>
                <w:sz w:val="18"/>
                <w:szCs w:val="18"/>
              </w:rPr>
              <w:t>This issue resulted in the creation and acceptance of a Doc-only Change Order. The NPIF accepted this Change Order (CO 555) to add two new mandatory test cases to Chapter 17 of the Vendor Certification and Regression Test Plan. The APT reviewed the new test cases.  For additional information refer to CO 555.</w:t>
            </w:r>
          </w:p>
        </w:tc>
        <w:tc>
          <w:tcPr>
            <w:tcW w:w="1048" w:type="dxa"/>
            <w:tcBorders>
              <w:top w:val="double" w:sz="4" w:space="0" w:color="auto"/>
              <w:bottom w:val="single" w:sz="4" w:space="0" w:color="auto"/>
            </w:tcBorders>
          </w:tcPr>
          <w:p w14:paraId="658F4720" w14:textId="2A062642"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tcPr>
          <w:p w14:paraId="44A894BB" w14:textId="73B7B357" w:rsidR="005C3BF0" w:rsidRDefault="005C3BF0" w:rsidP="005C3BF0">
            <w:pPr>
              <w:jc w:val="center"/>
              <w:rPr>
                <w:sz w:val="18"/>
                <w:szCs w:val="18"/>
              </w:rPr>
            </w:pPr>
            <w:r>
              <w:rPr>
                <w:sz w:val="18"/>
                <w:szCs w:val="18"/>
              </w:rPr>
              <w:t>08/03/2021</w:t>
            </w:r>
          </w:p>
        </w:tc>
        <w:tc>
          <w:tcPr>
            <w:tcW w:w="1320" w:type="dxa"/>
            <w:tcBorders>
              <w:top w:val="double" w:sz="4" w:space="0" w:color="auto"/>
              <w:bottom w:val="single" w:sz="4" w:space="0" w:color="auto"/>
            </w:tcBorders>
          </w:tcPr>
          <w:p w14:paraId="125E9850" w14:textId="745BB677" w:rsidR="005C3BF0" w:rsidRDefault="005C3BF0" w:rsidP="005C3BF0">
            <w:pPr>
              <w:jc w:val="center"/>
              <w:rPr>
                <w:sz w:val="18"/>
                <w:szCs w:val="18"/>
              </w:rPr>
            </w:pPr>
            <w:r>
              <w:rPr>
                <w:sz w:val="18"/>
                <w:szCs w:val="18"/>
              </w:rPr>
              <w:t>Closed</w:t>
            </w:r>
          </w:p>
        </w:tc>
      </w:tr>
      <w:tr w:rsidR="005C3BF0" w14:paraId="29ABA77B" w14:textId="77777777" w:rsidTr="001B2CC6">
        <w:tc>
          <w:tcPr>
            <w:tcW w:w="713" w:type="dxa"/>
            <w:tcBorders>
              <w:top w:val="double" w:sz="4" w:space="0" w:color="auto"/>
              <w:bottom w:val="single" w:sz="4" w:space="0" w:color="auto"/>
            </w:tcBorders>
          </w:tcPr>
          <w:p w14:paraId="289C7705" w14:textId="4EE352E5" w:rsidR="005C3BF0" w:rsidRDefault="005C3BF0" w:rsidP="005C3BF0">
            <w:pPr>
              <w:jc w:val="center"/>
            </w:pPr>
            <w:hyperlink r:id="rId43" w:history="1">
              <w:r w:rsidRPr="002065C9">
                <w:rPr>
                  <w:rStyle w:val="Hyperlink"/>
                  <w:sz w:val="18"/>
                  <w:szCs w:val="18"/>
                </w:rPr>
                <w:t>PIM 134</w:t>
              </w:r>
            </w:hyperlink>
          </w:p>
        </w:tc>
        <w:tc>
          <w:tcPr>
            <w:tcW w:w="882" w:type="dxa"/>
            <w:tcBorders>
              <w:top w:val="double" w:sz="4" w:space="0" w:color="auto"/>
              <w:bottom w:val="single" w:sz="4" w:space="0" w:color="auto"/>
            </w:tcBorders>
          </w:tcPr>
          <w:p w14:paraId="158EB2F1" w14:textId="77777777" w:rsidR="005C3BF0" w:rsidRDefault="005C3BF0" w:rsidP="005C3BF0">
            <w:pPr>
              <w:rPr>
                <w:sz w:val="18"/>
                <w:szCs w:val="18"/>
              </w:rPr>
            </w:pPr>
            <w:r>
              <w:rPr>
                <w:sz w:val="18"/>
                <w:szCs w:val="18"/>
              </w:rPr>
              <w:t>2/09/21</w:t>
            </w:r>
          </w:p>
        </w:tc>
        <w:tc>
          <w:tcPr>
            <w:tcW w:w="1145" w:type="dxa"/>
            <w:tcBorders>
              <w:top w:val="double" w:sz="4" w:space="0" w:color="auto"/>
              <w:bottom w:val="single" w:sz="4" w:space="0" w:color="auto"/>
            </w:tcBorders>
          </w:tcPr>
          <w:p w14:paraId="1E737CE7" w14:textId="77777777" w:rsidR="005C3BF0" w:rsidRDefault="005C3BF0" w:rsidP="005C3BF0">
            <w:pPr>
              <w:autoSpaceDE w:val="0"/>
              <w:autoSpaceDN w:val="0"/>
              <w:adjustRightInd w:val="0"/>
              <w:jc w:val="center"/>
              <w:rPr>
                <w:sz w:val="18"/>
                <w:szCs w:val="18"/>
              </w:rPr>
            </w:pPr>
            <w:r>
              <w:rPr>
                <w:sz w:val="18"/>
                <w:szCs w:val="18"/>
              </w:rPr>
              <w:t>Lumen</w:t>
            </w:r>
          </w:p>
        </w:tc>
        <w:tc>
          <w:tcPr>
            <w:tcW w:w="3940" w:type="dxa"/>
            <w:tcBorders>
              <w:top w:val="double" w:sz="4" w:space="0" w:color="auto"/>
              <w:bottom w:val="single" w:sz="4" w:space="0" w:color="auto"/>
            </w:tcBorders>
          </w:tcPr>
          <w:p w14:paraId="4F8B69FB" w14:textId="77777777" w:rsidR="005C3BF0" w:rsidRDefault="005C3BF0" w:rsidP="005C3BF0">
            <w:pPr>
              <w:rPr>
                <w:sz w:val="18"/>
                <w:szCs w:val="18"/>
              </w:rPr>
            </w:pPr>
            <w:r>
              <w:rPr>
                <w:sz w:val="18"/>
                <w:szCs w:val="18"/>
              </w:rPr>
              <w:t xml:space="preserve">LNP Record Management - </w:t>
            </w:r>
            <w:r w:rsidRPr="00401C73">
              <w:rPr>
                <w:sz w:val="18"/>
                <w:szCs w:val="18"/>
              </w:rPr>
              <w:t xml:space="preserve">Given the high-volume porting activity occurring across </w:t>
            </w:r>
            <w:proofErr w:type="gramStart"/>
            <w:r w:rsidRPr="00401C73">
              <w:rPr>
                <w:sz w:val="18"/>
                <w:szCs w:val="18"/>
              </w:rPr>
              <w:t>the industry</w:t>
            </w:r>
            <w:proofErr w:type="gramEnd"/>
            <w:r w:rsidRPr="00401C73">
              <w:rPr>
                <w:sz w:val="18"/>
                <w:szCs w:val="18"/>
              </w:rPr>
              <w:t>, there has been an increase in LSMS LNP record growth rate for providers resulting in record capacity issues and concerns.</w:t>
            </w:r>
          </w:p>
          <w:p w14:paraId="33C4EFCF" w14:textId="77777777" w:rsidR="005C3BF0" w:rsidRDefault="005C3BF0" w:rsidP="005C3BF0">
            <w:pPr>
              <w:rPr>
                <w:sz w:val="18"/>
                <w:szCs w:val="18"/>
              </w:rPr>
            </w:pPr>
          </w:p>
          <w:p w14:paraId="253098A4" w14:textId="71442E54" w:rsidR="005C3BF0" w:rsidRDefault="005C3BF0" w:rsidP="005C3BF0">
            <w:pPr>
              <w:rPr>
                <w:sz w:val="18"/>
                <w:szCs w:val="18"/>
              </w:rPr>
            </w:pPr>
            <w:r>
              <w:rPr>
                <w:sz w:val="18"/>
                <w:szCs w:val="18"/>
              </w:rPr>
              <w:t>2/9/2021 NPIF</w:t>
            </w:r>
            <w:r w:rsidR="00EF6A9A">
              <w:rPr>
                <w:sz w:val="18"/>
                <w:szCs w:val="18"/>
              </w:rPr>
              <w:t xml:space="preserve"> Meeting</w:t>
            </w:r>
          </w:p>
          <w:p w14:paraId="545C8725" w14:textId="77777777" w:rsidR="005C3BF0" w:rsidRDefault="005C3BF0" w:rsidP="005C3BF0">
            <w:pPr>
              <w:pStyle w:val="ListParagraph"/>
              <w:numPr>
                <w:ilvl w:val="0"/>
                <w:numId w:val="50"/>
              </w:numPr>
              <w:ind w:left="380"/>
              <w:rPr>
                <w:sz w:val="18"/>
                <w:szCs w:val="18"/>
              </w:rPr>
            </w:pPr>
            <w:r>
              <w:rPr>
                <w:sz w:val="18"/>
                <w:szCs w:val="18"/>
              </w:rPr>
              <w:t>Lumen presented a draft PIM</w:t>
            </w:r>
          </w:p>
          <w:p w14:paraId="7CB97FCA" w14:textId="77777777" w:rsidR="005C3BF0" w:rsidRDefault="005C3BF0" w:rsidP="005C3BF0">
            <w:pPr>
              <w:pStyle w:val="ListParagraph"/>
              <w:numPr>
                <w:ilvl w:val="0"/>
                <w:numId w:val="50"/>
              </w:numPr>
              <w:ind w:left="380"/>
              <w:rPr>
                <w:sz w:val="18"/>
                <w:szCs w:val="18"/>
              </w:rPr>
            </w:pPr>
            <w:r w:rsidRPr="00637CDE">
              <w:rPr>
                <w:sz w:val="18"/>
                <w:szCs w:val="18"/>
              </w:rPr>
              <w:t>PIM was accepted and assigned #13</w:t>
            </w:r>
            <w:r>
              <w:rPr>
                <w:sz w:val="18"/>
                <w:szCs w:val="18"/>
              </w:rPr>
              <w:t>4</w:t>
            </w:r>
          </w:p>
          <w:p w14:paraId="7368510E" w14:textId="77777777" w:rsidR="005C3BF0" w:rsidRPr="00401C73" w:rsidRDefault="005C3BF0" w:rsidP="005C3BF0">
            <w:pPr>
              <w:pStyle w:val="ListParagraph"/>
              <w:numPr>
                <w:ilvl w:val="0"/>
                <w:numId w:val="50"/>
              </w:numPr>
              <w:ind w:left="380"/>
              <w:rPr>
                <w:sz w:val="18"/>
                <w:szCs w:val="18"/>
              </w:rPr>
            </w:pPr>
            <w:r w:rsidRPr="00401C73">
              <w:rPr>
                <w:sz w:val="18"/>
                <w:szCs w:val="18"/>
              </w:rPr>
              <w:t>The CMA will post the PIM to the website</w:t>
            </w:r>
          </w:p>
          <w:p w14:paraId="03FA7CDA" w14:textId="77777777" w:rsidR="005C3BF0" w:rsidRPr="00401C73" w:rsidRDefault="005C3BF0" w:rsidP="005C3BF0">
            <w:pPr>
              <w:pStyle w:val="ListParagraph"/>
              <w:numPr>
                <w:ilvl w:val="0"/>
                <w:numId w:val="50"/>
              </w:numPr>
              <w:ind w:left="380"/>
              <w:rPr>
                <w:sz w:val="18"/>
                <w:szCs w:val="18"/>
              </w:rPr>
            </w:pPr>
            <w:r w:rsidRPr="00401C73">
              <w:rPr>
                <w:sz w:val="18"/>
                <w:szCs w:val="18"/>
              </w:rPr>
              <w:t>Lumen is seeing increased activity</w:t>
            </w:r>
          </w:p>
          <w:p w14:paraId="3B9466ED"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2 activities are suggested in the Draft PIM: </w:t>
            </w:r>
          </w:p>
          <w:p w14:paraId="473D609F" w14:textId="77777777" w:rsidR="005C3BF0" w:rsidRPr="00401C73" w:rsidRDefault="005C3BF0" w:rsidP="005C3BF0">
            <w:pPr>
              <w:pStyle w:val="ListParagraph"/>
              <w:numPr>
                <w:ilvl w:val="0"/>
                <w:numId w:val="50"/>
              </w:numPr>
              <w:rPr>
                <w:sz w:val="18"/>
                <w:szCs w:val="18"/>
              </w:rPr>
            </w:pPr>
            <w:r w:rsidRPr="00401C73">
              <w:rPr>
                <w:sz w:val="18"/>
                <w:szCs w:val="18"/>
              </w:rPr>
              <w:t>Cleanup of existing records</w:t>
            </w:r>
          </w:p>
          <w:p w14:paraId="18B09B64" w14:textId="390BC819" w:rsidR="005C3BF0" w:rsidRPr="00401C73" w:rsidRDefault="005C3BF0" w:rsidP="005C3BF0">
            <w:pPr>
              <w:pStyle w:val="ListParagraph"/>
              <w:numPr>
                <w:ilvl w:val="0"/>
                <w:numId w:val="50"/>
              </w:numPr>
              <w:rPr>
                <w:sz w:val="18"/>
                <w:szCs w:val="18"/>
              </w:rPr>
            </w:pPr>
            <w:r w:rsidRPr="00401C73">
              <w:rPr>
                <w:sz w:val="18"/>
                <w:szCs w:val="18"/>
              </w:rPr>
              <w:t>Perform an audit of</w:t>
            </w:r>
            <w:r>
              <w:rPr>
                <w:sz w:val="18"/>
                <w:szCs w:val="18"/>
              </w:rPr>
              <w:t xml:space="preserve"> duplicate/redundant records</w:t>
            </w:r>
          </w:p>
          <w:p w14:paraId="4A4606D2" w14:textId="77777777" w:rsidR="005C3BF0" w:rsidRPr="00401C73" w:rsidRDefault="005C3BF0" w:rsidP="005C3BF0">
            <w:pPr>
              <w:pStyle w:val="ListParagraph"/>
              <w:numPr>
                <w:ilvl w:val="0"/>
                <w:numId w:val="50"/>
              </w:numPr>
              <w:ind w:left="380"/>
              <w:rPr>
                <w:sz w:val="18"/>
                <w:szCs w:val="18"/>
              </w:rPr>
            </w:pPr>
            <w:r w:rsidRPr="00401C73">
              <w:rPr>
                <w:sz w:val="18"/>
                <w:szCs w:val="18"/>
              </w:rPr>
              <w:t>Suggestion was made to review the INC guidelines on returning TNs to the block owner when they are disconnected</w:t>
            </w:r>
          </w:p>
          <w:p w14:paraId="7B8088AB"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New AI – The LNPA will perform an audit to gather info when Pooled Block data is duplicated on the SV (i.e. LRN) and propose any other analysis for reduction in records.  </w:t>
            </w:r>
          </w:p>
          <w:p w14:paraId="0D07F4EC" w14:textId="77777777" w:rsidR="005C3BF0" w:rsidRPr="00401C73" w:rsidRDefault="005C3BF0" w:rsidP="005C3BF0">
            <w:pPr>
              <w:pStyle w:val="ListParagraph"/>
              <w:numPr>
                <w:ilvl w:val="0"/>
                <w:numId w:val="50"/>
              </w:numPr>
              <w:ind w:left="380"/>
              <w:rPr>
                <w:sz w:val="18"/>
                <w:szCs w:val="18"/>
              </w:rPr>
            </w:pPr>
            <w:r w:rsidRPr="00401C73">
              <w:rPr>
                <w:sz w:val="18"/>
                <w:szCs w:val="18"/>
              </w:rPr>
              <w:t>New AI – iconectiv to determine what data can be shared with Users in a graphical representation over time</w:t>
            </w:r>
          </w:p>
          <w:p w14:paraId="054BAB53"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New AI -Tri-Chairs to determine if </w:t>
            </w:r>
            <w:proofErr w:type="spellStart"/>
            <w:r w:rsidRPr="00401C73">
              <w:rPr>
                <w:sz w:val="18"/>
                <w:szCs w:val="18"/>
              </w:rPr>
              <w:t>its</w:t>
            </w:r>
            <w:proofErr w:type="spellEnd"/>
            <w:r w:rsidRPr="00401C73">
              <w:rPr>
                <w:sz w:val="18"/>
                <w:szCs w:val="18"/>
              </w:rPr>
              <w:t xml:space="preserve"> acceptable for iconectiv to share with NAPM LLC individual SP behaviors that may be contributing to the increase in size of records in LSMS (PIM 134)</w:t>
            </w:r>
          </w:p>
          <w:p w14:paraId="42F83B5C"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Suggestion was made to ensure that we have a broad representation at the NPIF meetings </w:t>
            </w:r>
          </w:p>
          <w:p w14:paraId="480A18B4"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Sarah Halko (Telnyx) – Increased volume could be related to need for attestation (STIR/SHAKEN mandate) </w:t>
            </w:r>
          </w:p>
          <w:p w14:paraId="46629AE4"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New AI – iconectiv to identify service providers that have had large increases of porting activity and reach-out to them to get their participation the NPIF meetings </w:t>
            </w:r>
          </w:p>
          <w:p w14:paraId="4FDCED13" w14:textId="77777777" w:rsidR="005C3BF0" w:rsidRDefault="005C3BF0" w:rsidP="005C3BF0">
            <w:pPr>
              <w:pStyle w:val="ListParagraph"/>
              <w:numPr>
                <w:ilvl w:val="0"/>
                <w:numId w:val="50"/>
              </w:numPr>
              <w:ind w:left="380"/>
              <w:rPr>
                <w:sz w:val="18"/>
                <w:szCs w:val="18"/>
              </w:rPr>
            </w:pPr>
            <w:r w:rsidRPr="00401C73">
              <w:rPr>
                <w:sz w:val="18"/>
                <w:szCs w:val="18"/>
              </w:rPr>
              <w:t>Add an agenda item to discuss the possibility for SPs to provide forecast data to the LNPA</w:t>
            </w:r>
          </w:p>
          <w:p w14:paraId="179ED810" w14:textId="77777777" w:rsidR="005C3BF0" w:rsidRDefault="005C3BF0" w:rsidP="005C3BF0">
            <w:pPr>
              <w:rPr>
                <w:sz w:val="18"/>
                <w:szCs w:val="18"/>
              </w:rPr>
            </w:pPr>
          </w:p>
          <w:p w14:paraId="697FE058" w14:textId="68080B1A" w:rsidR="005C3BF0" w:rsidRDefault="005C3BF0" w:rsidP="005C3BF0">
            <w:pPr>
              <w:rPr>
                <w:sz w:val="18"/>
                <w:szCs w:val="18"/>
              </w:rPr>
            </w:pPr>
            <w:r>
              <w:rPr>
                <w:sz w:val="18"/>
                <w:szCs w:val="18"/>
              </w:rPr>
              <w:t>03/02/2021 NPIF Meeting</w:t>
            </w:r>
          </w:p>
          <w:p w14:paraId="69CE8621" w14:textId="77777777" w:rsidR="005C3BF0" w:rsidRPr="00401C73" w:rsidRDefault="005C3BF0" w:rsidP="005C3BF0">
            <w:pPr>
              <w:pStyle w:val="ListParagraph"/>
              <w:numPr>
                <w:ilvl w:val="0"/>
                <w:numId w:val="54"/>
              </w:numPr>
              <w:ind w:left="380"/>
              <w:rPr>
                <w:sz w:val="18"/>
                <w:szCs w:val="18"/>
              </w:rPr>
            </w:pPr>
            <w:r w:rsidRPr="00401C73">
              <w:rPr>
                <w:sz w:val="18"/>
                <w:szCs w:val="18"/>
              </w:rPr>
              <w:t xml:space="preserve">There were no updates to the PIM </w:t>
            </w:r>
          </w:p>
          <w:p w14:paraId="32FC8AFD" w14:textId="77777777" w:rsidR="005C3BF0" w:rsidRPr="00401C73" w:rsidRDefault="005C3BF0" w:rsidP="005C3BF0">
            <w:pPr>
              <w:pStyle w:val="ListParagraph"/>
              <w:numPr>
                <w:ilvl w:val="0"/>
                <w:numId w:val="54"/>
              </w:numPr>
              <w:ind w:left="380"/>
              <w:rPr>
                <w:sz w:val="18"/>
                <w:szCs w:val="18"/>
              </w:rPr>
            </w:pPr>
            <w:r w:rsidRPr="00401C73">
              <w:rPr>
                <w:sz w:val="18"/>
                <w:szCs w:val="18"/>
              </w:rPr>
              <w:t>Steve K. (iconectiv) reviewed the audit data in response to AI 02092021-05 which was related to this PIM</w:t>
            </w:r>
          </w:p>
          <w:p w14:paraId="1D6CCE13" w14:textId="77777777" w:rsidR="005C3BF0" w:rsidRPr="00401C73" w:rsidRDefault="005C3BF0" w:rsidP="005C3BF0">
            <w:pPr>
              <w:pStyle w:val="ListParagraph"/>
              <w:numPr>
                <w:ilvl w:val="0"/>
                <w:numId w:val="54"/>
              </w:numPr>
              <w:rPr>
                <w:sz w:val="18"/>
                <w:szCs w:val="18"/>
              </w:rPr>
            </w:pPr>
            <w:r w:rsidRPr="00401C73">
              <w:rPr>
                <w:sz w:val="18"/>
                <w:szCs w:val="18"/>
              </w:rPr>
              <w:t>17.4M duplicate records across all 7 regions representing 4% of all SVs</w:t>
            </w:r>
          </w:p>
          <w:p w14:paraId="722A7149" w14:textId="77777777" w:rsidR="005C3BF0" w:rsidRDefault="005C3BF0" w:rsidP="005C3BF0">
            <w:pPr>
              <w:pStyle w:val="ListParagraph"/>
              <w:numPr>
                <w:ilvl w:val="0"/>
                <w:numId w:val="54"/>
              </w:numPr>
              <w:rPr>
                <w:sz w:val="18"/>
                <w:szCs w:val="18"/>
              </w:rPr>
            </w:pPr>
            <w:r w:rsidRPr="00401C73">
              <w:rPr>
                <w:sz w:val="18"/>
                <w:szCs w:val="18"/>
              </w:rPr>
              <w:t>370 distinct SPIDS across all 7 regions</w:t>
            </w:r>
          </w:p>
          <w:p w14:paraId="6148FB2C" w14:textId="77777777" w:rsidR="005C3BF0" w:rsidRDefault="005C3BF0" w:rsidP="005C3BF0">
            <w:pPr>
              <w:pStyle w:val="ListParagraph"/>
              <w:numPr>
                <w:ilvl w:val="0"/>
                <w:numId w:val="54"/>
              </w:numPr>
              <w:rPr>
                <w:sz w:val="18"/>
                <w:szCs w:val="18"/>
              </w:rPr>
            </w:pPr>
            <w:r>
              <w:rPr>
                <w:sz w:val="18"/>
                <w:szCs w:val="18"/>
              </w:rPr>
              <w:t xml:space="preserve">Below is the audit results document presented at the March 2, </w:t>
            </w:r>
            <w:proofErr w:type="gramStart"/>
            <w:r>
              <w:rPr>
                <w:sz w:val="18"/>
                <w:szCs w:val="18"/>
              </w:rPr>
              <w:t>2021</w:t>
            </w:r>
            <w:proofErr w:type="gramEnd"/>
            <w:r>
              <w:rPr>
                <w:sz w:val="18"/>
                <w:szCs w:val="18"/>
              </w:rPr>
              <w:t xml:space="preserve"> meeting</w:t>
            </w:r>
          </w:p>
          <w:p w14:paraId="47D8B85A" w14:textId="77777777" w:rsidR="005C3BF0" w:rsidRPr="00401C73" w:rsidRDefault="005C3BF0" w:rsidP="005C3BF0">
            <w:pPr>
              <w:pStyle w:val="ListParagraph"/>
              <w:ind w:left="1440"/>
              <w:rPr>
                <w:sz w:val="18"/>
                <w:szCs w:val="18"/>
              </w:rPr>
            </w:pPr>
            <w:r>
              <w:object w:dxaOrig="1508" w:dyaOrig="983" w14:anchorId="2DB234B3">
                <v:shape id="_x0000_i1033" type="#_x0000_t75" style="width:78pt;height:51.25pt" o:ole="">
                  <v:imagedata r:id="rId44" o:title=""/>
                </v:shape>
                <o:OLEObject Type="Embed" ProgID="Word.Document.12" ShapeID="_x0000_i1033" DrawAspect="Icon" ObjectID="_1823858834" r:id="rId45">
                  <o:FieldCodes>\s</o:FieldCodes>
                </o:OLEObject>
              </w:object>
            </w:r>
          </w:p>
          <w:p w14:paraId="602527B7" w14:textId="77777777" w:rsidR="005C3BF0" w:rsidRPr="00401C73" w:rsidRDefault="005C3BF0" w:rsidP="005C3BF0">
            <w:pPr>
              <w:pStyle w:val="ListParagraph"/>
              <w:numPr>
                <w:ilvl w:val="0"/>
                <w:numId w:val="54"/>
              </w:numPr>
              <w:ind w:left="380"/>
              <w:rPr>
                <w:sz w:val="18"/>
                <w:szCs w:val="18"/>
              </w:rPr>
            </w:pPr>
            <w:r w:rsidRPr="00401C73">
              <w:rPr>
                <w:sz w:val="18"/>
                <w:szCs w:val="18"/>
              </w:rPr>
              <w:t>Deb T. (VZ) – How recently were these duplicate records created?</w:t>
            </w:r>
          </w:p>
          <w:p w14:paraId="0C717B37" w14:textId="77777777" w:rsidR="005C3BF0" w:rsidRPr="00401C73" w:rsidRDefault="005C3BF0" w:rsidP="005C3BF0">
            <w:pPr>
              <w:pStyle w:val="ListParagraph"/>
              <w:numPr>
                <w:ilvl w:val="0"/>
                <w:numId w:val="54"/>
              </w:numPr>
              <w:ind w:left="380"/>
              <w:rPr>
                <w:sz w:val="18"/>
                <w:szCs w:val="18"/>
              </w:rPr>
            </w:pPr>
            <w:r w:rsidRPr="00401C73">
              <w:rPr>
                <w:sz w:val="18"/>
                <w:szCs w:val="18"/>
              </w:rPr>
              <w:t>Steve K. (iconectiv) – Don’t have exact details but in general there is a non-trivial amount that has been in the system for many years.  The majority are from the last several years</w:t>
            </w:r>
          </w:p>
          <w:p w14:paraId="78909763" w14:textId="77777777" w:rsidR="005C3BF0" w:rsidRPr="00401C73" w:rsidRDefault="005C3BF0" w:rsidP="005C3BF0">
            <w:pPr>
              <w:pStyle w:val="ListParagraph"/>
              <w:numPr>
                <w:ilvl w:val="0"/>
                <w:numId w:val="54"/>
              </w:numPr>
              <w:ind w:left="380"/>
              <w:rPr>
                <w:sz w:val="18"/>
                <w:szCs w:val="18"/>
              </w:rPr>
            </w:pPr>
            <w:r w:rsidRPr="00401C73">
              <w:rPr>
                <w:sz w:val="18"/>
                <w:szCs w:val="18"/>
              </w:rPr>
              <w:t>Doug B. (iconectiv) – Are there next steps related to this data.</w:t>
            </w:r>
          </w:p>
          <w:p w14:paraId="5E0CA9D3" w14:textId="77777777" w:rsidR="005C3BF0" w:rsidRPr="00401C73" w:rsidRDefault="005C3BF0" w:rsidP="005C3BF0">
            <w:pPr>
              <w:pStyle w:val="ListParagraph"/>
              <w:numPr>
                <w:ilvl w:val="0"/>
                <w:numId w:val="54"/>
              </w:numPr>
              <w:ind w:left="380"/>
              <w:rPr>
                <w:sz w:val="18"/>
                <w:szCs w:val="18"/>
              </w:rPr>
            </w:pPr>
            <w:r w:rsidRPr="00401C73">
              <w:rPr>
                <w:sz w:val="18"/>
                <w:szCs w:val="18"/>
              </w:rPr>
              <w:t>Michael D. (iconectiv) - Outreach efforts with SPs will include discussion on the duplicate records</w:t>
            </w:r>
          </w:p>
          <w:p w14:paraId="307700EE" w14:textId="77777777" w:rsidR="005C3BF0" w:rsidRDefault="005C3BF0" w:rsidP="005C3BF0">
            <w:pPr>
              <w:pStyle w:val="ListParagraph"/>
              <w:ind w:left="0"/>
              <w:rPr>
                <w:sz w:val="18"/>
                <w:szCs w:val="18"/>
              </w:rPr>
            </w:pPr>
          </w:p>
          <w:p w14:paraId="224DA9CB" w14:textId="6247A2FA" w:rsidR="005C3BF0" w:rsidRDefault="005C3BF0" w:rsidP="005C3BF0">
            <w:pPr>
              <w:pStyle w:val="ListParagraph"/>
              <w:ind w:left="0"/>
              <w:rPr>
                <w:sz w:val="18"/>
                <w:szCs w:val="18"/>
              </w:rPr>
            </w:pPr>
            <w:r>
              <w:rPr>
                <w:sz w:val="18"/>
                <w:szCs w:val="18"/>
              </w:rPr>
              <w:t>04/06/2021 NPIF</w:t>
            </w:r>
            <w:r w:rsidR="00EF6A9A">
              <w:rPr>
                <w:sz w:val="18"/>
                <w:szCs w:val="18"/>
              </w:rPr>
              <w:t xml:space="preserve"> Meeting</w:t>
            </w:r>
          </w:p>
          <w:p w14:paraId="64919443" w14:textId="77777777" w:rsidR="005C3BF0" w:rsidRPr="0071777E" w:rsidRDefault="005C3BF0" w:rsidP="005C3BF0">
            <w:pPr>
              <w:pStyle w:val="ListParagraph"/>
              <w:numPr>
                <w:ilvl w:val="0"/>
                <w:numId w:val="57"/>
              </w:numPr>
              <w:rPr>
                <w:sz w:val="18"/>
                <w:szCs w:val="18"/>
              </w:rPr>
            </w:pPr>
            <w:r w:rsidRPr="0071777E">
              <w:rPr>
                <w:sz w:val="18"/>
                <w:szCs w:val="18"/>
              </w:rPr>
              <w:t xml:space="preserve">AI - 02092021-06 – iconectiv in discussion w the NAPM looked at the existing reports.  There is an existing capacity report located on the portal in the Knowledge Base – Search Capacity Report.  Excel file that covers 24 months </w:t>
            </w:r>
            <w:proofErr w:type="gramStart"/>
            <w:r w:rsidRPr="0071777E">
              <w:rPr>
                <w:sz w:val="18"/>
                <w:szCs w:val="18"/>
              </w:rPr>
              <w:t>historical</w:t>
            </w:r>
            <w:proofErr w:type="gramEnd"/>
            <w:r w:rsidRPr="0071777E">
              <w:rPr>
                <w:sz w:val="18"/>
                <w:szCs w:val="18"/>
              </w:rPr>
              <w:t xml:space="preserve"> based on averages broken out by LRN.</w:t>
            </w:r>
          </w:p>
          <w:p w14:paraId="3FF1B97D" w14:textId="77777777" w:rsidR="005C3BF0" w:rsidRPr="0071777E" w:rsidRDefault="005C3BF0" w:rsidP="00C03389">
            <w:pPr>
              <w:pStyle w:val="ListParagraph"/>
              <w:numPr>
                <w:ilvl w:val="1"/>
                <w:numId w:val="57"/>
              </w:numPr>
              <w:ind w:left="740"/>
              <w:rPr>
                <w:sz w:val="18"/>
                <w:szCs w:val="18"/>
              </w:rPr>
            </w:pPr>
            <w:r w:rsidRPr="0071777E">
              <w:rPr>
                <w:sz w:val="18"/>
                <w:szCs w:val="18"/>
              </w:rPr>
              <w:t>This AI is now Closed</w:t>
            </w:r>
          </w:p>
          <w:p w14:paraId="3765CBF9" w14:textId="77777777" w:rsidR="005C3BF0" w:rsidRPr="0071777E" w:rsidRDefault="005C3BF0" w:rsidP="005C3BF0">
            <w:pPr>
              <w:pStyle w:val="ListParagraph"/>
              <w:numPr>
                <w:ilvl w:val="0"/>
                <w:numId w:val="57"/>
              </w:numPr>
              <w:rPr>
                <w:sz w:val="18"/>
                <w:szCs w:val="18"/>
              </w:rPr>
            </w:pPr>
            <w:r w:rsidRPr="0071777E">
              <w:rPr>
                <w:sz w:val="18"/>
                <w:szCs w:val="18"/>
              </w:rPr>
              <w:t>03022021-01 - SPs to come prepared to discuss forecasting at the next meeting</w:t>
            </w:r>
          </w:p>
          <w:p w14:paraId="574EE7F2" w14:textId="77777777" w:rsidR="005C3BF0" w:rsidRPr="0071777E" w:rsidRDefault="005C3BF0" w:rsidP="005C3BF0">
            <w:pPr>
              <w:pStyle w:val="ListParagraph"/>
              <w:numPr>
                <w:ilvl w:val="0"/>
                <w:numId w:val="57"/>
              </w:numPr>
              <w:rPr>
                <w:sz w:val="18"/>
                <w:szCs w:val="18"/>
              </w:rPr>
            </w:pPr>
            <w:r w:rsidRPr="0071777E">
              <w:rPr>
                <w:sz w:val="18"/>
                <w:szCs w:val="18"/>
              </w:rPr>
              <w:t xml:space="preserve">Frank Schmidt (iconectiv) – reviewed a PowerPoint on Forecasting  </w:t>
            </w:r>
          </w:p>
          <w:p w14:paraId="09251C9D" w14:textId="77777777" w:rsidR="005C3BF0" w:rsidRPr="0071777E" w:rsidRDefault="005C3BF0" w:rsidP="00C03389">
            <w:pPr>
              <w:pStyle w:val="ListParagraph"/>
              <w:numPr>
                <w:ilvl w:val="1"/>
                <w:numId w:val="57"/>
              </w:numPr>
              <w:ind w:left="740"/>
              <w:rPr>
                <w:sz w:val="18"/>
                <w:szCs w:val="18"/>
              </w:rPr>
            </w:pPr>
            <w:r w:rsidRPr="0071777E">
              <w:rPr>
                <w:sz w:val="18"/>
                <w:szCs w:val="18"/>
              </w:rPr>
              <w:t>This AI is now closed</w:t>
            </w:r>
          </w:p>
          <w:p w14:paraId="6FC76383" w14:textId="77777777" w:rsidR="005C3BF0" w:rsidRPr="0071777E" w:rsidRDefault="005C3BF0" w:rsidP="005C3BF0">
            <w:pPr>
              <w:pStyle w:val="ListParagraph"/>
              <w:numPr>
                <w:ilvl w:val="0"/>
                <w:numId w:val="57"/>
              </w:numPr>
              <w:rPr>
                <w:sz w:val="18"/>
                <w:szCs w:val="18"/>
              </w:rPr>
            </w:pPr>
            <w:r w:rsidRPr="0071777E">
              <w:rPr>
                <w:sz w:val="18"/>
                <w:szCs w:val="18"/>
              </w:rPr>
              <w:t>02092021-08– iconectiv to identify service providers that have had large increases of porting activity and reach-out to them to get their participation the NPIF meetings</w:t>
            </w:r>
          </w:p>
          <w:p w14:paraId="4F41866F" w14:textId="77777777" w:rsidR="005C3BF0" w:rsidRPr="0071777E" w:rsidRDefault="005C3BF0" w:rsidP="005C3BF0">
            <w:pPr>
              <w:pStyle w:val="ListParagraph"/>
              <w:numPr>
                <w:ilvl w:val="0"/>
                <w:numId w:val="57"/>
              </w:numPr>
              <w:rPr>
                <w:sz w:val="18"/>
                <w:szCs w:val="18"/>
              </w:rPr>
            </w:pPr>
            <w:r w:rsidRPr="0071777E">
              <w:rPr>
                <w:sz w:val="18"/>
                <w:szCs w:val="18"/>
              </w:rPr>
              <w:t>iconectiv completed the Outreach effort by contacting and discussing porting increases, duplicate records and NPIF participation</w:t>
            </w:r>
          </w:p>
          <w:p w14:paraId="1FCF3541" w14:textId="77777777" w:rsidR="005C3BF0" w:rsidRPr="0071777E" w:rsidRDefault="005C3BF0" w:rsidP="00C03389">
            <w:pPr>
              <w:pStyle w:val="ListParagraph"/>
              <w:numPr>
                <w:ilvl w:val="1"/>
                <w:numId w:val="57"/>
              </w:numPr>
              <w:ind w:left="740"/>
              <w:rPr>
                <w:sz w:val="18"/>
                <w:szCs w:val="18"/>
              </w:rPr>
            </w:pPr>
            <w:r w:rsidRPr="0071777E">
              <w:rPr>
                <w:sz w:val="18"/>
                <w:szCs w:val="18"/>
              </w:rPr>
              <w:t>This AI is now Closed</w:t>
            </w:r>
          </w:p>
          <w:p w14:paraId="112D71DE" w14:textId="77777777" w:rsidR="005C3BF0" w:rsidRDefault="005C3BF0" w:rsidP="005C3BF0">
            <w:pPr>
              <w:rPr>
                <w:sz w:val="18"/>
                <w:szCs w:val="18"/>
              </w:rPr>
            </w:pPr>
          </w:p>
          <w:p w14:paraId="55BF70C9" w14:textId="3F8B68FE" w:rsidR="005C3BF0" w:rsidRDefault="005C3BF0" w:rsidP="005C3BF0">
            <w:pPr>
              <w:rPr>
                <w:sz w:val="18"/>
                <w:szCs w:val="18"/>
              </w:rPr>
            </w:pPr>
            <w:r>
              <w:rPr>
                <w:sz w:val="18"/>
                <w:szCs w:val="18"/>
              </w:rPr>
              <w:t>05/04/2021 NPIF</w:t>
            </w:r>
            <w:r w:rsidR="00EF6A9A">
              <w:rPr>
                <w:sz w:val="18"/>
                <w:szCs w:val="18"/>
              </w:rPr>
              <w:t xml:space="preserve"> Meeting</w:t>
            </w:r>
          </w:p>
          <w:p w14:paraId="3B0339E5" w14:textId="77777777" w:rsidR="005C3BF0" w:rsidRPr="0075369C" w:rsidRDefault="005C3BF0" w:rsidP="005C3BF0">
            <w:pPr>
              <w:pStyle w:val="ListParagraph"/>
              <w:numPr>
                <w:ilvl w:val="0"/>
                <w:numId w:val="59"/>
              </w:numPr>
              <w:ind w:left="380"/>
              <w:rPr>
                <w:sz w:val="18"/>
                <w:szCs w:val="18"/>
              </w:rPr>
            </w:pPr>
            <w:r w:rsidRPr="0075369C">
              <w:rPr>
                <w:sz w:val="18"/>
                <w:szCs w:val="18"/>
              </w:rPr>
              <w:t>Duplicate record cleanup – Next steps</w:t>
            </w:r>
          </w:p>
          <w:p w14:paraId="05D0D9AA" w14:textId="7B7E1000" w:rsidR="005C3BF0" w:rsidRDefault="005C3BF0" w:rsidP="005C3BF0">
            <w:pPr>
              <w:pStyle w:val="ListParagraph"/>
              <w:numPr>
                <w:ilvl w:val="0"/>
                <w:numId w:val="59"/>
              </w:numPr>
              <w:ind w:left="380"/>
              <w:rPr>
                <w:sz w:val="18"/>
                <w:szCs w:val="18"/>
              </w:rPr>
            </w:pPr>
            <w:r w:rsidRPr="0075369C">
              <w:rPr>
                <w:sz w:val="18"/>
                <w:szCs w:val="18"/>
              </w:rPr>
              <w:t xml:space="preserve">Joy McConnell Couch (Lumen) - Lumen is looking at BP 057 and potential updates to the document.  </w:t>
            </w:r>
            <w:proofErr w:type="gramStart"/>
            <w:r w:rsidRPr="0075369C">
              <w:rPr>
                <w:sz w:val="18"/>
                <w:szCs w:val="18"/>
              </w:rPr>
              <w:t>Should</w:t>
            </w:r>
            <w:proofErr w:type="gramEnd"/>
            <w:r w:rsidRPr="0075369C">
              <w:rPr>
                <w:sz w:val="18"/>
                <w:szCs w:val="18"/>
              </w:rPr>
              <w:t xml:space="preserve"> have some proposed updates for the June NPIF meeting</w:t>
            </w:r>
          </w:p>
          <w:p w14:paraId="77333FFE" w14:textId="77777777" w:rsidR="005C3BF0" w:rsidRDefault="005C3BF0" w:rsidP="005C3BF0">
            <w:pPr>
              <w:rPr>
                <w:sz w:val="18"/>
                <w:szCs w:val="18"/>
              </w:rPr>
            </w:pPr>
          </w:p>
          <w:p w14:paraId="2E38D347" w14:textId="5EBE2482" w:rsidR="005C3BF0" w:rsidRDefault="005C3BF0" w:rsidP="005C3BF0">
            <w:pPr>
              <w:rPr>
                <w:sz w:val="18"/>
                <w:szCs w:val="18"/>
              </w:rPr>
            </w:pPr>
            <w:r>
              <w:rPr>
                <w:sz w:val="18"/>
                <w:szCs w:val="18"/>
              </w:rPr>
              <w:t>07/06/2021 NPIF</w:t>
            </w:r>
            <w:r w:rsidR="00EF6A9A">
              <w:rPr>
                <w:sz w:val="18"/>
                <w:szCs w:val="18"/>
              </w:rPr>
              <w:t xml:space="preserve"> Meeting</w:t>
            </w:r>
          </w:p>
          <w:p w14:paraId="5338BF9E" w14:textId="77777777" w:rsidR="005C3BF0" w:rsidRPr="008B2A68" w:rsidRDefault="005C3BF0" w:rsidP="005C3BF0">
            <w:pPr>
              <w:pStyle w:val="ListParagraph"/>
              <w:numPr>
                <w:ilvl w:val="0"/>
                <w:numId w:val="61"/>
              </w:numPr>
              <w:ind w:left="380"/>
              <w:rPr>
                <w:sz w:val="18"/>
                <w:szCs w:val="18"/>
              </w:rPr>
            </w:pPr>
            <w:r w:rsidRPr="008B2A68">
              <w:rPr>
                <w:sz w:val="18"/>
                <w:szCs w:val="18"/>
              </w:rPr>
              <w:t>Joy McConnell-Couch – GUST continues to discuss forecasting and cleanup of duplicate records</w:t>
            </w:r>
          </w:p>
          <w:p w14:paraId="431BEE49" w14:textId="77777777" w:rsidR="005C3BF0" w:rsidRPr="008B2A68" w:rsidRDefault="005C3BF0" w:rsidP="005C3BF0">
            <w:pPr>
              <w:pStyle w:val="ListParagraph"/>
              <w:numPr>
                <w:ilvl w:val="0"/>
                <w:numId w:val="61"/>
              </w:numPr>
              <w:ind w:left="380"/>
              <w:rPr>
                <w:sz w:val="18"/>
                <w:szCs w:val="18"/>
              </w:rPr>
            </w:pPr>
            <w:r w:rsidRPr="008B2A68">
              <w:rPr>
                <w:sz w:val="18"/>
                <w:szCs w:val="18"/>
              </w:rPr>
              <w:t>Will we need to look at this differently for the long term</w:t>
            </w:r>
          </w:p>
          <w:p w14:paraId="219130DA" w14:textId="77777777" w:rsidR="005C3BF0" w:rsidRPr="008B2A68" w:rsidRDefault="005C3BF0" w:rsidP="005C3BF0">
            <w:pPr>
              <w:pStyle w:val="ListParagraph"/>
              <w:numPr>
                <w:ilvl w:val="0"/>
                <w:numId w:val="61"/>
              </w:numPr>
              <w:ind w:left="380"/>
              <w:rPr>
                <w:sz w:val="18"/>
                <w:szCs w:val="18"/>
              </w:rPr>
            </w:pPr>
            <w:r w:rsidRPr="008B2A68">
              <w:rPr>
                <w:sz w:val="18"/>
                <w:szCs w:val="18"/>
              </w:rPr>
              <w:t>New Action Item - iconectiv to review large port projects and provide feedback on reasons and duration</w:t>
            </w:r>
          </w:p>
          <w:p w14:paraId="5A0BD5DD" w14:textId="77777777" w:rsidR="005C3BF0" w:rsidRPr="008B2A68" w:rsidRDefault="005C3BF0" w:rsidP="005C3BF0">
            <w:pPr>
              <w:pStyle w:val="ListParagraph"/>
              <w:numPr>
                <w:ilvl w:val="0"/>
                <w:numId w:val="61"/>
              </w:numPr>
              <w:ind w:left="380"/>
              <w:rPr>
                <w:sz w:val="18"/>
                <w:szCs w:val="18"/>
              </w:rPr>
            </w:pPr>
            <w:r w:rsidRPr="008B2A68">
              <w:rPr>
                <w:sz w:val="18"/>
                <w:szCs w:val="18"/>
              </w:rPr>
              <w:t>Renee D. (ATT) – Given designs for network routing there are secondary reasons why SPs use the NPAC (Network Routing/Planning, etc.) porting</w:t>
            </w:r>
          </w:p>
          <w:p w14:paraId="131861BE" w14:textId="77777777" w:rsidR="005C3BF0" w:rsidRPr="008B2A68" w:rsidRDefault="005C3BF0" w:rsidP="005C3BF0">
            <w:pPr>
              <w:pStyle w:val="ListParagraph"/>
              <w:numPr>
                <w:ilvl w:val="0"/>
                <w:numId w:val="61"/>
              </w:numPr>
              <w:ind w:left="380"/>
              <w:rPr>
                <w:sz w:val="18"/>
                <w:szCs w:val="18"/>
              </w:rPr>
            </w:pPr>
            <w:r w:rsidRPr="008B2A68">
              <w:rPr>
                <w:sz w:val="18"/>
                <w:szCs w:val="18"/>
              </w:rPr>
              <w:t>Steve K. (iconectiv) – It would be helpful if the SPs would share additional information that the LNPA</w:t>
            </w:r>
          </w:p>
          <w:p w14:paraId="296A836D" w14:textId="77777777" w:rsidR="005C3BF0" w:rsidRPr="008B2A68" w:rsidRDefault="005C3BF0" w:rsidP="005C3BF0">
            <w:pPr>
              <w:pStyle w:val="ListParagraph"/>
              <w:numPr>
                <w:ilvl w:val="0"/>
                <w:numId w:val="61"/>
              </w:numPr>
              <w:ind w:left="380"/>
              <w:rPr>
                <w:sz w:val="18"/>
                <w:szCs w:val="18"/>
              </w:rPr>
            </w:pPr>
            <w:r w:rsidRPr="008B2A68">
              <w:rPr>
                <w:sz w:val="18"/>
                <w:szCs w:val="18"/>
              </w:rPr>
              <w:t>Steve B. (Oracle) – The key is how long will this increase last?</w:t>
            </w:r>
          </w:p>
          <w:p w14:paraId="7640B86C" w14:textId="77777777" w:rsidR="005C3BF0" w:rsidRPr="008B2A68" w:rsidRDefault="005C3BF0" w:rsidP="005C3BF0">
            <w:pPr>
              <w:pStyle w:val="ListParagraph"/>
              <w:numPr>
                <w:ilvl w:val="0"/>
                <w:numId w:val="61"/>
              </w:numPr>
              <w:ind w:left="380"/>
              <w:rPr>
                <w:sz w:val="18"/>
                <w:szCs w:val="18"/>
              </w:rPr>
            </w:pPr>
            <w:r w:rsidRPr="008B2A68">
              <w:rPr>
                <w:sz w:val="18"/>
                <w:szCs w:val="18"/>
              </w:rPr>
              <w:t xml:space="preserve">Steve K. (iconectiv) – iconectiv would need to obtain that information from the SPs to make any short term forecast worthwhile. </w:t>
            </w:r>
          </w:p>
          <w:p w14:paraId="1E8D6A08" w14:textId="77777777" w:rsidR="005C3BF0" w:rsidRPr="006F26E7" w:rsidRDefault="005C3BF0" w:rsidP="005C3BF0">
            <w:pPr>
              <w:pStyle w:val="ListParagraph"/>
              <w:numPr>
                <w:ilvl w:val="0"/>
                <w:numId w:val="61"/>
              </w:numPr>
              <w:ind w:left="380"/>
              <w:rPr>
                <w:sz w:val="18"/>
                <w:szCs w:val="18"/>
              </w:rPr>
            </w:pPr>
            <w:r w:rsidRPr="006F26E7">
              <w:rPr>
                <w:sz w:val="18"/>
                <w:szCs w:val="18"/>
              </w:rPr>
              <w:t>Randee R. (Comcast) - Can the tool/portal be updated to show if large port activity is part of a large project?</w:t>
            </w:r>
          </w:p>
          <w:p w14:paraId="2EEAF5C8" w14:textId="77777777" w:rsidR="005C3BF0" w:rsidRDefault="005C3BF0" w:rsidP="005C3BF0">
            <w:pPr>
              <w:pStyle w:val="ListParagraph"/>
              <w:numPr>
                <w:ilvl w:val="0"/>
                <w:numId w:val="61"/>
              </w:numPr>
              <w:ind w:left="380"/>
              <w:rPr>
                <w:sz w:val="18"/>
                <w:szCs w:val="18"/>
              </w:rPr>
            </w:pPr>
            <w:r w:rsidRPr="008B2A68">
              <w:rPr>
                <w:sz w:val="18"/>
                <w:szCs w:val="18"/>
              </w:rPr>
              <w:t>Cheryl F. (Inteliquent) – Modifying the portal would make it easier for providers</w:t>
            </w:r>
            <w:r>
              <w:rPr>
                <w:sz w:val="18"/>
                <w:szCs w:val="18"/>
              </w:rPr>
              <w:t xml:space="preserve"> to notify the LNPA of large projects</w:t>
            </w:r>
          </w:p>
          <w:p w14:paraId="7BAC4504" w14:textId="77777777" w:rsidR="005C3BF0" w:rsidRDefault="005C3BF0" w:rsidP="005C3BF0">
            <w:pPr>
              <w:rPr>
                <w:sz w:val="18"/>
                <w:szCs w:val="18"/>
              </w:rPr>
            </w:pPr>
          </w:p>
          <w:p w14:paraId="01E496E2" w14:textId="3D1EB979" w:rsidR="005C3BF0" w:rsidRDefault="005C3BF0" w:rsidP="005C3BF0">
            <w:pPr>
              <w:rPr>
                <w:sz w:val="18"/>
                <w:szCs w:val="18"/>
              </w:rPr>
            </w:pPr>
            <w:r>
              <w:rPr>
                <w:sz w:val="18"/>
                <w:szCs w:val="18"/>
              </w:rPr>
              <w:t>08/03/2021 NPIF</w:t>
            </w:r>
            <w:r w:rsidR="00EF6A9A">
              <w:rPr>
                <w:sz w:val="18"/>
                <w:szCs w:val="18"/>
              </w:rPr>
              <w:t xml:space="preserve"> Meeting</w:t>
            </w:r>
          </w:p>
          <w:p w14:paraId="794EDB59" w14:textId="0099AC17" w:rsidR="005C3BF0" w:rsidRPr="00E96CA2" w:rsidRDefault="005C3BF0" w:rsidP="005C3BF0">
            <w:pPr>
              <w:pStyle w:val="ListParagraph"/>
              <w:numPr>
                <w:ilvl w:val="0"/>
                <w:numId w:val="71"/>
              </w:numPr>
              <w:ind w:left="380"/>
              <w:rPr>
                <w:sz w:val="18"/>
                <w:szCs w:val="18"/>
              </w:rPr>
            </w:pPr>
            <w:r w:rsidRPr="00E96CA2">
              <w:rPr>
                <w:sz w:val="18"/>
                <w:szCs w:val="18"/>
              </w:rPr>
              <w:t>Steve K. – Duplicate/Redundant records were reduced by ~700K due to a cleanup effort by an SP</w:t>
            </w:r>
          </w:p>
          <w:p w14:paraId="09FDE9E4" w14:textId="77777777" w:rsidR="005C3BF0" w:rsidRDefault="005C3BF0" w:rsidP="005C3BF0">
            <w:pPr>
              <w:pStyle w:val="ListParagraph"/>
              <w:numPr>
                <w:ilvl w:val="0"/>
                <w:numId w:val="71"/>
              </w:numPr>
              <w:ind w:left="380"/>
              <w:rPr>
                <w:sz w:val="18"/>
                <w:szCs w:val="18"/>
              </w:rPr>
            </w:pPr>
            <w:r w:rsidRPr="00E96CA2">
              <w:rPr>
                <w:sz w:val="18"/>
                <w:szCs w:val="18"/>
              </w:rPr>
              <w:t>This is still being worked at the GUST</w:t>
            </w:r>
          </w:p>
          <w:p w14:paraId="38309E81" w14:textId="77777777" w:rsidR="005C3BF0" w:rsidRDefault="005C3BF0" w:rsidP="005C3BF0">
            <w:pPr>
              <w:rPr>
                <w:sz w:val="18"/>
                <w:szCs w:val="18"/>
              </w:rPr>
            </w:pPr>
          </w:p>
          <w:p w14:paraId="4B4C9916" w14:textId="5EE8D7D7" w:rsidR="005C3BF0" w:rsidRDefault="005C3BF0" w:rsidP="005C3BF0">
            <w:pPr>
              <w:rPr>
                <w:sz w:val="18"/>
                <w:szCs w:val="18"/>
              </w:rPr>
            </w:pPr>
            <w:r>
              <w:rPr>
                <w:sz w:val="18"/>
                <w:szCs w:val="18"/>
              </w:rPr>
              <w:t>10/04/2021 NPIF</w:t>
            </w:r>
            <w:r w:rsidR="00EF6A9A">
              <w:rPr>
                <w:sz w:val="18"/>
                <w:szCs w:val="18"/>
              </w:rPr>
              <w:t xml:space="preserve"> Meeting</w:t>
            </w:r>
          </w:p>
          <w:p w14:paraId="0B67D934" w14:textId="77777777" w:rsidR="005C3BF0" w:rsidRPr="008D4CAA" w:rsidRDefault="005C3BF0" w:rsidP="005C3BF0">
            <w:pPr>
              <w:pStyle w:val="ListParagraph"/>
              <w:numPr>
                <w:ilvl w:val="0"/>
                <w:numId w:val="76"/>
              </w:numPr>
              <w:ind w:left="380"/>
              <w:rPr>
                <w:sz w:val="18"/>
                <w:szCs w:val="18"/>
              </w:rPr>
            </w:pPr>
            <w:r w:rsidRPr="008D4CAA">
              <w:rPr>
                <w:sz w:val="18"/>
                <w:szCs w:val="18"/>
              </w:rPr>
              <w:t>Lumen reviewed updates to the PIM</w:t>
            </w:r>
          </w:p>
          <w:p w14:paraId="2A0454DE" w14:textId="77777777" w:rsidR="005C3BF0" w:rsidRPr="008D4CAA" w:rsidRDefault="005C3BF0" w:rsidP="005C3BF0">
            <w:pPr>
              <w:pStyle w:val="ListParagraph"/>
              <w:numPr>
                <w:ilvl w:val="0"/>
                <w:numId w:val="76"/>
              </w:numPr>
              <w:ind w:left="380"/>
              <w:rPr>
                <w:sz w:val="18"/>
                <w:szCs w:val="18"/>
              </w:rPr>
            </w:pPr>
            <w:r w:rsidRPr="008D4CAA">
              <w:rPr>
                <w:sz w:val="18"/>
                <w:szCs w:val="18"/>
              </w:rPr>
              <w:t>No objections to the Suggested Resolution</w:t>
            </w:r>
          </w:p>
          <w:p w14:paraId="03388C3D" w14:textId="77777777" w:rsidR="005C3BF0" w:rsidRPr="008D4CAA" w:rsidRDefault="005C3BF0" w:rsidP="005C3BF0">
            <w:pPr>
              <w:pStyle w:val="ListParagraph"/>
              <w:numPr>
                <w:ilvl w:val="0"/>
                <w:numId w:val="76"/>
              </w:numPr>
              <w:ind w:left="380"/>
              <w:rPr>
                <w:sz w:val="18"/>
                <w:szCs w:val="18"/>
              </w:rPr>
            </w:pPr>
            <w:r w:rsidRPr="008D4CAA">
              <w:rPr>
                <w:sz w:val="18"/>
                <w:szCs w:val="18"/>
              </w:rPr>
              <w:t>CMA to post updated PIM to website</w:t>
            </w:r>
          </w:p>
          <w:p w14:paraId="2B68AD7E" w14:textId="77777777" w:rsidR="005C3BF0" w:rsidRPr="008D4CAA" w:rsidRDefault="005C3BF0" w:rsidP="005C3BF0">
            <w:pPr>
              <w:pStyle w:val="ListParagraph"/>
              <w:numPr>
                <w:ilvl w:val="0"/>
                <w:numId w:val="76"/>
              </w:numPr>
              <w:ind w:left="380"/>
              <w:rPr>
                <w:sz w:val="18"/>
                <w:szCs w:val="18"/>
              </w:rPr>
            </w:pPr>
            <w:r w:rsidRPr="008D4CAA">
              <w:rPr>
                <w:sz w:val="18"/>
                <w:szCs w:val="18"/>
              </w:rPr>
              <w:t>Draft BP – LSMS Record Management was reviewed</w:t>
            </w:r>
          </w:p>
          <w:p w14:paraId="69D4907E" w14:textId="77777777" w:rsidR="005C3BF0" w:rsidRPr="008D4CAA" w:rsidRDefault="005C3BF0" w:rsidP="005C3BF0">
            <w:pPr>
              <w:pStyle w:val="ListParagraph"/>
              <w:numPr>
                <w:ilvl w:val="0"/>
                <w:numId w:val="76"/>
              </w:numPr>
              <w:ind w:left="380"/>
              <w:rPr>
                <w:sz w:val="18"/>
                <w:szCs w:val="18"/>
              </w:rPr>
            </w:pPr>
            <w:r w:rsidRPr="008D4CAA">
              <w:rPr>
                <w:sz w:val="18"/>
                <w:szCs w:val="18"/>
              </w:rPr>
              <w:t>Acceptance discussion of draft BP will wait until the November NPIF meeting to give SPs more time to review</w:t>
            </w:r>
          </w:p>
          <w:p w14:paraId="4C68DAFC" w14:textId="77777777" w:rsidR="005C3BF0" w:rsidRDefault="005C3BF0" w:rsidP="005C3BF0">
            <w:pPr>
              <w:rPr>
                <w:sz w:val="18"/>
                <w:szCs w:val="18"/>
              </w:rPr>
            </w:pPr>
          </w:p>
          <w:p w14:paraId="1EFEBBD2" w14:textId="3B705139" w:rsidR="005C3BF0" w:rsidRDefault="005C3BF0" w:rsidP="005C3BF0">
            <w:pPr>
              <w:rPr>
                <w:sz w:val="18"/>
                <w:szCs w:val="18"/>
              </w:rPr>
            </w:pPr>
            <w:r>
              <w:rPr>
                <w:sz w:val="18"/>
                <w:szCs w:val="18"/>
              </w:rPr>
              <w:t>11/02/2021 NPIF</w:t>
            </w:r>
            <w:r w:rsidR="00EF6A9A">
              <w:rPr>
                <w:sz w:val="18"/>
                <w:szCs w:val="18"/>
              </w:rPr>
              <w:t xml:space="preserve"> Meeting</w:t>
            </w:r>
          </w:p>
          <w:p w14:paraId="1C1833CE" w14:textId="0264B3F7" w:rsidR="005C3BF0" w:rsidRPr="00C76DE7" w:rsidRDefault="005C3BF0" w:rsidP="005C3BF0">
            <w:pPr>
              <w:pStyle w:val="ListParagraph"/>
              <w:numPr>
                <w:ilvl w:val="0"/>
                <w:numId w:val="77"/>
              </w:numPr>
              <w:ind w:left="380"/>
              <w:rPr>
                <w:sz w:val="18"/>
                <w:szCs w:val="18"/>
              </w:rPr>
            </w:pPr>
            <w:r w:rsidRPr="00C76DE7">
              <w:rPr>
                <w:sz w:val="18"/>
                <w:szCs w:val="18"/>
              </w:rPr>
              <w:t>Lumen reviewed the draft BP</w:t>
            </w:r>
            <w:r>
              <w:rPr>
                <w:sz w:val="18"/>
                <w:szCs w:val="18"/>
              </w:rPr>
              <w:t xml:space="preserve"> - </w:t>
            </w:r>
            <w:r w:rsidRPr="00C76DE7">
              <w:rPr>
                <w:sz w:val="18"/>
                <w:szCs w:val="18"/>
              </w:rPr>
              <w:t>LSMS Record Management.  It was accepted and assigned #077</w:t>
            </w:r>
          </w:p>
          <w:p w14:paraId="7DB20918" w14:textId="77777777" w:rsidR="005C3BF0" w:rsidRDefault="005C3BF0" w:rsidP="005C3BF0">
            <w:pPr>
              <w:pStyle w:val="ListParagraph"/>
              <w:numPr>
                <w:ilvl w:val="0"/>
                <w:numId w:val="77"/>
              </w:numPr>
              <w:ind w:left="380"/>
              <w:rPr>
                <w:sz w:val="18"/>
                <w:szCs w:val="18"/>
              </w:rPr>
            </w:pPr>
            <w:r>
              <w:rPr>
                <w:sz w:val="18"/>
                <w:szCs w:val="18"/>
              </w:rPr>
              <w:t xml:space="preserve">For additional information about BP 077 refer to </w:t>
            </w:r>
            <w:proofErr w:type="gramStart"/>
            <w:r>
              <w:rPr>
                <w:sz w:val="18"/>
                <w:szCs w:val="18"/>
              </w:rPr>
              <w:t>the Best</w:t>
            </w:r>
            <w:proofErr w:type="gramEnd"/>
            <w:r>
              <w:rPr>
                <w:sz w:val="18"/>
                <w:szCs w:val="18"/>
              </w:rPr>
              <w:t xml:space="preserve"> Practice itself located on the NPIF website</w:t>
            </w:r>
          </w:p>
          <w:p w14:paraId="0AD5D460" w14:textId="77777777" w:rsidR="005C3BF0" w:rsidRDefault="005C3BF0" w:rsidP="005C3BF0">
            <w:pPr>
              <w:rPr>
                <w:sz w:val="18"/>
                <w:szCs w:val="18"/>
              </w:rPr>
            </w:pPr>
          </w:p>
          <w:p w14:paraId="7213E3A9" w14:textId="13017EF6" w:rsidR="005C3BF0" w:rsidRDefault="005C3BF0" w:rsidP="005C3BF0">
            <w:pPr>
              <w:rPr>
                <w:sz w:val="18"/>
                <w:szCs w:val="18"/>
              </w:rPr>
            </w:pPr>
            <w:r>
              <w:rPr>
                <w:sz w:val="18"/>
                <w:szCs w:val="18"/>
              </w:rPr>
              <w:t>12/07/2021 NPIF</w:t>
            </w:r>
            <w:r w:rsidR="00EF6A9A">
              <w:rPr>
                <w:sz w:val="18"/>
                <w:szCs w:val="18"/>
              </w:rPr>
              <w:t xml:space="preserve"> Meeting</w:t>
            </w:r>
          </w:p>
          <w:p w14:paraId="7BE95F7F" w14:textId="77777777" w:rsidR="005C3BF0" w:rsidRDefault="005C3BF0" w:rsidP="005C3BF0">
            <w:pPr>
              <w:pStyle w:val="ListParagraph"/>
              <w:numPr>
                <w:ilvl w:val="0"/>
                <w:numId w:val="83"/>
              </w:numPr>
              <w:ind w:left="380"/>
              <w:rPr>
                <w:sz w:val="18"/>
                <w:szCs w:val="18"/>
              </w:rPr>
            </w:pPr>
            <w:r w:rsidRPr="00BF6EEC">
              <w:rPr>
                <w:sz w:val="18"/>
                <w:szCs w:val="18"/>
              </w:rPr>
              <w:t>Joy McConnell-Couch (Lumen) presented the proposed Final Resolution for this PIM.</w:t>
            </w:r>
          </w:p>
          <w:p w14:paraId="5887BD15" w14:textId="77777777" w:rsidR="005C3BF0" w:rsidRDefault="005C3BF0" w:rsidP="005C3BF0">
            <w:pPr>
              <w:pStyle w:val="ListParagraph"/>
              <w:numPr>
                <w:ilvl w:val="0"/>
                <w:numId w:val="83"/>
              </w:numPr>
              <w:rPr>
                <w:sz w:val="18"/>
                <w:szCs w:val="18"/>
              </w:rPr>
            </w:pPr>
            <w:proofErr w:type="gramStart"/>
            <w:r w:rsidRPr="00BF6EEC">
              <w:rPr>
                <w:sz w:val="18"/>
                <w:szCs w:val="18"/>
              </w:rPr>
              <w:t>Resolution was</w:t>
            </w:r>
            <w:proofErr w:type="gramEnd"/>
            <w:r w:rsidRPr="00BF6EEC">
              <w:rPr>
                <w:sz w:val="18"/>
                <w:szCs w:val="18"/>
              </w:rPr>
              <w:t xml:space="preserve"> accepted and this PIM is now closed</w:t>
            </w:r>
          </w:p>
          <w:p w14:paraId="1B3F92AB" w14:textId="58693E4C" w:rsidR="005C3BF0" w:rsidRPr="00BF6EEC" w:rsidRDefault="005C3BF0" w:rsidP="005C3BF0">
            <w:pPr>
              <w:pStyle w:val="ListParagraph"/>
              <w:numPr>
                <w:ilvl w:val="0"/>
                <w:numId w:val="83"/>
              </w:numPr>
              <w:ind w:left="380"/>
              <w:rPr>
                <w:sz w:val="18"/>
                <w:szCs w:val="18"/>
              </w:rPr>
            </w:pPr>
            <w:r w:rsidRPr="00BF6EEC">
              <w:rPr>
                <w:sz w:val="18"/>
                <w:szCs w:val="18"/>
              </w:rPr>
              <w:t>BP 057 updates were reviewed and accepted</w:t>
            </w:r>
          </w:p>
          <w:p w14:paraId="70EA7D10" w14:textId="28461C28" w:rsidR="005C3BF0" w:rsidRPr="00BF6EEC" w:rsidRDefault="005C3BF0" w:rsidP="005C3BF0">
            <w:pPr>
              <w:pStyle w:val="ListParagraph"/>
              <w:numPr>
                <w:ilvl w:val="0"/>
                <w:numId w:val="83"/>
              </w:numPr>
              <w:ind w:left="380"/>
              <w:rPr>
                <w:sz w:val="18"/>
                <w:szCs w:val="18"/>
              </w:rPr>
            </w:pPr>
            <w:r w:rsidRPr="00BF6EEC">
              <w:rPr>
                <w:sz w:val="18"/>
                <w:szCs w:val="18"/>
              </w:rPr>
              <w:t xml:space="preserve">BP 077 was reviewed, accepted at the November NPIF meeting and posted to the website </w:t>
            </w:r>
          </w:p>
          <w:p w14:paraId="26DBDD0B" w14:textId="12316F5B" w:rsidR="005C3BF0" w:rsidRPr="00BF6EEC" w:rsidRDefault="005C3BF0" w:rsidP="005C3BF0">
            <w:pPr>
              <w:pStyle w:val="ListParagraph"/>
              <w:numPr>
                <w:ilvl w:val="0"/>
                <w:numId w:val="83"/>
              </w:numPr>
              <w:ind w:left="380"/>
              <w:rPr>
                <w:sz w:val="18"/>
                <w:szCs w:val="18"/>
              </w:rPr>
            </w:pPr>
            <w:r w:rsidRPr="00BF6EEC">
              <w:rPr>
                <w:sz w:val="18"/>
                <w:szCs w:val="18"/>
              </w:rPr>
              <w:t>CMA to post the updated PIM and BPs to website</w:t>
            </w:r>
          </w:p>
        </w:tc>
        <w:tc>
          <w:tcPr>
            <w:tcW w:w="4569" w:type="dxa"/>
            <w:tcBorders>
              <w:top w:val="double" w:sz="4" w:space="0" w:color="auto"/>
              <w:bottom w:val="single" w:sz="4" w:space="0" w:color="auto"/>
            </w:tcBorders>
          </w:tcPr>
          <w:p w14:paraId="5BBBBD38" w14:textId="77777777" w:rsidR="005C3BF0" w:rsidRDefault="005C3BF0" w:rsidP="005C3BF0">
            <w:pPr>
              <w:jc w:val="both"/>
              <w:rPr>
                <w:sz w:val="18"/>
                <w:szCs w:val="18"/>
              </w:rPr>
            </w:pPr>
            <w:r w:rsidRPr="00850978">
              <w:rPr>
                <w:b/>
                <w:sz w:val="18"/>
                <w:szCs w:val="18"/>
              </w:rPr>
              <w:t xml:space="preserve">Suggested </w:t>
            </w:r>
            <w:proofErr w:type="gramStart"/>
            <w:r w:rsidRPr="00850978">
              <w:rPr>
                <w:b/>
                <w:sz w:val="18"/>
                <w:szCs w:val="18"/>
              </w:rPr>
              <w:t>Resolution</w:t>
            </w:r>
            <w:r w:rsidRPr="004C7B11">
              <w:rPr>
                <w:sz w:val="18"/>
                <w:szCs w:val="18"/>
              </w:rPr>
              <w:t xml:space="preserve"> </w:t>
            </w:r>
            <w:r>
              <w:rPr>
                <w:sz w:val="18"/>
                <w:szCs w:val="18"/>
              </w:rPr>
              <w:t>:</w:t>
            </w:r>
            <w:proofErr w:type="gramEnd"/>
          </w:p>
          <w:p w14:paraId="4C56FF76" w14:textId="77777777" w:rsidR="005C3BF0" w:rsidRPr="00401C73" w:rsidRDefault="005C3BF0" w:rsidP="005C3BF0">
            <w:pPr>
              <w:jc w:val="both"/>
              <w:rPr>
                <w:sz w:val="18"/>
                <w:szCs w:val="18"/>
              </w:rPr>
            </w:pPr>
            <w:r w:rsidRPr="00401C73">
              <w:rPr>
                <w:sz w:val="18"/>
                <w:szCs w:val="18"/>
              </w:rPr>
              <w:t>iconectiv should publish a monthly long-term forecast of at least 12 months of LNP ported record growth by region based on both historical trends as well as known carrier driven porting projects.</w:t>
            </w:r>
          </w:p>
          <w:p w14:paraId="40931DD8" w14:textId="77777777" w:rsidR="005C3BF0" w:rsidRPr="00401C73" w:rsidRDefault="005C3BF0" w:rsidP="005C3BF0">
            <w:pPr>
              <w:jc w:val="both"/>
              <w:rPr>
                <w:sz w:val="18"/>
                <w:szCs w:val="18"/>
              </w:rPr>
            </w:pPr>
          </w:p>
          <w:p w14:paraId="66ECC859" w14:textId="77777777" w:rsidR="005C3BF0" w:rsidRPr="00401C73" w:rsidRDefault="005C3BF0" w:rsidP="005C3BF0">
            <w:pPr>
              <w:jc w:val="both"/>
              <w:rPr>
                <w:sz w:val="18"/>
                <w:szCs w:val="18"/>
              </w:rPr>
            </w:pPr>
            <w:r w:rsidRPr="00401C73">
              <w:rPr>
                <w:sz w:val="18"/>
                <w:szCs w:val="18"/>
              </w:rPr>
              <w:t>In addition, regular audits should be performed by iconectiv to identify possible unnecessary records to be removed such that unnecessary capacity is not being consumed across all of industry’s LNP platforms.</w:t>
            </w:r>
          </w:p>
          <w:p w14:paraId="24CEF937" w14:textId="1408469E" w:rsidR="005C3BF0" w:rsidRDefault="005C3BF0" w:rsidP="005C3BF0">
            <w:pPr>
              <w:jc w:val="both"/>
              <w:rPr>
                <w:sz w:val="18"/>
                <w:szCs w:val="18"/>
              </w:rPr>
            </w:pPr>
            <w:r w:rsidRPr="00401C73">
              <w:rPr>
                <w:sz w:val="18"/>
                <w:szCs w:val="18"/>
              </w:rPr>
              <w:t>The audit by iconectiv of carrier porting records would identify by SPID records that may be unnecessary and subject to deletion, which would free up record space on each industry LSMS. Specifically, ported TNs within an NPA-NXX-X where the valid LRN of the NPA-NXX-X is the same as the valid LRN for the ported TN should be identified in the audit as redundant records and sent as a report to each carrier encouraging them to initiate a cleanup effort.  An overall report should also be made available to all of industry</w:t>
            </w:r>
          </w:p>
          <w:p w14:paraId="7D2AF898" w14:textId="77777777" w:rsidR="005C3BF0" w:rsidRDefault="005C3BF0" w:rsidP="005C3BF0">
            <w:pPr>
              <w:jc w:val="both"/>
              <w:rPr>
                <w:b/>
                <w:sz w:val="18"/>
                <w:szCs w:val="18"/>
              </w:rPr>
            </w:pPr>
          </w:p>
          <w:p w14:paraId="6A9533B8" w14:textId="2047CA5C" w:rsidR="005C3BF0" w:rsidRDefault="005C3BF0" w:rsidP="005C3BF0">
            <w:pPr>
              <w:jc w:val="both"/>
              <w:rPr>
                <w:b/>
                <w:sz w:val="18"/>
                <w:szCs w:val="18"/>
              </w:rPr>
            </w:pPr>
            <w:r w:rsidRPr="00C20405">
              <w:rPr>
                <w:b/>
                <w:sz w:val="18"/>
                <w:szCs w:val="18"/>
              </w:rPr>
              <w:t xml:space="preserve">Final Resolution: </w:t>
            </w:r>
          </w:p>
          <w:p w14:paraId="333B88A0" w14:textId="48E5BEBE" w:rsidR="005C3BF0" w:rsidRPr="00BF6EEC" w:rsidRDefault="005C3BF0" w:rsidP="005C3BF0">
            <w:pPr>
              <w:jc w:val="both"/>
              <w:rPr>
                <w:bCs/>
                <w:sz w:val="18"/>
                <w:szCs w:val="18"/>
              </w:rPr>
            </w:pPr>
            <w:r w:rsidRPr="00BF6EEC">
              <w:rPr>
                <w:bCs/>
                <w:sz w:val="18"/>
                <w:szCs w:val="18"/>
              </w:rPr>
              <w:t>This PIM resulted in the creation of a new Best Practice (BP 077) which provides recommendations for LSMS Record Management. In addition, changes to existing BP 057 – Impact of breaking pooled blocks into individual SVs, were made. Refer to these Best Practices for additional detail.</w:t>
            </w:r>
          </w:p>
        </w:tc>
        <w:tc>
          <w:tcPr>
            <w:tcW w:w="1048" w:type="dxa"/>
            <w:tcBorders>
              <w:top w:val="double" w:sz="4" w:space="0" w:color="auto"/>
              <w:bottom w:val="single" w:sz="4" w:space="0" w:color="auto"/>
            </w:tcBorders>
          </w:tcPr>
          <w:p w14:paraId="0DF52D35"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tcPr>
          <w:p w14:paraId="11D3FDE2" w14:textId="6D3DC463" w:rsidR="005C3BF0" w:rsidRDefault="005C3BF0" w:rsidP="005C3BF0">
            <w:pPr>
              <w:jc w:val="center"/>
              <w:rPr>
                <w:sz w:val="18"/>
                <w:szCs w:val="18"/>
              </w:rPr>
            </w:pPr>
            <w:r>
              <w:rPr>
                <w:sz w:val="18"/>
                <w:szCs w:val="18"/>
              </w:rPr>
              <w:t>12/07/21</w:t>
            </w:r>
          </w:p>
        </w:tc>
        <w:tc>
          <w:tcPr>
            <w:tcW w:w="1320" w:type="dxa"/>
            <w:tcBorders>
              <w:top w:val="double" w:sz="4" w:space="0" w:color="auto"/>
              <w:bottom w:val="single" w:sz="4" w:space="0" w:color="auto"/>
            </w:tcBorders>
          </w:tcPr>
          <w:p w14:paraId="0CBF805A" w14:textId="63B187BF" w:rsidR="005C3BF0" w:rsidRDefault="005C3BF0" w:rsidP="005C3BF0">
            <w:pPr>
              <w:jc w:val="center"/>
              <w:rPr>
                <w:sz w:val="18"/>
                <w:szCs w:val="18"/>
              </w:rPr>
            </w:pPr>
            <w:r>
              <w:rPr>
                <w:sz w:val="18"/>
                <w:szCs w:val="18"/>
              </w:rPr>
              <w:t>Closed</w:t>
            </w:r>
          </w:p>
        </w:tc>
      </w:tr>
      <w:tr w:rsidR="005C3BF0" w:rsidRPr="00F37CC9" w14:paraId="34A890E6" w14:textId="77777777" w:rsidTr="001B2CC6">
        <w:tc>
          <w:tcPr>
            <w:tcW w:w="713" w:type="dxa"/>
            <w:tcBorders>
              <w:top w:val="double" w:sz="4" w:space="0" w:color="auto"/>
              <w:bottom w:val="single" w:sz="4" w:space="0" w:color="auto"/>
            </w:tcBorders>
          </w:tcPr>
          <w:p w14:paraId="4730A308" w14:textId="79DB992C" w:rsidR="005C3BF0" w:rsidRDefault="005C3BF0" w:rsidP="005C3BF0">
            <w:pPr>
              <w:jc w:val="center"/>
              <w:rPr>
                <w:sz w:val="18"/>
                <w:szCs w:val="18"/>
              </w:rPr>
            </w:pPr>
            <w:hyperlink r:id="rId46" w:history="1">
              <w:r w:rsidRPr="00FC7294">
                <w:rPr>
                  <w:rStyle w:val="Hyperlink"/>
                  <w:sz w:val="18"/>
                  <w:szCs w:val="18"/>
                </w:rPr>
                <w:t>PIM 133</w:t>
              </w:r>
            </w:hyperlink>
          </w:p>
        </w:tc>
        <w:tc>
          <w:tcPr>
            <w:tcW w:w="882" w:type="dxa"/>
            <w:tcBorders>
              <w:top w:val="double" w:sz="4" w:space="0" w:color="auto"/>
              <w:bottom w:val="single" w:sz="4" w:space="0" w:color="auto"/>
            </w:tcBorders>
          </w:tcPr>
          <w:p w14:paraId="2FEB3BA8" w14:textId="271D0B27" w:rsidR="005C3BF0" w:rsidRDefault="005C3BF0" w:rsidP="005C3BF0">
            <w:pPr>
              <w:rPr>
                <w:sz w:val="18"/>
                <w:szCs w:val="18"/>
              </w:rPr>
            </w:pPr>
            <w:r>
              <w:rPr>
                <w:sz w:val="18"/>
                <w:szCs w:val="18"/>
              </w:rPr>
              <w:t>8/11/20</w:t>
            </w:r>
          </w:p>
        </w:tc>
        <w:tc>
          <w:tcPr>
            <w:tcW w:w="1145" w:type="dxa"/>
            <w:tcBorders>
              <w:top w:val="double" w:sz="4" w:space="0" w:color="auto"/>
              <w:bottom w:val="single" w:sz="4" w:space="0" w:color="auto"/>
            </w:tcBorders>
          </w:tcPr>
          <w:p w14:paraId="6E5C5606" w14:textId="3E352C82"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tcPr>
          <w:p w14:paraId="0FED5FA2" w14:textId="77777777" w:rsidR="005C3BF0" w:rsidRDefault="005C3BF0" w:rsidP="005C3BF0">
            <w:pPr>
              <w:rPr>
                <w:sz w:val="18"/>
                <w:szCs w:val="18"/>
              </w:rPr>
            </w:pPr>
            <w:r>
              <w:rPr>
                <w:sz w:val="18"/>
                <w:szCs w:val="18"/>
              </w:rPr>
              <w:t xml:space="preserve">NPAC Data Population for Fraud Identification - </w:t>
            </w:r>
            <w:r w:rsidRPr="00E113D7">
              <w:rPr>
                <w:sz w:val="18"/>
                <w:szCs w:val="18"/>
              </w:rPr>
              <w:t>Use of NPAC Data for preventing financial fraud is difficult due to missing or potentially inaccurate data.  When numbers are given to Virtual Network Operators, it is difficult to find the service provider who is contracted with the customer and the length of that relationship. Similarly, SV Type may not accurately reflect the Line Type.</w:t>
            </w:r>
          </w:p>
          <w:p w14:paraId="0AD94E10" w14:textId="77777777" w:rsidR="005C3BF0" w:rsidRDefault="005C3BF0" w:rsidP="005C3BF0">
            <w:pPr>
              <w:rPr>
                <w:sz w:val="18"/>
                <w:szCs w:val="18"/>
              </w:rPr>
            </w:pPr>
          </w:p>
          <w:p w14:paraId="1019F98B" w14:textId="77777777" w:rsidR="005C3BF0" w:rsidRDefault="005C3BF0" w:rsidP="005C3BF0">
            <w:pPr>
              <w:rPr>
                <w:sz w:val="18"/>
                <w:szCs w:val="18"/>
              </w:rPr>
            </w:pPr>
          </w:p>
          <w:p w14:paraId="4F86FD0C" w14:textId="77777777" w:rsidR="005C3BF0" w:rsidRDefault="005C3BF0" w:rsidP="005C3BF0">
            <w:pPr>
              <w:rPr>
                <w:sz w:val="18"/>
                <w:szCs w:val="18"/>
              </w:rPr>
            </w:pPr>
            <w:r>
              <w:rPr>
                <w:sz w:val="18"/>
                <w:szCs w:val="18"/>
              </w:rPr>
              <w:t>8/11/2020 LNP Informal Meeting</w:t>
            </w:r>
          </w:p>
          <w:p w14:paraId="313BD737" w14:textId="77777777" w:rsidR="005C3BF0" w:rsidRDefault="005C3BF0" w:rsidP="005C3BF0">
            <w:pPr>
              <w:pStyle w:val="ListParagraph"/>
              <w:numPr>
                <w:ilvl w:val="0"/>
                <w:numId w:val="50"/>
              </w:numPr>
              <w:ind w:left="380"/>
              <w:rPr>
                <w:sz w:val="18"/>
                <w:szCs w:val="18"/>
              </w:rPr>
            </w:pPr>
            <w:r>
              <w:rPr>
                <w:sz w:val="18"/>
                <w:szCs w:val="18"/>
              </w:rPr>
              <w:t>Reviewed draft PIM</w:t>
            </w:r>
          </w:p>
          <w:p w14:paraId="32E0DE8B" w14:textId="77777777" w:rsidR="005C3BF0" w:rsidRDefault="005C3BF0" w:rsidP="005C3BF0">
            <w:pPr>
              <w:pStyle w:val="ListParagraph"/>
              <w:numPr>
                <w:ilvl w:val="0"/>
                <w:numId w:val="50"/>
              </w:numPr>
              <w:ind w:left="380"/>
              <w:rPr>
                <w:sz w:val="18"/>
                <w:szCs w:val="18"/>
              </w:rPr>
            </w:pPr>
            <w:r w:rsidRPr="00637CDE">
              <w:rPr>
                <w:sz w:val="18"/>
                <w:szCs w:val="18"/>
              </w:rPr>
              <w:t>PIM was accepted and assigned #13</w:t>
            </w:r>
            <w:r>
              <w:rPr>
                <w:sz w:val="18"/>
                <w:szCs w:val="18"/>
              </w:rPr>
              <w:t>3</w:t>
            </w:r>
          </w:p>
          <w:p w14:paraId="023EA63B" w14:textId="77777777" w:rsidR="005C3BF0" w:rsidRDefault="005C3BF0" w:rsidP="005C3BF0">
            <w:pPr>
              <w:rPr>
                <w:sz w:val="18"/>
                <w:szCs w:val="18"/>
              </w:rPr>
            </w:pPr>
          </w:p>
          <w:p w14:paraId="7BAEF38F" w14:textId="66DE891A" w:rsidR="005C3BF0" w:rsidRDefault="005C3BF0" w:rsidP="005C3BF0">
            <w:pPr>
              <w:rPr>
                <w:sz w:val="18"/>
                <w:szCs w:val="18"/>
              </w:rPr>
            </w:pPr>
            <w:r>
              <w:rPr>
                <w:sz w:val="18"/>
                <w:szCs w:val="18"/>
              </w:rPr>
              <w:t>12/8/2020 NPIF Meeting</w:t>
            </w:r>
          </w:p>
          <w:p w14:paraId="5712B118" w14:textId="77777777" w:rsidR="005C3BF0" w:rsidRPr="00960168" w:rsidRDefault="005C3BF0" w:rsidP="005C3BF0">
            <w:pPr>
              <w:pStyle w:val="ListParagraph"/>
              <w:numPr>
                <w:ilvl w:val="0"/>
                <w:numId w:val="52"/>
              </w:numPr>
              <w:ind w:left="380"/>
              <w:rPr>
                <w:sz w:val="18"/>
                <w:szCs w:val="18"/>
              </w:rPr>
            </w:pPr>
            <w:r w:rsidRPr="00960168">
              <w:rPr>
                <w:sz w:val="18"/>
                <w:szCs w:val="18"/>
              </w:rPr>
              <w:t>PIM 133 – NPAC Data Population for Fraud Identification v2</w:t>
            </w:r>
          </w:p>
          <w:p w14:paraId="0320DA16" w14:textId="77777777" w:rsidR="005C3BF0" w:rsidRPr="00960168" w:rsidRDefault="005C3BF0" w:rsidP="005C3BF0">
            <w:pPr>
              <w:pStyle w:val="ListParagraph"/>
              <w:numPr>
                <w:ilvl w:val="0"/>
                <w:numId w:val="52"/>
              </w:numPr>
              <w:ind w:left="380"/>
              <w:rPr>
                <w:sz w:val="18"/>
                <w:szCs w:val="18"/>
              </w:rPr>
            </w:pPr>
            <w:r w:rsidRPr="00960168">
              <w:rPr>
                <w:sz w:val="18"/>
                <w:szCs w:val="18"/>
              </w:rPr>
              <w:t>Lisa Marie Maxson reviewed this PIM</w:t>
            </w:r>
          </w:p>
          <w:p w14:paraId="1E5B34D8" w14:textId="77777777" w:rsidR="005C3BF0" w:rsidRPr="00960168" w:rsidRDefault="005C3BF0" w:rsidP="005C3BF0">
            <w:pPr>
              <w:pStyle w:val="ListParagraph"/>
              <w:numPr>
                <w:ilvl w:val="0"/>
                <w:numId w:val="52"/>
              </w:numPr>
              <w:ind w:left="380"/>
              <w:rPr>
                <w:sz w:val="18"/>
                <w:szCs w:val="18"/>
              </w:rPr>
            </w:pPr>
            <w:r w:rsidRPr="00960168">
              <w:rPr>
                <w:sz w:val="18"/>
                <w:szCs w:val="18"/>
              </w:rPr>
              <w:t>Suggestion was made to update or create a new Best Practice to populate the SV Type field in the NPAC</w:t>
            </w:r>
          </w:p>
          <w:p w14:paraId="2C06F473" w14:textId="77777777" w:rsidR="005C3BF0" w:rsidRPr="00960168" w:rsidRDefault="005C3BF0" w:rsidP="005C3BF0">
            <w:pPr>
              <w:pStyle w:val="ListParagraph"/>
              <w:numPr>
                <w:ilvl w:val="0"/>
                <w:numId w:val="52"/>
              </w:numPr>
              <w:ind w:left="380"/>
              <w:rPr>
                <w:sz w:val="18"/>
                <w:szCs w:val="18"/>
              </w:rPr>
            </w:pPr>
            <w:r w:rsidRPr="00960168">
              <w:rPr>
                <w:sz w:val="18"/>
                <w:szCs w:val="18"/>
              </w:rPr>
              <w:t xml:space="preserve">ATT and Verizon would not be supportive of going back and manually updating this data in for their lines in the NPAC. </w:t>
            </w:r>
          </w:p>
          <w:p w14:paraId="21DCB02D" w14:textId="77777777" w:rsidR="005C3BF0" w:rsidRPr="00960168" w:rsidRDefault="005C3BF0" w:rsidP="005C3BF0">
            <w:pPr>
              <w:pStyle w:val="ListParagraph"/>
              <w:numPr>
                <w:ilvl w:val="0"/>
                <w:numId w:val="52"/>
              </w:numPr>
              <w:ind w:left="380"/>
              <w:rPr>
                <w:sz w:val="18"/>
                <w:szCs w:val="18"/>
              </w:rPr>
            </w:pPr>
            <w:r w:rsidRPr="00960168">
              <w:rPr>
                <w:sz w:val="18"/>
                <w:szCs w:val="18"/>
              </w:rPr>
              <w:t>ATT stated that the level of accuracy would be low because there are so many ported numbers in the NPAC that do not have this field populated.</w:t>
            </w:r>
          </w:p>
          <w:p w14:paraId="2A5F845E" w14:textId="77777777" w:rsidR="005C3BF0" w:rsidRPr="00960168" w:rsidRDefault="005C3BF0" w:rsidP="005C3BF0">
            <w:pPr>
              <w:pStyle w:val="ListParagraph"/>
              <w:numPr>
                <w:ilvl w:val="0"/>
                <w:numId w:val="52"/>
              </w:numPr>
              <w:ind w:left="380"/>
              <w:rPr>
                <w:sz w:val="18"/>
                <w:szCs w:val="18"/>
              </w:rPr>
            </w:pPr>
            <w:r w:rsidRPr="00960168">
              <w:rPr>
                <w:sz w:val="18"/>
                <w:szCs w:val="18"/>
              </w:rPr>
              <w:t>Leave this PIM open with possibility of drafting a BP for population of this data.</w:t>
            </w:r>
          </w:p>
          <w:p w14:paraId="46D3D42E" w14:textId="77777777" w:rsidR="005C3BF0" w:rsidRDefault="005C3BF0" w:rsidP="005C3BF0">
            <w:pPr>
              <w:rPr>
                <w:sz w:val="18"/>
                <w:szCs w:val="18"/>
              </w:rPr>
            </w:pPr>
          </w:p>
          <w:p w14:paraId="4DBF7EE6" w14:textId="2A8837DD" w:rsidR="005C3BF0" w:rsidRDefault="005C3BF0" w:rsidP="005C3BF0">
            <w:pPr>
              <w:rPr>
                <w:sz w:val="18"/>
                <w:szCs w:val="18"/>
              </w:rPr>
            </w:pPr>
            <w:r>
              <w:rPr>
                <w:sz w:val="18"/>
                <w:szCs w:val="18"/>
              </w:rPr>
              <w:t>1/5/2021 NPIF Meeting</w:t>
            </w:r>
          </w:p>
          <w:p w14:paraId="3AEAE32C" w14:textId="77777777" w:rsidR="005C3BF0" w:rsidRPr="00960168" w:rsidRDefault="005C3BF0" w:rsidP="005C3BF0">
            <w:pPr>
              <w:pStyle w:val="ListParagraph"/>
              <w:numPr>
                <w:ilvl w:val="0"/>
                <w:numId w:val="53"/>
              </w:numPr>
              <w:ind w:left="380"/>
              <w:rPr>
                <w:sz w:val="18"/>
                <w:szCs w:val="18"/>
              </w:rPr>
            </w:pPr>
            <w:r w:rsidRPr="00960168">
              <w:rPr>
                <w:sz w:val="18"/>
                <w:szCs w:val="18"/>
              </w:rPr>
              <w:t>PIM 133 BP proposal</w:t>
            </w:r>
          </w:p>
          <w:p w14:paraId="6019EBE5" w14:textId="77777777" w:rsidR="005C3BF0" w:rsidRPr="00960168" w:rsidRDefault="005C3BF0" w:rsidP="005C3BF0">
            <w:pPr>
              <w:pStyle w:val="ListParagraph"/>
              <w:numPr>
                <w:ilvl w:val="0"/>
                <w:numId w:val="53"/>
              </w:numPr>
              <w:ind w:left="380"/>
              <w:rPr>
                <w:sz w:val="18"/>
                <w:szCs w:val="18"/>
              </w:rPr>
            </w:pPr>
            <w:r w:rsidRPr="00960168">
              <w:rPr>
                <w:sz w:val="18"/>
                <w:szCs w:val="18"/>
              </w:rPr>
              <w:t>10x People reviewed the draft of a new Best Practice to populate the SV Alt SPID and Line Type fields in the NPAC</w:t>
            </w:r>
          </w:p>
          <w:p w14:paraId="5D7B9305" w14:textId="77777777" w:rsidR="005C3BF0" w:rsidRPr="00960168" w:rsidRDefault="005C3BF0" w:rsidP="005C3BF0">
            <w:pPr>
              <w:pStyle w:val="ListParagraph"/>
              <w:numPr>
                <w:ilvl w:val="0"/>
                <w:numId w:val="53"/>
              </w:numPr>
              <w:ind w:left="380"/>
              <w:rPr>
                <w:sz w:val="18"/>
                <w:szCs w:val="18"/>
              </w:rPr>
            </w:pPr>
            <w:r w:rsidRPr="00960168">
              <w:rPr>
                <w:sz w:val="18"/>
                <w:szCs w:val="18"/>
              </w:rPr>
              <w:t xml:space="preserve">Should add </w:t>
            </w:r>
            <w:proofErr w:type="spellStart"/>
            <w:r w:rsidRPr="00960168">
              <w:rPr>
                <w:sz w:val="18"/>
                <w:szCs w:val="18"/>
              </w:rPr>
              <w:t>LastAltSPID</w:t>
            </w:r>
            <w:proofErr w:type="spellEnd"/>
            <w:r w:rsidRPr="00960168">
              <w:rPr>
                <w:sz w:val="18"/>
                <w:szCs w:val="18"/>
              </w:rPr>
              <w:t xml:space="preserve"> to the BP</w:t>
            </w:r>
          </w:p>
          <w:p w14:paraId="68C4170F" w14:textId="77777777" w:rsidR="005C3BF0" w:rsidRPr="00960168" w:rsidRDefault="005C3BF0" w:rsidP="005C3BF0">
            <w:pPr>
              <w:pStyle w:val="ListParagraph"/>
              <w:numPr>
                <w:ilvl w:val="0"/>
                <w:numId w:val="53"/>
              </w:numPr>
              <w:ind w:left="380"/>
              <w:rPr>
                <w:sz w:val="18"/>
                <w:szCs w:val="18"/>
              </w:rPr>
            </w:pPr>
            <w:r w:rsidRPr="00960168">
              <w:rPr>
                <w:sz w:val="18"/>
                <w:szCs w:val="18"/>
              </w:rPr>
              <w:t>New AI – 10x People to update the proposed BP with references to BP 043 and NANC 438</w:t>
            </w:r>
          </w:p>
          <w:p w14:paraId="45B57809" w14:textId="77777777" w:rsidR="005C3BF0" w:rsidRPr="00960168" w:rsidRDefault="005C3BF0" w:rsidP="005C3BF0">
            <w:pPr>
              <w:pStyle w:val="ListParagraph"/>
              <w:numPr>
                <w:ilvl w:val="0"/>
                <w:numId w:val="53"/>
              </w:numPr>
              <w:ind w:left="380"/>
              <w:rPr>
                <w:sz w:val="18"/>
                <w:szCs w:val="18"/>
              </w:rPr>
            </w:pPr>
            <w:r w:rsidRPr="00960168">
              <w:rPr>
                <w:sz w:val="18"/>
                <w:szCs w:val="18"/>
              </w:rPr>
              <w:t xml:space="preserve">New AI – Industry participants to review NANC 438 and BP 43 to familiarize themselves with the use of </w:t>
            </w:r>
            <w:proofErr w:type="spellStart"/>
            <w:r w:rsidRPr="00960168">
              <w:rPr>
                <w:sz w:val="18"/>
                <w:szCs w:val="18"/>
              </w:rPr>
              <w:t>AltSPID</w:t>
            </w:r>
            <w:proofErr w:type="spellEnd"/>
            <w:r w:rsidRPr="00960168">
              <w:rPr>
                <w:sz w:val="18"/>
                <w:szCs w:val="18"/>
              </w:rPr>
              <w:t xml:space="preserve"> and </w:t>
            </w:r>
            <w:proofErr w:type="spellStart"/>
            <w:r w:rsidRPr="00960168">
              <w:rPr>
                <w:sz w:val="18"/>
                <w:szCs w:val="18"/>
              </w:rPr>
              <w:t>LastAlt</w:t>
            </w:r>
            <w:proofErr w:type="spellEnd"/>
            <w:r w:rsidRPr="00960168">
              <w:rPr>
                <w:sz w:val="18"/>
                <w:szCs w:val="18"/>
              </w:rPr>
              <w:t xml:space="preserve"> SPID</w:t>
            </w:r>
          </w:p>
          <w:p w14:paraId="5DCAC616" w14:textId="77777777" w:rsidR="005C3BF0" w:rsidRPr="00960168" w:rsidRDefault="005C3BF0" w:rsidP="005C3BF0">
            <w:pPr>
              <w:pStyle w:val="ListParagraph"/>
              <w:numPr>
                <w:ilvl w:val="0"/>
                <w:numId w:val="53"/>
              </w:numPr>
              <w:ind w:left="380"/>
              <w:rPr>
                <w:sz w:val="18"/>
                <w:szCs w:val="18"/>
              </w:rPr>
            </w:pPr>
            <w:r w:rsidRPr="00960168">
              <w:rPr>
                <w:sz w:val="18"/>
                <w:szCs w:val="18"/>
              </w:rPr>
              <w:t>AT&amp;T wanted to clarify that this was a recommendation to populate this data and not a mandate to go back and populate those fields for all SVs</w:t>
            </w:r>
          </w:p>
          <w:p w14:paraId="471E2B82" w14:textId="77777777" w:rsidR="005C3BF0" w:rsidRPr="00960168" w:rsidRDefault="005C3BF0" w:rsidP="005C3BF0">
            <w:pPr>
              <w:pStyle w:val="ListParagraph"/>
              <w:numPr>
                <w:ilvl w:val="0"/>
                <w:numId w:val="53"/>
              </w:numPr>
              <w:ind w:left="380"/>
              <w:rPr>
                <w:sz w:val="18"/>
                <w:szCs w:val="18"/>
              </w:rPr>
            </w:pPr>
            <w:r w:rsidRPr="00960168">
              <w:rPr>
                <w:sz w:val="18"/>
                <w:szCs w:val="18"/>
              </w:rPr>
              <w:t>The BP was not officially accepted yet but will remain on the agenda for future meeting discussions</w:t>
            </w:r>
          </w:p>
          <w:p w14:paraId="6B77FB2E" w14:textId="77777777" w:rsidR="005C3BF0" w:rsidRPr="00960168" w:rsidRDefault="005C3BF0" w:rsidP="005C3BF0">
            <w:pPr>
              <w:pStyle w:val="ListParagraph"/>
              <w:numPr>
                <w:ilvl w:val="0"/>
                <w:numId w:val="53"/>
              </w:numPr>
              <w:ind w:left="380"/>
              <w:rPr>
                <w:sz w:val="18"/>
                <w:szCs w:val="18"/>
              </w:rPr>
            </w:pPr>
            <w:r w:rsidRPr="00960168">
              <w:rPr>
                <w:sz w:val="18"/>
                <w:szCs w:val="18"/>
              </w:rPr>
              <w:t>PIM 133 will also remain open for further discussion</w:t>
            </w:r>
          </w:p>
          <w:p w14:paraId="7576FAA0" w14:textId="77777777" w:rsidR="005C3BF0" w:rsidRDefault="005C3BF0" w:rsidP="005C3BF0">
            <w:pPr>
              <w:rPr>
                <w:sz w:val="18"/>
                <w:szCs w:val="18"/>
              </w:rPr>
            </w:pPr>
          </w:p>
          <w:p w14:paraId="1D481D49" w14:textId="53E0E326" w:rsidR="005C3BF0" w:rsidRDefault="005C3BF0" w:rsidP="005C3BF0">
            <w:pPr>
              <w:rPr>
                <w:sz w:val="18"/>
                <w:szCs w:val="18"/>
              </w:rPr>
            </w:pPr>
            <w:r>
              <w:rPr>
                <w:sz w:val="18"/>
                <w:szCs w:val="18"/>
              </w:rPr>
              <w:t>2/09/2021 NPIF Meeting</w:t>
            </w:r>
          </w:p>
          <w:p w14:paraId="0E31F9BF"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AT&amp;T and VZ have some concerns about supporting </w:t>
            </w:r>
            <w:proofErr w:type="gramStart"/>
            <w:r w:rsidRPr="007B780C">
              <w:rPr>
                <w:sz w:val="18"/>
                <w:szCs w:val="18"/>
              </w:rPr>
              <w:t>the BP</w:t>
            </w:r>
            <w:proofErr w:type="gramEnd"/>
            <w:r w:rsidRPr="007B780C">
              <w:rPr>
                <w:sz w:val="18"/>
                <w:szCs w:val="18"/>
              </w:rPr>
              <w:t xml:space="preserve"> in its current version</w:t>
            </w:r>
          </w:p>
          <w:p w14:paraId="2E46D101" w14:textId="77777777" w:rsidR="005C3BF0" w:rsidRPr="007B780C" w:rsidRDefault="005C3BF0" w:rsidP="005C3BF0">
            <w:pPr>
              <w:pStyle w:val="ListParagraph"/>
              <w:numPr>
                <w:ilvl w:val="0"/>
                <w:numId w:val="55"/>
              </w:numPr>
              <w:ind w:left="380"/>
              <w:rPr>
                <w:sz w:val="18"/>
                <w:szCs w:val="18"/>
              </w:rPr>
            </w:pPr>
            <w:r w:rsidRPr="007B780C">
              <w:rPr>
                <w:sz w:val="18"/>
                <w:szCs w:val="18"/>
              </w:rPr>
              <w:t>Sara Cleland (ATL) – had a question about the use of Alt SPID.  Any Alt SPID information would be provided by the New SP ID (Network Provider)</w:t>
            </w:r>
          </w:p>
          <w:p w14:paraId="6DCCEB2D" w14:textId="77777777" w:rsidR="005C3BF0" w:rsidRPr="007B780C" w:rsidRDefault="005C3BF0" w:rsidP="005C3BF0">
            <w:pPr>
              <w:pStyle w:val="ListParagraph"/>
              <w:numPr>
                <w:ilvl w:val="0"/>
                <w:numId w:val="55"/>
              </w:numPr>
              <w:ind w:left="380"/>
              <w:rPr>
                <w:sz w:val="18"/>
                <w:szCs w:val="18"/>
              </w:rPr>
            </w:pPr>
            <w:r w:rsidRPr="007B780C">
              <w:rPr>
                <w:sz w:val="18"/>
                <w:szCs w:val="18"/>
              </w:rPr>
              <w:t>Kim Isaacs (Allstream) – How will this help prevent fraud?</w:t>
            </w:r>
          </w:p>
          <w:p w14:paraId="6967190D"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Lisa Marie Maxson (10x People) – If it’s not utilized by the </w:t>
            </w:r>
            <w:proofErr w:type="gramStart"/>
            <w:r w:rsidRPr="007B780C">
              <w:rPr>
                <w:sz w:val="18"/>
                <w:szCs w:val="18"/>
              </w:rPr>
              <w:t>Industry</w:t>
            </w:r>
            <w:proofErr w:type="gramEnd"/>
            <w:r w:rsidRPr="007B780C">
              <w:rPr>
                <w:sz w:val="18"/>
                <w:szCs w:val="18"/>
              </w:rPr>
              <w:t xml:space="preserve"> at large, then the value is less.</w:t>
            </w:r>
          </w:p>
          <w:p w14:paraId="333903BB"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Cathy McMahon (iconectiv) shared some details about </w:t>
            </w:r>
            <w:proofErr w:type="spellStart"/>
            <w:r w:rsidRPr="007B780C">
              <w:rPr>
                <w:sz w:val="18"/>
                <w:szCs w:val="18"/>
              </w:rPr>
              <w:t>PortData</w:t>
            </w:r>
            <w:proofErr w:type="spellEnd"/>
            <w:r w:rsidRPr="007B780C">
              <w:rPr>
                <w:sz w:val="18"/>
                <w:szCs w:val="18"/>
              </w:rPr>
              <w:t xml:space="preserve"> Validate.   The intention of </w:t>
            </w:r>
            <w:proofErr w:type="spellStart"/>
            <w:r w:rsidRPr="007B780C">
              <w:rPr>
                <w:sz w:val="18"/>
                <w:szCs w:val="18"/>
              </w:rPr>
              <w:t>PortData</w:t>
            </w:r>
            <w:proofErr w:type="spellEnd"/>
            <w:r w:rsidRPr="007B780C">
              <w:rPr>
                <w:sz w:val="18"/>
                <w:szCs w:val="18"/>
              </w:rPr>
              <w:t xml:space="preserve"> Validate is an ancillary service to support Industries (like financial) that utilize </w:t>
            </w:r>
            <w:proofErr w:type="gramStart"/>
            <w:r w:rsidRPr="007B780C">
              <w:rPr>
                <w:sz w:val="18"/>
                <w:szCs w:val="18"/>
              </w:rPr>
              <w:t>the TN</w:t>
            </w:r>
            <w:proofErr w:type="gramEnd"/>
            <w:r w:rsidRPr="007B780C">
              <w:rPr>
                <w:sz w:val="18"/>
                <w:szCs w:val="18"/>
              </w:rPr>
              <w:t xml:space="preserve"> as an ID.  Where there is recent porting activity, it could indicate there is potential fraud.  These fields provide additional </w:t>
            </w:r>
            <w:proofErr w:type="gramStart"/>
            <w:r w:rsidRPr="007B780C">
              <w:rPr>
                <w:sz w:val="18"/>
                <w:szCs w:val="18"/>
              </w:rPr>
              <w:t>detail</w:t>
            </w:r>
            <w:proofErr w:type="gramEnd"/>
            <w:r w:rsidRPr="007B780C">
              <w:rPr>
                <w:sz w:val="18"/>
                <w:szCs w:val="18"/>
              </w:rPr>
              <w:t xml:space="preserve"> about the account and could identify a higher risk for fraud.</w:t>
            </w:r>
          </w:p>
          <w:p w14:paraId="2D50E803"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Renee Dillon (AT&amp;T) – since the fields are optional, the data is not consistent.  </w:t>
            </w:r>
          </w:p>
          <w:p w14:paraId="13E19515" w14:textId="77777777" w:rsidR="005C3BF0" w:rsidRPr="007B780C" w:rsidRDefault="005C3BF0" w:rsidP="005C3BF0">
            <w:pPr>
              <w:pStyle w:val="ListParagraph"/>
              <w:numPr>
                <w:ilvl w:val="0"/>
                <w:numId w:val="55"/>
              </w:numPr>
              <w:ind w:left="380"/>
              <w:rPr>
                <w:sz w:val="18"/>
                <w:szCs w:val="18"/>
              </w:rPr>
            </w:pPr>
            <w:r w:rsidRPr="007B780C">
              <w:rPr>
                <w:sz w:val="18"/>
                <w:szCs w:val="18"/>
              </w:rPr>
              <w:t>Vince Hamrick (Oracle) – If this data was accurate, it could benefit providers.</w:t>
            </w:r>
          </w:p>
          <w:p w14:paraId="5020FFE0" w14:textId="77777777" w:rsidR="005C3BF0" w:rsidRPr="007B780C" w:rsidRDefault="005C3BF0" w:rsidP="005C3BF0">
            <w:pPr>
              <w:pStyle w:val="ListParagraph"/>
              <w:numPr>
                <w:ilvl w:val="0"/>
                <w:numId w:val="55"/>
              </w:numPr>
              <w:ind w:left="380"/>
              <w:rPr>
                <w:sz w:val="18"/>
                <w:szCs w:val="18"/>
              </w:rPr>
            </w:pPr>
            <w:r w:rsidRPr="007B780C">
              <w:rPr>
                <w:sz w:val="18"/>
                <w:szCs w:val="18"/>
              </w:rPr>
              <w:t>iconectiv – Even some data is useful.  It doesn’t have to be “all in” to be useful</w:t>
            </w:r>
          </w:p>
          <w:p w14:paraId="1D050586"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ATT – Many resellers don’t have SPIDs. Suggested to add information to BP 043 regarding the SV Type to urge companies to populate the information properly. </w:t>
            </w:r>
          </w:p>
          <w:p w14:paraId="64B1B4A7" w14:textId="77777777" w:rsidR="005C3BF0" w:rsidRPr="007B780C" w:rsidRDefault="005C3BF0" w:rsidP="005C3BF0">
            <w:pPr>
              <w:pStyle w:val="ListParagraph"/>
              <w:numPr>
                <w:ilvl w:val="0"/>
                <w:numId w:val="55"/>
              </w:numPr>
              <w:ind w:left="380"/>
              <w:rPr>
                <w:sz w:val="18"/>
                <w:szCs w:val="18"/>
              </w:rPr>
            </w:pPr>
            <w:r w:rsidRPr="007B780C">
              <w:rPr>
                <w:sz w:val="18"/>
                <w:szCs w:val="18"/>
              </w:rPr>
              <w:t>New AI – 10x to draft wording updates to the existing BP (043) to address the use of these fields</w:t>
            </w:r>
          </w:p>
          <w:p w14:paraId="106C55BE" w14:textId="77777777" w:rsidR="005C3BF0" w:rsidRPr="007B780C" w:rsidRDefault="005C3BF0" w:rsidP="005C3BF0">
            <w:pPr>
              <w:pStyle w:val="ListParagraph"/>
              <w:numPr>
                <w:ilvl w:val="0"/>
                <w:numId w:val="55"/>
              </w:numPr>
              <w:ind w:left="380"/>
              <w:rPr>
                <w:sz w:val="18"/>
                <w:szCs w:val="18"/>
              </w:rPr>
            </w:pPr>
            <w:r w:rsidRPr="007B780C">
              <w:rPr>
                <w:sz w:val="18"/>
                <w:szCs w:val="18"/>
              </w:rPr>
              <w:t>New AI – investigate if there are any existing BPs related to SV Type</w:t>
            </w:r>
          </w:p>
          <w:p w14:paraId="2D80A714" w14:textId="77777777" w:rsidR="005C3BF0" w:rsidRDefault="005C3BF0" w:rsidP="005C3BF0">
            <w:pPr>
              <w:pStyle w:val="ListParagraph"/>
              <w:numPr>
                <w:ilvl w:val="0"/>
                <w:numId w:val="55"/>
              </w:numPr>
              <w:ind w:left="380"/>
              <w:rPr>
                <w:sz w:val="18"/>
                <w:szCs w:val="18"/>
              </w:rPr>
            </w:pPr>
            <w:r w:rsidRPr="007B780C">
              <w:rPr>
                <w:sz w:val="18"/>
                <w:szCs w:val="18"/>
              </w:rPr>
              <w:t xml:space="preserve">iconectiv – It might be beneficial to clarify in a BP the proper use of these fields </w:t>
            </w:r>
          </w:p>
          <w:p w14:paraId="3C85C4FF" w14:textId="77777777" w:rsidR="005C3BF0" w:rsidRDefault="005C3BF0" w:rsidP="005C3BF0">
            <w:pPr>
              <w:rPr>
                <w:sz w:val="18"/>
                <w:szCs w:val="18"/>
              </w:rPr>
            </w:pPr>
            <w:r w:rsidRPr="00194DB1">
              <w:rPr>
                <w:sz w:val="18"/>
                <w:szCs w:val="18"/>
              </w:rPr>
              <w:t xml:space="preserve"> </w:t>
            </w:r>
          </w:p>
          <w:p w14:paraId="170450C6" w14:textId="049CEB74" w:rsidR="005C3BF0" w:rsidRPr="00194DB1" w:rsidRDefault="005C3BF0" w:rsidP="005C3BF0">
            <w:pPr>
              <w:rPr>
                <w:sz w:val="18"/>
                <w:szCs w:val="18"/>
              </w:rPr>
            </w:pPr>
            <w:r w:rsidRPr="00194DB1">
              <w:rPr>
                <w:sz w:val="18"/>
                <w:szCs w:val="18"/>
              </w:rPr>
              <w:t>04/06/2021</w:t>
            </w:r>
            <w:r w:rsidR="00EF6A9A">
              <w:rPr>
                <w:sz w:val="18"/>
                <w:szCs w:val="18"/>
              </w:rPr>
              <w:t>NPIF Meeting</w:t>
            </w:r>
          </w:p>
          <w:p w14:paraId="1B9B7999" w14:textId="77777777" w:rsidR="005C3BF0" w:rsidRPr="00194DB1" w:rsidRDefault="005C3BF0" w:rsidP="005C3BF0">
            <w:pPr>
              <w:pStyle w:val="ListParagraph"/>
              <w:numPr>
                <w:ilvl w:val="0"/>
                <w:numId w:val="55"/>
              </w:numPr>
              <w:ind w:left="380"/>
              <w:rPr>
                <w:sz w:val="18"/>
                <w:szCs w:val="18"/>
              </w:rPr>
            </w:pPr>
            <w:r w:rsidRPr="00194DB1">
              <w:rPr>
                <w:sz w:val="18"/>
                <w:szCs w:val="18"/>
              </w:rPr>
              <w:t>10X People reviewed the updates to this PIM</w:t>
            </w:r>
          </w:p>
          <w:p w14:paraId="3694A8DE" w14:textId="77777777" w:rsidR="005C3BF0" w:rsidRPr="00194DB1" w:rsidRDefault="005C3BF0" w:rsidP="005C3BF0">
            <w:pPr>
              <w:pStyle w:val="ListParagraph"/>
              <w:numPr>
                <w:ilvl w:val="0"/>
                <w:numId w:val="55"/>
              </w:numPr>
              <w:ind w:left="380"/>
              <w:rPr>
                <w:sz w:val="18"/>
                <w:szCs w:val="18"/>
              </w:rPr>
            </w:pPr>
            <w:r w:rsidRPr="00194DB1">
              <w:rPr>
                <w:sz w:val="18"/>
                <w:szCs w:val="18"/>
              </w:rPr>
              <w:t>02092021-01 – 10X People to update BP 043</w:t>
            </w:r>
          </w:p>
          <w:p w14:paraId="001F0EAA" w14:textId="77777777" w:rsidR="005C3BF0" w:rsidRPr="00194DB1" w:rsidRDefault="005C3BF0" w:rsidP="005C3BF0">
            <w:pPr>
              <w:pStyle w:val="ListParagraph"/>
              <w:numPr>
                <w:ilvl w:val="0"/>
                <w:numId w:val="55"/>
              </w:numPr>
              <w:ind w:left="380"/>
              <w:rPr>
                <w:sz w:val="18"/>
                <w:szCs w:val="18"/>
              </w:rPr>
            </w:pPr>
            <w:r w:rsidRPr="00194DB1">
              <w:rPr>
                <w:sz w:val="18"/>
                <w:szCs w:val="18"/>
              </w:rPr>
              <w:t xml:space="preserve">No additional updates except to add the </w:t>
            </w:r>
            <w:proofErr w:type="spellStart"/>
            <w:r w:rsidRPr="00194DB1">
              <w:rPr>
                <w:sz w:val="18"/>
                <w:szCs w:val="18"/>
              </w:rPr>
              <w:t>LastAltSPID</w:t>
            </w:r>
            <w:proofErr w:type="spellEnd"/>
          </w:p>
          <w:p w14:paraId="42824435" w14:textId="77777777" w:rsidR="005C3BF0" w:rsidRPr="00194DB1" w:rsidRDefault="005C3BF0" w:rsidP="005C3BF0">
            <w:pPr>
              <w:pStyle w:val="ListParagraph"/>
              <w:numPr>
                <w:ilvl w:val="0"/>
                <w:numId w:val="55"/>
              </w:numPr>
              <w:ind w:left="380"/>
              <w:rPr>
                <w:sz w:val="18"/>
                <w:szCs w:val="18"/>
              </w:rPr>
            </w:pPr>
            <w:r w:rsidRPr="00194DB1">
              <w:rPr>
                <w:sz w:val="18"/>
                <w:szCs w:val="18"/>
              </w:rPr>
              <w:t>Deb Tucker (Verizon) – Not sure how SV Type can be determined for wireline and enterprise wireline port ins.  Not sure how feasible this would be.</w:t>
            </w:r>
          </w:p>
          <w:p w14:paraId="1A7F84CB" w14:textId="77777777" w:rsidR="005C3BF0" w:rsidRPr="00194DB1" w:rsidRDefault="005C3BF0" w:rsidP="005C3BF0">
            <w:pPr>
              <w:pStyle w:val="ListParagraph"/>
              <w:numPr>
                <w:ilvl w:val="0"/>
                <w:numId w:val="55"/>
              </w:numPr>
              <w:ind w:left="380"/>
              <w:rPr>
                <w:sz w:val="18"/>
                <w:szCs w:val="18"/>
              </w:rPr>
            </w:pPr>
            <w:r w:rsidRPr="00194DB1">
              <w:rPr>
                <w:sz w:val="18"/>
                <w:szCs w:val="18"/>
              </w:rPr>
              <w:t>New AI – SPs to take back and review updated BP 043 for discussion at next NPIF meeting</w:t>
            </w:r>
          </w:p>
          <w:p w14:paraId="291611F3" w14:textId="77777777" w:rsidR="005C3BF0" w:rsidRPr="00194DB1" w:rsidRDefault="005C3BF0" w:rsidP="005C3BF0">
            <w:pPr>
              <w:pStyle w:val="ListParagraph"/>
              <w:numPr>
                <w:ilvl w:val="0"/>
                <w:numId w:val="55"/>
              </w:numPr>
              <w:ind w:left="380"/>
              <w:rPr>
                <w:sz w:val="18"/>
                <w:szCs w:val="18"/>
              </w:rPr>
            </w:pPr>
            <w:r w:rsidRPr="00194DB1">
              <w:rPr>
                <w:sz w:val="18"/>
                <w:szCs w:val="18"/>
              </w:rPr>
              <w:t xml:space="preserve">New AI – 10X People to update PIM 133 to reflect today’s discussion </w:t>
            </w:r>
          </w:p>
          <w:p w14:paraId="4EBB6594" w14:textId="764E7281" w:rsidR="005C3BF0" w:rsidRDefault="005C3BF0" w:rsidP="005C3BF0">
            <w:pPr>
              <w:pStyle w:val="ListParagraph"/>
              <w:numPr>
                <w:ilvl w:val="0"/>
                <w:numId w:val="55"/>
              </w:numPr>
              <w:ind w:left="380"/>
              <w:rPr>
                <w:sz w:val="18"/>
                <w:szCs w:val="18"/>
              </w:rPr>
            </w:pPr>
            <w:r w:rsidRPr="00194DB1">
              <w:rPr>
                <w:sz w:val="18"/>
                <w:szCs w:val="18"/>
              </w:rPr>
              <w:t>CMA to post updated version to website</w:t>
            </w:r>
          </w:p>
          <w:p w14:paraId="0C401FF0" w14:textId="77777777" w:rsidR="005C3BF0" w:rsidRDefault="005C3BF0" w:rsidP="005C3BF0">
            <w:pPr>
              <w:rPr>
                <w:sz w:val="18"/>
                <w:szCs w:val="18"/>
              </w:rPr>
            </w:pPr>
          </w:p>
          <w:p w14:paraId="3A8BADFC" w14:textId="5C41563E" w:rsidR="005C3BF0" w:rsidRDefault="005C3BF0" w:rsidP="005C3BF0">
            <w:pPr>
              <w:rPr>
                <w:sz w:val="18"/>
                <w:szCs w:val="18"/>
              </w:rPr>
            </w:pPr>
            <w:r>
              <w:rPr>
                <w:sz w:val="18"/>
                <w:szCs w:val="18"/>
              </w:rPr>
              <w:t>07/06/2021 NPIF</w:t>
            </w:r>
            <w:r w:rsidR="00EF6A9A">
              <w:rPr>
                <w:sz w:val="18"/>
                <w:szCs w:val="18"/>
              </w:rPr>
              <w:t xml:space="preserve"> Meeting</w:t>
            </w:r>
          </w:p>
          <w:p w14:paraId="2F5582BE" w14:textId="77777777" w:rsidR="005C3BF0" w:rsidRPr="00456CA1" w:rsidRDefault="005C3BF0" w:rsidP="005C3BF0">
            <w:pPr>
              <w:pStyle w:val="ListParagraph"/>
              <w:numPr>
                <w:ilvl w:val="0"/>
                <w:numId w:val="62"/>
              </w:numPr>
              <w:ind w:left="380"/>
              <w:rPr>
                <w:sz w:val="18"/>
                <w:szCs w:val="18"/>
              </w:rPr>
            </w:pPr>
            <w:r w:rsidRPr="00456CA1">
              <w:rPr>
                <w:sz w:val="18"/>
                <w:szCs w:val="18"/>
              </w:rPr>
              <w:t>Lisa Marie Maxson (10X People) – Updated PIM with draft Final Resolution</w:t>
            </w:r>
          </w:p>
          <w:p w14:paraId="7E8591A8" w14:textId="77777777" w:rsidR="005C3BF0" w:rsidRPr="00456CA1" w:rsidRDefault="005C3BF0" w:rsidP="005C3BF0">
            <w:pPr>
              <w:pStyle w:val="ListParagraph"/>
              <w:numPr>
                <w:ilvl w:val="0"/>
                <w:numId w:val="62"/>
              </w:numPr>
              <w:ind w:left="380"/>
              <w:rPr>
                <w:sz w:val="18"/>
                <w:szCs w:val="18"/>
              </w:rPr>
            </w:pPr>
            <w:r w:rsidRPr="00456CA1">
              <w:rPr>
                <w:sz w:val="18"/>
                <w:szCs w:val="18"/>
              </w:rPr>
              <w:t>There was no objection to the Final Resolution</w:t>
            </w:r>
          </w:p>
          <w:p w14:paraId="6531C3AE" w14:textId="77777777" w:rsidR="005C3BF0" w:rsidRPr="00456CA1" w:rsidRDefault="005C3BF0" w:rsidP="005C3BF0">
            <w:pPr>
              <w:pStyle w:val="ListParagraph"/>
              <w:numPr>
                <w:ilvl w:val="0"/>
                <w:numId w:val="62"/>
              </w:numPr>
              <w:ind w:left="380"/>
              <w:rPr>
                <w:sz w:val="18"/>
                <w:szCs w:val="18"/>
              </w:rPr>
            </w:pPr>
            <w:r w:rsidRPr="00456CA1">
              <w:rPr>
                <w:sz w:val="18"/>
                <w:szCs w:val="18"/>
              </w:rPr>
              <w:t>This PIM is now closed</w:t>
            </w:r>
          </w:p>
          <w:p w14:paraId="412CC88C" w14:textId="77777777" w:rsidR="005C3BF0" w:rsidRPr="00456CA1" w:rsidRDefault="005C3BF0" w:rsidP="005C3BF0">
            <w:pPr>
              <w:pStyle w:val="ListParagraph"/>
              <w:numPr>
                <w:ilvl w:val="0"/>
                <w:numId w:val="62"/>
              </w:numPr>
              <w:ind w:left="380"/>
              <w:rPr>
                <w:sz w:val="18"/>
                <w:szCs w:val="18"/>
              </w:rPr>
            </w:pPr>
            <w:r w:rsidRPr="00456CA1">
              <w:rPr>
                <w:sz w:val="18"/>
                <w:szCs w:val="18"/>
              </w:rPr>
              <w:t>New PIM was not created because 10X felt the current PIM addressed the issue</w:t>
            </w:r>
          </w:p>
          <w:p w14:paraId="6E1670A2" w14:textId="77777777" w:rsidR="005C3BF0" w:rsidRPr="00456CA1" w:rsidRDefault="005C3BF0" w:rsidP="005C3BF0">
            <w:pPr>
              <w:pStyle w:val="ListParagraph"/>
              <w:numPr>
                <w:ilvl w:val="0"/>
                <w:numId w:val="62"/>
              </w:numPr>
              <w:ind w:left="380"/>
              <w:rPr>
                <w:sz w:val="18"/>
                <w:szCs w:val="18"/>
              </w:rPr>
            </w:pPr>
            <w:r w:rsidRPr="00456CA1">
              <w:rPr>
                <w:sz w:val="18"/>
                <w:szCs w:val="18"/>
              </w:rPr>
              <w:t>Cathy M. (iconectiv) – Thought it would be helpful to create a new PIM to identify how it is currently being utilized</w:t>
            </w:r>
          </w:p>
          <w:p w14:paraId="675D14A5" w14:textId="7DBD2931" w:rsidR="005C3BF0" w:rsidRPr="00456CA1" w:rsidRDefault="005C3BF0" w:rsidP="005C3BF0">
            <w:pPr>
              <w:pStyle w:val="ListParagraph"/>
              <w:numPr>
                <w:ilvl w:val="0"/>
                <w:numId w:val="62"/>
              </w:numPr>
              <w:ind w:left="380"/>
              <w:rPr>
                <w:sz w:val="18"/>
                <w:szCs w:val="18"/>
              </w:rPr>
            </w:pPr>
            <w:r w:rsidRPr="00456CA1">
              <w:rPr>
                <w:sz w:val="18"/>
                <w:szCs w:val="18"/>
              </w:rPr>
              <w:t>10X People will open a new PIM to clarify how the fields are being utilized (internal use by SPs) today</w:t>
            </w:r>
          </w:p>
        </w:tc>
        <w:tc>
          <w:tcPr>
            <w:tcW w:w="4569" w:type="dxa"/>
            <w:tcBorders>
              <w:top w:val="double" w:sz="4" w:space="0" w:color="auto"/>
              <w:bottom w:val="single" w:sz="4" w:space="0" w:color="auto"/>
            </w:tcBorders>
          </w:tcPr>
          <w:p w14:paraId="51BE8109" w14:textId="68806D0B" w:rsidR="005C3BF0" w:rsidRDefault="005C3BF0" w:rsidP="005C3BF0">
            <w:pPr>
              <w:jc w:val="both"/>
              <w:rPr>
                <w:sz w:val="18"/>
                <w:szCs w:val="18"/>
              </w:rPr>
            </w:pPr>
            <w:r w:rsidRPr="00850978">
              <w:rPr>
                <w:b/>
                <w:sz w:val="18"/>
                <w:szCs w:val="18"/>
              </w:rPr>
              <w:t>Suggested Resolution</w:t>
            </w:r>
            <w:r>
              <w:rPr>
                <w:sz w:val="18"/>
                <w:szCs w:val="18"/>
              </w:rPr>
              <w:t>:</w:t>
            </w:r>
          </w:p>
          <w:p w14:paraId="7FE63958" w14:textId="3861A1EE" w:rsidR="005C3BF0" w:rsidRDefault="005C3BF0" w:rsidP="005C3BF0">
            <w:pPr>
              <w:jc w:val="both"/>
              <w:rPr>
                <w:sz w:val="18"/>
                <w:szCs w:val="18"/>
              </w:rPr>
            </w:pPr>
            <w:r w:rsidRPr="00B72D0B">
              <w:rPr>
                <w:sz w:val="18"/>
                <w:szCs w:val="18"/>
              </w:rPr>
              <w:t>Create a new best practice for population of NPAC data for Fraud Prevention that includes:</w:t>
            </w:r>
          </w:p>
          <w:p w14:paraId="66CBD3C7" w14:textId="77777777" w:rsidR="005C3BF0" w:rsidRPr="00E113D7" w:rsidRDefault="005C3BF0" w:rsidP="005C3BF0">
            <w:pPr>
              <w:jc w:val="both"/>
              <w:rPr>
                <w:sz w:val="18"/>
                <w:szCs w:val="18"/>
              </w:rPr>
            </w:pPr>
            <w:r w:rsidRPr="00E113D7">
              <w:rPr>
                <w:b/>
                <w:sz w:val="18"/>
                <w:szCs w:val="18"/>
              </w:rPr>
              <w:t>•</w:t>
            </w:r>
            <w:r w:rsidRPr="00E113D7">
              <w:rPr>
                <w:b/>
                <w:sz w:val="18"/>
                <w:szCs w:val="18"/>
              </w:rPr>
              <w:tab/>
            </w:r>
            <w:r w:rsidRPr="00E113D7">
              <w:rPr>
                <w:sz w:val="18"/>
                <w:szCs w:val="18"/>
              </w:rPr>
              <w:t>Populate Alt-SPID with reseller SPID values.</w:t>
            </w:r>
          </w:p>
          <w:p w14:paraId="651F309F" w14:textId="11A2A26D" w:rsidR="005C3BF0" w:rsidRDefault="005C3BF0" w:rsidP="005C3BF0">
            <w:pPr>
              <w:jc w:val="both"/>
              <w:rPr>
                <w:sz w:val="18"/>
                <w:szCs w:val="18"/>
              </w:rPr>
            </w:pPr>
            <w:r w:rsidRPr="00E113D7">
              <w:rPr>
                <w:sz w:val="18"/>
                <w:szCs w:val="18"/>
              </w:rPr>
              <w:t>•</w:t>
            </w:r>
            <w:r w:rsidRPr="00E113D7">
              <w:rPr>
                <w:sz w:val="18"/>
                <w:szCs w:val="18"/>
              </w:rPr>
              <w:tab/>
              <w:t>Population of SV Type when the SV Type is not the same as the Service Provider Type</w:t>
            </w:r>
          </w:p>
          <w:p w14:paraId="46C6D4B1" w14:textId="77777777" w:rsidR="005C3BF0" w:rsidRDefault="005C3BF0" w:rsidP="005C3BF0">
            <w:pPr>
              <w:jc w:val="both"/>
              <w:rPr>
                <w:b/>
                <w:sz w:val="18"/>
                <w:szCs w:val="18"/>
              </w:rPr>
            </w:pPr>
          </w:p>
          <w:p w14:paraId="2B1ADDE2" w14:textId="121EE86A" w:rsidR="005C3BF0" w:rsidRDefault="005C3BF0" w:rsidP="005C3BF0">
            <w:pPr>
              <w:jc w:val="both"/>
              <w:rPr>
                <w:b/>
                <w:sz w:val="18"/>
                <w:szCs w:val="18"/>
              </w:rPr>
            </w:pPr>
            <w:r w:rsidRPr="00C20405">
              <w:rPr>
                <w:b/>
                <w:sz w:val="18"/>
                <w:szCs w:val="18"/>
              </w:rPr>
              <w:t xml:space="preserve">Final Resolution:  </w:t>
            </w:r>
          </w:p>
          <w:p w14:paraId="6111BB8C" w14:textId="77777777" w:rsidR="005C3BF0" w:rsidRPr="00814B59" w:rsidRDefault="005C3BF0" w:rsidP="005C3BF0">
            <w:pPr>
              <w:jc w:val="both"/>
              <w:rPr>
                <w:bCs/>
                <w:sz w:val="18"/>
                <w:szCs w:val="18"/>
              </w:rPr>
            </w:pPr>
            <w:r w:rsidRPr="00814B59">
              <w:rPr>
                <w:bCs/>
                <w:sz w:val="18"/>
                <w:szCs w:val="18"/>
              </w:rPr>
              <w:t xml:space="preserve">Use of alt-SPID, last-alt-SPID fields vary from Service Provider to Service Provider.  Some Service Providers do not support or utilize these optional fields.  Service Providers that choose to populate the optional fields do so, as needed, to support their own company’s business needs.  The business needs or reasons for populating any of these optional fields may vary or be unique to that Service Provider.  Due to the different </w:t>
            </w:r>
            <w:proofErr w:type="gramStart"/>
            <w:r w:rsidRPr="00814B59">
              <w:rPr>
                <w:bCs/>
                <w:sz w:val="18"/>
                <w:szCs w:val="18"/>
              </w:rPr>
              <w:t>use</w:t>
            </w:r>
            <w:proofErr w:type="gramEnd"/>
            <w:r w:rsidRPr="00814B59">
              <w:rPr>
                <w:bCs/>
                <w:sz w:val="18"/>
                <w:szCs w:val="18"/>
              </w:rPr>
              <w:t xml:space="preserve"> of the fields, it was determined that no action should be taken.</w:t>
            </w:r>
          </w:p>
          <w:p w14:paraId="0054DCCE" w14:textId="77777777" w:rsidR="005C3BF0" w:rsidRPr="00814B59" w:rsidRDefault="005C3BF0" w:rsidP="005C3BF0">
            <w:pPr>
              <w:jc w:val="both"/>
              <w:rPr>
                <w:bCs/>
                <w:sz w:val="18"/>
                <w:szCs w:val="18"/>
              </w:rPr>
            </w:pPr>
          </w:p>
          <w:p w14:paraId="52A77060" w14:textId="77777777" w:rsidR="005C3BF0" w:rsidRPr="00814B59" w:rsidRDefault="005C3BF0" w:rsidP="005C3BF0">
            <w:pPr>
              <w:jc w:val="both"/>
              <w:rPr>
                <w:bCs/>
                <w:sz w:val="18"/>
                <w:szCs w:val="18"/>
              </w:rPr>
            </w:pPr>
            <w:r w:rsidRPr="00814B59">
              <w:rPr>
                <w:bCs/>
                <w:sz w:val="18"/>
                <w:szCs w:val="18"/>
              </w:rPr>
              <w:t xml:space="preserve">Service Providers that support SV Type can choose to provide a value to support their own business needs. </w:t>
            </w:r>
          </w:p>
          <w:p w14:paraId="78EDF081" w14:textId="7C8EECC9" w:rsidR="005C3BF0" w:rsidRPr="00850978" w:rsidRDefault="005C3BF0" w:rsidP="005C3BF0">
            <w:pPr>
              <w:jc w:val="both"/>
              <w:rPr>
                <w:b/>
                <w:sz w:val="18"/>
                <w:szCs w:val="18"/>
              </w:rPr>
            </w:pPr>
            <w:r w:rsidRPr="00814B59">
              <w:rPr>
                <w:bCs/>
                <w:sz w:val="18"/>
                <w:szCs w:val="18"/>
              </w:rPr>
              <w:t>SV Type is defaulted to the Service Provider type if a Service Provider does not support use of this field. This behavior is well documented in the FRS.</w:t>
            </w:r>
          </w:p>
        </w:tc>
        <w:tc>
          <w:tcPr>
            <w:tcW w:w="1048" w:type="dxa"/>
            <w:tcBorders>
              <w:top w:val="double" w:sz="4" w:space="0" w:color="auto"/>
              <w:bottom w:val="single" w:sz="4" w:space="0" w:color="auto"/>
            </w:tcBorders>
          </w:tcPr>
          <w:p w14:paraId="5B307AA6" w14:textId="3BA6CEA8"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tcPr>
          <w:p w14:paraId="6DDE20D2" w14:textId="73077A29" w:rsidR="005C3BF0" w:rsidRDefault="005C3BF0" w:rsidP="005C3BF0">
            <w:pPr>
              <w:jc w:val="center"/>
              <w:rPr>
                <w:sz w:val="18"/>
                <w:szCs w:val="18"/>
              </w:rPr>
            </w:pPr>
            <w:r>
              <w:rPr>
                <w:sz w:val="18"/>
                <w:szCs w:val="18"/>
              </w:rPr>
              <w:t>07/06/2021</w:t>
            </w:r>
          </w:p>
        </w:tc>
        <w:tc>
          <w:tcPr>
            <w:tcW w:w="1320" w:type="dxa"/>
            <w:tcBorders>
              <w:top w:val="double" w:sz="4" w:space="0" w:color="auto"/>
              <w:bottom w:val="single" w:sz="4" w:space="0" w:color="auto"/>
            </w:tcBorders>
          </w:tcPr>
          <w:p w14:paraId="7D9E156A" w14:textId="342F9F9D" w:rsidR="005C3BF0" w:rsidRDefault="005C3BF0" w:rsidP="005C3BF0">
            <w:pPr>
              <w:jc w:val="center"/>
              <w:rPr>
                <w:sz w:val="18"/>
                <w:szCs w:val="18"/>
              </w:rPr>
            </w:pPr>
            <w:r>
              <w:rPr>
                <w:sz w:val="18"/>
                <w:szCs w:val="18"/>
              </w:rPr>
              <w:t>Closed</w:t>
            </w:r>
          </w:p>
        </w:tc>
      </w:tr>
      <w:tr w:rsidR="005C3BF0" w:rsidRPr="00F37CC9" w14:paraId="5856FC91" w14:textId="77777777" w:rsidTr="001B2CC6">
        <w:tc>
          <w:tcPr>
            <w:tcW w:w="713" w:type="dxa"/>
            <w:tcBorders>
              <w:top w:val="double" w:sz="4" w:space="0" w:color="auto"/>
              <w:bottom w:val="single" w:sz="4" w:space="0" w:color="auto"/>
            </w:tcBorders>
          </w:tcPr>
          <w:p w14:paraId="2FF07288" w14:textId="77320A8E" w:rsidR="005C3BF0" w:rsidRDefault="005C3BF0" w:rsidP="005C3BF0">
            <w:pPr>
              <w:jc w:val="center"/>
              <w:rPr>
                <w:sz w:val="18"/>
                <w:szCs w:val="18"/>
              </w:rPr>
            </w:pPr>
            <w:hyperlink r:id="rId47" w:history="1">
              <w:r w:rsidRPr="00FC7294">
                <w:rPr>
                  <w:rStyle w:val="Hyperlink"/>
                  <w:sz w:val="18"/>
                  <w:szCs w:val="18"/>
                </w:rPr>
                <w:t>PIM 132</w:t>
              </w:r>
            </w:hyperlink>
          </w:p>
        </w:tc>
        <w:tc>
          <w:tcPr>
            <w:tcW w:w="882" w:type="dxa"/>
            <w:tcBorders>
              <w:top w:val="double" w:sz="4" w:space="0" w:color="auto"/>
              <w:bottom w:val="single" w:sz="4" w:space="0" w:color="auto"/>
            </w:tcBorders>
          </w:tcPr>
          <w:p w14:paraId="36668FD1" w14:textId="24409940" w:rsidR="005C3BF0" w:rsidRDefault="005C3BF0" w:rsidP="005C3BF0">
            <w:pPr>
              <w:rPr>
                <w:sz w:val="18"/>
                <w:szCs w:val="18"/>
              </w:rPr>
            </w:pPr>
            <w:r>
              <w:rPr>
                <w:sz w:val="18"/>
                <w:szCs w:val="18"/>
              </w:rPr>
              <w:t>8/11/20</w:t>
            </w:r>
          </w:p>
        </w:tc>
        <w:tc>
          <w:tcPr>
            <w:tcW w:w="1145" w:type="dxa"/>
            <w:tcBorders>
              <w:top w:val="double" w:sz="4" w:space="0" w:color="auto"/>
              <w:bottom w:val="single" w:sz="4" w:space="0" w:color="auto"/>
            </w:tcBorders>
          </w:tcPr>
          <w:p w14:paraId="17A8188C" w14:textId="0DBC7A77"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3B448071" w14:textId="77777777" w:rsidR="005C3BF0" w:rsidRDefault="005C3BF0" w:rsidP="005C3BF0">
            <w:pPr>
              <w:rPr>
                <w:sz w:val="18"/>
                <w:szCs w:val="18"/>
              </w:rPr>
            </w:pPr>
            <w:r>
              <w:rPr>
                <w:sz w:val="18"/>
                <w:szCs w:val="18"/>
              </w:rPr>
              <w:t xml:space="preserve">Use of SP Name for Identification - </w:t>
            </w:r>
            <w:r w:rsidRPr="00E56D79">
              <w:rPr>
                <w:sz w:val="18"/>
                <w:szCs w:val="18"/>
              </w:rPr>
              <w:t>SPID Naming Standards adopted in PIM 117 need further updating to reflect another scenario</w:t>
            </w:r>
          </w:p>
          <w:p w14:paraId="57C122F9" w14:textId="77777777" w:rsidR="005C3BF0" w:rsidRDefault="005C3BF0" w:rsidP="005C3BF0">
            <w:pPr>
              <w:rPr>
                <w:sz w:val="18"/>
                <w:szCs w:val="18"/>
              </w:rPr>
            </w:pPr>
          </w:p>
          <w:p w14:paraId="453F3FCC" w14:textId="77777777" w:rsidR="005C3BF0" w:rsidRDefault="005C3BF0" w:rsidP="005C3BF0">
            <w:pPr>
              <w:rPr>
                <w:sz w:val="18"/>
                <w:szCs w:val="18"/>
              </w:rPr>
            </w:pPr>
            <w:r>
              <w:rPr>
                <w:sz w:val="18"/>
                <w:szCs w:val="18"/>
              </w:rPr>
              <w:t>8/11/2020 LNP Informal Meeting</w:t>
            </w:r>
          </w:p>
          <w:p w14:paraId="188CAA88" w14:textId="77777777" w:rsidR="005C3BF0" w:rsidRDefault="005C3BF0" w:rsidP="005C3BF0">
            <w:pPr>
              <w:pStyle w:val="ListParagraph"/>
              <w:numPr>
                <w:ilvl w:val="0"/>
                <w:numId w:val="50"/>
              </w:numPr>
              <w:ind w:left="380"/>
              <w:rPr>
                <w:sz w:val="18"/>
                <w:szCs w:val="18"/>
              </w:rPr>
            </w:pPr>
            <w:r>
              <w:rPr>
                <w:sz w:val="18"/>
                <w:szCs w:val="18"/>
              </w:rPr>
              <w:t>Reviewed draft PIM</w:t>
            </w:r>
          </w:p>
          <w:p w14:paraId="133ED515" w14:textId="77777777" w:rsidR="005C3BF0" w:rsidRDefault="005C3BF0" w:rsidP="005C3BF0">
            <w:pPr>
              <w:pStyle w:val="ListParagraph"/>
              <w:numPr>
                <w:ilvl w:val="0"/>
                <w:numId w:val="50"/>
              </w:numPr>
              <w:ind w:left="380"/>
              <w:rPr>
                <w:sz w:val="18"/>
                <w:szCs w:val="18"/>
              </w:rPr>
            </w:pPr>
            <w:r>
              <w:rPr>
                <w:sz w:val="18"/>
                <w:szCs w:val="18"/>
              </w:rPr>
              <w:t>PIM was accepted and assigned #132</w:t>
            </w:r>
          </w:p>
          <w:p w14:paraId="525E97D6" w14:textId="77777777" w:rsidR="005C3BF0" w:rsidRDefault="005C3BF0" w:rsidP="005C3BF0">
            <w:pPr>
              <w:rPr>
                <w:sz w:val="18"/>
                <w:szCs w:val="18"/>
              </w:rPr>
            </w:pPr>
          </w:p>
          <w:p w14:paraId="599B428F" w14:textId="7522C7F9" w:rsidR="005C3BF0" w:rsidRDefault="005C3BF0" w:rsidP="005C3BF0">
            <w:pPr>
              <w:rPr>
                <w:sz w:val="18"/>
                <w:szCs w:val="18"/>
              </w:rPr>
            </w:pPr>
            <w:r>
              <w:rPr>
                <w:sz w:val="18"/>
                <w:szCs w:val="18"/>
              </w:rPr>
              <w:t>12/8/2020 NPIF Meeting</w:t>
            </w:r>
          </w:p>
          <w:p w14:paraId="03858032" w14:textId="77777777" w:rsidR="005C3BF0" w:rsidRDefault="005C3BF0" w:rsidP="005C3BF0">
            <w:pPr>
              <w:rPr>
                <w:sz w:val="18"/>
                <w:szCs w:val="18"/>
              </w:rPr>
            </w:pPr>
            <w:r w:rsidRPr="000831E9">
              <w:rPr>
                <w:sz w:val="18"/>
                <w:szCs w:val="18"/>
              </w:rPr>
              <w:t>iconectiv gave an update on the status of this PIM</w:t>
            </w:r>
          </w:p>
          <w:p w14:paraId="4389AB38" w14:textId="77777777" w:rsidR="005C3BF0" w:rsidRDefault="005C3BF0" w:rsidP="005C3BF0">
            <w:pPr>
              <w:pStyle w:val="ListParagraph"/>
              <w:numPr>
                <w:ilvl w:val="0"/>
                <w:numId w:val="51"/>
              </w:numPr>
              <w:ind w:left="380"/>
              <w:rPr>
                <w:sz w:val="18"/>
                <w:szCs w:val="18"/>
              </w:rPr>
            </w:pPr>
            <w:r w:rsidRPr="000831E9">
              <w:rPr>
                <w:sz w:val="18"/>
                <w:szCs w:val="18"/>
              </w:rPr>
              <w:t>Notification was sent out and SPIDS were updated to follow the standard</w:t>
            </w:r>
          </w:p>
          <w:p w14:paraId="7E76C1D0" w14:textId="77777777" w:rsidR="005C3BF0" w:rsidRDefault="005C3BF0" w:rsidP="005C3BF0">
            <w:pPr>
              <w:pStyle w:val="ListParagraph"/>
              <w:numPr>
                <w:ilvl w:val="0"/>
                <w:numId w:val="51"/>
              </w:numPr>
              <w:ind w:left="380"/>
              <w:rPr>
                <w:sz w:val="18"/>
                <w:szCs w:val="18"/>
              </w:rPr>
            </w:pPr>
            <w:r w:rsidRPr="000831E9">
              <w:rPr>
                <w:sz w:val="18"/>
                <w:szCs w:val="18"/>
              </w:rPr>
              <w:t>There were no issues associated with these updates</w:t>
            </w:r>
          </w:p>
          <w:p w14:paraId="28DE1E14" w14:textId="77777777" w:rsidR="005C3BF0" w:rsidRDefault="005C3BF0" w:rsidP="005C3BF0">
            <w:pPr>
              <w:pStyle w:val="ListParagraph"/>
              <w:numPr>
                <w:ilvl w:val="0"/>
                <w:numId w:val="51"/>
              </w:numPr>
              <w:ind w:left="380"/>
              <w:rPr>
                <w:sz w:val="18"/>
                <w:szCs w:val="18"/>
              </w:rPr>
            </w:pPr>
            <w:r w:rsidRPr="000831E9">
              <w:rPr>
                <w:sz w:val="18"/>
                <w:szCs w:val="18"/>
              </w:rPr>
              <w:t>Consensus was reached on Final Resolution</w:t>
            </w:r>
          </w:p>
          <w:p w14:paraId="37C95A00" w14:textId="77777777" w:rsidR="005C3BF0" w:rsidRDefault="005C3BF0" w:rsidP="005C3BF0">
            <w:pPr>
              <w:pStyle w:val="ListParagraph"/>
              <w:numPr>
                <w:ilvl w:val="0"/>
                <w:numId w:val="51"/>
              </w:numPr>
              <w:ind w:left="380"/>
              <w:rPr>
                <w:sz w:val="18"/>
                <w:szCs w:val="18"/>
              </w:rPr>
            </w:pPr>
            <w:r w:rsidRPr="000831E9">
              <w:rPr>
                <w:sz w:val="18"/>
                <w:szCs w:val="18"/>
              </w:rPr>
              <w:t>CMA to add Final Resolution to PIM Tracking Matrix and post updated PIM to website</w:t>
            </w:r>
          </w:p>
          <w:p w14:paraId="26C2819C" w14:textId="651D7A49" w:rsidR="005C3BF0" w:rsidRPr="00194DB1" w:rsidRDefault="005C3BF0" w:rsidP="005C3BF0">
            <w:pPr>
              <w:pStyle w:val="ListParagraph"/>
              <w:rPr>
                <w:sz w:val="18"/>
                <w:szCs w:val="18"/>
              </w:rPr>
            </w:pPr>
          </w:p>
        </w:tc>
        <w:tc>
          <w:tcPr>
            <w:tcW w:w="4569" w:type="dxa"/>
            <w:tcBorders>
              <w:top w:val="double" w:sz="4" w:space="0" w:color="auto"/>
              <w:bottom w:val="single" w:sz="4" w:space="0" w:color="auto"/>
            </w:tcBorders>
          </w:tcPr>
          <w:p w14:paraId="56F487EC" w14:textId="77777777" w:rsidR="005C3BF0" w:rsidRDefault="005C3BF0" w:rsidP="005C3BF0">
            <w:pPr>
              <w:jc w:val="both"/>
              <w:rPr>
                <w:b/>
                <w:sz w:val="18"/>
                <w:szCs w:val="18"/>
              </w:rPr>
            </w:pPr>
            <w:r w:rsidRPr="00850978">
              <w:rPr>
                <w:b/>
                <w:sz w:val="18"/>
                <w:szCs w:val="18"/>
              </w:rPr>
              <w:t>Suggested Resolution</w:t>
            </w:r>
            <w:r>
              <w:rPr>
                <w:b/>
                <w:sz w:val="18"/>
                <w:szCs w:val="18"/>
              </w:rPr>
              <w:t>:</w:t>
            </w:r>
          </w:p>
          <w:p w14:paraId="7F9B9169" w14:textId="77777777" w:rsidR="005C3BF0" w:rsidRPr="00761F24" w:rsidRDefault="005C3BF0" w:rsidP="005C3BF0">
            <w:pPr>
              <w:jc w:val="both"/>
              <w:rPr>
                <w:sz w:val="18"/>
                <w:szCs w:val="18"/>
              </w:rPr>
            </w:pPr>
            <w:r w:rsidRPr="004C7B11">
              <w:rPr>
                <w:sz w:val="18"/>
                <w:szCs w:val="18"/>
              </w:rPr>
              <w:t xml:space="preserve"> </w:t>
            </w:r>
            <w:r w:rsidRPr="00761F24">
              <w:rPr>
                <w:sz w:val="18"/>
                <w:szCs w:val="18"/>
              </w:rPr>
              <w:t>Industry should select from the following 2 options:</w:t>
            </w:r>
          </w:p>
          <w:p w14:paraId="0E267830" w14:textId="77777777" w:rsidR="005C3BF0" w:rsidRPr="00761F24" w:rsidRDefault="005C3BF0" w:rsidP="005C3BF0">
            <w:pPr>
              <w:jc w:val="both"/>
              <w:rPr>
                <w:sz w:val="18"/>
                <w:szCs w:val="18"/>
              </w:rPr>
            </w:pPr>
          </w:p>
          <w:p w14:paraId="74DD7378" w14:textId="77777777" w:rsidR="005C3BF0" w:rsidRPr="00761F24" w:rsidRDefault="005C3BF0" w:rsidP="005C3BF0">
            <w:pPr>
              <w:jc w:val="both"/>
              <w:rPr>
                <w:sz w:val="18"/>
                <w:szCs w:val="18"/>
              </w:rPr>
            </w:pPr>
            <w:r w:rsidRPr="00761F24">
              <w:rPr>
                <w:sz w:val="18"/>
                <w:szCs w:val="18"/>
              </w:rPr>
              <w:t>1) Remove all identification of porting agents for Service Providers in the SPID Name data attribute</w:t>
            </w:r>
          </w:p>
          <w:p w14:paraId="6EA3BEF9" w14:textId="77777777" w:rsidR="005C3BF0" w:rsidRPr="00761F24" w:rsidRDefault="005C3BF0" w:rsidP="005C3BF0">
            <w:pPr>
              <w:jc w:val="both"/>
              <w:rPr>
                <w:sz w:val="18"/>
                <w:szCs w:val="18"/>
              </w:rPr>
            </w:pPr>
            <w:r w:rsidRPr="00761F24">
              <w:rPr>
                <w:sz w:val="18"/>
                <w:szCs w:val="18"/>
              </w:rPr>
              <w:t>2) Identify the porting agent for all Service Providers in the SPID Name data attribute</w:t>
            </w:r>
          </w:p>
          <w:p w14:paraId="1AE24461" w14:textId="77777777" w:rsidR="005C3BF0" w:rsidRPr="00761F24" w:rsidRDefault="005C3BF0" w:rsidP="005C3BF0">
            <w:pPr>
              <w:jc w:val="both"/>
              <w:rPr>
                <w:sz w:val="18"/>
                <w:szCs w:val="18"/>
              </w:rPr>
            </w:pPr>
          </w:p>
          <w:p w14:paraId="756602B2" w14:textId="77777777" w:rsidR="005C3BF0" w:rsidRPr="00761F24" w:rsidRDefault="005C3BF0" w:rsidP="005C3BF0">
            <w:pPr>
              <w:jc w:val="both"/>
              <w:rPr>
                <w:sz w:val="18"/>
                <w:szCs w:val="18"/>
              </w:rPr>
            </w:pPr>
            <w:r w:rsidRPr="00761F24">
              <w:rPr>
                <w:sz w:val="18"/>
                <w:szCs w:val="18"/>
              </w:rPr>
              <w:t>Both these options ensure standard and consistent level of information is provided on behalf of service providers and administration of such is straightforward by the LNPA.</w:t>
            </w:r>
          </w:p>
          <w:p w14:paraId="65824F1D" w14:textId="77777777" w:rsidR="005C3BF0" w:rsidRPr="00761F24" w:rsidRDefault="005C3BF0" w:rsidP="005C3BF0">
            <w:pPr>
              <w:jc w:val="both"/>
              <w:rPr>
                <w:sz w:val="18"/>
                <w:szCs w:val="18"/>
              </w:rPr>
            </w:pPr>
          </w:p>
          <w:p w14:paraId="5321ED77" w14:textId="77777777" w:rsidR="005C3BF0" w:rsidRPr="00761F24" w:rsidRDefault="005C3BF0" w:rsidP="005C3BF0">
            <w:pPr>
              <w:jc w:val="both"/>
              <w:rPr>
                <w:sz w:val="18"/>
                <w:szCs w:val="18"/>
              </w:rPr>
            </w:pPr>
            <w:r w:rsidRPr="00761F24">
              <w:rPr>
                <w:sz w:val="18"/>
                <w:szCs w:val="18"/>
              </w:rPr>
              <w:t>In either option the “SPID Naming Reference” created as per PIM 117 should be updated accordingly.</w:t>
            </w:r>
          </w:p>
          <w:p w14:paraId="6CFDA73E" w14:textId="579FD794" w:rsidR="005C3BF0" w:rsidRDefault="005C3BF0" w:rsidP="005C3BF0">
            <w:pPr>
              <w:jc w:val="both"/>
              <w:rPr>
                <w:b/>
                <w:sz w:val="18"/>
                <w:szCs w:val="18"/>
              </w:rPr>
            </w:pPr>
            <w:r w:rsidRPr="00761F24">
              <w:rPr>
                <w:sz w:val="18"/>
                <w:szCs w:val="18"/>
              </w:rPr>
              <w:t>Noting that in some cases a SPID may have multiple porting agents.</w:t>
            </w:r>
          </w:p>
          <w:p w14:paraId="5A05F619" w14:textId="77777777" w:rsidR="005C3BF0" w:rsidRDefault="005C3BF0" w:rsidP="005C3BF0">
            <w:pPr>
              <w:jc w:val="both"/>
              <w:rPr>
                <w:b/>
                <w:sz w:val="18"/>
                <w:szCs w:val="18"/>
              </w:rPr>
            </w:pPr>
          </w:p>
          <w:p w14:paraId="7FD05777" w14:textId="77777777" w:rsidR="005C3BF0" w:rsidRDefault="005C3BF0" w:rsidP="005C3BF0">
            <w:pPr>
              <w:jc w:val="both"/>
              <w:rPr>
                <w:b/>
                <w:sz w:val="18"/>
                <w:szCs w:val="18"/>
              </w:rPr>
            </w:pPr>
            <w:r w:rsidRPr="00C20405">
              <w:rPr>
                <w:b/>
                <w:sz w:val="18"/>
                <w:szCs w:val="18"/>
              </w:rPr>
              <w:t xml:space="preserve">Final Resolution:  </w:t>
            </w:r>
          </w:p>
          <w:p w14:paraId="2ABD3DBD" w14:textId="77777777" w:rsidR="005C3BF0" w:rsidRPr="00960168" w:rsidRDefault="005C3BF0" w:rsidP="005C3BF0">
            <w:pPr>
              <w:jc w:val="both"/>
              <w:rPr>
                <w:sz w:val="18"/>
                <w:szCs w:val="18"/>
              </w:rPr>
            </w:pPr>
            <w:r w:rsidRPr="00960168">
              <w:rPr>
                <w:sz w:val="18"/>
                <w:szCs w:val="18"/>
              </w:rPr>
              <w:t>The “SPID Naming Reference” created as per PIM 117 is updated and posted in the Knowledge Base area of the secure Customer Portal.</w:t>
            </w:r>
          </w:p>
          <w:p w14:paraId="38F64E3B" w14:textId="77777777" w:rsidR="005C3BF0" w:rsidRPr="00960168" w:rsidRDefault="005C3BF0" w:rsidP="005C3BF0">
            <w:pPr>
              <w:jc w:val="both"/>
              <w:rPr>
                <w:sz w:val="18"/>
                <w:szCs w:val="18"/>
              </w:rPr>
            </w:pPr>
            <w:r w:rsidRPr="00960168">
              <w:rPr>
                <w:sz w:val="18"/>
                <w:szCs w:val="18"/>
              </w:rPr>
              <w:t xml:space="preserve">Industry Participants were given 30 days after notification (sent 10/8/20) of the forthcoming change to make any necessary internal preparations.  </w:t>
            </w:r>
          </w:p>
          <w:p w14:paraId="0EF313D8" w14:textId="5C240DB7" w:rsidR="005C3BF0" w:rsidRPr="00850978" w:rsidRDefault="005C3BF0" w:rsidP="005C3BF0">
            <w:pPr>
              <w:jc w:val="both"/>
              <w:rPr>
                <w:b/>
                <w:sz w:val="18"/>
                <w:szCs w:val="18"/>
              </w:rPr>
            </w:pPr>
            <w:r w:rsidRPr="00960168">
              <w:rPr>
                <w:sz w:val="18"/>
                <w:szCs w:val="18"/>
              </w:rPr>
              <w:t>Updates to existing SPID Names in support of the new standard have been implemented in each NPAC region.</w:t>
            </w:r>
          </w:p>
        </w:tc>
        <w:tc>
          <w:tcPr>
            <w:tcW w:w="1048" w:type="dxa"/>
            <w:tcBorders>
              <w:top w:val="double" w:sz="4" w:space="0" w:color="auto"/>
              <w:bottom w:val="single" w:sz="4" w:space="0" w:color="auto"/>
            </w:tcBorders>
          </w:tcPr>
          <w:p w14:paraId="1E4CF49A" w14:textId="4485377C"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tcPr>
          <w:p w14:paraId="09507517" w14:textId="24D1BEE1" w:rsidR="005C3BF0" w:rsidRDefault="005C3BF0" w:rsidP="005C3BF0">
            <w:pPr>
              <w:jc w:val="center"/>
              <w:rPr>
                <w:sz w:val="18"/>
                <w:szCs w:val="18"/>
              </w:rPr>
            </w:pPr>
            <w:r>
              <w:rPr>
                <w:sz w:val="18"/>
                <w:szCs w:val="18"/>
              </w:rPr>
              <w:t>12/8/2020</w:t>
            </w:r>
          </w:p>
        </w:tc>
        <w:tc>
          <w:tcPr>
            <w:tcW w:w="1320" w:type="dxa"/>
            <w:tcBorders>
              <w:top w:val="double" w:sz="4" w:space="0" w:color="auto"/>
              <w:bottom w:val="single" w:sz="4" w:space="0" w:color="auto"/>
            </w:tcBorders>
          </w:tcPr>
          <w:p w14:paraId="6EA8AF38" w14:textId="0952DAC7" w:rsidR="005C3BF0" w:rsidRDefault="005C3BF0" w:rsidP="005C3BF0">
            <w:pPr>
              <w:jc w:val="center"/>
              <w:rPr>
                <w:sz w:val="18"/>
                <w:szCs w:val="18"/>
              </w:rPr>
            </w:pPr>
            <w:r>
              <w:rPr>
                <w:sz w:val="18"/>
                <w:szCs w:val="18"/>
              </w:rPr>
              <w:t>Closed</w:t>
            </w:r>
          </w:p>
        </w:tc>
      </w:tr>
      <w:tr w:rsidR="005C3BF0" w:rsidRPr="00F37CC9" w14:paraId="2DC3592B" w14:textId="77777777" w:rsidTr="001B2CC6">
        <w:tc>
          <w:tcPr>
            <w:tcW w:w="713" w:type="dxa"/>
            <w:tcBorders>
              <w:top w:val="double" w:sz="4" w:space="0" w:color="auto"/>
              <w:bottom w:val="single" w:sz="4" w:space="0" w:color="auto"/>
            </w:tcBorders>
          </w:tcPr>
          <w:p w14:paraId="451CCC6E" w14:textId="6C91B2A2" w:rsidR="005C3BF0" w:rsidRDefault="005C3BF0" w:rsidP="005C3BF0">
            <w:pPr>
              <w:jc w:val="center"/>
              <w:rPr>
                <w:sz w:val="18"/>
                <w:szCs w:val="18"/>
              </w:rPr>
            </w:pPr>
            <w:hyperlink r:id="rId48" w:history="1">
              <w:r w:rsidRPr="00A62D3F">
                <w:rPr>
                  <w:rStyle w:val="Hyperlink"/>
                  <w:sz w:val="18"/>
                  <w:szCs w:val="18"/>
                </w:rPr>
                <w:t>PIM 131</w:t>
              </w:r>
            </w:hyperlink>
          </w:p>
        </w:tc>
        <w:tc>
          <w:tcPr>
            <w:tcW w:w="882" w:type="dxa"/>
            <w:tcBorders>
              <w:top w:val="double" w:sz="4" w:space="0" w:color="auto"/>
              <w:bottom w:val="single" w:sz="4" w:space="0" w:color="auto"/>
            </w:tcBorders>
          </w:tcPr>
          <w:p w14:paraId="7CDB8102" w14:textId="5252839F" w:rsidR="005C3BF0" w:rsidRDefault="005C3BF0" w:rsidP="005C3BF0">
            <w:pPr>
              <w:rPr>
                <w:sz w:val="18"/>
                <w:szCs w:val="18"/>
              </w:rPr>
            </w:pPr>
            <w:r>
              <w:rPr>
                <w:sz w:val="18"/>
                <w:szCs w:val="18"/>
              </w:rPr>
              <w:t>05/13/20</w:t>
            </w:r>
          </w:p>
        </w:tc>
        <w:tc>
          <w:tcPr>
            <w:tcW w:w="1145" w:type="dxa"/>
            <w:tcBorders>
              <w:top w:val="double" w:sz="4" w:space="0" w:color="auto"/>
              <w:bottom w:val="single" w:sz="4" w:space="0" w:color="auto"/>
            </w:tcBorders>
          </w:tcPr>
          <w:p w14:paraId="0BF11CE5" w14:textId="7DF6560B"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43917024" w14:textId="640D49B2" w:rsidR="005C3BF0" w:rsidRDefault="005C3BF0" w:rsidP="005C3BF0">
            <w:pPr>
              <w:rPr>
                <w:sz w:val="18"/>
                <w:szCs w:val="18"/>
              </w:rPr>
            </w:pPr>
            <w:r>
              <w:rPr>
                <w:sz w:val="18"/>
                <w:szCs w:val="18"/>
              </w:rPr>
              <w:t xml:space="preserve">N-1 Carrier Methodology Clarification v2 - </w:t>
            </w:r>
            <w:r w:rsidRPr="004C7B11">
              <w:rPr>
                <w:sz w:val="18"/>
                <w:szCs w:val="18"/>
              </w:rPr>
              <w:t xml:space="preserve">LNP Best Practice 0004 – N-1 Carrier Methodology addresses the FCC requirement that the “N-1” carrier (2nd to last carrier) should perform the number portability database query. FCC 18-95 eased the Commission’s “N-1” requirement to allow carriers flexibility in conducting number portability database queries to promote NNP (Nationwide Number </w:t>
            </w:r>
            <w:proofErr w:type="gramStart"/>
            <w:r w:rsidRPr="004C7B11">
              <w:rPr>
                <w:sz w:val="18"/>
                <w:szCs w:val="18"/>
              </w:rPr>
              <w:t>Portability)  and</w:t>
            </w:r>
            <w:proofErr w:type="gramEnd"/>
            <w:r w:rsidRPr="004C7B11">
              <w:rPr>
                <w:sz w:val="18"/>
                <w:szCs w:val="18"/>
              </w:rPr>
              <w:t xml:space="preserve"> efficient network routing thus changing the process and thereby necessitating an update to Best Practice 0004</w:t>
            </w:r>
          </w:p>
          <w:p w14:paraId="5940C920" w14:textId="77777777" w:rsidR="005C3BF0" w:rsidRDefault="005C3BF0" w:rsidP="005C3BF0">
            <w:pPr>
              <w:rPr>
                <w:sz w:val="18"/>
                <w:szCs w:val="18"/>
              </w:rPr>
            </w:pPr>
          </w:p>
          <w:p w14:paraId="25892C92" w14:textId="06CCEEB1" w:rsidR="005C3BF0" w:rsidRDefault="005C3BF0" w:rsidP="005C3BF0">
            <w:pPr>
              <w:rPr>
                <w:sz w:val="18"/>
                <w:szCs w:val="18"/>
              </w:rPr>
            </w:pPr>
            <w:r>
              <w:rPr>
                <w:sz w:val="18"/>
                <w:szCs w:val="18"/>
              </w:rPr>
              <w:t>05/13/20 LNP Informal Meeting</w:t>
            </w:r>
          </w:p>
          <w:p w14:paraId="6BB74D41" w14:textId="77777777" w:rsidR="005C3BF0" w:rsidRDefault="005C3BF0" w:rsidP="005C3BF0">
            <w:pPr>
              <w:pStyle w:val="ListParagraph"/>
              <w:numPr>
                <w:ilvl w:val="0"/>
                <w:numId w:val="18"/>
              </w:numPr>
              <w:rPr>
                <w:sz w:val="18"/>
                <w:szCs w:val="18"/>
              </w:rPr>
            </w:pPr>
            <w:r w:rsidRPr="00C20405">
              <w:rPr>
                <w:sz w:val="18"/>
                <w:szCs w:val="18"/>
              </w:rPr>
              <w:t>Reviewed draft PIM</w:t>
            </w:r>
          </w:p>
          <w:p w14:paraId="32800A56" w14:textId="77777777" w:rsidR="005C3BF0" w:rsidRDefault="005C3BF0" w:rsidP="005C3BF0">
            <w:pPr>
              <w:pStyle w:val="ListParagraph"/>
              <w:numPr>
                <w:ilvl w:val="0"/>
                <w:numId w:val="18"/>
              </w:numPr>
              <w:rPr>
                <w:sz w:val="18"/>
                <w:szCs w:val="18"/>
              </w:rPr>
            </w:pPr>
            <w:r w:rsidRPr="00C20405">
              <w:rPr>
                <w:sz w:val="18"/>
                <w:szCs w:val="18"/>
              </w:rPr>
              <w:t xml:space="preserve">Agreement reached to </w:t>
            </w:r>
            <w:proofErr w:type="gramStart"/>
            <w:r w:rsidRPr="00C20405">
              <w:rPr>
                <w:sz w:val="18"/>
                <w:szCs w:val="18"/>
              </w:rPr>
              <w:t>work</w:t>
            </w:r>
            <w:proofErr w:type="gramEnd"/>
            <w:r w:rsidRPr="00C20405">
              <w:rPr>
                <w:sz w:val="18"/>
                <w:szCs w:val="18"/>
              </w:rPr>
              <w:t xml:space="preserve"> this issue at the APT</w:t>
            </w:r>
          </w:p>
          <w:p w14:paraId="17724B54" w14:textId="77777777" w:rsidR="005C3BF0" w:rsidRDefault="005C3BF0" w:rsidP="005C3BF0">
            <w:pPr>
              <w:pStyle w:val="ListParagraph"/>
              <w:numPr>
                <w:ilvl w:val="0"/>
                <w:numId w:val="18"/>
              </w:numPr>
              <w:rPr>
                <w:sz w:val="18"/>
                <w:szCs w:val="18"/>
              </w:rPr>
            </w:pPr>
            <w:r w:rsidRPr="00C20405">
              <w:rPr>
                <w:sz w:val="18"/>
                <w:szCs w:val="18"/>
              </w:rPr>
              <w:t>PIM was accepted and assigned #13</w:t>
            </w:r>
            <w:r>
              <w:rPr>
                <w:sz w:val="18"/>
                <w:szCs w:val="18"/>
              </w:rPr>
              <w:t>1</w:t>
            </w:r>
          </w:p>
          <w:p w14:paraId="3B3A96AE" w14:textId="77777777" w:rsidR="005C3BF0" w:rsidRDefault="005C3BF0" w:rsidP="005C3BF0">
            <w:pPr>
              <w:rPr>
                <w:sz w:val="18"/>
                <w:szCs w:val="18"/>
              </w:rPr>
            </w:pPr>
          </w:p>
          <w:p w14:paraId="0221E9AD" w14:textId="77777777" w:rsidR="005C3BF0" w:rsidRDefault="005C3BF0" w:rsidP="005C3BF0">
            <w:pPr>
              <w:rPr>
                <w:sz w:val="18"/>
                <w:szCs w:val="18"/>
              </w:rPr>
            </w:pPr>
            <w:r>
              <w:rPr>
                <w:sz w:val="18"/>
                <w:szCs w:val="18"/>
              </w:rPr>
              <w:t>6/2/20 LNP Informal Meeting</w:t>
            </w:r>
          </w:p>
          <w:p w14:paraId="33D8D34D" w14:textId="77777777" w:rsidR="005C3BF0" w:rsidRDefault="005C3BF0" w:rsidP="005C3BF0">
            <w:pPr>
              <w:pStyle w:val="ListParagraph"/>
              <w:numPr>
                <w:ilvl w:val="0"/>
                <w:numId w:val="46"/>
              </w:numPr>
              <w:ind w:left="380"/>
              <w:rPr>
                <w:sz w:val="18"/>
                <w:szCs w:val="18"/>
              </w:rPr>
            </w:pPr>
            <w:r>
              <w:rPr>
                <w:sz w:val="18"/>
                <w:szCs w:val="18"/>
              </w:rPr>
              <w:t xml:space="preserve">Draft of proposed changes to BP 0004 – N-1 Carrier Methodology Clarification was reviewed. </w:t>
            </w:r>
          </w:p>
          <w:p w14:paraId="73F13664" w14:textId="77777777" w:rsidR="005C3BF0" w:rsidRDefault="005C3BF0" w:rsidP="005C3BF0">
            <w:pPr>
              <w:pStyle w:val="ListParagraph"/>
              <w:numPr>
                <w:ilvl w:val="0"/>
                <w:numId w:val="46"/>
              </w:numPr>
              <w:ind w:left="380"/>
              <w:rPr>
                <w:sz w:val="18"/>
                <w:szCs w:val="18"/>
              </w:rPr>
            </w:pPr>
            <w:r>
              <w:rPr>
                <w:sz w:val="18"/>
                <w:szCs w:val="18"/>
              </w:rPr>
              <w:t>Consensus was to resend draft BP to Industry distribution for further consideration.  Will be reviewed at next LNP Informal meeting</w:t>
            </w:r>
          </w:p>
          <w:p w14:paraId="13A70296" w14:textId="77777777" w:rsidR="005C3BF0" w:rsidRDefault="005C3BF0" w:rsidP="005C3BF0">
            <w:pPr>
              <w:rPr>
                <w:sz w:val="18"/>
                <w:szCs w:val="18"/>
              </w:rPr>
            </w:pPr>
          </w:p>
          <w:p w14:paraId="523ECBC1" w14:textId="77DA29F0" w:rsidR="005C3BF0" w:rsidRDefault="005C3BF0" w:rsidP="005C3BF0">
            <w:pPr>
              <w:rPr>
                <w:sz w:val="18"/>
                <w:szCs w:val="18"/>
              </w:rPr>
            </w:pPr>
            <w:r>
              <w:rPr>
                <w:sz w:val="18"/>
                <w:szCs w:val="18"/>
              </w:rPr>
              <w:t>7/7/2020 APT Meeting</w:t>
            </w:r>
          </w:p>
          <w:p w14:paraId="2D4F18D3" w14:textId="300CBDE8" w:rsidR="005C3BF0" w:rsidRPr="00DF5E5A" w:rsidRDefault="005C3BF0" w:rsidP="005C3BF0">
            <w:pPr>
              <w:pStyle w:val="ListParagraph"/>
              <w:numPr>
                <w:ilvl w:val="0"/>
                <w:numId w:val="48"/>
              </w:numPr>
              <w:ind w:left="380"/>
              <w:rPr>
                <w:sz w:val="18"/>
                <w:szCs w:val="18"/>
              </w:rPr>
            </w:pPr>
            <w:r w:rsidRPr="00DF5E5A">
              <w:rPr>
                <w:sz w:val="18"/>
                <w:szCs w:val="18"/>
              </w:rPr>
              <w:t>Michael Doherty walked the group through the updates made to version 3 of the N-1 Best Practice (BP #4)</w:t>
            </w:r>
          </w:p>
          <w:p w14:paraId="0787C29E" w14:textId="18D393F8" w:rsidR="005C3BF0" w:rsidRPr="00DF5E5A" w:rsidRDefault="005C3BF0" w:rsidP="005C3BF0">
            <w:pPr>
              <w:pStyle w:val="ListParagraph"/>
              <w:numPr>
                <w:ilvl w:val="0"/>
                <w:numId w:val="48"/>
              </w:numPr>
              <w:ind w:left="380"/>
              <w:rPr>
                <w:sz w:val="18"/>
                <w:szCs w:val="18"/>
              </w:rPr>
            </w:pPr>
            <w:r w:rsidRPr="00DF5E5A">
              <w:rPr>
                <w:sz w:val="18"/>
                <w:szCs w:val="18"/>
              </w:rPr>
              <w:t>Deb Tucker requested iconectiv to send out a notification via Cross-Regional distribution informing the industry of the updated best practice. iconectiv agreed to take this back and determine if this notification is appropriate.</w:t>
            </w:r>
          </w:p>
          <w:p w14:paraId="3DD32FA1" w14:textId="77777777" w:rsidR="005C3BF0" w:rsidRDefault="005C3BF0" w:rsidP="005C3BF0">
            <w:pPr>
              <w:rPr>
                <w:sz w:val="18"/>
                <w:szCs w:val="18"/>
              </w:rPr>
            </w:pPr>
          </w:p>
          <w:p w14:paraId="16B40BEF" w14:textId="00BC48BB" w:rsidR="005C3BF0" w:rsidRDefault="005C3BF0" w:rsidP="005C3BF0">
            <w:pPr>
              <w:rPr>
                <w:sz w:val="18"/>
                <w:szCs w:val="18"/>
              </w:rPr>
            </w:pPr>
            <w:r>
              <w:rPr>
                <w:sz w:val="18"/>
                <w:szCs w:val="18"/>
              </w:rPr>
              <w:t>7/7/2020 LNP Informal Meeting</w:t>
            </w:r>
          </w:p>
          <w:p w14:paraId="4CCD1EDD" w14:textId="4E83A584" w:rsidR="005C3BF0" w:rsidRDefault="005C3BF0" w:rsidP="005C3BF0">
            <w:pPr>
              <w:pStyle w:val="ListParagraph"/>
              <w:numPr>
                <w:ilvl w:val="0"/>
                <w:numId w:val="47"/>
              </w:numPr>
              <w:ind w:left="380"/>
              <w:rPr>
                <w:sz w:val="18"/>
                <w:szCs w:val="18"/>
              </w:rPr>
            </w:pPr>
            <w:r>
              <w:rPr>
                <w:sz w:val="18"/>
                <w:szCs w:val="18"/>
              </w:rPr>
              <w:t>Reviewed and accepted proposed modifications to BP 0004 – N-1 Carrier Methodology Clarification.</w:t>
            </w:r>
          </w:p>
          <w:p w14:paraId="2B719916" w14:textId="5C853195" w:rsidR="005C3BF0" w:rsidRDefault="005C3BF0" w:rsidP="005C3BF0">
            <w:pPr>
              <w:pStyle w:val="ListParagraph"/>
              <w:numPr>
                <w:ilvl w:val="0"/>
                <w:numId w:val="47"/>
              </w:numPr>
              <w:ind w:left="380"/>
              <w:rPr>
                <w:sz w:val="18"/>
                <w:szCs w:val="18"/>
              </w:rPr>
            </w:pPr>
            <w:r>
              <w:rPr>
                <w:sz w:val="18"/>
                <w:szCs w:val="18"/>
              </w:rPr>
              <w:t xml:space="preserve">Action Item created for iconectiv to send updated </w:t>
            </w:r>
            <w:proofErr w:type="gramStart"/>
            <w:r>
              <w:rPr>
                <w:sz w:val="18"/>
                <w:szCs w:val="18"/>
              </w:rPr>
              <w:t>BP  notification</w:t>
            </w:r>
            <w:proofErr w:type="gramEnd"/>
            <w:r>
              <w:rPr>
                <w:sz w:val="18"/>
                <w:szCs w:val="18"/>
              </w:rPr>
              <w:t xml:space="preserve"> to Industry. </w:t>
            </w:r>
          </w:p>
          <w:p w14:paraId="696297A4" w14:textId="77777777" w:rsidR="005C3BF0" w:rsidRDefault="005C3BF0" w:rsidP="005C3BF0">
            <w:pPr>
              <w:pStyle w:val="ListParagraph"/>
              <w:numPr>
                <w:ilvl w:val="0"/>
                <w:numId w:val="47"/>
              </w:numPr>
              <w:ind w:left="380"/>
              <w:rPr>
                <w:sz w:val="18"/>
                <w:szCs w:val="18"/>
              </w:rPr>
            </w:pPr>
            <w:r>
              <w:rPr>
                <w:sz w:val="18"/>
                <w:szCs w:val="18"/>
              </w:rPr>
              <w:t>BP was posted to website and Industry Notification sent out 7/22/2020</w:t>
            </w:r>
          </w:p>
          <w:p w14:paraId="2648A744" w14:textId="77777777" w:rsidR="005C3BF0" w:rsidRDefault="005C3BF0" w:rsidP="005C3BF0">
            <w:pPr>
              <w:rPr>
                <w:sz w:val="18"/>
                <w:szCs w:val="18"/>
              </w:rPr>
            </w:pPr>
          </w:p>
          <w:p w14:paraId="24A09DB8" w14:textId="77777777" w:rsidR="005C3BF0" w:rsidRDefault="005C3BF0" w:rsidP="005C3BF0">
            <w:pPr>
              <w:rPr>
                <w:sz w:val="18"/>
                <w:szCs w:val="18"/>
              </w:rPr>
            </w:pPr>
            <w:r>
              <w:rPr>
                <w:sz w:val="18"/>
                <w:szCs w:val="18"/>
              </w:rPr>
              <w:t>8/11/2020 LNP Informal Meeting</w:t>
            </w:r>
          </w:p>
          <w:p w14:paraId="3F04A3CE" w14:textId="5CB23156" w:rsidR="005C3BF0" w:rsidRDefault="005C3BF0" w:rsidP="005C3BF0">
            <w:pPr>
              <w:pStyle w:val="ListParagraph"/>
              <w:numPr>
                <w:ilvl w:val="0"/>
                <w:numId w:val="49"/>
              </w:numPr>
              <w:ind w:left="380"/>
              <w:rPr>
                <w:sz w:val="18"/>
                <w:szCs w:val="18"/>
              </w:rPr>
            </w:pPr>
            <w:r>
              <w:rPr>
                <w:sz w:val="18"/>
                <w:szCs w:val="18"/>
              </w:rPr>
              <w:t>Reviewed and accepted proposed Final Resolution.</w:t>
            </w:r>
          </w:p>
          <w:p w14:paraId="6236E3DB" w14:textId="11C79693" w:rsidR="005C3BF0" w:rsidRPr="001043F5" w:rsidRDefault="005C3BF0" w:rsidP="005C3BF0">
            <w:pPr>
              <w:pStyle w:val="ListParagraph"/>
              <w:numPr>
                <w:ilvl w:val="0"/>
                <w:numId w:val="49"/>
              </w:numPr>
              <w:ind w:left="380"/>
              <w:rPr>
                <w:sz w:val="18"/>
                <w:szCs w:val="18"/>
              </w:rPr>
            </w:pPr>
            <w:r>
              <w:rPr>
                <w:sz w:val="18"/>
                <w:szCs w:val="18"/>
              </w:rPr>
              <w:t>PIM was closed</w:t>
            </w:r>
          </w:p>
        </w:tc>
        <w:tc>
          <w:tcPr>
            <w:tcW w:w="4569" w:type="dxa"/>
            <w:tcBorders>
              <w:top w:val="double" w:sz="4" w:space="0" w:color="auto"/>
              <w:bottom w:val="single" w:sz="4" w:space="0" w:color="auto"/>
            </w:tcBorders>
          </w:tcPr>
          <w:p w14:paraId="0BC8409A" w14:textId="490B3F9B" w:rsidR="005C3BF0" w:rsidRDefault="005C3BF0" w:rsidP="005C3BF0">
            <w:pPr>
              <w:jc w:val="both"/>
              <w:rPr>
                <w:b/>
                <w:sz w:val="18"/>
                <w:szCs w:val="18"/>
              </w:rPr>
            </w:pPr>
            <w:r w:rsidRPr="00850978">
              <w:rPr>
                <w:b/>
                <w:sz w:val="18"/>
                <w:szCs w:val="18"/>
              </w:rPr>
              <w:t>Suggested Resolution:</w:t>
            </w:r>
            <w:r>
              <w:rPr>
                <w:b/>
                <w:sz w:val="18"/>
                <w:szCs w:val="18"/>
              </w:rPr>
              <w:t xml:space="preserve"> </w:t>
            </w:r>
            <w:r w:rsidRPr="004C7B11">
              <w:rPr>
                <w:sz w:val="18"/>
                <w:szCs w:val="18"/>
              </w:rPr>
              <w:t xml:space="preserve"> LNP Best Practice 0004 – N-1 Carrier Methodology should be updated to match current FCC requirements for number portability database queries. </w:t>
            </w:r>
          </w:p>
          <w:p w14:paraId="2CB5F3F9" w14:textId="77777777" w:rsidR="005C3BF0" w:rsidRDefault="005C3BF0" w:rsidP="005C3BF0">
            <w:pPr>
              <w:jc w:val="both"/>
              <w:rPr>
                <w:b/>
                <w:sz w:val="18"/>
                <w:szCs w:val="18"/>
              </w:rPr>
            </w:pPr>
          </w:p>
          <w:p w14:paraId="791A9856" w14:textId="542590B3" w:rsidR="005C3BF0" w:rsidRPr="004C7B11" w:rsidRDefault="005C3BF0" w:rsidP="005C3BF0">
            <w:pPr>
              <w:rPr>
                <w:sz w:val="18"/>
                <w:szCs w:val="18"/>
              </w:rPr>
            </w:pPr>
            <w:r w:rsidRPr="00C20405">
              <w:rPr>
                <w:b/>
                <w:sz w:val="18"/>
                <w:szCs w:val="18"/>
              </w:rPr>
              <w:t xml:space="preserve">Final Resolution:  </w:t>
            </w:r>
            <w:r w:rsidRPr="00C938A9">
              <w:rPr>
                <w:sz w:val="18"/>
                <w:szCs w:val="18"/>
              </w:rPr>
              <w:t>This PIM resulted in updates, based on FCC 18-95, to BP 004 – N-1 Carrier Methodology Clarification</w:t>
            </w:r>
            <w:r w:rsidRPr="00C938A9" w:rsidDel="00C938A9">
              <w:rPr>
                <w:sz w:val="18"/>
                <w:szCs w:val="18"/>
              </w:rPr>
              <w:t xml:space="preserve"> </w:t>
            </w:r>
          </w:p>
          <w:p w14:paraId="6A7EDFAD" w14:textId="77777777" w:rsidR="005C3BF0" w:rsidRPr="004C7B11" w:rsidRDefault="005C3BF0" w:rsidP="005C3BF0">
            <w:pPr>
              <w:rPr>
                <w:sz w:val="18"/>
                <w:szCs w:val="18"/>
              </w:rPr>
            </w:pPr>
          </w:p>
          <w:p w14:paraId="73528D3F" w14:textId="785910EA" w:rsidR="005C3BF0" w:rsidRDefault="005C3BF0" w:rsidP="005C3BF0">
            <w:pPr>
              <w:rPr>
                <w:sz w:val="18"/>
                <w:szCs w:val="18"/>
              </w:rPr>
            </w:pPr>
          </w:p>
          <w:p w14:paraId="0BEACCAF" w14:textId="35135701" w:rsidR="005C3BF0" w:rsidRPr="004C7B11" w:rsidRDefault="005C3BF0" w:rsidP="005C3BF0">
            <w:pPr>
              <w:tabs>
                <w:tab w:val="left" w:pos="3084"/>
              </w:tabs>
              <w:rPr>
                <w:sz w:val="18"/>
                <w:szCs w:val="18"/>
              </w:rPr>
            </w:pPr>
            <w:r>
              <w:rPr>
                <w:sz w:val="18"/>
                <w:szCs w:val="18"/>
              </w:rPr>
              <w:tab/>
            </w:r>
          </w:p>
        </w:tc>
        <w:tc>
          <w:tcPr>
            <w:tcW w:w="1048" w:type="dxa"/>
            <w:tcBorders>
              <w:top w:val="double" w:sz="4" w:space="0" w:color="auto"/>
              <w:bottom w:val="single" w:sz="4" w:space="0" w:color="auto"/>
            </w:tcBorders>
          </w:tcPr>
          <w:p w14:paraId="59632898" w14:textId="0906D93B" w:rsidR="005C3BF0" w:rsidRDefault="005C3BF0" w:rsidP="005C3BF0">
            <w:pPr>
              <w:jc w:val="center"/>
              <w:rPr>
                <w:sz w:val="18"/>
                <w:szCs w:val="18"/>
              </w:rPr>
            </w:pPr>
            <w:r>
              <w:rPr>
                <w:sz w:val="18"/>
                <w:szCs w:val="18"/>
              </w:rPr>
              <w:t>LNP</w:t>
            </w:r>
          </w:p>
        </w:tc>
        <w:tc>
          <w:tcPr>
            <w:tcW w:w="1145" w:type="dxa"/>
            <w:tcBorders>
              <w:top w:val="double" w:sz="4" w:space="0" w:color="auto"/>
              <w:bottom w:val="single" w:sz="4" w:space="0" w:color="auto"/>
            </w:tcBorders>
          </w:tcPr>
          <w:p w14:paraId="4C192756" w14:textId="13F67AAE" w:rsidR="005C3BF0" w:rsidRPr="002B5252" w:rsidRDefault="005C3BF0" w:rsidP="005C3BF0">
            <w:pPr>
              <w:jc w:val="center"/>
              <w:rPr>
                <w:sz w:val="18"/>
                <w:szCs w:val="18"/>
              </w:rPr>
            </w:pPr>
            <w:r>
              <w:rPr>
                <w:sz w:val="18"/>
                <w:szCs w:val="18"/>
              </w:rPr>
              <w:t>8/11/2020</w:t>
            </w:r>
          </w:p>
        </w:tc>
        <w:tc>
          <w:tcPr>
            <w:tcW w:w="1320" w:type="dxa"/>
            <w:tcBorders>
              <w:top w:val="double" w:sz="4" w:space="0" w:color="auto"/>
              <w:bottom w:val="single" w:sz="4" w:space="0" w:color="auto"/>
            </w:tcBorders>
          </w:tcPr>
          <w:p w14:paraId="7C06D918" w14:textId="37F7CA36" w:rsidR="005C3BF0" w:rsidRDefault="005C3BF0" w:rsidP="005C3BF0">
            <w:pPr>
              <w:jc w:val="center"/>
              <w:rPr>
                <w:sz w:val="18"/>
                <w:szCs w:val="18"/>
              </w:rPr>
            </w:pPr>
            <w:r>
              <w:rPr>
                <w:sz w:val="18"/>
                <w:szCs w:val="18"/>
              </w:rPr>
              <w:t>Closed</w:t>
            </w:r>
          </w:p>
        </w:tc>
      </w:tr>
      <w:tr w:rsidR="005C3BF0" w:rsidRPr="00F37CC9" w14:paraId="13E794BB" w14:textId="77777777" w:rsidTr="001B2CC6">
        <w:tc>
          <w:tcPr>
            <w:tcW w:w="713" w:type="dxa"/>
            <w:tcBorders>
              <w:top w:val="double" w:sz="4" w:space="0" w:color="auto"/>
              <w:bottom w:val="single" w:sz="4" w:space="0" w:color="auto"/>
            </w:tcBorders>
          </w:tcPr>
          <w:p w14:paraId="29EDDD99" w14:textId="2B216FCB" w:rsidR="005C3BF0" w:rsidRDefault="005C3BF0" w:rsidP="005C3BF0">
            <w:pPr>
              <w:jc w:val="center"/>
            </w:pPr>
            <w:hyperlink r:id="rId49" w:history="1">
              <w:r w:rsidRPr="00C20405">
                <w:rPr>
                  <w:rStyle w:val="Hyperlink"/>
                  <w:sz w:val="18"/>
                  <w:szCs w:val="18"/>
                </w:rPr>
                <w:t>PIM 130</w:t>
              </w:r>
            </w:hyperlink>
          </w:p>
        </w:tc>
        <w:tc>
          <w:tcPr>
            <w:tcW w:w="882" w:type="dxa"/>
            <w:tcBorders>
              <w:top w:val="double" w:sz="4" w:space="0" w:color="auto"/>
              <w:bottom w:val="single" w:sz="4" w:space="0" w:color="auto"/>
            </w:tcBorders>
          </w:tcPr>
          <w:p w14:paraId="255B10F3" w14:textId="56FF8986" w:rsidR="005C3BF0" w:rsidRDefault="005C3BF0" w:rsidP="005C3BF0">
            <w:pPr>
              <w:rPr>
                <w:sz w:val="18"/>
                <w:szCs w:val="18"/>
              </w:rPr>
            </w:pPr>
            <w:r>
              <w:rPr>
                <w:sz w:val="18"/>
                <w:szCs w:val="18"/>
              </w:rPr>
              <w:t>04/07/20</w:t>
            </w:r>
          </w:p>
        </w:tc>
        <w:tc>
          <w:tcPr>
            <w:tcW w:w="1145" w:type="dxa"/>
            <w:tcBorders>
              <w:top w:val="double" w:sz="4" w:space="0" w:color="auto"/>
              <w:bottom w:val="single" w:sz="4" w:space="0" w:color="auto"/>
            </w:tcBorders>
          </w:tcPr>
          <w:p w14:paraId="31A5F001" w14:textId="094F2EAE" w:rsidR="005C3BF0" w:rsidRPr="002D526C" w:rsidRDefault="005C3BF0" w:rsidP="005C3BF0">
            <w:pPr>
              <w:autoSpaceDE w:val="0"/>
              <w:autoSpaceDN w:val="0"/>
              <w:adjustRightInd w:val="0"/>
              <w:jc w:val="center"/>
              <w:rPr>
                <w:sz w:val="18"/>
                <w:szCs w:val="18"/>
              </w:rPr>
            </w:pPr>
            <w:r>
              <w:rPr>
                <w:sz w:val="18"/>
                <w:szCs w:val="18"/>
              </w:rPr>
              <w:t>iconectiv/10x People</w:t>
            </w:r>
          </w:p>
        </w:tc>
        <w:tc>
          <w:tcPr>
            <w:tcW w:w="3940" w:type="dxa"/>
            <w:tcBorders>
              <w:top w:val="double" w:sz="4" w:space="0" w:color="auto"/>
              <w:bottom w:val="single" w:sz="4" w:space="0" w:color="auto"/>
            </w:tcBorders>
          </w:tcPr>
          <w:p w14:paraId="4E918B51" w14:textId="77777777" w:rsidR="005C3BF0" w:rsidRDefault="005C3BF0" w:rsidP="005C3BF0">
            <w:pPr>
              <w:rPr>
                <w:sz w:val="18"/>
                <w:szCs w:val="18"/>
              </w:rPr>
            </w:pPr>
            <w:r>
              <w:rPr>
                <w:sz w:val="18"/>
                <w:szCs w:val="18"/>
              </w:rPr>
              <w:t xml:space="preserve">XML Interface Enhancement - </w:t>
            </w:r>
            <w:r w:rsidRPr="00850978">
              <w:rPr>
                <w:sz w:val="18"/>
                <w:szCs w:val="18"/>
              </w:rPr>
              <w:t xml:space="preserve">As of 2020, the XML interface has been in production for several years.  Over the past two years, there has been an increase in the number of systems using the XML interface.  Through experience of using the interface, both the LNPA and 10x People believe there are areas that can be improved to provide value to the industry.  </w:t>
            </w:r>
          </w:p>
          <w:p w14:paraId="409A8AA7" w14:textId="77777777" w:rsidR="005C3BF0" w:rsidRDefault="005C3BF0" w:rsidP="005C3BF0">
            <w:pPr>
              <w:rPr>
                <w:sz w:val="18"/>
                <w:szCs w:val="18"/>
              </w:rPr>
            </w:pPr>
          </w:p>
          <w:p w14:paraId="03C5F58C" w14:textId="77777777" w:rsidR="005C3BF0" w:rsidRDefault="005C3BF0" w:rsidP="005C3BF0">
            <w:pPr>
              <w:rPr>
                <w:sz w:val="18"/>
                <w:szCs w:val="18"/>
              </w:rPr>
            </w:pPr>
            <w:r>
              <w:rPr>
                <w:sz w:val="18"/>
                <w:szCs w:val="18"/>
              </w:rPr>
              <w:t>04/07/20 LNP Informal Meeting</w:t>
            </w:r>
          </w:p>
          <w:p w14:paraId="5C69BD45" w14:textId="77777777" w:rsidR="005C3BF0" w:rsidRDefault="005C3BF0" w:rsidP="005C3BF0">
            <w:pPr>
              <w:pStyle w:val="ListParagraph"/>
              <w:numPr>
                <w:ilvl w:val="0"/>
                <w:numId w:val="18"/>
              </w:numPr>
              <w:rPr>
                <w:sz w:val="18"/>
                <w:szCs w:val="18"/>
              </w:rPr>
            </w:pPr>
            <w:r w:rsidRPr="00C20405">
              <w:rPr>
                <w:sz w:val="18"/>
                <w:szCs w:val="18"/>
              </w:rPr>
              <w:t>Reviewed draft PIM</w:t>
            </w:r>
          </w:p>
          <w:p w14:paraId="5F8EEFDC" w14:textId="77777777" w:rsidR="005C3BF0" w:rsidRDefault="005C3BF0" w:rsidP="005C3BF0">
            <w:pPr>
              <w:pStyle w:val="ListParagraph"/>
              <w:numPr>
                <w:ilvl w:val="0"/>
                <w:numId w:val="18"/>
              </w:numPr>
              <w:rPr>
                <w:sz w:val="18"/>
                <w:szCs w:val="18"/>
              </w:rPr>
            </w:pPr>
            <w:r w:rsidRPr="00C20405">
              <w:rPr>
                <w:sz w:val="18"/>
                <w:szCs w:val="18"/>
              </w:rPr>
              <w:t xml:space="preserve">Agreement reached to </w:t>
            </w:r>
            <w:proofErr w:type="gramStart"/>
            <w:r w:rsidRPr="00C20405">
              <w:rPr>
                <w:sz w:val="18"/>
                <w:szCs w:val="18"/>
              </w:rPr>
              <w:t>work</w:t>
            </w:r>
            <w:proofErr w:type="gramEnd"/>
            <w:r w:rsidRPr="00C20405">
              <w:rPr>
                <w:sz w:val="18"/>
                <w:szCs w:val="18"/>
              </w:rPr>
              <w:t xml:space="preserve"> this issue at the APT</w:t>
            </w:r>
          </w:p>
          <w:p w14:paraId="0994A510" w14:textId="77777777" w:rsidR="005C3BF0" w:rsidRDefault="005C3BF0" w:rsidP="005C3BF0">
            <w:pPr>
              <w:pStyle w:val="ListParagraph"/>
              <w:numPr>
                <w:ilvl w:val="0"/>
                <w:numId w:val="18"/>
              </w:numPr>
              <w:rPr>
                <w:sz w:val="18"/>
                <w:szCs w:val="18"/>
              </w:rPr>
            </w:pPr>
            <w:r w:rsidRPr="00C20405">
              <w:rPr>
                <w:sz w:val="18"/>
                <w:szCs w:val="18"/>
              </w:rPr>
              <w:t xml:space="preserve">iconectiv and 10x People to work on details to facilitate future APT discussions  </w:t>
            </w:r>
          </w:p>
          <w:p w14:paraId="268D1DFF" w14:textId="77777777" w:rsidR="005C3BF0" w:rsidRDefault="005C3BF0" w:rsidP="005C3BF0">
            <w:pPr>
              <w:pStyle w:val="ListParagraph"/>
              <w:numPr>
                <w:ilvl w:val="0"/>
                <w:numId w:val="18"/>
              </w:numPr>
              <w:rPr>
                <w:sz w:val="18"/>
                <w:szCs w:val="18"/>
              </w:rPr>
            </w:pPr>
            <w:r w:rsidRPr="00C20405">
              <w:rPr>
                <w:sz w:val="18"/>
                <w:szCs w:val="18"/>
              </w:rPr>
              <w:t>APT discussions will be scheduled once the iconectiv/10X details are available</w:t>
            </w:r>
          </w:p>
          <w:p w14:paraId="1DD32BD1" w14:textId="77777777" w:rsidR="005C3BF0" w:rsidRDefault="005C3BF0" w:rsidP="005C3BF0">
            <w:pPr>
              <w:pStyle w:val="ListParagraph"/>
              <w:numPr>
                <w:ilvl w:val="0"/>
                <w:numId w:val="21"/>
              </w:numPr>
              <w:rPr>
                <w:sz w:val="18"/>
                <w:szCs w:val="18"/>
              </w:rPr>
            </w:pPr>
            <w:r w:rsidRPr="00C20405">
              <w:rPr>
                <w:sz w:val="18"/>
                <w:szCs w:val="18"/>
              </w:rPr>
              <w:t>PIM was accepted and assigned #130</w:t>
            </w:r>
          </w:p>
          <w:p w14:paraId="25B8D86A" w14:textId="77777777" w:rsidR="005C3BF0" w:rsidRDefault="005C3BF0" w:rsidP="005C3BF0">
            <w:pPr>
              <w:rPr>
                <w:sz w:val="18"/>
                <w:szCs w:val="18"/>
              </w:rPr>
            </w:pPr>
          </w:p>
          <w:p w14:paraId="672BE956" w14:textId="5E8D741C" w:rsidR="005C3BF0" w:rsidRDefault="005C3BF0" w:rsidP="005C3BF0">
            <w:pPr>
              <w:rPr>
                <w:sz w:val="18"/>
                <w:szCs w:val="18"/>
              </w:rPr>
            </w:pPr>
            <w:r>
              <w:rPr>
                <w:sz w:val="18"/>
                <w:szCs w:val="18"/>
              </w:rPr>
              <w:t>7/7/2020 APT</w:t>
            </w:r>
          </w:p>
          <w:p w14:paraId="2E2217A4" w14:textId="77777777" w:rsidR="005C3BF0" w:rsidRPr="00DF5E5A" w:rsidRDefault="005C3BF0" w:rsidP="005C3BF0">
            <w:pPr>
              <w:pStyle w:val="ListParagraph"/>
              <w:numPr>
                <w:ilvl w:val="0"/>
                <w:numId w:val="21"/>
              </w:numPr>
              <w:rPr>
                <w:sz w:val="18"/>
                <w:szCs w:val="18"/>
              </w:rPr>
            </w:pPr>
            <w:r w:rsidRPr="00DF5E5A">
              <w:rPr>
                <w:sz w:val="18"/>
                <w:szCs w:val="18"/>
              </w:rPr>
              <w:t>Steve Koch walked the group through the updated proposal</w:t>
            </w:r>
          </w:p>
          <w:p w14:paraId="6CF1BD40" w14:textId="77777777" w:rsidR="005C3BF0" w:rsidRPr="00DF5E5A" w:rsidRDefault="005C3BF0" w:rsidP="005C3BF0">
            <w:pPr>
              <w:pStyle w:val="ListParagraph"/>
              <w:numPr>
                <w:ilvl w:val="0"/>
                <w:numId w:val="21"/>
              </w:numPr>
              <w:rPr>
                <w:sz w:val="18"/>
                <w:szCs w:val="18"/>
              </w:rPr>
            </w:pPr>
            <w:r w:rsidRPr="00DF5E5A">
              <w:rPr>
                <w:sz w:val="18"/>
                <w:szCs w:val="18"/>
              </w:rPr>
              <w:t xml:space="preserve">There is a need for the vendor community to provide feedback </w:t>
            </w:r>
            <w:proofErr w:type="gramStart"/>
            <w:r w:rsidRPr="00DF5E5A">
              <w:rPr>
                <w:sz w:val="18"/>
                <w:szCs w:val="18"/>
              </w:rPr>
              <w:t>to</w:t>
            </w:r>
            <w:proofErr w:type="gramEnd"/>
            <w:r w:rsidRPr="00DF5E5A">
              <w:rPr>
                <w:sz w:val="18"/>
                <w:szCs w:val="18"/>
              </w:rPr>
              <w:t xml:space="preserve"> the proposal. </w:t>
            </w:r>
          </w:p>
          <w:p w14:paraId="10F635D1" w14:textId="77777777" w:rsidR="005C3BF0" w:rsidRPr="00DF5E5A" w:rsidRDefault="005C3BF0" w:rsidP="005C3BF0">
            <w:pPr>
              <w:pStyle w:val="ListParagraph"/>
              <w:numPr>
                <w:ilvl w:val="0"/>
                <w:numId w:val="21"/>
              </w:numPr>
              <w:rPr>
                <w:sz w:val="18"/>
                <w:szCs w:val="18"/>
              </w:rPr>
            </w:pPr>
            <w:r w:rsidRPr="00DF5E5A">
              <w:rPr>
                <w:sz w:val="18"/>
                <w:szCs w:val="18"/>
              </w:rPr>
              <w:t xml:space="preserve">The APT group requests an action item be </w:t>
            </w:r>
            <w:proofErr w:type="gramStart"/>
            <w:r w:rsidRPr="00DF5E5A">
              <w:rPr>
                <w:sz w:val="18"/>
                <w:szCs w:val="18"/>
              </w:rPr>
              <w:t>opened up</w:t>
            </w:r>
            <w:proofErr w:type="gramEnd"/>
            <w:r w:rsidRPr="00DF5E5A">
              <w:rPr>
                <w:sz w:val="18"/>
                <w:szCs w:val="18"/>
              </w:rPr>
              <w:t xml:space="preserve"> to the full LNP Forum: Vendors to review the recovery/suspend functionality for local system proposal and provide feedback at the next APT meeting. </w:t>
            </w:r>
          </w:p>
          <w:p w14:paraId="2C91B857" w14:textId="77777777" w:rsidR="005C3BF0" w:rsidRDefault="005C3BF0" w:rsidP="005C3BF0">
            <w:pPr>
              <w:rPr>
                <w:sz w:val="18"/>
                <w:szCs w:val="18"/>
              </w:rPr>
            </w:pPr>
          </w:p>
          <w:p w14:paraId="578AB446" w14:textId="6D9C9F21" w:rsidR="005C3BF0" w:rsidRDefault="005C3BF0" w:rsidP="005C3BF0">
            <w:pPr>
              <w:rPr>
                <w:sz w:val="18"/>
                <w:szCs w:val="18"/>
              </w:rPr>
            </w:pPr>
            <w:r>
              <w:rPr>
                <w:sz w:val="18"/>
                <w:szCs w:val="18"/>
              </w:rPr>
              <w:t>2/09/2021 NPIF Meeting</w:t>
            </w:r>
          </w:p>
          <w:p w14:paraId="585947D7" w14:textId="77777777" w:rsidR="005C3BF0" w:rsidRPr="007B780C" w:rsidRDefault="005C3BF0" w:rsidP="005C3BF0">
            <w:pPr>
              <w:pStyle w:val="ListParagraph"/>
              <w:numPr>
                <w:ilvl w:val="0"/>
                <w:numId w:val="56"/>
              </w:numPr>
              <w:ind w:left="380"/>
              <w:rPr>
                <w:sz w:val="18"/>
                <w:szCs w:val="18"/>
              </w:rPr>
            </w:pPr>
            <w:r w:rsidRPr="007B780C">
              <w:rPr>
                <w:sz w:val="18"/>
                <w:szCs w:val="18"/>
              </w:rPr>
              <w:t>iconectiv reviewed this PIM since it is still open</w:t>
            </w:r>
          </w:p>
          <w:p w14:paraId="7425E1E3"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LNPA noted that the XML interface </w:t>
            </w:r>
            <w:proofErr w:type="gramStart"/>
            <w:r w:rsidRPr="007B780C">
              <w:rPr>
                <w:sz w:val="18"/>
                <w:szCs w:val="18"/>
              </w:rPr>
              <w:t>has the ability to</w:t>
            </w:r>
            <w:proofErr w:type="gramEnd"/>
            <w:r w:rsidRPr="007B780C">
              <w:rPr>
                <w:sz w:val="18"/>
                <w:szCs w:val="18"/>
              </w:rPr>
              <w:t xml:space="preserve"> inject a higher volume than the CMIP interface</w:t>
            </w:r>
          </w:p>
          <w:p w14:paraId="6C57B90C"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This is more of a rate issue than a capacity issue and may provide an opportunity to take a deeper look at the XML interface. </w:t>
            </w:r>
          </w:p>
          <w:p w14:paraId="7C62FDA9"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10X People suggested bringing back the Slow Horse sub- committee.  The use of the NPAC is different than it was 20 years ago and there is a need to revisit the Transaction Per Second limits for LSMS’ </w:t>
            </w:r>
          </w:p>
          <w:p w14:paraId="7CAA49C8" w14:textId="77777777" w:rsidR="005C3BF0" w:rsidRPr="007B780C" w:rsidRDefault="005C3BF0" w:rsidP="005C3BF0">
            <w:pPr>
              <w:pStyle w:val="ListParagraph"/>
              <w:numPr>
                <w:ilvl w:val="0"/>
                <w:numId w:val="56"/>
              </w:numPr>
              <w:ind w:left="380"/>
              <w:rPr>
                <w:sz w:val="18"/>
                <w:szCs w:val="18"/>
              </w:rPr>
            </w:pPr>
            <w:r w:rsidRPr="007B780C">
              <w:rPr>
                <w:sz w:val="18"/>
                <w:szCs w:val="18"/>
              </w:rPr>
              <w:t>This is somewhat related to the issue being brought by Lumen in the draft PIM</w:t>
            </w:r>
          </w:p>
          <w:p w14:paraId="2BDD7492" w14:textId="77777777" w:rsidR="005C3BF0" w:rsidRPr="007B780C" w:rsidRDefault="005C3BF0" w:rsidP="005C3BF0">
            <w:pPr>
              <w:pStyle w:val="ListParagraph"/>
              <w:numPr>
                <w:ilvl w:val="0"/>
                <w:numId w:val="56"/>
              </w:numPr>
              <w:ind w:left="380"/>
              <w:rPr>
                <w:sz w:val="18"/>
                <w:szCs w:val="18"/>
              </w:rPr>
            </w:pPr>
            <w:r w:rsidRPr="007B780C">
              <w:rPr>
                <w:sz w:val="18"/>
                <w:szCs w:val="18"/>
              </w:rPr>
              <w:t>New AI - 10X will work with iconectiv to expand the details in PIM 130 to handle these new issues as it relates to XML interface volumes</w:t>
            </w:r>
          </w:p>
          <w:p w14:paraId="15ECA803" w14:textId="77777777" w:rsidR="005C3BF0" w:rsidRDefault="005C3BF0" w:rsidP="005C3BF0">
            <w:pPr>
              <w:pStyle w:val="ListParagraph"/>
              <w:numPr>
                <w:ilvl w:val="0"/>
                <w:numId w:val="56"/>
              </w:numPr>
              <w:ind w:left="380"/>
              <w:rPr>
                <w:sz w:val="18"/>
                <w:szCs w:val="18"/>
              </w:rPr>
            </w:pPr>
            <w:r w:rsidRPr="007B780C">
              <w:rPr>
                <w:sz w:val="18"/>
                <w:szCs w:val="18"/>
              </w:rPr>
              <w:t>New AI - 10X People to work with iconectiv on a new PIM to address the LSMS performance (volume handling)</w:t>
            </w:r>
          </w:p>
          <w:p w14:paraId="0539D70E" w14:textId="77777777" w:rsidR="005C3BF0" w:rsidRDefault="005C3BF0" w:rsidP="005C3BF0">
            <w:pPr>
              <w:rPr>
                <w:sz w:val="18"/>
                <w:szCs w:val="18"/>
              </w:rPr>
            </w:pPr>
          </w:p>
          <w:p w14:paraId="1992E076" w14:textId="69A78FB7" w:rsidR="005C3BF0" w:rsidRDefault="005C3BF0" w:rsidP="005C3BF0">
            <w:pPr>
              <w:rPr>
                <w:sz w:val="18"/>
                <w:szCs w:val="18"/>
              </w:rPr>
            </w:pPr>
            <w:r>
              <w:rPr>
                <w:sz w:val="18"/>
                <w:szCs w:val="18"/>
              </w:rPr>
              <w:t>04/06/2021 NPIF</w:t>
            </w:r>
            <w:r w:rsidR="00EF6A9A">
              <w:rPr>
                <w:sz w:val="18"/>
                <w:szCs w:val="18"/>
              </w:rPr>
              <w:t xml:space="preserve"> Meeting</w:t>
            </w:r>
          </w:p>
          <w:p w14:paraId="332A6DF6" w14:textId="631E84A0" w:rsidR="005C3BF0" w:rsidRPr="00A413C9" w:rsidRDefault="005C3BF0" w:rsidP="005C3BF0">
            <w:pPr>
              <w:pStyle w:val="ListParagraph"/>
              <w:numPr>
                <w:ilvl w:val="0"/>
                <w:numId w:val="60"/>
              </w:numPr>
              <w:ind w:left="380"/>
              <w:rPr>
                <w:sz w:val="18"/>
                <w:szCs w:val="18"/>
              </w:rPr>
            </w:pPr>
            <w:r w:rsidRPr="00A413C9">
              <w:rPr>
                <w:sz w:val="18"/>
                <w:szCs w:val="18"/>
              </w:rPr>
              <w:t>Steve Koch (iconectiv) reviewed version 2 of this PIM</w:t>
            </w:r>
          </w:p>
          <w:p w14:paraId="7DC93EBF" w14:textId="044B8413" w:rsidR="005C3BF0" w:rsidRPr="00A413C9" w:rsidRDefault="005C3BF0" w:rsidP="005C3BF0">
            <w:pPr>
              <w:pStyle w:val="ListParagraph"/>
              <w:numPr>
                <w:ilvl w:val="0"/>
                <w:numId w:val="60"/>
              </w:numPr>
              <w:ind w:left="380"/>
              <w:rPr>
                <w:sz w:val="18"/>
                <w:szCs w:val="18"/>
              </w:rPr>
            </w:pPr>
            <w:r w:rsidRPr="00A413C9">
              <w:rPr>
                <w:sz w:val="18"/>
                <w:szCs w:val="18"/>
              </w:rPr>
              <w:t>Suggested Resolution will be updated to state that these issues will be worked at the APT</w:t>
            </w:r>
          </w:p>
          <w:p w14:paraId="2C79110F" w14:textId="6FB781AD" w:rsidR="005C3BF0" w:rsidRPr="00A413C9" w:rsidRDefault="005C3BF0" w:rsidP="005C3BF0">
            <w:pPr>
              <w:pStyle w:val="ListParagraph"/>
              <w:numPr>
                <w:ilvl w:val="0"/>
                <w:numId w:val="60"/>
              </w:numPr>
              <w:ind w:left="380"/>
              <w:rPr>
                <w:sz w:val="18"/>
                <w:szCs w:val="18"/>
              </w:rPr>
            </w:pPr>
            <w:r w:rsidRPr="00A413C9">
              <w:rPr>
                <w:sz w:val="18"/>
                <w:szCs w:val="18"/>
              </w:rPr>
              <w:t>4 suggested resolutions were included in the draft PIM</w:t>
            </w:r>
          </w:p>
          <w:p w14:paraId="324FC2DE" w14:textId="77777777" w:rsidR="005C3BF0" w:rsidRDefault="005C3BF0" w:rsidP="005C3BF0">
            <w:pPr>
              <w:pStyle w:val="ListParagraph"/>
              <w:numPr>
                <w:ilvl w:val="0"/>
                <w:numId w:val="60"/>
              </w:numPr>
              <w:ind w:left="380"/>
              <w:rPr>
                <w:sz w:val="18"/>
                <w:szCs w:val="18"/>
              </w:rPr>
            </w:pPr>
            <w:r w:rsidRPr="00A413C9">
              <w:rPr>
                <w:sz w:val="18"/>
                <w:szCs w:val="18"/>
              </w:rPr>
              <w:t>The APT will start back up</w:t>
            </w:r>
          </w:p>
          <w:p w14:paraId="48BE5385" w14:textId="77777777" w:rsidR="005C3BF0" w:rsidRDefault="005C3BF0" w:rsidP="005C3BF0">
            <w:pPr>
              <w:rPr>
                <w:sz w:val="18"/>
                <w:szCs w:val="18"/>
              </w:rPr>
            </w:pPr>
          </w:p>
          <w:p w14:paraId="4D0A1474" w14:textId="4DFEF308" w:rsidR="005C3BF0" w:rsidRDefault="005C3BF0" w:rsidP="005C3BF0">
            <w:pPr>
              <w:rPr>
                <w:sz w:val="18"/>
                <w:szCs w:val="18"/>
              </w:rPr>
            </w:pPr>
            <w:r>
              <w:rPr>
                <w:sz w:val="18"/>
                <w:szCs w:val="18"/>
              </w:rPr>
              <w:t>06/08/2021 – 01/11/2022 NPIF</w:t>
            </w:r>
          </w:p>
          <w:p w14:paraId="1EF94362" w14:textId="250E7F30" w:rsidR="005C3BF0" w:rsidRDefault="005C3BF0" w:rsidP="005C3BF0">
            <w:pPr>
              <w:pStyle w:val="ListParagraph"/>
              <w:numPr>
                <w:ilvl w:val="0"/>
                <w:numId w:val="72"/>
              </w:numPr>
              <w:ind w:left="380"/>
              <w:rPr>
                <w:sz w:val="18"/>
                <w:szCs w:val="18"/>
              </w:rPr>
            </w:pPr>
            <w:r>
              <w:rPr>
                <w:sz w:val="18"/>
                <w:szCs w:val="18"/>
              </w:rPr>
              <w:t xml:space="preserve">This PIM continues to be worked at the APT.  </w:t>
            </w:r>
          </w:p>
          <w:p w14:paraId="6B85008B" w14:textId="77777777" w:rsidR="005C3BF0" w:rsidRDefault="005C3BF0" w:rsidP="005C3BF0">
            <w:pPr>
              <w:rPr>
                <w:sz w:val="18"/>
                <w:szCs w:val="18"/>
              </w:rPr>
            </w:pPr>
          </w:p>
          <w:p w14:paraId="4B3A2313" w14:textId="410B4D76" w:rsidR="005C3BF0" w:rsidRDefault="005C3BF0" w:rsidP="005C3BF0">
            <w:pPr>
              <w:rPr>
                <w:sz w:val="18"/>
                <w:szCs w:val="18"/>
              </w:rPr>
            </w:pPr>
            <w:r>
              <w:rPr>
                <w:sz w:val="18"/>
                <w:szCs w:val="18"/>
              </w:rPr>
              <w:t>10/05/2022 NPIF</w:t>
            </w:r>
            <w:r w:rsidR="00EF6A9A">
              <w:rPr>
                <w:sz w:val="18"/>
                <w:szCs w:val="18"/>
              </w:rPr>
              <w:t xml:space="preserve"> Meeting</w:t>
            </w:r>
          </w:p>
          <w:p w14:paraId="2D2F6BE9" w14:textId="77777777" w:rsidR="005C3BF0" w:rsidRDefault="005C3BF0" w:rsidP="005C3BF0">
            <w:pPr>
              <w:pStyle w:val="ListParagraph"/>
              <w:numPr>
                <w:ilvl w:val="0"/>
                <w:numId w:val="72"/>
              </w:numPr>
              <w:ind w:left="380"/>
              <w:rPr>
                <w:sz w:val="18"/>
                <w:szCs w:val="18"/>
              </w:rPr>
            </w:pPr>
            <w:r w:rsidRPr="00B51691">
              <w:rPr>
                <w:sz w:val="18"/>
                <w:szCs w:val="18"/>
              </w:rPr>
              <w:t>iconectiv will propose language for the remaining item from the APT</w:t>
            </w:r>
          </w:p>
          <w:p w14:paraId="66B94F3C" w14:textId="77777777" w:rsidR="005C3BF0" w:rsidRDefault="005C3BF0" w:rsidP="005C3BF0">
            <w:pPr>
              <w:rPr>
                <w:sz w:val="18"/>
                <w:szCs w:val="18"/>
              </w:rPr>
            </w:pPr>
          </w:p>
          <w:p w14:paraId="4FA2A54A" w14:textId="2A2EE8D0" w:rsidR="005C3BF0" w:rsidRDefault="005C3BF0" w:rsidP="005C3BF0">
            <w:pPr>
              <w:rPr>
                <w:sz w:val="18"/>
                <w:szCs w:val="18"/>
              </w:rPr>
            </w:pPr>
            <w:r>
              <w:rPr>
                <w:sz w:val="18"/>
                <w:szCs w:val="18"/>
              </w:rPr>
              <w:t>11/08/2022 NPIF</w:t>
            </w:r>
            <w:r w:rsidR="00EF6A9A">
              <w:rPr>
                <w:sz w:val="18"/>
                <w:szCs w:val="18"/>
              </w:rPr>
              <w:t xml:space="preserve"> Meeting</w:t>
            </w:r>
          </w:p>
          <w:p w14:paraId="743C709B" w14:textId="77777777" w:rsidR="005C3BF0" w:rsidRDefault="005C3BF0" w:rsidP="005C3BF0">
            <w:pPr>
              <w:pStyle w:val="ListParagraph"/>
              <w:numPr>
                <w:ilvl w:val="0"/>
                <w:numId w:val="72"/>
              </w:numPr>
              <w:ind w:left="380"/>
              <w:rPr>
                <w:sz w:val="18"/>
                <w:szCs w:val="18"/>
              </w:rPr>
            </w:pPr>
            <w:r w:rsidRPr="00B51691">
              <w:rPr>
                <w:sz w:val="18"/>
                <w:szCs w:val="18"/>
              </w:rPr>
              <w:t>Steve K. (iconectiv) reviewed the proposed Final Resolution for this PIM.  Consensus was reached on this Final Resolution</w:t>
            </w:r>
          </w:p>
          <w:p w14:paraId="45F512E8" w14:textId="55E95A5C" w:rsidR="005C3BF0" w:rsidRPr="00B51691" w:rsidRDefault="005C3BF0" w:rsidP="005C3BF0">
            <w:pPr>
              <w:pStyle w:val="ListParagraph"/>
              <w:numPr>
                <w:ilvl w:val="0"/>
                <w:numId w:val="72"/>
              </w:numPr>
              <w:ind w:left="380"/>
              <w:rPr>
                <w:sz w:val="18"/>
                <w:szCs w:val="18"/>
              </w:rPr>
            </w:pPr>
            <w:r w:rsidRPr="00B51691">
              <w:rPr>
                <w:sz w:val="18"/>
                <w:szCs w:val="18"/>
              </w:rPr>
              <w:t>This PIM is now closed</w:t>
            </w:r>
          </w:p>
        </w:tc>
        <w:tc>
          <w:tcPr>
            <w:tcW w:w="4569" w:type="dxa"/>
            <w:tcBorders>
              <w:top w:val="double" w:sz="4" w:space="0" w:color="auto"/>
              <w:bottom w:val="single" w:sz="4" w:space="0" w:color="auto"/>
            </w:tcBorders>
          </w:tcPr>
          <w:p w14:paraId="1D5CA460" w14:textId="77777777" w:rsidR="005C3BF0" w:rsidRDefault="005C3BF0" w:rsidP="005C3BF0">
            <w:pPr>
              <w:jc w:val="both"/>
              <w:rPr>
                <w:b/>
                <w:sz w:val="18"/>
                <w:szCs w:val="18"/>
              </w:rPr>
            </w:pPr>
            <w:r w:rsidRPr="00850978">
              <w:rPr>
                <w:b/>
                <w:sz w:val="18"/>
                <w:szCs w:val="18"/>
              </w:rPr>
              <w:t>Suggested Resolution</w:t>
            </w:r>
            <w:proofErr w:type="gramStart"/>
            <w:r w:rsidRPr="00850978">
              <w:rPr>
                <w:b/>
                <w:sz w:val="18"/>
                <w:szCs w:val="18"/>
              </w:rPr>
              <w:t>:</w:t>
            </w:r>
            <w:r>
              <w:rPr>
                <w:b/>
                <w:sz w:val="18"/>
                <w:szCs w:val="18"/>
              </w:rPr>
              <w:t xml:space="preserve">  </w:t>
            </w:r>
            <w:r w:rsidRPr="0038433A">
              <w:rPr>
                <w:sz w:val="18"/>
                <w:szCs w:val="18"/>
              </w:rPr>
              <w:t>As</w:t>
            </w:r>
            <w:proofErr w:type="gramEnd"/>
            <w:r w:rsidRPr="0038433A">
              <w:rPr>
                <w:sz w:val="18"/>
                <w:szCs w:val="18"/>
              </w:rPr>
              <w:t xml:space="preserve"> of 2020, the XML interface has been in production for several years.  Over the past two years, there has been an increase in the number of systems using the XML interface.  Through experience of using the interface, both the LNPA and 10x People believe there are areas that can be improved to provide value to the industry</w:t>
            </w:r>
            <w:r w:rsidRPr="00850978">
              <w:rPr>
                <w:b/>
                <w:sz w:val="18"/>
                <w:szCs w:val="18"/>
              </w:rPr>
              <w:t xml:space="preserve">.  </w:t>
            </w:r>
          </w:p>
          <w:p w14:paraId="061ABD29" w14:textId="77777777" w:rsidR="005C3BF0" w:rsidRDefault="005C3BF0" w:rsidP="005C3BF0">
            <w:pPr>
              <w:jc w:val="both"/>
              <w:rPr>
                <w:b/>
                <w:sz w:val="18"/>
                <w:szCs w:val="18"/>
              </w:rPr>
            </w:pPr>
          </w:p>
          <w:p w14:paraId="4FDD49C9" w14:textId="77777777" w:rsidR="005C3BF0" w:rsidRDefault="005C3BF0" w:rsidP="005C3BF0">
            <w:pPr>
              <w:jc w:val="both"/>
              <w:rPr>
                <w:b/>
                <w:sz w:val="18"/>
                <w:szCs w:val="18"/>
              </w:rPr>
            </w:pPr>
            <w:r w:rsidRPr="00C20405">
              <w:rPr>
                <w:b/>
                <w:sz w:val="18"/>
                <w:szCs w:val="18"/>
              </w:rPr>
              <w:t xml:space="preserve">Final Resolution:  </w:t>
            </w:r>
          </w:p>
          <w:p w14:paraId="65E31F20" w14:textId="42078176" w:rsidR="005C3BF0" w:rsidRPr="00B51691" w:rsidRDefault="005C3BF0" w:rsidP="005C3BF0">
            <w:pPr>
              <w:jc w:val="both"/>
              <w:rPr>
                <w:bCs/>
                <w:sz w:val="18"/>
                <w:szCs w:val="18"/>
              </w:rPr>
            </w:pPr>
            <w:r w:rsidRPr="00B51691">
              <w:rPr>
                <w:bCs/>
                <w:sz w:val="18"/>
                <w:szCs w:val="18"/>
              </w:rPr>
              <w:t>After discussions at the APT, several topics were advanced to the NPIF.  These resulted in the separate PIMs and Change Orders listed in the “Related Documents” at the end of this PIM.</w:t>
            </w:r>
          </w:p>
        </w:tc>
        <w:tc>
          <w:tcPr>
            <w:tcW w:w="1048" w:type="dxa"/>
            <w:tcBorders>
              <w:top w:val="double" w:sz="4" w:space="0" w:color="auto"/>
              <w:bottom w:val="single" w:sz="4" w:space="0" w:color="auto"/>
            </w:tcBorders>
          </w:tcPr>
          <w:p w14:paraId="552E0E74" w14:textId="3D86F835" w:rsidR="005C3BF0" w:rsidRPr="002D526C"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tcPr>
          <w:p w14:paraId="62ED4D55" w14:textId="66ACE88E" w:rsidR="005C3BF0" w:rsidRPr="002D526C" w:rsidRDefault="005C3BF0" w:rsidP="005C3BF0">
            <w:pPr>
              <w:jc w:val="center"/>
              <w:rPr>
                <w:sz w:val="18"/>
                <w:szCs w:val="18"/>
              </w:rPr>
            </w:pPr>
            <w:r>
              <w:rPr>
                <w:sz w:val="18"/>
                <w:szCs w:val="18"/>
              </w:rPr>
              <w:t>11/08/2022</w:t>
            </w:r>
          </w:p>
        </w:tc>
        <w:tc>
          <w:tcPr>
            <w:tcW w:w="1320" w:type="dxa"/>
            <w:tcBorders>
              <w:top w:val="double" w:sz="4" w:space="0" w:color="auto"/>
              <w:bottom w:val="single" w:sz="4" w:space="0" w:color="auto"/>
            </w:tcBorders>
          </w:tcPr>
          <w:p w14:paraId="44BCA3E0" w14:textId="6A87E4AA" w:rsidR="005C3BF0" w:rsidRPr="002D526C" w:rsidRDefault="005C3BF0" w:rsidP="005C3BF0">
            <w:pPr>
              <w:jc w:val="center"/>
              <w:rPr>
                <w:sz w:val="18"/>
                <w:szCs w:val="18"/>
              </w:rPr>
            </w:pPr>
            <w:r>
              <w:rPr>
                <w:sz w:val="18"/>
                <w:szCs w:val="18"/>
              </w:rPr>
              <w:t>Closed</w:t>
            </w:r>
          </w:p>
        </w:tc>
      </w:tr>
      <w:tr w:rsidR="005C3BF0" w:rsidRPr="00F37CC9" w14:paraId="3BBF337F" w14:textId="77777777" w:rsidTr="001B2CC6">
        <w:tc>
          <w:tcPr>
            <w:tcW w:w="713" w:type="dxa"/>
            <w:tcBorders>
              <w:top w:val="double" w:sz="4" w:space="0" w:color="auto"/>
              <w:bottom w:val="single" w:sz="4" w:space="0" w:color="auto"/>
            </w:tcBorders>
          </w:tcPr>
          <w:p w14:paraId="5F15A7E8" w14:textId="701B23B7" w:rsidR="005C3BF0" w:rsidRDefault="005C3BF0" w:rsidP="005C3BF0">
            <w:pPr>
              <w:jc w:val="center"/>
            </w:pPr>
            <w:hyperlink r:id="rId50" w:history="1">
              <w:r w:rsidRPr="00C20405">
                <w:rPr>
                  <w:rStyle w:val="Hyperlink"/>
                  <w:sz w:val="18"/>
                  <w:szCs w:val="18"/>
                </w:rPr>
                <w:t>PIM 129</w:t>
              </w:r>
            </w:hyperlink>
          </w:p>
        </w:tc>
        <w:tc>
          <w:tcPr>
            <w:tcW w:w="882" w:type="dxa"/>
            <w:tcBorders>
              <w:top w:val="double" w:sz="4" w:space="0" w:color="auto"/>
              <w:bottom w:val="single" w:sz="4" w:space="0" w:color="auto"/>
            </w:tcBorders>
          </w:tcPr>
          <w:p w14:paraId="5CD75E06" w14:textId="5E92F86C" w:rsidR="005C3BF0" w:rsidRDefault="005C3BF0" w:rsidP="005C3BF0">
            <w:pPr>
              <w:rPr>
                <w:sz w:val="18"/>
                <w:szCs w:val="18"/>
              </w:rPr>
            </w:pPr>
            <w:r>
              <w:rPr>
                <w:sz w:val="18"/>
                <w:szCs w:val="18"/>
              </w:rPr>
              <w:t>02/25/20</w:t>
            </w:r>
          </w:p>
        </w:tc>
        <w:tc>
          <w:tcPr>
            <w:tcW w:w="1145" w:type="dxa"/>
            <w:tcBorders>
              <w:top w:val="double" w:sz="4" w:space="0" w:color="auto"/>
              <w:bottom w:val="single" w:sz="4" w:space="0" w:color="auto"/>
            </w:tcBorders>
          </w:tcPr>
          <w:p w14:paraId="4D3EF7DA" w14:textId="47512D36" w:rsidR="005C3BF0" w:rsidRPr="002D526C"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104052A0" w14:textId="6D372676" w:rsidR="005C3BF0" w:rsidRPr="00E120BE" w:rsidRDefault="005C3BF0" w:rsidP="005C3BF0">
            <w:pPr>
              <w:rPr>
                <w:sz w:val="18"/>
                <w:szCs w:val="18"/>
              </w:rPr>
            </w:pPr>
            <w:r>
              <w:rPr>
                <w:sz w:val="18"/>
                <w:szCs w:val="18"/>
              </w:rPr>
              <w:t xml:space="preserve">Large Port Notification v2 - </w:t>
            </w:r>
            <w:r w:rsidRPr="003F46FB">
              <w:rPr>
                <w:sz w:val="18"/>
                <w:szCs w:val="18"/>
              </w:rPr>
              <w:t xml:space="preserve">Existing Best Practice 0069 indicates that users should inform the LNPA of large ports – defined as 25,000 or more TNs affected per hour – in advance of such porting activity, so that all service providers can be informed of the activity.  The 25,000 TN threshold would result in 7 TN downloads per second to each LSMS, which is equivalent to the entire required throughput </w:t>
            </w:r>
            <w:r w:rsidRPr="00E120BE">
              <w:rPr>
                <w:sz w:val="18"/>
                <w:szCs w:val="18"/>
              </w:rPr>
              <w:t xml:space="preserve">rate of the LSMS interfaces.  iconectiv suggests that the 25,000 </w:t>
            </w:r>
            <w:proofErr w:type="gramStart"/>
            <w:r w:rsidRPr="00E120BE">
              <w:rPr>
                <w:sz w:val="18"/>
                <w:szCs w:val="18"/>
              </w:rPr>
              <w:t>threshold</w:t>
            </w:r>
            <w:proofErr w:type="gramEnd"/>
            <w:r w:rsidRPr="00E120BE">
              <w:rPr>
                <w:sz w:val="18"/>
                <w:szCs w:val="18"/>
              </w:rPr>
              <w:t xml:space="preserve"> be revisited.</w:t>
            </w:r>
          </w:p>
          <w:p w14:paraId="0EAE8E15" w14:textId="77777777" w:rsidR="005C3BF0" w:rsidRPr="00E120BE" w:rsidRDefault="005C3BF0" w:rsidP="005C3BF0">
            <w:pPr>
              <w:rPr>
                <w:sz w:val="18"/>
                <w:szCs w:val="18"/>
              </w:rPr>
            </w:pPr>
          </w:p>
          <w:p w14:paraId="598D79D1" w14:textId="77777777" w:rsidR="005C3BF0" w:rsidRPr="00E120BE" w:rsidRDefault="005C3BF0" w:rsidP="005C3BF0">
            <w:pPr>
              <w:rPr>
                <w:sz w:val="18"/>
                <w:szCs w:val="18"/>
              </w:rPr>
            </w:pPr>
            <w:r w:rsidRPr="00E120BE">
              <w:rPr>
                <w:sz w:val="18"/>
                <w:szCs w:val="18"/>
              </w:rPr>
              <w:t xml:space="preserve">2/25/20 LNP Informal meeting </w:t>
            </w:r>
          </w:p>
          <w:p w14:paraId="23873DFD" w14:textId="77777777" w:rsidR="005C3BF0" w:rsidRPr="00E120BE" w:rsidRDefault="005C3BF0" w:rsidP="005C3BF0">
            <w:pPr>
              <w:pStyle w:val="ListParagraph"/>
              <w:numPr>
                <w:ilvl w:val="0"/>
                <w:numId w:val="19"/>
              </w:numPr>
              <w:rPr>
                <w:sz w:val="18"/>
                <w:szCs w:val="18"/>
              </w:rPr>
            </w:pPr>
            <w:r w:rsidRPr="00E120BE">
              <w:rPr>
                <w:sz w:val="18"/>
                <w:szCs w:val="18"/>
              </w:rPr>
              <w:t>Reviewed draft PIM</w:t>
            </w:r>
          </w:p>
          <w:p w14:paraId="1661DE71" w14:textId="0924F413" w:rsidR="005C3BF0" w:rsidRPr="00E120BE" w:rsidRDefault="005C3BF0" w:rsidP="005C3BF0">
            <w:pPr>
              <w:pStyle w:val="ListParagraph"/>
              <w:numPr>
                <w:ilvl w:val="0"/>
                <w:numId w:val="19"/>
              </w:numPr>
              <w:rPr>
                <w:sz w:val="18"/>
                <w:szCs w:val="18"/>
              </w:rPr>
            </w:pPr>
            <w:r>
              <w:rPr>
                <w:sz w:val="18"/>
                <w:szCs w:val="18"/>
              </w:rPr>
              <w:t xml:space="preserve"> </w:t>
            </w:r>
            <w:r w:rsidRPr="00E120BE">
              <w:rPr>
                <w:sz w:val="18"/>
                <w:szCs w:val="18"/>
              </w:rPr>
              <w:t>PIM as accepted and assigned #129.</w:t>
            </w:r>
          </w:p>
          <w:p w14:paraId="439F4C20" w14:textId="77777777" w:rsidR="005C3BF0" w:rsidRDefault="005C3BF0" w:rsidP="005C3BF0">
            <w:pPr>
              <w:rPr>
                <w:sz w:val="18"/>
                <w:szCs w:val="18"/>
              </w:rPr>
            </w:pPr>
          </w:p>
          <w:p w14:paraId="51382E82" w14:textId="2473567E" w:rsidR="005C3BF0" w:rsidRDefault="005C3BF0" w:rsidP="005C3BF0">
            <w:pPr>
              <w:rPr>
                <w:sz w:val="18"/>
                <w:szCs w:val="18"/>
              </w:rPr>
            </w:pPr>
            <w:r>
              <w:rPr>
                <w:sz w:val="18"/>
                <w:szCs w:val="18"/>
              </w:rPr>
              <w:t>4/07/20 LNP Informal Meeting -</w:t>
            </w:r>
          </w:p>
          <w:p w14:paraId="76B2D042" w14:textId="77777777" w:rsidR="005C3BF0" w:rsidRDefault="005C3BF0" w:rsidP="005C3BF0">
            <w:pPr>
              <w:pStyle w:val="ListParagraph"/>
              <w:numPr>
                <w:ilvl w:val="0"/>
                <w:numId w:val="21"/>
              </w:numPr>
              <w:rPr>
                <w:sz w:val="18"/>
                <w:szCs w:val="18"/>
              </w:rPr>
            </w:pPr>
            <w:r w:rsidRPr="005169AB">
              <w:rPr>
                <w:sz w:val="18"/>
                <w:szCs w:val="18"/>
              </w:rPr>
              <w:t>Reviewed Final Resolution.  No objections to accepting this resolution</w:t>
            </w:r>
          </w:p>
          <w:p w14:paraId="03B740B6" w14:textId="132111C1" w:rsidR="005C3BF0" w:rsidRPr="002D526C" w:rsidRDefault="005C3BF0" w:rsidP="005C3BF0">
            <w:pPr>
              <w:pStyle w:val="ListParagraph"/>
              <w:numPr>
                <w:ilvl w:val="0"/>
                <w:numId w:val="21"/>
              </w:numPr>
              <w:rPr>
                <w:sz w:val="18"/>
                <w:szCs w:val="18"/>
              </w:rPr>
            </w:pPr>
            <w:r w:rsidRPr="005169AB">
              <w:rPr>
                <w:sz w:val="18"/>
                <w:szCs w:val="18"/>
              </w:rPr>
              <w:t>PIM was Closed</w:t>
            </w:r>
          </w:p>
        </w:tc>
        <w:tc>
          <w:tcPr>
            <w:tcW w:w="4569" w:type="dxa"/>
            <w:tcBorders>
              <w:top w:val="double" w:sz="4" w:space="0" w:color="auto"/>
              <w:bottom w:val="single" w:sz="4" w:space="0" w:color="auto"/>
            </w:tcBorders>
          </w:tcPr>
          <w:p w14:paraId="261537A0" w14:textId="77777777" w:rsidR="005C3BF0" w:rsidRDefault="005C3BF0" w:rsidP="005C3BF0">
            <w:pPr>
              <w:tabs>
                <w:tab w:val="left" w:pos="3480"/>
              </w:tabs>
              <w:jc w:val="both"/>
              <w:rPr>
                <w:b/>
                <w:sz w:val="18"/>
                <w:szCs w:val="18"/>
              </w:rPr>
            </w:pPr>
            <w:r w:rsidRPr="003F46FB">
              <w:rPr>
                <w:b/>
                <w:sz w:val="18"/>
                <w:szCs w:val="18"/>
              </w:rPr>
              <w:t>Suggested Resolution:</w:t>
            </w:r>
            <w:r>
              <w:t xml:space="preserve"> </w:t>
            </w:r>
            <w:r w:rsidRPr="001F7E58">
              <w:rPr>
                <w:sz w:val="18"/>
                <w:szCs w:val="18"/>
              </w:rPr>
              <w:t>iconectiv suggests that Best Practice 0069 be revised to lower the existing 25,000 TN/hour threshold for notification.</w:t>
            </w:r>
          </w:p>
          <w:p w14:paraId="1703C97F" w14:textId="77777777" w:rsidR="005C3BF0" w:rsidRDefault="005C3BF0" w:rsidP="005C3BF0">
            <w:pPr>
              <w:jc w:val="both"/>
              <w:rPr>
                <w:b/>
                <w:sz w:val="18"/>
                <w:szCs w:val="18"/>
              </w:rPr>
            </w:pPr>
          </w:p>
          <w:p w14:paraId="0755D4D9" w14:textId="77777777" w:rsidR="005C3BF0" w:rsidRDefault="005C3BF0" w:rsidP="005C3BF0">
            <w:pPr>
              <w:jc w:val="both"/>
              <w:rPr>
                <w:sz w:val="18"/>
                <w:szCs w:val="18"/>
              </w:rPr>
            </w:pPr>
            <w:r w:rsidRPr="001F7E58">
              <w:rPr>
                <w:b/>
                <w:sz w:val="18"/>
                <w:szCs w:val="18"/>
              </w:rPr>
              <w:t>Final Resolution</w:t>
            </w:r>
            <w:proofErr w:type="gramStart"/>
            <w:r w:rsidRPr="003F46FB">
              <w:rPr>
                <w:sz w:val="18"/>
                <w:szCs w:val="18"/>
              </w:rPr>
              <w:t>:</w:t>
            </w:r>
            <w:r>
              <w:rPr>
                <w:b/>
                <w:sz w:val="18"/>
                <w:szCs w:val="18"/>
              </w:rPr>
              <w:t xml:space="preserve">  </w:t>
            </w:r>
            <w:r w:rsidRPr="001F7E58">
              <w:rPr>
                <w:sz w:val="18"/>
                <w:szCs w:val="18"/>
              </w:rPr>
              <w:t>Best</w:t>
            </w:r>
            <w:proofErr w:type="gramEnd"/>
            <w:r w:rsidRPr="001F7E58">
              <w:rPr>
                <w:sz w:val="18"/>
                <w:szCs w:val="18"/>
              </w:rPr>
              <w:t xml:space="preserve"> Practice 0069 was revised to indicate a new threshold of 12,500 TN/hour.  The revised best practice was posted to numberportability.com, and related user M&amp;Ps were updated to reflect the new threshold.  An email notice was sent to the cross-regional distribution list in March 2020 to inform users of the updates.</w:t>
            </w:r>
          </w:p>
          <w:p w14:paraId="283A49C7" w14:textId="02D335CB" w:rsidR="005C3BF0" w:rsidRPr="002D526C" w:rsidRDefault="005C3BF0" w:rsidP="005C3BF0">
            <w:pPr>
              <w:jc w:val="both"/>
              <w:rPr>
                <w:b/>
                <w:sz w:val="18"/>
                <w:szCs w:val="18"/>
              </w:rPr>
            </w:pPr>
            <w:r>
              <w:rPr>
                <w:sz w:val="18"/>
                <w:szCs w:val="18"/>
              </w:rPr>
              <w:t>PIM was Closed</w:t>
            </w:r>
          </w:p>
        </w:tc>
        <w:tc>
          <w:tcPr>
            <w:tcW w:w="1048" w:type="dxa"/>
            <w:tcBorders>
              <w:top w:val="double" w:sz="4" w:space="0" w:color="auto"/>
              <w:bottom w:val="single" w:sz="4" w:space="0" w:color="auto"/>
            </w:tcBorders>
          </w:tcPr>
          <w:p w14:paraId="5F2D31F4" w14:textId="7BC35F9E" w:rsidR="005C3BF0" w:rsidRDefault="005C3BF0" w:rsidP="005C3BF0">
            <w:pPr>
              <w:jc w:val="center"/>
              <w:rPr>
                <w:sz w:val="18"/>
                <w:szCs w:val="18"/>
              </w:rPr>
            </w:pPr>
            <w:r>
              <w:rPr>
                <w:sz w:val="18"/>
                <w:szCs w:val="18"/>
              </w:rPr>
              <w:t>LNPA TOSC</w:t>
            </w:r>
          </w:p>
        </w:tc>
        <w:tc>
          <w:tcPr>
            <w:tcW w:w="1145" w:type="dxa"/>
            <w:tcBorders>
              <w:top w:val="double" w:sz="4" w:space="0" w:color="auto"/>
              <w:bottom w:val="single" w:sz="4" w:space="0" w:color="auto"/>
            </w:tcBorders>
          </w:tcPr>
          <w:p w14:paraId="63E25599" w14:textId="11383D6B" w:rsidR="005C3BF0" w:rsidRPr="002D526C" w:rsidRDefault="005C3BF0" w:rsidP="005C3BF0">
            <w:pPr>
              <w:jc w:val="center"/>
              <w:rPr>
                <w:sz w:val="18"/>
                <w:szCs w:val="18"/>
              </w:rPr>
            </w:pPr>
            <w:r>
              <w:rPr>
                <w:sz w:val="18"/>
                <w:szCs w:val="18"/>
              </w:rPr>
              <w:t>04/07/20</w:t>
            </w:r>
          </w:p>
        </w:tc>
        <w:tc>
          <w:tcPr>
            <w:tcW w:w="1320" w:type="dxa"/>
            <w:tcBorders>
              <w:top w:val="double" w:sz="4" w:space="0" w:color="auto"/>
              <w:bottom w:val="single" w:sz="4" w:space="0" w:color="auto"/>
            </w:tcBorders>
          </w:tcPr>
          <w:p w14:paraId="7CFAC75D" w14:textId="3598F695" w:rsidR="005C3BF0" w:rsidRPr="002D526C" w:rsidRDefault="005C3BF0" w:rsidP="005C3BF0">
            <w:pPr>
              <w:jc w:val="center"/>
              <w:rPr>
                <w:sz w:val="18"/>
                <w:szCs w:val="18"/>
              </w:rPr>
            </w:pPr>
            <w:r>
              <w:rPr>
                <w:sz w:val="18"/>
                <w:szCs w:val="18"/>
              </w:rPr>
              <w:t>Closed</w:t>
            </w:r>
          </w:p>
        </w:tc>
      </w:tr>
      <w:tr w:rsidR="005C3BF0" w:rsidRPr="00F37CC9" w14:paraId="36BD05D3" w14:textId="77777777" w:rsidTr="001B2CC6">
        <w:tc>
          <w:tcPr>
            <w:tcW w:w="713" w:type="dxa"/>
            <w:tcBorders>
              <w:top w:val="double" w:sz="4" w:space="0" w:color="auto"/>
              <w:bottom w:val="single" w:sz="4" w:space="0" w:color="auto"/>
            </w:tcBorders>
          </w:tcPr>
          <w:p w14:paraId="2B3FCC6C" w14:textId="4583AF2F" w:rsidR="005C3BF0" w:rsidRPr="009B574B" w:rsidRDefault="005C3BF0" w:rsidP="005C3BF0">
            <w:pPr>
              <w:jc w:val="center"/>
              <w:rPr>
                <w:rStyle w:val="Hyperlink"/>
                <w:sz w:val="18"/>
                <w:szCs w:val="18"/>
              </w:rPr>
            </w:pPr>
            <w:hyperlink r:id="rId51" w:history="1">
              <w:r w:rsidRPr="00C20405">
                <w:rPr>
                  <w:rStyle w:val="Hyperlink"/>
                  <w:sz w:val="18"/>
                  <w:szCs w:val="18"/>
                </w:rPr>
                <w:t>PIM 128</w:t>
              </w:r>
            </w:hyperlink>
          </w:p>
        </w:tc>
        <w:tc>
          <w:tcPr>
            <w:tcW w:w="882" w:type="dxa"/>
            <w:tcBorders>
              <w:top w:val="double" w:sz="4" w:space="0" w:color="auto"/>
              <w:bottom w:val="single" w:sz="4" w:space="0" w:color="auto"/>
            </w:tcBorders>
          </w:tcPr>
          <w:p w14:paraId="49920321" w14:textId="7C69D328" w:rsidR="005C3BF0" w:rsidRDefault="005C3BF0" w:rsidP="005C3BF0">
            <w:pPr>
              <w:rPr>
                <w:sz w:val="18"/>
                <w:szCs w:val="18"/>
              </w:rPr>
            </w:pPr>
            <w:r>
              <w:rPr>
                <w:sz w:val="18"/>
                <w:szCs w:val="18"/>
              </w:rPr>
              <w:t>02/25/20</w:t>
            </w:r>
          </w:p>
        </w:tc>
        <w:tc>
          <w:tcPr>
            <w:tcW w:w="1145" w:type="dxa"/>
            <w:tcBorders>
              <w:top w:val="double" w:sz="4" w:space="0" w:color="auto"/>
              <w:bottom w:val="single" w:sz="4" w:space="0" w:color="auto"/>
            </w:tcBorders>
          </w:tcPr>
          <w:p w14:paraId="018EF62A" w14:textId="38EBC830"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7CFA4562" w14:textId="77777777" w:rsidR="005C3BF0" w:rsidRPr="002D526C" w:rsidRDefault="005C3BF0" w:rsidP="005C3BF0">
            <w:pPr>
              <w:rPr>
                <w:sz w:val="18"/>
                <w:szCs w:val="18"/>
              </w:rPr>
            </w:pPr>
            <w:r w:rsidRPr="002D526C">
              <w:rPr>
                <w:sz w:val="18"/>
                <w:szCs w:val="18"/>
              </w:rPr>
              <w:t>LSMS Availability v2 - The LNPA observes that LSMS operators are performing maintenance tasks outside of the scheduled maintenance windows on Sundays.  When LSMS systems are unavailable, it has a detrimental effect on porting activities.</w:t>
            </w:r>
          </w:p>
          <w:p w14:paraId="5BE9C5C1" w14:textId="77777777" w:rsidR="005C3BF0" w:rsidRPr="002D526C" w:rsidRDefault="005C3BF0" w:rsidP="005C3BF0">
            <w:pPr>
              <w:rPr>
                <w:sz w:val="18"/>
                <w:szCs w:val="18"/>
              </w:rPr>
            </w:pPr>
          </w:p>
          <w:p w14:paraId="37ED8E06" w14:textId="313DE7B1" w:rsidR="005C3BF0" w:rsidRPr="002D526C" w:rsidRDefault="005C3BF0" w:rsidP="005C3BF0">
            <w:pPr>
              <w:rPr>
                <w:sz w:val="18"/>
                <w:szCs w:val="18"/>
              </w:rPr>
            </w:pPr>
            <w:r w:rsidRPr="002D526C">
              <w:rPr>
                <w:sz w:val="18"/>
                <w:szCs w:val="18"/>
              </w:rPr>
              <w:t>2/25/20 LNP Informal Meeting</w:t>
            </w:r>
          </w:p>
          <w:p w14:paraId="2EEE3F3A" w14:textId="77777777" w:rsidR="005C3BF0" w:rsidRPr="002D526C" w:rsidRDefault="005C3BF0" w:rsidP="005C3BF0">
            <w:pPr>
              <w:rPr>
                <w:sz w:val="18"/>
                <w:szCs w:val="18"/>
              </w:rPr>
            </w:pPr>
          </w:p>
          <w:p w14:paraId="2F6E5F3C" w14:textId="77777777" w:rsidR="005C3BF0" w:rsidRPr="002D526C" w:rsidRDefault="005C3BF0" w:rsidP="005C3BF0">
            <w:pPr>
              <w:pStyle w:val="ListParagraph"/>
              <w:numPr>
                <w:ilvl w:val="0"/>
                <w:numId w:val="20"/>
              </w:numPr>
              <w:rPr>
                <w:sz w:val="18"/>
                <w:szCs w:val="18"/>
              </w:rPr>
            </w:pPr>
            <w:r w:rsidRPr="002D526C">
              <w:rPr>
                <w:sz w:val="18"/>
                <w:szCs w:val="18"/>
              </w:rPr>
              <w:t>Reviewed draft PIM</w:t>
            </w:r>
          </w:p>
          <w:p w14:paraId="38485F95" w14:textId="77777777" w:rsidR="005C3BF0" w:rsidRPr="002D526C" w:rsidRDefault="005C3BF0" w:rsidP="005C3BF0">
            <w:pPr>
              <w:pStyle w:val="ListParagraph"/>
              <w:numPr>
                <w:ilvl w:val="0"/>
                <w:numId w:val="20"/>
              </w:numPr>
              <w:rPr>
                <w:sz w:val="18"/>
                <w:szCs w:val="18"/>
              </w:rPr>
            </w:pPr>
            <w:r w:rsidRPr="002D526C">
              <w:rPr>
                <w:sz w:val="18"/>
                <w:szCs w:val="18"/>
              </w:rPr>
              <w:t>Service Providers commented that maintenance should be done during the maintenance window</w:t>
            </w:r>
          </w:p>
          <w:p w14:paraId="4B87A85A" w14:textId="77777777" w:rsidR="005C3BF0" w:rsidRPr="002D526C" w:rsidRDefault="005C3BF0" w:rsidP="005C3BF0">
            <w:pPr>
              <w:pStyle w:val="ListParagraph"/>
              <w:numPr>
                <w:ilvl w:val="0"/>
                <w:numId w:val="20"/>
              </w:numPr>
              <w:rPr>
                <w:sz w:val="18"/>
                <w:szCs w:val="18"/>
              </w:rPr>
            </w:pPr>
            <w:r w:rsidRPr="002D526C">
              <w:rPr>
                <w:sz w:val="18"/>
                <w:szCs w:val="18"/>
              </w:rPr>
              <w:t>Consensus reached that the Sunday maintenance window does not need to be revisited.</w:t>
            </w:r>
          </w:p>
          <w:p w14:paraId="2E525AA4" w14:textId="77777777" w:rsidR="005C3BF0" w:rsidRPr="002D526C" w:rsidRDefault="005C3BF0" w:rsidP="005C3BF0">
            <w:pPr>
              <w:pStyle w:val="ListParagraph"/>
              <w:numPr>
                <w:ilvl w:val="0"/>
                <w:numId w:val="20"/>
              </w:numPr>
              <w:rPr>
                <w:sz w:val="18"/>
                <w:szCs w:val="18"/>
              </w:rPr>
            </w:pPr>
            <w:r w:rsidRPr="002D526C">
              <w:rPr>
                <w:sz w:val="18"/>
                <w:szCs w:val="18"/>
              </w:rPr>
              <w:t>PIM was accepted and assigned #128</w:t>
            </w:r>
          </w:p>
          <w:p w14:paraId="286C062B" w14:textId="77777777" w:rsidR="005C3BF0" w:rsidRPr="002D526C" w:rsidRDefault="005C3BF0" w:rsidP="005C3BF0">
            <w:pPr>
              <w:rPr>
                <w:sz w:val="18"/>
                <w:szCs w:val="18"/>
              </w:rPr>
            </w:pPr>
          </w:p>
          <w:p w14:paraId="250ACEB9" w14:textId="77777777" w:rsidR="005C3BF0" w:rsidRPr="002D526C" w:rsidRDefault="005C3BF0" w:rsidP="005C3BF0">
            <w:pPr>
              <w:rPr>
                <w:sz w:val="18"/>
                <w:szCs w:val="18"/>
              </w:rPr>
            </w:pPr>
            <w:r w:rsidRPr="002D526C">
              <w:rPr>
                <w:sz w:val="18"/>
                <w:szCs w:val="18"/>
              </w:rPr>
              <w:t>4/07/20 LNP Informal Meeting</w:t>
            </w:r>
          </w:p>
          <w:p w14:paraId="53356920" w14:textId="0450A65C" w:rsidR="005C3BF0" w:rsidRPr="002D526C" w:rsidRDefault="005C3BF0" w:rsidP="005C3BF0">
            <w:pPr>
              <w:rPr>
                <w:sz w:val="18"/>
                <w:szCs w:val="18"/>
              </w:rPr>
            </w:pPr>
            <w:r w:rsidRPr="002D526C">
              <w:rPr>
                <w:sz w:val="18"/>
                <w:szCs w:val="18"/>
              </w:rPr>
              <w:tab/>
            </w:r>
          </w:p>
          <w:p w14:paraId="430ED1BB" w14:textId="77777777" w:rsidR="005C3BF0" w:rsidRPr="002D526C" w:rsidRDefault="005C3BF0" w:rsidP="005C3BF0">
            <w:pPr>
              <w:rPr>
                <w:sz w:val="18"/>
                <w:szCs w:val="18"/>
              </w:rPr>
            </w:pPr>
            <w:r w:rsidRPr="002D526C">
              <w:rPr>
                <w:sz w:val="18"/>
                <w:szCs w:val="18"/>
              </w:rPr>
              <w:t>Reviewed version 2</w:t>
            </w:r>
          </w:p>
          <w:p w14:paraId="2A90DC5C" w14:textId="77777777" w:rsidR="005C3BF0" w:rsidRPr="002D526C" w:rsidRDefault="005C3BF0" w:rsidP="005C3BF0">
            <w:pPr>
              <w:pStyle w:val="ListParagraph"/>
              <w:numPr>
                <w:ilvl w:val="0"/>
                <w:numId w:val="22"/>
              </w:numPr>
              <w:rPr>
                <w:sz w:val="18"/>
                <w:szCs w:val="18"/>
              </w:rPr>
            </w:pPr>
            <w:r w:rsidRPr="002D526C">
              <w:rPr>
                <w:sz w:val="18"/>
                <w:szCs w:val="18"/>
              </w:rPr>
              <w:t xml:space="preserve">We continue to see the same behavior even after the notification was distributed. </w:t>
            </w:r>
          </w:p>
          <w:p w14:paraId="12627EB4" w14:textId="77777777" w:rsidR="005C3BF0" w:rsidRPr="002D526C" w:rsidRDefault="005C3BF0" w:rsidP="005C3BF0">
            <w:pPr>
              <w:pStyle w:val="ListParagraph"/>
              <w:numPr>
                <w:ilvl w:val="0"/>
                <w:numId w:val="22"/>
              </w:numPr>
              <w:rPr>
                <w:sz w:val="18"/>
                <w:szCs w:val="18"/>
              </w:rPr>
            </w:pPr>
            <w:r w:rsidRPr="002D526C">
              <w:rPr>
                <w:sz w:val="18"/>
                <w:szCs w:val="18"/>
              </w:rPr>
              <w:t xml:space="preserve">Final Resolution - The LNPA will follow up with users when systems are repeatedly unavailable due to maintenance outside the normal Sunday maintenance window.  </w:t>
            </w:r>
          </w:p>
          <w:p w14:paraId="67A38B97" w14:textId="77777777" w:rsidR="005C3BF0" w:rsidRPr="002D526C" w:rsidRDefault="005C3BF0" w:rsidP="005C3BF0">
            <w:pPr>
              <w:pStyle w:val="ListParagraph"/>
              <w:numPr>
                <w:ilvl w:val="0"/>
                <w:numId w:val="22"/>
              </w:numPr>
              <w:rPr>
                <w:sz w:val="18"/>
                <w:szCs w:val="18"/>
              </w:rPr>
            </w:pPr>
            <w:r w:rsidRPr="002D526C">
              <w:rPr>
                <w:sz w:val="18"/>
                <w:szCs w:val="18"/>
              </w:rPr>
              <w:t>The LNPA will remind them of the Best Practice when this occurs</w:t>
            </w:r>
          </w:p>
          <w:p w14:paraId="082F15A5" w14:textId="77777777" w:rsidR="005C3BF0" w:rsidRPr="002D526C" w:rsidRDefault="005C3BF0" w:rsidP="005C3BF0">
            <w:pPr>
              <w:pStyle w:val="ListParagraph"/>
              <w:numPr>
                <w:ilvl w:val="0"/>
                <w:numId w:val="22"/>
              </w:numPr>
              <w:rPr>
                <w:sz w:val="18"/>
                <w:szCs w:val="18"/>
              </w:rPr>
            </w:pPr>
            <w:r w:rsidRPr="002D526C">
              <w:rPr>
                <w:sz w:val="18"/>
                <w:szCs w:val="18"/>
              </w:rPr>
              <w:t>iconectiv will update the PIM with the Final Resolution for review at the next LNP meeting</w:t>
            </w:r>
          </w:p>
          <w:p w14:paraId="115E231A" w14:textId="77777777" w:rsidR="005C3BF0" w:rsidRPr="002D526C" w:rsidRDefault="005C3BF0" w:rsidP="005C3BF0">
            <w:pPr>
              <w:rPr>
                <w:sz w:val="18"/>
                <w:szCs w:val="18"/>
              </w:rPr>
            </w:pPr>
          </w:p>
          <w:p w14:paraId="63754CD9" w14:textId="76A2B45D" w:rsidR="005C3BF0" w:rsidRPr="002D526C" w:rsidRDefault="005C3BF0" w:rsidP="005C3BF0">
            <w:pPr>
              <w:rPr>
                <w:sz w:val="18"/>
                <w:szCs w:val="18"/>
              </w:rPr>
            </w:pPr>
            <w:r w:rsidRPr="002D526C">
              <w:rPr>
                <w:sz w:val="18"/>
                <w:szCs w:val="18"/>
              </w:rPr>
              <w:t>5/13/20 LNP Informal Meeting</w:t>
            </w:r>
          </w:p>
          <w:p w14:paraId="5AEE50D7" w14:textId="77777777" w:rsidR="005C3BF0" w:rsidRPr="002D526C" w:rsidRDefault="005C3BF0" w:rsidP="005C3BF0">
            <w:pPr>
              <w:rPr>
                <w:sz w:val="18"/>
                <w:szCs w:val="18"/>
              </w:rPr>
            </w:pPr>
          </w:p>
          <w:p w14:paraId="261207B6" w14:textId="77777777" w:rsidR="005C3BF0" w:rsidRPr="002D526C" w:rsidRDefault="005C3BF0" w:rsidP="005C3BF0">
            <w:pPr>
              <w:rPr>
                <w:sz w:val="18"/>
                <w:szCs w:val="18"/>
              </w:rPr>
            </w:pPr>
            <w:r w:rsidRPr="002D526C">
              <w:rPr>
                <w:sz w:val="18"/>
                <w:szCs w:val="18"/>
              </w:rPr>
              <w:t>Reviewed version 3 with Final Resolution</w:t>
            </w:r>
          </w:p>
          <w:p w14:paraId="1CBE93A8" w14:textId="77777777" w:rsidR="005C3BF0" w:rsidRPr="002D526C" w:rsidRDefault="005C3BF0" w:rsidP="005C3BF0">
            <w:pPr>
              <w:pStyle w:val="ListParagraph"/>
              <w:numPr>
                <w:ilvl w:val="0"/>
                <w:numId w:val="43"/>
              </w:numPr>
              <w:ind w:left="380"/>
              <w:rPr>
                <w:sz w:val="18"/>
                <w:szCs w:val="18"/>
              </w:rPr>
            </w:pPr>
            <w:r w:rsidRPr="002D526C">
              <w:rPr>
                <w:sz w:val="18"/>
                <w:szCs w:val="18"/>
              </w:rPr>
              <w:t>Final Resolution was reviewed and accepted</w:t>
            </w:r>
          </w:p>
          <w:p w14:paraId="563352E5" w14:textId="77777777" w:rsidR="005C3BF0" w:rsidRPr="002D526C" w:rsidRDefault="005C3BF0" w:rsidP="005C3BF0">
            <w:pPr>
              <w:pStyle w:val="ListParagraph"/>
              <w:numPr>
                <w:ilvl w:val="0"/>
                <w:numId w:val="43"/>
              </w:numPr>
              <w:ind w:left="380"/>
              <w:rPr>
                <w:sz w:val="18"/>
                <w:szCs w:val="18"/>
              </w:rPr>
            </w:pPr>
            <w:r w:rsidRPr="002D526C">
              <w:rPr>
                <w:sz w:val="18"/>
                <w:szCs w:val="18"/>
              </w:rPr>
              <w:t>PIM was Closed</w:t>
            </w:r>
          </w:p>
          <w:p w14:paraId="64864F52" w14:textId="0A00043F" w:rsidR="005C3BF0" w:rsidRPr="002D526C" w:rsidRDefault="005C3BF0" w:rsidP="005C3BF0">
            <w:pPr>
              <w:pStyle w:val="ListParagraph"/>
              <w:numPr>
                <w:ilvl w:val="0"/>
                <w:numId w:val="43"/>
              </w:numPr>
              <w:ind w:left="380"/>
              <w:rPr>
                <w:sz w:val="18"/>
                <w:szCs w:val="18"/>
              </w:rPr>
            </w:pPr>
            <w:r w:rsidRPr="002D526C">
              <w:rPr>
                <w:sz w:val="18"/>
                <w:szCs w:val="18"/>
              </w:rPr>
              <w:t>Document will be posted to website</w:t>
            </w:r>
          </w:p>
        </w:tc>
        <w:tc>
          <w:tcPr>
            <w:tcW w:w="4569" w:type="dxa"/>
            <w:tcBorders>
              <w:top w:val="double" w:sz="4" w:space="0" w:color="auto"/>
              <w:bottom w:val="single" w:sz="4" w:space="0" w:color="auto"/>
            </w:tcBorders>
          </w:tcPr>
          <w:p w14:paraId="6E75F9F3" w14:textId="77777777" w:rsidR="005C3BF0" w:rsidRPr="002D526C" w:rsidRDefault="005C3BF0" w:rsidP="005C3BF0">
            <w:pPr>
              <w:jc w:val="both"/>
              <w:rPr>
                <w:sz w:val="18"/>
                <w:szCs w:val="18"/>
              </w:rPr>
            </w:pPr>
            <w:r w:rsidRPr="002D526C">
              <w:rPr>
                <w:b/>
                <w:sz w:val="18"/>
                <w:szCs w:val="18"/>
              </w:rPr>
              <w:t>Suggested Resolution</w:t>
            </w:r>
            <w:proofErr w:type="gramStart"/>
            <w:r w:rsidRPr="002D526C">
              <w:rPr>
                <w:b/>
                <w:sz w:val="18"/>
                <w:szCs w:val="18"/>
              </w:rPr>
              <w:t xml:space="preserve">:  </w:t>
            </w:r>
            <w:r w:rsidRPr="002D526C">
              <w:rPr>
                <w:sz w:val="18"/>
                <w:szCs w:val="18"/>
              </w:rPr>
              <w:t>Users</w:t>
            </w:r>
            <w:proofErr w:type="gramEnd"/>
            <w:r w:rsidRPr="002D526C">
              <w:rPr>
                <w:sz w:val="18"/>
                <w:szCs w:val="18"/>
              </w:rPr>
              <w:t xml:space="preserve"> should review the related best practices and, where possible, adhere to the guidelines they provide. </w:t>
            </w:r>
          </w:p>
          <w:p w14:paraId="3F02C2EF" w14:textId="77777777" w:rsidR="005C3BF0" w:rsidRPr="002D526C" w:rsidRDefault="005C3BF0" w:rsidP="005C3BF0">
            <w:pPr>
              <w:jc w:val="both"/>
              <w:rPr>
                <w:sz w:val="18"/>
                <w:szCs w:val="18"/>
              </w:rPr>
            </w:pPr>
            <w:r w:rsidRPr="002D526C">
              <w:rPr>
                <w:sz w:val="18"/>
                <w:szCs w:val="18"/>
              </w:rPr>
              <w:t xml:space="preserve">Discuss if any further clarification should be made to best practices. </w:t>
            </w:r>
          </w:p>
          <w:p w14:paraId="7312FAD8" w14:textId="77777777" w:rsidR="005C3BF0" w:rsidRPr="002D526C" w:rsidRDefault="005C3BF0" w:rsidP="005C3BF0">
            <w:pPr>
              <w:jc w:val="both"/>
              <w:rPr>
                <w:sz w:val="18"/>
                <w:szCs w:val="18"/>
              </w:rPr>
            </w:pPr>
            <w:r w:rsidRPr="002D526C">
              <w:rPr>
                <w:sz w:val="18"/>
                <w:szCs w:val="18"/>
              </w:rPr>
              <w:t xml:space="preserve">The LNPA </w:t>
            </w:r>
            <w:proofErr w:type="gramStart"/>
            <w:r w:rsidRPr="002D526C">
              <w:rPr>
                <w:sz w:val="18"/>
                <w:szCs w:val="18"/>
              </w:rPr>
              <w:t>send</w:t>
            </w:r>
            <w:proofErr w:type="gramEnd"/>
            <w:r w:rsidRPr="002D526C">
              <w:rPr>
                <w:sz w:val="18"/>
                <w:szCs w:val="18"/>
              </w:rPr>
              <w:t xml:space="preserve"> a notification to Users reminding them of existing best practices related to the issues described in this PIM.</w:t>
            </w:r>
          </w:p>
          <w:p w14:paraId="49EA2583" w14:textId="77777777" w:rsidR="005C3BF0" w:rsidRPr="002D526C" w:rsidRDefault="005C3BF0" w:rsidP="005C3BF0">
            <w:pPr>
              <w:jc w:val="both"/>
              <w:rPr>
                <w:sz w:val="18"/>
                <w:szCs w:val="18"/>
              </w:rPr>
            </w:pPr>
            <w:r w:rsidRPr="002D526C">
              <w:rPr>
                <w:sz w:val="18"/>
                <w:szCs w:val="18"/>
              </w:rPr>
              <w:t>The LNPA follow up directly with users whose systems are repeatedly unavailable due to maintenance outside of the Sunday maintenance window.</w:t>
            </w:r>
          </w:p>
          <w:p w14:paraId="189C8E11" w14:textId="77777777" w:rsidR="005C3BF0" w:rsidRPr="002D526C" w:rsidRDefault="005C3BF0" w:rsidP="005C3BF0">
            <w:pPr>
              <w:jc w:val="both"/>
              <w:rPr>
                <w:sz w:val="18"/>
                <w:szCs w:val="18"/>
              </w:rPr>
            </w:pPr>
          </w:p>
          <w:p w14:paraId="4F07591A" w14:textId="77777777" w:rsidR="005C3BF0" w:rsidRDefault="005C3BF0" w:rsidP="005C3BF0">
            <w:pPr>
              <w:jc w:val="both"/>
              <w:rPr>
                <w:sz w:val="18"/>
              </w:rPr>
            </w:pPr>
            <w:r w:rsidRPr="002D526C">
              <w:rPr>
                <w:b/>
                <w:sz w:val="18"/>
                <w:szCs w:val="18"/>
              </w:rPr>
              <w:t>Final Resolution</w:t>
            </w:r>
            <w:proofErr w:type="gramStart"/>
            <w:r w:rsidRPr="002D526C">
              <w:rPr>
                <w:b/>
                <w:sz w:val="18"/>
                <w:szCs w:val="18"/>
              </w:rPr>
              <w:t xml:space="preserve">:  </w:t>
            </w:r>
            <w:r w:rsidRPr="002D526C">
              <w:rPr>
                <w:sz w:val="18"/>
              </w:rPr>
              <w:t>Consensus</w:t>
            </w:r>
            <w:proofErr w:type="gramEnd"/>
            <w:r w:rsidRPr="002D526C">
              <w:rPr>
                <w:sz w:val="18"/>
              </w:rPr>
              <w:t xml:space="preserve"> reached at the February 25-26, 2020, LNP Informal meeting that local systems should adhere, when possible, to the regularly scheduled maintenance window</w:t>
            </w:r>
            <w:r>
              <w:rPr>
                <w:sz w:val="18"/>
              </w:rPr>
              <w:t>.</w:t>
            </w:r>
          </w:p>
          <w:p w14:paraId="15D8045B" w14:textId="77777777" w:rsidR="005C3BF0" w:rsidRDefault="005C3BF0" w:rsidP="005C3BF0">
            <w:pPr>
              <w:jc w:val="both"/>
              <w:rPr>
                <w:sz w:val="18"/>
              </w:rPr>
            </w:pPr>
          </w:p>
          <w:p w14:paraId="5AEEAF36" w14:textId="77777777" w:rsidR="005C3BF0" w:rsidRDefault="005C3BF0" w:rsidP="005C3BF0">
            <w:pPr>
              <w:jc w:val="both"/>
              <w:rPr>
                <w:sz w:val="18"/>
              </w:rPr>
            </w:pPr>
            <w:r w:rsidRPr="002D526C">
              <w:rPr>
                <w:sz w:val="18"/>
              </w:rPr>
              <w:t>LNPA sent notifications to mechanized users in March 2020, reminding them of existing best practices related to availability and scheduled maintenance.</w:t>
            </w:r>
          </w:p>
          <w:p w14:paraId="5176BECA" w14:textId="77777777" w:rsidR="005C3BF0" w:rsidRDefault="005C3BF0" w:rsidP="005C3BF0">
            <w:pPr>
              <w:jc w:val="both"/>
              <w:rPr>
                <w:sz w:val="18"/>
              </w:rPr>
            </w:pPr>
          </w:p>
          <w:p w14:paraId="0F9DE11F" w14:textId="15895B0D" w:rsidR="005C3BF0" w:rsidRPr="002D526C" w:rsidRDefault="005C3BF0" w:rsidP="005C3BF0">
            <w:pPr>
              <w:jc w:val="both"/>
              <w:rPr>
                <w:sz w:val="18"/>
              </w:rPr>
            </w:pPr>
            <w:r w:rsidRPr="002D526C">
              <w:rPr>
                <w:sz w:val="18"/>
              </w:rPr>
              <w:t xml:space="preserve">The LNPA has a process in place to send mail to user contacts whenever a local system is taken offline for scheduled maintenance outside of the Sunday maintenance window. </w:t>
            </w:r>
          </w:p>
        </w:tc>
        <w:tc>
          <w:tcPr>
            <w:tcW w:w="1048" w:type="dxa"/>
            <w:tcBorders>
              <w:top w:val="double" w:sz="4" w:space="0" w:color="auto"/>
              <w:bottom w:val="single" w:sz="4" w:space="0" w:color="auto"/>
            </w:tcBorders>
          </w:tcPr>
          <w:p w14:paraId="36D22985" w14:textId="43A48D68" w:rsidR="005C3BF0" w:rsidRPr="002D526C" w:rsidRDefault="005C3BF0" w:rsidP="005C3BF0">
            <w:pPr>
              <w:jc w:val="center"/>
              <w:rPr>
                <w:sz w:val="18"/>
                <w:szCs w:val="18"/>
              </w:rPr>
            </w:pPr>
            <w:r>
              <w:rPr>
                <w:sz w:val="18"/>
                <w:szCs w:val="18"/>
              </w:rPr>
              <w:t>LNP</w:t>
            </w:r>
          </w:p>
        </w:tc>
        <w:tc>
          <w:tcPr>
            <w:tcW w:w="1145" w:type="dxa"/>
            <w:tcBorders>
              <w:top w:val="double" w:sz="4" w:space="0" w:color="auto"/>
              <w:bottom w:val="single" w:sz="4" w:space="0" w:color="auto"/>
            </w:tcBorders>
          </w:tcPr>
          <w:p w14:paraId="378FA331" w14:textId="2C66620F" w:rsidR="005C3BF0" w:rsidRPr="002D526C" w:rsidRDefault="005C3BF0" w:rsidP="005C3BF0">
            <w:pPr>
              <w:jc w:val="center"/>
              <w:rPr>
                <w:sz w:val="18"/>
                <w:szCs w:val="18"/>
              </w:rPr>
            </w:pPr>
            <w:r w:rsidRPr="002D526C">
              <w:rPr>
                <w:sz w:val="18"/>
                <w:szCs w:val="18"/>
              </w:rPr>
              <w:t>5/13/20</w:t>
            </w:r>
          </w:p>
        </w:tc>
        <w:tc>
          <w:tcPr>
            <w:tcW w:w="1320" w:type="dxa"/>
            <w:tcBorders>
              <w:top w:val="double" w:sz="4" w:space="0" w:color="auto"/>
              <w:bottom w:val="single" w:sz="4" w:space="0" w:color="auto"/>
            </w:tcBorders>
          </w:tcPr>
          <w:p w14:paraId="1C745A68" w14:textId="46038AC0" w:rsidR="005C3BF0" w:rsidRPr="002D526C" w:rsidRDefault="005C3BF0" w:rsidP="005C3BF0">
            <w:pPr>
              <w:jc w:val="center"/>
              <w:rPr>
                <w:sz w:val="18"/>
                <w:szCs w:val="18"/>
              </w:rPr>
            </w:pPr>
            <w:r w:rsidRPr="002D526C">
              <w:rPr>
                <w:sz w:val="18"/>
                <w:szCs w:val="18"/>
              </w:rPr>
              <w:t>Closed</w:t>
            </w:r>
          </w:p>
        </w:tc>
      </w:tr>
      <w:tr w:rsidR="005C3BF0" w:rsidRPr="00F37CC9" w14:paraId="6F08BF24" w14:textId="77777777" w:rsidTr="001B2CC6">
        <w:tc>
          <w:tcPr>
            <w:tcW w:w="713" w:type="dxa"/>
            <w:tcBorders>
              <w:top w:val="double" w:sz="4" w:space="0" w:color="auto"/>
              <w:bottom w:val="single" w:sz="4" w:space="0" w:color="auto"/>
            </w:tcBorders>
          </w:tcPr>
          <w:p w14:paraId="683C7130" w14:textId="08A93ABE" w:rsidR="005C3BF0" w:rsidRDefault="005C3BF0" w:rsidP="005C3BF0">
            <w:pPr>
              <w:jc w:val="center"/>
              <w:rPr>
                <w:sz w:val="18"/>
                <w:szCs w:val="18"/>
              </w:rPr>
            </w:pPr>
            <w:hyperlink r:id="rId52" w:history="1">
              <w:r w:rsidRPr="000D25C1">
                <w:rPr>
                  <w:rStyle w:val="Hyperlink"/>
                  <w:sz w:val="18"/>
                  <w:szCs w:val="18"/>
                </w:rPr>
                <w:t>PIM 127</w:t>
              </w:r>
            </w:hyperlink>
          </w:p>
        </w:tc>
        <w:tc>
          <w:tcPr>
            <w:tcW w:w="882" w:type="dxa"/>
            <w:tcBorders>
              <w:top w:val="double" w:sz="4" w:space="0" w:color="auto"/>
              <w:bottom w:val="single" w:sz="4" w:space="0" w:color="auto"/>
            </w:tcBorders>
          </w:tcPr>
          <w:p w14:paraId="71CF2CBB" w14:textId="4FC1E6B0" w:rsidR="005C3BF0" w:rsidRDefault="005C3BF0" w:rsidP="005C3BF0">
            <w:pPr>
              <w:rPr>
                <w:sz w:val="18"/>
                <w:szCs w:val="18"/>
              </w:rPr>
            </w:pPr>
            <w:r>
              <w:rPr>
                <w:sz w:val="18"/>
                <w:szCs w:val="18"/>
              </w:rPr>
              <w:t>09/10/19</w:t>
            </w:r>
          </w:p>
        </w:tc>
        <w:tc>
          <w:tcPr>
            <w:tcW w:w="1145" w:type="dxa"/>
            <w:tcBorders>
              <w:top w:val="double" w:sz="4" w:space="0" w:color="auto"/>
              <w:bottom w:val="single" w:sz="4" w:space="0" w:color="auto"/>
            </w:tcBorders>
          </w:tcPr>
          <w:p w14:paraId="33F3EA29" w14:textId="5CBBD4AA"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2CDA58B9" w14:textId="189B5171" w:rsidR="005C3BF0" w:rsidRPr="002D526C" w:rsidRDefault="005C3BF0" w:rsidP="005C3BF0">
            <w:pPr>
              <w:rPr>
                <w:sz w:val="18"/>
                <w:szCs w:val="18"/>
              </w:rPr>
            </w:pPr>
            <w:r w:rsidRPr="002D526C">
              <w:rPr>
                <w:sz w:val="18"/>
                <w:szCs w:val="18"/>
              </w:rPr>
              <w:t xml:space="preserve">Billing ID and Alt-Billing ID Consistency v2 - The Billing ID field for SVs is defined in the FRS as: “For future use.  Can be variable 1-4 alphanumeric characters.”  The Alt-Billing ID field is defined as a variable </w:t>
            </w:r>
            <w:proofErr w:type="gramStart"/>
            <w:r w:rsidRPr="002D526C">
              <w:rPr>
                <w:sz w:val="18"/>
                <w:szCs w:val="18"/>
              </w:rPr>
              <w:t>1-4 character</w:t>
            </w:r>
            <w:proofErr w:type="gramEnd"/>
            <w:r w:rsidRPr="002D526C">
              <w:rPr>
                <w:sz w:val="18"/>
                <w:szCs w:val="18"/>
              </w:rPr>
              <w:t xml:space="preserve"> string (no limitation on the characters being alphanumeric).  It is not clear why these two similar fields have different data definitions.</w:t>
            </w:r>
          </w:p>
          <w:p w14:paraId="4F8A7850" w14:textId="77777777" w:rsidR="005C3BF0" w:rsidRPr="002D526C" w:rsidRDefault="005C3BF0" w:rsidP="005C3BF0">
            <w:pPr>
              <w:rPr>
                <w:sz w:val="18"/>
                <w:szCs w:val="18"/>
              </w:rPr>
            </w:pPr>
          </w:p>
          <w:p w14:paraId="1CFA0732" w14:textId="77777777" w:rsidR="005C3BF0" w:rsidRPr="002D526C" w:rsidRDefault="005C3BF0" w:rsidP="005C3BF0">
            <w:pPr>
              <w:rPr>
                <w:sz w:val="18"/>
                <w:szCs w:val="18"/>
              </w:rPr>
            </w:pPr>
            <w:r w:rsidRPr="002D526C">
              <w:rPr>
                <w:sz w:val="18"/>
                <w:szCs w:val="18"/>
              </w:rPr>
              <w:t>2/25/2020 LNP Informal Meeting</w:t>
            </w:r>
          </w:p>
          <w:p w14:paraId="76908480" w14:textId="0C8302DF" w:rsidR="005C3BF0" w:rsidRPr="002D526C" w:rsidRDefault="005C3BF0" w:rsidP="005C3BF0">
            <w:pPr>
              <w:pStyle w:val="ListParagraph"/>
              <w:numPr>
                <w:ilvl w:val="0"/>
                <w:numId w:val="23"/>
              </w:numPr>
              <w:rPr>
                <w:sz w:val="18"/>
                <w:szCs w:val="18"/>
              </w:rPr>
            </w:pPr>
            <w:r w:rsidRPr="002D526C">
              <w:rPr>
                <w:sz w:val="18"/>
                <w:szCs w:val="18"/>
              </w:rPr>
              <w:t>The proposed Final Resolution for this PIM was reviewed and accepted</w:t>
            </w:r>
          </w:p>
          <w:p w14:paraId="2F6AF3D9" w14:textId="1C07E95E" w:rsidR="005C3BF0" w:rsidRPr="002D526C" w:rsidRDefault="005C3BF0" w:rsidP="005C3BF0">
            <w:pPr>
              <w:pStyle w:val="ListParagraph"/>
              <w:numPr>
                <w:ilvl w:val="0"/>
                <w:numId w:val="23"/>
              </w:numPr>
              <w:rPr>
                <w:sz w:val="18"/>
                <w:szCs w:val="18"/>
              </w:rPr>
            </w:pPr>
            <w:r w:rsidRPr="002D526C">
              <w:rPr>
                <w:sz w:val="18"/>
                <w:szCs w:val="18"/>
              </w:rPr>
              <w:t>PIM was Closed</w:t>
            </w:r>
          </w:p>
        </w:tc>
        <w:tc>
          <w:tcPr>
            <w:tcW w:w="4569" w:type="dxa"/>
            <w:tcBorders>
              <w:top w:val="double" w:sz="4" w:space="0" w:color="auto"/>
              <w:bottom w:val="single" w:sz="4" w:space="0" w:color="auto"/>
            </w:tcBorders>
          </w:tcPr>
          <w:p w14:paraId="5B742CA1" w14:textId="77777777" w:rsidR="005C3BF0" w:rsidRPr="002D526C" w:rsidRDefault="005C3BF0" w:rsidP="005C3BF0">
            <w:pPr>
              <w:jc w:val="both"/>
              <w:rPr>
                <w:sz w:val="18"/>
                <w:szCs w:val="18"/>
              </w:rPr>
            </w:pPr>
            <w:r w:rsidRPr="002D526C">
              <w:rPr>
                <w:b/>
                <w:sz w:val="18"/>
                <w:szCs w:val="18"/>
              </w:rPr>
              <w:t xml:space="preserve">Suggested Resolution:  </w:t>
            </w:r>
            <w:r w:rsidRPr="002D526C">
              <w:rPr>
                <w:sz w:val="18"/>
                <w:szCs w:val="18"/>
              </w:rPr>
              <w:t xml:space="preserve">From a standardization point of view, iconectiv recommends that the Billing ID and Alt-Billing ID fields have a similar data definition.   Update the FRS definition of the Alt-Billing ID field definition on SVs and Blocks to identify that it should be limited to alphanumeric characters </w:t>
            </w:r>
            <w:proofErr w:type="gramStart"/>
            <w:r w:rsidRPr="002D526C">
              <w:rPr>
                <w:sz w:val="18"/>
                <w:szCs w:val="18"/>
              </w:rPr>
              <w:t>similar to</w:t>
            </w:r>
            <w:proofErr w:type="gramEnd"/>
            <w:r w:rsidRPr="002D526C">
              <w:rPr>
                <w:sz w:val="18"/>
                <w:szCs w:val="18"/>
              </w:rPr>
              <w:t xml:space="preserve"> the definition of the Billing ID field.</w:t>
            </w:r>
          </w:p>
          <w:p w14:paraId="2161C86F" w14:textId="77777777" w:rsidR="005C3BF0" w:rsidRPr="002D526C" w:rsidRDefault="005C3BF0" w:rsidP="005C3BF0">
            <w:pPr>
              <w:jc w:val="both"/>
              <w:rPr>
                <w:b/>
                <w:sz w:val="18"/>
                <w:szCs w:val="18"/>
              </w:rPr>
            </w:pPr>
          </w:p>
          <w:p w14:paraId="35199437" w14:textId="3B39543F" w:rsidR="005C3BF0" w:rsidRPr="002D526C" w:rsidRDefault="005C3BF0" w:rsidP="005C3BF0">
            <w:pPr>
              <w:jc w:val="both"/>
              <w:rPr>
                <w:b/>
                <w:sz w:val="18"/>
                <w:szCs w:val="18"/>
              </w:rPr>
            </w:pPr>
            <w:r w:rsidRPr="002D526C">
              <w:rPr>
                <w:b/>
                <w:sz w:val="18"/>
                <w:szCs w:val="18"/>
              </w:rPr>
              <w:t>Final Resolution</w:t>
            </w:r>
            <w:proofErr w:type="gramStart"/>
            <w:r w:rsidRPr="002D526C">
              <w:rPr>
                <w:b/>
                <w:sz w:val="18"/>
                <w:szCs w:val="18"/>
              </w:rPr>
              <w:t xml:space="preserve">:  </w:t>
            </w:r>
            <w:r w:rsidRPr="002D526C">
              <w:rPr>
                <w:sz w:val="18"/>
                <w:szCs w:val="18"/>
              </w:rPr>
              <w:t>This</w:t>
            </w:r>
            <w:proofErr w:type="gramEnd"/>
            <w:r w:rsidRPr="002D526C">
              <w:rPr>
                <w:sz w:val="18"/>
                <w:szCs w:val="18"/>
              </w:rPr>
              <w:t xml:space="preserve"> issue resulted in the creation and acceptance of a NANC Change Order.  For further detail refer to the NANC Change Order(s) identified in the Related Documents field below.</w:t>
            </w:r>
          </w:p>
        </w:tc>
        <w:tc>
          <w:tcPr>
            <w:tcW w:w="1048" w:type="dxa"/>
            <w:tcBorders>
              <w:top w:val="double" w:sz="4" w:space="0" w:color="auto"/>
              <w:bottom w:val="single" w:sz="4" w:space="0" w:color="auto"/>
            </w:tcBorders>
          </w:tcPr>
          <w:p w14:paraId="3157C74A" w14:textId="770BB556" w:rsidR="005C3BF0" w:rsidRPr="002D526C" w:rsidRDefault="005C3BF0" w:rsidP="005C3BF0">
            <w:pPr>
              <w:jc w:val="center"/>
              <w:rPr>
                <w:sz w:val="18"/>
                <w:szCs w:val="18"/>
              </w:rPr>
            </w:pPr>
            <w:r>
              <w:rPr>
                <w:sz w:val="18"/>
                <w:szCs w:val="18"/>
              </w:rPr>
              <w:t>LNPA TOSC</w:t>
            </w:r>
          </w:p>
        </w:tc>
        <w:tc>
          <w:tcPr>
            <w:tcW w:w="1145" w:type="dxa"/>
            <w:tcBorders>
              <w:top w:val="double" w:sz="4" w:space="0" w:color="auto"/>
              <w:bottom w:val="single" w:sz="4" w:space="0" w:color="auto"/>
            </w:tcBorders>
          </w:tcPr>
          <w:p w14:paraId="0F853C66" w14:textId="19062882" w:rsidR="005C3BF0" w:rsidRPr="002D526C" w:rsidRDefault="005C3BF0" w:rsidP="005C3BF0">
            <w:pPr>
              <w:jc w:val="center"/>
              <w:rPr>
                <w:sz w:val="18"/>
                <w:szCs w:val="18"/>
              </w:rPr>
            </w:pPr>
            <w:r w:rsidRPr="002D526C">
              <w:rPr>
                <w:sz w:val="18"/>
                <w:szCs w:val="18"/>
              </w:rPr>
              <w:t>2/25/2020</w:t>
            </w:r>
          </w:p>
        </w:tc>
        <w:tc>
          <w:tcPr>
            <w:tcW w:w="1320" w:type="dxa"/>
            <w:tcBorders>
              <w:top w:val="double" w:sz="4" w:space="0" w:color="auto"/>
              <w:bottom w:val="single" w:sz="4" w:space="0" w:color="auto"/>
            </w:tcBorders>
          </w:tcPr>
          <w:p w14:paraId="056AD8B8" w14:textId="1C4CB5CE" w:rsidR="005C3BF0" w:rsidRPr="002D526C" w:rsidRDefault="005C3BF0" w:rsidP="005C3BF0">
            <w:pPr>
              <w:jc w:val="center"/>
              <w:rPr>
                <w:sz w:val="18"/>
                <w:szCs w:val="18"/>
              </w:rPr>
            </w:pPr>
            <w:r w:rsidRPr="002D526C">
              <w:rPr>
                <w:sz w:val="18"/>
                <w:szCs w:val="18"/>
              </w:rPr>
              <w:t>Closed</w:t>
            </w:r>
          </w:p>
        </w:tc>
      </w:tr>
      <w:bookmarkStart w:id="8" w:name="OLE_LINK3"/>
      <w:bookmarkStart w:id="9" w:name="OLE_LINK4"/>
      <w:bookmarkStart w:id="10" w:name="OLE_LINK5"/>
      <w:bookmarkStart w:id="11" w:name="OLE_LINK6"/>
      <w:bookmarkStart w:id="12" w:name="OLE_LINK7"/>
      <w:tr w:rsidR="005C3BF0" w:rsidRPr="00F37CC9" w14:paraId="116C1CC0" w14:textId="77777777" w:rsidTr="001B2CC6">
        <w:tc>
          <w:tcPr>
            <w:tcW w:w="713" w:type="dxa"/>
            <w:tcBorders>
              <w:top w:val="double" w:sz="4" w:space="0" w:color="auto"/>
              <w:bottom w:val="single" w:sz="4" w:space="0" w:color="auto"/>
            </w:tcBorders>
          </w:tcPr>
          <w:p w14:paraId="3A408C61" w14:textId="16999692" w:rsidR="005C3BF0" w:rsidRPr="002B5252" w:rsidRDefault="005C3BF0" w:rsidP="005C3BF0">
            <w:pPr>
              <w:jc w:val="center"/>
              <w:rPr>
                <w:sz w:val="18"/>
                <w:szCs w:val="18"/>
              </w:rPr>
            </w:pPr>
            <w:r>
              <w:rPr>
                <w:sz w:val="18"/>
                <w:szCs w:val="18"/>
              </w:rPr>
              <w:fldChar w:fldCharType="begin"/>
            </w:r>
            <w:r>
              <w:rPr>
                <w:sz w:val="18"/>
                <w:szCs w:val="18"/>
              </w:rPr>
              <w:instrText>HYPERLINK "https://workinggroup.numberportability.com/documents/pim-126"</w:instrText>
            </w:r>
            <w:r>
              <w:rPr>
                <w:sz w:val="18"/>
                <w:szCs w:val="18"/>
              </w:rPr>
            </w:r>
            <w:r>
              <w:rPr>
                <w:sz w:val="18"/>
                <w:szCs w:val="18"/>
              </w:rPr>
              <w:fldChar w:fldCharType="separate"/>
            </w:r>
            <w:r w:rsidRPr="00BF6311">
              <w:rPr>
                <w:rStyle w:val="Hyperlink"/>
                <w:sz w:val="18"/>
                <w:szCs w:val="18"/>
              </w:rPr>
              <w:t>PIM 126</w:t>
            </w:r>
            <w:r>
              <w:rPr>
                <w:sz w:val="18"/>
                <w:szCs w:val="18"/>
              </w:rPr>
              <w:fldChar w:fldCharType="end"/>
            </w:r>
          </w:p>
        </w:tc>
        <w:tc>
          <w:tcPr>
            <w:tcW w:w="882" w:type="dxa"/>
            <w:tcBorders>
              <w:top w:val="double" w:sz="4" w:space="0" w:color="auto"/>
              <w:bottom w:val="single" w:sz="4" w:space="0" w:color="auto"/>
            </w:tcBorders>
          </w:tcPr>
          <w:p w14:paraId="59564332" w14:textId="77777777" w:rsidR="005C3BF0" w:rsidRPr="002B5252" w:rsidRDefault="005C3BF0" w:rsidP="005C3BF0">
            <w:pPr>
              <w:rPr>
                <w:sz w:val="18"/>
                <w:szCs w:val="18"/>
              </w:rPr>
            </w:pPr>
            <w:r>
              <w:rPr>
                <w:sz w:val="18"/>
                <w:szCs w:val="18"/>
              </w:rPr>
              <w:t>07/09/19</w:t>
            </w:r>
          </w:p>
        </w:tc>
        <w:tc>
          <w:tcPr>
            <w:tcW w:w="1145" w:type="dxa"/>
            <w:tcBorders>
              <w:top w:val="double" w:sz="4" w:space="0" w:color="auto"/>
              <w:bottom w:val="single" w:sz="4" w:space="0" w:color="auto"/>
            </w:tcBorders>
          </w:tcPr>
          <w:p w14:paraId="5D5CCCD3"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4C2A9790" w14:textId="5C00B229" w:rsidR="005C3BF0" w:rsidRPr="002D526C" w:rsidRDefault="005C3BF0" w:rsidP="005C3BF0">
            <w:pPr>
              <w:rPr>
                <w:sz w:val="18"/>
                <w:szCs w:val="18"/>
              </w:rPr>
            </w:pPr>
            <w:r w:rsidRPr="002D526C">
              <w:rPr>
                <w:sz w:val="18"/>
                <w:szCs w:val="18"/>
              </w:rPr>
              <w:t>XML Content Type v2 - The XML Interface Specification (XIS), currently does not specify the Content Type to be used in interface messages except in the message examples. Since multiple Content Types can be used and have been implemented, the XIS should be updated to identify the supported Content Type(s) other than in example messages. This will make the implementation clear to any vendor that wants to build the XML interface in the future.</w:t>
            </w:r>
          </w:p>
          <w:p w14:paraId="19055225" w14:textId="77777777" w:rsidR="005C3BF0" w:rsidRPr="002D526C" w:rsidRDefault="005C3BF0" w:rsidP="005C3BF0">
            <w:pPr>
              <w:rPr>
                <w:sz w:val="18"/>
                <w:szCs w:val="18"/>
              </w:rPr>
            </w:pPr>
          </w:p>
          <w:p w14:paraId="1558D835" w14:textId="77777777" w:rsidR="005C3BF0" w:rsidRPr="00D331A1" w:rsidRDefault="005C3BF0" w:rsidP="005C3BF0">
            <w:pPr>
              <w:rPr>
                <w:sz w:val="18"/>
                <w:szCs w:val="18"/>
              </w:rPr>
            </w:pPr>
            <w:r w:rsidRPr="00D331A1">
              <w:rPr>
                <w:sz w:val="18"/>
                <w:szCs w:val="18"/>
              </w:rPr>
              <w:t>2/25/2020 LNP Informal Meeting</w:t>
            </w:r>
          </w:p>
          <w:p w14:paraId="06D2898C" w14:textId="747E6BBD" w:rsidR="005C3BF0" w:rsidRPr="00D331A1" w:rsidRDefault="005C3BF0" w:rsidP="005C3BF0">
            <w:pPr>
              <w:pStyle w:val="ListParagraph"/>
              <w:numPr>
                <w:ilvl w:val="0"/>
                <w:numId w:val="23"/>
              </w:numPr>
              <w:rPr>
                <w:sz w:val="18"/>
                <w:szCs w:val="18"/>
              </w:rPr>
            </w:pPr>
            <w:r w:rsidRPr="00D331A1">
              <w:rPr>
                <w:sz w:val="18"/>
                <w:szCs w:val="18"/>
              </w:rPr>
              <w:t>The proposed Final Resolution for this PIM was reviewed and accepted</w:t>
            </w:r>
          </w:p>
          <w:p w14:paraId="7C2D1F51" w14:textId="64CF7BF0"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double" w:sz="4" w:space="0" w:color="auto"/>
              <w:bottom w:val="single" w:sz="4" w:space="0" w:color="auto"/>
            </w:tcBorders>
          </w:tcPr>
          <w:p w14:paraId="6A176A5F"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Update the XIS document to identify the applicable Content Types supported by the current NPAC SMS.  Update all message examples for messages sent from the NPAC SMS to local systems using a Content Type of application/xml.</w:t>
            </w:r>
          </w:p>
          <w:p w14:paraId="35BD1FBB" w14:textId="77777777" w:rsidR="005C3BF0" w:rsidRPr="00D331A1" w:rsidRDefault="005C3BF0" w:rsidP="005C3BF0">
            <w:pPr>
              <w:jc w:val="both"/>
              <w:rPr>
                <w:b/>
                <w:sz w:val="18"/>
                <w:szCs w:val="18"/>
              </w:rPr>
            </w:pPr>
          </w:p>
          <w:p w14:paraId="194365E7" w14:textId="66B0D1C6" w:rsidR="005C3BF0" w:rsidRPr="00D331A1" w:rsidRDefault="005C3BF0" w:rsidP="005C3BF0">
            <w:pPr>
              <w:jc w:val="both"/>
              <w:rPr>
                <w:sz w:val="18"/>
                <w:szCs w:val="18"/>
              </w:rPr>
            </w:pPr>
            <w:r w:rsidRPr="00D331A1">
              <w:rPr>
                <w:b/>
                <w:sz w:val="18"/>
                <w:szCs w:val="18"/>
              </w:rPr>
              <w:t>Final Resolution</w:t>
            </w:r>
            <w:proofErr w:type="gramStart"/>
            <w:r w:rsidRPr="00D331A1">
              <w:rPr>
                <w:b/>
                <w:sz w:val="18"/>
                <w:szCs w:val="18"/>
              </w:rPr>
              <w:t xml:space="preserve">:  </w:t>
            </w:r>
            <w:r w:rsidRPr="00D331A1">
              <w:rPr>
                <w:sz w:val="18"/>
                <w:szCs w:val="18"/>
              </w:rPr>
              <w:t>This</w:t>
            </w:r>
            <w:proofErr w:type="gramEnd"/>
            <w:r w:rsidRPr="00D331A1">
              <w:rPr>
                <w:sz w:val="18"/>
                <w:szCs w:val="18"/>
              </w:rPr>
              <w:t xml:space="preserve"> issue resulted in the creation and acceptance of a NANC Change Order.  For further </w:t>
            </w:r>
            <w:proofErr w:type="gramStart"/>
            <w:r w:rsidRPr="00D331A1">
              <w:rPr>
                <w:sz w:val="18"/>
                <w:szCs w:val="18"/>
              </w:rPr>
              <w:t>detail</w:t>
            </w:r>
            <w:proofErr w:type="gramEnd"/>
            <w:r w:rsidRPr="00D331A1">
              <w:rPr>
                <w:sz w:val="18"/>
                <w:szCs w:val="18"/>
              </w:rPr>
              <w:t>, refer to the NANC Change Order(s) identified in the Related Documents field below.</w:t>
            </w:r>
          </w:p>
          <w:p w14:paraId="1F58B9C5" w14:textId="3257C0BD" w:rsidR="005C3BF0" w:rsidRPr="00D331A1" w:rsidRDefault="005C3BF0" w:rsidP="005C3BF0">
            <w:pPr>
              <w:jc w:val="both"/>
              <w:rPr>
                <w:b/>
                <w:sz w:val="18"/>
                <w:szCs w:val="18"/>
              </w:rPr>
            </w:pPr>
            <w:r w:rsidRPr="00D331A1">
              <w:rPr>
                <w:sz w:val="18"/>
                <w:szCs w:val="18"/>
              </w:rPr>
              <w:t>PIM was Closed</w:t>
            </w:r>
          </w:p>
        </w:tc>
        <w:tc>
          <w:tcPr>
            <w:tcW w:w="1048" w:type="dxa"/>
            <w:tcBorders>
              <w:top w:val="double" w:sz="4" w:space="0" w:color="auto"/>
              <w:bottom w:val="single" w:sz="4" w:space="0" w:color="auto"/>
            </w:tcBorders>
          </w:tcPr>
          <w:p w14:paraId="29DB8CB1" w14:textId="76C965C0" w:rsidR="005C3BF0" w:rsidRPr="00D331A1" w:rsidRDefault="005C3BF0" w:rsidP="005C3BF0">
            <w:pPr>
              <w:jc w:val="center"/>
              <w:rPr>
                <w:sz w:val="18"/>
                <w:szCs w:val="18"/>
              </w:rPr>
            </w:pPr>
            <w:r>
              <w:rPr>
                <w:sz w:val="18"/>
                <w:szCs w:val="18"/>
              </w:rPr>
              <w:t>LNPA TOSC</w:t>
            </w:r>
          </w:p>
        </w:tc>
        <w:tc>
          <w:tcPr>
            <w:tcW w:w="1145" w:type="dxa"/>
            <w:tcBorders>
              <w:top w:val="double" w:sz="4" w:space="0" w:color="auto"/>
              <w:bottom w:val="single" w:sz="4" w:space="0" w:color="auto"/>
            </w:tcBorders>
          </w:tcPr>
          <w:p w14:paraId="66B118C6" w14:textId="4588286F" w:rsidR="005C3BF0" w:rsidRPr="00D331A1" w:rsidRDefault="005C3BF0" w:rsidP="005C3BF0">
            <w:pPr>
              <w:jc w:val="center"/>
              <w:rPr>
                <w:sz w:val="18"/>
                <w:szCs w:val="18"/>
              </w:rPr>
            </w:pPr>
            <w:r w:rsidRPr="00D331A1">
              <w:rPr>
                <w:sz w:val="18"/>
                <w:szCs w:val="18"/>
              </w:rPr>
              <w:t>2/25/2020</w:t>
            </w:r>
          </w:p>
        </w:tc>
        <w:tc>
          <w:tcPr>
            <w:tcW w:w="1320" w:type="dxa"/>
            <w:tcBorders>
              <w:top w:val="double" w:sz="4" w:space="0" w:color="auto"/>
              <w:bottom w:val="single" w:sz="4" w:space="0" w:color="auto"/>
            </w:tcBorders>
          </w:tcPr>
          <w:p w14:paraId="33103FCB" w14:textId="236E06AD" w:rsidR="005C3BF0" w:rsidRPr="00D331A1" w:rsidRDefault="005C3BF0" w:rsidP="005C3BF0">
            <w:pPr>
              <w:jc w:val="center"/>
              <w:rPr>
                <w:sz w:val="18"/>
                <w:szCs w:val="18"/>
              </w:rPr>
            </w:pPr>
            <w:r w:rsidRPr="00D331A1">
              <w:rPr>
                <w:sz w:val="18"/>
                <w:szCs w:val="18"/>
              </w:rPr>
              <w:t>Closed</w:t>
            </w:r>
          </w:p>
        </w:tc>
      </w:tr>
      <w:tr w:rsidR="005C3BF0" w:rsidRPr="00F37CC9" w14:paraId="1F1891DB" w14:textId="77777777" w:rsidTr="001B2CC6">
        <w:tc>
          <w:tcPr>
            <w:tcW w:w="713" w:type="dxa"/>
            <w:tcBorders>
              <w:top w:val="single" w:sz="4" w:space="0" w:color="auto"/>
              <w:bottom w:val="single" w:sz="4" w:space="0" w:color="auto"/>
            </w:tcBorders>
          </w:tcPr>
          <w:p w14:paraId="7B97A898" w14:textId="062F4AE2" w:rsidR="005C3BF0" w:rsidRPr="002B5252" w:rsidRDefault="005C3BF0" w:rsidP="005C3BF0">
            <w:pPr>
              <w:jc w:val="center"/>
              <w:rPr>
                <w:sz w:val="18"/>
                <w:szCs w:val="18"/>
              </w:rPr>
            </w:pPr>
            <w:hyperlink r:id="rId53" w:history="1">
              <w:r w:rsidRPr="00BF6311">
                <w:rPr>
                  <w:rStyle w:val="Hyperlink"/>
                  <w:sz w:val="18"/>
                  <w:szCs w:val="18"/>
                </w:rPr>
                <w:t>PIM 125</w:t>
              </w:r>
            </w:hyperlink>
          </w:p>
        </w:tc>
        <w:tc>
          <w:tcPr>
            <w:tcW w:w="882" w:type="dxa"/>
            <w:tcBorders>
              <w:top w:val="single" w:sz="4" w:space="0" w:color="auto"/>
              <w:bottom w:val="single" w:sz="4" w:space="0" w:color="auto"/>
            </w:tcBorders>
          </w:tcPr>
          <w:p w14:paraId="042BCDED" w14:textId="77777777" w:rsidR="005C3BF0" w:rsidRPr="002B5252" w:rsidRDefault="005C3BF0" w:rsidP="005C3BF0">
            <w:pPr>
              <w:rPr>
                <w:sz w:val="18"/>
                <w:szCs w:val="18"/>
              </w:rPr>
            </w:pPr>
            <w:r>
              <w:rPr>
                <w:sz w:val="18"/>
                <w:szCs w:val="18"/>
              </w:rPr>
              <w:t>07/09/19</w:t>
            </w:r>
          </w:p>
        </w:tc>
        <w:tc>
          <w:tcPr>
            <w:tcW w:w="1145" w:type="dxa"/>
            <w:tcBorders>
              <w:top w:val="single" w:sz="4" w:space="0" w:color="auto"/>
              <w:bottom w:val="single" w:sz="4" w:space="0" w:color="auto"/>
            </w:tcBorders>
          </w:tcPr>
          <w:p w14:paraId="1F87B69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single" w:sz="4" w:space="0" w:color="auto"/>
              <w:bottom w:val="single" w:sz="4" w:space="0" w:color="auto"/>
            </w:tcBorders>
          </w:tcPr>
          <w:p w14:paraId="3473BEBB" w14:textId="286222D1" w:rsidR="005C3BF0" w:rsidRPr="00D331A1" w:rsidRDefault="005C3BF0" w:rsidP="005C3BF0">
            <w:pPr>
              <w:rPr>
                <w:sz w:val="18"/>
                <w:szCs w:val="18"/>
              </w:rPr>
            </w:pPr>
            <w:r w:rsidRPr="00D331A1">
              <w:rPr>
                <w:sz w:val="18"/>
                <w:szCs w:val="18"/>
              </w:rPr>
              <w:t xml:space="preserve">Notification Suppression Test Plan Integration v2 - Prior to the NPAC Transition, a separate test plan document outside of the Certification and Regression Testing Plan was developed to test Notification Suppression (for XML) in NANC Release 3.4.8, published on August 31, 2015. This test plan should be integrated into the existing Vendor Certification and Regression Test Plan </w:t>
            </w:r>
            <w:proofErr w:type="gramStart"/>
            <w:r w:rsidRPr="00D331A1">
              <w:rPr>
                <w:sz w:val="18"/>
                <w:szCs w:val="18"/>
              </w:rPr>
              <w:t>in order to</w:t>
            </w:r>
            <w:proofErr w:type="gramEnd"/>
            <w:r w:rsidRPr="00D331A1">
              <w:rPr>
                <w:sz w:val="18"/>
                <w:szCs w:val="18"/>
              </w:rPr>
              <w:t xml:space="preserve"> provide a single consolidated Test Plan for NPAC functionality.</w:t>
            </w:r>
          </w:p>
          <w:p w14:paraId="5768CE8B" w14:textId="77777777" w:rsidR="005C3BF0" w:rsidRPr="00D331A1" w:rsidRDefault="005C3BF0" w:rsidP="005C3BF0">
            <w:pPr>
              <w:rPr>
                <w:sz w:val="18"/>
                <w:szCs w:val="18"/>
              </w:rPr>
            </w:pPr>
          </w:p>
          <w:p w14:paraId="08BF1321" w14:textId="77777777" w:rsidR="005C3BF0" w:rsidRPr="00D331A1" w:rsidRDefault="005C3BF0" w:rsidP="005C3BF0">
            <w:pPr>
              <w:rPr>
                <w:sz w:val="18"/>
                <w:szCs w:val="18"/>
              </w:rPr>
            </w:pPr>
            <w:r w:rsidRPr="00D331A1">
              <w:rPr>
                <w:sz w:val="18"/>
                <w:szCs w:val="18"/>
              </w:rPr>
              <w:t>2/25/2020 LNP Informal Meeting</w:t>
            </w:r>
          </w:p>
          <w:p w14:paraId="6C4C1356" w14:textId="78F30EF7" w:rsidR="005C3BF0" w:rsidRPr="00D331A1" w:rsidRDefault="005C3BF0" w:rsidP="005C3BF0">
            <w:pPr>
              <w:pStyle w:val="ListParagraph"/>
              <w:numPr>
                <w:ilvl w:val="0"/>
                <w:numId w:val="23"/>
              </w:numPr>
              <w:rPr>
                <w:sz w:val="18"/>
                <w:szCs w:val="18"/>
              </w:rPr>
            </w:pPr>
            <w:r w:rsidRPr="00D331A1">
              <w:rPr>
                <w:sz w:val="18"/>
                <w:szCs w:val="18"/>
              </w:rPr>
              <w:t>The proposed Final Resolution for this PIM was reviewed and accepted</w:t>
            </w:r>
          </w:p>
          <w:p w14:paraId="6AC896B1" w14:textId="27A2AD89"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single" w:sz="4" w:space="0" w:color="auto"/>
              <w:bottom w:val="single" w:sz="4" w:space="0" w:color="auto"/>
            </w:tcBorders>
          </w:tcPr>
          <w:p w14:paraId="2C49E93B" w14:textId="77777777" w:rsidR="005C3BF0" w:rsidRPr="00D331A1" w:rsidRDefault="005C3BF0" w:rsidP="005C3BF0">
            <w:pPr>
              <w:jc w:val="both"/>
              <w:rPr>
                <w:b/>
                <w:sz w:val="18"/>
                <w:szCs w:val="18"/>
              </w:rPr>
            </w:pPr>
            <w:r w:rsidRPr="00D331A1">
              <w:rPr>
                <w:b/>
                <w:sz w:val="18"/>
                <w:szCs w:val="18"/>
              </w:rPr>
              <w:t xml:space="preserve">Suggested Resolution: </w:t>
            </w:r>
            <w:r w:rsidRPr="00D331A1">
              <w:rPr>
                <w:sz w:val="18"/>
                <w:szCs w:val="18"/>
              </w:rPr>
              <w:t>Fold the separate Notification Suppression Test Plan into the Vendor Certification and Regression Test Plan.  The Notification Suppression Test Plan does not introduce any new Test Cases, rather it identifies a strategy of re-executing around 15 existing Test Cases multiple times using different notification suppression parameters (suppress to self, suppress to delegates and/or grantor, suppress to Other SPID (involved in port), suppress to Other SPID’s delegates) as well as different roles on who submits a request (delegate, grantor, business as usual SPID).  Suggestion is to not make this its own chapter in the Vendor Certification and Regression Test Plan (since it is more a strategy for testing and not any new test cases).  Suggestion is to make this a new sub-section of Chapter 15, and a note can be added to each identified existing test case that explains it may need to be executed multiple times and points to the new Chapter 15 sub-section</w:t>
            </w:r>
            <w:r w:rsidRPr="00D331A1">
              <w:rPr>
                <w:b/>
                <w:sz w:val="18"/>
                <w:szCs w:val="18"/>
              </w:rPr>
              <w:t>.</w:t>
            </w:r>
          </w:p>
          <w:p w14:paraId="59FD9197" w14:textId="77777777" w:rsidR="005C3BF0" w:rsidRPr="00D331A1" w:rsidRDefault="005C3BF0" w:rsidP="005C3BF0">
            <w:pPr>
              <w:jc w:val="both"/>
              <w:rPr>
                <w:b/>
                <w:sz w:val="18"/>
                <w:szCs w:val="18"/>
              </w:rPr>
            </w:pPr>
          </w:p>
          <w:p w14:paraId="2A8549B0" w14:textId="4C1B9A5C" w:rsidR="005C3BF0" w:rsidRPr="00D331A1" w:rsidRDefault="005C3BF0" w:rsidP="005C3BF0">
            <w:pPr>
              <w:jc w:val="both"/>
              <w:rPr>
                <w:b/>
                <w:sz w:val="18"/>
                <w:szCs w:val="18"/>
              </w:rPr>
            </w:pPr>
            <w:r w:rsidRPr="00D331A1">
              <w:rPr>
                <w:b/>
                <w:sz w:val="18"/>
                <w:szCs w:val="18"/>
              </w:rPr>
              <w:t>Final Resolution:</w:t>
            </w:r>
            <w:r w:rsidRPr="00D331A1">
              <w:rPr>
                <w:sz w:val="18"/>
                <w:szCs w:val="18"/>
              </w:rPr>
              <w:t xml:space="preserve"> This issue resulted in the creation and acceptance of a NANC Change Order.  For further </w:t>
            </w:r>
            <w:proofErr w:type="gramStart"/>
            <w:r w:rsidRPr="00D331A1">
              <w:rPr>
                <w:sz w:val="18"/>
                <w:szCs w:val="18"/>
              </w:rPr>
              <w:t>detail</w:t>
            </w:r>
            <w:proofErr w:type="gramEnd"/>
            <w:r w:rsidRPr="00D331A1">
              <w:rPr>
                <w:sz w:val="18"/>
                <w:szCs w:val="18"/>
              </w:rPr>
              <w:t xml:space="preserve"> refer to the NANC Change Order(s) identified in the Related Documents field below.  PIM was Closed</w:t>
            </w:r>
          </w:p>
        </w:tc>
        <w:tc>
          <w:tcPr>
            <w:tcW w:w="1048" w:type="dxa"/>
            <w:tcBorders>
              <w:top w:val="single" w:sz="4" w:space="0" w:color="auto"/>
              <w:bottom w:val="single" w:sz="4" w:space="0" w:color="auto"/>
            </w:tcBorders>
          </w:tcPr>
          <w:p w14:paraId="5668A2D4" w14:textId="30740AEF" w:rsidR="005C3BF0" w:rsidRPr="00D331A1" w:rsidRDefault="005C3BF0" w:rsidP="005C3BF0">
            <w:pPr>
              <w:jc w:val="center"/>
              <w:rPr>
                <w:sz w:val="18"/>
                <w:szCs w:val="18"/>
              </w:rPr>
            </w:pPr>
            <w:r>
              <w:rPr>
                <w:sz w:val="18"/>
                <w:szCs w:val="18"/>
              </w:rPr>
              <w:t>LNPA TOSC</w:t>
            </w:r>
          </w:p>
        </w:tc>
        <w:tc>
          <w:tcPr>
            <w:tcW w:w="1145" w:type="dxa"/>
            <w:tcBorders>
              <w:top w:val="single" w:sz="4" w:space="0" w:color="auto"/>
              <w:bottom w:val="single" w:sz="4" w:space="0" w:color="auto"/>
            </w:tcBorders>
          </w:tcPr>
          <w:p w14:paraId="073B7A35" w14:textId="77777777" w:rsidR="005C3BF0" w:rsidRPr="00D331A1" w:rsidRDefault="005C3BF0" w:rsidP="005C3BF0">
            <w:pPr>
              <w:jc w:val="center"/>
              <w:rPr>
                <w:sz w:val="18"/>
                <w:szCs w:val="18"/>
              </w:rPr>
            </w:pPr>
            <w:r w:rsidRPr="00D331A1">
              <w:rPr>
                <w:sz w:val="18"/>
                <w:szCs w:val="18"/>
              </w:rPr>
              <w:t>2/25/2020</w:t>
            </w:r>
          </w:p>
        </w:tc>
        <w:tc>
          <w:tcPr>
            <w:tcW w:w="1320" w:type="dxa"/>
            <w:tcBorders>
              <w:top w:val="single" w:sz="4" w:space="0" w:color="auto"/>
              <w:bottom w:val="single" w:sz="4" w:space="0" w:color="auto"/>
            </w:tcBorders>
          </w:tcPr>
          <w:p w14:paraId="0FCBF8E8" w14:textId="4F02E793" w:rsidR="005C3BF0" w:rsidRPr="00D331A1" w:rsidRDefault="005C3BF0" w:rsidP="005C3BF0">
            <w:pPr>
              <w:jc w:val="center"/>
              <w:rPr>
                <w:sz w:val="18"/>
                <w:szCs w:val="18"/>
              </w:rPr>
            </w:pPr>
            <w:r w:rsidRPr="00D331A1">
              <w:rPr>
                <w:sz w:val="18"/>
                <w:szCs w:val="18"/>
              </w:rPr>
              <w:t>Closed</w:t>
            </w:r>
          </w:p>
        </w:tc>
      </w:tr>
      <w:tr w:rsidR="005C3BF0" w:rsidRPr="00F37CC9" w14:paraId="30D6C546" w14:textId="77777777" w:rsidTr="001B2CC6">
        <w:tc>
          <w:tcPr>
            <w:tcW w:w="713" w:type="dxa"/>
            <w:tcBorders>
              <w:top w:val="single" w:sz="4" w:space="0" w:color="auto"/>
            </w:tcBorders>
          </w:tcPr>
          <w:p w14:paraId="0CA05388" w14:textId="71106D55" w:rsidR="005C3BF0" w:rsidRPr="002B5252" w:rsidRDefault="005C3BF0" w:rsidP="005C3BF0">
            <w:pPr>
              <w:jc w:val="center"/>
              <w:rPr>
                <w:sz w:val="18"/>
                <w:szCs w:val="18"/>
              </w:rPr>
            </w:pPr>
            <w:hyperlink r:id="rId54" w:history="1">
              <w:r w:rsidRPr="00CC551E">
                <w:rPr>
                  <w:rStyle w:val="Hyperlink"/>
                  <w:sz w:val="18"/>
                  <w:szCs w:val="18"/>
                </w:rPr>
                <w:t>PIM 124</w:t>
              </w:r>
            </w:hyperlink>
          </w:p>
        </w:tc>
        <w:tc>
          <w:tcPr>
            <w:tcW w:w="882" w:type="dxa"/>
            <w:tcBorders>
              <w:top w:val="single" w:sz="4" w:space="0" w:color="auto"/>
            </w:tcBorders>
          </w:tcPr>
          <w:p w14:paraId="7DB13B21" w14:textId="77777777" w:rsidR="005C3BF0" w:rsidRPr="002B5252" w:rsidRDefault="005C3BF0" w:rsidP="005C3BF0">
            <w:pPr>
              <w:rPr>
                <w:sz w:val="18"/>
                <w:szCs w:val="18"/>
              </w:rPr>
            </w:pPr>
            <w:r w:rsidRPr="002B5252">
              <w:rPr>
                <w:sz w:val="18"/>
                <w:szCs w:val="18"/>
              </w:rPr>
              <w:t>03/05/19</w:t>
            </w:r>
          </w:p>
        </w:tc>
        <w:tc>
          <w:tcPr>
            <w:tcW w:w="1145" w:type="dxa"/>
            <w:tcBorders>
              <w:top w:val="single" w:sz="4" w:space="0" w:color="auto"/>
            </w:tcBorders>
          </w:tcPr>
          <w:p w14:paraId="1336601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single" w:sz="4" w:space="0" w:color="auto"/>
            </w:tcBorders>
          </w:tcPr>
          <w:p w14:paraId="2810486A" w14:textId="18DFE222" w:rsidR="005C3BF0" w:rsidRPr="00D331A1" w:rsidRDefault="005C3BF0" w:rsidP="005C3BF0">
            <w:pPr>
              <w:rPr>
                <w:sz w:val="18"/>
                <w:szCs w:val="18"/>
              </w:rPr>
            </w:pPr>
            <w:r w:rsidRPr="00D331A1">
              <w:rPr>
                <w:sz w:val="18"/>
                <w:szCs w:val="18"/>
              </w:rPr>
              <w:t xml:space="preserve">Multiple Simultaneous Requests v2 - The LNPA has observed that on several </w:t>
            </w:r>
            <w:proofErr w:type="gramStart"/>
            <w:r w:rsidRPr="00D331A1">
              <w:rPr>
                <w:sz w:val="18"/>
                <w:szCs w:val="18"/>
              </w:rPr>
              <w:t>occasions that</w:t>
            </w:r>
            <w:proofErr w:type="gramEnd"/>
            <w:r w:rsidRPr="00D331A1">
              <w:rPr>
                <w:sz w:val="18"/>
                <w:szCs w:val="18"/>
              </w:rPr>
              <w:t xml:space="preserve"> the current service provider has attempted to modify an active subscription version (SV) by simultaneously submitting both a modify active request and a new LISP activation request. This may result in a rare occurrence of two active SVs for the same telephone number.</w:t>
            </w:r>
          </w:p>
          <w:p w14:paraId="5FF2EBF8" w14:textId="362C00D2" w:rsidR="005C3BF0" w:rsidRPr="00D331A1" w:rsidRDefault="005C3BF0" w:rsidP="005C3BF0">
            <w:pPr>
              <w:rPr>
                <w:sz w:val="18"/>
                <w:szCs w:val="18"/>
              </w:rPr>
            </w:pPr>
            <w:r w:rsidRPr="00D331A1">
              <w:rPr>
                <w:sz w:val="18"/>
                <w:szCs w:val="18"/>
              </w:rPr>
              <w:t>5/8/19 LNP TOSC Meeting</w:t>
            </w:r>
          </w:p>
          <w:p w14:paraId="5128575F" w14:textId="0B5EAE4F" w:rsidR="005C3BF0" w:rsidRPr="00D331A1" w:rsidRDefault="005C3BF0" w:rsidP="005C3BF0">
            <w:pPr>
              <w:pStyle w:val="ListParagraph"/>
              <w:numPr>
                <w:ilvl w:val="0"/>
                <w:numId w:val="24"/>
              </w:numPr>
              <w:ind w:left="380"/>
              <w:rPr>
                <w:sz w:val="18"/>
                <w:szCs w:val="18"/>
              </w:rPr>
            </w:pPr>
            <w:r w:rsidRPr="00D331A1">
              <w:rPr>
                <w:sz w:val="18"/>
                <w:szCs w:val="18"/>
              </w:rPr>
              <w:t>Draft PIM was reviewed, accepted and assigned #124</w:t>
            </w:r>
          </w:p>
          <w:p w14:paraId="4739088C" w14:textId="77777777" w:rsidR="005C3BF0" w:rsidRPr="00D331A1" w:rsidRDefault="005C3BF0" w:rsidP="005C3BF0">
            <w:pPr>
              <w:pStyle w:val="ListParagraph"/>
              <w:rPr>
                <w:sz w:val="18"/>
                <w:szCs w:val="18"/>
              </w:rPr>
            </w:pPr>
          </w:p>
          <w:p w14:paraId="31D2FFA0" w14:textId="77777777" w:rsidR="005C3BF0" w:rsidRPr="00D331A1" w:rsidRDefault="005C3BF0" w:rsidP="005C3BF0">
            <w:pPr>
              <w:rPr>
                <w:sz w:val="18"/>
                <w:szCs w:val="18"/>
              </w:rPr>
            </w:pPr>
            <w:r w:rsidRPr="00D331A1">
              <w:rPr>
                <w:sz w:val="18"/>
                <w:szCs w:val="18"/>
              </w:rPr>
              <w:t>2/25/2020 LNP Informal Meeting</w:t>
            </w:r>
          </w:p>
          <w:p w14:paraId="7E51B632" w14:textId="32D0E5BF" w:rsidR="005C3BF0" w:rsidRPr="00D331A1" w:rsidRDefault="005C3BF0" w:rsidP="005C3BF0">
            <w:pPr>
              <w:pStyle w:val="ListParagraph"/>
              <w:numPr>
                <w:ilvl w:val="0"/>
                <w:numId w:val="23"/>
              </w:numPr>
              <w:rPr>
                <w:sz w:val="18"/>
                <w:szCs w:val="18"/>
              </w:rPr>
            </w:pPr>
            <w:r w:rsidRPr="00D331A1">
              <w:rPr>
                <w:sz w:val="18"/>
                <w:szCs w:val="18"/>
              </w:rPr>
              <w:t>The proposed Final Resolution for this PIM was reviewed and accepted</w:t>
            </w:r>
          </w:p>
          <w:p w14:paraId="13B6D4FD" w14:textId="159E8B46"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single" w:sz="4" w:space="0" w:color="auto"/>
            </w:tcBorders>
          </w:tcPr>
          <w:p w14:paraId="6815B683"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Inform the Service Providers that the two simultaneous requests are unnecessary and not only increase the workload but could result in an </w:t>
            </w:r>
            <w:proofErr w:type="gramStart"/>
            <w:r w:rsidRPr="00D331A1">
              <w:rPr>
                <w:sz w:val="18"/>
                <w:szCs w:val="18"/>
              </w:rPr>
              <w:t>error condition</w:t>
            </w:r>
            <w:proofErr w:type="gramEnd"/>
            <w:r w:rsidRPr="00D331A1">
              <w:rPr>
                <w:sz w:val="18"/>
                <w:szCs w:val="18"/>
              </w:rPr>
              <w:t xml:space="preserve"> due to the concurrent processing. </w:t>
            </w:r>
            <w:proofErr w:type="gramStart"/>
            <w:r w:rsidRPr="00D331A1">
              <w:rPr>
                <w:sz w:val="18"/>
                <w:szCs w:val="18"/>
              </w:rPr>
              <w:t>A best</w:t>
            </w:r>
            <w:proofErr w:type="gramEnd"/>
            <w:r w:rsidRPr="00D331A1">
              <w:rPr>
                <w:sz w:val="18"/>
                <w:szCs w:val="18"/>
              </w:rPr>
              <w:t xml:space="preserve"> practice could provide </w:t>
            </w:r>
            <w:proofErr w:type="gramStart"/>
            <w:r w:rsidRPr="00D331A1">
              <w:rPr>
                <w:sz w:val="18"/>
                <w:szCs w:val="18"/>
              </w:rPr>
              <w:t>the enforcement</w:t>
            </w:r>
            <w:proofErr w:type="gramEnd"/>
            <w:r w:rsidRPr="00D331A1">
              <w:rPr>
                <w:sz w:val="18"/>
                <w:szCs w:val="18"/>
              </w:rPr>
              <w:t xml:space="preserve"> regarding what is expected for modifying an active subscription version. Also reviewing the current FRS to ensure this situation has the appropriate requirements to take action to prevent the duplicate active SV situation. </w:t>
            </w:r>
          </w:p>
          <w:p w14:paraId="79FBC4A1" w14:textId="77777777" w:rsidR="005C3BF0" w:rsidRPr="00D331A1" w:rsidRDefault="005C3BF0" w:rsidP="005C3BF0">
            <w:pPr>
              <w:jc w:val="both"/>
              <w:rPr>
                <w:sz w:val="18"/>
                <w:szCs w:val="18"/>
              </w:rPr>
            </w:pPr>
          </w:p>
          <w:p w14:paraId="2407C02B" w14:textId="58381147" w:rsidR="005C3BF0" w:rsidRPr="00D331A1" w:rsidRDefault="005C3BF0" w:rsidP="005C3BF0">
            <w:pPr>
              <w:jc w:val="both"/>
              <w:rPr>
                <w:b/>
                <w:sz w:val="18"/>
                <w:szCs w:val="18"/>
              </w:rPr>
            </w:pPr>
            <w:r w:rsidRPr="00D331A1">
              <w:rPr>
                <w:b/>
                <w:sz w:val="18"/>
                <w:szCs w:val="18"/>
              </w:rPr>
              <w:t>Final Resolution</w:t>
            </w:r>
            <w:proofErr w:type="gramStart"/>
            <w:r w:rsidRPr="00D331A1">
              <w:rPr>
                <w:b/>
                <w:sz w:val="18"/>
                <w:szCs w:val="18"/>
              </w:rPr>
              <w:t xml:space="preserve">:  </w:t>
            </w:r>
            <w:r w:rsidRPr="00D331A1">
              <w:rPr>
                <w:sz w:val="18"/>
                <w:szCs w:val="18"/>
              </w:rPr>
              <w:t>After</w:t>
            </w:r>
            <w:proofErr w:type="gramEnd"/>
            <w:r w:rsidRPr="00D331A1">
              <w:rPr>
                <w:sz w:val="18"/>
                <w:szCs w:val="18"/>
              </w:rPr>
              <w:t xml:space="preserve"> </w:t>
            </w:r>
            <w:proofErr w:type="gramStart"/>
            <w:r w:rsidRPr="00D331A1">
              <w:rPr>
                <w:sz w:val="18"/>
                <w:szCs w:val="18"/>
              </w:rPr>
              <w:t>review of</w:t>
            </w:r>
            <w:proofErr w:type="gramEnd"/>
            <w:r w:rsidRPr="00D331A1">
              <w:rPr>
                <w:sz w:val="18"/>
                <w:szCs w:val="18"/>
              </w:rPr>
              <w:t xml:space="preserve"> the data collected, consensus from the </w:t>
            </w:r>
            <w:proofErr w:type="gramStart"/>
            <w:r w:rsidRPr="00D331A1">
              <w:rPr>
                <w:sz w:val="18"/>
                <w:szCs w:val="18"/>
              </w:rPr>
              <w:t>Industry</w:t>
            </w:r>
            <w:proofErr w:type="gramEnd"/>
            <w:r w:rsidRPr="00D331A1">
              <w:rPr>
                <w:sz w:val="18"/>
                <w:szCs w:val="18"/>
              </w:rPr>
              <w:t xml:space="preserve"> was that a new Best Practice is not warranted. Given the infrequent nature of the race condition and the elapsed time from the last identified case, the recommendation was to close this PIM with no action taken. PIM was Closed</w:t>
            </w:r>
          </w:p>
        </w:tc>
        <w:tc>
          <w:tcPr>
            <w:tcW w:w="1048" w:type="dxa"/>
            <w:tcBorders>
              <w:top w:val="single" w:sz="4" w:space="0" w:color="auto"/>
            </w:tcBorders>
          </w:tcPr>
          <w:p w14:paraId="5863FFC5" w14:textId="15838941" w:rsidR="005C3BF0" w:rsidRPr="00D331A1" w:rsidRDefault="005C3BF0" w:rsidP="005C3BF0">
            <w:pPr>
              <w:jc w:val="center"/>
              <w:rPr>
                <w:sz w:val="18"/>
                <w:szCs w:val="18"/>
              </w:rPr>
            </w:pPr>
            <w:r>
              <w:rPr>
                <w:sz w:val="18"/>
                <w:szCs w:val="18"/>
              </w:rPr>
              <w:t>LNPA TOSC</w:t>
            </w:r>
          </w:p>
        </w:tc>
        <w:tc>
          <w:tcPr>
            <w:tcW w:w="1145" w:type="dxa"/>
            <w:tcBorders>
              <w:top w:val="single" w:sz="4" w:space="0" w:color="auto"/>
            </w:tcBorders>
          </w:tcPr>
          <w:p w14:paraId="0F5813B8" w14:textId="77777777" w:rsidR="005C3BF0" w:rsidRPr="00D331A1" w:rsidRDefault="005C3BF0" w:rsidP="005C3BF0">
            <w:pPr>
              <w:jc w:val="center"/>
              <w:rPr>
                <w:sz w:val="18"/>
                <w:szCs w:val="18"/>
              </w:rPr>
            </w:pPr>
            <w:r w:rsidRPr="00D331A1">
              <w:rPr>
                <w:sz w:val="18"/>
                <w:szCs w:val="18"/>
              </w:rPr>
              <w:t>2/25/2020</w:t>
            </w:r>
          </w:p>
        </w:tc>
        <w:tc>
          <w:tcPr>
            <w:tcW w:w="1320" w:type="dxa"/>
            <w:tcBorders>
              <w:top w:val="single" w:sz="4" w:space="0" w:color="auto"/>
            </w:tcBorders>
          </w:tcPr>
          <w:p w14:paraId="40F92394" w14:textId="3D7ACC3E" w:rsidR="005C3BF0" w:rsidRPr="00D331A1" w:rsidRDefault="005C3BF0" w:rsidP="005C3BF0">
            <w:pPr>
              <w:jc w:val="center"/>
              <w:rPr>
                <w:sz w:val="18"/>
                <w:szCs w:val="18"/>
              </w:rPr>
            </w:pPr>
            <w:r w:rsidRPr="00D331A1">
              <w:rPr>
                <w:sz w:val="18"/>
                <w:szCs w:val="18"/>
              </w:rPr>
              <w:t>Closed</w:t>
            </w:r>
          </w:p>
        </w:tc>
      </w:tr>
      <w:tr w:rsidR="005C3BF0" w:rsidRPr="00F37CC9" w14:paraId="277884AC" w14:textId="77777777" w:rsidTr="001B2CC6">
        <w:tc>
          <w:tcPr>
            <w:tcW w:w="713" w:type="dxa"/>
          </w:tcPr>
          <w:p w14:paraId="3A5AE679" w14:textId="5005B958" w:rsidR="005C3BF0" w:rsidRPr="002B5252" w:rsidRDefault="005C3BF0" w:rsidP="005C3BF0">
            <w:pPr>
              <w:jc w:val="center"/>
              <w:rPr>
                <w:sz w:val="18"/>
                <w:szCs w:val="18"/>
              </w:rPr>
            </w:pPr>
            <w:hyperlink r:id="rId55" w:history="1">
              <w:r w:rsidRPr="00CC551E">
                <w:rPr>
                  <w:rStyle w:val="Hyperlink"/>
                  <w:sz w:val="18"/>
                  <w:szCs w:val="18"/>
                </w:rPr>
                <w:t>PIM 123</w:t>
              </w:r>
            </w:hyperlink>
          </w:p>
        </w:tc>
        <w:tc>
          <w:tcPr>
            <w:tcW w:w="882" w:type="dxa"/>
          </w:tcPr>
          <w:p w14:paraId="4C4873D7" w14:textId="77777777" w:rsidR="005C3BF0" w:rsidRPr="002B5252" w:rsidRDefault="005C3BF0" w:rsidP="005C3BF0">
            <w:pPr>
              <w:rPr>
                <w:sz w:val="18"/>
                <w:szCs w:val="18"/>
              </w:rPr>
            </w:pPr>
            <w:r w:rsidRPr="002B5252">
              <w:rPr>
                <w:sz w:val="18"/>
                <w:szCs w:val="18"/>
              </w:rPr>
              <w:t>03/03/19</w:t>
            </w:r>
          </w:p>
        </w:tc>
        <w:tc>
          <w:tcPr>
            <w:tcW w:w="1145" w:type="dxa"/>
          </w:tcPr>
          <w:p w14:paraId="1290EEAD" w14:textId="77777777" w:rsidR="005C3BF0" w:rsidRPr="002D526C" w:rsidRDefault="005C3BF0" w:rsidP="005C3BF0">
            <w:pPr>
              <w:autoSpaceDE w:val="0"/>
              <w:autoSpaceDN w:val="0"/>
              <w:adjustRightInd w:val="0"/>
              <w:jc w:val="center"/>
              <w:rPr>
                <w:sz w:val="18"/>
                <w:szCs w:val="18"/>
                <w:u w:val="single"/>
              </w:rPr>
            </w:pPr>
            <w:r w:rsidRPr="002D526C">
              <w:rPr>
                <w:sz w:val="18"/>
                <w:szCs w:val="18"/>
              </w:rPr>
              <w:t>iconectiv</w:t>
            </w:r>
          </w:p>
        </w:tc>
        <w:tc>
          <w:tcPr>
            <w:tcW w:w="3940" w:type="dxa"/>
          </w:tcPr>
          <w:p w14:paraId="43E48639" w14:textId="55B0249E" w:rsidR="005C3BF0" w:rsidRPr="00D331A1" w:rsidRDefault="005C3BF0" w:rsidP="005C3BF0">
            <w:pPr>
              <w:rPr>
                <w:sz w:val="18"/>
                <w:szCs w:val="18"/>
              </w:rPr>
            </w:pPr>
            <w:r w:rsidRPr="00D331A1">
              <w:rPr>
                <w:sz w:val="18"/>
                <w:szCs w:val="18"/>
              </w:rPr>
              <w:t xml:space="preserve">Time Based Recovery Limit v2 - iconectiv developed recovery capabilities based on NPAC SMS FRS requirements to allow CMIP-based local systems to recover Subscription Version and Network data elements.  During industry discussions, some industry participants expressed a need for additional recovery support beyond the assumed </w:t>
            </w:r>
            <w:proofErr w:type="gramStart"/>
            <w:r w:rsidRPr="00D331A1">
              <w:rPr>
                <w:sz w:val="18"/>
                <w:szCs w:val="18"/>
              </w:rPr>
              <w:t>24 hour</w:t>
            </w:r>
            <w:proofErr w:type="gramEnd"/>
            <w:r w:rsidRPr="00D331A1">
              <w:rPr>
                <w:sz w:val="18"/>
                <w:szCs w:val="18"/>
              </w:rPr>
              <w:t xml:space="preserve"> period.</w:t>
            </w:r>
          </w:p>
          <w:p w14:paraId="01B09525" w14:textId="77777777" w:rsidR="005C3BF0" w:rsidRPr="00D331A1" w:rsidRDefault="005C3BF0" w:rsidP="005C3BF0">
            <w:pPr>
              <w:rPr>
                <w:sz w:val="18"/>
                <w:szCs w:val="18"/>
              </w:rPr>
            </w:pPr>
          </w:p>
          <w:p w14:paraId="4CFBE03D" w14:textId="77777777" w:rsidR="005C3BF0" w:rsidRPr="00D331A1" w:rsidRDefault="005C3BF0" w:rsidP="005C3BF0">
            <w:pPr>
              <w:rPr>
                <w:sz w:val="18"/>
                <w:szCs w:val="18"/>
              </w:rPr>
            </w:pPr>
            <w:r w:rsidRPr="00D331A1">
              <w:rPr>
                <w:sz w:val="18"/>
                <w:szCs w:val="18"/>
              </w:rPr>
              <w:t>3/5/19 – LNPA TOSC Meeting</w:t>
            </w:r>
          </w:p>
          <w:p w14:paraId="75D659CD" w14:textId="77777777" w:rsidR="005C3BF0" w:rsidRPr="00D331A1" w:rsidRDefault="005C3BF0" w:rsidP="005C3BF0">
            <w:pPr>
              <w:pStyle w:val="ListParagraph"/>
              <w:numPr>
                <w:ilvl w:val="0"/>
                <w:numId w:val="28"/>
              </w:numPr>
              <w:rPr>
                <w:sz w:val="18"/>
                <w:szCs w:val="18"/>
              </w:rPr>
            </w:pPr>
            <w:r w:rsidRPr="00D331A1">
              <w:rPr>
                <w:sz w:val="18"/>
                <w:szCs w:val="18"/>
              </w:rPr>
              <w:t>Reviewed draft of PIM</w:t>
            </w:r>
          </w:p>
          <w:p w14:paraId="3B3FFEEA" w14:textId="77777777" w:rsidR="005C3BF0" w:rsidRPr="00D331A1" w:rsidRDefault="005C3BF0" w:rsidP="005C3BF0">
            <w:pPr>
              <w:pStyle w:val="ListParagraph"/>
              <w:numPr>
                <w:ilvl w:val="0"/>
                <w:numId w:val="28"/>
              </w:numPr>
              <w:rPr>
                <w:sz w:val="18"/>
                <w:szCs w:val="18"/>
              </w:rPr>
            </w:pPr>
            <w:r w:rsidRPr="00D331A1">
              <w:rPr>
                <w:sz w:val="18"/>
                <w:szCs w:val="18"/>
              </w:rPr>
              <w:t>PIM was accepted and assigned #123</w:t>
            </w:r>
          </w:p>
          <w:p w14:paraId="21233126" w14:textId="77777777" w:rsidR="005C3BF0" w:rsidRPr="00D331A1" w:rsidRDefault="005C3BF0" w:rsidP="005C3BF0">
            <w:pPr>
              <w:pStyle w:val="ListParagraph"/>
              <w:numPr>
                <w:ilvl w:val="0"/>
                <w:numId w:val="28"/>
              </w:numPr>
              <w:rPr>
                <w:sz w:val="18"/>
                <w:szCs w:val="18"/>
              </w:rPr>
            </w:pPr>
            <w:r w:rsidRPr="00D331A1">
              <w:rPr>
                <w:sz w:val="18"/>
                <w:szCs w:val="18"/>
              </w:rPr>
              <w:t>Next steps to create NANC TBD with recommended resolution to update the FRS</w:t>
            </w:r>
          </w:p>
          <w:p w14:paraId="5E2145FC" w14:textId="77777777" w:rsidR="005C3BF0" w:rsidRPr="00D331A1" w:rsidRDefault="005C3BF0" w:rsidP="005C3BF0">
            <w:pPr>
              <w:rPr>
                <w:sz w:val="18"/>
                <w:szCs w:val="18"/>
              </w:rPr>
            </w:pPr>
          </w:p>
          <w:p w14:paraId="3D86C3D1" w14:textId="77777777" w:rsidR="005C3BF0" w:rsidRPr="00D331A1" w:rsidRDefault="005C3BF0" w:rsidP="005C3BF0">
            <w:pPr>
              <w:rPr>
                <w:sz w:val="18"/>
                <w:szCs w:val="18"/>
              </w:rPr>
            </w:pPr>
            <w:r w:rsidRPr="00D331A1">
              <w:rPr>
                <w:sz w:val="18"/>
                <w:szCs w:val="18"/>
              </w:rPr>
              <w:t>5/7/19 – LNPA TOSC Meeting</w:t>
            </w:r>
          </w:p>
          <w:p w14:paraId="7612F8A6" w14:textId="04033CC8" w:rsidR="005C3BF0" w:rsidRDefault="005C3BF0" w:rsidP="005C3BF0">
            <w:pPr>
              <w:pStyle w:val="ListParagraph"/>
              <w:numPr>
                <w:ilvl w:val="0"/>
                <w:numId w:val="28"/>
              </w:numPr>
              <w:rPr>
                <w:sz w:val="18"/>
                <w:szCs w:val="18"/>
              </w:rPr>
            </w:pPr>
            <w:r w:rsidRPr="00D331A1">
              <w:rPr>
                <w:sz w:val="18"/>
                <w:szCs w:val="18"/>
              </w:rPr>
              <w:t>Draft Change Order – Time Based Recovery Limit was reviewed, accepted and assigned #541</w:t>
            </w:r>
          </w:p>
          <w:p w14:paraId="0B3F7789" w14:textId="77777777" w:rsidR="005C3BF0" w:rsidRPr="00D331A1" w:rsidRDefault="005C3BF0" w:rsidP="005C3BF0">
            <w:pPr>
              <w:pStyle w:val="ListParagraph"/>
              <w:ind w:left="360"/>
              <w:rPr>
                <w:sz w:val="18"/>
                <w:szCs w:val="18"/>
              </w:rPr>
            </w:pPr>
          </w:p>
          <w:p w14:paraId="3E298E55" w14:textId="77777777" w:rsidR="005C3BF0" w:rsidRDefault="005C3BF0" w:rsidP="005C3BF0">
            <w:pPr>
              <w:rPr>
                <w:sz w:val="18"/>
                <w:szCs w:val="18"/>
              </w:rPr>
            </w:pPr>
            <w:r>
              <w:rPr>
                <w:sz w:val="18"/>
                <w:szCs w:val="18"/>
              </w:rPr>
              <w:t>6/2/20 LNP Informal Meeting</w:t>
            </w:r>
          </w:p>
          <w:p w14:paraId="5B4619D6"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5D212814" w14:textId="2B5A011B" w:rsidR="005C3BF0" w:rsidRPr="00D01BF7" w:rsidRDefault="005C3BF0" w:rsidP="005C3BF0">
            <w:pPr>
              <w:rPr>
                <w:sz w:val="18"/>
                <w:szCs w:val="18"/>
              </w:rPr>
            </w:pPr>
            <w:r>
              <w:rPr>
                <w:sz w:val="18"/>
                <w:szCs w:val="18"/>
              </w:rPr>
              <w:t>PIM wa</w:t>
            </w:r>
            <w:r w:rsidRPr="00D01BF7">
              <w:rPr>
                <w:sz w:val="18"/>
                <w:szCs w:val="18"/>
              </w:rPr>
              <w:t>s closed</w:t>
            </w:r>
          </w:p>
        </w:tc>
        <w:tc>
          <w:tcPr>
            <w:tcW w:w="4569" w:type="dxa"/>
          </w:tcPr>
          <w:p w14:paraId="44352BCB"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Define the </w:t>
            </w:r>
            <w:proofErr w:type="gramStart"/>
            <w:r w:rsidRPr="00D331A1">
              <w:rPr>
                <w:sz w:val="18"/>
                <w:szCs w:val="18"/>
              </w:rPr>
              <w:t>Time Based</w:t>
            </w:r>
            <w:proofErr w:type="gramEnd"/>
            <w:r w:rsidRPr="00D331A1">
              <w:rPr>
                <w:sz w:val="18"/>
                <w:szCs w:val="18"/>
              </w:rPr>
              <w:t xml:space="preserve"> Recovery process and support timeframes in more detail to remove the ambiguity surrounding the current </w:t>
            </w:r>
            <w:proofErr w:type="gramStart"/>
            <w:r w:rsidRPr="00D331A1">
              <w:rPr>
                <w:sz w:val="18"/>
                <w:szCs w:val="18"/>
              </w:rPr>
              <w:t>Time Based</w:t>
            </w:r>
            <w:proofErr w:type="gramEnd"/>
            <w:r w:rsidRPr="00D331A1">
              <w:rPr>
                <w:sz w:val="18"/>
                <w:szCs w:val="18"/>
              </w:rPr>
              <w:t xml:space="preserve"> Recovery process.</w:t>
            </w:r>
          </w:p>
          <w:p w14:paraId="306A07AD" w14:textId="77777777" w:rsidR="005C3BF0" w:rsidRPr="00D331A1" w:rsidRDefault="005C3BF0" w:rsidP="005C3BF0">
            <w:pPr>
              <w:jc w:val="both"/>
              <w:rPr>
                <w:sz w:val="18"/>
                <w:szCs w:val="18"/>
              </w:rPr>
            </w:pPr>
          </w:p>
          <w:p w14:paraId="7B1CF511" w14:textId="77777777" w:rsidR="005C3BF0" w:rsidRPr="00D331A1" w:rsidRDefault="005C3BF0" w:rsidP="005C3BF0">
            <w:pPr>
              <w:jc w:val="both"/>
              <w:rPr>
                <w:b/>
                <w:sz w:val="18"/>
                <w:szCs w:val="18"/>
              </w:rPr>
            </w:pPr>
            <w:r w:rsidRPr="00D331A1">
              <w:rPr>
                <w:b/>
                <w:sz w:val="18"/>
                <w:szCs w:val="18"/>
              </w:rPr>
              <w:t xml:space="preserve">Final Resolution: </w:t>
            </w:r>
          </w:p>
          <w:p w14:paraId="5C0B812C" w14:textId="0188292A" w:rsidR="005C3BF0" w:rsidRPr="00D331A1" w:rsidRDefault="005C3BF0" w:rsidP="005C3BF0">
            <w:pPr>
              <w:jc w:val="both"/>
              <w:rPr>
                <w:b/>
                <w:sz w:val="18"/>
                <w:szCs w:val="18"/>
              </w:rPr>
            </w:pPr>
            <w:r w:rsidRPr="00D331A1">
              <w:rPr>
                <w:sz w:val="18"/>
                <w:szCs w:val="18"/>
              </w:rPr>
              <w:t xml:space="preserve">This issue resulted in the creation and acceptance of a NANC Change Order.  For further </w:t>
            </w:r>
            <w:proofErr w:type="gramStart"/>
            <w:r w:rsidRPr="00D331A1">
              <w:rPr>
                <w:sz w:val="18"/>
                <w:szCs w:val="18"/>
              </w:rPr>
              <w:t>detail</w:t>
            </w:r>
            <w:proofErr w:type="gramEnd"/>
            <w:r w:rsidRPr="00D331A1">
              <w:rPr>
                <w:sz w:val="18"/>
                <w:szCs w:val="18"/>
              </w:rPr>
              <w:t>, refer to the NANC Change Order(s) identified in the Related Documents field below.</w:t>
            </w:r>
          </w:p>
        </w:tc>
        <w:tc>
          <w:tcPr>
            <w:tcW w:w="1048" w:type="dxa"/>
          </w:tcPr>
          <w:p w14:paraId="40676321" w14:textId="33C74689" w:rsidR="005C3BF0" w:rsidRPr="00D331A1" w:rsidRDefault="005C3BF0" w:rsidP="005C3BF0">
            <w:pPr>
              <w:jc w:val="center"/>
              <w:rPr>
                <w:sz w:val="18"/>
                <w:szCs w:val="18"/>
              </w:rPr>
            </w:pPr>
            <w:r w:rsidRPr="00D331A1">
              <w:rPr>
                <w:sz w:val="18"/>
                <w:szCs w:val="18"/>
              </w:rPr>
              <w:t>LNPA TOSC</w:t>
            </w:r>
          </w:p>
        </w:tc>
        <w:tc>
          <w:tcPr>
            <w:tcW w:w="1145" w:type="dxa"/>
          </w:tcPr>
          <w:p w14:paraId="5952C347" w14:textId="7EE9B980" w:rsidR="005C3BF0" w:rsidRPr="00D331A1" w:rsidRDefault="005C3BF0" w:rsidP="005C3BF0">
            <w:pPr>
              <w:jc w:val="center"/>
              <w:rPr>
                <w:sz w:val="18"/>
                <w:szCs w:val="18"/>
              </w:rPr>
            </w:pPr>
            <w:r w:rsidRPr="00D331A1">
              <w:rPr>
                <w:sz w:val="18"/>
                <w:szCs w:val="18"/>
              </w:rPr>
              <w:t>6/2/2020</w:t>
            </w:r>
          </w:p>
        </w:tc>
        <w:tc>
          <w:tcPr>
            <w:tcW w:w="1320" w:type="dxa"/>
          </w:tcPr>
          <w:p w14:paraId="571A4FE9" w14:textId="36154BEF" w:rsidR="005C3BF0" w:rsidRPr="00D331A1" w:rsidRDefault="005C3BF0" w:rsidP="005C3BF0">
            <w:pPr>
              <w:jc w:val="center"/>
              <w:rPr>
                <w:sz w:val="18"/>
                <w:szCs w:val="18"/>
              </w:rPr>
            </w:pPr>
            <w:r w:rsidRPr="00D331A1">
              <w:rPr>
                <w:sz w:val="18"/>
                <w:szCs w:val="18"/>
              </w:rPr>
              <w:t>Closed</w:t>
            </w:r>
          </w:p>
        </w:tc>
      </w:tr>
      <w:tr w:rsidR="005C3BF0" w:rsidRPr="00F37CC9" w14:paraId="6F6711A5" w14:textId="77777777" w:rsidTr="001B2CC6">
        <w:tc>
          <w:tcPr>
            <w:tcW w:w="713" w:type="dxa"/>
          </w:tcPr>
          <w:p w14:paraId="55868AF5" w14:textId="2BD2E408" w:rsidR="005C3BF0" w:rsidRPr="002B5252" w:rsidRDefault="005C3BF0" w:rsidP="005C3BF0">
            <w:pPr>
              <w:jc w:val="center"/>
              <w:rPr>
                <w:sz w:val="18"/>
                <w:szCs w:val="18"/>
              </w:rPr>
            </w:pPr>
            <w:hyperlink r:id="rId56" w:history="1">
              <w:r w:rsidRPr="00CC551E">
                <w:rPr>
                  <w:rStyle w:val="Hyperlink"/>
                  <w:sz w:val="18"/>
                  <w:szCs w:val="18"/>
                </w:rPr>
                <w:t>PIM 122</w:t>
              </w:r>
            </w:hyperlink>
          </w:p>
        </w:tc>
        <w:tc>
          <w:tcPr>
            <w:tcW w:w="882" w:type="dxa"/>
          </w:tcPr>
          <w:p w14:paraId="258DB5FE" w14:textId="77777777" w:rsidR="005C3BF0" w:rsidRPr="002B5252" w:rsidRDefault="005C3BF0" w:rsidP="005C3BF0">
            <w:pPr>
              <w:rPr>
                <w:sz w:val="18"/>
                <w:szCs w:val="18"/>
              </w:rPr>
            </w:pPr>
            <w:r w:rsidRPr="002B5252">
              <w:rPr>
                <w:sz w:val="18"/>
                <w:szCs w:val="18"/>
              </w:rPr>
              <w:t>03/05/19</w:t>
            </w:r>
          </w:p>
        </w:tc>
        <w:tc>
          <w:tcPr>
            <w:tcW w:w="1145" w:type="dxa"/>
          </w:tcPr>
          <w:p w14:paraId="488B94B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102F7D0F" w14:textId="057018F7" w:rsidR="005C3BF0" w:rsidRPr="00D331A1" w:rsidRDefault="005C3BF0" w:rsidP="005C3BF0">
            <w:pPr>
              <w:rPr>
                <w:sz w:val="18"/>
                <w:szCs w:val="18"/>
              </w:rPr>
            </w:pPr>
            <w:r w:rsidRPr="00D331A1">
              <w:rPr>
                <w:sz w:val="18"/>
                <w:szCs w:val="18"/>
              </w:rPr>
              <w:t xml:space="preserve">Retry Timer Intervals v2- The Industry, through a series of discussions (dating back approximately 20+ years), concluded that the appropriate retry and time interval would be 1x15 due to messages not lost on interface so retries are not necessitated.  This </w:t>
            </w:r>
            <w:proofErr w:type="gramStart"/>
            <w:r w:rsidRPr="00D331A1">
              <w:rPr>
                <w:sz w:val="18"/>
                <w:szCs w:val="18"/>
              </w:rPr>
              <w:t>has been</w:t>
            </w:r>
            <w:proofErr w:type="gramEnd"/>
            <w:r w:rsidRPr="00D331A1">
              <w:rPr>
                <w:sz w:val="18"/>
                <w:szCs w:val="18"/>
              </w:rPr>
              <w:t xml:space="preserve"> the adopted methodology prior to Transition.  Post Transition it was observed that at least one local system is not replicating the NPAC behavior and has chosen to continue to implement the original retry interval of 3x5.  This does not take advantage of the reduced messaging.</w:t>
            </w:r>
          </w:p>
          <w:p w14:paraId="4F4A4673" w14:textId="77777777" w:rsidR="005C3BF0" w:rsidRPr="00D331A1" w:rsidRDefault="005C3BF0" w:rsidP="005C3BF0">
            <w:pPr>
              <w:rPr>
                <w:sz w:val="18"/>
                <w:szCs w:val="18"/>
              </w:rPr>
            </w:pPr>
          </w:p>
          <w:p w14:paraId="51F1FC57" w14:textId="77777777" w:rsidR="005C3BF0" w:rsidRPr="00D331A1" w:rsidRDefault="005C3BF0" w:rsidP="005C3BF0">
            <w:pPr>
              <w:rPr>
                <w:sz w:val="18"/>
                <w:szCs w:val="18"/>
              </w:rPr>
            </w:pPr>
            <w:r w:rsidRPr="00D331A1">
              <w:rPr>
                <w:sz w:val="18"/>
                <w:szCs w:val="18"/>
              </w:rPr>
              <w:t>3/5/19 LNPA TOSC Meeting</w:t>
            </w:r>
          </w:p>
          <w:p w14:paraId="4B6A63FB" w14:textId="77777777" w:rsidR="005C3BF0" w:rsidRPr="00D331A1" w:rsidRDefault="005C3BF0" w:rsidP="005C3BF0">
            <w:pPr>
              <w:pStyle w:val="ListParagraph"/>
              <w:numPr>
                <w:ilvl w:val="0"/>
                <w:numId w:val="28"/>
              </w:numPr>
              <w:rPr>
                <w:sz w:val="18"/>
                <w:szCs w:val="18"/>
              </w:rPr>
            </w:pPr>
            <w:r w:rsidRPr="00D331A1">
              <w:rPr>
                <w:sz w:val="18"/>
                <w:szCs w:val="18"/>
              </w:rPr>
              <w:t>Reviewed Draft PIM</w:t>
            </w:r>
          </w:p>
          <w:p w14:paraId="4B8A6DDF" w14:textId="77777777" w:rsidR="005C3BF0" w:rsidRPr="00D331A1" w:rsidRDefault="005C3BF0" w:rsidP="005C3BF0">
            <w:pPr>
              <w:pStyle w:val="ListParagraph"/>
              <w:numPr>
                <w:ilvl w:val="0"/>
                <w:numId w:val="28"/>
              </w:numPr>
              <w:rPr>
                <w:sz w:val="18"/>
                <w:szCs w:val="18"/>
              </w:rPr>
            </w:pPr>
            <w:r w:rsidRPr="00D331A1">
              <w:rPr>
                <w:sz w:val="18"/>
                <w:szCs w:val="18"/>
              </w:rPr>
              <w:t>PIM was accepted and assigned #122</w:t>
            </w:r>
          </w:p>
          <w:p w14:paraId="18A5EE1D" w14:textId="77777777" w:rsidR="005C3BF0" w:rsidRPr="00D331A1" w:rsidRDefault="005C3BF0" w:rsidP="005C3BF0">
            <w:pPr>
              <w:pStyle w:val="ListParagraph"/>
              <w:numPr>
                <w:ilvl w:val="0"/>
                <w:numId w:val="28"/>
              </w:numPr>
              <w:rPr>
                <w:sz w:val="18"/>
                <w:szCs w:val="18"/>
              </w:rPr>
            </w:pPr>
            <w:r w:rsidRPr="00D331A1">
              <w:rPr>
                <w:sz w:val="18"/>
                <w:szCs w:val="18"/>
              </w:rPr>
              <w:t>Create a BP for Industry to utilize 1x15 retry timers</w:t>
            </w:r>
          </w:p>
          <w:p w14:paraId="30AC89CE" w14:textId="77777777" w:rsidR="005C3BF0" w:rsidRPr="00D331A1" w:rsidRDefault="005C3BF0" w:rsidP="005C3BF0">
            <w:pPr>
              <w:rPr>
                <w:sz w:val="18"/>
                <w:szCs w:val="18"/>
              </w:rPr>
            </w:pPr>
            <w:r w:rsidRPr="00D331A1">
              <w:rPr>
                <w:sz w:val="18"/>
                <w:szCs w:val="18"/>
              </w:rPr>
              <w:t>5/7/19 – LNPA TOSC Meeting</w:t>
            </w:r>
          </w:p>
          <w:p w14:paraId="662F714F" w14:textId="77777777" w:rsidR="005C3BF0" w:rsidRPr="00D331A1" w:rsidRDefault="005C3BF0" w:rsidP="005C3BF0">
            <w:pPr>
              <w:pStyle w:val="ListParagraph"/>
              <w:numPr>
                <w:ilvl w:val="0"/>
                <w:numId w:val="28"/>
              </w:numPr>
              <w:rPr>
                <w:sz w:val="18"/>
                <w:szCs w:val="18"/>
              </w:rPr>
            </w:pPr>
            <w:r w:rsidRPr="00D331A1">
              <w:rPr>
                <w:sz w:val="18"/>
                <w:szCs w:val="18"/>
              </w:rPr>
              <w:t>Draft Change Order – Retry Time Intervals was reviewed, accepted and assigned #542</w:t>
            </w:r>
          </w:p>
          <w:p w14:paraId="451ADCDC" w14:textId="77777777" w:rsidR="005C3BF0" w:rsidRPr="00D331A1" w:rsidRDefault="005C3BF0" w:rsidP="005C3BF0">
            <w:pPr>
              <w:pStyle w:val="ListParagraph"/>
              <w:numPr>
                <w:ilvl w:val="0"/>
                <w:numId w:val="28"/>
              </w:numPr>
              <w:rPr>
                <w:sz w:val="18"/>
                <w:szCs w:val="18"/>
              </w:rPr>
            </w:pPr>
            <w:r w:rsidRPr="00D331A1">
              <w:rPr>
                <w:sz w:val="18"/>
                <w:szCs w:val="18"/>
              </w:rPr>
              <w:t>Draft of new Best Practice – Retry Timers Intervals was reviewed</w:t>
            </w:r>
          </w:p>
          <w:p w14:paraId="3297B2BF" w14:textId="77777777" w:rsidR="005C3BF0" w:rsidRPr="00D331A1" w:rsidRDefault="005C3BF0" w:rsidP="005C3BF0">
            <w:pPr>
              <w:pStyle w:val="ListParagraph"/>
              <w:numPr>
                <w:ilvl w:val="0"/>
                <w:numId w:val="28"/>
              </w:numPr>
              <w:rPr>
                <w:sz w:val="18"/>
                <w:szCs w:val="18"/>
              </w:rPr>
            </w:pPr>
            <w:r w:rsidRPr="00D331A1">
              <w:rPr>
                <w:sz w:val="18"/>
                <w:szCs w:val="18"/>
              </w:rPr>
              <w:t>There were no objections to accepting and posting this new BP.  It was assigned #074</w:t>
            </w:r>
          </w:p>
          <w:p w14:paraId="050B3102" w14:textId="77777777" w:rsidR="005C3BF0" w:rsidRDefault="005C3BF0" w:rsidP="005C3BF0">
            <w:pPr>
              <w:pStyle w:val="ListParagraph"/>
              <w:ind w:left="360"/>
              <w:rPr>
                <w:sz w:val="18"/>
                <w:szCs w:val="18"/>
              </w:rPr>
            </w:pPr>
          </w:p>
          <w:p w14:paraId="5FD55179" w14:textId="77777777" w:rsidR="005C3BF0" w:rsidRDefault="005C3BF0" w:rsidP="005C3BF0">
            <w:pPr>
              <w:rPr>
                <w:sz w:val="18"/>
                <w:szCs w:val="18"/>
              </w:rPr>
            </w:pPr>
            <w:r>
              <w:rPr>
                <w:sz w:val="18"/>
                <w:szCs w:val="18"/>
              </w:rPr>
              <w:t>6/2/20 LNP Informal Meeting</w:t>
            </w:r>
          </w:p>
          <w:p w14:paraId="15A36667"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2DD4CFE0" w14:textId="389C2FEC" w:rsidR="005C3BF0" w:rsidRPr="00D331A1" w:rsidRDefault="005C3BF0" w:rsidP="005C3BF0">
            <w:pPr>
              <w:pStyle w:val="ListParagraph"/>
              <w:ind w:left="360"/>
              <w:rPr>
                <w:sz w:val="18"/>
                <w:szCs w:val="18"/>
              </w:rPr>
            </w:pPr>
            <w:r>
              <w:rPr>
                <w:sz w:val="18"/>
                <w:szCs w:val="18"/>
              </w:rPr>
              <w:t>PIM wa</w:t>
            </w:r>
            <w:r w:rsidRPr="00D01BF7">
              <w:rPr>
                <w:sz w:val="18"/>
                <w:szCs w:val="18"/>
              </w:rPr>
              <w:t>s closed</w:t>
            </w:r>
          </w:p>
        </w:tc>
        <w:tc>
          <w:tcPr>
            <w:tcW w:w="4569" w:type="dxa"/>
          </w:tcPr>
          <w:p w14:paraId="5837A255"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Align the expected behavior of local systems </w:t>
            </w:r>
            <w:proofErr w:type="gramStart"/>
            <w:r w:rsidRPr="00D331A1">
              <w:rPr>
                <w:sz w:val="18"/>
                <w:szCs w:val="18"/>
              </w:rPr>
              <w:t>with regard to</w:t>
            </w:r>
            <w:proofErr w:type="gramEnd"/>
            <w:r w:rsidRPr="00D331A1">
              <w:rPr>
                <w:sz w:val="18"/>
                <w:szCs w:val="18"/>
              </w:rPr>
              <w:t xml:space="preserve"> retrying requests with the </w:t>
            </w:r>
            <w:proofErr w:type="gramStart"/>
            <w:r w:rsidRPr="00D331A1">
              <w:rPr>
                <w:sz w:val="18"/>
                <w:szCs w:val="18"/>
              </w:rPr>
              <w:t>production NPAC SMS</w:t>
            </w:r>
            <w:proofErr w:type="gramEnd"/>
            <w:r w:rsidRPr="00D331A1">
              <w:rPr>
                <w:sz w:val="18"/>
                <w:szCs w:val="18"/>
              </w:rPr>
              <w:t xml:space="preserve">. </w:t>
            </w:r>
          </w:p>
          <w:p w14:paraId="41B454D8" w14:textId="77777777" w:rsidR="005C3BF0" w:rsidRPr="00D331A1" w:rsidRDefault="005C3BF0" w:rsidP="005C3BF0">
            <w:pPr>
              <w:jc w:val="both"/>
              <w:rPr>
                <w:sz w:val="18"/>
                <w:szCs w:val="18"/>
              </w:rPr>
            </w:pPr>
            <w:r w:rsidRPr="00D331A1">
              <w:rPr>
                <w:sz w:val="18"/>
                <w:szCs w:val="18"/>
              </w:rPr>
              <w:t xml:space="preserve">Two possible approaches include: firstly, draft Best Practice to reinforce the </w:t>
            </w:r>
            <w:proofErr w:type="gramStart"/>
            <w:r w:rsidRPr="00D331A1">
              <w:rPr>
                <w:sz w:val="18"/>
                <w:szCs w:val="18"/>
              </w:rPr>
              <w:t>Industry</w:t>
            </w:r>
            <w:proofErr w:type="gramEnd"/>
            <w:r w:rsidRPr="00D331A1">
              <w:rPr>
                <w:sz w:val="18"/>
                <w:szCs w:val="18"/>
              </w:rPr>
              <w:t xml:space="preserve"> recommended approach; secondly, identify required Test Cases to certify local system behavior.</w:t>
            </w:r>
          </w:p>
          <w:p w14:paraId="7D6553D9" w14:textId="77777777" w:rsidR="005C3BF0" w:rsidRPr="00D331A1" w:rsidRDefault="005C3BF0" w:rsidP="005C3BF0">
            <w:pPr>
              <w:jc w:val="both"/>
              <w:rPr>
                <w:sz w:val="18"/>
                <w:szCs w:val="18"/>
              </w:rPr>
            </w:pPr>
          </w:p>
          <w:p w14:paraId="6F76C416" w14:textId="77777777" w:rsidR="005C3BF0" w:rsidRPr="00D331A1" w:rsidRDefault="005C3BF0" w:rsidP="005C3BF0">
            <w:pPr>
              <w:jc w:val="both"/>
              <w:rPr>
                <w:b/>
                <w:sz w:val="18"/>
                <w:szCs w:val="18"/>
              </w:rPr>
            </w:pPr>
            <w:r w:rsidRPr="00D331A1">
              <w:rPr>
                <w:b/>
                <w:sz w:val="18"/>
                <w:szCs w:val="18"/>
              </w:rPr>
              <w:t xml:space="preserve">Final Resolution:  </w:t>
            </w:r>
          </w:p>
          <w:p w14:paraId="695B8E8A" w14:textId="2267B135" w:rsidR="005C3BF0" w:rsidRPr="00D331A1" w:rsidRDefault="005C3BF0" w:rsidP="005C3BF0">
            <w:pPr>
              <w:jc w:val="both"/>
              <w:rPr>
                <w:sz w:val="18"/>
                <w:szCs w:val="18"/>
              </w:rPr>
            </w:pPr>
            <w:r w:rsidRPr="00D331A1">
              <w:rPr>
                <w:sz w:val="18"/>
                <w:szCs w:val="18"/>
              </w:rPr>
              <w:t xml:space="preserve">This issue resulted in the creation and acceptance of a NANC Change Order.  For further </w:t>
            </w:r>
            <w:proofErr w:type="gramStart"/>
            <w:r w:rsidRPr="00D331A1">
              <w:rPr>
                <w:sz w:val="18"/>
                <w:szCs w:val="18"/>
              </w:rPr>
              <w:t>detail</w:t>
            </w:r>
            <w:proofErr w:type="gramEnd"/>
            <w:r w:rsidRPr="00D331A1">
              <w:rPr>
                <w:sz w:val="18"/>
                <w:szCs w:val="18"/>
              </w:rPr>
              <w:t>, refer to the NANC Change Order(s) identified in the Related Documents field below.</w:t>
            </w:r>
          </w:p>
        </w:tc>
        <w:tc>
          <w:tcPr>
            <w:tcW w:w="1048" w:type="dxa"/>
          </w:tcPr>
          <w:p w14:paraId="7878210A" w14:textId="2031A0B1" w:rsidR="005C3BF0" w:rsidRPr="00D331A1" w:rsidRDefault="005C3BF0" w:rsidP="005C3BF0">
            <w:pPr>
              <w:jc w:val="center"/>
              <w:rPr>
                <w:sz w:val="18"/>
                <w:szCs w:val="18"/>
              </w:rPr>
            </w:pPr>
            <w:r w:rsidRPr="00D331A1">
              <w:rPr>
                <w:sz w:val="18"/>
                <w:szCs w:val="18"/>
              </w:rPr>
              <w:t>LNPA TOSC</w:t>
            </w:r>
          </w:p>
        </w:tc>
        <w:tc>
          <w:tcPr>
            <w:tcW w:w="1145" w:type="dxa"/>
          </w:tcPr>
          <w:p w14:paraId="339885D4" w14:textId="2AEE6CBC" w:rsidR="005C3BF0" w:rsidRPr="00D331A1" w:rsidRDefault="005C3BF0" w:rsidP="005C3BF0">
            <w:pPr>
              <w:jc w:val="center"/>
              <w:rPr>
                <w:sz w:val="18"/>
                <w:szCs w:val="18"/>
              </w:rPr>
            </w:pPr>
            <w:r w:rsidRPr="00D331A1">
              <w:rPr>
                <w:sz w:val="18"/>
                <w:szCs w:val="18"/>
              </w:rPr>
              <w:t>6/2/2020</w:t>
            </w:r>
          </w:p>
        </w:tc>
        <w:tc>
          <w:tcPr>
            <w:tcW w:w="1320" w:type="dxa"/>
          </w:tcPr>
          <w:p w14:paraId="7D52DFF7" w14:textId="6A0EDC53" w:rsidR="005C3BF0" w:rsidRPr="00D331A1" w:rsidRDefault="005C3BF0" w:rsidP="005C3BF0">
            <w:pPr>
              <w:jc w:val="center"/>
              <w:rPr>
                <w:sz w:val="18"/>
                <w:szCs w:val="18"/>
              </w:rPr>
            </w:pPr>
            <w:r w:rsidRPr="00D331A1">
              <w:rPr>
                <w:sz w:val="18"/>
                <w:szCs w:val="18"/>
              </w:rPr>
              <w:t>Closed</w:t>
            </w:r>
          </w:p>
        </w:tc>
      </w:tr>
      <w:tr w:rsidR="005C3BF0" w:rsidRPr="00F37CC9" w14:paraId="2CA84BD4" w14:textId="77777777" w:rsidTr="001B2CC6">
        <w:tc>
          <w:tcPr>
            <w:tcW w:w="713" w:type="dxa"/>
          </w:tcPr>
          <w:p w14:paraId="601CDE27" w14:textId="5762E032" w:rsidR="005C3BF0" w:rsidRPr="002B5252" w:rsidRDefault="005C3BF0" w:rsidP="005C3BF0">
            <w:pPr>
              <w:jc w:val="center"/>
              <w:rPr>
                <w:sz w:val="18"/>
                <w:szCs w:val="18"/>
              </w:rPr>
            </w:pPr>
            <w:hyperlink r:id="rId57" w:history="1">
              <w:r w:rsidRPr="00CC551E">
                <w:rPr>
                  <w:rStyle w:val="Hyperlink"/>
                  <w:sz w:val="18"/>
                  <w:szCs w:val="18"/>
                </w:rPr>
                <w:t>PIM 121</w:t>
              </w:r>
            </w:hyperlink>
          </w:p>
        </w:tc>
        <w:tc>
          <w:tcPr>
            <w:tcW w:w="882" w:type="dxa"/>
          </w:tcPr>
          <w:p w14:paraId="4E8357B5" w14:textId="21EC08FC" w:rsidR="005C3BF0" w:rsidRPr="002B5252" w:rsidRDefault="005C3BF0" w:rsidP="005C3BF0">
            <w:pPr>
              <w:rPr>
                <w:sz w:val="18"/>
                <w:szCs w:val="18"/>
              </w:rPr>
            </w:pPr>
            <w:r>
              <w:rPr>
                <w:sz w:val="18"/>
                <w:szCs w:val="18"/>
              </w:rPr>
              <w:t>09/11/18</w:t>
            </w:r>
          </w:p>
        </w:tc>
        <w:tc>
          <w:tcPr>
            <w:tcW w:w="1145" w:type="dxa"/>
          </w:tcPr>
          <w:p w14:paraId="1FC896E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31BF906" w14:textId="44FFB41F" w:rsidR="005C3BF0" w:rsidRPr="00D331A1" w:rsidRDefault="005C3BF0" w:rsidP="005C3BF0">
            <w:pPr>
              <w:rPr>
                <w:sz w:val="18"/>
                <w:szCs w:val="18"/>
              </w:rPr>
            </w:pPr>
            <w:r w:rsidRPr="00D331A1">
              <w:rPr>
                <w:sz w:val="18"/>
                <w:szCs w:val="18"/>
              </w:rPr>
              <w:t>SP Deletion and Alt SPID and Last Alt SPID validations v</w:t>
            </w:r>
            <w:r>
              <w:rPr>
                <w:sz w:val="18"/>
                <w:szCs w:val="18"/>
              </w:rPr>
              <w:t>3</w:t>
            </w:r>
            <w:r w:rsidRPr="00D331A1">
              <w:rPr>
                <w:sz w:val="18"/>
                <w:szCs w:val="18"/>
              </w:rPr>
              <w:t xml:space="preserve">- During transition, it became apparent to iconectiv that there were </w:t>
            </w:r>
            <w:proofErr w:type="gramStart"/>
            <w:r w:rsidRPr="00D331A1">
              <w:rPr>
                <w:sz w:val="18"/>
                <w:szCs w:val="18"/>
              </w:rPr>
              <w:t>a number of</w:t>
            </w:r>
            <w:proofErr w:type="gramEnd"/>
            <w:r w:rsidRPr="00D331A1">
              <w:rPr>
                <w:sz w:val="18"/>
                <w:szCs w:val="18"/>
              </w:rPr>
              <w:t xml:space="preserve"> SPIDs in the NPAC database that were no longer in use.  iconectiv has carefully planned a clean-up process for obsolete SPIDs.  One way that a SPID is designated as obsolete is that the owner of that SPID definitively indicated to iconectiv that it should not be Onboarded to the iconectiv NPAC.  The clean-up process has now begun.  A user noticed that two of the deleted SPIDs were still indicated in the Last Alt SPID field.   One SPID was in 14 records; one SPID was in 1 record.</w:t>
            </w:r>
          </w:p>
          <w:p w14:paraId="2BB59080" w14:textId="77777777" w:rsidR="005C3BF0" w:rsidRPr="00D331A1" w:rsidRDefault="005C3BF0" w:rsidP="005C3BF0">
            <w:pPr>
              <w:rPr>
                <w:sz w:val="18"/>
                <w:szCs w:val="18"/>
              </w:rPr>
            </w:pPr>
          </w:p>
          <w:p w14:paraId="20E2810A" w14:textId="77777777" w:rsidR="005C3BF0" w:rsidRPr="00D331A1" w:rsidRDefault="005C3BF0" w:rsidP="005C3BF0">
            <w:pPr>
              <w:rPr>
                <w:sz w:val="18"/>
                <w:szCs w:val="18"/>
              </w:rPr>
            </w:pPr>
            <w:r w:rsidRPr="00D331A1">
              <w:rPr>
                <w:sz w:val="18"/>
                <w:szCs w:val="18"/>
              </w:rPr>
              <w:t>9/11/18 – LNPA TOSC Meeting</w:t>
            </w:r>
          </w:p>
          <w:p w14:paraId="2C7D179A" w14:textId="77777777" w:rsidR="005C3BF0" w:rsidRPr="00D331A1" w:rsidRDefault="005C3BF0" w:rsidP="005C3BF0">
            <w:pPr>
              <w:pStyle w:val="ListParagraph"/>
              <w:numPr>
                <w:ilvl w:val="0"/>
                <w:numId w:val="29"/>
              </w:numPr>
              <w:rPr>
                <w:sz w:val="18"/>
                <w:szCs w:val="18"/>
              </w:rPr>
            </w:pPr>
            <w:r w:rsidRPr="00D331A1">
              <w:rPr>
                <w:sz w:val="18"/>
                <w:szCs w:val="18"/>
              </w:rPr>
              <w:t>Draft PIM was reviewed, accepted and assigned #121</w:t>
            </w:r>
          </w:p>
          <w:p w14:paraId="55FF46E9" w14:textId="77777777" w:rsidR="005C3BF0" w:rsidRPr="00D331A1" w:rsidRDefault="005C3BF0" w:rsidP="005C3BF0">
            <w:pPr>
              <w:pStyle w:val="ListParagraph"/>
              <w:numPr>
                <w:ilvl w:val="0"/>
                <w:numId w:val="29"/>
              </w:numPr>
              <w:rPr>
                <w:sz w:val="18"/>
                <w:szCs w:val="18"/>
              </w:rPr>
            </w:pPr>
            <w:r w:rsidRPr="00D331A1">
              <w:rPr>
                <w:sz w:val="18"/>
                <w:szCs w:val="18"/>
              </w:rPr>
              <w:t>New Action Item - iconectiv to draft a NANC CO to address this PIM</w:t>
            </w:r>
          </w:p>
          <w:p w14:paraId="3D503BED" w14:textId="77777777" w:rsidR="005C3BF0" w:rsidRPr="00D331A1" w:rsidRDefault="005C3BF0" w:rsidP="005C3BF0">
            <w:pPr>
              <w:pStyle w:val="ListParagraph"/>
              <w:ind w:left="360"/>
              <w:rPr>
                <w:sz w:val="18"/>
                <w:szCs w:val="18"/>
              </w:rPr>
            </w:pPr>
          </w:p>
          <w:p w14:paraId="4A17C06C" w14:textId="77777777" w:rsidR="005C3BF0" w:rsidRPr="00D331A1" w:rsidRDefault="005C3BF0" w:rsidP="005C3BF0">
            <w:pPr>
              <w:rPr>
                <w:sz w:val="18"/>
                <w:szCs w:val="18"/>
              </w:rPr>
            </w:pPr>
            <w:r w:rsidRPr="00D331A1">
              <w:rPr>
                <w:sz w:val="18"/>
                <w:szCs w:val="18"/>
              </w:rPr>
              <w:t>11/6/18 – LNPA TOSC Meeting</w:t>
            </w:r>
          </w:p>
          <w:p w14:paraId="0C3DDA76" w14:textId="77777777" w:rsidR="005C3BF0" w:rsidRPr="00D331A1" w:rsidRDefault="005C3BF0" w:rsidP="005C3BF0">
            <w:pPr>
              <w:pStyle w:val="ListParagraph"/>
              <w:numPr>
                <w:ilvl w:val="0"/>
                <w:numId w:val="29"/>
              </w:numPr>
              <w:spacing w:after="160" w:line="259" w:lineRule="auto"/>
              <w:jc w:val="both"/>
              <w:rPr>
                <w:sz w:val="18"/>
                <w:szCs w:val="18"/>
              </w:rPr>
            </w:pPr>
            <w:r w:rsidRPr="00D331A1">
              <w:rPr>
                <w:sz w:val="18"/>
                <w:szCs w:val="18"/>
              </w:rPr>
              <w:t xml:space="preserve">Draft Change Order – SP Deletion Validations for Alt SPID and Last Alt SPID </w:t>
            </w:r>
            <w:proofErr w:type="gramStart"/>
            <w:r w:rsidRPr="00D331A1">
              <w:rPr>
                <w:sz w:val="18"/>
                <w:szCs w:val="18"/>
              </w:rPr>
              <w:t>was</w:t>
            </w:r>
            <w:proofErr w:type="gramEnd"/>
            <w:r w:rsidRPr="00D331A1">
              <w:rPr>
                <w:sz w:val="18"/>
                <w:szCs w:val="18"/>
              </w:rPr>
              <w:t xml:space="preserve"> reviewed, accepted and assigned NANC 535</w:t>
            </w:r>
          </w:p>
          <w:p w14:paraId="3BF29192" w14:textId="77777777" w:rsidR="005C3BF0" w:rsidRPr="00D331A1" w:rsidRDefault="005C3BF0" w:rsidP="005C3BF0">
            <w:pPr>
              <w:pStyle w:val="ListParagraph"/>
              <w:numPr>
                <w:ilvl w:val="0"/>
                <w:numId w:val="29"/>
              </w:numPr>
              <w:spacing w:after="160" w:line="259" w:lineRule="auto"/>
              <w:jc w:val="both"/>
              <w:rPr>
                <w:sz w:val="18"/>
                <w:szCs w:val="18"/>
              </w:rPr>
            </w:pPr>
            <w:r w:rsidRPr="00D331A1">
              <w:rPr>
                <w:sz w:val="18"/>
                <w:szCs w:val="18"/>
              </w:rPr>
              <w:t>Action Item 09072018-02 was Closed</w:t>
            </w:r>
          </w:p>
          <w:p w14:paraId="0BF4C676" w14:textId="77777777" w:rsidR="005C3BF0" w:rsidRDefault="005C3BF0" w:rsidP="005C3BF0">
            <w:pPr>
              <w:rPr>
                <w:sz w:val="18"/>
                <w:szCs w:val="18"/>
              </w:rPr>
            </w:pPr>
            <w:r>
              <w:rPr>
                <w:sz w:val="18"/>
                <w:szCs w:val="18"/>
              </w:rPr>
              <w:t>6/2/20 LNP Informal Meeting</w:t>
            </w:r>
          </w:p>
          <w:p w14:paraId="486E622D"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6D5278E1" w14:textId="4DB932DC" w:rsidR="005C3BF0" w:rsidRPr="00D331A1" w:rsidRDefault="005C3BF0" w:rsidP="005C3BF0">
            <w:pPr>
              <w:pStyle w:val="ListParagraph"/>
              <w:spacing w:after="160" w:line="259" w:lineRule="auto"/>
              <w:ind w:left="360"/>
              <w:jc w:val="both"/>
              <w:rPr>
                <w:sz w:val="18"/>
                <w:szCs w:val="18"/>
              </w:rPr>
            </w:pPr>
            <w:r>
              <w:rPr>
                <w:sz w:val="18"/>
                <w:szCs w:val="18"/>
              </w:rPr>
              <w:t>PIM wa</w:t>
            </w:r>
            <w:r w:rsidRPr="00D01BF7">
              <w:rPr>
                <w:sz w:val="18"/>
                <w:szCs w:val="18"/>
              </w:rPr>
              <w:t>s closed</w:t>
            </w:r>
          </w:p>
        </w:tc>
        <w:tc>
          <w:tcPr>
            <w:tcW w:w="4569" w:type="dxa"/>
          </w:tcPr>
          <w:p w14:paraId="0FF442D5"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the current definition of requirements for the Alt SPID and Last Alt SPID fields as well as SPID deletion validations are deemed to be “not clear”, then the TOSC should identify/clarify requirements in a NANC Change Order and schedule the Change Order in a future Industry release.</w:t>
            </w:r>
          </w:p>
          <w:p w14:paraId="28B498DB" w14:textId="77777777" w:rsidR="005C3BF0" w:rsidRPr="00D331A1" w:rsidRDefault="005C3BF0" w:rsidP="005C3BF0">
            <w:pPr>
              <w:jc w:val="both"/>
              <w:rPr>
                <w:sz w:val="18"/>
                <w:szCs w:val="18"/>
              </w:rPr>
            </w:pPr>
          </w:p>
          <w:p w14:paraId="52FAEF6E" w14:textId="77777777" w:rsidR="005C3BF0" w:rsidRPr="00D331A1" w:rsidRDefault="005C3BF0" w:rsidP="005C3BF0">
            <w:pPr>
              <w:jc w:val="both"/>
              <w:rPr>
                <w:b/>
                <w:sz w:val="18"/>
                <w:szCs w:val="18"/>
              </w:rPr>
            </w:pPr>
            <w:r w:rsidRPr="00D331A1">
              <w:rPr>
                <w:b/>
                <w:sz w:val="18"/>
                <w:szCs w:val="18"/>
              </w:rPr>
              <w:t>Final Resolution:</w:t>
            </w:r>
          </w:p>
          <w:p w14:paraId="3358DB3B" w14:textId="544E6A1F" w:rsidR="005C3BF0" w:rsidRPr="00D331A1" w:rsidRDefault="005C3BF0" w:rsidP="005C3BF0">
            <w:pPr>
              <w:jc w:val="both"/>
              <w:rPr>
                <w:sz w:val="18"/>
                <w:szCs w:val="18"/>
              </w:rPr>
            </w:pPr>
            <w:r w:rsidRPr="00D331A1">
              <w:rPr>
                <w:sz w:val="18"/>
                <w:szCs w:val="18"/>
              </w:rPr>
              <w:t xml:space="preserve">This issue resulted in the creation and acceptance of a NANC Change Order.  For further </w:t>
            </w:r>
            <w:proofErr w:type="gramStart"/>
            <w:r w:rsidRPr="00D331A1">
              <w:rPr>
                <w:sz w:val="18"/>
                <w:szCs w:val="18"/>
              </w:rPr>
              <w:t>detail</w:t>
            </w:r>
            <w:proofErr w:type="gramEnd"/>
            <w:r w:rsidRPr="00D331A1">
              <w:rPr>
                <w:sz w:val="18"/>
                <w:szCs w:val="18"/>
              </w:rPr>
              <w:t>, refer to the NANC Change Order(s) identified in the Related Documents field below.</w:t>
            </w:r>
          </w:p>
        </w:tc>
        <w:tc>
          <w:tcPr>
            <w:tcW w:w="1048" w:type="dxa"/>
          </w:tcPr>
          <w:p w14:paraId="72DF3FD2" w14:textId="50015ACB" w:rsidR="005C3BF0" w:rsidRPr="00D331A1" w:rsidRDefault="005C3BF0" w:rsidP="005C3BF0">
            <w:pPr>
              <w:jc w:val="center"/>
              <w:rPr>
                <w:sz w:val="18"/>
                <w:szCs w:val="18"/>
              </w:rPr>
            </w:pPr>
            <w:r w:rsidRPr="00D331A1">
              <w:rPr>
                <w:sz w:val="18"/>
                <w:szCs w:val="18"/>
              </w:rPr>
              <w:t>LNPA TOSC</w:t>
            </w:r>
          </w:p>
        </w:tc>
        <w:tc>
          <w:tcPr>
            <w:tcW w:w="1145" w:type="dxa"/>
          </w:tcPr>
          <w:p w14:paraId="79A04FE0" w14:textId="5F04F470" w:rsidR="005C3BF0" w:rsidRPr="00D331A1" w:rsidRDefault="005C3BF0" w:rsidP="005C3BF0">
            <w:pPr>
              <w:jc w:val="center"/>
              <w:rPr>
                <w:sz w:val="18"/>
                <w:szCs w:val="18"/>
              </w:rPr>
            </w:pPr>
            <w:r w:rsidRPr="00D331A1">
              <w:rPr>
                <w:sz w:val="18"/>
                <w:szCs w:val="18"/>
              </w:rPr>
              <w:t>6/2/2020</w:t>
            </w:r>
          </w:p>
        </w:tc>
        <w:tc>
          <w:tcPr>
            <w:tcW w:w="1320" w:type="dxa"/>
          </w:tcPr>
          <w:p w14:paraId="1625367E" w14:textId="57274773" w:rsidR="005C3BF0" w:rsidRPr="00D331A1" w:rsidRDefault="005C3BF0" w:rsidP="005C3BF0">
            <w:pPr>
              <w:jc w:val="center"/>
              <w:rPr>
                <w:sz w:val="18"/>
                <w:szCs w:val="18"/>
              </w:rPr>
            </w:pPr>
            <w:r w:rsidRPr="00D331A1">
              <w:rPr>
                <w:sz w:val="18"/>
                <w:szCs w:val="18"/>
              </w:rPr>
              <w:t>Closed</w:t>
            </w:r>
          </w:p>
        </w:tc>
      </w:tr>
      <w:tr w:rsidR="005C3BF0" w:rsidRPr="00F37CC9" w14:paraId="4A223F22" w14:textId="77777777" w:rsidTr="001B2CC6">
        <w:tc>
          <w:tcPr>
            <w:tcW w:w="713" w:type="dxa"/>
          </w:tcPr>
          <w:p w14:paraId="4F71C581" w14:textId="7DA31DEA" w:rsidR="005C3BF0" w:rsidRPr="002B5252" w:rsidRDefault="005C3BF0" w:rsidP="005C3BF0">
            <w:pPr>
              <w:jc w:val="center"/>
              <w:rPr>
                <w:sz w:val="18"/>
                <w:szCs w:val="18"/>
              </w:rPr>
            </w:pPr>
            <w:hyperlink r:id="rId58" w:history="1">
              <w:r w:rsidRPr="00CC551E">
                <w:rPr>
                  <w:rStyle w:val="Hyperlink"/>
                  <w:sz w:val="18"/>
                  <w:szCs w:val="18"/>
                </w:rPr>
                <w:t>PIM 120</w:t>
              </w:r>
            </w:hyperlink>
          </w:p>
        </w:tc>
        <w:tc>
          <w:tcPr>
            <w:tcW w:w="882" w:type="dxa"/>
          </w:tcPr>
          <w:p w14:paraId="5AB2B643" w14:textId="77777777" w:rsidR="005C3BF0" w:rsidRPr="002B5252" w:rsidRDefault="005C3BF0" w:rsidP="005C3BF0">
            <w:pPr>
              <w:rPr>
                <w:sz w:val="18"/>
                <w:szCs w:val="18"/>
              </w:rPr>
            </w:pPr>
            <w:r w:rsidRPr="002B5252">
              <w:rPr>
                <w:sz w:val="18"/>
                <w:szCs w:val="18"/>
              </w:rPr>
              <w:t>09/11/19</w:t>
            </w:r>
          </w:p>
        </w:tc>
        <w:tc>
          <w:tcPr>
            <w:tcW w:w="1145" w:type="dxa"/>
          </w:tcPr>
          <w:p w14:paraId="1506FE5C"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858D6FA" w14:textId="77777777" w:rsidR="005C3BF0" w:rsidRPr="00D331A1" w:rsidRDefault="005C3BF0" w:rsidP="005C3BF0">
            <w:pPr>
              <w:rPr>
                <w:sz w:val="18"/>
                <w:szCs w:val="18"/>
              </w:rPr>
            </w:pPr>
            <w:proofErr w:type="spellStart"/>
            <w:r w:rsidRPr="00D331A1">
              <w:rPr>
                <w:sz w:val="18"/>
                <w:szCs w:val="18"/>
              </w:rPr>
              <w:t>altSPIDs</w:t>
            </w:r>
            <w:proofErr w:type="spellEnd"/>
            <w:r w:rsidRPr="00D331A1">
              <w:rPr>
                <w:sz w:val="18"/>
                <w:szCs w:val="18"/>
              </w:rPr>
              <w:t xml:space="preserve"> v2 - The Alternate SPID attribute was introduced in NANC 399 in Release 3.3. </w:t>
            </w:r>
          </w:p>
          <w:p w14:paraId="133C2092" w14:textId="77777777" w:rsidR="005C3BF0" w:rsidRPr="00D331A1" w:rsidRDefault="005C3BF0" w:rsidP="005C3BF0">
            <w:pPr>
              <w:rPr>
                <w:sz w:val="18"/>
                <w:szCs w:val="18"/>
              </w:rPr>
            </w:pPr>
            <w:r w:rsidRPr="00D331A1">
              <w:rPr>
                <w:sz w:val="18"/>
                <w:szCs w:val="18"/>
              </w:rPr>
              <w:t>The Last Alternate SPID attribute was then added in NANC 438 in Release 3.3.4.</w:t>
            </w:r>
          </w:p>
          <w:p w14:paraId="04BA3C29" w14:textId="77777777" w:rsidR="005C3BF0" w:rsidRPr="00D331A1" w:rsidRDefault="005C3BF0" w:rsidP="005C3BF0">
            <w:pPr>
              <w:rPr>
                <w:sz w:val="18"/>
                <w:szCs w:val="18"/>
              </w:rPr>
            </w:pPr>
            <w:r w:rsidRPr="00D331A1">
              <w:rPr>
                <w:sz w:val="18"/>
                <w:szCs w:val="18"/>
              </w:rPr>
              <w:t xml:space="preserve">During transition, iconectiv noticed that </w:t>
            </w:r>
            <w:proofErr w:type="gramStart"/>
            <w:r w:rsidRPr="00D331A1">
              <w:rPr>
                <w:sz w:val="18"/>
                <w:szCs w:val="18"/>
              </w:rPr>
              <w:t>a number of</w:t>
            </w:r>
            <w:proofErr w:type="gramEnd"/>
            <w:r w:rsidRPr="00D331A1">
              <w:rPr>
                <w:sz w:val="18"/>
                <w:szCs w:val="18"/>
              </w:rPr>
              <w:t xml:space="preserve"> </w:t>
            </w:r>
            <w:proofErr w:type="spellStart"/>
            <w:r w:rsidRPr="00D331A1">
              <w:rPr>
                <w:sz w:val="18"/>
                <w:szCs w:val="18"/>
              </w:rPr>
              <w:t>altSPIDs</w:t>
            </w:r>
            <w:proofErr w:type="spellEnd"/>
            <w:r w:rsidRPr="00D331A1">
              <w:rPr>
                <w:sz w:val="18"/>
                <w:szCs w:val="18"/>
              </w:rPr>
              <w:t xml:space="preserve"> were not or never used in the NPAC database, not in the </w:t>
            </w:r>
            <w:proofErr w:type="spellStart"/>
            <w:r w:rsidRPr="00D331A1">
              <w:rPr>
                <w:sz w:val="18"/>
                <w:szCs w:val="18"/>
              </w:rPr>
              <w:t>altSPID</w:t>
            </w:r>
            <w:proofErr w:type="spellEnd"/>
            <w:r w:rsidRPr="00D331A1">
              <w:rPr>
                <w:sz w:val="18"/>
                <w:szCs w:val="18"/>
              </w:rPr>
              <w:t xml:space="preserve"> or last </w:t>
            </w:r>
            <w:proofErr w:type="spellStart"/>
            <w:r w:rsidRPr="00D331A1">
              <w:rPr>
                <w:sz w:val="18"/>
                <w:szCs w:val="18"/>
              </w:rPr>
              <w:t>altSPID</w:t>
            </w:r>
            <w:proofErr w:type="spellEnd"/>
            <w:r w:rsidRPr="00D331A1">
              <w:rPr>
                <w:sz w:val="18"/>
                <w:szCs w:val="18"/>
              </w:rPr>
              <w:t xml:space="preserve"> fields on Subscription Versions or NPBs. </w:t>
            </w:r>
          </w:p>
          <w:p w14:paraId="2B31D44E" w14:textId="77777777" w:rsidR="005C3BF0" w:rsidRPr="00D331A1" w:rsidRDefault="005C3BF0" w:rsidP="005C3BF0">
            <w:pPr>
              <w:rPr>
                <w:sz w:val="18"/>
                <w:szCs w:val="18"/>
              </w:rPr>
            </w:pPr>
            <w:r w:rsidRPr="00D331A1">
              <w:rPr>
                <w:sz w:val="18"/>
                <w:szCs w:val="18"/>
              </w:rPr>
              <w:t xml:space="preserve">iconectiv had solicited Users for their </w:t>
            </w:r>
            <w:proofErr w:type="spellStart"/>
            <w:r w:rsidRPr="00D331A1">
              <w:rPr>
                <w:sz w:val="18"/>
                <w:szCs w:val="18"/>
              </w:rPr>
              <w:t>altSPIDs</w:t>
            </w:r>
            <w:proofErr w:type="spellEnd"/>
            <w:r w:rsidRPr="00D331A1">
              <w:rPr>
                <w:sz w:val="18"/>
                <w:szCs w:val="18"/>
              </w:rPr>
              <w:t xml:space="preserve"> during onboarding. This was done via a separate form to be filled out with their Transition User Agreement (TUA). Because the incumbent did not provide copies of registration forms when service providers requested </w:t>
            </w:r>
            <w:proofErr w:type="spellStart"/>
            <w:r w:rsidRPr="00D331A1">
              <w:rPr>
                <w:sz w:val="18"/>
                <w:szCs w:val="18"/>
              </w:rPr>
              <w:t>altSPIDs</w:t>
            </w:r>
            <w:proofErr w:type="spellEnd"/>
            <w:r w:rsidRPr="00D331A1">
              <w:rPr>
                <w:sz w:val="18"/>
                <w:szCs w:val="18"/>
              </w:rPr>
              <w:t xml:space="preserve">, iconectiv relied on Users providing feedback. The result was very little feedback from service providers on what </w:t>
            </w:r>
            <w:proofErr w:type="spellStart"/>
            <w:r w:rsidRPr="00D331A1">
              <w:rPr>
                <w:sz w:val="18"/>
                <w:szCs w:val="18"/>
              </w:rPr>
              <w:t>altSPIDs</w:t>
            </w:r>
            <w:proofErr w:type="spellEnd"/>
            <w:r w:rsidRPr="00D331A1">
              <w:rPr>
                <w:sz w:val="18"/>
                <w:szCs w:val="18"/>
              </w:rPr>
              <w:t xml:space="preserve"> they use or requested to be created in the past. After further research, iconectiv noticed that a significant portion of </w:t>
            </w:r>
            <w:proofErr w:type="spellStart"/>
            <w:r w:rsidRPr="00D331A1">
              <w:rPr>
                <w:sz w:val="18"/>
                <w:szCs w:val="18"/>
              </w:rPr>
              <w:t>altSPIDs</w:t>
            </w:r>
            <w:proofErr w:type="spellEnd"/>
            <w:r w:rsidRPr="00D331A1">
              <w:rPr>
                <w:sz w:val="18"/>
                <w:szCs w:val="18"/>
              </w:rPr>
              <w:t xml:space="preserve"> in the regional database are not used/were never used and therefore are candidates to be removed.</w:t>
            </w:r>
          </w:p>
          <w:p w14:paraId="6F557595" w14:textId="77777777" w:rsidR="005C3BF0" w:rsidRPr="00D331A1" w:rsidRDefault="005C3BF0" w:rsidP="005C3BF0">
            <w:pPr>
              <w:rPr>
                <w:sz w:val="18"/>
                <w:szCs w:val="18"/>
              </w:rPr>
            </w:pPr>
          </w:p>
          <w:p w14:paraId="44607201" w14:textId="77777777" w:rsidR="005C3BF0" w:rsidRPr="00D331A1" w:rsidRDefault="005C3BF0" w:rsidP="005C3BF0">
            <w:pPr>
              <w:rPr>
                <w:sz w:val="18"/>
                <w:szCs w:val="18"/>
              </w:rPr>
            </w:pPr>
            <w:r w:rsidRPr="00D331A1">
              <w:rPr>
                <w:sz w:val="18"/>
                <w:szCs w:val="18"/>
              </w:rPr>
              <w:t>9/11/18 LNPA TOSC Meeting</w:t>
            </w:r>
          </w:p>
          <w:p w14:paraId="5A30F380" w14:textId="5FC0AE3B" w:rsidR="005C3BF0" w:rsidRPr="00D331A1" w:rsidRDefault="005C3BF0" w:rsidP="005C3BF0">
            <w:pPr>
              <w:pStyle w:val="ListParagraph"/>
              <w:numPr>
                <w:ilvl w:val="0"/>
                <w:numId w:val="29"/>
              </w:numPr>
              <w:rPr>
                <w:sz w:val="18"/>
                <w:szCs w:val="18"/>
              </w:rPr>
            </w:pPr>
            <w:r w:rsidRPr="00D331A1">
              <w:rPr>
                <w:sz w:val="18"/>
                <w:szCs w:val="18"/>
              </w:rPr>
              <w:t>Draft PIM was reviewed, accepted and assigned #101</w:t>
            </w:r>
          </w:p>
          <w:p w14:paraId="6BA4ADC8" w14:textId="77777777" w:rsidR="005C3BF0" w:rsidRPr="00D331A1" w:rsidRDefault="005C3BF0" w:rsidP="005C3BF0">
            <w:pPr>
              <w:rPr>
                <w:sz w:val="18"/>
                <w:szCs w:val="18"/>
              </w:rPr>
            </w:pPr>
            <w:r w:rsidRPr="00D331A1">
              <w:rPr>
                <w:sz w:val="18"/>
                <w:szCs w:val="18"/>
              </w:rPr>
              <w:t>10/10/18 – LNPA TOSC Meeting</w:t>
            </w:r>
          </w:p>
          <w:p w14:paraId="1323EA14" w14:textId="45440F1B" w:rsidR="005C3BF0" w:rsidRPr="00D331A1" w:rsidRDefault="005C3BF0" w:rsidP="005C3BF0">
            <w:pPr>
              <w:pStyle w:val="ListParagraph"/>
              <w:numPr>
                <w:ilvl w:val="0"/>
                <w:numId w:val="29"/>
              </w:numPr>
              <w:rPr>
                <w:sz w:val="18"/>
                <w:szCs w:val="18"/>
              </w:rPr>
            </w:pPr>
            <w:r w:rsidRPr="00D331A1">
              <w:rPr>
                <w:sz w:val="18"/>
                <w:szCs w:val="18"/>
              </w:rPr>
              <w:t>Update on cleanup efforts was provided by PE</w:t>
            </w:r>
          </w:p>
          <w:p w14:paraId="5F044996" w14:textId="77777777" w:rsidR="005C3BF0" w:rsidRPr="00D331A1" w:rsidRDefault="005C3BF0" w:rsidP="005C3BF0">
            <w:pPr>
              <w:rPr>
                <w:sz w:val="18"/>
                <w:szCs w:val="18"/>
              </w:rPr>
            </w:pPr>
          </w:p>
          <w:p w14:paraId="77A2B06E" w14:textId="058324B5" w:rsidR="005C3BF0" w:rsidRPr="002D526C" w:rsidRDefault="005C3BF0" w:rsidP="005C3BF0">
            <w:pPr>
              <w:rPr>
                <w:sz w:val="18"/>
                <w:szCs w:val="18"/>
              </w:rPr>
            </w:pPr>
            <w:r w:rsidRPr="002D526C">
              <w:rPr>
                <w:sz w:val="18"/>
                <w:szCs w:val="18"/>
              </w:rPr>
              <w:t xml:space="preserve"> </w:t>
            </w:r>
          </w:p>
        </w:tc>
        <w:tc>
          <w:tcPr>
            <w:tcW w:w="4569" w:type="dxa"/>
          </w:tcPr>
          <w:p w14:paraId="37576D5D"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iconectiv will first send a notification to the Cross Regional mailing list. The notification will inform the Service Providers that iconectiv posted a list of unused </w:t>
            </w:r>
            <w:proofErr w:type="spellStart"/>
            <w:r w:rsidRPr="00D331A1">
              <w:rPr>
                <w:sz w:val="18"/>
                <w:szCs w:val="18"/>
              </w:rPr>
              <w:t>altSPIDs</w:t>
            </w:r>
            <w:proofErr w:type="spellEnd"/>
            <w:r w:rsidRPr="00D331A1">
              <w:rPr>
                <w:sz w:val="18"/>
                <w:szCs w:val="18"/>
              </w:rPr>
              <w:t xml:space="preserve"> to the iconectiv Customer Portal. </w:t>
            </w:r>
          </w:p>
          <w:p w14:paraId="300B56F0" w14:textId="77777777" w:rsidR="005C3BF0" w:rsidRPr="00D331A1" w:rsidRDefault="005C3BF0" w:rsidP="005C3BF0">
            <w:pPr>
              <w:jc w:val="both"/>
              <w:rPr>
                <w:sz w:val="18"/>
                <w:szCs w:val="18"/>
              </w:rPr>
            </w:pPr>
          </w:p>
          <w:p w14:paraId="3E12F9F9" w14:textId="77777777" w:rsidR="005C3BF0" w:rsidRPr="00D331A1" w:rsidRDefault="005C3BF0" w:rsidP="005C3BF0">
            <w:pPr>
              <w:jc w:val="both"/>
              <w:rPr>
                <w:sz w:val="18"/>
                <w:szCs w:val="18"/>
              </w:rPr>
            </w:pPr>
            <w:r w:rsidRPr="00D331A1">
              <w:rPr>
                <w:sz w:val="18"/>
                <w:szCs w:val="18"/>
              </w:rPr>
              <w:t xml:space="preserve">Service Providers will then have an opportunity to review the listing and, if necessary, provide any feedback within three weeks. </w:t>
            </w:r>
          </w:p>
          <w:p w14:paraId="790C958D" w14:textId="77777777" w:rsidR="005C3BF0" w:rsidRPr="00D331A1" w:rsidRDefault="005C3BF0" w:rsidP="005C3BF0">
            <w:pPr>
              <w:jc w:val="both"/>
              <w:rPr>
                <w:sz w:val="18"/>
                <w:szCs w:val="18"/>
              </w:rPr>
            </w:pPr>
            <w:r w:rsidRPr="00D331A1">
              <w:rPr>
                <w:sz w:val="18"/>
                <w:szCs w:val="18"/>
              </w:rPr>
              <w:t xml:space="preserve">If a Service Provider observes an </w:t>
            </w:r>
            <w:proofErr w:type="spellStart"/>
            <w:r w:rsidRPr="00D331A1">
              <w:rPr>
                <w:sz w:val="18"/>
                <w:szCs w:val="18"/>
              </w:rPr>
              <w:t>altSPID</w:t>
            </w:r>
            <w:proofErr w:type="spellEnd"/>
            <w:r w:rsidRPr="00D331A1">
              <w:rPr>
                <w:sz w:val="18"/>
                <w:szCs w:val="18"/>
              </w:rPr>
              <w:t xml:space="preserve"> that their company previously requested to be created and intended to </w:t>
            </w:r>
            <w:proofErr w:type="gramStart"/>
            <w:r w:rsidRPr="00D331A1">
              <w:rPr>
                <w:sz w:val="18"/>
                <w:szCs w:val="18"/>
              </w:rPr>
              <w:t>use, but</w:t>
            </w:r>
            <w:proofErr w:type="gramEnd"/>
            <w:r w:rsidRPr="00D331A1">
              <w:rPr>
                <w:sz w:val="18"/>
                <w:szCs w:val="18"/>
              </w:rPr>
              <w:t xml:space="preserve"> did not denote this on their Onboarding Form and have not used it in the past (not on any existing NPAC records), the Service Provider should inform iconectiv. </w:t>
            </w:r>
          </w:p>
          <w:p w14:paraId="72D24917" w14:textId="77777777" w:rsidR="005C3BF0" w:rsidRPr="00D331A1" w:rsidRDefault="005C3BF0" w:rsidP="005C3BF0">
            <w:pPr>
              <w:jc w:val="both"/>
              <w:rPr>
                <w:sz w:val="18"/>
                <w:szCs w:val="18"/>
              </w:rPr>
            </w:pPr>
          </w:p>
          <w:p w14:paraId="084AF5C3" w14:textId="77777777" w:rsidR="005C3BF0" w:rsidRPr="00D331A1" w:rsidRDefault="005C3BF0" w:rsidP="005C3BF0">
            <w:pPr>
              <w:jc w:val="both"/>
              <w:rPr>
                <w:sz w:val="18"/>
                <w:szCs w:val="18"/>
              </w:rPr>
            </w:pPr>
            <w:r w:rsidRPr="00D331A1">
              <w:rPr>
                <w:sz w:val="18"/>
                <w:szCs w:val="18"/>
              </w:rPr>
              <w:t xml:space="preserve">If no feedback is given during those three weeks, the unused </w:t>
            </w:r>
            <w:proofErr w:type="spellStart"/>
            <w:r w:rsidRPr="00D331A1">
              <w:rPr>
                <w:sz w:val="18"/>
                <w:szCs w:val="18"/>
              </w:rPr>
              <w:t>altSPIDs</w:t>
            </w:r>
            <w:proofErr w:type="spellEnd"/>
            <w:r w:rsidRPr="00D331A1">
              <w:rPr>
                <w:sz w:val="18"/>
                <w:szCs w:val="18"/>
              </w:rPr>
              <w:t xml:space="preserve"> will be removed from the NPAC database. </w:t>
            </w:r>
          </w:p>
          <w:p w14:paraId="3EC2FDCD" w14:textId="77777777" w:rsidR="005C3BF0" w:rsidRPr="00D331A1" w:rsidRDefault="005C3BF0" w:rsidP="005C3BF0">
            <w:pPr>
              <w:jc w:val="both"/>
              <w:rPr>
                <w:sz w:val="18"/>
                <w:szCs w:val="18"/>
              </w:rPr>
            </w:pPr>
          </w:p>
          <w:p w14:paraId="598F71A5" w14:textId="77777777" w:rsidR="005C3BF0" w:rsidRPr="00D331A1" w:rsidRDefault="005C3BF0" w:rsidP="005C3BF0">
            <w:pPr>
              <w:jc w:val="both"/>
              <w:rPr>
                <w:sz w:val="18"/>
                <w:szCs w:val="18"/>
              </w:rPr>
            </w:pPr>
            <w:r w:rsidRPr="00D331A1">
              <w:rPr>
                <w:sz w:val="18"/>
                <w:szCs w:val="18"/>
              </w:rPr>
              <w:t xml:space="preserve">The exact deadline dates will be specified in the notification.  </w:t>
            </w:r>
          </w:p>
          <w:p w14:paraId="6F07AE6A" w14:textId="77777777" w:rsidR="005C3BF0" w:rsidRPr="00D331A1" w:rsidRDefault="005C3BF0" w:rsidP="005C3BF0">
            <w:pPr>
              <w:jc w:val="both"/>
              <w:rPr>
                <w:sz w:val="18"/>
                <w:szCs w:val="18"/>
              </w:rPr>
            </w:pPr>
          </w:p>
          <w:p w14:paraId="14BB12CB" w14:textId="77777777" w:rsidR="005C3BF0" w:rsidRPr="00D331A1" w:rsidRDefault="005C3BF0" w:rsidP="005C3BF0">
            <w:pPr>
              <w:jc w:val="both"/>
              <w:rPr>
                <w:sz w:val="18"/>
                <w:szCs w:val="18"/>
              </w:rPr>
            </w:pPr>
            <w:r w:rsidRPr="00D331A1">
              <w:rPr>
                <w:b/>
                <w:sz w:val="18"/>
                <w:szCs w:val="18"/>
              </w:rPr>
              <w:t>Final Resolution</w:t>
            </w:r>
            <w:proofErr w:type="gramStart"/>
            <w:r w:rsidRPr="00D331A1">
              <w:rPr>
                <w:b/>
                <w:sz w:val="18"/>
                <w:szCs w:val="18"/>
              </w:rPr>
              <w:t>:</w:t>
            </w:r>
            <w:r w:rsidRPr="00D331A1">
              <w:rPr>
                <w:sz w:val="18"/>
                <w:szCs w:val="18"/>
              </w:rPr>
              <w:t xml:space="preserve">  Unused</w:t>
            </w:r>
            <w:proofErr w:type="gramEnd"/>
            <w:r w:rsidRPr="00D331A1">
              <w:rPr>
                <w:sz w:val="18"/>
                <w:szCs w:val="18"/>
              </w:rPr>
              <w:t xml:space="preserve"> </w:t>
            </w:r>
            <w:proofErr w:type="spellStart"/>
            <w:r w:rsidRPr="00D331A1">
              <w:rPr>
                <w:sz w:val="18"/>
                <w:szCs w:val="18"/>
              </w:rPr>
              <w:t>altSPIDs</w:t>
            </w:r>
            <w:proofErr w:type="spellEnd"/>
            <w:r w:rsidRPr="00D331A1">
              <w:rPr>
                <w:sz w:val="18"/>
                <w:szCs w:val="18"/>
              </w:rPr>
              <w:t>, not present on any Subscription Versions or NPBs, were removed from the NPAC regional databases</w:t>
            </w:r>
          </w:p>
        </w:tc>
        <w:tc>
          <w:tcPr>
            <w:tcW w:w="1048" w:type="dxa"/>
          </w:tcPr>
          <w:p w14:paraId="67CCBA01" w14:textId="77777777" w:rsidR="005C3BF0" w:rsidRPr="00D331A1" w:rsidRDefault="005C3BF0" w:rsidP="005C3BF0">
            <w:pPr>
              <w:jc w:val="center"/>
              <w:rPr>
                <w:sz w:val="18"/>
                <w:szCs w:val="18"/>
              </w:rPr>
            </w:pPr>
            <w:r w:rsidRPr="00D331A1">
              <w:rPr>
                <w:sz w:val="18"/>
                <w:szCs w:val="18"/>
              </w:rPr>
              <w:t>LNPA TOSC</w:t>
            </w:r>
          </w:p>
        </w:tc>
        <w:tc>
          <w:tcPr>
            <w:tcW w:w="1145" w:type="dxa"/>
          </w:tcPr>
          <w:p w14:paraId="3408A469" w14:textId="77777777" w:rsidR="005C3BF0" w:rsidRPr="00D331A1" w:rsidRDefault="005C3BF0" w:rsidP="005C3BF0">
            <w:pPr>
              <w:jc w:val="center"/>
              <w:rPr>
                <w:sz w:val="18"/>
                <w:szCs w:val="18"/>
              </w:rPr>
            </w:pPr>
            <w:r w:rsidRPr="00D331A1">
              <w:rPr>
                <w:sz w:val="18"/>
                <w:szCs w:val="18"/>
              </w:rPr>
              <w:t>12/31/18</w:t>
            </w:r>
          </w:p>
        </w:tc>
        <w:tc>
          <w:tcPr>
            <w:tcW w:w="1320" w:type="dxa"/>
          </w:tcPr>
          <w:p w14:paraId="4A982723" w14:textId="77777777" w:rsidR="005C3BF0" w:rsidRPr="00D331A1" w:rsidRDefault="005C3BF0" w:rsidP="005C3BF0">
            <w:pPr>
              <w:jc w:val="center"/>
              <w:rPr>
                <w:sz w:val="18"/>
                <w:szCs w:val="18"/>
              </w:rPr>
            </w:pPr>
            <w:r w:rsidRPr="00D331A1">
              <w:rPr>
                <w:sz w:val="18"/>
                <w:szCs w:val="18"/>
              </w:rPr>
              <w:t>Closed</w:t>
            </w:r>
          </w:p>
        </w:tc>
      </w:tr>
      <w:tr w:rsidR="005C3BF0" w:rsidRPr="00F37CC9" w14:paraId="167A3B0F" w14:textId="77777777" w:rsidTr="001B2CC6">
        <w:tc>
          <w:tcPr>
            <w:tcW w:w="713" w:type="dxa"/>
          </w:tcPr>
          <w:p w14:paraId="1EDCD7E4" w14:textId="5EF6F0F8" w:rsidR="005C3BF0" w:rsidRPr="002B5252" w:rsidRDefault="005C3BF0" w:rsidP="005C3BF0">
            <w:pPr>
              <w:jc w:val="center"/>
              <w:rPr>
                <w:sz w:val="18"/>
                <w:szCs w:val="18"/>
              </w:rPr>
            </w:pPr>
            <w:hyperlink r:id="rId59" w:history="1">
              <w:r w:rsidRPr="00CC551E">
                <w:rPr>
                  <w:rStyle w:val="Hyperlink"/>
                  <w:sz w:val="18"/>
                  <w:szCs w:val="18"/>
                </w:rPr>
                <w:t>PIM 119</w:t>
              </w:r>
            </w:hyperlink>
          </w:p>
        </w:tc>
        <w:tc>
          <w:tcPr>
            <w:tcW w:w="882" w:type="dxa"/>
          </w:tcPr>
          <w:p w14:paraId="195305D2" w14:textId="77777777" w:rsidR="005C3BF0" w:rsidRPr="002B5252" w:rsidRDefault="005C3BF0" w:rsidP="005C3BF0">
            <w:pPr>
              <w:rPr>
                <w:sz w:val="18"/>
                <w:szCs w:val="18"/>
              </w:rPr>
            </w:pPr>
            <w:r w:rsidRPr="002B5252">
              <w:rPr>
                <w:sz w:val="18"/>
                <w:szCs w:val="18"/>
              </w:rPr>
              <w:t>09/11/19</w:t>
            </w:r>
          </w:p>
        </w:tc>
        <w:tc>
          <w:tcPr>
            <w:tcW w:w="1145" w:type="dxa"/>
          </w:tcPr>
          <w:p w14:paraId="2113016A"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D6772CB" w14:textId="5C266792" w:rsidR="005C3BF0" w:rsidRPr="00D331A1" w:rsidRDefault="005C3BF0" w:rsidP="005C3BF0">
            <w:pPr>
              <w:rPr>
                <w:sz w:val="18"/>
                <w:szCs w:val="18"/>
              </w:rPr>
            </w:pPr>
            <w:r w:rsidRPr="00D331A1">
              <w:rPr>
                <w:sz w:val="18"/>
                <w:szCs w:val="18"/>
              </w:rPr>
              <w:t xml:space="preserve">Reference Data Updates for New NPA-NXXs v3 - The NPA-NXX Create will be rejected if the ownership information is not present in the NPAC SMS industry reference data.   Service Providers sometimes experience NPA-NXX Create rejections when they attempt to </w:t>
            </w:r>
            <w:proofErr w:type="gramStart"/>
            <w:r w:rsidRPr="00D331A1">
              <w:rPr>
                <w:sz w:val="18"/>
                <w:szCs w:val="18"/>
              </w:rPr>
              <w:t>open up</w:t>
            </w:r>
            <w:proofErr w:type="gramEnd"/>
            <w:r w:rsidRPr="00D331A1">
              <w:rPr>
                <w:sz w:val="18"/>
                <w:szCs w:val="18"/>
              </w:rPr>
              <w:t xml:space="preserve"> the NPA-NXX for portability in the NPAC within industry defined guidelines, but ownership information is not present in the NPAC SMS industry reference data.  This causes calls to the help desk and workarounds to get the proper NPA-NXX ownership reference data loaded so the NPA-NXX Create (opens an NPA-NXX for portability) will not fail.</w:t>
            </w:r>
          </w:p>
          <w:p w14:paraId="06B90F2C" w14:textId="3F7D36CC" w:rsidR="005C3BF0" w:rsidRPr="00D331A1" w:rsidRDefault="005C3BF0" w:rsidP="005C3BF0">
            <w:pPr>
              <w:rPr>
                <w:sz w:val="18"/>
                <w:szCs w:val="18"/>
              </w:rPr>
            </w:pPr>
          </w:p>
          <w:p w14:paraId="3E8DC173" w14:textId="5F746C1F" w:rsidR="005C3BF0" w:rsidRPr="00D331A1" w:rsidRDefault="005C3BF0" w:rsidP="005C3BF0">
            <w:pPr>
              <w:rPr>
                <w:sz w:val="18"/>
                <w:szCs w:val="18"/>
              </w:rPr>
            </w:pPr>
            <w:r w:rsidRPr="00D331A1">
              <w:rPr>
                <w:sz w:val="18"/>
                <w:szCs w:val="18"/>
              </w:rPr>
              <w:t>9/11/18 LNPA TOSC Meeting</w:t>
            </w:r>
          </w:p>
          <w:p w14:paraId="5F433E85" w14:textId="77777777" w:rsidR="005C3BF0" w:rsidRPr="00D331A1" w:rsidRDefault="005C3BF0" w:rsidP="005C3BF0">
            <w:pPr>
              <w:pStyle w:val="ListParagraph"/>
              <w:numPr>
                <w:ilvl w:val="0"/>
                <w:numId w:val="25"/>
              </w:numPr>
              <w:rPr>
                <w:sz w:val="18"/>
                <w:szCs w:val="18"/>
              </w:rPr>
            </w:pPr>
            <w:r w:rsidRPr="00D331A1">
              <w:rPr>
                <w:sz w:val="18"/>
                <w:szCs w:val="18"/>
              </w:rPr>
              <w:t>Action Item 07102018-02:  iconectiv CMA will open a PIM to reconcile the COCAG and FRS requirements regarding adding new codes in the NPAC.</w:t>
            </w:r>
          </w:p>
          <w:p w14:paraId="31C2587F" w14:textId="77777777" w:rsidR="005C3BF0" w:rsidRPr="00D331A1" w:rsidRDefault="005C3BF0" w:rsidP="005C3BF0">
            <w:pPr>
              <w:pStyle w:val="ListParagraph"/>
              <w:numPr>
                <w:ilvl w:val="0"/>
                <w:numId w:val="25"/>
              </w:numPr>
              <w:rPr>
                <w:sz w:val="18"/>
                <w:szCs w:val="18"/>
              </w:rPr>
            </w:pPr>
            <w:r w:rsidRPr="00D331A1">
              <w:rPr>
                <w:sz w:val="18"/>
                <w:szCs w:val="18"/>
              </w:rPr>
              <w:t>Reviewed draft PIM</w:t>
            </w:r>
          </w:p>
          <w:p w14:paraId="07C9D45C" w14:textId="77777777" w:rsidR="005C3BF0" w:rsidRPr="00D331A1" w:rsidRDefault="005C3BF0" w:rsidP="005C3BF0">
            <w:pPr>
              <w:pStyle w:val="ListParagraph"/>
              <w:numPr>
                <w:ilvl w:val="0"/>
                <w:numId w:val="25"/>
              </w:numPr>
              <w:rPr>
                <w:sz w:val="18"/>
                <w:szCs w:val="18"/>
              </w:rPr>
            </w:pPr>
            <w:r w:rsidRPr="00D331A1">
              <w:rPr>
                <w:sz w:val="18"/>
                <w:szCs w:val="18"/>
              </w:rPr>
              <w:t>PIM was accepted and assigned PIM #119</w:t>
            </w:r>
          </w:p>
          <w:p w14:paraId="64E48731" w14:textId="77777777" w:rsidR="005C3BF0" w:rsidRPr="00D331A1" w:rsidRDefault="005C3BF0" w:rsidP="005C3BF0">
            <w:pPr>
              <w:pStyle w:val="ListParagraph"/>
              <w:numPr>
                <w:ilvl w:val="0"/>
                <w:numId w:val="25"/>
              </w:numPr>
              <w:rPr>
                <w:sz w:val="18"/>
                <w:szCs w:val="18"/>
              </w:rPr>
            </w:pPr>
            <w:r w:rsidRPr="00D331A1">
              <w:rPr>
                <w:sz w:val="18"/>
                <w:szCs w:val="18"/>
              </w:rPr>
              <w:t>New Action Item – iconectiv to create a new NANC CO for this PIM</w:t>
            </w:r>
          </w:p>
          <w:p w14:paraId="2E233E5D" w14:textId="77777777" w:rsidR="005C3BF0" w:rsidRPr="00D331A1" w:rsidRDefault="005C3BF0" w:rsidP="005C3BF0">
            <w:pPr>
              <w:rPr>
                <w:sz w:val="18"/>
                <w:szCs w:val="18"/>
              </w:rPr>
            </w:pPr>
            <w:r w:rsidRPr="00D331A1">
              <w:rPr>
                <w:sz w:val="18"/>
                <w:szCs w:val="18"/>
              </w:rPr>
              <w:t>11/6/19 LNPA TOSC Meeting</w:t>
            </w:r>
          </w:p>
          <w:p w14:paraId="77F77380" w14:textId="13B70E14" w:rsidR="005C3BF0" w:rsidRDefault="005C3BF0" w:rsidP="005C3BF0">
            <w:pPr>
              <w:rPr>
                <w:sz w:val="18"/>
                <w:szCs w:val="18"/>
              </w:rPr>
            </w:pPr>
            <w:r w:rsidRPr="00D331A1">
              <w:rPr>
                <w:sz w:val="18"/>
                <w:szCs w:val="18"/>
              </w:rPr>
              <w:t>Draft Change Order Reference Data Updates for new NPA-NXXs was reviewed accepted and assigned #534.</w:t>
            </w:r>
          </w:p>
          <w:p w14:paraId="70A3C6DE" w14:textId="19239129" w:rsidR="005C3BF0" w:rsidRDefault="005C3BF0" w:rsidP="005C3BF0">
            <w:pPr>
              <w:rPr>
                <w:sz w:val="18"/>
                <w:szCs w:val="18"/>
              </w:rPr>
            </w:pPr>
          </w:p>
          <w:p w14:paraId="3490831F" w14:textId="77777777" w:rsidR="005C3BF0" w:rsidRDefault="005C3BF0" w:rsidP="005C3BF0">
            <w:pPr>
              <w:rPr>
                <w:sz w:val="18"/>
                <w:szCs w:val="18"/>
              </w:rPr>
            </w:pPr>
            <w:r>
              <w:rPr>
                <w:sz w:val="18"/>
                <w:szCs w:val="18"/>
              </w:rPr>
              <w:t>6/2/20 LNP Informal Meeting</w:t>
            </w:r>
          </w:p>
          <w:p w14:paraId="1DF43A8C"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0484903D" w14:textId="124937F4" w:rsidR="005C3BF0" w:rsidRPr="00D01BF7" w:rsidRDefault="005C3BF0" w:rsidP="005C3BF0">
            <w:pPr>
              <w:pStyle w:val="ListParagraph"/>
              <w:numPr>
                <w:ilvl w:val="0"/>
                <w:numId w:val="37"/>
              </w:numPr>
              <w:rPr>
                <w:sz w:val="18"/>
                <w:szCs w:val="18"/>
              </w:rPr>
            </w:pPr>
            <w:r w:rsidRPr="00D01BF7">
              <w:rPr>
                <w:sz w:val="18"/>
                <w:szCs w:val="18"/>
              </w:rPr>
              <w:t>PIM was closed</w:t>
            </w:r>
          </w:p>
          <w:p w14:paraId="7129F4DB" w14:textId="31616BBE" w:rsidR="005C3BF0" w:rsidRPr="00D331A1" w:rsidRDefault="005C3BF0" w:rsidP="005C3BF0">
            <w:pPr>
              <w:rPr>
                <w:sz w:val="18"/>
                <w:szCs w:val="18"/>
              </w:rPr>
            </w:pPr>
          </w:p>
        </w:tc>
        <w:tc>
          <w:tcPr>
            <w:tcW w:w="4569" w:type="dxa"/>
          </w:tcPr>
          <w:p w14:paraId="2D56BCC9"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Align appropriate processes or guidelines so users following such processes/guidelines do not experience issues.</w:t>
            </w:r>
          </w:p>
          <w:p w14:paraId="67DFD891" w14:textId="77777777" w:rsidR="005C3BF0" w:rsidRPr="00D331A1" w:rsidRDefault="005C3BF0" w:rsidP="005C3BF0">
            <w:pPr>
              <w:jc w:val="both"/>
              <w:rPr>
                <w:sz w:val="18"/>
                <w:szCs w:val="18"/>
              </w:rPr>
            </w:pPr>
          </w:p>
          <w:p w14:paraId="2DD68201" w14:textId="77777777" w:rsidR="005C3BF0" w:rsidRPr="00D331A1" w:rsidRDefault="005C3BF0" w:rsidP="005C3BF0">
            <w:pPr>
              <w:jc w:val="both"/>
              <w:rPr>
                <w:b/>
                <w:sz w:val="18"/>
                <w:szCs w:val="18"/>
              </w:rPr>
            </w:pPr>
            <w:r w:rsidRPr="00D331A1">
              <w:rPr>
                <w:b/>
                <w:sz w:val="18"/>
                <w:szCs w:val="18"/>
              </w:rPr>
              <w:t>Final Resolution:</w:t>
            </w:r>
          </w:p>
          <w:p w14:paraId="2F86EE3C" w14:textId="77777777" w:rsidR="005C3BF0" w:rsidRPr="00D331A1" w:rsidRDefault="005C3BF0" w:rsidP="005C3BF0">
            <w:pPr>
              <w:jc w:val="both"/>
              <w:rPr>
                <w:b/>
                <w:sz w:val="18"/>
                <w:szCs w:val="18"/>
              </w:rPr>
            </w:pPr>
            <w:r w:rsidRPr="00D331A1">
              <w:rPr>
                <w:sz w:val="18"/>
                <w:szCs w:val="18"/>
              </w:rPr>
              <w:t xml:space="preserve">This issue resulted in the creation and acceptance of a NANC Change Order.  For further </w:t>
            </w:r>
            <w:proofErr w:type="gramStart"/>
            <w:r w:rsidRPr="00D331A1">
              <w:rPr>
                <w:sz w:val="18"/>
                <w:szCs w:val="18"/>
              </w:rPr>
              <w:t>detail</w:t>
            </w:r>
            <w:proofErr w:type="gramEnd"/>
            <w:r w:rsidRPr="00D331A1">
              <w:rPr>
                <w:sz w:val="18"/>
                <w:szCs w:val="18"/>
              </w:rPr>
              <w:t>, refer to the NANC Change Order(s) identified in the Related Documents field below.</w:t>
            </w:r>
            <w:r w:rsidRPr="00D331A1">
              <w:rPr>
                <w:b/>
                <w:sz w:val="18"/>
                <w:szCs w:val="18"/>
              </w:rPr>
              <w:t xml:space="preserve">   </w:t>
            </w:r>
          </w:p>
          <w:p w14:paraId="71A35BFC" w14:textId="1568BA36" w:rsidR="005C3BF0" w:rsidRPr="00D331A1" w:rsidRDefault="005C3BF0" w:rsidP="005C3BF0">
            <w:pPr>
              <w:jc w:val="both"/>
              <w:rPr>
                <w:sz w:val="18"/>
                <w:szCs w:val="18"/>
              </w:rPr>
            </w:pPr>
          </w:p>
        </w:tc>
        <w:tc>
          <w:tcPr>
            <w:tcW w:w="1048" w:type="dxa"/>
          </w:tcPr>
          <w:p w14:paraId="230CB814" w14:textId="16FAE8C2" w:rsidR="005C3BF0" w:rsidRPr="00D331A1" w:rsidRDefault="005C3BF0" w:rsidP="005C3BF0">
            <w:pPr>
              <w:jc w:val="center"/>
              <w:rPr>
                <w:sz w:val="18"/>
                <w:szCs w:val="18"/>
              </w:rPr>
            </w:pPr>
            <w:r w:rsidRPr="00D331A1">
              <w:rPr>
                <w:sz w:val="18"/>
                <w:szCs w:val="18"/>
              </w:rPr>
              <w:t>LNPA TOSC</w:t>
            </w:r>
          </w:p>
        </w:tc>
        <w:tc>
          <w:tcPr>
            <w:tcW w:w="1145" w:type="dxa"/>
          </w:tcPr>
          <w:p w14:paraId="39FE8F8A" w14:textId="32C016F2" w:rsidR="005C3BF0" w:rsidRPr="00D331A1" w:rsidRDefault="005C3BF0" w:rsidP="005C3BF0">
            <w:pPr>
              <w:jc w:val="center"/>
              <w:rPr>
                <w:sz w:val="18"/>
                <w:szCs w:val="18"/>
              </w:rPr>
            </w:pPr>
            <w:r w:rsidRPr="00D331A1">
              <w:rPr>
                <w:sz w:val="18"/>
                <w:szCs w:val="18"/>
              </w:rPr>
              <w:t>6/2/2020</w:t>
            </w:r>
          </w:p>
        </w:tc>
        <w:tc>
          <w:tcPr>
            <w:tcW w:w="1320" w:type="dxa"/>
          </w:tcPr>
          <w:p w14:paraId="75D5646A" w14:textId="18ECE4D1" w:rsidR="005C3BF0" w:rsidRPr="00D331A1" w:rsidRDefault="005C3BF0" w:rsidP="005C3BF0">
            <w:pPr>
              <w:jc w:val="center"/>
              <w:rPr>
                <w:sz w:val="18"/>
                <w:szCs w:val="18"/>
              </w:rPr>
            </w:pPr>
            <w:r w:rsidRPr="00D331A1">
              <w:rPr>
                <w:sz w:val="18"/>
                <w:szCs w:val="18"/>
              </w:rPr>
              <w:t>Closed</w:t>
            </w:r>
          </w:p>
        </w:tc>
      </w:tr>
      <w:tr w:rsidR="005C3BF0" w:rsidRPr="00F37CC9" w14:paraId="79497AE7" w14:textId="77777777" w:rsidTr="001B2CC6">
        <w:tc>
          <w:tcPr>
            <w:tcW w:w="713" w:type="dxa"/>
          </w:tcPr>
          <w:p w14:paraId="6A386E5C" w14:textId="785C1DF7" w:rsidR="005C3BF0" w:rsidRPr="002B5252" w:rsidRDefault="005C3BF0" w:rsidP="005C3BF0">
            <w:pPr>
              <w:jc w:val="center"/>
              <w:rPr>
                <w:sz w:val="18"/>
                <w:szCs w:val="18"/>
              </w:rPr>
            </w:pPr>
            <w:hyperlink r:id="rId60" w:history="1">
              <w:r w:rsidRPr="00BC2174">
                <w:rPr>
                  <w:rStyle w:val="Hyperlink"/>
                  <w:sz w:val="18"/>
                  <w:szCs w:val="18"/>
                </w:rPr>
                <w:t>PIM 118</w:t>
              </w:r>
            </w:hyperlink>
          </w:p>
        </w:tc>
        <w:tc>
          <w:tcPr>
            <w:tcW w:w="882" w:type="dxa"/>
          </w:tcPr>
          <w:p w14:paraId="11EEBD4E" w14:textId="77777777" w:rsidR="005C3BF0" w:rsidRPr="002B5252" w:rsidRDefault="005C3BF0" w:rsidP="005C3BF0">
            <w:pPr>
              <w:rPr>
                <w:sz w:val="18"/>
                <w:szCs w:val="18"/>
              </w:rPr>
            </w:pPr>
            <w:r w:rsidRPr="002B5252">
              <w:rPr>
                <w:sz w:val="18"/>
                <w:szCs w:val="18"/>
              </w:rPr>
              <w:t>07/05/18</w:t>
            </w:r>
          </w:p>
        </w:tc>
        <w:tc>
          <w:tcPr>
            <w:tcW w:w="1145" w:type="dxa"/>
          </w:tcPr>
          <w:p w14:paraId="0EE112CF"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B9B4EE3" w14:textId="77777777" w:rsidR="005C3BF0" w:rsidRPr="00D331A1" w:rsidRDefault="005C3BF0" w:rsidP="005C3BF0">
            <w:pPr>
              <w:rPr>
                <w:sz w:val="18"/>
                <w:szCs w:val="18"/>
              </w:rPr>
            </w:pPr>
            <w:r w:rsidRPr="00D331A1">
              <w:rPr>
                <w:sz w:val="18"/>
                <w:szCs w:val="18"/>
              </w:rPr>
              <w:t xml:space="preserve">Not Onboarding SPIDs with Active SV Data v2 - During transition, iconectiv was required to outreach to every SPID defined in the NPAC database or assigned to an NPAC user. One discovery was that some SPIDs were either choosing to not onboard or Out of Business. In most cases this was </w:t>
            </w:r>
            <w:proofErr w:type="gramStart"/>
            <w:r w:rsidRPr="00D331A1">
              <w:rPr>
                <w:sz w:val="18"/>
                <w:szCs w:val="18"/>
              </w:rPr>
              <w:t>benign</w:t>
            </w:r>
            <w:proofErr w:type="gramEnd"/>
            <w:r w:rsidRPr="00D331A1">
              <w:rPr>
                <w:sz w:val="18"/>
                <w:szCs w:val="18"/>
              </w:rPr>
              <w:t xml:space="preserve"> with no impact. </w:t>
            </w:r>
          </w:p>
          <w:p w14:paraId="709E918A" w14:textId="77777777" w:rsidR="005C3BF0" w:rsidRPr="00D331A1" w:rsidRDefault="005C3BF0" w:rsidP="005C3BF0">
            <w:pPr>
              <w:rPr>
                <w:sz w:val="18"/>
                <w:szCs w:val="18"/>
              </w:rPr>
            </w:pPr>
            <w:r w:rsidRPr="00D331A1">
              <w:rPr>
                <w:sz w:val="18"/>
                <w:szCs w:val="18"/>
              </w:rPr>
              <w:t xml:space="preserve">However, further investigation led iconectiv to </w:t>
            </w:r>
            <w:proofErr w:type="gramStart"/>
            <w:r w:rsidRPr="00D331A1">
              <w:rPr>
                <w:sz w:val="18"/>
                <w:szCs w:val="18"/>
              </w:rPr>
              <w:t>see</w:t>
            </w:r>
            <w:proofErr w:type="gramEnd"/>
            <w:r w:rsidRPr="00D331A1">
              <w:rPr>
                <w:sz w:val="18"/>
                <w:szCs w:val="18"/>
              </w:rPr>
              <w:t xml:space="preserve"> that some of these SPIDs had Active or Pending SVs, LRNS, NPA-NXXs, or NPA-NXX-Xs in the NPAC regional database.</w:t>
            </w:r>
          </w:p>
          <w:p w14:paraId="0F10E166" w14:textId="77777777" w:rsidR="005C3BF0" w:rsidRPr="00D331A1" w:rsidRDefault="005C3BF0" w:rsidP="005C3BF0">
            <w:pPr>
              <w:rPr>
                <w:sz w:val="18"/>
                <w:szCs w:val="18"/>
              </w:rPr>
            </w:pPr>
          </w:p>
          <w:p w14:paraId="7481B8F4" w14:textId="77C63B3B" w:rsidR="005C3BF0" w:rsidRPr="00D331A1" w:rsidRDefault="005C3BF0" w:rsidP="005C3BF0">
            <w:pPr>
              <w:rPr>
                <w:sz w:val="18"/>
                <w:szCs w:val="18"/>
              </w:rPr>
            </w:pPr>
            <w:r w:rsidRPr="00D331A1">
              <w:rPr>
                <w:sz w:val="18"/>
                <w:szCs w:val="18"/>
              </w:rPr>
              <w:t>7/10/19 LNPA TOSC Meting</w:t>
            </w:r>
          </w:p>
          <w:p w14:paraId="4E67303C" w14:textId="77777777" w:rsidR="005C3BF0" w:rsidRPr="00D331A1" w:rsidRDefault="005C3BF0" w:rsidP="005C3BF0">
            <w:pPr>
              <w:pStyle w:val="ListParagraph"/>
              <w:numPr>
                <w:ilvl w:val="0"/>
                <w:numId w:val="26"/>
              </w:numPr>
              <w:rPr>
                <w:sz w:val="18"/>
                <w:szCs w:val="18"/>
              </w:rPr>
            </w:pPr>
            <w:r w:rsidRPr="00D331A1">
              <w:rPr>
                <w:sz w:val="18"/>
                <w:szCs w:val="18"/>
              </w:rPr>
              <w:t>Draft PIM was reviewed, accepted and assigned #118</w:t>
            </w:r>
          </w:p>
          <w:p w14:paraId="12F4FE8E" w14:textId="1BE1E2D1" w:rsidR="005C3BF0" w:rsidRPr="00D331A1" w:rsidRDefault="005C3BF0" w:rsidP="005C3BF0">
            <w:pPr>
              <w:pStyle w:val="ListParagraph"/>
              <w:numPr>
                <w:ilvl w:val="0"/>
                <w:numId w:val="26"/>
              </w:numPr>
              <w:rPr>
                <w:sz w:val="18"/>
                <w:szCs w:val="18"/>
              </w:rPr>
            </w:pPr>
            <w:r w:rsidRPr="00D331A1">
              <w:rPr>
                <w:sz w:val="18"/>
                <w:szCs w:val="18"/>
              </w:rPr>
              <w:t>Create a sub-team to gather more detail on this issue and process from INC. – T. Patton to lead sub-Team.  M. Doherty as liaison to INC will be a member of that team.  All others interested in being on the sub-team should send an email to T. Patton</w:t>
            </w:r>
          </w:p>
          <w:p w14:paraId="1E99F7E9" w14:textId="77777777" w:rsidR="005C3BF0" w:rsidRPr="00D331A1" w:rsidRDefault="005C3BF0" w:rsidP="005C3BF0">
            <w:pPr>
              <w:rPr>
                <w:sz w:val="18"/>
                <w:szCs w:val="18"/>
              </w:rPr>
            </w:pPr>
          </w:p>
          <w:p w14:paraId="38A14D2B" w14:textId="77777777" w:rsidR="005C3BF0" w:rsidRPr="00D331A1" w:rsidRDefault="005C3BF0" w:rsidP="005C3BF0">
            <w:pPr>
              <w:rPr>
                <w:sz w:val="18"/>
                <w:szCs w:val="18"/>
              </w:rPr>
            </w:pPr>
            <w:r w:rsidRPr="00D331A1">
              <w:rPr>
                <w:sz w:val="18"/>
                <w:szCs w:val="18"/>
              </w:rPr>
              <w:t xml:space="preserve">NPAC Clean-up Sub-team Update </w:t>
            </w:r>
          </w:p>
          <w:p w14:paraId="1F1A2DE9" w14:textId="20D176B9" w:rsidR="005C3BF0" w:rsidRPr="00D331A1" w:rsidRDefault="005C3BF0" w:rsidP="005C3BF0">
            <w:pPr>
              <w:pStyle w:val="ListParagraph"/>
              <w:numPr>
                <w:ilvl w:val="0"/>
                <w:numId w:val="26"/>
              </w:numPr>
              <w:rPr>
                <w:sz w:val="18"/>
                <w:szCs w:val="18"/>
              </w:rPr>
            </w:pPr>
            <w:r w:rsidRPr="00D331A1">
              <w:rPr>
                <w:sz w:val="18"/>
                <w:szCs w:val="18"/>
              </w:rPr>
              <w:t>The Sub-team (PIM 118) is proposing the following and would like approval from the TOSC during the November meeting.</w:t>
            </w:r>
          </w:p>
          <w:p w14:paraId="00670F21" w14:textId="77777777" w:rsidR="005C3BF0" w:rsidRPr="00D331A1" w:rsidRDefault="005C3BF0" w:rsidP="005C3BF0">
            <w:pPr>
              <w:rPr>
                <w:sz w:val="18"/>
                <w:szCs w:val="18"/>
              </w:rPr>
            </w:pPr>
          </w:p>
          <w:p w14:paraId="4A5FFB77" w14:textId="4E7F3026" w:rsidR="005C3BF0" w:rsidRPr="00D331A1" w:rsidRDefault="005C3BF0" w:rsidP="005C3BF0">
            <w:pPr>
              <w:rPr>
                <w:sz w:val="18"/>
                <w:szCs w:val="18"/>
              </w:rPr>
            </w:pPr>
            <w:r w:rsidRPr="00D331A1">
              <w:rPr>
                <w:sz w:val="18"/>
                <w:szCs w:val="18"/>
              </w:rPr>
              <w:t>NOTE: These are all focused on the 202 SPIDs remaining unresolved with some Active Data in NPAC, yet the SPID is either associated with a company that is now Out of Business or has informed the LNPA during transition onboarding they no longer want/use the SPID.</w:t>
            </w:r>
          </w:p>
          <w:p w14:paraId="47D9A343" w14:textId="77777777" w:rsidR="005C3BF0" w:rsidRPr="00D331A1" w:rsidRDefault="005C3BF0" w:rsidP="005C3BF0">
            <w:pPr>
              <w:pStyle w:val="ListParagraph"/>
              <w:ind w:left="360"/>
              <w:rPr>
                <w:sz w:val="18"/>
                <w:szCs w:val="18"/>
              </w:rPr>
            </w:pPr>
          </w:p>
          <w:p w14:paraId="32F2838A" w14:textId="7BD8D112" w:rsidR="005C3BF0" w:rsidRPr="00D331A1" w:rsidRDefault="005C3BF0" w:rsidP="005C3BF0">
            <w:pPr>
              <w:pStyle w:val="ListParagraph"/>
              <w:numPr>
                <w:ilvl w:val="0"/>
                <w:numId w:val="26"/>
              </w:numPr>
              <w:rPr>
                <w:sz w:val="18"/>
                <w:szCs w:val="18"/>
              </w:rPr>
            </w:pPr>
            <w:r w:rsidRPr="00D331A1">
              <w:rPr>
                <w:sz w:val="18"/>
                <w:szCs w:val="18"/>
              </w:rPr>
              <w:t>Allow the LNPA to submit SPID Migrations via an expedited process to re-assign code ownership in the NPAC to match what the NANPA reflects on their Utilized Code Reports (www.nationalnanpa.com/reports/reports_cocodes.html). Engagement of the impacted companies to follow the normal process is a challenge.</w:t>
            </w:r>
          </w:p>
          <w:p w14:paraId="6E3310E8" w14:textId="77777777" w:rsidR="005C3BF0" w:rsidRPr="00D331A1" w:rsidRDefault="005C3BF0" w:rsidP="005C3BF0">
            <w:pPr>
              <w:pStyle w:val="ListParagraph"/>
              <w:numPr>
                <w:ilvl w:val="0"/>
                <w:numId w:val="26"/>
              </w:numPr>
              <w:rPr>
                <w:sz w:val="18"/>
                <w:szCs w:val="18"/>
              </w:rPr>
            </w:pPr>
            <w:r w:rsidRPr="00D331A1">
              <w:rPr>
                <w:sz w:val="18"/>
                <w:szCs w:val="18"/>
              </w:rPr>
              <w:t>There are around 65 SPIDs covering about 700 NPA-NXX codes for which this step can be taken. The number of actual SPID Migrations would be much less than 700 as some of the correct assignments are for the same Previous Owner-New Owner pair in the same region.</w:t>
            </w:r>
          </w:p>
          <w:p w14:paraId="58EF94F5" w14:textId="77777777" w:rsidR="005C3BF0" w:rsidRPr="00D331A1" w:rsidRDefault="005C3BF0" w:rsidP="005C3BF0">
            <w:pPr>
              <w:pStyle w:val="ListParagraph"/>
              <w:numPr>
                <w:ilvl w:val="0"/>
                <w:numId w:val="26"/>
              </w:numPr>
              <w:rPr>
                <w:sz w:val="18"/>
                <w:szCs w:val="18"/>
              </w:rPr>
            </w:pPr>
            <w:r w:rsidRPr="00D331A1">
              <w:rPr>
                <w:sz w:val="18"/>
                <w:szCs w:val="18"/>
              </w:rPr>
              <w:t>It would still take a multi-month period to fit these Migrations into the weekly rotation. Service Provider requested Migrations would take priority over the cleanup Migrations should regional threshold be reached.</w:t>
            </w:r>
          </w:p>
          <w:p w14:paraId="3762299D" w14:textId="77777777" w:rsidR="005C3BF0" w:rsidRPr="00D331A1" w:rsidRDefault="005C3BF0" w:rsidP="005C3BF0">
            <w:pPr>
              <w:pStyle w:val="ListParagraph"/>
              <w:numPr>
                <w:ilvl w:val="0"/>
                <w:numId w:val="26"/>
              </w:numPr>
              <w:rPr>
                <w:sz w:val="18"/>
                <w:szCs w:val="18"/>
              </w:rPr>
            </w:pPr>
            <w:r w:rsidRPr="00D331A1">
              <w:rPr>
                <w:sz w:val="18"/>
                <w:szCs w:val="18"/>
              </w:rPr>
              <w:t>Allow the LNPA to remove LRNs for these SPIDs when no other data exists for that SPID. For some SPIDs this would be the first and only step. For other SPIDs it would be a secondary step conducted after other updates have been made.</w:t>
            </w:r>
          </w:p>
          <w:p w14:paraId="51B8B8EA" w14:textId="77777777" w:rsidR="005C3BF0" w:rsidRPr="00D331A1" w:rsidRDefault="005C3BF0" w:rsidP="005C3BF0">
            <w:pPr>
              <w:pStyle w:val="ListParagraph"/>
              <w:numPr>
                <w:ilvl w:val="0"/>
                <w:numId w:val="26"/>
              </w:numPr>
              <w:rPr>
                <w:sz w:val="18"/>
                <w:szCs w:val="18"/>
              </w:rPr>
            </w:pPr>
            <w:r w:rsidRPr="00D331A1">
              <w:rPr>
                <w:sz w:val="18"/>
                <w:szCs w:val="18"/>
              </w:rPr>
              <w:t>Allow the LNPA to submit disconnect requests for the Active SVs which are not in service and have been individually dialed.</w:t>
            </w:r>
          </w:p>
          <w:p w14:paraId="0D25DAE4" w14:textId="77777777" w:rsidR="005C3BF0" w:rsidRPr="00D331A1" w:rsidRDefault="005C3BF0" w:rsidP="005C3BF0">
            <w:pPr>
              <w:pStyle w:val="ListParagraph"/>
              <w:numPr>
                <w:ilvl w:val="0"/>
                <w:numId w:val="26"/>
              </w:numPr>
              <w:rPr>
                <w:sz w:val="18"/>
                <w:szCs w:val="18"/>
              </w:rPr>
            </w:pPr>
            <w:r w:rsidRPr="00D331A1">
              <w:rPr>
                <w:sz w:val="18"/>
                <w:szCs w:val="18"/>
              </w:rPr>
              <w:t xml:space="preserve">Allow the LNPA to submit cancel request for Pending SVs. This is a small </w:t>
            </w:r>
            <w:proofErr w:type="gramStart"/>
            <w:r w:rsidRPr="00D331A1">
              <w:rPr>
                <w:sz w:val="18"/>
                <w:szCs w:val="18"/>
              </w:rPr>
              <w:t>set</w:t>
            </w:r>
            <w:proofErr w:type="gramEnd"/>
            <w:r w:rsidRPr="00D331A1">
              <w:rPr>
                <w:sz w:val="18"/>
                <w:szCs w:val="18"/>
              </w:rPr>
              <w:t xml:space="preserve"> and the SVs have Future Dates.</w:t>
            </w:r>
          </w:p>
          <w:p w14:paraId="563545CB" w14:textId="77777777" w:rsidR="005C3BF0" w:rsidRPr="00D331A1" w:rsidRDefault="005C3BF0" w:rsidP="005C3BF0">
            <w:pPr>
              <w:pStyle w:val="ListParagraph"/>
              <w:numPr>
                <w:ilvl w:val="0"/>
                <w:numId w:val="26"/>
              </w:numPr>
              <w:rPr>
                <w:sz w:val="18"/>
                <w:szCs w:val="18"/>
              </w:rPr>
            </w:pPr>
            <w:r w:rsidRPr="00D331A1">
              <w:rPr>
                <w:sz w:val="18"/>
                <w:szCs w:val="18"/>
              </w:rPr>
              <w:t>Allow the LNPA to remove NPA-NXX codes which appear to have been created in NPAC by mistake in the past. These codes are not in the NANPA records. This is a very small set – less than 5.</w:t>
            </w:r>
          </w:p>
          <w:p w14:paraId="220B9CB9" w14:textId="77777777" w:rsidR="005C3BF0" w:rsidRPr="00D331A1" w:rsidRDefault="005C3BF0" w:rsidP="005C3BF0">
            <w:pPr>
              <w:pStyle w:val="ListParagraph"/>
              <w:numPr>
                <w:ilvl w:val="0"/>
                <w:numId w:val="26"/>
              </w:numPr>
              <w:rPr>
                <w:sz w:val="18"/>
                <w:szCs w:val="18"/>
              </w:rPr>
            </w:pPr>
            <w:r w:rsidRPr="00D331A1">
              <w:rPr>
                <w:sz w:val="18"/>
                <w:szCs w:val="18"/>
              </w:rPr>
              <w:t>New Action Item 10102018-02</w:t>
            </w:r>
            <w:proofErr w:type="gramStart"/>
            <w:r w:rsidRPr="00D331A1">
              <w:rPr>
                <w:sz w:val="18"/>
                <w:szCs w:val="18"/>
              </w:rPr>
              <w:t>:  Service</w:t>
            </w:r>
            <w:proofErr w:type="gramEnd"/>
            <w:r w:rsidRPr="00D331A1">
              <w:rPr>
                <w:sz w:val="18"/>
                <w:szCs w:val="18"/>
              </w:rPr>
              <w:t xml:space="preserve"> Providers to review the NPAC Cleanup Sub-team proposal from the October 10, </w:t>
            </w:r>
            <w:proofErr w:type="gramStart"/>
            <w:r w:rsidRPr="00D331A1">
              <w:rPr>
                <w:sz w:val="18"/>
                <w:szCs w:val="18"/>
              </w:rPr>
              <w:t>2018</w:t>
            </w:r>
            <w:proofErr w:type="gramEnd"/>
            <w:r w:rsidRPr="00D331A1">
              <w:rPr>
                <w:sz w:val="18"/>
                <w:szCs w:val="18"/>
              </w:rPr>
              <w:t xml:space="preserve"> meeting related to out of business entities that no longer want/use SPIDs that have active NPAC data and provide feedback during the November meeting.</w:t>
            </w:r>
          </w:p>
          <w:p w14:paraId="6AA6793C" w14:textId="77777777" w:rsidR="005C3BF0" w:rsidRPr="00D331A1" w:rsidRDefault="005C3BF0" w:rsidP="005C3BF0">
            <w:pPr>
              <w:rPr>
                <w:sz w:val="18"/>
                <w:szCs w:val="18"/>
              </w:rPr>
            </w:pPr>
          </w:p>
          <w:p w14:paraId="21E809B0" w14:textId="551298FC" w:rsidR="005C3BF0" w:rsidRPr="00D331A1" w:rsidRDefault="005C3BF0" w:rsidP="005C3BF0">
            <w:pPr>
              <w:rPr>
                <w:sz w:val="18"/>
                <w:szCs w:val="18"/>
              </w:rPr>
            </w:pPr>
            <w:r w:rsidRPr="00D331A1">
              <w:rPr>
                <w:sz w:val="18"/>
                <w:szCs w:val="18"/>
              </w:rPr>
              <w:t>7/10/19 LNPA TOSC Meeting</w:t>
            </w:r>
          </w:p>
          <w:p w14:paraId="639639D2" w14:textId="5E8F7A7B" w:rsidR="005C3BF0" w:rsidRPr="00D331A1" w:rsidRDefault="005C3BF0" w:rsidP="005C3BF0">
            <w:pPr>
              <w:pStyle w:val="ListParagraph"/>
              <w:numPr>
                <w:ilvl w:val="0"/>
                <w:numId w:val="26"/>
              </w:numPr>
              <w:rPr>
                <w:sz w:val="18"/>
                <w:szCs w:val="18"/>
              </w:rPr>
            </w:pPr>
            <w:r w:rsidRPr="00D331A1">
              <w:rPr>
                <w:sz w:val="18"/>
                <w:szCs w:val="18"/>
              </w:rPr>
              <w:t>No objections to completing PIM 118.  Final Resolution to be reviewed at next meeting before PIM will be officially closed</w:t>
            </w:r>
          </w:p>
          <w:p w14:paraId="1A501F6F" w14:textId="77777777" w:rsidR="005C3BF0" w:rsidRPr="00D331A1" w:rsidRDefault="005C3BF0" w:rsidP="005C3BF0">
            <w:pPr>
              <w:rPr>
                <w:sz w:val="18"/>
                <w:szCs w:val="18"/>
              </w:rPr>
            </w:pPr>
            <w:r w:rsidRPr="00D331A1">
              <w:rPr>
                <w:sz w:val="18"/>
                <w:szCs w:val="18"/>
              </w:rPr>
              <w:t>9/10/19 LNPA TOSC Meeting</w:t>
            </w:r>
          </w:p>
          <w:p w14:paraId="29BDA9DA" w14:textId="574F3CD7" w:rsidR="005C3BF0" w:rsidRPr="00D331A1" w:rsidRDefault="005C3BF0" w:rsidP="005C3BF0">
            <w:pPr>
              <w:pStyle w:val="ListParagraph"/>
              <w:numPr>
                <w:ilvl w:val="0"/>
                <w:numId w:val="26"/>
              </w:numPr>
              <w:rPr>
                <w:sz w:val="18"/>
                <w:szCs w:val="18"/>
              </w:rPr>
            </w:pPr>
            <w:r w:rsidRPr="00D331A1">
              <w:rPr>
                <w:sz w:val="18"/>
                <w:szCs w:val="18"/>
              </w:rPr>
              <w:t xml:space="preserve">Final </w:t>
            </w:r>
            <w:proofErr w:type="spellStart"/>
            <w:r w:rsidRPr="00D331A1">
              <w:rPr>
                <w:sz w:val="18"/>
                <w:szCs w:val="18"/>
              </w:rPr>
              <w:t>Resoluition</w:t>
            </w:r>
            <w:proofErr w:type="spellEnd"/>
            <w:r w:rsidRPr="00D331A1">
              <w:rPr>
                <w:sz w:val="18"/>
                <w:szCs w:val="18"/>
              </w:rPr>
              <w:t xml:space="preserve"> for this PIM was reviewed and accepted.  </w:t>
            </w:r>
          </w:p>
          <w:p w14:paraId="15DDD88D" w14:textId="1C774C84" w:rsidR="005C3BF0" w:rsidRPr="00D331A1" w:rsidRDefault="005C3BF0" w:rsidP="005C3BF0">
            <w:pPr>
              <w:pStyle w:val="ListParagraph"/>
              <w:numPr>
                <w:ilvl w:val="0"/>
                <w:numId w:val="26"/>
              </w:numPr>
              <w:rPr>
                <w:sz w:val="18"/>
                <w:szCs w:val="18"/>
              </w:rPr>
            </w:pPr>
            <w:proofErr w:type="spellStart"/>
            <w:r w:rsidRPr="00D331A1">
              <w:rPr>
                <w:sz w:val="18"/>
                <w:szCs w:val="18"/>
              </w:rPr>
              <w:t>Acion</w:t>
            </w:r>
            <w:proofErr w:type="spellEnd"/>
            <w:r w:rsidRPr="00D331A1">
              <w:rPr>
                <w:sz w:val="18"/>
                <w:szCs w:val="18"/>
              </w:rPr>
              <w:t xml:space="preserve"> Item 07092019 -05 – Final Resolution on PIM 118 – was closed</w:t>
            </w:r>
          </w:p>
          <w:p w14:paraId="402E4371" w14:textId="04E5A318" w:rsidR="005C3BF0" w:rsidRPr="002D526C" w:rsidRDefault="005C3BF0" w:rsidP="005C3BF0">
            <w:pPr>
              <w:pStyle w:val="ListParagraph"/>
              <w:numPr>
                <w:ilvl w:val="0"/>
                <w:numId w:val="26"/>
              </w:numPr>
              <w:rPr>
                <w:sz w:val="18"/>
                <w:szCs w:val="18"/>
              </w:rPr>
            </w:pPr>
            <w:r w:rsidRPr="00D331A1">
              <w:rPr>
                <w:sz w:val="18"/>
                <w:szCs w:val="18"/>
              </w:rPr>
              <w:t>PIM was Closed</w:t>
            </w:r>
            <w:r w:rsidRPr="002D526C">
              <w:rPr>
                <w:sz w:val="18"/>
                <w:szCs w:val="18"/>
              </w:rPr>
              <w:t xml:space="preserve"> </w:t>
            </w:r>
          </w:p>
        </w:tc>
        <w:tc>
          <w:tcPr>
            <w:tcW w:w="4569" w:type="dxa"/>
          </w:tcPr>
          <w:p w14:paraId="49DE0BF5"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There should be a procedure in place for SPIDs (Not Onboarding or out of business) with Active or Pending SVs, or LRNs, NPA-NXXs, and NPA-NXX-Xs, that includes:</w:t>
            </w:r>
          </w:p>
          <w:p w14:paraId="667DA1E6" w14:textId="77777777" w:rsidR="005C3BF0" w:rsidRPr="00D331A1" w:rsidRDefault="005C3BF0" w:rsidP="005C3BF0">
            <w:pPr>
              <w:jc w:val="both"/>
              <w:rPr>
                <w:sz w:val="18"/>
                <w:szCs w:val="18"/>
              </w:rPr>
            </w:pPr>
            <w:r w:rsidRPr="00D331A1">
              <w:rPr>
                <w:sz w:val="18"/>
                <w:szCs w:val="18"/>
              </w:rPr>
              <w:t>-Releasing TNs that have been held can be snapped back to the Code Holder or Block Holder</w:t>
            </w:r>
          </w:p>
          <w:p w14:paraId="7CB8E3F8" w14:textId="77777777" w:rsidR="005C3BF0" w:rsidRPr="00D331A1" w:rsidRDefault="005C3BF0" w:rsidP="005C3BF0">
            <w:pPr>
              <w:jc w:val="both"/>
              <w:rPr>
                <w:sz w:val="18"/>
                <w:szCs w:val="18"/>
              </w:rPr>
            </w:pPr>
            <w:r w:rsidRPr="00D331A1">
              <w:rPr>
                <w:sz w:val="18"/>
                <w:szCs w:val="18"/>
              </w:rPr>
              <w:t>-Reassigning numbering resources</w:t>
            </w:r>
          </w:p>
          <w:p w14:paraId="5C0EA51E" w14:textId="77777777" w:rsidR="005C3BF0" w:rsidRPr="00D331A1" w:rsidRDefault="005C3BF0" w:rsidP="005C3BF0">
            <w:pPr>
              <w:jc w:val="both"/>
              <w:rPr>
                <w:sz w:val="18"/>
                <w:szCs w:val="18"/>
              </w:rPr>
            </w:pPr>
            <w:r w:rsidRPr="00D331A1">
              <w:rPr>
                <w:sz w:val="18"/>
                <w:szCs w:val="18"/>
              </w:rPr>
              <w:t>to allow the (obsolete) SPID to be properly handled within the NPAC.</w:t>
            </w:r>
          </w:p>
          <w:p w14:paraId="38E14BD6" w14:textId="77777777" w:rsidR="005C3BF0" w:rsidRPr="00D331A1" w:rsidRDefault="005C3BF0" w:rsidP="005C3BF0">
            <w:pPr>
              <w:jc w:val="both"/>
              <w:rPr>
                <w:sz w:val="18"/>
                <w:szCs w:val="18"/>
              </w:rPr>
            </w:pPr>
          </w:p>
          <w:p w14:paraId="362725B6" w14:textId="77777777" w:rsidR="005C3BF0" w:rsidRPr="00D331A1" w:rsidRDefault="005C3BF0" w:rsidP="005C3BF0">
            <w:pPr>
              <w:jc w:val="both"/>
              <w:rPr>
                <w:sz w:val="18"/>
                <w:szCs w:val="18"/>
              </w:rPr>
            </w:pPr>
            <w:r w:rsidRPr="00D331A1">
              <w:rPr>
                <w:sz w:val="18"/>
                <w:szCs w:val="18"/>
              </w:rPr>
              <w:t xml:space="preserve">The LNPA would like to do an additional outreach via email to the in-business/ reachable SPIDs that choose not to Onboard stating that some action will need to be taken within 30 days. These companies have previously been notified of this situation. This will give these companies another chance to proactively </w:t>
            </w:r>
            <w:proofErr w:type="gramStart"/>
            <w:r w:rsidRPr="00D331A1">
              <w:rPr>
                <w:sz w:val="18"/>
                <w:szCs w:val="18"/>
              </w:rPr>
              <w:t>take action</w:t>
            </w:r>
            <w:proofErr w:type="gramEnd"/>
            <w:r w:rsidRPr="00D331A1">
              <w:rPr>
                <w:sz w:val="18"/>
                <w:szCs w:val="18"/>
              </w:rPr>
              <w:t xml:space="preserve">. iconectiv suggests </w:t>
            </w:r>
            <w:proofErr w:type="gramStart"/>
            <w:r w:rsidRPr="00D331A1">
              <w:rPr>
                <w:sz w:val="18"/>
                <w:szCs w:val="18"/>
              </w:rPr>
              <w:t>these service</w:t>
            </w:r>
            <w:proofErr w:type="gramEnd"/>
            <w:r w:rsidRPr="00D331A1">
              <w:rPr>
                <w:sz w:val="18"/>
                <w:szCs w:val="18"/>
              </w:rPr>
              <w:t xml:space="preserve"> providers use the available channels (PA, NANPA) to address the NPA-NXX and NPA-NXX-X codes.</w:t>
            </w:r>
          </w:p>
          <w:p w14:paraId="16DE9036" w14:textId="77777777" w:rsidR="005C3BF0" w:rsidRPr="00D331A1" w:rsidRDefault="005C3BF0" w:rsidP="005C3BF0">
            <w:pPr>
              <w:jc w:val="both"/>
              <w:rPr>
                <w:sz w:val="18"/>
                <w:szCs w:val="18"/>
              </w:rPr>
            </w:pPr>
            <w:r w:rsidRPr="00D331A1">
              <w:rPr>
                <w:sz w:val="18"/>
                <w:szCs w:val="18"/>
              </w:rPr>
              <w:t xml:space="preserve"> </w:t>
            </w:r>
          </w:p>
          <w:p w14:paraId="734F19F7" w14:textId="77777777" w:rsidR="005C3BF0" w:rsidRPr="00D331A1" w:rsidRDefault="005C3BF0" w:rsidP="005C3BF0">
            <w:pPr>
              <w:jc w:val="both"/>
              <w:rPr>
                <w:sz w:val="18"/>
                <w:szCs w:val="18"/>
              </w:rPr>
            </w:pPr>
            <w:r w:rsidRPr="00D331A1">
              <w:rPr>
                <w:sz w:val="18"/>
                <w:szCs w:val="18"/>
              </w:rPr>
              <w:t xml:space="preserve">The LNPA will work with any company </w:t>
            </w:r>
            <w:proofErr w:type="gramStart"/>
            <w:r w:rsidRPr="00D331A1">
              <w:rPr>
                <w:sz w:val="18"/>
                <w:szCs w:val="18"/>
              </w:rPr>
              <w:t>thru</w:t>
            </w:r>
            <w:proofErr w:type="gramEnd"/>
            <w:r w:rsidRPr="00D331A1">
              <w:rPr>
                <w:sz w:val="18"/>
                <w:szCs w:val="18"/>
              </w:rPr>
              <w:t xml:space="preserve"> the Account Management team to implement changes, such as Disconnects, Cancels, or SPID Migrations, since the company does not have access to the NPAC themselves.</w:t>
            </w:r>
          </w:p>
          <w:p w14:paraId="3CA41B55" w14:textId="77777777" w:rsidR="005C3BF0" w:rsidRPr="00D331A1" w:rsidRDefault="005C3BF0" w:rsidP="005C3BF0">
            <w:pPr>
              <w:jc w:val="both"/>
              <w:rPr>
                <w:sz w:val="18"/>
                <w:szCs w:val="18"/>
              </w:rPr>
            </w:pPr>
          </w:p>
          <w:p w14:paraId="7EB9566E" w14:textId="77777777" w:rsidR="005C3BF0" w:rsidRPr="00D331A1" w:rsidRDefault="005C3BF0" w:rsidP="005C3BF0">
            <w:pPr>
              <w:jc w:val="both"/>
              <w:rPr>
                <w:sz w:val="18"/>
                <w:szCs w:val="18"/>
              </w:rPr>
            </w:pPr>
            <w:r w:rsidRPr="00D331A1">
              <w:rPr>
                <w:sz w:val="18"/>
                <w:szCs w:val="18"/>
              </w:rPr>
              <w:t>iconectiv will provide a list of impacted obsolete SPIDs (Out of Business and not reachable SPIDs and Not Onboarding) to the NANPA and PA for those groups to complete their defined due diligence.</w:t>
            </w:r>
          </w:p>
          <w:p w14:paraId="2735AFE6" w14:textId="77777777" w:rsidR="005C3BF0" w:rsidRPr="00D331A1" w:rsidRDefault="005C3BF0" w:rsidP="005C3BF0">
            <w:pPr>
              <w:jc w:val="both"/>
              <w:rPr>
                <w:sz w:val="18"/>
                <w:szCs w:val="18"/>
              </w:rPr>
            </w:pPr>
          </w:p>
          <w:p w14:paraId="51A9E0CC" w14:textId="77777777" w:rsidR="005C3BF0" w:rsidRPr="00D331A1" w:rsidRDefault="005C3BF0" w:rsidP="005C3BF0">
            <w:pPr>
              <w:jc w:val="both"/>
              <w:rPr>
                <w:sz w:val="18"/>
                <w:szCs w:val="18"/>
              </w:rPr>
            </w:pPr>
            <w:r w:rsidRPr="00D331A1">
              <w:rPr>
                <w:sz w:val="18"/>
                <w:szCs w:val="18"/>
              </w:rPr>
              <w:t xml:space="preserve">In separate efforts, both the NANPA and PA do contact iconectiv on an as needed basis to verify NPAC records, which at times result in the removal of NPAC records. This includes using established industry processes, which involve both the NANPA and PA recovering relinquished and/or abandoned number resources. </w:t>
            </w:r>
          </w:p>
          <w:p w14:paraId="7D21CE91" w14:textId="77777777" w:rsidR="005C3BF0" w:rsidRPr="00D331A1" w:rsidRDefault="005C3BF0" w:rsidP="005C3BF0">
            <w:pPr>
              <w:jc w:val="both"/>
              <w:rPr>
                <w:sz w:val="18"/>
                <w:szCs w:val="18"/>
              </w:rPr>
            </w:pPr>
          </w:p>
          <w:p w14:paraId="14FE966D" w14:textId="77777777" w:rsidR="005C3BF0" w:rsidRPr="00D331A1" w:rsidRDefault="005C3BF0" w:rsidP="005C3BF0">
            <w:pPr>
              <w:jc w:val="both"/>
              <w:rPr>
                <w:sz w:val="18"/>
                <w:szCs w:val="18"/>
              </w:rPr>
            </w:pPr>
            <w:r w:rsidRPr="00D331A1">
              <w:rPr>
                <w:sz w:val="18"/>
                <w:szCs w:val="18"/>
              </w:rPr>
              <w:t>Although such processes exist it appears there are many resources assigned to Company/SPIDs that iconectiv has determined are currently out of business and have not been determined otherwise by the other Administrators or the previous LNPA.</w:t>
            </w:r>
          </w:p>
          <w:p w14:paraId="05DD8FEB" w14:textId="77777777" w:rsidR="005C3BF0" w:rsidRPr="00D331A1" w:rsidRDefault="005C3BF0" w:rsidP="005C3BF0">
            <w:pPr>
              <w:jc w:val="both"/>
              <w:rPr>
                <w:sz w:val="18"/>
                <w:szCs w:val="18"/>
              </w:rPr>
            </w:pPr>
            <w:r w:rsidRPr="00D331A1">
              <w:rPr>
                <w:sz w:val="18"/>
                <w:szCs w:val="18"/>
              </w:rPr>
              <w:t>Going forward the LNPA will attempt to be proactive in identifying companies/SPIDs that have gone out of business to engage in more timely data resolution.</w:t>
            </w:r>
          </w:p>
          <w:p w14:paraId="1FE6E651" w14:textId="77777777" w:rsidR="005C3BF0" w:rsidRPr="00D331A1" w:rsidRDefault="005C3BF0" w:rsidP="005C3BF0">
            <w:pPr>
              <w:jc w:val="both"/>
              <w:rPr>
                <w:sz w:val="18"/>
                <w:szCs w:val="18"/>
              </w:rPr>
            </w:pPr>
          </w:p>
          <w:p w14:paraId="781E70E3" w14:textId="77777777" w:rsidR="005C3BF0" w:rsidRPr="00D331A1" w:rsidRDefault="005C3BF0" w:rsidP="005C3BF0">
            <w:pPr>
              <w:jc w:val="both"/>
              <w:rPr>
                <w:sz w:val="18"/>
                <w:szCs w:val="18"/>
              </w:rPr>
            </w:pPr>
            <w:r w:rsidRPr="00D331A1">
              <w:rPr>
                <w:sz w:val="18"/>
                <w:szCs w:val="18"/>
              </w:rPr>
              <w:t xml:space="preserve">The LNPA would like the LNPA TOSC to provide </w:t>
            </w:r>
            <w:proofErr w:type="gramStart"/>
            <w:r w:rsidRPr="00D331A1">
              <w:rPr>
                <w:sz w:val="18"/>
                <w:szCs w:val="18"/>
              </w:rPr>
              <w:t>direction</w:t>
            </w:r>
            <w:proofErr w:type="gramEnd"/>
            <w:r w:rsidRPr="00D331A1">
              <w:rPr>
                <w:sz w:val="18"/>
                <w:szCs w:val="18"/>
              </w:rPr>
              <w:t xml:space="preserve"> for the LNPA to take actions on the data for the SPIDs that are Out of Business and are not reachable and SPIDs that </w:t>
            </w:r>
            <w:proofErr w:type="gramStart"/>
            <w:r w:rsidRPr="00D331A1">
              <w:rPr>
                <w:sz w:val="18"/>
                <w:szCs w:val="18"/>
              </w:rPr>
              <w:t>were  reached</w:t>
            </w:r>
            <w:proofErr w:type="gramEnd"/>
            <w:r w:rsidRPr="00D331A1">
              <w:rPr>
                <w:sz w:val="18"/>
                <w:szCs w:val="18"/>
              </w:rPr>
              <w:t xml:space="preserve">, but </w:t>
            </w:r>
            <w:proofErr w:type="gramStart"/>
            <w:r w:rsidRPr="00D331A1">
              <w:rPr>
                <w:sz w:val="18"/>
                <w:szCs w:val="18"/>
              </w:rPr>
              <w:t>did</w:t>
            </w:r>
            <w:proofErr w:type="gramEnd"/>
            <w:r w:rsidRPr="00D331A1">
              <w:rPr>
                <w:sz w:val="18"/>
                <w:szCs w:val="18"/>
              </w:rPr>
              <w:t xml:space="preserve"> not onboard (by choice), and have not cooperated in the data cleanup efforts. This cleanup will be done once for the </w:t>
            </w:r>
            <w:proofErr w:type="gramStart"/>
            <w:r w:rsidRPr="00D331A1">
              <w:rPr>
                <w:sz w:val="18"/>
                <w:szCs w:val="18"/>
              </w:rPr>
              <w:t>particular group</w:t>
            </w:r>
            <w:proofErr w:type="gramEnd"/>
            <w:r w:rsidRPr="00D331A1">
              <w:rPr>
                <w:sz w:val="18"/>
                <w:szCs w:val="18"/>
              </w:rPr>
              <w:t xml:space="preserve"> of Not Onboarding or no longer in business SPIDs with Active or Pending SVs.</w:t>
            </w:r>
          </w:p>
          <w:p w14:paraId="42DDAEE6" w14:textId="77777777" w:rsidR="005C3BF0" w:rsidRPr="00D331A1" w:rsidRDefault="005C3BF0" w:rsidP="005C3BF0">
            <w:pPr>
              <w:jc w:val="both"/>
              <w:rPr>
                <w:sz w:val="18"/>
                <w:szCs w:val="18"/>
              </w:rPr>
            </w:pPr>
          </w:p>
          <w:p w14:paraId="4D8B7FE6" w14:textId="77777777" w:rsidR="005C3BF0" w:rsidRPr="00D331A1" w:rsidRDefault="005C3BF0" w:rsidP="005C3BF0">
            <w:pPr>
              <w:jc w:val="both"/>
              <w:rPr>
                <w:sz w:val="18"/>
                <w:szCs w:val="18"/>
              </w:rPr>
            </w:pPr>
            <w:r w:rsidRPr="00D331A1">
              <w:rPr>
                <w:sz w:val="18"/>
                <w:szCs w:val="18"/>
              </w:rPr>
              <w:t>To support this activity the LNPA TOSC will form a sub-team to focus on this subject to be chaired by Teresa Patton AT&amp;T. That team will be open to participants from the NANPA and PA.</w:t>
            </w:r>
          </w:p>
          <w:p w14:paraId="7BB68C4B" w14:textId="77777777" w:rsidR="005C3BF0" w:rsidRPr="00D331A1" w:rsidRDefault="005C3BF0" w:rsidP="005C3BF0">
            <w:pPr>
              <w:jc w:val="both"/>
              <w:rPr>
                <w:sz w:val="18"/>
                <w:szCs w:val="18"/>
              </w:rPr>
            </w:pPr>
          </w:p>
          <w:p w14:paraId="25310F1C"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The LNPA Account Management team collected and analyzed the scope of this Active Data: NPA-NXX codes, LRNs, NPA-NXX-X codes, SVs, NPBs.</w:t>
            </w:r>
          </w:p>
          <w:p w14:paraId="661D745E" w14:textId="77777777" w:rsidR="005C3BF0" w:rsidRPr="00D331A1" w:rsidRDefault="005C3BF0" w:rsidP="005C3BF0">
            <w:pPr>
              <w:jc w:val="both"/>
              <w:rPr>
                <w:sz w:val="18"/>
                <w:szCs w:val="18"/>
              </w:rPr>
            </w:pPr>
          </w:p>
          <w:p w14:paraId="13063A21" w14:textId="77777777" w:rsidR="005C3BF0" w:rsidRPr="00D331A1" w:rsidRDefault="005C3BF0" w:rsidP="005C3BF0">
            <w:pPr>
              <w:jc w:val="both"/>
              <w:rPr>
                <w:sz w:val="18"/>
                <w:szCs w:val="18"/>
              </w:rPr>
            </w:pPr>
            <w:r w:rsidRPr="00D331A1">
              <w:rPr>
                <w:sz w:val="18"/>
                <w:szCs w:val="18"/>
              </w:rPr>
              <w:t xml:space="preserve">The TOSC formed a sub-team which </w:t>
            </w:r>
            <w:proofErr w:type="gramStart"/>
            <w:r w:rsidRPr="00D331A1">
              <w:rPr>
                <w:sz w:val="18"/>
                <w:szCs w:val="18"/>
              </w:rPr>
              <w:t>has reviewed</w:t>
            </w:r>
            <w:proofErr w:type="gramEnd"/>
            <w:r w:rsidRPr="00D331A1">
              <w:rPr>
                <w:sz w:val="18"/>
                <w:szCs w:val="18"/>
              </w:rPr>
              <w:t xml:space="preserve"> the original analysis and provided a set of proposals (now closed Action Item 10102018-02) as to how further progress in data cleanup can be achieved. Other numbering administrators (NANPA, PA) have supported the sub-team.</w:t>
            </w:r>
          </w:p>
          <w:p w14:paraId="70F0C0C1" w14:textId="77777777" w:rsidR="005C3BF0" w:rsidRPr="00D331A1" w:rsidRDefault="005C3BF0" w:rsidP="005C3BF0">
            <w:pPr>
              <w:jc w:val="both"/>
              <w:rPr>
                <w:sz w:val="18"/>
                <w:szCs w:val="18"/>
              </w:rPr>
            </w:pPr>
          </w:p>
          <w:p w14:paraId="5F1F91DD" w14:textId="77777777" w:rsidR="005C3BF0" w:rsidRPr="00D331A1" w:rsidRDefault="005C3BF0" w:rsidP="005C3BF0">
            <w:pPr>
              <w:jc w:val="both"/>
              <w:rPr>
                <w:sz w:val="18"/>
                <w:szCs w:val="18"/>
              </w:rPr>
            </w:pPr>
            <w:r w:rsidRPr="00D331A1">
              <w:rPr>
                <w:sz w:val="18"/>
                <w:szCs w:val="18"/>
              </w:rPr>
              <w:t xml:space="preserve">The 150,000 Active or Pending SVs for the SPIDs that did not Onboard to iconectiv or were no longer in business has been reduced, by disconnects causing snapbacks to the correct Code or Block Holder, to 25.5K LSPP/LISP and 60K POOL SVs amounting to a 43% </w:t>
            </w:r>
            <w:proofErr w:type="gramStart"/>
            <w:r w:rsidRPr="00D331A1">
              <w:rPr>
                <w:sz w:val="18"/>
                <w:szCs w:val="18"/>
              </w:rPr>
              <w:t>resolution .</w:t>
            </w:r>
            <w:proofErr w:type="gramEnd"/>
            <w:r w:rsidRPr="00D331A1">
              <w:rPr>
                <w:sz w:val="18"/>
                <w:szCs w:val="18"/>
              </w:rPr>
              <w:t xml:space="preserve"> In addition, 72% of the 220 SPIDs that were OOB/Did Not Onboard that had Active Data have been fully resolved. Additional metrics include a 74% resolution on NPA-NXX codes, decreasing from 876 to 227, a 95% resolution on LRNs, decreasing from 687 to 34, and a 50% resolution on NPA-NXX-Xs, decreasing from 124 to 62.</w:t>
            </w:r>
          </w:p>
          <w:p w14:paraId="592BBEE6" w14:textId="77777777" w:rsidR="005C3BF0" w:rsidRPr="00D331A1" w:rsidRDefault="005C3BF0" w:rsidP="005C3BF0">
            <w:pPr>
              <w:jc w:val="both"/>
              <w:rPr>
                <w:sz w:val="18"/>
                <w:szCs w:val="18"/>
              </w:rPr>
            </w:pPr>
          </w:p>
          <w:p w14:paraId="7E4761CE" w14:textId="77777777" w:rsidR="005C3BF0" w:rsidRPr="00D331A1" w:rsidRDefault="005C3BF0" w:rsidP="005C3BF0">
            <w:pPr>
              <w:jc w:val="both"/>
              <w:rPr>
                <w:sz w:val="18"/>
                <w:szCs w:val="18"/>
              </w:rPr>
            </w:pPr>
            <w:r w:rsidRPr="00D331A1">
              <w:rPr>
                <w:sz w:val="18"/>
                <w:szCs w:val="18"/>
              </w:rPr>
              <w:t xml:space="preserve">NANPA and PA will continue their </w:t>
            </w:r>
            <w:proofErr w:type="gramStart"/>
            <w:r w:rsidRPr="00D331A1">
              <w:rPr>
                <w:sz w:val="18"/>
                <w:szCs w:val="18"/>
              </w:rPr>
              <w:t>processes</w:t>
            </w:r>
            <w:proofErr w:type="gramEnd"/>
            <w:r w:rsidRPr="00D331A1">
              <w:rPr>
                <w:sz w:val="18"/>
                <w:szCs w:val="18"/>
              </w:rPr>
              <w:t xml:space="preserve"> and gradual updates are expected to reflect in the NPAC. Once those updates occur action to remove the obsolete SPID will be implemented. The LNPA Account Management team will continue to monitor the Disconnect Pending SVs and once any reach a state where they are cleared up – the Obsolete SPID (Old SPID on the SV) will be removed.</w:t>
            </w:r>
          </w:p>
          <w:p w14:paraId="13801D64" w14:textId="77777777" w:rsidR="005C3BF0" w:rsidRPr="00D331A1" w:rsidRDefault="005C3BF0" w:rsidP="005C3BF0">
            <w:pPr>
              <w:jc w:val="both"/>
              <w:rPr>
                <w:sz w:val="18"/>
                <w:szCs w:val="18"/>
              </w:rPr>
            </w:pPr>
            <w:r w:rsidRPr="00D331A1">
              <w:rPr>
                <w:sz w:val="18"/>
                <w:szCs w:val="18"/>
              </w:rPr>
              <w:t xml:space="preserve">The LNPA Account Management team will also try again with the 1 company that has an Obsolete SPID populated in </w:t>
            </w:r>
            <w:proofErr w:type="spellStart"/>
            <w:r w:rsidRPr="00D331A1">
              <w:rPr>
                <w:sz w:val="18"/>
                <w:szCs w:val="18"/>
              </w:rPr>
              <w:t>altSPID</w:t>
            </w:r>
            <w:proofErr w:type="spellEnd"/>
            <w:r w:rsidRPr="00D331A1">
              <w:rPr>
                <w:sz w:val="18"/>
                <w:szCs w:val="18"/>
              </w:rPr>
              <w:t xml:space="preserve"> fields on many SVs. </w:t>
            </w:r>
          </w:p>
          <w:p w14:paraId="34F43B0D" w14:textId="77777777" w:rsidR="005C3BF0" w:rsidRPr="00D331A1" w:rsidRDefault="005C3BF0" w:rsidP="005C3BF0">
            <w:pPr>
              <w:jc w:val="both"/>
              <w:rPr>
                <w:sz w:val="18"/>
                <w:szCs w:val="18"/>
              </w:rPr>
            </w:pPr>
          </w:p>
          <w:p w14:paraId="188A44A1" w14:textId="77777777" w:rsidR="005C3BF0" w:rsidRPr="00D331A1" w:rsidRDefault="005C3BF0" w:rsidP="005C3BF0">
            <w:pPr>
              <w:jc w:val="both"/>
              <w:rPr>
                <w:sz w:val="18"/>
                <w:szCs w:val="18"/>
              </w:rPr>
            </w:pPr>
            <w:r w:rsidRPr="00D331A1">
              <w:rPr>
                <w:sz w:val="18"/>
                <w:szCs w:val="18"/>
              </w:rPr>
              <w:t>The LNPA Account Management team has already put in place a new Form that all NPAC Users can submit to document a change in their situation – such as service shutting down, merger, acquisition, etc. The form can be found on the Customer Portal in the Knowledge Base.</w:t>
            </w:r>
          </w:p>
          <w:p w14:paraId="0B77A557" w14:textId="77777777" w:rsidR="005C3BF0" w:rsidRPr="00D331A1" w:rsidRDefault="005C3BF0" w:rsidP="005C3BF0">
            <w:pPr>
              <w:jc w:val="both"/>
              <w:rPr>
                <w:sz w:val="18"/>
                <w:szCs w:val="18"/>
              </w:rPr>
            </w:pPr>
          </w:p>
          <w:p w14:paraId="080EADB6" w14:textId="77777777" w:rsidR="005C3BF0" w:rsidRPr="00D331A1" w:rsidRDefault="005C3BF0" w:rsidP="005C3BF0">
            <w:pPr>
              <w:jc w:val="both"/>
              <w:rPr>
                <w:sz w:val="18"/>
                <w:szCs w:val="18"/>
              </w:rPr>
            </w:pPr>
            <w:r w:rsidRPr="00D331A1">
              <w:rPr>
                <w:sz w:val="18"/>
                <w:szCs w:val="18"/>
              </w:rPr>
              <w:t>The LNPA will also put in place a regular review of available material to determine/deduce if a User may have gone out of business.</w:t>
            </w:r>
          </w:p>
          <w:p w14:paraId="0A64E75A" w14:textId="1A861F18" w:rsidR="005C3BF0" w:rsidRPr="00D331A1" w:rsidRDefault="005C3BF0" w:rsidP="005C3BF0">
            <w:pPr>
              <w:jc w:val="both"/>
              <w:rPr>
                <w:sz w:val="18"/>
                <w:szCs w:val="18"/>
              </w:rPr>
            </w:pPr>
            <w:r w:rsidRPr="00D331A1">
              <w:rPr>
                <w:sz w:val="18"/>
                <w:szCs w:val="18"/>
              </w:rPr>
              <w:t>Primary resources are: 499-A Filing, Invoice Status, Porting Status, Rejected Emails, Press Releases.</w:t>
            </w:r>
          </w:p>
        </w:tc>
        <w:tc>
          <w:tcPr>
            <w:tcW w:w="1048" w:type="dxa"/>
          </w:tcPr>
          <w:p w14:paraId="5C0C0C2F" w14:textId="77777777" w:rsidR="005C3BF0" w:rsidRPr="00D331A1" w:rsidRDefault="005C3BF0" w:rsidP="005C3BF0">
            <w:pPr>
              <w:jc w:val="center"/>
              <w:rPr>
                <w:sz w:val="18"/>
                <w:szCs w:val="18"/>
              </w:rPr>
            </w:pPr>
            <w:r w:rsidRPr="00D331A1">
              <w:rPr>
                <w:sz w:val="18"/>
                <w:szCs w:val="18"/>
              </w:rPr>
              <w:t>LNPA TOSC</w:t>
            </w:r>
          </w:p>
        </w:tc>
        <w:tc>
          <w:tcPr>
            <w:tcW w:w="1145" w:type="dxa"/>
          </w:tcPr>
          <w:p w14:paraId="553C5285" w14:textId="77777777" w:rsidR="005C3BF0" w:rsidRPr="00D331A1" w:rsidRDefault="005C3BF0" w:rsidP="005C3BF0">
            <w:pPr>
              <w:jc w:val="center"/>
              <w:rPr>
                <w:sz w:val="18"/>
                <w:szCs w:val="18"/>
              </w:rPr>
            </w:pPr>
            <w:r w:rsidRPr="00D331A1">
              <w:rPr>
                <w:sz w:val="18"/>
                <w:szCs w:val="18"/>
              </w:rPr>
              <w:t>9/10/19</w:t>
            </w:r>
          </w:p>
        </w:tc>
        <w:tc>
          <w:tcPr>
            <w:tcW w:w="1320" w:type="dxa"/>
          </w:tcPr>
          <w:p w14:paraId="0636A44B" w14:textId="77777777" w:rsidR="005C3BF0" w:rsidRPr="00D331A1" w:rsidRDefault="005C3BF0" w:rsidP="005C3BF0">
            <w:pPr>
              <w:jc w:val="center"/>
              <w:rPr>
                <w:sz w:val="18"/>
                <w:szCs w:val="18"/>
              </w:rPr>
            </w:pPr>
            <w:r w:rsidRPr="00D331A1">
              <w:rPr>
                <w:sz w:val="18"/>
                <w:szCs w:val="18"/>
              </w:rPr>
              <w:t>Closed</w:t>
            </w:r>
          </w:p>
        </w:tc>
      </w:tr>
      <w:tr w:rsidR="005C3BF0" w:rsidRPr="00F37CC9" w14:paraId="03C9ACA2" w14:textId="77777777" w:rsidTr="001B2CC6">
        <w:trPr>
          <w:trHeight w:val="840"/>
        </w:trPr>
        <w:tc>
          <w:tcPr>
            <w:tcW w:w="713" w:type="dxa"/>
          </w:tcPr>
          <w:p w14:paraId="12FCEFD3" w14:textId="5F0EBCC1" w:rsidR="005C3BF0" w:rsidRPr="002B5252" w:rsidRDefault="005C3BF0" w:rsidP="005C3BF0">
            <w:pPr>
              <w:jc w:val="center"/>
              <w:rPr>
                <w:sz w:val="18"/>
                <w:szCs w:val="18"/>
              </w:rPr>
            </w:pPr>
            <w:hyperlink r:id="rId61" w:history="1">
              <w:r w:rsidRPr="00BC2174">
                <w:rPr>
                  <w:rStyle w:val="Hyperlink"/>
                  <w:sz w:val="18"/>
                  <w:szCs w:val="18"/>
                </w:rPr>
                <w:t>PIM 117</w:t>
              </w:r>
            </w:hyperlink>
          </w:p>
        </w:tc>
        <w:tc>
          <w:tcPr>
            <w:tcW w:w="882" w:type="dxa"/>
          </w:tcPr>
          <w:p w14:paraId="0C892787" w14:textId="77777777" w:rsidR="005C3BF0" w:rsidRPr="002B5252" w:rsidRDefault="005C3BF0" w:rsidP="005C3BF0">
            <w:pPr>
              <w:rPr>
                <w:sz w:val="18"/>
                <w:szCs w:val="18"/>
              </w:rPr>
            </w:pPr>
            <w:r w:rsidRPr="002B5252">
              <w:rPr>
                <w:sz w:val="18"/>
                <w:szCs w:val="18"/>
              </w:rPr>
              <w:t>07/05/18</w:t>
            </w:r>
          </w:p>
        </w:tc>
        <w:tc>
          <w:tcPr>
            <w:tcW w:w="1145" w:type="dxa"/>
          </w:tcPr>
          <w:p w14:paraId="04BE3087"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F584D4A" w14:textId="77777777" w:rsidR="005C3BF0" w:rsidRPr="00D331A1" w:rsidRDefault="005C3BF0" w:rsidP="005C3BF0">
            <w:pPr>
              <w:rPr>
                <w:sz w:val="18"/>
                <w:szCs w:val="18"/>
              </w:rPr>
            </w:pPr>
            <w:r w:rsidRPr="00D331A1">
              <w:rPr>
                <w:sz w:val="18"/>
                <w:szCs w:val="18"/>
              </w:rPr>
              <w:t xml:space="preserve">SPID Naming v3 - One function of the LNPA is to assign SPIDs (NPAC Customer ID) and Names for approved applicants to NPAC. During the transition, iconectiv presented its SPID Naming methodology. No such defined methodology </w:t>
            </w:r>
            <w:proofErr w:type="gramStart"/>
            <w:r w:rsidRPr="00D331A1">
              <w:rPr>
                <w:sz w:val="18"/>
                <w:szCs w:val="18"/>
              </w:rPr>
              <w:t>has existed</w:t>
            </w:r>
            <w:proofErr w:type="gramEnd"/>
            <w:r w:rsidRPr="00D331A1">
              <w:rPr>
                <w:sz w:val="18"/>
                <w:szCs w:val="18"/>
              </w:rPr>
              <w:t xml:space="preserve"> in the past. For future clarification, LNPA TOSC members suggested </w:t>
            </w:r>
            <w:proofErr w:type="gramStart"/>
            <w:r w:rsidRPr="00D331A1">
              <w:rPr>
                <w:sz w:val="18"/>
                <w:szCs w:val="18"/>
              </w:rPr>
              <w:t>to have</w:t>
            </w:r>
            <w:proofErr w:type="gramEnd"/>
            <w:r w:rsidRPr="00D331A1">
              <w:rPr>
                <w:sz w:val="18"/>
                <w:szCs w:val="18"/>
              </w:rPr>
              <w:t xml:space="preserve"> certain specifications regarding the assignment of Names put in place. </w:t>
            </w:r>
          </w:p>
          <w:p w14:paraId="4999C3BC" w14:textId="77777777" w:rsidR="005C3BF0" w:rsidRPr="00D331A1" w:rsidRDefault="005C3BF0" w:rsidP="005C3BF0">
            <w:pPr>
              <w:rPr>
                <w:sz w:val="18"/>
                <w:szCs w:val="18"/>
              </w:rPr>
            </w:pPr>
          </w:p>
          <w:p w14:paraId="2AF6D173" w14:textId="77777777" w:rsidR="005C3BF0" w:rsidRPr="00D331A1" w:rsidRDefault="005C3BF0" w:rsidP="005C3BF0">
            <w:pPr>
              <w:rPr>
                <w:sz w:val="18"/>
                <w:szCs w:val="18"/>
              </w:rPr>
            </w:pPr>
            <w:r w:rsidRPr="00D331A1">
              <w:rPr>
                <w:sz w:val="18"/>
                <w:szCs w:val="18"/>
              </w:rPr>
              <w:t>The FRS Data Model states that a User must have two things:</w:t>
            </w:r>
          </w:p>
          <w:p w14:paraId="59CDED8F" w14:textId="77777777" w:rsidR="005C3BF0" w:rsidRPr="00D331A1" w:rsidRDefault="005C3BF0" w:rsidP="005C3BF0">
            <w:pPr>
              <w:rPr>
                <w:sz w:val="18"/>
                <w:szCs w:val="18"/>
              </w:rPr>
            </w:pPr>
            <w:r w:rsidRPr="00D331A1">
              <w:rPr>
                <w:sz w:val="18"/>
                <w:szCs w:val="18"/>
              </w:rPr>
              <w:t>1. R4-6 An NPAC Customer ID (4 characters): An alphanumeric code which uniquely identifies an NPAC Customer.</w:t>
            </w:r>
          </w:p>
          <w:p w14:paraId="4DB879AB" w14:textId="77777777" w:rsidR="005C3BF0" w:rsidRPr="00D331A1" w:rsidRDefault="005C3BF0" w:rsidP="005C3BF0">
            <w:pPr>
              <w:rPr>
                <w:sz w:val="18"/>
                <w:szCs w:val="18"/>
              </w:rPr>
            </w:pPr>
            <w:r w:rsidRPr="00D331A1">
              <w:rPr>
                <w:sz w:val="18"/>
                <w:szCs w:val="18"/>
              </w:rPr>
              <w:t>2. R4-8 A NPAC Customer Name (40 characters): A unique NPAC Customer Name (including slash indicator, 38 +2)</w:t>
            </w:r>
          </w:p>
          <w:p w14:paraId="4D9554E8" w14:textId="77777777" w:rsidR="005C3BF0" w:rsidRPr="00D331A1" w:rsidRDefault="005C3BF0" w:rsidP="005C3BF0">
            <w:pPr>
              <w:rPr>
                <w:sz w:val="18"/>
                <w:szCs w:val="18"/>
              </w:rPr>
            </w:pPr>
          </w:p>
          <w:p w14:paraId="50D5E3E0" w14:textId="77777777" w:rsidR="005C3BF0" w:rsidRPr="00D331A1" w:rsidRDefault="005C3BF0" w:rsidP="005C3BF0">
            <w:pPr>
              <w:rPr>
                <w:sz w:val="18"/>
                <w:szCs w:val="18"/>
              </w:rPr>
            </w:pPr>
            <w:r w:rsidRPr="00D331A1">
              <w:rPr>
                <w:sz w:val="18"/>
                <w:szCs w:val="18"/>
              </w:rPr>
              <w:t>7/10/18 LNPA TOSC Meeting</w:t>
            </w:r>
          </w:p>
          <w:p w14:paraId="39274366" w14:textId="77777777" w:rsidR="005C3BF0" w:rsidRPr="00D331A1" w:rsidRDefault="005C3BF0" w:rsidP="005C3BF0">
            <w:pPr>
              <w:pStyle w:val="ListParagraph"/>
              <w:numPr>
                <w:ilvl w:val="0"/>
                <w:numId w:val="30"/>
              </w:numPr>
              <w:rPr>
                <w:sz w:val="18"/>
                <w:szCs w:val="18"/>
              </w:rPr>
            </w:pPr>
            <w:r w:rsidRPr="00D331A1">
              <w:rPr>
                <w:sz w:val="18"/>
                <w:szCs w:val="18"/>
              </w:rPr>
              <w:t>Draft of PIM – SPID Naming Convention was reviewed, accepted and assigned #117</w:t>
            </w:r>
          </w:p>
          <w:p w14:paraId="4E551887" w14:textId="77529A6E" w:rsidR="005C3BF0" w:rsidRPr="00D331A1" w:rsidRDefault="005C3BF0" w:rsidP="005C3BF0">
            <w:pPr>
              <w:pStyle w:val="ListParagraph"/>
              <w:numPr>
                <w:ilvl w:val="0"/>
                <w:numId w:val="30"/>
              </w:numPr>
              <w:rPr>
                <w:sz w:val="18"/>
                <w:szCs w:val="18"/>
              </w:rPr>
            </w:pPr>
            <w:r w:rsidRPr="00D331A1">
              <w:rPr>
                <w:sz w:val="18"/>
                <w:szCs w:val="18"/>
              </w:rPr>
              <w:t>New Action Item for iconectiv to develop a naming convention/M&amp;P document that can be posted on the Knowledge Base</w:t>
            </w:r>
          </w:p>
          <w:p w14:paraId="5BE38DFB" w14:textId="77777777" w:rsidR="005C3BF0" w:rsidRPr="00D331A1" w:rsidRDefault="005C3BF0" w:rsidP="005C3BF0">
            <w:pPr>
              <w:rPr>
                <w:sz w:val="18"/>
                <w:szCs w:val="18"/>
              </w:rPr>
            </w:pPr>
          </w:p>
          <w:p w14:paraId="36FB6B51" w14:textId="002AF519" w:rsidR="005C3BF0" w:rsidRPr="00D331A1" w:rsidRDefault="005C3BF0" w:rsidP="005C3BF0">
            <w:pPr>
              <w:rPr>
                <w:sz w:val="18"/>
                <w:szCs w:val="18"/>
              </w:rPr>
            </w:pPr>
            <w:r w:rsidRPr="00D331A1">
              <w:rPr>
                <w:sz w:val="18"/>
                <w:szCs w:val="18"/>
              </w:rPr>
              <w:t>8/8/18 LNPA TOSC Meeting</w:t>
            </w:r>
          </w:p>
          <w:p w14:paraId="7323A0CA" w14:textId="77777777" w:rsidR="005C3BF0" w:rsidRPr="00D331A1" w:rsidRDefault="005C3BF0" w:rsidP="005C3BF0">
            <w:pPr>
              <w:pStyle w:val="ListParagraph"/>
              <w:numPr>
                <w:ilvl w:val="0"/>
                <w:numId w:val="31"/>
              </w:numPr>
              <w:rPr>
                <w:sz w:val="18"/>
                <w:szCs w:val="18"/>
              </w:rPr>
            </w:pPr>
            <w:r w:rsidRPr="00D331A1">
              <w:rPr>
                <w:sz w:val="18"/>
                <w:szCs w:val="18"/>
              </w:rPr>
              <w:t xml:space="preserve">SPID Naming – a reference aid was posted on the Customer Portal and iconectiv has completed that work. </w:t>
            </w:r>
          </w:p>
          <w:p w14:paraId="1075AFA4" w14:textId="77777777" w:rsidR="005C3BF0" w:rsidRPr="00D331A1" w:rsidRDefault="005C3BF0" w:rsidP="005C3BF0">
            <w:pPr>
              <w:pStyle w:val="ListParagraph"/>
              <w:numPr>
                <w:ilvl w:val="0"/>
                <w:numId w:val="31"/>
              </w:numPr>
              <w:rPr>
                <w:sz w:val="18"/>
                <w:szCs w:val="18"/>
              </w:rPr>
            </w:pPr>
            <w:r w:rsidRPr="00D331A1">
              <w:rPr>
                <w:sz w:val="18"/>
                <w:szCs w:val="18"/>
              </w:rPr>
              <w:t xml:space="preserve">The Resolution Statement for PIM 117 will be updated. </w:t>
            </w:r>
          </w:p>
          <w:p w14:paraId="59F2C30D" w14:textId="77777777" w:rsidR="005C3BF0" w:rsidRPr="00D331A1" w:rsidRDefault="005C3BF0" w:rsidP="005C3BF0">
            <w:pPr>
              <w:pStyle w:val="ListParagraph"/>
              <w:numPr>
                <w:ilvl w:val="0"/>
                <w:numId w:val="31"/>
              </w:numPr>
              <w:rPr>
                <w:sz w:val="18"/>
                <w:szCs w:val="18"/>
              </w:rPr>
            </w:pPr>
            <w:r w:rsidRPr="00D331A1">
              <w:rPr>
                <w:sz w:val="18"/>
                <w:szCs w:val="18"/>
              </w:rPr>
              <w:t xml:space="preserve">Best Practices are not necessary. </w:t>
            </w:r>
          </w:p>
          <w:p w14:paraId="2A01132E" w14:textId="6F959E9C" w:rsidR="005C3BF0" w:rsidRPr="00D331A1" w:rsidRDefault="005C3BF0" w:rsidP="005C3BF0">
            <w:pPr>
              <w:pStyle w:val="ListParagraph"/>
              <w:numPr>
                <w:ilvl w:val="0"/>
                <w:numId w:val="31"/>
              </w:numPr>
              <w:rPr>
                <w:sz w:val="18"/>
                <w:szCs w:val="18"/>
              </w:rPr>
            </w:pPr>
            <w:r w:rsidRPr="00D331A1">
              <w:rPr>
                <w:sz w:val="18"/>
                <w:szCs w:val="18"/>
              </w:rPr>
              <w:t xml:space="preserve">Final versions of the documents will be available for review at the September meeting. </w:t>
            </w:r>
          </w:p>
          <w:p w14:paraId="3071257D" w14:textId="77777777" w:rsidR="005C3BF0" w:rsidRPr="00D331A1" w:rsidRDefault="005C3BF0" w:rsidP="005C3BF0">
            <w:pPr>
              <w:rPr>
                <w:sz w:val="18"/>
                <w:szCs w:val="18"/>
              </w:rPr>
            </w:pPr>
          </w:p>
          <w:p w14:paraId="16F6419C" w14:textId="27ACEF9D" w:rsidR="005C3BF0" w:rsidRPr="00D331A1" w:rsidRDefault="005C3BF0" w:rsidP="005C3BF0">
            <w:pPr>
              <w:rPr>
                <w:sz w:val="18"/>
                <w:szCs w:val="18"/>
              </w:rPr>
            </w:pPr>
            <w:r w:rsidRPr="00D331A1">
              <w:rPr>
                <w:sz w:val="18"/>
                <w:szCs w:val="18"/>
              </w:rPr>
              <w:t>9/11/18 LNPA TOSC Meeting</w:t>
            </w:r>
          </w:p>
          <w:p w14:paraId="6DCAC83A" w14:textId="28320244" w:rsidR="005C3BF0" w:rsidRPr="00D331A1" w:rsidRDefault="005C3BF0" w:rsidP="005C3BF0">
            <w:pPr>
              <w:pStyle w:val="ListParagraph"/>
              <w:numPr>
                <w:ilvl w:val="0"/>
                <w:numId w:val="30"/>
              </w:numPr>
              <w:rPr>
                <w:sz w:val="18"/>
                <w:szCs w:val="18"/>
              </w:rPr>
            </w:pPr>
            <w:r w:rsidRPr="00D331A1">
              <w:rPr>
                <w:sz w:val="18"/>
                <w:szCs w:val="18"/>
              </w:rPr>
              <w:t>Final Resolution for this PIM was reviewed and accepted.</w:t>
            </w:r>
          </w:p>
          <w:p w14:paraId="4C1F7D69" w14:textId="1902C936" w:rsidR="005C3BF0" w:rsidRPr="002D526C" w:rsidRDefault="005C3BF0" w:rsidP="005C3BF0">
            <w:pPr>
              <w:pStyle w:val="ListParagraph"/>
              <w:numPr>
                <w:ilvl w:val="0"/>
                <w:numId w:val="30"/>
              </w:numPr>
              <w:rPr>
                <w:sz w:val="18"/>
                <w:szCs w:val="18"/>
              </w:rPr>
            </w:pPr>
            <w:r w:rsidRPr="00D331A1">
              <w:rPr>
                <w:sz w:val="18"/>
                <w:szCs w:val="18"/>
              </w:rPr>
              <w:t>PIM was Closed</w:t>
            </w:r>
          </w:p>
        </w:tc>
        <w:tc>
          <w:tcPr>
            <w:tcW w:w="4569" w:type="dxa"/>
          </w:tcPr>
          <w:p w14:paraId="6F1B05A6"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A more standard SPID assignment and naming process can be put in place as follows:</w:t>
            </w:r>
          </w:p>
          <w:p w14:paraId="7AB4AFB5" w14:textId="77777777" w:rsidR="005C3BF0" w:rsidRPr="00D331A1" w:rsidRDefault="005C3BF0" w:rsidP="005C3BF0">
            <w:pPr>
              <w:jc w:val="both"/>
              <w:rPr>
                <w:sz w:val="18"/>
                <w:szCs w:val="18"/>
              </w:rPr>
            </w:pPr>
          </w:p>
          <w:p w14:paraId="00C59D15" w14:textId="77777777" w:rsidR="005C3BF0" w:rsidRPr="00D331A1" w:rsidRDefault="005C3BF0" w:rsidP="005C3BF0">
            <w:pPr>
              <w:jc w:val="both"/>
              <w:rPr>
                <w:sz w:val="18"/>
                <w:szCs w:val="18"/>
              </w:rPr>
            </w:pPr>
            <w:r w:rsidRPr="00D331A1">
              <w:rPr>
                <w:sz w:val="18"/>
                <w:szCs w:val="18"/>
              </w:rPr>
              <w:t xml:space="preserve">- The core portion of any SPID name will be based upon the name of the company that is applying to become an NPAC User or PTRS User. The core portion of the name assigned to an </w:t>
            </w:r>
            <w:proofErr w:type="spellStart"/>
            <w:r w:rsidRPr="00D331A1">
              <w:rPr>
                <w:sz w:val="18"/>
                <w:szCs w:val="18"/>
              </w:rPr>
              <w:t>altSPID</w:t>
            </w:r>
            <w:proofErr w:type="spellEnd"/>
            <w:r w:rsidRPr="00D331A1">
              <w:rPr>
                <w:sz w:val="18"/>
                <w:szCs w:val="18"/>
              </w:rPr>
              <w:t xml:space="preserve"> is based upon the requested name coming from an existing NPAC User.</w:t>
            </w:r>
          </w:p>
          <w:p w14:paraId="3827D884" w14:textId="77777777" w:rsidR="005C3BF0" w:rsidRPr="00D331A1" w:rsidRDefault="005C3BF0" w:rsidP="005C3BF0">
            <w:pPr>
              <w:jc w:val="both"/>
              <w:rPr>
                <w:sz w:val="18"/>
                <w:szCs w:val="18"/>
              </w:rPr>
            </w:pPr>
            <w:r w:rsidRPr="00D331A1">
              <w:rPr>
                <w:sz w:val="18"/>
                <w:szCs w:val="18"/>
              </w:rPr>
              <w:t>- Service Provider SPIDs used for porting will be assigned based on the company’s OCN.</w:t>
            </w:r>
          </w:p>
          <w:p w14:paraId="6BAA0808" w14:textId="77777777" w:rsidR="005C3BF0" w:rsidRPr="00D331A1" w:rsidRDefault="005C3BF0" w:rsidP="005C3BF0">
            <w:pPr>
              <w:jc w:val="both"/>
              <w:rPr>
                <w:sz w:val="18"/>
                <w:szCs w:val="18"/>
              </w:rPr>
            </w:pPr>
            <w:r w:rsidRPr="00D331A1">
              <w:rPr>
                <w:sz w:val="18"/>
                <w:szCs w:val="18"/>
              </w:rPr>
              <w:t xml:space="preserve">- Assignment of the SPID value for PTRS/Non-Carriers and </w:t>
            </w:r>
            <w:proofErr w:type="spellStart"/>
            <w:r w:rsidRPr="00D331A1">
              <w:rPr>
                <w:sz w:val="18"/>
                <w:szCs w:val="18"/>
              </w:rPr>
              <w:t>altSPIDs</w:t>
            </w:r>
            <w:proofErr w:type="spellEnd"/>
            <w:r w:rsidRPr="00D331A1">
              <w:rPr>
                <w:sz w:val="18"/>
                <w:szCs w:val="18"/>
              </w:rPr>
              <w:t xml:space="preserve"> will start with an ‘X’. This includes SPIDs used by Service Providers for non-porting purposes.</w:t>
            </w:r>
          </w:p>
          <w:p w14:paraId="75031C87" w14:textId="77777777" w:rsidR="005C3BF0" w:rsidRPr="00D331A1" w:rsidRDefault="005C3BF0" w:rsidP="005C3BF0">
            <w:pPr>
              <w:jc w:val="both"/>
              <w:rPr>
                <w:sz w:val="18"/>
                <w:szCs w:val="18"/>
              </w:rPr>
            </w:pPr>
            <w:r w:rsidRPr="00D331A1">
              <w:rPr>
                <w:sz w:val="18"/>
                <w:szCs w:val="18"/>
              </w:rPr>
              <w:t xml:space="preserve">- The name for SPIDs requested by Service Providers to use in the </w:t>
            </w:r>
            <w:proofErr w:type="spellStart"/>
            <w:r w:rsidRPr="00D331A1">
              <w:rPr>
                <w:sz w:val="18"/>
                <w:szCs w:val="18"/>
              </w:rPr>
              <w:t>altSPID</w:t>
            </w:r>
            <w:proofErr w:type="spellEnd"/>
            <w:r w:rsidRPr="00D331A1">
              <w:rPr>
                <w:sz w:val="18"/>
                <w:szCs w:val="18"/>
              </w:rPr>
              <w:t xml:space="preserve"> or </w:t>
            </w:r>
            <w:proofErr w:type="spellStart"/>
            <w:r w:rsidRPr="00D331A1">
              <w:rPr>
                <w:sz w:val="18"/>
                <w:szCs w:val="18"/>
              </w:rPr>
              <w:t>lastaltSPID</w:t>
            </w:r>
            <w:proofErr w:type="spellEnd"/>
            <w:r w:rsidRPr="00D331A1">
              <w:rPr>
                <w:sz w:val="18"/>
                <w:szCs w:val="18"/>
              </w:rPr>
              <w:t xml:space="preserve"> attribute on porting requests will be prefixed by “alt_” for identification purposes.</w:t>
            </w:r>
          </w:p>
          <w:p w14:paraId="136A708A" w14:textId="77777777" w:rsidR="005C3BF0" w:rsidRPr="00D331A1" w:rsidRDefault="005C3BF0" w:rsidP="005C3BF0">
            <w:pPr>
              <w:jc w:val="both"/>
              <w:rPr>
                <w:sz w:val="18"/>
                <w:szCs w:val="18"/>
              </w:rPr>
            </w:pPr>
            <w:r w:rsidRPr="00D331A1">
              <w:rPr>
                <w:sz w:val="18"/>
                <w:szCs w:val="18"/>
              </w:rPr>
              <w:t xml:space="preserve">- VoIP Providers that are categorized in NPAC as PTRS, because they do not obtain number resourcing from NANPA and do not have an OCN, will be assigned a SPID starting with an ‘X’. </w:t>
            </w:r>
          </w:p>
          <w:p w14:paraId="756C1D98" w14:textId="77777777" w:rsidR="005C3BF0" w:rsidRPr="00D331A1" w:rsidRDefault="005C3BF0" w:rsidP="005C3BF0">
            <w:pPr>
              <w:jc w:val="both"/>
              <w:rPr>
                <w:sz w:val="18"/>
                <w:szCs w:val="18"/>
              </w:rPr>
            </w:pPr>
            <w:r w:rsidRPr="00D331A1">
              <w:rPr>
                <w:sz w:val="18"/>
                <w:szCs w:val="18"/>
              </w:rPr>
              <w:t>- Indication of the Service Bureau providing SOA porting support for a SPID will be included in the name as an abbreviation preceded by a ‘</w:t>
            </w:r>
            <w:proofErr w:type="gramStart"/>
            <w:r w:rsidRPr="00D331A1">
              <w:rPr>
                <w:sz w:val="18"/>
                <w:szCs w:val="18"/>
              </w:rPr>
              <w:t>-‘</w:t>
            </w:r>
            <w:proofErr w:type="gramEnd"/>
            <w:r w:rsidRPr="00D331A1">
              <w:rPr>
                <w:sz w:val="18"/>
                <w:szCs w:val="18"/>
              </w:rPr>
              <w:t>. (See the list below).</w:t>
            </w:r>
          </w:p>
          <w:p w14:paraId="4FB84AA7" w14:textId="77777777" w:rsidR="005C3BF0" w:rsidRPr="00D331A1" w:rsidRDefault="005C3BF0" w:rsidP="005C3BF0">
            <w:pPr>
              <w:jc w:val="both"/>
              <w:rPr>
                <w:sz w:val="18"/>
                <w:szCs w:val="18"/>
              </w:rPr>
            </w:pPr>
            <w:r w:rsidRPr="00D331A1">
              <w:rPr>
                <w:sz w:val="18"/>
                <w:szCs w:val="18"/>
              </w:rPr>
              <w:t xml:space="preserve">- Abbreviations will be used in SP names </w:t>
            </w:r>
            <w:proofErr w:type="gramStart"/>
            <w:r w:rsidRPr="00D331A1">
              <w:rPr>
                <w:sz w:val="18"/>
                <w:szCs w:val="18"/>
              </w:rPr>
              <w:t>in order to</w:t>
            </w:r>
            <w:proofErr w:type="gramEnd"/>
            <w:r w:rsidRPr="00D331A1">
              <w:rPr>
                <w:sz w:val="18"/>
                <w:szCs w:val="18"/>
              </w:rPr>
              <w:t xml:space="preserve"> keep within the 38 available character limit.</w:t>
            </w:r>
          </w:p>
          <w:p w14:paraId="6C14BB03" w14:textId="77777777" w:rsidR="005C3BF0" w:rsidRPr="00D331A1" w:rsidRDefault="005C3BF0" w:rsidP="005C3BF0">
            <w:pPr>
              <w:jc w:val="both"/>
              <w:rPr>
                <w:sz w:val="18"/>
                <w:szCs w:val="18"/>
              </w:rPr>
            </w:pPr>
            <w:r w:rsidRPr="00D331A1">
              <w:rPr>
                <w:sz w:val="18"/>
                <w:szCs w:val="18"/>
              </w:rPr>
              <w:t xml:space="preserve">- The SP Name is suffixed with the SP Type (/1, /2, /3, /4). </w:t>
            </w:r>
          </w:p>
          <w:p w14:paraId="725753D4" w14:textId="77777777" w:rsidR="005C3BF0" w:rsidRPr="00D331A1" w:rsidRDefault="005C3BF0" w:rsidP="005C3BF0">
            <w:pPr>
              <w:jc w:val="both"/>
              <w:rPr>
                <w:sz w:val="18"/>
                <w:szCs w:val="18"/>
              </w:rPr>
            </w:pPr>
          </w:p>
          <w:p w14:paraId="1B37E208" w14:textId="77777777" w:rsidR="005C3BF0" w:rsidRPr="00D331A1" w:rsidRDefault="005C3BF0" w:rsidP="005C3BF0">
            <w:pPr>
              <w:jc w:val="both"/>
              <w:rPr>
                <w:sz w:val="18"/>
                <w:szCs w:val="18"/>
              </w:rPr>
            </w:pPr>
            <w:r w:rsidRPr="00D331A1">
              <w:rPr>
                <w:sz w:val="18"/>
                <w:szCs w:val="18"/>
              </w:rPr>
              <w:t>Informational points – these would not become requirements:</w:t>
            </w:r>
          </w:p>
          <w:p w14:paraId="49E703AE" w14:textId="77777777" w:rsidR="005C3BF0" w:rsidRPr="00D331A1" w:rsidRDefault="005C3BF0" w:rsidP="005C3BF0">
            <w:pPr>
              <w:jc w:val="both"/>
              <w:rPr>
                <w:sz w:val="18"/>
                <w:szCs w:val="18"/>
              </w:rPr>
            </w:pPr>
            <w:r w:rsidRPr="00D331A1">
              <w:rPr>
                <w:sz w:val="18"/>
                <w:szCs w:val="18"/>
              </w:rPr>
              <w:t xml:space="preserve">- No changes to existing names made (no mass cleanup) unless a future event occurs, such as changes with their Service Bureau. </w:t>
            </w:r>
          </w:p>
          <w:p w14:paraId="3E84FB95" w14:textId="77777777" w:rsidR="005C3BF0" w:rsidRPr="00D331A1" w:rsidRDefault="005C3BF0" w:rsidP="005C3BF0">
            <w:pPr>
              <w:jc w:val="both"/>
              <w:rPr>
                <w:sz w:val="18"/>
                <w:szCs w:val="18"/>
              </w:rPr>
            </w:pPr>
            <w:r w:rsidRPr="00D331A1">
              <w:rPr>
                <w:sz w:val="18"/>
                <w:szCs w:val="18"/>
              </w:rPr>
              <w:t xml:space="preserve">- The SPID is not embedded in the SP name unless needed for regional uniqueness. </w:t>
            </w:r>
          </w:p>
          <w:p w14:paraId="0EB46703" w14:textId="77777777" w:rsidR="005C3BF0" w:rsidRPr="00D331A1" w:rsidRDefault="005C3BF0" w:rsidP="005C3BF0">
            <w:pPr>
              <w:jc w:val="both"/>
              <w:rPr>
                <w:sz w:val="18"/>
                <w:szCs w:val="18"/>
              </w:rPr>
            </w:pPr>
          </w:p>
          <w:p w14:paraId="39E09670" w14:textId="77777777" w:rsidR="005C3BF0" w:rsidRPr="00D331A1" w:rsidRDefault="005C3BF0" w:rsidP="005C3BF0">
            <w:pPr>
              <w:jc w:val="both"/>
              <w:rPr>
                <w:sz w:val="18"/>
                <w:szCs w:val="18"/>
              </w:rPr>
            </w:pPr>
            <w:r w:rsidRPr="00D331A1">
              <w:rPr>
                <w:sz w:val="18"/>
                <w:szCs w:val="18"/>
              </w:rPr>
              <w:t xml:space="preserve">Service Bureau abbreviations – these will change over time: </w:t>
            </w:r>
          </w:p>
          <w:p w14:paraId="77F810F0" w14:textId="77777777" w:rsidR="005C3BF0" w:rsidRPr="00D331A1" w:rsidRDefault="005C3BF0" w:rsidP="005C3BF0">
            <w:pPr>
              <w:jc w:val="both"/>
              <w:rPr>
                <w:sz w:val="18"/>
                <w:szCs w:val="18"/>
              </w:rPr>
            </w:pPr>
            <w:r w:rsidRPr="00D331A1">
              <w:rPr>
                <w:sz w:val="18"/>
                <w:szCs w:val="18"/>
              </w:rPr>
              <w:t xml:space="preserve">ATLC – ATL Communications </w:t>
            </w:r>
          </w:p>
          <w:p w14:paraId="02AEC79E" w14:textId="77777777" w:rsidR="005C3BF0" w:rsidRPr="00D331A1" w:rsidRDefault="005C3BF0" w:rsidP="005C3BF0">
            <w:pPr>
              <w:jc w:val="both"/>
              <w:rPr>
                <w:sz w:val="18"/>
                <w:szCs w:val="18"/>
              </w:rPr>
            </w:pPr>
            <w:r w:rsidRPr="00D331A1">
              <w:rPr>
                <w:sz w:val="18"/>
                <w:szCs w:val="18"/>
              </w:rPr>
              <w:t>Bright – Bright</w:t>
            </w:r>
          </w:p>
          <w:p w14:paraId="062CB8C4" w14:textId="77777777" w:rsidR="005C3BF0" w:rsidRPr="00D331A1" w:rsidRDefault="005C3BF0" w:rsidP="005C3BF0">
            <w:pPr>
              <w:jc w:val="both"/>
              <w:rPr>
                <w:sz w:val="18"/>
                <w:szCs w:val="18"/>
              </w:rPr>
            </w:pPr>
            <w:r w:rsidRPr="00D331A1">
              <w:rPr>
                <w:sz w:val="18"/>
                <w:szCs w:val="18"/>
              </w:rPr>
              <w:t>EESP – EESPRO INC</w:t>
            </w:r>
          </w:p>
          <w:p w14:paraId="7CB8EBCD" w14:textId="77777777" w:rsidR="005C3BF0" w:rsidRPr="00D331A1" w:rsidRDefault="005C3BF0" w:rsidP="005C3BF0">
            <w:pPr>
              <w:jc w:val="both"/>
              <w:rPr>
                <w:sz w:val="18"/>
                <w:szCs w:val="18"/>
              </w:rPr>
            </w:pPr>
            <w:r w:rsidRPr="00D331A1">
              <w:rPr>
                <w:sz w:val="18"/>
                <w:szCs w:val="18"/>
              </w:rPr>
              <w:t xml:space="preserve">FPC – Fairpoint Communications (Grandfathered) </w:t>
            </w:r>
          </w:p>
          <w:p w14:paraId="5D3B1BEF" w14:textId="77777777" w:rsidR="005C3BF0" w:rsidRPr="00D331A1" w:rsidRDefault="005C3BF0" w:rsidP="005C3BF0">
            <w:pPr>
              <w:jc w:val="both"/>
              <w:rPr>
                <w:sz w:val="18"/>
                <w:szCs w:val="18"/>
              </w:rPr>
            </w:pPr>
            <w:r w:rsidRPr="00D331A1">
              <w:rPr>
                <w:sz w:val="18"/>
                <w:szCs w:val="18"/>
              </w:rPr>
              <w:t>GVNW – GVNW CONSULTING, INC.</w:t>
            </w:r>
          </w:p>
          <w:p w14:paraId="3FAB9649" w14:textId="77777777" w:rsidR="005C3BF0" w:rsidRPr="00D331A1" w:rsidRDefault="005C3BF0" w:rsidP="005C3BF0">
            <w:pPr>
              <w:jc w:val="both"/>
              <w:rPr>
                <w:sz w:val="18"/>
                <w:szCs w:val="18"/>
              </w:rPr>
            </w:pPr>
            <w:r w:rsidRPr="00D331A1">
              <w:rPr>
                <w:sz w:val="18"/>
                <w:szCs w:val="18"/>
              </w:rPr>
              <w:t>ICORE – ICORE CONSULTING, LLC</w:t>
            </w:r>
          </w:p>
          <w:p w14:paraId="34B14F07" w14:textId="77777777" w:rsidR="005C3BF0" w:rsidRPr="00D331A1" w:rsidRDefault="005C3BF0" w:rsidP="005C3BF0">
            <w:pPr>
              <w:jc w:val="both"/>
              <w:rPr>
                <w:sz w:val="18"/>
                <w:szCs w:val="18"/>
              </w:rPr>
            </w:pPr>
            <w:r w:rsidRPr="00D331A1">
              <w:rPr>
                <w:sz w:val="18"/>
                <w:szCs w:val="18"/>
              </w:rPr>
              <w:t>IST – Interstate Telecom</w:t>
            </w:r>
          </w:p>
          <w:p w14:paraId="11319796" w14:textId="77777777" w:rsidR="005C3BF0" w:rsidRPr="00D331A1" w:rsidRDefault="005C3BF0" w:rsidP="005C3BF0">
            <w:pPr>
              <w:jc w:val="both"/>
              <w:rPr>
                <w:sz w:val="18"/>
                <w:szCs w:val="18"/>
              </w:rPr>
            </w:pPr>
            <w:r w:rsidRPr="00D331A1">
              <w:rPr>
                <w:sz w:val="18"/>
                <w:szCs w:val="18"/>
              </w:rPr>
              <w:t xml:space="preserve">NSR – Neustar </w:t>
            </w:r>
          </w:p>
          <w:p w14:paraId="36911961" w14:textId="77777777" w:rsidR="005C3BF0" w:rsidRPr="00D331A1" w:rsidRDefault="005C3BF0" w:rsidP="005C3BF0">
            <w:pPr>
              <w:jc w:val="both"/>
              <w:rPr>
                <w:sz w:val="18"/>
                <w:szCs w:val="18"/>
              </w:rPr>
            </w:pPr>
            <w:r w:rsidRPr="00D331A1">
              <w:rPr>
                <w:sz w:val="18"/>
                <w:szCs w:val="18"/>
              </w:rPr>
              <w:t xml:space="preserve">NYAB – New York Access Billing </w:t>
            </w:r>
          </w:p>
          <w:p w14:paraId="77876771" w14:textId="77777777" w:rsidR="005C3BF0" w:rsidRPr="00D331A1" w:rsidRDefault="005C3BF0" w:rsidP="005C3BF0">
            <w:pPr>
              <w:jc w:val="both"/>
              <w:rPr>
                <w:sz w:val="18"/>
                <w:szCs w:val="18"/>
              </w:rPr>
            </w:pPr>
            <w:r w:rsidRPr="00D331A1">
              <w:rPr>
                <w:sz w:val="18"/>
                <w:szCs w:val="18"/>
              </w:rPr>
              <w:t xml:space="preserve">S&amp;A – Strachan and Associates </w:t>
            </w:r>
          </w:p>
          <w:p w14:paraId="209845A6" w14:textId="77777777" w:rsidR="005C3BF0" w:rsidRPr="00D331A1" w:rsidRDefault="005C3BF0" w:rsidP="005C3BF0">
            <w:pPr>
              <w:jc w:val="both"/>
              <w:rPr>
                <w:sz w:val="18"/>
                <w:szCs w:val="18"/>
              </w:rPr>
            </w:pPr>
            <w:r w:rsidRPr="00D331A1">
              <w:rPr>
                <w:sz w:val="18"/>
                <w:szCs w:val="18"/>
              </w:rPr>
              <w:t xml:space="preserve">SVR – Syniverse </w:t>
            </w:r>
          </w:p>
          <w:p w14:paraId="0CB4C4DA" w14:textId="77777777" w:rsidR="005C3BF0" w:rsidRPr="00D331A1" w:rsidRDefault="005C3BF0" w:rsidP="005C3BF0">
            <w:pPr>
              <w:jc w:val="both"/>
              <w:rPr>
                <w:sz w:val="18"/>
                <w:szCs w:val="18"/>
              </w:rPr>
            </w:pPr>
            <w:r w:rsidRPr="00D331A1">
              <w:rPr>
                <w:sz w:val="18"/>
                <w:szCs w:val="18"/>
              </w:rPr>
              <w:t>TCA – TCA</w:t>
            </w:r>
          </w:p>
          <w:p w14:paraId="0DF0A6FB" w14:textId="77777777" w:rsidR="005C3BF0" w:rsidRPr="00D331A1" w:rsidRDefault="005C3BF0" w:rsidP="005C3BF0">
            <w:pPr>
              <w:jc w:val="both"/>
              <w:rPr>
                <w:sz w:val="18"/>
                <w:szCs w:val="18"/>
              </w:rPr>
            </w:pPr>
          </w:p>
          <w:p w14:paraId="64429F1B" w14:textId="77777777" w:rsidR="005C3BF0" w:rsidRPr="00D331A1" w:rsidRDefault="005C3BF0" w:rsidP="005C3BF0">
            <w:pPr>
              <w:jc w:val="both"/>
              <w:rPr>
                <w:sz w:val="18"/>
                <w:szCs w:val="18"/>
              </w:rPr>
            </w:pPr>
            <w:r w:rsidRPr="00D331A1">
              <w:rPr>
                <w:sz w:val="18"/>
                <w:szCs w:val="18"/>
              </w:rPr>
              <w:t xml:space="preserve">New Service Bureau abbreviations should be 4 characters or less unless a constraint exists. This allows up to 33 characters for the Service Provider’s actual Name (33 plus a dash plus </w:t>
            </w:r>
            <w:proofErr w:type="gramStart"/>
            <w:r w:rsidRPr="00D331A1">
              <w:rPr>
                <w:sz w:val="18"/>
                <w:szCs w:val="18"/>
              </w:rPr>
              <w:t>4 character</w:t>
            </w:r>
            <w:proofErr w:type="gramEnd"/>
            <w:r w:rsidRPr="00D331A1">
              <w:rPr>
                <w:sz w:val="18"/>
                <w:szCs w:val="18"/>
              </w:rPr>
              <w:t xml:space="preserve"> SB abbreviation plus </w:t>
            </w:r>
            <w:proofErr w:type="gramStart"/>
            <w:r w:rsidRPr="00D331A1">
              <w:rPr>
                <w:sz w:val="18"/>
                <w:szCs w:val="18"/>
              </w:rPr>
              <w:t>2 character</w:t>
            </w:r>
            <w:proofErr w:type="gramEnd"/>
            <w:r w:rsidRPr="00D331A1">
              <w:rPr>
                <w:sz w:val="18"/>
                <w:szCs w:val="18"/>
              </w:rPr>
              <w:t xml:space="preserve"> Type suffix, such as /1)</w:t>
            </w:r>
          </w:p>
          <w:p w14:paraId="6ADECA4A" w14:textId="77777777" w:rsidR="005C3BF0" w:rsidRPr="00D331A1" w:rsidRDefault="005C3BF0" w:rsidP="005C3BF0">
            <w:pPr>
              <w:jc w:val="both"/>
              <w:rPr>
                <w:sz w:val="18"/>
                <w:szCs w:val="18"/>
              </w:rPr>
            </w:pPr>
          </w:p>
          <w:p w14:paraId="00035FEA" w14:textId="77777777" w:rsidR="005C3BF0" w:rsidRPr="00D331A1" w:rsidRDefault="005C3BF0" w:rsidP="005C3BF0">
            <w:pPr>
              <w:jc w:val="both"/>
              <w:rPr>
                <w:sz w:val="18"/>
                <w:szCs w:val="18"/>
              </w:rPr>
            </w:pPr>
            <w:r w:rsidRPr="00D331A1">
              <w:rPr>
                <w:sz w:val="18"/>
                <w:szCs w:val="18"/>
              </w:rPr>
              <w:t xml:space="preserve">The above information is filed </w:t>
            </w:r>
            <w:proofErr w:type="gramStart"/>
            <w:r w:rsidRPr="00D331A1">
              <w:rPr>
                <w:sz w:val="18"/>
                <w:szCs w:val="18"/>
              </w:rPr>
              <w:t>as</w:t>
            </w:r>
            <w:proofErr w:type="gramEnd"/>
            <w:r w:rsidRPr="00D331A1">
              <w:rPr>
                <w:sz w:val="18"/>
                <w:szCs w:val="18"/>
              </w:rPr>
              <w:t xml:space="preserve"> </w:t>
            </w:r>
            <w:proofErr w:type="gramStart"/>
            <w:r w:rsidRPr="00D331A1">
              <w:rPr>
                <w:sz w:val="18"/>
                <w:szCs w:val="18"/>
              </w:rPr>
              <w:t>a reference</w:t>
            </w:r>
            <w:proofErr w:type="gramEnd"/>
            <w:r w:rsidRPr="00D331A1">
              <w:rPr>
                <w:sz w:val="18"/>
                <w:szCs w:val="18"/>
              </w:rPr>
              <w:t xml:space="preserve"> </w:t>
            </w:r>
            <w:proofErr w:type="gramStart"/>
            <w:r w:rsidRPr="00D331A1">
              <w:rPr>
                <w:sz w:val="18"/>
                <w:szCs w:val="18"/>
              </w:rPr>
              <w:t>on</w:t>
            </w:r>
            <w:proofErr w:type="gramEnd"/>
            <w:r w:rsidRPr="00D331A1">
              <w:rPr>
                <w:sz w:val="18"/>
                <w:szCs w:val="18"/>
              </w:rPr>
              <w:t xml:space="preserve"> the NPAC customer portal Knowledge Base.</w:t>
            </w:r>
          </w:p>
          <w:p w14:paraId="1C833E32" w14:textId="77777777" w:rsidR="005C3BF0" w:rsidRPr="00D331A1" w:rsidRDefault="005C3BF0" w:rsidP="005C3BF0">
            <w:pPr>
              <w:jc w:val="both"/>
              <w:rPr>
                <w:sz w:val="18"/>
                <w:szCs w:val="18"/>
              </w:rPr>
            </w:pPr>
          </w:p>
          <w:p w14:paraId="71F5C1C1" w14:textId="77777777" w:rsidR="005C3BF0" w:rsidRPr="00D331A1" w:rsidRDefault="005C3BF0" w:rsidP="005C3BF0">
            <w:pPr>
              <w:jc w:val="both"/>
              <w:rPr>
                <w:sz w:val="18"/>
                <w:szCs w:val="18"/>
              </w:rPr>
            </w:pPr>
            <w:r w:rsidRPr="00D331A1">
              <w:rPr>
                <w:b/>
                <w:sz w:val="18"/>
                <w:szCs w:val="18"/>
              </w:rPr>
              <w:t>Final Resolution</w:t>
            </w:r>
            <w:proofErr w:type="gramStart"/>
            <w:r w:rsidRPr="00D331A1">
              <w:rPr>
                <w:b/>
                <w:sz w:val="18"/>
                <w:szCs w:val="18"/>
              </w:rPr>
              <w:t>:</w:t>
            </w:r>
            <w:r w:rsidRPr="00D331A1">
              <w:rPr>
                <w:sz w:val="18"/>
                <w:szCs w:val="18"/>
              </w:rPr>
              <w:t xml:space="preserve">  The</w:t>
            </w:r>
            <w:proofErr w:type="gramEnd"/>
            <w:r w:rsidRPr="00D331A1">
              <w:rPr>
                <w:sz w:val="18"/>
                <w:szCs w:val="18"/>
              </w:rPr>
              <w:t xml:space="preserve"> new SPID Naming file has been posted to the iconectiv NPAC Customer Portal under the Knowledge Base. It includes the elements in the Suggested Solution section of this PIM.</w:t>
            </w:r>
          </w:p>
        </w:tc>
        <w:tc>
          <w:tcPr>
            <w:tcW w:w="1048" w:type="dxa"/>
          </w:tcPr>
          <w:p w14:paraId="7C16FC9D" w14:textId="77777777" w:rsidR="005C3BF0" w:rsidRPr="00D331A1" w:rsidRDefault="005C3BF0" w:rsidP="005C3BF0">
            <w:pPr>
              <w:jc w:val="center"/>
              <w:rPr>
                <w:sz w:val="18"/>
                <w:szCs w:val="18"/>
              </w:rPr>
            </w:pPr>
            <w:r w:rsidRPr="00D331A1">
              <w:rPr>
                <w:sz w:val="18"/>
                <w:szCs w:val="18"/>
              </w:rPr>
              <w:t>LNPA TOSC</w:t>
            </w:r>
          </w:p>
        </w:tc>
        <w:tc>
          <w:tcPr>
            <w:tcW w:w="1145" w:type="dxa"/>
          </w:tcPr>
          <w:p w14:paraId="18E6000F" w14:textId="77777777" w:rsidR="005C3BF0" w:rsidRPr="00D331A1" w:rsidRDefault="005C3BF0" w:rsidP="005C3BF0">
            <w:pPr>
              <w:jc w:val="center"/>
              <w:rPr>
                <w:sz w:val="18"/>
                <w:szCs w:val="18"/>
              </w:rPr>
            </w:pPr>
            <w:r w:rsidRPr="00D331A1">
              <w:rPr>
                <w:sz w:val="18"/>
                <w:szCs w:val="18"/>
              </w:rPr>
              <w:t>9/11/18</w:t>
            </w:r>
          </w:p>
        </w:tc>
        <w:tc>
          <w:tcPr>
            <w:tcW w:w="1320" w:type="dxa"/>
          </w:tcPr>
          <w:p w14:paraId="4A9CFE04" w14:textId="77777777" w:rsidR="005C3BF0" w:rsidRPr="00D331A1" w:rsidRDefault="005C3BF0" w:rsidP="005C3BF0">
            <w:pPr>
              <w:jc w:val="center"/>
              <w:rPr>
                <w:sz w:val="18"/>
                <w:szCs w:val="18"/>
              </w:rPr>
            </w:pPr>
            <w:r w:rsidRPr="00D331A1">
              <w:rPr>
                <w:sz w:val="18"/>
                <w:szCs w:val="18"/>
              </w:rPr>
              <w:t>Closed</w:t>
            </w:r>
          </w:p>
        </w:tc>
      </w:tr>
      <w:tr w:rsidR="005C3BF0" w:rsidRPr="00F37CC9" w14:paraId="4D118EA7" w14:textId="77777777" w:rsidTr="001B2CC6">
        <w:tc>
          <w:tcPr>
            <w:tcW w:w="713" w:type="dxa"/>
          </w:tcPr>
          <w:p w14:paraId="6AF079C6" w14:textId="13F0555C" w:rsidR="005C3BF0" w:rsidRPr="002B5252" w:rsidRDefault="005C3BF0" w:rsidP="005C3BF0">
            <w:pPr>
              <w:jc w:val="center"/>
              <w:rPr>
                <w:sz w:val="18"/>
                <w:szCs w:val="18"/>
              </w:rPr>
            </w:pPr>
            <w:hyperlink r:id="rId62" w:history="1">
              <w:r w:rsidRPr="00BC2174">
                <w:rPr>
                  <w:rStyle w:val="Hyperlink"/>
                  <w:sz w:val="18"/>
                  <w:szCs w:val="18"/>
                </w:rPr>
                <w:t>PIM 116</w:t>
              </w:r>
            </w:hyperlink>
          </w:p>
        </w:tc>
        <w:tc>
          <w:tcPr>
            <w:tcW w:w="882" w:type="dxa"/>
          </w:tcPr>
          <w:p w14:paraId="267C803E" w14:textId="77777777" w:rsidR="005C3BF0" w:rsidRPr="002B5252" w:rsidRDefault="005C3BF0" w:rsidP="005C3BF0">
            <w:pPr>
              <w:rPr>
                <w:sz w:val="18"/>
                <w:szCs w:val="18"/>
              </w:rPr>
            </w:pPr>
            <w:r w:rsidRPr="002B5252">
              <w:rPr>
                <w:sz w:val="18"/>
                <w:szCs w:val="18"/>
              </w:rPr>
              <w:t>07/05/18</w:t>
            </w:r>
          </w:p>
        </w:tc>
        <w:tc>
          <w:tcPr>
            <w:tcW w:w="1145" w:type="dxa"/>
          </w:tcPr>
          <w:p w14:paraId="11507FC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8439491" w14:textId="77777777" w:rsidR="005C3BF0" w:rsidRPr="00D331A1" w:rsidRDefault="005C3BF0" w:rsidP="005C3BF0">
            <w:pPr>
              <w:rPr>
                <w:sz w:val="18"/>
                <w:szCs w:val="18"/>
              </w:rPr>
            </w:pPr>
            <w:r w:rsidRPr="00D331A1">
              <w:rPr>
                <w:sz w:val="18"/>
                <w:szCs w:val="18"/>
              </w:rPr>
              <w:t xml:space="preserve">Customer Types v3 - Over time the Typing of SPIDs was inconsistent manifesting in X SPIDs that were created for use for Associations to receive LSMS downloads. </w:t>
            </w:r>
          </w:p>
          <w:p w14:paraId="33A76840" w14:textId="77777777" w:rsidR="005C3BF0" w:rsidRPr="00D331A1" w:rsidRDefault="005C3BF0" w:rsidP="005C3BF0">
            <w:pPr>
              <w:rPr>
                <w:sz w:val="18"/>
                <w:szCs w:val="18"/>
              </w:rPr>
            </w:pPr>
            <w:r w:rsidRPr="00D331A1">
              <w:rPr>
                <w:sz w:val="18"/>
                <w:szCs w:val="18"/>
              </w:rPr>
              <w:t xml:space="preserve">Previously some of these SPIDs were typed as Wireless or Wireline because the Service Provider requesting the SPID was Wireless and Wireline. As time went on, newer SPIDs were Typed correctly utilizing the Non-Carrier Type with a /3 suffix in their Name. </w:t>
            </w:r>
          </w:p>
          <w:p w14:paraId="4464476E" w14:textId="77777777" w:rsidR="005C3BF0" w:rsidRPr="00D331A1" w:rsidRDefault="005C3BF0" w:rsidP="005C3BF0">
            <w:pPr>
              <w:rPr>
                <w:sz w:val="18"/>
                <w:szCs w:val="18"/>
              </w:rPr>
            </w:pPr>
            <w:r w:rsidRPr="00D331A1">
              <w:rPr>
                <w:sz w:val="18"/>
                <w:szCs w:val="18"/>
              </w:rPr>
              <w:t xml:space="preserve">It would be beneficial to reset the type on </w:t>
            </w:r>
            <w:proofErr w:type="gramStart"/>
            <w:r w:rsidRPr="00D331A1">
              <w:rPr>
                <w:sz w:val="18"/>
                <w:szCs w:val="18"/>
              </w:rPr>
              <w:t>Non-Carrier SPIDs</w:t>
            </w:r>
            <w:proofErr w:type="gramEnd"/>
            <w:r w:rsidRPr="00D331A1">
              <w:rPr>
                <w:sz w:val="18"/>
                <w:szCs w:val="18"/>
              </w:rPr>
              <w:t xml:space="preserve"> to match the other SPIDs that exist with a /3 suffix (type) to allow for proper alignment and consistency going forward.     </w:t>
            </w:r>
          </w:p>
          <w:p w14:paraId="4A3F3357" w14:textId="77777777" w:rsidR="005C3BF0" w:rsidRPr="00D331A1" w:rsidRDefault="005C3BF0" w:rsidP="005C3BF0">
            <w:pPr>
              <w:rPr>
                <w:sz w:val="18"/>
                <w:szCs w:val="18"/>
              </w:rPr>
            </w:pPr>
          </w:p>
          <w:p w14:paraId="17A1373F" w14:textId="77777777" w:rsidR="005C3BF0" w:rsidRPr="00D331A1" w:rsidRDefault="005C3BF0" w:rsidP="005C3BF0">
            <w:pPr>
              <w:rPr>
                <w:sz w:val="18"/>
                <w:szCs w:val="18"/>
              </w:rPr>
            </w:pPr>
            <w:r w:rsidRPr="00D331A1">
              <w:rPr>
                <w:sz w:val="18"/>
                <w:szCs w:val="18"/>
              </w:rPr>
              <w:t>7/10/18 LNPA TOCS Meeting</w:t>
            </w:r>
          </w:p>
          <w:p w14:paraId="3620F2B3" w14:textId="67822773" w:rsidR="005C3BF0" w:rsidRPr="00D331A1" w:rsidRDefault="005C3BF0" w:rsidP="005C3BF0">
            <w:pPr>
              <w:pStyle w:val="ListParagraph"/>
              <w:numPr>
                <w:ilvl w:val="0"/>
                <w:numId w:val="32"/>
              </w:numPr>
              <w:rPr>
                <w:sz w:val="18"/>
                <w:szCs w:val="18"/>
              </w:rPr>
            </w:pPr>
            <w:r w:rsidRPr="00D331A1">
              <w:rPr>
                <w:sz w:val="18"/>
                <w:szCs w:val="18"/>
              </w:rPr>
              <w:t>Draft PIM was reviewed</w:t>
            </w:r>
          </w:p>
          <w:p w14:paraId="0FD511CE" w14:textId="77777777" w:rsidR="005C3BF0" w:rsidRPr="00D331A1" w:rsidRDefault="005C3BF0" w:rsidP="005C3BF0">
            <w:pPr>
              <w:pStyle w:val="ListParagraph"/>
              <w:numPr>
                <w:ilvl w:val="0"/>
                <w:numId w:val="32"/>
              </w:numPr>
              <w:rPr>
                <w:sz w:val="18"/>
                <w:szCs w:val="18"/>
              </w:rPr>
            </w:pPr>
            <w:r w:rsidRPr="00D331A1">
              <w:rPr>
                <w:sz w:val="18"/>
                <w:szCs w:val="18"/>
              </w:rPr>
              <w:t>There were no objections to performing this cleanup and the PIM was accepted and assigned PIM #116.</w:t>
            </w:r>
          </w:p>
          <w:p w14:paraId="7C0E1890" w14:textId="77777777" w:rsidR="005C3BF0" w:rsidRPr="00D331A1" w:rsidRDefault="005C3BF0" w:rsidP="005C3BF0">
            <w:pPr>
              <w:pStyle w:val="ListParagraph"/>
              <w:numPr>
                <w:ilvl w:val="0"/>
                <w:numId w:val="32"/>
              </w:numPr>
              <w:rPr>
                <w:sz w:val="18"/>
                <w:szCs w:val="18"/>
              </w:rPr>
            </w:pPr>
            <w:r w:rsidRPr="00D331A1">
              <w:rPr>
                <w:sz w:val="18"/>
                <w:szCs w:val="18"/>
              </w:rPr>
              <w:t xml:space="preserve"> iconectiv will work with carriers on the specific changes</w:t>
            </w:r>
          </w:p>
          <w:p w14:paraId="6090FA13" w14:textId="77777777" w:rsidR="005C3BF0" w:rsidRPr="00D331A1" w:rsidRDefault="005C3BF0" w:rsidP="005C3BF0">
            <w:pPr>
              <w:rPr>
                <w:sz w:val="18"/>
                <w:szCs w:val="18"/>
              </w:rPr>
            </w:pPr>
            <w:r w:rsidRPr="00D331A1">
              <w:rPr>
                <w:sz w:val="18"/>
                <w:szCs w:val="18"/>
              </w:rPr>
              <w:t>8/8/18 – LNPA TOSC Meeting</w:t>
            </w:r>
          </w:p>
          <w:p w14:paraId="6E14F9C2" w14:textId="77777777" w:rsidR="005C3BF0" w:rsidRPr="00D331A1" w:rsidRDefault="005C3BF0" w:rsidP="005C3BF0">
            <w:pPr>
              <w:pStyle w:val="ListParagraph"/>
              <w:numPr>
                <w:ilvl w:val="0"/>
                <w:numId w:val="33"/>
              </w:numPr>
              <w:rPr>
                <w:sz w:val="18"/>
                <w:szCs w:val="18"/>
              </w:rPr>
            </w:pPr>
            <w:r w:rsidRPr="00D331A1">
              <w:rPr>
                <w:sz w:val="18"/>
                <w:szCs w:val="18"/>
              </w:rPr>
              <w:t xml:space="preserve">iconectiv followed up with a small group of impacted companies (10 – 12 entities) who had no concerns with the updates for the incorrect customer types. </w:t>
            </w:r>
          </w:p>
          <w:p w14:paraId="418C2082" w14:textId="77777777" w:rsidR="005C3BF0" w:rsidRPr="00D331A1" w:rsidRDefault="005C3BF0" w:rsidP="005C3BF0">
            <w:pPr>
              <w:pStyle w:val="ListParagraph"/>
              <w:numPr>
                <w:ilvl w:val="0"/>
                <w:numId w:val="33"/>
              </w:numPr>
              <w:rPr>
                <w:sz w:val="18"/>
                <w:szCs w:val="18"/>
              </w:rPr>
            </w:pPr>
            <w:r w:rsidRPr="00D331A1">
              <w:rPr>
                <w:sz w:val="18"/>
                <w:szCs w:val="18"/>
              </w:rPr>
              <w:t>iconectiv made the changes at the end of July in the NPAC</w:t>
            </w:r>
          </w:p>
          <w:p w14:paraId="7658E9EE" w14:textId="77777777" w:rsidR="005C3BF0" w:rsidRPr="00D331A1" w:rsidRDefault="005C3BF0" w:rsidP="005C3BF0">
            <w:pPr>
              <w:rPr>
                <w:sz w:val="18"/>
                <w:szCs w:val="18"/>
              </w:rPr>
            </w:pPr>
            <w:r w:rsidRPr="00D331A1">
              <w:rPr>
                <w:sz w:val="18"/>
                <w:szCs w:val="18"/>
              </w:rPr>
              <w:t>9/11/18 LNPA TOSC Meeting</w:t>
            </w:r>
          </w:p>
          <w:p w14:paraId="38573678" w14:textId="49B739BF" w:rsidR="005C3BF0" w:rsidRPr="002D526C" w:rsidRDefault="005C3BF0" w:rsidP="005C3BF0">
            <w:pPr>
              <w:pStyle w:val="ListParagraph"/>
              <w:numPr>
                <w:ilvl w:val="0"/>
                <w:numId w:val="34"/>
              </w:numPr>
              <w:rPr>
                <w:sz w:val="18"/>
                <w:szCs w:val="18"/>
              </w:rPr>
            </w:pPr>
            <w:r w:rsidRPr="00D331A1">
              <w:rPr>
                <w:sz w:val="18"/>
                <w:szCs w:val="18"/>
              </w:rPr>
              <w:t>PIM is closed – iconectiv LNPA made changes at the end of July in the NPAC</w:t>
            </w:r>
          </w:p>
        </w:tc>
        <w:tc>
          <w:tcPr>
            <w:tcW w:w="4569" w:type="dxa"/>
          </w:tcPr>
          <w:p w14:paraId="04D15D8F"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w:t>
            </w:r>
            <w:proofErr w:type="gramStart"/>
            <w:r w:rsidRPr="00D331A1">
              <w:rPr>
                <w:sz w:val="18"/>
                <w:szCs w:val="18"/>
              </w:rPr>
              <w:t xml:space="preserve"> iconectiv</w:t>
            </w:r>
            <w:proofErr w:type="gramEnd"/>
            <w:r w:rsidRPr="00D331A1">
              <w:rPr>
                <w:sz w:val="18"/>
                <w:szCs w:val="18"/>
              </w:rPr>
              <w:t xml:space="preserve"> to inform the Service Providers </w:t>
            </w:r>
            <w:proofErr w:type="gramStart"/>
            <w:r w:rsidRPr="00D331A1">
              <w:rPr>
                <w:sz w:val="18"/>
                <w:szCs w:val="18"/>
              </w:rPr>
              <w:t>that</w:t>
            </w:r>
            <w:proofErr w:type="gramEnd"/>
            <w:r w:rsidRPr="00D331A1">
              <w:rPr>
                <w:sz w:val="18"/>
                <w:szCs w:val="18"/>
              </w:rPr>
              <w:t xml:space="preserve"> are assigned the SPIDs in question of the upcoming corrections.</w:t>
            </w:r>
          </w:p>
          <w:p w14:paraId="6EFEE0C2" w14:textId="77777777" w:rsidR="005C3BF0" w:rsidRPr="00D331A1" w:rsidRDefault="005C3BF0" w:rsidP="005C3BF0">
            <w:pPr>
              <w:jc w:val="both"/>
              <w:rPr>
                <w:sz w:val="18"/>
                <w:szCs w:val="18"/>
              </w:rPr>
            </w:pPr>
          </w:p>
          <w:p w14:paraId="430159F4" w14:textId="77777777" w:rsidR="005C3BF0" w:rsidRPr="00D331A1" w:rsidRDefault="005C3BF0" w:rsidP="005C3BF0">
            <w:pPr>
              <w:jc w:val="both"/>
              <w:rPr>
                <w:sz w:val="18"/>
                <w:szCs w:val="18"/>
              </w:rPr>
            </w:pPr>
            <w:r w:rsidRPr="00D331A1">
              <w:rPr>
                <w:sz w:val="18"/>
                <w:szCs w:val="18"/>
              </w:rPr>
              <w:t xml:space="preserve">Update the impacted SPIDs to be </w:t>
            </w:r>
            <w:proofErr w:type="gramStart"/>
            <w:r w:rsidRPr="00D331A1">
              <w:rPr>
                <w:sz w:val="18"/>
                <w:szCs w:val="18"/>
              </w:rPr>
              <w:t>Non-Carrier</w:t>
            </w:r>
            <w:proofErr w:type="gramEnd"/>
            <w:r w:rsidRPr="00D331A1">
              <w:rPr>
                <w:sz w:val="18"/>
                <w:szCs w:val="18"/>
              </w:rPr>
              <w:t xml:space="preserve">, which will result in the /3 suffix (type) on their name. </w:t>
            </w:r>
          </w:p>
          <w:p w14:paraId="25E4B9A3" w14:textId="77777777" w:rsidR="005C3BF0" w:rsidRPr="00D331A1" w:rsidRDefault="005C3BF0" w:rsidP="005C3BF0">
            <w:pPr>
              <w:jc w:val="both"/>
              <w:rPr>
                <w:sz w:val="18"/>
                <w:szCs w:val="18"/>
              </w:rPr>
            </w:pPr>
            <w:r w:rsidRPr="00D331A1">
              <w:rPr>
                <w:sz w:val="18"/>
                <w:szCs w:val="18"/>
              </w:rPr>
              <w:t>It will allow proper alignment of all Customer Types for SPIDs and will also allow consistency going forward.</w:t>
            </w:r>
          </w:p>
          <w:p w14:paraId="52B26D71" w14:textId="77777777" w:rsidR="005C3BF0" w:rsidRPr="00D331A1" w:rsidRDefault="005C3BF0" w:rsidP="005C3BF0">
            <w:pPr>
              <w:jc w:val="both"/>
              <w:rPr>
                <w:sz w:val="18"/>
                <w:szCs w:val="18"/>
              </w:rPr>
            </w:pPr>
          </w:p>
          <w:p w14:paraId="221D6FFA"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The LNPA informed the Service Providers </w:t>
            </w:r>
            <w:proofErr w:type="gramStart"/>
            <w:r w:rsidRPr="00D331A1">
              <w:rPr>
                <w:sz w:val="18"/>
                <w:szCs w:val="18"/>
              </w:rPr>
              <w:t>that</w:t>
            </w:r>
            <w:proofErr w:type="gramEnd"/>
            <w:r w:rsidRPr="00D331A1">
              <w:rPr>
                <w:sz w:val="18"/>
                <w:szCs w:val="18"/>
              </w:rPr>
              <w:t xml:space="preserve"> were assigned the SPIDs in question of the upcoming corrections.</w:t>
            </w:r>
          </w:p>
          <w:p w14:paraId="5E5DA12F" w14:textId="77777777" w:rsidR="005C3BF0" w:rsidRPr="00D331A1" w:rsidRDefault="005C3BF0" w:rsidP="005C3BF0">
            <w:pPr>
              <w:jc w:val="both"/>
              <w:rPr>
                <w:sz w:val="18"/>
                <w:szCs w:val="18"/>
              </w:rPr>
            </w:pPr>
          </w:p>
          <w:p w14:paraId="48FD8055" w14:textId="77777777" w:rsidR="005C3BF0" w:rsidRPr="00D331A1" w:rsidRDefault="005C3BF0" w:rsidP="005C3BF0">
            <w:pPr>
              <w:jc w:val="both"/>
              <w:rPr>
                <w:sz w:val="18"/>
                <w:szCs w:val="18"/>
              </w:rPr>
            </w:pPr>
            <w:r w:rsidRPr="00D331A1">
              <w:rPr>
                <w:sz w:val="18"/>
                <w:szCs w:val="18"/>
              </w:rPr>
              <w:t xml:space="preserve">The LNPA updated the impacted SPIDs (described in the problem/issue description above) to be </w:t>
            </w:r>
            <w:proofErr w:type="gramStart"/>
            <w:r w:rsidRPr="00D331A1">
              <w:rPr>
                <w:sz w:val="18"/>
                <w:szCs w:val="18"/>
              </w:rPr>
              <w:t>Non-Carrier</w:t>
            </w:r>
            <w:proofErr w:type="gramEnd"/>
            <w:r w:rsidRPr="00D331A1">
              <w:rPr>
                <w:sz w:val="18"/>
                <w:szCs w:val="18"/>
              </w:rPr>
              <w:t xml:space="preserve">, which resulted in the change to /3 suffix (type) on their name. </w:t>
            </w:r>
          </w:p>
          <w:p w14:paraId="40312B2C" w14:textId="77777777" w:rsidR="005C3BF0" w:rsidRPr="00D331A1" w:rsidRDefault="005C3BF0" w:rsidP="005C3BF0">
            <w:pPr>
              <w:jc w:val="both"/>
              <w:rPr>
                <w:sz w:val="18"/>
                <w:szCs w:val="18"/>
              </w:rPr>
            </w:pPr>
            <w:r w:rsidRPr="00D331A1">
              <w:rPr>
                <w:sz w:val="18"/>
                <w:szCs w:val="18"/>
              </w:rPr>
              <w:t>It allowed proper alignment of all Customer Types for SPIDs and will provide consistency going forward</w:t>
            </w:r>
          </w:p>
        </w:tc>
        <w:tc>
          <w:tcPr>
            <w:tcW w:w="1048" w:type="dxa"/>
          </w:tcPr>
          <w:p w14:paraId="39521F36" w14:textId="77777777" w:rsidR="005C3BF0" w:rsidRPr="00D331A1" w:rsidRDefault="005C3BF0" w:rsidP="005C3BF0">
            <w:pPr>
              <w:jc w:val="center"/>
              <w:rPr>
                <w:sz w:val="18"/>
                <w:szCs w:val="18"/>
              </w:rPr>
            </w:pPr>
            <w:r w:rsidRPr="00D331A1">
              <w:rPr>
                <w:sz w:val="18"/>
                <w:szCs w:val="18"/>
              </w:rPr>
              <w:t>LNPA TOSC</w:t>
            </w:r>
          </w:p>
        </w:tc>
        <w:tc>
          <w:tcPr>
            <w:tcW w:w="1145" w:type="dxa"/>
          </w:tcPr>
          <w:p w14:paraId="1E84277F" w14:textId="77777777" w:rsidR="005C3BF0" w:rsidRPr="00D331A1" w:rsidRDefault="005C3BF0" w:rsidP="005C3BF0">
            <w:pPr>
              <w:jc w:val="center"/>
              <w:rPr>
                <w:sz w:val="18"/>
                <w:szCs w:val="18"/>
              </w:rPr>
            </w:pPr>
            <w:r w:rsidRPr="00D331A1">
              <w:rPr>
                <w:sz w:val="18"/>
                <w:szCs w:val="18"/>
              </w:rPr>
              <w:t>9/11/18</w:t>
            </w:r>
          </w:p>
        </w:tc>
        <w:tc>
          <w:tcPr>
            <w:tcW w:w="1320" w:type="dxa"/>
          </w:tcPr>
          <w:p w14:paraId="4EEBF48C" w14:textId="77777777" w:rsidR="005C3BF0" w:rsidRPr="00D331A1" w:rsidRDefault="005C3BF0" w:rsidP="005C3BF0">
            <w:pPr>
              <w:jc w:val="center"/>
              <w:rPr>
                <w:sz w:val="18"/>
                <w:szCs w:val="18"/>
              </w:rPr>
            </w:pPr>
            <w:r w:rsidRPr="00D331A1">
              <w:rPr>
                <w:sz w:val="18"/>
                <w:szCs w:val="18"/>
              </w:rPr>
              <w:t>Closed</w:t>
            </w:r>
          </w:p>
        </w:tc>
      </w:tr>
      <w:tr w:rsidR="005C3BF0" w:rsidRPr="00F37CC9" w14:paraId="3DB4D9A8" w14:textId="77777777" w:rsidTr="001B2CC6">
        <w:tc>
          <w:tcPr>
            <w:tcW w:w="713" w:type="dxa"/>
          </w:tcPr>
          <w:p w14:paraId="359A76CF" w14:textId="32016CD3" w:rsidR="005C3BF0" w:rsidRPr="002B5252" w:rsidRDefault="005C3BF0" w:rsidP="005C3BF0">
            <w:pPr>
              <w:jc w:val="center"/>
              <w:rPr>
                <w:sz w:val="18"/>
                <w:szCs w:val="18"/>
              </w:rPr>
            </w:pPr>
            <w:hyperlink r:id="rId63" w:history="1">
              <w:r w:rsidRPr="00BC2174">
                <w:rPr>
                  <w:rStyle w:val="Hyperlink"/>
                  <w:sz w:val="18"/>
                  <w:szCs w:val="18"/>
                </w:rPr>
                <w:t>PIM 115</w:t>
              </w:r>
            </w:hyperlink>
          </w:p>
        </w:tc>
        <w:tc>
          <w:tcPr>
            <w:tcW w:w="882" w:type="dxa"/>
          </w:tcPr>
          <w:p w14:paraId="01CCAA63" w14:textId="77777777" w:rsidR="005C3BF0" w:rsidRPr="002B5252" w:rsidRDefault="005C3BF0" w:rsidP="005C3BF0">
            <w:pPr>
              <w:rPr>
                <w:sz w:val="18"/>
                <w:szCs w:val="18"/>
              </w:rPr>
            </w:pPr>
            <w:r w:rsidRPr="002B5252">
              <w:rPr>
                <w:sz w:val="18"/>
                <w:szCs w:val="18"/>
              </w:rPr>
              <w:t>05/09/18</w:t>
            </w:r>
          </w:p>
        </w:tc>
        <w:tc>
          <w:tcPr>
            <w:tcW w:w="1145" w:type="dxa"/>
          </w:tcPr>
          <w:p w14:paraId="23B13A8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9DA33E9" w14:textId="11495542" w:rsidR="005C3BF0" w:rsidRPr="00D331A1" w:rsidRDefault="005C3BF0" w:rsidP="005C3BF0">
            <w:pPr>
              <w:rPr>
                <w:sz w:val="18"/>
                <w:szCs w:val="18"/>
              </w:rPr>
            </w:pPr>
            <w:r w:rsidRPr="00D331A1">
              <w:rPr>
                <w:sz w:val="18"/>
                <w:szCs w:val="18"/>
              </w:rPr>
              <w:t>Audits with Activation Time Range v</w:t>
            </w:r>
            <w:r>
              <w:rPr>
                <w:sz w:val="18"/>
                <w:szCs w:val="18"/>
              </w:rPr>
              <w:t>3</w:t>
            </w:r>
            <w:r w:rsidRPr="00D331A1">
              <w:rPr>
                <w:sz w:val="18"/>
                <w:szCs w:val="18"/>
              </w:rPr>
              <w:t xml:space="preserve"> - iconectiv has observed that Audits created with an Activation Time Range are not executing as expected. </w:t>
            </w:r>
          </w:p>
          <w:p w14:paraId="56BC65BB" w14:textId="77777777" w:rsidR="005C3BF0" w:rsidRPr="00D331A1" w:rsidRDefault="005C3BF0" w:rsidP="005C3BF0">
            <w:pPr>
              <w:rPr>
                <w:sz w:val="18"/>
                <w:szCs w:val="18"/>
              </w:rPr>
            </w:pPr>
          </w:p>
          <w:p w14:paraId="5CDAC728" w14:textId="77777777" w:rsidR="005C3BF0" w:rsidRPr="00D331A1" w:rsidRDefault="005C3BF0" w:rsidP="005C3BF0">
            <w:pPr>
              <w:rPr>
                <w:sz w:val="18"/>
                <w:szCs w:val="18"/>
              </w:rPr>
            </w:pPr>
            <w:r w:rsidRPr="00D331A1">
              <w:rPr>
                <w:sz w:val="18"/>
                <w:szCs w:val="18"/>
              </w:rPr>
              <w:t>5/9/18 LNPA TOSC Meeting</w:t>
            </w:r>
          </w:p>
          <w:p w14:paraId="501730DB" w14:textId="77777777" w:rsidR="005C3BF0" w:rsidRPr="00D331A1" w:rsidRDefault="005C3BF0" w:rsidP="005C3BF0">
            <w:pPr>
              <w:pStyle w:val="ListParagraph"/>
              <w:numPr>
                <w:ilvl w:val="0"/>
                <w:numId w:val="40"/>
              </w:numPr>
              <w:rPr>
                <w:sz w:val="18"/>
                <w:szCs w:val="18"/>
              </w:rPr>
            </w:pPr>
            <w:r w:rsidRPr="00D331A1">
              <w:rPr>
                <w:sz w:val="18"/>
                <w:szCs w:val="18"/>
              </w:rPr>
              <w:t>PIM draft was reviewed accepted and assigned #115</w:t>
            </w:r>
          </w:p>
          <w:p w14:paraId="24BA2DE8" w14:textId="77777777" w:rsidR="005C3BF0" w:rsidRPr="00D331A1" w:rsidRDefault="005C3BF0" w:rsidP="005C3BF0">
            <w:pPr>
              <w:rPr>
                <w:sz w:val="18"/>
                <w:szCs w:val="18"/>
              </w:rPr>
            </w:pPr>
            <w:r w:rsidRPr="00D331A1">
              <w:rPr>
                <w:sz w:val="18"/>
                <w:szCs w:val="18"/>
              </w:rPr>
              <w:t>9/11/18 LNPA TOSC Meeting</w:t>
            </w:r>
          </w:p>
          <w:p w14:paraId="157FE9C9" w14:textId="77777777" w:rsidR="005C3BF0" w:rsidRPr="00D331A1" w:rsidRDefault="005C3BF0" w:rsidP="005C3BF0">
            <w:pPr>
              <w:pStyle w:val="ListParagraph"/>
              <w:numPr>
                <w:ilvl w:val="0"/>
                <w:numId w:val="40"/>
              </w:numPr>
              <w:rPr>
                <w:sz w:val="18"/>
                <w:szCs w:val="18"/>
              </w:rPr>
            </w:pPr>
            <w:r w:rsidRPr="00D331A1">
              <w:rPr>
                <w:sz w:val="18"/>
                <w:szCs w:val="18"/>
              </w:rPr>
              <w:t>iconectiv to draft a NANC CO to update documentation.  Even though the capability isn’t supported.</w:t>
            </w:r>
          </w:p>
          <w:p w14:paraId="673888F4" w14:textId="77777777" w:rsidR="005C3BF0" w:rsidRPr="00D331A1" w:rsidRDefault="005C3BF0" w:rsidP="005C3BF0">
            <w:pPr>
              <w:pStyle w:val="ListParagraph"/>
              <w:numPr>
                <w:ilvl w:val="0"/>
                <w:numId w:val="40"/>
              </w:numPr>
              <w:rPr>
                <w:sz w:val="18"/>
                <w:szCs w:val="18"/>
              </w:rPr>
            </w:pPr>
            <w:r w:rsidRPr="00D331A1">
              <w:rPr>
                <w:sz w:val="18"/>
                <w:szCs w:val="18"/>
              </w:rPr>
              <w:t>Action Item - 06052018-10 was closed</w:t>
            </w:r>
          </w:p>
          <w:p w14:paraId="7EEAD6AC" w14:textId="77777777" w:rsidR="005C3BF0" w:rsidRPr="00D331A1" w:rsidRDefault="005C3BF0" w:rsidP="005C3BF0">
            <w:pPr>
              <w:rPr>
                <w:sz w:val="18"/>
                <w:szCs w:val="18"/>
              </w:rPr>
            </w:pPr>
          </w:p>
          <w:p w14:paraId="123A831E" w14:textId="77777777" w:rsidR="005C3BF0" w:rsidRPr="00D331A1" w:rsidRDefault="005C3BF0" w:rsidP="005C3BF0">
            <w:pPr>
              <w:rPr>
                <w:sz w:val="18"/>
                <w:szCs w:val="18"/>
              </w:rPr>
            </w:pPr>
            <w:r w:rsidRPr="00D331A1">
              <w:rPr>
                <w:sz w:val="18"/>
                <w:szCs w:val="18"/>
              </w:rPr>
              <w:t>11/6/18 – LNPA TOSC Meeting</w:t>
            </w:r>
          </w:p>
          <w:p w14:paraId="73A625AD" w14:textId="73EA69F9" w:rsidR="005C3BF0" w:rsidRDefault="005C3BF0" w:rsidP="005C3BF0">
            <w:pPr>
              <w:pStyle w:val="ListParagraph"/>
              <w:numPr>
                <w:ilvl w:val="0"/>
                <w:numId w:val="40"/>
              </w:numPr>
              <w:rPr>
                <w:sz w:val="18"/>
                <w:szCs w:val="18"/>
              </w:rPr>
            </w:pPr>
            <w:r w:rsidRPr="00D331A1">
              <w:rPr>
                <w:sz w:val="18"/>
                <w:szCs w:val="18"/>
              </w:rPr>
              <w:t xml:space="preserve">Draft NANC CO Audits with Activation Time Range was reviewed, accepted and assigned #533   </w:t>
            </w:r>
          </w:p>
          <w:p w14:paraId="02F07C68" w14:textId="77777777" w:rsidR="005C3BF0" w:rsidRDefault="005C3BF0" w:rsidP="005C3BF0">
            <w:pPr>
              <w:pStyle w:val="ListParagraph"/>
              <w:ind w:left="360"/>
              <w:rPr>
                <w:sz w:val="18"/>
                <w:szCs w:val="18"/>
              </w:rPr>
            </w:pPr>
          </w:p>
          <w:p w14:paraId="2EC2C133" w14:textId="77777777" w:rsidR="005C3BF0" w:rsidRDefault="005C3BF0" w:rsidP="005C3BF0">
            <w:pPr>
              <w:rPr>
                <w:sz w:val="18"/>
                <w:szCs w:val="18"/>
              </w:rPr>
            </w:pPr>
            <w:r>
              <w:rPr>
                <w:sz w:val="18"/>
                <w:szCs w:val="18"/>
              </w:rPr>
              <w:t>6/2/20 LNP Informal Meeting</w:t>
            </w:r>
          </w:p>
          <w:p w14:paraId="007A8EEF" w14:textId="77777777" w:rsidR="005C3BF0" w:rsidRDefault="005C3BF0" w:rsidP="005C3BF0">
            <w:pPr>
              <w:pStyle w:val="ListParagraph"/>
              <w:numPr>
                <w:ilvl w:val="0"/>
                <w:numId w:val="40"/>
              </w:numPr>
              <w:rPr>
                <w:sz w:val="18"/>
                <w:szCs w:val="18"/>
              </w:rPr>
            </w:pPr>
            <w:r>
              <w:rPr>
                <w:sz w:val="18"/>
                <w:szCs w:val="18"/>
              </w:rPr>
              <w:t xml:space="preserve">Consensus reached on Final Resolution. </w:t>
            </w:r>
          </w:p>
          <w:p w14:paraId="611E5CF3" w14:textId="7F4052C8" w:rsidR="005C3BF0" w:rsidRPr="00D331A1" w:rsidRDefault="005C3BF0" w:rsidP="005C3BF0">
            <w:pPr>
              <w:pStyle w:val="ListParagraph"/>
              <w:numPr>
                <w:ilvl w:val="0"/>
                <w:numId w:val="40"/>
              </w:numPr>
              <w:rPr>
                <w:sz w:val="18"/>
                <w:szCs w:val="18"/>
              </w:rPr>
            </w:pPr>
            <w:r>
              <w:rPr>
                <w:sz w:val="18"/>
                <w:szCs w:val="18"/>
              </w:rPr>
              <w:t>PIM was closed</w:t>
            </w:r>
          </w:p>
        </w:tc>
        <w:tc>
          <w:tcPr>
            <w:tcW w:w="4569" w:type="dxa"/>
          </w:tcPr>
          <w:p w14:paraId="0EF37CAB"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the industry requires audits with activation time range, Industry Test Cases for audits using activation time range should be defined and LSMS vendors should be re-certified for this capability.  If different behavior for audits with activation time range is needed, then the TOSC should identify/clarify requirements in a NANC Change Order and schedule the Change Order in a future Industry release</w:t>
            </w:r>
          </w:p>
          <w:p w14:paraId="649A1BFD" w14:textId="77777777" w:rsidR="005C3BF0" w:rsidRPr="00D331A1" w:rsidRDefault="005C3BF0" w:rsidP="005C3BF0">
            <w:pPr>
              <w:jc w:val="both"/>
              <w:rPr>
                <w:sz w:val="18"/>
                <w:szCs w:val="18"/>
              </w:rPr>
            </w:pPr>
          </w:p>
          <w:p w14:paraId="64E0D14F" w14:textId="1495525F"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w:t>
            </w:r>
            <w:proofErr w:type="gramStart"/>
            <w:r w:rsidRPr="00D331A1">
              <w:rPr>
                <w:sz w:val="18"/>
                <w:szCs w:val="18"/>
              </w:rPr>
              <w:t>detail</w:t>
            </w:r>
            <w:proofErr w:type="gramEnd"/>
            <w:r w:rsidRPr="00D331A1">
              <w:rPr>
                <w:sz w:val="18"/>
                <w:szCs w:val="18"/>
              </w:rPr>
              <w:t>, refer to the NANC Change Order(s) identified in the Related Documents field below.</w:t>
            </w:r>
            <w:r w:rsidRPr="00D331A1">
              <w:rPr>
                <w:b/>
                <w:sz w:val="18"/>
                <w:szCs w:val="18"/>
              </w:rPr>
              <w:t xml:space="preserve"> </w:t>
            </w:r>
          </w:p>
        </w:tc>
        <w:tc>
          <w:tcPr>
            <w:tcW w:w="1048" w:type="dxa"/>
          </w:tcPr>
          <w:p w14:paraId="1FCAA748" w14:textId="00728AD3" w:rsidR="005C3BF0" w:rsidRPr="00D331A1" w:rsidRDefault="005C3BF0" w:rsidP="005C3BF0">
            <w:pPr>
              <w:jc w:val="center"/>
              <w:rPr>
                <w:sz w:val="18"/>
                <w:szCs w:val="18"/>
              </w:rPr>
            </w:pPr>
            <w:r w:rsidRPr="00D331A1">
              <w:rPr>
                <w:sz w:val="18"/>
                <w:szCs w:val="18"/>
              </w:rPr>
              <w:t>LNPA TOSC</w:t>
            </w:r>
          </w:p>
        </w:tc>
        <w:tc>
          <w:tcPr>
            <w:tcW w:w="1145" w:type="dxa"/>
          </w:tcPr>
          <w:p w14:paraId="3C8037FE" w14:textId="4544740E" w:rsidR="005C3BF0" w:rsidRPr="00D331A1" w:rsidRDefault="005C3BF0" w:rsidP="005C3BF0">
            <w:pPr>
              <w:jc w:val="center"/>
              <w:rPr>
                <w:sz w:val="18"/>
                <w:szCs w:val="18"/>
              </w:rPr>
            </w:pPr>
            <w:r w:rsidRPr="00D331A1">
              <w:rPr>
                <w:sz w:val="18"/>
                <w:szCs w:val="18"/>
              </w:rPr>
              <w:t>6/2/2020</w:t>
            </w:r>
          </w:p>
        </w:tc>
        <w:tc>
          <w:tcPr>
            <w:tcW w:w="1320" w:type="dxa"/>
          </w:tcPr>
          <w:p w14:paraId="1DF0E604" w14:textId="5312D7D4" w:rsidR="005C3BF0" w:rsidRPr="00D331A1" w:rsidRDefault="005C3BF0" w:rsidP="005C3BF0">
            <w:pPr>
              <w:jc w:val="center"/>
              <w:rPr>
                <w:sz w:val="18"/>
                <w:szCs w:val="18"/>
              </w:rPr>
            </w:pPr>
            <w:r w:rsidRPr="00D331A1">
              <w:rPr>
                <w:sz w:val="18"/>
                <w:szCs w:val="18"/>
              </w:rPr>
              <w:t>Closed</w:t>
            </w:r>
          </w:p>
        </w:tc>
      </w:tr>
      <w:tr w:rsidR="005C3BF0" w:rsidRPr="00F37CC9" w14:paraId="47D0CE17" w14:textId="77777777" w:rsidTr="001B2CC6">
        <w:tc>
          <w:tcPr>
            <w:tcW w:w="713" w:type="dxa"/>
          </w:tcPr>
          <w:p w14:paraId="5E0ED054" w14:textId="60D81AC9" w:rsidR="005C3BF0" w:rsidRPr="002B5252" w:rsidRDefault="005C3BF0" w:rsidP="005C3BF0">
            <w:pPr>
              <w:jc w:val="center"/>
              <w:rPr>
                <w:sz w:val="18"/>
                <w:szCs w:val="18"/>
              </w:rPr>
            </w:pPr>
            <w:hyperlink r:id="rId64" w:history="1">
              <w:r w:rsidRPr="00BC2174">
                <w:rPr>
                  <w:rStyle w:val="Hyperlink"/>
                  <w:sz w:val="18"/>
                  <w:szCs w:val="18"/>
                </w:rPr>
                <w:t>PIM 114</w:t>
              </w:r>
            </w:hyperlink>
          </w:p>
        </w:tc>
        <w:tc>
          <w:tcPr>
            <w:tcW w:w="882" w:type="dxa"/>
          </w:tcPr>
          <w:p w14:paraId="795B1F99" w14:textId="77777777" w:rsidR="005C3BF0" w:rsidRPr="002B5252" w:rsidRDefault="005C3BF0" w:rsidP="005C3BF0">
            <w:pPr>
              <w:rPr>
                <w:sz w:val="18"/>
                <w:szCs w:val="18"/>
              </w:rPr>
            </w:pPr>
            <w:r w:rsidRPr="002B5252">
              <w:rPr>
                <w:sz w:val="18"/>
                <w:szCs w:val="18"/>
              </w:rPr>
              <w:t>05/09/18</w:t>
            </w:r>
          </w:p>
        </w:tc>
        <w:tc>
          <w:tcPr>
            <w:tcW w:w="1145" w:type="dxa"/>
          </w:tcPr>
          <w:p w14:paraId="37D81EC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06F7AD6" w14:textId="1B89BDDE" w:rsidR="005C3BF0" w:rsidRPr="00D331A1" w:rsidRDefault="005C3BF0" w:rsidP="005C3BF0">
            <w:pPr>
              <w:rPr>
                <w:sz w:val="18"/>
                <w:szCs w:val="18"/>
              </w:rPr>
            </w:pPr>
            <w:r w:rsidRPr="00D331A1">
              <w:rPr>
                <w:sz w:val="18"/>
                <w:szCs w:val="18"/>
              </w:rPr>
              <w:t xml:space="preserve">Multiple SVs for same TN in SV BDD v2 - Based on feedback from SV BDD users in regions where the LNPA has transitioned, there appears to be implementation differences between the Neustar and iconectiv NPAC’s implementation of full SV BDD files.  </w:t>
            </w:r>
          </w:p>
          <w:p w14:paraId="0E45B73B" w14:textId="77777777" w:rsidR="005C3BF0" w:rsidRPr="00D331A1" w:rsidRDefault="005C3BF0" w:rsidP="005C3BF0">
            <w:pPr>
              <w:rPr>
                <w:sz w:val="18"/>
                <w:szCs w:val="18"/>
              </w:rPr>
            </w:pPr>
          </w:p>
          <w:p w14:paraId="3D067C8E" w14:textId="77777777" w:rsidR="005C3BF0" w:rsidRPr="00D331A1" w:rsidRDefault="005C3BF0" w:rsidP="005C3BF0">
            <w:pPr>
              <w:rPr>
                <w:sz w:val="18"/>
                <w:szCs w:val="18"/>
              </w:rPr>
            </w:pPr>
            <w:r w:rsidRPr="00D331A1">
              <w:rPr>
                <w:sz w:val="18"/>
                <w:szCs w:val="18"/>
              </w:rPr>
              <w:t>5/9/18 – LNPA TOSC Meeting</w:t>
            </w:r>
          </w:p>
          <w:p w14:paraId="046D043F" w14:textId="77777777" w:rsidR="005C3BF0" w:rsidRPr="00D331A1" w:rsidRDefault="005C3BF0" w:rsidP="005C3BF0">
            <w:pPr>
              <w:pStyle w:val="ListParagraph"/>
              <w:numPr>
                <w:ilvl w:val="0"/>
                <w:numId w:val="27"/>
              </w:numPr>
              <w:rPr>
                <w:sz w:val="18"/>
                <w:szCs w:val="18"/>
              </w:rPr>
            </w:pPr>
            <w:r w:rsidRPr="00D331A1">
              <w:rPr>
                <w:sz w:val="18"/>
                <w:szCs w:val="18"/>
              </w:rPr>
              <w:t>Draft PIM was reviewed, accepted and assigned #114</w:t>
            </w:r>
          </w:p>
          <w:p w14:paraId="0477DB40" w14:textId="77777777" w:rsidR="005C3BF0" w:rsidRPr="00D331A1" w:rsidRDefault="005C3BF0" w:rsidP="005C3BF0">
            <w:pPr>
              <w:rPr>
                <w:sz w:val="18"/>
                <w:szCs w:val="18"/>
              </w:rPr>
            </w:pPr>
            <w:r w:rsidRPr="00D331A1">
              <w:rPr>
                <w:sz w:val="18"/>
                <w:szCs w:val="18"/>
              </w:rPr>
              <w:t>6/5/18 – LNPA TOSC Meeting</w:t>
            </w:r>
          </w:p>
          <w:p w14:paraId="7C15C254" w14:textId="0E8C2536" w:rsidR="005C3BF0" w:rsidRPr="00D331A1" w:rsidRDefault="005C3BF0" w:rsidP="005C3BF0">
            <w:pPr>
              <w:pStyle w:val="ListParagraph"/>
              <w:numPr>
                <w:ilvl w:val="0"/>
                <w:numId w:val="27"/>
              </w:numPr>
              <w:rPr>
                <w:sz w:val="18"/>
                <w:szCs w:val="18"/>
              </w:rPr>
            </w:pPr>
            <w:r w:rsidRPr="00D331A1">
              <w:rPr>
                <w:sz w:val="18"/>
                <w:szCs w:val="18"/>
              </w:rPr>
              <w:t xml:space="preserve">This would cause a problem for Synchronoss. </w:t>
            </w:r>
          </w:p>
          <w:p w14:paraId="69CD09D3" w14:textId="64ACD65F" w:rsidR="005C3BF0" w:rsidRPr="00D331A1" w:rsidRDefault="005C3BF0" w:rsidP="005C3BF0">
            <w:pPr>
              <w:pStyle w:val="ListParagraph"/>
              <w:numPr>
                <w:ilvl w:val="0"/>
                <w:numId w:val="27"/>
              </w:numPr>
              <w:rPr>
                <w:sz w:val="18"/>
                <w:szCs w:val="18"/>
              </w:rPr>
            </w:pPr>
            <w:r w:rsidRPr="00D331A1">
              <w:rPr>
                <w:sz w:val="18"/>
                <w:szCs w:val="18"/>
              </w:rPr>
              <w:t xml:space="preserve">iconectiv agreed to monitor volume of how often this happens and provide a readout </w:t>
            </w:r>
            <w:proofErr w:type="gramStart"/>
            <w:r w:rsidRPr="00D331A1">
              <w:rPr>
                <w:sz w:val="18"/>
                <w:szCs w:val="18"/>
              </w:rPr>
              <w:t>at</w:t>
            </w:r>
            <w:proofErr w:type="gramEnd"/>
            <w:r w:rsidRPr="00D331A1">
              <w:rPr>
                <w:sz w:val="18"/>
                <w:szCs w:val="18"/>
              </w:rPr>
              <w:t xml:space="preserve"> July LNPA mtg.</w:t>
            </w:r>
          </w:p>
          <w:p w14:paraId="0219554F" w14:textId="77777777" w:rsidR="005C3BF0" w:rsidRPr="00D331A1" w:rsidRDefault="005C3BF0" w:rsidP="005C3BF0">
            <w:pPr>
              <w:pStyle w:val="ListParagraph"/>
              <w:numPr>
                <w:ilvl w:val="0"/>
                <w:numId w:val="27"/>
              </w:numPr>
              <w:rPr>
                <w:sz w:val="18"/>
                <w:szCs w:val="18"/>
              </w:rPr>
            </w:pPr>
            <w:r w:rsidRPr="00D331A1">
              <w:rPr>
                <w:sz w:val="18"/>
                <w:szCs w:val="18"/>
              </w:rPr>
              <w:t xml:space="preserve">New Action Item 06052018-09: </w:t>
            </w:r>
            <w:proofErr w:type="gramStart"/>
            <w:r w:rsidRPr="00D331A1">
              <w:rPr>
                <w:sz w:val="18"/>
                <w:szCs w:val="18"/>
              </w:rPr>
              <w:t xml:space="preserve"> iconectiv</w:t>
            </w:r>
            <w:proofErr w:type="gramEnd"/>
            <w:r w:rsidRPr="00D331A1">
              <w:rPr>
                <w:sz w:val="18"/>
                <w:szCs w:val="18"/>
              </w:rPr>
              <w:t xml:space="preserve"> to determine the frequency of multiple SVs appearing for a given TN in the full SV BDD file that </w:t>
            </w:r>
            <w:proofErr w:type="gramStart"/>
            <w:r w:rsidRPr="00D331A1">
              <w:rPr>
                <w:sz w:val="18"/>
                <w:szCs w:val="18"/>
              </w:rPr>
              <w:t>are</w:t>
            </w:r>
            <w:proofErr w:type="gramEnd"/>
            <w:r w:rsidRPr="00D331A1">
              <w:rPr>
                <w:sz w:val="18"/>
                <w:szCs w:val="18"/>
              </w:rPr>
              <w:t xml:space="preserve"> generated </w:t>
            </w:r>
            <w:proofErr w:type="gramStart"/>
            <w:r w:rsidRPr="00D331A1">
              <w:rPr>
                <w:sz w:val="18"/>
                <w:szCs w:val="18"/>
              </w:rPr>
              <w:t>on a daily basis</w:t>
            </w:r>
            <w:proofErr w:type="gramEnd"/>
            <w:r w:rsidRPr="00D331A1">
              <w:rPr>
                <w:sz w:val="18"/>
                <w:szCs w:val="18"/>
              </w:rPr>
              <w:t xml:space="preserve"> by monitoring for a </w:t>
            </w:r>
            <w:proofErr w:type="gramStart"/>
            <w:r w:rsidRPr="00D331A1">
              <w:rPr>
                <w:sz w:val="18"/>
                <w:szCs w:val="18"/>
              </w:rPr>
              <w:t>week long</w:t>
            </w:r>
            <w:proofErr w:type="gramEnd"/>
            <w:r w:rsidRPr="00D331A1">
              <w:rPr>
                <w:sz w:val="18"/>
                <w:szCs w:val="18"/>
              </w:rPr>
              <w:t xml:space="preserve"> period and to provide a readout at the July LNPA TOSC meeting.</w:t>
            </w:r>
          </w:p>
          <w:p w14:paraId="14C2ACA9" w14:textId="77777777" w:rsidR="005C3BF0" w:rsidRPr="00D331A1" w:rsidRDefault="005C3BF0" w:rsidP="005C3BF0">
            <w:pPr>
              <w:rPr>
                <w:sz w:val="18"/>
                <w:szCs w:val="18"/>
              </w:rPr>
            </w:pPr>
          </w:p>
          <w:p w14:paraId="3E11BBB3" w14:textId="747A5959" w:rsidR="005C3BF0" w:rsidRPr="00D331A1" w:rsidRDefault="005C3BF0" w:rsidP="005C3BF0">
            <w:pPr>
              <w:rPr>
                <w:sz w:val="18"/>
                <w:szCs w:val="18"/>
              </w:rPr>
            </w:pPr>
            <w:r w:rsidRPr="00D331A1">
              <w:rPr>
                <w:sz w:val="18"/>
                <w:szCs w:val="18"/>
              </w:rPr>
              <w:t>7/10/18 LNPA TOSC Meeting</w:t>
            </w:r>
          </w:p>
          <w:p w14:paraId="68820F91" w14:textId="3B22B8A1" w:rsidR="005C3BF0" w:rsidRPr="00D331A1" w:rsidRDefault="005C3BF0" w:rsidP="005C3BF0">
            <w:pPr>
              <w:rPr>
                <w:sz w:val="18"/>
                <w:szCs w:val="18"/>
              </w:rPr>
            </w:pPr>
            <w:proofErr w:type="gramStart"/>
            <w:r w:rsidRPr="00D331A1">
              <w:rPr>
                <w:sz w:val="18"/>
                <w:szCs w:val="18"/>
              </w:rPr>
              <w:t>Subsequent to</w:t>
            </w:r>
            <w:proofErr w:type="gramEnd"/>
            <w:r w:rsidRPr="00D331A1">
              <w:rPr>
                <w:sz w:val="18"/>
                <w:szCs w:val="18"/>
              </w:rPr>
              <w:t xml:space="preserve"> the meeting the following volume was provided by S. Koch:</w:t>
            </w:r>
          </w:p>
          <w:p w14:paraId="54826FB2" w14:textId="77777777" w:rsidR="005C3BF0" w:rsidRPr="00D331A1" w:rsidRDefault="005C3BF0" w:rsidP="005C3BF0">
            <w:pPr>
              <w:pStyle w:val="ListParagraph"/>
              <w:numPr>
                <w:ilvl w:val="0"/>
                <w:numId w:val="27"/>
              </w:numPr>
              <w:rPr>
                <w:sz w:val="18"/>
                <w:szCs w:val="18"/>
              </w:rPr>
            </w:pPr>
            <w:r w:rsidRPr="00D331A1">
              <w:rPr>
                <w:sz w:val="18"/>
                <w:szCs w:val="18"/>
              </w:rPr>
              <w:t>Below are the results of the analysis, based on examining the content of the files for 7 days.</w:t>
            </w:r>
          </w:p>
          <w:p w14:paraId="58DAB9F5" w14:textId="77777777" w:rsidR="005C3BF0" w:rsidRPr="00D331A1" w:rsidRDefault="005C3BF0" w:rsidP="005C3BF0">
            <w:pPr>
              <w:pStyle w:val="ListParagraph"/>
              <w:numPr>
                <w:ilvl w:val="0"/>
                <w:numId w:val="27"/>
              </w:numPr>
              <w:rPr>
                <w:sz w:val="18"/>
                <w:szCs w:val="18"/>
              </w:rPr>
            </w:pPr>
            <w:r w:rsidRPr="00D331A1">
              <w:rPr>
                <w:sz w:val="18"/>
                <w:szCs w:val="18"/>
              </w:rPr>
              <w:t>Average (mean) number of TNs that have more than one record in a single full SV BDD file</w:t>
            </w:r>
            <w:proofErr w:type="gramStart"/>
            <w:r w:rsidRPr="00D331A1">
              <w:rPr>
                <w:sz w:val="18"/>
                <w:szCs w:val="18"/>
              </w:rPr>
              <w:t>:  9</w:t>
            </w:r>
            <w:proofErr w:type="gramEnd"/>
          </w:p>
          <w:p w14:paraId="1BF701F1" w14:textId="304134C9" w:rsidR="005C3BF0" w:rsidRPr="00D331A1" w:rsidRDefault="005C3BF0" w:rsidP="005C3BF0">
            <w:pPr>
              <w:pStyle w:val="ListParagraph"/>
              <w:numPr>
                <w:ilvl w:val="0"/>
                <w:numId w:val="27"/>
              </w:numPr>
              <w:rPr>
                <w:sz w:val="18"/>
                <w:szCs w:val="18"/>
              </w:rPr>
            </w:pPr>
            <w:r w:rsidRPr="00D331A1">
              <w:rPr>
                <w:sz w:val="18"/>
                <w:szCs w:val="18"/>
              </w:rPr>
              <w:t>Range of number of TNs that have more than one record in a single full SV BDD file: 0 to 49</w:t>
            </w:r>
          </w:p>
          <w:p w14:paraId="5A2DC102" w14:textId="77777777" w:rsidR="005C3BF0" w:rsidRPr="00D331A1" w:rsidRDefault="005C3BF0" w:rsidP="005C3BF0">
            <w:pPr>
              <w:pStyle w:val="ListParagraph"/>
              <w:numPr>
                <w:ilvl w:val="0"/>
                <w:numId w:val="27"/>
              </w:numPr>
              <w:rPr>
                <w:sz w:val="18"/>
                <w:szCs w:val="18"/>
              </w:rPr>
            </w:pPr>
            <w:r w:rsidRPr="00D331A1">
              <w:rPr>
                <w:sz w:val="18"/>
                <w:szCs w:val="18"/>
              </w:rPr>
              <w:t>Median number of TNs that have more than one record in a single full SV BDD file</w:t>
            </w:r>
            <w:proofErr w:type="gramStart"/>
            <w:r w:rsidRPr="00D331A1">
              <w:rPr>
                <w:sz w:val="18"/>
                <w:szCs w:val="18"/>
              </w:rPr>
              <w:t>:  7</w:t>
            </w:r>
            <w:proofErr w:type="gramEnd"/>
          </w:p>
          <w:p w14:paraId="21511A37" w14:textId="638A0EBF" w:rsidR="005C3BF0" w:rsidRPr="00D331A1" w:rsidRDefault="005C3BF0" w:rsidP="005C3BF0">
            <w:pPr>
              <w:pStyle w:val="ListParagraph"/>
              <w:numPr>
                <w:ilvl w:val="0"/>
                <w:numId w:val="27"/>
              </w:numPr>
              <w:rPr>
                <w:sz w:val="18"/>
                <w:szCs w:val="18"/>
              </w:rPr>
            </w:pPr>
            <w:r w:rsidRPr="00D331A1">
              <w:rPr>
                <w:sz w:val="18"/>
                <w:szCs w:val="18"/>
              </w:rPr>
              <w:t>In terms of total quantity of SV records in the full SV BDD files, the files range from about 43.7 million to 69.8 million records, depending on region and SPID settings.</w:t>
            </w:r>
          </w:p>
          <w:p w14:paraId="1E337F11" w14:textId="77777777" w:rsidR="005C3BF0" w:rsidRPr="00D331A1" w:rsidRDefault="005C3BF0" w:rsidP="005C3BF0">
            <w:pPr>
              <w:pStyle w:val="ListParagraph"/>
              <w:numPr>
                <w:ilvl w:val="0"/>
                <w:numId w:val="27"/>
              </w:numPr>
              <w:rPr>
                <w:sz w:val="18"/>
                <w:szCs w:val="18"/>
              </w:rPr>
            </w:pPr>
            <w:r w:rsidRPr="00D331A1">
              <w:rPr>
                <w:sz w:val="18"/>
                <w:szCs w:val="18"/>
              </w:rPr>
              <w:t>New Action Item 07102018-11:  iconectiv to investigate if there is a secondary sort that will help providers understand which of the multiple TN records should be used and what would be needed to report this information.</w:t>
            </w:r>
          </w:p>
          <w:p w14:paraId="4264AFAB" w14:textId="47604E3B" w:rsidR="005C3BF0" w:rsidRPr="00D331A1" w:rsidRDefault="005C3BF0" w:rsidP="005C3BF0">
            <w:pPr>
              <w:rPr>
                <w:sz w:val="18"/>
                <w:szCs w:val="18"/>
              </w:rPr>
            </w:pPr>
          </w:p>
          <w:p w14:paraId="54A5F716" w14:textId="57B2B9C2" w:rsidR="005C3BF0" w:rsidRPr="00D331A1" w:rsidRDefault="005C3BF0" w:rsidP="005C3BF0">
            <w:pPr>
              <w:rPr>
                <w:sz w:val="18"/>
                <w:szCs w:val="18"/>
              </w:rPr>
            </w:pPr>
            <w:r w:rsidRPr="00D331A1">
              <w:rPr>
                <w:sz w:val="18"/>
                <w:szCs w:val="18"/>
              </w:rPr>
              <w:t>9/11/18 LNPA TOSC Meeting</w:t>
            </w:r>
          </w:p>
          <w:p w14:paraId="42918ECE" w14:textId="77777777" w:rsidR="005C3BF0" w:rsidRPr="00D331A1" w:rsidRDefault="005C3BF0" w:rsidP="005C3BF0">
            <w:pPr>
              <w:pStyle w:val="ListParagraph"/>
              <w:numPr>
                <w:ilvl w:val="0"/>
                <w:numId w:val="35"/>
              </w:numPr>
              <w:rPr>
                <w:sz w:val="18"/>
                <w:szCs w:val="18"/>
              </w:rPr>
            </w:pPr>
            <w:r w:rsidRPr="00D331A1">
              <w:rPr>
                <w:sz w:val="18"/>
                <w:szCs w:val="18"/>
              </w:rPr>
              <w:t>Action Item 05092018-01</w:t>
            </w:r>
            <w:proofErr w:type="gramStart"/>
            <w:r w:rsidRPr="00D331A1">
              <w:rPr>
                <w:sz w:val="18"/>
                <w:szCs w:val="18"/>
              </w:rPr>
              <w:t>:  Service</w:t>
            </w:r>
            <w:proofErr w:type="gramEnd"/>
            <w:r w:rsidRPr="00D331A1">
              <w:rPr>
                <w:sz w:val="18"/>
                <w:szCs w:val="18"/>
              </w:rPr>
              <w:t xml:space="preserve"> Providers to provide feedback on expectations related to</w:t>
            </w:r>
            <w:r w:rsidRPr="002D526C">
              <w:rPr>
                <w:sz w:val="18"/>
                <w:szCs w:val="18"/>
              </w:rPr>
              <w:t xml:space="preserve"> </w:t>
            </w:r>
            <w:r w:rsidRPr="00D331A1">
              <w:rPr>
                <w:sz w:val="18"/>
                <w:szCs w:val="18"/>
              </w:rPr>
              <w:t xml:space="preserve">multiple SVs for the same TN appearing in the SV BDD file.  Change Order 529 was </w:t>
            </w:r>
            <w:proofErr w:type="gramStart"/>
            <w:r w:rsidRPr="00D331A1">
              <w:rPr>
                <w:sz w:val="18"/>
                <w:szCs w:val="18"/>
              </w:rPr>
              <w:t>created</w:t>
            </w:r>
            <w:proofErr w:type="gramEnd"/>
            <w:r w:rsidRPr="00D331A1">
              <w:rPr>
                <w:sz w:val="18"/>
                <w:szCs w:val="18"/>
              </w:rPr>
              <w:t xml:space="preserve"> and this action item was closed. Deb Tucker sent Change Order 529 to </w:t>
            </w:r>
            <w:proofErr w:type="gramStart"/>
            <w:r w:rsidRPr="00D331A1">
              <w:rPr>
                <w:sz w:val="18"/>
                <w:szCs w:val="18"/>
              </w:rPr>
              <w:t>the NAPM</w:t>
            </w:r>
            <w:proofErr w:type="gramEnd"/>
            <w:r w:rsidRPr="00D331A1">
              <w:rPr>
                <w:sz w:val="18"/>
                <w:szCs w:val="18"/>
              </w:rPr>
              <w:t xml:space="preserve"> LLC so that an SOW could be generated for it. </w:t>
            </w:r>
          </w:p>
          <w:p w14:paraId="65204AB4" w14:textId="77777777" w:rsidR="005C3BF0" w:rsidRPr="00D331A1" w:rsidRDefault="005C3BF0" w:rsidP="005C3BF0">
            <w:pPr>
              <w:pStyle w:val="ListParagraph"/>
              <w:numPr>
                <w:ilvl w:val="0"/>
                <w:numId w:val="35"/>
              </w:numPr>
              <w:rPr>
                <w:sz w:val="18"/>
                <w:szCs w:val="18"/>
              </w:rPr>
            </w:pPr>
            <w:r w:rsidRPr="00D331A1">
              <w:rPr>
                <w:sz w:val="18"/>
                <w:szCs w:val="18"/>
              </w:rPr>
              <w:t>Action Item 07102018-11:  iconectiv LNPA to investigate if there is a secondary sort that will help providers understand which of the multiple TN records should be used and what would be needed to report this information.</w:t>
            </w:r>
          </w:p>
          <w:p w14:paraId="22DEBB60" w14:textId="77777777" w:rsidR="005C3BF0" w:rsidRPr="00D331A1" w:rsidRDefault="005C3BF0" w:rsidP="005C3BF0">
            <w:pPr>
              <w:pStyle w:val="ListParagraph"/>
              <w:numPr>
                <w:ilvl w:val="1"/>
                <w:numId w:val="35"/>
              </w:numPr>
              <w:rPr>
                <w:sz w:val="18"/>
                <w:szCs w:val="18"/>
              </w:rPr>
            </w:pPr>
            <w:r w:rsidRPr="00D331A1">
              <w:rPr>
                <w:sz w:val="18"/>
                <w:szCs w:val="18"/>
              </w:rPr>
              <w:t xml:space="preserve">The Sending record occurs first in the </w:t>
            </w:r>
            <w:proofErr w:type="gramStart"/>
            <w:r w:rsidRPr="00D331A1">
              <w:rPr>
                <w:sz w:val="18"/>
                <w:szCs w:val="18"/>
              </w:rPr>
              <w:t>file</w:t>
            </w:r>
            <w:proofErr w:type="gramEnd"/>
            <w:r w:rsidRPr="00D331A1">
              <w:rPr>
                <w:sz w:val="18"/>
                <w:szCs w:val="18"/>
              </w:rPr>
              <w:t xml:space="preserve"> and the active record occurs second.</w:t>
            </w:r>
          </w:p>
          <w:p w14:paraId="79227FCD" w14:textId="4C4702F1" w:rsidR="005C3BF0" w:rsidRPr="002D526C" w:rsidRDefault="005C3BF0" w:rsidP="005C3BF0">
            <w:pPr>
              <w:pStyle w:val="ListParagraph"/>
              <w:numPr>
                <w:ilvl w:val="1"/>
                <w:numId w:val="35"/>
              </w:numPr>
              <w:rPr>
                <w:sz w:val="18"/>
                <w:szCs w:val="18"/>
              </w:rPr>
            </w:pPr>
            <w:r w:rsidRPr="00D331A1">
              <w:rPr>
                <w:sz w:val="18"/>
                <w:szCs w:val="18"/>
              </w:rPr>
              <w:t>Action Item Closed.</w:t>
            </w:r>
          </w:p>
        </w:tc>
        <w:tc>
          <w:tcPr>
            <w:tcW w:w="4569" w:type="dxa"/>
          </w:tcPr>
          <w:p w14:paraId="3B8DD9CD" w14:textId="77777777" w:rsidR="005C3BF0" w:rsidRPr="00D331A1" w:rsidRDefault="005C3BF0" w:rsidP="005C3BF0">
            <w:pPr>
              <w:jc w:val="both"/>
              <w:rPr>
                <w:b/>
                <w:sz w:val="18"/>
                <w:szCs w:val="18"/>
              </w:rPr>
            </w:pPr>
            <w:r w:rsidRPr="00D331A1">
              <w:rPr>
                <w:b/>
                <w:sz w:val="18"/>
                <w:szCs w:val="18"/>
              </w:rPr>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4BE970E7" w14:textId="77777777" w:rsidR="005C3BF0" w:rsidRPr="00D331A1" w:rsidRDefault="005C3BF0" w:rsidP="005C3BF0">
            <w:pPr>
              <w:jc w:val="both"/>
              <w:rPr>
                <w:b/>
                <w:sz w:val="18"/>
                <w:szCs w:val="18"/>
              </w:rPr>
            </w:pPr>
          </w:p>
          <w:p w14:paraId="559D292E" w14:textId="77777777" w:rsidR="005C3BF0" w:rsidRPr="00D331A1" w:rsidRDefault="005C3BF0" w:rsidP="005C3BF0">
            <w:pPr>
              <w:jc w:val="both"/>
              <w:rPr>
                <w:sz w:val="18"/>
                <w:szCs w:val="18"/>
              </w:rPr>
            </w:pPr>
            <w:r w:rsidRPr="00D331A1">
              <w:rPr>
                <w:b/>
                <w:sz w:val="18"/>
                <w:szCs w:val="18"/>
              </w:rPr>
              <w:t>Final Resolution</w:t>
            </w:r>
            <w:proofErr w:type="gramStart"/>
            <w:r w:rsidRPr="00D331A1">
              <w:rPr>
                <w:b/>
                <w:sz w:val="18"/>
                <w:szCs w:val="18"/>
              </w:rPr>
              <w:t xml:space="preserve">:  </w:t>
            </w:r>
            <w:r w:rsidRPr="00D331A1">
              <w:rPr>
                <w:sz w:val="18"/>
                <w:szCs w:val="18"/>
              </w:rPr>
              <w:t>This</w:t>
            </w:r>
            <w:proofErr w:type="gramEnd"/>
            <w:r w:rsidRPr="00D331A1">
              <w:rPr>
                <w:sz w:val="18"/>
                <w:szCs w:val="18"/>
              </w:rPr>
              <w:t xml:space="preserve"> issue resulted in the creation and acceptance of a NANC Change Order.  For further detail refer to the NANC Change Order(s) identified in the Related Documents field below.</w:t>
            </w:r>
          </w:p>
        </w:tc>
        <w:tc>
          <w:tcPr>
            <w:tcW w:w="1048" w:type="dxa"/>
          </w:tcPr>
          <w:p w14:paraId="0941ACB2" w14:textId="77777777" w:rsidR="005C3BF0" w:rsidRPr="00D331A1" w:rsidRDefault="005C3BF0" w:rsidP="005C3BF0">
            <w:pPr>
              <w:jc w:val="center"/>
              <w:rPr>
                <w:sz w:val="18"/>
                <w:szCs w:val="18"/>
              </w:rPr>
            </w:pPr>
            <w:r w:rsidRPr="00D331A1">
              <w:rPr>
                <w:sz w:val="18"/>
                <w:szCs w:val="18"/>
              </w:rPr>
              <w:t>LNPA TOSC</w:t>
            </w:r>
          </w:p>
        </w:tc>
        <w:tc>
          <w:tcPr>
            <w:tcW w:w="1145" w:type="dxa"/>
          </w:tcPr>
          <w:p w14:paraId="378ADA1E" w14:textId="77777777" w:rsidR="005C3BF0" w:rsidRPr="00D331A1" w:rsidRDefault="005C3BF0" w:rsidP="005C3BF0">
            <w:pPr>
              <w:jc w:val="center"/>
              <w:rPr>
                <w:sz w:val="18"/>
                <w:szCs w:val="18"/>
              </w:rPr>
            </w:pPr>
            <w:r w:rsidRPr="00D331A1">
              <w:rPr>
                <w:sz w:val="18"/>
                <w:szCs w:val="18"/>
              </w:rPr>
              <w:t>10/28/18</w:t>
            </w:r>
          </w:p>
        </w:tc>
        <w:tc>
          <w:tcPr>
            <w:tcW w:w="1320" w:type="dxa"/>
          </w:tcPr>
          <w:p w14:paraId="64DE863D" w14:textId="77777777" w:rsidR="005C3BF0" w:rsidRPr="00D331A1" w:rsidRDefault="005C3BF0" w:rsidP="005C3BF0">
            <w:pPr>
              <w:jc w:val="center"/>
              <w:rPr>
                <w:sz w:val="18"/>
                <w:szCs w:val="18"/>
              </w:rPr>
            </w:pPr>
            <w:r w:rsidRPr="00D331A1">
              <w:rPr>
                <w:sz w:val="18"/>
                <w:szCs w:val="18"/>
              </w:rPr>
              <w:t>Closed</w:t>
            </w:r>
          </w:p>
        </w:tc>
      </w:tr>
      <w:tr w:rsidR="005C3BF0" w:rsidRPr="00F37CC9" w14:paraId="40DB399D" w14:textId="77777777" w:rsidTr="001B2CC6">
        <w:tc>
          <w:tcPr>
            <w:tcW w:w="713" w:type="dxa"/>
          </w:tcPr>
          <w:p w14:paraId="307F32D4" w14:textId="01451AC0" w:rsidR="005C3BF0" w:rsidRPr="002B5252" w:rsidRDefault="005C3BF0" w:rsidP="005C3BF0">
            <w:pPr>
              <w:jc w:val="center"/>
              <w:rPr>
                <w:sz w:val="18"/>
                <w:szCs w:val="18"/>
              </w:rPr>
            </w:pPr>
            <w:hyperlink r:id="rId65" w:history="1">
              <w:r w:rsidRPr="00BC2174">
                <w:rPr>
                  <w:rStyle w:val="Hyperlink"/>
                  <w:sz w:val="18"/>
                  <w:szCs w:val="18"/>
                </w:rPr>
                <w:t>PIM 113</w:t>
              </w:r>
            </w:hyperlink>
          </w:p>
        </w:tc>
        <w:tc>
          <w:tcPr>
            <w:tcW w:w="882" w:type="dxa"/>
          </w:tcPr>
          <w:p w14:paraId="1ACDCD21" w14:textId="77777777" w:rsidR="005C3BF0" w:rsidRPr="002B5252" w:rsidRDefault="005C3BF0" w:rsidP="005C3BF0">
            <w:pPr>
              <w:rPr>
                <w:sz w:val="18"/>
                <w:szCs w:val="18"/>
              </w:rPr>
            </w:pPr>
            <w:r w:rsidRPr="002B5252">
              <w:rPr>
                <w:sz w:val="18"/>
                <w:szCs w:val="18"/>
              </w:rPr>
              <w:t>05/09/18</w:t>
            </w:r>
          </w:p>
        </w:tc>
        <w:tc>
          <w:tcPr>
            <w:tcW w:w="1145" w:type="dxa"/>
          </w:tcPr>
          <w:p w14:paraId="644323D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15CA00A1" w14:textId="77777777" w:rsidR="005C3BF0" w:rsidRPr="00D331A1" w:rsidRDefault="005C3BF0" w:rsidP="005C3BF0">
            <w:pPr>
              <w:rPr>
                <w:sz w:val="18"/>
                <w:szCs w:val="18"/>
              </w:rPr>
            </w:pPr>
            <w:r w:rsidRPr="00D331A1">
              <w:rPr>
                <w:sz w:val="18"/>
                <w:szCs w:val="18"/>
              </w:rPr>
              <w:t xml:space="preserve">Modify SV no AVC v2 - SV modify requests on pending SVs that contain a due date that is identical to and does not modify the due date on the SV in the NPAC DB does not send Attribute Value Change (AVC) notifications to </w:t>
            </w:r>
            <w:proofErr w:type="gramStart"/>
            <w:r w:rsidRPr="00D331A1">
              <w:rPr>
                <w:sz w:val="18"/>
                <w:szCs w:val="18"/>
              </w:rPr>
              <w:t>the submitting</w:t>
            </w:r>
            <w:proofErr w:type="gramEnd"/>
            <w:r w:rsidRPr="00D331A1">
              <w:rPr>
                <w:sz w:val="18"/>
                <w:szCs w:val="18"/>
              </w:rPr>
              <w:t xml:space="preserve"> SP SOA.  A Service Provider indicated that the Neustar NPAC does generate AVC notifications in these situations.</w:t>
            </w:r>
          </w:p>
          <w:p w14:paraId="6B0FDABC" w14:textId="77777777" w:rsidR="005C3BF0" w:rsidRPr="00D331A1" w:rsidRDefault="005C3BF0" w:rsidP="005C3BF0">
            <w:pPr>
              <w:rPr>
                <w:sz w:val="18"/>
                <w:szCs w:val="18"/>
              </w:rPr>
            </w:pPr>
          </w:p>
          <w:p w14:paraId="38A0D098" w14:textId="77777777" w:rsidR="005C3BF0" w:rsidRPr="00D331A1" w:rsidRDefault="005C3BF0" w:rsidP="005C3BF0">
            <w:pPr>
              <w:rPr>
                <w:sz w:val="18"/>
                <w:szCs w:val="18"/>
              </w:rPr>
            </w:pPr>
            <w:r w:rsidRPr="00D331A1">
              <w:rPr>
                <w:sz w:val="18"/>
                <w:szCs w:val="18"/>
              </w:rPr>
              <w:t>5/9/18 – LNPA TOSC Meeting</w:t>
            </w:r>
          </w:p>
          <w:p w14:paraId="0C6F2CA4" w14:textId="5456BAD8" w:rsidR="005C3BF0" w:rsidRPr="00D331A1" w:rsidRDefault="005C3BF0" w:rsidP="005C3BF0">
            <w:pPr>
              <w:pStyle w:val="ListParagraph"/>
              <w:numPr>
                <w:ilvl w:val="0"/>
                <w:numId w:val="27"/>
              </w:numPr>
              <w:rPr>
                <w:sz w:val="18"/>
                <w:szCs w:val="18"/>
              </w:rPr>
            </w:pPr>
            <w:r w:rsidRPr="00D331A1">
              <w:rPr>
                <w:sz w:val="18"/>
                <w:szCs w:val="18"/>
              </w:rPr>
              <w:t>Draft PIM was reviewed, accepted and assigned #113</w:t>
            </w:r>
          </w:p>
          <w:p w14:paraId="1E4AE3A3" w14:textId="77777777" w:rsidR="005C3BF0" w:rsidRPr="00D331A1" w:rsidRDefault="005C3BF0" w:rsidP="005C3BF0">
            <w:pPr>
              <w:pStyle w:val="ListParagraph"/>
              <w:ind w:left="360"/>
              <w:rPr>
                <w:sz w:val="18"/>
                <w:szCs w:val="18"/>
              </w:rPr>
            </w:pPr>
          </w:p>
          <w:p w14:paraId="7E505BC6" w14:textId="77777777" w:rsidR="005C3BF0" w:rsidRPr="00D331A1" w:rsidRDefault="005C3BF0" w:rsidP="005C3BF0">
            <w:pPr>
              <w:rPr>
                <w:sz w:val="18"/>
                <w:szCs w:val="18"/>
              </w:rPr>
            </w:pPr>
            <w:r w:rsidRPr="00D331A1">
              <w:rPr>
                <w:sz w:val="18"/>
                <w:szCs w:val="18"/>
              </w:rPr>
              <w:t>6/5/18 LNPA TOSC Meeting</w:t>
            </w:r>
          </w:p>
          <w:p w14:paraId="70EF7DE3" w14:textId="77777777" w:rsidR="005C3BF0" w:rsidRPr="00D331A1" w:rsidRDefault="005C3BF0" w:rsidP="005C3BF0">
            <w:pPr>
              <w:pStyle w:val="ListParagraph"/>
              <w:numPr>
                <w:ilvl w:val="0"/>
                <w:numId w:val="27"/>
              </w:numPr>
              <w:rPr>
                <w:sz w:val="18"/>
                <w:szCs w:val="18"/>
              </w:rPr>
            </w:pPr>
            <w:r w:rsidRPr="00D331A1">
              <w:rPr>
                <w:sz w:val="18"/>
                <w:szCs w:val="18"/>
              </w:rPr>
              <w:t xml:space="preserve">Draft Change Order (Modify SV no AVC) was reviewed, accepted and assigned #527 </w:t>
            </w:r>
          </w:p>
          <w:p w14:paraId="7EC38396" w14:textId="207A2661" w:rsidR="005C3BF0" w:rsidRPr="002D526C" w:rsidDel="008044EA" w:rsidRDefault="005C3BF0" w:rsidP="005C3BF0">
            <w:pPr>
              <w:pStyle w:val="ListParagraph"/>
              <w:numPr>
                <w:ilvl w:val="0"/>
                <w:numId w:val="27"/>
              </w:numPr>
              <w:rPr>
                <w:sz w:val="18"/>
                <w:szCs w:val="18"/>
              </w:rPr>
            </w:pPr>
            <w:r w:rsidRPr="00D331A1">
              <w:rPr>
                <w:sz w:val="18"/>
                <w:szCs w:val="18"/>
              </w:rPr>
              <w:t>New Action Item 06052018-08</w:t>
            </w:r>
            <w:proofErr w:type="gramStart"/>
            <w:r w:rsidRPr="00D331A1">
              <w:rPr>
                <w:sz w:val="18"/>
                <w:szCs w:val="18"/>
              </w:rPr>
              <w:t>:  Service</w:t>
            </w:r>
            <w:proofErr w:type="gramEnd"/>
            <w:r w:rsidRPr="00D331A1">
              <w:rPr>
                <w:sz w:val="18"/>
                <w:szCs w:val="18"/>
              </w:rPr>
              <w:t xml:space="preserve"> Providers and Local Vendors impacted by the Modify SV No AVC Notification issue are to review the changes in the Change Order requirements and verify that the requirements are correct</w:t>
            </w:r>
          </w:p>
        </w:tc>
        <w:tc>
          <w:tcPr>
            <w:tcW w:w="4569" w:type="dxa"/>
          </w:tcPr>
          <w:p w14:paraId="2D9C1B70"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58D55A99" w14:textId="77777777" w:rsidR="005C3BF0" w:rsidRPr="00D331A1" w:rsidRDefault="005C3BF0" w:rsidP="005C3BF0">
            <w:pPr>
              <w:jc w:val="both"/>
              <w:rPr>
                <w:sz w:val="18"/>
                <w:szCs w:val="18"/>
              </w:rPr>
            </w:pPr>
          </w:p>
          <w:p w14:paraId="0C01814B" w14:textId="1D874B4C" w:rsidR="005C3BF0" w:rsidRPr="00D331A1" w:rsidRDefault="005C3BF0" w:rsidP="005C3BF0">
            <w:pPr>
              <w:jc w:val="both"/>
              <w:rPr>
                <w:sz w:val="18"/>
                <w:szCs w:val="18"/>
              </w:rPr>
            </w:pPr>
            <w:r w:rsidRPr="00D331A1">
              <w:rPr>
                <w:b/>
                <w:sz w:val="18"/>
                <w:szCs w:val="18"/>
              </w:rPr>
              <w:t>Final Resolution</w:t>
            </w:r>
            <w:proofErr w:type="gramStart"/>
            <w:r w:rsidRPr="00D331A1">
              <w:rPr>
                <w:b/>
                <w:sz w:val="18"/>
                <w:szCs w:val="18"/>
              </w:rPr>
              <w:t>:</w:t>
            </w:r>
            <w:r w:rsidRPr="00D331A1">
              <w:rPr>
                <w:sz w:val="18"/>
                <w:szCs w:val="18"/>
              </w:rPr>
              <w:t xml:space="preserve">  This</w:t>
            </w:r>
            <w:proofErr w:type="gramEnd"/>
            <w:r w:rsidRPr="00D331A1">
              <w:rPr>
                <w:sz w:val="18"/>
                <w:szCs w:val="18"/>
              </w:rPr>
              <w:t xml:space="preserve"> issue resulted in the creation and acceptance of a NANC Change Order.  For further </w:t>
            </w:r>
            <w:proofErr w:type="gramStart"/>
            <w:r w:rsidRPr="00D331A1">
              <w:rPr>
                <w:sz w:val="18"/>
                <w:szCs w:val="18"/>
              </w:rPr>
              <w:t>detail</w:t>
            </w:r>
            <w:proofErr w:type="gramEnd"/>
            <w:r w:rsidRPr="00D331A1">
              <w:rPr>
                <w:sz w:val="18"/>
                <w:szCs w:val="18"/>
              </w:rPr>
              <w:t>, refer to the NANC Change Order(s) identified in the Related Documents field below.</w:t>
            </w:r>
          </w:p>
        </w:tc>
        <w:tc>
          <w:tcPr>
            <w:tcW w:w="1048" w:type="dxa"/>
          </w:tcPr>
          <w:p w14:paraId="30C9C854" w14:textId="77777777" w:rsidR="005C3BF0" w:rsidRPr="00D331A1" w:rsidRDefault="005C3BF0" w:rsidP="005C3BF0">
            <w:pPr>
              <w:jc w:val="center"/>
              <w:rPr>
                <w:sz w:val="18"/>
                <w:szCs w:val="18"/>
              </w:rPr>
            </w:pPr>
            <w:r w:rsidRPr="00D331A1">
              <w:rPr>
                <w:sz w:val="18"/>
                <w:szCs w:val="18"/>
              </w:rPr>
              <w:t>LNPA TOSC</w:t>
            </w:r>
          </w:p>
        </w:tc>
        <w:tc>
          <w:tcPr>
            <w:tcW w:w="1145" w:type="dxa"/>
          </w:tcPr>
          <w:p w14:paraId="48170D31" w14:textId="77777777" w:rsidR="005C3BF0" w:rsidRPr="00D331A1" w:rsidRDefault="005C3BF0" w:rsidP="005C3BF0">
            <w:pPr>
              <w:jc w:val="center"/>
              <w:rPr>
                <w:sz w:val="18"/>
                <w:szCs w:val="18"/>
              </w:rPr>
            </w:pPr>
            <w:r w:rsidRPr="00D331A1">
              <w:rPr>
                <w:sz w:val="18"/>
                <w:szCs w:val="18"/>
              </w:rPr>
              <w:t>10/28/18</w:t>
            </w:r>
          </w:p>
        </w:tc>
        <w:tc>
          <w:tcPr>
            <w:tcW w:w="1320" w:type="dxa"/>
          </w:tcPr>
          <w:p w14:paraId="3761E000" w14:textId="77777777" w:rsidR="005C3BF0" w:rsidRPr="00D331A1" w:rsidRDefault="005C3BF0" w:rsidP="005C3BF0">
            <w:pPr>
              <w:jc w:val="center"/>
              <w:rPr>
                <w:rStyle w:val="Hyperlink"/>
                <w:sz w:val="18"/>
                <w:szCs w:val="18"/>
              </w:rPr>
            </w:pPr>
            <w:r w:rsidRPr="00D331A1">
              <w:rPr>
                <w:sz w:val="18"/>
                <w:szCs w:val="18"/>
              </w:rPr>
              <w:t>Closed</w:t>
            </w:r>
          </w:p>
        </w:tc>
      </w:tr>
      <w:tr w:rsidR="005C3BF0" w:rsidRPr="00F4003B" w14:paraId="01223B8F" w14:textId="77777777" w:rsidTr="001B2CC6">
        <w:tc>
          <w:tcPr>
            <w:tcW w:w="713" w:type="dxa"/>
          </w:tcPr>
          <w:p w14:paraId="353E1F2B" w14:textId="557F062D" w:rsidR="005C3BF0" w:rsidRPr="002B5252" w:rsidRDefault="005C3BF0" w:rsidP="005C3BF0">
            <w:pPr>
              <w:jc w:val="center"/>
              <w:rPr>
                <w:sz w:val="18"/>
                <w:szCs w:val="18"/>
              </w:rPr>
            </w:pPr>
            <w:hyperlink r:id="rId66" w:history="1">
              <w:r w:rsidRPr="00B5785C">
                <w:rPr>
                  <w:rStyle w:val="Hyperlink"/>
                  <w:sz w:val="18"/>
                  <w:szCs w:val="18"/>
                </w:rPr>
                <w:t>PIM 112</w:t>
              </w:r>
            </w:hyperlink>
          </w:p>
        </w:tc>
        <w:tc>
          <w:tcPr>
            <w:tcW w:w="882" w:type="dxa"/>
          </w:tcPr>
          <w:p w14:paraId="2B3E7403" w14:textId="77777777" w:rsidR="005C3BF0" w:rsidRPr="002B5252" w:rsidRDefault="005C3BF0" w:rsidP="005C3BF0">
            <w:pPr>
              <w:rPr>
                <w:sz w:val="18"/>
                <w:szCs w:val="18"/>
              </w:rPr>
            </w:pPr>
            <w:r w:rsidRPr="002B5252">
              <w:rPr>
                <w:sz w:val="18"/>
                <w:szCs w:val="18"/>
              </w:rPr>
              <w:t>04/24/18</w:t>
            </w:r>
          </w:p>
        </w:tc>
        <w:tc>
          <w:tcPr>
            <w:tcW w:w="1145" w:type="dxa"/>
          </w:tcPr>
          <w:p w14:paraId="15F5643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90BA5A0" w14:textId="04927183" w:rsidR="005C3BF0" w:rsidRPr="00D331A1" w:rsidRDefault="005C3BF0" w:rsidP="005C3BF0">
            <w:pPr>
              <w:rPr>
                <w:sz w:val="18"/>
                <w:szCs w:val="18"/>
              </w:rPr>
            </w:pPr>
            <w:r w:rsidRPr="00D331A1">
              <w:rPr>
                <w:sz w:val="18"/>
                <w:szCs w:val="18"/>
              </w:rPr>
              <w:t>Recovery and Roll-up v</w:t>
            </w:r>
            <w:r>
              <w:rPr>
                <w:sz w:val="18"/>
                <w:szCs w:val="18"/>
              </w:rPr>
              <w:t>3</w:t>
            </w:r>
            <w:r w:rsidRPr="00D331A1">
              <w:rPr>
                <w:sz w:val="18"/>
                <w:szCs w:val="18"/>
              </w:rPr>
              <w:t xml:space="preserve"> - Based on discussions at the April 4, </w:t>
            </w:r>
            <w:proofErr w:type="gramStart"/>
            <w:r w:rsidRPr="00D331A1">
              <w:rPr>
                <w:sz w:val="18"/>
                <w:szCs w:val="18"/>
              </w:rPr>
              <w:t>2018</w:t>
            </w:r>
            <w:proofErr w:type="gramEnd"/>
            <w:r w:rsidRPr="00D331A1">
              <w:rPr>
                <w:sz w:val="18"/>
                <w:szCs w:val="18"/>
              </w:rPr>
              <w:t xml:space="preserve"> NANC (LNPA) Transition Oversite Sub-Committee (TOSC) conference call, there is differences in implementation between the </w:t>
            </w:r>
            <w:proofErr w:type="spellStart"/>
            <w:r w:rsidRPr="00D331A1">
              <w:rPr>
                <w:sz w:val="18"/>
                <w:szCs w:val="18"/>
              </w:rPr>
              <w:t>Nuestar</w:t>
            </w:r>
            <w:proofErr w:type="spellEnd"/>
            <w:r w:rsidRPr="00D331A1">
              <w:rPr>
                <w:sz w:val="18"/>
                <w:szCs w:val="18"/>
              </w:rPr>
              <w:t xml:space="preserve"> and </w:t>
            </w:r>
            <w:proofErr w:type="spellStart"/>
            <w:r w:rsidRPr="00D331A1">
              <w:rPr>
                <w:sz w:val="18"/>
                <w:szCs w:val="18"/>
              </w:rPr>
              <w:t>iconeciv</w:t>
            </w:r>
            <w:proofErr w:type="spellEnd"/>
            <w:r w:rsidRPr="00D331A1">
              <w:rPr>
                <w:sz w:val="18"/>
                <w:szCs w:val="18"/>
              </w:rPr>
              <w:t xml:space="preserve"> NPAC concerning rolling-up SV/Block Broadcasts while LSMSs are in recovery.</w:t>
            </w:r>
          </w:p>
          <w:p w14:paraId="1E697DC9" w14:textId="77777777" w:rsidR="005C3BF0" w:rsidRPr="00D331A1" w:rsidRDefault="005C3BF0" w:rsidP="005C3BF0">
            <w:pPr>
              <w:rPr>
                <w:sz w:val="18"/>
                <w:szCs w:val="18"/>
              </w:rPr>
            </w:pPr>
          </w:p>
          <w:p w14:paraId="08F9C101" w14:textId="77777777" w:rsidR="005C3BF0" w:rsidRPr="00D331A1" w:rsidRDefault="005C3BF0" w:rsidP="005C3BF0">
            <w:pPr>
              <w:rPr>
                <w:sz w:val="18"/>
                <w:szCs w:val="18"/>
              </w:rPr>
            </w:pPr>
            <w:r w:rsidRPr="00D331A1">
              <w:rPr>
                <w:sz w:val="18"/>
                <w:szCs w:val="18"/>
              </w:rPr>
              <w:t>4/24/18 LNPA TOSC Meeting</w:t>
            </w:r>
          </w:p>
          <w:p w14:paraId="706E01C7" w14:textId="77777777" w:rsidR="005C3BF0" w:rsidRPr="00D331A1" w:rsidRDefault="005C3BF0" w:rsidP="005C3BF0">
            <w:pPr>
              <w:pStyle w:val="ListParagraph"/>
              <w:numPr>
                <w:ilvl w:val="0"/>
                <w:numId w:val="37"/>
              </w:numPr>
              <w:rPr>
                <w:sz w:val="18"/>
                <w:szCs w:val="18"/>
              </w:rPr>
            </w:pPr>
            <w:r w:rsidRPr="00D331A1">
              <w:rPr>
                <w:sz w:val="18"/>
                <w:szCs w:val="18"/>
              </w:rPr>
              <w:t>Draft PIM Recovery and Roll up was reviewed, accepted and assigned #112</w:t>
            </w:r>
          </w:p>
          <w:p w14:paraId="474714E5" w14:textId="77777777" w:rsidR="005C3BF0" w:rsidRPr="00D331A1" w:rsidRDefault="005C3BF0" w:rsidP="005C3BF0">
            <w:pPr>
              <w:rPr>
                <w:sz w:val="18"/>
                <w:szCs w:val="18"/>
              </w:rPr>
            </w:pPr>
          </w:p>
          <w:p w14:paraId="0CF97AB9" w14:textId="77777777" w:rsidR="005C3BF0" w:rsidRPr="00D331A1" w:rsidRDefault="005C3BF0" w:rsidP="005C3BF0">
            <w:pPr>
              <w:rPr>
                <w:sz w:val="18"/>
                <w:szCs w:val="18"/>
              </w:rPr>
            </w:pPr>
            <w:r w:rsidRPr="00D331A1">
              <w:rPr>
                <w:sz w:val="18"/>
                <w:szCs w:val="18"/>
              </w:rPr>
              <w:t>9/11/18 LNPA TOSC Meeting</w:t>
            </w:r>
          </w:p>
          <w:p w14:paraId="59E5C367" w14:textId="77777777" w:rsidR="005C3BF0" w:rsidRPr="00D331A1" w:rsidRDefault="005C3BF0" w:rsidP="005C3BF0">
            <w:pPr>
              <w:pStyle w:val="ListParagraph"/>
              <w:numPr>
                <w:ilvl w:val="0"/>
                <w:numId w:val="37"/>
              </w:numPr>
              <w:rPr>
                <w:sz w:val="18"/>
                <w:szCs w:val="18"/>
              </w:rPr>
            </w:pPr>
            <w:r w:rsidRPr="00D331A1">
              <w:rPr>
                <w:sz w:val="18"/>
                <w:szCs w:val="18"/>
              </w:rPr>
              <w:t xml:space="preserve">Draft Change Order (Recovery/Roll Up) was </w:t>
            </w:r>
            <w:proofErr w:type="gramStart"/>
            <w:r w:rsidRPr="00D331A1">
              <w:rPr>
                <w:sz w:val="18"/>
                <w:szCs w:val="18"/>
              </w:rPr>
              <w:t>reviewed</w:t>
            </w:r>
            <w:proofErr w:type="gramEnd"/>
            <w:r w:rsidRPr="00D331A1">
              <w:rPr>
                <w:sz w:val="18"/>
                <w:szCs w:val="18"/>
              </w:rPr>
              <w:t xml:space="preserve"> accepted and assigned #531</w:t>
            </w:r>
          </w:p>
          <w:p w14:paraId="6D5DA426" w14:textId="77777777" w:rsidR="005C3BF0" w:rsidRDefault="005C3BF0" w:rsidP="005C3BF0">
            <w:pPr>
              <w:rPr>
                <w:sz w:val="18"/>
                <w:szCs w:val="18"/>
              </w:rPr>
            </w:pPr>
          </w:p>
          <w:p w14:paraId="39FDF806" w14:textId="77777777" w:rsidR="005C3BF0" w:rsidRDefault="005C3BF0" w:rsidP="005C3BF0">
            <w:pPr>
              <w:rPr>
                <w:sz w:val="18"/>
                <w:szCs w:val="18"/>
              </w:rPr>
            </w:pPr>
            <w:r>
              <w:rPr>
                <w:sz w:val="18"/>
                <w:szCs w:val="18"/>
              </w:rPr>
              <w:t>6/2/20 LNP Informal Meeting</w:t>
            </w:r>
          </w:p>
          <w:p w14:paraId="57E0E7D0"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0211821F" w14:textId="3469DCA6" w:rsidR="005C3BF0" w:rsidRPr="00D01BF7" w:rsidRDefault="005C3BF0" w:rsidP="005C3BF0">
            <w:pPr>
              <w:pStyle w:val="ListParagraph"/>
              <w:numPr>
                <w:ilvl w:val="0"/>
                <w:numId w:val="37"/>
              </w:numPr>
              <w:rPr>
                <w:sz w:val="18"/>
                <w:szCs w:val="18"/>
              </w:rPr>
            </w:pPr>
            <w:r>
              <w:rPr>
                <w:sz w:val="18"/>
                <w:szCs w:val="18"/>
              </w:rPr>
              <w:t>PIM wa</w:t>
            </w:r>
            <w:r w:rsidRPr="00D01BF7">
              <w:rPr>
                <w:sz w:val="18"/>
                <w:szCs w:val="18"/>
              </w:rPr>
              <w:t>s closed</w:t>
            </w:r>
          </w:p>
        </w:tc>
        <w:tc>
          <w:tcPr>
            <w:tcW w:w="4569" w:type="dxa"/>
          </w:tcPr>
          <w:p w14:paraId="72A052F6"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3996B3D3" w14:textId="77777777" w:rsidR="005C3BF0" w:rsidRPr="00D331A1" w:rsidRDefault="005C3BF0" w:rsidP="005C3BF0">
            <w:pPr>
              <w:jc w:val="both"/>
              <w:rPr>
                <w:sz w:val="18"/>
                <w:szCs w:val="18"/>
              </w:rPr>
            </w:pPr>
          </w:p>
          <w:p w14:paraId="2C8ACC43" w14:textId="77777777" w:rsidR="005C3BF0" w:rsidRPr="00D331A1" w:rsidRDefault="005C3BF0" w:rsidP="005C3BF0">
            <w:pPr>
              <w:jc w:val="both"/>
              <w:rPr>
                <w:b/>
                <w:sz w:val="18"/>
                <w:szCs w:val="18"/>
              </w:rPr>
            </w:pPr>
            <w:r w:rsidRPr="00D331A1">
              <w:rPr>
                <w:b/>
                <w:sz w:val="18"/>
                <w:szCs w:val="18"/>
              </w:rPr>
              <w:t>Final Resolution:</w:t>
            </w:r>
          </w:p>
          <w:p w14:paraId="74B99C53" w14:textId="3C2C57DA" w:rsidR="005C3BF0" w:rsidRPr="00D331A1" w:rsidRDefault="005C3BF0" w:rsidP="005C3BF0">
            <w:pPr>
              <w:jc w:val="both"/>
              <w:rPr>
                <w:sz w:val="18"/>
                <w:szCs w:val="18"/>
              </w:rPr>
            </w:pPr>
            <w:r w:rsidRPr="00D331A1">
              <w:rPr>
                <w:sz w:val="18"/>
                <w:szCs w:val="18"/>
              </w:rPr>
              <w:t xml:space="preserve">This issue resulted in the creation and acceptance of a NANC Change Order.  For further </w:t>
            </w:r>
            <w:proofErr w:type="gramStart"/>
            <w:r w:rsidRPr="00D331A1">
              <w:rPr>
                <w:sz w:val="18"/>
                <w:szCs w:val="18"/>
              </w:rPr>
              <w:t>detail</w:t>
            </w:r>
            <w:proofErr w:type="gramEnd"/>
            <w:r w:rsidRPr="00D331A1">
              <w:rPr>
                <w:sz w:val="18"/>
                <w:szCs w:val="18"/>
              </w:rPr>
              <w:t>, refer to the NANC Change Order(s) identified in the Related Documents field below.</w:t>
            </w:r>
          </w:p>
        </w:tc>
        <w:tc>
          <w:tcPr>
            <w:tcW w:w="1048" w:type="dxa"/>
          </w:tcPr>
          <w:p w14:paraId="0FAF1DC9" w14:textId="27FCF251" w:rsidR="005C3BF0" w:rsidRPr="00D331A1" w:rsidRDefault="005C3BF0" w:rsidP="005C3BF0">
            <w:pPr>
              <w:jc w:val="center"/>
              <w:rPr>
                <w:sz w:val="18"/>
                <w:szCs w:val="18"/>
              </w:rPr>
            </w:pPr>
            <w:r w:rsidRPr="00D331A1">
              <w:rPr>
                <w:sz w:val="18"/>
                <w:szCs w:val="18"/>
              </w:rPr>
              <w:t>LNPA TOSC</w:t>
            </w:r>
          </w:p>
        </w:tc>
        <w:tc>
          <w:tcPr>
            <w:tcW w:w="1145" w:type="dxa"/>
          </w:tcPr>
          <w:p w14:paraId="4C16555A" w14:textId="2DE8CE64" w:rsidR="005C3BF0" w:rsidRPr="00D331A1" w:rsidRDefault="005C3BF0" w:rsidP="005C3BF0">
            <w:pPr>
              <w:jc w:val="center"/>
              <w:rPr>
                <w:sz w:val="18"/>
                <w:szCs w:val="18"/>
              </w:rPr>
            </w:pPr>
            <w:r w:rsidRPr="00D331A1">
              <w:rPr>
                <w:sz w:val="18"/>
                <w:szCs w:val="18"/>
              </w:rPr>
              <w:t>6/2/2020</w:t>
            </w:r>
          </w:p>
        </w:tc>
        <w:tc>
          <w:tcPr>
            <w:tcW w:w="1320" w:type="dxa"/>
          </w:tcPr>
          <w:p w14:paraId="0FD5336B" w14:textId="14EEB8CF" w:rsidR="005C3BF0" w:rsidRPr="00D331A1" w:rsidRDefault="005C3BF0" w:rsidP="005C3BF0">
            <w:pPr>
              <w:jc w:val="center"/>
              <w:rPr>
                <w:sz w:val="18"/>
                <w:szCs w:val="18"/>
              </w:rPr>
            </w:pPr>
            <w:r w:rsidRPr="00D331A1">
              <w:rPr>
                <w:sz w:val="18"/>
                <w:szCs w:val="18"/>
              </w:rPr>
              <w:t>Closed</w:t>
            </w:r>
          </w:p>
        </w:tc>
      </w:tr>
      <w:tr w:rsidR="005C3BF0" w:rsidRPr="00F4003B" w14:paraId="746A7B6A" w14:textId="77777777" w:rsidTr="001B2CC6">
        <w:tc>
          <w:tcPr>
            <w:tcW w:w="713" w:type="dxa"/>
          </w:tcPr>
          <w:p w14:paraId="19538C75" w14:textId="2E60B229" w:rsidR="005C3BF0" w:rsidRPr="002B5252" w:rsidRDefault="005C3BF0" w:rsidP="005C3BF0">
            <w:pPr>
              <w:jc w:val="center"/>
              <w:rPr>
                <w:sz w:val="18"/>
                <w:szCs w:val="18"/>
              </w:rPr>
            </w:pPr>
            <w:hyperlink r:id="rId67" w:history="1">
              <w:r w:rsidRPr="00B5785C">
                <w:rPr>
                  <w:rStyle w:val="Hyperlink"/>
                  <w:sz w:val="18"/>
                  <w:szCs w:val="18"/>
                </w:rPr>
                <w:t>PIM 111</w:t>
              </w:r>
            </w:hyperlink>
          </w:p>
        </w:tc>
        <w:tc>
          <w:tcPr>
            <w:tcW w:w="882" w:type="dxa"/>
          </w:tcPr>
          <w:p w14:paraId="35401E20" w14:textId="77777777" w:rsidR="005C3BF0" w:rsidRPr="002B5252" w:rsidRDefault="005C3BF0" w:rsidP="005C3BF0">
            <w:pPr>
              <w:rPr>
                <w:sz w:val="18"/>
                <w:szCs w:val="18"/>
              </w:rPr>
            </w:pPr>
            <w:r w:rsidRPr="002B5252">
              <w:rPr>
                <w:sz w:val="18"/>
                <w:szCs w:val="18"/>
              </w:rPr>
              <w:t>04/24/18</w:t>
            </w:r>
          </w:p>
        </w:tc>
        <w:tc>
          <w:tcPr>
            <w:tcW w:w="1145" w:type="dxa"/>
          </w:tcPr>
          <w:p w14:paraId="77D08AC0"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9C5B84F" w14:textId="77777777" w:rsidR="005C3BF0" w:rsidRPr="00D331A1" w:rsidRDefault="005C3BF0" w:rsidP="005C3BF0">
            <w:pPr>
              <w:rPr>
                <w:sz w:val="18"/>
                <w:szCs w:val="18"/>
              </w:rPr>
            </w:pPr>
            <w:r w:rsidRPr="00D331A1">
              <w:rPr>
                <w:sz w:val="18"/>
                <w:szCs w:val="18"/>
              </w:rPr>
              <w:t>SIC SMURF File Production v2 - During SPID Migration processing, a local system had issues in processing the SPID Migration files produced by the iconectiv NPAC.  The SPID Migration only involved NPA-NXXs being migrated and the iconectiv NPAC only produced NPA-NXX SIC-SMURF files for the SPID Migration.  Local System expected all SPID Migration Files to be produced, even those that were empty.</w:t>
            </w:r>
          </w:p>
          <w:p w14:paraId="4103F401" w14:textId="77777777" w:rsidR="005C3BF0" w:rsidRPr="00D331A1" w:rsidRDefault="005C3BF0" w:rsidP="005C3BF0">
            <w:pPr>
              <w:rPr>
                <w:sz w:val="18"/>
                <w:szCs w:val="18"/>
              </w:rPr>
            </w:pPr>
          </w:p>
          <w:p w14:paraId="3BCF085A" w14:textId="77777777" w:rsidR="005C3BF0" w:rsidRPr="00D331A1" w:rsidRDefault="005C3BF0" w:rsidP="005C3BF0">
            <w:pPr>
              <w:rPr>
                <w:sz w:val="18"/>
                <w:szCs w:val="18"/>
              </w:rPr>
            </w:pPr>
            <w:r w:rsidRPr="00D331A1">
              <w:rPr>
                <w:sz w:val="18"/>
                <w:szCs w:val="18"/>
              </w:rPr>
              <w:t>4/24/18 LNPA TOSC Meeting</w:t>
            </w:r>
          </w:p>
          <w:p w14:paraId="33177FAA" w14:textId="77777777" w:rsidR="005C3BF0" w:rsidRPr="00D331A1" w:rsidRDefault="005C3BF0" w:rsidP="005C3BF0">
            <w:pPr>
              <w:pStyle w:val="ListParagraph"/>
              <w:numPr>
                <w:ilvl w:val="0"/>
                <w:numId w:val="36"/>
              </w:numPr>
              <w:rPr>
                <w:sz w:val="18"/>
                <w:szCs w:val="18"/>
              </w:rPr>
            </w:pPr>
            <w:r w:rsidRPr="00D331A1">
              <w:rPr>
                <w:sz w:val="18"/>
                <w:szCs w:val="18"/>
              </w:rPr>
              <w:t xml:space="preserve">Draft PIM (SIC SMURF File Production) was introduced to address the handling of </w:t>
            </w:r>
            <w:proofErr w:type="gramStart"/>
            <w:r w:rsidRPr="00D331A1">
              <w:rPr>
                <w:sz w:val="18"/>
                <w:szCs w:val="18"/>
              </w:rPr>
              <w:t>zero byte</w:t>
            </w:r>
            <w:proofErr w:type="gramEnd"/>
            <w:r w:rsidRPr="00D331A1">
              <w:rPr>
                <w:sz w:val="18"/>
                <w:szCs w:val="18"/>
              </w:rPr>
              <w:t xml:space="preserve"> SMURF files.</w:t>
            </w:r>
          </w:p>
          <w:p w14:paraId="1CE8F8A0" w14:textId="6DADAA5F" w:rsidR="005C3BF0" w:rsidRPr="00D331A1" w:rsidRDefault="005C3BF0" w:rsidP="005C3BF0">
            <w:pPr>
              <w:pStyle w:val="ListParagraph"/>
              <w:numPr>
                <w:ilvl w:val="0"/>
                <w:numId w:val="36"/>
              </w:numPr>
              <w:rPr>
                <w:sz w:val="18"/>
                <w:szCs w:val="18"/>
              </w:rPr>
            </w:pPr>
            <w:r w:rsidRPr="00D331A1">
              <w:rPr>
                <w:sz w:val="18"/>
                <w:szCs w:val="18"/>
              </w:rPr>
              <w:t>PIM was reviewed, accepted and assigned #111</w:t>
            </w:r>
          </w:p>
          <w:p w14:paraId="229196E0" w14:textId="77777777" w:rsidR="005C3BF0" w:rsidRPr="00D331A1" w:rsidRDefault="005C3BF0" w:rsidP="005C3BF0">
            <w:pPr>
              <w:pStyle w:val="ListParagraph"/>
              <w:numPr>
                <w:ilvl w:val="0"/>
                <w:numId w:val="36"/>
              </w:numPr>
              <w:rPr>
                <w:sz w:val="18"/>
                <w:szCs w:val="18"/>
              </w:rPr>
            </w:pPr>
            <w:r w:rsidRPr="00D331A1">
              <w:rPr>
                <w:sz w:val="18"/>
                <w:szCs w:val="18"/>
              </w:rPr>
              <w:t>Action Item 04242018-02: Feedback request for Service Providers and Vendors to determine what if any impact there will be if empty files are not received for LRN and –X SPID Migration files. Also, is there value in receiving the files even though the file is empty? Should the LRN and –X be there, even if blank</w:t>
            </w:r>
          </w:p>
          <w:p w14:paraId="1F794523" w14:textId="77777777" w:rsidR="005C3BF0" w:rsidRPr="00D331A1" w:rsidRDefault="005C3BF0" w:rsidP="005C3BF0">
            <w:pPr>
              <w:rPr>
                <w:sz w:val="18"/>
                <w:szCs w:val="18"/>
              </w:rPr>
            </w:pPr>
          </w:p>
          <w:p w14:paraId="427C0A92" w14:textId="5FF39A74" w:rsidR="005C3BF0" w:rsidRPr="00D331A1" w:rsidRDefault="005C3BF0" w:rsidP="005C3BF0">
            <w:pPr>
              <w:rPr>
                <w:sz w:val="18"/>
                <w:szCs w:val="18"/>
              </w:rPr>
            </w:pPr>
            <w:r w:rsidRPr="00D331A1">
              <w:rPr>
                <w:sz w:val="18"/>
                <w:szCs w:val="18"/>
              </w:rPr>
              <w:t>6/5/18 LNPA TOSC Meeting</w:t>
            </w:r>
          </w:p>
          <w:p w14:paraId="32DF9141" w14:textId="77777777" w:rsidR="005C3BF0" w:rsidRPr="00D331A1" w:rsidRDefault="005C3BF0" w:rsidP="005C3BF0">
            <w:pPr>
              <w:pStyle w:val="ListParagraph"/>
              <w:numPr>
                <w:ilvl w:val="0"/>
                <w:numId w:val="36"/>
              </w:numPr>
              <w:rPr>
                <w:sz w:val="18"/>
                <w:szCs w:val="18"/>
              </w:rPr>
            </w:pPr>
            <w:r w:rsidRPr="00D331A1">
              <w:rPr>
                <w:sz w:val="18"/>
                <w:szCs w:val="18"/>
              </w:rPr>
              <w:t>Action Item 04242018-02 - There are no concerns with producing the blank files.</w:t>
            </w:r>
          </w:p>
          <w:p w14:paraId="45D44AF9" w14:textId="77777777" w:rsidR="005C3BF0" w:rsidRPr="00D331A1" w:rsidRDefault="005C3BF0" w:rsidP="005C3BF0">
            <w:pPr>
              <w:pStyle w:val="ListParagraph"/>
              <w:numPr>
                <w:ilvl w:val="0"/>
                <w:numId w:val="36"/>
              </w:numPr>
              <w:rPr>
                <w:sz w:val="18"/>
                <w:szCs w:val="18"/>
              </w:rPr>
            </w:pPr>
            <w:r w:rsidRPr="00D331A1">
              <w:rPr>
                <w:sz w:val="18"/>
                <w:szCs w:val="18"/>
              </w:rPr>
              <w:t>Action Item Closed</w:t>
            </w:r>
          </w:p>
          <w:p w14:paraId="1667D722" w14:textId="43DDF052" w:rsidR="005C3BF0" w:rsidRPr="002D526C" w:rsidRDefault="005C3BF0" w:rsidP="005C3BF0">
            <w:pPr>
              <w:pStyle w:val="ListParagraph"/>
              <w:numPr>
                <w:ilvl w:val="0"/>
                <w:numId w:val="36"/>
              </w:numPr>
              <w:rPr>
                <w:sz w:val="18"/>
                <w:szCs w:val="18"/>
              </w:rPr>
            </w:pPr>
            <w:r w:rsidRPr="00D331A1">
              <w:rPr>
                <w:sz w:val="18"/>
                <w:szCs w:val="18"/>
              </w:rPr>
              <w:t xml:space="preserve">Draft Change Order (SIC SMURF File </w:t>
            </w:r>
            <w:proofErr w:type="gramStart"/>
            <w:r w:rsidRPr="00D331A1">
              <w:rPr>
                <w:sz w:val="18"/>
                <w:szCs w:val="18"/>
              </w:rPr>
              <w:t>P:roduction</w:t>
            </w:r>
            <w:proofErr w:type="gramEnd"/>
            <w:r w:rsidRPr="00D331A1">
              <w:rPr>
                <w:sz w:val="18"/>
                <w:szCs w:val="18"/>
              </w:rPr>
              <w:t xml:space="preserve">) was </w:t>
            </w:r>
            <w:proofErr w:type="gramStart"/>
            <w:r w:rsidRPr="00D331A1">
              <w:rPr>
                <w:sz w:val="18"/>
                <w:szCs w:val="18"/>
              </w:rPr>
              <w:t>reviewed</w:t>
            </w:r>
            <w:proofErr w:type="gramEnd"/>
            <w:r w:rsidRPr="00D331A1">
              <w:rPr>
                <w:sz w:val="18"/>
                <w:szCs w:val="18"/>
              </w:rPr>
              <w:t xml:space="preserve"> accepted and assigned #526</w:t>
            </w:r>
          </w:p>
        </w:tc>
        <w:tc>
          <w:tcPr>
            <w:tcW w:w="4569" w:type="dxa"/>
          </w:tcPr>
          <w:p w14:paraId="28B4FA76"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the industry determines that NPA-NXX, LRN, and NPA-NXX-X SIC-SMURF files should always be produced for a SPID Migration even though one or two of the files may be empty, the NPAC SMS FRS requirements will need to be updated to reflect the required functionality in a new change order and the change order once accepted should be forwarded to the NAPM LLC for the purpose of requesting a Statement of Work (SOW) from iconectiv.  </w:t>
            </w:r>
          </w:p>
          <w:p w14:paraId="41F942CE" w14:textId="77777777" w:rsidR="005C3BF0" w:rsidRPr="00D331A1" w:rsidRDefault="005C3BF0" w:rsidP="005C3BF0">
            <w:pPr>
              <w:jc w:val="both"/>
              <w:rPr>
                <w:sz w:val="18"/>
                <w:szCs w:val="18"/>
              </w:rPr>
            </w:pPr>
          </w:p>
          <w:p w14:paraId="1284ACAF" w14:textId="1C0F629F" w:rsidR="005C3BF0" w:rsidRPr="00D331A1" w:rsidRDefault="005C3BF0" w:rsidP="005C3BF0">
            <w:pPr>
              <w:jc w:val="both"/>
              <w:rPr>
                <w:sz w:val="18"/>
                <w:szCs w:val="18"/>
              </w:rPr>
            </w:pPr>
            <w:r w:rsidRPr="00D331A1">
              <w:rPr>
                <w:b/>
                <w:sz w:val="18"/>
                <w:szCs w:val="18"/>
              </w:rPr>
              <w:t>Final Resolution</w:t>
            </w:r>
            <w:proofErr w:type="gramStart"/>
            <w:r w:rsidRPr="00D331A1">
              <w:rPr>
                <w:b/>
                <w:sz w:val="18"/>
                <w:szCs w:val="18"/>
              </w:rPr>
              <w:t>:</w:t>
            </w:r>
            <w:r w:rsidRPr="00D331A1">
              <w:rPr>
                <w:sz w:val="18"/>
                <w:szCs w:val="18"/>
              </w:rPr>
              <w:t xml:space="preserve">  This</w:t>
            </w:r>
            <w:proofErr w:type="gramEnd"/>
            <w:r w:rsidRPr="00D331A1">
              <w:rPr>
                <w:sz w:val="18"/>
                <w:szCs w:val="18"/>
              </w:rPr>
              <w:t xml:space="preserve"> issue resulted in the creation and acceptance of a NANC Change Order.  For further </w:t>
            </w:r>
            <w:proofErr w:type="gramStart"/>
            <w:r w:rsidRPr="00D331A1">
              <w:rPr>
                <w:sz w:val="18"/>
                <w:szCs w:val="18"/>
              </w:rPr>
              <w:t>detail</w:t>
            </w:r>
            <w:proofErr w:type="gramEnd"/>
            <w:r w:rsidRPr="00D331A1">
              <w:rPr>
                <w:sz w:val="18"/>
                <w:szCs w:val="18"/>
              </w:rPr>
              <w:t>, refer to the NANC Change Order(s) identified in the Related Documents field below.</w:t>
            </w:r>
          </w:p>
        </w:tc>
        <w:tc>
          <w:tcPr>
            <w:tcW w:w="1048" w:type="dxa"/>
          </w:tcPr>
          <w:p w14:paraId="06E172DF" w14:textId="77777777" w:rsidR="005C3BF0" w:rsidRPr="00D331A1" w:rsidRDefault="005C3BF0" w:rsidP="005C3BF0">
            <w:pPr>
              <w:jc w:val="center"/>
              <w:rPr>
                <w:sz w:val="18"/>
                <w:szCs w:val="18"/>
              </w:rPr>
            </w:pPr>
            <w:r w:rsidRPr="00D331A1">
              <w:rPr>
                <w:sz w:val="18"/>
                <w:szCs w:val="18"/>
              </w:rPr>
              <w:t>LNPA TOSC</w:t>
            </w:r>
          </w:p>
        </w:tc>
        <w:tc>
          <w:tcPr>
            <w:tcW w:w="1145" w:type="dxa"/>
          </w:tcPr>
          <w:p w14:paraId="12007875" w14:textId="77777777" w:rsidR="005C3BF0" w:rsidRPr="00D331A1" w:rsidRDefault="005C3BF0" w:rsidP="005C3BF0">
            <w:pPr>
              <w:jc w:val="center"/>
              <w:rPr>
                <w:sz w:val="18"/>
                <w:szCs w:val="18"/>
              </w:rPr>
            </w:pPr>
            <w:r w:rsidRPr="00D331A1">
              <w:rPr>
                <w:sz w:val="18"/>
                <w:szCs w:val="18"/>
              </w:rPr>
              <w:t>9/11/18</w:t>
            </w:r>
          </w:p>
        </w:tc>
        <w:tc>
          <w:tcPr>
            <w:tcW w:w="1320" w:type="dxa"/>
          </w:tcPr>
          <w:p w14:paraId="3719D0C2" w14:textId="77777777" w:rsidR="005C3BF0" w:rsidRPr="00D331A1" w:rsidRDefault="005C3BF0" w:rsidP="005C3BF0">
            <w:pPr>
              <w:jc w:val="center"/>
              <w:rPr>
                <w:sz w:val="18"/>
                <w:szCs w:val="18"/>
              </w:rPr>
            </w:pPr>
            <w:r w:rsidRPr="00D331A1">
              <w:rPr>
                <w:sz w:val="18"/>
                <w:szCs w:val="18"/>
              </w:rPr>
              <w:t>Closed</w:t>
            </w:r>
          </w:p>
        </w:tc>
      </w:tr>
      <w:tr w:rsidR="005C3BF0" w:rsidRPr="00F4003B" w14:paraId="2AD99180" w14:textId="77777777" w:rsidTr="001B2CC6">
        <w:tc>
          <w:tcPr>
            <w:tcW w:w="713" w:type="dxa"/>
          </w:tcPr>
          <w:p w14:paraId="340D82A7" w14:textId="1AD441A8" w:rsidR="005C3BF0" w:rsidRPr="002B5252" w:rsidRDefault="005C3BF0" w:rsidP="005C3BF0">
            <w:pPr>
              <w:jc w:val="center"/>
              <w:rPr>
                <w:sz w:val="18"/>
                <w:szCs w:val="18"/>
              </w:rPr>
            </w:pPr>
            <w:hyperlink r:id="rId68" w:history="1">
              <w:r w:rsidRPr="00B5785C">
                <w:rPr>
                  <w:rStyle w:val="Hyperlink"/>
                  <w:sz w:val="18"/>
                  <w:szCs w:val="18"/>
                </w:rPr>
                <w:t>PIM 110</w:t>
              </w:r>
            </w:hyperlink>
          </w:p>
        </w:tc>
        <w:tc>
          <w:tcPr>
            <w:tcW w:w="882" w:type="dxa"/>
          </w:tcPr>
          <w:p w14:paraId="0559FEF0" w14:textId="77777777" w:rsidR="005C3BF0" w:rsidRPr="002B5252" w:rsidRDefault="005C3BF0" w:rsidP="005C3BF0">
            <w:pPr>
              <w:rPr>
                <w:sz w:val="18"/>
                <w:szCs w:val="18"/>
              </w:rPr>
            </w:pPr>
            <w:r w:rsidRPr="002B5252">
              <w:rPr>
                <w:sz w:val="18"/>
                <w:szCs w:val="18"/>
              </w:rPr>
              <w:t>03/12/18</w:t>
            </w:r>
          </w:p>
        </w:tc>
        <w:tc>
          <w:tcPr>
            <w:tcW w:w="1145" w:type="dxa"/>
          </w:tcPr>
          <w:p w14:paraId="6895EE7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5907B3B" w14:textId="77777777" w:rsidR="005C3BF0" w:rsidRPr="00D331A1" w:rsidRDefault="005C3BF0" w:rsidP="005C3BF0">
            <w:pPr>
              <w:rPr>
                <w:sz w:val="18"/>
                <w:szCs w:val="18"/>
              </w:rPr>
            </w:pPr>
            <w:r w:rsidRPr="00D331A1">
              <w:rPr>
                <w:sz w:val="18"/>
                <w:szCs w:val="18"/>
              </w:rPr>
              <w:t>Implicit NPAC SMS Requirements v2 - In a typical Software Development process, requirements are explicitly defined and numbered so that such requirements can be developed and fully tested and the traceability to verify that every requirement has been appropriately developed and tested can be tracked.  Some NPAC SMS requirements are implicit in that the explicit behavior of the NPAC SMS needs to be inferred from narratives defined in non-FRS NPAC SMS documents, such as in error code descriptions in interface specifications.  This can lead to requirement needs not fully being understood and implementation having differences.</w:t>
            </w:r>
          </w:p>
          <w:p w14:paraId="30DD26E7" w14:textId="77777777" w:rsidR="005C3BF0" w:rsidRPr="00D331A1" w:rsidRDefault="005C3BF0" w:rsidP="005C3BF0">
            <w:pPr>
              <w:rPr>
                <w:sz w:val="18"/>
                <w:szCs w:val="18"/>
              </w:rPr>
            </w:pPr>
          </w:p>
          <w:p w14:paraId="6974322D" w14:textId="77777777" w:rsidR="005C3BF0" w:rsidRPr="00D331A1" w:rsidRDefault="005C3BF0" w:rsidP="005C3BF0">
            <w:pPr>
              <w:rPr>
                <w:sz w:val="18"/>
                <w:szCs w:val="18"/>
              </w:rPr>
            </w:pPr>
            <w:r w:rsidRPr="00D331A1">
              <w:rPr>
                <w:sz w:val="18"/>
                <w:szCs w:val="18"/>
              </w:rPr>
              <w:t>4/4/18 LNPA TOSC Meeting</w:t>
            </w:r>
          </w:p>
          <w:p w14:paraId="027F2449" w14:textId="32F6229F" w:rsidR="005C3BF0" w:rsidRPr="00D331A1" w:rsidRDefault="005C3BF0" w:rsidP="005C3BF0">
            <w:pPr>
              <w:pStyle w:val="ListParagraph"/>
              <w:numPr>
                <w:ilvl w:val="0"/>
                <w:numId w:val="37"/>
              </w:numPr>
              <w:rPr>
                <w:sz w:val="18"/>
                <w:szCs w:val="18"/>
              </w:rPr>
            </w:pPr>
            <w:r w:rsidRPr="00D331A1">
              <w:rPr>
                <w:sz w:val="18"/>
                <w:szCs w:val="18"/>
              </w:rPr>
              <w:t>Draft PIM (Implicit NPAC SMS Requirements) was reviewed, accepted and assigned #110</w:t>
            </w:r>
          </w:p>
          <w:p w14:paraId="11762187" w14:textId="77777777" w:rsidR="005C3BF0" w:rsidRPr="00D331A1" w:rsidRDefault="005C3BF0" w:rsidP="005C3BF0">
            <w:pPr>
              <w:pStyle w:val="ListParagraph"/>
              <w:numPr>
                <w:ilvl w:val="0"/>
                <w:numId w:val="37"/>
              </w:numPr>
              <w:rPr>
                <w:sz w:val="18"/>
                <w:szCs w:val="18"/>
              </w:rPr>
            </w:pPr>
            <w:r w:rsidRPr="00D331A1">
              <w:rPr>
                <w:sz w:val="18"/>
                <w:szCs w:val="18"/>
              </w:rPr>
              <w:t>Action Item 04042018-01: iconectiv to develop a Change Order to accompany PIM 110.   Closed 4/24/18</w:t>
            </w:r>
          </w:p>
          <w:p w14:paraId="5AEB1F2E" w14:textId="6E803462" w:rsidR="005C3BF0" w:rsidRPr="002D526C" w:rsidRDefault="005C3BF0" w:rsidP="005C3BF0">
            <w:pPr>
              <w:pStyle w:val="ListParagraph"/>
              <w:numPr>
                <w:ilvl w:val="0"/>
                <w:numId w:val="37"/>
              </w:numPr>
              <w:rPr>
                <w:sz w:val="18"/>
                <w:szCs w:val="18"/>
              </w:rPr>
            </w:pPr>
            <w:r w:rsidRPr="00D331A1">
              <w:rPr>
                <w:sz w:val="18"/>
                <w:szCs w:val="18"/>
              </w:rPr>
              <w:t>Draft Change Order was reviewed, accepted and assigned #523</w:t>
            </w:r>
          </w:p>
        </w:tc>
        <w:tc>
          <w:tcPr>
            <w:tcW w:w="4569" w:type="dxa"/>
          </w:tcPr>
          <w:p w14:paraId="09180586"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it is determined that this is an issue to be </w:t>
            </w:r>
            <w:proofErr w:type="gramStart"/>
            <w:r w:rsidRPr="00D331A1">
              <w:rPr>
                <w:sz w:val="18"/>
                <w:szCs w:val="18"/>
              </w:rPr>
              <w:t>worked</w:t>
            </w:r>
            <w:proofErr w:type="gramEnd"/>
            <w:r w:rsidRPr="00D331A1">
              <w:rPr>
                <w:sz w:val="18"/>
                <w:szCs w:val="18"/>
              </w:rPr>
              <w:t xml:space="preserve">, a change order for future implementation should be </w:t>
            </w:r>
            <w:proofErr w:type="gramStart"/>
            <w:r w:rsidRPr="00D331A1">
              <w:rPr>
                <w:sz w:val="18"/>
                <w:szCs w:val="18"/>
              </w:rPr>
              <w:t>worked</w:t>
            </w:r>
            <w:proofErr w:type="gramEnd"/>
            <w:r w:rsidRPr="00D331A1">
              <w:rPr>
                <w:sz w:val="18"/>
                <w:szCs w:val="18"/>
              </w:rPr>
              <w:t xml:space="preserve"> that explicitly defines and implements the implicit requirements defined here.</w:t>
            </w:r>
          </w:p>
          <w:p w14:paraId="7998A909" w14:textId="77777777" w:rsidR="005C3BF0" w:rsidRPr="00D331A1" w:rsidRDefault="005C3BF0" w:rsidP="005C3BF0">
            <w:pPr>
              <w:jc w:val="both"/>
              <w:rPr>
                <w:sz w:val="18"/>
                <w:szCs w:val="18"/>
              </w:rPr>
            </w:pPr>
          </w:p>
          <w:p w14:paraId="7099C9C9" w14:textId="2C4617C6"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w:t>
            </w:r>
            <w:proofErr w:type="gramStart"/>
            <w:r w:rsidRPr="00D331A1">
              <w:rPr>
                <w:sz w:val="18"/>
                <w:szCs w:val="18"/>
              </w:rPr>
              <w:t>detail</w:t>
            </w:r>
            <w:proofErr w:type="gramEnd"/>
            <w:r w:rsidRPr="00D331A1">
              <w:rPr>
                <w:sz w:val="18"/>
                <w:szCs w:val="18"/>
              </w:rPr>
              <w:t>, refer to the NANC Change Order(s) identified in the Related Documents field below.</w:t>
            </w:r>
          </w:p>
        </w:tc>
        <w:tc>
          <w:tcPr>
            <w:tcW w:w="1048" w:type="dxa"/>
          </w:tcPr>
          <w:p w14:paraId="56DF0640" w14:textId="77777777" w:rsidR="005C3BF0" w:rsidRPr="00D331A1" w:rsidRDefault="005C3BF0" w:rsidP="005C3BF0">
            <w:pPr>
              <w:jc w:val="center"/>
              <w:rPr>
                <w:sz w:val="18"/>
                <w:szCs w:val="18"/>
              </w:rPr>
            </w:pPr>
            <w:r w:rsidRPr="00D331A1">
              <w:rPr>
                <w:sz w:val="18"/>
                <w:szCs w:val="18"/>
              </w:rPr>
              <w:t>LNPA TOSC</w:t>
            </w:r>
          </w:p>
        </w:tc>
        <w:tc>
          <w:tcPr>
            <w:tcW w:w="1145" w:type="dxa"/>
          </w:tcPr>
          <w:p w14:paraId="44FFA42F" w14:textId="77777777" w:rsidR="005C3BF0" w:rsidRPr="00D331A1" w:rsidRDefault="005C3BF0" w:rsidP="005C3BF0">
            <w:pPr>
              <w:jc w:val="center"/>
              <w:rPr>
                <w:sz w:val="18"/>
                <w:szCs w:val="18"/>
              </w:rPr>
            </w:pPr>
            <w:r w:rsidRPr="00D331A1">
              <w:rPr>
                <w:sz w:val="18"/>
                <w:szCs w:val="18"/>
              </w:rPr>
              <w:t>10/28/18</w:t>
            </w:r>
          </w:p>
        </w:tc>
        <w:tc>
          <w:tcPr>
            <w:tcW w:w="1320" w:type="dxa"/>
          </w:tcPr>
          <w:p w14:paraId="1E4A7E3C" w14:textId="77777777" w:rsidR="005C3BF0" w:rsidRPr="00D331A1" w:rsidRDefault="005C3BF0" w:rsidP="005C3BF0">
            <w:pPr>
              <w:jc w:val="center"/>
              <w:rPr>
                <w:sz w:val="18"/>
                <w:szCs w:val="18"/>
              </w:rPr>
            </w:pPr>
            <w:r w:rsidRPr="00D331A1">
              <w:rPr>
                <w:sz w:val="18"/>
                <w:szCs w:val="18"/>
              </w:rPr>
              <w:t>Closed</w:t>
            </w:r>
          </w:p>
        </w:tc>
      </w:tr>
      <w:tr w:rsidR="005C3BF0" w:rsidRPr="00F4003B" w14:paraId="26EDDC10" w14:textId="77777777" w:rsidTr="001B2CC6">
        <w:tc>
          <w:tcPr>
            <w:tcW w:w="713" w:type="dxa"/>
          </w:tcPr>
          <w:p w14:paraId="77AF9CD6" w14:textId="36636087" w:rsidR="005C3BF0" w:rsidRPr="002B5252" w:rsidRDefault="005C3BF0" w:rsidP="005C3BF0">
            <w:pPr>
              <w:jc w:val="center"/>
              <w:rPr>
                <w:sz w:val="18"/>
                <w:szCs w:val="18"/>
              </w:rPr>
            </w:pPr>
            <w:hyperlink r:id="rId69" w:history="1">
              <w:r w:rsidRPr="00B5785C">
                <w:rPr>
                  <w:rStyle w:val="Hyperlink"/>
                  <w:sz w:val="18"/>
                  <w:szCs w:val="18"/>
                </w:rPr>
                <w:t>PIM 109</w:t>
              </w:r>
            </w:hyperlink>
          </w:p>
        </w:tc>
        <w:tc>
          <w:tcPr>
            <w:tcW w:w="882" w:type="dxa"/>
          </w:tcPr>
          <w:p w14:paraId="2720A692" w14:textId="77777777" w:rsidR="005C3BF0" w:rsidRPr="002B5252" w:rsidRDefault="005C3BF0" w:rsidP="005C3BF0">
            <w:pPr>
              <w:rPr>
                <w:sz w:val="18"/>
                <w:szCs w:val="18"/>
              </w:rPr>
            </w:pPr>
            <w:r w:rsidRPr="002B5252">
              <w:rPr>
                <w:sz w:val="18"/>
                <w:szCs w:val="18"/>
              </w:rPr>
              <w:t>03/12/18</w:t>
            </w:r>
          </w:p>
        </w:tc>
        <w:tc>
          <w:tcPr>
            <w:tcW w:w="1145" w:type="dxa"/>
          </w:tcPr>
          <w:p w14:paraId="2AA2E703"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4ED6BD7" w14:textId="77777777" w:rsidR="005C3BF0" w:rsidRPr="00D331A1" w:rsidRDefault="005C3BF0" w:rsidP="005C3BF0">
            <w:pPr>
              <w:rPr>
                <w:sz w:val="18"/>
                <w:szCs w:val="18"/>
              </w:rPr>
            </w:pPr>
            <w:r w:rsidRPr="00D331A1">
              <w:rPr>
                <w:sz w:val="18"/>
                <w:szCs w:val="18"/>
              </w:rPr>
              <w:t>CMIP only Hold-Replay v2 - Based on feedback from current users of the Neustar NPAC, there appears to be a need to utilize Hold – Replay functionality for CMIP mechanized users that is not related to those users transitioning from a CMIP implementation to an XML implementation.</w:t>
            </w:r>
          </w:p>
          <w:p w14:paraId="4392EEE6" w14:textId="2E5BEB9B" w:rsidR="005C3BF0" w:rsidRPr="00D331A1" w:rsidRDefault="005C3BF0" w:rsidP="005C3BF0">
            <w:pPr>
              <w:rPr>
                <w:sz w:val="18"/>
                <w:szCs w:val="18"/>
              </w:rPr>
            </w:pPr>
          </w:p>
          <w:p w14:paraId="176A5DB9" w14:textId="67D39AC2" w:rsidR="005C3BF0" w:rsidRPr="00D331A1" w:rsidRDefault="005C3BF0" w:rsidP="005C3BF0">
            <w:pPr>
              <w:rPr>
                <w:sz w:val="18"/>
                <w:szCs w:val="18"/>
              </w:rPr>
            </w:pPr>
            <w:r w:rsidRPr="00D331A1">
              <w:rPr>
                <w:sz w:val="18"/>
                <w:szCs w:val="18"/>
              </w:rPr>
              <w:t>6/5/18 LNPA TOSC Meeting</w:t>
            </w:r>
          </w:p>
          <w:p w14:paraId="17F6319B" w14:textId="15E0F104" w:rsidR="005C3BF0" w:rsidRPr="00D331A1" w:rsidRDefault="005C3BF0" w:rsidP="005C3BF0">
            <w:pPr>
              <w:pStyle w:val="ListParagraph"/>
              <w:numPr>
                <w:ilvl w:val="0"/>
                <w:numId w:val="39"/>
              </w:numPr>
              <w:rPr>
                <w:sz w:val="18"/>
                <w:szCs w:val="18"/>
              </w:rPr>
            </w:pPr>
            <w:r w:rsidRPr="00D331A1">
              <w:rPr>
                <w:sz w:val="18"/>
                <w:szCs w:val="18"/>
              </w:rPr>
              <w:t>Action Item 06052018-12: Service Providers and Local Vendors to provide feedback at the July LNPA TOSC meeting on the use of Hold/Replay for CMIP (PIM 109). Action Item Closed.</w:t>
            </w:r>
          </w:p>
          <w:p w14:paraId="2E83564D" w14:textId="6E065E5A" w:rsidR="005C3BF0" w:rsidRPr="00D331A1" w:rsidRDefault="005C3BF0" w:rsidP="005C3BF0">
            <w:pPr>
              <w:pStyle w:val="ListParagraph"/>
              <w:numPr>
                <w:ilvl w:val="0"/>
                <w:numId w:val="38"/>
              </w:numPr>
              <w:rPr>
                <w:sz w:val="18"/>
                <w:szCs w:val="18"/>
              </w:rPr>
            </w:pPr>
            <w:r w:rsidRPr="00D331A1">
              <w:rPr>
                <w:sz w:val="18"/>
                <w:szCs w:val="18"/>
              </w:rPr>
              <w:t>L.M. Maxson – Would move to withdraw this PIM (109)</w:t>
            </w:r>
          </w:p>
          <w:p w14:paraId="3554C0C8" w14:textId="77777777" w:rsidR="005C3BF0" w:rsidRPr="00D331A1" w:rsidRDefault="005C3BF0" w:rsidP="005C3BF0">
            <w:pPr>
              <w:pStyle w:val="ListParagraph"/>
              <w:numPr>
                <w:ilvl w:val="0"/>
                <w:numId w:val="38"/>
              </w:numPr>
              <w:rPr>
                <w:sz w:val="18"/>
                <w:szCs w:val="18"/>
              </w:rPr>
            </w:pPr>
            <w:r w:rsidRPr="00D331A1">
              <w:rPr>
                <w:sz w:val="18"/>
                <w:szCs w:val="18"/>
              </w:rPr>
              <w:t>ATT agrees that this PIM should be withdrawn</w:t>
            </w:r>
          </w:p>
          <w:p w14:paraId="79D4BD7B" w14:textId="77777777" w:rsidR="005C3BF0" w:rsidRPr="00D331A1" w:rsidRDefault="005C3BF0" w:rsidP="005C3BF0">
            <w:pPr>
              <w:pStyle w:val="ListParagraph"/>
              <w:numPr>
                <w:ilvl w:val="0"/>
                <w:numId w:val="38"/>
              </w:numPr>
              <w:rPr>
                <w:sz w:val="18"/>
                <w:szCs w:val="18"/>
              </w:rPr>
            </w:pPr>
            <w:r w:rsidRPr="00D331A1">
              <w:rPr>
                <w:sz w:val="18"/>
                <w:szCs w:val="18"/>
              </w:rPr>
              <w:t>iconectiv has received no feedback that this is required and would concur</w:t>
            </w:r>
          </w:p>
          <w:p w14:paraId="7B14A00C" w14:textId="77777777" w:rsidR="005C3BF0" w:rsidRPr="00D331A1" w:rsidRDefault="005C3BF0" w:rsidP="005C3BF0">
            <w:pPr>
              <w:pStyle w:val="ListParagraph"/>
              <w:numPr>
                <w:ilvl w:val="0"/>
                <w:numId w:val="38"/>
              </w:numPr>
              <w:rPr>
                <w:sz w:val="18"/>
                <w:szCs w:val="18"/>
              </w:rPr>
            </w:pPr>
            <w:r w:rsidRPr="00D331A1">
              <w:rPr>
                <w:sz w:val="18"/>
                <w:szCs w:val="18"/>
              </w:rPr>
              <w:t>Sprint – Agrees to withdraw the PIM</w:t>
            </w:r>
          </w:p>
          <w:p w14:paraId="72900CD6" w14:textId="77777777" w:rsidR="005C3BF0" w:rsidRPr="00D331A1" w:rsidRDefault="005C3BF0" w:rsidP="005C3BF0">
            <w:pPr>
              <w:pStyle w:val="ListParagraph"/>
              <w:numPr>
                <w:ilvl w:val="0"/>
                <w:numId w:val="38"/>
              </w:numPr>
              <w:rPr>
                <w:sz w:val="18"/>
                <w:szCs w:val="18"/>
              </w:rPr>
            </w:pPr>
            <w:r w:rsidRPr="00D331A1">
              <w:rPr>
                <w:sz w:val="18"/>
                <w:szCs w:val="18"/>
              </w:rPr>
              <w:t>T-Mobile – Agrees to withdraw the PIM</w:t>
            </w:r>
          </w:p>
          <w:p w14:paraId="624360A3" w14:textId="77777777" w:rsidR="005C3BF0" w:rsidRPr="00D331A1" w:rsidRDefault="005C3BF0" w:rsidP="005C3BF0">
            <w:pPr>
              <w:pStyle w:val="ListParagraph"/>
              <w:numPr>
                <w:ilvl w:val="0"/>
                <w:numId w:val="38"/>
              </w:numPr>
              <w:rPr>
                <w:sz w:val="18"/>
                <w:szCs w:val="18"/>
              </w:rPr>
            </w:pPr>
            <w:r w:rsidRPr="00D331A1">
              <w:rPr>
                <w:sz w:val="18"/>
                <w:szCs w:val="18"/>
              </w:rPr>
              <w:t>No providers were opposed to withdrawing PIM 109</w:t>
            </w:r>
          </w:p>
          <w:p w14:paraId="46852BDE" w14:textId="09321B06" w:rsidR="005C3BF0" w:rsidRPr="00D331A1" w:rsidRDefault="005C3BF0" w:rsidP="005C3BF0">
            <w:pPr>
              <w:pStyle w:val="ListParagraph"/>
              <w:numPr>
                <w:ilvl w:val="0"/>
                <w:numId w:val="38"/>
              </w:numPr>
              <w:rPr>
                <w:sz w:val="18"/>
                <w:szCs w:val="18"/>
              </w:rPr>
            </w:pPr>
            <w:r w:rsidRPr="00D331A1">
              <w:rPr>
                <w:sz w:val="18"/>
                <w:szCs w:val="18"/>
              </w:rPr>
              <w:t>PIM will be withdrawn with no further action required</w:t>
            </w:r>
          </w:p>
        </w:tc>
        <w:tc>
          <w:tcPr>
            <w:tcW w:w="4569" w:type="dxa"/>
          </w:tcPr>
          <w:p w14:paraId="7DF0ABF3" w14:textId="77777777" w:rsidR="005C3BF0" w:rsidRPr="00D331A1" w:rsidRDefault="005C3BF0" w:rsidP="005C3BF0">
            <w:pPr>
              <w:jc w:val="both"/>
              <w:rPr>
                <w:sz w:val="18"/>
                <w:szCs w:val="18"/>
              </w:rPr>
            </w:pPr>
            <w:r w:rsidRPr="002D526C">
              <w:rPr>
                <w:b/>
                <w:sz w:val="18"/>
                <w:szCs w:val="18"/>
              </w:rPr>
              <w:t>Suggested Resolution:</w:t>
            </w:r>
            <w:r w:rsidRPr="002D526C">
              <w:rPr>
                <w:sz w:val="18"/>
                <w:szCs w:val="18"/>
              </w:rPr>
              <w:t xml:space="preserve"> </w:t>
            </w:r>
            <w:r w:rsidRPr="00D331A1">
              <w:rPr>
                <w:sz w:val="18"/>
                <w:szCs w:val="18"/>
              </w:rPr>
              <w:t>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15019459" w14:textId="77777777" w:rsidR="005C3BF0" w:rsidRPr="00D331A1" w:rsidRDefault="005C3BF0" w:rsidP="005C3BF0">
            <w:pPr>
              <w:jc w:val="both"/>
              <w:rPr>
                <w:sz w:val="18"/>
                <w:szCs w:val="18"/>
              </w:rPr>
            </w:pPr>
          </w:p>
          <w:p w14:paraId="78A4D29A"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After Industry discussion at the LNPA TOSC meetings, it was determined by the </w:t>
            </w:r>
            <w:proofErr w:type="gramStart"/>
            <w:r w:rsidRPr="00D331A1">
              <w:rPr>
                <w:sz w:val="18"/>
                <w:szCs w:val="18"/>
              </w:rPr>
              <w:t>Industry</w:t>
            </w:r>
            <w:proofErr w:type="gramEnd"/>
            <w:r w:rsidRPr="00D331A1">
              <w:rPr>
                <w:sz w:val="18"/>
                <w:szCs w:val="18"/>
              </w:rPr>
              <w:t xml:space="preserve"> that there is no need for this functionality and therefore the PIM was resolved.</w:t>
            </w:r>
          </w:p>
        </w:tc>
        <w:tc>
          <w:tcPr>
            <w:tcW w:w="1048" w:type="dxa"/>
          </w:tcPr>
          <w:p w14:paraId="66304798" w14:textId="77777777" w:rsidR="005C3BF0" w:rsidRPr="00D331A1" w:rsidRDefault="005C3BF0" w:rsidP="005C3BF0">
            <w:pPr>
              <w:jc w:val="center"/>
              <w:rPr>
                <w:sz w:val="18"/>
                <w:szCs w:val="18"/>
              </w:rPr>
            </w:pPr>
            <w:r w:rsidRPr="00D331A1">
              <w:rPr>
                <w:sz w:val="18"/>
                <w:szCs w:val="18"/>
              </w:rPr>
              <w:t>LNPA TOSC</w:t>
            </w:r>
          </w:p>
        </w:tc>
        <w:tc>
          <w:tcPr>
            <w:tcW w:w="1145" w:type="dxa"/>
          </w:tcPr>
          <w:p w14:paraId="6537708D" w14:textId="77777777" w:rsidR="005C3BF0" w:rsidRPr="00D331A1" w:rsidRDefault="005C3BF0" w:rsidP="005C3BF0">
            <w:pPr>
              <w:jc w:val="center"/>
              <w:rPr>
                <w:sz w:val="18"/>
                <w:szCs w:val="18"/>
              </w:rPr>
            </w:pPr>
            <w:r w:rsidRPr="00D331A1">
              <w:rPr>
                <w:sz w:val="18"/>
                <w:szCs w:val="18"/>
              </w:rPr>
              <w:t>7/10/18</w:t>
            </w:r>
          </w:p>
        </w:tc>
        <w:tc>
          <w:tcPr>
            <w:tcW w:w="1320" w:type="dxa"/>
          </w:tcPr>
          <w:p w14:paraId="1AE5C55D" w14:textId="21593373" w:rsidR="005C3BF0" w:rsidRPr="00D331A1" w:rsidRDefault="005C3BF0" w:rsidP="005C3BF0">
            <w:pPr>
              <w:jc w:val="center"/>
              <w:rPr>
                <w:sz w:val="18"/>
                <w:szCs w:val="18"/>
              </w:rPr>
            </w:pPr>
            <w:r w:rsidRPr="00D331A1">
              <w:rPr>
                <w:sz w:val="18"/>
                <w:szCs w:val="18"/>
              </w:rPr>
              <w:t>Withdrawn</w:t>
            </w:r>
          </w:p>
          <w:p w14:paraId="7BD14916" w14:textId="77777777" w:rsidR="005C3BF0" w:rsidRPr="00D331A1" w:rsidRDefault="005C3BF0" w:rsidP="005C3BF0">
            <w:pPr>
              <w:rPr>
                <w:sz w:val="18"/>
                <w:szCs w:val="18"/>
              </w:rPr>
            </w:pPr>
          </w:p>
        </w:tc>
      </w:tr>
      <w:tr w:rsidR="005C3BF0" w:rsidRPr="00F4003B" w14:paraId="354178E0" w14:textId="77777777" w:rsidTr="001B2CC6">
        <w:tc>
          <w:tcPr>
            <w:tcW w:w="713" w:type="dxa"/>
          </w:tcPr>
          <w:p w14:paraId="0E200A16" w14:textId="04A0829C" w:rsidR="005C3BF0" w:rsidRPr="002B5252" w:rsidRDefault="005C3BF0" w:rsidP="005C3BF0">
            <w:pPr>
              <w:jc w:val="center"/>
              <w:rPr>
                <w:sz w:val="18"/>
                <w:szCs w:val="18"/>
              </w:rPr>
            </w:pPr>
            <w:hyperlink r:id="rId70" w:history="1">
              <w:r w:rsidRPr="00B63421">
                <w:rPr>
                  <w:rStyle w:val="Hyperlink"/>
                  <w:sz w:val="18"/>
                  <w:szCs w:val="18"/>
                </w:rPr>
                <w:t>PIM 108</w:t>
              </w:r>
            </w:hyperlink>
          </w:p>
        </w:tc>
        <w:tc>
          <w:tcPr>
            <w:tcW w:w="882" w:type="dxa"/>
          </w:tcPr>
          <w:p w14:paraId="7E2FB146" w14:textId="77777777" w:rsidR="005C3BF0" w:rsidRPr="002B5252" w:rsidRDefault="005C3BF0" w:rsidP="005C3BF0">
            <w:pPr>
              <w:rPr>
                <w:sz w:val="18"/>
                <w:szCs w:val="18"/>
              </w:rPr>
            </w:pPr>
            <w:r w:rsidRPr="002B5252">
              <w:rPr>
                <w:sz w:val="18"/>
                <w:szCs w:val="18"/>
              </w:rPr>
              <w:t>03/06/18</w:t>
            </w:r>
          </w:p>
        </w:tc>
        <w:tc>
          <w:tcPr>
            <w:tcW w:w="1145" w:type="dxa"/>
          </w:tcPr>
          <w:p w14:paraId="06B0CEF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ACFDCF7" w14:textId="77777777" w:rsidR="005C3BF0" w:rsidRPr="00D331A1" w:rsidRDefault="005C3BF0" w:rsidP="005C3BF0">
            <w:pPr>
              <w:rPr>
                <w:sz w:val="18"/>
                <w:szCs w:val="18"/>
              </w:rPr>
            </w:pPr>
            <w:r w:rsidRPr="00D331A1">
              <w:rPr>
                <w:sz w:val="18"/>
                <w:szCs w:val="18"/>
              </w:rPr>
              <w:t>Hold – Replay Long Duration v2 - Based on feedback from a current user of the Neustar NPAC, there appears to be implementation differences between the Neustar and iconectiv NPAC’s implementation of the XML Hold/Replay functionality.  This functionality can be used when a SOA or LSMS SPID transitions from using a CMIP implementation to using an XML implementation or is initially onboarding to an XML interfacing system.</w:t>
            </w:r>
          </w:p>
          <w:p w14:paraId="58EA9DD7" w14:textId="77777777" w:rsidR="005C3BF0" w:rsidRPr="00D331A1" w:rsidRDefault="005C3BF0" w:rsidP="005C3BF0">
            <w:pPr>
              <w:rPr>
                <w:sz w:val="18"/>
                <w:szCs w:val="18"/>
              </w:rPr>
            </w:pPr>
          </w:p>
          <w:p w14:paraId="537433D2" w14:textId="77777777" w:rsidR="005C3BF0" w:rsidRPr="00D331A1" w:rsidRDefault="005C3BF0" w:rsidP="005C3BF0">
            <w:pPr>
              <w:rPr>
                <w:sz w:val="18"/>
                <w:szCs w:val="18"/>
              </w:rPr>
            </w:pPr>
            <w:r w:rsidRPr="00D331A1">
              <w:rPr>
                <w:sz w:val="18"/>
                <w:szCs w:val="18"/>
              </w:rPr>
              <w:t>3/6/18 LNPA TOSC Meeting</w:t>
            </w:r>
          </w:p>
          <w:p w14:paraId="257245E9" w14:textId="77777777" w:rsidR="005C3BF0" w:rsidRPr="00D331A1" w:rsidRDefault="005C3BF0" w:rsidP="005C3BF0">
            <w:pPr>
              <w:pStyle w:val="ListParagraph"/>
              <w:numPr>
                <w:ilvl w:val="0"/>
                <w:numId w:val="41"/>
              </w:numPr>
              <w:rPr>
                <w:sz w:val="18"/>
                <w:szCs w:val="18"/>
              </w:rPr>
            </w:pPr>
            <w:r w:rsidRPr="00D331A1">
              <w:rPr>
                <w:sz w:val="18"/>
                <w:szCs w:val="18"/>
              </w:rPr>
              <w:t>Draft PIM was reviewed, accepted and assigned #108</w:t>
            </w:r>
          </w:p>
          <w:p w14:paraId="2B9A549E" w14:textId="02082166" w:rsidR="005C3BF0" w:rsidRPr="00D331A1" w:rsidRDefault="005C3BF0" w:rsidP="005C3BF0">
            <w:pPr>
              <w:pStyle w:val="ListParagraph"/>
              <w:numPr>
                <w:ilvl w:val="0"/>
                <w:numId w:val="41"/>
              </w:numPr>
              <w:rPr>
                <w:sz w:val="18"/>
                <w:szCs w:val="18"/>
              </w:rPr>
            </w:pPr>
            <w:r w:rsidRPr="00D331A1">
              <w:rPr>
                <w:sz w:val="18"/>
                <w:szCs w:val="18"/>
              </w:rPr>
              <w:t>New Action Item 03062018-07:  iconectiv to explain how inbound processes are being handled while a system is on hold and to provide the behavior of inbound messages in general.</w:t>
            </w:r>
          </w:p>
          <w:p w14:paraId="3FE78871" w14:textId="77777777" w:rsidR="005C3BF0" w:rsidRPr="00D331A1" w:rsidRDefault="005C3BF0" w:rsidP="005C3BF0">
            <w:pPr>
              <w:rPr>
                <w:sz w:val="18"/>
                <w:szCs w:val="18"/>
              </w:rPr>
            </w:pPr>
          </w:p>
          <w:p w14:paraId="51C815F8" w14:textId="77777777" w:rsidR="005C3BF0" w:rsidRPr="00D331A1" w:rsidRDefault="005C3BF0" w:rsidP="005C3BF0">
            <w:pPr>
              <w:rPr>
                <w:sz w:val="18"/>
                <w:szCs w:val="18"/>
              </w:rPr>
            </w:pPr>
            <w:r w:rsidRPr="00D331A1">
              <w:rPr>
                <w:sz w:val="18"/>
                <w:szCs w:val="18"/>
              </w:rPr>
              <w:t>4/24/18 – LNPA TOSC Meeting</w:t>
            </w:r>
          </w:p>
          <w:p w14:paraId="7EA3E527" w14:textId="77777777" w:rsidR="005C3BF0" w:rsidRPr="00D331A1" w:rsidRDefault="005C3BF0" w:rsidP="005C3BF0">
            <w:pPr>
              <w:pStyle w:val="ListParagraph"/>
              <w:numPr>
                <w:ilvl w:val="0"/>
                <w:numId w:val="42"/>
              </w:numPr>
              <w:rPr>
                <w:sz w:val="18"/>
                <w:szCs w:val="18"/>
              </w:rPr>
            </w:pPr>
            <w:r w:rsidRPr="00D331A1">
              <w:rPr>
                <w:sz w:val="18"/>
                <w:szCs w:val="18"/>
              </w:rPr>
              <w:t xml:space="preserve">Action Item 03062018-07: </w:t>
            </w:r>
            <w:proofErr w:type="gramStart"/>
            <w:r w:rsidRPr="00D331A1">
              <w:rPr>
                <w:sz w:val="18"/>
                <w:szCs w:val="18"/>
              </w:rPr>
              <w:t xml:space="preserve"> iconectiv</w:t>
            </w:r>
            <w:proofErr w:type="gramEnd"/>
            <w:r w:rsidRPr="00D331A1">
              <w:rPr>
                <w:sz w:val="18"/>
                <w:szCs w:val="18"/>
              </w:rPr>
              <w:t xml:space="preserve"> to explain how inbound processes are being handled while a system is on hold and to provide the behavior of inbound messages in general. Closed – explanation included in PIM 108</w:t>
            </w:r>
          </w:p>
          <w:p w14:paraId="48013319" w14:textId="6C2265AF" w:rsidR="005C3BF0" w:rsidRPr="002D526C" w:rsidRDefault="005C3BF0" w:rsidP="005C3BF0">
            <w:pPr>
              <w:rPr>
                <w:sz w:val="18"/>
                <w:szCs w:val="18"/>
              </w:rPr>
            </w:pPr>
          </w:p>
        </w:tc>
        <w:tc>
          <w:tcPr>
            <w:tcW w:w="4569" w:type="dxa"/>
          </w:tcPr>
          <w:p w14:paraId="71121D98"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5F06566A" w14:textId="77777777" w:rsidR="005C3BF0" w:rsidRPr="00D331A1" w:rsidRDefault="005C3BF0" w:rsidP="005C3BF0">
            <w:pPr>
              <w:jc w:val="both"/>
              <w:rPr>
                <w:sz w:val="18"/>
                <w:szCs w:val="18"/>
              </w:rPr>
            </w:pPr>
          </w:p>
          <w:p w14:paraId="112E06A3"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2DC164CC" w14:textId="77777777" w:rsidR="005C3BF0" w:rsidRPr="00D331A1" w:rsidRDefault="005C3BF0" w:rsidP="005C3BF0">
            <w:pPr>
              <w:jc w:val="center"/>
              <w:rPr>
                <w:sz w:val="18"/>
                <w:szCs w:val="18"/>
              </w:rPr>
            </w:pPr>
            <w:r w:rsidRPr="00D331A1">
              <w:rPr>
                <w:sz w:val="18"/>
                <w:szCs w:val="18"/>
              </w:rPr>
              <w:t>LNPA TOSC</w:t>
            </w:r>
          </w:p>
        </w:tc>
        <w:tc>
          <w:tcPr>
            <w:tcW w:w="1145" w:type="dxa"/>
          </w:tcPr>
          <w:p w14:paraId="6F44A7D2" w14:textId="032F6754" w:rsidR="005C3BF0" w:rsidRPr="00D331A1" w:rsidRDefault="005C3BF0" w:rsidP="005C3BF0">
            <w:pPr>
              <w:jc w:val="center"/>
              <w:rPr>
                <w:sz w:val="18"/>
                <w:szCs w:val="18"/>
              </w:rPr>
            </w:pPr>
            <w:r w:rsidRPr="00D331A1">
              <w:rPr>
                <w:sz w:val="18"/>
                <w:szCs w:val="18"/>
              </w:rPr>
              <w:t>10/28/18</w:t>
            </w:r>
          </w:p>
        </w:tc>
        <w:tc>
          <w:tcPr>
            <w:tcW w:w="1320" w:type="dxa"/>
          </w:tcPr>
          <w:p w14:paraId="37E70898" w14:textId="77777777" w:rsidR="005C3BF0" w:rsidRPr="00D331A1" w:rsidRDefault="005C3BF0" w:rsidP="005C3BF0">
            <w:pPr>
              <w:jc w:val="center"/>
              <w:rPr>
                <w:sz w:val="18"/>
                <w:szCs w:val="18"/>
              </w:rPr>
            </w:pPr>
            <w:r w:rsidRPr="00D331A1">
              <w:rPr>
                <w:sz w:val="18"/>
                <w:szCs w:val="18"/>
              </w:rPr>
              <w:t>Closed</w:t>
            </w:r>
          </w:p>
        </w:tc>
      </w:tr>
      <w:tr w:rsidR="005C3BF0" w:rsidRPr="00F4003B" w14:paraId="1A644059" w14:textId="77777777" w:rsidTr="001B2CC6">
        <w:tc>
          <w:tcPr>
            <w:tcW w:w="713" w:type="dxa"/>
          </w:tcPr>
          <w:p w14:paraId="2BC6F20F" w14:textId="202229BF" w:rsidR="005C3BF0" w:rsidRPr="002B5252" w:rsidRDefault="005C3BF0" w:rsidP="005C3BF0">
            <w:pPr>
              <w:jc w:val="center"/>
              <w:rPr>
                <w:sz w:val="18"/>
                <w:szCs w:val="18"/>
              </w:rPr>
            </w:pPr>
            <w:hyperlink r:id="rId71" w:history="1">
              <w:r w:rsidRPr="00B63421">
                <w:rPr>
                  <w:rStyle w:val="Hyperlink"/>
                  <w:sz w:val="18"/>
                  <w:szCs w:val="18"/>
                </w:rPr>
                <w:t>PIM 107</w:t>
              </w:r>
            </w:hyperlink>
          </w:p>
        </w:tc>
        <w:tc>
          <w:tcPr>
            <w:tcW w:w="882" w:type="dxa"/>
          </w:tcPr>
          <w:p w14:paraId="0A40E446" w14:textId="77777777" w:rsidR="005C3BF0" w:rsidRPr="002B5252" w:rsidRDefault="005C3BF0" w:rsidP="005C3BF0">
            <w:pPr>
              <w:rPr>
                <w:sz w:val="18"/>
                <w:szCs w:val="18"/>
              </w:rPr>
            </w:pPr>
            <w:r w:rsidRPr="002B5252">
              <w:rPr>
                <w:sz w:val="18"/>
                <w:szCs w:val="18"/>
              </w:rPr>
              <w:t>03/06/18</w:t>
            </w:r>
          </w:p>
        </w:tc>
        <w:tc>
          <w:tcPr>
            <w:tcW w:w="1145" w:type="dxa"/>
          </w:tcPr>
          <w:p w14:paraId="7681F518"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2A4853D" w14:textId="77777777" w:rsidR="005C3BF0" w:rsidRPr="00D331A1" w:rsidRDefault="005C3BF0" w:rsidP="005C3BF0">
            <w:pPr>
              <w:rPr>
                <w:sz w:val="18"/>
                <w:szCs w:val="18"/>
              </w:rPr>
            </w:pPr>
            <w:r w:rsidRPr="00D331A1">
              <w:rPr>
                <w:sz w:val="18"/>
                <w:szCs w:val="18"/>
              </w:rPr>
              <w:t>MUMP File Layouts v2 - An issue was raised in the industry concerning documenting and maintaining the MUMP File spreadsheets.  The understanding was that the implementation was vendor specific, and the implementations may be different between the NPAC vendors.   The FRS requirements identified a view of the MUMP files and only identified a subset of the fields that can appear in a MUMP File.</w:t>
            </w:r>
          </w:p>
        </w:tc>
        <w:tc>
          <w:tcPr>
            <w:tcW w:w="4569" w:type="dxa"/>
          </w:tcPr>
          <w:p w14:paraId="2C98682D"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Industry should consider if there is value in standardizing the MUMP File forms and if so, then the TOSC should identify/clarify requirements in a NANC Change Order and schedule the Change Order in a future Industry release.</w:t>
            </w:r>
          </w:p>
          <w:p w14:paraId="6DE1594A" w14:textId="77777777" w:rsidR="005C3BF0" w:rsidRPr="00D331A1" w:rsidRDefault="005C3BF0" w:rsidP="005C3BF0">
            <w:pPr>
              <w:jc w:val="both"/>
              <w:rPr>
                <w:sz w:val="18"/>
                <w:szCs w:val="18"/>
              </w:rPr>
            </w:pPr>
          </w:p>
          <w:p w14:paraId="792B6F01" w14:textId="21F05479" w:rsidR="005C3BF0" w:rsidRPr="00D331A1" w:rsidRDefault="005C3BF0" w:rsidP="005C3BF0">
            <w:pPr>
              <w:jc w:val="both"/>
              <w:rPr>
                <w:sz w:val="18"/>
                <w:szCs w:val="18"/>
              </w:rPr>
            </w:pPr>
            <w:r w:rsidRPr="00D331A1">
              <w:rPr>
                <w:b/>
                <w:sz w:val="18"/>
                <w:szCs w:val="18"/>
              </w:rPr>
              <w:t>Final Resolution</w:t>
            </w:r>
            <w:proofErr w:type="gramStart"/>
            <w:r w:rsidRPr="00D331A1">
              <w:rPr>
                <w:b/>
                <w:sz w:val="18"/>
                <w:szCs w:val="18"/>
              </w:rPr>
              <w:t>:</w:t>
            </w:r>
            <w:r w:rsidRPr="00D331A1">
              <w:rPr>
                <w:sz w:val="18"/>
                <w:szCs w:val="18"/>
              </w:rPr>
              <w:t xml:space="preserve">  This</w:t>
            </w:r>
            <w:proofErr w:type="gramEnd"/>
            <w:r w:rsidRPr="00D331A1">
              <w:rPr>
                <w:sz w:val="18"/>
                <w:szCs w:val="18"/>
              </w:rPr>
              <w:t xml:space="preserve"> issue resulted in the creation and acceptance of two NANC Change Orders.  For further detail refer to the NANC Change Orders identified in </w:t>
            </w:r>
            <w:r>
              <w:rPr>
                <w:sz w:val="18"/>
                <w:szCs w:val="18"/>
              </w:rPr>
              <w:t>the Related Documents field in the PIM</w:t>
            </w:r>
            <w:r w:rsidRPr="00D331A1">
              <w:rPr>
                <w:sz w:val="18"/>
                <w:szCs w:val="18"/>
              </w:rPr>
              <w:t>.</w:t>
            </w:r>
          </w:p>
        </w:tc>
        <w:tc>
          <w:tcPr>
            <w:tcW w:w="1048" w:type="dxa"/>
          </w:tcPr>
          <w:p w14:paraId="124E74C6" w14:textId="77777777" w:rsidR="005C3BF0" w:rsidRPr="00D331A1" w:rsidRDefault="005C3BF0" w:rsidP="005C3BF0">
            <w:pPr>
              <w:jc w:val="center"/>
              <w:rPr>
                <w:sz w:val="18"/>
                <w:szCs w:val="18"/>
              </w:rPr>
            </w:pPr>
            <w:r w:rsidRPr="00D331A1">
              <w:rPr>
                <w:sz w:val="18"/>
                <w:szCs w:val="18"/>
              </w:rPr>
              <w:t>LNPA TOSC</w:t>
            </w:r>
          </w:p>
        </w:tc>
        <w:tc>
          <w:tcPr>
            <w:tcW w:w="1145" w:type="dxa"/>
          </w:tcPr>
          <w:p w14:paraId="66E289B3" w14:textId="77777777" w:rsidR="005C3BF0" w:rsidRPr="00D331A1" w:rsidRDefault="005C3BF0" w:rsidP="005C3BF0">
            <w:pPr>
              <w:jc w:val="center"/>
              <w:rPr>
                <w:sz w:val="18"/>
                <w:szCs w:val="18"/>
              </w:rPr>
            </w:pPr>
            <w:r w:rsidRPr="00D331A1">
              <w:rPr>
                <w:sz w:val="18"/>
                <w:szCs w:val="18"/>
              </w:rPr>
              <w:t>9/11/18</w:t>
            </w:r>
          </w:p>
        </w:tc>
        <w:tc>
          <w:tcPr>
            <w:tcW w:w="1320" w:type="dxa"/>
          </w:tcPr>
          <w:p w14:paraId="1BC97398" w14:textId="77777777" w:rsidR="005C3BF0" w:rsidRPr="00D331A1" w:rsidRDefault="005C3BF0" w:rsidP="005C3BF0">
            <w:pPr>
              <w:jc w:val="center"/>
              <w:rPr>
                <w:sz w:val="18"/>
                <w:szCs w:val="18"/>
              </w:rPr>
            </w:pPr>
            <w:r w:rsidRPr="00D331A1">
              <w:rPr>
                <w:sz w:val="18"/>
                <w:szCs w:val="18"/>
              </w:rPr>
              <w:t>Closed</w:t>
            </w:r>
          </w:p>
        </w:tc>
      </w:tr>
      <w:tr w:rsidR="005C3BF0" w:rsidRPr="00F4003B" w14:paraId="668EC44D" w14:textId="77777777" w:rsidTr="001B2CC6">
        <w:tc>
          <w:tcPr>
            <w:tcW w:w="713" w:type="dxa"/>
          </w:tcPr>
          <w:p w14:paraId="13055DAB" w14:textId="7325F3A4" w:rsidR="005C3BF0" w:rsidRPr="002B5252" w:rsidRDefault="005C3BF0" w:rsidP="005C3BF0">
            <w:pPr>
              <w:jc w:val="center"/>
              <w:rPr>
                <w:sz w:val="18"/>
                <w:szCs w:val="18"/>
              </w:rPr>
            </w:pPr>
            <w:hyperlink r:id="rId72" w:history="1">
              <w:r w:rsidRPr="00B63421">
                <w:rPr>
                  <w:rStyle w:val="Hyperlink"/>
                  <w:sz w:val="18"/>
                  <w:szCs w:val="18"/>
                </w:rPr>
                <w:t>PIM 106</w:t>
              </w:r>
            </w:hyperlink>
          </w:p>
        </w:tc>
        <w:tc>
          <w:tcPr>
            <w:tcW w:w="882" w:type="dxa"/>
          </w:tcPr>
          <w:p w14:paraId="4FE71999" w14:textId="77777777" w:rsidR="005C3BF0" w:rsidRPr="002B5252" w:rsidRDefault="005C3BF0" w:rsidP="005C3BF0">
            <w:pPr>
              <w:rPr>
                <w:sz w:val="18"/>
                <w:szCs w:val="18"/>
              </w:rPr>
            </w:pPr>
            <w:r w:rsidRPr="002B5252">
              <w:rPr>
                <w:sz w:val="18"/>
                <w:szCs w:val="18"/>
              </w:rPr>
              <w:t>03/06/18</w:t>
            </w:r>
          </w:p>
        </w:tc>
        <w:tc>
          <w:tcPr>
            <w:tcW w:w="1145" w:type="dxa"/>
          </w:tcPr>
          <w:p w14:paraId="6FCDF06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A8D6A60" w14:textId="77777777" w:rsidR="005C3BF0" w:rsidRPr="00D331A1" w:rsidRDefault="005C3BF0" w:rsidP="005C3BF0">
            <w:pPr>
              <w:rPr>
                <w:sz w:val="18"/>
                <w:szCs w:val="18"/>
              </w:rPr>
            </w:pPr>
            <w:r w:rsidRPr="00D331A1">
              <w:rPr>
                <w:sz w:val="18"/>
                <w:szCs w:val="18"/>
              </w:rPr>
              <w:t xml:space="preserve">BDD File SSN Field v2 - iconectiv implemented the BDD files based on the NPAC SMS FRS BDD requirements and examples in Appendix E.  During certification and regression testing of the iconectiv </w:t>
            </w:r>
            <w:proofErr w:type="gramStart"/>
            <w:r w:rsidRPr="00D331A1">
              <w:rPr>
                <w:sz w:val="18"/>
                <w:szCs w:val="18"/>
              </w:rPr>
              <w:t>NPAC  vendors</w:t>
            </w:r>
            <w:proofErr w:type="gramEnd"/>
            <w:r w:rsidRPr="00D331A1">
              <w:rPr>
                <w:sz w:val="18"/>
                <w:szCs w:val="18"/>
              </w:rPr>
              <w:t xml:space="preserve"> and mechanized service providers, no one identified any issues with </w:t>
            </w:r>
            <w:proofErr w:type="spellStart"/>
            <w:r w:rsidRPr="00D331A1">
              <w:rPr>
                <w:sz w:val="18"/>
                <w:szCs w:val="18"/>
              </w:rPr>
              <w:t>iconectiv’s</w:t>
            </w:r>
            <w:proofErr w:type="spellEnd"/>
            <w:r w:rsidRPr="00D331A1">
              <w:rPr>
                <w:sz w:val="18"/>
                <w:szCs w:val="18"/>
              </w:rPr>
              <w:t xml:space="preserve"> BDD implementation.  While onboarding non-mechanized BDD file only users, a small set of users identified issues with the content and format of some fields in the SV BDD file as compared to the incumbent NPAC implementation.  This </w:t>
            </w:r>
            <w:proofErr w:type="gramStart"/>
            <w:r w:rsidRPr="00D331A1">
              <w:rPr>
                <w:sz w:val="18"/>
                <w:szCs w:val="18"/>
              </w:rPr>
              <w:t>particular issue</w:t>
            </w:r>
            <w:proofErr w:type="gramEnd"/>
            <w:r w:rsidRPr="00D331A1">
              <w:rPr>
                <w:sz w:val="18"/>
                <w:szCs w:val="18"/>
              </w:rPr>
              <w:t xml:space="preserve"> concerns the content of the SSN field in SV and Number Pool Block BDD files.  iconectiv would like clarification on the correct behavior for producing BDD files that contain the SSN fields.</w:t>
            </w:r>
          </w:p>
        </w:tc>
        <w:tc>
          <w:tcPr>
            <w:tcW w:w="4569" w:type="dxa"/>
          </w:tcPr>
          <w:p w14:paraId="2E36CA8E"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it is determined that this is an issue to be </w:t>
            </w:r>
            <w:proofErr w:type="gramStart"/>
            <w:r w:rsidRPr="00D331A1">
              <w:rPr>
                <w:sz w:val="18"/>
                <w:szCs w:val="18"/>
              </w:rPr>
              <w:t>worked</w:t>
            </w:r>
            <w:proofErr w:type="gramEnd"/>
            <w:r w:rsidRPr="00D331A1">
              <w:rPr>
                <w:sz w:val="18"/>
                <w:szCs w:val="18"/>
              </w:rPr>
              <w:t>, a change order for future implementation should be developed.</w:t>
            </w:r>
          </w:p>
          <w:p w14:paraId="07056FB9" w14:textId="77777777" w:rsidR="005C3BF0" w:rsidRPr="00D331A1" w:rsidRDefault="005C3BF0" w:rsidP="005C3BF0">
            <w:pPr>
              <w:jc w:val="both"/>
              <w:rPr>
                <w:sz w:val="18"/>
                <w:szCs w:val="18"/>
              </w:rPr>
            </w:pPr>
          </w:p>
          <w:p w14:paraId="769BC047" w14:textId="53688727" w:rsidR="005C3BF0" w:rsidRPr="00D331A1" w:rsidRDefault="005C3BF0" w:rsidP="005C3BF0">
            <w:pPr>
              <w:jc w:val="both"/>
              <w:rPr>
                <w:sz w:val="18"/>
                <w:szCs w:val="18"/>
              </w:rPr>
            </w:pPr>
            <w:r w:rsidRPr="00D331A1">
              <w:rPr>
                <w:b/>
                <w:sz w:val="18"/>
                <w:szCs w:val="18"/>
              </w:rPr>
              <w:t>Final Resolution</w:t>
            </w:r>
            <w:proofErr w:type="gramStart"/>
            <w:r w:rsidRPr="00D331A1">
              <w:rPr>
                <w:b/>
                <w:sz w:val="18"/>
                <w:szCs w:val="18"/>
              </w:rPr>
              <w:t>:</w:t>
            </w:r>
            <w:r w:rsidRPr="00D331A1">
              <w:rPr>
                <w:sz w:val="18"/>
                <w:szCs w:val="18"/>
              </w:rPr>
              <w:t xml:space="preserve">  This</w:t>
            </w:r>
            <w:proofErr w:type="gramEnd"/>
            <w:r w:rsidRPr="00D331A1">
              <w:rPr>
                <w:sz w:val="18"/>
                <w:szCs w:val="18"/>
              </w:rPr>
              <w:t xml:space="preserve"> issue resulted in the creation and acceptance of a NANC Change Order.  For further </w:t>
            </w:r>
            <w:proofErr w:type="gramStart"/>
            <w:r w:rsidRPr="00D331A1">
              <w:rPr>
                <w:sz w:val="18"/>
                <w:szCs w:val="18"/>
              </w:rPr>
              <w:t>detail</w:t>
            </w:r>
            <w:proofErr w:type="gramEnd"/>
            <w:r w:rsidRPr="00D331A1">
              <w:rPr>
                <w:sz w:val="18"/>
                <w:szCs w:val="18"/>
              </w:rPr>
              <w:t xml:space="preserve"> refer to the NANC Change Order(s) identified in the Related Documents field </w:t>
            </w:r>
            <w:r>
              <w:rPr>
                <w:sz w:val="18"/>
                <w:szCs w:val="18"/>
              </w:rPr>
              <w:t>in the PIM</w:t>
            </w:r>
            <w:r w:rsidRPr="00D331A1">
              <w:rPr>
                <w:sz w:val="18"/>
                <w:szCs w:val="18"/>
              </w:rPr>
              <w:t>.</w:t>
            </w:r>
          </w:p>
        </w:tc>
        <w:tc>
          <w:tcPr>
            <w:tcW w:w="1048" w:type="dxa"/>
          </w:tcPr>
          <w:p w14:paraId="502C6D36" w14:textId="77777777" w:rsidR="005C3BF0" w:rsidRPr="00D331A1" w:rsidRDefault="005C3BF0" w:rsidP="005C3BF0">
            <w:pPr>
              <w:jc w:val="center"/>
              <w:rPr>
                <w:sz w:val="18"/>
                <w:szCs w:val="18"/>
              </w:rPr>
            </w:pPr>
            <w:r w:rsidRPr="00D331A1">
              <w:rPr>
                <w:sz w:val="18"/>
                <w:szCs w:val="18"/>
              </w:rPr>
              <w:t>LNPA TOSC</w:t>
            </w:r>
          </w:p>
        </w:tc>
        <w:tc>
          <w:tcPr>
            <w:tcW w:w="1145" w:type="dxa"/>
          </w:tcPr>
          <w:p w14:paraId="53668F8D" w14:textId="77777777" w:rsidR="005C3BF0" w:rsidRPr="00D331A1" w:rsidRDefault="005C3BF0" w:rsidP="005C3BF0">
            <w:pPr>
              <w:jc w:val="center"/>
              <w:rPr>
                <w:sz w:val="18"/>
                <w:szCs w:val="18"/>
              </w:rPr>
            </w:pPr>
            <w:r w:rsidRPr="00D331A1">
              <w:rPr>
                <w:sz w:val="18"/>
                <w:szCs w:val="18"/>
              </w:rPr>
              <w:t>10/28/18</w:t>
            </w:r>
          </w:p>
        </w:tc>
        <w:tc>
          <w:tcPr>
            <w:tcW w:w="1320" w:type="dxa"/>
          </w:tcPr>
          <w:p w14:paraId="209DF362" w14:textId="77777777" w:rsidR="005C3BF0" w:rsidRPr="00D331A1" w:rsidRDefault="005C3BF0" w:rsidP="005C3BF0">
            <w:pPr>
              <w:jc w:val="center"/>
              <w:rPr>
                <w:sz w:val="18"/>
                <w:szCs w:val="18"/>
              </w:rPr>
            </w:pPr>
            <w:r w:rsidRPr="00D331A1">
              <w:rPr>
                <w:sz w:val="18"/>
                <w:szCs w:val="18"/>
              </w:rPr>
              <w:t>Closed</w:t>
            </w:r>
          </w:p>
        </w:tc>
      </w:tr>
      <w:tr w:rsidR="005C3BF0" w:rsidRPr="00F4003B" w14:paraId="72675458" w14:textId="77777777" w:rsidTr="001B2CC6">
        <w:tc>
          <w:tcPr>
            <w:tcW w:w="713" w:type="dxa"/>
          </w:tcPr>
          <w:p w14:paraId="0E0DA5AD" w14:textId="684DCCA1" w:rsidR="005C3BF0" w:rsidRPr="002B5252" w:rsidRDefault="005C3BF0" w:rsidP="005C3BF0">
            <w:pPr>
              <w:jc w:val="center"/>
              <w:rPr>
                <w:sz w:val="18"/>
                <w:szCs w:val="18"/>
              </w:rPr>
            </w:pPr>
            <w:hyperlink r:id="rId73" w:history="1">
              <w:r w:rsidRPr="00B63421">
                <w:rPr>
                  <w:rStyle w:val="Hyperlink"/>
                  <w:sz w:val="18"/>
                  <w:szCs w:val="18"/>
                </w:rPr>
                <w:t>PIM 105</w:t>
              </w:r>
            </w:hyperlink>
          </w:p>
        </w:tc>
        <w:tc>
          <w:tcPr>
            <w:tcW w:w="882" w:type="dxa"/>
          </w:tcPr>
          <w:p w14:paraId="3C99A04F" w14:textId="77777777" w:rsidR="005C3BF0" w:rsidRPr="002B5252" w:rsidRDefault="005C3BF0" w:rsidP="005C3BF0">
            <w:pPr>
              <w:rPr>
                <w:sz w:val="18"/>
                <w:szCs w:val="18"/>
              </w:rPr>
            </w:pPr>
            <w:r w:rsidRPr="002B5252">
              <w:rPr>
                <w:sz w:val="18"/>
                <w:szCs w:val="18"/>
              </w:rPr>
              <w:t>02/14/18</w:t>
            </w:r>
          </w:p>
        </w:tc>
        <w:tc>
          <w:tcPr>
            <w:tcW w:w="1145" w:type="dxa"/>
          </w:tcPr>
          <w:p w14:paraId="6CA7D4F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DA1A82C" w14:textId="77777777" w:rsidR="005C3BF0" w:rsidRPr="00D331A1" w:rsidRDefault="005C3BF0" w:rsidP="005C3BF0">
            <w:pPr>
              <w:rPr>
                <w:sz w:val="18"/>
                <w:szCs w:val="18"/>
              </w:rPr>
            </w:pPr>
            <w:r w:rsidRPr="00D331A1">
              <w:rPr>
                <w:sz w:val="18"/>
                <w:szCs w:val="18"/>
              </w:rPr>
              <w:t xml:space="preserve">SIC SMURF Naming Convention v2 - During iconectiv LNPA transition testing of a local system, issues were discovered that impact the execution and/or verification of an Industry Group Test Case.  These issues relate to a nonconformance to Industry Specification(s), an undocumented capability or feature, or a difference of interpretation (between LNPAs) of an Industry Specification.  The specific issue herein needing resolution concerns SIC-SMURF (Selection Input Criteria – SPID Migration Update Request Files) naming convention.  </w:t>
            </w:r>
          </w:p>
        </w:tc>
        <w:tc>
          <w:tcPr>
            <w:tcW w:w="4569" w:type="dxa"/>
          </w:tcPr>
          <w:p w14:paraId="3DBD92DA"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2CB77A35" w14:textId="77777777" w:rsidR="005C3BF0" w:rsidRPr="00D331A1" w:rsidRDefault="005C3BF0" w:rsidP="005C3BF0">
            <w:pPr>
              <w:jc w:val="both"/>
              <w:rPr>
                <w:sz w:val="18"/>
                <w:szCs w:val="18"/>
              </w:rPr>
            </w:pPr>
          </w:p>
          <w:p w14:paraId="15D801E6" w14:textId="55757ED9"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w:t>
            </w:r>
            <w:proofErr w:type="gramStart"/>
            <w:r w:rsidRPr="00D331A1">
              <w:rPr>
                <w:sz w:val="18"/>
                <w:szCs w:val="18"/>
              </w:rPr>
              <w:t>detail</w:t>
            </w:r>
            <w:proofErr w:type="gramEnd"/>
            <w:r w:rsidRPr="00D331A1">
              <w:rPr>
                <w:sz w:val="18"/>
                <w:szCs w:val="18"/>
              </w:rPr>
              <w:t xml:space="preserve"> refer to the NANC Change Order(s) identified in the Related Documents field </w:t>
            </w:r>
            <w:r>
              <w:rPr>
                <w:sz w:val="18"/>
                <w:szCs w:val="18"/>
              </w:rPr>
              <w:t>in the PIM</w:t>
            </w:r>
            <w:r w:rsidRPr="00D331A1">
              <w:rPr>
                <w:sz w:val="18"/>
                <w:szCs w:val="18"/>
              </w:rPr>
              <w:t>.</w:t>
            </w:r>
          </w:p>
        </w:tc>
        <w:tc>
          <w:tcPr>
            <w:tcW w:w="1048" w:type="dxa"/>
          </w:tcPr>
          <w:p w14:paraId="1ACD8257" w14:textId="77777777" w:rsidR="005C3BF0" w:rsidRPr="00D331A1" w:rsidRDefault="005C3BF0" w:rsidP="005C3BF0">
            <w:pPr>
              <w:jc w:val="center"/>
              <w:rPr>
                <w:sz w:val="18"/>
                <w:szCs w:val="18"/>
              </w:rPr>
            </w:pPr>
            <w:r w:rsidRPr="00D331A1">
              <w:rPr>
                <w:sz w:val="18"/>
                <w:szCs w:val="18"/>
              </w:rPr>
              <w:t>LNPA TOSC</w:t>
            </w:r>
          </w:p>
        </w:tc>
        <w:tc>
          <w:tcPr>
            <w:tcW w:w="1145" w:type="dxa"/>
          </w:tcPr>
          <w:p w14:paraId="590DF668" w14:textId="77777777" w:rsidR="005C3BF0" w:rsidRPr="00D331A1" w:rsidRDefault="005C3BF0" w:rsidP="005C3BF0">
            <w:pPr>
              <w:jc w:val="center"/>
              <w:rPr>
                <w:sz w:val="18"/>
                <w:szCs w:val="18"/>
              </w:rPr>
            </w:pPr>
            <w:r w:rsidRPr="00D331A1">
              <w:rPr>
                <w:sz w:val="18"/>
                <w:szCs w:val="18"/>
              </w:rPr>
              <w:t>9/11/18</w:t>
            </w:r>
          </w:p>
        </w:tc>
        <w:tc>
          <w:tcPr>
            <w:tcW w:w="1320" w:type="dxa"/>
          </w:tcPr>
          <w:p w14:paraId="07B2D378" w14:textId="77777777" w:rsidR="005C3BF0" w:rsidRPr="00D331A1" w:rsidRDefault="005C3BF0" w:rsidP="005C3BF0">
            <w:pPr>
              <w:jc w:val="center"/>
              <w:rPr>
                <w:sz w:val="18"/>
                <w:szCs w:val="18"/>
              </w:rPr>
            </w:pPr>
            <w:r w:rsidRPr="00D331A1">
              <w:rPr>
                <w:sz w:val="18"/>
                <w:szCs w:val="18"/>
              </w:rPr>
              <w:t>Closed</w:t>
            </w:r>
          </w:p>
        </w:tc>
      </w:tr>
      <w:tr w:rsidR="005C3BF0" w:rsidRPr="00F4003B" w14:paraId="14ED6850" w14:textId="77777777" w:rsidTr="001B2CC6">
        <w:tc>
          <w:tcPr>
            <w:tcW w:w="713" w:type="dxa"/>
          </w:tcPr>
          <w:p w14:paraId="011BA531" w14:textId="0B0AA334" w:rsidR="005C3BF0" w:rsidRPr="002B5252" w:rsidRDefault="005C3BF0" w:rsidP="005C3BF0">
            <w:pPr>
              <w:jc w:val="center"/>
              <w:rPr>
                <w:sz w:val="18"/>
                <w:szCs w:val="18"/>
              </w:rPr>
            </w:pPr>
            <w:hyperlink r:id="rId74" w:history="1">
              <w:r w:rsidRPr="00B63421">
                <w:rPr>
                  <w:rStyle w:val="Hyperlink"/>
                  <w:sz w:val="18"/>
                  <w:szCs w:val="18"/>
                </w:rPr>
                <w:t>PIM 104</w:t>
              </w:r>
            </w:hyperlink>
          </w:p>
        </w:tc>
        <w:tc>
          <w:tcPr>
            <w:tcW w:w="882" w:type="dxa"/>
          </w:tcPr>
          <w:p w14:paraId="1C9CE799" w14:textId="77777777" w:rsidR="005C3BF0" w:rsidRPr="002B5252" w:rsidRDefault="005C3BF0" w:rsidP="005C3BF0">
            <w:pPr>
              <w:rPr>
                <w:sz w:val="18"/>
                <w:szCs w:val="18"/>
              </w:rPr>
            </w:pPr>
            <w:r w:rsidRPr="002B5252">
              <w:rPr>
                <w:sz w:val="18"/>
                <w:szCs w:val="18"/>
              </w:rPr>
              <w:t>01/26/18</w:t>
            </w:r>
          </w:p>
        </w:tc>
        <w:tc>
          <w:tcPr>
            <w:tcW w:w="1145" w:type="dxa"/>
          </w:tcPr>
          <w:p w14:paraId="4A6DA529"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B65ED4C" w14:textId="77777777" w:rsidR="005C3BF0" w:rsidRPr="00D331A1" w:rsidRDefault="005C3BF0" w:rsidP="005C3BF0">
            <w:pPr>
              <w:rPr>
                <w:sz w:val="18"/>
                <w:szCs w:val="18"/>
              </w:rPr>
            </w:pPr>
            <w:r w:rsidRPr="00D331A1">
              <w:rPr>
                <w:sz w:val="18"/>
                <w:szCs w:val="18"/>
              </w:rPr>
              <w:t xml:space="preserve">BDD File Compression - Based on feedback from current users of the Neustar NPAC and based on </w:t>
            </w:r>
            <w:proofErr w:type="spellStart"/>
            <w:r w:rsidRPr="00D331A1">
              <w:rPr>
                <w:sz w:val="18"/>
                <w:szCs w:val="18"/>
              </w:rPr>
              <w:t>iconectiv’s</w:t>
            </w:r>
            <w:proofErr w:type="spellEnd"/>
            <w:r w:rsidRPr="00D331A1">
              <w:rPr>
                <w:sz w:val="18"/>
                <w:szCs w:val="18"/>
              </w:rPr>
              <w:t xml:space="preserve"> own experience with BDD files from Neustar, it appears as though full BDD files – though not delta BDD files – may be compressed using </w:t>
            </w:r>
            <w:proofErr w:type="spellStart"/>
            <w:r w:rsidRPr="00D331A1">
              <w:rPr>
                <w:sz w:val="18"/>
                <w:szCs w:val="18"/>
              </w:rPr>
              <w:t>gzip</w:t>
            </w:r>
            <w:proofErr w:type="spellEnd"/>
            <w:r w:rsidRPr="00D331A1">
              <w:rPr>
                <w:sz w:val="18"/>
                <w:szCs w:val="18"/>
              </w:rPr>
              <w:t xml:space="preserve">.  It is not clear whether full BDD files are compressed for all Users.  iconectiv requests consensus as to whether all full BDD files produced by the iconectiv NPAC for all Users should be in </w:t>
            </w:r>
            <w:proofErr w:type="spellStart"/>
            <w:r w:rsidRPr="00D331A1">
              <w:rPr>
                <w:sz w:val="18"/>
                <w:szCs w:val="18"/>
              </w:rPr>
              <w:t>gzip</w:t>
            </w:r>
            <w:proofErr w:type="spellEnd"/>
            <w:r w:rsidRPr="00D331A1">
              <w:rPr>
                <w:sz w:val="18"/>
                <w:szCs w:val="18"/>
              </w:rPr>
              <w:t xml:space="preserve"> format.</w:t>
            </w:r>
          </w:p>
        </w:tc>
        <w:tc>
          <w:tcPr>
            <w:tcW w:w="4569" w:type="dxa"/>
          </w:tcPr>
          <w:p w14:paraId="404D6536"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LNPA Transition Oversight Subcommittee should determine approach for iconectiv NPAC.  Suggest that a change order be created in the future to document the functionality if the approach </w:t>
            </w:r>
            <w:proofErr w:type="gramStart"/>
            <w:r w:rsidRPr="00D331A1">
              <w:rPr>
                <w:sz w:val="18"/>
                <w:szCs w:val="18"/>
              </w:rPr>
              <w:t>determined</w:t>
            </w:r>
            <w:proofErr w:type="gramEnd"/>
            <w:r w:rsidRPr="00D331A1">
              <w:rPr>
                <w:sz w:val="18"/>
                <w:szCs w:val="18"/>
              </w:rPr>
              <w:t xml:space="preserve"> can be made clearer via updates to the industry documentation (e.g., FRS).</w:t>
            </w:r>
          </w:p>
          <w:p w14:paraId="743091F8" w14:textId="77777777" w:rsidR="005C3BF0" w:rsidRPr="00D331A1" w:rsidRDefault="005C3BF0" w:rsidP="005C3BF0">
            <w:pPr>
              <w:jc w:val="both"/>
              <w:rPr>
                <w:sz w:val="18"/>
                <w:szCs w:val="18"/>
              </w:rPr>
            </w:pPr>
          </w:p>
          <w:p w14:paraId="065CD0A2" w14:textId="6B01CCD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w:t>
            </w:r>
            <w:proofErr w:type="gramStart"/>
            <w:r w:rsidRPr="00D331A1">
              <w:rPr>
                <w:sz w:val="18"/>
                <w:szCs w:val="18"/>
              </w:rPr>
              <w:t>detail</w:t>
            </w:r>
            <w:proofErr w:type="gramEnd"/>
            <w:r w:rsidRPr="00D331A1">
              <w:rPr>
                <w:sz w:val="18"/>
                <w:szCs w:val="18"/>
              </w:rPr>
              <w:t xml:space="preserve"> refer to the NANC Change Order(s) identified in t</w:t>
            </w:r>
            <w:r>
              <w:rPr>
                <w:sz w:val="18"/>
                <w:szCs w:val="18"/>
              </w:rPr>
              <w:t>he Related Documents field in the PIM</w:t>
            </w:r>
            <w:r w:rsidRPr="00D331A1">
              <w:rPr>
                <w:sz w:val="18"/>
                <w:szCs w:val="18"/>
              </w:rPr>
              <w:t>.</w:t>
            </w:r>
          </w:p>
        </w:tc>
        <w:tc>
          <w:tcPr>
            <w:tcW w:w="1048" w:type="dxa"/>
          </w:tcPr>
          <w:p w14:paraId="31BC7BF1" w14:textId="77777777" w:rsidR="005C3BF0" w:rsidRPr="00D331A1" w:rsidRDefault="005C3BF0" w:rsidP="005C3BF0">
            <w:pPr>
              <w:jc w:val="center"/>
              <w:rPr>
                <w:sz w:val="18"/>
                <w:szCs w:val="18"/>
              </w:rPr>
            </w:pPr>
            <w:r w:rsidRPr="00D331A1">
              <w:rPr>
                <w:sz w:val="18"/>
                <w:szCs w:val="18"/>
              </w:rPr>
              <w:t>LNPA TOSC</w:t>
            </w:r>
          </w:p>
        </w:tc>
        <w:tc>
          <w:tcPr>
            <w:tcW w:w="1145" w:type="dxa"/>
          </w:tcPr>
          <w:p w14:paraId="26EBA305" w14:textId="77777777" w:rsidR="005C3BF0" w:rsidRPr="00D331A1" w:rsidRDefault="005C3BF0" w:rsidP="005C3BF0">
            <w:pPr>
              <w:jc w:val="center"/>
              <w:rPr>
                <w:sz w:val="18"/>
                <w:szCs w:val="18"/>
              </w:rPr>
            </w:pPr>
            <w:r w:rsidRPr="00D331A1">
              <w:rPr>
                <w:sz w:val="18"/>
                <w:szCs w:val="18"/>
              </w:rPr>
              <w:t>9/11/18</w:t>
            </w:r>
          </w:p>
        </w:tc>
        <w:tc>
          <w:tcPr>
            <w:tcW w:w="1320" w:type="dxa"/>
          </w:tcPr>
          <w:p w14:paraId="38D9C1D2" w14:textId="77777777" w:rsidR="005C3BF0" w:rsidRPr="00D331A1" w:rsidRDefault="005C3BF0" w:rsidP="005C3BF0">
            <w:pPr>
              <w:jc w:val="center"/>
              <w:rPr>
                <w:sz w:val="18"/>
                <w:szCs w:val="18"/>
              </w:rPr>
            </w:pPr>
            <w:r w:rsidRPr="00D331A1">
              <w:rPr>
                <w:sz w:val="18"/>
                <w:szCs w:val="18"/>
              </w:rPr>
              <w:t>Closed</w:t>
            </w:r>
          </w:p>
        </w:tc>
      </w:tr>
      <w:tr w:rsidR="005C3BF0" w:rsidRPr="00F4003B" w14:paraId="42DE9C95" w14:textId="77777777" w:rsidTr="001B2CC6">
        <w:tc>
          <w:tcPr>
            <w:tcW w:w="713" w:type="dxa"/>
          </w:tcPr>
          <w:p w14:paraId="72C7826D" w14:textId="540B200C" w:rsidR="005C3BF0" w:rsidRPr="002B5252" w:rsidRDefault="005C3BF0" w:rsidP="005C3BF0">
            <w:pPr>
              <w:jc w:val="center"/>
              <w:rPr>
                <w:sz w:val="18"/>
                <w:szCs w:val="18"/>
              </w:rPr>
            </w:pPr>
            <w:hyperlink r:id="rId75" w:history="1">
              <w:r w:rsidRPr="001745A4">
                <w:rPr>
                  <w:rStyle w:val="Hyperlink"/>
                  <w:sz w:val="18"/>
                  <w:szCs w:val="18"/>
                </w:rPr>
                <w:t>PIM 103</w:t>
              </w:r>
            </w:hyperlink>
          </w:p>
        </w:tc>
        <w:tc>
          <w:tcPr>
            <w:tcW w:w="882" w:type="dxa"/>
          </w:tcPr>
          <w:p w14:paraId="6AE386BB" w14:textId="77777777" w:rsidR="005C3BF0" w:rsidRPr="002B5252" w:rsidRDefault="005C3BF0" w:rsidP="005C3BF0">
            <w:pPr>
              <w:rPr>
                <w:sz w:val="18"/>
                <w:szCs w:val="18"/>
              </w:rPr>
            </w:pPr>
            <w:r w:rsidRPr="002B5252">
              <w:rPr>
                <w:sz w:val="18"/>
                <w:szCs w:val="18"/>
              </w:rPr>
              <w:t>07/11/17</w:t>
            </w:r>
          </w:p>
        </w:tc>
        <w:tc>
          <w:tcPr>
            <w:tcW w:w="1145" w:type="dxa"/>
          </w:tcPr>
          <w:p w14:paraId="35B4ACF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F5B80E0" w14:textId="77777777" w:rsidR="005C3BF0" w:rsidRPr="00D331A1" w:rsidRDefault="005C3BF0" w:rsidP="005C3BF0">
            <w:pPr>
              <w:rPr>
                <w:sz w:val="18"/>
                <w:szCs w:val="18"/>
              </w:rPr>
            </w:pPr>
            <w:r w:rsidRPr="00D331A1">
              <w:rPr>
                <w:sz w:val="18"/>
                <w:szCs w:val="18"/>
              </w:rPr>
              <w:t xml:space="preserve">XML Messages and Extraneous SPIDs v2 -During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extraneous SPIDs in XML messages. </w:t>
            </w:r>
          </w:p>
        </w:tc>
        <w:tc>
          <w:tcPr>
            <w:tcW w:w="4569" w:type="dxa"/>
          </w:tcPr>
          <w:p w14:paraId="246BFDB9"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not conforming to industry specifications, local system should provide support for the nonconformance.  If undocumented or misinterpreted functionality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5DF16EDB" w14:textId="77777777" w:rsidR="005C3BF0" w:rsidRPr="00D331A1" w:rsidRDefault="005C3BF0" w:rsidP="005C3BF0">
            <w:pPr>
              <w:jc w:val="both"/>
              <w:rPr>
                <w:sz w:val="18"/>
                <w:szCs w:val="18"/>
              </w:rPr>
            </w:pPr>
          </w:p>
          <w:p w14:paraId="1236C0CC" w14:textId="0821CAA5" w:rsidR="005C3BF0" w:rsidRPr="00D331A1" w:rsidRDefault="005C3BF0" w:rsidP="005C3BF0">
            <w:pPr>
              <w:jc w:val="both"/>
              <w:rPr>
                <w:sz w:val="18"/>
                <w:szCs w:val="18"/>
              </w:rPr>
            </w:pPr>
            <w:r w:rsidRPr="00D331A1">
              <w:rPr>
                <w:b/>
                <w:sz w:val="18"/>
                <w:szCs w:val="18"/>
              </w:rPr>
              <w:t>Final Resolution:</w:t>
            </w:r>
            <w:r w:rsidRPr="00D331A1">
              <w:t xml:space="preserve"> </w:t>
            </w:r>
            <w:r w:rsidRPr="00D331A1">
              <w:rPr>
                <w:sz w:val="18"/>
                <w:szCs w:val="18"/>
              </w:rPr>
              <w:t>This issue resulted in the creation and acceptance of a NANC Change Order.  For further detail refer to the NANC Change Order(s) identified in</w:t>
            </w:r>
            <w:r>
              <w:rPr>
                <w:sz w:val="18"/>
                <w:szCs w:val="18"/>
              </w:rPr>
              <w:t xml:space="preserve"> the Related Documents field in the PIM.</w:t>
            </w:r>
            <w:r w:rsidRPr="00D331A1">
              <w:rPr>
                <w:sz w:val="18"/>
                <w:szCs w:val="18"/>
              </w:rPr>
              <w:t xml:space="preserve"> </w:t>
            </w:r>
          </w:p>
        </w:tc>
        <w:tc>
          <w:tcPr>
            <w:tcW w:w="1048" w:type="dxa"/>
          </w:tcPr>
          <w:p w14:paraId="598F018A" w14:textId="77777777" w:rsidR="005C3BF0" w:rsidRPr="00D331A1" w:rsidRDefault="005C3BF0" w:rsidP="005C3BF0">
            <w:pPr>
              <w:jc w:val="center"/>
              <w:rPr>
                <w:sz w:val="18"/>
                <w:szCs w:val="18"/>
              </w:rPr>
            </w:pPr>
            <w:r w:rsidRPr="00D331A1">
              <w:rPr>
                <w:sz w:val="18"/>
                <w:szCs w:val="18"/>
              </w:rPr>
              <w:t>LNPA WG</w:t>
            </w:r>
          </w:p>
        </w:tc>
        <w:tc>
          <w:tcPr>
            <w:tcW w:w="1145" w:type="dxa"/>
          </w:tcPr>
          <w:p w14:paraId="5E3AE425" w14:textId="77777777" w:rsidR="005C3BF0" w:rsidRPr="00D331A1" w:rsidRDefault="005C3BF0" w:rsidP="005C3BF0">
            <w:pPr>
              <w:jc w:val="center"/>
              <w:rPr>
                <w:sz w:val="18"/>
                <w:szCs w:val="18"/>
              </w:rPr>
            </w:pPr>
            <w:r w:rsidRPr="00D331A1">
              <w:rPr>
                <w:sz w:val="18"/>
                <w:szCs w:val="18"/>
              </w:rPr>
              <w:t>6/15/18</w:t>
            </w:r>
          </w:p>
        </w:tc>
        <w:tc>
          <w:tcPr>
            <w:tcW w:w="1320" w:type="dxa"/>
          </w:tcPr>
          <w:p w14:paraId="144F578E" w14:textId="77777777" w:rsidR="005C3BF0" w:rsidRPr="00D331A1" w:rsidRDefault="005C3BF0" w:rsidP="005C3BF0">
            <w:pPr>
              <w:jc w:val="center"/>
              <w:rPr>
                <w:sz w:val="18"/>
                <w:szCs w:val="18"/>
              </w:rPr>
            </w:pPr>
            <w:r w:rsidRPr="00D331A1">
              <w:rPr>
                <w:sz w:val="18"/>
                <w:szCs w:val="18"/>
              </w:rPr>
              <w:t>Closed</w:t>
            </w:r>
          </w:p>
        </w:tc>
      </w:tr>
      <w:tr w:rsidR="005C3BF0" w:rsidRPr="00F4003B" w14:paraId="073EFC54" w14:textId="77777777" w:rsidTr="001B2CC6">
        <w:tc>
          <w:tcPr>
            <w:tcW w:w="713" w:type="dxa"/>
          </w:tcPr>
          <w:p w14:paraId="7129CA3B" w14:textId="67653BE2" w:rsidR="005C3BF0" w:rsidRPr="002B5252" w:rsidRDefault="005C3BF0" w:rsidP="005C3BF0">
            <w:pPr>
              <w:jc w:val="center"/>
              <w:rPr>
                <w:sz w:val="18"/>
                <w:szCs w:val="18"/>
              </w:rPr>
            </w:pPr>
            <w:hyperlink r:id="rId76" w:history="1">
              <w:r w:rsidRPr="001745A4">
                <w:rPr>
                  <w:rStyle w:val="Hyperlink"/>
                  <w:sz w:val="18"/>
                  <w:szCs w:val="18"/>
                </w:rPr>
                <w:t>PIM 102</w:t>
              </w:r>
            </w:hyperlink>
          </w:p>
        </w:tc>
        <w:tc>
          <w:tcPr>
            <w:tcW w:w="882" w:type="dxa"/>
          </w:tcPr>
          <w:p w14:paraId="6B402BEC" w14:textId="77777777" w:rsidR="005C3BF0" w:rsidRPr="002B5252" w:rsidRDefault="005C3BF0" w:rsidP="005C3BF0">
            <w:pPr>
              <w:rPr>
                <w:sz w:val="18"/>
                <w:szCs w:val="18"/>
              </w:rPr>
            </w:pPr>
            <w:r w:rsidRPr="002B5252">
              <w:rPr>
                <w:sz w:val="18"/>
                <w:szCs w:val="18"/>
              </w:rPr>
              <w:t>08/22/17</w:t>
            </w:r>
          </w:p>
        </w:tc>
        <w:tc>
          <w:tcPr>
            <w:tcW w:w="1145" w:type="dxa"/>
          </w:tcPr>
          <w:p w14:paraId="17E1EB8E"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11672F0" w14:textId="77777777" w:rsidR="005C3BF0" w:rsidRPr="00D331A1" w:rsidRDefault="005C3BF0" w:rsidP="005C3BF0">
            <w:pPr>
              <w:rPr>
                <w:sz w:val="18"/>
                <w:szCs w:val="18"/>
              </w:rPr>
            </w:pPr>
            <w:r w:rsidRPr="00D331A1">
              <w:rPr>
                <w:sz w:val="18"/>
                <w:szCs w:val="18"/>
              </w:rPr>
              <w:t xml:space="preserve">Recovery of Modified SVs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Active SVs that were modified.  The modified SV data recovered was different than the local system was expecting. </w:t>
            </w:r>
          </w:p>
          <w:p w14:paraId="65443E8C" w14:textId="77777777" w:rsidR="005C3BF0" w:rsidRPr="00D331A1" w:rsidRDefault="005C3BF0" w:rsidP="005C3BF0">
            <w:pPr>
              <w:rPr>
                <w:sz w:val="18"/>
                <w:szCs w:val="18"/>
              </w:rPr>
            </w:pPr>
          </w:p>
          <w:p w14:paraId="06206724" w14:textId="77777777" w:rsidR="005C3BF0" w:rsidRPr="00D331A1" w:rsidRDefault="005C3BF0" w:rsidP="005C3BF0">
            <w:pPr>
              <w:rPr>
                <w:sz w:val="18"/>
                <w:szCs w:val="18"/>
              </w:rPr>
            </w:pPr>
            <w:r w:rsidRPr="00D331A1">
              <w:rPr>
                <w:sz w:val="18"/>
                <w:szCs w:val="18"/>
              </w:rPr>
              <w:t>Current NPAC SMS Specifications on Recovery of SVs that were modified are not clear on the data that is recovered.  Clarity is needed so that CMIP LSMS Users can successfully recover SVs that were modified when the LSMS was down.</w:t>
            </w:r>
          </w:p>
        </w:tc>
        <w:tc>
          <w:tcPr>
            <w:tcW w:w="4569" w:type="dxa"/>
          </w:tcPr>
          <w:p w14:paraId="2421813C" w14:textId="77777777" w:rsidR="005C3BF0" w:rsidRPr="00D331A1" w:rsidRDefault="005C3BF0" w:rsidP="005C3BF0">
            <w:pPr>
              <w:jc w:val="both"/>
              <w:rPr>
                <w:sz w:val="18"/>
                <w:szCs w:val="18"/>
              </w:rPr>
            </w:pPr>
            <w:r w:rsidRPr="00D331A1">
              <w:rPr>
                <w:b/>
                <w:sz w:val="18"/>
                <w:szCs w:val="18"/>
              </w:rPr>
              <w:t>Suggested Resolution</w:t>
            </w:r>
            <w:proofErr w:type="gramStart"/>
            <w:r w:rsidRPr="00D331A1">
              <w:rPr>
                <w:b/>
                <w:sz w:val="18"/>
                <w:szCs w:val="18"/>
              </w:rPr>
              <w:t>:</w:t>
            </w:r>
            <w:r w:rsidRPr="00D331A1">
              <w:rPr>
                <w:sz w:val="18"/>
                <w:szCs w:val="18"/>
              </w:rPr>
              <w:t xml:space="preserve">  Local</w:t>
            </w:r>
            <w:proofErr w:type="gramEnd"/>
            <w:r w:rsidRPr="00D331A1">
              <w:rPr>
                <w:sz w:val="18"/>
                <w:szCs w:val="18"/>
              </w:rPr>
              <w:t xml:space="preserve">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34679445" w14:textId="77777777" w:rsidR="005C3BF0" w:rsidRPr="00D331A1" w:rsidRDefault="005C3BF0" w:rsidP="005C3BF0">
            <w:pPr>
              <w:jc w:val="both"/>
              <w:rPr>
                <w:sz w:val="18"/>
                <w:szCs w:val="18"/>
              </w:rPr>
            </w:pPr>
          </w:p>
          <w:p w14:paraId="04AFDAC2" w14:textId="463105AA"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w:t>
            </w:r>
            <w:proofErr w:type="gramStart"/>
            <w:r w:rsidRPr="00D331A1">
              <w:rPr>
                <w:sz w:val="18"/>
                <w:szCs w:val="18"/>
              </w:rPr>
              <w:t>detail</w:t>
            </w:r>
            <w:proofErr w:type="gramEnd"/>
            <w:r w:rsidRPr="00D331A1">
              <w:rPr>
                <w:sz w:val="18"/>
                <w:szCs w:val="18"/>
              </w:rPr>
              <w:t xml:space="preserve"> refer to the NANC Change Order(s) identified in t</w:t>
            </w:r>
            <w:r>
              <w:rPr>
                <w:sz w:val="18"/>
                <w:szCs w:val="18"/>
              </w:rPr>
              <w:t>he Related Documents field in the PIM</w:t>
            </w:r>
            <w:r w:rsidRPr="00D331A1">
              <w:rPr>
                <w:sz w:val="18"/>
                <w:szCs w:val="18"/>
              </w:rPr>
              <w:t>.</w:t>
            </w:r>
          </w:p>
        </w:tc>
        <w:tc>
          <w:tcPr>
            <w:tcW w:w="1048" w:type="dxa"/>
          </w:tcPr>
          <w:p w14:paraId="69680716" w14:textId="77777777" w:rsidR="005C3BF0" w:rsidRPr="00D331A1" w:rsidRDefault="005C3BF0" w:rsidP="005C3BF0">
            <w:pPr>
              <w:jc w:val="center"/>
              <w:rPr>
                <w:sz w:val="18"/>
                <w:szCs w:val="18"/>
              </w:rPr>
            </w:pPr>
            <w:r w:rsidRPr="00D331A1">
              <w:rPr>
                <w:sz w:val="18"/>
                <w:szCs w:val="18"/>
              </w:rPr>
              <w:t>LNPA WG</w:t>
            </w:r>
          </w:p>
        </w:tc>
        <w:tc>
          <w:tcPr>
            <w:tcW w:w="1145" w:type="dxa"/>
          </w:tcPr>
          <w:p w14:paraId="56E4C330" w14:textId="77777777" w:rsidR="005C3BF0" w:rsidRPr="00D331A1" w:rsidRDefault="005C3BF0" w:rsidP="005C3BF0">
            <w:pPr>
              <w:jc w:val="center"/>
              <w:rPr>
                <w:sz w:val="18"/>
                <w:szCs w:val="18"/>
              </w:rPr>
            </w:pPr>
            <w:r w:rsidRPr="00D331A1">
              <w:rPr>
                <w:sz w:val="18"/>
                <w:szCs w:val="18"/>
              </w:rPr>
              <w:t>6/5/18</w:t>
            </w:r>
          </w:p>
        </w:tc>
        <w:tc>
          <w:tcPr>
            <w:tcW w:w="1320" w:type="dxa"/>
          </w:tcPr>
          <w:p w14:paraId="2120ED5E" w14:textId="77777777" w:rsidR="005C3BF0" w:rsidRPr="00D331A1" w:rsidRDefault="005C3BF0" w:rsidP="005C3BF0">
            <w:pPr>
              <w:jc w:val="center"/>
              <w:rPr>
                <w:sz w:val="18"/>
                <w:szCs w:val="18"/>
              </w:rPr>
            </w:pPr>
            <w:r w:rsidRPr="00D331A1">
              <w:rPr>
                <w:sz w:val="18"/>
                <w:szCs w:val="18"/>
              </w:rPr>
              <w:t>Closed</w:t>
            </w:r>
          </w:p>
        </w:tc>
      </w:tr>
      <w:tr w:rsidR="005C3BF0" w:rsidRPr="00F4003B" w14:paraId="6EC0F3DD" w14:textId="77777777" w:rsidTr="001B2CC6">
        <w:tc>
          <w:tcPr>
            <w:tcW w:w="713" w:type="dxa"/>
          </w:tcPr>
          <w:p w14:paraId="1662D971" w14:textId="4C3802F2" w:rsidR="005C3BF0" w:rsidRPr="002B5252" w:rsidRDefault="005C3BF0" w:rsidP="005C3BF0">
            <w:pPr>
              <w:jc w:val="center"/>
              <w:rPr>
                <w:sz w:val="18"/>
                <w:szCs w:val="18"/>
              </w:rPr>
            </w:pPr>
            <w:hyperlink r:id="rId77" w:history="1">
              <w:r w:rsidRPr="001745A4">
                <w:rPr>
                  <w:rStyle w:val="Hyperlink"/>
                  <w:sz w:val="18"/>
                  <w:szCs w:val="18"/>
                </w:rPr>
                <w:t>PIM 101</w:t>
              </w:r>
            </w:hyperlink>
          </w:p>
        </w:tc>
        <w:tc>
          <w:tcPr>
            <w:tcW w:w="882" w:type="dxa"/>
          </w:tcPr>
          <w:p w14:paraId="693C7CFE" w14:textId="77777777" w:rsidR="005C3BF0" w:rsidRPr="002B5252" w:rsidRDefault="005C3BF0" w:rsidP="005C3BF0">
            <w:pPr>
              <w:rPr>
                <w:sz w:val="18"/>
                <w:szCs w:val="18"/>
              </w:rPr>
            </w:pPr>
            <w:r w:rsidRPr="002B5252">
              <w:rPr>
                <w:sz w:val="18"/>
                <w:szCs w:val="18"/>
              </w:rPr>
              <w:t>08/22/17</w:t>
            </w:r>
          </w:p>
        </w:tc>
        <w:tc>
          <w:tcPr>
            <w:tcW w:w="1145" w:type="dxa"/>
          </w:tcPr>
          <w:p w14:paraId="50941E46"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D5A42E3" w14:textId="77777777" w:rsidR="005C3BF0" w:rsidRPr="00D331A1" w:rsidRDefault="005C3BF0" w:rsidP="005C3BF0">
            <w:pPr>
              <w:rPr>
                <w:sz w:val="18"/>
                <w:szCs w:val="18"/>
              </w:rPr>
            </w:pPr>
            <w:r w:rsidRPr="00D331A1">
              <w:rPr>
                <w:sz w:val="18"/>
                <w:szCs w:val="18"/>
              </w:rPr>
              <w:t>LSMS Query Response Attributes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SV Query Response for an Audit.  The local system SV Query Response did not match the specifications.</w:t>
            </w:r>
          </w:p>
        </w:tc>
        <w:tc>
          <w:tcPr>
            <w:tcW w:w="4569" w:type="dxa"/>
          </w:tcPr>
          <w:p w14:paraId="4D20C729" w14:textId="77777777" w:rsidR="005C3BF0" w:rsidRPr="00D331A1" w:rsidRDefault="005C3BF0" w:rsidP="005C3BF0">
            <w:pPr>
              <w:jc w:val="both"/>
              <w:rPr>
                <w:sz w:val="18"/>
                <w:szCs w:val="18"/>
              </w:rPr>
            </w:pPr>
            <w:r w:rsidRPr="00D331A1">
              <w:rPr>
                <w:sz w:val="18"/>
                <w:szCs w:val="18"/>
              </w:rPr>
              <w:t xml:space="preserve"> </w:t>
            </w: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7D855BDD" w14:textId="77777777" w:rsidR="005C3BF0" w:rsidRPr="00D331A1" w:rsidRDefault="005C3BF0" w:rsidP="005C3BF0">
            <w:pPr>
              <w:jc w:val="both"/>
              <w:rPr>
                <w:sz w:val="18"/>
                <w:szCs w:val="18"/>
              </w:rPr>
            </w:pPr>
          </w:p>
          <w:p w14:paraId="6AC4E809" w14:textId="6E5E668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w:t>
            </w:r>
            <w:proofErr w:type="gramStart"/>
            <w:r w:rsidRPr="00D331A1">
              <w:rPr>
                <w:sz w:val="18"/>
                <w:szCs w:val="18"/>
              </w:rPr>
              <w:t>detail</w:t>
            </w:r>
            <w:proofErr w:type="gramEnd"/>
            <w:r w:rsidRPr="00D331A1">
              <w:rPr>
                <w:sz w:val="18"/>
                <w:szCs w:val="18"/>
              </w:rPr>
              <w:t xml:space="preserve"> refer to the NANC Change Order(s) identified in the Related Documents field </w:t>
            </w:r>
            <w:r>
              <w:rPr>
                <w:sz w:val="18"/>
                <w:szCs w:val="18"/>
              </w:rPr>
              <w:t>in the PIM</w:t>
            </w:r>
            <w:r w:rsidRPr="00D331A1">
              <w:rPr>
                <w:sz w:val="18"/>
                <w:szCs w:val="18"/>
              </w:rPr>
              <w:t>.</w:t>
            </w:r>
          </w:p>
        </w:tc>
        <w:tc>
          <w:tcPr>
            <w:tcW w:w="1048" w:type="dxa"/>
          </w:tcPr>
          <w:p w14:paraId="1F069EDA" w14:textId="77777777" w:rsidR="005C3BF0" w:rsidRPr="00D331A1" w:rsidRDefault="005C3BF0" w:rsidP="005C3BF0">
            <w:pPr>
              <w:jc w:val="center"/>
              <w:rPr>
                <w:sz w:val="18"/>
                <w:szCs w:val="18"/>
              </w:rPr>
            </w:pPr>
            <w:r w:rsidRPr="00D331A1">
              <w:rPr>
                <w:sz w:val="18"/>
                <w:szCs w:val="18"/>
              </w:rPr>
              <w:t>LNPA WG</w:t>
            </w:r>
          </w:p>
        </w:tc>
        <w:tc>
          <w:tcPr>
            <w:tcW w:w="1145" w:type="dxa"/>
          </w:tcPr>
          <w:p w14:paraId="5C08D527" w14:textId="77777777" w:rsidR="005C3BF0" w:rsidRPr="00D331A1" w:rsidRDefault="005C3BF0" w:rsidP="005C3BF0">
            <w:pPr>
              <w:jc w:val="center"/>
              <w:rPr>
                <w:sz w:val="18"/>
                <w:szCs w:val="18"/>
              </w:rPr>
            </w:pPr>
            <w:r w:rsidRPr="00D331A1">
              <w:rPr>
                <w:sz w:val="18"/>
                <w:szCs w:val="18"/>
              </w:rPr>
              <w:t>6/5/18</w:t>
            </w:r>
          </w:p>
        </w:tc>
        <w:tc>
          <w:tcPr>
            <w:tcW w:w="1320" w:type="dxa"/>
          </w:tcPr>
          <w:p w14:paraId="59E62FB4" w14:textId="77777777" w:rsidR="005C3BF0" w:rsidRPr="00D331A1" w:rsidRDefault="005C3BF0" w:rsidP="005C3BF0">
            <w:pPr>
              <w:jc w:val="center"/>
              <w:rPr>
                <w:sz w:val="18"/>
                <w:szCs w:val="18"/>
              </w:rPr>
            </w:pPr>
            <w:r w:rsidRPr="00D331A1">
              <w:rPr>
                <w:sz w:val="18"/>
                <w:szCs w:val="18"/>
              </w:rPr>
              <w:t>Closed</w:t>
            </w:r>
          </w:p>
        </w:tc>
      </w:tr>
      <w:tr w:rsidR="005C3BF0" w:rsidRPr="00F4003B" w14:paraId="5583D459" w14:textId="77777777" w:rsidTr="001B2CC6">
        <w:tc>
          <w:tcPr>
            <w:tcW w:w="713" w:type="dxa"/>
          </w:tcPr>
          <w:p w14:paraId="7B585F91" w14:textId="45A13FEA" w:rsidR="005C3BF0" w:rsidRPr="002B5252" w:rsidRDefault="005C3BF0" w:rsidP="005C3BF0">
            <w:pPr>
              <w:jc w:val="center"/>
              <w:rPr>
                <w:sz w:val="18"/>
                <w:szCs w:val="18"/>
              </w:rPr>
            </w:pPr>
            <w:hyperlink r:id="rId78" w:history="1">
              <w:r w:rsidRPr="001745A4">
                <w:rPr>
                  <w:rStyle w:val="Hyperlink"/>
                  <w:sz w:val="18"/>
                  <w:szCs w:val="18"/>
                </w:rPr>
                <w:t>PIM 100</w:t>
              </w:r>
            </w:hyperlink>
          </w:p>
        </w:tc>
        <w:tc>
          <w:tcPr>
            <w:tcW w:w="882" w:type="dxa"/>
          </w:tcPr>
          <w:p w14:paraId="0857284D" w14:textId="77777777" w:rsidR="005C3BF0" w:rsidRPr="002B5252" w:rsidRDefault="005C3BF0" w:rsidP="005C3BF0">
            <w:pPr>
              <w:rPr>
                <w:sz w:val="18"/>
                <w:szCs w:val="18"/>
              </w:rPr>
            </w:pPr>
            <w:r w:rsidRPr="002B5252">
              <w:rPr>
                <w:sz w:val="18"/>
                <w:szCs w:val="18"/>
              </w:rPr>
              <w:t>08/04/17</w:t>
            </w:r>
          </w:p>
        </w:tc>
        <w:tc>
          <w:tcPr>
            <w:tcW w:w="1145" w:type="dxa"/>
          </w:tcPr>
          <w:p w14:paraId="12B1D7BC"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BADFEE5" w14:textId="77777777" w:rsidR="005C3BF0" w:rsidRPr="00D331A1" w:rsidRDefault="005C3BF0" w:rsidP="005C3BF0">
            <w:pPr>
              <w:rPr>
                <w:sz w:val="18"/>
                <w:szCs w:val="18"/>
              </w:rPr>
            </w:pPr>
            <w:r w:rsidRPr="00D331A1">
              <w:rPr>
                <w:sz w:val="18"/>
                <w:szCs w:val="18"/>
              </w:rPr>
              <w:t xml:space="preserve">SP Recovery Request RDN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Service Provider Relative Distinguished Name (RDN).  The RDN did not match specifications.  </w:t>
            </w:r>
          </w:p>
        </w:tc>
        <w:tc>
          <w:tcPr>
            <w:tcW w:w="4569" w:type="dxa"/>
          </w:tcPr>
          <w:p w14:paraId="6D18687C" w14:textId="77777777" w:rsidR="005C3BF0" w:rsidRPr="00D331A1" w:rsidRDefault="005C3BF0" w:rsidP="005C3BF0">
            <w:pPr>
              <w:jc w:val="both"/>
              <w:rPr>
                <w:sz w:val="18"/>
                <w:szCs w:val="18"/>
              </w:rPr>
            </w:pPr>
            <w:r w:rsidRPr="00D331A1">
              <w:rPr>
                <w:b/>
                <w:sz w:val="18"/>
                <w:szCs w:val="18"/>
              </w:rPr>
              <w:t>Suggested Resolution:</w:t>
            </w:r>
            <w:r w:rsidRPr="00D331A1">
              <w:t xml:space="preserve">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5C6D6052" w14:textId="77777777" w:rsidR="005C3BF0" w:rsidRPr="00D331A1" w:rsidRDefault="005C3BF0" w:rsidP="005C3BF0">
            <w:pPr>
              <w:jc w:val="both"/>
              <w:rPr>
                <w:sz w:val="18"/>
                <w:szCs w:val="18"/>
              </w:rPr>
            </w:pPr>
          </w:p>
          <w:p w14:paraId="6B150C9E" w14:textId="2FA48539" w:rsidR="005C3BF0" w:rsidRPr="00D331A1" w:rsidRDefault="005C3BF0" w:rsidP="005C3BF0">
            <w:pPr>
              <w:jc w:val="both"/>
              <w:rPr>
                <w:sz w:val="18"/>
                <w:szCs w:val="18"/>
              </w:rPr>
            </w:pPr>
            <w:r w:rsidRPr="00D331A1">
              <w:rPr>
                <w:b/>
                <w:sz w:val="18"/>
                <w:szCs w:val="18"/>
              </w:rPr>
              <w:t>Final Resolution</w:t>
            </w:r>
            <w:proofErr w:type="gramStart"/>
            <w:r w:rsidRPr="00D331A1">
              <w:rPr>
                <w:b/>
                <w:sz w:val="18"/>
                <w:szCs w:val="18"/>
              </w:rPr>
              <w:t>:</w:t>
            </w:r>
            <w:r w:rsidRPr="00D331A1">
              <w:rPr>
                <w:sz w:val="18"/>
                <w:szCs w:val="18"/>
              </w:rPr>
              <w:t xml:space="preserve">  This</w:t>
            </w:r>
            <w:proofErr w:type="gramEnd"/>
            <w:r w:rsidRPr="00D331A1">
              <w:rPr>
                <w:sz w:val="18"/>
                <w:szCs w:val="18"/>
              </w:rPr>
              <w:t xml:space="preserve"> issue resulted in the creation and acceptance of a NANC Change Order.  For further </w:t>
            </w:r>
            <w:proofErr w:type="gramStart"/>
            <w:r w:rsidRPr="00D331A1">
              <w:rPr>
                <w:sz w:val="18"/>
                <w:szCs w:val="18"/>
              </w:rPr>
              <w:t>detail</w:t>
            </w:r>
            <w:proofErr w:type="gramEnd"/>
            <w:r w:rsidRPr="00D331A1">
              <w:rPr>
                <w:sz w:val="18"/>
                <w:szCs w:val="18"/>
              </w:rPr>
              <w:t xml:space="preserve"> refer to the NANC Change Order(s) identified in the Related Documents field </w:t>
            </w:r>
            <w:r>
              <w:rPr>
                <w:sz w:val="18"/>
                <w:szCs w:val="18"/>
              </w:rPr>
              <w:t>in the PIM</w:t>
            </w:r>
            <w:r w:rsidRPr="00D331A1">
              <w:rPr>
                <w:sz w:val="18"/>
                <w:szCs w:val="18"/>
              </w:rPr>
              <w:t>.</w:t>
            </w:r>
          </w:p>
        </w:tc>
        <w:tc>
          <w:tcPr>
            <w:tcW w:w="1048" w:type="dxa"/>
          </w:tcPr>
          <w:p w14:paraId="2191F9A5" w14:textId="77777777" w:rsidR="005C3BF0" w:rsidRPr="00D331A1" w:rsidRDefault="005C3BF0" w:rsidP="005C3BF0">
            <w:pPr>
              <w:jc w:val="center"/>
              <w:rPr>
                <w:sz w:val="18"/>
                <w:szCs w:val="18"/>
              </w:rPr>
            </w:pPr>
            <w:r w:rsidRPr="00D331A1">
              <w:rPr>
                <w:sz w:val="18"/>
                <w:szCs w:val="18"/>
              </w:rPr>
              <w:t>LNPA WG</w:t>
            </w:r>
          </w:p>
        </w:tc>
        <w:tc>
          <w:tcPr>
            <w:tcW w:w="1145" w:type="dxa"/>
          </w:tcPr>
          <w:p w14:paraId="7822E64F" w14:textId="77777777" w:rsidR="005C3BF0" w:rsidRPr="00D331A1" w:rsidRDefault="005C3BF0" w:rsidP="005C3BF0">
            <w:pPr>
              <w:jc w:val="center"/>
              <w:rPr>
                <w:sz w:val="18"/>
                <w:szCs w:val="18"/>
              </w:rPr>
            </w:pPr>
            <w:r w:rsidRPr="00D331A1">
              <w:rPr>
                <w:sz w:val="18"/>
                <w:szCs w:val="18"/>
              </w:rPr>
              <w:t>6/15/18</w:t>
            </w:r>
          </w:p>
        </w:tc>
        <w:tc>
          <w:tcPr>
            <w:tcW w:w="1320" w:type="dxa"/>
          </w:tcPr>
          <w:p w14:paraId="6DEA6DD1" w14:textId="77777777" w:rsidR="005C3BF0" w:rsidRPr="00D331A1" w:rsidRDefault="005C3BF0" w:rsidP="005C3BF0">
            <w:pPr>
              <w:jc w:val="center"/>
              <w:rPr>
                <w:sz w:val="18"/>
                <w:szCs w:val="18"/>
              </w:rPr>
            </w:pPr>
            <w:r w:rsidRPr="00D331A1">
              <w:rPr>
                <w:sz w:val="18"/>
                <w:szCs w:val="18"/>
              </w:rPr>
              <w:t>Closed</w:t>
            </w:r>
          </w:p>
        </w:tc>
      </w:tr>
      <w:tr w:rsidR="005C3BF0" w:rsidRPr="00F4003B" w14:paraId="307A67C1" w14:textId="77777777" w:rsidTr="001B2CC6">
        <w:tc>
          <w:tcPr>
            <w:tcW w:w="713" w:type="dxa"/>
          </w:tcPr>
          <w:p w14:paraId="3D764A0D" w14:textId="278F62AA" w:rsidR="005C3BF0" w:rsidRPr="002B5252" w:rsidRDefault="005C3BF0" w:rsidP="005C3BF0">
            <w:pPr>
              <w:jc w:val="center"/>
              <w:rPr>
                <w:sz w:val="18"/>
                <w:szCs w:val="18"/>
              </w:rPr>
            </w:pPr>
            <w:hyperlink r:id="rId79" w:history="1">
              <w:r w:rsidRPr="001745A4">
                <w:rPr>
                  <w:rStyle w:val="Hyperlink"/>
                  <w:sz w:val="18"/>
                  <w:szCs w:val="18"/>
                </w:rPr>
                <w:t>PIM 99</w:t>
              </w:r>
            </w:hyperlink>
          </w:p>
        </w:tc>
        <w:tc>
          <w:tcPr>
            <w:tcW w:w="882" w:type="dxa"/>
          </w:tcPr>
          <w:p w14:paraId="7E03A7E4" w14:textId="77777777" w:rsidR="005C3BF0" w:rsidRPr="002B5252" w:rsidRDefault="005C3BF0" w:rsidP="005C3BF0">
            <w:pPr>
              <w:rPr>
                <w:sz w:val="18"/>
                <w:szCs w:val="18"/>
              </w:rPr>
            </w:pPr>
            <w:r w:rsidRPr="002B5252">
              <w:rPr>
                <w:sz w:val="18"/>
                <w:szCs w:val="18"/>
              </w:rPr>
              <w:t>08/04/17</w:t>
            </w:r>
          </w:p>
        </w:tc>
        <w:tc>
          <w:tcPr>
            <w:tcW w:w="1145" w:type="dxa"/>
          </w:tcPr>
          <w:p w14:paraId="6D4CC77E"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58E1BBE" w14:textId="77777777" w:rsidR="005C3BF0" w:rsidRPr="00D331A1" w:rsidRDefault="005C3BF0" w:rsidP="005C3BF0">
            <w:pPr>
              <w:rPr>
                <w:sz w:val="18"/>
                <w:szCs w:val="18"/>
              </w:rPr>
            </w:pPr>
            <w:r w:rsidRPr="00D331A1">
              <w:rPr>
                <w:sz w:val="18"/>
                <w:szCs w:val="18"/>
              </w:rPr>
              <w:t>Diff-SV Query Response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an SV Query Response Relative Distinguished Name (RDN).  The RDN did not match specifications.</w:t>
            </w:r>
          </w:p>
        </w:tc>
        <w:tc>
          <w:tcPr>
            <w:tcW w:w="4569" w:type="dxa"/>
          </w:tcPr>
          <w:p w14:paraId="27CB2250"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36F02C2F" w14:textId="77777777" w:rsidR="005C3BF0" w:rsidRPr="00D331A1" w:rsidRDefault="005C3BF0" w:rsidP="005C3BF0">
            <w:pPr>
              <w:jc w:val="both"/>
              <w:rPr>
                <w:sz w:val="18"/>
                <w:szCs w:val="18"/>
              </w:rPr>
            </w:pPr>
          </w:p>
          <w:p w14:paraId="36DBC7BD" w14:textId="70622BE8"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w:t>
            </w:r>
            <w:proofErr w:type="gramStart"/>
            <w:r w:rsidRPr="00D331A1">
              <w:rPr>
                <w:sz w:val="18"/>
                <w:szCs w:val="18"/>
              </w:rPr>
              <w:t>detail</w:t>
            </w:r>
            <w:proofErr w:type="gramEnd"/>
            <w:r w:rsidRPr="00D331A1">
              <w:rPr>
                <w:sz w:val="18"/>
                <w:szCs w:val="18"/>
              </w:rPr>
              <w:t xml:space="preserve"> refer to the NANC Change Order(s) identified in the Related Documents field </w:t>
            </w:r>
            <w:r>
              <w:rPr>
                <w:sz w:val="18"/>
                <w:szCs w:val="18"/>
              </w:rPr>
              <w:t>in the PIM</w:t>
            </w:r>
            <w:r w:rsidRPr="00D331A1">
              <w:rPr>
                <w:sz w:val="18"/>
                <w:szCs w:val="18"/>
              </w:rPr>
              <w:t>.</w:t>
            </w:r>
          </w:p>
        </w:tc>
        <w:tc>
          <w:tcPr>
            <w:tcW w:w="1048" w:type="dxa"/>
          </w:tcPr>
          <w:p w14:paraId="288A6E23" w14:textId="77777777" w:rsidR="005C3BF0" w:rsidRPr="00D331A1" w:rsidRDefault="005C3BF0" w:rsidP="005C3BF0">
            <w:pPr>
              <w:jc w:val="center"/>
              <w:rPr>
                <w:sz w:val="18"/>
                <w:szCs w:val="18"/>
              </w:rPr>
            </w:pPr>
            <w:r w:rsidRPr="00D331A1">
              <w:rPr>
                <w:sz w:val="18"/>
                <w:szCs w:val="18"/>
              </w:rPr>
              <w:t>LNPA WG</w:t>
            </w:r>
          </w:p>
        </w:tc>
        <w:tc>
          <w:tcPr>
            <w:tcW w:w="1145" w:type="dxa"/>
          </w:tcPr>
          <w:p w14:paraId="61AFEB56" w14:textId="77777777" w:rsidR="005C3BF0" w:rsidRPr="00D331A1" w:rsidRDefault="005C3BF0" w:rsidP="005C3BF0">
            <w:pPr>
              <w:jc w:val="center"/>
              <w:rPr>
                <w:sz w:val="18"/>
                <w:szCs w:val="18"/>
              </w:rPr>
            </w:pPr>
            <w:r w:rsidRPr="00D331A1">
              <w:rPr>
                <w:sz w:val="18"/>
                <w:szCs w:val="18"/>
              </w:rPr>
              <w:t>6/5/18</w:t>
            </w:r>
          </w:p>
        </w:tc>
        <w:tc>
          <w:tcPr>
            <w:tcW w:w="1320" w:type="dxa"/>
          </w:tcPr>
          <w:p w14:paraId="34E42C0B" w14:textId="77777777" w:rsidR="005C3BF0" w:rsidRPr="00D331A1" w:rsidRDefault="005C3BF0" w:rsidP="005C3BF0">
            <w:pPr>
              <w:jc w:val="center"/>
              <w:rPr>
                <w:sz w:val="18"/>
                <w:szCs w:val="18"/>
              </w:rPr>
            </w:pPr>
            <w:r w:rsidRPr="00D331A1">
              <w:rPr>
                <w:sz w:val="18"/>
                <w:szCs w:val="18"/>
              </w:rPr>
              <w:t>Closed</w:t>
            </w:r>
          </w:p>
        </w:tc>
      </w:tr>
      <w:tr w:rsidR="005C3BF0" w:rsidRPr="00F4003B" w14:paraId="10E721EA" w14:textId="77777777" w:rsidTr="001B2CC6">
        <w:tc>
          <w:tcPr>
            <w:tcW w:w="713" w:type="dxa"/>
          </w:tcPr>
          <w:p w14:paraId="62EB3512" w14:textId="14893197" w:rsidR="005C3BF0" w:rsidRPr="002B5252" w:rsidRDefault="005C3BF0" w:rsidP="005C3BF0">
            <w:pPr>
              <w:jc w:val="center"/>
              <w:rPr>
                <w:sz w:val="18"/>
                <w:szCs w:val="18"/>
              </w:rPr>
            </w:pPr>
            <w:hyperlink r:id="rId80" w:history="1">
              <w:r w:rsidRPr="001745A4">
                <w:rPr>
                  <w:rStyle w:val="Hyperlink"/>
                  <w:sz w:val="18"/>
                  <w:szCs w:val="18"/>
                </w:rPr>
                <w:t>PIM 98</w:t>
              </w:r>
            </w:hyperlink>
          </w:p>
        </w:tc>
        <w:tc>
          <w:tcPr>
            <w:tcW w:w="882" w:type="dxa"/>
          </w:tcPr>
          <w:p w14:paraId="745FEB32" w14:textId="77777777" w:rsidR="005C3BF0" w:rsidRPr="002B5252" w:rsidRDefault="005C3BF0" w:rsidP="005C3BF0">
            <w:pPr>
              <w:rPr>
                <w:sz w:val="18"/>
                <w:szCs w:val="18"/>
              </w:rPr>
            </w:pPr>
            <w:r w:rsidRPr="002B5252">
              <w:rPr>
                <w:sz w:val="18"/>
                <w:szCs w:val="18"/>
              </w:rPr>
              <w:t>08/04/17</w:t>
            </w:r>
          </w:p>
        </w:tc>
        <w:tc>
          <w:tcPr>
            <w:tcW w:w="1145" w:type="dxa"/>
          </w:tcPr>
          <w:p w14:paraId="1ECEE071"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1850B86" w14:textId="77777777" w:rsidR="005C3BF0" w:rsidRPr="00D331A1" w:rsidRDefault="005C3BF0" w:rsidP="005C3BF0">
            <w:pPr>
              <w:rPr>
                <w:sz w:val="18"/>
                <w:szCs w:val="18"/>
              </w:rPr>
            </w:pPr>
            <w:r w:rsidRPr="00D331A1">
              <w:rPr>
                <w:sz w:val="18"/>
                <w:szCs w:val="18"/>
              </w:rPr>
              <w:t>NPANXX Delete Recovery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Network Data delete transactions.  The local system expected optional attributes to be present in the recovered data.</w:t>
            </w:r>
          </w:p>
        </w:tc>
        <w:tc>
          <w:tcPr>
            <w:tcW w:w="4569" w:type="dxa"/>
          </w:tcPr>
          <w:p w14:paraId="6817B732"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70DBD6BF" w14:textId="77777777" w:rsidR="005C3BF0" w:rsidRPr="00D331A1" w:rsidRDefault="005C3BF0" w:rsidP="005C3BF0">
            <w:pPr>
              <w:jc w:val="both"/>
              <w:rPr>
                <w:sz w:val="18"/>
                <w:szCs w:val="18"/>
              </w:rPr>
            </w:pPr>
          </w:p>
          <w:p w14:paraId="3CCA6409" w14:textId="66193A43"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w:t>
            </w:r>
            <w:proofErr w:type="gramStart"/>
            <w:r w:rsidRPr="00D331A1">
              <w:rPr>
                <w:sz w:val="18"/>
                <w:szCs w:val="18"/>
              </w:rPr>
              <w:t>detail</w:t>
            </w:r>
            <w:proofErr w:type="gramEnd"/>
            <w:r w:rsidRPr="00D331A1">
              <w:rPr>
                <w:sz w:val="18"/>
                <w:szCs w:val="18"/>
              </w:rPr>
              <w:t xml:space="preserve"> refer to the NANC Change Order(s) identified in t</w:t>
            </w:r>
            <w:r>
              <w:rPr>
                <w:sz w:val="18"/>
                <w:szCs w:val="18"/>
              </w:rPr>
              <w:t>he Related Documents field in the PIM</w:t>
            </w:r>
            <w:r w:rsidRPr="00D331A1">
              <w:rPr>
                <w:sz w:val="18"/>
                <w:szCs w:val="18"/>
              </w:rPr>
              <w:t>.</w:t>
            </w:r>
          </w:p>
        </w:tc>
        <w:tc>
          <w:tcPr>
            <w:tcW w:w="1048" w:type="dxa"/>
          </w:tcPr>
          <w:p w14:paraId="3B6C707B" w14:textId="77777777" w:rsidR="005C3BF0" w:rsidRPr="00D331A1" w:rsidRDefault="005C3BF0" w:rsidP="005C3BF0">
            <w:pPr>
              <w:jc w:val="center"/>
              <w:rPr>
                <w:sz w:val="18"/>
                <w:szCs w:val="18"/>
              </w:rPr>
            </w:pPr>
            <w:r w:rsidRPr="00D331A1">
              <w:rPr>
                <w:sz w:val="18"/>
                <w:szCs w:val="18"/>
              </w:rPr>
              <w:t>LNPA WG</w:t>
            </w:r>
          </w:p>
        </w:tc>
        <w:tc>
          <w:tcPr>
            <w:tcW w:w="1145" w:type="dxa"/>
          </w:tcPr>
          <w:p w14:paraId="4A23F5E6" w14:textId="77777777" w:rsidR="005C3BF0" w:rsidRPr="00D331A1" w:rsidRDefault="005C3BF0" w:rsidP="005C3BF0">
            <w:pPr>
              <w:jc w:val="center"/>
              <w:rPr>
                <w:sz w:val="18"/>
                <w:szCs w:val="18"/>
              </w:rPr>
            </w:pPr>
            <w:r w:rsidRPr="00D331A1">
              <w:rPr>
                <w:sz w:val="18"/>
                <w:szCs w:val="18"/>
              </w:rPr>
              <w:t>6/5/18</w:t>
            </w:r>
          </w:p>
        </w:tc>
        <w:tc>
          <w:tcPr>
            <w:tcW w:w="1320" w:type="dxa"/>
          </w:tcPr>
          <w:p w14:paraId="609D62E0" w14:textId="77777777" w:rsidR="005C3BF0" w:rsidRPr="00D331A1" w:rsidRDefault="005C3BF0" w:rsidP="005C3BF0">
            <w:pPr>
              <w:jc w:val="center"/>
              <w:rPr>
                <w:sz w:val="18"/>
                <w:szCs w:val="18"/>
              </w:rPr>
            </w:pPr>
            <w:r w:rsidRPr="00D331A1">
              <w:rPr>
                <w:sz w:val="18"/>
                <w:szCs w:val="18"/>
              </w:rPr>
              <w:t>Closed</w:t>
            </w:r>
          </w:p>
        </w:tc>
      </w:tr>
      <w:tr w:rsidR="005C3BF0" w:rsidRPr="00F4003B" w14:paraId="2316B0BC" w14:textId="77777777" w:rsidTr="001B2CC6">
        <w:tc>
          <w:tcPr>
            <w:tcW w:w="713" w:type="dxa"/>
          </w:tcPr>
          <w:p w14:paraId="0E0CCF20" w14:textId="456776E1" w:rsidR="005C3BF0" w:rsidRPr="002B5252" w:rsidRDefault="005C3BF0" w:rsidP="005C3BF0">
            <w:pPr>
              <w:jc w:val="center"/>
              <w:rPr>
                <w:sz w:val="18"/>
                <w:szCs w:val="18"/>
              </w:rPr>
            </w:pPr>
            <w:hyperlink r:id="rId81" w:history="1">
              <w:r w:rsidRPr="001745A4">
                <w:rPr>
                  <w:rStyle w:val="Hyperlink"/>
                  <w:sz w:val="18"/>
                  <w:szCs w:val="18"/>
                </w:rPr>
                <w:t>PIM 97</w:t>
              </w:r>
            </w:hyperlink>
          </w:p>
        </w:tc>
        <w:tc>
          <w:tcPr>
            <w:tcW w:w="882" w:type="dxa"/>
          </w:tcPr>
          <w:p w14:paraId="1C72AC2F" w14:textId="77777777" w:rsidR="005C3BF0" w:rsidRPr="002B5252" w:rsidRDefault="005C3BF0" w:rsidP="005C3BF0">
            <w:pPr>
              <w:rPr>
                <w:sz w:val="18"/>
                <w:szCs w:val="18"/>
              </w:rPr>
            </w:pPr>
            <w:r w:rsidRPr="002B5252">
              <w:rPr>
                <w:sz w:val="18"/>
                <w:szCs w:val="18"/>
              </w:rPr>
              <w:t>07/31/17</w:t>
            </w:r>
          </w:p>
        </w:tc>
        <w:tc>
          <w:tcPr>
            <w:tcW w:w="1145" w:type="dxa"/>
          </w:tcPr>
          <w:p w14:paraId="76444B5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50AE7ED" w14:textId="77777777" w:rsidR="005C3BF0" w:rsidRPr="00D331A1" w:rsidRDefault="005C3BF0" w:rsidP="005C3BF0">
            <w:pPr>
              <w:rPr>
                <w:sz w:val="18"/>
                <w:szCs w:val="18"/>
              </w:rPr>
            </w:pPr>
            <w:r w:rsidRPr="00D331A1">
              <w:rPr>
                <w:sz w:val="18"/>
                <w:szCs w:val="18"/>
              </w:rPr>
              <w:t>Modify Pending Old SP Auth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Modifying the Old SP Authorization by the Old SP.  The local system expected different results than were exhibited.</w:t>
            </w:r>
          </w:p>
        </w:tc>
        <w:tc>
          <w:tcPr>
            <w:tcW w:w="4569" w:type="dxa"/>
          </w:tcPr>
          <w:p w14:paraId="7E70463C"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34437584" w14:textId="77777777" w:rsidR="005C3BF0" w:rsidRPr="00D331A1" w:rsidRDefault="005C3BF0" w:rsidP="005C3BF0">
            <w:pPr>
              <w:jc w:val="both"/>
              <w:rPr>
                <w:sz w:val="18"/>
                <w:szCs w:val="18"/>
              </w:rPr>
            </w:pPr>
          </w:p>
          <w:p w14:paraId="1B001D66" w14:textId="27DD65E5"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w:t>
            </w:r>
            <w:proofErr w:type="gramStart"/>
            <w:r w:rsidRPr="00D331A1">
              <w:rPr>
                <w:sz w:val="18"/>
                <w:szCs w:val="18"/>
              </w:rPr>
              <w:t>detail</w:t>
            </w:r>
            <w:proofErr w:type="gramEnd"/>
            <w:r w:rsidRPr="00D331A1">
              <w:rPr>
                <w:sz w:val="18"/>
                <w:szCs w:val="18"/>
              </w:rPr>
              <w:t xml:space="preserve"> refer to the NANC Change Order(s) identified in the Related Documents field </w:t>
            </w:r>
            <w:r>
              <w:rPr>
                <w:sz w:val="18"/>
                <w:szCs w:val="18"/>
              </w:rPr>
              <w:t>in the PIM</w:t>
            </w:r>
            <w:r w:rsidRPr="00D331A1">
              <w:rPr>
                <w:sz w:val="18"/>
                <w:szCs w:val="18"/>
              </w:rPr>
              <w:t>.</w:t>
            </w:r>
          </w:p>
        </w:tc>
        <w:tc>
          <w:tcPr>
            <w:tcW w:w="1048" w:type="dxa"/>
          </w:tcPr>
          <w:p w14:paraId="6E74A0BA" w14:textId="77777777" w:rsidR="005C3BF0" w:rsidRPr="00D331A1" w:rsidRDefault="005C3BF0" w:rsidP="005C3BF0">
            <w:pPr>
              <w:jc w:val="center"/>
              <w:rPr>
                <w:sz w:val="18"/>
                <w:szCs w:val="18"/>
              </w:rPr>
            </w:pPr>
            <w:r w:rsidRPr="00D331A1">
              <w:rPr>
                <w:sz w:val="18"/>
                <w:szCs w:val="18"/>
              </w:rPr>
              <w:t>LNPA WG</w:t>
            </w:r>
          </w:p>
        </w:tc>
        <w:tc>
          <w:tcPr>
            <w:tcW w:w="1145" w:type="dxa"/>
          </w:tcPr>
          <w:p w14:paraId="0B46F523" w14:textId="332C1FD5" w:rsidR="005C3BF0" w:rsidRPr="00D331A1" w:rsidRDefault="005C3BF0" w:rsidP="005C3BF0">
            <w:pPr>
              <w:jc w:val="center"/>
              <w:rPr>
                <w:sz w:val="18"/>
                <w:szCs w:val="18"/>
              </w:rPr>
            </w:pPr>
            <w:r w:rsidRPr="00D331A1">
              <w:rPr>
                <w:sz w:val="18"/>
                <w:szCs w:val="18"/>
              </w:rPr>
              <w:t>6/5/1</w:t>
            </w:r>
            <w:r>
              <w:rPr>
                <w:sz w:val="18"/>
                <w:szCs w:val="18"/>
              </w:rPr>
              <w:t>8</w:t>
            </w:r>
          </w:p>
        </w:tc>
        <w:tc>
          <w:tcPr>
            <w:tcW w:w="1320" w:type="dxa"/>
          </w:tcPr>
          <w:p w14:paraId="3C36F30B" w14:textId="77777777" w:rsidR="005C3BF0" w:rsidRPr="00D331A1" w:rsidRDefault="005C3BF0" w:rsidP="005C3BF0">
            <w:pPr>
              <w:jc w:val="center"/>
              <w:rPr>
                <w:sz w:val="18"/>
                <w:szCs w:val="18"/>
              </w:rPr>
            </w:pPr>
            <w:r w:rsidRPr="00D331A1">
              <w:rPr>
                <w:sz w:val="18"/>
                <w:szCs w:val="18"/>
              </w:rPr>
              <w:t>Closed</w:t>
            </w:r>
          </w:p>
        </w:tc>
      </w:tr>
      <w:tr w:rsidR="005C3BF0" w:rsidRPr="00F4003B" w14:paraId="57939DAF" w14:textId="77777777" w:rsidTr="001B2CC6">
        <w:tc>
          <w:tcPr>
            <w:tcW w:w="713" w:type="dxa"/>
          </w:tcPr>
          <w:p w14:paraId="3886D791" w14:textId="2FC264B8" w:rsidR="005C3BF0" w:rsidRPr="002B5252" w:rsidRDefault="005C3BF0" w:rsidP="005C3BF0">
            <w:pPr>
              <w:jc w:val="center"/>
              <w:rPr>
                <w:sz w:val="18"/>
                <w:szCs w:val="18"/>
              </w:rPr>
            </w:pPr>
            <w:hyperlink r:id="rId82" w:history="1">
              <w:r w:rsidRPr="001745A4">
                <w:rPr>
                  <w:rStyle w:val="Hyperlink"/>
                  <w:sz w:val="18"/>
                  <w:szCs w:val="18"/>
                </w:rPr>
                <w:t>PIM 96</w:t>
              </w:r>
            </w:hyperlink>
          </w:p>
        </w:tc>
        <w:tc>
          <w:tcPr>
            <w:tcW w:w="882" w:type="dxa"/>
          </w:tcPr>
          <w:p w14:paraId="2808A327" w14:textId="77777777" w:rsidR="005C3BF0" w:rsidRPr="002B5252" w:rsidRDefault="005C3BF0" w:rsidP="005C3BF0">
            <w:pPr>
              <w:rPr>
                <w:sz w:val="18"/>
                <w:szCs w:val="18"/>
              </w:rPr>
            </w:pPr>
            <w:r w:rsidRPr="002B5252">
              <w:rPr>
                <w:sz w:val="18"/>
                <w:szCs w:val="18"/>
              </w:rPr>
              <w:t>07/31/17</w:t>
            </w:r>
          </w:p>
        </w:tc>
        <w:tc>
          <w:tcPr>
            <w:tcW w:w="1145" w:type="dxa"/>
          </w:tcPr>
          <w:p w14:paraId="6E67E1F6"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2548F8F" w14:textId="77777777" w:rsidR="005C3BF0" w:rsidRPr="00D331A1" w:rsidRDefault="005C3BF0" w:rsidP="005C3BF0">
            <w:pPr>
              <w:rPr>
                <w:sz w:val="18"/>
                <w:szCs w:val="18"/>
              </w:rPr>
            </w:pPr>
            <w:r w:rsidRPr="00D331A1">
              <w:rPr>
                <w:sz w:val="18"/>
                <w:szCs w:val="18"/>
              </w:rPr>
              <w:t>Recovery SP Name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Network Data objects.  The Local System expected optional attributes in recovery messages.</w:t>
            </w:r>
          </w:p>
        </w:tc>
        <w:tc>
          <w:tcPr>
            <w:tcW w:w="4569" w:type="dxa"/>
          </w:tcPr>
          <w:p w14:paraId="211417B9"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1ADEE595" w14:textId="77777777" w:rsidR="005C3BF0" w:rsidRPr="00D331A1" w:rsidRDefault="005C3BF0" w:rsidP="005C3BF0">
            <w:pPr>
              <w:jc w:val="both"/>
              <w:rPr>
                <w:sz w:val="18"/>
                <w:szCs w:val="18"/>
              </w:rPr>
            </w:pPr>
          </w:p>
          <w:p w14:paraId="741A42A4" w14:textId="7297F11C" w:rsidR="005C3BF0" w:rsidRPr="00D331A1" w:rsidRDefault="005C3BF0" w:rsidP="005C3BF0">
            <w:pPr>
              <w:jc w:val="both"/>
              <w:rPr>
                <w:sz w:val="18"/>
                <w:szCs w:val="18"/>
              </w:rPr>
            </w:pPr>
            <w:r w:rsidRPr="00D331A1">
              <w:rPr>
                <w:b/>
                <w:sz w:val="18"/>
                <w:szCs w:val="18"/>
              </w:rPr>
              <w:t>Final Resolution</w:t>
            </w:r>
            <w:proofErr w:type="gramStart"/>
            <w:r w:rsidRPr="00D331A1">
              <w:rPr>
                <w:b/>
                <w:sz w:val="18"/>
                <w:szCs w:val="18"/>
              </w:rPr>
              <w:t>:</w:t>
            </w:r>
            <w:r w:rsidRPr="00D331A1">
              <w:rPr>
                <w:sz w:val="18"/>
                <w:szCs w:val="18"/>
              </w:rPr>
              <w:t xml:space="preserve">  This</w:t>
            </w:r>
            <w:proofErr w:type="gramEnd"/>
            <w:r w:rsidRPr="00D331A1">
              <w:rPr>
                <w:sz w:val="18"/>
                <w:szCs w:val="18"/>
              </w:rPr>
              <w:t xml:space="preserve"> issue resulted in the creation and acceptance of a NANC Change Order.  For further </w:t>
            </w:r>
            <w:proofErr w:type="gramStart"/>
            <w:r w:rsidRPr="00D331A1">
              <w:rPr>
                <w:sz w:val="18"/>
                <w:szCs w:val="18"/>
              </w:rPr>
              <w:t>detail</w:t>
            </w:r>
            <w:proofErr w:type="gramEnd"/>
            <w:r w:rsidRPr="00D331A1">
              <w:rPr>
                <w:sz w:val="18"/>
                <w:szCs w:val="18"/>
              </w:rPr>
              <w:t xml:space="preserve"> refer to the NANC Change Order(s) identified in the Related Documents field </w:t>
            </w:r>
            <w:r>
              <w:rPr>
                <w:sz w:val="18"/>
                <w:szCs w:val="18"/>
              </w:rPr>
              <w:t>in the PIM</w:t>
            </w:r>
            <w:r w:rsidRPr="00D331A1">
              <w:rPr>
                <w:sz w:val="18"/>
                <w:szCs w:val="18"/>
              </w:rPr>
              <w:t>.</w:t>
            </w:r>
          </w:p>
        </w:tc>
        <w:tc>
          <w:tcPr>
            <w:tcW w:w="1048" w:type="dxa"/>
          </w:tcPr>
          <w:p w14:paraId="2E7B92A7" w14:textId="77777777" w:rsidR="005C3BF0" w:rsidRPr="00D331A1" w:rsidRDefault="005C3BF0" w:rsidP="005C3BF0">
            <w:pPr>
              <w:jc w:val="center"/>
              <w:rPr>
                <w:sz w:val="18"/>
                <w:szCs w:val="18"/>
              </w:rPr>
            </w:pPr>
            <w:r w:rsidRPr="00D331A1">
              <w:rPr>
                <w:sz w:val="18"/>
                <w:szCs w:val="18"/>
              </w:rPr>
              <w:t>LNPA WG</w:t>
            </w:r>
          </w:p>
        </w:tc>
        <w:tc>
          <w:tcPr>
            <w:tcW w:w="1145" w:type="dxa"/>
          </w:tcPr>
          <w:p w14:paraId="55B5DAEC" w14:textId="77777777" w:rsidR="005C3BF0" w:rsidRPr="00D331A1" w:rsidRDefault="005C3BF0" w:rsidP="005C3BF0">
            <w:pPr>
              <w:jc w:val="center"/>
              <w:rPr>
                <w:sz w:val="18"/>
                <w:szCs w:val="18"/>
              </w:rPr>
            </w:pPr>
            <w:r w:rsidRPr="00D331A1">
              <w:rPr>
                <w:sz w:val="18"/>
                <w:szCs w:val="18"/>
              </w:rPr>
              <w:t>6/5/18</w:t>
            </w:r>
          </w:p>
        </w:tc>
        <w:tc>
          <w:tcPr>
            <w:tcW w:w="1320" w:type="dxa"/>
          </w:tcPr>
          <w:p w14:paraId="3C9C69CC" w14:textId="77777777" w:rsidR="005C3BF0" w:rsidRPr="00D331A1" w:rsidRDefault="005C3BF0" w:rsidP="005C3BF0">
            <w:pPr>
              <w:jc w:val="center"/>
              <w:rPr>
                <w:sz w:val="18"/>
                <w:szCs w:val="18"/>
              </w:rPr>
            </w:pPr>
            <w:r w:rsidRPr="00D331A1">
              <w:rPr>
                <w:sz w:val="18"/>
                <w:szCs w:val="18"/>
              </w:rPr>
              <w:t>Closed</w:t>
            </w:r>
          </w:p>
        </w:tc>
      </w:tr>
      <w:tr w:rsidR="005C3BF0" w:rsidRPr="00F4003B" w14:paraId="289A366A" w14:textId="77777777" w:rsidTr="001B2CC6">
        <w:tc>
          <w:tcPr>
            <w:tcW w:w="713" w:type="dxa"/>
          </w:tcPr>
          <w:p w14:paraId="551535F6" w14:textId="7B643EA5" w:rsidR="005C3BF0" w:rsidRPr="002B5252" w:rsidRDefault="005C3BF0" w:rsidP="005C3BF0">
            <w:pPr>
              <w:jc w:val="center"/>
              <w:rPr>
                <w:sz w:val="18"/>
                <w:szCs w:val="18"/>
              </w:rPr>
            </w:pPr>
            <w:hyperlink r:id="rId83" w:history="1">
              <w:r w:rsidRPr="001745A4">
                <w:rPr>
                  <w:rStyle w:val="Hyperlink"/>
                  <w:sz w:val="18"/>
                  <w:szCs w:val="18"/>
                </w:rPr>
                <w:t>PIM 95</w:t>
              </w:r>
            </w:hyperlink>
          </w:p>
        </w:tc>
        <w:tc>
          <w:tcPr>
            <w:tcW w:w="882" w:type="dxa"/>
          </w:tcPr>
          <w:p w14:paraId="29C41415" w14:textId="77777777" w:rsidR="005C3BF0" w:rsidRPr="002B5252" w:rsidRDefault="005C3BF0" w:rsidP="005C3BF0">
            <w:pPr>
              <w:rPr>
                <w:sz w:val="18"/>
                <w:szCs w:val="18"/>
              </w:rPr>
            </w:pPr>
            <w:r w:rsidRPr="002B5252">
              <w:rPr>
                <w:sz w:val="18"/>
                <w:szCs w:val="18"/>
              </w:rPr>
              <w:t>07/11/17</w:t>
            </w:r>
          </w:p>
        </w:tc>
        <w:tc>
          <w:tcPr>
            <w:tcW w:w="1145" w:type="dxa"/>
          </w:tcPr>
          <w:p w14:paraId="62432AD1"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5CE6ED0" w14:textId="77777777" w:rsidR="005C3BF0" w:rsidRPr="00D331A1" w:rsidRDefault="005C3BF0" w:rsidP="005C3BF0">
            <w:pPr>
              <w:rPr>
                <w:sz w:val="18"/>
                <w:szCs w:val="18"/>
              </w:rPr>
            </w:pPr>
            <w:proofErr w:type="spellStart"/>
            <w:r w:rsidRPr="00D331A1">
              <w:rPr>
                <w:sz w:val="18"/>
                <w:szCs w:val="18"/>
              </w:rPr>
              <w:t>EffReleaseDateDisc</w:t>
            </w:r>
            <w:proofErr w:type="spellEnd"/>
            <w:r w:rsidRPr="00D331A1">
              <w:rPr>
                <w:sz w:val="18"/>
                <w:szCs w:val="18"/>
              </w:rPr>
              <w:t xml:space="preserv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Disconnect Requests with Effective Release Date in the Past.  Local System expected behavior does not match specifications.</w:t>
            </w:r>
          </w:p>
        </w:tc>
        <w:tc>
          <w:tcPr>
            <w:tcW w:w="4569" w:type="dxa"/>
          </w:tcPr>
          <w:p w14:paraId="1B7E0811"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4D083A3C" w14:textId="77777777" w:rsidR="005C3BF0" w:rsidRPr="00D331A1" w:rsidRDefault="005C3BF0" w:rsidP="005C3BF0">
            <w:pPr>
              <w:jc w:val="both"/>
              <w:rPr>
                <w:sz w:val="18"/>
                <w:szCs w:val="18"/>
              </w:rPr>
            </w:pPr>
          </w:p>
          <w:p w14:paraId="4FAEE344" w14:textId="72F36FB3"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w:t>
            </w:r>
            <w:proofErr w:type="gramStart"/>
            <w:r w:rsidRPr="00D331A1">
              <w:rPr>
                <w:sz w:val="18"/>
                <w:szCs w:val="18"/>
              </w:rPr>
              <w:t>detail</w:t>
            </w:r>
            <w:proofErr w:type="gramEnd"/>
            <w:r w:rsidRPr="00D331A1">
              <w:rPr>
                <w:sz w:val="18"/>
                <w:szCs w:val="18"/>
              </w:rPr>
              <w:t xml:space="preserve"> refer to the NANC Change Order(s) identified in the Related Documents field </w:t>
            </w:r>
            <w:r>
              <w:rPr>
                <w:sz w:val="18"/>
                <w:szCs w:val="18"/>
              </w:rPr>
              <w:t>in the PIM</w:t>
            </w:r>
            <w:r w:rsidRPr="00D331A1">
              <w:rPr>
                <w:sz w:val="18"/>
                <w:szCs w:val="18"/>
              </w:rPr>
              <w:t>.</w:t>
            </w:r>
          </w:p>
        </w:tc>
        <w:tc>
          <w:tcPr>
            <w:tcW w:w="1048" w:type="dxa"/>
          </w:tcPr>
          <w:p w14:paraId="03518EE2" w14:textId="77777777" w:rsidR="005C3BF0" w:rsidRPr="00D331A1" w:rsidRDefault="005C3BF0" w:rsidP="005C3BF0">
            <w:pPr>
              <w:jc w:val="center"/>
              <w:rPr>
                <w:sz w:val="18"/>
                <w:szCs w:val="18"/>
              </w:rPr>
            </w:pPr>
            <w:r w:rsidRPr="00D331A1">
              <w:rPr>
                <w:sz w:val="18"/>
                <w:szCs w:val="18"/>
              </w:rPr>
              <w:t>LNPA WG</w:t>
            </w:r>
          </w:p>
        </w:tc>
        <w:tc>
          <w:tcPr>
            <w:tcW w:w="1145" w:type="dxa"/>
          </w:tcPr>
          <w:p w14:paraId="6AE32C25" w14:textId="77777777" w:rsidR="005C3BF0" w:rsidRPr="00D331A1" w:rsidRDefault="005C3BF0" w:rsidP="005C3BF0">
            <w:pPr>
              <w:jc w:val="center"/>
              <w:rPr>
                <w:sz w:val="18"/>
                <w:szCs w:val="18"/>
              </w:rPr>
            </w:pPr>
            <w:r w:rsidRPr="00D331A1">
              <w:rPr>
                <w:sz w:val="18"/>
                <w:szCs w:val="18"/>
              </w:rPr>
              <w:t>6/5/18</w:t>
            </w:r>
          </w:p>
        </w:tc>
        <w:tc>
          <w:tcPr>
            <w:tcW w:w="1320" w:type="dxa"/>
          </w:tcPr>
          <w:p w14:paraId="2821828D" w14:textId="77777777" w:rsidR="005C3BF0" w:rsidRPr="00D331A1" w:rsidRDefault="005C3BF0" w:rsidP="005C3BF0">
            <w:pPr>
              <w:jc w:val="center"/>
              <w:rPr>
                <w:sz w:val="18"/>
                <w:szCs w:val="18"/>
              </w:rPr>
            </w:pPr>
            <w:r w:rsidRPr="00D331A1">
              <w:rPr>
                <w:sz w:val="18"/>
                <w:szCs w:val="18"/>
              </w:rPr>
              <w:t>Closed</w:t>
            </w:r>
          </w:p>
        </w:tc>
      </w:tr>
      <w:tr w:rsidR="005C3BF0" w:rsidRPr="00F4003B" w14:paraId="7FB8BDBD" w14:textId="77777777" w:rsidTr="001B2CC6">
        <w:tc>
          <w:tcPr>
            <w:tcW w:w="713" w:type="dxa"/>
          </w:tcPr>
          <w:p w14:paraId="3F263628" w14:textId="002164AD" w:rsidR="005C3BF0" w:rsidRPr="002B5252" w:rsidRDefault="005C3BF0" w:rsidP="005C3BF0">
            <w:pPr>
              <w:jc w:val="center"/>
              <w:rPr>
                <w:sz w:val="18"/>
                <w:szCs w:val="18"/>
              </w:rPr>
            </w:pPr>
            <w:hyperlink r:id="rId84" w:history="1">
              <w:r w:rsidRPr="001745A4">
                <w:rPr>
                  <w:rStyle w:val="Hyperlink"/>
                  <w:sz w:val="18"/>
                  <w:szCs w:val="18"/>
                </w:rPr>
                <w:t>PIM 94</w:t>
              </w:r>
            </w:hyperlink>
          </w:p>
        </w:tc>
        <w:tc>
          <w:tcPr>
            <w:tcW w:w="882" w:type="dxa"/>
          </w:tcPr>
          <w:p w14:paraId="37F87878" w14:textId="77777777" w:rsidR="005C3BF0" w:rsidRPr="002B5252" w:rsidRDefault="005C3BF0" w:rsidP="005C3BF0">
            <w:pPr>
              <w:rPr>
                <w:sz w:val="18"/>
                <w:szCs w:val="18"/>
              </w:rPr>
            </w:pPr>
            <w:r w:rsidRPr="002B5252">
              <w:rPr>
                <w:sz w:val="18"/>
                <w:szCs w:val="18"/>
              </w:rPr>
              <w:t>07/11/17</w:t>
            </w:r>
          </w:p>
        </w:tc>
        <w:tc>
          <w:tcPr>
            <w:tcW w:w="1145" w:type="dxa"/>
          </w:tcPr>
          <w:p w14:paraId="52326890" w14:textId="38A0F3EE"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72E23566" w14:textId="77777777" w:rsidR="005C3BF0" w:rsidRPr="00D331A1" w:rsidRDefault="005C3BF0" w:rsidP="005C3BF0">
            <w:pPr>
              <w:rPr>
                <w:sz w:val="18"/>
                <w:szCs w:val="18"/>
              </w:rPr>
            </w:pPr>
            <w:r w:rsidRPr="00D331A1">
              <w:rPr>
                <w:sz w:val="18"/>
                <w:szCs w:val="18"/>
              </w:rPr>
              <w:t>NOT Filter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scoped and filtered queries for SVs including a NOT filter.  NOT filters are not required to be supported in the specifications.</w:t>
            </w:r>
          </w:p>
        </w:tc>
        <w:tc>
          <w:tcPr>
            <w:tcW w:w="4569" w:type="dxa"/>
          </w:tcPr>
          <w:p w14:paraId="6B278921" w14:textId="77777777" w:rsidR="005C3BF0" w:rsidRPr="00D331A1" w:rsidRDefault="005C3BF0" w:rsidP="005C3BF0">
            <w:pPr>
              <w:jc w:val="both"/>
              <w:rPr>
                <w:sz w:val="18"/>
                <w:szCs w:val="18"/>
              </w:rPr>
            </w:pPr>
            <w:r w:rsidRPr="00D331A1">
              <w:rPr>
                <w:b/>
                <w:sz w:val="18"/>
                <w:szCs w:val="18"/>
              </w:rPr>
              <w:t>Suggested Resolution</w:t>
            </w:r>
            <w:proofErr w:type="gramStart"/>
            <w:r w:rsidRPr="00D331A1">
              <w:rPr>
                <w:b/>
                <w:sz w:val="18"/>
                <w:szCs w:val="18"/>
              </w:rPr>
              <w:t xml:space="preserve">:  </w:t>
            </w:r>
            <w:r w:rsidRPr="00D331A1">
              <w:rPr>
                <w:sz w:val="18"/>
                <w:szCs w:val="18"/>
              </w:rPr>
              <w:t>Local</w:t>
            </w:r>
            <w:proofErr w:type="gramEnd"/>
            <w:r w:rsidRPr="00D331A1">
              <w:rPr>
                <w:sz w:val="18"/>
                <w:szCs w:val="18"/>
              </w:rPr>
              <w:t xml:space="preserve">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66C4B996" w14:textId="77777777" w:rsidR="005C3BF0" w:rsidRPr="00D331A1" w:rsidRDefault="005C3BF0" w:rsidP="005C3BF0">
            <w:pPr>
              <w:jc w:val="both"/>
              <w:rPr>
                <w:sz w:val="18"/>
                <w:szCs w:val="18"/>
              </w:rPr>
            </w:pPr>
          </w:p>
          <w:p w14:paraId="2410A069" w14:textId="77777777" w:rsidR="005C3BF0" w:rsidRPr="00D331A1" w:rsidRDefault="005C3BF0" w:rsidP="005C3BF0">
            <w:pPr>
              <w:jc w:val="both"/>
              <w:rPr>
                <w:sz w:val="18"/>
                <w:szCs w:val="18"/>
              </w:rPr>
            </w:pPr>
            <w:r w:rsidRPr="00D331A1">
              <w:rPr>
                <w:b/>
                <w:sz w:val="18"/>
                <w:szCs w:val="18"/>
              </w:rPr>
              <w:t>Final Resolution</w:t>
            </w:r>
            <w:proofErr w:type="gramStart"/>
            <w:r w:rsidRPr="00D331A1">
              <w:rPr>
                <w:sz w:val="18"/>
                <w:szCs w:val="18"/>
              </w:rPr>
              <w:t>:  This</w:t>
            </w:r>
            <w:proofErr w:type="gramEnd"/>
            <w:r w:rsidRPr="00D331A1">
              <w:rPr>
                <w:sz w:val="18"/>
                <w:szCs w:val="18"/>
              </w:rPr>
              <w:t xml:space="preserve"> issue resulted in the creation and acceptance of a NANC Change Order.  For further detail refer to the NANC Change Order(s) identified in the Related Documents field below.</w:t>
            </w:r>
          </w:p>
        </w:tc>
        <w:tc>
          <w:tcPr>
            <w:tcW w:w="1048" w:type="dxa"/>
          </w:tcPr>
          <w:p w14:paraId="2CE6ABB8" w14:textId="77777777" w:rsidR="005C3BF0" w:rsidRPr="00D331A1" w:rsidRDefault="005C3BF0" w:rsidP="005C3BF0">
            <w:pPr>
              <w:jc w:val="center"/>
              <w:rPr>
                <w:sz w:val="18"/>
                <w:szCs w:val="18"/>
              </w:rPr>
            </w:pPr>
            <w:r w:rsidRPr="00D331A1">
              <w:rPr>
                <w:sz w:val="18"/>
                <w:szCs w:val="18"/>
              </w:rPr>
              <w:t>LNPA WG</w:t>
            </w:r>
          </w:p>
        </w:tc>
        <w:tc>
          <w:tcPr>
            <w:tcW w:w="1145" w:type="dxa"/>
          </w:tcPr>
          <w:p w14:paraId="285687F0" w14:textId="77777777" w:rsidR="005C3BF0" w:rsidRPr="00D331A1" w:rsidRDefault="005C3BF0" w:rsidP="005C3BF0">
            <w:pPr>
              <w:jc w:val="center"/>
              <w:rPr>
                <w:sz w:val="18"/>
                <w:szCs w:val="18"/>
              </w:rPr>
            </w:pPr>
            <w:r w:rsidRPr="00D331A1">
              <w:rPr>
                <w:sz w:val="18"/>
                <w:szCs w:val="18"/>
              </w:rPr>
              <w:t>6/5/18</w:t>
            </w:r>
          </w:p>
        </w:tc>
        <w:tc>
          <w:tcPr>
            <w:tcW w:w="1320" w:type="dxa"/>
          </w:tcPr>
          <w:p w14:paraId="1AA9D0B7" w14:textId="77777777" w:rsidR="005C3BF0" w:rsidRPr="00D331A1" w:rsidRDefault="005C3BF0" w:rsidP="005C3BF0">
            <w:pPr>
              <w:jc w:val="center"/>
              <w:rPr>
                <w:sz w:val="18"/>
                <w:szCs w:val="18"/>
              </w:rPr>
            </w:pPr>
            <w:r w:rsidRPr="00D331A1">
              <w:rPr>
                <w:sz w:val="18"/>
                <w:szCs w:val="18"/>
              </w:rPr>
              <w:t>Closed</w:t>
            </w:r>
          </w:p>
        </w:tc>
      </w:tr>
      <w:tr w:rsidR="005C3BF0" w:rsidRPr="00F4003B" w14:paraId="2D9EA303" w14:textId="77777777" w:rsidTr="001B2CC6">
        <w:tc>
          <w:tcPr>
            <w:tcW w:w="713" w:type="dxa"/>
          </w:tcPr>
          <w:p w14:paraId="6D5403E1" w14:textId="2589C6B4" w:rsidR="005C3BF0" w:rsidRPr="002B5252" w:rsidRDefault="005C3BF0" w:rsidP="005C3BF0">
            <w:pPr>
              <w:jc w:val="center"/>
              <w:rPr>
                <w:sz w:val="18"/>
                <w:szCs w:val="18"/>
              </w:rPr>
            </w:pPr>
            <w:hyperlink r:id="rId85" w:history="1">
              <w:r w:rsidRPr="001745A4">
                <w:rPr>
                  <w:rStyle w:val="Hyperlink"/>
                  <w:sz w:val="18"/>
                  <w:szCs w:val="18"/>
                </w:rPr>
                <w:t>PIM 93</w:t>
              </w:r>
            </w:hyperlink>
          </w:p>
        </w:tc>
        <w:tc>
          <w:tcPr>
            <w:tcW w:w="882" w:type="dxa"/>
          </w:tcPr>
          <w:p w14:paraId="4B25B145" w14:textId="77777777" w:rsidR="005C3BF0" w:rsidRPr="002B5252" w:rsidRDefault="005C3BF0" w:rsidP="005C3BF0">
            <w:pPr>
              <w:rPr>
                <w:sz w:val="18"/>
                <w:szCs w:val="18"/>
              </w:rPr>
            </w:pPr>
            <w:r w:rsidRPr="002B5252">
              <w:rPr>
                <w:sz w:val="18"/>
                <w:szCs w:val="18"/>
              </w:rPr>
              <w:t>07/11/17</w:t>
            </w:r>
          </w:p>
        </w:tc>
        <w:tc>
          <w:tcPr>
            <w:tcW w:w="1145" w:type="dxa"/>
          </w:tcPr>
          <w:p w14:paraId="000E7884" w14:textId="42661A13"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46320844" w14:textId="77777777" w:rsidR="005C3BF0" w:rsidRPr="00D331A1" w:rsidRDefault="005C3BF0" w:rsidP="005C3BF0">
            <w:pPr>
              <w:rPr>
                <w:sz w:val="18"/>
                <w:szCs w:val="18"/>
              </w:rPr>
            </w:pPr>
            <w:r w:rsidRPr="00D331A1">
              <w:rPr>
                <w:sz w:val="18"/>
                <w:szCs w:val="18"/>
              </w:rPr>
              <w:t xml:space="preserve">PTO SV Create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creation of port-to-original (PTO) SVs.  The PTO SV </w:t>
            </w:r>
            <w:proofErr w:type="gramStart"/>
            <w:r w:rsidRPr="00D331A1">
              <w:rPr>
                <w:sz w:val="18"/>
                <w:szCs w:val="18"/>
              </w:rPr>
              <w:t>create</w:t>
            </w:r>
            <w:proofErr w:type="gramEnd"/>
            <w:r w:rsidRPr="00D331A1">
              <w:rPr>
                <w:sz w:val="18"/>
                <w:szCs w:val="18"/>
              </w:rPr>
              <w:t xml:space="preserve"> message did not conform to the specifications.                                </w:t>
            </w:r>
          </w:p>
        </w:tc>
        <w:tc>
          <w:tcPr>
            <w:tcW w:w="4569" w:type="dxa"/>
          </w:tcPr>
          <w:p w14:paraId="0873E7E8" w14:textId="77777777" w:rsidR="005C3BF0" w:rsidRPr="00D331A1" w:rsidRDefault="005C3BF0" w:rsidP="005C3BF0">
            <w:pPr>
              <w:jc w:val="both"/>
              <w:rPr>
                <w:b/>
                <w:sz w:val="18"/>
                <w:szCs w:val="18"/>
              </w:rPr>
            </w:pPr>
            <w:r w:rsidRPr="00D331A1">
              <w:rPr>
                <w:b/>
                <w:sz w:val="18"/>
                <w:szCs w:val="18"/>
              </w:rPr>
              <w:t xml:space="preserve">Suggested Resolution:  </w:t>
            </w:r>
          </w:p>
          <w:p w14:paraId="6194702B" w14:textId="77777777" w:rsidR="005C3BF0" w:rsidRPr="00D331A1" w:rsidRDefault="005C3BF0" w:rsidP="005C3BF0">
            <w:pPr>
              <w:jc w:val="both"/>
              <w:rPr>
                <w:sz w:val="18"/>
                <w:szCs w:val="18"/>
              </w:rPr>
            </w:pPr>
            <w:r w:rsidRPr="00D331A1">
              <w:rPr>
                <w:sz w:val="18"/>
                <w:szCs w:val="18"/>
              </w:rPr>
              <w:t xml:space="preserve">Local System should identify the impact of functionality not being supported.  If not conforming to industry specifications, local system should provide support for the nonconformance.  If undocumented or misinterpreted functionality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16A00700" w14:textId="78B70B8D"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w:t>
            </w:r>
            <w:proofErr w:type="gramStart"/>
            <w:r w:rsidRPr="00D331A1">
              <w:rPr>
                <w:sz w:val="18"/>
                <w:szCs w:val="18"/>
              </w:rPr>
              <w:t>detail</w:t>
            </w:r>
            <w:proofErr w:type="gramEnd"/>
            <w:r w:rsidRPr="00D331A1">
              <w:rPr>
                <w:sz w:val="18"/>
                <w:szCs w:val="18"/>
              </w:rPr>
              <w:t xml:space="preserve"> refer to the NANC Change Order(s) identified in the Related Documents field </w:t>
            </w:r>
            <w:r>
              <w:rPr>
                <w:sz w:val="18"/>
                <w:szCs w:val="18"/>
              </w:rPr>
              <w:t>in the PIM</w:t>
            </w:r>
            <w:r w:rsidRPr="00D331A1">
              <w:rPr>
                <w:sz w:val="18"/>
                <w:szCs w:val="18"/>
              </w:rPr>
              <w:t>.</w:t>
            </w:r>
          </w:p>
        </w:tc>
        <w:tc>
          <w:tcPr>
            <w:tcW w:w="1048" w:type="dxa"/>
          </w:tcPr>
          <w:p w14:paraId="14395BA0" w14:textId="77777777" w:rsidR="005C3BF0" w:rsidRPr="00D331A1" w:rsidRDefault="005C3BF0" w:rsidP="005C3BF0">
            <w:pPr>
              <w:jc w:val="center"/>
              <w:rPr>
                <w:sz w:val="18"/>
                <w:szCs w:val="18"/>
              </w:rPr>
            </w:pPr>
            <w:r w:rsidRPr="00D331A1">
              <w:rPr>
                <w:sz w:val="18"/>
                <w:szCs w:val="18"/>
              </w:rPr>
              <w:t>LNPA WG</w:t>
            </w:r>
          </w:p>
        </w:tc>
        <w:tc>
          <w:tcPr>
            <w:tcW w:w="1145" w:type="dxa"/>
          </w:tcPr>
          <w:p w14:paraId="777CCDAE" w14:textId="77777777" w:rsidR="005C3BF0" w:rsidRPr="00D331A1" w:rsidRDefault="005C3BF0" w:rsidP="005C3BF0">
            <w:pPr>
              <w:jc w:val="center"/>
              <w:rPr>
                <w:sz w:val="18"/>
                <w:szCs w:val="18"/>
              </w:rPr>
            </w:pPr>
            <w:r w:rsidRPr="00D331A1">
              <w:rPr>
                <w:sz w:val="18"/>
                <w:szCs w:val="18"/>
              </w:rPr>
              <w:t>6/5/18</w:t>
            </w:r>
          </w:p>
        </w:tc>
        <w:tc>
          <w:tcPr>
            <w:tcW w:w="1320" w:type="dxa"/>
          </w:tcPr>
          <w:p w14:paraId="09EB9422" w14:textId="77777777" w:rsidR="005C3BF0" w:rsidRPr="00D331A1" w:rsidRDefault="005C3BF0" w:rsidP="005C3BF0">
            <w:pPr>
              <w:jc w:val="center"/>
              <w:rPr>
                <w:sz w:val="18"/>
                <w:szCs w:val="18"/>
              </w:rPr>
            </w:pPr>
            <w:r w:rsidRPr="00D331A1">
              <w:rPr>
                <w:sz w:val="18"/>
                <w:szCs w:val="18"/>
              </w:rPr>
              <w:t>Closed</w:t>
            </w:r>
          </w:p>
        </w:tc>
      </w:tr>
      <w:tr w:rsidR="005C3BF0" w:rsidRPr="00F4003B" w14:paraId="17A0380B" w14:textId="77777777" w:rsidTr="001B2CC6">
        <w:tc>
          <w:tcPr>
            <w:tcW w:w="713" w:type="dxa"/>
          </w:tcPr>
          <w:p w14:paraId="39E06895" w14:textId="4E0A3F3B" w:rsidR="005C3BF0" w:rsidRPr="002B5252" w:rsidRDefault="005C3BF0" w:rsidP="005C3BF0">
            <w:pPr>
              <w:jc w:val="center"/>
              <w:rPr>
                <w:sz w:val="18"/>
                <w:szCs w:val="18"/>
              </w:rPr>
            </w:pPr>
            <w:hyperlink r:id="rId86" w:history="1">
              <w:r w:rsidRPr="001745A4">
                <w:rPr>
                  <w:rStyle w:val="Hyperlink"/>
                  <w:sz w:val="18"/>
                  <w:szCs w:val="18"/>
                </w:rPr>
                <w:t>PIM 92</w:t>
              </w:r>
            </w:hyperlink>
          </w:p>
        </w:tc>
        <w:tc>
          <w:tcPr>
            <w:tcW w:w="882" w:type="dxa"/>
          </w:tcPr>
          <w:p w14:paraId="7118E256" w14:textId="77777777" w:rsidR="005C3BF0" w:rsidRPr="002B5252" w:rsidRDefault="005C3BF0" w:rsidP="005C3BF0">
            <w:pPr>
              <w:rPr>
                <w:sz w:val="18"/>
                <w:szCs w:val="18"/>
              </w:rPr>
            </w:pPr>
            <w:r w:rsidRPr="002B5252">
              <w:rPr>
                <w:sz w:val="18"/>
                <w:szCs w:val="18"/>
              </w:rPr>
              <w:t>07/11/17</w:t>
            </w:r>
          </w:p>
        </w:tc>
        <w:tc>
          <w:tcPr>
            <w:tcW w:w="1145" w:type="dxa"/>
          </w:tcPr>
          <w:p w14:paraId="62AFDEA6" w14:textId="6CCFA706"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0FFD653E" w14:textId="77777777" w:rsidR="005C3BF0" w:rsidRPr="00D331A1" w:rsidRDefault="005C3BF0" w:rsidP="005C3BF0">
            <w:pPr>
              <w:rPr>
                <w:sz w:val="18"/>
                <w:szCs w:val="18"/>
              </w:rPr>
            </w:pPr>
            <w:proofErr w:type="spellStart"/>
            <w:r w:rsidRPr="00D331A1">
              <w:rPr>
                <w:sz w:val="18"/>
                <w:szCs w:val="18"/>
              </w:rPr>
              <w:t>XVMod</w:t>
            </w:r>
            <w:proofErr w:type="spellEnd"/>
            <w:r w:rsidRPr="00D331A1">
              <w:rPr>
                <w:sz w:val="18"/>
                <w:szCs w:val="18"/>
              </w:rPr>
              <w:t xml:space="preserve"> XSD v2 - During iconectiv LNPA transition testing of a local system, issues were discovered that </w:t>
            </w:r>
            <w:proofErr w:type="gramStart"/>
            <w:r w:rsidRPr="00D331A1">
              <w:rPr>
                <w:sz w:val="18"/>
                <w:szCs w:val="18"/>
              </w:rPr>
              <w:t>impacts</w:t>
            </w:r>
            <w:proofErr w:type="gramEnd"/>
            <w:r w:rsidRPr="00D331A1">
              <w:rPr>
                <w:sz w:val="18"/>
                <w:szCs w:val="18"/>
              </w:rPr>
              <w:t xml:space="preserve">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Optional Data XML string not in certain messages.  The XML string does not conform to the XSD specification.                                                         </w:t>
            </w:r>
          </w:p>
        </w:tc>
        <w:tc>
          <w:tcPr>
            <w:tcW w:w="4569" w:type="dxa"/>
          </w:tcPr>
          <w:p w14:paraId="0721B453"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330F7B7E" w14:textId="77777777" w:rsidR="005C3BF0" w:rsidRPr="00D331A1" w:rsidRDefault="005C3BF0" w:rsidP="005C3BF0">
            <w:pPr>
              <w:jc w:val="both"/>
              <w:rPr>
                <w:b/>
                <w:sz w:val="18"/>
                <w:szCs w:val="18"/>
              </w:rPr>
            </w:pPr>
          </w:p>
          <w:p w14:paraId="7401521C" w14:textId="02AB480A" w:rsidR="005C3BF0" w:rsidRPr="00D331A1" w:rsidRDefault="005C3BF0" w:rsidP="005C3BF0">
            <w:pPr>
              <w:jc w:val="both"/>
              <w:rPr>
                <w:sz w:val="18"/>
                <w:szCs w:val="18"/>
              </w:rPr>
            </w:pPr>
            <w:r w:rsidRPr="00D331A1">
              <w:rPr>
                <w:b/>
                <w:sz w:val="18"/>
                <w:szCs w:val="18"/>
              </w:rPr>
              <w:t>Final Resolution</w:t>
            </w:r>
            <w:proofErr w:type="gramStart"/>
            <w:r w:rsidRPr="00D331A1">
              <w:rPr>
                <w:b/>
                <w:sz w:val="18"/>
                <w:szCs w:val="18"/>
              </w:rPr>
              <w:t xml:space="preserve">:  </w:t>
            </w:r>
            <w:r w:rsidRPr="00D331A1">
              <w:rPr>
                <w:sz w:val="18"/>
                <w:szCs w:val="18"/>
              </w:rPr>
              <w:t>This</w:t>
            </w:r>
            <w:proofErr w:type="gramEnd"/>
            <w:r w:rsidRPr="00D331A1">
              <w:rPr>
                <w:sz w:val="18"/>
                <w:szCs w:val="18"/>
              </w:rPr>
              <w:t xml:space="preserve"> issue resulted in the creation and acceptance of a NANC Change Order.  For further </w:t>
            </w:r>
            <w:proofErr w:type="gramStart"/>
            <w:r w:rsidRPr="00D331A1">
              <w:rPr>
                <w:sz w:val="18"/>
                <w:szCs w:val="18"/>
              </w:rPr>
              <w:t>detail</w:t>
            </w:r>
            <w:proofErr w:type="gramEnd"/>
            <w:r w:rsidRPr="00D331A1">
              <w:rPr>
                <w:sz w:val="18"/>
                <w:szCs w:val="18"/>
              </w:rPr>
              <w:t xml:space="preserve"> refer to the NANC Change Order(s) identified in the Related Documents field </w:t>
            </w:r>
            <w:r>
              <w:rPr>
                <w:sz w:val="18"/>
                <w:szCs w:val="18"/>
              </w:rPr>
              <w:t>in the PIM</w:t>
            </w:r>
            <w:r w:rsidRPr="00D331A1">
              <w:rPr>
                <w:sz w:val="18"/>
                <w:szCs w:val="18"/>
              </w:rPr>
              <w:t>.</w:t>
            </w:r>
          </w:p>
        </w:tc>
        <w:tc>
          <w:tcPr>
            <w:tcW w:w="1048" w:type="dxa"/>
          </w:tcPr>
          <w:p w14:paraId="71B7E4FE" w14:textId="77777777" w:rsidR="005C3BF0" w:rsidRPr="00D331A1" w:rsidRDefault="005C3BF0" w:rsidP="005C3BF0">
            <w:pPr>
              <w:jc w:val="center"/>
              <w:rPr>
                <w:sz w:val="18"/>
                <w:szCs w:val="18"/>
              </w:rPr>
            </w:pPr>
            <w:r w:rsidRPr="00D331A1">
              <w:rPr>
                <w:sz w:val="18"/>
                <w:szCs w:val="18"/>
              </w:rPr>
              <w:t>LNPA WG</w:t>
            </w:r>
          </w:p>
        </w:tc>
        <w:tc>
          <w:tcPr>
            <w:tcW w:w="1145" w:type="dxa"/>
          </w:tcPr>
          <w:p w14:paraId="36D8E8F9" w14:textId="77777777" w:rsidR="005C3BF0" w:rsidRPr="00D331A1" w:rsidRDefault="005C3BF0" w:rsidP="005C3BF0">
            <w:pPr>
              <w:jc w:val="center"/>
              <w:rPr>
                <w:sz w:val="18"/>
                <w:szCs w:val="18"/>
              </w:rPr>
            </w:pPr>
            <w:r w:rsidRPr="00D331A1">
              <w:rPr>
                <w:sz w:val="18"/>
                <w:szCs w:val="18"/>
              </w:rPr>
              <w:t>6/5/18</w:t>
            </w:r>
          </w:p>
        </w:tc>
        <w:tc>
          <w:tcPr>
            <w:tcW w:w="1320" w:type="dxa"/>
          </w:tcPr>
          <w:p w14:paraId="3A6E664F" w14:textId="77777777" w:rsidR="005C3BF0" w:rsidRPr="00D331A1" w:rsidRDefault="005C3BF0" w:rsidP="005C3BF0">
            <w:pPr>
              <w:jc w:val="center"/>
              <w:rPr>
                <w:sz w:val="18"/>
                <w:szCs w:val="18"/>
              </w:rPr>
            </w:pPr>
            <w:r w:rsidRPr="00D331A1">
              <w:rPr>
                <w:sz w:val="18"/>
                <w:szCs w:val="18"/>
              </w:rPr>
              <w:t>Closed</w:t>
            </w:r>
          </w:p>
          <w:p w14:paraId="3857B3F9" w14:textId="77777777" w:rsidR="005C3BF0" w:rsidRPr="00D331A1" w:rsidRDefault="005C3BF0" w:rsidP="005C3BF0">
            <w:pPr>
              <w:jc w:val="center"/>
              <w:rPr>
                <w:sz w:val="18"/>
                <w:szCs w:val="18"/>
              </w:rPr>
            </w:pPr>
          </w:p>
        </w:tc>
      </w:tr>
      <w:tr w:rsidR="005C3BF0" w:rsidRPr="00F4003B" w14:paraId="73DCA79E" w14:textId="77777777" w:rsidTr="001B2CC6">
        <w:tc>
          <w:tcPr>
            <w:tcW w:w="713" w:type="dxa"/>
          </w:tcPr>
          <w:p w14:paraId="7892B6A4" w14:textId="32F601F8" w:rsidR="005C3BF0" w:rsidRPr="002B5252" w:rsidRDefault="005C3BF0" w:rsidP="005C3BF0">
            <w:pPr>
              <w:jc w:val="center"/>
              <w:rPr>
                <w:sz w:val="18"/>
                <w:szCs w:val="18"/>
              </w:rPr>
            </w:pPr>
            <w:hyperlink r:id="rId87" w:history="1">
              <w:r w:rsidRPr="001745A4">
                <w:rPr>
                  <w:rStyle w:val="Hyperlink"/>
                  <w:sz w:val="18"/>
                  <w:szCs w:val="18"/>
                </w:rPr>
                <w:t>PIM 91</w:t>
              </w:r>
            </w:hyperlink>
          </w:p>
        </w:tc>
        <w:tc>
          <w:tcPr>
            <w:tcW w:w="882" w:type="dxa"/>
          </w:tcPr>
          <w:p w14:paraId="2F7597B5" w14:textId="77777777" w:rsidR="005C3BF0" w:rsidRPr="002B5252" w:rsidRDefault="005C3BF0" w:rsidP="005C3BF0">
            <w:pPr>
              <w:rPr>
                <w:sz w:val="18"/>
                <w:szCs w:val="18"/>
              </w:rPr>
            </w:pPr>
            <w:r w:rsidRPr="002B5252">
              <w:rPr>
                <w:sz w:val="18"/>
                <w:szCs w:val="18"/>
              </w:rPr>
              <w:t>07/11/17</w:t>
            </w:r>
          </w:p>
        </w:tc>
        <w:tc>
          <w:tcPr>
            <w:tcW w:w="1145" w:type="dxa"/>
          </w:tcPr>
          <w:p w14:paraId="4D49C468" w14:textId="7BB701A9"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2200B8D4" w14:textId="77777777" w:rsidR="005C3BF0" w:rsidRPr="00D331A1" w:rsidRDefault="005C3BF0" w:rsidP="005C3BF0">
            <w:pPr>
              <w:rPr>
                <w:sz w:val="18"/>
                <w:szCs w:val="18"/>
              </w:rPr>
            </w:pPr>
            <w:r w:rsidRPr="00D331A1">
              <w:rPr>
                <w:sz w:val="18"/>
                <w:szCs w:val="18"/>
              </w:rPr>
              <w:t xml:space="preserve">Generalized Time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Completion Timestamp in the SWIM Processing Results notification.  The Completion Timestamp field does not conform to the industry specification.                                                           </w:t>
            </w:r>
          </w:p>
        </w:tc>
        <w:tc>
          <w:tcPr>
            <w:tcW w:w="4569" w:type="dxa"/>
          </w:tcPr>
          <w:p w14:paraId="10BF57D6" w14:textId="77777777" w:rsidR="005C3BF0" w:rsidRPr="00D331A1" w:rsidRDefault="005C3BF0" w:rsidP="005C3BF0">
            <w:pPr>
              <w:jc w:val="both"/>
              <w:rPr>
                <w:sz w:val="18"/>
                <w:szCs w:val="18"/>
              </w:rPr>
            </w:pPr>
            <w:r w:rsidRPr="00D331A1">
              <w:rPr>
                <w:b/>
                <w:sz w:val="18"/>
                <w:szCs w:val="18"/>
              </w:rPr>
              <w:t>Suggested Resolution</w:t>
            </w:r>
            <w:proofErr w:type="gramStart"/>
            <w:r w:rsidRPr="00D331A1">
              <w:rPr>
                <w:b/>
                <w:sz w:val="18"/>
                <w:szCs w:val="18"/>
              </w:rPr>
              <w:t xml:space="preserve">:  </w:t>
            </w:r>
            <w:r w:rsidRPr="00D331A1">
              <w:rPr>
                <w:sz w:val="18"/>
                <w:szCs w:val="18"/>
              </w:rPr>
              <w:t>Local</w:t>
            </w:r>
            <w:proofErr w:type="gramEnd"/>
            <w:r w:rsidRPr="00D331A1">
              <w:rPr>
                <w:sz w:val="18"/>
                <w:szCs w:val="18"/>
              </w:rPr>
              <w:t xml:space="preserve">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179976C6" w14:textId="77777777" w:rsidR="005C3BF0" w:rsidRPr="00D331A1" w:rsidRDefault="005C3BF0" w:rsidP="005C3BF0">
            <w:pPr>
              <w:jc w:val="both"/>
              <w:rPr>
                <w:sz w:val="18"/>
                <w:szCs w:val="18"/>
              </w:rPr>
            </w:pPr>
          </w:p>
          <w:p w14:paraId="756E4F16" w14:textId="59225658"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w:t>
            </w:r>
            <w:proofErr w:type="gramStart"/>
            <w:r w:rsidRPr="00D331A1">
              <w:rPr>
                <w:sz w:val="18"/>
                <w:szCs w:val="18"/>
              </w:rPr>
              <w:t>detail</w:t>
            </w:r>
            <w:proofErr w:type="gramEnd"/>
            <w:r w:rsidRPr="00D331A1">
              <w:rPr>
                <w:sz w:val="18"/>
                <w:szCs w:val="18"/>
              </w:rPr>
              <w:t xml:space="preserve"> refer to the NANC Change Order(s) identified in the Related Documents field </w:t>
            </w:r>
            <w:r>
              <w:rPr>
                <w:sz w:val="18"/>
                <w:szCs w:val="18"/>
              </w:rPr>
              <w:t>in the PIM</w:t>
            </w:r>
            <w:r w:rsidRPr="00D331A1">
              <w:rPr>
                <w:sz w:val="18"/>
                <w:szCs w:val="18"/>
              </w:rPr>
              <w:t>.</w:t>
            </w:r>
          </w:p>
        </w:tc>
        <w:tc>
          <w:tcPr>
            <w:tcW w:w="1048" w:type="dxa"/>
          </w:tcPr>
          <w:p w14:paraId="23DCF1EF" w14:textId="77777777" w:rsidR="005C3BF0" w:rsidRPr="00D331A1" w:rsidRDefault="005C3BF0" w:rsidP="005C3BF0">
            <w:pPr>
              <w:jc w:val="center"/>
              <w:rPr>
                <w:sz w:val="18"/>
                <w:szCs w:val="18"/>
              </w:rPr>
            </w:pPr>
            <w:r w:rsidRPr="00D331A1">
              <w:rPr>
                <w:sz w:val="18"/>
                <w:szCs w:val="18"/>
              </w:rPr>
              <w:t>LNPA WG</w:t>
            </w:r>
          </w:p>
        </w:tc>
        <w:tc>
          <w:tcPr>
            <w:tcW w:w="1145" w:type="dxa"/>
          </w:tcPr>
          <w:p w14:paraId="6E3A29E0" w14:textId="77777777" w:rsidR="005C3BF0" w:rsidRPr="00D331A1" w:rsidRDefault="005C3BF0" w:rsidP="005C3BF0">
            <w:pPr>
              <w:jc w:val="center"/>
              <w:rPr>
                <w:sz w:val="18"/>
                <w:szCs w:val="18"/>
              </w:rPr>
            </w:pPr>
            <w:r w:rsidRPr="00D331A1">
              <w:rPr>
                <w:sz w:val="18"/>
                <w:szCs w:val="18"/>
              </w:rPr>
              <w:t>6/5/18</w:t>
            </w:r>
          </w:p>
        </w:tc>
        <w:tc>
          <w:tcPr>
            <w:tcW w:w="1320" w:type="dxa"/>
          </w:tcPr>
          <w:p w14:paraId="48655E3A" w14:textId="77777777" w:rsidR="005C3BF0" w:rsidRPr="00D331A1" w:rsidRDefault="005C3BF0" w:rsidP="005C3BF0">
            <w:pPr>
              <w:jc w:val="center"/>
              <w:rPr>
                <w:sz w:val="18"/>
                <w:szCs w:val="18"/>
              </w:rPr>
            </w:pPr>
            <w:r w:rsidRPr="00D331A1">
              <w:rPr>
                <w:sz w:val="18"/>
                <w:szCs w:val="18"/>
              </w:rPr>
              <w:t>Closed</w:t>
            </w:r>
          </w:p>
        </w:tc>
      </w:tr>
      <w:tr w:rsidR="005C3BF0" w:rsidRPr="00F4003B" w14:paraId="6DC40F36" w14:textId="77777777" w:rsidTr="001B2CC6">
        <w:tc>
          <w:tcPr>
            <w:tcW w:w="713" w:type="dxa"/>
          </w:tcPr>
          <w:p w14:paraId="73173C5A" w14:textId="6D17BDFB" w:rsidR="005C3BF0" w:rsidRPr="002B5252" w:rsidRDefault="005C3BF0" w:rsidP="005C3BF0">
            <w:pPr>
              <w:jc w:val="center"/>
              <w:rPr>
                <w:sz w:val="18"/>
                <w:szCs w:val="18"/>
              </w:rPr>
            </w:pPr>
            <w:hyperlink r:id="rId88" w:history="1">
              <w:r w:rsidRPr="001745A4">
                <w:rPr>
                  <w:rStyle w:val="Hyperlink"/>
                  <w:sz w:val="18"/>
                  <w:szCs w:val="18"/>
                </w:rPr>
                <w:t>PIM 90</w:t>
              </w:r>
            </w:hyperlink>
          </w:p>
        </w:tc>
        <w:tc>
          <w:tcPr>
            <w:tcW w:w="882" w:type="dxa"/>
          </w:tcPr>
          <w:p w14:paraId="5D732E85" w14:textId="77777777" w:rsidR="005C3BF0" w:rsidRPr="002B5252" w:rsidRDefault="005C3BF0" w:rsidP="005C3BF0">
            <w:pPr>
              <w:rPr>
                <w:sz w:val="18"/>
                <w:szCs w:val="18"/>
              </w:rPr>
            </w:pPr>
            <w:r w:rsidRPr="002B5252">
              <w:rPr>
                <w:sz w:val="18"/>
                <w:szCs w:val="18"/>
              </w:rPr>
              <w:t>07/11/17</w:t>
            </w:r>
          </w:p>
        </w:tc>
        <w:tc>
          <w:tcPr>
            <w:tcW w:w="1145" w:type="dxa"/>
          </w:tcPr>
          <w:p w14:paraId="26CC9ED3" w14:textId="7BD5E752"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12F5DDD2" w14:textId="77777777" w:rsidR="005C3BF0" w:rsidRPr="00D331A1" w:rsidRDefault="005C3BF0" w:rsidP="005C3BF0">
            <w:pPr>
              <w:rPr>
                <w:sz w:val="18"/>
                <w:szCs w:val="18"/>
              </w:rPr>
            </w:pPr>
            <w:proofErr w:type="spellStart"/>
            <w:r w:rsidRPr="00D331A1">
              <w:rPr>
                <w:sz w:val="18"/>
                <w:szCs w:val="18"/>
              </w:rPr>
              <w:t>CMISSync</w:t>
            </w:r>
            <w:proofErr w:type="spellEnd"/>
            <w:r w:rsidRPr="00D331A1">
              <w:rPr>
                <w:sz w:val="18"/>
                <w:szCs w:val="18"/>
              </w:rPr>
              <w:t xml:space="preserve"> v2 </w:t>
            </w:r>
            <w:proofErr w:type="gramStart"/>
            <w:r w:rsidRPr="00D331A1">
              <w:rPr>
                <w:sz w:val="18"/>
                <w:szCs w:val="18"/>
              </w:rPr>
              <w:t>-  During</w:t>
            </w:r>
            <w:proofErr w:type="gramEnd"/>
            <w:r w:rsidRPr="00D331A1">
              <w:rPr>
                <w:sz w:val="18"/>
                <w:szCs w:val="18"/>
              </w:rPr>
              <w:t xml:space="preserve">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w:t>
            </w:r>
            <w:proofErr w:type="gramStart"/>
            <w:r w:rsidRPr="00D331A1">
              <w:rPr>
                <w:sz w:val="18"/>
                <w:szCs w:val="18"/>
              </w:rPr>
              <w:t>needing</w:t>
            </w:r>
            <w:proofErr w:type="gramEnd"/>
            <w:r w:rsidRPr="00D331A1">
              <w:rPr>
                <w:sz w:val="18"/>
                <w:szCs w:val="18"/>
              </w:rPr>
              <w:t xml:space="preserve"> </w:t>
            </w:r>
            <w:proofErr w:type="gramStart"/>
            <w:r w:rsidRPr="00D331A1">
              <w:rPr>
                <w:sz w:val="18"/>
                <w:szCs w:val="18"/>
              </w:rPr>
              <w:t>resolution</w:t>
            </w:r>
            <w:proofErr w:type="gramEnd"/>
            <w:r w:rsidRPr="00D331A1">
              <w:rPr>
                <w:sz w:val="18"/>
                <w:szCs w:val="18"/>
              </w:rPr>
              <w:t xml:space="preserve"> the Synchronous field in messages.  The Synchronous field does not conform to the industry specification.                                                         </w:t>
            </w:r>
          </w:p>
        </w:tc>
        <w:tc>
          <w:tcPr>
            <w:tcW w:w="4569" w:type="dxa"/>
          </w:tcPr>
          <w:p w14:paraId="7D4B7A9B" w14:textId="77777777" w:rsidR="005C3BF0" w:rsidRPr="00D331A1" w:rsidRDefault="005C3BF0" w:rsidP="005C3BF0">
            <w:pPr>
              <w:jc w:val="both"/>
              <w:rPr>
                <w:sz w:val="18"/>
                <w:szCs w:val="18"/>
              </w:rPr>
            </w:pPr>
            <w:r w:rsidRPr="00D331A1">
              <w:rPr>
                <w:b/>
                <w:sz w:val="18"/>
                <w:szCs w:val="18"/>
              </w:rPr>
              <w:t>Suggested Resolution</w:t>
            </w:r>
            <w:proofErr w:type="gramStart"/>
            <w:r w:rsidRPr="00D331A1">
              <w:rPr>
                <w:b/>
                <w:sz w:val="18"/>
                <w:szCs w:val="18"/>
              </w:rPr>
              <w:t xml:space="preserve">:  </w:t>
            </w:r>
            <w:r w:rsidRPr="00D331A1">
              <w:rPr>
                <w:sz w:val="18"/>
                <w:szCs w:val="18"/>
              </w:rPr>
              <w:t>Local</w:t>
            </w:r>
            <w:proofErr w:type="gramEnd"/>
            <w:r w:rsidRPr="00D331A1">
              <w:rPr>
                <w:sz w:val="18"/>
                <w:szCs w:val="18"/>
              </w:rPr>
              <w:t xml:space="preserve">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53AB8AC9" w14:textId="77777777" w:rsidR="005C3BF0" w:rsidRPr="00D331A1" w:rsidRDefault="005C3BF0" w:rsidP="005C3BF0">
            <w:pPr>
              <w:jc w:val="both"/>
              <w:rPr>
                <w:sz w:val="18"/>
                <w:szCs w:val="18"/>
              </w:rPr>
            </w:pPr>
          </w:p>
          <w:p w14:paraId="76F8323C" w14:textId="354F8968"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w:t>
            </w:r>
            <w:proofErr w:type="gramStart"/>
            <w:r w:rsidRPr="00D331A1">
              <w:rPr>
                <w:sz w:val="18"/>
                <w:szCs w:val="18"/>
              </w:rPr>
              <w:t>detail</w:t>
            </w:r>
            <w:proofErr w:type="gramEnd"/>
            <w:r w:rsidRPr="00D331A1">
              <w:rPr>
                <w:sz w:val="18"/>
                <w:szCs w:val="18"/>
              </w:rPr>
              <w:t xml:space="preserve"> refer to the NANC Change Order(s) identified in the Related Documents field </w:t>
            </w:r>
            <w:r>
              <w:rPr>
                <w:sz w:val="18"/>
                <w:szCs w:val="18"/>
              </w:rPr>
              <w:t>in the PIM</w:t>
            </w:r>
            <w:r w:rsidRPr="00D331A1">
              <w:rPr>
                <w:sz w:val="18"/>
                <w:szCs w:val="18"/>
              </w:rPr>
              <w:t>.</w:t>
            </w:r>
          </w:p>
        </w:tc>
        <w:tc>
          <w:tcPr>
            <w:tcW w:w="1048" w:type="dxa"/>
          </w:tcPr>
          <w:p w14:paraId="2AAC133F" w14:textId="77777777" w:rsidR="005C3BF0" w:rsidRPr="00D331A1" w:rsidRDefault="005C3BF0" w:rsidP="005C3BF0">
            <w:pPr>
              <w:jc w:val="center"/>
              <w:rPr>
                <w:sz w:val="18"/>
                <w:szCs w:val="18"/>
              </w:rPr>
            </w:pPr>
            <w:r w:rsidRPr="00D331A1">
              <w:rPr>
                <w:sz w:val="18"/>
                <w:szCs w:val="18"/>
              </w:rPr>
              <w:t>LNPA WG</w:t>
            </w:r>
          </w:p>
        </w:tc>
        <w:tc>
          <w:tcPr>
            <w:tcW w:w="1145" w:type="dxa"/>
          </w:tcPr>
          <w:p w14:paraId="266B1DA6" w14:textId="77777777" w:rsidR="005C3BF0" w:rsidRPr="00D331A1" w:rsidRDefault="005C3BF0" w:rsidP="005C3BF0">
            <w:pPr>
              <w:jc w:val="center"/>
              <w:rPr>
                <w:sz w:val="18"/>
                <w:szCs w:val="18"/>
              </w:rPr>
            </w:pPr>
            <w:r w:rsidRPr="00D331A1">
              <w:rPr>
                <w:sz w:val="18"/>
                <w:szCs w:val="18"/>
              </w:rPr>
              <w:t>6/5/18</w:t>
            </w:r>
          </w:p>
        </w:tc>
        <w:tc>
          <w:tcPr>
            <w:tcW w:w="1320" w:type="dxa"/>
          </w:tcPr>
          <w:p w14:paraId="765D20E6" w14:textId="77777777" w:rsidR="005C3BF0" w:rsidRPr="00D331A1" w:rsidRDefault="005C3BF0" w:rsidP="005C3BF0">
            <w:pPr>
              <w:jc w:val="center"/>
              <w:rPr>
                <w:sz w:val="18"/>
                <w:szCs w:val="18"/>
              </w:rPr>
            </w:pPr>
            <w:r w:rsidRPr="00D331A1">
              <w:rPr>
                <w:sz w:val="18"/>
                <w:szCs w:val="18"/>
              </w:rPr>
              <w:t>Closed</w:t>
            </w:r>
          </w:p>
        </w:tc>
      </w:tr>
      <w:tr w:rsidR="005C3BF0" w:rsidRPr="00F4003B" w14:paraId="6A61F7B3" w14:textId="77777777" w:rsidTr="001B2CC6">
        <w:tc>
          <w:tcPr>
            <w:tcW w:w="713" w:type="dxa"/>
          </w:tcPr>
          <w:p w14:paraId="15888DF8" w14:textId="49178059" w:rsidR="005C3BF0" w:rsidRPr="002B5252" w:rsidRDefault="005C3BF0" w:rsidP="005C3BF0">
            <w:pPr>
              <w:jc w:val="center"/>
              <w:rPr>
                <w:sz w:val="18"/>
                <w:szCs w:val="18"/>
              </w:rPr>
            </w:pPr>
            <w:hyperlink r:id="rId89" w:history="1">
              <w:r w:rsidRPr="001745A4">
                <w:rPr>
                  <w:rStyle w:val="Hyperlink"/>
                  <w:sz w:val="18"/>
                  <w:szCs w:val="18"/>
                </w:rPr>
                <w:t>PIM 89</w:t>
              </w:r>
            </w:hyperlink>
          </w:p>
        </w:tc>
        <w:tc>
          <w:tcPr>
            <w:tcW w:w="882" w:type="dxa"/>
          </w:tcPr>
          <w:p w14:paraId="32BB269B" w14:textId="77777777" w:rsidR="005C3BF0" w:rsidRPr="002B5252" w:rsidRDefault="005C3BF0" w:rsidP="005C3BF0">
            <w:pPr>
              <w:rPr>
                <w:sz w:val="18"/>
                <w:szCs w:val="18"/>
              </w:rPr>
            </w:pPr>
            <w:r w:rsidRPr="002B5252">
              <w:rPr>
                <w:sz w:val="18"/>
                <w:szCs w:val="18"/>
              </w:rPr>
              <w:t>07/11/17</w:t>
            </w:r>
          </w:p>
        </w:tc>
        <w:tc>
          <w:tcPr>
            <w:tcW w:w="1145" w:type="dxa"/>
          </w:tcPr>
          <w:p w14:paraId="50C4D509"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A2D941C" w14:textId="77777777" w:rsidR="005C3BF0" w:rsidRPr="00D331A1" w:rsidRDefault="005C3BF0" w:rsidP="005C3BF0">
            <w:pPr>
              <w:rPr>
                <w:sz w:val="18"/>
                <w:szCs w:val="18"/>
              </w:rPr>
            </w:pPr>
            <w:proofErr w:type="spellStart"/>
            <w:r w:rsidRPr="00D331A1">
              <w:rPr>
                <w:sz w:val="18"/>
                <w:szCs w:val="18"/>
              </w:rPr>
              <w:t>UserID</w:t>
            </w:r>
            <w:proofErr w:type="spellEnd"/>
            <w:r w:rsidRPr="00D331A1">
              <w:rPr>
                <w:sz w:val="18"/>
                <w:szCs w:val="18"/>
              </w:rPr>
              <w:t xml:space="preserv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user ID field in the access control structure of messages.  The user ID field does not conform to the industry specification.                                                           </w:t>
            </w:r>
          </w:p>
        </w:tc>
        <w:tc>
          <w:tcPr>
            <w:tcW w:w="4569" w:type="dxa"/>
          </w:tcPr>
          <w:p w14:paraId="3197C7D8" w14:textId="77777777" w:rsidR="005C3BF0" w:rsidRPr="00D331A1" w:rsidRDefault="005C3BF0" w:rsidP="005C3BF0">
            <w:pPr>
              <w:jc w:val="both"/>
              <w:rPr>
                <w:sz w:val="18"/>
                <w:szCs w:val="18"/>
              </w:rPr>
            </w:pPr>
            <w:r w:rsidRPr="00D331A1">
              <w:rPr>
                <w:b/>
                <w:sz w:val="18"/>
                <w:szCs w:val="18"/>
              </w:rPr>
              <w:t>Suggested Resolution</w:t>
            </w:r>
            <w:proofErr w:type="gramStart"/>
            <w:r w:rsidRPr="00D331A1">
              <w:rPr>
                <w:b/>
                <w:sz w:val="18"/>
                <w:szCs w:val="18"/>
              </w:rPr>
              <w:t xml:space="preserve">:  </w:t>
            </w:r>
            <w:r w:rsidRPr="00D331A1">
              <w:rPr>
                <w:sz w:val="18"/>
                <w:szCs w:val="18"/>
              </w:rPr>
              <w:t>Local</w:t>
            </w:r>
            <w:proofErr w:type="gramEnd"/>
            <w:r w:rsidRPr="00D331A1">
              <w:rPr>
                <w:sz w:val="18"/>
                <w:szCs w:val="18"/>
              </w:rPr>
              <w:t xml:space="preserve">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26DA82DC" w14:textId="77777777" w:rsidR="005C3BF0" w:rsidRPr="00D331A1" w:rsidRDefault="005C3BF0" w:rsidP="005C3BF0">
            <w:pPr>
              <w:jc w:val="both"/>
              <w:rPr>
                <w:sz w:val="18"/>
                <w:szCs w:val="18"/>
              </w:rPr>
            </w:pPr>
          </w:p>
          <w:p w14:paraId="27DB0026" w14:textId="2A5B1009" w:rsidR="005C3BF0" w:rsidRPr="00D331A1" w:rsidRDefault="005C3BF0" w:rsidP="005C3BF0">
            <w:pPr>
              <w:jc w:val="both"/>
              <w:rPr>
                <w:sz w:val="18"/>
                <w:szCs w:val="18"/>
              </w:rPr>
            </w:pPr>
            <w:r w:rsidRPr="00D331A1">
              <w:rPr>
                <w:b/>
                <w:sz w:val="18"/>
                <w:szCs w:val="18"/>
              </w:rPr>
              <w:t>Final Resolution</w:t>
            </w:r>
            <w:proofErr w:type="gramStart"/>
            <w:r w:rsidRPr="00D331A1">
              <w:rPr>
                <w:b/>
                <w:sz w:val="18"/>
                <w:szCs w:val="18"/>
              </w:rPr>
              <w:t xml:space="preserve">:  </w:t>
            </w:r>
            <w:r w:rsidRPr="00D331A1">
              <w:rPr>
                <w:sz w:val="18"/>
                <w:szCs w:val="18"/>
              </w:rPr>
              <w:t>This</w:t>
            </w:r>
            <w:proofErr w:type="gramEnd"/>
            <w:r w:rsidRPr="00D331A1">
              <w:rPr>
                <w:sz w:val="18"/>
                <w:szCs w:val="18"/>
              </w:rPr>
              <w:t xml:space="preserve"> issue resulted in the creation and acceptance of a NANC Change Order.  For further </w:t>
            </w:r>
            <w:proofErr w:type="gramStart"/>
            <w:r w:rsidRPr="00D331A1">
              <w:rPr>
                <w:sz w:val="18"/>
                <w:szCs w:val="18"/>
              </w:rPr>
              <w:t>detail</w:t>
            </w:r>
            <w:proofErr w:type="gramEnd"/>
            <w:r w:rsidRPr="00D331A1">
              <w:rPr>
                <w:sz w:val="18"/>
                <w:szCs w:val="18"/>
              </w:rPr>
              <w:t xml:space="preserve"> refer to the NANC Change Order(s) identified in the Related Documents field </w:t>
            </w:r>
            <w:r>
              <w:rPr>
                <w:sz w:val="18"/>
                <w:szCs w:val="18"/>
              </w:rPr>
              <w:t>in the PIM</w:t>
            </w:r>
            <w:r w:rsidRPr="00D331A1">
              <w:rPr>
                <w:sz w:val="18"/>
                <w:szCs w:val="18"/>
              </w:rPr>
              <w:t>.</w:t>
            </w:r>
          </w:p>
        </w:tc>
        <w:tc>
          <w:tcPr>
            <w:tcW w:w="1048" w:type="dxa"/>
          </w:tcPr>
          <w:p w14:paraId="17A17D8F" w14:textId="77777777" w:rsidR="005C3BF0" w:rsidRPr="00D331A1" w:rsidRDefault="005C3BF0" w:rsidP="005C3BF0">
            <w:pPr>
              <w:jc w:val="center"/>
              <w:rPr>
                <w:sz w:val="18"/>
                <w:szCs w:val="18"/>
              </w:rPr>
            </w:pPr>
            <w:r w:rsidRPr="00D331A1">
              <w:rPr>
                <w:sz w:val="18"/>
                <w:szCs w:val="18"/>
              </w:rPr>
              <w:t>LNPA WG</w:t>
            </w:r>
          </w:p>
        </w:tc>
        <w:tc>
          <w:tcPr>
            <w:tcW w:w="1145" w:type="dxa"/>
          </w:tcPr>
          <w:p w14:paraId="295AA2EE" w14:textId="77777777" w:rsidR="005C3BF0" w:rsidRPr="00D331A1" w:rsidRDefault="005C3BF0" w:rsidP="005C3BF0">
            <w:pPr>
              <w:jc w:val="center"/>
              <w:rPr>
                <w:sz w:val="18"/>
                <w:szCs w:val="18"/>
              </w:rPr>
            </w:pPr>
            <w:r w:rsidRPr="00D331A1">
              <w:rPr>
                <w:sz w:val="18"/>
                <w:szCs w:val="18"/>
              </w:rPr>
              <w:t>6/5/18</w:t>
            </w:r>
          </w:p>
        </w:tc>
        <w:tc>
          <w:tcPr>
            <w:tcW w:w="1320" w:type="dxa"/>
          </w:tcPr>
          <w:p w14:paraId="15293EFC" w14:textId="77777777" w:rsidR="005C3BF0" w:rsidRPr="00D331A1" w:rsidRDefault="005C3BF0" w:rsidP="005C3BF0">
            <w:pPr>
              <w:jc w:val="center"/>
              <w:rPr>
                <w:sz w:val="18"/>
                <w:szCs w:val="18"/>
              </w:rPr>
            </w:pPr>
            <w:r w:rsidRPr="00D331A1">
              <w:rPr>
                <w:sz w:val="18"/>
                <w:szCs w:val="18"/>
              </w:rPr>
              <w:t>Closed</w:t>
            </w:r>
          </w:p>
        </w:tc>
      </w:tr>
      <w:tr w:rsidR="005C3BF0" w:rsidRPr="00F4003B" w14:paraId="6D215B44" w14:textId="77777777" w:rsidTr="001B2CC6">
        <w:tc>
          <w:tcPr>
            <w:tcW w:w="713" w:type="dxa"/>
          </w:tcPr>
          <w:p w14:paraId="4B688A09" w14:textId="0FC10AE7" w:rsidR="005C3BF0" w:rsidRPr="002B5252" w:rsidRDefault="005C3BF0" w:rsidP="005C3BF0">
            <w:pPr>
              <w:jc w:val="center"/>
              <w:rPr>
                <w:sz w:val="18"/>
                <w:szCs w:val="18"/>
              </w:rPr>
            </w:pPr>
            <w:hyperlink r:id="rId90" w:history="1">
              <w:r w:rsidRPr="007366C2">
                <w:rPr>
                  <w:rStyle w:val="Hyperlink"/>
                  <w:sz w:val="18"/>
                  <w:szCs w:val="18"/>
                </w:rPr>
                <w:t>PIM 88</w:t>
              </w:r>
            </w:hyperlink>
          </w:p>
        </w:tc>
        <w:tc>
          <w:tcPr>
            <w:tcW w:w="882" w:type="dxa"/>
          </w:tcPr>
          <w:p w14:paraId="0484465A" w14:textId="77777777" w:rsidR="005C3BF0" w:rsidRPr="002B5252" w:rsidRDefault="005C3BF0" w:rsidP="005C3BF0">
            <w:pPr>
              <w:rPr>
                <w:sz w:val="18"/>
                <w:szCs w:val="18"/>
              </w:rPr>
            </w:pPr>
            <w:r w:rsidRPr="002B5252">
              <w:rPr>
                <w:sz w:val="18"/>
                <w:szCs w:val="18"/>
              </w:rPr>
              <w:t>07/12/16</w:t>
            </w:r>
          </w:p>
        </w:tc>
        <w:tc>
          <w:tcPr>
            <w:tcW w:w="1145" w:type="dxa"/>
          </w:tcPr>
          <w:p w14:paraId="618B9E52" w14:textId="77777777" w:rsidR="005C3BF0" w:rsidRPr="002B5252" w:rsidRDefault="005C3BF0" w:rsidP="005C3BF0">
            <w:pPr>
              <w:autoSpaceDE w:val="0"/>
              <w:autoSpaceDN w:val="0"/>
              <w:adjustRightInd w:val="0"/>
              <w:jc w:val="center"/>
              <w:rPr>
                <w:sz w:val="18"/>
                <w:szCs w:val="18"/>
              </w:rPr>
            </w:pPr>
            <w:r>
              <w:rPr>
                <w:sz w:val="18"/>
                <w:szCs w:val="18"/>
              </w:rPr>
              <w:t>Sprint, JSI and Verizon</w:t>
            </w:r>
          </w:p>
        </w:tc>
        <w:tc>
          <w:tcPr>
            <w:tcW w:w="3940" w:type="dxa"/>
          </w:tcPr>
          <w:p w14:paraId="44458F66" w14:textId="2AFA3832" w:rsidR="005C3BF0" w:rsidRPr="00FD0691" w:rsidRDefault="005C3BF0" w:rsidP="005C3BF0">
            <w:pPr>
              <w:rPr>
                <w:sz w:val="18"/>
                <w:szCs w:val="18"/>
              </w:rPr>
            </w:pPr>
            <w:r>
              <w:rPr>
                <w:sz w:val="18"/>
                <w:szCs w:val="18"/>
              </w:rPr>
              <w:t xml:space="preserve">SP Email Guidelines BP Language v3 - </w:t>
            </w:r>
            <w:r w:rsidRPr="00FD0691">
              <w:rPr>
                <w:sz w:val="18"/>
                <w:szCs w:val="18"/>
              </w:rPr>
              <w:t>Some Service Providers do not have a contact number to assist with porting fallout questions.</w:t>
            </w:r>
            <w:r>
              <w:rPr>
                <w:sz w:val="18"/>
                <w:szCs w:val="18"/>
              </w:rPr>
              <w:t xml:space="preserve">  </w:t>
            </w:r>
            <w:r w:rsidRPr="00FD0691">
              <w:rPr>
                <w:sz w:val="18"/>
                <w:szCs w:val="18"/>
              </w:rPr>
              <w:t>Instead, the carriers rely on e-mail. There are not any documented guidelines around using email</w:t>
            </w:r>
          </w:p>
          <w:p w14:paraId="75CE9782" w14:textId="77777777" w:rsidR="005C3BF0" w:rsidRDefault="005C3BF0" w:rsidP="005C3BF0">
            <w:pPr>
              <w:rPr>
                <w:sz w:val="18"/>
                <w:szCs w:val="18"/>
              </w:rPr>
            </w:pPr>
            <w:r w:rsidRPr="00FD0691">
              <w:rPr>
                <w:sz w:val="18"/>
                <w:szCs w:val="18"/>
              </w:rPr>
              <w:t>for porting fallout such as timing of the response and an escalation path if a response is not</w:t>
            </w:r>
            <w:r>
              <w:rPr>
                <w:sz w:val="18"/>
                <w:szCs w:val="18"/>
              </w:rPr>
              <w:t xml:space="preserve"> </w:t>
            </w:r>
            <w:r w:rsidRPr="00FD0691">
              <w:rPr>
                <w:sz w:val="18"/>
                <w:szCs w:val="18"/>
              </w:rPr>
              <w:t>received via e-mail.</w:t>
            </w:r>
          </w:p>
          <w:p w14:paraId="75CDE6BE" w14:textId="77777777" w:rsidR="005C3BF0" w:rsidRDefault="005C3BF0" w:rsidP="005C3BF0">
            <w:pPr>
              <w:rPr>
                <w:sz w:val="18"/>
                <w:szCs w:val="18"/>
              </w:rPr>
            </w:pPr>
          </w:p>
          <w:p w14:paraId="393312D8" w14:textId="77777777" w:rsidR="005C3BF0" w:rsidRDefault="005C3BF0" w:rsidP="005C3BF0">
            <w:pPr>
              <w:rPr>
                <w:sz w:val="18"/>
                <w:szCs w:val="18"/>
              </w:rPr>
            </w:pPr>
            <w:r>
              <w:rPr>
                <w:sz w:val="18"/>
                <w:szCs w:val="18"/>
              </w:rPr>
              <w:t>4/7/20 LNP Informal Meeting</w:t>
            </w:r>
          </w:p>
          <w:p w14:paraId="3B9B0D34" w14:textId="5F92B6FD" w:rsidR="005C3BF0" w:rsidRPr="00D71B30" w:rsidRDefault="005C3BF0" w:rsidP="005C3BF0">
            <w:pPr>
              <w:pStyle w:val="ListParagraph"/>
              <w:numPr>
                <w:ilvl w:val="0"/>
                <w:numId w:val="42"/>
              </w:num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65652DD" w14:textId="77777777" w:rsidR="005C3BF0" w:rsidRDefault="005C3BF0" w:rsidP="005C3BF0">
            <w:pPr>
              <w:jc w:val="both"/>
              <w:rPr>
                <w:b/>
                <w:sz w:val="18"/>
                <w:szCs w:val="18"/>
              </w:rPr>
            </w:pPr>
            <w:r w:rsidRPr="00FD0691">
              <w:rPr>
                <w:b/>
                <w:sz w:val="18"/>
                <w:szCs w:val="18"/>
              </w:rPr>
              <w:t>Suggested Resolution:</w:t>
            </w:r>
          </w:p>
          <w:p w14:paraId="78B5D35B" w14:textId="77777777" w:rsidR="005C3BF0" w:rsidRPr="00FD0691" w:rsidRDefault="005C3BF0" w:rsidP="005C3BF0">
            <w:pPr>
              <w:jc w:val="both"/>
              <w:rPr>
                <w:sz w:val="18"/>
                <w:szCs w:val="18"/>
              </w:rPr>
            </w:pPr>
            <w:r w:rsidRPr="00FD0691">
              <w:rPr>
                <w:sz w:val="18"/>
                <w:szCs w:val="18"/>
              </w:rPr>
              <w:t xml:space="preserve">Create </w:t>
            </w:r>
            <w:proofErr w:type="gramStart"/>
            <w:r w:rsidRPr="00FD0691">
              <w:rPr>
                <w:sz w:val="18"/>
                <w:szCs w:val="18"/>
              </w:rPr>
              <w:t>a best</w:t>
            </w:r>
            <w:proofErr w:type="gramEnd"/>
            <w:r w:rsidRPr="00FD0691">
              <w:rPr>
                <w:sz w:val="18"/>
                <w:szCs w:val="18"/>
              </w:rPr>
              <w:t xml:space="preserve"> practice for managing email responses, escalation paths and related timeframes.</w:t>
            </w:r>
          </w:p>
          <w:p w14:paraId="727A398D" w14:textId="77777777" w:rsidR="005C3BF0" w:rsidRPr="00FD0691" w:rsidRDefault="005C3BF0" w:rsidP="005C3BF0">
            <w:pPr>
              <w:jc w:val="both"/>
              <w:rPr>
                <w:sz w:val="18"/>
                <w:szCs w:val="18"/>
              </w:rPr>
            </w:pPr>
            <w:r w:rsidRPr="00FD0691">
              <w:rPr>
                <w:sz w:val="18"/>
                <w:szCs w:val="18"/>
              </w:rPr>
              <w:t>This includes accurate email addresses (accurate as in destined for personnel who can assist with</w:t>
            </w:r>
          </w:p>
          <w:p w14:paraId="55FEBADA" w14:textId="77777777" w:rsidR="005C3BF0" w:rsidRPr="00FD0691" w:rsidRDefault="005C3BF0" w:rsidP="005C3BF0">
            <w:pPr>
              <w:jc w:val="both"/>
              <w:rPr>
                <w:sz w:val="18"/>
                <w:szCs w:val="18"/>
              </w:rPr>
            </w:pPr>
            <w:r w:rsidRPr="00FD0691">
              <w:rPr>
                <w:sz w:val="18"/>
                <w:szCs w:val="18"/>
              </w:rPr>
              <w:t>LNP order issues) and toll free TNs in TPPs and on websites.</w:t>
            </w:r>
          </w:p>
          <w:p w14:paraId="285314F0" w14:textId="77777777" w:rsidR="005C3BF0" w:rsidRPr="00FD0691" w:rsidRDefault="005C3BF0" w:rsidP="005C3BF0">
            <w:pPr>
              <w:jc w:val="both"/>
              <w:rPr>
                <w:sz w:val="18"/>
                <w:szCs w:val="18"/>
              </w:rPr>
            </w:pPr>
            <w:r w:rsidRPr="00FD0691">
              <w:rPr>
                <w:sz w:val="18"/>
                <w:szCs w:val="18"/>
              </w:rPr>
              <w:t>Suggested Best Practice Language 72:</w:t>
            </w:r>
          </w:p>
          <w:p w14:paraId="16570991" w14:textId="77777777" w:rsidR="005C3BF0" w:rsidRPr="00FD0691" w:rsidRDefault="005C3BF0" w:rsidP="005C3BF0">
            <w:pPr>
              <w:jc w:val="both"/>
              <w:rPr>
                <w:sz w:val="18"/>
                <w:szCs w:val="18"/>
              </w:rPr>
            </w:pPr>
            <w:r w:rsidRPr="00FD0691">
              <w:rPr>
                <w:sz w:val="18"/>
                <w:szCs w:val="18"/>
              </w:rPr>
              <w:t>There are some service providers (including resellers) who choose to respond to port out requests</w:t>
            </w:r>
          </w:p>
          <w:p w14:paraId="2416B301" w14:textId="77777777" w:rsidR="005C3BF0" w:rsidRPr="00FD0691" w:rsidRDefault="005C3BF0" w:rsidP="005C3BF0">
            <w:pPr>
              <w:jc w:val="both"/>
              <w:rPr>
                <w:sz w:val="18"/>
                <w:szCs w:val="18"/>
              </w:rPr>
            </w:pPr>
            <w:r w:rsidRPr="00FD0691">
              <w:rPr>
                <w:sz w:val="18"/>
                <w:szCs w:val="18"/>
              </w:rPr>
              <w:t>and/or communicate via email. These providers (including resellers) can be small to mid-size</w:t>
            </w:r>
          </w:p>
          <w:p w14:paraId="15DDF11A" w14:textId="77777777" w:rsidR="005C3BF0" w:rsidRPr="00FD0691" w:rsidRDefault="005C3BF0" w:rsidP="005C3BF0">
            <w:pPr>
              <w:jc w:val="both"/>
              <w:rPr>
                <w:sz w:val="18"/>
                <w:szCs w:val="18"/>
              </w:rPr>
            </w:pPr>
            <w:r w:rsidRPr="00FD0691">
              <w:rPr>
                <w:sz w:val="18"/>
                <w:szCs w:val="18"/>
              </w:rPr>
              <w:t>carriers and either wireless or wireline providers.</w:t>
            </w:r>
          </w:p>
          <w:p w14:paraId="7E772DB6" w14:textId="77777777" w:rsidR="005C3BF0" w:rsidRPr="00FD0691" w:rsidRDefault="005C3BF0" w:rsidP="005C3BF0">
            <w:pPr>
              <w:jc w:val="both"/>
              <w:rPr>
                <w:sz w:val="18"/>
                <w:szCs w:val="18"/>
              </w:rPr>
            </w:pPr>
            <w:r w:rsidRPr="00FD0691">
              <w:rPr>
                <w:sz w:val="18"/>
                <w:szCs w:val="18"/>
              </w:rPr>
              <w:t>This best practice is intended to provide guidelines for those service providers (including</w:t>
            </w:r>
          </w:p>
          <w:p w14:paraId="3D2192F5" w14:textId="77777777" w:rsidR="005C3BF0" w:rsidRPr="00FD0691" w:rsidRDefault="005C3BF0" w:rsidP="005C3BF0">
            <w:pPr>
              <w:jc w:val="both"/>
              <w:rPr>
                <w:sz w:val="18"/>
                <w:szCs w:val="18"/>
              </w:rPr>
            </w:pPr>
            <w:r w:rsidRPr="00FD0691">
              <w:rPr>
                <w:sz w:val="18"/>
                <w:szCs w:val="18"/>
              </w:rPr>
              <w:t>resellers) who respond and/or communicate via email.</w:t>
            </w:r>
          </w:p>
          <w:p w14:paraId="4C0F93F3" w14:textId="77777777" w:rsidR="005C3BF0" w:rsidRPr="00FD0691" w:rsidRDefault="005C3BF0" w:rsidP="005C3BF0">
            <w:pPr>
              <w:jc w:val="both"/>
              <w:rPr>
                <w:sz w:val="18"/>
                <w:szCs w:val="18"/>
              </w:rPr>
            </w:pPr>
            <w:r w:rsidRPr="00FD0691">
              <w:rPr>
                <w:sz w:val="18"/>
                <w:szCs w:val="18"/>
              </w:rPr>
              <w:t>An email response to port out or supplemental requests must be sent by the Old Service Provider</w:t>
            </w:r>
          </w:p>
          <w:p w14:paraId="0CABAE0B" w14:textId="77777777" w:rsidR="005C3BF0" w:rsidRPr="00FD0691" w:rsidRDefault="005C3BF0" w:rsidP="005C3BF0">
            <w:pPr>
              <w:jc w:val="both"/>
              <w:rPr>
                <w:sz w:val="18"/>
                <w:szCs w:val="18"/>
              </w:rPr>
            </w:pPr>
            <w:r w:rsidRPr="00FD0691">
              <w:rPr>
                <w:sz w:val="18"/>
                <w:szCs w:val="18"/>
              </w:rPr>
              <w:t>(OSP) (including resellers) within four (4) business hours of receipt.</w:t>
            </w:r>
          </w:p>
          <w:p w14:paraId="31408A87" w14:textId="77777777" w:rsidR="005C3BF0" w:rsidRPr="00FD0691" w:rsidRDefault="005C3BF0" w:rsidP="005C3BF0">
            <w:pPr>
              <w:jc w:val="both"/>
              <w:rPr>
                <w:sz w:val="18"/>
                <w:szCs w:val="18"/>
              </w:rPr>
            </w:pPr>
            <w:r w:rsidRPr="00FD0691">
              <w:rPr>
                <w:sz w:val="18"/>
                <w:szCs w:val="18"/>
              </w:rPr>
              <w:t>The email must include the following:</w:t>
            </w:r>
          </w:p>
          <w:p w14:paraId="140F2F2B" w14:textId="77777777" w:rsidR="005C3BF0" w:rsidRPr="00FD0691" w:rsidRDefault="005C3BF0" w:rsidP="005C3BF0">
            <w:pPr>
              <w:jc w:val="both"/>
              <w:rPr>
                <w:sz w:val="18"/>
                <w:szCs w:val="18"/>
              </w:rPr>
            </w:pPr>
            <w:r w:rsidRPr="00FD0691">
              <w:rPr>
                <w:sz w:val="18"/>
                <w:szCs w:val="18"/>
              </w:rPr>
              <w:t xml:space="preserve">1. A thorough response to allow the New Service Provider (NSP) to correct </w:t>
            </w:r>
            <w:proofErr w:type="gramStart"/>
            <w:r w:rsidRPr="00FD0691">
              <w:rPr>
                <w:sz w:val="18"/>
                <w:szCs w:val="18"/>
              </w:rPr>
              <w:t>any and all</w:t>
            </w:r>
            <w:proofErr w:type="gramEnd"/>
          </w:p>
          <w:p w14:paraId="25913B19" w14:textId="77777777" w:rsidR="005C3BF0" w:rsidRPr="00FD0691" w:rsidRDefault="005C3BF0" w:rsidP="005C3BF0">
            <w:pPr>
              <w:jc w:val="both"/>
              <w:rPr>
                <w:sz w:val="18"/>
                <w:szCs w:val="18"/>
              </w:rPr>
            </w:pPr>
            <w:r w:rsidRPr="00FD0691">
              <w:rPr>
                <w:sz w:val="18"/>
                <w:szCs w:val="18"/>
              </w:rPr>
              <w:t>information on the next iteration of the port out request. (Best Practice 39)</w:t>
            </w:r>
          </w:p>
          <w:p w14:paraId="4F94E395" w14:textId="77777777" w:rsidR="005C3BF0" w:rsidRPr="00FD0691" w:rsidRDefault="005C3BF0" w:rsidP="005C3BF0">
            <w:pPr>
              <w:jc w:val="both"/>
              <w:rPr>
                <w:sz w:val="18"/>
                <w:szCs w:val="18"/>
              </w:rPr>
            </w:pPr>
            <w:r w:rsidRPr="00FD0691">
              <w:rPr>
                <w:sz w:val="18"/>
                <w:szCs w:val="18"/>
              </w:rPr>
              <w:t>2. An escalation point of contact name and number.</w:t>
            </w:r>
          </w:p>
          <w:p w14:paraId="1DEB9922" w14:textId="77777777" w:rsidR="005C3BF0" w:rsidRPr="00FD0691" w:rsidRDefault="005C3BF0" w:rsidP="005C3BF0">
            <w:pPr>
              <w:jc w:val="both"/>
              <w:rPr>
                <w:sz w:val="18"/>
                <w:szCs w:val="18"/>
              </w:rPr>
            </w:pPr>
            <w:r w:rsidRPr="00FD0691">
              <w:rPr>
                <w:sz w:val="18"/>
                <w:szCs w:val="18"/>
              </w:rPr>
              <w:t>Email responses to NSP communications must be sent within four business hours of receipt.</w:t>
            </w:r>
          </w:p>
          <w:p w14:paraId="725E6432" w14:textId="77777777" w:rsidR="005C3BF0" w:rsidRPr="00FD0691" w:rsidRDefault="005C3BF0" w:rsidP="005C3BF0">
            <w:pPr>
              <w:jc w:val="both"/>
              <w:rPr>
                <w:b/>
                <w:sz w:val="18"/>
                <w:szCs w:val="18"/>
              </w:rPr>
            </w:pPr>
            <w:r w:rsidRPr="00FD0691">
              <w:rPr>
                <w:sz w:val="18"/>
                <w:szCs w:val="18"/>
              </w:rPr>
              <w:t>**This Best Practice should also apply to carriers who utilize fax for responding to port out</w:t>
            </w:r>
          </w:p>
          <w:p w14:paraId="2A36D0DF" w14:textId="77777777" w:rsidR="005C3BF0" w:rsidRDefault="005C3BF0" w:rsidP="005C3BF0">
            <w:pPr>
              <w:jc w:val="both"/>
              <w:rPr>
                <w:sz w:val="18"/>
                <w:szCs w:val="18"/>
              </w:rPr>
            </w:pPr>
            <w:r w:rsidRPr="00FD0691">
              <w:rPr>
                <w:b/>
                <w:sz w:val="18"/>
                <w:szCs w:val="18"/>
              </w:rPr>
              <w:t>Final Resolution</w:t>
            </w:r>
            <w:r>
              <w:rPr>
                <w:sz w:val="18"/>
                <w:szCs w:val="18"/>
              </w:rPr>
              <w:t>:</w:t>
            </w:r>
          </w:p>
          <w:p w14:paraId="13F7B47C" w14:textId="77777777" w:rsidR="005C3BF0" w:rsidRPr="002B5252" w:rsidRDefault="005C3BF0" w:rsidP="005C3BF0">
            <w:pPr>
              <w:jc w:val="both"/>
              <w:rPr>
                <w:sz w:val="18"/>
                <w:szCs w:val="18"/>
              </w:rPr>
            </w:pPr>
            <w:r w:rsidRPr="00EA1993">
              <w:rPr>
                <w:sz w:val="18"/>
                <w:szCs w:val="18"/>
              </w:rPr>
              <w:t>This issue resulted in the creation and acceptance of Best Practice 072.  This BP provides information for managing email responses, escalation paths and related timeframes. This includes accurate email addresses (accurate as in destined for personnel who can assist with LNP order issues) and toll free TNs in TPPs and on websites.</w:t>
            </w:r>
          </w:p>
        </w:tc>
        <w:tc>
          <w:tcPr>
            <w:tcW w:w="1048" w:type="dxa"/>
          </w:tcPr>
          <w:p w14:paraId="20D3B8BD" w14:textId="77777777" w:rsidR="005C3BF0" w:rsidRPr="002B5252" w:rsidRDefault="005C3BF0" w:rsidP="005C3BF0">
            <w:pPr>
              <w:jc w:val="center"/>
              <w:rPr>
                <w:sz w:val="18"/>
                <w:szCs w:val="18"/>
              </w:rPr>
            </w:pPr>
            <w:r>
              <w:rPr>
                <w:sz w:val="18"/>
                <w:szCs w:val="18"/>
              </w:rPr>
              <w:t>LNPA WG</w:t>
            </w:r>
          </w:p>
        </w:tc>
        <w:tc>
          <w:tcPr>
            <w:tcW w:w="1145" w:type="dxa"/>
          </w:tcPr>
          <w:p w14:paraId="7562ED45" w14:textId="77777777" w:rsidR="005C3BF0" w:rsidRPr="002B5252" w:rsidRDefault="005C3BF0" w:rsidP="005C3BF0">
            <w:pPr>
              <w:jc w:val="center"/>
              <w:rPr>
                <w:sz w:val="18"/>
                <w:szCs w:val="18"/>
              </w:rPr>
            </w:pPr>
            <w:r>
              <w:rPr>
                <w:sz w:val="18"/>
                <w:szCs w:val="18"/>
              </w:rPr>
              <w:t>9/13/17</w:t>
            </w:r>
          </w:p>
        </w:tc>
        <w:tc>
          <w:tcPr>
            <w:tcW w:w="1320" w:type="dxa"/>
          </w:tcPr>
          <w:p w14:paraId="6F355C43" w14:textId="77777777" w:rsidR="005C3BF0" w:rsidRPr="002B5252" w:rsidRDefault="005C3BF0" w:rsidP="005C3BF0">
            <w:pPr>
              <w:jc w:val="center"/>
              <w:rPr>
                <w:sz w:val="18"/>
                <w:szCs w:val="18"/>
              </w:rPr>
            </w:pPr>
            <w:r>
              <w:rPr>
                <w:sz w:val="18"/>
                <w:szCs w:val="18"/>
              </w:rPr>
              <w:t>Closed</w:t>
            </w:r>
          </w:p>
        </w:tc>
      </w:tr>
      <w:tr w:rsidR="005C3BF0" w:rsidRPr="00F4003B" w14:paraId="74444360" w14:textId="77777777" w:rsidTr="001B2CC6">
        <w:tc>
          <w:tcPr>
            <w:tcW w:w="713" w:type="dxa"/>
          </w:tcPr>
          <w:p w14:paraId="33B73352" w14:textId="3EB75421" w:rsidR="005C3BF0" w:rsidRPr="002B5252" w:rsidRDefault="005C3BF0" w:rsidP="005C3BF0">
            <w:pPr>
              <w:jc w:val="center"/>
              <w:rPr>
                <w:sz w:val="18"/>
                <w:szCs w:val="18"/>
              </w:rPr>
            </w:pPr>
            <w:hyperlink r:id="rId91" w:history="1">
              <w:r w:rsidRPr="007366C2">
                <w:rPr>
                  <w:rStyle w:val="Hyperlink"/>
                  <w:sz w:val="18"/>
                  <w:szCs w:val="18"/>
                </w:rPr>
                <w:t>PIM 87</w:t>
              </w:r>
            </w:hyperlink>
          </w:p>
        </w:tc>
        <w:tc>
          <w:tcPr>
            <w:tcW w:w="882" w:type="dxa"/>
          </w:tcPr>
          <w:p w14:paraId="16388EC2" w14:textId="77777777" w:rsidR="005C3BF0" w:rsidRPr="002B5252" w:rsidRDefault="005C3BF0" w:rsidP="005C3BF0">
            <w:pPr>
              <w:rPr>
                <w:sz w:val="18"/>
                <w:szCs w:val="18"/>
              </w:rPr>
            </w:pPr>
            <w:r w:rsidRPr="002B5252">
              <w:rPr>
                <w:sz w:val="18"/>
                <w:szCs w:val="18"/>
              </w:rPr>
              <w:t>03/30/16</w:t>
            </w:r>
          </w:p>
        </w:tc>
        <w:tc>
          <w:tcPr>
            <w:tcW w:w="1145" w:type="dxa"/>
          </w:tcPr>
          <w:p w14:paraId="12C96446" w14:textId="77777777" w:rsidR="005C3BF0" w:rsidRPr="002B5252" w:rsidRDefault="005C3BF0" w:rsidP="005C3BF0">
            <w:pPr>
              <w:autoSpaceDE w:val="0"/>
              <w:autoSpaceDN w:val="0"/>
              <w:adjustRightInd w:val="0"/>
              <w:jc w:val="center"/>
              <w:rPr>
                <w:sz w:val="18"/>
                <w:szCs w:val="18"/>
              </w:rPr>
            </w:pPr>
            <w:r>
              <w:rPr>
                <w:sz w:val="18"/>
                <w:szCs w:val="18"/>
              </w:rPr>
              <w:t>Bright House Network Information Systems</w:t>
            </w:r>
          </w:p>
        </w:tc>
        <w:tc>
          <w:tcPr>
            <w:tcW w:w="3940" w:type="dxa"/>
          </w:tcPr>
          <w:p w14:paraId="531882F5" w14:textId="78135DE7" w:rsidR="005C3BF0" w:rsidRPr="00FD0691" w:rsidRDefault="005C3BF0" w:rsidP="005C3BF0">
            <w:pPr>
              <w:rPr>
                <w:sz w:val="18"/>
                <w:szCs w:val="18"/>
              </w:rPr>
            </w:pPr>
            <w:r>
              <w:rPr>
                <w:sz w:val="18"/>
                <w:szCs w:val="18"/>
              </w:rPr>
              <w:t xml:space="preserve">N-1 Carrier Methodology Clarification v2 </w:t>
            </w:r>
            <w:proofErr w:type="gramStart"/>
            <w:r>
              <w:rPr>
                <w:sz w:val="18"/>
                <w:szCs w:val="18"/>
              </w:rPr>
              <w:t xml:space="preserve">-  </w:t>
            </w:r>
            <w:r w:rsidRPr="00FD0691">
              <w:rPr>
                <w:sz w:val="18"/>
                <w:szCs w:val="18"/>
              </w:rPr>
              <w:t>LNPA</w:t>
            </w:r>
            <w:proofErr w:type="gramEnd"/>
            <w:r w:rsidRPr="00FD0691">
              <w:rPr>
                <w:sz w:val="18"/>
                <w:szCs w:val="18"/>
              </w:rPr>
              <w:t xml:space="preserve"> WG best practices reflect the consensus of the working group regarding the preferred processes for</w:t>
            </w:r>
            <w:r>
              <w:rPr>
                <w:sz w:val="18"/>
                <w:szCs w:val="18"/>
              </w:rPr>
              <w:t xml:space="preserve"> </w:t>
            </w:r>
            <w:r w:rsidRPr="00FD0691">
              <w:rPr>
                <w:sz w:val="18"/>
                <w:szCs w:val="18"/>
              </w:rPr>
              <w:t>porting. Best Practice 0004, N-1 Carrier Methodology Clarification, was originally submitted by the</w:t>
            </w:r>
            <w:r>
              <w:rPr>
                <w:sz w:val="18"/>
                <w:szCs w:val="18"/>
              </w:rPr>
              <w:t xml:space="preserve"> </w:t>
            </w:r>
            <w:r w:rsidRPr="00FD0691">
              <w:rPr>
                <w:sz w:val="18"/>
                <w:szCs w:val="18"/>
              </w:rPr>
              <w:t>working group in December 2001. The most current version 5.0 was a result of revisiting the practice in</w:t>
            </w:r>
            <w:r>
              <w:rPr>
                <w:sz w:val="18"/>
                <w:szCs w:val="18"/>
              </w:rPr>
              <w:t xml:space="preserve"> </w:t>
            </w:r>
            <w:r w:rsidRPr="00FD0691">
              <w:rPr>
                <w:sz w:val="18"/>
                <w:szCs w:val="18"/>
              </w:rPr>
              <w:t>January 2005.</w:t>
            </w:r>
          </w:p>
          <w:p w14:paraId="6E64CD50" w14:textId="77777777" w:rsidR="005C3BF0" w:rsidRPr="00FD0691" w:rsidRDefault="005C3BF0" w:rsidP="005C3BF0">
            <w:pPr>
              <w:rPr>
                <w:sz w:val="18"/>
                <w:szCs w:val="18"/>
              </w:rPr>
            </w:pPr>
            <w:r w:rsidRPr="00FD0691">
              <w:rPr>
                <w:sz w:val="18"/>
                <w:szCs w:val="18"/>
              </w:rPr>
              <w:t>The best practice states that the N-1 carrier is responsible for performing the dip and describes the role of</w:t>
            </w:r>
            <w:r>
              <w:rPr>
                <w:sz w:val="18"/>
                <w:szCs w:val="18"/>
              </w:rPr>
              <w:t xml:space="preserve"> </w:t>
            </w:r>
            <w:r w:rsidRPr="00FD0691">
              <w:rPr>
                <w:sz w:val="18"/>
                <w:szCs w:val="18"/>
              </w:rPr>
              <w:t>a “donor carrier” in certain situations. To clarify the meaning of this term, the LNPA WG confirms the</w:t>
            </w:r>
            <w:r>
              <w:rPr>
                <w:sz w:val="18"/>
                <w:szCs w:val="18"/>
              </w:rPr>
              <w:t xml:space="preserve"> </w:t>
            </w:r>
            <w:r w:rsidRPr="00FD0691">
              <w:rPr>
                <w:sz w:val="18"/>
                <w:szCs w:val="18"/>
              </w:rPr>
              <w:t>donor carrier is the A-Block Code Holder designated in the LERG for the NPA-NXX of the called number</w:t>
            </w:r>
            <w:r>
              <w:rPr>
                <w:sz w:val="18"/>
                <w:szCs w:val="18"/>
              </w:rPr>
              <w:t xml:space="preserve"> </w:t>
            </w:r>
            <w:r w:rsidRPr="00FD0691">
              <w:rPr>
                <w:sz w:val="18"/>
                <w:szCs w:val="18"/>
              </w:rPr>
              <w:t>(default carrier for routing calls based on the NPA-NXX of the called number).</w:t>
            </w:r>
          </w:p>
          <w:p w14:paraId="2C256DE0" w14:textId="77777777" w:rsidR="005C3BF0" w:rsidRPr="00FD0691" w:rsidRDefault="005C3BF0" w:rsidP="005C3BF0">
            <w:pPr>
              <w:rPr>
                <w:sz w:val="18"/>
                <w:szCs w:val="18"/>
              </w:rPr>
            </w:pPr>
            <w:r w:rsidRPr="00FD0691">
              <w:rPr>
                <w:sz w:val="18"/>
                <w:szCs w:val="18"/>
              </w:rPr>
              <w:t>The LNPA WG periodically reviews the Best Practices to determine whether each remains applicable to the</w:t>
            </w:r>
            <w:r>
              <w:rPr>
                <w:sz w:val="18"/>
                <w:szCs w:val="18"/>
              </w:rPr>
              <w:t xml:space="preserve"> </w:t>
            </w:r>
            <w:r w:rsidRPr="00FD0691">
              <w:rPr>
                <w:sz w:val="18"/>
                <w:szCs w:val="18"/>
              </w:rPr>
              <w:t>current porting environment. Based on these reviews, a practice may be modified or deleted.</w:t>
            </w:r>
          </w:p>
          <w:p w14:paraId="32F4EEEF" w14:textId="77777777" w:rsidR="005C3BF0" w:rsidRDefault="005C3BF0" w:rsidP="005C3BF0">
            <w:pPr>
              <w:rPr>
                <w:sz w:val="18"/>
                <w:szCs w:val="18"/>
              </w:rPr>
            </w:pPr>
            <w:r w:rsidRPr="00FD0691">
              <w:rPr>
                <w:sz w:val="18"/>
                <w:szCs w:val="18"/>
              </w:rPr>
              <w:t>Bright House believes BP4 requires additional detail and edits as it relates to donor carrier.</w:t>
            </w:r>
          </w:p>
          <w:p w14:paraId="797F2861" w14:textId="77777777" w:rsidR="005C3BF0" w:rsidRDefault="005C3BF0" w:rsidP="005C3BF0">
            <w:pPr>
              <w:rPr>
                <w:sz w:val="18"/>
                <w:szCs w:val="18"/>
              </w:rPr>
            </w:pPr>
          </w:p>
          <w:p w14:paraId="1E3CFE1D" w14:textId="77777777" w:rsidR="005C3BF0" w:rsidRPr="00962E2E" w:rsidRDefault="005C3BF0" w:rsidP="005C3BF0">
            <w:pPr>
              <w:rPr>
                <w:sz w:val="18"/>
                <w:szCs w:val="18"/>
              </w:rPr>
            </w:pPr>
            <w:r w:rsidRPr="00962E2E">
              <w:rPr>
                <w:sz w:val="18"/>
                <w:szCs w:val="18"/>
              </w:rPr>
              <w:t>Betty Sanders from Charter introduced the embedded file with proposed revisions to BP4</w:t>
            </w:r>
          </w:p>
          <w:p w14:paraId="6F2F668D" w14:textId="4458061C" w:rsidR="005C3BF0" w:rsidRDefault="005C3BF0" w:rsidP="005C3BF0">
            <w:pPr>
              <w:rPr>
                <w:sz w:val="18"/>
                <w:szCs w:val="18"/>
              </w:rPr>
            </w:pPr>
            <w:r w:rsidRPr="00962E2E">
              <w:rPr>
                <w:sz w:val="18"/>
                <w:szCs w:val="18"/>
              </w:rPr>
              <w:t>that was submitted by Bright House.</w:t>
            </w:r>
          </w:p>
          <w:p w14:paraId="7FEF4B17" w14:textId="77777777" w:rsidR="005C3BF0" w:rsidRDefault="005C3BF0" w:rsidP="005C3BF0">
            <w:pPr>
              <w:rPr>
                <w:sz w:val="18"/>
                <w:szCs w:val="18"/>
              </w:rPr>
            </w:pPr>
          </w:p>
          <w:p w14:paraId="33574304" w14:textId="77777777" w:rsidR="005C3BF0" w:rsidRDefault="005C3BF0" w:rsidP="005C3BF0">
            <w:pPr>
              <w:rPr>
                <w:sz w:val="18"/>
                <w:szCs w:val="18"/>
              </w:rPr>
            </w:pPr>
            <w:r>
              <w:rPr>
                <w:sz w:val="18"/>
                <w:szCs w:val="18"/>
              </w:rPr>
              <w:t>4/7/20 LNP Informal Meeting</w:t>
            </w:r>
          </w:p>
          <w:p w14:paraId="24ED4F2A" w14:textId="0448D144"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3F02D3AD" w14:textId="77777777" w:rsidR="005C3BF0" w:rsidRPr="00FD0691" w:rsidRDefault="005C3BF0" w:rsidP="005C3BF0">
            <w:pPr>
              <w:jc w:val="both"/>
              <w:rPr>
                <w:b/>
                <w:sz w:val="18"/>
                <w:szCs w:val="18"/>
              </w:rPr>
            </w:pPr>
            <w:r w:rsidRPr="00FD0691">
              <w:rPr>
                <w:b/>
                <w:sz w:val="18"/>
                <w:szCs w:val="18"/>
              </w:rPr>
              <w:t>Suggested Resolution:</w:t>
            </w:r>
            <w:r>
              <w:rPr>
                <w:b/>
                <w:sz w:val="18"/>
                <w:szCs w:val="18"/>
              </w:rPr>
              <w:t xml:space="preserve"> </w:t>
            </w:r>
          </w:p>
          <w:p w14:paraId="6A7F7062" w14:textId="77777777" w:rsidR="005C3BF0" w:rsidRPr="0099259E" w:rsidRDefault="005C3BF0" w:rsidP="005C3BF0">
            <w:pPr>
              <w:jc w:val="both"/>
              <w:rPr>
                <w:sz w:val="18"/>
                <w:szCs w:val="18"/>
              </w:rPr>
            </w:pPr>
            <w:r w:rsidRPr="0099259E">
              <w:rPr>
                <w:sz w:val="18"/>
                <w:szCs w:val="18"/>
              </w:rPr>
              <w:t xml:space="preserve">Option #1, add language stating the originating carrier is responsible for dip and routing of </w:t>
            </w:r>
            <w:proofErr w:type="spellStart"/>
            <w:r w:rsidRPr="0099259E">
              <w:rPr>
                <w:sz w:val="18"/>
                <w:szCs w:val="18"/>
              </w:rPr>
              <w:t>interLATA</w:t>
            </w:r>
            <w:proofErr w:type="spellEnd"/>
            <w:r>
              <w:rPr>
                <w:sz w:val="18"/>
                <w:szCs w:val="18"/>
              </w:rPr>
              <w:t xml:space="preserve"> </w:t>
            </w:r>
            <w:r w:rsidRPr="0099259E">
              <w:rPr>
                <w:sz w:val="18"/>
                <w:szCs w:val="18"/>
              </w:rPr>
              <w:t>calls to EAS codes or entering into an agreement with another entity for dip and routing or upon prior</w:t>
            </w:r>
          </w:p>
          <w:p w14:paraId="360745F4" w14:textId="77777777" w:rsidR="005C3BF0" w:rsidRPr="0099259E" w:rsidRDefault="005C3BF0" w:rsidP="005C3BF0">
            <w:pPr>
              <w:jc w:val="both"/>
              <w:rPr>
                <w:sz w:val="18"/>
                <w:szCs w:val="18"/>
              </w:rPr>
            </w:pPr>
            <w:r w:rsidRPr="0099259E">
              <w:rPr>
                <w:sz w:val="18"/>
                <w:szCs w:val="18"/>
              </w:rPr>
              <w:t xml:space="preserve">agreement relying on the donor carrier for </w:t>
            </w:r>
            <w:proofErr w:type="gramStart"/>
            <w:r w:rsidRPr="0099259E">
              <w:rPr>
                <w:sz w:val="18"/>
                <w:szCs w:val="18"/>
              </w:rPr>
              <w:t>dip</w:t>
            </w:r>
            <w:proofErr w:type="gramEnd"/>
            <w:r w:rsidRPr="0099259E">
              <w:rPr>
                <w:sz w:val="18"/>
                <w:szCs w:val="18"/>
              </w:rPr>
              <w:t xml:space="preserve"> and routing.</w:t>
            </w:r>
          </w:p>
          <w:p w14:paraId="50138020" w14:textId="77777777" w:rsidR="005C3BF0" w:rsidRPr="0099259E" w:rsidRDefault="005C3BF0" w:rsidP="005C3BF0">
            <w:pPr>
              <w:jc w:val="both"/>
              <w:rPr>
                <w:sz w:val="18"/>
                <w:szCs w:val="18"/>
              </w:rPr>
            </w:pPr>
            <w:r w:rsidRPr="0099259E">
              <w:rPr>
                <w:sz w:val="18"/>
                <w:szCs w:val="18"/>
              </w:rPr>
              <w:t xml:space="preserve">On </w:t>
            </w:r>
            <w:proofErr w:type="spellStart"/>
            <w:r w:rsidRPr="0099259E">
              <w:rPr>
                <w:sz w:val="18"/>
                <w:szCs w:val="18"/>
              </w:rPr>
              <w:t>interLATA</w:t>
            </w:r>
            <w:proofErr w:type="spellEnd"/>
            <w:r w:rsidRPr="0099259E">
              <w:rPr>
                <w:sz w:val="18"/>
                <w:szCs w:val="18"/>
              </w:rPr>
              <w:t xml:space="preserve"> calls to EAS codes, the originating carrier is responsible for performing the database dip and</w:t>
            </w:r>
          </w:p>
          <w:p w14:paraId="17272757" w14:textId="77777777" w:rsidR="005C3BF0" w:rsidRDefault="005C3BF0" w:rsidP="005C3BF0">
            <w:pPr>
              <w:jc w:val="both"/>
              <w:rPr>
                <w:sz w:val="18"/>
                <w:szCs w:val="18"/>
              </w:rPr>
            </w:pPr>
            <w:r w:rsidRPr="0099259E">
              <w:rPr>
                <w:sz w:val="18"/>
                <w:szCs w:val="18"/>
              </w:rPr>
              <w:t>routing the call to the switch serving the terminating carrier</w:t>
            </w:r>
          </w:p>
          <w:p w14:paraId="541CF4AB" w14:textId="77777777" w:rsidR="005C3BF0" w:rsidRPr="0099259E" w:rsidRDefault="005C3BF0" w:rsidP="005C3BF0">
            <w:pPr>
              <w:jc w:val="both"/>
              <w:rPr>
                <w:sz w:val="18"/>
                <w:szCs w:val="18"/>
              </w:rPr>
            </w:pPr>
            <w:r w:rsidRPr="0099259E">
              <w:rPr>
                <w:sz w:val="18"/>
                <w:szCs w:val="18"/>
              </w:rPr>
              <w:t xml:space="preserve"> (1) or entering into an agreement with another</w:t>
            </w:r>
          </w:p>
          <w:p w14:paraId="75E32992" w14:textId="77777777" w:rsidR="005C3BF0" w:rsidRDefault="005C3BF0" w:rsidP="005C3BF0">
            <w:pPr>
              <w:jc w:val="both"/>
              <w:rPr>
                <w:sz w:val="18"/>
                <w:szCs w:val="18"/>
              </w:rPr>
            </w:pPr>
            <w:r w:rsidRPr="0099259E">
              <w:rPr>
                <w:sz w:val="18"/>
                <w:szCs w:val="18"/>
              </w:rPr>
              <w:t>entity to perform the dip and routing on its behalf so that the call is not sent to the donor carrier (A code</w:t>
            </w:r>
            <w:r>
              <w:rPr>
                <w:sz w:val="18"/>
                <w:szCs w:val="18"/>
              </w:rPr>
              <w:t xml:space="preserve"> </w:t>
            </w:r>
            <w:r w:rsidRPr="0099259E">
              <w:rPr>
                <w:sz w:val="18"/>
                <w:szCs w:val="18"/>
              </w:rPr>
              <w:t>holder and so that the call is not dropped).</w:t>
            </w:r>
          </w:p>
          <w:p w14:paraId="26BEC3FF" w14:textId="77777777" w:rsidR="005C3BF0" w:rsidRPr="0099259E" w:rsidRDefault="005C3BF0" w:rsidP="005C3BF0">
            <w:pPr>
              <w:jc w:val="both"/>
              <w:rPr>
                <w:sz w:val="18"/>
                <w:szCs w:val="18"/>
              </w:rPr>
            </w:pPr>
            <w:r w:rsidRPr="0099259E">
              <w:rPr>
                <w:sz w:val="18"/>
                <w:szCs w:val="18"/>
              </w:rPr>
              <w:t>(2)</w:t>
            </w:r>
            <w:r>
              <w:rPr>
                <w:sz w:val="18"/>
                <w:szCs w:val="18"/>
              </w:rPr>
              <w:t xml:space="preserve"> </w:t>
            </w:r>
            <w:r w:rsidRPr="0099259E">
              <w:rPr>
                <w:sz w:val="18"/>
                <w:szCs w:val="18"/>
              </w:rPr>
              <w:t>Or the originating carrier may…</w:t>
            </w:r>
          </w:p>
          <w:p w14:paraId="7F71CE25" w14:textId="77777777" w:rsidR="005C3BF0" w:rsidRPr="0099259E" w:rsidRDefault="005C3BF0" w:rsidP="005C3BF0">
            <w:pPr>
              <w:jc w:val="both"/>
              <w:rPr>
                <w:sz w:val="18"/>
                <w:szCs w:val="18"/>
              </w:rPr>
            </w:pPr>
            <w:r w:rsidRPr="0099259E">
              <w:rPr>
                <w:sz w:val="18"/>
                <w:szCs w:val="18"/>
              </w:rPr>
              <w:t xml:space="preserve">On </w:t>
            </w:r>
            <w:proofErr w:type="spellStart"/>
            <w:r w:rsidRPr="0099259E">
              <w:rPr>
                <w:sz w:val="18"/>
                <w:szCs w:val="18"/>
              </w:rPr>
              <w:t>interLATA</w:t>
            </w:r>
            <w:proofErr w:type="spellEnd"/>
            <w:r w:rsidRPr="0099259E">
              <w:rPr>
                <w:sz w:val="18"/>
                <w:szCs w:val="18"/>
              </w:rPr>
              <w:t xml:space="preserve"> calls to EAS codes where the originating carrier does not support the function to route the</w:t>
            </w:r>
          </w:p>
          <w:p w14:paraId="4BFE70B4" w14:textId="77777777" w:rsidR="005C3BF0" w:rsidRPr="0099259E" w:rsidRDefault="005C3BF0" w:rsidP="005C3BF0">
            <w:pPr>
              <w:jc w:val="both"/>
              <w:rPr>
                <w:sz w:val="18"/>
                <w:szCs w:val="18"/>
              </w:rPr>
            </w:pPr>
            <w:r w:rsidRPr="0099259E">
              <w:rPr>
                <w:sz w:val="18"/>
                <w:szCs w:val="18"/>
              </w:rPr>
              <w:t xml:space="preserve">call as a local call to ported numbers via an </w:t>
            </w:r>
            <w:proofErr w:type="spellStart"/>
            <w:r w:rsidRPr="0099259E">
              <w:rPr>
                <w:sz w:val="18"/>
                <w:szCs w:val="18"/>
              </w:rPr>
              <w:t>interLATA</w:t>
            </w:r>
            <w:proofErr w:type="spellEnd"/>
            <w:r w:rsidRPr="0099259E">
              <w:rPr>
                <w:sz w:val="18"/>
                <w:szCs w:val="18"/>
              </w:rPr>
              <w:t xml:space="preserve"> LRN, originating carrier and donor carrier will</w:t>
            </w:r>
          </w:p>
          <w:p w14:paraId="7B368E9E" w14:textId="77777777" w:rsidR="005C3BF0" w:rsidRDefault="005C3BF0" w:rsidP="005C3BF0">
            <w:pPr>
              <w:jc w:val="both"/>
              <w:rPr>
                <w:sz w:val="18"/>
                <w:szCs w:val="18"/>
              </w:rPr>
            </w:pPr>
            <w:r w:rsidRPr="0099259E">
              <w:rPr>
                <w:sz w:val="18"/>
                <w:szCs w:val="18"/>
              </w:rPr>
              <w:t xml:space="preserve">establish a prior agreement. </w:t>
            </w:r>
          </w:p>
          <w:p w14:paraId="770A2C72" w14:textId="77777777" w:rsidR="005C3BF0" w:rsidRPr="0099259E" w:rsidRDefault="005C3BF0" w:rsidP="005C3BF0">
            <w:pPr>
              <w:jc w:val="both"/>
              <w:rPr>
                <w:sz w:val="18"/>
                <w:szCs w:val="18"/>
              </w:rPr>
            </w:pPr>
            <w:r w:rsidRPr="0099259E">
              <w:rPr>
                <w:sz w:val="18"/>
                <w:szCs w:val="18"/>
              </w:rPr>
              <w:t>(3) The donor carrier in the terminating LATA performs the role of the N-1</w:t>
            </w:r>
            <w:r>
              <w:rPr>
                <w:sz w:val="18"/>
                <w:szCs w:val="18"/>
              </w:rPr>
              <w:t xml:space="preserve"> </w:t>
            </w:r>
            <w:r w:rsidRPr="0099259E">
              <w:rPr>
                <w:sz w:val="18"/>
                <w:szCs w:val="18"/>
              </w:rPr>
              <w:t>carrier (</w:t>
            </w:r>
            <w:proofErr w:type="spellStart"/>
            <w:r w:rsidRPr="0099259E">
              <w:rPr>
                <w:sz w:val="18"/>
                <w:szCs w:val="18"/>
              </w:rPr>
              <w:t>i.e</w:t>
            </w:r>
            <w:proofErr w:type="spellEnd"/>
            <w:r w:rsidRPr="0099259E">
              <w:rPr>
                <w:sz w:val="18"/>
                <w:szCs w:val="18"/>
              </w:rPr>
              <w:t xml:space="preserve"> does the database dip and routes the call to the switch serving the ported number). In this</w:t>
            </w:r>
            <w:r>
              <w:rPr>
                <w:sz w:val="18"/>
                <w:szCs w:val="18"/>
              </w:rPr>
              <w:t xml:space="preserve"> </w:t>
            </w:r>
            <w:r w:rsidRPr="0099259E">
              <w:rPr>
                <w:sz w:val="18"/>
                <w:szCs w:val="18"/>
              </w:rPr>
              <w:t>instance, the donor carrier will perform the LNP query in the terminating LATA in either that carrier’s donor</w:t>
            </w:r>
            <w:r>
              <w:rPr>
                <w:sz w:val="18"/>
                <w:szCs w:val="18"/>
              </w:rPr>
              <w:t xml:space="preserve"> </w:t>
            </w:r>
            <w:r w:rsidRPr="0099259E">
              <w:rPr>
                <w:sz w:val="18"/>
                <w:szCs w:val="18"/>
              </w:rPr>
              <w:t>end office or terminating LATA tandem, whichever terminates trunks from the originating LATA on calls to</w:t>
            </w:r>
            <w:r>
              <w:rPr>
                <w:sz w:val="18"/>
                <w:szCs w:val="18"/>
              </w:rPr>
              <w:t xml:space="preserve"> </w:t>
            </w:r>
            <w:r w:rsidRPr="0099259E">
              <w:rPr>
                <w:sz w:val="18"/>
                <w:szCs w:val="18"/>
              </w:rPr>
              <w:t>EAS codes. (Note that the terminating LATA tandem case is only applicable if the donor carrier has a</w:t>
            </w:r>
            <w:r>
              <w:rPr>
                <w:sz w:val="18"/>
                <w:szCs w:val="18"/>
              </w:rPr>
              <w:t xml:space="preserve"> </w:t>
            </w:r>
            <w:r w:rsidRPr="0099259E">
              <w:rPr>
                <w:sz w:val="18"/>
                <w:szCs w:val="18"/>
              </w:rPr>
              <w:t>tandem in the terminating LATA, and all switches in the originating LATA that can place local calls to the</w:t>
            </w:r>
            <w:r>
              <w:rPr>
                <w:sz w:val="18"/>
                <w:szCs w:val="18"/>
              </w:rPr>
              <w:t xml:space="preserve"> </w:t>
            </w:r>
            <w:r w:rsidRPr="0099259E">
              <w:rPr>
                <w:sz w:val="18"/>
                <w:szCs w:val="18"/>
              </w:rPr>
              <w:t xml:space="preserve">EAS codes in the terminating LATA have </w:t>
            </w:r>
            <w:proofErr w:type="spellStart"/>
            <w:r w:rsidRPr="0099259E">
              <w:rPr>
                <w:sz w:val="18"/>
                <w:szCs w:val="18"/>
              </w:rPr>
              <w:t>trunking</w:t>
            </w:r>
            <w:proofErr w:type="spellEnd"/>
            <w:r w:rsidRPr="0099259E">
              <w:rPr>
                <w:sz w:val="18"/>
                <w:szCs w:val="18"/>
              </w:rPr>
              <w:t xml:space="preserve"> to the tandem in the terminating LATA per mutually</w:t>
            </w:r>
            <w:r>
              <w:rPr>
                <w:sz w:val="18"/>
                <w:szCs w:val="18"/>
              </w:rPr>
              <w:t xml:space="preserve"> </w:t>
            </w:r>
            <w:r w:rsidRPr="0099259E">
              <w:rPr>
                <w:sz w:val="18"/>
                <w:szCs w:val="18"/>
              </w:rPr>
              <w:t>accepted interconnect agreements.) The originating carrier is responsible for compensation to the donor</w:t>
            </w:r>
            <w:r>
              <w:rPr>
                <w:sz w:val="18"/>
                <w:szCs w:val="18"/>
              </w:rPr>
              <w:t xml:space="preserve"> </w:t>
            </w:r>
            <w:r w:rsidRPr="0099259E">
              <w:rPr>
                <w:sz w:val="18"/>
                <w:szCs w:val="18"/>
              </w:rPr>
              <w:t>carrier for performing the N-1 database dip function.</w:t>
            </w:r>
          </w:p>
          <w:p w14:paraId="5C5804BA" w14:textId="77777777" w:rsidR="005C3BF0" w:rsidRPr="0099259E" w:rsidRDefault="005C3BF0" w:rsidP="005C3BF0">
            <w:pPr>
              <w:jc w:val="both"/>
              <w:rPr>
                <w:sz w:val="18"/>
                <w:szCs w:val="18"/>
              </w:rPr>
            </w:pPr>
            <w:r w:rsidRPr="0099259E">
              <w:rPr>
                <w:sz w:val="18"/>
                <w:szCs w:val="18"/>
              </w:rPr>
              <w:t xml:space="preserve">(1) Added language that is </w:t>
            </w:r>
            <w:proofErr w:type="gramStart"/>
            <w:r w:rsidRPr="0099259E">
              <w:rPr>
                <w:sz w:val="18"/>
                <w:szCs w:val="18"/>
              </w:rPr>
              <w:t>similar to</w:t>
            </w:r>
            <w:proofErr w:type="gramEnd"/>
            <w:r w:rsidRPr="0099259E">
              <w:rPr>
                <w:sz w:val="18"/>
                <w:szCs w:val="18"/>
              </w:rPr>
              <w:t xml:space="preserve"> local &amp; toll section of BP4, describing originating carrier as responsible for dip and routing</w:t>
            </w:r>
          </w:p>
          <w:p w14:paraId="37BA4264" w14:textId="77777777" w:rsidR="005C3BF0" w:rsidRPr="0099259E" w:rsidRDefault="005C3BF0" w:rsidP="005C3BF0">
            <w:pPr>
              <w:jc w:val="both"/>
              <w:rPr>
                <w:sz w:val="18"/>
                <w:szCs w:val="18"/>
              </w:rPr>
            </w:pPr>
            <w:r w:rsidRPr="0099259E">
              <w:rPr>
                <w:sz w:val="18"/>
                <w:szCs w:val="18"/>
              </w:rPr>
              <w:t>(2) Added new language, or is responsible for entering into an agreement with 3rd party to dip and routing</w:t>
            </w:r>
          </w:p>
          <w:p w14:paraId="7F91C29A" w14:textId="77777777" w:rsidR="005C3BF0" w:rsidRPr="0099259E" w:rsidRDefault="005C3BF0" w:rsidP="005C3BF0">
            <w:pPr>
              <w:jc w:val="both"/>
              <w:rPr>
                <w:sz w:val="18"/>
                <w:szCs w:val="18"/>
              </w:rPr>
            </w:pPr>
            <w:r w:rsidRPr="0099259E">
              <w:rPr>
                <w:sz w:val="18"/>
                <w:szCs w:val="18"/>
              </w:rPr>
              <w:t>(3) Added new language. Will establish an agreement….</w:t>
            </w:r>
          </w:p>
          <w:p w14:paraId="15E38AB4" w14:textId="77777777" w:rsidR="005C3BF0" w:rsidRPr="0099259E" w:rsidRDefault="005C3BF0" w:rsidP="005C3BF0">
            <w:pPr>
              <w:jc w:val="both"/>
              <w:rPr>
                <w:sz w:val="18"/>
                <w:szCs w:val="18"/>
              </w:rPr>
            </w:pPr>
            <w:r w:rsidRPr="0099259E">
              <w:rPr>
                <w:sz w:val="18"/>
                <w:szCs w:val="18"/>
              </w:rPr>
              <w:t>Option #2, same as above minus the reference to the donor carrier. Remove the donor carrier concept</w:t>
            </w:r>
          </w:p>
          <w:p w14:paraId="554CDF80" w14:textId="77777777" w:rsidR="005C3BF0" w:rsidRPr="0099259E" w:rsidRDefault="005C3BF0" w:rsidP="005C3BF0">
            <w:pPr>
              <w:jc w:val="both"/>
              <w:rPr>
                <w:sz w:val="18"/>
                <w:szCs w:val="18"/>
              </w:rPr>
            </w:pPr>
            <w:r w:rsidRPr="0099259E">
              <w:rPr>
                <w:sz w:val="18"/>
                <w:szCs w:val="18"/>
              </w:rPr>
              <w:t>from BP4 entirely.</w:t>
            </w:r>
          </w:p>
          <w:p w14:paraId="01270F9D" w14:textId="77777777" w:rsidR="005C3BF0" w:rsidRPr="0099259E" w:rsidRDefault="005C3BF0" w:rsidP="005C3BF0">
            <w:pPr>
              <w:jc w:val="both"/>
              <w:rPr>
                <w:sz w:val="18"/>
                <w:szCs w:val="18"/>
              </w:rPr>
            </w:pPr>
            <w:r w:rsidRPr="0099259E">
              <w:rPr>
                <w:sz w:val="18"/>
                <w:szCs w:val="18"/>
              </w:rPr>
              <w:t xml:space="preserve">On </w:t>
            </w:r>
            <w:proofErr w:type="spellStart"/>
            <w:r w:rsidRPr="0099259E">
              <w:rPr>
                <w:sz w:val="18"/>
                <w:szCs w:val="18"/>
              </w:rPr>
              <w:t>interLATA</w:t>
            </w:r>
            <w:proofErr w:type="spellEnd"/>
            <w:r w:rsidRPr="0099259E">
              <w:rPr>
                <w:sz w:val="18"/>
                <w:szCs w:val="18"/>
              </w:rPr>
              <w:t xml:space="preserve"> calls to EAS codes, the originating carrier is responsible for performing the database dip and</w:t>
            </w:r>
            <w:r>
              <w:rPr>
                <w:sz w:val="18"/>
                <w:szCs w:val="18"/>
              </w:rPr>
              <w:t xml:space="preserve"> </w:t>
            </w:r>
            <w:r w:rsidRPr="0099259E">
              <w:rPr>
                <w:sz w:val="18"/>
                <w:szCs w:val="18"/>
              </w:rPr>
              <w:t>routing the call to the switch serving the terminating carrier or entering into an agreement with another</w:t>
            </w:r>
            <w:r>
              <w:rPr>
                <w:sz w:val="18"/>
                <w:szCs w:val="18"/>
              </w:rPr>
              <w:t xml:space="preserve"> </w:t>
            </w:r>
            <w:r w:rsidRPr="0099259E">
              <w:rPr>
                <w:sz w:val="18"/>
                <w:szCs w:val="18"/>
              </w:rPr>
              <w:t>entity to perform the dip and routing on its behalf.</w:t>
            </w:r>
          </w:p>
          <w:p w14:paraId="528EB2E8" w14:textId="77777777" w:rsidR="005C3BF0" w:rsidRPr="0099259E" w:rsidRDefault="005C3BF0" w:rsidP="005C3BF0">
            <w:pPr>
              <w:jc w:val="both"/>
              <w:rPr>
                <w:sz w:val="18"/>
                <w:szCs w:val="18"/>
              </w:rPr>
            </w:pPr>
            <w:r w:rsidRPr="0099259E">
              <w:rPr>
                <w:sz w:val="18"/>
                <w:szCs w:val="18"/>
              </w:rPr>
              <w:t>N-1 carrier to follow the FCC rules for dip and routing as mentioned in toll section of BP4.</w:t>
            </w:r>
          </w:p>
          <w:p w14:paraId="477242F4" w14:textId="77777777" w:rsidR="005C3BF0" w:rsidRPr="0099259E" w:rsidRDefault="005C3BF0" w:rsidP="005C3BF0">
            <w:pPr>
              <w:jc w:val="both"/>
              <w:rPr>
                <w:sz w:val="18"/>
                <w:szCs w:val="18"/>
              </w:rPr>
            </w:pPr>
            <w:r w:rsidRPr="0099259E">
              <w:rPr>
                <w:sz w:val="18"/>
                <w:szCs w:val="18"/>
              </w:rPr>
              <w:t>“N-1 carrier is responsible for ensuring that databases are queried, as necessary, to effectuate number</w:t>
            </w:r>
            <w:r>
              <w:rPr>
                <w:sz w:val="18"/>
                <w:szCs w:val="18"/>
              </w:rPr>
              <w:t xml:space="preserve"> </w:t>
            </w:r>
            <w:r w:rsidRPr="0099259E">
              <w:rPr>
                <w:sz w:val="18"/>
                <w:szCs w:val="18"/>
              </w:rPr>
              <w:t>portability.</w:t>
            </w:r>
          </w:p>
          <w:p w14:paraId="057F5353" w14:textId="77777777" w:rsidR="005C3BF0" w:rsidRPr="0099259E" w:rsidRDefault="005C3BF0" w:rsidP="005C3BF0">
            <w:pPr>
              <w:jc w:val="both"/>
              <w:rPr>
                <w:sz w:val="18"/>
                <w:szCs w:val="18"/>
              </w:rPr>
            </w:pPr>
            <w:r w:rsidRPr="0099259E">
              <w:rPr>
                <w:sz w:val="18"/>
                <w:szCs w:val="18"/>
              </w:rPr>
              <w:t>The N-1 carrier can meet this obligation by either querying the number portability database itself or by</w:t>
            </w:r>
            <w:r>
              <w:rPr>
                <w:sz w:val="18"/>
                <w:szCs w:val="18"/>
              </w:rPr>
              <w:t xml:space="preserve"> </w:t>
            </w:r>
            <w:r w:rsidRPr="0099259E">
              <w:rPr>
                <w:sz w:val="18"/>
                <w:szCs w:val="18"/>
              </w:rPr>
              <w:t>arranging with another entity to perform database queries on behalf of the N-1 carrier.” (4)</w:t>
            </w:r>
            <w:r>
              <w:rPr>
                <w:sz w:val="18"/>
                <w:szCs w:val="18"/>
              </w:rPr>
              <w:t xml:space="preserve"> </w:t>
            </w:r>
            <w:r w:rsidRPr="0099259E">
              <w:rPr>
                <w:sz w:val="18"/>
                <w:szCs w:val="18"/>
              </w:rPr>
              <w:t>Regardless of the status of a carrier’s obligation to provide number portability, all carriers have the duty to</w:t>
            </w:r>
            <w:r>
              <w:rPr>
                <w:sz w:val="18"/>
                <w:szCs w:val="18"/>
              </w:rPr>
              <w:t xml:space="preserve"> </w:t>
            </w:r>
            <w:r w:rsidRPr="0099259E">
              <w:rPr>
                <w:sz w:val="18"/>
                <w:szCs w:val="18"/>
              </w:rPr>
              <w:t>route calls to ported numbers. In other words, carriers must ensure that their call routing procedures do</w:t>
            </w:r>
            <w:r>
              <w:rPr>
                <w:sz w:val="18"/>
                <w:szCs w:val="18"/>
              </w:rPr>
              <w:t xml:space="preserve"> </w:t>
            </w:r>
            <w:r w:rsidRPr="0099259E">
              <w:rPr>
                <w:sz w:val="18"/>
                <w:szCs w:val="18"/>
              </w:rPr>
              <w:t>not result in dropped calls to ported numbers.</w:t>
            </w:r>
          </w:p>
          <w:p w14:paraId="00AC51FA" w14:textId="77777777" w:rsidR="005C3BF0" w:rsidRPr="0099259E" w:rsidRDefault="005C3BF0" w:rsidP="005C3BF0">
            <w:pPr>
              <w:jc w:val="both"/>
              <w:rPr>
                <w:sz w:val="18"/>
                <w:szCs w:val="18"/>
              </w:rPr>
            </w:pPr>
            <w:r w:rsidRPr="0099259E">
              <w:rPr>
                <w:sz w:val="18"/>
                <w:szCs w:val="18"/>
              </w:rPr>
              <w:t>In this regard, the Commission stated clearly:</w:t>
            </w:r>
          </w:p>
          <w:p w14:paraId="6DD1877C" w14:textId="77777777" w:rsidR="005C3BF0" w:rsidRPr="0099259E" w:rsidRDefault="005C3BF0" w:rsidP="005C3BF0">
            <w:pPr>
              <w:jc w:val="both"/>
              <w:rPr>
                <w:sz w:val="18"/>
                <w:szCs w:val="18"/>
              </w:rPr>
            </w:pPr>
            <w:r w:rsidRPr="0099259E">
              <w:rPr>
                <w:sz w:val="18"/>
                <w:szCs w:val="18"/>
              </w:rPr>
              <w:t>We emphasize that a carrier operating a non-portability-capable switch must still properly route calls</w:t>
            </w:r>
            <w:r>
              <w:rPr>
                <w:sz w:val="18"/>
                <w:szCs w:val="18"/>
              </w:rPr>
              <w:t xml:space="preserve"> </w:t>
            </w:r>
            <w:r w:rsidRPr="0099259E">
              <w:rPr>
                <w:sz w:val="18"/>
                <w:szCs w:val="18"/>
              </w:rPr>
              <w:t>originated by customers served by that switch to ported numbers. When the switch operated by the carrier</w:t>
            </w:r>
            <w:r>
              <w:rPr>
                <w:sz w:val="18"/>
                <w:szCs w:val="18"/>
              </w:rPr>
              <w:t xml:space="preserve"> </w:t>
            </w:r>
            <w:r w:rsidRPr="0099259E">
              <w:rPr>
                <w:sz w:val="18"/>
                <w:szCs w:val="18"/>
              </w:rPr>
              <w:t>designated to perform the number portability database query is non-portability-capable, that carrier could</w:t>
            </w:r>
            <w:r>
              <w:rPr>
                <w:sz w:val="18"/>
                <w:szCs w:val="18"/>
              </w:rPr>
              <w:t xml:space="preserve"> </w:t>
            </w:r>
            <w:r w:rsidRPr="0099259E">
              <w:rPr>
                <w:sz w:val="18"/>
                <w:szCs w:val="18"/>
              </w:rPr>
              <w:t>NANC – LNPA Working Group Problem/Issue Identification Document</w:t>
            </w:r>
            <w:r>
              <w:rPr>
                <w:sz w:val="18"/>
                <w:szCs w:val="18"/>
              </w:rPr>
              <w:t xml:space="preserve"> </w:t>
            </w:r>
            <w:r w:rsidRPr="0099259E">
              <w:rPr>
                <w:sz w:val="18"/>
                <w:szCs w:val="18"/>
              </w:rPr>
              <w:t>PIM 87</w:t>
            </w:r>
          </w:p>
          <w:p w14:paraId="1A478B93" w14:textId="77777777" w:rsidR="005C3BF0" w:rsidRPr="0099259E" w:rsidRDefault="005C3BF0" w:rsidP="005C3BF0">
            <w:pPr>
              <w:jc w:val="both"/>
              <w:rPr>
                <w:sz w:val="18"/>
                <w:szCs w:val="18"/>
              </w:rPr>
            </w:pPr>
            <w:r w:rsidRPr="0099259E">
              <w:rPr>
                <w:sz w:val="18"/>
                <w:szCs w:val="18"/>
              </w:rPr>
              <w:t>Revised 5/3/2016</w:t>
            </w:r>
            <w:r>
              <w:rPr>
                <w:sz w:val="18"/>
                <w:szCs w:val="18"/>
              </w:rPr>
              <w:t xml:space="preserve"> </w:t>
            </w:r>
            <w:r w:rsidRPr="0099259E">
              <w:rPr>
                <w:sz w:val="18"/>
                <w:szCs w:val="18"/>
              </w:rPr>
              <w:t>either send it to a portability-capable switch operated by that carrier to do the database query, or enter</w:t>
            </w:r>
          </w:p>
          <w:p w14:paraId="45C2383B" w14:textId="77777777" w:rsidR="005C3BF0" w:rsidRPr="0099259E" w:rsidRDefault="005C3BF0" w:rsidP="005C3BF0">
            <w:pPr>
              <w:jc w:val="both"/>
              <w:rPr>
                <w:sz w:val="18"/>
                <w:szCs w:val="18"/>
              </w:rPr>
            </w:pPr>
            <w:r w:rsidRPr="0099259E">
              <w:rPr>
                <w:sz w:val="18"/>
                <w:szCs w:val="18"/>
              </w:rPr>
              <w:t xml:space="preserve">into an arrangement with another carrier to do the </w:t>
            </w:r>
            <w:proofErr w:type="gramStart"/>
            <w:r w:rsidRPr="0099259E">
              <w:rPr>
                <w:sz w:val="18"/>
                <w:szCs w:val="18"/>
              </w:rPr>
              <w:t>query.(</w:t>
            </w:r>
            <w:proofErr w:type="gramEnd"/>
            <w:r w:rsidRPr="0099259E">
              <w:rPr>
                <w:sz w:val="18"/>
                <w:szCs w:val="18"/>
              </w:rPr>
              <w:t>5)</w:t>
            </w:r>
          </w:p>
          <w:p w14:paraId="46F40141" w14:textId="77777777" w:rsidR="005C3BF0" w:rsidRPr="0099259E" w:rsidRDefault="005C3BF0" w:rsidP="005C3BF0">
            <w:pPr>
              <w:jc w:val="both"/>
              <w:rPr>
                <w:sz w:val="18"/>
                <w:szCs w:val="18"/>
              </w:rPr>
            </w:pPr>
            <w:r w:rsidRPr="0099259E">
              <w:rPr>
                <w:sz w:val="18"/>
                <w:szCs w:val="18"/>
              </w:rPr>
              <w:t>(4) New language referencing toll section of BP4, page 7, section 73</w:t>
            </w:r>
          </w:p>
          <w:p w14:paraId="19E101F1" w14:textId="77777777" w:rsidR="005C3BF0" w:rsidRDefault="005C3BF0" w:rsidP="005C3BF0">
            <w:pPr>
              <w:jc w:val="both"/>
              <w:rPr>
                <w:sz w:val="18"/>
                <w:szCs w:val="18"/>
              </w:rPr>
            </w:pPr>
            <w:r w:rsidRPr="0099259E">
              <w:rPr>
                <w:sz w:val="18"/>
                <w:szCs w:val="18"/>
              </w:rPr>
              <w:t>(5) New language referencing toll section of BP4, page 10, last cite referencing DA 04-1304</w:t>
            </w:r>
          </w:p>
          <w:p w14:paraId="68144088" w14:textId="77777777" w:rsidR="005C3BF0" w:rsidRDefault="005C3BF0" w:rsidP="005C3BF0">
            <w:pPr>
              <w:jc w:val="both"/>
              <w:rPr>
                <w:sz w:val="18"/>
                <w:szCs w:val="18"/>
              </w:rPr>
            </w:pPr>
            <w:r w:rsidRPr="00FD0691">
              <w:rPr>
                <w:b/>
                <w:sz w:val="18"/>
                <w:szCs w:val="18"/>
              </w:rPr>
              <w:t>Final Resolution</w:t>
            </w:r>
            <w:r>
              <w:rPr>
                <w:sz w:val="18"/>
                <w:szCs w:val="18"/>
              </w:rPr>
              <w:t>:</w:t>
            </w:r>
          </w:p>
          <w:p w14:paraId="6BFC9445" w14:textId="77777777" w:rsidR="005C3BF0" w:rsidRPr="002B5252" w:rsidRDefault="005C3BF0" w:rsidP="005C3BF0">
            <w:pPr>
              <w:jc w:val="both"/>
              <w:rPr>
                <w:sz w:val="18"/>
                <w:szCs w:val="18"/>
              </w:rPr>
            </w:pPr>
            <w:r>
              <w:rPr>
                <w:sz w:val="18"/>
                <w:szCs w:val="18"/>
              </w:rPr>
              <w:t xml:space="preserve">This PIM resulted in the updating of BP 004 - </w:t>
            </w:r>
            <w:r w:rsidRPr="00EA1993">
              <w:rPr>
                <w:sz w:val="18"/>
                <w:szCs w:val="18"/>
              </w:rPr>
              <w:t>N-1 Carrier Methodology Clarification</w:t>
            </w:r>
          </w:p>
        </w:tc>
        <w:tc>
          <w:tcPr>
            <w:tcW w:w="1048" w:type="dxa"/>
          </w:tcPr>
          <w:p w14:paraId="53D1065D" w14:textId="77777777" w:rsidR="005C3BF0" w:rsidRPr="002B5252" w:rsidRDefault="005C3BF0" w:rsidP="005C3BF0">
            <w:pPr>
              <w:jc w:val="center"/>
              <w:rPr>
                <w:sz w:val="18"/>
                <w:szCs w:val="18"/>
              </w:rPr>
            </w:pPr>
            <w:r>
              <w:rPr>
                <w:sz w:val="18"/>
                <w:szCs w:val="18"/>
              </w:rPr>
              <w:t>LNPA WG</w:t>
            </w:r>
          </w:p>
        </w:tc>
        <w:tc>
          <w:tcPr>
            <w:tcW w:w="1145" w:type="dxa"/>
          </w:tcPr>
          <w:p w14:paraId="14EDFBD3" w14:textId="77777777" w:rsidR="005C3BF0" w:rsidRPr="002B5252" w:rsidRDefault="005C3BF0" w:rsidP="005C3BF0">
            <w:pPr>
              <w:jc w:val="center"/>
              <w:rPr>
                <w:sz w:val="18"/>
                <w:szCs w:val="18"/>
              </w:rPr>
            </w:pPr>
            <w:r>
              <w:rPr>
                <w:sz w:val="18"/>
                <w:szCs w:val="18"/>
              </w:rPr>
              <w:t>9/13/16</w:t>
            </w:r>
          </w:p>
        </w:tc>
        <w:tc>
          <w:tcPr>
            <w:tcW w:w="1320" w:type="dxa"/>
          </w:tcPr>
          <w:p w14:paraId="08E27F8F" w14:textId="77777777" w:rsidR="005C3BF0" w:rsidRPr="002B5252" w:rsidRDefault="005C3BF0" w:rsidP="005C3BF0">
            <w:pPr>
              <w:jc w:val="center"/>
              <w:rPr>
                <w:sz w:val="18"/>
                <w:szCs w:val="18"/>
              </w:rPr>
            </w:pPr>
            <w:r>
              <w:rPr>
                <w:sz w:val="18"/>
                <w:szCs w:val="18"/>
              </w:rPr>
              <w:t>Closed</w:t>
            </w:r>
          </w:p>
        </w:tc>
      </w:tr>
      <w:tr w:rsidR="005C3BF0" w:rsidRPr="00F4003B" w14:paraId="484EE313" w14:textId="77777777" w:rsidTr="001B2CC6">
        <w:tc>
          <w:tcPr>
            <w:tcW w:w="713" w:type="dxa"/>
          </w:tcPr>
          <w:p w14:paraId="79D99D14" w14:textId="31798D38" w:rsidR="005C3BF0" w:rsidRPr="002B5252" w:rsidRDefault="005C3BF0" w:rsidP="005C3BF0">
            <w:pPr>
              <w:jc w:val="center"/>
              <w:rPr>
                <w:sz w:val="18"/>
                <w:szCs w:val="18"/>
              </w:rPr>
            </w:pPr>
            <w:hyperlink r:id="rId92" w:history="1">
              <w:r w:rsidRPr="007366C2">
                <w:rPr>
                  <w:rStyle w:val="Hyperlink"/>
                  <w:sz w:val="18"/>
                  <w:szCs w:val="18"/>
                </w:rPr>
                <w:t>PIM 86</w:t>
              </w:r>
            </w:hyperlink>
          </w:p>
        </w:tc>
        <w:tc>
          <w:tcPr>
            <w:tcW w:w="882" w:type="dxa"/>
          </w:tcPr>
          <w:p w14:paraId="2C6BF4FD" w14:textId="77777777" w:rsidR="005C3BF0" w:rsidRPr="002B5252" w:rsidRDefault="005C3BF0" w:rsidP="005C3BF0">
            <w:pPr>
              <w:rPr>
                <w:sz w:val="18"/>
                <w:szCs w:val="18"/>
              </w:rPr>
            </w:pPr>
            <w:r w:rsidRPr="002B5252">
              <w:rPr>
                <w:sz w:val="18"/>
                <w:szCs w:val="18"/>
              </w:rPr>
              <w:t>05/12/15</w:t>
            </w:r>
          </w:p>
        </w:tc>
        <w:tc>
          <w:tcPr>
            <w:tcW w:w="1145" w:type="dxa"/>
          </w:tcPr>
          <w:p w14:paraId="44A256F7" w14:textId="77777777" w:rsidR="005C3BF0" w:rsidRPr="002B5252" w:rsidRDefault="005C3BF0" w:rsidP="005C3BF0">
            <w:pPr>
              <w:autoSpaceDE w:val="0"/>
              <w:autoSpaceDN w:val="0"/>
              <w:adjustRightInd w:val="0"/>
              <w:jc w:val="center"/>
              <w:rPr>
                <w:sz w:val="18"/>
                <w:szCs w:val="18"/>
              </w:rPr>
            </w:pPr>
            <w:r>
              <w:rPr>
                <w:sz w:val="18"/>
                <w:szCs w:val="18"/>
              </w:rPr>
              <w:t>Bandwidth</w:t>
            </w:r>
          </w:p>
        </w:tc>
        <w:tc>
          <w:tcPr>
            <w:tcW w:w="3940" w:type="dxa"/>
          </w:tcPr>
          <w:p w14:paraId="4A941B1D" w14:textId="5D6B95F2" w:rsidR="005C3BF0" w:rsidRPr="0077335F" w:rsidRDefault="005C3BF0" w:rsidP="005C3BF0">
            <w:pPr>
              <w:rPr>
                <w:sz w:val="18"/>
                <w:szCs w:val="18"/>
              </w:rPr>
            </w:pPr>
            <w:r>
              <w:rPr>
                <w:sz w:val="18"/>
                <w:szCs w:val="18"/>
              </w:rPr>
              <w:t xml:space="preserve">Process to handle Unauthorized Ports v2 - </w:t>
            </w:r>
            <w:r w:rsidRPr="0077335F">
              <w:rPr>
                <w:sz w:val="18"/>
                <w:szCs w:val="18"/>
              </w:rPr>
              <w:t>Originally submitted as per below, seeking consensus to amend the scope of this</w:t>
            </w:r>
            <w:r>
              <w:rPr>
                <w:sz w:val="18"/>
                <w:szCs w:val="18"/>
              </w:rPr>
              <w:t xml:space="preserve"> </w:t>
            </w:r>
            <w:r w:rsidRPr="0077335F">
              <w:rPr>
                <w:sz w:val="18"/>
                <w:szCs w:val="18"/>
              </w:rPr>
              <w:t>PIM to address overall challenges related to claims of an unauthorized port in order</w:t>
            </w:r>
          </w:p>
          <w:p w14:paraId="2EE114EF" w14:textId="77777777" w:rsidR="005C3BF0" w:rsidRPr="0077335F" w:rsidRDefault="005C3BF0" w:rsidP="005C3BF0">
            <w:pPr>
              <w:rPr>
                <w:sz w:val="18"/>
                <w:szCs w:val="18"/>
              </w:rPr>
            </w:pPr>
            <w:r w:rsidRPr="0077335F">
              <w:rPr>
                <w:sz w:val="18"/>
                <w:szCs w:val="18"/>
              </w:rPr>
              <w:t>to develop one cohesive PIM and resulting Best Practice (“BP”).</w:t>
            </w:r>
          </w:p>
          <w:p w14:paraId="08930767" w14:textId="69C96C99" w:rsidR="005C3BF0" w:rsidRPr="0077335F" w:rsidRDefault="005C3BF0" w:rsidP="005C3BF0">
            <w:pPr>
              <w:rPr>
                <w:sz w:val="18"/>
                <w:szCs w:val="18"/>
              </w:rPr>
            </w:pPr>
            <w:r w:rsidRPr="0077335F">
              <w:rPr>
                <w:sz w:val="18"/>
                <w:szCs w:val="18"/>
              </w:rPr>
              <w:t>Currently there are a variety of PIMs and BPs covering such things as, (including</w:t>
            </w:r>
            <w:r>
              <w:rPr>
                <w:sz w:val="18"/>
                <w:szCs w:val="18"/>
              </w:rPr>
              <w:t xml:space="preserve"> </w:t>
            </w:r>
            <w:r w:rsidRPr="0077335F">
              <w:rPr>
                <w:sz w:val="18"/>
                <w:szCs w:val="18"/>
              </w:rPr>
              <w:t>but not limited to) “Inadvertent Ports”, “Disputed Ports</w:t>
            </w:r>
            <w:proofErr w:type="gramStart"/>
            <w:r w:rsidRPr="0077335F">
              <w:rPr>
                <w:sz w:val="18"/>
                <w:szCs w:val="18"/>
              </w:rPr>
              <w:t xml:space="preserve">”, </w:t>
            </w:r>
            <w:r>
              <w:rPr>
                <w:sz w:val="18"/>
                <w:szCs w:val="18"/>
              </w:rPr>
              <w:t xml:space="preserve"> </w:t>
            </w:r>
            <w:r w:rsidRPr="0077335F">
              <w:rPr>
                <w:sz w:val="18"/>
                <w:szCs w:val="18"/>
              </w:rPr>
              <w:t>Fraudulent</w:t>
            </w:r>
            <w:proofErr w:type="gramEnd"/>
            <w:r w:rsidRPr="0077335F">
              <w:rPr>
                <w:sz w:val="18"/>
                <w:szCs w:val="18"/>
              </w:rPr>
              <w:t xml:space="preserve"> </w:t>
            </w:r>
            <w:proofErr w:type="spellStart"/>
            <w:r w:rsidRPr="0077335F">
              <w:rPr>
                <w:sz w:val="18"/>
                <w:szCs w:val="18"/>
              </w:rPr>
              <w:t>VanityNumber</w:t>
            </w:r>
            <w:proofErr w:type="spellEnd"/>
            <w:r w:rsidRPr="0077335F">
              <w:rPr>
                <w:sz w:val="18"/>
                <w:szCs w:val="18"/>
              </w:rPr>
              <w:t xml:space="preserve"> Ports”, “Unauthorized Ports”, etc. All of which are in part or </w:t>
            </w:r>
            <w:proofErr w:type="spellStart"/>
            <w:r w:rsidRPr="0077335F">
              <w:rPr>
                <w:sz w:val="18"/>
                <w:szCs w:val="18"/>
              </w:rPr>
              <w:t>wholeaddressed</w:t>
            </w:r>
            <w:proofErr w:type="spellEnd"/>
            <w:r w:rsidRPr="0077335F">
              <w:rPr>
                <w:sz w:val="18"/>
                <w:szCs w:val="18"/>
              </w:rPr>
              <w:t xml:space="preserve"> in a variety of PIMs and/or BPs, (including but not limited to, PIM 53, BP</w:t>
            </w:r>
          </w:p>
          <w:p w14:paraId="0B8FA162" w14:textId="77777777" w:rsidR="005C3BF0" w:rsidRPr="0077335F" w:rsidRDefault="005C3BF0" w:rsidP="005C3BF0">
            <w:pPr>
              <w:rPr>
                <w:sz w:val="18"/>
                <w:szCs w:val="18"/>
              </w:rPr>
            </w:pPr>
            <w:r w:rsidRPr="0077335F">
              <w:rPr>
                <w:sz w:val="18"/>
                <w:szCs w:val="18"/>
              </w:rPr>
              <w:t>42, and BP 58) which have been developed over a broad time frame. Some of these</w:t>
            </w:r>
          </w:p>
          <w:p w14:paraId="202EF177" w14:textId="77777777" w:rsidR="005C3BF0" w:rsidRPr="0077335F" w:rsidRDefault="005C3BF0" w:rsidP="005C3BF0">
            <w:pPr>
              <w:rPr>
                <w:sz w:val="18"/>
                <w:szCs w:val="18"/>
              </w:rPr>
            </w:pPr>
            <w:r w:rsidRPr="0077335F">
              <w:rPr>
                <w:sz w:val="18"/>
                <w:szCs w:val="18"/>
              </w:rPr>
              <w:t>areas, definitions, practices, etc., overlap, have opportunities for refinement</w:t>
            </w:r>
          </w:p>
          <w:p w14:paraId="43F212EF" w14:textId="77777777" w:rsidR="005C3BF0" w:rsidRPr="0077335F" w:rsidRDefault="005C3BF0" w:rsidP="005C3BF0">
            <w:pPr>
              <w:rPr>
                <w:sz w:val="18"/>
                <w:szCs w:val="18"/>
              </w:rPr>
            </w:pPr>
            <w:r w:rsidRPr="0077335F">
              <w:rPr>
                <w:sz w:val="18"/>
                <w:szCs w:val="18"/>
              </w:rPr>
              <w:t xml:space="preserve">especially </w:t>
            </w:r>
            <w:proofErr w:type="gramStart"/>
            <w:r w:rsidRPr="0077335F">
              <w:rPr>
                <w:sz w:val="18"/>
                <w:szCs w:val="18"/>
              </w:rPr>
              <w:t>in light of</w:t>
            </w:r>
            <w:proofErr w:type="gramEnd"/>
            <w:r w:rsidRPr="0077335F">
              <w:rPr>
                <w:sz w:val="18"/>
                <w:szCs w:val="18"/>
              </w:rPr>
              <w:t xml:space="preserve"> newer technologies and systems, and/or are scattered across</w:t>
            </w:r>
          </w:p>
          <w:p w14:paraId="38CD3736" w14:textId="77777777" w:rsidR="005C3BF0" w:rsidRPr="0077335F" w:rsidRDefault="005C3BF0" w:rsidP="005C3BF0">
            <w:pPr>
              <w:rPr>
                <w:sz w:val="18"/>
                <w:szCs w:val="18"/>
              </w:rPr>
            </w:pPr>
            <w:r w:rsidRPr="0077335F">
              <w:rPr>
                <w:sz w:val="18"/>
                <w:szCs w:val="18"/>
              </w:rPr>
              <w:t>the various resources. Because of this there is a need to bring together all the</w:t>
            </w:r>
          </w:p>
          <w:p w14:paraId="33CBEB09" w14:textId="77777777" w:rsidR="005C3BF0" w:rsidRPr="0077335F" w:rsidRDefault="005C3BF0" w:rsidP="005C3BF0">
            <w:pPr>
              <w:rPr>
                <w:sz w:val="18"/>
                <w:szCs w:val="18"/>
              </w:rPr>
            </w:pPr>
            <w:r w:rsidRPr="0077335F">
              <w:rPr>
                <w:sz w:val="18"/>
                <w:szCs w:val="18"/>
              </w:rPr>
              <w:t xml:space="preserve">information related to this overall topic/issue </w:t>
            </w:r>
            <w:proofErr w:type="gramStart"/>
            <w:r w:rsidRPr="0077335F">
              <w:rPr>
                <w:sz w:val="18"/>
                <w:szCs w:val="18"/>
              </w:rPr>
              <w:t>in order to</w:t>
            </w:r>
            <w:proofErr w:type="gramEnd"/>
            <w:r w:rsidRPr="0077335F">
              <w:rPr>
                <w:sz w:val="18"/>
                <w:szCs w:val="18"/>
              </w:rPr>
              <w:t xml:space="preserve"> replace the existing various</w:t>
            </w:r>
          </w:p>
          <w:p w14:paraId="310478A2" w14:textId="77777777" w:rsidR="005C3BF0" w:rsidRPr="0077335F" w:rsidRDefault="005C3BF0" w:rsidP="005C3BF0">
            <w:pPr>
              <w:rPr>
                <w:sz w:val="18"/>
                <w:szCs w:val="18"/>
              </w:rPr>
            </w:pPr>
            <w:r w:rsidRPr="0077335F">
              <w:rPr>
                <w:sz w:val="18"/>
                <w:szCs w:val="18"/>
              </w:rPr>
              <w:t xml:space="preserve">PIMs/BP with one </w:t>
            </w:r>
            <w:proofErr w:type="spellStart"/>
            <w:r w:rsidRPr="0077335F">
              <w:rPr>
                <w:sz w:val="18"/>
                <w:szCs w:val="18"/>
              </w:rPr>
              <w:t>all inclusive</w:t>
            </w:r>
            <w:proofErr w:type="spellEnd"/>
            <w:r w:rsidRPr="0077335F">
              <w:rPr>
                <w:sz w:val="18"/>
                <w:szCs w:val="18"/>
              </w:rPr>
              <w:t xml:space="preserve"> updated cohesive PIM/BP.</w:t>
            </w:r>
          </w:p>
          <w:p w14:paraId="1394B9D1" w14:textId="77777777" w:rsidR="005C3BF0" w:rsidRPr="0077335F" w:rsidRDefault="005C3BF0" w:rsidP="005C3BF0">
            <w:pPr>
              <w:rPr>
                <w:sz w:val="18"/>
                <w:szCs w:val="18"/>
              </w:rPr>
            </w:pPr>
            <w:r w:rsidRPr="0077335F">
              <w:rPr>
                <w:sz w:val="18"/>
                <w:szCs w:val="18"/>
              </w:rPr>
              <w:t>Original Submission:</w:t>
            </w:r>
          </w:p>
          <w:p w14:paraId="4BA94E08" w14:textId="77777777" w:rsidR="005C3BF0" w:rsidRPr="0077335F" w:rsidRDefault="005C3BF0" w:rsidP="005C3BF0">
            <w:pPr>
              <w:rPr>
                <w:sz w:val="18"/>
                <w:szCs w:val="18"/>
              </w:rPr>
            </w:pPr>
            <w:r w:rsidRPr="0077335F">
              <w:rPr>
                <w:sz w:val="18"/>
                <w:szCs w:val="18"/>
              </w:rPr>
              <w:t>In the event of a claim of a disputed port, for any reason, there are:</w:t>
            </w:r>
          </w:p>
          <w:p w14:paraId="39237135" w14:textId="77777777" w:rsidR="005C3BF0" w:rsidRPr="0077335F" w:rsidRDefault="005C3BF0" w:rsidP="005C3BF0">
            <w:pPr>
              <w:rPr>
                <w:sz w:val="18"/>
                <w:szCs w:val="18"/>
              </w:rPr>
            </w:pPr>
            <w:r w:rsidRPr="0077335F">
              <w:rPr>
                <w:sz w:val="18"/>
                <w:szCs w:val="18"/>
              </w:rPr>
              <w:t xml:space="preserve">1. No </w:t>
            </w:r>
            <w:proofErr w:type="gramStart"/>
            <w:r w:rsidRPr="0077335F">
              <w:rPr>
                <w:sz w:val="18"/>
                <w:szCs w:val="18"/>
              </w:rPr>
              <w:t>existing clear</w:t>
            </w:r>
            <w:proofErr w:type="gramEnd"/>
            <w:r w:rsidRPr="0077335F">
              <w:rPr>
                <w:sz w:val="18"/>
                <w:szCs w:val="18"/>
              </w:rPr>
              <w:t xml:space="preserve"> guidelines around how providers will work together to research</w:t>
            </w:r>
          </w:p>
          <w:p w14:paraId="1FBAD21A" w14:textId="77777777" w:rsidR="005C3BF0" w:rsidRPr="0077335F" w:rsidRDefault="005C3BF0" w:rsidP="005C3BF0">
            <w:pPr>
              <w:rPr>
                <w:sz w:val="18"/>
                <w:szCs w:val="18"/>
              </w:rPr>
            </w:pPr>
            <w:r w:rsidRPr="0077335F">
              <w:rPr>
                <w:sz w:val="18"/>
                <w:szCs w:val="18"/>
              </w:rPr>
              <w:t>and resolve the claim of a disputed port.</w:t>
            </w:r>
          </w:p>
          <w:p w14:paraId="5D1AECBC" w14:textId="77777777" w:rsidR="005C3BF0" w:rsidRPr="0077335F" w:rsidRDefault="005C3BF0" w:rsidP="005C3BF0">
            <w:pPr>
              <w:rPr>
                <w:sz w:val="18"/>
                <w:szCs w:val="18"/>
              </w:rPr>
            </w:pPr>
            <w:r w:rsidRPr="0077335F">
              <w:rPr>
                <w:sz w:val="18"/>
                <w:szCs w:val="18"/>
              </w:rPr>
              <w:t>2. Based on the outcome of the research, there is an opportunity for clearer broad</w:t>
            </w:r>
          </w:p>
          <w:p w14:paraId="6CF8D876" w14:textId="77777777" w:rsidR="005C3BF0" w:rsidRPr="0077335F" w:rsidRDefault="005C3BF0" w:rsidP="005C3BF0">
            <w:pPr>
              <w:rPr>
                <w:sz w:val="18"/>
                <w:szCs w:val="18"/>
              </w:rPr>
            </w:pPr>
            <w:r w:rsidRPr="0077335F">
              <w:rPr>
                <w:sz w:val="18"/>
                <w:szCs w:val="18"/>
              </w:rPr>
              <w:t>recommendations around the circumstances under which a number will be</w:t>
            </w:r>
          </w:p>
          <w:p w14:paraId="219523DA" w14:textId="77777777" w:rsidR="005C3BF0" w:rsidRPr="0077335F" w:rsidRDefault="005C3BF0" w:rsidP="005C3BF0">
            <w:pPr>
              <w:rPr>
                <w:sz w:val="18"/>
                <w:szCs w:val="18"/>
              </w:rPr>
            </w:pPr>
            <w:r w:rsidRPr="0077335F">
              <w:rPr>
                <w:sz w:val="18"/>
                <w:szCs w:val="18"/>
              </w:rPr>
              <w:t>released back to the then losing provider (or “OSP”).</w:t>
            </w:r>
          </w:p>
          <w:p w14:paraId="718D14C5" w14:textId="77777777" w:rsidR="005C3BF0" w:rsidRPr="0077335F" w:rsidRDefault="005C3BF0" w:rsidP="005C3BF0">
            <w:pPr>
              <w:rPr>
                <w:sz w:val="18"/>
                <w:szCs w:val="18"/>
              </w:rPr>
            </w:pPr>
            <w:r w:rsidRPr="0077335F">
              <w:rPr>
                <w:sz w:val="18"/>
                <w:szCs w:val="18"/>
              </w:rPr>
              <w:t>For the purposes of this PIM, the term “disputed” shall mean any port which for</w:t>
            </w:r>
          </w:p>
          <w:p w14:paraId="4C62BAB5" w14:textId="77777777" w:rsidR="005C3BF0" w:rsidRPr="0077335F" w:rsidRDefault="005C3BF0" w:rsidP="005C3BF0">
            <w:pPr>
              <w:rPr>
                <w:sz w:val="18"/>
                <w:szCs w:val="18"/>
              </w:rPr>
            </w:pPr>
            <w:r w:rsidRPr="0077335F">
              <w:rPr>
                <w:sz w:val="18"/>
                <w:szCs w:val="18"/>
              </w:rPr>
              <w:t>whatever reason resulted in the OSP receiving a report from their customer and/or</w:t>
            </w:r>
          </w:p>
          <w:p w14:paraId="02A19663" w14:textId="77777777" w:rsidR="005C3BF0" w:rsidRPr="0077335F" w:rsidRDefault="005C3BF0" w:rsidP="005C3BF0">
            <w:pPr>
              <w:rPr>
                <w:sz w:val="18"/>
                <w:szCs w:val="18"/>
              </w:rPr>
            </w:pPr>
            <w:r w:rsidRPr="0077335F">
              <w:rPr>
                <w:sz w:val="18"/>
                <w:szCs w:val="18"/>
              </w:rPr>
              <w:t>end user and/or another service provider that the port-out was in error; this is</w:t>
            </w:r>
          </w:p>
          <w:p w14:paraId="0C130545" w14:textId="77777777" w:rsidR="005C3BF0" w:rsidRPr="0077335F" w:rsidRDefault="005C3BF0" w:rsidP="005C3BF0">
            <w:pPr>
              <w:rPr>
                <w:sz w:val="18"/>
                <w:szCs w:val="18"/>
              </w:rPr>
            </w:pPr>
            <w:proofErr w:type="gramStart"/>
            <w:r w:rsidRPr="0077335F">
              <w:rPr>
                <w:sz w:val="18"/>
                <w:szCs w:val="18"/>
              </w:rPr>
              <w:t>regardless</w:t>
            </w:r>
            <w:proofErr w:type="gramEnd"/>
            <w:r w:rsidRPr="0077335F">
              <w:rPr>
                <w:sz w:val="18"/>
                <w:szCs w:val="18"/>
              </w:rPr>
              <w:t xml:space="preserve"> if the OSP provided FOC or otherwise was not aware of an issue with the</w:t>
            </w:r>
          </w:p>
          <w:p w14:paraId="50BDEF7A" w14:textId="77777777" w:rsidR="005C3BF0" w:rsidRPr="0077335F" w:rsidRDefault="005C3BF0" w:rsidP="005C3BF0">
            <w:pPr>
              <w:rPr>
                <w:sz w:val="18"/>
                <w:szCs w:val="18"/>
              </w:rPr>
            </w:pPr>
            <w:r w:rsidRPr="0077335F">
              <w:rPr>
                <w:sz w:val="18"/>
                <w:szCs w:val="18"/>
              </w:rPr>
              <w:t xml:space="preserve">port prior to its completion. </w:t>
            </w:r>
          </w:p>
          <w:p w14:paraId="2198E9C3" w14:textId="77777777" w:rsidR="005C3BF0" w:rsidRPr="0077335F" w:rsidRDefault="005C3BF0" w:rsidP="005C3BF0">
            <w:pPr>
              <w:rPr>
                <w:sz w:val="18"/>
                <w:szCs w:val="18"/>
              </w:rPr>
            </w:pPr>
            <w:r w:rsidRPr="0077335F">
              <w:rPr>
                <w:sz w:val="18"/>
                <w:szCs w:val="18"/>
              </w:rPr>
              <w:t>In the end, although the losing carrier may not necessarily agree with the veracity</w:t>
            </w:r>
          </w:p>
          <w:p w14:paraId="024CAF37" w14:textId="77777777" w:rsidR="005C3BF0" w:rsidRPr="0077335F" w:rsidRDefault="005C3BF0" w:rsidP="005C3BF0">
            <w:pPr>
              <w:rPr>
                <w:sz w:val="18"/>
                <w:szCs w:val="18"/>
              </w:rPr>
            </w:pPr>
            <w:r w:rsidRPr="0077335F">
              <w:rPr>
                <w:sz w:val="18"/>
                <w:szCs w:val="18"/>
              </w:rPr>
              <w:t xml:space="preserve">of a given port, they should feel confident they </w:t>
            </w:r>
            <w:proofErr w:type="gramStart"/>
            <w:r w:rsidRPr="0077335F">
              <w:rPr>
                <w:sz w:val="18"/>
                <w:szCs w:val="18"/>
              </w:rPr>
              <w:t>verified to the fullest extent</w:t>
            </w:r>
            <w:proofErr w:type="gramEnd"/>
            <w:r w:rsidRPr="0077335F">
              <w:rPr>
                <w:sz w:val="18"/>
                <w:szCs w:val="18"/>
              </w:rPr>
              <w:t xml:space="preserve"> possible</w:t>
            </w:r>
          </w:p>
          <w:p w14:paraId="52EA8E7F" w14:textId="77777777" w:rsidR="005C3BF0" w:rsidRPr="0077335F" w:rsidRDefault="005C3BF0" w:rsidP="005C3BF0">
            <w:pPr>
              <w:rPr>
                <w:sz w:val="18"/>
                <w:szCs w:val="18"/>
              </w:rPr>
            </w:pPr>
            <w:r w:rsidRPr="0077335F">
              <w:rPr>
                <w:sz w:val="18"/>
                <w:szCs w:val="18"/>
              </w:rPr>
              <w:t>and can defend the position of the winning provider (or “NSP”) to their claiming</w:t>
            </w:r>
          </w:p>
          <w:p w14:paraId="0B697CDA" w14:textId="77777777" w:rsidR="005C3BF0" w:rsidRPr="0077335F" w:rsidRDefault="005C3BF0" w:rsidP="005C3BF0">
            <w:pPr>
              <w:rPr>
                <w:sz w:val="18"/>
                <w:szCs w:val="18"/>
              </w:rPr>
            </w:pPr>
            <w:r w:rsidRPr="0077335F">
              <w:rPr>
                <w:sz w:val="18"/>
                <w:szCs w:val="18"/>
              </w:rPr>
              <w:t>customer and/or end user.</w:t>
            </w:r>
          </w:p>
          <w:p w14:paraId="68E77216" w14:textId="77777777" w:rsidR="005C3BF0" w:rsidRPr="0077335F" w:rsidRDefault="005C3BF0" w:rsidP="005C3BF0">
            <w:pPr>
              <w:rPr>
                <w:sz w:val="18"/>
                <w:szCs w:val="18"/>
              </w:rPr>
            </w:pPr>
            <w:r w:rsidRPr="0077335F">
              <w:rPr>
                <w:sz w:val="18"/>
                <w:szCs w:val="18"/>
              </w:rPr>
              <w:t>It should be noted that while pre-FOC validations afford a level of prevention, there</w:t>
            </w:r>
          </w:p>
          <w:p w14:paraId="1210AD5B" w14:textId="77777777" w:rsidR="005C3BF0" w:rsidRPr="0077335F" w:rsidRDefault="005C3BF0" w:rsidP="005C3BF0">
            <w:pPr>
              <w:rPr>
                <w:sz w:val="18"/>
                <w:szCs w:val="18"/>
              </w:rPr>
            </w:pPr>
            <w:r w:rsidRPr="0077335F">
              <w:rPr>
                <w:sz w:val="18"/>
                <w:szCs w:val="18"/>
              </w:rPr>
              <w:t>are multiple factors which negate the full utility (including, but not limited, to an</w:t>
            </w:r>
          </w:p>
          <w:p w14:paraId="24D73D19" w14:textId="77777777" w:rsidR="005C3BF0" w:rsidRPr="0077335F" w:rsidRDefault="005C3BF0" w:rsidP="005C3BF0">
            <w:pPr>
              <w:rPr>
                <w:sz w:val="18"/>
                <w:szCs w:val="18"/>
              </w:rPr>
            </w:pPr>
            <w:r w:rsidRPr="0077335F">
              <w:rPr>
                <w:sz w:val="18"/>
                <w:szCs w:val="18"/>
              </w:rPr>
              <w:t>increasing amount of identity theft, and CSR validation which provides an avenue</w:t>
            </w:r>
          </w:p>
          <w:p w14:paraId="704FB508" w14:textId="77777777" w:rsidR="005C3BF0" w:rsidRPr="0077335F" w:rsidRDefault="005C3BF0" w:rsidP="005C3BF0">
            <w:pPr>
              <w:rPr>
                <w:sz w:val="18"/>
                <w:szCs w:val="18"/>
              </w:rPr>
            </w:pPr>
            <w:r w:rsidRPr="0077335F">
              <w:rPr>
                <w:sz w:val="18"/>
                <w:szCs w:val="18"/>
              </w:rPr>
              <w:t>chance for an individual to learn the account information required to port).</w:t>
            </w:r>
          </w:p>
          <w:p w14:paraId="3CE0E2A7" w14:textId="77777777" w:rsidR="005C3BF0" w:rsidRPr="0077335F" w:rsidRDefault="005C3BF0" w:rsidP="005C3BF0">
            <w:pPr>
              <w:rPr>
                <w:sz w:val="18"/>
                <w:szCs w:val="18"/>
              </w:rPr>
            </w:pPr>
            <w:r w:rsidRPr="0077335F">
              <w:rPr>
                <w:sz w:val="18"/>
                <w:szCs w:val="18"/>
              </w:rPr>
              <w:t xml:space="preserve">Many providers may not view these instances as immediately </w:t>
            </w:r>
            <w:proofErr w:type="gramStart"/>
            <w:r w:rsidRPr="0077335F">
              <w:rPr>
                <w:sz w:val="18"/>
                <w:szCs w:val="18"/>
              </w:rPr>
              <w:t>impacting to</w:t>
            </w:r>
            <w:proofErr w:type="gramEnd"/>
            <w:r w:rsidRPr="0077335F">
              <w:rPr>
                <w:sz w:val="18"/>
                <w:szCs w:val="18"/>
              </w:rPr>
              <w:t xml:space="preserve"> </w:t>
            </w:r>
            <w:proofErr w:type="gramStart"/>
            <w:r w:rsidRPr="0077335F">
              <w:rPr>
                <w:sz w:val="18"/>
                <w:szCs w:val="18"/>
              </w:rPr>
              <w:t>their</w:t>
            </w:r>
            <w:proofErr w:type="gramEnd"/>
          </w:p>
          <w:p w14:paraId="1A63E621" w14:textId="77777777" w:rsidR="005C3BF0" w:rsidRPr="0077335F" w:rsidRDefault="005C3BF0" w:rsidP="005C3BF0">
            <w:pPr>
              <w:rPr>
                <w:sz w:val="18"/>
                <w:szCs w:val="18"/>
              </w:rPr>
            </w:pPr>
            <w:r w:rsidRPr="0077335F">
              <w:rPr>
                <w:sz w:val="18"/>
                <w:szCs w:val="18"/>
              </w:rPr>
              <w:t>customers’ continuity of service at present. However, the FCC’s movement toward</w:t>
            </w:r>
          </w:p>
          <w:p w14:paraId="05804214" w14:textId="77777777" w:rsidR="005C3BF0" w:rsidRPr="0077335F" w:rsidRDefault="005C3BF0" w:rsidP="005C3BF0">
            <w:pPr>
              <w:rPr>
                <w:sz w:val="18"/>
                <w:szCs w:val="18"/>
              </w:rPr>
            </w:pPr>
            <w:r w:rsidRPr="0077335F">
              <w:rPr>
                <w:sz w:val="18"/>
                <w:szCs w:val="18"/>
              </w:rPr>
              <w:t>opening numbering authority to non-CLEC/LEC entities creates a forward-looking</w:t>
            </w:r>
          </w:p>
          <w:p w14:paraId="2473B4B0" w14:textId="77777777" w:rsidR="005C3BF0" w:rsidRPr="0077335F" w:rsidRDefault="005C3BF0" w:rsidP="005C3BF0">
            <w:pPr>
              <w:rPr>
                <w:sz w:val="18"/>
                <w:szCs w:val="18"/>
              </w:rPr>
            </w:pPr>
            <w:r w:rsidRPr="0077335F">
              <w:rPr>
                <w:sz w:val="18"/>
                <w:szCs w:val="18"/>
              </w:rPr>
              <w:t>reality of an increase in LNP participants that could quickly make the disputed port</w:t>
            </w:r>
          </w:p>
          <w:p w14:paraId="05E778FE" w14:textId="77777777" w:rsidR="005C3BF0" w:rsidRDefault="005C3BF0" w:rsidP="005C3BF0">
            <w:pPr>
              <w:rPr>
                <w:sz w:val="18"/>
                <w:szCs w:val="18"/>
              </w:rPr>
            </w:pPr>
            <w:r w:rsidRPr="0077335F">
              <w:rPr>
                <w:sz w:val="18"/>
                <w:szCs w:val="18"/>
              </w:rPr>
              <w:t xml:space="preserve">landscape more complicated if a best practice does </w:t>
            </w:r>
            <w:proofErr w:type="gramStart"/>
            <w:r w:rsidRPr="0077335F">
              <w:rPr>
                <w:sz w:val="18"/>
                <w:szCs w:val="18"/>
              </w:rPr>
              <w:t>not already</w:t>
            </w:r>
            <w:proofErr w:type="gramEnd"/>
            <w:r w:rsidRPr="0077335F">
              <w:rPr>
                <w:sz w:val="18"/>
                <w:szCs w:val="18"/>
              </w:rPr>
              <w:t xml:space="preserve"> exist.</w:t>
            </w:r>
            <w:r w:rsidRPr="00353700">
              <w:rPr>
                <w:sz w:val="18"/>
                <w:szCs w:val="18"/>
              </w:rPr>
              <w:t xml:space="preserve"> </w:t>
            </w:r>
          </w:p>
          <w:p w14:paraId="7AD863F5" w14:textId="77777777" w:rsidR="005C3BF0" w:rsidRDefault="005C3BF0" w:rsidP="005C3BF0">
            <w:pPr>
              <w:rPr>
                <w:sz w:val="18"/>
                <w:szCs w:val="18"/>
              </w:rPr>
            </w:pPr>
            <w:r w:rsidRPr="00353700">
              <w:rPr>
                <w:sz w:val="18"/>
                <w:szCs w:val="18"/>
              </w:rPr>
              <w:t>This issue was discussed and accepted at the 07/07/15 LNPA WG meeting.  A Subcommittee was formed to work on potential revisions to the dispute resolution process.</w:t>
            </w:r>
          </w:p>
          <w:p w14:paraId="172B8250" w14:textId="77777777" w:rsidR="005C3BF0" w:rsidRDefault="005C3BF0" w:rsidP="005C3BF0">
            <w:pPr>
              <w:rPr>
                <w:sz w:val="18"/>
                <w:szCs w:val="18"/>
              </w:rPr>
            </w:pPr>
          </w:p>
          <w:p w14:paraId="28B2D1FA" w14:textId="77777777" w:rsidR="005C3BF0" w:rsidRDefault="005C3BF0" w:rsidP="005C3BF0">
            <w:pPr>
              <w:rPr>
                <w:sz w:val="18"/>
                <w:szCs w:val="18"/>
              </w:rPr>
            </w:pPr>
            <w:r>
              <w:rPr>
                <w:sz w:val="18"/>
                <w:szCs w:val="18"/>
              </w:rPr>
              <w:t>4/7/20 LNP Informal Meeting</w:t>
            </w:r>
          </w:p>
          <w:p w14:paraId="1C194C77" w14:textId="21498AAA"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119740CF" w14:textId="77777777" w:rsidR="005C3BF0" w:rsidRPr="0003275A" w:rsidRDefault="005C3BF0" w:rsidP="005C3BF0">
            <w:pPr>
              <w:jc w:val="both"/>
              <w:rPr>
                <w:b/>
                <w:sz w:val="18"/>
                <w:szCs w:val="18"/>
              </w:rPr>
            </w:pPr>
            <w:r>
              <w:rPr>
                <w:b/>
                <w:sz w:val="18"/>
                <w:szCs w:val="18"/>
              </w:rPr>
              <w:t>Suggested</w:t>
            </w:r>
            <w:r w:rsidRPr="00FD0691">
              <w:rPr>
                <w:b/>
                <w:sz w:val="18"/>
                <w:szCs w:val="18"/>
              </w:rPr>
              <w:t xml:space="preserve"> Resolution</w:t>
            </w:r>
            <w:r>
              <w:rPr>
                <w:sz w:val="18"/>
                <w:szCs w:val="18"/>
              </w:rPr>
              <w:t>:</w:t>
            </w:r>
            <w:r w:rsidRPr="00E85513">
              <w:rPr>
                <w:sz w:val="18"/>
                <w:szCs w:val="18"/>
              </w:rPr>
              <w:t xml:space="preserve"> Revisit definitions of various types of disputed ports and consider broadening the</w:t>
            </w:r>
            <w:r>
              <w:rPr>
                <w:sz w:val="18"/>
                <w:szCs w:val="18"/>
              </w:rPr>
              <w:t xml:space="preserve"> </w:t>
            </w:r>
            <w:r w:rsidRPr="00E85513">
              <w:rPr>
                <w:sz w:val="18"/>
                <w:szCs w:val="18"/>
              </w:rPr>
              <w:t>definition and scenarios of what constitutes “disputed” and “unauthorized” – i.e.</w:t>
            </w:r>
            <w:r>
              <w:rPr>
                <w:sz w:val="18"/>
                <w:szCs w:val="18"/>
              </w:rPr>
              <w:t xml:space="preserve"> </w:t>
            </w:r>
            <w:r w:rsidRPr="00E85513">
              <w:rPr>
                <w:sz w:val="18"/>
                <w:szCs w:val="18"/>
              </w:rPr>
              <w:t>at no time should there be a “slam” allegation; this is meant to be a cooperative</w:t>
            </w:r>
            <w:r>
              <w:rPr>
                <w:sz w:val="18"/>
                <w:szCs w:val="18"/>
              </w:rPr>
              <w:t xml:space="preserve"> </w:t>
            </w:r>
            <w:r w:rsidRPr="00E85513">
              <w:rPr>
                <w:sz w:val="18"/>
                <w:szCs w:val="18"/>
              </w:rPr>
              <w:t>cross carrier effort to examine port requests and exchange some information so</w:t>
            </w:r>
            <w:r>
              <w:rPr>
                <w:sz w:val="18"/>
                <w:szCs w:val="18"/>
              </w:rPr>
              <w:t xml:space="preserve"> </w:t>
            </w:r>
            <w:r w:rsidRPr="00E85513">
              <w:rPr>
                <w:sz w:val="18"/>
                <w:szCs w:val="18"/>
              </w:rPr>
              <w:t>that each/both can feel satisfied that the situation has been clearly examined</w:t>
            </w:r>
            <w:r>
              <w:rPr>
                <w:sz w:val="18"/>
                <w:szCs w:val="18"/>
              </w:rPr>
              <w:t xml:space="preserve"> </w:t>
            </w:r>
            <w:r w:rsidRPr="00E85513">
              <w:rPr>
                <w:sz w:val="18"/>
                <w:szCs w:val="18"/>
              </w:rPr>
              <w:t>and each/both can manage their customer accordingly.</w:t>
            </w:r>
          </w:p>
          <w:p w14:paraId="729DF4ED" w14:textId="77777777" w:rsidR="005C3BF0" w:rsidRPr="00E85513" w:rsidRDefault="005C3BF0" w:rsidP="005C3BF0">
            <w:pPr>
              <w:jc w:val="both"/>
              <w:rPr>
                <w:sz w:val="18"/>
                <w:szCs w:val="18"/>
              </w:rPr>
            </w:pPr>
            <w:r w:rsidRPr="00E85513">
              <w:rPr>
                <w:sz w:val="18"/>
                <w:szCs w:val="18"/>
              </w:rPr>
              <w:t>- Define potential specific actions NSP will undertake to verify the authenticity of</w:t>
            </w:r>
            <w:r>
              <w:rPr>
                <w:sz w:val="18"/>
                <w:szCs w:val="18"/>
              </w:rPr>
              <w:t xml:space="preserve"> </w:t>
            </w:r>
            <w:r w:rsidRPr="00E85513">
              <w:rPr>
                <w:sz w:val="18"/>
                <w:szCs w:val="18"/>
              </w:rPr>
              <w:t>the disputed port (review and provide LOA, review/request bill copy from their</w:t>
            </w:r>
            <w:r>
              <w:rPr>
                <w:sz w:val="18"/>
                <w:szCs w:val="18"/>
              </w:rPr>
              <w:t xml:space="preserve"> </w:t>
            </w:r>
            <w:r w:rsidRPr="00E85513">
              <w:rPr>
                <w:sz w:val="18"/>
                <w:szCs w:val="18"/>
              </w:rPr>
              <w:t>customer/end user, etc.)</w:t>
            </w:r>
          </w:p>
          <w:p w14:paraId="30CA1CFD" w14:textId="77777777" w:rsidR="005C3BF0" w:rsidRPr="00E85513" w:rsidRDefault="005C3BF0" w:rsidP="005C3BF0">
            <w:pPr>
              <w:jc w:val="both"/>
              <w:rPr>
                <w:sz w:val="18"/>
                <w:szCs w:val="18"/>
              </w:rPr>
            </w:pPr>
            <w:r w:rsidRPr="00E85513">
              <w:rPr>
                <w:sz w:val="18"/>
                <w:szCs w:val="18"/>
              </w:rPr>
              <w:t>- Define a list of specific information which providers MAY potentially be able to</w:t>
            </w:r>
            <w:r>
              <w:rPr>
                <w:sz w:val="18"/>
                <w:szCs w:val="18"/>
              </w:rPr>
              <w:t xml:space="preserve"> </w:t>
            </w:r>
            <w:r w:rsidRPr="00E85513">
              <w:rPr>
                <w:sz w:val="18"/>
                <w:szCs w:val="18"/>
              </w:rPr>
              <w:t>exchange and who provides what; such as copy of LOA, exact name on an LOA,</w:t>
            </w:r>
            <w:r>
              <w:rPr>
                <w:sz w:val="18"/>
                <w:szCs w:val="18"/>
              </w:rPr>
              <w:t xml:space="preserve"> </w:t>
            </w:r>
            <w:r w:rsidRPr="00E85513">
              <w:rPr>
                <w:sz w:val="18"/>
                <w:szCs w:val="18"/>
              </w:rPr>
              <w:t>copy of recent end user bill, etc., (recognizing that some providers may have legal</w:t>
            </w:r>
            <w:r>
              <w:rPr>
                <w:sz w:val="18"/>
                <w:szCs w:val="18"/>
              </w:rPr>
              <w:t xml:space="preserve"> </w:t>
            </w:r>
            <w:r w:rsidRPr="00E85513">
              <w:rPr>
                <w:sz w:val="18"/>
                <w:szCs w:val="18"/>
              </w:rPr>
              <w:t>or other reasons to redact or only provide oral verification of some information) –</w:t>
            </w:r>
            <w:r>
              <w:rPr>
                <w:sz w:val="18"/>
                <w:szCs w:val="18"/>
              </w:rPr>
              <w:t xml:space="preserve"> </w:t>
            </w:r>
            <w:r w:rsidRPr="00E85513">
              <w:rPr>
                <w:sz w:val="18"/>
                <w:szCs w:val="18"/>
              </w:rPr>
              <w:t>but the essence is for the NSP to provide the information to the OSP since it is</w:t>
            </w:r>
            <w:r>
              <w:rPr>
                <w:sz w:val="18"/>
                <w:szCs w:val="18"/>
              </w:rPr>
              <w:t xml:space="preserve"> </w:t>
            </w:r>
            <w:r w:rsidRPr="00E85513">
              <w:rPr>
                <w:sz w:val="18"/>
                <w:szCs w:val="18"/>
              </w:rPr>
              <w:t>the OSP who has the original information and hence avoid the situation of the</w:t>
            </w:r>
          </w:p>
          <w:p w14:paraId="54C6D72C" w14:textId="77777777" w:rsidR="005C3BF0" w:rsidRPr="00E85513" w:rsidRDefault="005C3BF0" w:rsidP="005C3BF0">
            <w:pPr>
              <w:jc w:val="both"/>
              <w:rPr>
                <w:sz w:val="18"/>
                <w:szCs w:val="18"/>
              </w:rPr>
            </w:pPr>
            <w:r w:rsidRPr="00E85513">
              <w:rPr>
                <w:sz w:val="18"/>
                <w:szCs w:val="18"/>
              </w:rPr>
              <w:t xml:space="preserve">OSP providing it first and the NSP simply agreeing (i.e. </w:t>
            </w:r>
            <w:proofErr w:type="gramStart"/>
            <w:r w:rsidRPr="00E85513">
              <w:rPr>
                <w:sz w:val="18"/>
                <w:szCs w:val="18"/>
              </w:rPr>
              <w:t>similar to</w:t>
            </w:r>
            <w:proofErr w:type="gramEnd"/>
            <w:r w:rsidRPr="00E85513">
              <w:rPr>
                <w:sz w:val="18"/>
                <w:szCs w:val="18"/>
              </w:rPr>
              <w:t xml:space="preserve"> the pitfalls</w:t>
            </w:r>
            <w:r>
              <w:rPr>
                <w:sz w:val="18"/>
                <w:szCs w:val="18"/>
              </w:rPr>
              <w:t xml:space="preserve"> </w:t>
            </w:r>
            <w:r w:rsidRPr="00E85513">
              <w:rPr>
                <w:sz w:val="18"/>
                <w:szCs w:val="18"/>
              </w:rPr>
              <w:t>present in the current CSR practice).</w:t>
            </w:r>
          </w:p>
          <w:p w14:paraId="6B3994D7" w14:textId="77777777" w:rsidR="005C3BF0" w:rsidRPr="00E85513" w:rsidRDefault="005C3BF0" w:rsidP="005C3BF0">
            <w:pPr>
              <w:jc w:val="both"/>
              <w:rPr>
                <w:sz w:val="18"/>
                <w:szCs w:val="18"/>
              </w:rPr>
            </w:pPr>
            <w:r w:rsidRPr="00E85513">
              <w:rPr>
                <w:sz w:val="18"/>
                <w:szCs w:val="18"/>
              </w:rPr>
              <w:t>- An agreed upon time frame for NSP response – i.e. acknowledge inquiry within</w:t>
            </w:r>
            <w:r>
              <w:rPr>
                <w:sz w:val="18"/>
                <w:szCs w:val="18"/>
              </w:rPr>
              <w:t xml:space="preserve"> </w:t>
            </w:r>
            <w:r w:rsidRPr="00E85513">
              <w:rPr>
                <w:sz w:val="18"/>
                <w:szCs w:val="18"/>
              </w:rPr>
              <w:t>XX hours, provide agreed upon information such as name on or copy of LOA</w:t>
            </w:r>
            <w:r>
              <w:rPr>
                <w:sz w:val="18"/>
                <w:szCs w:val="18"/>
              </w:rPr>
              <w:t xml:space="preserve"> </w:t>
            </w:r>
            <w:r w:rsidRPr="00E85513">
              <w:rPr>
                <w:sz w:val="18"/>
                <w:szCs w:val="18"/>
              </w:rPr>
              <w:t>within XX hours</w:t>
            </w:r>
          </w:p>
          <w:p w14:paraId="1B0FDE7D" w14:textId="77777777" w:rsidR="005C3BF0" w:rsidRPr="00E85513" w:rsidRDefault="005C3BF0" w:rsidP="005C3BF0">
            <w:pPr>
              <w:jc w:val="both"/>
              <w:rPr>
                <w:sz w:val="18"/>
                <w:szCs w:val="18"/>
              </w:rPr>
            </w:pPr>
            <w:r w:rsidRPr="00E85513">
              <w:rPr>
                <w:sz w:val="18"/>
                <w:szCs w:val="18"/>
              </w:rPr>
              <w:t>- An agreed upon time frame for losing provider to respond to whatever comes out</w:t>
            </w:r>
            <w:r>
              <w:rPr>
                <w:sz w:val="18"/>
                <w:szCs w:val="18"/>
              </w:rPr>
              <w:t xml:space="preserve"> </w:t>
            </w:r>
            <w:r w:rsidRPr="00E85513">
              <w:rPr>
                <w:sz w:val="18"/>
                <w:szCs w:val="18"/>
              </w:rPr>
              <w:t>of NSP’s response – the OSP who started the inquiry needs to be responsive and</w:t>
            </w:r>
            <w:r>
              <w:rPr>
                <w:sz w:val="18"/>
                <w:szCs w:val="18"/>
              </w:rPr>
              <w:t xml:space="preserve"> </w:t>
            </w:r>
            <w:proofErr w:type="gramStart"/>
            <w:r w:rsidRPr="00E85513">
              <w:rPr>
                <w:sz w:val="18"/>
                <w:szCs w:val="18"/>
              </w:rPr>
              <w:t>engaged, and</w:t>
            </w:r>
            <w:proofErr w:type="gramEnd"/>
            <w:r w:rsidRPr="00E85513">
              <w:rPr>
                <w:sz w:val="18"/>
                <w:szCs w:val="18"/>
              </w:rPr>
              <w:t xml:space="preserve"> promptly advise the NSP if there is any reversal of the inquiry so</w:t>
            </w:r>
            <w:r>
              <w:rPr>
                <w:sz w:val="18"/>
                <w:szCs w:val="18"/>
              </w:rPr>
              <w:t xml:space="preserve"> </w:t>
            </w:r>
            <w:r w:rsidRPr="00E85513">
              <w:rPr>
                <w:sz w:val="18"/>
                <w:szCs w:val="18"/>
              </w:rPr>
              <w:t>as not to waste the time and efforts of the NSP.</w:t>
            </w:r>
          </w:p>
          <w:p w14:paraId="4AD727EB" w14:textId="77777777" w:rsidR="005C3BF0" w:rsidRPr="00E85513" w:rsidRDefault="005C3BF0" w:rsidP="005C3BF0">
            <w:pPr>
              <w:jc w:val="both"/>
              <w:rPr>
                <w:sz w:val="18"/>
                <w:szCs w:val="18"/>
              </w:rPr>
            </w:pPr>
            <w:r w:rsidRPr="00E85513">
              <w:rPr>
                <w:sz w:val="18"/>
                <w:szCs w:val="18"/>
              </w:rPr>
              <w:t>- Resolution/outcome method to close out the inquiry, i.e. OSP agrees/understands</w:t>
            </w:r>
            <w:r>
              <w:rPr>
                <w:sz w:val="18"/>
                <w:szCs w:val="18"/>
              </w:rPr>
              <w:t xml:space="preserve"> </w:t>
            </w:r>
            <w:r w:rsidRPr="00E85513">
              <w:rPr>
                <w:sz w:val="18"/>
                <w:szCs w:val="18"/>
              </w:rPr>
              <w:t>position of NSP such that they can manage their customer appropriately (even if</w:t>
            </w:r>
            <w:r>
              <w:rPr>
                <w:sz w:val="18"/>
                <w:szCs w:val="18"/>
              </w:rPr>
              <w:t xml:space="preserve"> </w:t>
            </w:r>
            <w:r w:rsidRPr="00E85513">
              <w:rPr>
                <w:sz w:val="18"/>
                <w:szCs w:val="18"/>
              </w:rPr>
              <w:t>they still don’t agree with the port), or, both providers work together to</w:t>
            </w:r>
            <w:r>
              <w:rPr>
                <w:sz w:val="18"/>
                <w:szCs w:val="18"/>
              </w:rPr>
              <w:t xml:space="preserve"> </w:t>
            </w:r>
            <w:r w:rsidRPr="00E85513">
              <w:rPr>
                <w:sz w:val="18"/>
                <w:szCs w:val="18"/>
              </w:rPr>
              <w:t>determine best path to return the number back to the OSP.</w:t>
            </w:r>
          </w:p>
          <w:p w14:paraId="3B23394A" w14:textId="77777777" w:rsidR="005C3BF0" w:rsidRPr="00E85513" w:rsidRDefault="005C3BF0" w:rsidP="005C3BF0">
            <w:pPr>
              <w:jc w:val="both"/>
              <w:rPr>
                <w:sz w:val="18"/>
                <w:szCs w:val="18"/>
              </w:rPr>
            </w:pPr>
            <w:r w:rsidRPr="00E85513">
              <w:rPr>
                <w:sz w:val="18"/>
                <w:szCs w:val="18"/>
              </w:rPr>
              <w:t>- Agreed upon point of stalemate (when should the complaining party file request</w:t>
            </w:r>
            <w:r>
              <w:rPr>
                <w:sz w:val="18"/>
                <w:szCs w:val="18"/>
              </w:rPr>
              <w:t xml:space="preserve"> </w:t>
            </w:r>
            <w:r w:rsidRPr="00E85513">
              <w:rPr>
                <w:sz w:val="18"/>
                <w:szCs w:val="18"/>
              </w:rPr>
              <w:t>for resolution through FCC/PUC?)</w:t>
            </w:r>
          </w:p>
          <w:p w14:paraId="51599A55" w14:textId="77777777" w:rsidR="005C3BF0" w:rsidRPr="00E85513" w:rsidRDefault="005C3BF0" w:rsidP="005C3BF0">
            <w:pPr>
              <w:jc w:val="both"/>
              <w:rPr>
                <w:sz w:val="18"/>
                <w:szCs w:val="18"/>
              </w:rPr>
            </w:pPr>
            <w:r w:rsidRPr="00E85513">
              <w:rPr>
                <w:sz w:val="18"/>
                <w:szCs w:val="18"/>
              </w:rPr>
              <w:t>- Are there time bounded considerations to claiming a port is disputed (i.e. must</w:t>
            </w:r>
            <w:r>
              <w:rPr>
                <w:sz w:val="18"/>
                <w:szCs w:val="18"/>
              </w:rPr>
              <w:t xml:space="preserve"> </w:t>
            </w:r>
            <w:r w:rsidRPr="00E85513">
              <w:rPr>
                <w:sz w:val="18"/>
                <w:szCs w:val="18"/>
              </w:rPr>
              <w:t>be within XX days of port – current best practice is unbounded)</w:t>
            </w:r>
          </w:p>
          <w:p w14:paraId="75828F89" w14:textId="77777777" w:rsidR="005C3BF0" w:rsidRPr="00E85513" w:rsidRDefault="005C3BF0" w:rsidP="005C3BF0">
            <w:pPr>
              <w:jc w:val="both"/>
              <w:rPr>
                <w:sz w:val="18"/>
                <w:szCs w:val="18"/>
              </w:rPr>
            </w:pPr>
            <w:r w:rsidRPr="00E85513">
              <w:rPr>
                <w:sz w:val="18"/>
                <w:szCs w:val="18"/>
              </w:rPr>
              <w:t xml:space="preserve">- For </w:t>
            </w:r>
            <w:proofErr w:type="gramStart"/>
            <w:r w:rsidRPr="00E85513">
              <w:rPr>
                <w:sz w:val="18"/>
                <w:szCs w:val="18"/>
              </w:rPr>
              <w:t>all of</w:t>
            </w:r>
            <w:proofErr w:type="gramEnd"/>
            <w:r w:rsidRPr="00E85513">
              <w:rPr>
                <w:sz w:val="18"/>
                <w:szCs w:val="18"/>
              </w:rPr>
              <w:t xml:space="preserve"> the above, consider various customer </w:t>
            </w:r>
            <w:r>
              <w:rPr>
                <w:sz w:val="18"/>
                <w:szCs w:val="18"/>
              </w:rPr>
              <w:t xml:space="preserve">types and create criteria which </w:t>
            </w:r>
            <w:r w:rsidRPr="00E85513">
              <w:rPr>
                <w:sz w:val="18"/>
                <w:szCs w:val="18"/>
              </w:rPr>
              <w:t>may be applicable to such various customer types and how they will be handled.</w:t>
            </w:r>
          </w:p>
          <w:p w14:paraId="2CC960C0" w14:textId="77777777" w:rsidR="005C3BF0" w:rsidRPr="00E85513" w:rsidRDefault="005C3BF0" w:rsidP="005C3BF0">
            <w:pPr>
              <w:jc w:val="both"/>
              <w:rPr>
                <w:sz w:val="18"/>
                <w:szCs w:val="18"/>
              </w:rPr>
            </w:pPr>
            <w:r w:rsidRPr="00E85513">
              <w:rPr>
                <w:sz w:val="18"/>
                <w:szCs w:val="18"/>
              </w:rPr>
              <w:t>For example, in the event the port in question involves a wholesale/resale</w:t>
            </w:r>
          </w:p>
          <w:p w14:paraId="44916178" w14:textId="77777777" w:rsidR="005C3BF0" w:rsidRPr="00E85513" w:rsidRDefault="005C3BF0" w:rsidP="005C3BF0">
            <w:pPr>
              <w:jc w:val="both"/>
              <w:rPr>
                <w:sz w:val="18"/>
                <w:szCs w:val="18"/>
              </w:rPr>
            </w:pPr>
            <w:r w:rsidRPr="00E85513">
              <w:rPr>
                <w:sz w:val="18"/>
                <w:szCs w:val="18"/>
              </w:rPr>
              <w:t>arrangement what timing considerations apply for both providers, agreement</w:t>
            </w:r>
            <w:r>
              <w:rPr>
                <w:sz w:val="18"/>
                <w:szCs w:val="18"/>
              </w:rPr>
              <w:t xml:space="preserve"> </w:t>
            </w:r>
            <w:r w:rsidRPr="00E85513">
              <w:rPr>
                <w:sz w:val="18"/>
                <w:szCs w:val="18"/>
              </w:rPr>
              <w:t>that any LOA being used for verification must be from the end user, reseller</w:t>
            </w:r>
            <w:r>
              <w:rPr>
                <w:sz w:val="18"/>
                <w:szCs w:val="18"/>
              </w:rPr>
              <w:t xml:space="preserve"> </w:t>
            </w:r>
            <w:r w:rsidRPr="00E85513">
              <w:rPr>
                <w:sz w:val="18"/>
                <w:szCs w:val="18"/>
              </w:rPr>
              <w:t>relationships do not negate the need for bill copy or other verification methods.</w:t>
            </w:r>
          </w:p>
          <w:p w14:paraId="18550985" w14:textId="77777777" w:rsidR="005C3BF0" w:rsidRPr="00E85513" w:rsidRDefault="005C3BF0" w:rsidP="005C3BF0">
            <w:pPr>
              <w:jc w:val="both"/>
              <w:rPr>
                <w:sz w:val="18"/>
                <w:szCs w:val="18"/>
              </w:rPr>
            </w:pPr>
            <w:r w:rsidRPr="00E85513">
              <w:rPr>
                <w:sz w:val="18"/>
                <w:szCs w:val="18"/>
              </w:rPr>
              <w:t>- Providers to establish initial and escalation contact information, maintained by</w:t>
            </w:r>
            <w:r>
              <w:rPr>
                <w:sz w:val="18"/>
                <w:szCs w:val="18"/>
              </w:rPr>
              <w:t xml:space="preserve"> </w:t>
            </w:r>
            <w:r w:rsidRPr="00E85513">
              <w:rPr>
                <w:sz w:val="18"/>
                <w:szCs w:val="18"/>
              </w:rPr>
              <w:t>the providers themselves and possibly posted on the LNPA WG website.</w:t>
            </w:r>
          </w:p>
          <w:p w14:paraId="115AED64" w14:textId="77777777" w:rsidR="005C3BF0" w:rsidRPr="00E85513" w:rsidRDefault="005C3BF0" w:rsidP="005C3BF0">
            <w:pPr>
              <w:jc w:val="both"/>
              <w:rPr>
                <w:sz w:val="18"/>
                <w:szCs w:val="18"/>
              </w:rPr>
            </w:pPr>
            <w:r w:rsidRPr="00E85513">
              <w:rPr>
                <w:sz w:val="18"/>
                <w:szCs w:val="18"/>
              </w:rPr>
              <w:t xml:space="preserve">- Considerations </w:t>
            </w:r>
            <w:proofErr w:type="gramStart"/>
            <w:r w:rsidRPr="00E85513">
              <w:rPr>
                <w:sz w:val="18"/>
                <w:szCs w:val="18"/>
              </w:rPr>
              <w:t>for</w:t>
            </w:r>
            <w:proofErr w:type="gramEnd"/>
            <w:r w:rsidRPr="00E85513">
              <w:rPr>
                <w:sz w:val="18"/>
                <w:szCs w:val="18"/>
              </w:rPr>
              <w:t xml:space="preserve"> special and sensitive cases (an out of service hospital number</w:t>
            </w:r>
            <w:r>
              <w:rPr>
                <w:sz w:val="18"/>
                <w:szCs w:val="18"/>
              </w:rPr>
              <w:t xml:space="preserve"> </w:t>
            </w:r>
            <w:proofErr w:type="gramStart"/>
            <w:r w:rsidRPr="00E85513">
              <w:rPr>
                <w:sz w:val="18"/>
                <w:szCs w:val="18"/>
              </w:rPr>
              <w:t>as a result of</w:t>
            </w:r>
            <w:proofErr w:type="gramEnd"/>
            <w:r w:rsidRPr="00E85513">
              <w:rPr>
                <w:sz w:val="18"/>
                <w:szCs w:val="18"/>
              </w:rPr>
              <w:t xml:space="preserve"> a mistaken port).</w:t>
            </w:r>
          </w:p>
          <w:p w14:paraId="6851C009" w14:textId="77777777" w:rsidR="005C3BF0" w:rsidRPr="00E85513" w:rsidRDefault="005C3BF0" w:rsidP="005C3BF0">
            <w:pPr>
              <w:jc w:val="both"/>
              <w:rPr>
                <w:sz w:val="18"/>
                <w:szCs w:val="18"/>
              </w:rPr>
            </w:pPr>
            <w:r w:rsidRPr="00E85513">
              <w:rPr>
                <w:sz w:val="18"/>
                <w:szCs w:val="18"/>
              </w:rPr>
              <w:t>Example:</w:t>
            </w:r>
          </w:p>
          <w:p w14:paraId="234107A4" w14:textId="77777777" w:rsidR="005C3BF0" w:rsidRPr="00E85513" w:rsidRDefault="005C3BF0" w:rsidP="005C3BF0">
            <w:pPr>
              <w:jc w:val="both"/>
              <w:rPr>
                <w:sz w:val="18"/>
                <w:szCs w:val="18"/>
              </w:rPr>
            </w:pPr>
            <w:r w:rsidRPr="00E85513">
              <w:rPr>
                <w:sz w:val="18"/>
                <w:szCs w:val="18"/>
              </w:rPr>
              <w:t>- A port is disputed and OSP contacts NSP and provides NSP’s usual porting</w:t>
            </w:r>
            <w:r>
              <w:rPr>
                <w:sz w:val="18"/>
                <w:szCs w:val="18"/>
              </w:rPr>
              <w:t xml:space="preserve"> </w:t>
            </w:r>
            <w:r w:rsidRPr="00E85513">
              <w:rPr>
                <w:sz w:val="18"/>
                <w:szCs w:val="18"/>
              </w:rPr>
              <w:t>contacts with the name and other relevant information of the end user disputing</w:t>
            </w:r>
            <w:r>
              <w:rPr>
                <w:sz w:val="18"/>
                <w:szCs w:val="18"/>
              </w:rPr>
              <w:t xml:space="preserve"> </w:t>
            </w:r>
            <w:r w:rsidRPr="00E85513">
              <w:rPr>
                <w:sz w:val="18"/>
                <w:szCs w:val="18"/>
              </w:rPr>
              <w:t>the port.</w:t>
            </w:r>
          </w:p>
          <w:p w14:paraId="10CEE769" w14:textId="77777777" w:rsidR="005C3BF0" w:rsidRPr="00E85513" w:rsidRDefault="005C3BF0" w:rsidP="005C3BF0">
            <w:pPr>
              <w:jc w:val="both"/>
              <w:rPr>
                <w:sz w:val="18"/>
                <w:szCs w:val="18"/>
              </w:rPr>
            </w:pPr>
            <w:r w:rsidRPr="00E85513">
              <w:rPr>
                <w:sz w:val="18"/>
                <w:szCs w:val="18"/>
              </w:rPr>
              <w:t>- NSP should respond to OSP within eight (8) business hours with information</w:t>
            </w:r>
            <w:r>
              <w:rPr>
                <w:sz w:val="18"/>
                <w:szCs w:val="18"/>
              </w:rPr>
              <w:t xml:space="preserve"> </w:t>
            </w:r>
            <w:r w:rsidRPr="00E85513">
              <w:rPr>
                <w:sz w:val="18"/>
                <w:szCs w:val="18"/>
              </w:rPr>
              <w:t>from the LOA (and if applicable the bill copy) related to the name and other</w:t>
            </w:r>
            <w:r>
              <w:rPr>
                <w:sz w:val="18"/>
                <w:szCs w:val="18"/>
              </w:rPr>
              <w:t xml:space="preserve"> </w:t>
            </w:r>
            <w:r w:rsidRPr="00E85513">
              <w:rPr>
                <w:sz w:val="18"/>
                <w:szCs w:val="18"/>
              </w:rPr>
              <w:t>relevant information of the end user who initiated the NSP port.</w:t>
            </w:r>
          </w:p>
          <w:p w14:paraId="6C906FE6" w14:textId="77777777" w:rsidR="005C3BF0" w:rsidRPr="00E85513" w:rsidRDefault="005C3BF0" w:rsidP="005C3BF0">
            <w:pPr>
              <w:jc w:val="both"/>
              <w:rPr>
                <w:sz w:val="18"/>
                <w:szCs w:val="18"/>
              </w:rPr>
            </w:pPr>
            <w:r w:rsidRPr="00E85513">
              <w:rPr>
                <w:sz w:val="18"/>
                <w:szCs w:val="18"/>
              </w:rPr>
              <w:t>- If information does not match, NSP will release the number back to the OSP</w:t>
            </w:r>
            <w:r>
              <w:rPr>
                <w:sz w:val="18"/>
                <w:szCs w:val="18"/>
              </w:rPr>
              <w:t xml:space="preserve"> </w:t>
            </w:r>
            <w:r w:rsidRPr="00E85513">
              <w:rPr>
                <w:sz w:val="18"/>
                <w:szCs w:val="18"/>
              </w:rPr>
              <w:t>- If information matches, NSP will attempt to contact the end user to verify; OSP</w:t>
            </w:r>
            <w:r>
              <w:rPr>
                <w:sz w:val="18"/>
                <w:szCs w:val="18"/>
              </w:rPr>
              <w:t xml:space="preserve"> </w:t>
            </w:r>
            <w:r w:rsidRPr="00E85513">
              <w:rPr>
                <w:sz w:val="18"/>
                <w:szCs w:val="18"/>
              </w:rPr>
              <w:t>will provide bill copy and other supporting documentation to NSP if OSP is still</w:t>
            </w:r>
            <w:r>
              <w:rPr>
                <w:sz w:val="18"/>
                <w:szCs w:val="18"/>
              </w:rPr>
              <w:t xml:space="preserve"> </w:t>
            </w:r>
            <w:r w:rsidRPr="00E85513">
              <w:rPr>
                <w:sz w:val="18"/>
                <w:szCs w:val="18"/>
              </w:rPr>
              <w:t>attempting to regain the number in question.</w:t>
            </w:r>
          </w:p>
          <w:p w14:paraId="7C21B2B4" w14:textId="77777777" w:rsidR="005C3BF0" w:rsidRPr="00E85513" w:rsidRDefault="005C3BF0" w:rsidP="005C3BF0">
            <w:pPr>
              <w:jc w:val="both"/>
              <w:rPr>
                <w:sz w:val="18"/>
                <w:szCs w:val="18"/>
              </w:rPr>
            </w:pPr>
            <w:r w:rsidRPr="00E85513">
              <w:rPr>
                <w:sz w:val="18"/>
                <w:szCs w:val="18"/>
              </w:rPr>
              <w:t xml:space="preserve">- If NSP does not hear back from their end user within </w:t>
            </w:r>
            <w:proofErr w:type="gramStart"/>
            <w:r w:rsidRPr="00E85513">
              <w:rPr>
                <w:sz w:val="18"/>
                <w:szCs w:val="18"/>
              </w:rPr>
              <w:t>twenty four</w:t>
            </w:r>
            <w:proofErr w:type="gramEnd"/>
            <w:r w:rsidRPr="00E85513">
              <w:rPr>
                <w:sz w:val="18"/>
                <w:szCs w:val="18"/>
              </w:rPr>
              <w:t xml:space="preserve"> (24) business</w:t>
            </w:r>
            <w:r>
              <w:rPr>
                <w:sz w:val="18"/>
                <w:szCs w:val="18"/>
              </w:rPr>
              <w:t xml:space="preserve"> </w:t>
            </w:r>
            <w:r w:rsidRPr="00E85513">
              <w:rPr>
                <w:sz w:val="18"/>
                <w:szCs w:val="18"/>
              </w:rPr>
              <w:t>hours the number will be released back to the OSP.</w:t>
            </w:r>
          </w:p>
          <w:p w14:paraId="33D18FD0" w14:textId="77777777" w:rsidR="005C3BF0" w:rsidRPr="00E85513" w:rsidRDefault="005C3BF0" w:rsidP="005C3BF0">
            <w:pPr>
              <w:jc w:val="both"/>
              <w:rPr>
                <w:sz w:val="18"/>
                <w:szCs w:val="18"/>
              </w:rPr>
            </w:pPr>
            <w:r w:rsidRPr="00E85513">
              <w:rPr>
                <w:sz w:val="18"/>
                <w:szCs w:val="18"/>
              </w:rPr>
              <w:t>- If NSP can verify, the OSP will advise their end user of such verification.</w:t>
            </w:r>
          </w:p>
          <w:p w14:paraId="0986F21C" w14:textId="77777777" w:rsidR="005C3BF0" w:rsidRDefault="005C3BF0" w:rsidP="005C3BF0">
            <w:pPr>
              <w:jc w:val="both"/>
              <w:rPr>
                <w:sz w:val="18"/>
                <w:szCs w:val="18"/>
              </w:rPr>
            </w:pPr>
            <w:r w:rsidRPr="00E85513">
              <w:rPr>
                <w:sz w:val="18"/>
                <w:szCs w:val="18"/>
              </w:rPr>
              <w:t>- In the event there is any further dispute or concern with a disputed port, the two</w:t>
            </w:r>
            <w:r>
              <w:rPr>
                <w:sz w:val="18"/>
                <w:szCs w:val="18"/>
              </w:rPr>
              <w:t xml:space="preserve"> </w:t>
            </w:r>
            <w:r w:rsidRPr="00E85513">
              <w:rPr>
                <w:sz w:val="18"/>
                <w:szCs w:val="18"/>
              </w:rPr>
              <w:t>providers involved shall work together and escalate to resolve accordingly.</w:t>
            </w:r>
          </w:p>
          <w:p w14:paraId="1902E3F5" w14:textId="77777777" w:rsidR="005C3BF0" w:rsidRDefault="005C3BF0" w:rsidP="005C3BF0">
            <w:pPr>
              <w:jc w:val="both"/>
              <w:rPr>
                <w:sz w:val="18"/>
                <w:szCs w:val="18"/>
              </w:rPr>
            </w:pPr>
          </w:p>
          <w:p w14:paraId="1EEFE1EE" w14:textId="77777777" w:rsidR="005C3BF0" w:rsidRPr="0003275A" w:rsidRDefault="005C3BF0" w:rsidP="005C3BF0">
            <w:pPr>
              <w:jc w:val="both"/>
              <w:rPr>
                <w:b/>
                <w:sz w:val="18"/>
                <w:szCs w:val="18"/>
              </w:rPr>
            </w:pPr>
            <w:r w:rsidRPr="0003275A">
              <w:rPr>
                <w:b/>
                <w:sz w:val="18"/>
                <w:szCs w:val="18"/>
              </w:rPr>
              <w:t>Final Resolution:</w:t>
            </w:r>
          </w:p>
          <w:p w14:paraId="73BB3C94" w14:textId="77777777" w:rsidR="005C3BF0" w:rsidRPr="002B5252" w:rsidRDefault="005C3BF0" w:rsidP="005C3BF0">
            <w:pPr>
              <w:jc w:val="both"/>
              <w:rPr>
                <w:sz w:val="18"/>
                <w:szCs w:val="18"/>
              </w:rPr>
            </w:pPr>
            <w:r w:rsidRPr="00353700">
              <w:rPr>
                <w:sz w:val="18"/>
                <w:szCs w:val="18"/>
              </w:rPr>
              <w:t xml:space="preserve">  BP 073 – Unauthorized Port Flow was reviewed and accepted at the 05/2/17 LNPA WG meeting. </w:t>
            </w:r>
            <w:r>
              <w:rPr>
                <w:sz w:val="18"/>
                <w:szCs w:val="18"/>
              </w:rPr>
              <w:t>PIM was Closed</w:t>
            </w:r>
          </w:p>
        </w:tc>
        <w:tc>
          <w:tcPr>
            <w:tcW w:w="1048" w:type="dxa"/>
          </w:tcPr>
          <w:p w14:paraId="710FE0CA" w14:textId="77777777" w:rsidR="005C3BF0" w:rsidRPr="002B5252" w:rsidRDefault="005C3BF0" w:rsidP="005C3BF0">
            <w:pPr>
              <w:jc w:val="center"/>
              <w:rPr>
                <w:sz w:val="18"/>
                <w:szCs w:val="18"/>
              </w:rPr>
            </w:pPr>
            <w:r>
              <w:rPr>
                <w:sz w:val="18"/>
                <w:szCs w:val="18"/>
              </w:rPr>
              <w:t>LNPA</w:t>
            </w:r>
          </w:p>
        </w:tc>
        <w:tc>
          <w:tcPr>
            <w:tcW w:w="1145" w:type="dxa"/>
          </w:tcPr>
          <w:p w14:paraId="092F9C4C" w14:textId="77777777" w:rsidR="005C3BF0" w:rsidRPr="002B5252" w:rsidRDefault="005C3BF0" w:rsidP="005C3BF0">
            <w:pPr>
              <w:jc w:val="center"/>
              <w:rPr>
                <w:sz w:val="18"/>
                <w:szCs w:val="18"/>
              </w:rPr>
            </w:pPr>
            <w:r>
              <w:rPr>
                <w:sz w:val="18"/>
                <w:szCs w:val="18"/>
              </w:rPr>
              <w:t>5/2/17</w:t>
            </w:r>
          </w:p>
        </w:tc>
        <w:tc>
          <w:tcPr>
            <w:tcW w:w="1320" w:type="dxa"/>
          </w:tcPr>
          <w:p w14:paraId="028BCD48" w14:textId="77777777" w:rsidR="005C3BF0" w:rsidRPr="002B5252" w:rsidRDefault="005C3BF0" w:rsidP="005C3BF0">
            <w:pPr>
              <w:jc w:val="center"/>
              <w:rPr>
                <w:sz w:val="18"/>
                <w:szCs w:val="18"/>
              </w:rPr>
            </w:pPr>
            <w:r>
              <w:rPr>
                <w:sz w:val="18"/>
                <w:szCs w:val="18"/>
              </w:rPr>
              <w:t>Closed</w:t>
            </w:r>
          </w:p>
        </w:tc>
      </w:tr>
      <w:tr w:rsidR="005C3BF0" w:rsidRPr="00F4003B" w14:paraId="6157FD80" w14:textId="77777777" w:rsidTr="001B2CC6">
        <w:tc>
          <w:tcPr>
            <w:tcW w:w="713" w:type="dxa"/>
          </w:tcPr>
          <w:p w14:paraId="156A3848" w14:textId="60A4D986" w:rsidR="005C3BF0" w:rsidRPr="002B5252" w:rsidRDefault="005C3BF0" w:rsidP="005C3BF0">
            <w:pPr>
              <w:jc w:val="center"/>
              <w:rPr>
                <w:sz w:val="18"/>
                <w:szCs w:val="18"/>
              </w:rPr>
            </w:pPr>
            <w:hyperlink r:id="rId93" w:history="1">
              <w:r w:rsidRPr="00914167">
                <w:rPr>
                  <w:rStyle w:val="Hyperlink"/>
                  <w:sz w:val="18"/>
                  <w:szCs w:val="18"/>
                </w:rPr>
                <w:t>PIM 85</w:t>
              </w:r>
            </w:hyperlink>
          </w:p>
        </w:tc>
        <w:tc>
          <w:tcPr>
            <w:tcW w:w="882" w:type="dxa"/>
          </w:tcPr>
          <w:p w14:paraId="26FDED9C" w14:textId="77777777" w:rsidR="005C3BF0" w:rsidRPr="002B5252" w:rsidRDefault="005C3BF0" w:rsidP="005C3BF0">
            <w:pPr>
              <w:rPr>
                <w:sz w:val="18"/>
                <w:szCs w:val="18"/>
              </w:rPr>
            </w:pPr>
            <w:r w:rsidRPr="002B5252">
              <w:rPr>
                <w:sz w:val="18"/>
                <w:szCs w:val="18"/>
              </w:rPr>
              <w:t>04/01/15</w:t>
            </w:r>
          </w:p>
        </w:tc>
        <w:tc>
          <w:tcPr>
            <w:tcW w:w="1145" w:type="dxa"/>
          </w:tcPr>
          <w:p w14:paraId="76915023"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3FBC4015" w14:textId="5C4AAF8D" w:rsidR="005C3BF0" w:rsidRPr="00DC7633" w:rsidRDefault="005C3BF0" w:rsidP="005C3BF0">
            <w:pPr>
              <w:rPr>
                <w:sz w:val="18"/>
                <w:szCs w:val="18"/>
              </w:rPr>
            </w:pPr>
            <w:r>
              <w:rPr>
                <w:sz w:val="18"/>
                <w:szCs w:val="18"/>
              </w:rPr>
              <w:t xml:space="preserve">Reseller Validations v7 - </w:t>
            </w:r>
            <w:r w:rsidRPr="00DC7633">
              <w:rPr>
                <w:sz w:val="18"/>
                <w:szCs w:val="18"/>
              </w:rPr>
              <w:t xml:space="preserve">Consumers are experiencing negative porting experiences </w:t>
            </w:r>
            <w:proofErr w:type="gramStart"/>
            <w:r w:rsidRPr="00DC7633">
              <w:rPr>
                <w:sz w:val="18"/>
                <w:szCs w:val="18"/>
              </w:rPr>
              <w:t>as a result of</w:t>
            </w:r>
            <w:proofErr w:type="gramEnd"/>
            <w:r w:rsidRPr="00DC7633">
              <w:rPr>
                <w:sz w:val="18"/>
                <w:szCs w:val="18"/>
              </w:rPr>
              <w:t xml:space="preserve"> the lack of uniformity and</w:t>
            </w:r>
            <w:r>
              <w:rPr>
                <w:sz w:val="18"/>
                <w:szCs w:val="18"/>
              </w:rPr>
              <w:t xml:space="preserve"> </w:t>
            </w:r>
            <w:r w:rsidRPr="00DC7633">
              <w:rPr>
                <w:sz w:val="18"/>
                <w:szCs w:val="18"/>
              </w:rPr>
              <w:t>clarity in processes that drives port completion timeframes. We are allowing resellers to validate</w:t>
            </w:r>
          </w:p>
          <w:p w14:paraId="33F338BA" w14:textId="77777777" w:rsidR="005C3BF0" w:rsidRDefault="005C3BF0" w:rsidP="005C3BF0">
            <w:pPr>
              <w:rPr>
                <w:sz w:val="18"/>
                <w:szCs w:val="18"/>
              </w:rPr>
            </w:pPr>
            <w:r w:rsidRPr="00DC7633">
              <w:rPr>
                <w:sz w:val="18"/>
                <w:szCs w:val="18"/>
              </w:rPr>
              <w:t>on any field at whim and this is causing significant impacts to the porting process. We need</w:t>
            </w:r>
            <w:r>
              <w:rPr>
                <w:sz w:val="18"/>
                <w:szCs w:val="18"/>
              </w:rPr>
              <w:t xml:space="preserve"> </w:t>
            </w:r>
            <w:r w:rsidRPr="00DC7633">
              <w:rPr>
                <w:sz w:val="18"/>
                <w:szCs w:val="18"/>
              </w:rPr>
              <w:t xml:space="preserve">uniformity in the resellers porting </w:t>
            </w:r>
            <w:proofErr w:type="gramStart"/>
            <w:r w:rsidRPr="00DC7633">
              <w:rPr>
                <w:sz w:val="18"/>
                <w:szCs w:val="18"/>
              </w:rPr>
              <w:t>requirements,</w:t>
            </w:r>
            <w:proofErr w:type="gramEnd"/>
            <w:r w:rsidRPr="00DC7633">
              <w:rPr>
                <w:sz w:val="18"/>
                <w:szCs w:val="18"/>
              </w:rPr>
              <w:t xml:space="preserve"> we need </w:t>
            </w:r>
            <w:proofErr w:type="gramStart"/>
            <w:r w:rsidRPr="00DC7633">
              <w:rPr>
                <w:sz w:val="18"/>
                <w:szCs w:val="18"/>
              </w:rPr>
              <w:t>set</w:t>
            </w:r>
            <w:proofErr w:type="gramEnd"/>
            <w:r w:rsidRPr="00DC7633">
              <w:rPr>
                <w:sz w:val="18"/>
                <w:szCs w:val="18"/>
              </w:rPr>
              <w:t xml:space="preserve"> guidelines surrounding wireless</w:t>
            </w:r>
            <w:r>
              <w:rPr>
                <w:sz w:val="18"/>
                <w:szCs w:val="18"/>
              </w:rPr>
              <w:t xml:space="preserve"> </w:t>
            </w:r>
            <w:r w:rsidRPr="00DC7633">
              <w:rPr>
                <w:sz w:val="18"/>
                <w:szCs w:val="18"/>
              </w:rPr>
              <w:t xml:space="preserve">reseller port out validation requirements and we feel </w:t>
            </w:r>
            <w:proofErr w:type="gramStart"/>
            <w:r w:rsidRPr="00DC7633">
              <w:rPr>
                <w:sz w:val="18"/>
                <w:szCs w:val="18"/>
              </w:rPr>
              <w:t>a best</w:t>
            </w:r>
            <w:proofErr w:type="gramEnd"/>
            <w:r w:rsidRPr="00DC7633">
              <w:rPr>
                <w:sz w:val="18"/>
                <w:szCs w:val="18"/>
              </w:rPr>
              <w:t xml:space="preserve"> practice is the place to start.</w:t>
            </w:r>
          </w:p>
          <w:p w14:paraId="14D3FBE8" w14:textId="77777777" w:rsidR="005C3BF0" w:rsidRDefault="005C3BF0" w:rsidP="005C3BF0">
            <w:pPr>
              <w:rPr>
                <w:sz w:val="18"/>
                <w:szCs w:val="18"/>
              </w:rPr>
            </w:pPr>
          </w:p>
          <w:p w14:paraId="785824F2" w14:textId="77777777" w:rsidR="005C3BF0" w:rsidRDefault="005C3BF0" w:rsidP="005C3BF0">
            <w:pPr>
              <w:rPr>
                <w:sz w:val="18"/>
                <w:szCs w:val="18"/>
              </w:rPr>
            </w:pPr>
            <w:r w:rsidRPr="00B131C2">
              <w:rPr>
                <w:sz w:val="18"/>
                <w:szCs w:val="18"/>
              </w:rPr>
              <w:t xml:space="preserve">This issue was discussed and accepted at the 07/07/15 LNPA WG meeting.  Industry continued discussing this PIM and associated Best Practice.  </w:t>
            </w:r>
          </w:p>
          <w:p w14:paraId="1CB3681D" w14:textId="77777777" w:rsidR="005C3BF0" w:rsidRDefault="005C3BF0" w:rsidP="005C3BF0">
            <w:pPr>
              <w:rPr>
                <w:sz w:val="18"/>
                <w:szCs w:val="18"/>
              </w:rPr>
            </w:pPr>
          </w:p>
          <w:p w14:paraId="4EA4BACF" w14:textId="77777777" w:rsidR="005C3BF0" w:rsidRDefault="005C3BF0" w:rsidP="005C3BF0">
            <w:pPr>
              <w:rPr>
                <w:sz w:val="18"/>
                <w:szCs w:val="18"/>
              </w:rPr>
            </w:pPr>
            <w:r>
              <w:rPr>
                <w:sz w:val="18"/>
                <w:szCs w:val="18"/>
              </w:rPr>
              <w:t>4/7/20 LNP Informal Meeting</w:t>
            </w:r>
          </w:p>
          <w:p w14:paraId="2373BFEF" w14:textId="0653ECE1"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2A9706B2" w14:textId="77777777" w:rsidR="005C3BF0" w:rsidRPr="00FD0691" w:rsidRDefault="005C3BF0" w:rsidP="005C3BF0">
            <w:pPr>
              <w:jc w:val="both"/>
              <w:rPr>
                <w:b/>
                <w:sz w:val="18"/>
                <w:szCs w:val="18"/>
              </w:rPr>
            </w:pPr>
            <w:r w:rsidRPr="00FD0691">
              <w:rPr>
                <w:b/>
                <w:sz w:val="18"/>
                <w:szCs w:val="18"/>
              </w:rPr>
              <w:t>Suggested Resolution:</w:t>
            </w:r>
          </w:p>
          <w:p w14:paraId="7EE8B074" w14:textId="77777777" w:rsidR="005C3BF0" w:rsidRPr="009A57AD" w:rsidRDefault="005C3BF0" w:rsidP="005C3BF0">
            <w:pPr>
              <w:jc w:val="both"/>
              <w:rPr>
                <w:sz w:val="18"/>
                <w:szCs w:val="18"/>
              </w:rPr>
            </w:pPr>
            <w:r w:rsidRPr="009A57AD">
              <w:rPr>
                <w:sz w:val="18"/>
                <w:szCs w:val="18"/>
              </w:rPr>
              <w:t xml:space="preserve">Create </w:t>
            </w:r>
            <w:proofErr w:type="gramStart"/>
            <w:r w:rsidRPr="009A57AD">
              <w:rPr>
                <w:sz w:val="18"/>
                <w:szCs w:val="18"/>
              </w:rPr>
              <w:t>a best</w:t>
            </w:r>
            <w:proofErr w:type="gramEnd"/>
            <w:r w:rsidRPr="009A57AD">
              <w:rPr>
                <w:sz w:val="18"/>
                <w:szCs w:val="18"/>
              </w:rPr>
              <w:t xml:space="preserve"> practice outlining validation standards for all wireless resellers to follow across the</w:t>
            </w:r>
            <w:r>
              <w:rPr>
                <w:sz w:val="18"/>
                <w:szCs w:val="18"/>
              </w:rPr>
              <w:t xml:space="preserve"> </w:t>
            </w:r>
            <w:r w:rsidRPr="009A57AD">
              <w:rPr>
                <w:sz w:val="18"/>
                <w:szCs w:val="18"/>
              </w:rPr>
              <w:t>industry. Suggested best practice language is below:</w:t>
            </w:r>
          </w:p>
          <w:p w14:paraId="3FC65185" w14:textId="77777777" w:rsidR="005C3BF0" w:rsidRPr="009A57AD" w:rsidRDefault="005C3BF0" w:rsidP="005C3BF0">
            <w:pPr>
              <w:jc w:val="both"/>
              <w:rPr>
                <w:sz w:val="18"/>
                <w:szCs w:val="18"/>
              </w:rPr>
            </w:pPr>
            <w:r w:rsidRPr="009A57AD">
              <w:rPr>
                <w:sz w:val="18"/>
                <w:szCs w:val="18"/>
              </w:rPr>
              <w:t>Wireless reseller validation requirements are not consistent across the industry ranging from zero</w:t>
            </w:r>
            <w:r>
              <w:rPr>
                <w:sz w:val="18"/>
                <w:szCs w:val="18"/>
              </w:rPr>
              <w:t xml:space="preserve"> </w:t>
            </w:r>
            <w:r w:rsidRPr="009A57AD">
              <w:rPr>
                <w:sz w:val="18"/>
                <w:szCs w:val="18"/>
              </w:rPr>
              <w:t>validations to obscure validations such as a customer’s birthdate. The lack of port out validation</w:t>
            </w:r>
            <w:r>
              <w:rPr>
                <w:sz w:val="18"/>
                <w:szCs w:val="18"/>
              </w:rPr>
              <w:t xml:space="preserve"> </w:t>
            </w:r>
            <w:r w:rsidRPr="009A57AD">
              <w:rPr>
                <w:sz w:val="18"/>
                <w:szCs w:val="18"/>
              </w:rPr>
              <w:t>uniformity confuses service providers as well as end users when the port request is not completed</w:t>
            </w:r>
            <w:r>
              <w:rPr>
                <w:sz w:val="18"/>
                <w:szCs w:val="18"/>
              </w:rPr>
              <w:t xml:space="preserve"> </w:t>
            </w:r>
            <w:r w:rsidRPr="009A57AD">
              <w:rPr>
                <w:sz w:val="18"/>
                <w:szCs w:val="18"/>
              </w:rPr>
              <w:t>in a timely manner.</w:t>
            </w:r>
          </w:p>
          <w:p w14:paraId="36322D10" w14:textId="77777777" w:rsidR="005C3BF0" w:rsidRPr="009A57AD" w:rsidRDefault="005C3BF0" w:rsidP="005C3BF0">
            <w:pPr>
              <w:jc w:val="both"/>
              <w:rPr>
                <w:sz w:val="18"/>
                <w:szCs w:val="18"/>
              </w:rPr>
            </w:pPr>
            <w:r w:rsidRPr="009A57AD">
              <w:rPr>
                <w:sz w:val="18"/>
                <w:szCs w:val="18"/>
              </w:rPr>
              <w:t>To best serve the end user, Sprint recommends the wireless resellers follow the simple port</w:t>
            </w:r>
            <w:r>
              <w:rPr>
                <w:sz w:val="18"/>
                <w:szCs w:val="18"/>
              </w:rPr>
              <w:t xml:space="preserve"> </w:t>
            </w:r>
            <w:r w:rsidRPr="009A57AD">
              <w:rPr>
                <w:sz w:val="18"/>
                <w:szCs w:val="18"/>
              </w:rPr>
              <w:t xml:space="preserve">validation guidelines which include validation </w:t>
            </w:r>
            <w:proofErr w:type="gramStart"/>
            <w:r w:rsidRPr="009A57AD">
              <w:rPr>
                <w:sz w:val="18"/>
                <w:szCs w:val="18"/>
              </w:rPr>
              <w:t>on</w:t>
            </w:r>
            <w:proofErr w:type="gramEnd"/>
            <w:r w:rsidRPr="009A57AD">
              <w:rPr>
                <w:sz w:val="18"/>
                <w:szCs w:val="18"/>
              </w:rPr>
              <w:t xml:space="preserve"> one of the following fields:</w:t>
            </w:r>
          </w:p>
          <w:p w14:paraId="3DF79F2C" w14:textId="77777777" w:rsidR="005C3BF0" w:rsidRPr="009A57AD" w:rsidRDefault="005C3BF0" w:rsidP="005C3BF0">
            <w:pPr>
              <w:pStyle w:val="ListParagraph"/>
              <w:numPr>
                <w:ilvl w:val="0"/>
                <w:numId w:val="1"/>
              </w:numPr>
              <w:jc w:val="both"/>
              <w:rPr>
                <w:sz w:val="18"/>
                <w:szCs w:val="18"/>
              </w:rPr>
            </w:pPr>
            <w:r w:rsidRPr="009A57AD">
              <w:rPr>
                <w:sz w:val="18"/>
                <w:szCs w:val="18"/>
              </w:rPr>
              <w:t>TN</w:t>
            </w:r>
          </w:p>
          <w:p w14:paraId="5FA22516" w14:textId="77777777" w:rsidR="005C3BF0" w:rsidRPr="009A57AD" w:rsidRDefault="005C3BF0" w:rsidP="005C3BF0">
            <w:pPr>
              <w:pStyle w:val="ListParagraph"/>
              <w:numPr>
                <w:ilvl w:val="0"/>
                <w:numId w:val="1"/>
              </w:numPr>
              <w:jc w:val="both"/>
              <w:rPr>
                <w:sz w:val="18"/>
                <w:szCs w:val="18"/>
              </w:rPr>
            </w:pPr>
            <w:r w:rsidRPr="009A57AD">
              <w:rPr>
                <w:sz w:val="18"/>
                <w:szCs w:val="18"/>
              </w:rPr>
              <w:t>Account Number</w:t>
            </w:r>
          </w:p>
          <w:p w14:paraId="6A75AF7B" w14:textId="77777777" w:rsidR="005C3BF0" w:rsidRPr="009A57AD" w:rsidRDefault="005C3BF0" w:rsidP="005C3BF0">
            <w:pPr>
              <w:pStyle w:val="ListParagraph"/>
              <w:numPr>
                <w:ilvl w:val="0"/>
                <w:numId w:val="1"/>
              </w:numPr>
              <w:jc w:val="both"/>
              <w:rPr>
                <w:sz w:val="18"/>
                <w:szCs w:val="18"/>
              </w:rPr>
            </w:pPr>
            <w:r w:rsidRPr="009A57AD">
              <w:rPr>
                <w:sz w:val="18"/>
                <w:szCs w:val="18"/>
              </w:rPr>
              <w:t>Zip Code</w:t>
            </w:r>
          </w:p>
          <w:p w14:paraId="3FD9F081" w14:textId="77777777" w:rsidR="005C3BF0" w:rsidRPr="009A57AD" w:rsidRDefault="005C3BF0" w:rsidP="005C3BF0">
            <w:pPr>
              <w:pStyle w:val="ListParagraph"/>
              <w:numPr>
                <w:ilvl w:val="0"/>
                <w:numId w:val="1"/>
              </w:numPr>
              <w:jc w:val="both"/>
              <w:rPr>
                <w:sz w:val="18"/>
                <w:szCs w:val="18"/>
              </w:rPr>
            </w:pPr>
            <w:r w:rsidRPr="009A57AD">
              <w:rPr>
                <w:sz w:val="18"/>
                <w:szCs w:val="18"/>
              </w:rPr>
              <w:t>End User Provided Password/PIN</w:t>
            </w:r>
          </w:p>
          <w:p w14:paraId="26EC5124" w14:textId="77777777" w:rsidR="005C3BF0" w:rsidRPr="009A57AD" w:rsidRDefault="005C3BF0" w:rsidP="005C3BF0">
            <w:pPr>
              <w:jc w:val="both"/>
              <w:rPr>
                <w:sz w:val="18"/>
                <w:szCs w:val="18"/>
              </w:rPr>
            </w:pPr>
            <w:r w:rsidRPr="009A57AD">
              <w:rPr>
                <w:sz w:val="18"/>
                <w:szCs w:val="18"/>
              </w:rPr>
              <w:t>Sprint supports reseller validations mirror the wireless simple port guidelines to help ensure</w:t>
            </w:r>
            <w:r>
              <w:rPr>
                <w:sz w:val="18"/>
                <w:szCs w:val="18"/>
              </w:rPr>
              <w:t xml:space="preserve"> </w:t>
            </w:r>
            <w:r w:rsidRPr="009A57AD">
              <w:rPr>
                <w:sz w:val="18"/>
                <w:szCs w:val="18"/>
              </w:rPr>
              <w:t>porting is more consistent across the industry to speed up the porting process for end users.</w:t>
            </w:r>
          </w:p>
          <w:p w14:paraId="52F1A878" w14:textId="77777777" w:rsidR="005C3BF0" w:rsidRPr="009A57AD" w:rsidRDefault="005C3BF0" w:rsidP="005C3BF0">
            <w:pPr>
              <w:jc w:val="both"/>
              <w:rPr>
                <w:sz w:val="18"/>
                <w:szCs w:val="18"/>
              </w:rPr>
            </w:pPr>
            <w:r w:rsidRPr="009A57AD">
              <w:rPr>
                <w:sz w:val="18"/>
                <w:szCs w:val="18"/>
              </w:rPr>
              <w:t>Recommended Best Practice Language:</w:t>
            </w:r>
          </w:p>
          <w:p w14:paraId="1BD8EDFF" w14:textId="77777777" w:rsidR="005C3BF0" w:rsidRPr="009A57AD" w:rsidRDefault="005C3BF0" w:rsidP="005C3BF0">
            <w:pPr>
              <w:jc w:val="both"/>
              <w:rPr>
                <w:sz w:val="18"/>
                <w:szCs w:val="18"/>
              </w:rPr>
            </w:pPr>
            <w:r w:rsidRPr="009A57AD">
              <w:rPr>
                <w:sz w:val="18"/>
                <w:szCs w:val="18"/>
              </w:rPr>
              <w:t xml:space="preserve">Wireless </w:t>
            </w:r>
            <w:proofErr w:type="gramStart"/>
            <w:r w:rsidRPr="009A57AD">
              <w:rPr>
                <w:sz w:val="18"/>
                <w:szCs w:val="18"/>
              </w:rPr>
              <w:t>reseller</w:t>
            </w:r>
            <w:proofErr w:type="gramEnd"/>
            <w:r w:rsidRPr="009A57AD">
              <w:rPr>
                <w:sz w:val="18"/>
                <w:szCs w:val="18"/>
              </w:rPr>
              <w:t xml:space="preserve"> port out validations are not consistent across the industry ranging from zero</w:t>
            </w:r>
            <w:r>
              <w:rPr>
                <w:sz w:val="18"/>
                <w:szCs w:val="18"/>
              </w:rPr>
              <w:t xml:space="preserve"> </w:t>
            </w:r>
            <w:r w:rsidRPr="009A57AD">
              <w:rPr>
                <w:sz w:val="18"/>
                <w:szCs w:val="18"/>
              </w:rPr>
              <w:t>validations to obscure validations such as a customer’s birthdate. The lack of port out validation</w:t>
            </w:r>
            <w:r>
              <w:rPr>
                <w:sz w:val="18"/>
                <w:szCs w:val="18"/>
              </w:rPr>
              <w:t xml:space="preserve"> </w:t>
            </w:r>
            <w:r w:rsidRPr="009A57AD">
              <w:rPr>
                <w:sz w:val="18"/>
                <w:szCs w:val="18"/>
              </w:rPr>
              <w:t>uniformity by wireless resellers confuses service providers, as well as end users, when the port</w:t>
            </w:r>
          </w:p>
          <w:p w14:paraId="6C2F006A" w14:textId="77777777" w:rsidR="005C3BF0" w:rsidRPr="009A57AD" w:rsidRDefault="005C3BF0" w:rsidP="005C3BF0">
            <w:pPr>
              <w:jc w:val="both"/>
              <w:rPr>
                <w:sz w:val="18"/>
                <w:szCs w:val="18"/>
              </w:rPr>
            </w:pPr>
            <w:proofErr w:type="gramStart"/>
            <w:r w:rsidRPr="009A57AD">
              <w:rPr>
                <w:sz w:val="18"/>
                <w:szCs w:val="18"/>
              </w:rPr>
              <w:t>out</w:t>
            </w:r>
            <w:proofErr w:type="gramEnd"/>
            <w:r w:rsidRPr="009A57AD">
              <w:rPr>
                <w:sz w:val="18"/>
                <w:szCs w:val="18"/>
              </w:rPr>
              <w:t xml:space="preserve"> request is not completed in a timely manner.</w:t>
            </w:r>
          </w:p>
          <w:p w14:paraId="622FC5DC" w14:textId="77777777" w:rsidR="005C3BF0" w:rsidRPr="009A57AD" w:rsidRDefault="005C3BF0" w:rsidP="005C3BF0">
            <w:pPr>
              <w:jc w:val="both"/>
              <w:rPr>
                <w:sz w:val="18"/>
                <w:szCs w:val="18"/>
              </w:rPr>
            </w:pPr>
            <w:r w:rsidRPr="009A57AD">
              <w:rPr>
                <w:sz w:val="18"/>
                <w:szCs w:val="18"/>
              </w:rPr>
              <w:t>It is the position of the LNPA WG that wireless reseller end user validations must be reasonable</w:t>
            </w:r>
            <w:r>
              <w:rPr>
                <w:sz w:val="18"/>
                <w:szCs w:val="18"/>
              </w:rPr>
              <w:t xml:space="preserve"> </w:t>
            </w:r>
            <w:r w:rsidRPr="009A57AD">
              <w:rPr>
                <w:sz w:val="18"/>
                <w:szCs w:val="18"/>
              </w:rPr>
              <w:t>and should adhere to the wireless simple port validation fields allowed by the FCC. Those four</w:t>
            </w:r>
          </w:p>
          <w:p w14:paraId="5DC683BA" w14:textId="77777777" w:rsidR="005C3BF0" w:rsidRPr="009A57AD" w:rsidRDefault="005C3BF0" w:rsidP="005C3BF0">
            <w:pPr>
              <w:pStyle w:val="ListParagraph"/>
              <w:numPr>
                <w:ilvl w:val="0"/>
                <w:numId w:val="3"/>
              </w:numPr>
              <w:jc w:val="both"/>
              <w:rPr>
                <w:sz w:val="18"/>
                <w:szCs w:val="18"/>
              </w:rPr>
            </w:pPr>
            <w:r w:rsidRPr="009A57AD">
              <w:rPr>
                <w:sz w:val="18"/>
                <w:szCs w:val="18"/>
              </w:rPr>
              <w:t>fields are:</w:t>
            </w:r>
          </w:p>
          <w:p w14:paraId="23B86B9C" w14:textId="77777777" w:rsidR="005C3BF0" w:rsidRPr="009A57AD" w:rsidRDefault="005C3BF0" w:rsidP="005C3BF0">
            <w:pPr>
              <w:pStyle w:val="ListParagraph"/>
              <w:numPr>
                <w:ilvl w:val="0"/>
                <w:numId w:val="3"/>
              </w:numPr>
              <w:jc w:val="both"/>
              <w:rPr>
                <w:sz w:val="18"/>
                <w:szCs w:val="18"/>
              </w:rPr>
            </w:pPr>
            <w:r w:rsidRPr="009A57AD">
              <w:rPr>
                <w:sz w:val="18"/>
                <w:szCs w:val="18"/>
              </w:rPr>
              <w:t>Ported Telephone Number</w:t>
            </w:r>
          </w:p>
          <w:p w14:paraId="75050EDE" w14:textId="77777777" w:rsidR="005C3BF0" w:rsidRPr="009A57AD" w:rsidRDefault="005C3BF0" w:rsidP="005C3BF0">
            <w:pPr>
              <w:pStyle w:val="ListParagraph"/>
              <w:numPr>
                <w:ilvl w:val="0"/>
                <w:numId w:val="3"/>
              </w:numPr>
              <w:jc w:val="both"/>
              <w:rPr>
                <w:sz w:val="18"/>
                <w:szCs w:val="18"/>
              </w:rPr>
            </w:pPr>
            <w:r w:rsidRPr="009A57AD">
              <w:rPr>
                <w:sz w:val="18"/>
                <w:szCs w:val="18"/>
              </w:rPr>
              <w:t>Active Account Number</w:t>
            </w:r>
          </w:p>
          <w:p w14:paraId="5E185AA0" w14:textId="77777777" w:rsidR="005C3BF0" w:rsidRPr="009A57AD" w:rsidRDefault="005C3BF0" w:rsidP="005C3BF0">
            <w:pPr>
              <w:pStyle w:val="ListParagraph"/>
              <w:numPr>
                <w:ilvl w:val="0"/>
                <w:numId w:val="3"/>
              </w:numPr>
              <w:jc w:val="both"/>
              <w:rPr>
                <w:sz w:val="18"/>
                <w:szCs w:val="18"/>
              </w:rPr>
            </w:pPr>
            <w:r w:rsidRPr="009A57AD">
              <w:rPr>
                <w:sz w:val="18"/>
                <w:szCs w:val="18"/>
              </w:rPr>
              <w:t>Zip Code</w:t>
            </w:r>
          </w:p>
          <w:p w14:paraId="67598F41" w14:textId="77777777" w:rsidR="005C3BF0" w:rsidRPr="009A57AD" w:rsidRDefault="005C3BF0" w:rsidP="005C3BF0">
            <w:pPr>
              <w:pStyle w:val="ListParagraph"/>
              <w:numPr>
                <w:ilvl w:val="0"/>
                <w:numId w:val="3"/>
              </w:numPr>
              <w:jc w:val="both"/>
              <w:rPr>
                <w:sz w:val="18"/>
                <w:szCs w:val="18"/>
              </w:rPr>
            </w:pPr>
            <w:r w:rsidRPr="009A57AD">
              <w:rPr>
                <w:sz w:val="18"/>
                <w:szCs w:val="18"/>
              </w:rPr>
              <w:t>End User Provided Password/PIN (if applicable)</w:t>
            </w:r>
          </w:p>
          <w:p w14:paraId="71D9965D" w14:textId="77777777" w:rsidR="005C3BF0" w:rsidRDefault="005C3BF0" w:rsidP="005C3BF0">
            <w:pPr>
              <w:jc w:val="both"/>
              <w:rPr>
                <w:sz w:val="18"/>
                <w:szCs w:val="18"/>
              </w:rPr>
            </w:pPr>
            <w:r w:rsidRPr="009A57AD">
              <w:rPr>
                <w:sz w:val="18"/>
                <w:szCs w:val="18"/>
              </w:rPr>
              <w:t xml:space="preserve">Use of other validations on port out fields </w:t>
            </w:r>
            <w:proofErr w:type="gramStart"/>
            <w:r w:rsidRPr="009A57AD">
              <w:rPr>
                <w:sz w:val="18"/>
                <w:szCs w:val="18"/>
              </w:rPr>
              <w:t>delays</w:t>
            </w:r>
            <w:proofErr w:type="gramEnd"/>
            <w:r w:rsidRPr="009A57AD">
              <w:rPr>
                <w:sz w:val="18"/>
                <w:szCs w:val="18"/>
              </w:rPr>
              <w:t xml:space="preserve"> the port request unnecessarily and causes</w:t>
            </w:r>
            <w:r>
              <w:rPr>
                <w:sz w:val="18"/>
                <w:szCs w:val="18"/>
              </w:rPr>
              <w:t xml:space="preserve"> </w:t>
            </w:r>
            <w:r w:rsidRPr="009A57AD">
              <w:rPr>
                <w:sz w:val="18"/>
                <w:szCs w:val="18"/>
              </w:rPr>
              <w:t>confusion for end users.</w:t>
            </w:r>
          </w:p>
          <w:p w14:paraId="436A6140" w14:textId="77777777" w:rsidR="005C3BF0" w:rsidRDefault="005C3BF0" w:rsidP="005C3BF0">
            <w:pPr>
              <w:jc w:val="both"/>
              <w:rPr>
                <w:sz w:val="18"/>
                <w:szCs w:val="18"/>
              </w:rPr>
            </w:pPr>
            <w:r w:rsidRPr="00FD0691">
              <w:rPr>
                <w:b/>
                <w:sz w:val="18"/>
                <w:szCs w:val="18"/>
              </w:rPr>
              <w:t>Final Resolution</w:t>
            </w:r>
            <w:r>
              <w:rPr>
                <w:sz w:val="18"/>
                <w:szCs w:val="18"/>
              </w:rPr>
              <w:t>:</w:t>
            </w:r>
          </w:p>
          <w:p w14:paraId="6321AAA4" w14:textId="77777777" w:rsidR="005C3BF0" w:rsidRPr="002B5252" w:rsidRDefault="005C3BF0" w:rsidP="005C3BF0">
            <w:pPr>
              <w:jc w:val="both"/>
              <w:rPr>
                <w:sz w:val="18"/>
                <w:szCs w:val="18"/>
              </w:rPr>
            </w:pPr>
            <w:r w:rsidRPr="00B131C2">
              <w:rPr>
                <w:sz w:val="18"/>
                <w:szCs w:val="18"/>
              </w:rPr>
              <w:t>Consensus was reached on BP 071 – Wireless Reseller Port Out Validation Requirements at the 11/3/15 LNPA WG meeting.  PIM was officially closed at the 11/3/15 meeting.</w:t>
            </w:r>
          </w:p>
        </w:tc>
        <w:tc>
          <w:tcPr>
            <w:tcW w:w="1048" w:type="dxa"/>
          </w:tcPr>
          <w:p w14:paraId="1D9C3FFB" w14:textId="16EB69D5" w:rsidR="005C3BF0" w:rsidRPr="002B5252" w:rsidRDefault="005C3BF0" w:rsidP="005C3BF0">
            <w:pPr>
              <w:jc w:val="center"/>
              <w:rPr>
                <w:sz w:val="18"/>
                <w:szCs w:val="18"/>
              </w:rPr>
            </w:pPr>
            <w:r>
              <w:rPr>
                <w:sz w:val="18"/>
                <w:szCs w:val="18"/>
              </w:rPr>
              <w:t>LNPA WG</w:t>
            </w:r>
          </w:p>
        </w:tc>
        <w:tc>
          <w:tcPr>
            <w:tcW w:w="1145" w:type="dxa"/>
          </w:tcPr>
          <w:p w14:paraId="0E4F30F7" w14:textId="77777777" w:rsidR="005C3BF0" w:rsidRPr="002B5252" w:rsidRDefault="005C3BF0" w:rsidP="005C3BF0">
            <w:pPr>
              <w:jc w:val="center"/>
              <w:rPr>
                <w:sz w:val="18"/>
                <w:szCs w:val="18"/>
              </w:rPr>
            </w:pPr>
            <w:r>
              <w:rPr>
                <w:sz w:val="18"/>
                <w:szCs w:val="18"/>
              </w:rPr>
              <w:t>11/3/15</w:t>
            </w:r>
          </w:p>
        </w:tc>
        <w:tc>
          <w:tcPr>
            <w:tcW w:w="1320" w:type="dxa"/>
          </w:tcPr>
          <w:p w14:paraId="0F1630BA" w14:textId="77777777" w:rsidR="005C3BF0" w:rsidRPr="002B5252" w:rsidRDefault="005C3BF0" w:rsidP="005C3BF0">
            <w:pPr>
              <w:jc w:val="center"/>
              <w:rPr>
                <w:sz w:val="18"/>
                <w:szCs w:val="18"/>
              </w:rPr>
            </w:pPr>
            <w:r>
              <w:rPr>
                <w:sz w:val="18"/>
                <w:szCs w:val="18"/>
              </w:rPr>
              <w:t>Closed</w:t>
            </w:r>
          </w:p>
        </w:tc>
      </w:tr>
      <w:tr w:rsidR="005C3BF0" w:rsidRPr="00F4003B" w14:paraId="41B5642B" w14:textId="77777777" w:rsidTr="001B2CC6">
        <w:tc>
          <w:tcPr>
            <w:tcW w:w="713" w:type="dxa"/>
          </w:tcPr>
          <w:p w14:paraId="07A4FE9B" w14:textId="728F40BF" w:rsidR="005C3BF0" w:rsidRPr="002B5252" w:rsidRDefault="005C3BF0" w:rsidP="005C3BF0">
            <w:pPr>
              <w:jc w:val="center"/>
              <w:rPr>
                <w:sz w:val="18"/>
                <w:szCs w:val="18"/>
              </w:rPr>
            </w:pPr>
            <w:hyperlink r:id="rId94" w:history="1">
              <w:r w:rsidRPr="007366C2">
                <w:rPr>
                  <w:rStyle w:val="Hyperlink"/>
                  <w:sz w:val="18"/>
                  <w:szCs w:val="18"/>
                </w:rPr>
                <w:t>PIM 84</w:t>
              </w:r>
            </w:hyperlink>
          </w:p>
        </w:tc>
        <w:tc>
          <w:tcPr>
            <w:tcW w:w="882" w:type="dxa"/>
          </w:tcPr>
          <w:p w14:paraId="5FC83163" w14:textId="77777777" w:rsidR="005C3BF0" w:rsidRPr="002B5252" w:rsidRDefault="005C3BF0" w:rsidP="005C3BF0">
            <w:pPr>
              <w:rPr>
                <w:sz w:val="18"/>
                <w:szCs w:val="18"/>
              </w:rPr>
            </w:pPr>
            <w:r w:rsidRPr="002B5252">
              <w:rPr>
                <w:sz w:val="18"/>
                <w:szCs w:val="18"/>
              </w:rPr>
              <w:t>12/05/14</w:t>
            </w:r>
          </w:p>
        </w:tc>
        <w:tc>
          <w:tcPr>
            <w:tcW w:w="1145" w:type="dxa"/>
          </w:tcPr>
          <w:p w14:paraId="1E1B7BD5"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36151198" w14:textId="78055144" w:rsidR="005C3BF0" w:rsidRDefault="005C3BF0" w:rsidP="005C3BF0">
            <w:pPr>
              <w:rPr>
                <w:sz w:val="18"/>
                <w:szCs w:val="18"/>
              </w:rPr>
            </w:pPr>
            <w:r>
              <w:rPr>
                <w:sz w:val="18"/>
                <w:szCs w:val="18"/>
              </w:rPr>
              <w:t xml:space="preserve">Reseller Response Times v2 - </w:t>
            </w:r>
            <w:r w:rsidRPr="00275E05">
              <w:rPr>
                <w:sz w:val="18"/>
                <w:szCs w:val="18"/>
              </w:rPr>
              <w:t>There is not an industry defined process interval for Wireless to Wireline and Wireless to Wireless</w:t>
            </w:r>
            <w:r>
              <w:rPr>
                <w:sz w:val="18"/>
                <w:szCs w:val="18"/>
              </w:rPr>
              <w:t xml:space="preserve"> </w:t>
            </w:r>
            <w:r w:rsidRPr="00275E05">
              <w:rPr>
                <w:sz w:val="18"/>
                <w:szCs w:val="18"/>
              </w:rPr>
              <w:t>reseller ports. Reseller ports are not considered simple ports, they are complex. There is not any</w:t>
            </w:r>
            <w:r>
              <w:rPr>
                <w:sz w:val="18"/>
                <w:szCs w:val="18"/>
              </w:rPr>
              <w:t xml:space="preserve"> </w:t>
            </w:r>
            <w:r w:rsidRPr="00275E05">
              <w:rPr>
                <w:sz w:val="18"/>
                <w:szCs w:val="18"/>
              </w:rPr>
              <w:t>documentation to date around expectations of the timing of a port out response when the losing</w:t>
            </w:r>
            <w:r>
              <w:rPr>
                <w:sz w:val="18"/>
                <w:szCs w:val="18"/>
              </w:rPr>
              <w:t xml:space="preserve"> </w:t>
            </w:r>
            <w:r w:rsidRPr="00275E05">
              <w:rPr>
                <w:sz w:val="18"/>
                <w:szCs w:val="18"/>
              </w:rPr>
              <w:t>service provider is a reseller. In other words, how long does a reseller have to respond to a</w:t>
            </w:r>
            <w:r>
              <w:rPr>
                <w:sz w:val="18"/>
                <w:szCs w:val="18"/>
              </w:rPr>
              <w:t xml:space="preserve"> </w:t>
            </w:r>
            <w:r w:rsidRPr="00275E05">
              <w:rPr>
                <w:sz w:val="18"/>
                <w:szCs w:val="18"/>
              </w:rPr>
              <w:t xml:space="preserve">wireless port </w:t>
            </w:r>
            <w:proofErr w:type="gramStart"/>
            <w:r w:rsidRPr="00275E05">
              <w:rPr>
                <w:sz w:val="18"/>
                <w:szCs w:val="18"/>
              </w:rPr>
              <w:t>ou</w:t>
            </w:r>
            <w:r>
              <w:rPr>
                <w:sz w:val="18"/>
                <w:szCs w:val="18"/>
              </w:rPr>
              <w:t xml:space="preserve">t </w:t>
            </w:r>
            <w:r w:rsidRPr="00275E05">
              <w:rPr>
                <w:sz w:val="18"/>
                <w:szCs w:val="18"/>
              </w:rPr>
              <w:t xml:space="preserve"> or</w:t>
            </w:r>
            <w:proofErr w:type="gramEnd"/>
            <w:r w:rsidRPr="00275E05">
              <w:rPr>
                <w:sz w:val="18"/>
                <w:szCs w:val="18"/>
              </w:rPr>
              <w:t xml:space="preserve"> an intermodal port out request?</w:t>
            </w:r>
          </w:p>
          <w:p w14:paraId="7F0B9B34" w14:textId="77777777" w:rsidR="005C3BF0" w:rsidRDefault="005C3BF0" w:rsidP="005C3BF0">
            <w:pPr>
              <w:rPr>
                <w:sz w:val="18"/>
                <w:szCs w:val="18"/>
              </w:rPr>
            </w:pPr>
          </w:p>
          <w:p w14:paraId="4427CE91" w14:textId="77777777" w:rsidR="005C3BF0" w:rsidRDefault="005C3BF0" w:rsidP="005C3BF0">
            <w:pPr>
              <w:rPr>
                <w:sz w:val="18"/>
                <w:szCs w:val="18"/>
              </w:rPr>
            </w:pPr>
            <w:r>
              <w:rPr>
                <w:sz w:val="18"/>
                <w:szCs w:val="18"/>
              </w:rPr>
              <w:t>4/7/20 LNP Informal Meeting</w:t>
            </w:r>
          </w:p>
          <w:p w14:paraId="1F6A5E31" w14:textId="41D868F1"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EAC4009" w14:textId="77777777" w:rsidR="005C3BF0" w:rsidRPr="00275E05" w:rsidRDefault="005C3BF0" w:rsidP="005C3BF0">
            <w:pPr>
              <w:jc w:val="both"/>
              <w:rPr>
                <w:sz w:val="18"/>
                <w:szCs w:val="18"/>
              </w:rPr>
            </w:pPr>
            <w:r w:rsidRPr="00FD0691">
              <w:rPr>
                <w:b/>
                <w:sz w:val="18"/>
                <w:szCs w:val="18"/>
              </w:rPr>
              <w:t>Suggested Resolution:</w:t>
            </w:r>
            <w:r>
              <w:rPr>
                <w:b/>
                <w:sz w:val="18"/>
                <w:szCs w:val="18"/>
              </w:rPr>
              <w:t xml:space="preserve"> </w:t>
            </w:r>
            <w:r w:rsidRPr="00275E05">
              <w:rPr>
                <w:sz w:val="18"/>
                <w:szCs w:val="18"/>
              </w:rPr>
              <w:t>Sprint is suggesting a new best practice be created to assist the industry with documented timeframes. We</w:t>
            </w:r>
            <w:r>
              <w:rPr>
                <w:sz w:val="18"/>
                <w:szCs w:val="18"/>
              </w:rPr>
              <w:t xml:space="preserve"> </w:t>
            </w:r>
            <w:r w:rsidRPr="00275E05">
              <w:rPr>
                <w:sz w:val="18"/>
                <w:szCs w:val="18"/>
              </w:rPr>
              <w:t>believe reseller ports should remain complex. However, wireless response times should mirror wireless</w:t>
            </w:r>
            <w:r>
              <w:rPr>
                <w:sz w:val="18"/>
                <w:szCs w:val="18"/>
              </w:rPr>
              <w:t xml:space="preserve"> response guidelines.</w:t>
            </w:r>
          </w:p>
          <w:p w14:paraId="412188FD" w14:textId="77777777" w:rsidR="005C3BF0" w:rsidRPr="00275E05" w:rsidRDefault="005C3BF0" w:rsidP="005C3BF0">
            <w:pPr>
              <w:jc w:val="both"/>
              <w:rPr>
                <w:sz w:val="18"/>
                <w:szCs w:val="18"/>
              </w:rPr>
            </w:pPr>
            <w:r w:rsidRPr="00275E05">
              <w:rPr>
                <w:sz w:val="18"/>
                <w:szCs w:val="18"/>
              </w:rPr>
              <w:t>Suggested Best Practice Verbiage:</w:t>
            </w:r>
          </w:p>
          <w:p w14:paraId="3E912515" w14:textId="77777777" w:rsidR="005C3BF0" w:rsidRPr="00275E05" w:rsidRDefault="005C3BF0" w:rsidP="005C3BF0">
            <w:pPr>
              <w:jc w:val="both"/>
              <w:rPr>
                <w:sz w:val="18"/>
                <w:szCs w:val="18"/>
              </w:rPr>
            </w:pPr>
            <w:r w:rsidRPr="00275E05">
              <w:rPr>
                <w:sz w:val="18"/>
                <w:szCs w:val="18"/>
              </w:rPr>
              <w:t>Wireless reseller response times are not consistent across the industry ranging from a few hours to greater</w:t>
            </w:r>
            <w:r>
              <w:rPr>
                <w:sz w:val="18"/>
                <w:szCs w:val="18"/>
              </w:rPr>
              <w:t xml:space="preserve"> </w:t>
            </w:r>
            <w:r w:rsidRPr="00275E05">
              <w:rPr>
                <w:sz w:val="18"/>
                <w:szCs w:val="18"/>
              </w:rPr>
              <w:t>than 24 hours. This range in response times and the ability to complete a port confuses end users when port</w:t>
            </w:r>
          </w:p>
          <w:p w14:paraId="614861EE" w14:textId="77777777" w:rsidR="005C3BF0" w:rsidRPr="00275E05" w:rsidRDefault="005C3BF0" w:rsidP="005C3BF0">
            <w:pPr>
              <w:jc w:val="both"/>
              <w:rPr>
                <w:sz w:val="18"/>
                <w:szCs w:val="18"/>
              </w:rPr>
            </w:pPr>
            <w:r w:rsidRPr="00275E05">
              <w:rPr>
                <w:sz w:val="18"/>
                <w:szCs w:val="18"/>
              </w:rPr>
              <w:t>requests take longer than expected. Wireless resellers are reliant on the wireless network provider to</w:t>
            </w:r>
            <w:r>
              <w:rPr>
                <w:sz w:val="18"/>
                <w:szCs w:val="18"/>
              </w:rPr>
              <w:t xml:space="preserve"> </w:t>
            </w:r>
            <w:r w:rsidRPr="00275E05">
              <w:rPr>
                <w:sz w:val="18"/>
                <w:szCs w:val="18"/>
              </w:rPr>
              <w:t>receive the port out request from other carriers.</w:t>
            </w:r>
          </w:p>
          <w:p w14:paraId="30E1D65B" w14:textId="77777777" w:rsidR="005C3BF0" w:rsidRPr="00275E05" w:rsidRDefault="005C3BF0" w:rsidP="005C3BF0">
            <w:pPr>
              <w:jc w:val="both"/>
              <w:rPr>
                <w:sz w:val="18"/>
                <w:szCs w:val="18"/>
              </w:rPr>
            </w:pPr>
            <w:r w:rsidRPr="00275E05">
              <w:rPr>
                <w:sz w:val="18"/>
                <w:szCs w:val="18"/>
              </w:rPr>
              <w:t xml:space="preserve">To best serve the end user, it is recommended the wireless </w:t>
            </w:r>
            <w:proofErr w:type="gramStart"/>
            <w:r w:rsidRPr="00275E05">
              <w:rPr>
                <w:sz w:val="18"/>
                <w:szCs w:val="18"/>
              </w:rPr>
              <w:t>network provider</w:t>
            </w:r>
            <w:proofErr w:type="gramEnd"/>
            <w:r w:rsidRPr="00275E05">
              <w:rPr>
                <w:sz w:val="18"/>
                <w:szCs w:val="18"/>
              </w:rPr>
              <w:t xml:space="preserve"> provide the request to the</w:t>
            </w:r>
            <w:r>
              <w:rPr>
                <w:sz w:val="18"/>
                <w:szCs w:val="18"/>
              </w:rPr>
              <w:t xml:space="preserve"> </w:t>
            </w:r>
            <w:r w:rsidRPr="00275E05">
              <w:rPr>
                <w:sz w:val="18"/>
                <w:szCs w:val="18"/>
              </w:rPr>
              <w:t>wireless reseller as quickly as possible. Once the wireless reseller receives the request, and it is within the</w:t>
            </w:r>
          </w:p>
          <w:p w14:paraId="62E9344D" w14:textId="77777777" w:rsidR="005C3BF0" w:rsidRDefault="005C3BF0" w:rsidP="005C3BF0">
            <w:pPr>
              <w:jc w:val="both"/>
              <w:rPr>
                <w:sz w:val="18"/>
                <w:szCs w:val="18"/>
              </w:rPr>
            </w:pPr>
            <w:r w:rsidRPr="00275E05">
              <w:rPr>
                <w:sz w:val="18"/>
                <w:szCs w:val="18"/>
              </w:rPr>
              <w:t>reseller’s business hours, it is the recommendation of the LNPA WG that the reseller respond to the port out</w:t>
            </w:r>
            <w:r>
              <w:rPr>
                <w:sz w:val="18"/>
                <w:szCs w:val="18"/>
              </w:rPr>
              <w:t xml:space="preserve"> </w:t>
            </w:r>
            <w:r w:rsidRPr="00275E05">
              <w:rPr>
                <w:sz w:val="18"/>
                <w:szCs w:val="18"/>
              </w:rPr>
              <w:t>request within an average of 2.5 or less mirroring the wireless response times guidelines.</w:t>
            </w:r>
          </w:p>
          <w:p w14:paraId="2788669C" w14:textId="77777777" w:rsidR="005C3BF0" w:rsidRPr="002B5252" w:rsidRDefault="005C3BF0" w:rsidP="005C3BF0">
            <w:pPr>
              <w:jc w:val="both"/>
              <w:rPr>
                <w:sz w:val="18"/>
                <w:szCs w:val="18"/>
              </w:rPr>
            </w:pPr>
            <w:r w:rsidRPr="00FD0691">
              <w:rPr>
                <w:b/>
                <w:sz w:val="18"/>
                <w:szCs w:val="18"/>
              </w:rPr>
              <w:t>Final Resolution</w:t>
            </w:r>
            <w:r>
              <w:rPr>
                <w:sz w:val="18"/>
                <w:szCs w:val="18"/>
              </w:rPr>
              <w:t xml:space="preserve">: </w:t>
            </w:r>
            <w:r w:rsidRPr="00275E05">
              <w:rPr>
                <w:sz w:val="18"/>
                <w:szCs w:val="18"/>
              </w:rPr>
              <w:t>As discussed during the July 2015 LNPA WG meeting there were objections to the 2.5 hours raised by two</w:t>
            </w:r>
            <w:r>
              <w:rPr>
                <w:sz w:val="18"/>
                <w:szCs w:val="18"/>
              </w:rPr>
              <w:t xml:space="preserve"> </w:t>
            </w:r>
            <w:r w:rsidRPr="00275E05">
              <w:rPr>
                <w:sz w:val="18"/>
                <w:szCs w:val="18"/>
              </w:rPr>
              <w:t>wireless carriers, and no agreement reached on the porting timeframe for wireless Resellers.</w:t>
            </w:r>
            <w:r>
              <w:t xml:space="preserve"> </w:t>
            </w:r>
            <w:r w:rsidRPr="00275E05">
              <w:rPr>
                <w:sz w:val="18"/>
                <w:szCs w:val="18"/>
              </w:rPr>
              <w:t>PIM 84 was</w:t>
            </w:r>
            <w:r>
              <w:rPr>
                <w:sz w:val="18"/>
                <w:szCs w:val="18"/>
              </w:rPr>
              <w:t xml:space="preserve"> </w:t>
            </w:r>
            <w:r w:rsidRPr="00275E05">
              <w:rPr>
                <w:sz w:val="18"/>
                <w:szCs w:val="18"/>
              </w:rPr>
              <w:t xml:space="preserve">placed in a status of </w:t>
            </w:r>
            <w:proofErr w:type="gramStart"/>
            <w:r w:rsidRPr="00275E05">
              <w:rPr>
                <w:sz w:val="18"/>
                <w:szCs w:val="18"/>
              </w:rPr>
              <w:t>closed</w:t>
            </w:r>
            <w:proofErr w:type="gramEnd"/>
            <w:r w:rsidRPr="00275E05">
              <w:rPr>
                <w:sz w:val="18"/>
                <w:szCs w:val="18"/>
              </w:rPr>
              <w:t xml:space="preserve"> with no agreement.</w:t>
            </w:r>
            <w:r>
              <w:rPr>
                <w:sz w:val="18"/>
                <w:szCs w:val="18"/>
              </w:rPr>
              <w:t xml:space="preserve"> </w:t>
            </w:r>
            <w:r w:rsidRPr="001526AE">
              <w:rPr>
                <w:sz w:val="18"/>
                <w:szCs w:val="18"/>
              </w:rPr>
              <w:t xml:space="preserve">Suzanne stated that Sprint is withdrawing PIM 84 and </w:t>
            </w:r>
            <w:proofErr w:type="gramStart"/>
            <w:r w:rsidRPr="001526AE">
              <w:rPr>
                <w:sz w:val="18"/>
                <w:szCs w:val="18"/>
              </w:rPr>
              <w:t>85, but</w:t>
            </w:r>
            <w:proofErr w:type="gramEnd"/>
            <w:r w:rsidRPr="001526AE">
              <w:rPr>
                <w:sz w:val="18"/>
                <w:szCs w:val="18"/>
              </w:rPr>
              <w:t xml:space="preserve"> reserving the right to reopen </w:t>
            </w:r>
            <w:proofErr w:type="gramStart"/>
            <w:r w:rsidRPr="001526AE">
              <w:rPr>
                <w:sz w:val="18"/>
                <w:szCs w:val="18"/>
              </w:rPr>
              <w:t>at a</w:t>
            </w:r>
            <w:r>
              <w:rPr>
                <w:sz w:val="18"/>
                <w:szCs w:val="18"/>
              </w:rPr>
              <w:t xml:space="preserve"> </w:t>
            </w:r>
            <w:r w:rsidRPr="001526AE">
              <w:rPr>
                <w:sz w:val="18"/>
                <w:szCs w:val="18"/>
              </w:rPr>
              <w:t>later date</w:t>
            </w:r>
            <w:proofErr w:type="gramEnd"/>
            <w:r w:rsidRPr="001526AE">
              <w:rPr>
                <w:sz w:val="18"/>
                <w:szCs w:val="18"/>
              </w:rPr>
              <w:t xml:space="preserve"> if </w:t>
            </w:r>
            <w:proofErr w:type="gramStart"/>
            <w:r w:rsidRPr="001526AE">
              <w:rPr>
                <w:sz w:val="18"/>
                <w:szCs w:val="18"/>
              </w:rPr>
              <w:t>they so</w:t>
            </w:r>
            <w:proofErr w:type="gramEnd"/>
            <w:r w:rsidRPr="001526AE">
              <w:rPr>
                <w:sz w:val="18"/>
                <w:szCs w:val="18"/>
              </w:rPr>
              <w:t xml:space="preserve"> choose</w:t>
            </w:r>
            <w:r>
              <w:rPr>
                <w:sz w:val="18"/>
                <w:szCs w:val="18"/>
              </w:rPr>
              <w:t xml:space="preserve">. </w:t>
            </w:r>
          </w:p>
        </w:tc>
        <w:tc>
          <w:tcPr>
            <w:tcW w:w="1048" w:type="dxa"/>
          </w:tcPr>
          <w:p w14:paraId="36D53315" w14:textId="77777777" w:rsidR="005C3BF0" w:rsidRPr="002B5252" w:rsidRDefault="005C3BF0" w:rsidP="005C3BF0">
            <w:pPr>
              <w:jc w:val="center"/>
              <w:rPr>
                <w:sz w:val="18"/>
                <w:szCs w:val="18"/>
              </w:rPr>
            </w:pPr>
            <w:r>
              <w:rPr>
                <w:sz w:val="18"/>
                <w:szCs w:val="18"/>
              </w:rPr>
              <w:t>LNPA WG</w:t>
            </w:r>
          </w:p>
        </w:tc>
        <w:tc>
          <w:tcPr>
            <w:tcW w:w="1145" w:type="dxa"/>
          </w:tcPr>
          <w:p w14:paraId="2C158040" w14:textId="77777777" w:rsidR="005C3BF0" w:rsidRPr="002B5252" w:rsidRDefault="005C3BF0" w:rsidP="005C3BF0">
            <w:pPr>
              <w:jc w:val="center"/>
              <w:rPr>
                <w:sz w:val="18"/>
                <w:szCs w:val="18"/>
              </w:rPr>
            </w:pPr>
            <w:r>
              <w:rPr>
                <w:sz w:val="18"/>
                <w:szCs w:val="18"/>
              </w:rPr>
              <w:t>7/7/15</w:t>
            </w:r>
          </w:p>
        </w:tc>
        <w:tc>
          <w:tcPr>
            <w:tcW w:w="1320" w:type="dxa"/>
          </w:tcPr>
          <w:p w14:paraId="4FE5E600" w14:textId="77777777" w:rsidR="005C3BF0" w:rsidRPr="002B5252" w:rsidRDefault="005C3BF0" w:rsidP="005C3BF0">
            <w:pPr>
              <w:jc w:val="center"/>
              <w:rPr>
                <w:sz w:val="18"/>
                <w:szCs w:val="18"/>
              </w:rPr>
            </w:pPr>
            <w:r>
              <w:rPr>
                <w:sz w:val="18"/>
                <w:szCs w:val="18"/>
              </w:rPr>
              <w:t>Withdrawn</w:t>
            </w:r>
          </w:p>
        </w:tc>
      </w:tr>
      <w:tr w:rsidR="005C3BF0" w:rsidRPr="00F4003B" w14:paraId="338796A7" w14:textId="77777777" w:rsidTr="001B2CC6">
        <w:tc>
          <w:tcPr>
            <w:tcW w:w="713" w:type="dxa"/>
          </w:tcPr>
          <w:p w14:paraId="66D09B1D" w14:textId="4847EB6F" w:rsidR="005C3BF0" w:rsidRPr="002B5252" w:rsidRDefault="005C3BF0" w:rsidP="005C3BF0">
            <w:pPr>
              <w:jc w:val="center"/>
              <w:rPr>
                <w:sz w:val="18"/>
                <w:szCs w:val="18"/>
              </w:rPr>
            </w:pPr>
            <w:hyperlink r:id="rId95" w:history="1">
              <w:r w:rsidRPr="007366C2">
                <w:rPr>
                  <w:rStyle w:val="Hyperlink"/>
                  <w:sz w:val="18"/>
                  <w:szCs w:val="18"/>
                </w:rPr>
                <w:t>PIM 83</w:t>
              </w:r>
            </w:hyperlink>
          </w:p>
        </w:tc>
        <w:tc>
          <w:tcPr>
            <w:tcW w:w="882" w:type="dxa"/>
          </w:tcPr>
          <w:p w14:paraId="6BDB8B0A" w14:textId="77777777" w:rsidR="005C3BF0" w:rsidRPr="002B5252" w:rsidRDefault="005C3BF0" w:rsidP="005C3BF0">
            <w:pPr>
              <w:rPr>
                <w:sz w:val="18"/>
                <w:szCs w:val="18"/>
              </w:rPr>
            </w:pPr>
            <w:r w:rsidRPr="002B5252">
              <w:rPr>
                <w:sz w:val="18"/>
                <w:szCs w:val="18"/>
              </w:rPr>
              <w:t>01/06/15</w:t>
            </w:r>
          </w:p>
        </w:tc>
        <w:tc>
          <w:tcPr>
            <w:tcW w:w="1145" w:type="dxa"/>
          </w:tcPr>
          <w:p w14:paraId="6071E0DD" w14:textId="77777777" w:rsidR="005C3BF0" w:rsidRPr="002B5252" w:rsidRDefault="005C3BF0" w:rsidP="005C3BF0">
            <w:pPr>
              <w:autoSpaceDE w:val="0"/>
              <w:autoSpaceDN w:val="0"/>
              <w:adjustRightInd w:val="0"/>
              <w:jc w:val="center"/>
              <w:rPr>
                <w:sz w:val="18"/>
                <w:szCs w:val="18"/>
              </w:rPr>
            </w:pPr>
            <w:r>
              <w:rPr>
                <w:sz w:val="18"/>
                <w:szCs w:val="18"/>
              </w:rPr>
              <w:t>Neustar</w:t>
            </w:r>
          </w:p>
        </w:tc>
        <w:tc>
          <w:tcPr>
            <w:tcW w:w="3940" w:type="dxa"/>
          </w:tcPr>
          <w:p w14:paraId="0BCC5D39" w14:textId="43E0C129" w:rsidR="005C3BF0" w:rsidRPr="00BD440D" w:rsidRDefault="005C3BF0" w:rsidP="005C3BF0">
            <w:pPr>
              <w:rPr>
                <w:sz w:val="18"/>
                <w:szCs w:val="18"/>
              </w:rPr>
            </w:pPr>
            <w:r>
              <w:rPr>
                <w:sz w:val="18"/>
                <w:szCs w:val="18"/>
              </w:rPr>
              <w:t xml:space="preserve">Periodic Reporting of NPAC Timers Bus </w:t>
            </w:r>
            <w:proofErr w:type="spellStart"/>
            <w:r>
              <w:rPr>
                <w:sz w:val="18"/>
                <w:szCs w:val="18"/>
              </w:rPr>
              <w:t>Hrs</w:t>
            </w:r>
            <w:proofErr w:type="spellEnd"/>
            <w:r>
              <w:rPr>
                <w:sz w:val="18"/>
                <w:szCs w:val="18"/>
              </w:rPr>
              <w:t xml:space="preserve"> Bus Days v2- </w:t>
            </w:r>
            <w:r w:rsidRPr="00BD440D">
              <w:rPr>
                <w:sz w:val="18"/>
                <w:szCs w:val="18"/>
              </w:rPr>
              <w:t xml:space="preserve">Initially, a request was made by </w:t>
            </w:r>
            <w:proofErr w:type="gramStart"/>
            <w:r w:rsidRPr="00BD440D">
              <w:rPr>
                <w:sz w:val="18"/>
                <w:szCs w:val="18"/>
              </w:rPr>
              <w:t>a number of</w:t>
            </w:r>
            <w:proofErr w:type="gramEnd"/>
            <w:r w:rsidRPr="00BD440D">
              <w:rPr>
                <w:sz w:val="18"/>
                <w:szCs w:val="18"/>
              </w:rPr>
              <w:t xml:space="preserve"> Service Providers in the LNPA Working</w:t>
            </w:r>
            <w:r>
              <w:rPr>
                <w:sz w:val="18"/>
                <w:szCs w:val="18"/>
              </w:rPr>
              <w:t xml:space="preserve"> </w:t>
            </w:r>
            <w:r w:rsidRPr="00BD440D">
              <w:rPr>
                <w:sz w:val="18"/>
                <w:szCs w:val="18"/>
              </w:rPr>
              <w:t>Group for Neustar to create a report that reflects all wireless Service Providers that have</w:t>
            </w:r>
          </w:p>
          <w:p w14:paraId="3A210C81" w14:textId="77777777" w:rsidR="005C3BF0" w:rsidRPr="00BD440D" w:rsidRDefault="005C3BF0" w:rsidP="005C3BF0">
            <w:pPr>
              <w:rPr>
                <w:sz w:val="18"/>
                <w:szCs w:val="18"/>
              </w:rPr>
            </w:pPr>
            <w:r w:rsidRPr="00BD440D">
              <w:rPr>
                <w:sz w:val="18"/>
                <w:szCs w:val="18"/>
              </w:rPr>
              <w:t>Long T1 and T2 Timers set in their NPAC SP Profiles.</w:t>
            </w:r>
          </w:p>
          <w:p w14:paraId="30CBB922" w14:textId="77777777" w:rsidR="005C3BF0" w:rsidRDefault="005C3BF0" w:rsidP="005C3BF0">
            <w:pPr>
              <w:rPr>
                <w:sz w:val="18"/>
                <w:szCs w:val="18"/>
              </w:rPr>
            </w:pPr>
            <w:r w:rsidRPr="00BD440D">
              <w:rPr>
                <w:sz w:val="18"/>
                <w:szCs w:val="18"/>
              </w:rPr>
              <w:t>At the November 2014 LNPA WG meeting, this PIM 0083 was accepted for further</w:t>
            </w:r>
            <w:r>
              <w:rPr>
                <w:sz w:val="18"/>
                <w:szCs w:val="18"/>
              </w:rPr>
              <w:t xml:space="preserve"> </w:t>
            </w:r>
            <w:r w:rsidRPr="00BD440D">
              <w:rPr>
                <w:sz w:val="18"/>
                <w:szCs w:val="18"/>
              </w:rPr>
              <w:t>discussion. During the discussion, Service Providers requested that the report be</w:t>
            </w:r>
            <w:r>
              <w:rPr>
                <w:sz w:val="18"/>
                <w:szCs w:val="18"/>
              </w:rPr>
              <w:t xml:space="preserve"> </w:t>
            </w:r>
            <w:r w:rsidRPr="00BD440D">
              <w:rPr>
                <w:sz w:val="18"/>
                <w:szCs w:val="18"/>
              </w:rPr>
              <w:t>expanded to include additional information as outlined below in Section 2.</w:t>
            </w:r>
          </w:p>
          <w:p w14:paraId="4681098D" w14:textId="77777777" w:rsidR="005C3BF0" w:rsidRDefault="005C3BF0" w:rsidP="005C3BF0">
            <w:pPr>
              <w:rPr>
                <w:sz w:val="18"/>
                <w:szCs w:val="18"/>
              </w:rPr>
            </w:pPr>
          </w:p>
          <w:p w14:paraId="50B182A7" w14:textId="77777777" w:rsidR="005C3BF0" w:rsidRDefault="005C3BF0" w:rsidP="005C3BF0">
            <w:pPr>
              <w:rPr>
                <w:sz w:val="18"/>
                <w:szCs w:val="18"/>
              </w:rPr>
            </w:pPr>
            <w:r>
              <w:rPr>
                <w:sz w:val="18"/>
                <w:szCs w:val="18"/>
              </w:rPr>
              <w:t>4/7/20 LNP Informal Meeting</w:t>
            </w:r>
          </w:p>
          <w:p w14:paraId="20E97E91" w14:textId="552AA806"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38A94204" w14:textId="77777777" w:rsidR="005C3BF0" w:rsidRPr="0003275A" w:rsidRDefault="005C3BF0" w:rsidP="005C3BF0">
            <w:pPr>
              <w:jc w:val="both"/>
              <w:rPr>
                <w:b/>
                <w:sz w:val="18"/>
                <w:szCs w:val="18"/>
              </w:rPr>
            </w:pPr>
            <w:r w:rsidRPr="00BD440D">
              <w:rPr>
                <w:b/>
                <w:sz w:val="18"/>
                <w:szCs w:val="18"/>
              </w:rPr>
              <w:t>Suggested Resolution:</w:t>
            </w:r>
            <w:r>
              <w:rPr>
                <w:b/>
                <w:sz w:val="18"/>
                <w:szCs w:val="18"/>
              </w:rPr>
              <w:t xml:space="preserve"> </w:t>
            </w:r>
            <w:r w:rsidRPr="00BD440D">
              <w:rPr>
                <w:sz w:val="18"/>
                <w:szCs w:val="18"/>
              </w:rPr>
              <w:t>For the creation of this requested Service Provider Timer Support Indicator Report,</w:t>
            </w:r>
            <w:r>
              <w:rPr>
                <w:sz w:val="18"/>
                <w:szCs w:val="18"/>
              </w:rPr>
              <w:t xml:space="preserve"> </w:t>
            </w:r>
            <w:r w:rsidRPr="00BD440D">
              <w:rPr>
                <w:sz w:val="18"/>
                <w:szCs w:val="18"/>
              </w:rPr>
              <w:t>Neustar proposes the identical approval process that was taken in 2010 for the creation of</w:t>
            </w:r>
            <w:r>
              <w:rPr>
                <w:sz w:val="18"/>
                <w:szCs w:val="18"/>
              </w:rPr>
              <w:t xml:space="preserve"> </w:t>
            </w:r>
            <w:r w:rsidRPr="00BD440D">
              <w:rPr>
                <w:sz w:val="18"/>
                <w:szCs w:val="18"/>
              </w:rPr>
              <w:t>the Medium Timers Support Indicator Report, as outlined below:</w:t>
            </w:r>
          </w:p>
          <w:p w14:paraId="505655EA" w14:textId="77777777" w:rsidR="005C3BF0" w:rsidRPr="00BD440D" w:rsidRDefault="005C3BF0" w:rsidP="005C3BF0">
            <w:pPr>
              <w:jc w:val="both"/>
              <w:rPr>
                <w:sz w:val="18"/>
                <w:szCs w:val="18"/>
              </w:rPr>
            </w:pPr>
            <w:r w:rsidRPr="00BD440D">
              <w:rPr>
                <w:sz w:val="18"/>
                <w:szCs w:val="18"/>
              </w:rPr>
              <w:t>At the January 2015 LNPA WG meeting:</w:t>
            </w:r>
          </w:p>
          <w:p w14:paraId="1B2AD045" w14:textId="77777777" w:rsidR="005C3BF0" w:rsidRPr="00BD440D" w:rsidRDefault="005C3BF0" w:rsidP="005C3BF0">
            <w:pPr>
              <w:jc w:val="both"/>
              <w:rPr>
                <w:sz w:val="18"/>
                <w:szCs w:val="18"/>
              </w:rPr>
            </w:pPr>
            <w:r w:rsidRPr="00BD440D">
              <w:rPr>
                <w:sz w:val="18"/>
                <w:szCs w:val="18"/>
              </w:rPr>
              <w:t>a. Determine if consensus is reached on the creation of a report, one for each</w:t>
            </w:r>
          </w:p>
          <w:p w14:paraId="5484ADDF" w14:textId="77777777" w:rsidR="005C3BF0" w:rsidRPr="00BD440D" w:rsidRDefault="005C3BF0" w:rsidP="005C3BF0">
            <w:pPr>
              <w:jc w:val="both"/>
              <w:rPr>
                <w:sz w:val="18"/>
                <w:szCs w:val="18"/>
              </w:rPr>
            </w:pPr>
            <w:r w:rsidRPr="00BD440D">
              <w:rPr>
                <w:sz w:val="18"/>
                <w:szCs w:val="18"/>
              </w:rPr>
              <w:t>NPAC Region, to be updated monthly, containing the following (see</w:t>
            </w:r>
          </w:p>
          <w:p w14:paraId="010F36CE" w14:textId="77777777" w:rsidR="005C3BF0" w:rsidRPr="00BD440D" w:rsidRDefault="005C3BF0" w:rsidP="005C3BF0">
            <w:pPr>
              <w:jc w:val="both"/>
              <w:rPr>
                <w:sz w:val="18"/>
                <w:szCs w:val="18"/>
              </w:rPr>
            </w:pPr>
            <w:r w:rsidRPr="00BD440D">
              <w:rPr>
                <w:sz w:val="18"/>
                <w:szCs w:val="18"/>
              </w:rPr>
              <w:t>embedded example report):</w:t>
            </w:r>
          </w:p>
          <w:p w14:paraId="3FB63ACD" w14:textId="77777777" w:rsidR="005C3BF0" w:rsidRPr="00BD440D" w:rsidRDefault="005C3BF0" w:rsidP="005C3BF0">
            <w:pPr>
              <w:ind w:left="720"/>
              <w:jc w:val="both"/>
              <w:rPr>
                <w:sz w:val="18"/>
                <w:szCs w:val="18"/>
              </w:rPr>
            </w:pPr>
            <w:r w:rsidRPr="00BD440D">
              <w:rPr>
                <w:sz w:val="18"/>
                <w:szCs w:val="18"/>
              </w:rPr>
              <w:t xml:space="preserve">i. Every Service Provider </w:t>
            </w:r>
            <w:proofErr w:type="gramStart"/>
            <w:r w:rsidRPr="00BD440D">
              <w:rPr>
                <w:sz w:val="18"/>
                <w:szCs w:val="18"/>
              </w:rPr>
              <w:t>mechanized</w:t>
            </w:r>
            <w:proofErr w:type="gramEnd"/>
            <w:r w:rsidRPr="00BD440D">
              <w:rPr>
                <w:sz w:val="18"/>
                <w:szCs w:val="18"/>
              </w:rPr>
              <w:t xml:space="preserve"> SOA, LTI, and Help </w:t>
            </w:r>
            <w:proofErr w:type="spellStart"/>
            <w:r w:rsidRPr="00BD440D">
              <w:rPr>
                <w:sz w:val="18"/>
                <w:szCs w:val="18"/>
              </w:rPr>
              <w:t>Deskonly</w:t>
            </w:r>
            <w:proofErr w:type="spellEnd"/>
            <w:r w:rsidRPr="00BD440D">
              <w:rPr>
                <w:sz w:val="18"/>
                <w:szCs w:val="18"/>
              </w:rPr>
              <w:t xml:space="preserve"> SPID listed in numerical order,</w:t>
            </w:r>
          </w:p>
          <w:p w14:paraId="4CFAACA1" w14:textId="77777777" w:rsidR="005C3BF0" w:rsidRPr="00BD440D" w:rsidRDefault="005C3BF0" w:rsidP="005C3BF0">
            <w:pPr>
              <w:ind w:left="720"/>
              <w:jc w:val="both"/>
              <w:rPr>
                <w:sz w:val="18"/>
                <w:szCs w:val="18"/>
              </w:rPr>
            </w:pPr>
            <w:r w:rsidRPr="00BD440D">
              <w:rPr>
                <w:sz w:val="18"/>
                <w:szCs w:val="18"/>
              </w:rPr>
              <w:t>ii. The SP Type for each SPID,</w:t>
            </w:r>
          </w:p>
          <w:p w14:paraId="47BD7FD8" w14:textId="77777777" w:rsidR="005C3BF0" w:rsidRPr="00BD440D" w:rsidRDefault="005C3BF0" w:rsidP="005C3BF0">
            <w:pPr>
              <w:ind w:left="720"/>
              <w:jc w:val="both"/>
              <w:rPr>
                <w:sz w:val="18"/>
                <w:szCs w:val="18"/>
              </w:rPr>
            </w:pPr>
            <w:r w:rsidRPr="00BD440D">
              <w:rPr>
                <w:sz w:val="18"/>
                <w:szCs w:val="18"/>
              </w:rPr>
              <w:t>iii. The NPAC SP Profile setting for port-in timer value for the</w:t>
            </w:r>
          </w:p>
          <w:p w14:paraId="4BDE55C3" w14:textId="77777777" w:rsidR="005C3BF0" w:rsidRPr="00BD440D" w:rsidRDefault="005C3BF0" w:rsidP="005C3BF0">
            <w:pPr>
              <w:ind w:left="720"/>
              <w:jc w:val="both"/>
              <w:rPr>
                <w:sz w:val="18"/>
                <w:szCs w:val="18"/>
              </w:rPr>
            </w:pPr>
            <w:r w:rsidRPr="00BD440D">
              <w:rPr>
                <w:sz w:val="18"/>
                <w:szCs w:val="18"/>
              </w:rPr>
              <w:t>SPID,</w:t>
            </w:r>
          </w:p>
          <w:p w14:paraId="2B8D00F1" w14:textId="77777777" w:rsidR="005C3BF0" w:rsidRPr="00BD440D" w:rsidRDefault="005C3BF0" w:rsidP="005C3BF0">
            <w:pPr>
              <w:ind w:left="720"/>
              <w:jc w:val="both"/>
              <w:rPr>
                <w:sz w:val="18"/>
                <w:szCs w:val="18"/>
              </w:rPr>
            </w:pPr>
            <w:r w:rsidRPr="00BD440D">
              <w:rPr>
                <w:sz w:val="18"/>
                <w:szCs w:val="18"/>
              </w:rPr>
              <w:t>iv. The NPAC SP Profile setting for port-out timer value for the</w:t>
            </w:r>
          </w:p>
          <w:p w14:paraId="5B69F4FE" w14:textId="77777777" w:rsidR="005C3BF0" w:rsidRPr="00BD440D" w:rsidRDefault="005C3BF0" w:rsidP="005C3BF0">
            <w:pPr>
              <w:ind w:left="720"/>
              <w:jc w:val="both"/>
              <w:rPr>
                <w:sz w:val="18"/>
                <w:szCs w:val="18"/>
              </w:rPr>
            </w:pPr>
            <w:r w:rsidRPr="00BD440D">
              <w:rPr>
                <w:sz w:val="18"/>
                <w:szCs w:val="18"/>
              </w:rPr>
              <w:t>SPID,</w:t>
            </w:r>
          </w:p>
          <w:p w14:paraId="0AE88D24" w14:textId="77777777" w:rsidR="005C3BF0" w:rsidRPr="00BD440D" w:rsidRDefault="005C3BF0" w:rsidP="005C3BF0">
            <w:pPr>
              <w:ind w:left="720"/>
              <w:jc w:val="both"/>
              <w:rPr>
                <w:sz w:val="18"/>
                <w:szCs w:val="18"/>
              </w:rPr>
            </w:pPr>
            <w:r w:rsidRPr="00BD440D">
              <w:rPr>
                <w:sz w:val="18"/>
                <w:szCs w:val="18"/>
              </w:rPr>
              <w:t>v. The NPAC SP Profile setting for Business Hours/Business Days</w:t>
            </w:r>
            <w:r>
              <w:rPr>
                <w:sz w:val="18"/>
                <w:szCs w:val="18"/>
              </w:rPr>
              <w:t xml:space="preserve"> </w:t>
            </w:r>
            <w:r w:rsidRPr="00BD440D">
              <w:rPr>
                <w:sz w:val="18"/>
                <w:szCs w:val="18"/>
              </w:rPr>
              <w:t>for the SPID,</w:t>
            </w:r>
          </w:p>
          <w:p w14:paraId="167B61E4" w14:textId="77777777" w:rsidR="005C3BF0" w:rsidRPr="00BD440D" w:rsidRDefault="005C3BF0" w:rsidP="005C3BF0">
            <w:pPr>
              <w:ind w:left="720"/>
              <w:jc w:val="both"/>
              <w:rPr>
                <w:sz w:val="18"/>
                <w:szCs w:val="18"/>
              </w:rPr>
            </w:pPr>
            <w:r w:rsidRPr="00BD440D">
              <w:rPr>
                <w:sz w:val="18"/>
                <w:szCs w:val="18"/>
              </w:rPr>
              <w:t>vi. The NPAC SP Profile setting for Medium Timer Indicator Support</w:t>
            </w:r>
            <w:r>
              <w:rPr>
                <w:sz w:val="18"/>
                <w:szCs w:val="18"/>
              </w:rPr>
              <w:t xml:space="preserve"> </w:t>
            </w:r>
            <w:r w:rsidRPr="00BD440D">
              <w:rPr>
                <w:sz w:val="18"/>
                <w:szCs w:val="18"/>
              </w:rPr>
              <w:t>for the SPID.</w:t>
            </w:r>
          </w:p>
          <w:p w14:paraId="16672A11" w14:textId="77777777" w:rsidR="005C3BF0" w:rsidRPr="00BD440D" w:rsidRDefault="005C3BF0" w:rsidP="005C3BF0">
            <w:pPr>
              <w:jc w:val="both"/>
              <w:rPr>
                <w:sz w:val="18"/>
                <w:szCs w:val="18"/>
              </w:rPr>
            </w:pPr>
            <w:r w:rsidRPr="00BD440D">
              <w:rPr>
                <w:sz w:val="18"/>
                <w:szCs w:val="18"/>
              </w:rPr>
              <w:t>b. If consensus is reached at the LNPA WG for the creation of the report, the</w:t>
            </w:r>
            <w:r>
              <w:rPr>
                <w:sz w:val="18"/>
                <w:szCs w:val="18"/>
              </w:rPr>
              <w:t xml:space="preserve"> </w:t>
            </w:r>
            <w:r w:rsidRPr="00BD440D">
              <w:rPr>
                <w:sz w:val="18"/>
                <w:szCs w:val="18"/>
              </w:rPr>
              <w:t xml:space="preserve">LNPA WG Tri-Chairs would then send a request to </w:t>
            </w:r>
            <w:proofErr w:type="gramStart"/>
            <w:r w:rsidRPr="00BD440D">
              <w:rPr>
                <w:sz w:val="18"/>
                <w:szCs w:val="18"/>
              </w:rPr>
              <w:t>the NAPM</w:t>
            </w:r>
            <w:proofErr w:type="gramEnd"/>
            <w:r w:rsidRPr="00BD440D">
              <w:rPr>
                <w:sz w:val="18"/>
                <w:szCs w:val="18"/>
              </w:rPr>
              <w:t xml:space="preserve"> LLC for a</w:t>
            </w:r>
            <w:r>
              <w:rPr>
                <w:sz w:val="18"/>
                <w:szCs w:val="18"/>
              </w:rPr>
              <w:t xml:space="preserve"> </w:t>
            </w:r>
            <w:r w:rsidRPr="00BD440D">
              <w:rPr>
                <w:sz w:val="18"/>
                <w:szCs w:val="18"/>
              </w:rPr>
              <w:t>Statement of Work (SOW) from Neustar, for possible consideration at the</w:t>
            </w:r>
            <w:r>
              <w:rPr>
                <w:sz w:val="18"/>
                <w:szCs w:val="18"/>
              </w:rPr>
              <w:t xml:space="preserve"> </w:t>
            </w:r>
            <w:r w:rsidRPr="00BD440D">
              <w:rPr>
                <w:sz w:val="18"/>
                <w:szCs w:val="18"/>
              </w:rPr>
              <w:t>January 2015 NAPM LLC meeting.</w:t>
            </w:r>
          </w:p>
          <w:p w14:paraId="0EC59789" w14:textId="77777777" w:rsidR="005C3BF0" w:rsidRDefault="005C3BF0" w:rsidP="005C3BF0">
            <w:pPr>
              <w:jc w:val="both"/>
              <w:rPr>
                <w:sz w:val="18"/>
                <w:szCs w:val="18"/>
              </w:rPr>
            </w:pPr>
            <w:r w:rsidRPr="00BD440D">
              <w:rPr>
                <w:sz w:val="18"/>
                <w:szCs w:val="18"/>
              </w:rPr>
              <w:t xml:space="preserve">c. If approved by </w:t>
            </w:r>
            <w:proofErr w:type="gramStart"/>
            <w:r w:rsidRPr="00BD440D">
              <w:rPr>
                <w:sz w:val="18"/>
                <w:szCs w:val="18"/>
              </w:rPr>
              <w:t>the NAPM</w:t>
            </w:r>
            <w:proofErr w:type="gramEnd"/>
            <w:r w:rsidRPr="00BD440D">
              <w:rPr>
                <w:sz w:val="18"/>
                <w:szCs w:val="18"/>
              </w:rPr>
              <w:t xml:space="preserve"> LLC, as was the case with the Medium Timers</w:t>
            </w:r>
            <w:r>
              <w:rPr>
                <w:sz w:val="18"/>
                <w:szCs w:val="18"/>
              </w:rPr>
              <w:t xml:space="preserve"> </w:t>
            </w:r>
            <w:r w:rsidRPr="00BD440D">
              <w:rPr>
                <w:sz w:val="18"/>
                <w:szCs w:val="18"/>
              </w:rPr>
              <w:t>Support Indicator Report, the Service Provider Timer Support Indicator</w:t>
            </w:r>
            <w:r>
              <w:rPr>
                <w:sz w:val="18"/>
                <w:szCs w:val="18"/>
              </w:rPr>
              <w:t xml:space="preserve"> </w:t>
            </w:r>
            <w:r w:rsidRPr="00BD440D">
              <w:rPr>
                <w:sz w:val="18"/>
                <w:szCs w:val="18"/>
              </w:rPr>
              <w:t>Report will be placed and maintained on the NPAC.com secure website</w:t>
            </w:r>
            <w:r>
              <w:rPr>
                <w:sz w:val="18"/>
                <w:szCs w:val="18"/>
              </w:rPr>
              <w:t xml:space="preserve"> </w:t>
            </w:r>
            <w:r w:rsidRPr="00BD440D">
              <w:rPr>
                <w:sz w:val="18"/>
                <w:szCs w:val="18"/>
              </w:rPr>
              <w:t>in .csv format.</w:t>
            </w:r>
          </w:p>
          <w:p w14:paraId="4D530F93" w14:textId="77777777" w:rsidR="005C3BF0" w:rsidRDefault="005C3BF0" w:rsidP="005C3BF0">
            <w:pPr>
              <w:jc w:val="both"/>
              <w:rPr>
                <w:b/>
                <w:sz w:val="18"/>
                <w:szCs w:val="18"/>
              </w:rPr>
            </w:pPr>
          </w:p>
          <w:p w14:paraId="06896C13" w14:textId="77777777" w:rsidR="005C3BF0" w:rsidRPr="00BD440D" w:rsidRDefault="005C3BF0" w:rsidP="005C3BF0">
            <w:pPr>
              <w:jc w:val="both"/>
              <w:rPr>
                <w:b/>
                <w:sz w:val="18"/>
                <w:szCs w:val="18"/>
              </w:rPr>
            </w:pPr>
            <w:r w:rsidRPr="00BD440D">
              <w:rPr>
                <w:b/>
                <w:sz w:val="18"/>
                <w:szCs w:val="18"/>
              </w:rPr>
              <w:t>Final Resolution:</w:t>
            </w:r>
          </w:p>
          <w:p w14:paraId="6103B711" w14:textId="77777777" w:rsidR="005C3BF0" w:rsidRPr="002B5252" w:rsidRDefault="005C3BF0" w:rsidP="005C3BF0">
            <w:pPr>
              <w:jc w:val="both"/>
              <w:rPr>
                <w:sz w:val="18"/>
                <w:szCs w:val="18"/>
              </w:rPr>
            </w:pPr>
            <w:r w:rsidRPr="00952435">
              <w:rPr>
                <w:sz w:val="18"/>
                <w:szCs w:val="18"/>
              </w:rPr>
              <w:t xml:space="preserve">SOW was approved to create report.  PIM was </w:t>
            </w:r>
            <w:r>
              <w:rPr>
                <w:sz w:val="18"/>
                <w:szCs w:val="18"/>
              </w:rPr>
              <w:t>CLOSED</w:t>
            </w:r>
            <w:r w:rsidRPr="00952435">
              <w:rPr>
                <w:sz w:val="18"/>
                <w:szCs w:val="18"/>
              </w:rPr>
              <w:t>.</w:t>
            </w:r>
          </w:p>
        </w:tc>
        <w:tc>
          <w:tcPr>
            <w:tcW w:w="1048" w:type="dxa"/>
          </w:tcPr>
          <w:p w14:paraId="669300C8" w14:textId="77777777" w:rsidR="005C3BF0" w:rsidRPr="002B5252" w:rsidRDefault="005C3BF0" w:rsidP="005C3BF0">
            <w:pPr>
              <w:jc w:val="center"/>
              <w:rPr>
                <w:sz w:val="18"/>
                <w:szCs w:val="18"/>
              </w:rPr>
            </w:pPr>
            <w:r>
              <w:rPr>
                <w:sz w:val="18"/>
                <w:szCs w:val="18"/>
              </w:rPr>
              <w:t>LNPA WG</w:t>
            </w:r>
          </w:p>
        </w:tc>
        <w:tc>
          <w:tcPr>
            <w:tcW w:w="1145" w:type="dxa"/>
          </w:tcPr>
          <w:p w14:paraId="3091F14B" w14:textId="77777777" w:rsidR="005C3BF0" w:rsidRPr="002B5252" w:rsidRDefault="005C3BF0" w:rsidP="005C3BF0">
            <w:pPr>
              <w:jc w:val="center"/>
              <w:rPr>
                <w:sz w:val="18"/>
                <w:szCs w:val="18"/>
              </w:rPr>
            </w:pPr>
            <w:r>
              <w:rPr>
                <w:sz w:val="18"/>
                <w:szCs w:val="18"/>
              </w:rPr>
              <w:t>3/4/15</w:t>
            </w:r>
          </w:p>
        </w:tc>
        <w:tc>
          <w:tcPr>
            <w:tcW w:w="1320" w:type="dxa"/>
          </w:tcPr>
          <w:p w14:paraId="69E28EA7" w14:textId="77777777" w:rsidR="005C3BF0" w:rsidRPr="002B5252" w:rsidRDefault="005C3BF0" w:rsidP="005C3BF0">
            <w:pPr>
              <w:jc w:val="center"/>
              <w:rPr>
                <w:sz w:val="18"/>
                <w:szCs w:val="18"/>
              </w:rPr>
            </w:pPr>
            <w:r>
              <w:rPr>
                <w:sz w:val="18"/>
                <w:szCs w:val="18"/>
              </w:rPr>
              <w:t>Closed</w:t>
            </w:r>
          </w:p>
        </w:tc>
      </w:tr>
      <w:tr w:rsidR="005C3BF0" w:rsidRPr="00F4003B" w14:paraId="462A8DBC" w14:textId="77777777" w:rsidTr="001B2CC6">
        <w:tc>
          <w:tcPr>
            <w:tcW w:w="713" w:type="dxa"/>
          </w:tcPr>
          <w:p w14:paraId="73AB536A" w14:textId="3E28D8CB" w:rsidR="005C3BF0" w:rsidRPr="002B5252" w:rsidRDefault="005C3BF0" w:rsidP="005C3BF0">
            <w:pPr>
              <w:jc w:val="center"/>
              <w:rPr>
                <w:sz w:val="18"/>
                <w:szCs w:val="18"/>
              </w:rPr>
            </w:pPr>
            <w:hyperlink r:id="rId96" w:history="1">
              <w:r w:rsidRPr="007366C2">
                <w:rPr>
                  <w:rStyle w:val="Hyperlink"/>
                  <w:sz w:val="18"/>
                  <w:szCs w:val="18"/>
                </w:rPr>
                <w:t>PIM 82</w:t>
              </w:r>
            </w:hyperlink>
          </w:p>
        </w:tc>
        <w:tc>
          <w:tcPr>
            <w:tcW w:w="882" w:type="dxa"/>
          </w:tcPr>
          <w:p w14:paraId="0EAC060B" w14:textId="77777777" w:rsidR="005C3BF0" w:rsidRPr="002B5252" w:rsidRDefault="005C3BF0" w:rsidP="005C3BF0">
            <w:pPr>
              <w:rPr>
                <w:sz w:val="18"/>
                <w:szCs w:val="18"/>
              </w:rPr>
            </w:pPr>
            <w:r w:rsidRPr="002B5252">
              <w:rPr>
                <w:sz w:val="18"/>
                <w:szCs w:val="18"/>
              </w:rPr>
              <w:t>10/30/12</w:t>
            </w:r>
          </w:p>
        </w:tc>
        <w:tc>
          <w:tcPr>
            <w:tcW w:w="1145" w:type="dxa"/>
          </w:tcPr>
          <w:p w14:paraId="78708346" w14:textId="77777777" w:rsidR="005C3BF0" w:rsidRPr="002B5252" w:rsidRDefault="005C3BF0" w:rsidP="005C3BF0">
            <w:pPr>
              <w:autoSpaceDE w:val="0"/>
              <w:autoSpaceDN w:val="0"/>
              <w:adjustRightInd w:val="0"/>
              <w:jc w:val="center"/>
              <w:rPr>
                <w:sz w:val="18"/>
                <w:szCs w:val="18"/>
              </w:rPr>
            </w:pPr>
            <w:r>
              <w:rPr>
                <w:sz w:val="18"/>
                <w:szCs w:val="18"/>
              </w:rPr>
              <w:t>CenturyLink</w:t>
            </w:r>
          </w:p>
        </w:tc>
        <w:tc>
          <w:tcPr>
            <w:tcW w:w="3940" w:type="dxa"/>
          </w:tcPr>
          <w:p w14:paraId="0F6905E0" w14:textId="1CB2149A" w:rsidR="005C3BF0" w:rsidRDefault="005C3BF0" w:rsidP="005C3BF0">
            <w:pPr>
              <w:rPr>
                <w:sz w:val="18"/>
                <w:szCs w:val="18"/>
              </w:rPr>
            </w:pPr>
            <w:r>
              <w:rPr>
                <w:sz w:val="18"/>
                <w:szCs w:val="18"/>
              </w:rPr>
              <w:t xml:space="preserve">JEP Reject FOC v2 - </w:t>
            </w:r>
            <w:r w:rsidRPr="002C3B02">
              <w:rPr>
                <w:sz w:val="18"/>
                <w:szCs w:val="18"/>
              </w:rPr>
              <w:t>Due to the automated processing of large quantities of ports, there are occasions (</w:t>
            </w:r>
            <w:proofErr w:type="gramStart"/>
            <w:r w:rsidRPr="002C3B02">
              <w:rPr>
                <w:sz w:val="18"/>
                <w:szCs w:val="18"/>
              </w:rPr>
              <w:t>rare, but</w:t>
            </w:r>
            <w:proofErr w:type="gramEnd"/>
            <w:r>
              <w:rPr>
                <w:sz w:val="18"/>
                <w:szCs w:val="18"/>
              </w:rPr>
              <w:t xml:space="preserve"> </w:t>
            </w:r>
            <w:r w:rsidRPr="002C3B02">
              <w:rPr>
                <w:sz w:val="18"/>
                <w:szCs w:val="18"/>
              </w:rPr>
              <w:t>can happen) that an Old Provider may have auto-issued a FOC and then their downstream</w:t>
            </w:r>
            <w:r>
              <w:rPr>
                <w:sz w:val="18"/>
                <w:szCs w:val="18"/>
              </w:rPr>
              <w:t xml:space="preserve"> </w:t>
            </w:r>
            <w:r w:rsidRPr="002C3B02">
              <w:rPr>
                <w:sz w:val="18"/>
                <w:szCs w:val="18"/>
              </w:rPr>
              <w:t>systems may discover a legitimate reason the port should stop. The Old Provider then is</w:t>
            </w:r>
            <w:r>
              <w:rPr>
                <w:sz w:val="18"/>
                <w:szCs w:val="18"/>
              </w:rPr>
              <w:t xml:space="preserve"> </w:t>
            </w:r>
            <w:r w:rsidRPr="002C3B02">
              <w:rPr>
                <w:sz w:val="18"/>
                <w:szCs w:val="18"/>
              </w:rPr>
              <w:t>allowed by ATIS LSOG order processes, to send a Reject and/or JEP to the New Provider.</w:t>
            </w:r>
            <w:r>
              <w:rPr>
                <w:sz w:val="18"/>
                <w:szCs w:val="18"/>
              </w:rPr>
              <w:t xml:space="preserve"> </w:t>
            </w:r>
            <w:r w:rsidRPr="002C3B02">
              <w:rPr>
                <w:sz w:val="18"/>
                <w:szCs w:val="18"/>
              </w:rPr>
              <w:t>It has been determined that some New Providers are not reacting to these subsequent</w:t>
            </w:r>
            <w:r>
              <w:rPr>
                <w:sz w:val="18"/>
                <w:szCs w:val="18"/>
              </w:rPr>
              <w:t xml:space="preserve"> </w:t>
            </w:r>
            <w:r w:rsidRPr="002C3B02">
              <w:rPr>
                <w:sz w:val="18"/>
                <w:szCs w:val="18"/>
              </w:rPr>
              <w:t>JEP/Reject’s, even though it can be proven those messages did indeed reach the New</w:t>
            </w:r>
            <w:r>
              <w:rPr>
                <w:sz w:val="18"/>
                <w:szCs w:val="18"/>
              </w:rPr>
              <w:t xml:space="preserve"> </w:t>
            </w:r>
            <w:r w:rsidRPr="002C3B02">
              <w:rPr>
                <w:sz w:val="18"/>
                <w:szCs w:val="18"/>
              </w:rPr>
              <w:t>Provider. When a New Provider ignores those subsequent messages, this in-effect means</w:t>
            </w:r>
            <w:r>
              <w:rPr>
                <w:sz w:val="18"/>
                <w:szCs w:val="18"/>
              </w:rPr>
              <w:t xml:space="preserve"> </w:t>
            </w:r>
            <w:r w:rsidRPr="002C3B02">
              <w:rPr>
                <w:sz w:val="18"/>
                <w:szCs w:val="18"/>
              </w:rPr>
              <w:t>the new provider has “taken” a number without a valid LSR still in play.</w:t>
            </w:r>
          </w:p>
          <w:p w14:paraId="4B131626" w14:textId="77777777" w:rsidR="005C3BF0" w:rsidRPr="00DE4AC1" w:rsidRDefault="005C3BF0" w:rsidP="005C3BF0">
            <w:pPr>
              <w:jc w:val="both"/>
              <w:rPr>
                <w:sz w:val="18"/>
                <w:szCs w:val="18"/>
              </w:rPr>
            </w:pPr>
            <w:r w:rsidRPr="00DE4AC1">
              <w:rPr>
                <w:sz w:val="18"/>
                <w:szCs w:val="18"/>
              </w:rPr>
              <w:t>1/8/13 LNPA WG meeting discussion:</w:t>
            </w:r>
          </w:p>
          <w:p w14:paraId="36459D5A" w14:textId="0A786E99" w:rsidR="005C3BF0" w:rsidRDefault="005C3BF0" w:rsidP="005C3BF0">
            <w:pPr>
              <w:jc w:val="both"/>
              <w:rPr>
                <w:sz w:val="18"/>
                <w:szCs w:val="18"/>
              </w:rPr>
            </w:pPr>
            <w:r w:rsidRPr="00DE4AC1">
              <w:rPr>
                <w:sz w:val="18"/>
                <w:szCs w:val="18"/>
              </w:rPr>
              <w:t xml:space="preserve">• Discussion among the companies present indicates that this PIM can be a problem, but that the frequency of occurrence is low. </w:t>
            </w:r>
          </w:p>
          <w:p w14:paraId="3A599363" w14:textId="4661F9E8" w:rsidR="005C3BF0" w:rsidRDefault="005C3BF0" w:rsidP="005C3BF0">
            <w:pPr>
              <w:jc w:val="both"/>
              <w:rPr>
                <w:sz w:val="18"/>
                <w:szCs w:val="18"/>
              </w:rPr>
            </w:pPr>
            <w:r w:rsidRPr="00DE4AC1">
              <w:rPr>
                <w:sz w:val="18"/>
                <w:szCs w:val="18"/>
              </w:rPr>
              <w:t xml:space="preserve">CenturyLink feels that this is a problem, but frequency is low. They feel that all companies should pay attention to </w:t>
            </w:r>
            <w:proofErr w:type="spellStart"/>
            <w:r w:rsidRPr="00DE4AC1">
              <w:rPr>
                <w:sz w:val="18"/>
                <w:szCs w:val="18"/>
              </w:rPr>
              <w:t>jeps</w:t>
            </w:r>
            <w:proofErr w:type="spellEnd"/>
            <w:r w:rsidRPr="00DE4AC1">
              <w:rPr>
                <w:sz w:val="18"/>
                <w:szCs w:val="18"/>
              </w:rPr>
              <w:t>.</w:t>
            </w:r>
          </w:p>
          <w:p w14:paraId="37BD25EE" w14:textId="110DC99E" w:rsidR="005C3BF0" w:rsidRDefault="005C3BF0" w:rsidP="005C3BF0">
            <w:pPr>
              <w:jc w:val="both"/>
              <w:rPr>
                <w:sz w:val="18"/>
                <w:szCs w:val="18"/>
              </w:rPr>
            </w:pPr>
          </w:p>
          <w:p w14:paraId="68626BB8" w14:textId="77777777" w:rsidR="005C3BF0" w:rsidRDefault="005C3BF0" w:rsidP="005C3BF0">
            <w:pPr>
              <w:rPr>
                <w:sz w:val="18"/>
                <w:szCs w:val="18"/>
              </w:rPr>
            </w:pPr>
            <w:r>
              <w:rPr>
                <w:sz w:val="18"/>
                <w:szCs w:val="18"/>
              </w:rPr>
              <w:t>4/7/20 LNP Informal Meeting</w:t>
            </w:r>
          </w:p>
          <w:p w14:paraId="58FC6A98" w14:textId="65E39D53" w:rsidR="005C3BF0" w:rsidRPr="00DE4AC1" w:rsidRDefault="005C3BF0" w:rsidP="005C3BF0">
            <w:pPr>
              <w:jc w:val="both"/>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p w14:paraId="27B24E9A" w14:textId="77777777" w:rsidR="005C3BF0" w:rsidRPr="002B5252" w:rsidRDefault="005C3BF0" w:rsidP="005C3BF0">
            <w:pPr>
              <w:rPr>
                <w:sz w:val="18"/>
                <w:szCs w:val="18"/>
              </w:rPr>
            </w:pPr>
          </w:p>
        </w:tc>
        <w:tc>
          <w:tcPr>
            <w:tcW w:w="4569" w:type="dxa"/>
          </w:tcPr>
          <w:p w14:paraId="7E7E39AA" w14:textId="77777777" w:rsidR="005C3BF0" w:rsidRPr="0003275A" w:rsidRDefault="005C3BF0" w:rsidP="005C3BF0">
            <w:pPr>
              <w:jc w:val="both"/>
              <w:rPr>
                <w:b/>
                <w:sz w:val="18"/>
                <w:szCs w:val="18"/>
              </w:rPr>
            </w:pPr>
            <w:r w:rsidRPr="00BD440D">
              <w:rPr>
                <w:b/>
                <w:sz w:val="18"/>
                <w:szCs w:val="18"/>
              </w:rPr>
              <w:t>Suggested Resolution:</w:t>
            </w:r>
            <w:r>
              <w:rPr>
                <w:b/>
                <w:sz w:val="18"/>
                <w:szCs w:val="18"/>
              </w:rPr>
              <w:t xml:space="preserve"> </w:t>
            </w:r>
            <w:r w:rsidRPr="002C3B02">
              <w:rPr>
                <w:sz w:val="18"/>
                <w:szCs w:val="18"/>
              </w:rPr>
              <w:t>Old Providers should try not to FOC when a JEP or Reject is the correct initial action,</w:t>
            </w:r>
            <w:r>
              <w:rPr>
                <w:sz w:val="18"/>
                <w:szCs w:val="18"/>
              </w:rPr>
              <w:t xml:space="preserve"> </w:t>
            </w:r>
            <w:r w:rsidRPr="002C3B02">
              <w:rPr>
                <w:sz w:val="18"/>
                <w:szCs w:val="18"/>
              </w:rPr>
              <w:t>however, on those rare occurrences where a FOC was sent and the Old Provider discovers</w:t>
            </w:r>
            <w:r>
              <w:rPr>
                <w:sz w:val="18"/>
                <w:szCs w:val="18"/>
              </w:rPr>
              <w:t xml:space="preserve"> </w:t>
            </w:r>
            <w:r w:rsidRPr="002C3B02">
              <w:rPr>
                <w:sz w:val="18"/>
                <w:szCs w:val="18"/>
              </w:rPr>
              <w:t>a legitimate reason to stop the port activity, the New Provider should react appropriately</w:t>
            </w:r>
            <w:r>
              <w:rPr>
                <w:sz w:val="18"/>
                <w:szCs w:val="18"/>
              </w:rPr>
              <w:t xml:space="preserve"> </w:t>
            </w:r>
            <w:r w:rsidRPr="002C3B02">
              <w:rPr>
                <w:sz w:val="18"/>
                <w:szCs w:val="18"/>
              </w:rPr>
              <w:t>to the JEP/Reject and not just proceed to take the port.</w:t>
            </w:r>
          </w:p>
          <w:p w14:paraId="4B773926" w14:textId="77777777" w:rsidR="005C3BF0" w:rsidRPr="00BD440D" w:rsidRDefault="005C3BF0" w:rsidP="005C3BF0">
            <w:pPr>
              <w:jc w:val="both"/>
              <w:rPr>
                <w:b/>
                <w:sz w:val="18"/>
                <w:szCs w:val="18"/>
              </w:rPr>
            </w:pPr>
          </w:p>
          <w:p w14:paraId="37D85387" w14:textId="77777777" w:rsidR="005C3BF0" w:rsidRDefault="005C3BF0" w:rsidP="005C3BF0">
            <w:pPr>
              <w:jc w:val="both"/>
              <w:rPr>
                <w:b/>
                <w:sz w:val="18"/>
                <w:szCs w:val="18"/>
              </w:rPr>
            </w:pPr>
            <w:r w:rsidRPr="00BD440D">
              <w:rPr>
                <w:b/>
                <w:sz w:val="18"/>
                <w:szCs w:val="18"/>
              </w:rPr>
              <w:t>Final Resolution:</w:t>
            </w:r>
          </w:p>
          <w:p w14:paraId="01092B07" w14:textId="383DA8D0" w:rsidR="005C3BF0" w:rsidRPr="00DE4AC1" w:rsidRDefault="005C3BF0" w:rsidP="005C3BF0">
            <w:pPr>
              <w:jc w:val="both"/>
              <w:rPr>
                <w:sz w:val="18"/>
                <w:szCs w:val="18"/>
              </w:rPr>
            </w:pPr>
            <w:r w:rsidRPr="00DE4AC1">
              <w:rPr>
                <w:sz w:val="18"/>
                <w:szCs w:val="18"/>
              </w:rPr>
              <w:t xml:space="preserve">• </w:t>
            </w:r>
          </w:p>
          <w:p w14:paraId="57C45BDF" w14:textId="77777777" w:rsidR="005C3BF0" w:rsidRPr="00DE4AC1" w:rsidRDefault="005C3BF0" w:rsidP="005C3BF0">
            <w:pPr>
              <w:jc w:val="both"/>
              <w:rPr>
                <w:sz w:val="18"/>
                <w:szCs w:val="18"/>
              </w:rPr>
            </w:pPr>
            <w:r w:rsidRPr="00DE4AC1">
              <w:rPr>
                <w:sz w:val="18"/>
                <w:szCs w:val="18"/>
              </w:rPr>
              <w:t>• Discussion ensued and the decision was to close this PIM as the problem is</w:t>
            </w:r>
            <w:r>
              <w:rPr>
                <w:sz w:val="18"/>
                <w:szCs w:val="18"/>
              </w:rPr>
              <w:t xml:space="preserve"> </w:t>
            </w:r>
            <w:r w:rsidRPr="00DE4AC1">
              <w:rPr>
                <w:sz w:val="18"/>
                <w:szCs w:val="18"/>
              </w:rPr>
              <w:t>not significant enough for the WG to work.</w:t>
            </w:r>
          </w:p>
          <w:p w14:paraId="230559EC" w14:textId="77777777" w:rsidR="005C3BF0" w:rsidRPr="002B5252" w:rsidRDefault="005C3BF0" w:rsidP="005C3BF0">
            <w:pPr>
              <w:jc w:val="both"/>
              <w:rPr>
                <w:sz w:val="18"/>
                <w:szCs w:val="18"/>
              </w:rPr>
            </w:pPr>
            <w:r w:rsidRPr="00DE4AC1">
              <w:rPr>
                <w:sz w:val="18"/>
                <w:szCs w:val="18"/>
              </w:rPr>
              <w:t>• This PIM is CLOSED.</w:t>
            </w:r>
          </w:p>
        </w:tc>
        <w:tc>
          <w:tcPr>
            <w:tcW w:w="1048" w:type="dxa"/>
          </w:tcPr>
          <w:p w14:paraId="1F5784DC" w14:textId="77777777" w:rsidR="005C3BF0" w:rsidRPr="002B5252" w:rsidRDefault="005C3BF0" w:rsidP="005C3BF0">
            <w:pPr>
              <w:jc w:val="center"/>
              <w:rPr>
                <w:sz w:val="18"/>
                <w:szCs w:val="18"/>
              </w:rPr>
            </w:pPr>
            <w:r>
              <w:rPr>
                <w:sz w:val="18"/>
                <w:szCs w:val="18"/>
              </w:rPr>
              <w:t>LNPA WG</w:t>
            </w:r>
          </w:p>
        </w:tc>
        <w:tc>
          <w:tcPr>
            <w:tcW w:w="1145" w:type="dxa"/>
          </w:tcPr>
          <w:p w14:paraId="7B90A264" w14:textId="77777777" w:rsidR="005C3BF0" w:rsidRPr="00DE4AC1" w:rsidRDefault="005C3BF0" w:rsidP="005C3BF0">
            <w:pPr>
              <w:jc w:val="center"/>
              <w:rPr>
                <w:sz w:val="18"/>
                <w:szCs w:val="18"/>
              </w:rPr>
            </w:pPr>
            <w:r w:rsidRPr="00DE4AC1">
              <w:rPr>
                <w:sz w:val="18"/>
                <w:szCs w:val="18"/>
              </w:rPr>
              <w:t>1/8/13</w:t>
            </w:r>
          </w:p>
        </w:tc>
        <w:tc>
          <w:tcPr>
            <w:tcW w:w="1320" w:type="dxa"/>
          </w:tcPr>
          <w:p w14:paraId="76B2D88D" w14:textId="77777777" w:rsidR="005C3BF0" w:rsidRPr="002B5252" w:rsidRDefault="005C3BF0" w:rsidP="005C3BF0">
            <w:pPr>
              <w:jc w:val="center"/>
              <w:rPr>
                <w:sz w:val="18"/>
                <w:szCs w:val="18"/>
              </w:rPr>
            </w:pPr>
            <w:r>
              <w:rPr>
                <w:sz w:val="18"/>
                <w:szCs w:val="18"/>
              </w:rPr>
              <w:t>Closed</w:t>
            </w:r>
          </w:p>
        </w:tc>
      </w:tr>
      <w:tr w:rsidR="005C3BF0" w:rsidRPr="00F4003B" w14:paraId="3D27A126" w14:textId="77777777" w:rsidTr="001B2CC6">
        <w:tc>
          <w:tcPr>
            <w:tcW w:w="713" w:type="dxa"/>
          </w:tcPr>
          <w:p w14:paraId="698C5084" w14:textId="73C7230F" w:rsidR="005C3BF0" w:rsidRPr="002B5252" w:rsidRDefault="005C3BF0" w:rsidP="005C3BF0">
            <w:pPr>
              <w:jc w:val="center"/>
              <w:rPr>
                <w:sz w:val="18"/>
                <w:szCs w:val="18"/>
              </w:rPr>
            </w:pPr>
            <w:hyperlink r:id="rId97" w:history="1">
              <w:r w:rsidRPr="00D05413">
                <w:rPr>
                  <w:rStyle w:val="Hyperlink"/>
                  <w:sz w:val="18"/>
                  <w:szCs w:val="18"/>
                </w:rPr>
                <w:t>PIM 81</w:t>
              </w:r>
            </w:hyperlink>
          </w:p>
        </w:tc>
        <w:tc>
          <w:tcPr>
            <w:tcW w:w="882" w:type="dxa"/>
          </w:tcPr>
          <w:p w14:paraId="46F9D562" w14:textId="77777777" w:rsidR="005C3BF0" w:rsidRPr="002B5252" w:rsidRDefault="005C3BF0" w:rsidP="005C3BF0">
            <w:pPr>
              <w:rPr>
                <w:sz w:val="18"/>
                <w:szCs w:val="18"/>
              </w:rPr>
            </w:pPr>
            <w:r w:rsidRPr="002B5252">
              <w:rPr>
                <w:sz w:val="18"/>
                <w:szCs w:val="18"/>
              </w:rPr>
              <w:t>10/16/12</w:t>
            </w:r>
          </w:p>
        </w:tc>
        <w:tc>
          <w:tcPr>
            <w:tcW w:w="1145" w:type="dxa"/>
          </w:tcPr>
          <w:p w14:paraId="797BECFC" w14:textId="77777777" w:rsidR="005C3BF0" w:rsidRPr="002B5252" w:rsidRDefault="005C3BF0" w:rsidP="005C3BF0">
            <w:pPr>
              <w:autoSpaceDE w:val="0"/>
              <w:autoSpaceDN w:val="0"/>
              <w:adjustRightInd w:val="0"/>
              <w:jc w:val="center"/>
              <w:rPr>
                <w:sz w:val="18"/>
                <w:szCs w:val="18"/>
              </w:rPr>
            </w:pPr>
            <w:r>
              <w:rPr>
                <w:sz w:val="18"/>
                <w:szCs w:val="18"/>
              </w:rPr>
              <w:t>CenturyLink</w:t>
            </w:r>
          </w:p>
        </w:tc>
        <w:tc>
          <w:tcPr>
            <w:tcW w:w="3940" w:type="dxa"/>
          </w:tcPr>
          <w:p w14:paraId="223F7E54" w14:textId="77777777" w:rsidR="005C3BF0" w:rsidRPr="004676F8" w:rsidRDefault="005C3BF0" w:rsidP="005C3BF0">
            <w:pPr>
              <w:rPr>
                <w:sz w:val="18"/>
                <w:szCs w:val="18"/>
              </w:rPr>
            </w:pPr>
            <w:r w:rsidRPr="004676F8">
              <w:rPr>
                <w:sz w:val="18"/>
                <w:szCs w:val="18"/>
              </w:rPr>
              <w:t>It has come to the attention of Providers that a New Provider is using an NPAC modify</w:t>
            </w:r>
            <w:r>
              <w:rPr>
                <w:sz w:val="18"/>
                <w:szCs w:val="18"/>
              </w:rPr>
              <w:t xml:space="preserve"> </w:t>
            </w:r>
            <w:r w:rsidRPr="004676F8">
              <w:rPr>
                <w:sz w:val="18"/>
                <w:szCs w:val="18"/>
              </w:rPr>
              <w:t>message to unilaterally move up the port due date once the T1/T2 timers have been</w:t>
            </w:r>
            <w:r>
              <w:rPr>
                <w:sz w:val="18"/>
                <w:szCs w:val="18"/>
              </w:rPr>
              <w:t xml:space="preserve"> </w:t>
            </w:r>
            <w:r w:rsidRPr="004676F8">
              <w:rPr>
                <w:sz w:val="18"/>
                <w:szCs w:val="18"/>
              </w:rPr>
              <w:t>stopped due to both matching SV Creates arriving at NPAC. This unilateral acceleration</w:t>
            </w:r>
            <w:r>
              <w:rPr>
                <w:sz w:val="18"/>
                <w:szCs w:val="18"/>
              </w:rPr>
              <w:t xml:space="preserve"> </w:t>
            </w:r>
            <w:r w:rsidRPr="004676F8">
              <w:rPr>
                <w:sz w:val="18"/>
                <w:szCs w:val="18"/>
              </w:rPr>
              <w:t>of the Due Date (DD) by the New Provider, when not agreed to via a concurred LSR</w:t>
            </w:r>
          </w:p>
          <w:p w14:paraId="78DE1CE0" w14:textId="77777777" w:rsidR="005C3BF0" w:rsidRPr="004676F8" w:rsidRDefault="005C3BF0" w:rsidP="005C3BF0">
            <w:pPr>
              <w:rPr>
                <w:sz w:val="18"/>
                <w:szCs w:val="18"/>
              </w:rPr>
            </w:pPr>
            <w:r w:rsidRPr="004676F8">
              <w:rPr>
                <w:sz w:val="18"/>
                <w:szCs w:val="18"/>
              </w:rPr>
              <w:t xml:space="preserve">Supplement, is service </w:t>
            </w:r>
            <w:proofErr w:type="gramStart"/>
            <w:r w:rsidRPr="004676F8">
              <w:rPr>
                <w:sz w:val="18"/>
                <w:szCs w:val="18"/>
              </w:rPr>
              <w:t>affecting to</w:t>
            </w:r>
            <w:proofErr w:type="gramEnd"/>
            <w:r w:rsidRPr="004676F8">
              <w:rPr>
                <w:sz w:val="18"/>
                <w:szCs w:val="18"/>
              </w:rPr>
              <w:t xml:space="preserve"> the end user and goes against industry practice and the</w:t>
            </w:r>
            <w:r>
              <w:rPr>
                <w:sz w:val="18"/>
                <w:szCs w:val="18"/>
              </w:rPr>
              <w:t xml:space="preserve"> </w:t>
            </w:r>
            <w:r w:rsidRPr="004676F8">
              <w:rPr>
                <w:sz w:val="18"/>
                <w:szCs w:val="18"/>
              </w:rPr>
              <w:t>intent of the FCC mandated NANC’s LNP Process Flows, Figure 9, Flow A, Step 3 and</w:t>
            </w:r>
          </w:p>
          <w:p w14:paraId="7C06BEB3" w14:textId="77777777" w:rsidR="005C3BF0" w:rsidRDefault="005C3BF0" w:rsidP="005C3BF0">
            <w:pPr>
              <w:rPr>
                <w:sz w:val="18"/>
                <w:szCs w:val="18"/>
              </w:rPr>
            </w:pPr>
            <w:r w:rsidRPr="004676F8">
              <w:rPr>
                <w:sz w:val="18"/>
                <w:szCs w:val="18"/>
              </w:rPr>
              <w:t xml:space="preserve">Figure 10, Flow AA Step 4, which both </w:t>
            </w:r>
            <w:proofErr w:type="gramStart"/>
            <w:r w:rsidRPr="004676F8">
              <w:rPr>
                <w:sz w:val="18"/>
                <w:szCs w:val="18"/>
              </w:rPr>
              <w:t>state</w:t>
            </w:r>
            <w:proofErr w:type="gramEnd"/>
            <w:r w:rsidRPr="004676F8">
              <w:rPr>
                <w:sz w:val="18"/>
                <w:szCs w:val="18"/>
              </w:rPr>
              <w:t>, “No NPAC SV may activate before the SV</w:t>
            </w:r>
            <w:r>
              <w:rPr>
                <w:sz w:val="18"/>
                <w:szCs w:val="18"/>
              </w:rPr>
              <w:t xml:space="preserve"> </w:t>
            </w:r>
            <w:r w:rsidRPr="004676F8">
              <w:rPr>
                <w:sz w:val="18"/>
                <w:szCs w:val="18"/>
              </w:rPr>
              <w:t>due date/time.”</w:t>
            </w:r>
          </w:p>
          <w:p w14:paraId="29CEC6A6" w14:textId="77777777" w:rsidR="005C3BF0" w:rsidRDefault="005C3BF0" w:rsidP="005C3BF0">
            <w:pPr>
              <w:rPr>
                <w:sz w:val="18"/>
                <w:szCs w:val="18"/>
              </w:rPr>
            </w:pPr>
          </w:p>
          <w:p w14:paraId="768758CD" w14:textId="77777777" w:rsidR="005C3BF0" w:rsidRDefault="005C3BF0" w:rsidP="005C3BF0">
            <w:pPr>
              <w:rPr>
                <w:sz w:val="18"/>
                <w:szCs w:val="18"/>
              </w:rPr>
            </w:pPr>
            <w:r w:rsidRPr="001929C6">
              <w:rPr>
                <w:sz w:val="18"/>
                <w:szCs w:val="18"/>
              </w:rPr>
              <w:t>This issue was</w:t>
            </w:r>
            <w:r>
              <w:rPr>
                <w:sz w:val="18"/>
                <w:szCs w:val="18"/>
              </w:rPr>
              <w:t xml:space="preserve"> discussed and accepted at the 11/6</w:t>
            </w:r>
            <w:r w:rsidRPr="001929C6">
              <w:rPr>
                <w:sz w:val="18"/>
                <w:szCs w:val="18"/>
              </w:rPr>
              <w:t>/1</w:t>
            </w:r>
            <w:r>
              <w:rPr>
                <w:sz w:val="18"/>
                <w:szCs w:val="18"/>
              </w:rPr>
              <w:t>2</w:t>
            </w:r>
            <w:r w:rsidRPr="001929C6">
              <w:rPr>
                <w:sz w:val="18"/>
                <w:szCs w:val="18"/>
              </w:rPr>
              <w:t xml:space="preserve"> LNPA WG meeting.  A Subcommittee was formed to </w:t>
            </w:r>
            <w:proofErr w:type="gramStart"/>
            <w:r w:rsidRPr="001929C6">
              <w:rPr>
                <w:sz w:val="18"/>
                <w:szCs w:val="18"/>
              </w:rPr>
              <w:t>work</w:t>
            </w:r>
            <w:proofErr w:type="gramEnd"/>
            <w:r w:rsidRPr="001929C6">
              <w:rPr>
                <w:sz w:val="18"/>
                <w:szCs w:val="18"/>
              </w:rPr>
              <w:t xml:space="preserve"> </w:t>
            </w:r>
            <w:r>
              <w:rPr>
                <w:sz w:val="18"/>
                <w:szCs w:val="18"/>
              </w:rPr>
              <w:t>the issue.</w:t>
            </w:r>
          </w:p>
          <w:p w14:paraId="02FB9E8F" w14:textId="77777777" w:rsidR="005C3BF0" w:rsidRDefault="005C3BF0" w:rsidP="005C3BF0">
            <w:pPr>
              <w:rPr>
                <w:sz w:val="18"/>
                <w:szCs w:val="18"/>
              </w:rPr>
            </w:pPr>
          </w:p>
          <w:p w14:paraId="2135FBE0" w14:textId="77777777" w:rsidR="005C3BF0" w:rsidRDefault="005C3BF0" w:rsidP="005C3BF0">
            <w:pPr>
              <w:rPr>
                <w:sz w:val="18"/>
                <w:szCs w:val="18"/>
              </w:rPr>
            </w:pPr>
            <w:r>
              <w:rPr>
                <w:sz w:val="18"/>
                <w:szCs w:val="18"/>
              </w:rPr>
              <w:t>4/7/20 LNP Informal Meeting</w:t>
            </w:r>
          </w:p>
          <w:p w14:paraId="7CA79E40" w14:textId="2F0C9725"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56EF62F" w14:textId="77777777" w:rsidR="005C3BF0" w:rsidRPr="00062270" w:rsidRDefault="005C3BF0" w:rsidP="005C3BF0">
            <w:pPr>
              <w:jc w:val="both"/>
              <w:rPr>
                <w:sz w:val="18"/>
                <w:szCs w:val="18"/>
              </w:rPr>
            </w:pPr>
            <w:r w:rsidRPr="00BD440D">
              <w:rPr>
                <w:b/>
                <w:sz w:val="18"/>
                <w:szCs w:val="18"/>
              </w:rPr>
              <w:t>Suggested Resolution:</w:t>
            </w:r>
            <w:r>
              <w:rPr>
                <w:b/>
                <w:sz w:val="18"/>
                <w:szCs w:val="18"/>
              </w:rPr>
              <w:t xml:space="preserve"> </w:t>
            </w:r>
            <w:r w:rsidRPr="00062270">
              <w:rPr>
                <w:sz w:val="18"/>
                <w:szCs w:val="18"/>
              </w:rPr>
              <w:t>The LNPA WG should clearly state the expectation that all providers follow the intent of</w:t>
            </w:r>
            <w:r>
              <w:rPr>
                <w:sz w:val="18"/>
                <w:szCs w:val="18"/>
              </w:rPr>
              <w:t xml:space="preserve"> </w:t>
            </w:r>
            <w:r w:rsidRPr="00062270">
              <w:rPr>
                <w:sz w:val="18"/>
                <w:szCs w:val="18"/>
              </w:rPr>
              <w:t>the FCC mandated NANC LNP Process Flows. Providers should not look for the absence</w:t>
            </w:r>
            <w:r>
              <w:rPr>
                <w:sz w:val="18"/>
                <w:szCs w:val="18"/>
              </w:rPr>
              <w:t xml:space="preserve"> </w:t>
            </w:r>
            <w:r w:rsidRPr="00062270">
              <w:rPr>
                <w:sz w:val="18"/>
                <w:szCs w:val="18"/>
              </w:rPr>
              <w:t xml:space="preserve">of defining </w:t>
            </w:r>
            <w:proofErr w:type="gramStart"/>
            <w:r w:rsidRPr="00062270">
              <w:rPr>
                <w:sz w:val="18"/>
                <w:szCs w:val="18"/>
              </w:rPr>
              <w:t>each and every</w:t>
            </w:r>
            <w:proofErr w:type="gramEnd"/>
            <w:r w:rsidRPr="00062270">
              <w:rPr>
                <w:sz w:val="18"/>
                <w:szCs w:val="18"/>
              </w:rPr>
              <w:t xml:space="preserve"> possible action as a loophole which would allow them to</w:t>
            </w:r>
            <w:r>
              <w:rPr>
                <w:sz w:val="18"/>
                <w:szCs w:val="18"/>
              </w:rPr>
              <w:t xml:space="preserve"> </w:t>
            </w:r>
            <w:r w:rsidRPr="00062270">
              <w:rPr>
                <w:sz w:val="18"/>
                <w:szCs w:val="18"/>
              </w:rPr>
              <w:t>circumvent the correct porting process. The New Provider(s) who are currently</w:t>
            </w:r>
            <w:r>
              <w:rPr>
                <w:sz w:val="18"/>
                <w:szCs w:val="18"/>
              </w:rPr>
              <w:t xml:space="preserve"> </w:t>
            </w:r>
            <w:r w:rsidRPr="00062270">
              <w:rPr>
                <w:sz w:val="18"/>
                <w:szCs w:val="18"/>
              </w:rPr>
              <w:t>performing this inappropriate action should immediately cease doing so and should send</w:t>
            </w:r>
            <w:r>
              <w:rPr>
                <w:sz w:val="18"/>
                <w:szCs w:val="18"/>
              </w:rPr>
              <w:t xml:space="preserve"> </w:t>
            </w:r>
            <w:r w:rsidRPr="00062270">
              <w:rPr>
                <w:sz w:val="18"/>
                <w:szCs w:val="18"/>
              </w:rPr>
              <w:t>a SUPP to the Old Provider should they want to r</w:t>
            </w:r>
            <w:r>
              <w:rPr>
                <w:sz w:val="18"/>
                <w:szCs w:val="18"/>
              </w:rPr>
              <w:t>e</w:t>
            </w:r>
            <w:r w:rsidRPr="00062270">
              <w:rPr>
                <w:sz w:val="18"/>
                <w:szCs w:val="18"/>
              </w:rPr>
              <w:t>-negotiate a new due date.</w:t>
            </w:r>
          </w:p>
          <w:p w14:paraId="4CE74982" w14:textId="77777777" w:rsidR="005C3BF0" w:rsidRDefault="005C3BF0" w:rsidP="005C3BF0">
            <w:pPr>
              <w:jc w:val="both"/>
              <w:rPr>
                <w:sz w:val="18"/>
                <w:szCs w:val="18"/>
              </w:rPr>
            </w:pPr>
          </w:p>
          <w:p w14:paraId="5FFBD14C" w14:textId="77777777" w:rsidR="005C3BF0" w:rsidRPr="00062270" w:rsidRDefault="005C3BF0" w:rsidP="005C3BF0">
            <w:pPr>
              <w:jc w:val="both"/>
              <w:rPr>
                <w:sz w:val="18"/>
                <w:szCs w:val="18"/>
              </w:rPr>
            </w:pPr>
            <w:r w:rsidRPr="00062270">
              <w:rPr>
                <w:sz w:val="18"/>
                <w:szCs w:val="18"/>
              </w:rPr>
              <w:t>A potential solution could be a NPAC change order made that will put in systemic blocks</w:t>
            </w:r>
            <w:r>
              <w:rPr>
                <w:sz w:val="18"/>
                <w:szCs w:val="18"/>
              </w:rPr>
              <w:t xml:space="preserve"> </w:t>
            </w:r>
            <w:r w:rsidRPr="00062270">
              <w:rPr>
                <w:sz w:val="18"/>
                <w:szCs w:val="18"/>
              </w:rPr>
              <w:t>at NPAC to stop the unilateral “taking” of a port earlier than the mutually agreed upon</w:t>
            </w:r>
            <w:r>
              <w:rPr>
                <w:sz w:val="18"/>
                <w:szCs w:val="18"/>
              </w:rPr>
              <w:t xml:space="preserve"> </w:t>
            </w:r>
            <w:r w:rsidRPr="00062270">
              <w:rPr>
                <w:sz w:val="18"/>
                <w:szCs w:val="18"/>
              </w:rPr>
              <w:t xml:space="preserve">FOC due date. This would mean any port </w:t>
            </w:r>
            <w:proofErr w:type="gramStart"/>
            <w:r w:rsidRPr="00062270">
              <w:rPr>
                <w:sz w:val="18"/>
                <w:szCs w:val="18"/>
              </w:rPr>
              <w:t>modifies</w:t>
            </w:r>
            <w:proofErr w:type="gramEnd"/>
            <w:r w:rsidRPr="00062270">
              <w:rPr>
                <w:sz w:val="18"/>
                <w:szCs w:val="18"/>
              </w:rPr>
              <w:t xml:space="preserve"> affecting the timers or the due date at</w:t>
            </w:r>
            <w:r>
              <w:rPr>
                <w:sz w:val="18"/>
                <w:szCs w:val="18"/>
              </w:rPr>
              <w:t xml:space="preserve"> </w:t>
            </w:r>
            <w:r w:rsidRPr="00062270">
              <w:rPr>
                <w:sz w:val="18"/>
                <w:szCs w:val="18"/>
              </w:rPr>
              <w:t>NPAC after the T1/T2 timers have stopped would have to be concurred to by both</w:t>
            </w:r>
            <w:r>
              <w:rPr>
                <w:sz w:val="18"/>
                <w:szCs w:val="18"/>
              </w:rPr>
              <w:t xml:space="preserve"> </w:t>
            </w:r>
            <w:r w:rsidRPr="00062270">
              <w:rPr>
                <w:sz w:val="18"/>
                <w:szCs w:val="18"/>
              </w:rPr>
              <w:t>Providers. There would be a cost to the industry to do this.</w:t>
            </w:r>
          </w:p>
          <w:p w14:paraId="5A993EFA" w14:textId="77777777" w:rsidR="005C3BF0" w:rsidRDefault="005C3BF0" w:rsidP="005C3BF0">
            <w:pPr>
              <w:jc w:val="both"/>
              <w:rPr>
                <w:sz w:val="18"/>
                <w:szCs w:val="18"/>
              </w:rPr>
            </w:pPr>
          </w:p>
          <w:p w14:paraId="4411EC04" w14:textId="77777777" w:rsidR="005C3BF0" w:rsidRDefault="005C3BF0" w:rsidP="005C3BF0">
            <w:pPr>
              <w:jc w:val="both"/>
              <w:rPr>
                <w:sz w:val="18"/>
                <w:szCs w:val="18"/>
              </w:rPr>
            </w:pPr>
            <w:r w:rsidRPr="00062270">
              <w:rPr>
                <w:sz w:val="18"/>
                <w:szCs w:val="18"/>
              </w:rPr>
              <w:t>Another solution could be for Old Providers to “not” send the matching SV Create or to</w:t>
            </w:r>
            <w:r>
              <w:rPr>
                <w:sz w:val="18"/>
                <w:szCs w:val="18"/>
              </w:rPr>
              <w:t xml:space="preserve"> </w:t>
            </w:r>
            <w:r w:rsidRPr="00062270">
              <w:rPr>
                <w:sz w:val="18"/>
                <w:szCs w:val="18"/>
              </w:rPr>
              <w:t>delay the ‘send’ of the initial matching SV Create to NPAC, which will then allow the</w:t>
            </w:r>
            <w:r>
              <w:rPr>
                <w:sz w:val="18"/>
                <w:szCs w:val="18"/>
              </w:rPr>
              <w:t xml:space="preserve"> </w:t>
            </w:r>
            <w:r w:rsidRPr="00062270">
              <w:rPr>
                <w:sz w:val="18"/>
                <w:szCs w:val="18"/>
              </w:rPr>
              <w:t>T1/T2 timers to run their agreed upon course and will prevent the New Provider from</w:t>
            </w:r>
            <w:r>
              <w:rPr>
                <w:sz w:val="18"/>
                <w:szCs w:val="18"/>
              </w:rPr>
              <w:t xml:space="preserve"> </w:t>
            </w:r>
            <w:r w:rsidRPr="00062270">
              <w:rPr>
                <w:sz w:val="18"/>
                <w:szCs w:val="18"/>
              </w:rPr>
              <w:t>unilaterally moving up a due date unless it is concurred by the Old Provider. This would</w:t>
            </w:r>
            <w:r>
              <w:rPr>
                <w:sz w:val="18"/>
                <w:szCs w:val="18"/>
              </w:rPr>
              <w:t xml:space="preserve"> </w:t>
            </w:r>
            <w:r w:rsidRPr="00062270">
              <w:rPr>
                <w:sz w:val="18"/>
                <w:szCs w:val="18"/>
              </w:rPr>
              <w:t xml:space="preserve">not be the preferred </w:t>
            </w:r>
            <w:proofErr w:type="gramStart"/>
            <w:r w:rsidRPr="00062270">
              <w:rPr>
                <w:sz w:val="18"/>
                <w:szCs w:val="18"/>
              </w:rPr>
              <w:t>solution, but</w:t>
            </w:r>
            <w:proofErr w:type="gramEnd"/>
            <w:r w:rsidRPr="00062270">
              <w:rPr>
                <w:sz w:val="18"/>
                <w:szCs w:val="18"/>
              </w:rPr>
              <w:t xml:space="preserve"> may be the only option available to the Old Provider to</w:t>
            </w:r>
            <w:r>
              <w:rPr>
                <w:sz w:val="18"/>
                <w:szCs w:val="18"/>
              </w:rPr>
              <w:t xml:space="preserve"> </w:t>
            </w:r>
            <w:r w:rsidRPr="00062270">
              <w:rPr>
                <w:sz w:val="18"/>
                <w:szCs w:val="18"/>
              </w:rPr>
              <w:t>prevent service impacts on not only the porting end user, but other end users of the Old</w:t>
            </w:r>
            <w:r>
              <w:rPr>
                <w:sz w:val="18"/>
                <w:szCs w:val="18"/>
              </w:rPr>
              <w:t xml:space="preserve"> </w:t>
            </w:r>
            <w:r w:rsidRPr="00062270">
              <w:rPr>
                <w:sz w:val="18"/>
                <w:szCs w:val="18"/>
              </w:rPr>
              <w:t>Provider whose calls to the ported end user’s TN might fail.</w:t>
            </w:r>
            <w:r w:rsidRPr="00062270">
              <w:rPr>
                <w:sz w:val="18"/>
                <w:szCs w:val="18"/>
              </w:rPr>
              <w:cr/>
            </w:r>
          </w:p>
          <w:p w14:paraId="7E981E34" w14:textId="77777777" w:rsidR="005C3BF0" w:rsidRPr="00BD440D" w:rsidRDefault="005C3BF0" w:rsidP="005C3BF0">
            <w:pPr>
              <w:jc w:val="both"/>
              <w:rPr>
                <w:b/>
                <w:sz w:val="18"/>
                <w:szCs w:val="18"/>
              </w:rPr>
            </w:pPr>
            <w:r w:rsidRPr="00BD440D">
              <w:rPr>
                <w:b/>
                <w:sz w:val="18"/>
                <w:szCs w:val="18"/>
              </w:rPr>
              <w:t>Final Resolution:</w:t>
            </w:r>
          </w:p>
          <w:p w14:paraId="2CCBBF68" w14:textId="77777777" w:rsidR="005C3BF0" w:rsidRDefault="005C3BF0" w:rsidP="005C3BF0">
            <w:pPr>
              <w:jc w:val="both"/>
              <w:rPr>
                <w:sz w:val="18"/>
                <w:szCs w:val="18"/>
              </w:rPr>
            </w:pPr>
            <w:r w:rsidRPr="00614087">
              <w:rPr>
                <w:sz w:val="18"/>
                <w:szCs w:val="18"/>
              </w:rPr>
              <w:t>Consensus was reached to make the recommended change to the NANC flows. (AT&amp;T</w:t>
            </w:r>
            <w:r>
              <w:rPr>
                <w:sz w:val="18"/>
                <w:szCs w:val="18"/>
              </w:rPr>
              <w:t xml:space="preserve"> </w:t>
            </w:r>
            <w:r w:rsidRPr="00614087">
              <w:rPr>
                <w:sz w:val="18"/>
                <w:szCs w:val="18"/>
              </w:rPr>
              <w:t>asked to be noted as disagreeing with the changes.)</w:t>
            </w:r>
          </w:p>
          <w:p w14:paraId="1F7ABED7" w14:textId="77777777" w:rsidR="005C3BF0" w:rsidRPr="00614087" w:rsidRDefault="005C3BF0" w:rsidP="005C3BF0">
            <w:pPr>
              <w:jc w:val="both"/>
              <w:rPr>
                <w:sz w:val="18"/>
                <w:szCs w:val="18"/>
              </w:rPr>
            </w:pPr>
            <w:r w:rsidRPr="00614087">
              <w:rPr>
                <w:sz w:val="18"/>
                <w:szCs w:val="18"/>
              </w:rPr>
              <w:t xml:space="preserve"> Changes will be made in the </w:t>
            </w:r>
            <w:proofErr w:type="gramStart"/>
            <w:r w:rsidRPr="00614087">
              <w:rPr>
                <w:sz w:val="18"/>
                <w:szCs w:val="18"/>
              </w:rPr>
              <w:t>flows</w:t>
            </w:r>
            <w:proofErr w:type="gramEnd"/>
            <w:r>
              <w:rPr>
                <w:sz w:val="18"/>
                <w:szCs w:val="18"/>
              </w:rPr>
              <w:t xml:space="preserve"> </w:t>
            </w:r>
            <w:r w:rsidRPr="00614087">
              <w:rPr>
                <w:sz w:val="18"/>
                <w:szCs w:val="18"/>
              </w:rPr>
              <w:t>and they will be submitted to the NANC for approval and forwarding to the FCC.</w:t>
            </w:r>
          </w:p>
          <w:p w14:paraId="42F81193" w14:textId="77777777" w:rsidR="005C3BF0" w:rsidRDefault="005C3BF0" w:rsidP="005C3BF0">
            <w:pPr>
              <w:jc w:val="both"/>
              <w:rPr>
                <w:sz w:val="18"/>
                <w:szCs w:val="18"/>
              </w:rPr>
            </w:pPr>
            <w:r w:rsidRPr="00614087">
              <w:rPr>
                <w:sz w:val="18"/>
                <w:szCs w:val="18"/>
              </w:rPr>
              <w:t>Consensus was not reached to extend the definition of Cause Code 51 in the NANC</w:t>
            </w:r>
            <w:r>
              <w:rPr>
                <w:sz w:val="18"/>
                <w:szCs w:val="18"/>
              </w:rPr>
              <w:t xml:space="preserve"> </w:t>
            </w:r>
            <w:r w:rsidRPr="00614087">
              <w:rPr>
                <w:sz w:val="18"/>
                <w:szCs w:val="18"/>
              </w:rPr>
              <w:t>Flows or in Best Practice 61.</w:t>
            </w:r>
          </w:p>
          <w:p w14:paraId="41C71B94" w14:textId="77777777" w:rsidR="005C3BF0" w:rsidRPr="002B5252" w:rsidRDefault="005C3BF0" w:rsidP="005C3BF0">
            <w:pPr>
              <w:jc w:val="both"/>
              <w:rPr>
                <w:sz w:val="18"/>
                <w:szCs w:val="18"/>
              </w:rPr>
            </w:pPr>
            <w:r>
              <w:rPr>
                <w:sz w:val="18"/>
                <w:szCs w:val="18"/>
              </w:rPr>
              <w:t>PIM was CLOSED.</w:t>
            </w:r>
          </w:p>
        </w:tc>
        <w:tc>
          <w:tcPr>
            <w:tcW w:w="1048" w:type="dxa"/>
          </w:tcPr>
          <w:p w14:paraId="0E79DB2E" w14:textId="77777777" w:rsidR="005C3BF0" w:rsidRPr="002B5252" w:rsidRDefault="005C3BF0" w:rsidP="005C3BF0">
            <w:pPr>
              <w:jc w:val="center"/>
              <w:rPr>
                <w:sz w:val="18"/>
                <w:szCs w:val="18"/>
              </w:rPr>
            </w:pPr>
            <w:r>
              <w:rPr>
                <w:sz w:val="18"/>
                <w:szCs w:val="18"/>
              </w:rPr>
              <w:t>LNPA WG</w:t>
            </w:r>
          </w:p>
        </w:tc>
        <w:tc>
          <w:tcPr>
            <w:tcW w:w="1145" w:type="dxa"/>
          </w:tcPr>
          <w:p w14:paraId="73DA2217" w14:textId="77777777" w:rsidR="005C3BF0" w:rsidRPr="002B5252" w:rsidRDefault="005C3BF0" w:rsidP="005C3BF0">
            <w:pPr>
              <w:jc w:val="center"/>
              <w:rPr>
                <w:sz w:val="18"/>
                <w:szCs w:val="18"/>
              </w:rPr>
            </w:pPr>
            <w:r>
              <w:rPr>
                <w:sz w:val="18"/>
                <w:szCs w:val="18"/>
              </w:rPr>
              <w:t>3/5/13</w:t>
            </w:r>
          </w:p>
        </w:tc>
        <w:tc>
          <w:tcPr>
            <w:tcW w:w="1320" w:type="dxa"/>
          </w:tcPr>
          <w:p w14:paraId="125AB6E8" w14:textId="77777777" w:rsidR="005C3BF0" w:rsidRPr="002B5252" w:rsidRDefault="005C3BF0" w:rsidP="005C3BF0">
            <w:pPr>
              <w:jc w:val="center"/>
              <w:rPr>
                <w:sz w:val="18"/>
                <w:szCs w:val="18"/>
              </w:rPr>
            </w:pPr>
            <w:r>
              <w:rPr>
                <w:sz w:val="18"/>
                <w:szCs w:val="18"/>
              </w:rPr>
              <w:t>Closed</w:t>
            </w:r>
          </w:p>
        </w:tc>
      </w:tr>
      <w:tr w:rsidR="005C3BF0" w:rsidRPr="00F4003B" w14:paraId="4FAD41B5" w14:textId="77777777" w:rsidTr="001B2CC6">
        <w:tc>
          <w:tcPr>
            <w:tcW w:w="713" w:type="dxa"/>
          </w:tcPr>
          <w:p w14:paraId="345DF17E" w14:textId="272082A0" w:rsidR="005C3BF0" w:rsidRPr="002B5252" w:rsidRDefault="005C3BF0" w:rsidP="005C3BF0">
            <w:pPr>
              <w:jc w:val="center"/>
              <w:rPr>
                <w:sz w:val="18"/>
                <w:szCs w:val="18"/>
              </w:rPr>
            </w:pPr>
            <w:hyperlink r:id="rId98" w:history="1">
              <w:r w:rsidRPr="00D05413">
                <w:rPr>
                  <w:rStyle w:val="Hyperlink"/>
                  <w:sz w:val="18"/>
                  <w:szCs w:val="18"/>
                </w:rPr>
                <w:t>PIM 80</w:t>
              </w:r>
            </w:hyperlink>
          </w:p>
        </w:tc>
        <w:tc>
          <w:tcPr>
            <w:tcW w:w="882" w:type="dxa"/>
          </w:tcPr>
          <w:p w14:paraId="13063B94" w14:textId="77777777" w:rsidR="005C3BF0" w:rsidRPr="002B5252" w:rsidRDefault="005C3BF0" w:rsidP="005C3BF0">
            <w:pPr>
              <w:rPr>
                <w:sz w:val="18"/>
                <w:szCs w:val="18"/>
              </w:rPr>
            </w:pPr>
            <w:r w:rsidRPr="002B5252">
              <w:rPr>
                <w:sz w:val="18"/>
                <w:szCs w:val="18"/>
              </w:rPr>
              <w:t>10/04/10</w:t>
            </w:r>
          </w:p>
        </w:tc>
        <w:tc>
          <w:tcPr>
            <w:tcW w:w="1145" w:type="dxa"/>
          </w:tcPr>
          <w:p w14:paraId="71285735"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33A6802B" w14:textId="42AFF0C2" w:rsidR="005C3BF0" w:rsidRPr="00034B06" w:rsidRDefault="005C3BF0" w:rsidP="005C3BF0">
            <w:pPr>
              <w:rPr>
                <w:sz w:val="18"/>
                <w:szCs w:val="18"/>
              </w:rPr>
            </w:pPr>
            <w:r>
              <w:rPr>
                <w:sz w:val="18"/>
                <w:szCs w:val="18"/>
              </w:rPr>
              <w:t xml:space="preserve">Ported-Pooled TNs w LRNs in Different LATA v2 - </w:t>
            </w:r>
            <w:r w:rsidRPr="00034B06">
              <w:rPr>
                <w:sz w:val="18"/>
                <w:szCs w:val="18"/>
              </w:rPr>
              <w:t>A significant quantity of ported/pooled NPAC database records currently contain LRNs</w:t>
            </w:r>
            <w:r>
              <w:rPr>
                <w:sz w:val="18"/>
                <w:szCs w:val="18"/>
              </w:rPr>
              <w:t xml:space="preserve"> </w:t>
            </w:r>
            <w:r w:rsidRPr="00034B06">
              <w:rPr>
                <w:sz w:val="18"/>
                <w:szCs w:val="18"/>
              </w:rPr>
              <w:t>that are in a different LATA than their associated ported/pooled telephone numbers (TNs).</w:t>
            </w:r>
          </w:p>
          <w:p w14:paraId="158FCB77" w14:textId="77777777" w:rsidR="005C3BF0" w:rsidRDefault="005C3BF0" w:rsidP="005C3BF0">
            <w:pPr>
              <w:rPr>
                <w:sz w:val="18"/>
                <w:szCs w:val="18"/>
              </w:rPr>
            </w:pPr>
            <w:r w:rsidRPr="00034B06">
              <w:rPr>
                <w:sz w:val="18"/>
                <w:szCs w:val="18"/>
              </w:rPr>
              <w:t xml:space="preserve">This is resulting in customer complaints that they are not receiving </w:t>
            </w:r>
            <w:proofErr w:type="gramStart"/>
            <w:r w:rsidRPr="00034B06">
              <w:rPr>
                <w:sz w:val="18"/>
                <w:szCs w:val="18"/>
              </w:rPr>
              <w:t>all of</w:t>
            </w:r>
            <w:proofErr w:type="gramEnd"/>
            <w:r w:rsidRPr="00034B06">
              <w:rPr>
                <w:sz w:val="18"/>
                <w:szCs w:val="18"/>
              </w:rPr>
              <w:t xml:space="preserve"> their telephone</w:t>
            </w:r>
            <w:r>
              <w:rPr>
                <w:sz w:val="18"/>
                <w:szCs w:val="18"/>
              </w:rPr>
              <w:t xml:space="preserve"> </w:t>
            </w:r>
            <w:r w:rsidRPr="00034B06">
              <w:rPr>
                <w:sz w:val="18"/>
                <w:szCs w:val="18"/>
              </w:rPr>
              <w:t>calls.</w:t>
            </w:r>
          </w:p>
          <w:p w14:paraId="487D3F8A" w14:textId="77777777" w:rsidR="005C3BF0" w:rsidRDefault="005C3BF0" w:rsidP="005C3BF0">
            <w:pPr>
              <w:rPr>
                <w:sz w:val="18"/>
                <w:szCs w:val="18"/>
              </w:rPr>
            </w:pPr>
            <w:r>
              <w:rPr>
                <w:sz w:val="18"/>
                <w:szCs w:val="18"/>
              </w:rPr>
              <w:t xml:space="preserve">11/9/11 LNPA WG - </w:t>
            </w:r>
            <w:r w:rsidRPr="007E591E">
              <w:rPr>
                <w:sz w:val="18"/>
                <w:szCs w:val="18"/>
              </w:rPr>
              <w:t>The LNPA WG’s recommendation to the NAPM LLC to request a Statement of</w:t>
            </w:r>
            <w:r>
              <w:rPr>
                <w:sz w:val="18"/>
                <w:szCs w:val="18"/>
              </w:rPr>
              <w:t xml:space="preserve"> </w:t>
            </w:r>
            <w:r w:rsidRPr="007E591E">
              <w:rPr>
                <w:sz w:val="18"/>
                <w:szCs w:val="18"/>
              </w:rPr>
              <w:t>Work (SOW) from Neustar for PIM 80 was sent to the NAPM LLC. PIM 80 will</w:t>
            </w:r>
            <w:r>
              <w:rPr>
                <w:sz w:val="18"/>
                <w:szCs w:val="18"/>
              </w:rPr>
              <w:t xml:space="preserve"> </w:t>
            </w:r>
            <w:r w:rsidRPr="007E591E">
              <w:rPr>
                <w:sz w:val="18"/>
                <w:szCs w:val="18"/>
              </w:rPr>
              <w:t>remain in a tracking state awaiting implementation of SOW 82.</w:t>
            </w:r>
          </w:p>
          <w:p w14:paraId="07FB6A87" w14:textId="77777777" w:rsidR="005C3BF0" w:rsidRDefault="005C3BF0" w:rsidP="005C3BF0">
            <w:pPr>
              <w:rPr>
                <w:sz w:val="18"/>
                <w:szCs w:val="18"/>
              </w:rPr>
            </w:pPr>
          </w:p>
          <w:p w14:paraId="533264E7" w14:textId="77777777" w:rsidR="005C3BF0" w:rsidRDefault="005C3BF0" w:rsidP="005C3BF0">
            <w:pPr>
              <w:rPr>
                <w:sz w:val="18"/>
                <w:szCs w:val="18"/>
              </w:rPr>
            </w:pPr>
            <w:r>
              <w:rPr>
                <w:sz w:val="18"/>
                <w:szCs w:val="18"/>
              </w:rPr>
              <w:t xml:space="preserve">1/11/12 LNPA WG - </w:t>
            </w:r>
            <w:r w:rsidRPr="00C1693C">
              <w:rPr>
                <w:sz w:val="18"/>
                <w:szCs w:val="18"/>
              </w:rPr>
              <w:t>“The LNPA WG’s recommendation to the NAPM LLC to request a Statement of</w:t>
            </w:r>
            <w:r>
              <w:rPr>
                <w:sz w:val="18"/>
                <w:szCs w:val="18"/>
              </w:rPr>
              <w:t xml:space="preserve"> </w:t>
            </w:r>
            <w:r w:rsidRPr="00C1693C">
              <w:rPr>
                <w:sz w:val="18"/>
                <w:szCs w:val="18"/>
              </w:rPr>
              <w:t xml:space="preserve">Work (SOW) from Neustar for PIM 80 was sent to the NAPM LLC. It was decided to perform the work without </w:t>
            </w:r>
            <w:proofErr w:type="gramStart"/>
            <w:r w:rsidRPr="00C1693C">
              <w:rPr>
                <w:sz w:val="18"/>
                <w:szCs w:val="18"/>
              </w:rPr>
              <w:t>an</w:t>
            </w:r>
            <w:proofErr w:type="gramEnd"/>
            <w:r w:rsidRPr="00C1693C">
              <w:rPr>
                <w:sz w:val="18"/>
                <w:szCs w:val="18"/>
              </w:rPr>
              <w:t xml:space="preserve"> SOW. PIM 80 will remain in a tracking</w:t>
            </w:r>
            <w:r>
              <w:rPr>
                <w:sz w:val="18"/>
                <w:szCs w:val="18"/>
              </w:rPr>
              <w:t xml:space="preserve"> </w:t>
            </w:r>
            <w:proofErr w:type="gramStart"/>
            <w:r w:rsidRPr="00C1693C">
              <w:rPr>
                <w:sz w:val="18"/>
                <w:szCs w:val="18"/>
              </w:rPr>
              <w:t>state.”</w:t>
            </w:r>
            <w:proofErr w:type="gramEnd"/>
          </w:p>
          <w:p w14:paraId="4F55E408" w14:textId="77777777" w:rsidR="005C3BF0" w:rsidRDefault="005C3BF0" w:rsidP="005C3BF0">
            <w:pPr>
              <w:rPr>
                <w:sz w:val="18"/>
                <w:szCs w:val="18"/>
              </w:rPr>
            </w:pPr>
          </w:p>
          <w:p w14:paraId="2D19F940" w14:textId="77777777" w:rsidR="005C3BF0" w:rsidRDefault="005C3BF0" w:rsidP="005C3BF0">
            <w:pPr>
              <w:rPr>
                <w:sz w:val="18"/>
                <w:szCs w:val="18"/>
              </w:rPr>
            </w:pPr>
            <w:r>
              <w:rPr>
                <w:sz w:val="18"/>
                <w:szCs w:val="18"/>
              </w:rPr>
              <w:t xml:space="preserve">3/13/12 LNPS WG - </w:t>
            </w:r>
            <w:r w:rsidRPr="00C1693C">
              <w:rPr>
                <w:sz w:val="18"/>
                <w:szCs w:val="18"/>
              </w:rPr>
              <w:t>March 2012 status: 98% of SVs and 75% of blocks have been completed</w:t>
            </w:r>
          </w:p>
          <w:p w14:paraId="587BC6C5" w14:textId="77777777" w:rsidR="005C3BF0" w:rsidRDefault="005C3BF0" w:rsidP="005C3BF0">
            <w:pPr>
              <w:rPr>
                <w:sz w:val="18"/>
                <w:szCs w:val="18"/>
              </w:rPr>
            </w:pPr>
          </w:p>
          <w:p w14:paraId="4D45BBB6" w14:textId="77777777" w:rsidR="005C3BF0" w:rsidRDefault="005C3BF0" w:rsidP="005C3BF0">
            <w:pPr>
              <w:rPr>
                <w:sz w:val="18"/>
                <w:szCs w:val="18"/>
              </w:rPr>
            </w:pPr>
            <w:r>
              <w:rPr>
                <w:sz w:val="18"/>
                <w:szCs w:val="18"/>
              </w:rPr>
              <w:t xml:space="preserve">7/10/12 LNPA WG - </w:t>
            </w:r>
            <w:r w:rsidRPr="00C1693C">
              <w:rPr>
                <w:sz w:val="18"/>
                <w:szCs w:val="18"/>
              </w:rPr>
              <w:t>July 2012 status: 27 SVs remain, of which 12 will be taken care of in August. The</w:t>
            </w:r>
            <w:r>
              <w:rPr>
                <w:sz w:val="18"/>
                <w:szCs w:val="18"/>
              </w:rPr>
              <w:t xml:space="preserve"> </w:t>
            </w:r>
            <w:r w:rsidRPr="00C1693C">
              <w:rPr>
                <w:sz w:val="18"/>
                <w:szCs w:val="18"/>
              </w:rPr>
              <w:t xml:space="preserve">remaining 15 will likely remain for </w:t>
            </w:r>
            <w:proofErr w:type="spellStart"/>
            <w:r w:rsidRPr="00C1693C">
              <w:rPr>
                <w:sz w:val="18"/>
                <w:szCs w:val="18"/>
              </w:rPr>
              <w:t>awhile</w:t>
            </w:r>
            <w:proofErr w:type="spellEnd"/>
            <w:r w:rsidRPr="00C1693C">
              <w:rPr>
                <w:sz w:val="18"/>
                <w:szCs w:val="18"/>
              </w:rPr>
              <w:t xml:space="preserve"> due to inability to make SP contact. 2</w:t>
            </w:r>
            <w:r>
              <w:rPr>
                <w:sz w:val="18"/>
                <w:szCs w:val="18"/>
              </w:rPr>
              <w:t xml:space="preserve"> </w:t>
            </w:r>
            <w:r w:rsidRPr="00C1693C">
              <w:rPr>
                <w:sz w:val="18"/>
                <w:szCs w:val="18"/>
              </w:rPr>
              <w:t xml:space="preserve">pooled blocks </w:t>
            </w:r>
            <w:proofErr w:type="gramStart"/>
            <w:r w:rsidRPr="00C1693C">
              <w:rPr>
                <w:sz w:val="18"/>
                <w:szCs w:val="18"/>
              </w:rPr>
              <w:t>remain</w:t>
            </w:r>
            <w:proofErr w:type="gramEnd"/>
            <w:r w:rsidRPr="00C1693C">
              <w:rPr>
                <w:sz w:val="18"/>
                <w:szCs w:val="18"/>
              </w:rPr>
              <w:t xml:space="preserve"> and the SP is unable to be contacted</w:t>
            </w:r>
            <w:r>
              <w:rPr>
                <w:sz w:val="18"/>
                <w:szCs w:val="18"/>
              </w:rPr>
              <w:t>.</w:t>
            </w:r>
          </w:p>
          <w:p w14:paraId="2C4FB7C3" w14:textId="77777777" w:rsidR="005C3BF0" w:rsidRDefault="005C3BF0" w:rsidP="005C3BF0">
            <w:pPr>
              <w:rPr>
                <w:sz w:val="18"/>
                <w:szCs w:val="18"/>
              </w:rPr>
            </w:pPr>
          </w:p>
          <w:p w14:paraId="71FA35DA" w14:textId="77777777" w:rsidR="005C3BF0" w:rsidRDefault="005C3BF0" w:rsidP="005C3BF0">
            <w:pPr>
              <w:rPr>
                <w:sz w:val="18"/>
                <w:szCs w:val="18"/>
              </w:rPr>
            </w:pPr>
            <w:r>
              <w:rPr>
                <w:sz w:val="18"/>
                <w:szCs w:val="18"/>
              </w:rPr>
              <w:t>4/7/20 LNP Informal Meeting</w:t>
            </w:r>
          </w:p>
          <w:p w14:paraId="1F854816" w14:textId="26F0ED00"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572B49A2" w14:textId="77777777" w:rsidR="005C3BF0" w:rsidRDefault="005C3BF0" w:rsidP="005C3BF0">
            <w:pPr>
              <w:jc w:val="both"/>
              <w:rPr>
                <w:sz w:val="18"/>
                <w:szCs w:val="18"/>
              </w:rPr>
            </w:pPr>
            <w:r w:rsidRPr="00BD440D">
              <w:rPr>
                <w:b/>
                <w:sz w:val="18"/>
                <w:szCs w:val="18"/>
              </w:rPr>
              <w:t>Suggested Resolution:</w:t>
            </w:r>
            <w:r>
              <w:rPr>
                <w:sz w:val="18"/>
                <w:szCs w:val="18"/>
              </w:rPr>
              <w:t xml:space="preserve"> </w:t>
            </w:r>
            <w:r w:rsidRPr="00034B06">
              <w:rPr>
                <w:sz w:val="18"/>
                <w:szCs w:val="18"/>
              </w:rPr>
              <w:t>Neustar has previously worked with Service Providers during cleanup efforts related to</w:t>
            </w:r>
            <w:r>
              <w:rPr>
                <w:sz w:val="18"/>
                <w:szCs w:val="18"/>
              </w:rPr>
              <w:t xml:space="preserve"> </w:t>
            </w:r>
            <w:r w:rsidRPr="00034B06">
              <w:rPr>
                <w:sz w:val="18"/>
                <w:szCs w:val="18"/>
              </w:rPr>
              <w:t>out-of-LATA LRNs. Verizon requests that the LNPA WG recommend to the NAPM LLC</w:t>
            </w:r>
            <w:r>
              <w:rPr>
                <w:sz w:val="18"/>
                <w:szCs w:val="18"/>
              </w:rPr>
              <w:t xml:space="preserve"> </w:t>
            </w:r>
            <w:r w:rsidRPr="00034B06">
              <w:rPr>
                <w:sz w:val="18"/>
                <w:szCs w:val="18"/>
              </w:rPr>
              <w:t xml:space="preserve">that Neustar be directed to develop a Statement of Work (SOW) </w:t>
            </w:r>
            <w:proofErr w:type="gramStart"/>
            <w:r w:rsidRPr="00034B06">
              <w:rPr>
                <w:sz w:val="18"/>
                <w:szCs w:val="18"/>
              </w:rPr>
              <w:t>in order to</w:t>
            </w:r>
            <w:proofErr w:type="gramEnd"/>
            <w:r w:rsidRPr="00034B06">
              <w:rPr>
                <w:sz w:val="18"/>
                <w:szCs w:val="18"/>
              </w:rPr>
              <w:t xml:space="preserve"> begin another</w:t>
            </w:r>
            <w:r>
              <w:rPr>
                <w:sz w:val="18"/>
                <w:szCs w:val="18"/>
              </w:rPr>
              <w:t xml:space="preserve"> </w:t>
            </w:r>
            <w:r w:rsidRPr="00034B06">
              <w:rPr>
                <w:sz w:val="18"/>
                <w:szCs w:val="18"/>
              </w:rPr>
              <w:t>cleanup process with involved Service Providers as soon as possible so that these routing</w:t>
            </w:r>
            <w:r>
              <w:rPr>
                <w:sz w:val="18"/>
                <w:szCs w:val="18"/>
              </w:rPr>
              <w:t xml:space="preserve"> </w:t>
            </w:r>
            <w:r w:rsidRPr="00034B06">
              <w:rPr>
                <w:sz w:val="18"/>
                <w:szCs w:val="18"/>
              </w:rPr>
              <w:t>issues can be eliminated</w:t>
            </w:r>
          </w:p>
          <w:p w14:paraId="32B4BD4B" w14:textId="77777777" w:rsidR="005C3BF0" w:rsidRDefault="005C3BF0" w:rsidP="005C3BF0">
            <w:pPr>
              <w:jc w:val="both"/>
              <w:rPr>
                <w:sz w:val="18"/>
                <w:szCs w:val="18"/>
              </w:rPr>
            </w:pPr>
          </w:p>
          <w:p w14:paraId="5ACEC03C" w14:textId="77777777" w:rsidR="005C3BF0" w:rsidRPr="00BD440D" w:rsidRDefault="005C3BF0" w:rsidP="005C3BF0">
            <w:pPr>
              <w:jc w:val="both"/>
              <w:rPr>
                <w:b/>
                <w:sz w:val="18"/>
                <w:szCs w:val="18"/>
              </w:rPr>
            </w:pPr>
            <w:r w:rsidRPr="00BD440D">
              <w:rPr>
                <w:b/>
                <w:sz w:val="18"/>
                <w:szCs w:val="18"/>
              </w:rPr>
              <w:t xml:space="preserve">Final Resolution: </w:t>
            </w:r>
          </w:p>
          <w:p w14:paraId="48B19D68" w14:textId="77777777" w:rsidR="005C3BF0" w:rsidRDefault="005C3BF0" w:rsidP="005C3BF0">
            <w:pPr>
              <w:jc w:val="both"/>
              <w:rPr>
                <w:sz w:val="18"/>
                <w:szCs w:val="18"/>
              </w:rPr>
            </w:pPr>
            <w:r>
              <w:rPr>
                <w:sz w:val="18"/>
                <w:szCs w:val="18"/>
              </w:rPr>
              <w:t>An analysis was performed of SVs with incorrect LATAs and at the 1/11/12 LNPA WG it was decided to perform the cleanup work without an SOW.  Neustar completed the removal of the 3,976 SVs and 9 pool blocks in May ’13.</w:t>
            </w:r>
          </w:p>
          <w:p w14:paraId="60F06FED" w14:textId="77777777" w:rsidR="005C3BF0" w:rsidRPr="002B5252" w:rsidRDefault="005C3BF0" w:rsidP="005C3BF0">
            <w:pPr>
              <w:jc w:val="both"/>
              <w:rPr>
                <w:sz w:val="18"/>
                <w:szCs w:val="18"/>
              </w:rPr>
            </w:pPr>
            <w:r>
              <w:rPr>
                <w:sz w:val="18"/>
                <w:szCs w:val="18"/>
              </w:rPr>
              <w:t>3/7/13 this PIM was CLOSED</w:t>
            </w:r>
          </w:p>
        </w:tc>
        <w:tc>
          <w:tcPr>
            <w:tcW w:w="1048" w:type="dxa"/>
          </w:tcPr>
          <w:p w14:paraId="0302CC70" w14:textId="77777777" w:rsidR="005C3BF0" w:rsidRPr="002B5252" w:rsidRDefault="005C3BF0" w:rsidP="005C3BF0">
            <w:pPr>
              <w:jc w:val="center"/>
              <w:rPr>
                <w:sz w:val="18"/>
                <w:szCs w:val="18"/>
              </w:rPr>
            </w:pPr>
            <w:r>
              <w:rPr>
                <w:sz w:val="18"/>
                <w:szCs w:val="18"/>
              </w:rPr>
              <w:t>LNPA WG</w:t>
            </w:r>
          </w:p>
        </w:tc>
        <w:tc>
          <w:tcPr>
            <w:tcW w:w="1145" w:type="dxa"/>
          </w:tcPr>
          <w:p w14:paraId="1D69A966" w14:textId="77777777" w:rsidR="005C3BF0" w:rsidRPr="002B5252" w:rsidRDefault="005C3BF0" w:rsidP="005C3BF0">
            <w:pPr>
              <w:jc w:val="center"/>
              <w:rPr>
                <w:sz w:val="18"/>
                <w:szCs w:val="18"/>
              </w:rPr>
            </w:pPr>
            <w:r>
              <w:rPr>
                <w:sz w:val="18"/>
                <w:szCs w:val="18"/>
              </w:rPr>
              <w:t>3/7/13</w:t>
            </w:r>
          </w:p>
        </w:tc>
        <w:tc>
          <w:tcPr>
            <w:tcW w:w="1320" w:type="dxa"/>
          </w:tcPr>
          <w:p w14:paraId="7994772F" w14:textId="77777777" w:rsidR="005C3BF0" w:rsidRPr="002B5252" w:rsidRDefault="005C3BF0" w:rsidP="005C3BF0">
            <w:pPr>
              <w:jc w:val="center"/>
              <w:rPr>
                <w:sz w:val="18"/>
                <w:szCs w:val="18"/>
              </w:rPr>
            </w:pPr>
            <w:r>
              <w:rPr>
                <w:sz w:val="18"/>
                <w:szCs w:val="18"/>
              </w:rPr>
              <w:t>Closed</w:t>
            </w:r>
          </w:p>
        </w:tc>
      </w:tr>
      <w:tr w:rsidR="005C3BF0" w:rsidRPr="00F4003B" w14:paraId="3F5D8B3B" w14:textId="77777777" w:rsidTr="001B2CC6">
        <w:tc>
          <w:tcPr>
            <w:tcW w:w="713" w:type="dxa"/>
          </w:tcPr>
          <w:p w14:paraId="44BE8B81" w14:textId="20D3E38A" w:rsidR="005C3BF0" w:rsidRPr="002B5252" w:rsidRDefault="005C3BF0" w:rsidP="005C3BF0">
            <w:pPr>
              <w:jc w:val="center"/>
              <w:rPr>
                <w:sz w:val="18"/>
                <w:szCs w:val="18"/>
              </w:rPr>
            </w:pPr>
            <w:hyperlink r:id="rId99" w:history="1">
              <w:r w:rsidRPr="00D05413">
                <w:rPr>
                  <w:rStyle w:val="Hyperlink"/>
                  <w:sz w:val="18"/>
                  <w:szCs w:val="18"/>
                </w:rPr>
                <w:t>PIM 79</w:t>
              </w:r>
            </w:hyperlink>
          </w:p>
        </w:tc>
        <w:tc>
          <w:tcPr>
            <w:tcW w:w="882" w:type="dxa"/>
          </w:tcPr>
          <w:p w14:paraId="5CFAAA08" w14:textId="77777777" w:rsidR="005C3BF0" w:rsidRPr="002B5252" w:rsidRDefault="005C3BF0" w:rsidP="005C3BF0">
            <w:pPr>
              <w:rPr>
                <w:sz w:val="18"/>
                <w:szCs w:val="18"/>
              </w:rPr>
            </w:pPr>
            <w:r w:rsidRPr="002B5252">
              <w:rPr>
                <w:sz w:val="18"/>
                <w:szCs w:val="18"/>
              </w:rPr>
              <w:t>09/07/10</w:t>
            </w:r>
          </w:p>
        </w:tc>
        <w:tc>
          <w:tcPr>
            <w:tcW w:w="1145" w:type="dxa"/>
          </w:tcPr>
          <w:p w14:paraId="1759CA67" w14:textId="77777777" w:rsidR="005C3BF0" w:rsidRPr="002B5252" w:rsidRDefault="005C3BF0" w:rsidP="005C3BF0">
            <w:pPr>
              <w:autoSpaceDE w:val="0"/>
              <w:autoSpaceDN w:val="0"/>
              <w:adjustRightInd w:val="0"/>
              <w:jc w:val="center"/>
              <w:rPr>
                <w:sz w:val="18"/>
                <w:szCs w:val="18"/>
              </w:rPr>
            </w:pPr>
            <w:r>
              <w:rPr>
                <w:sz w:val="18"/>
                <w:szCs w:val="18"/>
              </w:rPr>
              <w:t>Qwest</w:t>
            </w:r>
          </w:p>
        </w:tc>
        <w:tc>
          <w:tcPr>
            <w:tcW w:w="3940" w:type="dxa"/>
          </w:tcPr>
          <w:p w14:paraId="5CAD77C7" w14:textId="6FBC703F" w:rsidR="005C3BF0" w:rsidRDefault="005C3BF0" w:rsidP="005C3BF0">
            <w:pPr>
              <w:rPr>
                <w:sz w:val="18"/>
                <w:szCs w:val="18"/>
              </w:rPr>
            </w:pPr>
            <w:r>
              <w:rPr>
                <w:sz w:val="18"/>
                <w:szCs w:val="18"/>
              </w:rPr>
              <w:t>Modifications to BP 0036 – Porting Obligations v2 –</w:t>
            </w:r>
          </w:p>
          <w:p w14:paraId="6AB68E8F" w14:textId="521DCF7B" w:rsidR="005C3BF0" w:rsidRPr="00CE3023" w:rsidRDefault="005C3BF0" w:rsidP="005C3BF0">
            <w:pPr>
              <w:rPr>
                <w:sz w:val="18"/>
                <w:szCs w:val="18"/>
              </w:rPr>
            </w:pPr>
            <w:r w:rsidRPr="00CE3023">
              <w:rPr>
                <w:sz w:val="18"/>
                <w:szCs w:val="18"/>
              </w:rPr>
              <w:t xml:space="preserve">Item 1.) </w:t>
            </w:r>
            <w:proofErr w:type="spellStart"/>
            <w:r w:rsidRPr="00CE3023">
              <w:rPr>
                <w:sz w:val="18"/>
                <w:szCs w:val="18"/>
              </w:rPr>
              <w:t>Url</w:t>
            </w:r>
            <w:proofErr w:type="spellEnd"/>
            <w:r w:rsidRPr="00CE3023">
              <w:rPr>
                <w:sz w:val="18"/>
                <w:szCs w:val="18"/>
              </w:rPr>
              <w:t xml:space="preserve"> link inside BP36 which </w:t>
            </w:r>
            <w:proofErr w:type="gramStart"/>
            <w:r w:rsidRPr="00CE3023">
              <w:rPr>
                <w:sz w:val="18"/>
                <w:szCs w:val="18"/>
              </w:rPr>
              <w:t>says,</w:t>
            </w:r>
            <w:r>
              <w:rPr>
                <w:sz w:val="18"/>
                <w:szCs w:val="18"/>
              </w:rPr>
              <w:t xml:space="preserve"> </w:t>
            </w:r>
            <w:r w:rsidRPr="00CE3023">
              <w:rPr>
                <w:sz w:val="18"/>
                <w:szCs w:val="18"/>
              </w:rPr>
              <w:t xml:space="preserve"> “</w:t>
            </w:r>
            <w:proofErr w:type="gramEnd"/>
            <w:r w:rsidRPr="00CE3023">
              <w:rPr>
                <w:sz w:val="18"/>
                <w:szCs w:val="18"/>
              </w:rPr>
              <w:t>“NANC Inter-Service Provider LNP Operational Flows” is broken.</w:t>
            </w:r>
          </w:p>
          <w:p w14:paraId="7887E62D" w14:textId="77777777" w:rsidR="005C3BF0" w:rsidRPr="00CE3023" w:rsidRDefault="005C3BF0" w:rsidP="005C3BF0">
            <w:pPr>
              <w:rPr>
                <w:sz w:val="18"/>
                <w:szCs w:val="18"/>
              </w:rPr>
            </w:pPr>
            <w:r w:rsidRPr="00CE3023">
              <w:rPr>
                <w:sz w:val="18"/>
                <w:szCs w:val="18"/>
              </w:rPr>
              <w:t>Item 2.) Change title of BP to be “VoIP Porting Obligations</w:t>
            </w:r>
          </w:p>
          <w:p w14:paraId="10965193" w14:textId="77777777" w:rsidR="005C3BF0" w:rsidRDefault="005C3BF0" w:rsidP="005C3BF0">
            <w:pPr>
              <w:rPr>
                <w:sz w:val="18"/>
                <w:szCs w:val="18"/>
              </w:rPr>
            </w:pPr>
            <w:r w:rsidRPr="00CE3023">
              <w:rPr>
                <w:sz w:val="18"/>
                <w:szCs w:val="18"/>
              </w:rPr>
              <w:t>Item 3.) Add some helpful VoIP cites to the BP</w:t>
            </w:r>
          </w:p>
          <w:p w14:paraId="71C42660" w14:textId="77777777" w:rsidR="005C3BF0" w:rsidRDefault="005C3BF0" w:rsidP="005C3BF0">
            <w:pPr>
              <w:rPr>
                <w:sz w:val="18"/>
                <w:szCs w:val="18"/>
              </w:rPr>
            </w:pPr>
          </w:p>
          <w:p w14:paraId="0CCECC9B" w14:textId="77777777" w:rsidR="005C3BF0" w:rsidRDefault="005C3BF0" w:rsidP="005C3BF0">
            <w:pPr>
              <w:rPr>
                <w:sz w:val="18"/>
                <w:szCs w:val="18"/>
              </w:rPr>
            </w:pPr>
            <w:r>
              <w:rPr>
                <w:sz w:val="18"/>
                <w:szCs w:val="18"/>
              </w:rPr>
              <w:t>9/14/10 LNPA WG – PIM 79 was reviewed and accepted</w:t>
            </w:r>
          </w:p>
          <w:p w14:paraId="3D63BE9A" w14:textId="77777777" w:rsidR="005C3BF0" w:rsidRDefault="005C3BF0" w:rsidP="005C3BF0">
            <w:pPr>
              <w:rPr>
                <w:sz w:val="18"/>
                <w:szCs w:val="18"/>
              </w:rPr>
            </w:pPr>
          </w:p>
          <w:p w14:paraId="63DDF94D" w14:textId="77777777" w:rsidR="005C3BF0" w:rsidRDefault="005C3BF0" w:rsidP="005C3BF0">
            <w:pPr>
              <w:rPr>
                <w:sz w:val="18"/>
                <w:szCs w:val="18"/>
              </w:rPr>
            </w:pPr>
            <w:r>
              <w:rPr>
                <w:sz w:val="18"/>
                <w:szCs w:val="18"/>
              </w:rPr>
              <w:t>4/7/20 LNP Informal Meeting</w:t>
            </w:r>
          </w:p>
          <w:p w14:paraId="0D013700" w14:textId="55B1EDFF"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2A7B3E0" w14:textId="77777777" w:rsidR="005C3BF0" w:rsidRDefault="005C3BF0" w:rsidP="005C3BF0">
            <w:pPr>
              <w:jc w:val="both"/>
              <w:rPr>
                <w:b/>
                <w:sz w:val="18"/>
                <w:szCs w:val="18"/>
              </w:rPr>
            </w:pPr>
            <w:r w:rsidRPr="00BD440D">
              <w:rPr>
                <w:b/>
                <w:sz w:val="18"/>
                <w:szCs w:val="18"/>
              </w:rPr>
              <w:t>Suggested Resolution:</w:t>
            </w:r>
          </w:p>
          <w:p w14:paraId="76AC46AD" w14:textId="77777777" w:rsidR="005C3BF0" w:rsidRPr="00CE3023" w:rsidRDefault="005C3BF0" w:rsidP="005C3BF0">
            <w:pPr>
              <w:jc w:val="both"/>
              <w:rPr>
                <w:sz w:val="18"/>
                <w:szCs w:val="18"/>
              </w:rPr>
            </w:pPr>
            <w:r w:rsidRPr="00CE3023">
              <w:rPr>
                <w:sz w:val="18"/>
                <w:szCs w:val="18"/>
              </w:rPr>
              <w:t>Item 1.) The link to the most current NANC LNP Process Flows should be embedded in place</w:t>
            </w:r>
            <w:r>
              <w:rPr>
                <w:sz w:val="18"/>
                <w:szCs w:val="18"/>
              </w:rPr>
              <w:t xml:space="preserve"> </w:t>
            </w:r>
            <w:r w:rsidRPr="00CE3023">
              <w:rPr>
                <w:sz w:val="18"/>
                <w:szCs w:val="18"/>
              </w:rPr>
              <w:t xml:space="preserve">of the broken one shown. The good </w:t>
            </w:r>
            <w:proofErr w:type="spellStart"/>
            <w:r w:rsidRPr="00CE3023">
              <w:rPr>
                <w:sz w:val="18"/>
                <w:szCs w:val="18"/>
              </w:rPr>
              <w:t>url</w:t>
            </w:r>
            <w:proofErr w:type="spellEnd"/>
            <w:r w:rsidRPr="00CE3023">
              <w:rPr>
                <w:sz w:val="18"/>
                <w:szCs w:val="18"/>
              </w:rPr>
              <w:t xml:space="preserve"> is:</w:t>
            </w:r>
          </w:p>
          <w:p w14:paraId="4A2064CB" w14:textId="77777777" w:rsidR="005C3BF0" w:rsidRPr="00CE3023" w:rsidRDefault="005C3BF0" w:rsidP="005C3BF0">
            <w:pPr>
              <w:jc w:val="both"/>
              <w:rPr>
                <w:sz w:val="18"/>
                <w:szCs w:val="18"/>
              </w:rPr>
            </w:pPr>
            <w:r w:rsidRPr="00CE3023">
              <w:rPr>
                <w:sz w:val="18"/>
                <w:szCs w:val="18"/>
              </w:rPr>
              <w:t>http://www.npac.com/cmas/documents.shtml#ProcFlows</w:t>
            </w:r>
          </w:p>
          <w:p w14:paraId="57C79996" w14:textId="77777777" w:rsidR="005C3BF0" w:rsidRPr="00CE3023" w:rsidRDefault="005C3BF0" w:rsidP="005C3BF0">
            <w:pPr>
              <w:jc w:val="both"/>
              <w:rPr>
                <w:sz w:val="18"/>
                <w:szCs w:val="18"/>
              </w:rPr>
            </w:pPr>
            <w:r w:rsidRPr="00CE3023">
              <w:rPr>
                <w:sz w:val="18"/>
                <w:szCs w:val="18"/>
              </w:rPr>
              <w:t>Item 2.) Change title of BP to be “VoIP Porting Obligations”</w:t>
            </w:r>
          </w:p>
          <w:p w14:paraId="1F5BE12B" w14:textId="77777777" w:rsidR="005C3BF0" w:rsidRPr="00CE3023" w:rsidRDefault="005C3BF0" w:rsidP="005C3BF0">
            <w:pPr>
              <w:jc w:val="both"/>
              <w:rPr>
                <w:sz w:val="18"/>
                <w:szCs w:val="18"/>
              </w:rPr>
            </w:pPr>
            <w:r w:rsidRPr="00CE3023">
              <w:rPr>
                <w:sz w:val="18"/>
                <w:szCs w:val="18"/>
              </w:rPr>
              <w:t>Item 3.) Add the following VoIP cites to the Related Regulation /Document Ref section:</w:t>
            </w:r>
          </w:p>
          <w:p w14:paraId="22D9E1A6" w14:textId="77777777" w:rsidR="005C3BF0" w:rsidRPr="00CE3023" w:rsidRDefault="005C3BF0" w:rsidP="005C3BF0">
            <w:pPr>
              <w:jc w:val="both"/>
              <w:rPr>
                <w:sz w:val="18"/>
                <w:szCs w:val="18"/>
              </w:rPr>
            </w:pPr>
            <w:r w:rsidRPr="00CE3023">
              <w:rPr>
                <w:sz w:val="18"/>
                <w:szCs w:val="18"/>
              </w:rPr>
              <w:t>FCC 07-188 VoIP LNP Order</w:t>
            </w:r>
            <w:r>
              <w:rPr>
                <w:sz w:val="18"/>
                <w:szCs w:val="18"/>
              </w:rPr>
              <w:t xml:space="preserve"> </w:t>
            </w:r>
            <w:r w:rsidRPr="00CE3023">
              <w:rPr>
                <w:sz w:val="18"/>
                <w:szCs w:val="18"/>
              </w:rPr>
              <w:t>1</w:t>
            </w:r>
          </w:p>
          <w:p w14:paraId="1BB26B88" w14:textId="77777777" w:rsidR="005C3BF0" w:rsidRDefault="005C3BF0" w:rsidP="005C3BF0">
            <w:pPr>
              <w:jc w:val="both"/>
              <w:rPr>
                <w:sz w:val="18"/>
                <w:szCs w:val="18"/>
              </w:rPr>
            </w:pPr>
            <w:r w:rsidRPr="00CE3023">
              <w:rPr>
                <w:sz w:val="18"/>
                <w:szCs w:val="18"/>
              </w:rPr>
              <w:t xml:space="preserve">NANC – LNPA Working Group Problem/Issue Identification </w:t>
            </w:r>
            <w:proofErr w:type="spellStart"/>
            <w:r w:rsidRPr="00CE3023">
              <w:rPr>
                <w:sz w:val="18"/>
                <w:szCs w:val="18"/>
              </w:rPr>
              <w:t>DocumentDA</w:t>
            </w:r>
            <w:proofErr w:type="spellEnd"/>
            <w:r w:rsidRPr="00CE3023">
              <w:rPr>
                <w:sz w:val="18"/>
                <w:szCs w:val="18"/>
              </w:rPr>
              <w:t xml:space="preserve"> 08-1317 (FCC’s Small Entity and VoIP Compliance Guide)</w:t>
            </w:r>
          </w:p>
          <w:p w14:paraId="26D40C29" w14:textId="77777777" w:rsidR="005C3BF0" w:rsidRDefault="005C3BF0" w:rsidP="005C3BF0">
            <w:pPr>
              <w:jc w:val="both"/>
              <w:rPr>
                <w:b/>
                <w:sz w:val="18"/>
                <w:szCs w:val="18"/>
              </w:rPr>
            </w:pPr>
          </w:p>
          <w:p w14:paraId="2FE34CE0" w14:textId="77777777" w:rsidR="005C3BF0" w:rsidRPr="00BD440D" w:rsidRDefault="005C3BF0" w:rsidP="005C3BF0">
            <w:pPr>
              <w:jc w:val="both"/>
              <w:rPr>
                <w:b/>
                <w:sz w:val="18"/>
                <w:szCs w:val="18"/>
              </w:rPr>
            </w:pPr>
            <w:r w:rsidRPr="00BD440D">
              <w:rPr>
                <w:b/>
                <w:sz w:val="18"/>
                <w:szCs w:val="18"/>
              </w:rPr>
              <w:t>Final Resolution:</w:t>
            </w:r>
          </w:p>
          <w:p w14:paraId="3E08E7E5" w14:textId="77777777" w:rsidR="005C3BF0" w:rsidRPr="002B5252" w:rsidRDefault="005C3BF0" w:rsidP="005C3BF0">
            <w:pPr>
              <w:jc w:val="both"/>
              <w:rPr>
                <w:sz w:val="18"/>
                <w:szCs w:val="18"/>
              </w:rPr>
            </w:pPr>
            <w:r w:rsidRPr="006C007E">
              <w:rPr>
                <w:sz w:val="18"/>
                <w:szCs w:val="18"/>
              </w:rPr>
              <w:t xml:space="preserve">At the September 2010 LNPA WG meeting, it was agreed to leave the title of Best Practice 36 unchanged.  Regarding the attached PIM 79, Gary Sacra, LNPA WG Co-Chair, will update the link in Best Practice 36 and send the revised Best Practice to Luke Sessions, T-Mobile, to be uploaded to the LNPA WG Best Practice website.  </w:t>
            </w:r>
          </w:p>
        </w:tc>
        <w:tc>
          <w:tcPr>
            <w:tcW w:w="1048" w:type="dxa"/>
          </w:tcPr>
          <w:p w14:paraId="76B510B5" w14:textId="77777777" w:rsidR="005C3BF0" w:rsidRPr="002B5252" w:rsidRDefault="005C3BF0" w:rsidP="005C3BF0">
            <w:pPr>
              <w:jc w:val="center"/>
              <w:rPr>
                <w:sz w:val="18"/>
                <w:szCs w:val="18"/>
              </w:rPr>
            </w:pPr>
            <w:r>
              <w:rPr>
                <w:sz w:val="18"/>
                <w:szCs w:val="18"/>
              </w:rPr>
              <w:t>LNPA WG</w:t>
            </w:r>
          </w:p>
        </w:tc>
        <w:tc>
          <w:tcPr>
            <w:tcW w:w="1145" w:type="dxa"/>
          </w:tcPr>
          <w:p w14:paraId="1B4EEBC3" w14:textId="77777777" w:rsidR="005C3BF0" w:rsidRPr="002B5252" w:rsidRDefault="005C3BF0" w:rsidP="005C3BF0">
            <w:pPr>
              <w:jc w:val="center"/>
              <w:rPr>
                <w:sz w:val="18"/>
                <w:szCs w:val="18"/>
              </w:rPr>
            </w:pPr>
            <w:r>
              <w:rPr>
                <w:sz w:val="18"/>
                <w:szCs w:val="18"/>
              </w:rPr>
              <w:t>9/14/10</w:t>
            </w:r>
          </w:p>
        </w:tc>
        <w:tc>
          <w:tcPr>
            <w:tcW w:w="1320" w:type="dxa"/>
          </w:tcPr>
          <w:p w14:paraId="3DB762FE" w14:textId="77777777" w:rsidR="005C3BF0" w:rsidRPr="002B5252" w:rsidRDefault="005C3BF0" w:rsidP="005C3BF0">
            <w:pPr>
              <w:jc w:val="center"/>
              <w:rPr>
                <w:sz w:val="18"/>
                <w:szCs w:val="18"/>
              </w:rPr>
            </w:pPr>
            <w:r>
              <w:rPr>
                <w:sz w:val="18"/>
                <w:szCs w:val="18"/>
              </w:rPr>
              <w:t>Closed</w:t>
            </w:r>
          </w:p>
        </w:tc>
      </w:tr>
      <w:tr w:rsidR="005C3BF0" w:rsidRPr="00F4003B" w14:paraId="744747FE" w14:textId="77777777" w:rsidTr="001B2CC6">
        <w:tc>
          <w:tcPr>
            <w:tcW w:w="713" w:type="dxa"/>
          </w:tcPr>
          <w:p w14:paraId="02B331ED" w14:textId="7ECE9793" w:rsidR="005C3BF0" w:rsidRPr="002B5252" w:rsidRDefault="005C3BF0" w:rsidP="005C3BF0">
            <w:pPr>
              <w:jc w:val="center"/>
              <w:rPr>
                <w:sz w:val="18"/>
                <w:szCs w:val="18"/>
              </w:rPr>
            </w:pPr>
            <w:hyperlink r:id="rId100" w:history="1">
              <w:r w:rsidRPr="00D05413">
                <w:rPr>
                  <w:rStyle w:val="Hyperlink"/>
                  <w:sz w:val="18"/>
                  <w:szCs w:val="18"/>
                </w:rPr>
                <w:t>PIM 78</w:t>
              </w:r>
            </w:hyperlink>
          </w:p>
        </w:tc>
        <w:tc>
          <w:tcPr>
            <w:tcW w:w="882" w:type="dxa"/>
          </w:tcPr>
          <w:p w14:paraId="2F8EFC42" w14:textId="77777777" w:rsidR="005C3BF0" w:rsidRPr="002B5252" w:rsidRDefault="005C3BF0" w:rsidP="005C3BF0">
            <w:pPr>
              <w:rPr>
                <w:sz w:val="18"/>
                <w:szCs w:val="18"/>
              </w:rPr>
            </w:pPr>
            <w:r w:rsidRPr="002B5252">
              <w:rPr>
                <w:sz w:val="18"/>
                <w:szCs w:val="18"/>
              </w:rPr>
              <w:t>03/05/10</w:t>
            </w:r>
          </w:p>
        </w:tc>
        <w:tc>
          <w:tcPr>
            <w:tcW w:w="1145" w:type="dxa"/>
          </w:tcPr>
          <w:p w14:paraId="1B703B6F" w14:textId="77777777" w:rsidR="005C3BF0" w:rsidRPr="002B5252" w:rsidRDefault="005C3BF0" w:rsidP="005C3BF0">
            <w:pPr>
              <w:autoSpaceDE w:val="0"/>
              <w:autoSpaceDN w:val="0"/>
              <w:adjustRightInd w:val="0"/>
              <w:jc w:val="center"/>
              <w:rPr>
                <w:sz w:val="18"/>
                <w:szCs w:val="18"/>
              </w:rPr>
            </w:pPr>
            <w:r>
              <w:rPr>
                <w:sz w:val="18"/>
                <w:szCs w:val="18"/>
              </w:rPr>
              <w:t>Sprint and Syniverse</w:t>
            </w:r>
          </w:p>
        </w:tc>
        <w:tc>
          <w:tcPr>
            <w:tcW w:w="3940" w:type="dxa"/>
          </w:tcPr>
          <w:p w14:paraId="3BA4D86F" w14:textId="3BFDBA3A" w:rsidR="005C3BF0" w:rsidRPr="00A7004E" w:rsidRDefault="005C3BF0" w:rsidP="005C3BF0">
            <w:pPr>
              <w:rPr>
                <w:sz w:val="18"/>
                <w:szCs w:val="18"/>
              </w:rPr>
            </w:pPr>
            <w:r w:rsidRPr="00185A71">
              <w:rPr>
                <w:sz w:val="18"/>
                <w:szCs w:val="18"/>
              </w:rPr>
              <w:t>Standardized LSR for intermodal ports v</w:t>
            </w:r>
            <w:proofErr w:type="gramStart"/>
            <w:r w:rsidRPr="00185A71">
              <w:rPr>
                <w:sz w:val="18"/>
                <w:szCs w:val="18"/>
              </w:rPr>
              <w:t xml:space="preserve">2 </w:t>
            </w:r>
            <w:r>
              <w:rPr>
                <w:sz w:val="18"/>
                <w:szCs w:val="18"/>
              </w:rPr>
              <w:t xml:space="preserve"> -</w:t>
            </w:r>
            <w:proofErr w:type="gramEnd"/>
            <w:r>
              <w:rPr>
                <w:sz w:val="18"/>
                <w:szCs w:val="18"/>
              </w:rPr>
              <w:t xml:space="preserve"> </w:t>
            </w:r>
            <w:r w:rsidRPr="00A7004E">
              <w:rPr>
                <w:sz w:val="18"/>
                <w:szCs w:val="18"/>
              </w:rPr>
              <w:t>Per LNPA WG Recommendations, carriers will use the “standardized” LSR as developed by OBF for</w:t>
            </w:r>
            <w:r>
              <w:rPr>
                <w:sz w:val="18"/>
                <w:szCs w:val="18"/>
              </w:rPr>
              <w:t xml:space="preserve"> </w:t>
            </w:r>
            <w:r w:rsidRPr="00A7004E">
              <w:rPr>
                <w:sz w:val="18"/>
                <w:szCs w:val="18"/>
              </w:rPr>
              <w:t xml:space="preserve">simple wireline-to-wireline and intermodal ports to support 1DP. Small carriers have until Feb. 2, </w:t>
            </w:r>
            <w:proofErr w:type="gramStart"/>
            <w:r w:rsidRPr="00A7004E">
              <w:rPr>
                <w:sz w:val="18"/>
                <w:szCs w:val="18"/>
              </w:rPr>
              <w:t>2011</w:t>
            </w:r>
            <w:proofErr w:type="gramEnd"/>
            <w:r w:rsidRPr="00A7004E">
              <w:rPr>
                <w:sz w:val="18"/>
                <w:szCs w:val="18"/>
              </w:rPr>
              <w:t xml:space="preserve"> to</w:t>
            </w:r>
            <w:r>
              <w:rPr>
                <w:sz w:val="18"/>
                <w:szCs w:val="18"/>
              </w:rPr>
              <w:t xml:space="preserve"> </w:t>
            </w:r>
            <w:r w:rsidRPr="00A7004E">
              <w:rPr>
                <w:sz w:val="18"/>
                <w:szCs w:val="18"/>
              </w:rPr>
              <w:t>adopt 1DP. However, until all ONSP carriers are supporting 1DP and using the OBF standard LSOG for</w:t>
            </w:r>
            <w:r>
              <w:rPr>
                <w:sz w:val="18"/>
                <w:szCs w:val="18"/>
              </w:rPr>
              <w:t xml:space="preserve"> </w:t>
            </w:r>
            <w:r w:rsidRPr="00A7004E">
              <w:rPr>
                <w:sz w:val="18"/>
                <w:szCs w:val="18"/>
              </w:rPr>
              <w:t>intermodal or wireline ports an NNSP will need to send some carriers the "old" type of LSRs and other</w:t>
            </w:r>
            <w:r>
              <w:rPr>
                <w:sz w:val="18"/>
                <w:szCs w:val="18"/>
              </w:rPr>
              <w:t xml:space="preserve"> </w:t>
            </w:r>
            <w:r w:rsidRPr="00A7004E">
              <w:rPr>
                <w:sz w:val="18"/>
                <w:szCs w:val="18"/>
              </w:rPr>
              <w:t>carriers the "new standard" LSR. The "standardized" LSR will have only 8 to 14 mandatory fields (pending</w:t>
            </w:r>
            <w:r>
              <w:rPr>
                <w:sz w:val="18"/>
                <w:szCs w:val="18"/>
              </w:rPr>
              <w:t xml:space="preserve"> </w:t>
            </w:r>
            <w:r w:rsidRPr="00A7004E">
              <w:rPr>
                <w:sz w:val="18"/>
                <w:szCs w:val="18"/>
              </w:rPr>
              <w:t>FCC ruling) and the current mixture of non-standardized LSRs may have many more mandatory and ONSP</w:t>
            </w:r>
            <w:r>
              <w:rPr>
                <w:sz w:val="18"/>
                <w:szCs w:val="18"/>
              </w:rPr>
              <w:t xml:space="preserve"> </w:t>
            </w:r>
            <w:r w:rsidRPr="00A7004E">
              <w:rPr>
                <w:sz w:val="18"/>
                <w:szCs w:val="18"/>
              </w:rPr>
              <w:t>proprietary fields. Therefore, NNSP carriers supporting 1DP will have to support two types of LSRs during</w:t>
            </w:r>
            <w:r>
              <w:rPr>
                <w:sz w:val="18"/>
                <w:szCs w:val="18"/>
              </w:rPr>
              <w:t xml:space="preserve"> </w:t>
            </w:r>
            <w:r w:rsidRPr="00A7004E">
              <w:rPr>
                <w:sz w:val="18"/>
                <w:szCs w:val="18"/>
              </w:rPr>
              <w:t xml:space="preserve">the transition period until Feb. 2, </w:t>
            </w:r>
            <w:proofErr w:type="gramStart"/>
            <w:r w:rsidRPr="00A7004E">
              <w:rPr>
                <w:sz w:val="18"/>
                <w:szCs w:val="18"/>
              </w:rPr>
              <w:t>2011</w:t>
            </w:r>
            <w:proofErr w:type="gramEnd"/>
            <w:r w:rsidRPr="00A7004E">
              <w:rPr>
                <w:sz w:val="18"/>
                <w:szCs w:val="18"/>
              </w:rPr>
              <w:t xml:space="preserve"> and track which carrier uses which. Otherwise, they will have to</w:t>
            </w:r>
          </w:p>
          <w:p w14:paraId="3E0FDC43" w14:textId="77777777" w:rsidR="005C3BF0" w:rsidRDefault="005C3BF0" w:rsidP="005C3BF0">
            <w:pPr>
              <w:rPr>
                <w:sz w:val="18"/>
                <w:szCs w:val="18"/>
              </w:rPr>
            </w:pPr>
            <w:r w:rsidRPr="00A7004E">
              <w:rPr>
                <w:sz w:val="18"/>
                <w:szCs w:val="18"/>
              </w:rPr>
              <w:t>deal with more fallout caused by sending an incompatible LSR to the ONSP.</w:t>
            </w:r>
          </w:p>
          <w:p w14:paraId="0181CA30" w14:textId="77777777" w:rsidR="005C3BF0" w:rsidRPr="00A7004E" w:rsidRDefault="005C3BF0" w:rsidP="005C3BF0">
            <w:pPr>
              <w:rPr>
                <w:sz w:val="18"/>
                <w:szCs w:val="18"/>
              </w:rPr>
            </w:pPr>
          </w:p>
          <w:p w14:paraId="6B3650BA" w14:textId="77777777" w:rsidR="005C3BF0" w:rsidRPr="00A7004E" w:rsidRDefault="005C3BF0" w:rsidP="005C3BF0">
            <w:pPr>
              <w:rPr>
                <w:sz w:val="18"/>
                <w:szCs w:val="18"/>
              </w:rPr>
            </w:pPr>
            <w:r w:rsidRPr="00A7004E">
              <w:rPr>
                <w:sz w:val="18"/>
                <w:szCs w:val="18"/>
              </w:rPr>
              <w:t>This will also affect wireless to wireline ports since wireless carriers use WICIS 4.0 currently and will use</w:t>
            </w:r>
            <w:r>
              <w:rPr>
                <w:sz w:val="18"/>
                <w:szCs w:val="18"/>
              </w:rPr>
              <w:t xml:space="preserve"> </w:t>
            </w:r>
            <w:r w:rsidRPr="00A7004E">
              <w:rPr>
                <w:sz w:val="18"/>
                <w:szCs w:val="18"/>
              </w:rPr>
              <w:t>WICIS 5.0 (the sunrise date for WICIS 5.0 is June 6 but each carrier may adopt WICIS 5.0 as they deem fit</w:t>
            </w:r>
            <w:r>
              <w:rPr>
                <w:sz w:val="18"/>
                <w:szCs w:val="18"/>
              </w:rPr>
              <w:t xml:space="preserve"> </w:t>
            </w:r>
            <w:r w:rsidRPr="00A7004E">
              <w:rPr>
                <w:sz w:val="18"/>
                <w:szCs w:val="18"/>
              </w:rPr>
              <w:t xml:space="preserve">until Feb. 13, </w:t>
            </w:r>
            <w:proofErr w:type="gramStart"/>
            <w:r w:rsidRPr="00A7004E">
              <w:rPr>
                <w:sz w:val="18"/>
                <w:szCs w:val="18"/>
              </w:rPr>
              <w:t>2011</w:t>
            </w:r>
            <w:proofErr w:type="gramEnd"/>
            <w:r w:rsidRPr="00A7004E">
              <w:rPr>
                <w:sz w:val="18"/>
                <w:szCs w:val="18"/>
              </w:rPr>
              <w:t xml:space="preserve"> when WICIS 4.0 sunsets and all carriers must be on WICIS 5.0). WICIS 5.0 was</w:t>
            </w:r>
            <w:r>
              <w:rPr>
                <w:sz w:val="18"/>
                <w:szCs w:val="18"/>
              </w:rPr>
              <w:t xml:space="preserve"> </w:t>
            </w:r>
            <w:r w:rsidRPr="00A7004E">
              <w:rPr>
                <w:sz w:val="18"/>
                <w:szCs w:val="18"/>
              </w:rPr>
              <w:t xml:space="preserve">adopted for supporting 1DP but until all wireless </w:t>
            </w:r>
            <w:proofErr w:type="gramStart"/>
            <w:r w:rsidRPr="00A7004E">
              <w:rPr>
                <w:sz w:val="18"/>
                <w:szCs w:val="18"/>
              </w:rPr>
              <w:t>carriers</w:t>
            </w:r>
            <w:proofErr w:type="gramEnd"/>
            <w:r w:rsidRPr="00A7004E">
              <w:rPr>
                <w:sz w:val="18"/>
                <w:szCs w:val="18"/>
              </w:rPr>
              <w:t xml:space="preserve"> support 1DP some will still require certain fields</w:t>
            </w:r>
            <w:r>
              <w:rPr>
                <w:sz w:val="18"/>
                <w:szCs w:val="18"/>
              </w:rPr>
              <w:t xml:space="preserve"> </w:t>
            </w:r>
            <w:r w:rsidRPr="00A7004E">
              <w:rPr>
                <w:sz w:val="18"/>
                <w:szCs w:val="18"/>
              </w:rPr>
              <w:t>to be in an LSR so they can be mapped to a WPR.</w:t>
            </w:r>
          </w:p>
          <w:p w14:paraId="1DC3DFBE" w14:textId="77777777" w:rsidR="005C3BF0" w:rsidRDefault="005C3BF0" w:rsidP="005C3BF0">
            <w:pPr>
              <w:rPr>
                <w:sz w:val="18"/>
                <w:szCs w:val="18"/>
              </w:rPr>
            </w:pPr>
          </w:p>
          <w:p w14:paraId="7E6B37E3" w14:textId="77777777" w:rsidR="005C3BF0" w:rsidRDefault="005C3BF0" w:rsidP="005C3BF0">
            <w:pPr>
              <w:rPr>
                <w:sz w:val="18"/>
                <w:szCs w:val="18"/>
              </w:rPr>
            </w:pPr>
            <w:r w:rsidRPr="00A7004E">
              <w:rPr>
                <w:sz w:val="18"/>
                <w:szCs w:val="18"/>
              </w:rPr>
              <w:t>However, until the FCC rules on the 8 vs. 14 mandatory fields, and all carriers are</w:t>
            </w:r>
            <w:r>
              <w:rPr>
                <w:sz w:val="18"/>
                <w:szCs w:val="18"/>
              </w:rPr>
              <w:t xml:space="preserve"> </w:t>
            </w:r>
            <w:r w:rsidRPr="00A7004E">
              <w:rPr>
                <w:sz w:val="18"/>
                <w:szCs w:val="18"/>
              </w:rPr>
              <w:t>supporting 1DP (and</w:t>
            </w:r>
            <w:r>
              <w:rPr>
                <w:sz w:val="18"/>
                <w:szCs w:val="18"/>
              </w:rPr>
              <w:t xml:space="preserve"> </w:t>
            </w:r>
            <w:r w:rsidRPr="00A7004E">
              <w:rPr>
                <w:sz w:val="18"/>
                <w:szCs w:val="18"/>
              </w:rPr>
              <w:t>have had time to modify their systems), there may be carriers that support medium timers but utilize a prior</w:t>
            </w:r>
            <w:r>
              <w:rPr>
                <w:sz w:val="18"/>
                <w:szCs w:val="18"/>
              </w:rPr>
              <w:t xml:space="preserve"> </w:t>
            </w:r>
            <w:r w:rsidRPr="00A7004E">
              <w:rPr>
                <w:sz w:val="18"/>
                <w:szCs w:val="18"/>
              </w:rPr>
              <w:t>version of port request (e.g. WICIS 4.0 or prior version of LSOG).</w:t>
            </w:r>
          </w:p>
          <w:p w14:paraId="724C04AF" w14:textId="77777777" w:rsidR="005C3BF0" w:rsidRDefault="005C3BF0" w:rsidP="005C3BF0">
            <w:pPr>
              <w:rPr>
                <w:sz w:val="18"/>
                <w:szCs w:val="18"/>
              </w:rPr>
            </w:pPr>
          </w:p>
          <w:p w14:paraId="695CAC47" w14:textId="77777777" w:rsidR="005C3BF0" w:rsidRDefault="005C3BF0" w:rsidP="005C3BF0">
            <w:pPr>
              <w:rPr>
                <w:sz w:val="18"/>
                <w:szCs w:val="18"/>
              </w:rPr>
            </w:pPr>
            <w:r w:rsidRPr="00855B60">
              <w:rPr>
                <w:sz w:val="18"/>
                <w:szCs w:val="18"/>
              </w:rPr>
              <w:t>At the May 2010 LNPA WG meeting, it was agreed to place PIM 78 in a Tracking mode awaiting implementation of FCC 09-41.</w:t>
            </w:r>
          </w:p>
          <w:p w14:paraId="2349FFA1" w14:textId="77777777" w:rsidR="005C3BF0" w:rsidRDefault="005C3BF0" w:rsidP="005C3BF0">
            <w:pPr>
              <w:rPr>
                <w:sz w:val="18"/>
                <w:szCs w:val="18"/>
              </w:rPr>
            </w:pPr>
          </w:p>
          <w:p w14:paraId="547A8243" w14:textId="77777777" w:rsidR="005C3BF0" w:rsidRDefault="005C3BF0" w:rsidP="005C3BF0">
            <w:pPr>
              <w:rPr>
                <w:sz w:val="18"/>
                <w:szCs w:val="18"/>
              </w:rPr>
            </w:pPr>
            <w:r w:rsidRPr="00E41AAD">
              <w:rPr>
                <w:sz w:val="18"/>
                <w:szCs w:val="18"/>
              </w:rPr>
              <w:t xml:space="preserve">At the July 2010 LNPA WG meeting, it was agreed to leave PIM 78 open and in a </w:t>
            </w:r>
            <w:proofErr w:type="gramStart"/>
            <w:r w:rsidRPr="00E41AAD">
              <w:rPr>
                <w:sz w:val="18"/>
                <w:szCs w:val="18"/>
              </w:rPr>
              <w:t>Tracking</w:t>
            </w:r>
            <w:proofErr w:type="gramEnd"/>
            <w:r w:rsidRPr="00E41AAD">
              <w:rPr>
                <w:sz w:val="18"/>
                <w:szCs w:val="18"/>
              </w:rPr>
              <w:t xml:space="preserve"> state awaiting implementation of the final phase of FCC 09-41 on February 2, 2011.</w:t>
            </w:r>
          </w:p>
          <w:p w14:paraId="46372F2D" w14:textId="77777777" w:rsidR="005C3BF0" w:rsidRDefault="005C3BF0" w:rsidP="005C3BF0">
            <w:pPr>
              <w:rPr>
                <w:sz w:val="18"/>
                <w:szCs w:val="18"/>
              </w:rPr>
            </w:pPr>
          </w:p>
          <w:p w14:paraId="57674B24" w14:textId="77777777" w:rsidR="005C3BF0" w:rsidRDefault="005C3BF0" w:rsidP="005C3BF0">
            <w:pPr>
              <w:rPr>
                <w:sz w:val="18"/>
                <w:szCs w:val="18"/>
              </w:rPr>
            </w:pPr>
            <w:r>
              <w:rPr>
                <w:sz w:val="18"/>
                <w:szCs w:val="18"/>
              </w:rPr>
              <w:t>4/7/20 LNP Informal Meeting</w:t>
            </w:r>
          </w:p>
          <w:p w14:paraId="68E0832D" w14:textId="30BA7C92"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8153E53" w14:textId="77777777" w:rsidR="005C3BF0" w:rsidRPr="000D2231" w:rsidRDefault="005C3BF0" w:rsidP="005C3BF0">
            <w:pPr>
              <w:jc w:val="both"/>
              <w:rPr>
                <w:sz w:val="18"/>
                <w:szCs w:val="18"/>
              </w:rPr>
            </w:pPr>
            <w:r w:rsidRPr="00BD440D">
              <w:rPr>
                <w:b/>
                <w:sz w:val="18"/>
                <w:szCs w:val="18"/>
              </w:rPr>
              <w:t>Suggested Resolution:</w:t>
            </w:r>
            <w:r>
              <w:rPr>
                <w:b/>
                <w:sz w:val="18"/>
                <w:szCs w:val="18"/>
              </w:rPr>
              <w:t xml:space="preserve"> </w:t>
            </w:r>
            <w:r w:rsidRPr="000D2231">
              <w:rPr>
                <w:sz w:val="18"/>
                <w:szCs w:val="18"/>
              </w:rPr>
              <w:t>The suggested resolution is that NNSP carriers must check whether the ONSP supports medium timers</w:t>
            </w:r>
            <w:r>
              <w:rPr>
                <w:sz w:val="18"/>
                <w:szCs w:val="18"/>
              </w:rPr>
              <w:t xml:space="preserve"> </w:t>
            </w:r>
            <w:r w:rsidRPr="000D2231">
              <w:rPr>
                <w:sz w:val="18"/>
                <w:szCs w:val="18"/>
              </w:rPr>
              <w:t>prior to sending a port request. The NNSP must send the appropriate vers</w:t>
            </w:r>
            <w:r>
              <w:rPr>
                <w:sz w:val="18"/>
                <w:szCs w:val="18"/>
              </w:rPr>
              <w:t>i</w:t>
            </w:r>
            <w:r w:rsidRPr="000D2231">
              <w:rPr>
                <w:sz w:val="18"/>
                <w:szCs w:val="18"/>
              </w:rPr>
              <w:t>on of the port request based on</w:t>
            </w:r>
            <w:r>
              <w:rPr>
                <w:sz w:val="18"/>
                <w:szCs w:val="18"/>
              </w:rPr>
              <w:t xml:space="preserve"> </w:t>
            </w:r>
            <w:r w:rsidRPr="000D2231">
              <w:rPr>
                <w:sz w:val="18"/>
                <w:szCs w:val="18"/>
              </w:rPr>
              <w:t>whether the ONSP supports medium timers through Feb. 2.</w:t>
            </w:r>
          </w:p>
          <w:p w14:paraId="3204BBFD" w14:textId="77777777" w:rsidR="005C3BF0" w:rsidRDefault="005C3BF0" w:rsidP="005C3BF0">
            <w:pPr>
              <w:jc w:val="both"/>
              <w:rPr>
                <w:sz w:val="18"/>
                <w:szCs w:val="18"/>
              </w:rPr>
            </w:pPr>
          </w:p>
          <w:p w14:paraId="7AAC9779" w14:textId="77777777" w:rsidR="005C3BF0" w:rsidRPr="000D2231" w:rsidRDefault="005C3BF0" w:rsidP="005C3BF0">
            <w:pPr>
              <w:jc w:val="both"/>
              <w:rPr>
                <w:sz w:val="18"/>
                <w:szCs w:val="18"/>
              </w:rPr>
            </w:pPr>
            <w:r w:rsidRPr="000D2231">
              <w:rPr>
                <w:sz w:val="18"/>
                <w:szCs w:val="18"/>
              </w:rPr>
              <w:t>This will ensure that NNSP carriers will still be able to port from all ONSP trading partners even if that</w:t>
            </w:r>
            <w:r>
              <w:rPr>
                <w:sz w:val="18"/>
                <w:szCs w:val="18"/>
              </w:rPr>
              <w:t xml:space="preserve"> </w:t>
            </w:r>
            <w:r w:rsidRPr="000D2231">
              <w:rPr>
                <w:sz w:val="18"/>
                <w:szCs w:val="18"/>
              </w:rPr>
              <w:t>trading partner is on WICIS 4.0 or WICIS 5.0 or uses LSOG 1Q10, LSOG 1Q09 or any prior version of</w:t>
            </w:r>
          </w:p>
          <w:p w14:paraId="4A3BF07F" w14:textId="77777777" w:rsidR="005C3BF0" w:rsidRPr="00BD440D" w:rsidRDefault="005C3BF0" w:rsidP="005C3BF0">
            <w:pPr>
              <w:jc w:val="both"/>
              <w:rPr>
                <w:b/>
                <w:sz w:val="18"/>
                <w:szCs w:val="18"/>
              </w:rPr>
            </w:pPr>
            <w:r w:rsidRPr="000D2231">
              <w:rPr>
                <w:sz w:val="18"/>
                <w:szCs w:val="18"/>
              </w:rPr>
              <w:t xml:space="preserve">LSOG or whether it supports 1DP or not. The alternative to this is </w:t>
            </w:r>
            <w:proofErr w:type="gramStart"/>
            <w:r w:rsidRPr="000D2231">
              <w:rPr>
                <w:sz w:val="18"/>
                <w:szCs w:val="18"/>
              </w:rPr>
              <w:t>either increased</w:t>
            </w:r>
            <w:proofErr w:type="gramEnd"/>
            <w:r w:rsidRPr="000D2231">
              <w:rPr>
                <w:sz w:val="18"/>
                <w:szCs w:val="18"/>
              </w:rPr>
              <w:t xml:space="preserve"> fallout due to carriers</w:t>
            </w:r>
            <w:r>
              <w:rPr>
                <w:sz w:val="18"/>
                <w:szCs w:val="18"/>
              </w:rPr>
              <w:t xml:space="preserve"> </w:t>
            </w:r>
            <w:r w:rsidRPr="000D2231">
              <w:rPr>
                <w:sz w:val="18"/>
                <w:szCs w:val="18"/>
              </w:rPr>
              <w:t>supporting 1DP sending "new" standard LSRs to carriers that do not support them. This fallout would be</w:t>
            </w:r>
            <w:r>
              <w:rPr>
                <w:sz w:val="18"/>
                <w:szCs w:val="18"/>
              </w:rPr>
              <w:t xml:space="preserve"> </w:t>
            </w:r>
            <w:r w:rsidRPr="000D2231">
              <w:rPr>
                <w:sz w:val="18"/>
                <w:szCs w:val="18"/>
              </w:rPr>
              <w:t>more expensive for both ONSP and NNSPs.</w:t>
            </w:r>
          </w:p>
          <w:p w14:paraId="78861592" w14:textId="77777777" w:rsidR="005C3BF0" w:rsidRDefault="005C3BF0" w:rsidP="005C3BF0">
            <w:pPr>
              <w:jc w:val="both"/>
              <w:rPr>
                <w:sz w:val="18"/>
                <w:szCs w:val="18"/>
              </w:rPr>
            </w:pPr>
          </w:p>
          <w:p w14:paraId="4AF66F49" w14:textId="77777777" w:rsidR="005C3BF0" w:rsidRDefault="005C3BF0" w:rsidP="005C3BF0">
            <w:pPr>
              <w:jc w:val="both"/>
              <w:rPr>
                <w:b/>
                <w:sz w:val="18"/>
                <w:szCs w:val="18"/>
              </w:rPr>
            </w:pPr>
            <w:r w:rsidRPr="00BD440D">
              <w:rPr>
                <w:b/>
                <w:sz w:val="18"/>
                <w:szCs w:val="18"/>
              </w:rPr>
              <w:t>Final Resolution:</w:t>
            </w:r>
          </w:p>
          <w:p w14:paraId="6B181710" w14:textId="7AF0BEE6" w:rsidR="005C3BF0" w:rsidRPr="002B5252" w:rsidRDefault="005C3BF0" w:rsidP="005C3BF0">
            <w:pPr>
              <w:jc w:val="both"/>
              <w:rPr>
                <w:sz w:val="18"/>
                <w:szCs w:val="18"/>
              </w:rPr>
            </w:pPr>
            <w:r>
              <w:rPr>
                <w:sz w:val="18"/>
                <w:szCs w:val="18"/>
              </w:rPr>
              <w:t>T</w:t>
            </w:r>
            <w:r w:rsidRPr="00E41AAD">
              <w:rPr>
                <w:sz w:val="18"/>
                <w:szCs w:val="18"/>
              </w:rPr>
              <w:t xml:space="preserve">he August 2, </w:t>
            </w:r>
            <w:proofErr w:type="gramStart"/>
            <w:r w:rsidRPr="00E41AAD">
              <w:rPr>
                <w:sz w:val="18"/>
                <w:szCs w:val="18"/>
              </w:rPr>
              <w:t>2010</w:t>
            </w:r>
            <w:proofErr w:type="gramEnd"/>
            <w:r w:rsidRPr="00E41AAD">
              <w:rPr>
                <w:sz w:val="18"/>
                <w:szCs w:val="18"/>
              </w:rPr>
              <w:t xml:space="preserve"> implementation of FCC 09-41, it was agreed to close PIM 78.</w:t>
            </w:r>
          </w:p>
        </w:tc>
        <w:tc>
          <w:tcPr>
            <w:tcW w:w="1048" w:type="dxa"/>
          </w:tcPr>
          <w:p w14:paraId="1639AEF6" w14:textId="77777777" w:rsidR="005C3BF0" w:rsidRPr="002B5252" w:rsidRDefault="005C3BF0" w:rsidP="005C3BF0">
            <w:pPr>
              <w:jc w:val="center"/>
              <w:rPr>
                <w:sz w:val="18"/>
                <w:szCs w:val="18"/>
              </w:rPr>
            </w:pPr>
            <w:r>
              <w:rPr>
                <w:sz w:val="18"/>
                <w:szCs w:val="18"/>
              </w:rPr>
              <w:t>LNPA WG</w:t>
            </w:r>
          </w:p>
        </w:tc>
        <w:tc>
          <w:tcPr>
            <w:tcW w:w="1145" w:type="dxa"/>
          </w:tcPr>
          <w:p w14:paraId="3DF9C771" w14:textId="77777777" w:rsidR="005C3BF0" w:rsidRDefault="005C3BF0" w:rsidP="005C3BF0">
            <w:pPr>
              <w:jc w:val="center"/>
              <w:rPr>
                <w:sz w:val="18"/>
                <w:szCs w:val="18"/>
              </w:rPr>
            </w:pPr>
            <w:r>
              <w:rPr>
                <w:sz w:val="18"/>
                <w:szCs w:val="18"/>
              </w:rPr>
              <w:t>8/2/10</w:t>
            </w:r>
          </w:p>
          <w:p w14:paraId="32651D1B" w14:textId="77777777" w:rsidR="005C3BF0" w:rsidRPr="002B5252" w:rsidRDefault="005C3BF0" w:rsidP="005C3BF0">
            <w:pPr>
              <w:rPr>
                <w:sz w:val="18"/>
                <w:szCs w:val="18"/>
              </w:rPr>
            </w:pPr>
          </w:p>
        </w:tc>
        <w:tc>
          <w:tcPr>
            <w:tcW w:w="1320" w:type="dxa"/>
          </w:tcPr>
          <w:p w14:paraId="6C1A7397" w14:textId="77777777" w:rsidR="005C3BF0" w:rsidRDefault="005C3BF0" w:rsidP="005C3BF0">
            <w:pPr>
              <w:jc w:val="center"/>
              <w:rPr>
                <w:sz w:val="18"/>
                <w:szCs w:val="18"/>
              </w:rPr>
            </w:pPr>
            <w:r>
              <w:rPr>
                <w:sz w:val="18"/>
                <w:szCs w:val="18"/>
              </w:rPr>
              <w:t>Closed</w:t>
            </w:r>
          </w:p>
          <w:p w14:paraId="4DD15F71" w14:textId="77777777" w:rsidR="005C3BF0" w:rsidRPr="002B5252" w:rsidRDefault="005C3BF0" w:rsidP="005C3BF0">
            <w:pPr>
              <w:jc w:val="center"/>
              <w:rPr>
                <w:sz w:val="18"/>
                <w:szCs w:val="18"/>
              </w:rPr>
            </w:pPr>
          </w:p>
        </w:tc>
      </w:tr>
      <w:tr w:rsidR="005C3BF0" w:rsidRPr="00F4003B" w14:paraId="4D5DF480" w14:textId="77777777" w:rsidTr="001B2CC6">
        <w:tc>
          <w:tcPr>
            <w:tcW w:w="713" w:type="dxa"/>
          </w:tcPr>
          <w:p w14:paraId="6DA1C239" w14:textId="2676C091" w:rsidR="005C3BF0" w:rsidRPr="002B5252" w:rsidRDefault="005C3BF0" w:rsidP="005C3BF0">
            <w:pPr>
              <w:jc w:val="center"/>
              <w:rPr>
                <w:sz w:val="18"/>
                <w:szCs w:val="18"/>
              </w:rPr>
            </w:pPr>
            <w:hyperlink r:id="rId101" w:history="1">
              <w:r w:rsidRPr="00D05413">
                <w:rPr>
                  <w:rStyle w:val="Hyperlink"/>
                  <w:sz w:val="18"/>
                  <w:szCs w:val="18"/>
                </w:rPr>
                <w:t>PIM 77</w:t>
              </w:r>
            </w:hyperlink>
          </w:p>
        </w:tc>
        <w:tc>
          <w:tcPr>
            <w:tcW w:w="882" w:type="dxa"/>
          </w:tcPr>
          <w:p w14:paraId="71A4F4B9" w14:textId="77777777" w:rsidR="005C3BF0" w:rsidRPr="002B5252" w:rsidRDefault="005C3BF0" w:rsidP="005C3BF0">
            <w:pPr>
              <w:rPr>
                <w:sz w:val="18"/>
                <w:szCs w:val="18"/>
              </w:rPr>
            </w:pPr>
            <w:r w:rsidRPr="002B5252">
              <w:rPr>
                <w:sz w:val="18"/>
                <w:szCs w:val="18"/>
              </w:rPr>
              <w:t>05/11/10</w:t>
            </w:r>
          </w:p>
        </w:tc>
        <w:tc>
          <w:tcPr>
            <w:tcW w:w="1145" w:type="dxa"/>
          </w:tcPr>
          <w:p w14:paraId="604D4C53" w14:textId="77777777" w:rsidR="005C3BF0" w:rsidRPr="002B5252" w:rsidRDefault="005C3BF0" w:rsidP="005C3BF0">
            <w:pPr>
              <w:autoSpaceDE w:val="0"/>
              <w:autoSpaceDN w:val="0"/>
              <w:adjustRightInd w:val="0"/>
              <w:jc w:val="center"/>
              <w:rPr>
                <w:sz w:val="18"/>
                <w:szCs w:val="18"/>
              </w:rPr>
            </w:pPr>
            <w:proofErr w:type="spellStart"/>
            <w:r>
              <w:rPr>
                <w:sz w:val="18"/>
                <w:szCs w:val="18"/>
              </w:rPr>
              <w:t>QWest</w:t>
            </w:r>
            <w:proofErr w:type="spellEnd"/>
          </w:p>
        </w:tc>
        <w:tc>
          <w:tcPr>
            <w:tcW w:w="3940" w:type="dxa"/>
          </w:tcPr>
          <w:p w14:paraId="1075F461" w14:textId="19775BF0" w:rsidR="005C3BF0" w:rsidRDefault="005C3BF0" w:rsidP="005C3BF0">
            <w:pPr>
              <w:rPr>
                <w:sz w:val="18"/>
                <w:szCs w:val="18"/>
              </w:rPr>
            </w:pPr>
            <w:r w:rsidRPr="00185A71">
              <w:rPr>
                <w:sz w:val="18"/>
                <w:szCs w:val="18"/>
              </w:rPr>
              <w:t>Porting Delays During Validation Stage v</w:t>
            </w:r>
            <w:proofErr w:type="gramStart"/>
            <w:r w:rsidRPr="00185A71">
              <w:rPr>
                <w:sz w:val="18"/>
                <w:szCs w:val="18"/>
              </w:rPr>
              <w:t xml:space="preserve">2 </w:t>
            </w:r>
            <w:r>
              <w:rPr>
                <w:sz w:val="18"/>
                <w:szCs w:val="18"/>
              </w:rPr>
              <w:t xml:space="preserve"> -</w:t>
            </w:r>
            <w:proofErr w:type="gramEnd"/>
            <w:r>
              <w:rPr>
                <w:sz w:val="18"/>
                <w:szCs w:val="18"/>
              </w:rPr>
              <w:t xml:space="preserve"> </w:t>
            </w:r>
            <w:r w:rsidRPr="00712908">
              <w:rPr>
                <w:sz w:val="18"/>
                <w:szCs w:val="18"/>
              </w:rPr>
              <w:t>Porting dela</w:t>
            </w:r>
            <w:r>
              <w:rPr>
                <w:sz w:val="18"/>
                <w:szCs w:val="18"/>
              </w:rPr>
              <w:t>y problems, caused by a lack of c</w:t>
            </w:r>
            <w:r w:rsidRPr="00712908">
              <w:rPr>
                <w:sz w:val="18"/>
                <w:szCs w:val="18"/>
              </w:rPr>
              <w:t>ommunication/interaction between the ONSP and</w:t>
            </w:r>
            <w:r>
              <w:rPr>
                <w:sz w:val="18"/>
                <w:szCs w:val="18"/>
              </w:rPr>
              <w:t xml:space="preserve"> </w:t>
            </w:r>
            <w:r w:rsidRPr="00712908">
              <w:rPr>
                <w:sz w:val="18"/>
                <w:szCs w:val="18"/>
              </w:rPr>
              <w:t>their OLSP (Reseller) during the data validation stage of the port, have been increasing in frequency. The</w:t>
            </w:r>
            <w:r>
              <w:rPr>
                <w:sz w:val="18"/>
                <w:szCs w:val="18"/>
              </w:rPr>
              <w:t xml:space="preserve"> </w:t>
            </w:r>
            <w:r w:rsidRPr="00712908">
              <w:rPr>
                <w:sz w:val="18"/>
                <w:szCs w:val="18"/>
              </w:rPr>
              <w:t xml:space="preserve">result is causing delays in the end </w:t>
            </w:r>
            <w:proofErr w:type="gramStart"/>
            <w:r w:rsidRPr="00712908">
              <w:rPr>
                <w:sz w:val="18"/>
                <w:szCs w:val="18"/>
              </w:rPr>
              <w:t>users</w:t>
            </w:r>
            <w:proofErr w:type="gramEnd"/>
            <w:r w:rsidRPr="00712908">
              <w:rPr>
                <w:sz w:val="18"/>
                <w:szCs w:val="18"/>
              </w:rPr>
              <w:t xml:space="preserve"> ability to port their number.</w:t>
            </w:r>
          </w:p>
          <w:p w14:paraId="182CFA1E" w14:textId="77777777" w:rsidR="005C3BF0" w:rsidRDefault="005C3BF0" w:rsidP="005C3BF0">
            <w:pPr>
              <w:rPr>
                <w:sz w:val="18"/>
                <w:szCs w:val="18"/>
              </w:rPr>
            </w:pPr>
          </w:p>
          <w:p w14:paraId="10841250" w14:textId="77777777" w:rsidR="005C3BF0" w:rsidRDefault="005C3BF0" w:rsidP="005C3BF0">
            <w:pPr>
              <w:rPr>
                <w:sz w:val="18"/>
                <w:szCs w:val="18"/>
              </w:rPr>
            </w:pPr>
            <w:r>
              <w:rPr>
                <w:sz w:val="18"/>
                <w:szCs w:val="18"/>
              </w:rPr>
              <w:t xml:space="preserve">5/11/10 LNPA WG - </w:t>
            </w:r>
            <w:r w:rsidRPr="002777C6">
              <w:rPr>
                <w:sz w:val="18"/>
                <w:szCs w:val="18"/>
              </w:rPr>
              <w:t>PIM 77 was accepted to be worked at the May 2010 LNPA WG meeting</w:t>
            </w:r>
          </w:p>
          <w:p w14:paraId="35BF507E" w14:textId="77777777" w:rsidR="005C3BF0" w:rsidRDefault="005C3BF0" w:rsidP="005C3BF0">
            <w:pPr>
              <w:rPr>
                <w:sz w:val="18"/>
                <w:szCs w:val="18"/>
              </w:rPr>
            </w:pPr>
          </w:p>
          <w:p w14:paraId="077FCBEA" w14:textId="77777777" w:rsidR="005C3BF0" w:rsidRPr="00EB4D56" w:rsidRDefault="005C3BF0" w:rsidP="005C3BF0">
            <w:pPr>
              <w:rPr>
                <w:sz w:val="18"/>
                <w:szCs w:val="18"/>
              </w:rPr>
            </w:pPr>
            <w:r w:rsidRPr="00EB4D56">
              <w:rPr>
                <w:sz w:val="18"/>
                <w:szCs w:val="18"/>
              </w:rPr>
              <w:t>At the July 2010 meeting, Qwest discussed ways to break PIM 77 into separate PIMs</w:t>
            </w:r>
          </w:p>
          <w:p w14:paraId="6FD39BA0" w14:textId="77777777" w:rsidR="005C3BF0" w:rsidRDefault="005C3BF0" w:rsidP="005C3BF0">
            <w:pPr>
              <w:rPr>
                <w:sz w:val="18"/>
                <w:szCs w:val="18"/>
              </w:rPr>
            </w:pPr>
            <w:r w:rsidRPr="00EB4D56">
              <w:rPr>
                <w:sz w:val="18"/>
                <w:szCs w:val="18"/>
              </w:rPr>
              <w:t xml:space="preserve">This proposal was accepted by group with no objections.  </w:t>
            </w:r>
          </w:p>
          <w:p w14:paraId="6EADD3BC" w14:textId="77777777" w:rsidR="005C3BF0" w:rsidRDefault="005C3BF0" w:rsidP="005C3BF0">
            <w:pPr>
              <w:rPr>
                <w:sz w:val="18"/>
                <w:szCs w:val="18"/>
              </w:rPr>
            </w:pPr>
          </w:p>
          <w:p w14:paraId="529164BB" w14:textId="77777777" w:rsidR="005C3BF0" w:rsidRDefault="005C3BF0" w:rsidP="005C3BF0">
            <w:pPr>
              <w:rPr>
                <w:sz w:val="18"/>
                <w:szCs w:val="18"/>
              </w:rPr>
            </w:pPr>
            <w:r>
              <w:rPr>
                <w:sz w:val="18"/>
                <w:szCs w:val="18"/>
              </w:rPr>
              <w:t>4/7/20 LNP Informal Meeting</w:t>
            </w:r>
          </w:p>
          <w:p w14:paraId="4CBE9730" w14:textId="2ED23413"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6BAFBB5" w14:textId="77777777" w:rsidR="005C3BF0" w:rsidRDefault="005C3BF0" w:rsidP="005C3BF0">
            <w:pPr>
              <w:jc w:val="both"/>
              <w:rPr>
                <w:b/>
                <w:sz w:val="18"/>
                <w:szCs w:val="18"/>
              </w:rPr>
            </w:pPr>
            <w:r w:rsidRPr="00BD440D">
              <w:rPr>
                <w:b/>
                <w:sz w:val="18"/>
                <w:szCs w:val="18"/>
              </w:rPr>
              <w:t>Suggested Resolution:</w:t>
            </w:r>
            <w:r>
              <w:rPr>
                <w:b/>
                <w:sz w:val="18"/>
                <w:szCs w:val="18"/>
              </w:rPr>
              <w:t xml:space="preserve"> </w:t>
            </w:r>
          </w:p>
          <w:p w14:paraId="0E571E7B" w14:textId="77777777" w:rsidR="005C3BF0" w:rsidRPr="00712908" w:rsidRDefault="005C3BF0" w:rsidP="005C3BF0">
            <w:pPr>
              <w:jc w:val="both"/>
              <w:rPr>
                <w:b/>
                <w:sz w:val="18"/>
                <w:szCs w:val="18"/>
              </w:rPr>
            </w:pPr>
            <w:r>
              <w:rPr>
                <w:b/>
                <w:sz w:val="18"/>
                <w:szCs w:val="18"/>
              </w:rPr>
              <w:t xml:space="preserve"> (</w:t>
            </w:r>
            <w:r w:rsidRPr="00712908">
              <w:rPr>
                <w:sz w:val="18"/>
                <w:szCs w:val="18"/>
              </w:rPr>
              <w:t>1) The ONSP should be held responsible to perform the communication with their OLSP-reseller, to</w:t>
            </w:r>
            <w:r>
              <w:rPr>
                <w:sz w:val="18"/>
                <w:szCs w:val="18"/>
              </w:rPr>
              <w:t xml:space="preserve"> </w:t>
            </w:r>
            <w:r w:rsidRPr="00712908">
              <w:rPr>
                <w:sz w:val="18"/>
                <w:szCs w:val="18"/>
              </w:rPr>
              <w:t>immediately secure the OLSP’s CSR when a CSR request is made by the NNSP/NLSP and then to</w:t>
            </w:r>
            <w:r>
              <w:rPr>
                <w:sz w:val="18"/>
                <w:szCs w:val="18"/>
              </w:rPr>
              <w:t xml:space="preserve"> </w:t>
            </w:r>
            <w:r w:rsidRPr="00712908">
              <w:rPr>
                <w:sz w:val="18"/>
                <w:szCs w:val="18"/>
              </w:rPr>
              <w:t>provide the OLSP’s CSR to the NNSP/NLSP. The ONSP is the service provider indicated as the</w:t>
            </w:r>
            <w:r>
              <w:rPr>
                <w:sz w:val="18"/>
                <w:szCs w:val="18"/>
              </w:rPr>
              <w:t xml:space="preserve"> </w:t>
            </w:r>
            <w:r w:rsidRPr="00712908">
              <w:rPr>
                <w:sz w:val="18"/>
                <w:szCs w:val="18"/>
              </w:rPr>
              <w:t>SPID on the NPAC record and therefore the only entity the NNSP/NLSP has as their official</w:t>
            </w:r>
            <w:r>
              <w:rPr>
                <w:sz w:val="18"/>
                <w:szCs w:val="18"/>
              </w:rPr>
              <w:t xml:space="preserve"> </w:t>
            </w:r>
            <w:r w:rsidRPr="00712908">
              <w:rPr>
                <w:sz w:val="18"/>
                <w:szCs w:val="18"/>
              </w:rPr>
              <w:t>contact. The CSR should only contain the information necessary for the NNSP/NLSP to be able to</w:t>
            </w:r>
          </w:p>
          <w:p w14:paraId="3F39125A" w14:textId="77777777" w:rsidR="005C3BF0" w:rsidRDefault="005C3BF0" w:rsidP="005C3BF0">
            <w:pPr>
              <w:jc w:val="both"/>
              <w:rPr>
                <w:sz w:val="18"/>
                <w:szCs w:val="18"/>
              </w:rPr>
            </w:pPr>
            <w:r w:rsidRPr="00712908">
              <w:rPr>
                <w:sz w:val="18"/>
                <w:szCs w:val="18"/>
              </w:rPr>
              <w:t>submit an accurate and complete LSR to port the number(s) involved. The NNSP/NLSP should</w:t>
            </w:r>
            <w:r>
              <w:rPr>
                <w:sz w:val="18"/>
                <w:szCs w:val="18"/>
              </w:rPr>
              <w:t xml:space="preserve"> </w:t>
            </w:r>
            <w:r w:rsidRPr="00712908">
              <w:rPr>
                <w:sz w:val="18"/>
                <w:szCs w:val="18"/>
              </w:rPr>
              <w:t>not have to contact the OLSP-reseller directly and suffer OLSP/ONSP record inconsistencies.</w:t>
            </w:r>
          </w:p>
          <w:p w14:paraId="0B81CCFB" w14:textId="77777777" w:rsidR="005C3BF0" w:rsidRPr="00712908" w:rsidRDefault="005C3BF0" w:rsidP="005C3BF0">
            <w:pPr>
              <w:jc w:val="both"/>
              <w:rPr>
                <w:sz w:val="18"/>
                <w:szCs w:val="18"/>
              </w:rPr>
            </w:pPr>
          </w:p>
          <w:p w14:paraId="0DA17B33" w14:textId="77777777" w:rsidR="005C3BF0" w:rsidRDefault="005C3BF0" w:rsidP="005C3BF0">
            <w:pPr>
              <w:jc w:val="both"/>
              <w:rPr>
                <w:sz w:val="18"/>
                <w:szCs w:val="18"/>
              </w:rPr>
            </w:pPr>
            <w:r w:rsidRPr="00712908">
              <w:rPr>
                <w:sz w:val="18"/>
                <w:szCs w:val="18"/>
              </w:rPr>
              <w:t>2.) When it is brought to the attention of the ONSP that information they are using to reject a port is</w:t>
            </w:r>
            <w:r>
              <w:rPr>
                <w:sz w:val="18"/>
                <w:szCs w:val="18"/>
              </w:rPr>
              <w:t xml:space="preserve"> </w:t>
            </w:r>
            <w:r w:rsidRPr="00712908">
              <w:rPr>
                <w:sz w:val="18"/>
                <w:szCs w:val="18"/>
              </w:rPr>
              <w:t>in conflict to what the OLSP customer information for the end user shows, the ONSP must</w:t>
            </w:r>
            <w:r>
              <w:rPr>
                <w:sz w:val="18"/>
                <w:szCs w:val="18"/>
              </w:rPr>
              <w:t xml:space="preserve"> </w:t>
            </w:r>
            <w:r w:rsidRPr="00712908">
              <w:rPr>
                <w:sz w:val="18"/>
                <w:szCs w:val="18"/>
              </w:rPr>
              <w:t>immediately update their systems to match the OLSP end user information so the LSR can flow.</w:t>
            </w:r>
          </w:p>
          <w:p w14:paraId="070007FB" w14:textId="77777777" w:rsidR="005C3BF0" w:rsidRPr="00712908" w:rsidRDefault="005C3BF0" w:rsidP="005C3BF0">
            <w:pPr>
              <w:jc w:val="both"/>
              <w:rPr>
                <w:sz w:val="18"/>
                <w:szCs w:val="18"/>
              </w:rPr>
            </w:pPr>
          </w:p>
          <w:p w14:paraId="273EE15B" w14:textId="77777777" w:rsidR="005C3BF0" w:rsidRDefault="005C3BF0" w:rsidP="005C3BF0">
            <w:pPr>
              <w:jc w:val="both"/>
              <w:rPr>
                <w:sz w:val="18"/>
                <w:szCs w:val="18"/>
              </w:rPr>
            </w:pPr>
            <w:r w:rsidRPr="00712908">
              <w:rPr>
                <w:sz w:val="18"/>
                <w:szCs w:val="18"/>
              </w:rPr>
              <w:t>3.) The LNPA-WG should put more detail in the LNP Process Flows regarding transactions which</w:t>
            </w:r>
            <w:r>
              <w:rPr>
                <w:sz w:val="18"/>
                <w:szCs w:val="18"/>
              </w:rPr>
              <w:t xml:space="preserve"> </w:t>
            </w:r>
            <w:r w:rsidRPr="00712908">
              <w:rPr>
                <w:sz w:val="18"/>
                <w:szCs w:val="18"/>
              </w:rPr>
              <w:t xml:space="preserve">involve resellers, that make it clear that no communications between the ONSP and the </w:t>
            </w:r>
            <w:proofErr w:type="spellStart"/>
            <w:r w:rsidRPr="00712908">
              <w:rPr>
                <w:sz w:val="18"/>
                <w:szCs w:val="18"/>
              </w:rPr>
              <w:t>OLSPreseller</w:t>
            </w:r>
            <w:proofErr w:type="spellEnd"/>
            <w:r w:rsidRPr="00712908">
              <w:rPr>
                <w:sz w:val="18"/>
                <w:szCs w:val="18"/>
              </w:rPr>
              <w:t>, (be it regarding CSR data retrieval, ONSP system updates for the end user info, or LSR</w:t>
            </w:r>
            <w:r>
              <w:rPr>
                <w:sz w:val="18"/>
                <w:szCs w:val="18"/>
              </w:rPr>
              <w:t xml:space="preserve"> </w:t>
            </w:r>
            <w:r w:rsidRPr="00712908">
              <w:rPr>
                <w:sz w:val="18"/>
                <w:szCs w:val="18"/>
              </w:rPr>
              <w:t>validations being done by the ONSP based on reseller information, etc.) be allowed to delay the</w:t>
            </w:r>
            <w:r>
              <w:rPr>
                <w:sz w:val="18"/>
                <w:szCs w:val="18"/>
              </w:rPr>
              <w:t xml:space="preserve"> </w:t>
            </w:r>
            <w:r w:rsidRPr="00712908">
              <w:rPr>
                <w:sz w:val="18"/>
                <w:szCs w:val="18"/>
              </w:rPr>
              <w:t>port.</w:t>
            </w:r>
          </w:p>
          <w:p w14:paraId="32582A3D" w14:textId="77777777" w:rsidR="005C3BF0" w:rsidRPr="00712908" w:rsidRDefault="005C3BF0" w:rsidP="005C3BF0">
            <w:pPr>
              <w:jc w:val="both"/>
              <w:rPr>
                <w:sz w:val="18"/>
                <w:szCs w:val="18"/>
              </w:rPr>
            </w:pPr>
          </w:p>
          <w:p w14:paraId="7B593941" w14:textId="77777777" w:rsidR="005C3BF0" w:rsidRPr="00712908" w:rsidRDefault="005C3BF0" w:rsidP="005C3BF0">
            <w:pPr>
              <w:jc w:val="both"/>
              <w:rPr>
                <w:sz w:val="18"/>
                <w:szCs w:val="18"/>
              </w:rPr>
            </w:pPr>
            <w:r w:rsidRPr="00712908">
              <w:rPr>
                <w:sz w:val="18"/>
                <w:szCs w:val="18"/>
              </w:rPr>
              <w:t>4.) The ONSP should not be allowed to reject any port on fields which the ONSP has relevant</w:t>
            </w:r>
          </w:p>
          <w:p w14:paraId="28F65D50" w14:textId="77777777" w:rsidR="005C3BF0" w:rsidRPr="00712908" w:rsidRDefault="005C3BF0" w:rsidP="005C3BF0">
            <w:pPr>
              <w:jc w:val="both"/>
              <w:rPr>
                <w:sz w:val="18"/>
                <w:szCs w:val="18"/>
              </w:rPr>
            </w:pPr>
            <w:r w:rsidRPr="00712908">
              <w:rPr>
                <w:sz w:val="18"/>
                <w:szCs w:val="18"/>
              </w:rPr>
              <w:t>information to the successful processing of an LSR, without also being willing to immediately</w:t>
            </w:r>
          </w:p>
          <w:p w14:paraId="0E6692B8" w14:textId="77777777" w:rsidR="005C3BF0" w:rsidRDefault="005C3BF0" w:rsidP="005C3BF0">
            <w:pPr>
              <w:jc w:val="both"/>
              <w:rPr>
                <w:sz w:val="18"/>
                <w:szCs w:val="18"/>
              </w:rPr>
            </w:pPr>
            <w:r w:rsidRPr="00712908">
              <w:rPr>
                <w:sz w:val="18"/>
                <w:szCs w:val="18"/>
              </w:rPr>
              <w:t>provide that information to the NLSP/NNSP. This is especially true when the ONSP information</w:t>
            </w:r>
            <w:r>
              <w:rPr>
                <w:sz w:val="18"/>
                <w:szCs w:val="18"/>
              </w:rPr>
              <w:t xml:space="preserve"> </w:t>
            </w:r>
            <w:r w:rsidRPr="00712908">
              <w:rPr>
                <w:sz w:val="18"/>
                <w:szCs w:val="18"/>
              </w:rPr>
              <w:t>does not match the OLSP information regarding the end user.</w:t>
            </w:r>
          </w:p>
          <w:p w14:paraId="1017495B" w14:textId="77777777" w:rsidR="005C3BF0" w:rsidRPr="00712908" w:rsidRDefault="005C3BF0" w:rsidP="005C3BF0">
            <w:pPr>
              <w:jc w:val="both"/>
              <w:rPr>
                <w:sz w:val="18"/>
                <w:szCs w:val="18"/>
              </w:rPr>
            </w:pPr>
          </w:p>
          <w:p w14:paraId="6865D77C" w14:textId="77777777" w:rsidR="005C3BF0" w:rsidRPr="00712908" w:rsidRDefault="005C3BF0" w:rsidP="005C3BF0">
            <w:pPr>
              <w:jc w:val="both"/>
              <w:rPr>
                <w:sz w:val="18"/>
                <w:szCs w:val="18"/>
              </w:rPr>
            </w:pPr>
            <w:r w:rsidRPr="00712908">
              <w:rPr>
                <w:sz w:val="18"/>
                <w:szCs w:val="18"/>
              </w:rPr>
              <w:t>5.) Best Practice 48 needs to be re-written to more thoroughly instruct that the OLSP–reseller and the</w:t>
            </w:r>
            <w:r>
              <w:rPr>
                <w:sz w:val="18"/>
                <w:szCs w:val="18"/>
              </w:rPr>
              <w:t xml:space="preserve"> </w:t>
            </w:r>
            <w:r w:rsidRPr="00712908">
              <w:rPr>
                <w:sz w:val="18"/>
                <w:szCs w:val="18"/>
              </w:rPr>
              <w:t xml:space="preserve">ONSP must </w:t>
            </w:r>
            <w:proofErr w:type="gramStart"/>
            <w:r w:rsidRPr="00712908">
              <w:rPr>
                <w:sz w:val="18"/>
                <w:szCs w:val="18"/>
              </w:rPr>
              <w:t>insure</w:t>
            </w:r>
            <w:proofErr w:type="gramEnd"/>
            <w:r w:rsidRPr="00712908">
              <w:rPr>
                <w:sz w:val="18"/>
                <w:szCs w:val="18"/>
              </w:rPr>
              <w:t xml:space="preserve"> all relevant information is in the ONSP’s LSR system and to not allow for</w:t>
            </w:r>
            <w:r>
              <w:rPr>
                <w:sz w:val="18"/>
                <w:szCs w:val="18"/>
              </w:rPr>
              <w:t xml:space="preserve"> </w:t>
            </w:r>
            <w:r w:rsidRPr="00712908">
              <w:rPr>
                <w:sz w:val="18"/>
                <w:szCs w:val="18"/>
              </w:rPr>
              <w:t xml:space="preserve">inappropriate rejects of an LSR and when </w:t>
            </w:r>
            <w:proofErr w:type="spellStart"/>
            <w:proofErr w:type="gramStart"/>
            <w:r w:rsidRPr="00712908">
              <w:rPr>
                <w:sz w:val="18"/>
                <w:szCs w:val="18"/>
              </w:rPr>
              <w:t>it</w:t>
            </w:r>
            <w:proofErr w:type="gramEnd"/>
            <w:r w:rsidRPr="00712908">
              <w:rPr>
                <w:sz w:val="18"/>
                <w:szCs w:val="18"/>
              </w:rPr>
              <w:t xml:space="preserve"> s</w:t>
            </w:r>
            <w:proofErr w:type="spellEnd"/>
            <w:r w:rsidRPr="00712908">
              <w:rPr>
                <w:sz w:val="18"/>
                <w:szCs w:val="18"/>
              </w:rPr>
              <w:t xml:space="preserve"> determined the ONSP and the OLSP information do</w:t>
            </w:r>
          </w:p>
          <w:p w14:paraId="2608AF6D" w14:textId="77777777" w:rsidR="005C3BF0" w:rsidRPr="00BD440D" w:rsidRDefault="005C3BF0" w:rsidP="005C3BF0">
            <w:pPr>
              <w:jc w:val="both"/>
              <w:rPr>
                <w:b/>
                <w:sz w:val="18"/>
                <w:szCs w:val="18"/>
              </w:rPr>
            </w:pPr>
            <w:r w:rsidRPr="00712908">
              <w:rPr>
                <w:sz w:val="18"/>
                <w:szCs w:val="18"/>
              </w:rPr>
              <w:t>not match the OLSP end user information. The ONSP must immediately correct their information</w:t>
            </w:r>
            <w:r>
              <w:rPr>
                <w:sz w:val="18"/>
                <w:szCs w:val="18"/>
              </w:rPr>
              <w:t xml:space="preserve"> </w:t>
            </w:r>
            <w:r w:rsidRPr="00712908">
              <w:rPr>
                <w:sz w:val="18"/>
                <w:szCs w:val="18"/>
              </w:rPr>
              <w:t>so the LSR can flow.</w:t>
            </w:r>
          </w:p>
          <w:p w14:paraId="363EBA58" w14:textId="77777777" w:rsidR="005C3BF0" w:rsidRDefault="005C3BF0" w:rsidP="005C3BF0">
            <w:pPr>
              <w:jc w:val="both"/>
              <w:rPr>
                <w:sz w:val="18"/>
                <w:szCs w:val="18"/>
              </w:rPr>
            </w:pPr>
          </w:p>
          <w:p w14:paraId="1F7FA254" w14:textId="77777777" w:rsidR="005C3BF0" w:rsidRDefault="005C3BF0" w:rsidP="005C3BF0">
            <w:pPr>
              <w:jc w:val="both"/>
              <w:rPr>
                <w:b/>
                <w:sz w:val="18"/>
                <w:szCs w:val="18"/>
              </w:rPr>
            </w:pPr>
            <w:r w:rsidRPr="00BD440D">
              <w:rPr>
                <w:b/>
                <w:sz w:val="18"/>
                <w:szCs w:val="18"/>
              </w:rPr>
              <w:t xml:space="preserve">Final Resolution: </w:t>
            </w:r>
          </w:p>
          <w:p w14:paraId="7E833A9E" w14:textId="77777777" w:rsidR="005C3BF0" w:rsidRPr="002B5252" w:rsidRDefault="005C3BF0" w:rsidP="005C3BF0">
            <w:pPr>
              <w:jc w:val="both"/>
              <w:rPr>
                <w:sz w:val="18"/>
                <w:szCs w:val="18"/>
              </w:rPr>
            </w:pPr>
            <w:r w:rsidRPr="006740AF">
              <w:rPr>
                <w:sz w:val="18"/>
                <w:szCs w:val="18"/>
              </w:rPr>
              <w:t>PIM 77 was withdrawn by Qwest at the September 2010 LNPA WG meeting.</w:t>
            </w:r>
          </w:p>
        </w:tc>
        <w:tc>
          <w:tcPr>
            <w:tcW w:w="1048" w:type="dxa"/>
          </w:tcPr>
          <w:p w14:paraId="0B6CB1E4" w14:textId="77777777" w:rsidR="005C3BF0" w:rsidRPr="002B5252" w:rsidRDefault="005C3BF0" w:rsidP="005C3BF0">
            <w:pPr>
              <w:jc w:val="center"/>
              <w:rPr>
                <w:sz w:val="18"/>
                <w:szCs w:val="18"/>
              </w:rPr>
            </w:pPr>
            <w:r>
              <w:rPr>
                <w:sz w:val="18"/>
                <w:szCs w:val="18"/>
              </w:rPr>
              <w:t>LNPA WG</w:t>
            </w:r>
          </w:p>
        </w:tc>
        <w:tc>
          <w:tcPr>
            <w:tcW w:w="1145" w:type="dxa"/>
          </w:tcPr>
          <w:p w14:paraId="63F14048" w14:textId="77777777" w:rsidR="005C3BF0" w:rsidRPr="002B5252" w:rsidRDefault="005C3BF0" w:rsidP="005C3BF0">
            <w:pPr>
              <w:jc w:val="center"/>
              <w:rPr>
                <w:sz w:val="18"/>
                <w:szCs w:val="18"/>
              </w:rPr>
            </w:pPr>
            <w:r>
              <w:rPr>
                <w:sz w:val="18"/>
                <w:szCs w:val="18"/>
              </w:rPr>
              <w:t>9/14/10</w:t>
            </w:r>
          </w:p>
        </w:tc>
        <w:tc>
          <w:tcPr>
            <w:tcW w:w="1320" w:type="dxa"/>
          </w:tcPr>
          <w:p w14:paraId="393BFCCC" w14:textId="77777777" w:rsidR="005C3BF0" w:rsidRPr="002B5252" w:rsidRDefault="005C3BF0" w:rsidP="005C3BF0">
            <w:pPr>
              <w:jc w:val="center"/>
              <w:rPr>
                <w:sz w:val="18"/>
                <w:szCs w:val="18"/>
              </w:rPr>
            </w:pPr>
            <w:r>
              <w:rPr>
                <w:sz w:val="18"/>
                <w:szCs w:val="18"/>
              </w:rPr>
              <w:t>Withdrawn</w:t>
            </w:r>
          </w:p>
        </w:tc>
      </w:tr>
      <w:tr w:rsidR="005C3BF0" w:rsidRPr="00F4003B" w14:paraId="45827F60" w14:textId="77777777" w:rsidTr="001B2CC6">
        <w:tc>
          <w:tcPr>
            <w:tcW w:w="713" w:type="dxa"/>
          </w:tcPr>
          <w:p w14:paraId="2879BCE6" w14:textId="6CF64EA3" w:rsidR="005C3BF0" w:rsidRPr="002B5252" w:rsidRDefault="005C3BF0" w:rsidP="005C3BF0">
            <w:pPr>
              <w:jc w:val="center"/>
              <w:rPr>
                <w:sz w:val="18"/>
                <w:szCs w:val="18"/>
              </w:rPr>
            </w:pPr>
            <w:hyperlink r:id="rId102" w:history="1">
              <w:r w:rsidRPr="00D05413">
                <w:rPr>
                  <w:rStyle w:val="Hyperlink"/>
                  <w:sz w:val="18"/>
                  <w:szCs w:val="18"/>
                </w:rPr>
                <w:t>PIM 76</w:t>
              </w:r>
            </w:hyperlink>
          </w:p>
        </w:tc>
        <w:tc>
          <w:tcPr>
            <w:tcW w:w="882" w:type="dxa"/>
          </w:tcPr>
          <w:p w14:paraId="61509AB2" w14:textId="77777777" w:rsidR="005C3BF0" w:rsidRPr="002B5252" w:rsidRDefault="005C3BF0" w:rsidP="005C3BF0">
            <w:pPr>
              <w:rPr>
                <w:sz w:val="18"/>
                <w:szCs w:val="18"/>
              </w:rPr>
            </w:pPr>
            <w:r w:rsidRPr="002B5252">
              <w:rPr>
                <w:sz w:val="18"/>
                <w:szCs w:val="18"/>
              </w:rPr>
              <w:t>01/13/10</w:t>
            </w:r>
          </w:p>
        </w:tc>
        <w:tc>
          <w:tcPr>
            <w:tcW w:w="1145" w:type="dxa"/>
          </w:tcPr>
          <w:p w14:paraId="6C4B8204" w14:textId="77777777" w:rsidR="005C3BF0" w:rsidRPr="002B5252" w:rsidRDefault="005C3BF0" w:rsidP="005C3BF0">
            <w:pPr>
              <w:autoSpaceDE w:val="0"/>
              <w:autoSpaceDN w:val="0"/>
              <w:adjustRightInd w:val="0"/>
              <w:jc w:val="center"/>
              <w:rPr>
                <w:sz w:val="18"/>
                <w:szCs w:val="18"/>
              </w:rPr>
            </w:pPr>
            <w:r>
              <w:rPr>
                <w:sz w:val="18"/>
                <w:szCs w:val="18"/>
              </w:rPr>
              <w:t>AT&amp;T</w:t>
            </w:r>
          </w:p>
        </w:tc>
        <w:tc>
          <w:tcPr>
            <w:tcW w:w="3940" w:type="dxa"/>
          </w:tcPr>
          <w:p w14:paraId="27C7CE1D" w14:textId="3081FF51" w:rsidR="005C3BF0" w:rsidRDefault="005C3BF0" w:rsidP="005C3BF0">
            <w:pPr>
              <w:rPr>
                <w:sz w:val="18"/>
                <w:szCs w:val="18"/>
              </w:rPr>
            </w:pPr>
            <w:r w:rsidRPr="00185A71">
              <w:rPr>
                <w:sz w:val="18"/>
                <w:szCs w:val="18"/>
              </w:rPr>
              <w:t>SP System Process Changes v</w:t>
            </w:r>
            <w:proofErr w:type="gramStart"/>
            <w:r w:rsidRPr="00185A71">
              <w:rPr>
                <w:sz w:val="18"/>
                <w:szCs w:val="18"/>
              </w:rPr>
              <w:t xml:space="preserve">4 </w:t>
            </w:r>
            <w:r>
              <w:rPr>
                <w:sz w:val="18"/>
                <w:szCs w:val="18"/>
              </w:rPr>
              <w:t xml:space="preserve"> -</w:t>
            </w:r>
            <w:proofErr w:type="gramEnd"/>
            <w:r>
              <w:rPr>
                <w:sz w:val="18"/>
                <w:szCs w:val="18"/>
              </w:rPr>
              <w:t xml:space="preserve"> i</w:t>
            </w:r>
            <w:r w:rsidRPr="005856D2">
              <w:rPr>
                <w:sz w:val="18"/>
                <w:szCs w:val="18"/>
              </w:rPr>
              <w:t>nadequate notification by service providers when they make changes to their systems or processes that</w:t>
            </w:r>
            <w:r>
              <w:rPr>
                <w:sz w:val="18"/>
                <w:szCs w:val="18"/>
              </w:rPr>
              <w:t xml:space="preserve"> </w:t>
            </w:r>
            <w:r w:rsidRPr="005856D2">
              <w:rPr>
                <w:sz w:val="18"/>
                <w:szCs w:val="18"/>
              </w:rPr>
              <w:t xml:space="preserve">other </w:t>
            </w:r>
            <w:proofErr w:type="gramStart"/>
            <w:r w:rsidRPr="005856D2">
              <w:rPr>
                <w:sz w:val="18"/>
                <w:szCs w:val="18"/>
              </w:rPr>
              <w:t xml:space="preserve">service </w:t>
            </w:r>
            <w:r>
              <w:rPr>
                <w:sz w:val="18"/>
                <w:szCs w:val="18"/>
              </w:rPr>
              <w:t xml:space="preserve"> p</w:t>
            </w:r>
            <w:r w:rsidRPr="005856D2">
              <w:rPr>
                <w:sz w:val="18"/>
                <w:szCs w:val="18"/>
              </w:rPr>
              <w:t>roviders</w:t>
            </w:r>
            <w:proofErr w:type="gramEnd"/>
            <w:r w:rsidRPr="005856D2">
              <w:rPr>
                <w:sz w:val="18"/>
                <w:szCs w:val="18"/>
              </w:rPr>
              <w:t xml:space="preserve"> must use to request a customer service record or to initiate a request to port a</w:t>
            </w:r>
            <w:r>
              <w:rPr>
                <w:sz w:val="18"/>
                <w:szCs w:val="18"/>
              </w:rPr>
              <w:t xml:space="preserve"> </w:t>
            </w:r>
            <w:r w:rsidRPr="005856D2">
              <w:rPr>
                <w:sz w:val="18"/>
                <w:szCs w:val="18"/>
              </w:rPr>
              <w:t>telephone number.</w:t>
            </w:r>
          </w:p>
          <w:p w14:paraId="373AEF59" w14:textId="77777777" w:rsidR="005C3BF0" w:rsidRDefault="005C3BF0" w:rsidP="005C3BF0">
            <w:pPr>
              <w:rPr>
                <w:sz w:val="18"/>
                <w:szCs w:val="18"/>
              </w:rPr>
            </w:pPr>
          </w:p>
          <w:p w14:paraId="5BF74B24" w14:textId="77777777" w:rsidR="005C3BF0" w:rsidRDefault="005C3BF0" w:rsidP="005C3BF0">
            <w:pPr>
              <w:rPr>
                <w:sz w:val="18"/>
                <w:szCs w:val="18"/>
              </w:rPr>
            </w:pPr>
            <w:r>
              <w:rPr>
                <w:sz w:val="18"/>
                <w:szCs w:val="18"/>
              </w:rPr>
              <w:t xml:space="preserve">1/12/10 LNPA WG – It was agreed that </w:t>
            </w:r>
            <w:r w:rsidRPr="00DF3862">
              <w:rPr>
                <w:sz w:val="18"/>
                <w:szCs w:val="18"/>
              </w:rPr>
              <w:t xml:space="preserve">AT&amp;T, will revise the proposed related Best Practice to address the revisions agreed to at the January 12-13, 2010 LNPA WG meeting, e.g., change the proposed 30 day minimum notification to 60 day minimum notification, remove the X-Regional as a means to distribute and leave in “normal notification procedures.”  </w:t>
            </w:r>
          </w:p>
          <w:p w14:paraId="5CBF7D1B" w14:textId="77777777" w:rsidR="005C3BF0" w:rsidRDefault="005C3BF0" w:rsidP="005C3BF0">
            <w:pPr>
              <w:rPr>
                <w:sz w:val="18"/>
                <w:szCs w:val="18"/>
              </w:rPr>
            </w:pPr>
          </w:p>
          <w:p w14:paraId="0D220998" w14:textId="77777777" w:rsidR="005C3BF0" w:rsidRDefault="005C3BF0" w:rsidP="005C3BF0">
            <w:pPr>
              <w:rPr>
                <w:sz w:val="18"/>
                <w:szCs w:val="18"/>
              </w:rPr>
            </w:pPr>
            <w:r>
              <w:rPr>
                <w:sz w:val="18"/>
                <w:szCs w:val="18"/>
              </w:rPr>
              <w:t>4/7/20 LNP Informal Meeting</w:t>
            </w:r>
          </w:p>
          <w:p w14:paraId="6AFD07BD" w14:textId="6DD6CCCE"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81ED8C5" w14:textId="77777777" w:rsidR="005C3BF0" w:rsidRPr="0005064E" w:rsidRDefault="005C3BF0" w:rsidP="005C3BF0">
            <w:pPr>
              <w:jc w:val="both"/>
              <w:rPr>
                <w:b/>
                <w:sz w:val="18"/>
                <w:szCs w:val="18"/>
              </w:rPr>
            </w:pPr>
            <w:r w:rsidRPr="00BD440D">
              <w:rPr>
                <w:b/>
                <w:sz w:val="18"/>
                <w:szCs w:val="18"/>
              </w:rPr>
              <w:t>Suggested Resolution</w:t>
            </w:r>
            <w:proofErr w:type="gramStart"/>
            <w:r w:rsidRPr="00BD440D">
              <w:rPr>
                <w:b/>
                <w:sz w:val="18"/>
                <w:szCs w:val="18"/>
              </w:rPr>
              <w:t>:</w:t>
            </w:r>
            <w:r>
              <w:rPr>
                <w:b/>
                <w:sz w:val="18"/>
                <w:szCs w:val="18"/>
              </w:rPr>
              <w:t xml:space="preserve">  </w:t>
            </w:r>
            <w:r w:rsidRPr="005856D2">
              <w:rPr>
                <w:sz w:val="18"/>
                <w:szCs w:val="18"/>
              </w:rPr>
              <w:t>AT</w:t>
            </w:r>
            <w:proofErr w:type="gramEnd"/>
            <w:r w:rsidRPr="005856D2">
              <w:rPr>
                <w:sz w:val="18"/>
                <w:szCs w:val="18"/>
              </w:rPr>
              <w:t>&amp;T recommends that the Working Group adopt a Best Practice stating that a 30</w:t>
            </w:r>
            <w:r>
              <w:rPr>
                <w:sz w:val="18"/>
                <w:szCs w:val="18"/>
              </w:rPr>
              <w:t>-</w:t>
            </w:r>
            <w:r w:rsidRPr="005856D2">
              <w:rPr>
                <w:sz w:val="18"/>
                <w:szCs w:val="18"/>
              </w:rPr>
              <w:t>60 calendar -day notice</w:t>
            </w:r>
            <w:r>
              <w:rPr>
                <w:sz w:val="18"/>
                <w:szCs w:val="18"/>
              </w:rPr>
              <w:t xml:space="preserve"> </w:t>
            </w:r>
            <w:r w:rsidRPr="005856D2">
              <w:rPr>
                <w:sz w:val="18"/>
                <w:szCs w:val="18"/>
              </w:rPr>
              <w:t>should be given before implementing any change that affects the way other companies interface for porting</w:t>
            </w:r>
            <w:r>
              <w:rPr>
                <w:sz w:val="18"/>
                <w:szCs w:val="18"/>
              </w:rPr>
              <w:t xml:space="preserve"> </w:t>
            </w:r>
            <w:r w:rsidRPr="005856D2">
              <w:rPr>
                <w:sz w:val="18"/>
                <w:szCs w:val="18"/>
              </w:rPr>
              <w:t>purposes. Suggested wording of the Best Practice entry is included below.</w:t>
            </w:r>
          </w:p>
          <w:p w14:paraId="226EC1D4" w14:textId="77777777" w:rsidR="005C3BF0" w:rsidRPr="005856D2" w:rsidRDefault="005C3BF0" w:rsidP="005C3BF0">
            <w:pPr>
              <w:jc w:val="both"/>
              <w:rPr>
                <w:sz w:val="18"/>
                <w:szCs w:val="18"/>
              </w:rPr>
            </w:pPr>
          </w:p>
          <w:p w14:paraId="0E0EA7B4" w14:textId="77777777" w:rsidR="005C3BF0" w:rsidRPr="005856D2" w:rsidRDefault="005C3BF0" w:rsidP="005C3BF0">
            <w:pPr>
              <w:jc w:val="both"/>
              <w:rPr>
                <w:sz w:val="18"/>
                <w:szCs w:val="18"/>
                <w:u w:val="single"/>
              </w:rPr>
            </w:pPr>
            <w:r w:rsidRPr="005856D2">
              <w:rPr>
                <w:sz w:val="18"/>
                <w:szCs w:val="18"/>
                <w:u w:val="single"/>
              </w:rPr>
              <w:t>Suggested Best Practice:</w:t>
            </w:r>
          </w:p>
          <w:p w14:paraId="63445504" w14:textId="77777777" w:rsidR="005C3BF0" w:rsidRPr="005856D2" w:rsidRDefault="005C3BF0" w:rsidP="005C3BF0">
            <w:pPr>
              <w:jc w:val="both"/>
              <w:rPr>
                <w:sz w:val="18"/>
                <w:szCs w:val="18"/>
              </w:rPr>
            </w:pPr>
            <w:r w:rsidRPr="005856D2">
              <w:rPr>
                <w:sz w:val="18"/>
                <w:szCs w:val="18"/>
              </w:rPr>
              <w:t>When a service provider implements changes to LNP systems or processes that require other service</w:t>
            </w:r>
            <w:r>
              <w:rPr>
                <w:sz w:val="18"/>
                <w:szCs w:val="18"/>
              </w:rPr>
              <w:t xml:space="preserve"> </w:t>
            </w:r>
            <w:r w:rsidRPr="005856D2">
              <w:rPr>
                <w:sz w:val="18"/>
                <w:szCs w:val="18"/>
              </w:rPr>
              <w:t>providers to change the way they interface with them, adequate notice should be given. Such changes will</w:t>
            </w:r>
          </w:p>
          <w:p w14:paraId="4F7E763C" w14:textId="77777777" w:rsidR="005C3BF0" w:rsidRDefault="005C3BF0" w:rsidP="005C3BF0">
            <w:pPr>
              <w:jc w:val="both"/>
              <w:rPr>
                <w:sz w:val="18"/>
                <w:szCs w:val="18"/>
              </w:rPr>
            </w:pPr>
            <w:r w:rsidRPr="005856D2">
              <w:rPr>
                <w:sz w:val="18"/>
                <w:szCs w:val="18"/>
              </w:rPr>
              <w:t>require other service providers to implement changes as well. These changes may involve educating</w:t>
            </w:r>
            <w:r>
              <w:rPr>
                <w:sz w:val="18"/>
                <w:szCs w:val="18"/>
              </w:rPr>
              <w:t xml:space="preserve"> </w:t>
            </w:r>
            <w:r w:rsidRPr="005856D2">
              <w:rPr>
                <w:sz w:val="18"/>
                <w:szCs w:val="18"/>
              </w:rPr>
              <w:t>employees or may involve reprogramming of systems.</w:t>
            </w:r>
          </w:p>
          <w:p w14:paraId="418AB855" w14:textId="77777777" w:rsidR="005C3BF0" w:rsidRPr="005856D2" w:rsidRDefault="005C3BF0" w:rsidP="005C3BF0">
            <w:pPr>
              <w:jc w:val="both"/>
              <w:rPr>
                <w:sz w:val="18"/>
                <w:szCs w:val="18"/>
              </w:rPr>
            </w:pPr>
          </w:p>
          <w:p w14:paraId="01CE7B3C" w14:textId="77777777" w:rsidR="005C3BF0" w:rsidRPr="005856D2" w:rsidRDefault="005C3BF0" w:rsidP="005C3BF0">
            <w:pPr>
              <w:jc w:val="both"/>
              <w:rPr>
                <w:sz w:val="18"/>
                <w:szCs w:val="18"/>
              </w:rPr>
            </w:pPr>
            <w:r w:rsidRPr="005856D2">
              <w:rPr>
                <w:sz w:val="18"/>
                <w:szCs w:val="18"/>
              </w:rPr>
              <w:t>The LNPA Working Group recommends as a Best Practice that service providers planning to implement</w:t>
            </w:r>
            <w:r>
              <w:rPr>
                <w:sz w:val="18"/>
                <w:szCs w:val="18"/>
              </w:rPr>
              <w:t xml:space="preserve"> </w:t>
            </w:r>
            <w:r w:rsidRPr="005856D2">
              <w:rPr>
                <w:sz w:val="18"/>
                <w:szCs w:val="18"/>
              </w:rPr>
              <w:t>changes to their Local Number Portability interface systems or processes give as much lead time as</w:t>
            </w:r>
          </w:p>
          <w:p w14:paraId="695A64EA" w14:textId="77777777" w:rsidR="005C3BF0" w:rsidRDefault="005C3BF0" w:rsidP="005C3BF0">
            <w:pPr>
              <w:jc w:val="both"/>
              <w:rPr>
                <w:sz w:val="18"/>
                <w:szCs w:val="18"/>
              </w:rPr>
            </w:pPr>
            <w:r>
              <w:rPr>
                <w:sz w:val="18"/>
                <w:szCs w:val="18"/>
              </w:rPr>
              <w:t xml:space="preserve">possible with a minimum </w:t>
            </w:r>
            <w:proofErr w:type="gramStart"/>
            <w:r>
              <w:rPr>
                <w:sz w:val="18"/>
                <w:szCs w:val="18"/>
              </w:rPr>
              <w:t xml:space="preserve">of  </w:t>
            </w:r>
            <w:r w:rsidRPr="005856D2">
              <w:rPr>
                <w:sz w:val="18"/>
                <w:szCs w:val="18"/>
              </w:rPr>
              <w:t>60</w:t>
            </w:r>
            <w:proofErr w:type="gramEnd"/>
            <w:r w:rsidRPr="005856D2">
              <w:rPr>
                <w:sz w:val="18"/>
                <w:szCs w:val="18"/>
              </w:rPr>
              <w:t xml:space="preserve">- calendar </w:t>
            </w:r>
            <w:proofErr w:type="spellStart"/>
            <w:r w:rsidRPr="005856D2">
              <w:rPr>
                <w:sz w:val="18"/>
                <w:szCs w:val="18"/>
              </w:rPr>
              <w:t>days notice</w:t>
            </w:r>
            <w:proofErr w:type="spellEnd"/>
            <w:r w:rsidRPr="005856D2">
              <w:rPr>
                <w:sz w:val="18"/>
                <w:szCs w:val="18"/>
              </w:rPr>
              <w:t xml:space="preserve"> to the industry before implementing those changes.</w:t>
            </w:r>
            <w:r>
              <w:rPr>
                <w:sz w:val="18"/>
                <w:szCs w:val="18"/>
              </w:rPr>
              <w:t xml:space="preserve">  </w:t>
            </w:r>
            <w:r w:rsidRPr="005856D2">
              <w:rPr>
                <w:sz w:val="18"/>
                <w:szCs w:val="18"/>
              </w:rPr>
              <w:t>This will allow time for other service providers to make necessary adjustments.</w:t>
            </w:r>
          </w:p>
          <w:p w14:paraId="4BDE6716" w14:textId="77777777" w:rsidR="005C3BF0" w:rsidRPr="005856D2" w:rsidRDefault="005C3BF0" w:rsidP="005C3BF0">
            <w:pPr>
              <w:jc w:val="both"/>
              <w:rPr>
                <w:sz w:val="18"/>
                <w:szCs w:val="18"/>
              </w:rPr>
            </w:pPr>
          </w:p>
          <w:p w14:paraId="2E258E0F" w14:textId="77777777" w:rsidR="005C3BF0" w:rsidRDefault="005C3BF0" w:rsidP="005C3BF0">
            <w:pPr>
              <w:jc w:val="both"/>
              <w:rPr>
                <w:sz w:val="18"/>
                <w:szCs w:val="18"/>
              </w:rPr>
            </w:pPr>
            <w:r w:rsidRPr="005856D2">
              <w:rPr>
                <w:sz w:val="18"/>
                <w:szCs w:val="18"/>
              </w:rPr>
              <w:t>The service provider making changes to their LSR interface systems or processes should make reasonable</w:t>
            </w:r>
            <w:r>
              <w:rPr>
                <w:sz w:val="18"/>
                <w:szCs w:val="18"/>
              </w:rPr>
              <w:t xml:space="preserve"> </w:t>
            </w:r>
            <w:r w:rsidRPr="005856D2">
              <w:rPr>
                <w:sz w:val="18"/>
                <w:szCs w:val="18"/>
              </w:rPr>
              <w:t xml:space="preserve">effort to notify other service providers who port with them. </w:t>
            </w:r>
          </w:p>
          <w:p w14:paraId="71C7B1D5" w14:textId="77777777" w:rsidR="005C3BF0" w:rsidRPr="00BD440D" w:rsidRDefault="005C3BF0" w:rsidP="005C3BF0">
            <w:pPr>
              <w:jc w:val="both"/>
              <w:rPr>
                <w:b/>
                <w:sz w:val="18"/>
                <w:szCs w:val="18"/>
              </w:rPr>
            </w:pPr>
          </w:p>
          <w:p w14:paraId="14FE3729" w14:textId="77777777" w:rsidR="005C3BF0" w:rsidRDefault="005C3BF0" w:rsidP="005C3BF0">
            <w:pPr>
              <w:jc w:val="both"/>
              <w:rPr>
                <w:b/>
                <w:sz w:val="18"/>
                <w:szCs w:val="18"/>
              </w:rPr>
            </w:pPr>
            <w:r w:rsidRPr="00BD440D">
              <w:rPr>
                <w:b/>
                <w:sz w:val="18"/>
                <w:szCs w:val="18"/>
              </w:rPr>
              <w:t>Final Resolution:</w:t>
            </w:r>
          </w:p>
          <w:p w14:paraId="7796E041" w14:textId="77777777" w:rsidR="005C3BF0" w:rsidRPr="002B5252" w:rsidRDefault="005C3BF0" w:rsidP="005C3BF0">
            <w:pPr>
              <w:jc w:val="both"/>
              <w:rPr>
                <w:sz w:val="18"/>
                <w:szCs w:val="18"/>
              </w:rPr>
            </w:pPr>
            <w:r>
              <w:rPr>
                <w:sz w:val="18"/>
                <w:szCs w:val="18"/>
              </w:rPr>
              <w:t>BP 064 -</w:t>
            </w:r>
            <w:r>
              <w:t xml:space="preserve"> </w:t>
            </w:r>
            <w:r w:rsidRPr="00AB19F0">
              <w:rPr>
                <w:sz w:val="18"/>
                <w:szCs w:val="18"/>
              </w:rPr>
              <w:t>Industry Notification of Service Provider LNP System and Process Changes</w:t>
            </w:r>
            <w:r>
              <w:rPr>
                <w:sz w:val="18"/>
                <w:szCs w:val="18"/>
              </w:rPr>
              <w:t xml:space="preserve"> was updated to change the proposed notification interval, reviewed and accepted at the 2/9/10 LNPA </w:t>
            </w:r>
            <w:proofErr w:type="gramStart"/>
            <w:r>
              <w:rPr>
                <w:sz w:val="18"/>
                <w:szCs w:val="18"/>
              </w:rPr>
              <w:t>WG  PIM</w:t>
            </w:r>
            <w:proofErr w:type="gramEnd"/>
            <w:r>
              <w:rPr>
                <w:sz w:val="18"/>
                <w:szCs w:val="18"/>
              </w:rPr>
              <w:t xml:space="preserve"> 076 was CLOSED</w:t>
            </w:r>
          </w:p>
        </w:tc>
        <w:tc>
          <w:tcPr>
            <w:tcW w:w="1048" w:type="dxa"/>
          </w:tcPr>
          <w:p w14:paraId="72261EF0" w14:textId="77777777" w:rsidR="005C3BF0" w:rsidRPr="002B5252" w:rsidRDefault="005C3BF0" w:rsidP="005C3BF0">
            <w:pPr>
              <w:jc w:val="center"/>
              <w:rPr>
                <w:sz w:val="18"/>
                <w:szCs w:val="18"/>
              </w:rPr>
            </w:pPr>
            <w:r>
              <w:rPr>
                <w:sz w:val="18"/>
                <w:szCs w:val="18"/>
              </w:rPr>
              <w:t>LNPA WG</w:t>
            </w:r>
          </w:p>
        </w:tc>
        <w:tc>
          <w:tcPr>
            <w:tcW w:w="1145" w:type="dxa"/>
          </w:tcPr>
          <w:p w14:paraId="3B7DCACF" w14:textId="77777777" w:rsidR="005C3BF0" w:rsidRPr="002B5252" w:rsidRDefault="005C3BF0" w:rsidP="005C3BF0">
            <w:pPr>
              <w:jc w:val="center"/>
              <w:rPr>
                <w:sz w:val="18"/>
                <w:szCs w:val="18"/>
              </w:rPr>
            </w:pPr>
            <w:r>
              <w:rPr>
                <w:sz w:val="18"/>
                <w:szCs w:val="18"/>
              </w:rPr>
              <w:t>2/9/10</w:t>
            </w:r>
          </w:p>
        </w:tc>
        <w:tc>
          <w:tcPr>
            <w:tcW w:w="1320" w:type="dxa"/>
          </w:tcPr>
          <w:p w14:paraId="63DA3725" w14:textId="77777777" w:rsidR="005C3BF0" w:rsidRPr="002B5252" w:rsidRDefault="005C3BF0" w:rsidP="005C3BF0">
            <w:pPr>
              <w:jc w:val="center"/>
              <w:rPr>
                <w:sz w:val="18"/>
                <w:szCs w:val="18"/>
              </w:rPr>
            </w:pPr>
            <w:r>
              <w:rPr>
                <w:sz w:val="18"/>
                <w:szCs w:val="18"/>
              </w:rPr>
              <w:t>Closed</w:t>
            </w:r>
          </w:p>
        </w:tc>
      </w:tr>
      <w:tr w:rsidR="005C3BF0" w:rsidRPr="00F4003B" w14:paraId="2D7C0BF0" w14:textId="77777777" w:rsidTr="001B2CC6">
        <w:tc>
          <w:tcPr>
            <w:tcW w:w="713" w:type="dxa"/>
          </w:tcPr>
          <w:p w14:paraId="3A5D6629" w14:textId="219519F9" w:rsidR="005C3BF0" w:rsidRPr="002B5252" w:rsidRDefault="005C3BF0" w:rsidP="005C3BF0">
            <w:pPr>
              <w:jc w:val="center"/>
              <w:rPr>
                <w:sz w:val="18"/>
                <w:szCs w:val="18"/>
              </w:rPr>
            </w:pPr>
            <w:hyperlink r:id="rId103" w:history="1">
              <w:r w:rsidRPr="00D05413">
                <w:rPr>
                  <w:rStyle w:val="Hyperlink"/>
                  <w:sz w:val="18"/>
                  <w:szCs w:val="18"/>
                </w:rPr>
                <w:t>PIM 75</w:t>
              </w:r>
            </w:hyperlink>
          </w:p>
        </w:tc>
        <w:tc>
          <w:tcPr>
            <w:tcW w:w="882" w:type="dxa"/>
          </w:tcPr>
          <w:p w14:paraId="2C24F608" w14:textId="77777777" w:rsidR="005C3BF0" w:rsidRPr="002B5252" w:rsidRDefault="005C3BF0" w:rsidP="005C3BF0">
            <w:pPr>
              <w:rPr>
                <w:sz w:val="18"/>
                <w:szCs w:val="18"/>
              </w:rPr>
            </w:pPr>
            <w:r w:rsidRPr="002B5252">
              <w:rPr>
                <w:sz w:val="18"/>
                <w:szCs w:val="18"/>
              </w:rPr>
              <w:t>09/28/09</w:t>
            </w:r>
          </w:p>
        </w:tc>
        <w:tc>
          <w:tcPr>
            <w:tcW w:w="1145" w:type="dxa"/>
          </w:tcPr>
          <w:p w14:paraId="20FF6128" w14:textId="77777777" w:rsidR="005C3BF0" w:rsidRPr="002B5252" w:rsidRDefault="005C3BF0" w:rsidP="005C3BF0">
            <w:pPr>
              <w:autoSpaceDE w:val="0"/>
              <w:autoSpaceDN w:val="0"/>
              <w:adjustRightInd w:val="0"/>
              <w:jc w:val="center"/>
              <w:rPr>
                <w:sz w:val="18"/>
                <w:szCs w:val="18"/>
              </w:rPr>
            </w:pPr>
            <w:r>
              <w:rPr>
                <w:sz w:val="18"/>
                <w:szCs w:val="18"/>
              </w:rPr>
              <w:t>Integra Telecom</w:t>
            </w:r>
          </w:p>
        </w:tc>
        <w:tc>
          <w:tcPr>
            <w:tcW w:w="3940" w:type="dxa"/>
          </w:tcPr>
          <w:p w14:paraId="3FD59CDE" w14:textId="6EE186A0" w:rsidR="005C3BF0" w:rsidRDefault="005C3BF0" w:rsidP="005C3BF0">
            <w:pPr>
              <w:rPr>
                <w:sz w:val="18"/>
                <w:szCs w:val="18"/>
              </w:rPr>
            </w:pPr>
            <w:r>
              <w:rPr>
                <w:sz w:val="18"/>
                <w:szCs w:val="18"/>
              </w:rPr>
              <w:t xml:space="preserve">Port Delays Related to PIN Verification v4 - </w:t>
            </w:r>
            <w:r w:rsidRPr="00ED7157">
              <w:rPr>
                <w:sz w:val="18"/>
                <w:szCs w:val="18"/>
              </w:rPr>
              <w:t>The LNPA-WG reached consensus on a best practice related to pass code/PIN verification (Best Practice 60).</w:t>
            </w:r>
            <w:r>
              <w:rPr>
                <w:sz w:val="18"/>
                <w:szCs w:val="18"/>
              </w:rPr>
              <w:t xml:space="preserve">  </w:t>
            </w:r>
            <w:r w:rsidRPr="00ED7157">
              <w:rPr>
                <w:sz w:val="18"/>
                <w:szCs w:val="18"/>
              </w:rPr>
              <w:t>The best practice states that a provider cannot use a provider assigned pass code/PIN as validation or require</w:t>
            </w:r>
            <w:r>
              <w:rPr>
                <w:sz w:val="18"/>
                <w:szCs w:val="18"/>
              </w:rPr>
              <w:t xml:space="preserve"> </w:t>
            </w:r>
            <w:r w:rsidRPr="00ED7157">
              <w:rPr>
                <w:sz w:val="18"/>
                <w:szCs w:val="18"/>
              </w:rPr>
              <w:t xml:space="preserve">the pass code/PIN to obtain a CSR. The </w:t>
            </w:r>
            <w:proofErr w:type="gramStart"/>
            <w:r w:rsidRPr="00ED7157">
              <w:rPr>
                <w:sz w:val="18"/>
                <w:szCs w:val="18"/>
              </w:rPr>
              <w:t>new best</w:t>
            </w:r>
            <w:proofErr w:type="gramEnd"/>
            <w:r w:rsidRPr="00ED7157">
              <w:rPr>
                <w:sz w:val="18"/>
                <w:szCs w:val="18"/>
              </w:rPr>
              <w:t xml:space="preserve"> practice will help in preventing unnecessary delays of</w:t>
            </w:r>
            <w:r>
              <w:rPr>
                <w:sz w:val="18"/>
                <w:szCs w:val="18"/>
              </w:rPr>
              <w:t xml:space="preserve"> </w:t>
            </w:r>
            <w:r w:rsidRPr="00ED7157">
              <w:rPr>
                <w:sz w:val="18"/>
                <w:szCs w:val="18"/>
              </w:rPr>
              <w:t xml:space="preserve">porting, whether the delay is intentional or not. </w:t>
            </w:r>
            <w:proofErr w:type="gramStart"/>
            <w:r w:rsidRPr="00ED7157">
              <w:rPr>
                <w:sz w:val="18"/>
                <w:szCs w:val="18"/>
              </w:rPr>
              <w:t>However</w:t>
            </w:r>
            <w:proofErr w:type="gramEnd"/>
            <w:r w:rsidRPr="00ED7157">
              <w:rPr>
                <w:sz w:val="18"/>
                <w:szCs w:val="18"/>
              </w:rPr>
              <w:t xml:space="preserve"> it may leave room for the potential of using pass</w:t>
            </w:r>
            <w:r>
              <w:rPr>
                <w:sz w:val="18"/>
                <w:szCs w:val="18"/>
              </w:rPr>
              <w:t xml:space="preserve"> </w:t>
            </w:r>
            <w:r w:rsidRPr="00ED7157">
              <w:rPr>
                <w:sz w:val="18"/>
                <w:szCs w:val="18"/>
              </w:rPr>
              <w:t xml:space="preserve">code/PIN information in </w:t>
            </w:r>
            <w:proofErr w:type="gramStart"/>
            <w:r w:rsidRPr="00ED7157">
              <w:rPr>
                <w:sz w:val="18"/>
                <w:szCs w:val="18"/>
              </w:rPr>
              <w:t>a manner in which</w:t>
            </w:r>
            <w:proofErr w:type="gramEnd"/>
            <w:r w:rsidRPr="00ED7157">
              <w:rPr>
                <w:sz w:val="18"/>
                <w:szCs w:val="18"/>
              </w:rPr>
              <w:t xml:space="preserve"> the industry agrees it was not intended (to delay a port request),</w:t>
            </w:r>
            <w:r>
              <w:rPr>
                <w:sz w:val="18"/>
                <w:szCs w:val="18"/>
              </w:rPr>
              <w:t xml:space="preserve"> </w:t>
            </w:r>
            <w:proofErr w:type="gramStart"/>
            <w:r w:rsidRPr="00ED7157">
              <w:rPr>
                <w:sz w:val="18"/>
                <w:szCs w:val="18"/>
              </w:rPr>
              <w:t>and,</w:t>
            </w:r>
            <w:proofErr w:type="gramEnd"/>
            <w:r w:rsidRPr="00ED7157">
              <w:rPr>
                <w:sz w:val="18"/>
                <w:szCs w:val="18"/>
              </w:rPr>
              <w:t xml:space="preserve"> may not go far enough to resolve the issue that Qwest identified in PIM 72. Integra believes the best</w:t>
            </w:r>
            <w:r>
              <w:rPr>
                <w:sz w:val="18"/>
                <w:szCs w:val="18"/>
              </w:rPr>
              <w:t xml:space="preserve"> </w:t>
            </w:r>
            <w:r w:rsidRPr="00ED7157">
              <w:rPr>
                <w:sz w:val="18"/>
                <w:szCs w:val="18"/>
              </w:rPr>
              <w:t xml:space="preserve">practice requires some additional clarity and detail, including that </w:t>
            </w:r>
            <w:proofErr w:type="gramStart"/>
            <w:r w:rsidRPr="00ED7157">
              <w:rPr>
                <w:sz w:val="18"/>
                <w:szCs w:val="18"/>
              </w:rPr>
              <w:t xml:space="preserve">it </w:t>
            </w:r>
            <w:r>
              <w:rPr>
                <w:sz w:val="18"/>
                <w:szCs w:val="18"/>
              </w:rPr>
              <w:t xml:space="preserve"> a</w:t>
            </w:r>
            <w:r w:rsidRPr="00ED7157">
              <w:rPr>
                <w:sz w:val="18"/>
                <w:szCs w:val="18"/>
              </w:rPr>
              <w:t>pplies</w:t>
            </w:r>
            <w:proofErr w:type="gramEnd"/>
            <w:r w:rsidRPr="00ED7157">
              <w:rPr>
                <w:sz w:val="18"/>
                <w:szCs w:val="18"/>
              </w:rPr>
              <w:t xml:space="preserve"> to all ports, not only simple ports.</w:t>
            </w:r>
          </w:p>
          <w:p w14:paraId="222D8D3D" w14:textId="77777777" w:rsidR="005C3BF0" w:rsidRPr="00623C08" w:rsidRDefault="005C3BF0" w:rsidP="005C3BF0">
            <w:pPr>
              <w:rPr>
                <w:sz w:val="18"/>
                <w:szCs w:val="18"/>
              </w:rPr>
            </w:pPr>
            <w:r w:rsidRPr="00623C08">
              <w:rPr>
                <w:sz w:val="18"/>
                <w:szCs w:val="18"/>
              </w:rPr>
              <w:t>The following bullets capture the discussion that took place at the January 2010 LNPA WG meeting.</w:t>
            </w:r>
          </w:p>
          <w:p w14:paraId="4890234B" w14:textId="77777777" w:rsidR="005C3BF0" w:rsidRPr="00623C08" w:rsidRDefault="005C3BF0" w:rsidP="005C3BF0">
            <w:pPr>
              <w:rPr>
                <w:sz w:val="18"/>
                <w:szCs w:val="18"/>
              </w:rPr>
            </w:pPr>
          </w:p>
          <w:p w14:paraId="5CA6CEAF" w14:textId="63808706" w:rsidR="005C3BF0" w:rsidRPr="00623C08" w:rsidRDefault="005C3BF0" w:rsidP="005C3BF0">
            <w:pPr>
              <w:rPr>
                <w:sz w:val="18"/>
                <w:szCs w:val="18"/>
              </w:rPr>
            </w:pPr>
            <w:r w:rsidRPr="00623C08">
              <w:rPr>
                <w:sz w:val="18"/>
                <w:szCs w:val="18"/>
              </w:rPr>
              <w:t>It was agreed to remove “or” before (CPNI) and to spell out CPNI (Customer Proprietary Network Information).</w:t>
            </w:r>
          </w:p>
          <w:p w14:paraId="0653F2A2" w14:textId="7583A298" w:rsidR="005C3BF0" w:rsidRPr="00623C08" w:rsidRDefault="005C3BF0" w:rsidP="005C3BF0">
            <w:pPr>
              <w:rPr>
                <w:sz w:val="18"/>
                <w:szCs w:val="18"/>
              </w:rPr>
            </w:pPr>
            <w:r w:rsidRPr="00623C08">
              <w:rPr>
                <w:sz w:val="18"/>
                <w:szCs w:val="18"/>
              </w:rPr>
              <w:t xml:space="preserve">The Co-Chairs then asked for any objections to accepting the proposed Best Practice as revised at the January 12-13, </w:t>
            </w:r>
            <w:proofErr w:type="gramStart"/>
            <w:r w:rsidRPr="00623C08">
              <w:rPr>
                <w:sz w:val="18"/>
                <w:szCs w:val="18"/>
              </w:rPr>
              <w:t>2010</w:t>
            </w:r>
            <w:proofErr w:type="gramEnd"/>
            <w:r w:rsidRPr="00623C08">
              <w:rPr>
                <w:sz w:val="18"/>
                <w:szCs w:val="18"/>
              </w:rPr>
              <w:t xml:space="preserve"> meeting.  Objecting </w:t>
            </w:r>
            <w:proofErr w:type="gramStart"/>
            <w:r w:rsidRPr="00623C08">
              <w:rPr>
                <w:sz w:val="18"/>
                <w:szCs w:val="18"/>
              </w:rPr>
              <w:t>were</w:t>
            </w:r>
            <w:proofErr w:type="gramEnd"/>
            <w:r w:rsidRPr="00623C08">
              <w:rPr>
                <w:sz w:val="18"/>
                <w:szCs w:val="18"/>
              </w:rPr>
              <w:t>:</w:t>
            </w:r>
          </w:p>
          <w:p w14:paraId="5D8FE945" w14:textId="6845B09C" w:rsidR="005C3BF0" w:rsidRPr="00623C08" w:rsidRDefault="005C3BF0" w:rsidP="005C3BF0">
            <w:pPr>
              <w:rPr>
                <w:sz w:val="18"/>
                <w:szCs w:val="18"/>
              </w:rPr>
            </w:pPr>
            <w:r>
              <w:rPr>
                <w:sz w:val="18"/>
                <w:szCs w:val="18"/>
              </w:rPr>
              <w:t xml:space="preserve">- </w:t>
            </w:r>
            <w:r w:rsidRPr="00623C08">
              <w:rPr>
                <w:sz w:val="18"/>
                <w:szCs w:val="18"/>
              </w:rPr>
              <w:t>Windstream</w:t>
            </w:r>
          </w:p>
          <w:p w14:paraId="74F4F3A6" w14:textId="77777777" w:rsidR="005C3BF0" w:rsidRPr="00623C08" w:rsidRDefault="005C3BF0" w:rsidP="005C3BF0">
            <w:pPr>
              <w:rPr>
                <w:sz w:val="18"/>
                <w:szCs w:val="18"/>
              </w:rPr>
            </w:pPr>
            <w:r w:rsidRPr="00623C08">
              <w:rPr>
                <w:sz w:val="18"/>
                <w:szCs w:val="18"/>
              </w:rPr>
              <w:t>With no other Service Providers in attendance objecting, the Co-Chairs determined that consensus was reached to accept this Best Practice.</w:t>
            </w:r>
          </w:p>
          <w:p w14:paraId="7434239C" w14:textId="10729783" w:rsidR="005C3BF0" w:rsidRPr="00623C08" w:rsidRDefault="005C3BF0" w:rsidP="005C3BF0">
            <w:pPr>
              <w:rPr>
                <w:sz w:val="18"/>
                <w:szCs w:val="18"/>
              </w:rPr>
            </w:pPr>
            <w:r w:rsidRPr="00623C08">
              <w:rPr>
                <w:sz w:val="18"/>
                <w:szCs w:val="18"/>
              </w:rPr>
              <w:t>It was agreed to take this Best Practice to NANC and request their endorsement for industry implementation immediately.</w:t>
            </w:r>
          </w:p>
          <w:p w14:paraId="1148D79B" w14:textId="77777777" w:rsidR="005C3BF0" w:rsidRDefault="005C3BF0" w:rsidP="005C3BF0">
            <w:pPr>
              <w:rPr>
                <w:sz w:val="18"/>
                <w:szCs w:val="18"/>
              </w:rPr>
            </w:pPr>
            <w:r w:rsidRPr="00623C08">
              <w:rPr>
                <w:sz w:val="18"/>
                <w:szCs w:val="18"/>
              </w:rPr>
              <w:t>The group agreed to close PIM 75</w:t>
            </w:r>
          </w:p>
          <w:p w14:paraId="26FDD814" w14:textId="77777777" w:rsidR="005C3BF0" w:rsidRDefault="005C3BF0" w:rsidP="005C3BF0">
            <w:pPr>
              <w:rPr>
                <w:sz w:val="18"/>
                <w:szCs w:val="18"/>
              </w:rPr>
            </w:pPr>
          </w:p>
          <w:p w14:paraId="02524A20" w14:textId="337D9E70" w:rsidR="005C3BF0" w:rsidRDefault="005C3BF0" w:rsidP="005C3BF0">
            <w:pPr>
              <w:rPr>
                <w:sz w:val="18"/>
                <w:szCs w:val="18"/>
              </w:rPr>
            </w:pPr>
            <w:r>
              <w:rPr>
                <w:sz w:val="18"/>
                <w:szCs w:val="18"/>
              </w:rPr>
              <w:t>6/2/2020 LNP Informal Meeting</w:t>
            </w:r>
          </w:p>
          <w:p w14:paraId="003F039E" w14:textId="29F2585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C7A6DD6" w14:textId="77777777" w:rsidR="005C3BF0" w:rsidRPr="00B73CCE" w:rsidRDefault="005C3BF0" w:rsidP="005C3BF0">
            <w:pPr>
              <w:jc w:val="both"/>
              <w:rPr>
                <w:sz w:val="18"/>
                <w:szCs w:val="18"/>
              </w:rPr>
            </w:pPr>
            <w:r w:rsidRPr="00BD440D">
              <w:rPr>
                <w:b/>
                <w:sz w:val="18"/>
                <w:szCs w:val="18"/>
              </w:rPr>
              <w:t>Suggested Resolution</w:t>
            </w:r>
            <w:proofErr w:type="gramStart"/>
            <w:r w:rsidRPr="00BD440D">
              <w:rPr>
                <w:b/>
                <w:sz w:val="18"/>
                <w:szCs w:val="18"/>
              </w:rPr>
              <w:t>:</w:t>
            </w:r>
            <w:r>
              <w:rPr>
                <w:b/>
                <w:sz w:val="18"/>
                <w:szCs w:val="18"/>
              </w:rPr>
              <w:t xml:space="preserve"> </w:t>
            </w:r>
            <w:r>
              <w:rPr>
                <w:sz w:val="18"/>
                <w:szCs w:val="18"/>
              </w:rPr>
              <w:t xml:space="preserve"> </w:t>
            </w:r>
            <w:r w:rsidRPr="00B73CCE">
              <w:rPr>
                <w:sz w:val="18"/>
                <w:szCs w:val="18"/>
              </w:rPr>
              <w:t>Revised</w:t>
            </w:r>
            <w:proofErr w:type="gramEnd"/>
            <w:r w:rsidRPr="00B73CCE">
              <w:rPr>
                <w:sz w:val="18"/>
                <w:szCs w:val="18"/>
              </w:rPr>
              <w:t xml:space="preserve"> version 11-24-09</w:t>
            </w:r>
          </w:p>
          <w:p w14:paraId="4FD46F61" w14:textId="77777777" w:rsidR="005C3BF0" w:rsidRPr="00B73CCE" w:rsidRDefault="005C3BF0" w:rsidP="005C3BF0">
            <w:pPr>
              <w:jc w:val="both"/>
              <w:rPr>
                <w:sz w:val="18"/>
                <w:szCs w:val="18"/>
              </w:rPr>
            </w:pPr>
            <w:r w:rsidRPr="00B73CCE">
              <w:rPr>
                <w:sz w:val="18"/>
                <w:szCs w:val="18"/>
              </w:rPr>
              <w:t>For the LNPA-WG to revise Best Practice #60 so it states:</w:t>
            </w:r>
          </w:p>
          <w:p w14:paraId="23C1ACC7" w14:textId="77777777" w:rsidR="005C3BF0" w:rsidRDefault="005C3BF0" w:rsidP="005C3BF0">
            <w:pPr>
              <w:jc w:val="both"/>
              <w:rPr>
                <w:sz w:val="18"/>
                <w:szCs w:val="18"/>
              </w:rPr>
            </w:pPr>
            <w:r w:rsidRPr="00B73CCE">
              <w:rPr>
                <w:sz w:val="18"/>
                <w:szCs w:val="18"/>
              </w:rPr>
              <w:t>It is the position of the LNPA WG that only pass codes/PINs requested and assigned by the End</w:t>
            </w:r>
            <w:r>
              <w:rPr>
                <w:sz w:val="18"/>
                <w:szCs w:val="18"/>
              </w:rPr>
              <w:t xml:space="preserve"> </w:t>
            </w:r>
            <w:r w:rsidRPr="00B73CCE">
              <w:rPr>
                <w:sz w:val="18"/>
                <w:szCs w:val="18"/>
              </w:rPr>
              <w:t>User for the purposes of limiting or preventing activity and changes to their account (and not, for</w:t>
            </w:r>
            <w:r>
              <w:rPr>
                <w:sz w:val="18"/>
                <w:szCs w:val="18"/>
              </w:rPr>
              <w:t xml:space="preserve"> </w:t>
            </w:r>
            <w:r w:rsidRPr="00B73CCE">
              <w:rPr>
                <w:sz w:val="18"/>
                <w:szCs w:val="18"/>
              </w:rPr>
              <w:t>example, a password or PIN the end user uses to access their account information on-line or</w:t>
            </w:r>
            <w:r>
              <w:rPr>
                <w:sz w:val="18"/>
                <w:szCs w:val="18"/>
              </w:rPr>
              <w:t xml:space="preserve"> </w:t>
            </w:r>
            <w:r w:rsidRPr="00B73CCE">
              <w:rPr>
                <w:sz w:val="18"/>
                <w:szCs w:val="18"/>
              </w:rPr>
              <w:t>[Customer Proprietary Network Information ((CPNI)]) may be utilized as an End User validation field</w:t>
            </w:r>
            <w:r>
              <w:rPr>
                <w:sz w:val="18"/>
                <w:szCs w:val="18"/>
              </w:rPr>
              <w:t xml:space="preserve"> </w:t>
            </w:r>
            <w:r w:rsidRPr="00B73CCE">
              <w:rPr>
                <w:sz w:val="18"/>
                <w:szCs w:val="18"/>
              </w:rPr>
              <w:t>on an incoming port request by the Old Network Service Provider/Old Local Service Provider. In</w:t>
            </w:r>
            <w:r>
              <w:rPr>
                <w:sz w:val="18"/>
                <w:szCs w:val="18"/>
              </w:rPr>
              <w:t xml:space="preserve"> </w:t>
            </w:r>
            <w:r w:rsidRPr="00B73CCE">
              <w:rPr>
                <w:sz w:val="18"/>
                <w:szCs w:val="18"/>
              </w:rPr>
              <w:t xml:space="preserve">addition, any service provider assigned pass code/PIN may not be utilized as a requirement </w:t>
            </w:r>
            <w:proofErr w:type="gramStart"/>
            <w:r w:rsidRPr="00B73CCE">
              <w:rPr>
                <w:sz w:val="18"/>
                <w:szCs w:val="18"/>
              </w:rPr>
              <w:t>in order</w:t>
            </w:r>
            <w:r>
              <w:rPr>
                <w:sz w:val="18"/>
                <w:szCs w:val="18"/>
              </w:rPr>
              <w:t xml:space="preserve"> </w:t>
            </w:r>
            <w:r w:rsidRPr="00B73CCE">
              <w:rPr>
                <w:sz w:val="18"/>
                <w:szCs w:val="18"/>
              </w:rPr>
              <w:t>to</w:t>
            </w:r>
            <w:proofErr w:type="gramEnd"/>
            <w:r w:rsidRPr="00B73CCE">
              <w:rPr>
                <w:sz w:val="18"/>
                <w:szCs w:val="18"/>
              </w:rPr>
              <w:t xml:space="preserve"> obtain a Customer Service Record (CSR). This Best Practice applies to all ports (not just simple</w:t>
            </w:r>
            <w:r>
              <w:rPr>
                <w:sz w:val="18"/>
                <w:szCs w:val="18"/>
              </w:rPr>
              <w:t xml:space="preserve"> </w:t>
            </w:r>
            <w:r w:rsidRPr="00B73CCE">
              <w:rPr>
                <w:sz w:val="18"/>
                <w:szCs w:val="18"/>
              </w:rPr>
              <w:t>ports.)</w:t>
            </w:r>
          </w:p>
          <w:p w14:paraId="580E22F6" w14:textId="77777777" w:rsidR="005C3BF0" w:rsidRDefault="005C3BF0" w:rsidP="005C3BF0">
            <w:pPr>
              <w:jc w:val="both"/>
              <w:rPr>
                <w:sz w:val="18"/>
                <w:szCs w:val="18"/>
              </w:rPr>
            </w:pPr>
          </w:p>
          <w:p w14:paraId="31601AF3" w14:textId="055E920B" w:rsidR="005C3BF0" w:rsidRPr="002B5252" w:rsidRDefault="005C3BF0" w:rsidP="005C3BF0">
            <w:pPr>
              <w:jc w:val="both"/>
              <w:rPr>
                <w:sz w:val="18"/>
                <w:szCs w:val="18"/>
              </w:rPr>
            </w:pPr>
            <w:r w:rsidRPr="00BD440D">
              <w:rPr>
                <w:b/>
                <w:sz w:val="18"/>
                <w:szCs w:val="18"/>
              </w:rPr>
              <w:t>Final Resolution</w:t>
            </w:r>
            <w:proofErr w:type="gramStart"/>
            <w:r w:rsidRPr="00BD440D">
              <w:rPr>
                <w:b/>
                <w:sz w:val="18"/>
                <w:szCs w:val="18"/>
              </w:rPr>
              <w:t>:</w:t>
            </w:r>
            <w:r>
              <w:rPr>
                <w:b/>
                <w:sz w:val="18"/>
                <w:szCs w:val="18"/>
              </w:rPr>
              <w:t xml:space="preserve">  </w:t>
            </w:r>
            <w:r w:rsidRPr="006264EE">
              <w:rPr>
                <w:sz w:val="18"/>
                <w:szCs w:val="18"/>
              </w:rPr>
              <w:t>The</w:t>
            </w:r>
            <w:proofErr w:type="gramEnd"/>
            <w:r w:rsidRPr="006264EE">
              <w:rPr>
                <w:sz w:val="18"/>
                <w:szCs w:val="18"/>
              </w:rPr>
              <w:t xml:space="preserve"> LNPA-WG reached consensus on a best practice related to pass code/PIN verification (Best Practice 60). The best practice states that a provider cannot use a provider assigned pass code/PIN as validation or require the pass code/PIN to obtain a CSR.</w:t>
            </w:r>
          </w:p>
        </w:tc>
        <w:tc>
          <w:tcPr>
            <w:tcW w:w="1048" w:type="dxa"/>
          </w:tcPr>
          <w:p w14:paraId="4EF69F1D" w14:textId="782F2F79" w:rsidR="005C3BF0" w:rsidRPr="002B5252" w:rsidRDefault="005C3BF0" w:rsidP="005C3BF0">
            <w:pPr>
              <w:jc w:val="center"/>
              <w:rPr>
                <w:sz w:val="18"/>
                <w:szCs w:val="18"/>
              </w:rPr>
            </w:pPr>
            <w:r>
              <w:rPr>
                <w:sz w:val="18"/>
                <w:szCs w:val="18"/>
              </w:rPr>
              <w:t>LNPA WG</w:t>
            </w:r>
          </w:p>
        </w:tc>
        <w:tc>
          <w:tcPr>
            <w:tcW w:w="1145" w:type="dxa"/>
          </w:tcPr>
          <w:p w14:paraId="6642F645" w14:textId="0E599648" w:rsidR="005C3BF0" w:rsidRPr="002B5252" w:rsidRDefault="005C3BF0" w:rsidP="005C3BF0">
            <w:pPr>
              <w:jc w:val="center"/>
              <w:rPr>
                <w:sz w:val="18"/>
                <w:szCs w:val="18"/>
              </w:rPr>
            </w:pPr>
            <w:r>
              <w:rPr>
                <w:sz w:val="18"/>
                <w:szCs w:val="18"/>
              </w:rPr>
              <w:t>01/12/10</w:t>
            </w:r>
          </w:p>
        </w:tc>
        <w:tc>
          <w:tcPr>
            <w:tcW w:w="1320" w:type="dxa"/>
          </w:tcPr>
          <w:p w14:paraId="31EEB3FF" w14:textId="77777777" w:rsidR="005C3BF0" w:rsidRPr="002B5252" w:rsidRDefault="005C3BF0" w:rsidP="005C3BF0">
            <w:pPr>
              <w:jc w:val="center"/>
              <w:rPr>
                <w:sz w:val="18"/>
                <w:szCs w:val="18"/>
              </w:rPr>
            </w:pPr>
            <w:r>
              <w:rPr>
                <w:sz w:val="18"/>
                <w:szCs w:val="18"/>
              </w:rPr>
              <w:t>Closed</w:t>
            </w:r>
          </w:p>
        </w:tc>
      </w:tr>
      <w:tr w:rsidR="005C3BF0" w:rsidRPr="00F4003B" w14:paraId="2CAE1DB9" w14:textId="77777777" w:rsidTr="001B2CC6">
        <w:tc>
          <w:tcPr>
            <w:tcW w:w="713" w:type="dxa"/>
          </w:tcPr>
          <w:p w14:paraId="0AE2C8E9" w14:textId="4A673804" w:rsidR="005C3BF0" w:rsidRPr="002B5252" w:rsidRDefault="005C3BF0" w:rsidP="005C3BF0">
            <w:pPr>
              <w:jc w:val="center"/>
              <w:rPr>
                <w:sz w:val="18"/>
                <w:szCs w:val="18"/>
              </w:rPr>
            </w:pPr>
            <w:hyperlink r:id="rId104" w:history="1">
              <w:r w:rsidRPr="00D05413">
                <w:rPr>
                  <w:rStyle w:val="Hyperlink"/>
                  <w:sz w:val="18"/>
                  <w:szCs w:val="18"/>
                </w:rPr>
                <w:t>PIM 74</w:t>
              </w:r>
            </w:hyperlink>
          </w:p>
        </w:tc>
        <w:tc>
          <w:tcPr>
            <w:tcW w:w="882" w:type="dxa"/>
          </w:tcPr>
          <w:p w14:paraId="39425A80" w14:textId="77777777" w:rsidR="005C3BF0" w:rsidRPr="002B5252" w:rsidRDefault="005C3BF0" w:rsidP="005C3BF0">
            <w:pPr>
              <w:rPr>
                <w:sz w:val="18"/>
                <w:szCs w:val="18"/>
              </w:rPr>
            </w:pPr>
            <w:r w:rsidRPr="002B5252">
              <w:rPr>
                <w:sz w:val="18"/>
                <w:szCs w:val="18"/>
              </w:rPr>
              <w:t>01/13/10</w:t>
            </w:r>
          </w:p>
        </w:tc>
        <w:tc>
          <w:tcPr>
            <w:tcW w:w="1145" w:type="dxa"/>
          </w:tcPr>
          <w:p w14:paraId="4196C1C2" w14:textId="77777777" w:rsidR="005C3BF0" w:rsidRPr="002B5252" w:rsidRDefault="005C3BF0" w:rsidP="005C3BF0">
            <w:pPr>
              <w:autoSpaceDE w:val="0"/>
              <w:autoSpaceDN w:val="0"/>
              <w:adjustRightInd w:val="0"/>
              <w:jc w:val="center"/>
              <w:rPr>
                <w:sz w:val="18"/>
                <w:szCs w:val="18"/>
              </w:rPr>
            </w:pPr>
            <w:r>
              <w:rPr>
                <w:sz w:val="18"/>
                <w:szCs w:val="18"/>
              </w:rPr>
              <w:t>Syniverse Technologies</w:t>
            </w:r>
          </w:p>
        </w:tc>
        <w:tc>
          <w:tcPr>
            <w:tcW w:w="3940" w:type="dxa"/>
          </w:tcPr>
          <w:p w14:paraId="4F940079" w14:textId="147129DA" w:rsidR="005C3BF0" w:rsidRPr="007C4581" w:rsidRDefault="005C3BF0" w:rsidP="005C3BF0">
            <w:pPr>
              <w:rPr>
                <w:sz w:val="18"/>
                <w:szCs w:val="18"/>
              </w:rPr>
            </w:pPr>
            <w:r>
              <w:rPr>
                <w:sz w:val="18"/>
                <w:szCs w:val="18"/>
              </w:rPr>
              <w:t xml:space="preserve">ONSP LSR response v4 - </w:t>
            </w:r>
            <w:r w:rsidRPr="007C4581">
              <w:rPr>
                <w:sz w:val="18"/>
                <w:szCs w:val="18"/>
              </w:rPr>
              <w:t>The provisioning flows narratives currently state: “ONSP sends FOC confirming Simple Port request to</w:t>
            </w:r>
            <w:r>
              <w:rPr>
                <w:sz w:val="18"/>
                <w:szCs w:val="18"/>
              </w:rPr>
              <w:t xml:space="preserve"> N</w:t>
            </w:r>
            <w:r w:rsidRPr="007C4581">
              <w:rPr>
                <w:sz w:val="18"/>
                <w:szCs w:val="18"/>
              </w:rPr>
              <w:t xml:space="preserve">NSP.” (emphasis added). In addition, FCC 03-284 Footnote 129 states: </w:t>
            </w:r>
            <w:proofErr w:type="gramStart"/>
            <w:r w:rsidRPr="007C4581">
              <w:rPr>
                <w:sz w:val="18"/>
                <w:szCs w:val="18"/>
              </w:rPr>
              <w:t>“ …</w:t>
            </w:r>
            <w:proofErr w:type="gramEnd"/>
            <w:r w:rsidRPr="007C4581">
              <w:rPr>
                <w:sz w:val="18"/>
                <w:szCs w:val="18"/>
              </w:rPr>
              <w:t>Firm Order Confirmation refers to the response the old service provider sends to the new service provider upon receiving the new service provider’s request to port a number</w:t>
            </w:r>
            <w:proofErr w:type="gramStart"/>
            <w:r w:rsidRPr="007C4581">
              <w:rPr>
                <w:sz w:val="18"/>
                <w:szCs w:val="18"/>
              </w:rPr>
              <w:t>… ”</w:t>
            </w:r>
            <w:proofErr w:type="gramEnd"/>
            <w:r w:rsidRPr="007C4581">
              <w:rPr>
                <w:sz w:val="18"/>
                <w:szCs w:val="18"/>
              </w:rPr>
              <w:t xml:space="preserve"> (emphasis added). Some providers with their own GUIs for</w:t>
            </w:r>
            <w:r>
              <w:rPr>
                <w:sz w:val="18"/>
                <w:szCs w:val="18"/>
              </w:rPr>
              <w:t xml:space="preserve"> </w:t>
            </w:r>
            <w:r w:rsidRPr="007C4581">
              <w:rPr>
                <w:sz w:val="18"/>
                <w:szCs w:val="18"/>
              </w:rPr>
              <w:t>LSR submission only place or post their Local Responses (e.g., FOCs, Rejects) on their GUI website for</w:t>
            </w:r>
          </w:p>
          <w:p w14:paraId="262B2B0E" w14:textId="77777777" w:rsidR="005C3BF0" w:rsidRDefault="005C3BF0" w:rsidP="005C3BF0">
            <w:pPr>
              <w:rPr>
                <w:sz w:val="18"/>
                <w:szCs w:val="18"/>
              </w:rPr>
            </w:pPr>
            <w:r w:rsidRPr="007C4581">
              <w:rPr>
                <w:sz w:val="18"/>
                <w:szCs w:val="18"/>
              </w:rPr>
              <w:t>retrieval by the New Service Provider rather than sending it (e.g. transmitting it via fax or e-mail or some</w:t>
            </w:r>
            <w:r>
              <w:rPr>
                <w:sz w:val="18"/>
                <w:szCs w:val="18"/>
              </w:rPr>
              <w:t xml:space="preserve"> </w:t>
            </w:r>
            <w:r w:rsidRPr="007C4581">
              <w:rPr>
                <w:sz w:val="18"/>
                <w:szCs w:val="18"/>
              </w:rPr>
              <w:t>other method). This places a burden on the new service provider to check if the response is posted.</w:t>
            </w:r>
            <w:r>
              <w:rPr>
                <w:sz w:val="18"/>
                <w:szCs w:val="18"/>
              </w:rPr>
              <w:t xml:space="preserve"> </w:t>
            </w:r>
            <w:r w:rsidRPr="007C4581">
              <w:rPr>
                <w:sz w:val="18"/>
                <w:szCs w:val="18"/>
              </w:rPr>
              <w:t>Providers have questioned if posting the Response (FOC or Reject) is consistent with “sends”.</w:t>
            </w:r>
          </w:p>
          <w:p w14:paraId="73DDBD03" w14:textId="77777777" w:rsidR="005C3BF0" w:rsidRDefault="005C3BF0" w:rsidP="005C3BF0">
            <w:pPr>
              <w:rPr>
                <w:sz w:val="18"/>
                <w:szCs w:val="18"/>
              </w:rPr>
            </w:pPr>
          </w:p>
          <w:p w14:paraId="4272BD59" w14:textId="77777777" w:rsidR="005C3BF0" w:rsidRDefault="005C3BF0" w:rsidP="005C3BF0">
            <w:pPr>
              <w:rPr>
                <w:sz w:val="18"/>
                <w:szCs w:val="18"/>
              </w:rPr>
            </w:pPr>
            <w:r>
              <w:rPr>
                <w:sz w:val="18"/>
                <w:szCs w:val="18"/>
              </w:rPr>
              <w:t>1/13/2010 LNP WG meeting</w:t>
            </w:r>
          </w:p>
          <w:p w14:paraId="46D6C551" w14:textId="77777777" w:rsidR="005C3BF0" w:rsidRPr="00D86C9D" w:rsidRDefault="005C3BF0" w:rsidP="005C3BF0">
            <w:pPr>
              <w:rPr>
                <w:sz w:val="18"/>
                <w:szCs w:val="18"/>
              </w:rPr>
            </w:pPr>
            <w:r w:rsidRPr="00D86C9D">
              <w:rPr>
                <w:sz w:val="18"/>
                <w:szCs w:val="18"/>
              </w:rPr>
              <w:t>The following bullets capture the discussion that took place at the January 2010 LNPA WG meeting.</w:t>
            </w:r>
          </w:p>
          <w:p w14:paraId="385C80EE" w14:textId="77777777" w:rsidR="005C3BF0" w:rsidRPr="00D86C9D" w:rsidRDefault="005C3BF0" w:rsidP="005C3BF0">
            <w:pPr>
              <w:rPr>
                <w:sz w:val="18"/>
                <w:szCs w:val="18"/>
              </w:rPr>
            </w:pPr>
          </w:p>
          <w:p w14:paraId="4FCAEF65" w14:textId="77777777" w:rsidR="005C3BF0" w:rsidRDefault="005C3BF0" w:rsidP="005C3BF0">
            <w:pPr>
              <w:pStyle w:val="ListParagraph"/>
              <w:numPr>
                <w:ilvl w:val="0"/>
                <w:numId w:val="44"/>
              </w:numPr>
              <w:ind w:left="336"/>
              <w:rPr>
                <w:sz w:val="18"/>
                <w:szCs w:val="18"/>
              </w:rPr>
            </w:pPr>
            <w:r w:rsidRPr="00D86C9D">
              <w:rPr>
                <w:sz w:val="18"/>
                <w:szCs w:val="18"/>
              </w:rPr>
              <w:t>Bob Bruce, Syniverse, presented the attached revised PIM 74 (v2).</w:t>
            </w:r>
          </w:p>
          <w:p w14:paraId="374ED3BA" w14:textId="77777777" w:rsidR="005C3BF0" w:rsidRDefault="005C3BF0" w:rsidP="005C3BF0">
            <w:pPr>
              <w:pStyle w:val="ListParagraph"/>
              <w:numPr>
                <w:ilvl w:val="0"/>
                <w:numId w:val="44"/>
              </w:numPr>
              <w:ind w:left="336"/>
              <w:rPr>
                <w:sz w:val="18"/>
                <w:szCs w:val="18"/>
              </w:rPr>
            </w:pPr>
            <w:r w:rsidRPr="00D86C9D">
              <w:rPr>
                <w:sz w:val="18"/>
                <w:szCs w:val="18"/>
              </w:rPr>
              <w:t>E-mail addresses and fax numbers are no longer on the OBF-recommended LSR for Simple Ports.</w:t>
            </w:r>
          </w:p>
          <w:p w14:paraId="661D5ED5" w14:textId="77777777" w:rsidR="005C3BF0" w:rsidRDefault="005C3BF0" w:rsidP="005C3BF0">
            <w:pPr>
              <w:pStyle w:val="ListParagraph"/>
              <w:numPr>
                <w:ilvl w:val="0"/>
                <w:numId w:val="44"/>
              </w:numPr>
              <w:ind w:left="336"/>
              <w:rPr>
                <w:sz w:val="18"/>
                <w:szCs w:val="18"/>
              </w:rPr>
            </w:pPr>
            <w:r w:rsidRPr="00D86C9D">
              <w:rPr>
                <w:sz w:val="18"/>
                <w:szCs w:val="18"/>
              </w:rPr>
              <w:t xml:space="preserve">The group agreed that the intent of this Best Practice is not to force the Old SP to deliver an FOC via fax to the New SP if the Old SP chooses not to support fax transmission for FOCs.  It was agreed that at </w:t>
            </w:r>
            <w:proofErr w:type="gramStart"/>
            <w:r w:rsidRPr="00D86C9D">
              <w:rPr>
                <w:sz w:val="18"/>
                <w:szCs w:val="18"/>
              </w:rPr>
              <w:t>the option of the</w:t>
            </w:r>
            <w:proofErr w:type="gramEnd"/>
            <w:r w:rsidRPr="00D86C9D">
              <w:rPr>
                <w:sz w:val="18"/>
                <w:szCs w:val="18"/>
              </w:rPr>
              <w:t xml:space="preserve"> Old SP, they can send the FOC via e-mail, for example.</w:t>
            </w:r>
          </w:p>
          <w:p w14:paraId="0FCC1089" w14:textId="77777777" w:rsidR="005C3BF0" w:rsidRDefault="005C3BF0" w:rsidP="005C3BF0">
            <w:pPr>
              <w:pStyle w:val="ListParagraph"/>
              <w:numPr>
                <w:ilvl w:val="0"/>
                <w:numId w:val="44"/>
              </w:numPr>
              <w:ind w:left="336"/>
              <w:rPr>
                <w:sz w:val="18"/>
                <w:szCs w:val="18"/>
              </w:rPr>
            </w:pPr>
            <w:r w:rsidRPr="00AB2887">
              <w:rPr>
                <w:sz w:val="18"/>
                <w:szCs w:val="18"/>
              </w:rPr>
              <w:t>A Service Provider stated that they will post on their GUI that if the New SP wants a response sent to them, they must provide their e-mail address on the LSR.  This was viewed as acceptable by the group.</w:t>
            </w:r>
          </w:p>
          <w:p w14:paraId="22A3149D" w14:textId="77777777" w:rsidR="005C3BF0" w:rsidRDefault="005C3BF0" w:rsidP="005C3BF0">
            <w:pPr>
              <w:pStyle w:val="ListParagraph"/>
              <w:numPr>
                <w:ilvl w:val="0"/>
                <w:numId w:val="44"/>
              </w:numPr>
              <w:ind w:left="336"/>
              <w:rPr>
                <w:sz w:val="18"/>
                <w:szCs w:val="18"/>
              </w:rPr>
            </w:pPr>
            <w:r w:rsidRPr="00AB2887">
              <w:rPr>
                <w:sz w:val="18"/>
                <w:szCs w:val="18"/>
              </w:rPr>
              <w:t xml:space="preserve">The group agreed to add a statement that this Best Practice does not imply that the Old SP </w:t>
            </w:r>
            <w:proofErr w:type="gramStart"/>
            <w:r w:rsidRPr="00AB2887">
              <w:rPr>
                <w:sz w:val="18"/>
                <w:szCs w:val="18"/>
              </w:rPr>
              <w:t>has to</w:t>
            </w:r>
            <w:proofErr w:type="gramEnd"/>
            <w:r w:rsidRPr="00AB2887">
              <w:rPr>
                <w:sz w:val="18"/>
                <w:szCs w:val="18"/>
              </w:rPr>
              <w:t xml:space="preserve"> accept LSRs in a manner that they do not currently support.</w:t>
            </w:r>
          </w:p>
          <w:p w14:paraId="655A9164" w14:textId="77777777" w:rsidR="005C3BF0" w:rsidRDefault="005C3BF0" w:rsidP="005C3BF0">
            <w:pPr>
              <w:pStyle w:val="ListParagraph"/>
              <w:numPr>
                <w:ilvl w:val="0"/>
                <w:numId w:val="44"/>
              </w:numPr>
              <w:ind w:left="336"/>
              <w:rPr>
                <w:sz w:val="18"/>
                <w:szCs w:val="18"/>
              </w:rPr>
            </w:pPr>
            <w:r w:rsidRPr="00AB2887">
              <w:rPr>
                <w:sz w:val="18"/>
                <w:szCs w:val="18"/>
              </w:rPr>
              <w:t>At the suggestion of a Service Provider, there were no objections to the addition of “default e-mail address” in the last bullet of the attached.</w:t>
            </w:r>
          </w:p>
          <w:p w14:paraId="5E8898AC" w14:textId="77777777" w:rsidR="005C3BF0" w:rsidRDefault="005C3BF0" w:rsidP="005C3BF0">
            <w:pPr>
              <w:pStyle w:val="ListParagraph"/>
              <w:numPr>
                <w:ilvl w:val="0"/>
                <w:numId w:val="44"/>
              </w:numPr>
              <w:ind w:left="336"/>
              <w:rPr>
                <w:sz w:val="18"/>
                <w:szCs w:val="18"/>
              </w:rPr>
            </w:pPr>
            <w:r w:rsidRPr="00AB2887">
              <w:rPr>
                <w:sz w:val="18"/>
                <w:szCs w:val="18"/>
              </w:rPr>
              <w:t xml:space="preserve">Regarding the attached PIM 74, Bob Bruce, Syniverse, will revise the proposed related Best Practice to address the revisions agreed to at the January 12-13, 2010 LNPA WG meeting, e.g., change OSP to ONSP and NSP to NNSP, add a statement that this Best Practice does not imply that the ONSP has to accept LSRs in a manner that they do not support, add “default e-mail address” in the last bullet.  The revised PIM and Best Practice will be reviewed on </w:t>
            </w:r>
            <w:proofErr w:type="gramStart"/>
            <w:r w:rsidRPr="00AB2887">
              <w:rPr>
                <w:sz w:val="18"/>
                <w:szCs w:val="18"/>
              </w:rPr>
              <w:t>the February</w:t>
            </w:r>
            <w:proofErr w:type="gramEnd"/>
            <w:r w:rsidRPr="00AB2887">
              <w:rPr>
                <w:sz w:val="18"/>
                <w:szCs w:val="18"/>
              </w:rPr>
              <w:t xml:space="preserve"> 9, </w:t>
            </w:r>
            <w:proofErr w:type="gramStart"/>
            <w:r w:rsidRPr="00AB2887">
              <w:rPr>
                <w:sz w:val="18"/>
                <w:szCs w:val="18"/>
              </w:rPr>
              <w:t>2010</w:t>
            </w:r>
            <w:proofErr w:type="gramEnd"/>
            <w:r w:rsidRPr="00AB2887">
              <w:rPr>
                <w:sz w:val="18"/>
                <w:szCs w:val="18"/>
              </w:rPr>
              <w:t xml:space="preserve"> LNPA WG conference call.</w:t>
            </w:r>
          </w:p>
          <w:p w14:paraId="3955D52D" w14:textId="77777777" w:rsidR="005C3BF0" w:rsidRDefault="005C3BF0" w:rsidP="005C3BF0">
            <w:pPr>
              <w:pStyle w:val="ListParagraph"/>
              <w:numPr>
                <w:ilvl w:val="0"/>
                <w:numId w:val="44"/>
              </w:numPr>
              <w:ind w:left="336"/>
              <w:rPr>
                <w:sz w:val="18"/>
                <w:szCs w:val="18"/>
              </w:rPr>
            </w:pPr>
            <w:r w:rsidRPr="00AB2887">
              <w:rPr>
                <w:sz w:val="18"/>
                <w:szCs w:val="18"/>
              </w:rPr>
              <w:t>The group agreed that the responsibility of any errors due to inaccurate or missing e-mail addresses on the LSR is that of the New SP.</w:t>
            </w:r>
          </w:p>
          <w:p w14:paraId="2CDFFF42" w14:textId="77777777" w:rsidR="005C3BF0" w:rsidRDefault="005C3BF0" w:rsidP="005C3BF0">
            <w:pPr>
              <w:pStyle w:val="ListParagraph"/>
              <w:numPr>
                <w:ilvl w:val="0"/>
                <w:numId w:val="44"/>
              </w:numPr>
              <w:ind w:left="336"/>
              <w:rPr>
                <w:sz w:val="18"/>
                <w:szCs w:val="18"/>
              </w:rPr>
            </w:pPr>
            <w:r w:rsidRPr="00AB2887">
              <w:rPr>
                <w:sz w:val="18"/>
                <w:szCs w:val="18"/>
              </w:rPr>
              <w:t xml:space="preserve">The Co-Chairs then asked for any objections to accepting the proposed Best Practice as revised at the January 12-13, </w:t>
            </w:r>
            <w:proofErr w:type="gramStart"/>
            <w:r w:rsidRPr="00AB2887">
              <w:rPr>
                <w:sz w:val="18"/>
                <w:szCs w:val="18"/>
              </w:rPr>
              <w:t>2010</w:t>
            </w:r>
            <w:proofErr w:type="gramEnd"/>
            <w:r w:rsidRPr="00AB2887">
              <w:rPr>
                <w:sz w:val="18"/>
                <w:szCs w:val="18"/>
              </w:rPr>
              <w:t xml:space="preserve"> meeting and with the agreements reached by the group and reflected in these minutes.  Objecting </w:t>
            </w:r>
            <w:proofErr w:type="gramStart"/>
            <w:r w:rsidRPr="00AB2887">
              <w:rPr>
                <w:sz w:val="18"/>
                <w:szCs w:val="18"/>
              </w:rPr>
              <w:t>were</w:t>
            </w:r>
            <w:proofErr w:type="gramEnd"/>
            <w:r w:rsidRPr="00AB2887">
              <w:rPr>
                <w:sz w:val="18"/>
                <w:szCs w:val="18"/>
              </w:rPr>
              <w:t>:</w:t>
            </w:r>
          </w:p>
          <w:p w14:paraId="28504DA3" w14:textId="77777777" w:rsidR="005C3BF0" w:rsidRDefault="005C3BF0" w:rsidP="005C3BF0">
            <w:pPr>
              <w:pStyle w:val="ListParagraph"/>
              <w:numPr>
                <w:ilvl w:val="1"/>
                <w:numId w:val="44"/>
              </w:numPr>
              <w:ind w:left="696"/>
              <w:rPr>
                <w:sz w:val="18"/>
                <w:szCs w:val="18"/>
              </w:rPr>
            </w:pPr>
            <w:r w:rsidRPr="00AB2887">
              <w:rPr>
                <w:sz w:val="18"/>
                <w:szCs w:val="18"/>
              </w:rPr>
              <w:t>One Communications</w:t>
            </w:r>
          </w:p>
          <w:p w14:paraId="2BBF24B5" w14:textId="77777777" w:rsidR="005C3BF0" w:rsidRPr="00AB2887" w:rsidRDefault="005C3BF0" w:rsidP="005C3BF0">
            <w:pPr>
              <w:pStyle w:val="ListParagraph"/>
              <w:numPr>
                <w:ilvl w:val="1"/>
                <w:numId w:val="44"/>
              </w:numPr>
              <w:ind w:left="696"/>
              <w:rPr>
                <w:sz w:val="18"/>
                <w:szCs w:val="18"/>
              </w:rPr>
            </w:pPr>
            <w:r w:rsidRPr="00AB2887">
              <w:rPr>
                <w:sz w:val="18"/>
                <w:szCs w:val="18"/>
              </w:rPr>
              <w:t>Comcast</w:t>
            </w:r>
          </w:p>
          <w:p w14:paraId="5EEFF9F6" w14:textId="77777777" w:rsidR="005C3BF0" w:rsidRDefault="005C3BF0" w:rsidP="005C3BF0">
            <w:pPr>
              <w:rPr>
                <w:sz w:val="18"/>
                <w:szCs w:val="18"/>
              </w:rPr>
            </w:pPr>
            <w:r w:rsidRPr="00D86C9D">
              <w:rPr>
                <w:sz w:val="18"/>
                <w:szCs w:val="18"/>
              </w:rPr>
              <w:t>With no other Service Providers in attendance objecting, the Co-Chairs determined that consensus was reached to accept this Best Practice.</w:t>
            </w:r>
          </w:p>
          <w:p w14:paraId="375533C6" w14:textId="77777777" w:rsidR="005C3BF0" w:rsidRDefault="005C3BF0" w:rsidP="005C3BF0">
            <w:pPr>
              <w:pStyle w:val="ListParagraph"/>
              <w:numPr>
                <w:ilvl w:val="0"/>
                <w:numId w:val="45"/>
              </w:numPr>
              <w:ind w:left="336"/>
              <w:rPr>
                <w:sz w:val="18"/>
                <w:szCs w:val="18"/>
              </w:rPr>
            </w:pPr>
            <w:r w:rsidRPr="00AB2887">
              <w:rPr>
                <w:sz w:val="18"/>
                <w:szCs w:val="18"/>
              </w:rPr>
              <w:t xml:space="preserve">The Co-Chairs then asked for any objections to closing PIM 74.  Objecting </w:t>
            </w:r>
            <w:proofErr w:type="gramStart"/>
            <w:r w:rsidRPr="00AB2887">
              <w:rPr>
                <w:sz w:val="18"/>
                <w:szCs w:val="18"/>
              </w:rPr>
              <w:t>were</w:t>
            </w:r>
            <w:proofErr w:type="gramEnd"/>
            <w:r w:rsidRPr="00AB2887">
              <w:rPr>
                <w:sz w:val="18"/>
                <w:szCs w:val="18"/>
              </w:rPr>
              <w:t>:</w:t>
            </w:r>
          </w:p>
          <w:p w14:paraId="5AB011DD" w14:textId="77777777" w:rsidR="005C3BF0" w:rsidRPr="00AB2887" w:rsidRDefault="005C3BF0" w:rsidP="005C3BF0">
            <w:pPr>
              <w:pStyle w:val="ListParagraph"/>
              <w:numPr>
                <w:ilvl w:val="1"/>
                <w:numId w:val="45"/>
              </w:numPr>
              <w:ind w:left="336" w:firstLine="0"/>
              <w:rPr>
                <w:sz w:val="18"/>
                <w:szCs w:val="18"/>
              </w:rPr>
            </w:pPr>
            <w:r w:rsidRPr="00AB2887">
              <w:rPr>
                <w:sz w:val="18"/>
                <w:szCs w:val="18"/>
              </w:rPr>
              <w:t>Comcast</w:t>
            </w:r>
          </w:p>
          <w:p w14:paraId="2FAA2A72" w14:textId="77777777" w:rsidR="005C3BF0" w:rsidRDefault="005C3BF0" w:rsidP="005C3BF0">
            <w:pPr>
              <w:rPr>
                <w:sz w:val="18"/>
                <w:szCs w:val="18"/>
              </w:rPr>
            </w:pPr>
            <w:r w:rsidRPr="00D86C9D">
              <w:rPr>
                <w:sz w:val="18"/>
                <w:szCs w:val="18"/>
              </w:rPr>
              <w:t>With no other Service Providers in attendance objecting, the Co-Chairs determined that consensus was reached to close PIM 74.</w:t>
            </w:r>
          </w:p>
          <w:p w14:paraId="2E2B251E" w14:textId="77777777" w:rsidR="005C3BF0" w:rsidRDefault="005C3BF0" w:rsidP="005C3BF0">
            <w:pPr>
              <w:pStyle w:val="ListParagraph"/>
              <w:numPr>
                <w:ilvl w:val="0"/>
                <w:numId w:val="45"/>
              </w:numPr>
              <w:ind w:left="336"/>
              <w:rPr>
                <w:sz w:val="18"/>
                <w:szCs w:val="18"/>
              </w:rPr>
            </w:pPr>
            <w:r w:rsidRPr="00AB2887">
              <w:rPr>
                <w:sz w:val="18"/>
                <w:szCs w:val="18"/>
              </w:rPr>
              <w:t>A Service Provider expressed concern related to enforceability of the Best Practice and stated that some providers may go to the expense of implementing the necessary system changes while others may choose not to.  It was agreed to take this Best Practice to NANC and request their endorsement for industry implementation by Feb 2, 2011.</w:t>
            </w:r>
          </w:p>
          <w:p w14:paraId="483BB13C" w14:textId="77777777" w:rsidR="005C3BF0" w:rsidRPr="00AD79A1" w:rsidRDefault="005C3BF0" w:rsidP="005C3BF0">
            <w:pPr>
              <w:pStyle w:val="ListParagraph"/>
              <w:numPr>
                <w:ilvl w:val="0"/>
                <w:numId w:val="45"/>
              </w:numPr>
              <w:ind w:left="336"/>
              <w:rPr>
                <w:sz w:val="18"/>
                <w:szCs w:val="18"/>
              </w:rPr>
            </w:pPr>
            <w:r w:rsidRPr="00AD79A1">
              <w:rPr>
                <w:sz w:val="18"/>
                <w:szCs w:val="18"/>
              </w:rPr>
              <w:t>Bob Bruce, Syniverse, discussed the revisions to PIM 74 and the associated Best Practice per Action Item 011210-01.</w:t>
            </w:r>
          </w:p>
          <w:p w14:paraId="350B339F" w14:textId="77777777" w:rsidR="005C3BF0" w:rsidRPr="00AD79A1" w:rsidRDefault="005C3BF0" w:rsidP="005C3BF0">
            <w:pPr>
              <w:pStyle w:val="ListParagraph"/>
              <w:numPr>
                <w:ilvl w:val="0"/>
                <w:numId w:val="45"/>
              </w:numPr>
              <w:ind w:left="336"/>
              <w:rPr>
                <w:sz w:val="18"/>
                <w:szCs w:val="18"/>
              </w:rPr>
            </w:pPr>
            <w:r w:rsidRPr="00AD79A1">
              <w:rPr>
                <w:sz w:val="18"/>
                <w:szCs w:val="18"/>
              </w:rPr>
              <w:t xml:space="preserve">There were no objections to this becoming </w:t>
            </w:r>
            <w:proofErr w:type="gramStart"/>
            <w:r w:rsidRPr="00AD79A1">
              <w:rPr>
                <w:sz w:val="18"/>
                <w:szCs w:val="18"/>
              </w:rPr>
              <w:t>a Best</w:t>
            </w:r>
            <w:proofErr w:type="gramEnd"/>
            <w:r w:rsidRPr="00AD79A1">
              <w:rPr>
                <w:sz w:val="18"/>
                <w:szCs w:val="18"/>
              </w:rPr>
              <w:t xml:space="preserve"> Practice.</w:t>
            </w:r>
          </w:p>
          <w:p w14:paraId="09C83906" w14:textId="77777777" w:rsidR="005C3BF0" w:rsidRPr="00AD79A1" w:rsidRDefault="005C3BF0" w:rsidP="005C3BF0">
            <w:pPr>
              <w:pStyle w:val="ListParagraph"/>
              <w:numPr>
                <w:ilvl w:val="0"/>
                <w:numId w:val="45"/>
              </w:numPr>
              <w:ind w:left="336"/>
              <w:rPr>
                <w:sz w:val="18"/>
                <w:szCs w:val="18"/>
              </w:rPr>
            </w:pPr>
            <w:r w:rsidRPr="00AD79A1">
              <w:rPr>
                <w:sz w:val="18"/>
                <w:szCs w:val="18"/>
              </w:rPr>
              <w:t xml:space="preserve">This will become Best Practice 63.  It was agreed to close PIM 74 as a result. </w:t>
            </w:r>
          </w:p>
          <w:p w14:paraId="1A7D20CF" w14:textId="77777777" w:rsidR="005C3BF0" w:rsidRDefault="005C3BF0" w:rsidP="005C3BF0">
            <w:pPr>
              <w:rPr>
                <w:sz w:val="18"/>
                <w:szCs w:val="18"/>
              </w:rPr>
            </w:pPr>
          </w:p>
          <w:p w14:paraId="0B595FFC" w14:textId="5A26B867" w:rsidR="005C3BF0" w:rsidRDefault="005C3BF0" w:rsidP="005C3BF0">
            <w:pPr>
              <w:rPr>
                <w:sz w:val="18"/>
                <w:szCs w:val="18"/>
              </w:rPr>
            </w:pPr>
            <w:r>
              <w:rPr>
                <w:sz w:val="18"/>
                <w:szCs w:val="18"/>
              </w:rPr>
              <w:t>6/2/2020 LNP Informal Meeting</w:t>
            </w:r>
          </w:p>
          <w:p w14:paraId="7BE3095B" w14:textId="7EC3F154" w:rsidR="005C3BF0" w:rsidRPr="00E957D5"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FEADB5F"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p>
          <w:p w14:paraId="7FEEBA54" w14:textId="77777777" w:rsidR="005C3BF0" w:rsidRPr="007C4581" w:rsidRDefault="005C3BF0" w:rsidP="005C3BF0">
            <w:pPr>
              <w:jc w:val="both"/>
              <w:rPr>
                <w:sz w:val="18"/>
                <w:szCs w:val="18"/>
              </w:rPr>
            </w:pPr>
            <w:r w:rsidRPr="007C4581">
              <w:rPr>
                <w:sz w:val="18"/>
                <w:szCs w:val="18"/>
              </w:rPr>
              <w:t>LNPA Working Group should adopt the following best practice:</w:t>
            </w:r>
          </w:p>
          <w:p w14:paraId="046F1B29" w14:textId="77777777" w:rsidR="005C3BF0" w:rsidRPr="007C4581" w:rsidRDefault="005C3BF0" w:rsidP="005C3BF0">
            <w:pPr>
              <w:jc w:val="both"/>
              <w:rPr>
                <w:sz w:val="18"/>
                <w:szCs w:val="18"/>
              </w:rPr>
            </w:pPr>
            <w:r w:rsidRPr="007C4581">
              <w:rPr>
                <w:sz w:val="18"/>
                <w:szCs w:val="18"/>
              </w:rPr>
              <w:t xml:space="preserve"> The word “Sends” in the porting flows means a valid response to the LSR (FOC, Reject, Jeopardy or other appropriate response) is d</w:t>
            </w:r>
            <w:r>
              <w:rPr>
                <w:sz w:val="18"/>
                <w:szCs w:val="18"/>
              </w:rPr>
              <w:t>elivered by the ONSP to the N</w:t>
            </w:r>
            <w:r w:rsidRPr="007C4581">
              <w:rPr>
                <w:sz w:val="18"/>
                <w:szCs w:val="18"/>
              </w:rPr>
              <w:t>NSP in much the same</w:t>
            </w:r>
            <w:r>
              <w:rPr>
                <w:sz w:val="18"/>
                <w:szCs w:val="18"/>
              </w:rPr>
              <w:t xml:space="preserve"> </w:t>
            </w:r>
            <w:r w:rsidRPr="007C4581">
              <w:rPr>
                <w:sz w:val="18"/>
                <w:szCs w:val="18"/>
              </w:rPr>
              <w:t xml:space="preserve">way as an LSR is sent from the NSP to the </w:t>
            </w:r>
            <w:proofErr w:type="gramStart"/>
            <w:r w:rsidRPr="007C4581">
              <w:rPr>
                <w:sz w:val="18"/>
                <w:szCs w:val="18"/>
              </w:rPr>
              <w:t>OSP .</w:t>
            </w:r>
            <w:proofErr w:type="gramEnd"/>
            <w:r w:rsidRPr="007C4581">
              <w:rPr>
                <w:sz w:val="18"/>
                <w:szCs w:val="18"/>
              </w:rPr>
              <w:t xml:space="preserve"> To ‘send’ in this context does not mean to </w:t>
            </w:r>
            <w:proofErr w:type="gramStart"/>
            <w:r w:rsidRPr="007C4581">
              <w:rPr>
                <w:sz w:val="18"/>
                <w:szCs w:val="18"/>
              </w:rPr>
              <w:t>just</w:t>
            </w:r>
            <w:r>
              <w:rPr>
                <w:sz w:val="18"/>
                <w:szCs w:val="18"/>
              </w:rPr>
              <w:t xml:space="preserve"> </w:t>
            </w:r>
            <w:r w:rsidRPr="007C4581">
              <w:rPr>
                <w:sz w:val="18"/>
                <w:szCs w:val="18"/>
              </w:rPr>
              <w:t xml:space="preserve"> post</w:t>
            </w:r>
            <w:proofErr w:type="gramEnd"/>
            <w:r w:rsidRPr="007C4581">
              <w:rPr>
                <w:sz w:val="18"/>
                <w:szCs w:val="18"/>
              </w:rPr>
              <w:t xml:space="preserve"> or transmit the response to the O N SP’s GUI as this can cause delay and confusion as the</w:t>
            </w:r>
            <w:r>
              <w:rPr>
                <w:sz w:val="18"/>
                <w:szCs w:val="18"/>
              </w:rPr>
              <w:t xml:space="preserve"> </w:t>
            </w:r>
            <w:r w:rsidRPr="007C4581">
              <w:rPr>
                <w:sz w:val="18"/>
                <w:szCs w:val="18"/>
              </w:rPr>
              <w:t>NNSP struggles to know when or if the response is available and to know if subsequent responses</w:t>
            </w:r>
            <w:r>
              <w:rPr>
                <w:sz w:val="18"/>
                <w:szCs w:val="18"/>
              </w:rPr>
              <w:t xml:space="preserve"> </w:t>
            </w:r>
            <w:r w:rsidRPr="007C4581">
              <w:rPr>
                <w:sz w:val="18"/>
                <w:szCs w:val="18"/>
              </w:rPr>
              <w:t xml:space="preserve">have been issued. This delay and confusion </w:t>
            </w:r>
            <w:proofErr w:type="gramStart"/>
            <w:r w:rsidRPr="007C4581">
              <w:rPr>
                <w:sz w:val="18"/>
                <w:szCs w:val="18"/>
              </w:rPr>
              <w:t>is</w:t>
            </w:r>
            <w:proofErr w:type="gramEnd"/>
            <w:r w:rsidRPr="007C4581">
              <w:rPr>
                <w:sz w:val="18"/>
                <w:szCs w:val="18"/>
              </w:rPr>
              <w:t xml:space="preserve"> especially impactful during a reduced simple port</w:t>
            </w:r>
          </w:p>
          <w:p w14:paraId="3571A413" w14:textId="77777777" w:rsidR="005C3BF0" w:rsidRPr="007C4581" w:rsidRDefault="005C3BF0" w:rsidP="005C3BF0">
            <w:pPr>
              <w:jc w:val="both"/>
              <w:rPr>
                <w:sz w:val="18"/>
                <w:szCs w:val="18"/>
              </w:rPr>
            </w:pPr>
            <w:r w:rsidRPr="007C4581">
              <w:rPr>
                <w:sz w:val="18"/>
                <w:szCs w:val="18"/>
              </w:rPr>
              <w:t xml:space="preserve"> interval. By </w:t>
            </w:r>
            <w:proofErr w:type="gramStart"/>
            <w:r w:rsidRPr="007C4581">
              <w:rPr>
                <w:sz w:val="18"/>
                <w:szCs w:val="18"/>
              </w:rPr>
              <w:t>actually sending</w:t>
            </w:r>
            <w:proofErr w:type="gramEnd"/>
            <w:r>
              <w:rPr>
                <w:sz w:val="18"/>
                <w:szCs w:val="18"/>
              </w:rPr>
              <w:t xml:space="preserve"> the response directly to the N</w:t>
            </w:r>
            <w:r w:rsidRPr="007C4581">
              <w:rPr>
                <w:sz w:val="18"/>
                <w:szCs w:val="18"/>
              </w:rPr>
              <w:t>NSP, it gives the NNSP an immediate</w:t>
            </w:r>
            <w:r>
              <w:rPr>
                <w:sz w:val="18"/>
                <w:szCs w:val="18"/>
              </w:rPr>
              <w:t xml:space="preserve"> </w:t>
            </w:r>
            <w:r w:rsidRPr="007C4581">
              <w:rPr>
                <w:sz w:val="18"/>
                <w:szCs w:val="18"/>
              </w:rPr>
              <w:t>and positive notice of the response.</w:t>
            </w:r>
          </w:p>
          <w:p w14:paraId="63B03EDF" w14:textId="77777777" w:rsidR="005C3BF0" w:rsidRPr="007C4581" w:rsidRDefault="005C3BF0" w:rsidP="005C3BF0">
            <w:pPr>
              <w:jc w:val="both"/>
              <w:rPr>
                <w:sz w:val="18"/>
                <w:szCs w:val="18"/>
              </w:rPr>
            </w:pPr>
            <w:r w:rsidRPr="007C4581">
              <w:rPr>
                <w:sz w:val="18"/>
                <w:szCs w:val="18"/>
              </w:rPr>
              <w:t xml:space="preserve"> The LNPA-WG continues to support and encourage the use of automated methods for </w:t>
            </w:r>
            <w:proofErr w:type="gramStart"/>
            <w:r w:rsidRPr="007C4581">
              <w:rPr>
                <w:sz w:val="18"/>
                <w:szCs w:val="18"/>
              </w:rPr>
              <w:t>sending</w:t>
            </w:r>
            <w:r>
              <w:rPr>
                <w:sz w:val="18"/>
                <w:szCs w:val="18"/>
              </w:rPr>
              <w:t xml:space="preserve"> </w:t>
            </w:r>
            <w:r w:rsidRPr="007C4581">
              <w:rPr>
                <w:sz w:val="18"/>
                <w:szCs w:val="18"/>
              </w:rPr>
              <w:t xml:space="preserve"> LSR</w:t>
            </w:r>
            <w:proofErr w:type="gramEnd"/>
            <w:r w:rsidRPr="007C4581">
              <w:rPr>
                <w:sz w:val="18"/>
                <w:szCs w:val="18"/>
              </w:rPr>
              <w:t xml:space="preserve"> ’ s and </w:t>
            </w:r>
            <w:proofErr w:type="gramStart"/>
            <w:r w:rsidRPr="007C4581">
              <w:rPr>
                <w:sz w:val="18"/>
                <w:szCs w:val="18"/>
              </w:rPr>
              <w:t>FOC ’</w:t>
            </w:r>
            <w:proofErr w:type="gramEnd"/>
            <w:r w:rsidRPr="007C4581">
              <w:rPr>
                <w:sz w:val="18"/>
                <w:szCs w:val="18"/>
              </w:rPr>
              <w:t xml:space="preserve"> s where possible, to reduce the amount of manual interaction necessary for </w:t>
            </w:r>
            <w:proofErr w:type="gramStart"/>
            <w:r w:rsidRPr="007C4581">
              <w:rPr>
                <w:sz w:val="18"/>
                <w:szCs w:val="18"/>
              </w:rPr>
              <w:t>all</w:t>
            </w:r>
            <w:r>
              <w:rPr>
                <w:sz w:val="18"/>
                <w:szCs w:val="18"/>
              </w:rPr>
              <w:t xml:space="preserve"> </w:t>
            </w:r>
            <w:r w:rsidRPr="007C4581">
              <w:rPr>
                <w:sz w:val="18"/>
                <w:szCs w:val="18"/>
              </w:rPr>
              <w:t xml:space="preserve"> parties</w:t>
            </w:r>
            <w:proofErr w:type="gramEnd"/>
            <w:r w:rsidRPr="007C4581">
              <w:rPr>
                <w:sz w:val="18"/>
                <w:szCs w:val="18"/>
              </w:rPr>
              <w:t xml:space="preserve"> involved. Sending the response to the LSR (FOC, Reject, Jeopardy or other </w:t>
            </w:r>
            <w:proofErr w:type="gramStart"/>
            <w:r w:rsidRPr="007C4581">
              <w:rPr>
                <w:sz w:val="18"/>
                <w:szCs w:val="18"/>
              </w:rPr>
              <w:t>appropriate</w:t>
            </w:r>
            <w:r>
              <w:rPr>
                <w:sz w:val="18"/>
                <w:szCs w:val="18"/>
              </w:rPr>
              <w:t xml:space="preserve"> </w:t>
            </w:r>
            <w:r w:rsidRPr="007C4581">
              <w:rPr>
                <w:sz w:val="18"/>
                <w:szCs w:val="18"/>
              </w:rPr>
              <w:t xml:space="preserve"> response</w:t>
            </w:r>
            <w:proofErr w:type="gramEnd"/>
            <w:r w:rsidRPr="007C4581">
              <w:rPr>
                <w:sz w:val="18"/>
                <w:szCs w:val="18"/>
              </w:rPr>
              <w:t xml:space="preserve"> to the </w:t>
            </w:r>
            <w:proofErr w:type="gramStart"/>
            <w:r w:rsidRPr="007C4581">
              <w:rPr>
                <w:sz w:val="18"/>
                <w:szCs w:val="18"/>
              </w:rPr>
              <w:t>NNSP )</w:t>
            </w:r>
            <w:proofErr w:type="gramEnd"/>
            <w:r w:rsidRPr="007C4581">
              <w:rPr>
                <w:sz w:val="18"/>
                <w:szCs w:val="18"/>
              </w:rPr>
              <w:t xml:space="preserve"> in one of the following methods, notifies the NNSP of its presence and allows for the maximum processing time possible so the port can complete on time for the end user. This best practice is not meant to imply that the ONSP would need to accept LSRs via a</w:t>
            </w:r>
            <w:r>
              <w:rPr>
                <w:sz w:val="18"/>
                <w:szCs w:val="18"/>
              </w:rPr>
              <w:t xml:space="preserve"> </w:t>
            </w:r>
            <w:r w:rsidRPr="007C4581">
              <w:rPr>
                <w:sz w:val="18"/>
                <w:szCs w:val="18"/>
              </w:rPr>
              <w:t>method that they do not support.</w:t>
            </w:r>
          </w:p>
          <w:p w14:paraId="7B68E645" w14:textId="77777777" w:rsidR="005C3BF0" w:rsidRPr="007C4581" w:rsidRDefault="005C3BF0" w:rsidP="005C3BF0">
            <w:pPr>
              <w:jc w:val="both"/>
              <w:rPr>
                <w:sz w:val="18"/>
                <w:szCs w:val="18"/>
              </w:rPr>
            </w:pPr>
            <w:r w:rsidRPr="007C4581">
              <w:rPr>
                <w:sz w:val="18"/>
                <w:szCs w:val="18"/>
              </w:rPr>
              <w:t xml:space="preserve"> Therefore, the LNPA Working Group Best Practice is for an O N SP to do one of the following:</w:t>
            </w:r>
          </w:p>
          <w:p w14:paraId="0256EF8A" w14:textId="77777777" w:rsidR="005C3BF0" w:rsidRPr="007C4581" w:rsidRDefault="005C3BF0" w:rsidP="005C3BF0">
            <w:pPr>
              <w:pStyle w:val="ListParagraph"/>
              <w:numPr>
                <w:ilvl w:val="0"/>
                <w:numId w:val="4"/>
              </w:numPr>
              <w:jc w:val="both"/>
              <w:rPr>
                <w:sz w:val="18"/>
                <w:szCs w:val="18"/>
              </w:rPr>
            </w:pPr>
            <w:r w:rsidRPr="007C4581">
              <w:rPr>
                <w:sz w:val="18"/>
                <w:szCs w:val="18"/>
              </w:rPr>
              <w:t>If XML /EDI/API is used to send the LSR to the O N SP, then the response to the LSR (</w:t>
            </w:r>
            <w:proofErr w:type="spellStart"/>
            <w:proofErr w:type="gramStart"/>
            <w:r w:rsidRPr="007C4581">
              <w:rPr>
                <w:sz w:val="18"/>
                <w:szCs w:val="18"/>
              </w:rPr>
              <w:t>FOC,Reject</w:t>
            </w:r>
            <w:proofErr w:type="spellEnd"/>
            <w:proofErr w:type="gramEnd"/>
            <w:r w:rsidRPr="007C4581">
              <w:rPr>
                <w:sz w:val="18"/>
                <w:szCs w:val="18"/>
              </w:rPr>
              <w:t xml:space="preserve">, Jeopardy or other appropriate response to the </w:t>
            </w:r>
            <w:proofErr w:type="gramStart"/>
            <w:r w:rsidRPr="007C4581">
              <w:rPr>
                <w:sz w:val="18"/>
                <w:szCs w:val="18"/>
              </w:rPr>
              <w:t>NNSP</w:t>
            </w:r>
            <w:r>
              <w:rPr>
                <w:sz w:val="18"/>
                <w:szCs w:val="18"/>
              </w:rPr>
              <w:t xml:space="preserve"> )</w:t>
            </w:r>
            <w:proofErr w:type="gramEnd"/>
            <w:r>
              <w:rPr>
                <w:sz w:val="18"/>
                <w:szCs w:val="18"/>
              </w:rPr>
              <w:t xml:space="preserve"> should be sent back to the N</w:t>
            </w:r>
            <w:r w:rsidRPr="007C4581">
              <w:rPr>
                <w:sz w:val="18"/>
                <w:szCs w:val="18"/>
              </w:rPr>
              <w:t>NSP</w:t>
            </w:r>
            <w:r>
              <w:rPr>
                <w:sz w:val="18"/>
                <w:szCs w:val="18"/>
              </w:rPr>
              <w:t xml:space="preserve"> </w:t>
            </w:r>
            <w:r w:rsidRPr="007C4581">
              <w:rPr>
                <w:sz w:val="18"/>
                <w:szCs w:val="18"/>
              </w:rPr>
              <w:t>via XML /EDI/API.</w:t>
            </w:r>
          </w:p>
          <w:p w14:paraId="5C302805" w14:textId="77777777" w:rsidR="005C3BF0" w:rsidRPr="007C4581" w:rsidRDefault="005C3BF0" w:rsidP="005C3BF0">
            <w:pPr>
              <w:pStyle w:val="ListParagraph"/>
              <w:numPr>
                <w:ilvl w:val="0"/>
                <w:numId w:val="4"/>
              </w:numPr>
              <w:jc w:val="both"/>
              <w:rPr>
                <w:sz w:val="18"/>
                <w:szCs w:val="18"/>
              </w:rPr>
            </w:pPr>
            <w:r w:rsidRPr="007C4581">
              <w:rPr>
                <w:sz w:val="18"/>
                <w:szCs w:val="18"/>
              </w:rPr>
              <w:t>If a GUI is used to submit the LSR to the O N SP, then the response to the LSR (FOC, Reject, Jeopardy or other appropriate response to the NNSP ) should be sent back to either: the NNSP ’s e-mail address or fax number indicated on the LSR or to a default email address for</w:t>
            </w:r>
            <w:r>
              <w:rPr>
                <w:sz w:val="18"/>
                <w:szCs w:val="18"/>
              </w:rPr>
              <w:t xml:space="preserve"> </w:t>
            </w:r>
            <w:r w:rsidRPr="007C4581">
              <w:rPr>
                <w:sz w:val="18"/>
                <w:szCs w:val="18"/>
              </w:rPr>
              <w:t xml:space="preserve">the N </w:t>
            </w:r>
            <w:proofErr w:type="spellStart"/>
            <w:r w:rsidRPr="007C4581">
              <w:rPr>
                <w:sz w:val="18"/>
                <w:szCs w:val="18"/>
              </w:rPr>
              <w:t>N</w:t>
            </w:r>
            <w:proofErr w:type="spellEnd"/>
            <w:r w:rsidRPr="007C4581">
              <w:rPr>
                <w:sz w:val="18"/>
                <w:szCs w:val="18"/>
              </w:rPr>
              <w:t xml:space="preserve"> SP agr</w:t>
            </w:r>
            <w:r>
              <w:rPr>
                <w:sz w:val="18"/>
                <w:szCs w:val="18"/>
              </w:rPr>
              <w:t>eed to by the NNSP and ONSP</w:t>
            </w:r>
            <w:r w:rsidRPr="007C4581">
              <w:rPr>
                <w:sz w:val="18"/>
                <w:szCs w:val="18"/>
              </w:rPr>
              <w:t>.</w:t>
            </w:r>
          </w:p>
          <w:p w14:paraId="3E7C2C13" w14:textId="77777777" w:rsidR="005C3BF0" w:rsidRPr="007C4581" w:rsidRDefault="005C3BF0" w:rsidP="005C3BF0">
            <w:pPr>
              <w:pStyle w:val="ListParagraph"/>
              <w:numPr>
                <w:ilvl w:val="0"/>
                <w:numId w:val="4"/>
              </w:numPr>
              <w:jc w:val="both"/>
              <w:rPr>
                <w:sz w:val="18"/>
                <w:szCs w:val="18"/>
              </w:rPr>
            </w:pPr>
            <w:r w:rsidRPr="007C4581">
              <w:rPr>
                <w:sz w:val="18"/>
                <w:szCs w:val="18"/>
              </w:rPr>
              <w:t xml:space="preserve">A less desirable but acceptable alternative method would be for the ONSP to send a notification that a response has been produced and is now available for review in the GUI by the NNSP. This notification should be sent back to either: the NNSP ’s e-mail address or fax number indicated on the LSR or to a default email address for the NNSP agreed to by the NNSP and </w:t>
            </w:r>
            <w:r>
              <w:rPr>
                <w:sz w:val="18"/>
                <w:szCs w:val="18"/>
              </w:rPr>
              <w:t>ON</w:t>
            </w:r>
            <w:r w:rsidRPr="007C4581">
              <w:rPr>
                <w:sz w:val="18"/>
                <w:szCs w:val="18"/>
              </w:rPr>
              <w:t>SP. This email notification should clearly indicate the PON or Order</w:t>
            </w:r>
            <w:r>
              <w:rPr>
                <w:sz w:val="18"/>
                <w:szCs w:val="18"/>
              </w:rPr>
              <w:t xml:space="preserve"> </w:t>
            </w:r>
            <w:r w:rsidRPr="007C4581">
              <w:rPr>
                <w:sz w:val="18"/>
                <w:szCs w:val="18"/>
              </w:rPr>
              <w:t>number involved.</w:t>
            </w:r>
          </w:p>
          <w:p w14:paraId="3CB3A0BB" w14:textId="77777777" w:rsidR="005C3BF0" w:rsidRPr="007C4581" w:rsidRDefault="005C3BF0" w:rsidP="005C3BF0">
            <w:pPr>
              <w:pStyle w:val="ListParagraph"/>
              <w:numPr>
                <w:ilvl w:val="0"/>
                <w:numId w:val="4"/>
              </w:numPr>
              <w:jc w:val="both"/>
              <w:rPr>
                <w:sz w:val="18"/>
                <w:szCs w:val="18"/>
              </w:rPr>
            </w:pPr>
            <w:r w:rsidRPr="007C4581">
              <w:rPr>
                <w:sz w:val="18"/>
                <w:szCs w:val="18"/>
              </w:rPr>
              <w:t xml:space="preserve">If email is used to send the LSR to the O N SP, then the response to the LSR (FOC, Reject, Jeopardy or other appropriate response to the NNSP ) should be sent to either: the N </w:t>
            </w:r>
            <w:proofErr w:type="spellStart"/>
            <w:r w:rsidRPr="007C4581">
              <w:rPr>
                <w:sz w:val="18"/>
                <w:szCs w:val="18"/>
              </w:rPr>
              <w:t>N</w:t>
            </w:r>
            <w:proofErr w:type="spellEnd"/>
            <w:r w:rsidRPr="007C4581">
              <w:rPr>
                <w:sz w:val="18"/>
                <w:szCs w:val="18"/>
              </w:rPr>
              <w:t xml:space="preserve"> SP ’s e-mail address or fax number</w:t>
            </w:r>
            <w:r>
              <w:rPr>
                <w:sz w:val="18"/>
                <w:szCs w:val="18"/>
              </w:rPr>
              <w:t xml:space="preserve"> indicated on the LSR , or to a </w:t>
            </w:r>
            <w:r w:rsidRPr="007C4581">
              <w:rPr>
                <w:sz w:val="18"/>
                <w:szCs w:val="18"/>
              </w:rPr>
              <w:t>de</w:t>
            </w:r>
            <w:r>
              <w:rPr>
                <w:sz w:val="18"/>
                <w:szCs w:val="18"/>
              </w:rPr>
              <w:t>fault email address for the NN</w:t>
            </w:r>
            <w:r w:rsidRPr="007C4581">
              <w:rPr>
                <w:sz w:val="18"/>
                <w:szCs w:val="18"/>
              </w:rPr>
              <w:t>SP</w:t>
            </w:r>
            <w:r>
              <w:rPr>
                <w:sz w:val="18"/>
                <w:szCs w:val="18"/>
              </w:rPr>
              <w:t xml:space="preserve"> agreed to by the N </w:t>
            </w:r>
            <w:proofErr w:type="spellStart"/>
            <w:r>
              <w:rPr>
                <w:sz w:val="18"/>
                <w:szCs w:val="18"/>
              </w:rPr>
              <w:t>N</w:t>
            </w:r>
            <w:proofErr w:type="spellEnd"/>
            <w:r>
              <w:rPr>
                <w:sz w:val="18"/>
                <w:szCs w:val="18"/>
              </w:rPr>
              <w:t xml:space="preserve"> SP and ON</w:t>
            </w:r>
            <w:r w:rsidRPr="007C4581">
              <w:rPr>
                <w:sz w:val="18"/>
                <w:szCs w:val="18"/>
              </w:rPr>
              <w:t>SP .</w:t>
            </w:r>
          </w:p>
          <w:p w14:paraId="5229F8E1" w14:textId="77777777" w:rsidR="005C3BF0" w:rsidRDefault="005C3BF0" w:rsidP="005C3BF0">
            <w:pPr>
              <w:pStyle w:val="ListParagraph"/>
              <w:numPr>
                <w:ilvl w:val="0"/>
                <w:numId w:val="4"/>
              </w:numPr>
              <w:jc w:val="both"/>
              <w:rPr>
                <w:sz w:val="18"/>
                <w:szCs w:val="18"/>
              </w:rPr>
            </w:pPr>
            <w:r w:rsidRPr="007C4581">
              <w:rPr>
                <w:sz w:val="18"/>
                <w:szCs w:val="18"/>
              </w:rPr>
              <w:t xml:space="preserve">If fax is used to deliver the LSR to the O N SP, then the response to the LSR (FOC, Reject, Jeopardy or other appropriate response to the NNSP ) </w:t>
            </w:r>
            <w:r>
              <w:rPr>
                <w:sz w:val="18"/>
                <w:szCs w:val="18"/>
              </w:rPr>
              <w:t>should be sent to either: the NN</w:t>
            </w:r>
            <w:r w:rsidRPr="007C4581">
              <w:rPr>
                <w:sz w:val="18"/>
                <w:szCs w:val="18"/>
              </w:rPr>
              <w:t>SP ’s e-mail address or fax number indicated on the LSR or to a</w:t>
            </w:r>
            <w:r>
              <w:rPr>
                <w:sz w:val="18"/>
                <w:szCs w:val="18"/>
              </w:rPr>
              <w:t xml:space="preserve"> </w:t>
            </w:r>
            <w:r w:rsidRPr="007C4581">
              <w:rPr>
                <w:sz w:val="18"/>
                <w:szCs w:val="18"/>
              </w:rPr>
              <w:t>default fax number /email address for</w:t>
            </w:r>
            <w:r>
              <w:rPr>
                <w:sz w:val="18"/>
                <w:szCs w:val="18"/>
              </w:rPr>
              <w:t xml:space="preserve"> </w:t>
            </w:r>
            <w:r w:rsidRPr="007C4581">
              <w:rPr>
                <w:sz w:val="18"/>
                <w:szCs w:val="18"/>
              </w:rPr>
              <w:t>the N</w:t>
            </w:r>
            <w:r>
              <w:rPr>
                <w:sz w:val="18"/>
                <w:szCs w:val="18"/>
              </w:rPr>
              <w:t>N</w:t>
            </w:r>
            <w:r w:rsidRPr="007C4581">
              <w:rPr>
                <w:sz w:val="18"/>
                <w:szCs w:val="18"/>
              </w:rPr>
              <w:t xml:space="preserve">SP </w:t>
            </w:r>
            <w:r>
              <w:rPr>
                <w:sz w:val="18"/>
                <w:szCs w:val="18"/>
              </w:rPr>
              <w:t>agreed to by the NNSP and ON</w:t>
            </w:r>
            <w:r w:rsidRPr="007C4581">
              <w:rPr>
                <w:sz w:val="18"/>
                <w:szCs w:val="18"/>
              </w:rPr>
              <w:t>SP.</w:t>
            </w:r>
          </w:p>
          <w:p w14:paraId="2F3DAC80" w14:textId="77777777" w:rsidR="005C3BF0" w:rsidRPr="007C4581" w:rsidRDefault="005C3BF0" w:rsidP="005C3BF0">
            <w:pPr>
              <w:pStyle w:val="ListParagraph"/>
              <w:jc w:val="both"/>
              <w:rPr>
                <w:sz w:val="18"/>
                <w:szCs w:val="18"/>
              </w:rPr>
            </w:pPr>
          </w:p>
          <w:p w14:paraId="6C0F7F64" w14:textId="77777777" w:rsidR="005C3BF0" w:rsidRPr="00BD440D" w:rsidRDefault="005C3BF0" w:rsidP="005C3BF0">
            <w:pPr>
              <w:jc w:val="both"/>
              <w:rPr>
                <w:b/>
                <w:sz w:val="18"/>
                <w:szCs w:val="18"/>
              </w:rPr>
            </w:pPr>
            <w:r w:rsidRPr="00BD440D">
              <w:rPr>
                <w:b/>
                <w:sz w:val="18"/>
                <w:szCs w:val="18"/>
              </w:rPr>
              <w:t>Final Resolution:</w:t>
            </w:r>
          </w:p>
          <w:p w14:paraId="15BA37D4" w14:textId="77777777" w:rsidR="005C3BF0" w:rsidRDefault="005C3BF0" w:rsidP="005C3BF0">
            <w:pPr>
              <w:jc w:val="both"/>
              <w:rPr>
                <w:sz w:val="18"/>
                <w:szCs w:val="18"/>
              </w:rPr>
            </w:pPr>
          </w:p>
          <w:p w14:paraId="299717D1" w14:textId="7896BF21" w:rsidR="005C3BF0" w:rsidRPr="002B5252" w:rsidRDefault="005C3BF0" w:rsidP="005C3BF0">
            <w:pPr>
              <w:jc w:val="both"/>
              <w:rPr>
                <w:sz w:val="18"/>
                <w:szCs w:val="18"/>
              </w:rPr>
            </w:pPr>
            <w:r>
              <w:rPr>
                <w:sz w:val="18"/>
                <w:szCs w:val="18"/>
              </w:rPr>
              <w:t xml:space="preserve">This PIM resulted in the creation of BP 063 - </w:t>
            </w:r>
            <w:r w:rsidRPr="00AD79A1">
              <w:rPr>
                <w:sz w:val="18"/>
                <w:szCs w:val="18"/>
              </w:rPr>
              <w:t>ending of the LSR Response to the New Ne</w:t>
            </w:r>
            <w:r>
              <w:rPr>
                <w:sz w:val="18"/>
                <w:szCs w:val="18"/>
              </w:rPr>
              <w:t>twork Service Provider (NNSP)</w:t>
            </w:r>
          </w:p>
        </w:tc>
        <w:tc>
          <w:tcPr>
            <w:tcW w:w="1048" w:type="dxa"/>
          </w:tcPr>
          <w:p w14:paraId="24796367" w14:textId="068B3BF3" w:rsidR="005C3BF0" w:rsidRPr="002B5252" w:rsidRDefault="005C3BF0" w:rsidP="005C3BF0">
            <w:pPr>
              <w:jc w:val="center"/>
              <w:rPr>
                <w:sz w:val="18"/>
                <w:szCs w:val="18"/>
              </w:rPr>
            </w:pPr>
            <w:r>
              <w:rPr>
                <w:sz w:val="18"/>
                <w:szCs w:val="18"/>
              </w:rPr>
              <w:t>LNPA WG</w:t>
            </w:r>
          </w:p>
        </w:tc>
        <w:tc>
          <w:tcPr>
            <w:tcW w:w="1145" w:type="dxa"/>
          </w:tcPr>
          <w:p w14:paraId="5FE71BEA" w14:textId="26878EA1" w:rsidR="005C3BF0" w:rsidRPr="002B5252" w:rsidRDefault="005C3BF0" w:rsidP="005C3BF0">
            <w:pPr>
              <w:jc w:val="center"/>
              <w:rPr>
                <w:sz w:val="18"/>
                <w:szCs w:val="18"/>
              </w:rPr>
            </w:pPr>
            <w:r>
              <w:rPr>
                <w:sz w:val="18"/>
                <w:szCs w:val="18"/>
              </w:rPr>
              <w:t>2/9/10</w:t>
            </w:r>
          </w:p>
        </w:tc>
        <w:tc>
          <w:tcPr>
            <w:tcW w:w="1320" w:type="dxa"/>
          </w:tcPr>
          <w:p w14:paraId="4026D45F" w14:textId="77777777" w:rsidR="005C3BF0" w:rsidRPr="002B5252" w:rsidRDefault="005C3BF0" w:rsidP="005C3BF0">
            <w:pPr>
              <w:jc w:val="center"/>
              <w:rPr>
                <w:sz w:val="18"/>
                <w:szCs w:val="18"/>
              </w:rPr>
            </w:pPr>
            <w:r>
              <w:rPr>
                <w:sz w:val="18"/>
                <w:szCs w:val="18"/>
              </w:rPr>
              <w:t>Closed</w:t>
            </w:r>
          </w:p>
        </w:tc>
      </w:tr>
      <w:tr w:rsidR="005C3BF0" w:rsidRPr="00F4003B" w14:paraId="007A3BA4" w14:textId="77777777" w:rsidTr="001B2CC6">
        <w:tc>
          <w:tcPr>
            <w:tcW w:w="713" w:type="dxa"/>
          </w:tcPr>
          <w:p w14:paraId="2EB71A8D" w14:textId="510188E7" w:rsidR="005C3BF0" w:rsidRPr="002B5252" w:rsidRDefault="005C3BF0" w:rsidP="005C3BF0">
            <w:pPr>
              <w:jc w:val="center"/>
              <w:rPr>
                <w:sz w:val="18"/>
                <w:szCs w:val="18"/>
              </w:rPr>
            </w:pPr>
            <w:hyperlink r:id="rId105" w:history="1">
              <w:r w:rsidRPr="00D05413">
                <w:rPr>
                  <w:rStyle w:val="Hyperlink"/>
                  <w:sz w:val="18"/>
                  <w:szCs w:val="18"/>
                </w:rPr>
                <w:t>PIM 73</w:t>
              </w:r>
            </w:hyperlink>
          </w:p>
        </w:tc>
        <w:tc>
          <w:tcPr>
            <w:tcW w:w="882" w:type="dxa"/>
          </w:tcPr>
          <w:p w14:paraId="41824C9E" w14:textId="77777777" w:rsidR="005C3BF0" w:rsidRPr="002B5252" w:rsidRDefault="005C3BF0" w:rsidP="005C3BF0">
            <w:pPr>
              <w:rPr>
                <w:sz w:val="18"/>
                <w:szCs w:val="18"/>
              </w:rPr>
            </w:pPr>
            <w:r w:rsidRPr="002B5252">
              <w:rPr>
                <w:sz w:val="18"/>
                <w:szCs w:val="18"/>
              </w:rPr>
              <w:t>09/08/09</w:t>
            </w:r>
          </w:p>
        </w:tc>
        <w:tc>
          <w:tcPr>
            <w:tcW w:w="1145" w:type="dxa"/>
          </w:tcPr>
          <w:p w14:paraId="3EC2287C" w14:textId="77777777" w:rsidR="005C3BF0" w:rsidRPr="002B5252" w:rsidRDefault="005C3BF0" w:rsidP="005C3BF0">
            <w:pPr>
              <w:autoSpaceDE w:val="0"/>
              <w:autoSpaceDN w:val="0"/>
              <w:adjustRightInd w:val="0"/>
              <w:jc w:val="center"/>
              <w:rPr>
                <w:sz w:val="18"/>
                <w:szCs w:val="18"/>
              </w:rPr>
            </w:pPr>
            <w:r>
              <w:rPr>
                <w:sz w:val="18"/>
                <w:szCs w:val="18"/>
              </w:rPr>
              <w:t>Vonage</w:t>
            </w:r>
          </w:p>
        </w:tc>
        <w:tc>
          <w:tcPr>
            <w:tcW w:w="3940" w:type="dxa"/>
          </w:tcPr>
          <w:p w14:paraId="6EFAC5F4" w14:textId="5E62EC62" w:rsidR="005C3BF0" w:rsidRDefault="005C3BF0" w:rsidP="005C3BF0">
            <w:pPr>
              <w:rPr>
                <w:sz w:val="18"/>
                <w:szCs w:val="18"/>
              </w:rPr>
            </w:pPr>
            <w:r>
              <w:rPr>
                <w:sz w:val="18"/>
                <w:szCs w:val="18"/>
              </w:rPr>
              <w:t xml:space="preserve">Customer originated disconnect and associated port request v2 </w:t>
            </w:r>
            <w:proofErr w:type="gramStart"/>
            <w:r>
              <w:rPr>
                <w:sz w:val="18"/>
                <w:szCs w:val="18"/>
              </w:rPr>
              <w:t xml:space="preserve">-  </w:t>
            </w:r>
            <w:r w:rsidRPr="00186AF0">
              <w:rPr>
                <w:sz w:val="18"/>
                <w:szCs w:val="18"/>
              </w:rPr>
              <w:t>Customers</w:t>
            </w:r>
            <w:proofErr w:type="gramEnd"/>
            <w:r w:rsidRPr="00186AF0">
              <w:rPr>
                <w:sz w:val="18"/>
                <w:szCs w:val="18"/>
              </w:rPr>
              <w:t xml:space="preserve"> porting their telephone number are sometimes unaware that they need not directly request</w:t>
            </w:r>
            <w:r>
              <w:rPr>
                <w:sz w:val="18"/>
                <w:szCs w:val="18"/>
              </w:rPr>
              <w:t xml:space="preserve"> </w:t>
            </w:r>
            <w:r w:rsidRPr="00186AF0">
              <w:rPr>
                <w:sz w:val="18"/>
                <w:szCs w:val="18"/>
              </w:rPr>
              <w:t>disconnection from their service provider (OSP) and that the port request system undertakes that task for them.</w:t>
            </w:r>
            <w:r>
              <w:rPr>
                <w:sz w:val="18"/>
                <w:szCs w:val="18"/>
              </w:rPr>
              <w:t xml:space="preserve">  </w:t>
            </w:r>
            <w:r w:rsidRPr="00186AF0">
              <w:rPr>
                <w:sz w:val="18"/>
                <w:szCs w:val="18"/>
              </w:rPr>
              <w:t xml:space="preserve">When the customer requests </w:t>
            </w:r>
            <w:proofErr w:type="gramStart"/>
            <w:r w:rsidRPr="00186AF0">
              <w:rPr>
                <w:sz w:val="18"/>
                <w:szCs w:val="18"/>
              </w:rPr>
              <w:t>disconnection</w:t>
            </w:r>
            <w:proofErr w:type="gramEnd"/>
            <w:r w:rsidRPr="00186AF0">
              <w:rPr>
                <w:sz w:val="18"/>
                <w:szCs w:val="18"/>
              </w:rPr>
              <w:t xml:space="preserve"> from their existing service provider (OSP) and then shortly</w:t>
            </w:r>
            <w:r>
              <w:rPr>
                <w:sz w:val="18"/>
                <w:szCs w:val="18"/>
              </w:rPr>
              <w:t xml:space="preserve"> </w:t>
            </w:r>
            <w:r w:rsidRPr="00186AF0">
              <w:rPr>
                <w:sz w:val="18"/>
                <w:szCs w:val="18"/>
              </w:rPr>
              <w:t>thereafter requests the new provider (NSP) port in the same telephone number it is apparent that the customer</w:t>
            </w:r>
            <w:r>
              <w:rPr>
                <w:sz w:val="18"/>
                <w:szCs w:val="18"/>
              </w:rPr>
              <w:t xml:space="preserve"> </w:t>
            </w:r>
            <w:r w:rsidRPr="00186AF0">
              <w:rPr>
                <w:sz w:val="18"/>
                <w:szCs w:val="18"/>
              </w:rPr>
              <w:t>does not understand the industry guidelines.</w:t>
            </w:r>
          </w:p>
          <w:p w14:paraId="141343A5" w14:textId="77777777" w:rsidR="005C3BF0" w:rsidRDefault="005C3BF0" w:rsidP="005C3BF0">
            <w:pPr>
              <w:rPr>
                <w:sz w:val="18"/>
                <w:szCs w:val="18"/>
              </w:rPr>
            </w:pPr>
          </w:p>
          <w:p w14:paraId="357CF253" w14:textId="77777777" w:rsidR="005C3BF0" w:rsidRDefault="005C3BF0" w:rsidP="005C3BF0">
            <w:pPr>
              <w:rPr>
                <w:sz w:val="18"/>
                <w:szCs w:val="18"/>
              </w:rPr>
            </w:pPr>
            <w:r>
              <w:rPr>
                <w:sz w:val="18"/>
                <w:szCs w:val="18"/>
              </w:rPr>
              <w:t>9/15/09 LNPA WG meeting</w:t>
            </w:r>
          </w:p>
          <w:p w14:paraId="156927F8" w14:textId="77777777" w:rsidR="005C3BF0" w:rsidRPr="00B905BA" w:rsidRDefault="005C3BF0" w:rsidP="005C3BF0">
            <w:pPr>
              <w:rPr>
                <w:sz w:val="18"/>
                <w:szCs w:val="18"/>
              </w:rPr>
            </w:pPr>
            <w:r w:rsidRPr="00B905BA">
              <w:rPr>
                <w:sz w:val="18"/>
                <w:szCs w:val="18"/>
              </w:rPr>
              <w:t>NEW PIM 73 – This PIM, submitted by Vonage, seeks to address instances where the porting customer, unaware that they do not need to and should not do so, requests that their service be disconnected by the Old SP.</w:t>
            </w:r>
          </w:p>
          <w:p w14:paraId="7E2F0DBC" w14:textId="77777777" w:rsidR="005C3BF0" w:rsidRPr="00B905BA" w:rsidRDefault="005C3BF0" w:rsidP="005C3BF0">
            <w:pPr>
              <w:rPr>
                <w:sz w:val="18"/>
                <w:szCs w:val="18"/>
              </w:rPr>
            </w:pPr>
          </w:p>
          <w:p w14:paraId="6E2EF1C9" w14:textId="77777777" w:rsidR="005C3BF0" w:rsidRPr="00B905BA" w:rsidRDefault="005C3BF0" w:rsidP="005C3BF0">
            <w:pPr>
              <w:rPr>
                <w:sz w:val="18"/>
                <w:szCs w:val="18"/>
              </w:rPr>
            </w:pPr>
            <w:r w:rsidRPr="00B905BA">
              <w:rPr>
                <w:sz w:val="18"/>
                <w:szCs w:val="18"/>
              </w:rPr>
              <w:t>During the discussion, Vonage stated that this scenario results in approximately 18% of their fallout.  Vonage stated that this is being commented on by them in the FCC 09-41 FNPRM.  Vonage was asked if they instruct their customers not to call the Old SP to disconnect their service prior to the port.  In response, another provider stated that this proposal could place an unnecessary burden on the Old SP when the customer should be following instructions from New SP not to request a disconnect.  Vonage stated that their proposal does not include disconnects for non-payment.</w:t>
            </w:r>
          </w:p>
          <w:p w14:paraId="19FE9C0A" w14:textId="77777777" w:rsidR="005C3BF0" w:rsidRPr="00B905BA" w:rsidRDefault="005C3BF0" w:rsidP="005C3BF0">
            <w:pPr>
              <w:rPr>
                <w:sz w:val="18"/>
                <w:szCs w:val="18"/>
              </w:rPr>
            </w:pPr>
          </w:p>
          <w:p w14:paraId="57B4F463" w14:textId="77777777" w:rsidR="005C3BF0" w:rsidRPr="00B905BA" w:rsidRDefault="005C3BF0" w:rsidP="005C3BF0">
            <w:pPr>
              <w:rPr>
                <w:sz w:val="18"/>
                <w:szCs w:val="18"/>
              </w:rPr>
            </w:pPr>
            <w:r w:rsidRPr="00B905BA">
              <w:rPr>
                <w:sz w:val="18"/>
                <w:szCs w:val="18"/>
              </w:rPr>
              <w:t xml:space="preserve">At the conclusion of the discussion, the Co-Chairs requested a show of hands as to which providers objected to accepting the proposed PIM 73.  Objecting </w:t>
            </w:r>
            <w:proofErr w:type="gramStart"/>
            <w:r w:rsidRPr="00B905BA">
              <w:rPr>
                <w:sz w:val="18"/>
                <w:szCs w:val="18"/>
              </w:rPr>
              <w:t>were</w:t>
            </w:r>
            <w:proofErr w:type="gramEnd"/>
            <w:r w:rsidRPr="00B905BA">
              <w:rPr>
                <w:sz w:val="18"/>
                <w:szCs w:val="18"/>
              </w:rPr>
              <w:t>:</w:t>
            </w:r>
          </w:p>
          <w:p w14:paraId="5410621D" w14:textId="77777777" w:rsidR="005C3BF0" w:rsidRPr="00B905BA" w:rsidRDefault="005C3BF0" w:rsidP="005C3BF0">
            <w:pPr>
              <w:rPr>
                <w:sz w:val="18"/>
                <w:szCs w:val="18"/>
              </w:rPr>
            </w:pPr>
            <w:r w:rsidRPr="00B905BA">
              <w:rPr>
                <w:sz w:val="18"/>
                <w:szCs w:val="18"/>
              </w:rPr>
              <w:t>o</w:t>
            </w:r>
            <w:r w:rsidRPr="00B905BA">
              <w:rPr>
                <w:sz w:val="18"/>
                <w:szCs w:val="18"/>
              </w:rPr>
              <w:tab/>
              <w:t>Qwest</w:t>
            </w:r>
          </w:p>
          <w:p w14:paraId="1390DECF" w14:textId="77777777" w:rsidR="005C3BF0" w:rsidRPr="00B905BA" w:rsidRDefault="005C3BF0" w:rsidP="005C3BF0">
            <w:pPr>
              <w:rPr>
                <w:sz w:val="18"/>
                <w:szCs w:val="18"/>
              </w:rPr>
            </w:pPr>
            <w:r w:rsidRPr="00B905BA">
              <w:rPr>
                <w:sz w:val="18"/>
                <w:szCs w:val="18"/>
              </w:rPr>
              <w:t>o</w:t>
            </w:r>
            <w:r w:rsidRPr="00B905BA">
              <w:rPr>
                <w:sz w:val="18"/>
                <w:szCs w:val="18"/>
              </w:rPr>
              <w:tab/>
              <w:t xml:space="preserve">Integra </w:t>
            </w:r>
          </w:p>
          <w:p w14:paraId="37C070BC" w14:textId="77777777" w:rsidR="005C3BF0" w:rsidRPr="00B905BA" w:rsidRDefault="005C3BF0" w:rsidP="005C3BF0">
            <w:pPr>
              <w:rPr>
                <w:sz w:val="18"/>
                <w:szCs w:val="18"/>
              </w:rPr>
            </w:pPr>
            <w:r w:rsidRPr="00B905BA">
              <w:rPr>
                <w:sz w:val="18"/>
                <w:szCs w:val="18"/>
              </w:rPr>
              <w:t>o</w:t>
            </w:r>
            <w:r w:rsidRPr="00B905BA">
              <w:rPr>
                <w:sz w:val="18"/>
                <w:szCs w:val="18"/>
              </w:rPr>
              <w:tab/>
              <w:t xml:space="preserve">Townes </w:t>
            </w:r>
          </w:p>
          <w:p w14:paraId="6CB1A559" w14:textId="77777777" w:rsidR="005C3BF0" w:rsidRPr="00B905BA" w:rsidRDefault="005C3BF0" w:rsidP="005C3BF0">
            <w:pPr>
              <w:rPr>
                <w:sz w:val="18"/>
                <w:szCs w:val="18"/>
              </w:rPr>
            </w:pPr>
            <w:r w:rsidRPr="00B905BA">
              <w:rPr>
                <w:sz w:val="18"/>
                <w:szCs w:val="18"/>
              </w:rPr>
              <w:t>o</w:t>
            </w:r>
            <w:r w:rsidRPr="00B905BA">
              <w:rPr>
                <w:sz w:val="18"/>
                <w:szCs w:val="18"/>
              </w:rPr>
              <w:tab/>
              <w:t>Verizon</w:t>
            </w:r>
          </w:p>
          <w:p w14:paraId="76214B5A" w14:textId="77777777" w:rsidR="005C3BF0" w:rsidRPr="00B905BA" w:rsidRDefault="005C3BF0" w:rsidP="005C3BF0">
            <w:pPr>
              <w:rPr>
                <w:sz w:val="18"/>
                <w:szCs w:val="18"/>
              </w:rPr>
            </w:pPr>
            <w:r w:rsidRPr="00B905BA">
              <w:rPr>
                <w:sz w:val="18"/>
                <w:szCs w:val="18"/>
              </w:rPr>
              <w:t>o</w:t>
            </w:r>
            <w:r w:rsidRPr="00B905BA">
              <w:rPr>
                <w:sz w:val="18"/>
                <w:szCs w:val="18"/>
              </w:rPr>
              <w:tab/>
              <w:t>AT&amp;T</w:t>
            </w:r>
          </w:p>
          <w:p w14:paraId="7654BDFE" w14:textId="77777777" w:rsidR="005C3BF0" w:rsidRPr="00B905BA" w:rsidRDefault="005C3BF0" w:rsidP="005C3BF0">
            <w:pPr>
              <w:rPr>
                <w:sz w:val="18"/>
                <w:szCs w:val="18"/>
              </w:rPr>
            </w:pPr>
            <w:r w:rsidRPr="00B905BA">
              <w:rPr>
                <w:sz w:val="18"/>
                <w:szCs w:val="18"/>
              </w:rPr>
              <w:t>o</w:t>
            </w:r>
            <w:r w:rsidRPr="00B905BA">
              <w:rPr>
                <w:sz w:val="18"/>
                <w:szCs w:val="18"/>
              </w:rPr>
              <w:tab/>
            </w:r>
            <w:proofErr w:type="spellStart"/>
            <w:r w:rsidRPr="00B905BA">
              <w:rPr>
                <w:sz w:val="18"/>
                <w:szCs w:val="18"/>
              </w:rPr>
              <w:t>Brighthouse</w:t>
            </w:r>
            <w:proofErr w:type="spellEnd"/>
          </w:p>
          <w:p w14:paraId="2C09B4AF" w14:textId="77777777" w:rsidR="005C3BF0" w:rsidRPr="00B905BA" w:rsidRDefault="005C3BF0" w:rsidP="005C3BF0">
            <w:pPr>
              <w:rPr>
                <w:sz w:val="18"/>
                <w:szCs w:val="18"/>
              </w:rPr>
            </w:pPr>
            <w:r w:rsidRPr="00B905BA">
              <w:rPr>
                <w:sz w:val="18"/>
                <w:szCs w:val="18"/>
              </w:rPr>
              <w:t>o</w:t>
            </w:r>
            <w:r w:rsidRPr="00B905BA">
              <w:rPr>
                <w:sz w:val="18"/>
                <w:szCs w:val="18"/>
              </w:rPr>
              <w:tab/>
              <w:t>Sprint Nextel</w:t>
            </w:r>
          </w:p>
          <w:p w14:paraId="0B655759" w14:textId="77777777" w:rsidR="005C3BF0" w:rsidRPr="00B905BA" w:rsidRDefault="005C3BF0" w:rsidP="005C3BF0">
            <w:pPr>
              <w:rPr>
                <w:sz w:val="18"/>
                <w:szCs w:val="18"/>
              </w:rPr>
            </w:pPr>
            <w:r w:rsidRPr="00B905BA">
              <w:rPr>
                <w:sz w:val="18"/>
                <w:szCs w:val="18"/>
              </w:rPr>
              <w:t>o</w:t>
            </w:r>
            <w:r w:rsidRPr="00B905BA">
              <w:rPr>
                <w:sz w:val="18"/>
                <w:szCs w:val="18"/>
              </w:rPr>
              <w:tab/>
              <w:t>One Communications</w:t>
            </w:r>
          </w:p>
          <w:p w14:paraId="49D4A688" w14:textId="77777777" w:rsidR="005C3BF0" w:rsidRPr="00B905BA" w:rsidRDefault="005C3BF0" w:rsidP="005C3BF0">
            <w:pPr>
              <w:rPr>
                <w:sz w:val="18"/>
                <w:szCs w:val="18"/>
              </w:rPr>
            </w:pPr>
            <w:r w:rsidRPr="00B905BA">
              <w:rPr>
                <w:sz w:val="18"/>
                <w:szCs w:val="18"/>
              </w:rPr>
              <w:t>o</w:t>
            </w:r>
            <w:r w:rsidRPr="00B905BA">
              <w:rPr>
                <w:sz w:val="18"/>
                <w:szCs w:val="18"/>
              </w:rPr>
              <w:tab/>
              <w:t>JSI</w:t>
            </w:r>
          </w:p>
          <w:p w14:paraId="7E0587E5" w14:textId="77777777" w:rsidR="005C3BF0" w:rsidRPr="00B905BA" w:rsidRDefault="005C3BF0" w:rsidP="005C3BF0">
            <w:pPr>
              <w:rPr>
                <w:sz w:val="18"/>
                <w:szCs w:val="18"/>
              </w:rPr>
            </w:pPr>
          </w:p>
          <w:p w14:paraId="39B2DD17" w14:textId="77777777" w:rsidR="005C3BF0" w:rsidRDefault="005C3BF0" w:rsidP="005C3BF0">
            <w:pPr>
              <w:rPr>
                <w:sz w:val="18"/>
                <w:szCs w:val="18"/>
              </w:rPr>
            </w:pPr>
            <w:r w:rsidRPr="00B905BA">
              <w:rPr>
                <w:sz w:val="18"/>
                <w:szCs w:val="18"/>
              </w:rPr>
              <w:t>It was determined that there was no consensus to accept PIM 73 for further discussion.</w:t>
            </w:r>
          </w:p>
          <w:p w14:paraId="161D3152" w14:textId="77777777" w:rsidR="005C3BF0" w:rsidRDefault="005C3BF0" w:rsidP="005C3BF0">
            <w:pPr>
              <w:rPr>
                <w:sz w:val="18"/>
                <w:szCs w:val="18"/>
              </w:rPr>
            </w:pPr>
          </w:p>
          <w:p w14:paraId="32B8E17B" w14:textId="77777777" w:rsidR="005C3BF0" w:rsidRDefault="005C3BF0" w:rsidP="005C3BF0">
            <w:pPr>
              <w:rPr>
                <w:sz w:val="18"/>
                <w:szCs w:val="18"/>
              </w:rPr>
            </w:pPr>
            <w:r>
              <w:rPr>
                <w:sz w:val="18"/>
                <w:szCs w:val="18"/>
              </w:rPr>
              <w:t>6/2/2020 LNP Informal Meeting</w:t>
            </w:r>
          </w:p>
          <w:p w14:paraId="3997E3C8" w14:textId="79AEF76F"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30A351E" w14:textId="77777777" w:rsidR="005C3BF0" w:rsidRDefault="005C3BF0" w:rsidP="005C3BF0">
            <w:pPr>
              <w:jc w:val="both"/>
              <w:rPr>
                <w:sz w:val="18"/>
                <w:szCs w:val="18"/>
              </w:rPr>
            </w:pPr>
            <w:r w:rsidRPr="00BD440D">
              <w:rPr>
                <w:b/>
                <w:sz w:val="18"/>
                <w:szCs w:val="18"/>
              </w:rPr>
              <w:t>Suggested Resolution</w:t>
            </w:r>
            <w:proofErr w:type="gramStart"/>
            <w:r>
              <w:rPr>
                <w:sz w:val="18"/>
                <w:szCs w:val="18"/>
              </w:rPr>
              <w:t xml:space="preserve">:  </w:t>
            </w:r>
            <w:r w:rsidRPr="00186AF0">
              <w:rPr>
                <w:sz w:val="18"/>
                <w:szCs w:val="18"/>
              </w:rPr>
              <w:t>For</w:t>
            </w:r>
            <w:proofErr w:type="gramEnd"/>
            <w:r w:rsidRPr="00186AF0">
              <w:rPr>
                <w:sz w:val="18"/>
                <w:szCs w:val="18"/>
              </w:rPr>
              <w:t xml:space="preserve"> the LNPA-WG to make </w:t>
            </w:r>
            <w:proofErr w:type="gramStart"/>
            <w:r w:rsidRPr="00186AF0">
              <w:rPr>
                <w:sz w:val="18"/>
                <w:szCs w:val="18"/>
              </w:rPr>
              <w:t>a Best</w:t>
            </w:r>
            <w:proofErr w:type="gramEnd"/>
            <w:r w:rsidRPr="00186AF0">
              <w:rPr>
                <w:sz w:val="18"/>
                <w:szCs w:val="18"/>
              </w:rPr>
              <w:t xml:space="preserve"> Practice and statement that if a port request is made within seven (7)</w:t>
            </w:r>
            <w:r>
              <w:rPr>
                <w:sz w:val="18"/>
                <w:szCs w:val="18"/>
              </w:rPr>
              <w:t xml:space="preserve"> </w:t>
            </w:r>
            <w:r w:rsidRPr="00186AF0">
              <w:rPr>
                <w:sz w:val="18"/>
                <w:szCs w:val="18"/>
              </w:rPr>
              <w:t>calendar days from the date the customer requested the termination of service, the OSP will reactivate the TN</w:t>
            </w:r>
            <w:r>
              <w:rPr>
                <w:sz w:val="18"/>
                <w:szCs w:val="18"/>
              </w:rPr>
              <w:t xml:space="preserve"> </w:t>
            </w:r>
            <w:r w:rsidRPr="00186AF0">
              <w:rPr>
                <w:sz w:val="18"/>
                <w:szCs w:val="18"/>
              </w:rPr>
              <w:t xml:space="preserve">and provide a FOC for that telephone number. Again, this will provide priority </w:t>
            </w:r>
            <w:proofErr w:type="gramStart"/>
            <w:r w:rsidRPr="00186AF0">
              <w:rPr>
                <w:sz w:val="18"/>
                <w:szCs w:val="18"/>
              </w:rPr>
              <w:t>to</w:t>
            </w:r>
            <w:proofErr w:type="gramEnd"/>
            <w:r w:rsidRPr="00186AF0">
              <w:rPr>
                <w:sz w:val="18"/>
                <w:szCs w:val="18"/>
              </w:rPr>
              <w:t xml:space="preserve"> the customer’s latest</w:t>
            </w:r>
            <w:r>
              <w:rPr>
                <w:sz w:val="18"/>
                <w:szCs w:val="18"/>
              </w:rPr>
              <w:t xml:space="preserve"> </w:t>
            </w:r>
            <w:r w:rsidRPr="00186AF0">
              <w:rPr>
                <w:sz w:val="18"/>
                <w:szCs w:val="18"/>
              </w:rPr>
              <w:t>directive and prevent customers looking to retain their existing telephone number from losing it.</w:t>
            </w:r>
          </w:p>
          <w:p w14:paraId="09A481FD" w14:textId="77777777" w:rsidR="005C3BF0" w:rsidRDefault="005C3BF0" w:rsidP="005C3BF0">
            <w:pPr>
              <w:jc w:val="both"/>
              <w:rPr>
                <w:b/>
                <w:sz w:val="18"/>
                <w:szCs w:val="18"/>
              </w:rPr>
            </w:pPr>
          </w:p>
          <w:p w14:paraId="02952F6E" w14:textId="77777777" w:rsidR="005C3BF0" w:rsidRDefault="005C3BF0" w:rsidP="005C3BF0">
            <w:pPr>
              <w:jc w:val="both"/>
              <w:rPr>
                <w:b/>
                <w:sz w:val="18"/>
                <w:szCs w:val="18"/>
              </w:rPr>
            </w:pPr>
            <w:r w:rsidRPr="00BD440D">
              <w:rPr>
                <w:b/>
                <w:sz w:val="18"/>
                <w:szCs w:val="18"/>
              </w:rPr>
              <w:t>Final Resolution:</w:t>
            </w:r>
          </w:p>
          <w:p w14:paraId="071B8255" w14:textId="23FE0192" w:rsidR="005C3BF0" w:rsidRPr="002B5252" w:rsidRDefault="005C3BF0" w:rsidP="005C3BF0">
            <w:pPr>
              <w:jc w:val="both"/>
              <w:rPr>
                <w:sz w:val="18"/>
                <w:szCs w:val="18"/>
              </w:rPr>
            </w:pPr>
            <w:r w:rsidRPr="00B905BA">
              <w:rPr>
                <w:sz w:val="18"/>
                <w:szCs w:val="18"/>
              </w:rPr>
              <w:t>It was determined that there was no consensus to accept PIM 73 for further discussion</w:t>
            </w:r>
          </w:p>
        </w:tc>
        <w:tc>
          <w:tcPr>
            <w:tcW w:w="1048" w:type="dxa"/>
          </w:tcPr>
          <w:p w14:paraId="4563ABEE" w14:textId="055BEDBB" w:rsidR="005C3BF0" w:rsidRPr="002B5252" w:rsidRDefault="005C3BF0" w:rsidP="005C3BF0">
            <w:pPr>
              <w:jc w:val="center"/>
              <w:rPr>
                <w:sz w:val="18"/>
                <w:szCs w:val="18"/>
              </w:rPr>
            </w:pPr>
            <w:r>
              <w:rPr>
                <w:sz w:val="18"/>
                <w:szCs w:val="18"/>
              </w:rPr>
              <w:t>LNPA WG</w:t>
            </w:r>
          </w:p>
        </w:tc>
        <w:tc>
          <w:tcPr>
            <w:tcW w:w="1145" w:type="dxa"/>
          </w:tcPr>
          <w:p w14:paraId="1BC79404" w14:textId="32BBD45C" w:rsidR="005C3BF0" w:rsidRPr="002B5252" w:rsidRDefault="005C3BF0" w:rsidP="005C3BF0">
            <w:pPr>
              <w:jc w:val="center"/>
              <w:rPr>
                <w:sz w:val="18"/>
                <w:szCs w:val="18"/>
              </w:rPr>
            </w:pPr>
            <w:r>
              <w:rPr>
                <w:sz w:val="18"/>
                <w:szCs w:val="18"/>
              </w:rPr>
              <w:t>9/15/09</w:t>
            </w:r>
          </w:p>
        </w:tc>
        <w:tc>
          <w:tcPr>
            <w:tcW w:w="1320" w:type="dxa"/>
          </w:tcPr>
          <w:p w14:paraId="52862D07" w14:textId="77777777" w:rsidR="005C3BF0" w:rsidRPr="002B5252" w:rsidRDefault="005C3BF0" w:rsidP="005C3BF0">
            <w:pPr>
              <w:jc w:val="center"/>
              <w:rPr>
                <w:sz w:val="18"/>
                <w:szCs w:val="18"/>
              </w:rPr>
            </w:pPr>
            <w:r>
              <w:rPr>
                <w:sz w:val="18"/>
                <w:szCs w:val="18"/>
              </w:rPr>
              <w:t>Closed</w:t>
            </w:r>
          </w:p>
        </w:tc>
      </w:tr>
      <w:tr w:rsidR="005C3BF0" w:rsidRPr="00F4003B" w14:paraId="7E98222D" w14:textId="77777777" w:rsidTr="001B2CC6">
        <w:tc>
          <w:tcPr>
            <w:tcW w:w="713" w:type="dxa"/>
          </w:tcPr>
          <w:p w14:paraId="6C4EAABD" w14:textId="70744E0A" w:rsidR="005C3BF0" w:rsidRPr="002B5252" w:rsidRDefault="005C3BF0" w:rsidP="005C3BF0">
            <w:pPr>
              <w:jc w:val="center"/>
              <w:rPr>
                <w:sz w:val="18"/>
                <w:szCs w:val="18"/>
              </w:rPr>
            </w:pPr>
            <w:hyperlink r:id="rId106" w:history="1">
              <w:r w:rsidRPr="00D05413">
                <w:rPr>
                  <w:rStyle w:val="Hyperlink"/>
                  <w:sz w:val="18"/>
                  <w:szCs w:val="18"/>
                </w:rPr>
                <w:t>PIM 72</w:t>
              </w:r>
            </w:hyperlink>
          </w:p>
        </w:tc>
        <w:tc>
          <w:tcPr>
            <w:tcW w:w="882" w:type="dxa"/>
          </w:tcPr>
          <w:p w14:paraId="20F8FC4A" w14:textId="77777777" w:rsidR="005C3BF0" w:rsidRPr="002B5252" w:rsidRDefault="005C3BF0" w:rsidP="005C3BF0">
            <w:pPr>
              <w:rPr>
                <w:sz w:val="18"/>
                <w:szCs w:val="18"/>
              </w:rPr>
            </w:pPr>
            <w:r w:rsidRPr="002B5252">
              <w:rPr>
                <w:sz w:val="18"/>
                <w:szCs w:val="18"/>
              </w:rPr>
              <w:t>07/14/09</w:t>
            </w:r>
          </w:p>
        </w:tc>
        <w:tc>
          <w:tcPr>
            <w:tcW w:w="1145" w:type="dxa"/>
          </w:tcPr>
          <w:p w14:paraId="0AF369FE" w14:textId="77777777" w:rsidR="005C3BF0" w:rsidRPr="002B5252" w:rsidRDefault="005C3BF0" w:rsidP="005C3BF0">
            <w:pPr>
              <w:autoSpaceDE w:val="0"/>
              <w:autoSpaceDN w:val="0"/>
              <w:adjustRightInd w:val="0"/>
              <w:jc w:val="center"/>
              <w:rPr>
                <w:sz w:val="18"/>
                <w:szCs w:val="18"/>
              </w:rPr>
            </w:pPr>
            <w:r>
              <w:rPr>
                <w:sz w:val="18"/>
                <w:szCs w:val="18"/>
              </w:rPr>
              <w:t>Qwest</w:t>
            </w:r>
          </w:p>
        </w:tc>
        <w:tc>
          <w:tcPr>
            <w:tcW w:w="3940" w:type="dxa"/>
          </w:tcPr>
          <w:p w14:paraId="3735F736" w14:textId="0FC02AE7" w:rsidR="005C3BF0" w:rsidRPr="00700458" w:rsidRDefault="005C3BF0" w:rsidP="005C3BF0">
            <w:pPr>
              <w:rPr>
                <w:sz w:val="18"/>
                <w:szCs w:val="18"/>
              </w:rPr>
            </w:pPr>
            <w:r>
              <w:rPr>
                <w:sz w:val="18"/>
                <w:szCs w:val="18"/>
              </w:rPr>
              <w:t xml:space="preserve">Port Delay due to Security Code-PIN v2 - </w:t>
            </w:r>
            <w:r w:rsidRPr="00700458">
              <w:rPr>
                <w:sz w:val="18"/>
                <w:szCs w:val="18"/>
              </w:rPr>
              <w:t>A service provider (OSP) has assigned a security code/password/pin to every one of their end users accounts</w:t>
            </w:r>
          </w:p>
          <w:p w14:paraId="789E546F" w14:textId="77777777" w:rsidR="005C3BF0" w:rsidRDefault="005C3BF0" w:rsidP="005C3BF0">
            <w:pPr>
              <w:rPr>
                <w:sz w:val="18"/>
                <w:szCs w:val="18"/>
              </w:rPr>
            </w:pPr>
            <w:r w:rsidRPr="00700458">
              <w:rPr>
                <w:sz w:val="18"/>
                <w:szCs w:val="18"/>
              </w:rPr>
              <w:t>and as of 6/1/09 requires that the NLSP/NNSP provide this new security code/password/pin on all CSI</w:t>
            </w:r>
            <w:r>
              <w:rPr>
                <w:sz w:val="18"/>
                <w:szCs w:val="18"/>
              </w:rPr>
              <w:t xml:space="preserve"> </w:t>
            </w:r>
            <w:r w:rsidRPr="00700458">
              <w:rPr>
                <w:sz w:val="18"/>
                <w:szCs w:val="18"/>
              </w:rPr>
              <w:t xml:space="preserve">request’s and all LSR request’s (not just Simple Ports) to port away an end user from that OSP. </w:t>
            </w:r>
            <w:proofErr w:type="gramStart"/>
            <w:r w:rsidRPr="00700458">
              <w:rPr>
                <w:sz w:val="18"/>
                <w:szCs w:val="18"/>
              </w:rPr>
              <w:t>Many of the</w:t>
            </w:r>
            <w:proofErr w:type="gramEnd"/>
            <w:r>
              <w:rPr>
                <w:sz w:val="18"/>
                <w:szCs w:val="18"/>
              </w:rPr>
              <w:t xml:space="preserve"> </w:t>
            </w:r>
            <w:r w:rsidRPr="00700458">
              <w:rPr>
                <w:sz w:val="18"/>
                <w:szCs w:val="18"/>
              </w:rPr>
              <w:t>end users desiring to port their numbers are unaware of their security</w:t>
            </w:r>
            <w:r>
              <w:rPr>
                <w:sz w:val="18"/>
                <w:szCs w:val="18"/>
              </w:rPr>
              <w:t xml:space="preserve"> </w:t>
            </w:r>
            <w:r w:rsidRPr="00700458">
              <w:rPr>
                <w:sz w:val="18"/>
                <w:szCs w:val="18"/>
              </w:rPr>
              <w:t>code/password/pin, thus this requirement</w:t>
            </w:r>
            <w:r>
              <w:rPr>
                <w:sz w:val="18"/>
                <w:szCs w:val="18"/>
              </w:rPr>
              <w:t xml:space="preserve"> </w:t>
            </w:r>
            <w:r w:rsidRPr="00700458">
              <w:rPr>
                <w:sz w:val="18"/>
                <w:szCs w:val="18"/>
              </w:rPr>
              <w:t xml:space="preserve">causes a delay in </w:t>
            </w:r>
            <w:r>
              <w:rPr>
                <w:sz w:val="18"/>
                <w:szCs w:val="18"/>
              </w:rPr>
              <w:t>t</w:t>
            </w:r>
            <w:r w:rsidRPr="00700458">
              <w:rPr>
                <w:sz w:val="18"/>
                <w:szCs w:val="18"/>
              </w:rPr>
              <w:t>he porting process and negatively affects the end user.</w:t>
            </w:r>
          </w:p>
          <w:p w14:paraId="5FE7D6AD" w14:textId="77777777" w:rsidR="005C3BF0" w:rsidRDefault="005C3BF0" w:rsidP="005C3BF0">
            <w:pPr>
              <w:rPr>
                <w:sz w:val="18"/>
                <w:szCs w:val="18"/>
              </w:rPr>
            </w:pPr>
          </w:p>
          <w:p w14:paraId="02CA0577" w14:textId="77777777" w:rsidR="005C3BF0" w:rsidRDefault="005C3BF0" w:rsidP="005C3BF0">
            <w:pPr>
              <w:rPr>
                <w:sz w:val="18"/>
                <w:szCs w:val="18"/>
              </w:rPr>
            </w:pPr>
            <w:r>
              <w:rPr>
                <w:sz w:val="18"/>
                <w:szCs w:val="18"/>
              </w:rPr>
              <w:t>7/14/09 – LNP WG Meeting</w:t>
            </w:r>
          </w:p>
          <w:p w14:paraId="1B4046C0" w14:textId="77777777" w:rsidR="005C3BF0" w:rsidRDefault="005C3BF0" w:rsidP="005C3BF0">
            <w:pPr>
              <w:rPr>
                <w:sz w:val="18"/>
                <w:szCs w:val="18"/>
              </w:rPr>
            </w:pPr>
          </w:p>
          <w:p w14:paraId="0BE70727" w14:textId="77777777" w:rsidR="005C3BF0" w:rsidRPr="00B77FD2" w:rsidRDefault="005C3BF0" w:rsidP="005C3BF0">
            <w:pPr>
              <w:rPr>
                <w:sz w:val="18"/>
                <w:szCs w:val="18"/>
              </w:rPr>
            </w:pPr>
            <w:r w:rsidRPr="00B77FD2">
              <w:rPr>
                <w:sz w:val="18"/>
                <w:szCs w:val="18"/>
              </w:rPr>
              <w:t>NEW PIM 72 – This PIM, submitted by Qwest, seeks to address the practice of service providers assigning passcodes to their customers’ accounts as a general practice and the impact that practice has on the porting process.</w:t>
            </w:r>
          </w:p>
          <w:p w14:paraId="390A0DA7" w14:textId="77777777" w:rsidR="005C3BF0" w:rsidRPr="00B77FD2" w:rsidRDefault="005C3BF0" w:rsidP="005C3BF0">
            <w:pPr>
              <w:rPr>
                <w:sz w:val="18"/>
                <w:szCs w:val="18"/>
              </w:rPr>
            </w:pPr>
            <w:r w:rsidRPr="00B77FD2">
              <w:rPr>
                <w:sz w:val="18"/>
                <w:szCs w:val="18"/>
              </w:rPr>
              <w:t xml:space="preserve"> </w:t>
            </w:r>
          </w:p>
          <w:p w14:paraId="51BA9922" w14:textId="77777777" w:rsidR="005C3BF0" w:rsidRPr="00B77FD2" w:rsidRDefault="005C3BF0" w:rsidP="005C3BF0">
            <w:pPr>
              <w:rPr>
                <w:sz w:val="18"/>
                <w:szCs w:val="18"/>
              </w:rPr>
            </w:pPr>
          </w:p>
          <w:p w14:paraId="7E91828B" w14:textId="77777777" w:rsidR="005C3BF0" w:rsidRPr="00B77FD2" w:rsidRDefault="005C3BF0" w:rsidP="005C3BF0">
            <w:pPr>
              <w:rPr>
                <w:sz w:val="18"/>
                <w:szCs w:val="18"/>
              </w:rPr>
            </w:pPr>
            <w:r w:rsidRPr="00B77FD2">
              <w:rPr>
                <w:sz w:val="18"/>
                <w:szCs w:val="18"/>
              </w:rPr>
              <w:t>During the discussion of PIM 72, Qwest stated that they are seeking development of a Best Practice that makes it clear that this is an unacceptable practice.  Another provider, while offering support for the suggested resolution proposed in PIM 72, recounted their use of an end user opt-in process in the 2002-2003 timeframe and issues encountered with its impact on the porting process.  The provider decided to halt the practice after discussions at the LNPA WG.  Another provider stated that they do not oppose PIM 72 but did not necessarily agree with its conclusions or suggested resolution.</w:t>
            </w:r>
          </w:p>
          <w:p w14:paraId="2F49FC7E" w14:textId="77777777" w:rsidR="005C3BF0" w:rsidRPr="00B77FD2" w:rsidRDefault="005C3BF0" w:rsidP="005C3BF0">
            <w:pPr>
              <w:rPr>
                <w:sz w:val="18"/>
                <w:szCs w:val="18"/>
              </w:rPr>
            </w:pPr>
          </w:p>
          <w:p w14:paraId="16BEE9A7" w14:textId="77777777" w:rsidR="005C3BF0" w:rsidRDefault="005C3BF0" w:rsidP="005C3BF0">
            <w:pPr>
              <w:rPr>
                <w:sz w:val="18"/>
                <w:szCs w:val="18"/>
              </w:rPr>
            </w:pPr>
            <w:r w:rsidRPr="00B77FD2">
              <w:rPr>
                <w:sz w:val="18"/>
                <w:szCs w:val="18"/>
              </w:rPr>
              <w:t>PIM 72 was accepted at the July 2009 LNPA WG meeting for further discussion.  Gary Sacra, LNPA WG Co-Chair, will develop a draft Best Practice for review and discussion at the September 2009 LNPA WG meeting.</w:t>
            </w:r>
          </w:p>
          <w:p w14:paraId="20C9D365" w14:textId="77777777" w:rsidR="005C3BF0" w:rsidRDefault="005C3BF0" w:rsidP="005C3BF0">
            <w:pPr>
              <w:rPr>
                <w:sz w:val="18"/>
                <w:szCs w:val="18"/>
              </w:rPr>
            </w:pPr>
          </w:p>
          <w:p w14:paraId="4FC4085C" w14:textId="77777777" w:rsidR="005C3BF0" w:rsidRDefault="005C3BF0" w:rsidP="005C3BF0">
            <w:pPr>
              <w:rPr>
                <w:sz w:val="18"/>
                <w:szCs w:val="18"/>
              </w:rPr>
            </w:pPr>
            <w:r>
              <w:rPr>
                <w:sz w:val="18"/>
                <w:szCs w:val="18"/>
              </w:rPr>
              <w:t>6/2/2020 LNP Informal Meeting</w:t>
            </w:r>
          </w:p>
          <w:p w14:paraId="2C59A677" w14:textId="2E81982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653E087" w14:textId="77777777" w:rsidR="005C3BF0" w:rsidRPr="0005064E" w:rsidRDefault="005C3BF0" w:rsidP="005C3BF0">
            <w:pPr>
              <w:jc w:val="both"/>
              <w:rPr>
                <w:b/>
                <w:sz w:val="18"/>
                <w:szCs w:val="18"/>
              </w:rPr>
            </w:pPr>
            <w:r w:rsidRPr="00BD440D">
              <w:rPr>
                <w:b/>
                <w:sz w:val="18"/>
                <w:szCs w:val="18"/>
              </w:rPr>
              <w:t>Suggested Resolution</w:t>
            </w:r>
            <w:proofErr w:type="gramStart"/>
            <w:r w:rsidRPr="00BD440D">
              <w:rPr>
                <w:b/>
                <w:sz w:val="18"/>
                <w:szCs w:val="18"/>
              </w:rPr>
              <w:t>:</w:t>
            </w:r>
            <w:r>
              <w:rPr>
                <w:b/>
                <w:sz w:val="18"/>
                <w:szCs w:val="18"/>
              </w:rPr>
              <w:t xml:space="preserve">  </w:t>
            </w:r>
            <w:r w:rsidRPr="00700458">
              <w:rPr>
                <w:sz w:val="18"/>
                <w:szCs w:val="18"/>
              </w:rPr>
              <w:t>For</w:t>
            </w:r>
            <w:proofErr w:type="gramEnd"/>
            <w:r w:rsidRPr="00700458">
              <w:rPr>
                <w:sz w:val="18"/>
                <w:szCs w:val="18"/>
              </w:rPr>
              <w:t xml:space="preserve"> the LNPA-WG to make </w:t>
            </w:r>
            <w:proofErr w:type="gramStart"/>
            <w:r w:rsidRPr="00700458">
              <w:rPr>
                <w:sz w:val="18"/>
                <w:szCs w:val="18"/>
              </w:rPr>
              <w:t>a Best</w:t>
            </w:r>
            <w:proofErr w:type="gramEnd"/>
            <w:r w:rsidRPr="00700458">
              <w:rPr>
                <w:sz w:val="18"/>
                <w:szCs w:val="18"/>
              </w:rPr>
              <w:t xml:space="preserve"> Practice and statement that this specific practice is not acceptable and</w:t>
            </w:r>
            <w:r>
              <w:rPr>
                <w:sz w:val="18"/>
                <w:szCs w:val="18"/>
              </w:rPr>
              <w:t xml:space="preserve"> </w:t>
            </w:r>
            <w:proofErr w:type="gramStart"/>
            <w:r w:rsidRPr="00700458">
              <w:rPr>
                <w:sz w:val="18"/>
                <w:szCs w:val="18"/>
              </w:rPr>
              <w:t>actually goes</w:t>
            </w:r>
            <w:proofErr w:type="gramEnd"/>
            <w:r w:rsidRPr="00700458">
              <w:rPr>
                <w:sz w:val="18"/>
                <w:szCs w:val="18"/>
              </w:rPr>
              <w:t xml:space="preserve"> against the FCC order, causing an increase in the delay and complexity of porting for end users</w:t>
            </w:r>
            <w:r>
              <w:rPr>
                <w:sz w:val="18"/>
                <w:szCs w:val="18"/>
              </w:rPr>
              <w:t xml:space="preserve"> </w:t>
            </w:r>
            <w:r w:rsidRPr="00700458">
              <w:rPr>
                <w:sz w:val="18"/>
                <w:szCs w:val="18"/>
              </w:rPr>
              <w:t>who want to change providers. And for the LNPA-WG to then forward the Best Practice to the NANC for</w:t>
            </w:r>
            <w:r>
              <w:rPr>
                <w:sz w:val="18"/>
                <w:szCs w:val="18"/>
              </w:rPr>
              <w:t xml:space="preserve"> </w:t>
            </w:r>
            <w:r w:rsidRPr="00700458">
              <w:rPr>
                <w:sz w:val="18"/>
                <w:szCs w:val="18"/>
              </w:rPr>
              <w:t>endorsement due to the negative impact on the end user</w:t>
            </w:r>
            <w:r>
              <w:rPr>
                <w:sz w:val="18"/>
                <w:szCs w:val="18"/>
              </w:rPr>
              <w:t>.</w:t>
            </w:r>
          </w:p>
          <w:p w14:paraId="5AD93E7C" w14:textId="77777777" w:rsidR="005C3BF0" w:rsidRPr="00BD440D" w:rsidRDefault="005C3BF0" w:rsidP="005C3BF0">
            <w:pPr>
              <w:jc w:val="both"/>
              <w:rPr>
                <w:b/>
                <w:sz w:val="18"/>
                <w:szCs w:val="18"/>
              </w:rPr>
            </w:pPr>
          </w:p>
          <w:p w14:paraId="5B3EF1AA" w14:textId="77777777" w:rsidR="005C3BF0" w:rsidRDefault="005C3BF0" w:rsidP="005C3BF0">
            <w:pPr>
              <w:jc w:val="both"/>
              <w:rPr>
                <w:sz w:val="18"/>
                <w:szCs w:val="18"/>
              </w:rPr>
            </w:pPr>
          </w:p>
          <w:p w14:paraId="2936D373" w14:textId="77777777" w:rsidR="005C3BF0" w:rsidRDefault="005C3BF0" w:rsidP="005C3BF0">
            <w:pPr>
              <w:jc w:val="both"/>
              <w:rPr>
                <w:b/>
                <w:sz w:val="18"/>
                <w:szCs w:val="18"/>
              </w:rPr>
            </w:pPr>
            <w:r w:rsidRPr="00BD440D">
              <w:rPr>
                <w:b/>
                <w:sz w:val="18"/>
                <w:szCs w:val="18"/>
              </w:rPr>
              <w:t>Final Resolution:</w:t>
            </w:r>
          </w:p>
          <w:p w14:paraId="39736EBC" w14:textId="77777777" w:rsidR="005C3BF0" w:rsidRDefault="005C3BF0" w:rsidP="005C3BF0">
            <w:pPr>
              <w:jc w:val="both"/>
              <w:rPr>
                <w:b/>
                <w:sz w:val="18"/>
                <w:szCs w:val="18"/>
              </w:rPr>
            </w:pPr>
          </w:p>
          <w:p w14:paraId="18C9DFB3" w14:textId="69C3383E" w:rsidR="005C3BF0" w:rsidRPr="007E716C" w:rsidRDefault="005C3BF0" w:rsidP="005C3BF0">
            <w:pPr>
              <w:jc w:val="both"/>
              <w:rPr>
                <w:sz w:val="18"/>
                <w:szCs w:val="18"/>
              </w:rPr>
            </w:pPr>
            <w:r w:rsidRPr="007E716C">
              <w:rPr>
                <w:sz w:val="18"/>
                <w:szCs w:val="18"/>
              </w:rPr>
              <w:t>This PIM resulted in the creation of Best Practice 060 – Impact to the porting process of SP-assigned pass codes/PINs to End User accounts</w:t>
            </w:r>
          </w:p>
        </w:tc>
        <w:tc>
          <w:tcPr>
            <w:tcW w:w="1048" w:type="dxa"/>
          </w:tcPr>
          <w:p w14:paraId="1397A0CF" w14:textId="585E4213" w:rsidR="005C3BF0" w:rsidRPr="002B5252" w:rsidRDefault="005C3BF0" w:rsidP="005C3BF0">
            <w:pPr>
              <w:jc w:val="center"/>
              <w:rPr>
                <w:sz w:val="18"/>
                <w:szCs w:val="18"/>
              </w:rPr>
            </w:pPr>
            <w:r>
              <w:rPr>
                <w:sz w:val="18"/>
                <w:szCs w:val="18"/>
              </w:rPr>
              <w:t>LNPA WG</w:t>
            </w:r>
          </w:p>
        </w:tc>
        <w:tc>
          <w:tcPr>
            <w:tcW w:w="1145" w:type="dxa"/>
          </w:tcPr>
          <w:p w14:paraId="3B00E351" w14:textId="3319A912" w:rsidR="005C3BF0" w:rsidRPr="002B5252" w:rsidRDefault="005C3BF0" w:rsidP="005C3BF0">
            <w:pPr>
              <w:jc w:val="center"/>
              <w:rPr>
                <w:sz w:val="18"/>
                <w:szCs w:val="18"/>
              </w:rPr>
            </w:pPr>
            <w:r>
              <w:rPr>
                <w:sz w:val="18"/>
                <w:szCs w:val="18"/>
              </w:rPr>
              <w:t>9/16/09</w:t>
            </w:r>
          </w:p>
        </w:tc>
        <w:tc>
          <w:tcPr>
            <w:tcW w:w="1320" w:type="dxa"/>
          </w:tcPr>
          <w:p w14:paraId="2C1D6428" w14:textId="77777777" w:rsidR="005C3BF0" w:rsidRPr="002B5252" w:rsidRDefault="005C3BF0" w:rsidP="005C3BF0">
            <w:pPr>
              <w:jc w:val="center"/>
              <w:rPr>
                <w:sz w:val="18"/>
                <w:szCs w:val="18"/>
              </w:rPr>
            </w:pPr>
            <w:r>
              <w:rPr>
                <w:sz w:val="18"/>
                <w:szCs w:val="18"/>
              </w:rPr>
              <w:t>Closed</w:t>
            </w:r>
          </w:p>
        </w:tc>
      </w:tr>
      <w:tr w:rsidR="005C3BF0" w:rsidRPr="00F4003B" w14:paraId="654E7145" w14:textId="77777777" w:rsidTr="001B2CC6">
        <w:tc>
          <w:tcPr>
            <w:tcW w:w="713" w:type="dxa"/>
          </w:tcPr>
          <w:p w14:paraId="2D641BC6" w14:textId="4D9BEB3F" w:rsidR="005C3BF0" w:rsidRPr="002B5252" w:rsidRDefault="005C3BF0" w:rsidP="005C3BF0">
            <w:pPr>
              <w:jc w:val="center"/>
              <w:rPr>
                <w:sz w:val="18"/>
                <w:szCs w:val="18"/>
              </w:rPr>
            </w:pPr>
            <w:hyperlink r:id="rId107" w:history="1">
              <w:r w:rsidRPr="00D05413">
                <w:rPr>
                  <w:rStyle w:val="Hyperlink"/>
                  <w:sz w:val="18"/>
                  <w:szCs w:val="18"/>
                </w:rPr>
                <w:t>PIM 71</w:t>
              </w:r>
            </w:hyperlink>
          </w:p>
        </w:tc>
        <w:tc>
          <w:tcPr>
            <w:tcW w:w="882" w:type="dxa"/>
          </w:tcPr>
          <w:p w14:paraId="748A457B" w14:textId="77777777" w:rsidR="005C3BF0" w:rsidRPr="002B5252" w:rsidRDefault="005C3BF0" w:rsidP="005C3BF0">
            <w:pPr>
              <w:rPr>
                <w:sz w:val="18"/>
                <w:szCs w:val="18"/>
              </w:rPr>
            </w:pPr>
            <w:r w:rsidRPr="002B5252">
              <w:rPr>
                <w:sz w:val="18"/>
                <w:szCs w:val="18"/>
              </w:rPr>
              <w:t>04/23/09</w:t>
            </w:r>
          </w:p>
        </w:tc>
        <w:tc>
          <w:tcPr>
            <w:tcW w:w="1145" w:type="dxa"/>
          </w:tcPr>
          <w:p w14:paraId="7798759E" w14:textId="77777777" w:rsidR="005C3BF0" w:rsidRPr="002B5252" w:rsidRDefault="005C3BF0" w:rsidP="005C3BF0">
            <w:pPr>
              <w:autoSpaceDE w:val="0"/>
              <w:autoSpaceDN w:val="0"/>
              <w:adjustRightInd w:val="0"/>
              <w:jc w:val="center"/>
              <w:rPr>
                <w:sz w:val="18"/>
                <w:szCs w:val="18"/>
              </w:rPr>
            </w:pPr>
            <w:r>
              <w:rPr>
                <w:sz w:val="18"/>
                <w:szCs w:val="18"/>
              </w:rPr>
              <w:t>Comcast</w:t>
            </w:r>
          </w:p>
        </w:tc>
        <w:tc>
          <w:tcPr>
            <w:tcW w:w="3940" w:type="dxa"/>
          </w:tcPr>
          <w:p w14:paraId="374AA65C" w14:textId="6F765F74" w:rsidR="005C3BF0" w:rsidRDefault="005C3BF0" w:rsidP="005C3BF0">
            <w:pPr>
              <w:rPr>
                <w:sz w:val="18"/>
                <w:szCs w:val="18"/>
              </w:rPr>
            </w:pPr>
            <w:r w:rsidRPr="006F51CE">
              <w:rPr>
                <w:sz w:val="18"/>
                <w:szCs w:val="18"/>
              </w:rPr>
              <w:t>Cancellation Flow for Provision</w:t>
            </w:r>
            <w:r>
              <w:rPr>
                <w:sz w:val="18"/>
                <w:szCs w:val="18"/>
              </w:rPr>
              <w:t>in</w:t>
            </w:r>
            <w:r w:rsidRPr="006F51CE">
              <w:rPr>
                <w:sz w:val="18"/>
                <w:szCs w:val="18"/>
              </w:rPr>
              <w:t xml:space="preserve">g Process v3 </w:t>
            </w:r>
            <w:r>
              <w:rPr>
                <w:sz w:val="18"/>
                <w:szCs w:val="18"/>
              </w:rPr>
              <w:t xml:space="preserve">- </w:t>
            </w:r>
            <w:r w:rsidRPr="00525A01">
              <w:rPr>
                <w:sz w:val="18"/>
                <w:szCs w:val="18"/>
              </w:rPr>
              <w:t xml:space="preserve">The 1997 NANC Flows developed the process for LNP to </w:t>
            </w:r>
            <w:r>
              <w:rPr>
                <w:sz w:val="18"/>
                <w:szCs w:val="18"/>
              </w:rPr>
              <w:t>i</w:t>
            </w:r>
            <w:r w:rsidRPr="00525A01">
              <w:rPr>
                <w:sz w:val="18"/>
                <w:szCs w:val="18"/>
              </w:rPr>
              <w:t>nclude the service order/subscription</w:t>
            </w:r>
            <w:r>
              <w:rPr>
                <w:sz w:val="18"/>
                <w:szCs w:val="18"/>
              </w:rPr>
              <w:t xml:space="preserve"> </w:t>
            </w:r>
            <w:r w:rsidRPr="00525A01">
              <w:rPr>
                <w:sz w:val="18"/>
                <w:szCs w:val="18"/>
              </w:rPr>
              <w:t xml:space="preserve">cancelation flow </w:t>
            </w:r>
            <w:r>
              <w:rPr>
                <w:sz w:val="18"/>
                <w:szCs w:val="18"/>
              </w:rPr>
              <w:t>(</w:t>
            </w:r>
            <w:r w:rsidRPr="00525A01">
              <w:rPr>
                <w:sz w:val="18"/>
                <w:szCs w:val="18"/>
              </w:rPr>
              <w:t>Figured 9). The process allows either the Old Local Service Provider (OLSP) or the New</w:t>
            </w:r>
            <w:r>
              <w:rPr>
                <w:sz w:val="18"/>
                <w:szCs w:val="18"/>
              </w:rPr>
              <w:t xml:space="preserve"> </w:t>
            </w:r>
            <w:r w:rsidRPr="00525A01">
              <w:rPr>
                <w:sz w:val="18"/>
                <w:szCs w:val="18"/>
              </w:rPr>
              <w:t>Local Service Provider (NLSP) to cancel the port request. The industry has adopted a practice that when a</w:t>
            </w:r>
            <w:r>
              <w:rPr>
                <w:sz w:val="18"/>
                <w:szCs w:val="18"/>
              </w:rPr>
              <w:t xml:space="preserve"> </w:t>
            </w:r>
            <w:r w:rsidRPr="00525A01">
              <w:rPr>
                <w:sz w:val="18"/>
                <w:szCs w:val="18"/>
              </w:rPr>
              <w:t xml:space="preserve">customer contacts the OLSP for a cancellation of the port </w:t>
            </w:r>
            <w:proofErr w:type="gramStart"/>
            <w:r w:rsidRPr="00525A01">
              <w:rPr>
                <w:sz w:val="18"/>
                <w:szCs w:val="18"/>
              </w:rPr>
              <w:t>request</w:t>
            </w:r>
            <w:proofErr w:type="gramEnd"/>
            <w:r w:rsidRPr="00525A01">
              <w:rPr>
                <w:sz w:val="18"/>
                <w:szCs w:val="18"/>
              </w:rPr>
              <w:t xml:space="preserve"> the OLSP refers the customer to the</w:t>
            </w:r>
            <w:r>
              <w:rPr>
                <w:sz w:val="18"/>
                <w:szCs w:val="18"/>
              </w:rPr>
              <w:t xml:space="preserve"> </w:t>
            </w:r>
            <w:r w:rsidRPr="00525A01">
              <w:rPr>
                <w:sz w:val="18"/>
                <w:szCs w:val="18"/>
              </w:rPr>
              <w:t>NLSP to initiate the cancelation. This practice has satisfied the industry and should be documented in the</w:t>
            </w:r>
            <w:r>
              <w:rPr>
                <w:sz w:val="18"/>
                <w:szCs w:val="18"/>
              </w:rPr>
              <w:t xml:space="preserve"> </w:t>
            </w:r>
            <w:r w:rsidRPr="00525A01">
              <w:rPr>
                <w:sz w:val="18"/>
                <w:szCs w:val="18"/>
              </w:rPr>
              <w:t xml:space="preserve">NANC flows. Cancellation Flow </w:t>
            </w:r>
            <w:proofErr w:type="gramStart"/>
            <w:r w:rsidRPr="00525A01">
              <w:rPr>
                <w:sz w:val="18"/>
                <w:szCs w:val="18"/>
              </w:rPr>
              <w:t>For</w:t>
            </w:r>
            <w:proofErr w:type="gramEnd"/>
            <w:r w:rsidRPr="00525A01">
              <w:rPr>
                <w:sz w:val="18"/>
                <w:szCs w:val="18"/>
              </w:rPr>
              <w:t xml:space="preserve"> Provisioning Process – </w:t>
            </w:r>
            <w:r>
              <w:rPr>
                <w:sz w:val="18"/>
                <w:szCs w:val="18"/>
              </w:rPr>
              <w:t>L</w:t>
            </w:r>
            <w:r w:rsidRPr="00525A01">
              <w:rPr>
                <w:sz w:val="18"/>
                <w:szCs w:val="18"/>
              </w:rPr>
              <w:t>NPAWG.ppt____</w:t>
            </w:r>
          </w:p>
          <w:p w14:paraId="394C9728" w14:textId="70647D7A" w:rsidR="005C3BF0" w:rsidRDefault="005C3BF0" w:rsidP="005C3BF0">
            <w:pPr>
              <w:rPr>
                <w:sz w:val="18"/>
                <w:szCs w:val="18"/>
              </w:rPr>
            </w:pPr>
          </w:p>
          <w:p w14:paraId="4A21FEFF" w14:textId="74A8BE82" w:rsidR="005C3BF0" w:rsidRDefault="005C3BF0" w:rsidP="005C3BF0">
            <w:pPr>
              <w:rPr>
                <w:sz w:val="18"/>
                <w:szCs w:val="18"/>
              </w:rPr>
            </w:pPr>
            <w:r>
              <w:rPr>
                <w:sz w:val="18"/>
                <w:szCs w:val="18"/>
              </w:rPr>
              <w:t>5/19/09 LNP WG Meeting</w:t>
            </w:r>
          </w:p>
          <w:p w14:paraId="08A187CD" w14:textId="77777777" w:rsidR="005C3BF0" w:rsidRDefault="005C3BF0" w:rsidP="005C3BF0">
            <w:pPr>
              <w:rPr>
                <w:sz w:val="18"/>
                <w:szCs w:val="18"/>
              </w:rPr>
            </w:pPr>
          </w:p>
          <w:p w14:paraId="15404911" w14:textId="77777777" w:rsidR="005C3BF0" w:rsidRPr="006F51CE" w:rsidRDefault="005C3BF0" w:rsidP="005C3BF0">
            <w:pPr>
              <w:rPr>
                <w:sz w:val="18"/>
                <w:szCs w:val="18"/>
              </w:rPr>
            </w:pPr>
            <w:r w:rsidRPr="006F51CE">
              <w:rPr>
                <w:sz w:val="18"/>
                <w:szCs w:val="18"/>
              </w:rPr>
              <w:t xml:space="preserve">NEW PIM 71 – This PIM, submitted by Comcast, seeks to revise the NANC LNP Provisioning Flows to reflect that only the New SP can initiate a port cancellation in NPAC. </w:t>
            </w:r>
          </w:p>
          <w:p w14:paraId="5E3FCF24" w14:textId="77777777" w:rsidR="005C3BF0" w:rsidRPr="006F51CE" w:rsidRDefault="005C3BF0" w:rsidP="005C3BF0">
            <w:pPr>
              <w:rPr>
                <w:sz w:val="18"/>
                <w:szCs w:val="18"/>
              </w:rPr>
            </w:pPr>
            <w:r w:rsidRPr="006F51CE">
              <w:rPr>
                <w:sz w:val="18"/>
                <w:szCs w:val="18"/>
              </w:rPr>
              <w:t xml:space="preserve"> </w:t>
            </w:r>
          </w:p>
          <w:p w14:paraId="50FA7A3C" w14:textId="77777777" w:rsidR="005C3BF0" w:rsidRPr="006F51CE" w:rsidRDefault="005C3BF0" w:rsidP="005C3BF0">
            <w:pPr>
              <w:rPr>
                <w:sz w:val="18"/>
                <w:szCs w:val="18"/>
              </w:rPr>
            </w:pPr>
          </w:p>
          <w:p w14:paraId="343027B0" w14:textId="77777777" w:rsidR="005C3BF0" w:rsidRPr="00981214" w:rsidRDefault="005C3BF0" w:rsidP="005C3BF0">
            <w:pPr>
              <w:rPr>
                <w:sz w:val="18"/>
                <w:szCs w:val="18"/>
              </w:rPr>
            </w:pPr>
            <w:r w:rsidRPr="00981214">
              <w:rPr>
                <w:sz w:val="18"/>
                <w:szCs w:val="18"/>
              </w:rPr>
              <w:t xml:space="preserve">Comcast presented the attached NEW PIM 71.  Comcast stated that allowing the Old SP to cancel a port at the request of the end user would give the Old SP a marketing retention opportunity. </w:t>
            </w:r>
          </w:p>
          <w:p w14:paraId="366F6740" w14:textId="77777777" w:rsidR="005C3BF0" w:rsidRPr="006F51CE" w:rsidRDefault="005C3BF0" w:rsidP="005C3BF0">
            <w:pPr>
              <w:rPr>
                <w:sz w:val="18"/>
                <w:szCs w:val="18"/>
              </w:rPr>
            </w:pPr>
          </w:p>
          <w:p w14:paraId="6AD8D3B2" w14:textId="77777777" w:rsidR="005C3BF0" w:rsidRPr="006F51CE" w:rsidRDefault="005C3BF0" w:rsidP="005C3BF0">
            <w:pPr>
              <w:rPr>
                <w:sz w:val="18"/>
                <w:szCs w:val="18"/>
              </w:rPr>
            </w:pPr>
            <w:r w:rsidRPr="006F51CE">
              <w:rPr>
                <w:sz w:val="18"/>
                <w:szCs w:val="18"/>
              </w:rPr>
              <w:t xml:space="preserve">Another service provider stated that abiding by the end user’s wishes is in the best interest of </w:t>
            </w:r>
            <w:proofErr w:type="gramStart"/>
            <w:r w:rsidRPr="006F51CE">
              <w:rPr>
                <w:sz w:val="18"/>
                <w:szCs w:val="18"/>
              </w:rPr>
              <w:t>consumers</w:t>
            </w:r>
            <w:proofErr w:type="gramEnd"/>
            <w:r w:rsidRPr="006F51CE">
              <w:rPr>
                <w:sz w:val="18"/>
                <w:szCs w:val="18"/>
              </w:rPr>
              <w:t xml:space="preserve"> and the FCC would likely not want to remove that choice.</w:t>
            </w:r>
          </w:p>
          <w:p w14:paraId="1B3E3E84" w14:textId="77777777" w:rsidR="005C3BF0" w:rsidRPr="006F51CE" w:rsidRDefault="005C3BF0" w:rsidP="005C3BF0">
            <w:pPr>
              <w:rPr>
                <w:sz w:val="18"/>
                <w:szCs w:val="18"/>
              </w:rPr>
            </w:pPr>
          </w:p>
          <w:p w14:paraId="3DF10254" w14:textId="77777777" w:rsidR="005C3BF0" w:rsidRPr="006F51CE" w:rsidRDefault="005C3BF0" w:rsidP="005C3BF0">
            <w:pPr>
              <w:rPr>
                <w:sz w:val="18"/>
                <w:szCs w:val="18"/>
              </w:rPr>
            </w:pPr>
            <w:r w:rsidRPr="006F51CE">
              <w:rPr>
                <w:sz w:val="18"/>
                <w:szCs w:val="18"/>
              </w:rPr>
              <w:t>Another service provider stated that forcing the customer to go back to New SP is also an opportunity for retention marketing.</w:t>
            </w:r>
          </w:p>
          <w:p w14:paraId="61F32914" w14:textId="77777777" w:rsidR="005C3BF0" w:rsidRPr="006F51CE" w:rsidRDefault="005C3BF0" w:rsidP="005C3BF0">
            <w:pPr>
              <w:rPr>
                <w:sz w:val="18"/>
                <w:szCs w:val="18"/>
              </w:rPr>
            </w:pPr>
          </w:p>
          <w:p w14:paraId="487BD8EE" w14:textId="77777777" w:rsidR="005C3BF0" w:rsidRPr="006F51CE" w:rsidRDefault="005C3BF0" w:rsidP="005C3BF0">
            <w:pPr>
              <w:rPr>
                <w:sz w:val="18"/>
                <w:szCs w:val="18"/>
              </w:rPr>
            </w:pPr>
            <w:r w:rsidRPr="006F51CE">
              <w:rPr>
                <w:sz w:val="18"/>
                <w:szCs w:val="18"/>
              </w:rPr>
              <w:t>Another service provider stated that the customer still has a contract with the New SP even though they have cancelled the port via the Old SP.</w:t>
            </w:r>
          </w:p>
          <w:p w14:paraId="523DF52E" w14:textId="77777777" w:rsidR="005C3BF0" w:rsidRPr="006F51CE" w:rsidRDefault="005C3BF0" w:rsidP="005C3BF0">
            <w:pPr>
              <w:rPr>
                <w:sz w:val="18"/>
                <w:szCs w:val="18"/>
              </w:rPr>
            </w:pPr>
          </w:p>
          <w:p w14:paraId="2DF3D3EF" w14:textId="77777777" w:rsidR="005C3BF0" w:rsidRDefault="005C3BF0" w:rsidP="005C3BF0">
            <w:pPr>
              <w:rPr>
                <w:sz w:val="18"/>
                <w:szCs w:val="18"/>
              </w:rPr>
            </w:pPr>
            <w:r w:rsidRPr="006F51CE">
              <w:rPr>
                <w:sz w:val="18"/>
                <w:szCs w:val="18"/>
              </w:rPr>
              <w:t xml:space="preserve">AT&amp;T, Verizon, Qwest, Embarq, One Communications, and Verizon Wireless voted against accepting this PIM. </w:t>
            </w:r>
          </w:p>
          <w:p w14:paraId="7E1632B7" w14:textId="77777777" w:rsidR="005C3BF0" w:rsidRDefault="005C3BF0" w:rsidP="005C3BF0">
            <w:pPr>
              <w:rPr>
                <w:sz w:val="18"/>
                <w:szCs w:val="18"/>
              </w:rPr>
            </w:pPr>
          </w:p>
          <w:p w14:paraId="5A2E9679" w14:textId="0D92590F" w:rsidR="005C3BF0" w:rsidRDefault="005C3BF0" w:rsidP="005C3BF0">
            <w:pPr>
              <w:rPr>
                <w:sz w:val="18"/>
                <w:szCs w:val="18"/>
              </w:rPr>
            </w:pPr>
            <w:r w:rsidRPr="006F51CE">
              <w:rPr>
                <w:sz w:val="18"/>
                <w:szCs w:val="18"/>
              </w:rPr>
              <w:t xml:space="preserve"> It was determined that there was </w:t>
            </w:r>
            <w:proofErr w:type="spellStart"/>
            <w:proofErr w:type="gramStart"/>
            <w:r w:rsidRPr="006F51CE">
              <w:rPr>
                <w:sz w:val="18"/>
                <w:szCs w:val="18"/>
              </w:rPr>
              <w:t>not</w:t>
            </w:r>
            <w:proofErr w:type="spellEnd"/>
            <w:proofErr w:type="gramEnd"/>
            <w:r w:rsidRPr="006F51CE">
              <w:rPr>
                <w:sz w:val="18"/>
                <w:szCs w:val="18"/>
              </w:rPr>
              <w:t xml:space="preserve"> consensus to accept this PIM</w:t>
            </w:r>
          </w:p>
          <w:p w14:paraId="426F520B" w14:textId="3E951640" w:rsidR="005C3BF0" w:rsidRDefault="005C3BF0" w:rsidP="005C3BF0">
            <w:pPr>
              <w:rPr>
                <w:sz w:val="18"/>
                <w:szCs w:val="18"/>
              </w:rPr>
            </w:pPr>
          </w:p>
          <w:p w14:paraId="78E6C060" w14:textId="77777777" w:rsidR="005C3BF0" w:rsidRDefault="005C3BF0" w:rsidP="005C3BF0">
            <w:pPr>
              <w:rPr>
                <w:sz w:val="18"/>
                <w:szCs w:val="18"/>
              </w:rPr>
            </w:pPr>
            <w:r>
              <w:rPr>
                <w:sz w:val="18"/>
                <w:szCs w:val="18"/>
              </w:rPr>
              <w:t>6/2/2020 LNP Informal Meeting</w:t>
            </w:r>
          </w:p>
          <w:p w14:paraId="78836F76" w14:textId="476F148B" w:rsidR="005C3BF0" w:rsidRPr="006F51CE"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2EE52B01" w14:textId="1815607A" w:rsidR="005C3BF0" w:rsidRPr="002B5252" w:rsidRDefault="005C3BF0" w:rsidP="005C3BF0">
            <w:pPr>
              <w:rPr>
                <w:sz w:val="18"/>
                <w:szCs w:val="18"/>
              </w:rPr>
            </w:pPr>
          </w:p>
        </w:tc>
        <w:tc>
          <w:tcPr>
            <w:tcW w:w="4569" w:type="dxa"/>
          </w:tcPr>
          <w:p w14:paraId="28AFA1E7" w14:textId="77777777" w:rsidR="005C3BF0" w:rsidRPr="00F41CE5" w:rsidRDefault="005C3BF0" w:rsidP="005C3BF0">
            <w:pPr>
              <w:jc w:val="both"/>
              <w:rPr>
                <w:b/>
                <w:sz w:val="18"/>
                <w:szCs w:val="18"/>
              </w:rPr>
            </w:pPr>
            <w:r w:rsidRPr="00BD440D">
              <w:rPr>
                <w:b/>
                <w:sz w:val="18"/>
                <w:szCs w:val="18"/>
              </w:rPr>
              <w:t>Suggested Resolution</w:t>
            </w:r>
            <w:proofErr w:type="gramStart"/>
            <w:r w:rsidRPr="00BD440D">
              <w:rPr>
                <w:b/>
                <w:sz w:val="18"/>
                <w:szCs w:val="18"/>
              </w:rPr>
              <w:t>:</w:t>
            </w:r>
            <w:r>
              <w:rPr>
                <w:b/>
                <w:sz w:val="18"/>
                <w:szCs w:val="18"/>
              </w:rPr>
              <w:t xml:space="preserve">  </w:t>
            </w:r>
            <w:r w:rsidRPr="00F56210">
              <w:rPr>
                <w:sz w:val="18"/>
                <w:szCs w:val="18"/>
              </w:rPr>
              <w:t>A</w:t>
            </w:r>
            <w:proofErr w:type="gramEnd"/>
            <w:r w:rsidRPr="00F56210">
              <w:rPr>
                <w:sz w:val="18"/>
                <w:szCs w:val="18"/>
              </w:rPr>
              <w:t xml:space="preserve"> sub-committee within the LNPA-WG re-write the NANC narratives and flows Figure 9 to only allow the</w:t>
            </w:r>
            <w:r>
              <w:rPr>
                <w:sz w:val="18"/>
                <w:szCs w:val="18"/>
              </w:rPr>
              <w:t xml:space="preserve"> </w:t>
            </w:r>
            <w:r w:rsidRPr="00F56210">
              <w:rPr>
                <w:sz w:val="18"/>
                <w:szCs w:val="18"/>
              </w:rPr>
              <w:t>NLSP to initiate a cancelation to the port</w:t>
            </w:r>
            <w:r>
              <w:rPr>
                <w:sz w:val="18"/>
                <w:szCs w:val="18"/>
              </w:rPr>
              <w:t>.</w:t>
            </w:r>
          </w:p>
          <w:p w14:paraId="74E2DAE7" w14:textId="77777777" w:rsidR="005C3BF0" w:rsidRDefault="005C3BF0" w:rsidP="005C3BF0">
            <w:pPr>
              <w:jc w:val="both"/>
              <w:rPr>
                <w:sz w:val="18"/>
                <w:szCs w:val="18"/>
              </w:rPr>
            </w:pPr>
          </w:p>
          <w:p w14:paraId="37C4BC1E" w14:textId="77777777" w:rsidR="005C3BF0" w:rsidRDefault="005C3BF0" w:rsidP="005C3BF0">
            <w:pPr>
              <w:jc w:val="both"/>
              <w:rPr>
                <w:b/>
                <w:sz w:val="18"/>
                <w:szCs w:val="18"/>
              </w:rPr>
            </w:pPr>
            <w:r w:rsidRPr="00BD440D">
              <w:rPr>
                <w:b/>
                <w:sz w:val="18"/>
                <w:szCs w:val="18"/>
              </w:rPr>
              <w:t>Final Resolution:</w:t>
            </w:r>
          </w:p>
          <w:p w14:paraId="549F1A31" w14:textId="77777777" w:rsidR="005C3BF0" w:rsidRDefault="005C3BF0" w:rsidP="005C3BF0">
            <w:pPr>
              <w:jc w:val="both"/>
              <w:rPr>
                <w:b/>
                <w:sz w:val="18"/>
                <w:szCs w:val="18"/>
              </w:rPr>
            </w:pPr>
          </w:p>
          <w:p w14:paraId="3DF4D4C4" w14:textId="5E401FC4" w:rsidR="005C3BF0" w:rsidRPr="002B5252" w:rsidRDefault="005C3BF0" w:rsidP="005C3BF0">
            <w:pPr>
              <w:jc w:val="both"/>
              <w:rPr>
                <w:sz w:val="18"/>
                <w:szCs w:val="18"/>
              </w:rPr>
            </w:pPr>
            <w:r w:rsidRPr="006F51CE">
              <w:rPr>
                <w:sz w:val="18"/>
                <w:szCs w:val="18"/>
              </w:rPr>
              <w:t xml:space="preserve">It was determined that there was </w:t>
            </w:r>
            <w:proofErr w:type="spellStart"/>
            <w:proofErr w:type="gramStart"/>
            <w:r w:rsidRPr="006F51CE">
              <w:rPr>
                <w:sz w:val="18"/>
                <w:szCs w:val="18"/>
              </w:rPr>
              <w:t>not</w:t>
            </w:r>
            <w:proofErr w:type="spellEnd"/>
            <w:proofErr w:type="gramEnd"/>
            <w:r w:rsidRPr="006F51CE">
              <w:rPr>
                <w:sz w:val="18"/>
                <w:szCs w:val="18"/>
              </w:rPr>
              <w:t xml:space="preserve"> consensus to accept this PIM.</w:t>
            </w:r>
          </w:p>
        </w:tc>
        <w:tc>
          <w:tcPr>
            <w:tcW w:w="1048" w:type="dxa"/>
          </w:tcPr>
          <w:p w14:paraId="74933EFD" w14:textId="47CB28C9" w:rsidR="005C3BF0" w:rsidRPr="002B5252" w:rsidRDefault="005C3BF0" w:rsidP="005C3BF0">
            <w:pPr>
              <w:jc w:val="center"/>
              <w:rPr>
                <w:sz w:val="18"/>
                <w:szCs w:val="18"/>
              </w:rPr>
            </w:pPr>
            <w:r>
              <w:rPr>
                <w:sz w:val="18"/>
                <w:szCs w:val="18"/>
              </w:rPr>
              <w:t>LNPA WG</w:t>
            </w:r>
          </w:p>
        </w:tc>
        <w:tc>
          <w:tcPr>
            <w:tcW w:w="1145" w:type="dxa"/>
          </w:tcPr>
          <w:p w14:paraId="4FE45D4E" w14:textId="2C27AE86" w:rsidR="005C3BF0" w:rsidRPr="002B5252" w:rsidRDefault="005C3BF0" w:rsidP="005C3BF0">
            <w:pPr>
              <w:jc w:val="center"/>
              <w:rPr>
                <w:sz w:val="18"/>
                <w:szCs w:val="18"/>
              </w:rPr>
            </w:pPr>
            <w:r>
              <w:rPr>
                <w:sz w:val="18"/>
                <w:szCs w:val="18"/>
              </w:rPr>
              <w:t>5/19/09</w:t>
            </w:r>
          </w:p>
        </w:tc>
        <w:tc>
          <w:tcPr>
            <w:tcW w:w="1320" w:type="dxa"/>
          </w:tcPr>
          <w:p w14:paraId="06DC5AAC" w14:textId="77777777" w:rsidR="005C3BF0" w:rsidRDefault="005C3BF0" w:rsidP="005C3BF0">
            <w:pPr>
              <w:jc w:val="center"/>
              <w:rPr>
                <w:sz w:val="18"/>
                <w:szCs w:val="18"/>
              </w:rPr>
            </w:pPr>
            <w:r>
              <w:rPr>
                <w:sz w:val="18"/>
                <w:szCs w:val="18"/>
              </w:rPr>
              <w:t>Closed</w:t>
            </w:r>
          </w:p>
          <w:p w14:paraId="4E8F2A16" w14:textId="77777777" w:rsidR="005C3BF0" w:rsidRPr="002B5252" w:rsidRDefault="005C3BF0" w:rsidP="005C3BF0">
            <w:pPr>
              <w:jc w:val="center"/>
              <w:rPr>
                <w:sz w:val="18"/>
                <w:szCs w:val="18"/>
              </w:rPr>
            </w:pPr>
          </w:p>
        </w:tc>
      </w:tr>
      <w:tr w:rsidR="005C3BF0" w:rsidRPr="00F4003B" w14:paraId="77980ABE" w14:textId="77777777" w:rsidTr="001B2CC6">
        <w:tc>
          <w:tcPr>
            <w:tcW w:w="713" w:type="dxa"/>
          </w:tcPr>
          <w:p w14:paraId="0D5C57C2" w14:textId="1EE819E4" w:rsidR="005C3BF0" w:rsidRPr="002B5252" w:rsidRDefault="005C3BF0" w:rsidP="005C3BF0">
            <w:pPr>
              <w:jc w:val="center"/>
              <w:rPr>
                <w:sz w:val="18"/>
                <w:szCs w:val="18"/>
              </w:rPr>
            </w:pPr>
            <w:hyperlink r:id="rId108" w:history="1">
              <w:r w:rsidRPr="00D05413">
                <w:rPr>
                  <w:rStyle w:val="Hyperlink"/>
                  <w:sz w:val="18"/>
                  <w:szCs w:val="18"/>
                </w:rPr>
                <w:t>PIM 70</w:t>
              </w:r>
            </w:hyperlink>
          </w:p>
        </w:tc>
        <w:tc>
          <w:tcPr>
            <w:tcW w:w="882" w:type="dxa"/>
          </w:tcPr>
          <w:p w14:paraId="2A9F7256" w14:textId="77777777" w:rsidR="005C3BF0" w:rsidRPr="002B5252" w:rsidRDefault="005C3BF0" w:rsidP="005C3BF0">
            <w:pPr>
              <w:rPr>
                <w:sz w:val="18"/>
                <w:szCs w:val="18"/>
              </w:rPr>
            </w:pPr>
            <w:r w:rsidRPr="002B5252">
              <w:rPr>
                <w:sz w:val="18"/>
                <w:szCs w:val="18"/>
              </w:rPr>
              <w:t>11/11/08</w:t>
            </w:r>
          </w:p>
        </w:tc>
        <w:tc>
          <w:tcPr>
            <w:tcW w:w="1145" w:type="dxa"/>
          </w:tcPr>
          <w:p w14:paraId="41F2244F" w14:textId="77777777" w:rsidR="005C3BF0" w:rsidRPr="002B5252" w:rsidRDefault="005C3BF0" w:rsidP="005C3BF0">
            <w:pPr>
              <w:autoSpaceDE w:val="0"/>
              <w:autoSpaceDN w:val="0"/>
              <w:adjustRightInd w:val="0"/>
              <w:jc w:val="center"/>
              <w:rPr>
                <w:sz w:val="18"/>
                <w:szCs w:val="18"/>
              </w:rPr>
            </w:pPr>
            <w:r>
              <w:rPr>
                <w:sz w:val="18"/>
                <w:szCs w:val="18"/>
              </w:rPr>
              <w:t>T-Mobile and Sprint</w:t>
            </w:r>
          </w:p>
        </w:tc>
        <w:tc>
          <w:tcPr>
            <w:tcW w:w="3940" w:type="dxa"/>
          </w:tcPr>
          <w:p w14:paraId="0167C717" w14:textId="41CB226F" w:rsidR="005C3BF0" w:rsidRPr="00C137CB" w:rsidRDefault="005C3BF0" w:rsidP="005C3BF0">
            <w:pPr>
              <w:rPr>
                <w:sz w:val="18"/>
                <w:szCs w:val="18"/>
              </w:rPr>
            </w:pPr>
            <w:r>
              <w:rPr>
                <w:sz w:val="18"/>
                <w:szCs w:val="18"/>
              </w:rPr>
              <w:t xml:space="preserve">Utilizing WICIS-ICP standards for intermodal ports v2 - </w:t>
            </w:r>
            <w:r w:rsidRPr="00C137CB">
              <w:rPr>
                <w:sz w:val="18"/>
                <w:szCs w:val="18"/>
              </w:rPr>
              <w:t>After considerable industry discussion regarding intermodal ports, it was proposed that for</w:t>
            </w:r>
            <w:r>
              <w:rPr>
                <w:sz w:val="18"/>
                <w:szCs w:val="18"/>
              </w:rPr>
              <w:t xml:space="preserve"> </w:t>
            </w:r>
            <w:r w:rsidRPr="00C137CB">
              <w:rPr>
                <w:sz w:val="18"/>
                <w:szCs w:val="18"/>
              </w:rPr>
              <w:t>wireless to wireline ports, the WICIS/ICP standard format would be utilized for the processing of</w:t>
            </w:r>
            <w:r>
              <w:rPr>
                <w:sz w:val="18"/>
                <w:szCs w:val="18"/>
              </w:rPr>
              <w:t xml:space="preserve"> </w:t>
            </w:r>
            <w:r w:rsidRPr="00C137CB">
              <w:rPr>
                <w:sz w:val="18"/>
                <w:szCs w:val="18"/>
              </w:rPr>
              <w:t>the port requests. In essence, when sending a port request to a wireless carrier, the WICIS/ICP</w:t>
            </w:r>
          </w:p>
          <w:p w14:paraId="054D6F69" w14:textId="77777777" w:rsidR="005C3BF0" w:rsidRDefault="005C3BF0" w:rsidP="005C3BF0">
            <w:pPr>
              <w:rPr>
                <w:sz w:val="18"/>
                <w:szCs w:val="18"/>
              </w:rPr>
            </w:pPr>
            <w:r w:rsidRPr="00C137CB">
              <w:rPr>
                <w:sz w:val="18"/>
                <w:szCs w:val="18"/>
              </w:rPr>
              <w:t>based format for a port must be sent.</w:t>
            </w:r>
          </w:p>
          <w:p w14:paraId="06B7CF83" w14:textId="77777777" w:rsidR="005C3BF0" w:rsidRPr="00C137CB" w:rsidRDefault="005C3BF0" w:rsidP="005C3BF0">
            <w:pPr>
              <w:rPr>
                <w:sz w:val="18"/>
                <w:szCs w:val="18"/>
              </w:rPr>
            </w:pPr>
          </w:p>
          <w:p w14:paraId="048C52FC" w14:textId="77777777" w:rsidR="005C3BF0" w:rsidRDefault="005C3BF0" w:rsidP="005C3BF0">
            <w:pPr>
              <w:rPr>
                <w:sz w:val="18"/>
                <w:szCs w:val="18"/>
              </w:rPr>
            </w:pPr>
            <w:r w:rsidRPr="00C137CB">
              <w:rPr>
                <w:sz w:val="18"/>
                <w:szCs w:val="18"/>
              </w:rPr>
              <w:t>In today’s version of the NANC flows, both slides 1 and 2 indi</w:t>
            </w:r>
            <w:r>
              <w:rPr>
                <w:sz w:val="18"/>
                <w:szCs w:val="18"/>
              </w:rPr>
              <w:t xml:space="preserve">cate the LSR-FOC process should </w:t>
            </w:r>
            <w:r w:rsidRPr="00C137CB">
              <w:rPr>
                <w:sz w:val="18"/>
                <w:szCs w:val="18"/>
              </w:rPr>
              <w:t>be used for the processing of ALL intermodal ports (both wireless and wireline). This needs to be</w:t>
            </w:r>
            <w:r>
              <w:rPr>
                <w:sz w:val="18"/>
                <w:szCs w:val="18"/>
              </w:rPr>
              <w:t xml:space="preserve"> </w:t>
            </w:r>
            <w:r w:rsidRPr="00C137CB">
              <w:rPr>
                <w:sz w:val="18"/>
                <w:szCs w:val="18"/>
              </w:rPr>
              <w:t>revisited and updated to reflect the industry decision.</w:t>
            </w:r>
          </w:p>
          <w:p w14:paraId="7B446CF6" w14:textId="62EEFD1D" w:rsidR="005C3BF0" w:rsidRDefault="005C3BF0" w:rsidP="005C3BF0">
            <w:pPr>
              <w:rPr>
                <w:sz w:val="18"/>
                <w:szCs w:val="18"/>
              </w:rPr>
            </w:pPr>
          </w:p>
          <w:p w14:paraId="2A413470" w14:textId="77777777" w:rsidR="005C3BF0" w:rsidRDefault="005C3BF0" w:rsidP="005C3BF0">
            <w:pPr>
              <w:rPr>
                <w:sz w:val="18"/>
                <w:szCs w:val="18"/>
              </w:rPr>
            </w:pPr>
            <w:r>
              <w:rPr>
                <w:sz w:val="18"/>
                <w:szCs w:val="18"/>
              </w:rPr>
              <w:t>1/7/09 LNPA WG Meeting</w:t>
            </w:r>
          </w:p>
          <w:p w14:paraId="2285833B" w14:textId="77777777" w:rsidR="005C3BF0" w:rsidRPr="00331E9D" w:rsidRDefault="005C3BF0" w:rsidP="005C3BF0">
            <w:pPr>
              <w:rPr>
                <w:sz w:val="18"/>
                <w:szCs w:val="18"/>
              </w:rPr>
            </w:pPr>
            <w:r w:rsidRPr="00331E9D">
              <w:rPr>
                <w:sz w:val="18"/>
                <w:szCs w:val="18"/>
              </w:rPr>
              <w:t>NEW PIM 70 – This PIM, submitted by T-Mobile and Sprint Nextel, seeks to modify the NANC LNP Provisioning Flows to add intermodal porting flows that indicate that the Wireless Port Request (WPR) will be used for wireless-to-wireline porting and the wireline Local Service Request (LSR) will be used for wireline-to-wireless porting.</w:t>
            </w:r>
          </w:p>
          <w:p w14:paraId="77084067" w14:textId="77777777" w:rsidR="005C3BF0" w:rsidRPr="00331E9D" w:rsidRDefault="005C3BF0" w:rsidP="005C3BF0">
            <w:pPr>
              <w:rPr>
                <w:sz w:val="18"/>
                <w:szCs w:val="18"/>
              </w:rPr>
            </w:pPr>
          </w:p>
          <w:p w14:paraId="129BA4AF" w14:textId="77777777" w:rsidR="005C3BF0" w:rsidRPr="00331E9D" w:rsidRDefault="005C3BF0" w:rsidP="005C3BF0">
            <w:pPr>
              <w:rPr>
                <w:sz w:val="18"/>
                <w:szCs w:val="18"/>
              </w:rPr>
            </w:pPr>
            <w:r w:rsidRPr="00331E9D">
              <w:rPr>
                <w:sz w:val="18"/>
                <w:szCs w:val="18"/>
              </w:rPr>
              <w:t xml:space="preserve"> </w:t>
            </w:r>
          </w:p>
          <w:p w14:paraId="78098B63" w14:textId="77777777" w:rsidR="005C3BF0" w:rsidRPr="00331E9D" w:rsidRDefault="005C3BF0" w:rsidP="005C3BF0">
            <w:pPr>
              <w:rPr>
                <w:sz w:val="18"/>
                <w:szCs w:val="18"/>
              </w:rPr>
            </w:pPr>
          </w:p>
          <w:p w14:paraId="21354F8D" w14:textId="77777777" w:rsidR="005C3BF0" w:rsidRPr="00331E9D" w:rsidRDefault="005C3BF0" w:rsidP="005C3BF0">
            <w:pPr>
              <w:rPr>
                <w:sz w:val="18"/>
                <w:szCs w:val="18"/>
              </w:rPr>
            </w:pPr>
            <w:r w:rsidRPr="00331E9D">
              <w:rPr>
                <w:sz w:val="18"/>
                <w:szCs w:val="18"/>
              </w:rPr>
              <w:t xml:space="preserve">There were no objections to accepting PIM 70 for further discussion.  The submitter asked if it is everyone’s understanding that the Old SP’s process and form should be used.  Two wireline providers stated that it has been acknowledged to date that an exception exists for intermodal ports in that the LSR/FOC process is to be used in the flows.  </w:t>
            </w:r>
            <w:proofErr w:type="gramStart"/>
            <w:r w:rsidRPr="00331E9D">
              <w:rPr>
                <w:sz w:val="18"/>
                <w:szCs w:val="18"/>
              </w:rPr>
              <w:t>A number of</w:t>
            </w:r>
            <w:proofErr w:type="gramEnd"/>
            <w:r w:rsidRPr="00331E9D">
              <w:rPr>
                <w:sz w:val="18"/>
                <w:szCs w:val="18"/>
              </w:rPr>
              <w:t xml:space="preserve"> providers asked for time to review the impacts internally.  There were no objections to this request.  Wireless carriers in the room stated that they would still accept a WPR via fax or e-mail.  Automated carriers would have to purchase the WICIS document from ATIS to fully integrate into </w:t>
            </w:r>
            <w:proofErr w:type="gramStart"/>
            <w:r w:rsidRPr="00331E9D">
              <w:rPr>
                <w:sz w:val="18"/>
                <w:szCs w:val="18"/>
              </w:rPr>
              <w:t>the WICIS</w:t>
            </w:r>
            <w:proofErr w:type="gramEnd"/>
            <w:r w:rsidRPr="00331E9D">
              <w:rPr>
                <w:sz w:val="18"/>
                <w:szCs w:val="18"/>
              </w:rPr>
              <w:t xml:space="preserve">. </w:t>
            </w:r>
          </w:p>
          <w:p w14:paraId="15398DFF" w14:textId="77777777" w:rsidR="005C3BF0" w:rsidRPr="00331E9D" w:rsidRDefault="005C3BF0" w:rsidP="005C3BF0">
            <w:pPr>
              <w:rPr>
                <w:sz w:val="18"/>
                <w:szCs w:val="18"/>
              </w:rPr>
            </w:pPr>
          </w:p>
          <w:p w14:paraId="5C0924D6" w14:textId="77777777" w:rsidR="005C3BF0" w:rsidRPr="00331E9D" w:rsidRDefault="005C3BF0" w:rsidP="005C3BF0">
            <w:pPr>
              <w:rPr>
                <w:sz w:val="18"/>
                <w:szCs w:val="18"/>
              </w:rPr>
            </w:pPr>
            <w:r w:rsidRPr="00331E9D">
              <w:rPr>
                <w:sz w:val="18"/>
                <w:szCs w:val="18"/>
              </w:rPr>
              <w:t>A provider then asked if it was worth the expense of system changes for the number of wireless-to-wireline ports that occur.</w:t>
            </w:r>
          </w:p>
          <w:p w14:paraId="65D6FE3B" w14:textId="77777777" w:rsidR="005C3BF0" w:rsidRPr="00331E9D" w:rsidRDefault="005C3BF0" w:rsidP="005C3BF0">
            <w:pPr>
              <w:rPr>
                <w:sz w:val="18"/>
                <w:szCs w:val="18"/>
              </w:rPr>
            </w:pPr>
          </w:p>
          <w:p w14:paraId="03E40B22" w14:textId="77777777" w:rsidR="005C3BF0" w:rsidRPr="00331E9D" w:rsidRDefault="005C3BF0" w:rsidP="005C3BF0">
            <w:pPr>
              <w:rPr>
                <w:sz w:val="18"/>
                <w:szCs w:val="18"/>
              </w:rPr>
            </w:pPr>
            <w:r w:rsidRPr="00331E9D">
              <w:rPr>
                <w:sz w:val="18"/>
                <w:szCs w:val="18"/>
              </w:rPr>
              <w:t xml:space="preserve">Discussion then ensued on the additional required administration fields that are in addition to the 4 end user validation fields mandated by FCC 07-188.  Comcast stated that they adhere to the LNPA WG Best Practice 55, which recognizes the need for New Service Provider SPID and Desired Due Date, and further stated that they will not reject an LSR for a missing PON.  </w:t>
            </w:r>
          </w:p>
          <w:p w14:paraId="5E8BC7D4" w14:textId="77777777" w:rsidR="005C3BF0" w:rsidRPr="00331E9D" w:rsidRDefault="005C3BF0" w:rsidP="005C3BF0">
            <w:pPr>
              <w:rPr>
                <w:sz w:val="18"/>
                <w:szCs w:val="18"/>
              </w:rPr>
            </w:pPr>
          </w:p>
          <w:p w14:paraId="337DFDDD" w14:textId="77777777" w:rsidR="005C3BF0" w:rsidRPr="00331E9D" w:rsidRDefault="005C3BF0" w:rsidP="005C3BF0">
            <w:pPr>
              <w:rPr>
                <w:sz w:val="18"/>
                <w:szCs w:val="18"/>
              </w:rPr>
            </w:pPr>
            <w:r w:rsidRPr="00331E9D">
              <w:rPr>
                <w:sz w:val="18"/>
                <w:szCs w:val="18"/>
              </w:rPr>
              <w:t xml:space="preserve">Service Providers are to analyze the attached PIM 70 for impact and come to the March 2009 LNPA WG meeting prepared to discuss.  Applicable Local System Vendors are to analyze the attached PIM 70 and come to the March 2009 LNPA WG meeting prepared to discuss the timeframe necessary to implement a solution in their systems should the industry decide to move forward with the proposed solution.  </w:t>
            </w:r>
          </w:p>
          <w:p w14:paraId="0380C5B4" w14:textId="77777777" w:rsidR="005C3BF0" w:rsidRPr="00331E9D" w:rsidRDefault="005C3BF0" w:rsidP="005C3BF0">
            <w:pPr>
              <w:rPr>
                <w:sz w:val="18"/>
                <w:szCs w:val="18"/>
              </w:rPr>
            </w:pPr>
          </w:p>
          <w:p w14:paraId="7E2D49A0" w14:textId="77777777" w:rsidR="005C3BF0" w:rsidRDefault="005C3BF0" w:rsidP="005C3BF0">
            <w:pPr>
              <w:rPr>
                <w:sz w:val="18"/>
                <w:szCs w:val="18"/>
              </w:rPr>
            </w:pPr>
            <w:r w:rsidRPr="00331E9D">
              <w:rPr>
                <w:sz w:val="18"/>
                <w:szCs w:val="18"/>
              </w:rPr>
              <w:t>NOTE</w:t>
            </w:r>
            <w:proofErr w:type="gramStart"/>
            <w:r w:rsidRPr="00331E9D">
              <w:rPr>
                <w:sz w:val="18"/>
                <w:szCs w:val="18"/>
              </w:rPr>
              <w:t>:  PIM</w:t>
            </w:r>
            <w:proofErr w:type="gramEnd"/>
            <w:r w:rsidRPr="00331E9D">
              <w:rPr>
                <w:sz w:val="18"/>
                <w:szCs w:val="18"/>
              </w:rPr>
              <w:t xml:space="preserve"> 70 was subsequently withdrawn by the submitters on </w:t>
            </w:r>
            <w:proofErr w:type="gramStart"/>
            <w:r w:rsidRPr="00331E9D">
              <w:rPr>
                <w:sz w:val="18"/>
                <w:szCs w:val="18"/>
              </w:rPr>
              <w:t>the February</w:t>
            </w:r>
            <w:proofErr w:type="gramEnd"/>
            <w:r w:rsidRPr="00331E9D">
              <w:rPr>
                <w:sz w:val="18"/>
                <w:szCs w:val="18"/>
              </w:rPr>
              <w:t xml:space="preserve"> 10, </w:t>
            </w:r>
            <w:proofErr w:type="gramStart"/>
            <w:r w:rsidRPr="00331E9D">
              <w:rPr>
                <w:sz w:val="18"/>
                <w:szCs w:val="18"/>
              </w:rPr>
              <w:t>2009</w:t>
            </w:r>
            <w:proofErr w:type="gramEnd"/>
            <w:r w:rsidRPr="00331E9D">
              <w:rPr>
                <w:sz w:val="18"/>
                <w:szCs w:val="18"/>
              </w:rPr>
              <w:t xml:space="preserve"> LNPA WG conference call.  Please refer to the February 10, </w:t>
            </w:r>
            <w:proofErr w:type="gramStart"/>
            <w:r w:rsidRPr="00331E9D">
              <w:rPr>
                <w:sz w:val="18"/>
                <w:szCs w:val="18"/>
              </w:rPr>
              <w:t>2009</w:t>
            </w:r>
            <w:proofErr w:type="gramEnd"/>
            <w:r w:rsidRPr="00331E9D">
              <w:rPr>
                <w:sz w:val="18"/>
                <w:szCs w:val="18"/>
              </w:rPr>
              <w:t xml:space="preserve"> LNPA WG conference call minutes for further details.</w:t>
            </w:r>
          </w:p>
          <w:p w14:paraId="2A6E8B05" w14:textId="77777777" w:rsidR="005C3BF0" w:rsidRDefault="005C3BF0" w:rsidP="005C3BF0">
            <w:pPr>
              <w:rPr>
                <w:sz w:val="18"/>
                <w:szCs w:val="18"/>
              </w:rPr>
            </w:pPr>
          </w:p>
          <w:p w14:paraId="6DD7F716" w14:textId="77777777" w:rsidR="005C3BF0" w:rsidRDefault="005C3BF0" w:rsidP="005C3BF0">
            <w:pPr>
              <w:rPr>
                <w:sz w:val="18"/>
                <w:szCs w:val="18"/>
              </w:rPr>
            </w:pPr>
            <w:r>
              <w:rPr>
                <w:sz w:val="18"/>
                <w:szCs w:val="18"/>
              </w:rPr>
              <w:t>2/10/09 LNPA WG Meeting</w:t>
            </w:r>
          </w:p>
          <w:p w14:paraId="31F2FF7E" w14:textId="77777777" w:rsidR="005C3BF0" w:rsidRDefault="005C3BF0" w:rsidP="005C3BF0">
            <w:pPr>
              <w:rPr>
                <w:sz w:val="18"/>
                <w:szCs w:val="18"/>
              </w:rPr>
            </w:pPr>
            <w:r w:rsidRPr="00AF3F82">
              <w:rPr>
                <w:sz w:val="18"/>
                <w:szCs w:val="18"/>
              </w:rPr>
              <w:t xml:space="preserve">Mohamed Samater, T-Mobile, stated that PIM 70, which proposes that the Wireless Port Request (WPR) be used for wireless-to-wireline ports instead of the </w:t>
            </w:r>
            <w:proofErr w:type="gramStart"/>
            <w:r w:rsidRPr="00AF3F82">
              <w:rPr>
                <w:sz w:val="18"/>
                <w:szCs w:val="18"/>
              </w:rPr>
              <w:t>wireline</w:t>
            </w:r>
            <w:proofErr w:type="gramEnd"/>
            <w:r w:rsidRPr="00AF3F82">
              <w:rPr>
                <w:sz w:val="18"/>
                <w:szCs w:val="18"/>
              </w:rPr>
              <w:t xml:space="preserve"> Local Service Request (LSR), is being withdrawn </w:t>
            </w:r>
            <w:proofErr w:type="gramStart"/>
            <w:r w:rsidRPr="00AF3F82">
              <w:rPr>
                <w:sz w:val="18"/>
                <w:szCs w:val="18"/>
              </w:rPr>
              <w:t>in order to</w:t>
            </w:r>
            <w:proofErr w:type="gramEnd"/>
            <w:r w:rsidRPr="00AF3F82">
              <w:rPr>
                <w:sz w:val="18"/>
                <w:szCs w:val="18"/>
              </w:rPr>
              <w:t xml:space="preserve"> allow </w:t>
            </w:r>
            <w:proofErr w:type="gramStart"/>
            <w:r w:rsidRPr="00AF3F82">
              <w:rPr>
                <w:sz w:val="18"/>
                <w:szCs w:val="18"/>
              </w:rPr>
              <w:t>the industry</w:t>
            </w:r>
            <w:proofErr w:type="gramEnd"/>
            <w:r w:rsidRPr="00AF3F82">
              <w:rPr>
                <w:sz w:val="18"/>
                <w:szCs w:val="18"/>
              </w:rPr>
              <w:t xml:space="preserve"> to concentrate on higher priority issues, such as development of a standard porting form.</w:t>
            </w:r>
          </w:p>
          <w:p w14:paraId="2FA6FD24" w14:textId="77777777" w:rsidR="005C3BF0" w:rsidRDefault="005C3BF0" w:rsidP="005C3BF0">
            <w:pPr>
              <w:rPr>
                <w:sz w:val="18"/>
                <w:szCs w:val="18"/>
              </w:rPr>
            </w:pPr>
          </w:p>
          <w:p w14:paraId="57DBF04F" w14:textId="77777777" w:rsidR="005C3BF0" w:rsidRDefault="005C3BF0" w:rsidP="005C3BF0">
            <w:pPr>
              <w:rPr>
                <w:sz w:val="18"/>
                <w:szCs w:val="18"/>
              </w:rPr>
            </w:pPr>
            <w:r>
              <w:rPr>
                <w:sz w:val="18"/>
                <w:szCs w:val="18"/>
              </w:rPr>
              <w:t>6/2/2020 LNP Informal Meeting</w:t>
            </w:r>
          </w:p>
          <w:p w14:paraId="54A094AF" w14:textId="2B9EFA0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F74F212" w14:textId="77777777" w:rsidR="005C3BF0" w:rsidRPr="00F41CE5" w:rsidRDefault="005C3BF0" w:rsidP="005C3BF0">
            <w:pPr>
              <w:jc w:val="both"/>
              <w:rPr>
                <w:b/>
                <w:sz w:val="18"/>
                <w:szCs w:val="18"/>
              </w:rPr>
            </w:pPr>
            <w:r w:rsidRPr="00BD440D">
              <w:rPr>
                <w:b/>
                <w:sz w:val="18"/>
                <w:szCs w:val="18"/>
              </w:rPr>
              <w:t>Suggested Resolution</w:t>
            </w:r>
            <w:proofErr w:type="gramStart"/>
            <w:r w:rsidRPr="00BD440D">
              <w:rPr>
                <w:b/>
                <w:sz w:val="18"/>
                <w:szCs w:val="18"/>
              </w:rPr>
              <w:t>:</w:t>
            </w:r>
            <w:r>
              <w:rPr>
                <w:b/>
                <w:sz w:val="18"/>
                <w:szCs w:val="18"/>
              </w:rPr>
              <w:t xml:space="preserve">  </w:t>
            </w:r>
            <w:r w:rsidRPr="00C137CB">
              <w:rPr>
                <w:sz w:val="18"/>
                <w:szCs w:val="18"/>
              </w:rPr>
              <w:t>Slide</w:t>
            </w:r>
            <w:proofErr w:type="gramEnd"/>
            <w:r w:rsidRPr="00C137CB">
              <w:rPr>
                <w:sz w:val="18"/>
                <w:szCs w:val="18"/>
              </w:rPr>
              <w:t xml:space="preserve"> 1 of the NANC Flows should show 2 alternative paths for intermodal ports</w:t>
            </w:r>
          </w:p>
          <w:p w14:paraId="34776931" w14:textId="77777777" w:rsidR="005C3BF0" w:rsidRPr="00C137CB" w:rsidRDefault="005C3BF0" w:rsidP="005C3BF0">
            <w:pPr>
              <w:jc w:val="both"/>
              <w:rPr>
                <w:sz w:val="18"/>
                <w:szCs w:val="18"/>
              </w:rPr>
            </w:pPr>
            <w:r w:rsidRPr="00C137CB">
              <w:rPr>
                <w:sz w:val="18"/>
                <w:szCs w:val="18"/>
              </w:rPr>
              <w:t>(1) Wireless to Wireline porting</w:t>
            </w:r>
          </w:p>
          <w:p w14:paraId="640B4FAB" w14:textId="77777777" w:rsidR="005C3BF0" w:rsidRDefault="005C3BF0" w:rsidP="005C3BF0">
            <w:pPr>
              <w:jc w:val="both"/>
              <w:rPr>
                <w:sz w:val="18"/>
                <w:szCs w:val="18"/>
              </w:rPr>
            </w:pPr>
            <w:r w:rsidRPr="00C137CB">
              <w:rPr>
                <w:sz w:val="18"/>
                <w:szCs w:val="18"/>
              </w:rPr>
              <w:t>(2) Wireline to Wireless porting</w:t>
            </w:r>
          </w:p>
          <w:p w14:paraId="20FC4F48" w14:textId="77777777" w:rsidR="005C3BF0" w:rsidRPr="00C137CB" w:rsidRDefault="005C3BF0" w:rsidP="005C3BF0">
            <w:pPr>
              <w:jc w:val="both"/>
              <w:rPr>
                <w:sz w:val="18"/>
                <w:szCs w:val="18"/>
              </w:rPr>
            </w:pPr>
          </w:p>
          <w:p w14:paraId="0A7A2FD0" w14:textId="77777777" w:rsidR="005C3BF0" w:rsidRDefault="005C3BF0" w:rsidP="005C3BF0">
            <w:pPr>
              <w:jc w:val="both"/>
              <w:rPr>
                <w:sz w:val="18"/>
                <w:szCs w:val="18"/>
              </w:rPr>
            </w:pPr>
            <w:r w:rsidRPr="00C137CB">
              <w:rPr>
                <w:sz w:val="18"/>
                <w:szCs w:val="18"/>
              </w:rPr>
              <w:t>These paths should reflect the respective formats for which the port requests should be sent</w:t>
            </w:r>
            <w:r>
              <w:rPr>
                <w:sz w:val="18"/>
                <w:szCs w:val="18"/>
              </w:rPr>
              <w:t>.</w:t>
            </w:r>
          </w:p>
          <w:p w14:paraId="0C88E9F3" w14:textId="77777777" w:rsidR="005C3BF0" w:rsidRDefault="005C3BF0" w:rsidP="005C3BF0">
            <w:pPr>
              <w:jc w:val="both"/>
              <w:rPr>
                <w:sz w:val="18"/>
                <w:szCs w:val="18"/>
              </w:rPr>
            </w:pPr>
          </w:p>
          <w:p w14:paraId="7B83C945" w14:textId="77777777" w:rsidR="005C3BF0" w:rsidRPr="00BD440D" w:rsidRDefault="005C3BF0" w:rsidP="005C3BF0">
            <w:pPr>
              <w:jc w:val="both"/>
              <w:rPr>
                <w:b/>
                <w:sz w:val="18"/>
                <w:szCs w:val="18"/>
              </w:rPr>
            </w:pPr>
            <w:r w:rsidRPr="00BD440D">
              <w:rPr>
                <w:b/>
                <w:sz w:val="18"/>
                <w:szCs w:val="18"/>
              </w:rPr>
              <w:t>Final Resolution:</w:t>
            </w:r>
          </w:p>
          <w:p w14:paraId="09CD4C8A" w14:textId="2E74DAF6" w:rsidR="005C3BF0" w:rsidRPr="002B5252" w:rsidRDefault="005C3BF0" w:rsidP="005C3BF0">
            <w:pPr>
              <w:jc w:val="both"/>
              <w:rPr>
                <w:sz w:val="18"/>
                <w:szCs w:val="18"/>
              </w:rPr>
            </w:pPr>
            <w:r w:rsidRPr="00331E9D">
              <w:rPr>
                <w:sz w:val="18"/>
                <w:szCs w:val="18"/>
              </w:rPr>
              <w:t xml:space="preserve">PIM 70 was subsequently withdrawn by the submitters on the February 10, </w:t>
            </w:r>
            <w:proofErr w:type="gramStart"/>
            <w:r w:rsidRPr="00331E9D">
              <w:rPr>
                <w:sz w:val="18"/>
                <w:szCs w:val="18"/>
              </w:rPr>
              <w:t>2009</w:t>
            </w:r>
            <w:proofErr w:type="gramEnd"/>
            <w:r w:rsidRPr="00331E9D">
              <w:rPr>
                <w:sz w:val="18"/>
                <w:szCs w:val="18"/>
              </w:rPr>
              <w:t xml:space="preserve"> LNPA WG conference call.</w:t>
            </w:r>
          </w:p>
        </w:tc>
        <w:tc>
          <w:tcPr>
            <w:tcW w:w="1048" w:type="dxa"/>
          </w:tcPr>
          <w:p w14:paraId="23FDEFF9" w14:textId="35F24B0C" w:rsidR="005C3BF0" w:rsidRPr="002B5252" w:rsidRDefault="005C3BF0" w:rsidP="005C3BF0">
            <w:pPr>
              <w:jc w:val="center"/>
              <w:rPr>
                <w:sz w:val="18"/>
                <w:szCs w:val="18"/>
              </w:rPr>
            </w:pPr>
            <w:r>
              <w:rPr>
                <w:sz w:val="18"/>
                <w:szCs w:val="18"/>
              </w:rPr>
              <w:t>LNPA WG</w:t>
            </w:r>
          </w:p>
        </w:tc>
        <w:tc>
          <w:tcPr>
            <w:tcW w:w="1145" w:type="dxa"/>
          </w:tcPr>
          <w:p w14:paraId="5FEBF2E1" w14:textId="2B35D83D" w:rsidR="005C3BF0" w:rsidRPr="002B5252" w:rsidRDefault="005C3BF0" w:rsidP="005C3BF0">
            <w:pPr>
              <w:jc w:val="center"/>
              <w:rPr>
                <w:sz w:val="18"/>
                <w:szCs w:val="18"/>
              </w:rPr>
            </w:pPr>
            <w:r>
              <w:rPr>
                <w:sz w:val="18"/>
                <w:szCs w:val="18"/>
              </w:rPr>
              <w:t>2/10/09</w:t>
            </w:r>
          </w:p>
        </w:tc>
        <w:tc>
          <w:tcPr>
            <w:tcW w:w="1320" w:type="dxa"/>
          </w:tcPr>
          <w:p w14:paraId="79D19041" w14:textId="0722EFCE" w:rsidR="005C3BF0" w:rsidRPr="002B5252" w:rsidRDefault="005C3BF0" w:rsidP="005C3BF0">
            <w:pPr>
              <w:jc w:val="center"/>
              <w:rPr>
                <w:sz w:val="18"/>
                <w:szCs w:val="18"/>
              </w:rPr>
            </w:pPr>
            <w:r>
              <w:rPr>
                <w:sz w:val="18"/>
                <w:szCs w:val="18"/>
              </w:rPr>
              <w:t>Withdrawn</w:t>
            </w:r>
          </w:p>
        </w:tc>
      </w:tr>
      <w:tr w:rsidR="005C3BF0" w:rsidRPr="00F4003B" w14:paraId="2A7E92FD" w14:textId="77777777" w:rsidTr="001B2CC6">
        <w:tc>
          <w:tcPr>
            <w:tcW w:w="713" w:type="dxa"/>
          </w:tcPr>
          <w:p w14:paraId="1EE1020D" w14:textId="723CE166" w:rsidR="005C3BF0" w:rsidRPr="002B5252" w:rsidRDefault="005C3BF0" w:rsidP="005C3BF0">
            <w:pPr>
              <w:jc w:val="center"/>
              <w:rPr>
                <w:sz w:val="18"/>
                <w:szCs w:val="18"/>
              </w:rPr>
            </w:pPr>
            <w:hyperlink r:id="rId109" w:history="1">
              <w:r w:rsidRPr="0004067C">
                <w:rPr>
                  <w:rStyle w:val="Hyperlink"/>
                  <w:sz w:val="18"/>
                  <w:szCs w:val="18"/>
                </w:rPr>
                <w:t>PIM 69</w:t>
              </w:r>
            </w:hyperlink>
          </w:p>
        </w:tc>
        <w:tc>
          <w:tcPr>
            <w:tcW w:w="882" w:type="dxa"/>
          </w:tcPr>
          <w:p w14:paraId="39187D45" w14:textId="77777777" w:rsidR="005C3BF0" w:rsidRPr="002B5252" w:rsidRDefault="005C3BF0" w:rsidP="005C3BF0">
            <w:pPr>
              <w:rPr>
                <w:sz w:val="18"/>
                <w:szCs w:val="18"/>
              </w:rPr>
            </w:pPr>
            <w:r w:rsidRPr="002B5252">
              <w:rPr>
                <w:sz w:val="18"/>
                <w:szCs w:val="18"/>
              </w:rPr>
              <w:t>10/15/08</w:t>
            </w:r>
          </w:p>
        </w:tc>
        <w:tc>
          <w:tcPr>
            <w:tcW w:w="1145" w:type="dxa"/>
          </w:tcPr>
          <w:p w14:paraId="7B8AA404" w14:textId="77777777" w:rsidR="005C3BF0" w:rsidRPr="002B5252" w:rsidRDefault="005C3BF0" w:rsidP="005C3BF0">
            <w:pPr>
              <w:autoSpaceDE w:val="0"/>
              <w:autoSpaceDN w:val="0"/>
              <w:adjustRightInd w:val="0"/>
              <w:jc w:val="center"/>
              <w:rPr>
                <w:sz w:val="18"/>
                <w:szCs w:val="18"/>
              </w:rPr>
            </w:pPr>
            <w:r>
              <w:rPr>
                <w:sz w:val="18"/>
                <w:szCs w:val="18"/>
              </w:rPr>
              <w:t>Vonage</w:t>
            </w:r>
          </w:p>
        </w:tc>
        <w:tc>
          <w:tcPr>
            <w:tcW w:w="3940" w:type="dxa"/>
          </w:tcPr>
          <w:p w14:paraId="10C3397F" w14:textId="5D399693" w:rsidR="005C3BF0" w:rsidRPr="00092DE0" w:rsidRDefault="005C3BF0" w:rsidP="005C3BF0">
            <w:pPr>
              <w:rPr>
                <w:sz w:val="18"/>
                <w:szCs w:val="18"/>
              </w:rPr>
            </w:pPr>
            <w:r>
              <w:rPr>
                <w:sz w:val="18"/>
                <w:szCs w:val="18"/>
              </w:rPr>
              <w:t xml:space="preserve">Porting a TN bundled with DSL v2 - </w:t>
            </w:r>
            <w:r w:rsidRPr="00092DE0">
              <w:rPr>
                <w:sz w:val="18"/>
                <w:szCs w:val="18"/>
              </w:rPr>
              <w:t>The process for porting telephony service when bundled with Digital Subscriber Line (DSL)</w:t>
            </w:r>
            <w:r>
              <w:rPr>
                <w:sz w:val="18"/>
                <w:szCs w:val="18"/>
              </w:rPr>
              <w:t xml:space="preserve"> </w:t>
            </w:r>
            <w:r w:rsidRPr="00092DE0">
              <w:rPr>
                <w:sz w:val="18"/>
                <w:szCs w:val="18"/>
              </w:rPr>
              <w:t xml:space="preserve">service in some cases requires the customer to contact the current service provider </w:t>
            </w:r>
            <w:r>
              <w:rPr>
                <w:sz w:val="18"/>
                <w:szCs w:val="18"/>
              </w:rPr>
              <w:t>r</w:t>
            </w:r>
            <w:r w:rsidRPr="00092DE0">
              <w:rPr>
                <w:sz w:val="18"/>
                <w:szCs w:val="18"/>
              </w:rPr>
              <w:t>equesting</w:t>
            </w:r>
            <w:r>
              <w:rPr>
                <w:sz w:val="18"/>
                <w:szCs w:val="18"/>
              </w:rPr>
              <w:t xml:space="preserve"> </w:t>
            </w:r>
            <w:r w:rsidRPr="00092DE0">
              <w:rPr>
                <w:sz w:val="18"/>
                <w:szCs w:val="18"/>
              </w:rPr>
              <w:t>the DSL be split from the telephony service. Failure by the customer to contact their current</w:t>
            </w:r>
            <w:r>
              <w:rPr>
                <w:sz w:val="18"/>
                <w:szCs w:val="18"/>
              </w:rPr>
              <w:t xml:space="preserve"> </w:t>
            </w:r>
            <w:r w:rsidRPr="00092DE0">
              <w:rPr>
                <w:sz w:val="18"/>
                <w:szCs w:val="18"/>
              </w:rPr>
              <w:t>provider results in a loss of both telephony and internet services when the gaining carrier is</w:t>
            </w:r>
            <w:r>
              <w:rPr>
                <w:sz w:val="18"/>
                <w:szCs w:val="18"/>
              </w:rPr>
              <w:t xml:space="preserve"> </w:t>
            </w:r>
            <w:r w:rsidRPr="00092DE0">
              <w:rPr>
                <w:sz w:val="18"/>
                <w:szCs w:val="18"/>
              </w:rPr>
              <w:t>providing telephony via Voice over Internet Protocol (VoIP). This differs from the majority of</w:t>
            </w:r>
          </w:p>
          <w:p w14:paraId="718E5BBB" w14:textId="77777777" w:rsidR="005C3BF0" w:rsidRDefault="005C3BF0" w:rsidP="005C3BF0">
            <w:pPr>
              <w:rPr>
                <w:sz w:val="18"/>
                <w:szCs w:val="18"/>
              </w:rPr>
            </w:pPr>
            <w:r w:rsidRPr="00092DE0">
              <w:rPr>
                <w:sz w:val="18"/>
                <w:szCs w:val="18"/>
              </w:rPr>
              <w:t>carriers offering bundled/multiple services who assume the customer did not intend to cancel his</w:t>
            </w:r>
            <w:r>
              <w:rPr>
                <w:sz w:val="18"/>
                <w:szCs w:val="18"/>
              </w:rPr>
              <w:t xml:space="preserve"> </w:t>
            </w:r>
            <w:r w:rsidRPr="00092DE0">
              <w:rPr>
                <w:sz w:val="18"/>
                <w:szCs w:val="18"/>
              </w:rPr>
              <w:t>or her other services. These providers do not cancel these other services but instead convert</w:t>
            </w:r>
            <w:r>
              <w:rPr>
                <w:sz w:val="18"/>
                <w:szCs w:val="18"/>
              </w:rPr>
              <w:t xml:space="preserve"> </w:t>
            </w:r>
            <w:r w:rsidRPr="00092DE0">
              <w:rPr>
                <w:sz w:val="18"/>
                <w:szCs w:val="18"/>
              </w:rPr>
              <w:t>them to stand alone products and adjust customer billing accordingly.</w:t>
            </w:r>
          </w:p>
          <w:p w14:paraId="114EEF82" w14:textId="77777777" w:rsidR="005C3BF0" w:rsidRDefault="005C3BF0" w:rsidP="005C3BF0">
            <w:pPr>
              <w:rPr>
                <w:sz w:val="18"/>
                <w:szCs w:val="18"/>
              </w:rPr>
            </w:pPr>
            <w:r>
              <w:rPr>
                <w:sz w:val="18"/>
                <w:szCs w:val="18"/>
              </w:rPr>
              <w:t>11/8/2008 – LNPA WG Meeting</w:t>
            </w:r>
          </w:p>
          <w:p w14:paraId="2BBB2413" w14:textId="77777777" w:rsidR="005C3BF0" w:rsidRDefault="005C3BF0" w:rsidP="005C3BF0">
            <w:pPr>
              <w:rPr>
                <w:sz w:val="18"/>
                <w:szCs w:val="18"/>
              </w:rPr>
            </w:pPr>
          </w:p>
          <w:p w14:paraId="1C47078D" w14:textId="0C3015A5" w:rsidR="005C3BF0" w:rsidRPr="00E80DBA" w:rsidRDefault="005C3BF0" w:rsidP="005C3BF0">
            <w:pPr>
              <w:rPr>
                <w:sz w:val="18"/>
                <w:szCs w:val="18"/>
              </w:rPr>
            </w:pPr>
            <w:r w:rsidRPr="00E80DBA">
              <w:rPr>
                <w:sz w:val="18"/>
                <w:szCs w:val="18"/>
              </w:rPr>
              <w:t xml:space="preserve">NEW PIM 69 – This PIM, submitted by Vonage, seeks to address issues related to porting numbers that are associated with DSL service in the Old SP’s network. </w:t>
            </w:r>
          </w:p>
          <w:p w14:paraId="6BF95DF9" w14:textId="77777777" w:rsidR="005C3BF0" w:rsidRPr="00E80DBA" w:rsidRDefault="005C3BF0" w:rsidP="005C3BF0">
            <w:pPr>
              <w:rPr>
                <w:sz w:val="18"/>
                <w:szCs w:val="18"/>
              </w:rPr>
            </w:pPr>
          </w:p>
          <w:p w14:paraId="58970AAC" w14:textId="77777777" w:rsidR="005C3BF0" w:rsidRPr="00E80DBA" w:rsidRDefault="005C3BF0" w:rsidP="005C3BF0">
            <w:pPr>
              <w:rPr>
                <w:sz w:val="18"/>
                <w:szCs w:val="18"/>
              </w:rPr>
            </w:pPr>
            <w:r w:rsidRPr="00E80DBA">
              <w:rPr>
                <w:sz w:val="18"/>
                <w:szCs w:val="18"/>
              </w:rPr>
              <w:t xml:space="preserve"> </w:t>
            </w:r>
          </w:p>
          <w:p w14:paraId="35815402" w14:textId="77777777" w:rsidR="005C3BF0" w:rsidRPr="00E80DBA" w:rsidRDefault="005C3BF0" w:rsidP="005C3BF0">
            <w:pPr>
              <w:rPr>
                <w:sz w:val="18"/>
                <w:szCs w:val="18"/>
              </w:rPr>
            </w:pPr>
            <w:r w:rsidRPr="00E80DBA">
              <w:rPr>
                <w:sz w:val="18"/>
                <w:szCs w:val="18"/>
              </w:rPr>
              <w:t xml:space="preserve">Vonage explained that when the Old SP disconnects the telephony piece </w:t>
            </w:r>
            <w:proofErr w:type="gramStart"/>
            <w:r w:rsidRPr="00E80DBA">
              <w:rPr>
                <w:sz w:val="18"/>
                <w:szCs w:val="18"/>
              </w:rPr>
              <w:t>and also</w:t>
            </w:r>
            <w:proofErr w:type="gramEnd"/>
            <w:r w:rsidRPr="00E80DBA">
              <w:rPr>
                <w:sz w:val="18"/>
                <w:szCs w:val="18"/>
              </w:rPr>
              <w:t xml:space="preserve"> disconnects the associated DSL service, and the customer is porting to a VoIP provider, the customer cannot get voice service with the new VoIP provider.  Vonage, in their PIM, suggests that the Old SP convert the customer to standalone DSL.  </w:t>
            </w:r>
          </w:p>
          <w:p w14:paraId="3D809D4E" w14:textId="77777777" w:rsidR="005C3BF0" w:rsidRPr="00E80DBA" w:rsidRDefault="005C3BF0" w:rsidP="005C3BF0">
            <w:pPr>
              <w:rPr>
                <w:sz w:val="18"/>
                <w:szCs w:val="18"/>
              </w:rPr>
            </w:pPr>
          </w:p>
          <w:p w14:paraId="0A1F853E" w14:textId="77777777" w:rsidR="005C3BF0" w:rsidRPr="00E80DBA" w:rsidRDefault="005C3BF0" w:rsidP="005C3BF0">
            <w:pPr>
              <w:rPr>
                <w:sz w:val="18"/>
                <w:szCs w:val="18"/>
              </w:rPr>
            </w:pPr>
            <w:r w:rsidRPr="00E80DBA">
              <w:rPr>
                <w:sz w:val="18"/>
                <w:szCs w:val="18"/>
              </w:rPr>
              <w:t xml:space="preserve">It was stated by a participant that the FCC did not require standalone DSL and that not all carriers offer standalone DSL.  Another participant stated that they do not feel that this issue belongs </w:t>
            </w:r>
            <w:proofErr w:type="gramStart"/>
            <w:r w:rsidRPr="00E80DBA">
              <w:rPr>
                <w:sz w:val="18"/>
                <w:szCs w:val="18"/>
              </w:rPr>
              <w:t>in</w:t>
            </w:r>
            <w:proofErr w:type="gramEnd"/>
            <w:r w:rsidRPr="00E80DBA">
              <w:rPr>
                <w:sz w:val="18"/>
                <w:szCs w:val="18"/>
              </w:rPr>
              <w:t xml:space="preserve"> the LNPA WG because it has to do with how providers offer DSL service and not to do with porting a number.  </w:t>
            </w:r>
          </w:p>
          <w:p w14:paraId="76474F12" w14:textId="77777777" w:rsidR="005C3BF0" w:rsidRPr="00E80DBA" w:rsidRDefault="005C3BF0" w:rsidP="005C3BF0">
            <w:pPr>
              <w:rPr>
                <w:sz w:val="18"/>
                <w:szCs w:val="18"/>
              </w:rPr>
            </w:pPr>
          </w:p>
          <w:p w14:paraId="28B1648B" w14:textId="77777777" w:rsidR="005C3BF0" w:rsidRPr="00E80DBA" w:rsidRDefault="005C3BF0" w:rsidP="005C3BF0">
            <w:pPr>
              <w:rPr>
                <w:sz w:val="18"/>
                <w:szCs w:val="18"/>
              </w:rPr>
            </w:pPr>
            <w:r w:rsidRPr="00E80DBA">
              <w:rPr>
                <w:sz w:val="18"/>
                <w:szCs w:val="18"/>
              </w:rPr>
              <w:t xml:space="preserve">Several rural ILECs expressed concerns that customers would be unknowingly paying a higher price for their DSL service.  Vonage was asked if they are partnering with a network provider that offers DSL service.  The questioner stated that they feel that it is the New SP’s (Vonage in this case) responsibility to educate their incoming </w:t>
            </w:r>
            <w:proofErr w:type="gramStart"/>
            <w:r w:rsidRPr="00E80DBA">
              <w:rPr>
                <w:sz w:val="18"/>
                <w:szCs w:val="18"/>
              </w:rPr>
              <w:t>customer</w:t>
            </w:r>
            <w:proofErr w:type="gramEnd"/>
            <w:r w:rsidRPr="00E80DBA">
              <w:rPr>
                <w:sz w:val="18"/>
                <w:szCs w:val="18"/>
              </w:rPr>
              <w:t xml:space="preserve"> on the need to retain their existing DSL service or obtain it from the new network provider in the port.  Vonage was also asked if they port in customers that do not currently have a high-speed internet connection.  Vonage responded that they </w:t>
            </w:r>
            <w:proofErr w:type="gramStart"/>
            <w:r w:rsidRPr="00E80DBA">
              <w:rPr>
                <w:sz w:val="18"/>
                <w:szCs w:val="18"/>
              </w:rPr>
              <w:t>reject</w:t>
            </w:r>
            <w:proofErr w:type="gramEnd"/>
            <w:r w:rsidRPr="00E80DBA">
              <w:rPr>
                <w:sz w:val="18"/>
                <w:szCs w:val="18"/>
              </w:rPr>
              <w:t xml:space="preserve"> the order and </w:t>
            </w:r>
            <w:proofErr w:type="gramStart"/>
            <w:r w:rsidRPr="00E80DBA">
              <w:rPr>
                <w:sz w:val="18"/>
                <w:szCs w:val="18"/>
              </w:rPr>
              <w:t>instruct</w:t>
            </w:r>
            <w:proofErr w:type="gramEnd"/>
            <w:r w:rsidRPr="00E80DBA">
              <w:rPr>
                <w:sz w:val="18"/>
                <w:szCs w:val="18"/>
              </w:rPr>
              <w:t xml:space="preserve"> the customer to obtain it and to call them back.</w:t>
            </w:r>
          </w:p>
          <w:p w14:paraId="386AFDD7" w14:textId="77777777" w:rsidR="005C3BF0" w:rsidRPr="00E80DBA" w:rsidRDefault="005C3BF0" w:rsidP="005C3BF0">
            <w:pPr>
              <w:rPr>
                <w:sz w:val="18"/>
                <w:szCs w:val="18"/>
              </w:rPr>
            </w:pPr>
          </w:p>
          <w:p w14:paraId="7B98F6AC" w14:textId="77777777" w:rsidR="005C3BF0" w:rsidRPr="00E80DBA" w:rsidRDefault="005C3BF0" w:rsidP="005C3BF0">
            <w:pPr>
              <w:rPr>
                <w:sz w:val="18"/>
                <w:szCs w:val="18"/>
              </w:rPr>
            </w:pPr>
            <w:r w:rsidRPr="00E80DBA">
              <w:rPr>
                <w:sz w:val="18"/>
                <w:szCs w:val="18"/>
              </w:rPr>
              <w:t xml:space="preserve">It was stated that the issuance of the LSR for porting is </w:t>
            </w:r>
            <w:proofErr w:type="gramStart"/>
            <w:r w:rsidRPr="00E80DBA">
              <w:rPr>
                <w:sz w:val="18"/>
                <w:szCs w:val="18"/>
              </w:rPr>
              <w:t>being interpreted</w:t>
            </w:r>
            <w:proofErr w:type="gramEnd"/>
            <w:r w:rsidRPr="00E80DBA">
              <w:rPr>
                <w:sz w:val="18"/>
                <w:szCs w:val="18"/>
              </w:rPr>
              <w:t xml:space="preserve"> as a disconnect </w:t>
            </w:r>
            <w:proofErr w:type="gramStart"/>
            <w:r w:rsidRPr="00E80DBA">
              <w:rPr>
                <w:sz w:val="18"/>
                <w:szCs w:val="18"/>
              </w:rPr>
              <w:t>for</w:t>
            </w:r>
            <w:proofErr w:type="gramEnd"/>
            <w:r w:rsidRPr="00E80DBA">
              <w:rPr>
                <w:sz w:val="18"/>
                <w:szCs w:val="18"/>
              </w:rPr>
              <w:t xml:space="preserve"> other products and services and is this appropriate.  It was questioned whether it is appropriate to convert the customer to standalone DSL and have their bill possibly increase for DSL unknowingly.</w:t>
            </w:r>
          </w:p>
          <w:p w14:paraId="363C0EF5" w14:textId="77777777" w:rsidR="005C3BF0" w:rsidRPr="00E80DBA" w:rsidRDefault="005C3BF0" w:rsidP="005C3BF0">
            <w:pPr>
              <w:rPr>
                <w:sz w:val="18"/>
                <w:szCs w:val="18"/>
              </w:rPr>
            </w:pPr>
          </w:p>
          <w:p w14:paraId="3916AB31" w14:textId="77777777" w:rsidR="005C3BF0" w:rsidRPr="00E80DBA" w:rsidRDefault="005C3BF0" w:rsidP="005C3BF0">
            <w:pPr>
              <w:rPr>
                <w:sz w:val="18"/>
                <w:szCs w:val="18"/>
              </w:rPr>
            </w:pPr>
            <w:r w:rsidRPr="00E80DBA">
              <w:rPr>
                <w:sz w:val="18"/>
                <w:szCs w:val="18"/>
              </w:rPr>
              <w:t>It was stated that one ILEC accepts a note in the LSR to retain the customer’s DSL service and strips it down to standalone DSL.  It was further stated that what the PIM is suggesting is to require providers to provide standalone DSL when the FCC has not ordered it.</w:t>
            </w:r>
          </w:p>
          <w:p w14:paraId="35B236A4" w14:textId="77777777" w:rsidR="005C3BF0" w:rsidRPr="00E80DBA" w:rsidRDefault="005C3BF0" w:rsidP="005C3BF0">
            <w:pPr>
              <w:rPr>
                <w:sz w:val="18"/>
                <w:szCs w:val="18"/>
              </w:rPr>
            </w:pPr>
          </w:p>
          <w:p w14:paraId="10E70221" w14:textId="77777777" w:rsidR="005C3BF0" w:rsidRPr="00E80DBA" w:rsidRDefault="005C3BF0" w:rsidP="005C3BF0">
            <w:pPr>
              <w:rPr>
                <w:sz w:val="18"/>
                <w:szCs w:val="18"/>
              </w:rPr>
            </w:pPr>
            <w:r w:rsidRPr="00E80DBA">
              <w:rPr>
                <w:sz w:val="18"/>
                <w:szCs w:val="18"/>
              </w:rPr>
              <w:t>Consensus in the room and on the bridge appeared to suggest that the best way to ensure a good customer experience is for the New VoIP SP to instruct the customer to obtain DSL service or to contact the Old SP to retain standalone DSL.  This would address the DSL cost issue and the loss of voice service issue.</w:t>
            </w:r>
          </w:p>
          <w:p w14:paraId="09496995" w14:textId="77777777" w:rsidR="005C3BF0" w:rsidRPr="00E80DBA" w:rsidRDefault="005C3BF0" w:rsidP="005C3BF0">
            <w:pPr>
              <w:rPr>
                <w:sz w:val="18"/>
                <w:szCs w:val="18"/>
              </w:rPr>
            </w:pPr>
          </w:p>
          <w:p w14:paraId="3DD9ACD5" w14:textId="77777777" w:rsidR="005C3BF0" w:rsidRDefault="005C3BF0" w:rsidP="005C3BF0">
            <w:pPr>
              <w:rPr>
                <w:sz w:val="18"/>
                <w:szCs w:val="18"/>
              </w:rPr>
            </w:pPr>
            <w:r w:rsidRPr="00E80DBA">
              <w:rPr>
                <w:sz w:val="18"/>
                <w:szCs w:val="18"/>
              </w:rPr>
              <w:t>PIM 69 was not accepted for further discussion.</w:t>
            </w:r>
          </w:p>
          <w:p w14:paraId="15B6C2E7" w14:textId="77777777" w:rsidR="005C3BF0" w:rsidRDefault="005C3BF0" w:rsidP="005C3BF0">
            <w:pPr>
              <w:rPr>
                <w:sz w:val="18"/>
                <w:szCs w:val="18"/>
              </w:rPr>
            </w:pPr>
          </w:p>
          <w:p w14:paraId="60C1CE70" w14:textId="77777777" w:rsidR="005C3BF0" w:rsidRDefault="005C3BF0" w:rsidP="005C3BF0">
            <w:pPr>
              <w:rPr>
                <w:sz w:val="18"/>
                <w:szCs w:val="18"/>
              </w:rPr>
            </w:pPr>
            <w:r>
              <w:rPr>
                <w:sz w:val="18"/>
                <w:szCs w:val="18"/>
              </w:rPr>
              <w:t>6/2/2020 LNP Informal Meeting</w:t>
            </w:r>
          </w:p>
          <w:p w14:paraId="2C818359" w14:textId="06199215"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F98A85F" w14:textId="77777777" w:rsidR="005C3BF0" w:rsidRPr="00092DE0" w:rsidRDefault="005C3BF0" w:rsidP="005C3BF0">
            <w:pPr>
              <w:jc w:val="both"/>
              <w:rPr>
                <w:sz w:val="18"/>
                <w:szCs w:val="18"/>
              </w:rPr>
            </w:pPr>
            <w:r w:rsidRPr="00BD440D">
              <w:rPr>
                <w:b/>
                <w:sz w:val="18"/>
                <w:szCs w:val="18"/>
              </w:rPr>
              <w:t>Suggested Resolution:</w:t>
            </w:r>
            <w:r>
              <w:rPr>
                <w:b/>
                <w:sz w:val="18"/>
                <w:szCs w:val="18"/>
              </w:rPr>
              <w:t xml:space="preserve"> </w:t>
            </w:r>
            <w:r w:rsidRPr="00092DE0">
              <w:rPr>
                <w:sz w:val="18"/>
                <w:szCs w:val="18"/>
              </w:rPr>
              <w:t>The problem would be resolved if ALL carriers did not require the customer to contact them during</w:t>
            </w:r>
            <w:r>
              <w:rPr>
                <w:sz w:val="18"/>
                <w:szCs w:val="18"/>
              </w:rPr>
              <w:t xml:space="preserve"> </w:t>
            </w:r>
            <w:r w:rsidRPr="00092DE0">
              <w:rPr>
                <w:sz w:val="18"/>
                <w:szCs w:val="18"/>
              </w:rPr>
              <w:t xml:space="preserve">the port out process to request a split of the DSL from the </w:t>
            </w:r>
            <w:proofErr w:type="gramStart"/>
            <w:r w:rsidRPr="00092DE0">
              <w:rPr>
                <w:sz w:val="18"/>
                <w:szCs w:val="18"/>
              </w:rPr>
              <w:t>telephony</w:t>
            </w:r>
            <w:proofErr w:type="gramEnd"/>
            <w:r w:rsidRPr="00092DE0">
              <w:rPr>
                <w:sz w:val="18"/>
                <w:szCs w:val="18"/>
              </w:rPr>
              <w:t xml:space="preserve"> but instead automatically</w:t>
            </w:r>
          </w:p>
          <w:p w14:paraId="1E8049D0" w14:textId="77777777" w:rsidR="005C3BF0" w:rsidRDefault="005C3BF0" w:rsidP="005C3BF0">
            <w:pPr>
              <w:jc w:val="both"/>
              <w:rPr>
                <w:sz w:val="18"/>
                <w:szCs w:val="18"/>
              </w:rPr>
            </w:pPr>
            <w:r w:rsidRPr="00092DE0">
              <w:rPr>
                <w:sz w:val="18"/>
                <w:szCs w:val="18"/>
              </w:rPr>
              <w:t>converted the service to stand alone.</w:t>
            </w:r>
          </w:p>
          <w:p w14:paraId="3A9C696F" w14:textId="77777777" w:rsidR="005C3BF0" w:rsidRPr="00092DE0" w:rsidRDefault="005C3BF0" w:rsidP="005C3BF0">
            <w:pPr>
              <w:jc w:val="both"/>
              <w:rPr>
                <w:sz w:val="18"/>
                <w:szCs w:val="18"/>
              </w:rPr>
            </w:pPr>
          </w:p>
          <w:p w14:paraId="1D859BFF" w14:textId="77777777" w:rsidR="005C3BF0" w:rsidRDefault="005C3BF0" w:rsidP="005C3BF0">
            <w:pPr>
              <w:jc w:val="both"/>
              <w:rPr>
                <w:sz w:val="18"/>
                <w:szCs w:val="18"/>
              </w:rPr>
            </w:pPr>
            <w:r w:rsidRPr="00092DE0">
              <w:rPr>
                <w:sz w:val="18"/>
                <w:szCs w:val="18"/>
              </w:rPr>
              <w:t>As an example, this is the practice followed by all Cable TV (CATV) providers offering additional</w:t>
            </w:r>
            <w:r>
              <w:rPr>
                <w:sz w:val="18"/>
                <w:szCs w:val="18"/>
              </w:rPr>
              <w:t xml:space="preserve"> </w:t>
            </w:r>
            <w:r w:rsidRPr="00092DE0">
              <w:rPr>
                <w:sz w:val="18"/>
                <w:szCs w:val="18"/>
              </w:rPr>
              <w:t xml:space="preserve">services such as telephony and </w:t>
            </w:r>
            <w:proofErr w:type="gramStart"/>
            <w:r w:rsidRPr="00092DE0">
              <w:rPr>
                <w:sz w:val="18"/>
                <w:szCs w:val="18"/>
              </w:rPr>
              <w:t>high speed</w:t>
            </w:r>
            <w:proofErr w:type="gramEnd"/>
            <w:r w:rsidRPr="00092DE0">
              <w:rPr>
                <w:sz w:val="18"/>
                <w:szCs w:val="18"/>
              </w:rPr>
              <w:t xml:space="preserve"> internet</w:t>
            </w:r>
          </w:p>
          <w:p w14:paraId="29BE42DB" w14:textId="77777777" w:rsidR="005C3BF0" w:rsidRPr="00BD440D" w:rsidRDefault="005C3BF0" w:rsidP="005C3BF0">
            <w:pPr>
              <w:jc w:val="both"/>
              <w:rPr>
                <w:b/>
                <w:sz w:val="18"/>
                <w:szCs w:val="18"/>
              </w:rPr>
            </w:pPr>
          </w:p>
          <w:p w14:paraId="4F93992E" w14:textId="77777777" w:rsidR="005C3BF0" w:rsidRDefault="005C3BF0" w:rsidP="005C3BF0">
            <w:pPr>
              <w:jc w:val="both"/>
              <w:rPr>
                <w:b/>
                <w:sz w:val="18"/>
                <w:szCs w:val="18"/>
              </w:rPr>
            </w:pPr>
            <w:r w:rsidRPr="00BD440D">
              <w:rPr>
                <w:b/>
                <w:sz w:val="18"/>
                <w:szCs w:val="18"/>
              </w:rPr>
              <w:t>Final Resolution:</w:t>
            </w:r>
          </w:p>
          <w:p w14:paraId="4E4D8360" w14:textId="77777777" w:rsidR="005C3BF0" w:rsidRDefault="005C3BF0" w:rsidP="005C3BF0">
            <w:pPr>
              <w:jc w:val="both"/>
              <w:rPr>
                <w:b/>
                <w:sz w:val="18"/>
                <w:szCs w:val="18"/>
              </w:rPr>
            </w:pPr>
          </w:p>
          <w:p w14:paraId="03178E66" w14:textId="5C4BED08" w:rsidR="005C3BF0" w:rsidRPr="002B5252" w:rsidRDefault="005C3BF0" w:rsidP="005C3BF0">
            <w:pPr>
              <w:jc w:val="both"/>
              <w:rPr>
                <w:sz w:val="18"/>
                <w:szCs w:val="18"/>
              </w:rPr>
            </w:pPr>
            <w:r>
              <w:rPr>
                <w:sz w:val="18"/>
                <w:szCs w:val="18"/>
              </w:rPr>
              <w:t>P</w:t>
            </w:r>
            <w:r w:rsidRPr="00E80DBA">
              <w:rPr>
                <w:sz w:val="18"/>
                <w:szCs w:val="18"/>
              </w:rPr>
              <w:t>IM 69 was not accepted for further discussion.</w:t>
            </w:r>
          </w:p>
        </w:tc>
        <w:tc>
          <w:tcPr>
            <w:tcW w:w="1048" w:type="dxa"/>
          </w:tcPr>
          <w:p w14:paraId="39BE936E" w14:textId="320CF5DA" w:rsidR="005C3BF0" w:rsidRPr="002B5252" w:rsidRDefault="005C3BF0" w:rsidP="005C3BF0">
            <w:pPr>
              <w:jc w:val="center"/>
              <w:rPr>
                <w:sz w:val="18"/>
                <w:szCs w:val="18"/>
              </w:rPr>
            </w:pPr>
            <w:r>
              <w:rPr>
                <w:sz w:val="18"/>
                <w:szCs w:val="18"/>
              </w:rPr>
              <w:t>LNPA WG</w:t>
            </w:r>
          </w:p>
        </w:tc>
        <w:tc>
          <w:tcPr>
            <w:tcW w:w="1145" w:type="dxa"/>
          </w:tcPr>
          <w:p w14:paraId="5F2ABB87" w14:textId="36407267" w:rsidR="005C3BF0" w:rsidRPr="002B5252" w:rsidRDefault="005C3BF0" w:rsidP="005C3BF0">
            <w:pPr>
              <w:jc w:val="center"/>
              <w:rPr>
                <w:sz w:val="18"/>
                <w:szCs w:val="18"/>
              </w:rPr>
            </w:pPr>
            <w:r>
              <w:rPr>
                <w:sz w:val="18"/>
                <w:szCs w:val="18"/>
              </w:rPr>
              <w:t>11/8/08</w:t>
            </w:r>
          </w:p>
        </w:tc>
        <w:tc>
          <w:tcPr>
            <w:tcW w:w="1320" w:type="dxa"/>
          </w:tcPr>
          <w:p w14:paraId="05690F5A" w14:textId="77777777" w:rsidR="005C3BF0" w:rsidRPr="002B5252" w:rsidRDefault="005C3BF0" w:rsidP="005C3BF0">
            <w:pPr>
              <w:jc w:val="center"/>
              <w:rPr>
                <w:sz w:val="18"/>
                <w:szCs w:val="18"/>
              </w:rPr>
            </w:pPr>
            <w:r>
              <w:rPr>
                <w:sz w:val="18"/>
                <w:szCs w:val="18"/>
              </w:rPr>
              <w:t>Closed</w:t>
            </w:r>
          </w:p>
        </w:tc>
      </w:tr>
      <w:tr w:rsidR="005C3BF0" w:rsidRPr="00F4003B" w14:paraId="4D02AFFA" w14:textId="77777777" w:rsidTr="001B2CC6">
        <w:tc>
          <w:tcPr>
            <w:tcW w:w="713" w:type="dxa"/>
          </w:tcPr>
          <w:p w14:paraId="54D9BC97" w14:textId="5235F59F" w:rsidR="005C3BF0" w:rsidRPr="002B5252" w:rsidRDefault="005C3BF0" w:rsidP="005C3BF0">
            <w:pPr>
              <w:jc w:val="center"/>
              <w:rPr>
                <w:sz w:val="18"/>
                <w:szCs w:val="18"/>
              </w:rPr>
            </w:pPr>
            <w:hyperlink r:id="rId110" w:history="1">
              <w:r w:rsidRPr="0004067C">
                <w:rPr>
                  <w:rStyle w:val="Hyperlink"/>
                  <w:sz w:val="18"/>
                  <w:szCs w:val="18"/>
                </w:rPr>
                <w:t>PIM 68</w:t>
              </w:r>
            </w:hyperlink>
          </w:p>
        </w:tc>
        <w:tc>
          <w:tcPr>
            <w:tcW w:w="882" w:type="dxa"/>
          </w:tcPr>
          <w:p w14:paraId="4024CE0A" w14:textId="77777777" w:rsidR="005C3BF0" w:rsidRPr="002B5252" w:rsidRDefault="005C3BF0" w:rsidP="005C3BF0">
            <w:pPr>
              <w:rPr>
                <w:sz w:val="18"/>
                <w:szCs w:val="18"/>
              </w:rPr>
            </w:pPr>
            <w:r w:rsidRPr="002B5252">
              <w:rPr>
                <w:sz w:val="18"/>
                <w:szCs w:val="18"/>
              </w:rPr>
              <w:t>08/18/08</w:t>
            </w:r>
          </w:p>
        </w:tc>
        <w:tc>
          <w:tcPr>
            <w:tcW w:w="1145" w:type="dxa"/>
          </w:tcPr>
          <w:p w14:paraId="5F011FA9" w14:textId="77777777" w:rsidR="005C3BF0" w:rsidRPr="002B5252" w:rsidRDefault="005C3BF0" w:rsidP="005C3BF0">
            <w:pPr>
              <w:autoSpaceDE w:val="0"/>
              <w:autoSpaceDN w:val="0"/>
              <w:adjustRightInd w:val="0"/>
              <w:jc w:val="center"/>
              <w:rPr>
                <w:sz w:val="18"/>
                <w:szCs w:val="18"/>
              </w:rPr>
            </w:pPr>
            <w:r>
              <w:rPr>
                <w:sz w:val="18"/>
                <w:szCs w:val="18"/>
              </w:rPr>
              <w:t>AT&amp;T Mobility</w:t>
            </w:r>
          </w:p>
        </w:tc>
        <w:tc>
          <w:tcPr>
            <w:tcW w:w="3940" w:type="dxa"/>
          </w:tcPr>
          <w:p w14:paraId="57E815E7" w14:textId="1326D40D" w:rsidR="005C3BF0" w:rsidRDefault="005C3BF0" w:rsidP="005C3BF0">
            <w:pPr>
              <w:rPr>
                <w:sz w:val="18"/>
                <w:szCs w:val="18"/>
              </w:rPr>
            </w:pPr>
            <w:r>
              <w:rPr>
                <w:sz w:val="18"/>
                <w:szCs w:val="18"/>
              </w:rPr>
              <w:t xml:space="preserve">LSMS capacity issues related to large quantity ports v6 - </w:t>
            </w:r>
            <w:r w:rsidRPr="00D978E3">
              <w:rPr>
                <w:sz w:val="18"/>
                <w:szCs w:val="18"/>
              </w:rPr>
              <w:t>A carrier created a very large quantity of ISP subscription versions (aka TN ports) in their pooled</w:t>
            </w:r>
            <w:r>
              <w:rPr>
                <w:sz w:val="18"/>
                <w:szCs w:val="18"/>
              </w:rPr>
              <w:t xml:space="preserve"> </w:t>
            </w:r>
            <w:r w:rsidRPr="00D978E3">
              <w:rPr>
                <w:sz w:val="18"/>
                <w:szCs w:val="18"/>
              </w:rPr>
              <w:t>1K blocks with the same routing information carried at the block level over a short time period,</w:t>
            </w:r>
            <w:r>
              <w:rPr>
                <w:sz w:val="18"/>
                <w:szCs w:val="18"/>
              </w:rPr>
              <w:t xml:space="preserve"> </w:t>
            </w:r>
            <w:r w:rsidRPr="00D978E3">
              <w:rPr>
                <w:sz w:val="18"/>
                <w:szCs w:val="18"/>
              </w:rPr>
              <w:t>causing a significant increase in ports and leading to a performance and capacity issue for a</w:t>
            </w:r>
            <w:r>
              <w:rPr>
                <w:sz w:val="18"/>
                <w:szCs w:val="18"/>
              </w:rPr>
              <w:t xml:space="preserve"> </w:t>
            </w:r>
            <w:r w:rsidRPr="00D978E3">
              <w:rPr>
                <w:sz w:val="18"/>
                <w:szCs w:val="18"/>
              </w:rPr>
              <w:t>number of Industry LSMS’s.</w:t>
            </w:r>
          </w:p>
          <w:p w14:paraId="347A9A42" w14:textId="77777777" w:rsidR="005C3BF0" w:rsidRDefault="005C3BF0" w:rsidP="005C3BF0">
            <w:pPr>
              <w:rPr>
                <w:sz w:val="18"/>
                <w:szCs w:val="18"/>
              </w:rPr>
            </w:pPr>
          </w:p>
          <w:p w14:paraId="49945463" w14:textId="77777777" w:rsidR="005C3BF0" w:rsidRDefault="005C3BF0" w:rsidP="005C3BF0">
            <w:pPr>
              <w:rPr>
                <w:sz w:val="18"/>
                <w:szCs w:val="18"/>
              </w:rPr>
            </w:pPr>
            <w:r>
              <w:rPr>
                <w:sz w:val="18"/>
                <w:szCs w:val="18"/>
              </w:rPr>
              <w:t>9/9/08 LNPA WG Meeting</w:t>
            </w:r>
          </w:p>
          <w:p w14:paraId="5A76323B" w14:textId="77777777" w:rsidR="005C3BF0" w:rsidRDefault="005C3BF0" w:rsidP="005C3BF0">
            <w:pPr>
              <w:rPr>
                <w:sz w:val="18"/>
                <w:szCs w:val="18"/>
              </w:rPr>
            </w:pPr>
          </w:p>
          <w:p w14:paraId="0371DA3A" w14:textId="752BCA9D" w:rsidR="005C3BF0" w:rsidRDefault="005C3BF0" w:rsidP="005C3BF0">
            <w:pPr>
              <w:rPr>
                <w:sz w:val="18"/>
                <w:szCs w:val="18"/>
              </w:rPr>
            </w:pPr>
            <w:r w:rsidRPr="00E87FED">
              <w:rPr>
                <w:sz w:val="18"/>
                <w:szCs w:val="18"/>
              </w:rPr>
              <w:t>Renee Dillon, AT&amp;T Mobility, presented the attached version of PIM 68, which seeks to address the recent events that led to a rapid increase in the number of records in the NPAC which exceeded the planned forecasted record exhaust of some carriers.</w:t>
            </w:r>
          </w:p>
          <w:p w14:paraId="41CD9FEA" w14:textId="77777777" w:rsidR="005C3BF0" w:rsidRDefault="005C3BF0" w:rsidP="005C3BF0">
            <w:pPr>
              <w:rPr>
                <w:sz w:val="18"/>
                <w:szCs w:val="18"/>
              </w:rPr>
            </w:pPr>
          </w:p>
          <w:p w14:paraId="087C9A5F" w14:textId="77777777" w:rsidR="005C3BF0" w:rsidRDefault="005C3BF0" w:rsidP="005C3BF0">
            <w:pPr>
              <w:rPr>
                <w:sz w:val="18"/>
                <w:szCs w:val="18"/>
              </w:rPr>
            </w:pPr>
            <w:r>
              <w:rPr>
                <w:sz w:val="18"/>
                <w:szCs w:val="18"/>
              </w:rPr>
              <w:t>10/14/2008 LNPA WG meeting</w:t>
            </w:r>
          </w:p>
          <w:p w14:paraId="378E74AA" w14:textId="77777777" w:rsidR="005C3BF0" w:rsidRDefault="005C3BF0" w:rsidP="005C3BF0">
            <w:pPr>
              <w:rPr>
                <w:sz w:val="18"/>
                <w:szCs w:val="18"/>
              </w:rPr>
            </w:pPr>
          </w:p>
          <w:p w14:paraId="2F3AD121" w14:textId="1A653427" w:rsidR="005C3BF0" w:rsidRPr="004D6016" w:rsidRDefault="005C3BF0" w:rsidP="005C3BF0">
            <w:pPr>
              <w:rPr>
                <w:sz w:val="18"/>
                <w:szCs w:val="18"/>
              </w:rPr>
            </w:pPr>
            <w:r w:rsidRPr="004D6016">
              <w:rPr>
                <w:sz w:val="18"/>
                <w:szCs w:val="18"/>
              </w:rPr>
              <w:t>Paula Jordan, LNPA WG Co-Chair, led the group in the discussion of PIM 68, which was introduced by AT&amp;T Mobility.  PIM 68 seeks to address the recent events that led to a rapid increase in the number of records in the NPAC, which exceeded the planned forecasted record exhaust of some carriers.  The PIM has been revised since it was first introduced at the September 2008 LNPA WG meeting.  PIM 68 was accepted by the group.</w:t>
            </w:r>
          </w:p>
          <w:p w14:paraId="7E75B5AD" w14:textId="77777777" w:rsidR="005C3BF0" w:rsidRPr="004D6016" w:rsidRDefault="005C3BF0" w:rsidP="005C3BF0">
            <w:pPr>
              <w:rPr>
                <w:sz w:val="18"/>
                <w:szCs w:val="18"/>
              </w:rPr>
            </w:pPr>
          </w:p>
          <w:p w14:paraId="04C7B420" w14:textId="54EA5971" w:rsidR="005C3BF0" w:rsidRPr="004D6016" w:rsidRDefault="005C3BF0" w:rsidP="005C3BF0">
            <w:pPr>
              <w:rPr>
                <w:sz w:val="18"/>
                <w:szCs w:val="18"/>
              </w:rPr>
            </w:pPr>
            <w:r w:rsidRPr="004D6016">
              <w:rPr>
                <w:sz w:val="18"/>
                <w:szCs w:val="18"/>
              </w:rPr>
              <w:t xml:space="preserve">Discussion then ensued on why providers would port individual TNs out of pooled 1K blocks for migrations.  One reason cited is that they </w:t>
            </w:r>
            <w:proofErr w:type="gramStart"/>
            <w:r w:rsidRPr="004D6016">
              <w:rPr>
                <w:sz w:val="18"/>
                <w:szCs w:val="18"/>
              </w:rPr>
              <w:t>have to</w:t>
            </w:r>
            <w:proofErr w:type="gramEnd"/>
            <w:r w:rsidRPr="004D6016">
              <w:rPr>
                <w:sz w:val="18"/>
                <w:szCs w:val="18"/>
              </w:rPr>
              <w:t xml:space="preserve"> move customers one at a time for whatever reason.  For discussion at the November 2008 LNPA WG meeting, Service Providers are to identify reasons why they may need to intra-SP port individual TNs from within a pooled 1K block during a migration project.  Why is it necessary to intra-SP port any TN out of a 1K block?  Why is it necessary to intra-SP port </w:t>
            </w:r>
            <w:proofErr w:type="gramStart"/>
            <w:r w:rsidRPr="004D6016">
              <w:rPr>
                <w:sz w:val="18"/>
                <w:szCs w:val="18"/>
              </w:rPr>
              <w:t>all of</w:t>
            </w:r>
            <w:proofErr w:type="gramEnd"/>
            <w:r w:rsidRPr="004D6016">
              <w:rPr>
                <w:sz w:val="18"/>
                <w:szCs w:val="18"/>
              </w:rPr>
              <w:t xml:space="preserve"> the pooled numbers within a 1K block?  Reasons cited will be used to tee up discussion </w:t>
            </w:r>
            <w:proofErr w:type="gramStart"/>
            <w:r w:rsidRPr="004D6016">
              <w:rPr>
                <w:sz w:val="18"/>
                <w:szCs w:val="18"/>
              </w:rPr>
              <w:t>in order to</w:t>
            </w:r>
            <w:proofErr w:type="gramEnd"/>
            <w:r w:rsidRPr="004D6016">
              <w:rPr>
                <w:sz w:val="18"/>
                <w:szCs w:val="18"/>
              </w:rPr>
              <w:t xml:space="preserve"> identify any potential Best Practices on large projects such as technology and network migrations.</w:t>
            </w:r>
          </w:p>
          <w:p w14:paraId="7C55CFEA" w14:textId="77777777" w:rsidR="005C3BF0" w:rsidRDefault="005C3BF0" w:rsidP="005C3BF0">
            <w:pPr>
              <w:rPr>
                <w:sz w:val="18"/>
                <w:szCs w:val="18"/>
              </w:rPr>
            </w:pPr>
          </w:p>
          <w:p w14:paraId="03164F3B" w14:textId="77777777" w:rsidR="005C3BF0" w:rsidRDefault="005C3BF0" w:rsidP="005C3BF0">
            <w:pPr>
              <w:rPr>
                <w:sz w:val="18"/>
                <w:szCs w:val="18"/>
              </w:rPr>
            </w:pPr>
            <w:r>
              <w:rPr>
                <w:sz w:val="18"/>
                <w:szCs w:val="18"/>
              </w:rPr>
              <w:t>2/10/09 – LNPA WG Meeting</w:t>
            </w:r>
          </w:p>
          <w:p w14:paraId="09EA2A6E" w14:textId="77777777" w:rsidR="005C3BF0" w:rsidRDefault="005C3BF0" w:rsidP="005C3BF0">
            <w:pPr>
              <w:rPr>
                <w:sz w:val="18"/>
                <w:szCs w:val="18"/>
              </w:rPr>
            </w:pPr>
          </w:p>
          <w:p w14:paraId="776A86F1" w14:textId="77777777" w:rsidR="005C3BF0" w:rsidRDefault="005C3BF0" w:rsidP="005C3BF0">
            <w:pPr>
              <w:rPr>
                <w:sz w:val="18"/>
                <w:szCs w:val="18"/>
              </w:rPr>
            </w:pPr>
            <w:r w:rsidRPr="008740E9">
              <w:rPr>
                <w:sz w:val="18"/>
                <w:szCs w:val="18"/>
              </w:rPr>
              <w:t>The group reviewed that draft proposed Best Practice above addressing breaking out individual SV records from pooled 1K blocks, which is related to PIM 68 submitted by AT&amp;T Mobility.</w:t>
            </w:r>
          </w:p>
          <w:p w14:paraId="4CC7B93C" w14:textId="77777777" w:rsidR="005C3BF0" w:rsidRDefault="005C3BF0" w:rsidP="005C3BF0">
            <w:pPr>
              <w:rPr>
                <w:sz w:val="18"/>
                <w:szCs w:val="18"/>
              </w:rPr>
            </w:pPr>
          </w:p>
          <w:p w14:paraId="251A20DE" w14:textId="77777777" w:rsidR="005C3BF0" w:rsidRDefault="005C3BF0" w:rsidP="005C3BF0">
            <w:pPr>
              <w:rPr>
                <w:sz w:val="18"/>
                <w:szCs w:val="18"/>
              </w:rPr>
            </w:pPr>
            <w:r w:rsidRPr="00930ADE">
              <w:rPr>
                <w:sz w:val="18"/>
                <w:szCs w:val="18"/>
              </w:rPr>
              <w:t>Some changes were made to the Verizon proposal (captured in the file attached above), after which the proposed Best Practice was accepted by the group.</w:t>
            </w:r>
          </w:p>
          <w:p w14:paraId="766BB7F7" w14:textId="77777777" w:rsidR="005C3BF0" w:rsidRPr="004D6016" w:rsidRDefault="005C3BF0" w:rsidP="005C3BF0">
            <w:pPr>
              <w:rPr>
                <w:sz w:val="18"/>
                <w:szCs w:val="18"/>
              </w:rPr>
            </w:pPr>
          </w:p>
          <w:p w14:paraId="1D7D7E56" w14:textId="26B68F92" w:rsidR="005C3BF0" w:rsidRPr="004D6016" w:rsidRDefault="005C3BF0" w:rsidP="005C3BF0">
            <w:pPr>
              <w:rPr>
                <w:sz w:val="18"/>
                <w:szCs w:val="18"/>
              </w:rPr>
            </w:pPr>
            <w:r>
              <w:rPr>
                <w:sz w:val="18"/>
                <w:szCs w:val="18"/>
              </w:rPr>
              <w:t xml:space="preserve">Refer </w:t>
            </w:r>
            <w:proofErr w:type="gramStart"/>
            <w:r>
              <w:rPr>
                <w:sz w:val="18"/>
                <w:szCs w:val="18"/>
              </w:rPr>
              <w:t>top</w:t>
            </w:r>
            <w:proofErr w:type="gramEnd"/>
            <w:r>
              <w:rPr>
                <w:sz w:val="18"/>
                <w:szCs w:val="18"/>
              </w:rPr>
              <w:t xml:space="preserve"> </w:t>
            </w:r>
            <w:proofErr w:type="gramStart"/>
            <w:r>
              <w:rPr>
                <w:sz w:val="18"/>
                <w:szCs w:val="18"/>
              </w:rPr>
              <w:t>November,</w:t>
            </w:r>
            <w:proofErr w:type="gramEnd"/>
            <w:r>
              <w:rPr>
                <w:sz w:val="18"/>
                <w:szCs w:val="18"/>
              </w:rPr>
              <w:t xml:space="preserve"> 2008, January 2009 meeting minutes for additional detail on the discussion of this PIM</w:t>
            </w:r>
          </w:p>
          <w:p w14:paraId="6ED03882" w14:textId="77777777" w:rsidR="005C3BF0" w:rsidRDefault="005C3BF0" w:rsidP="005C3BF0">
            <w:pPr>
              <w:rPr>
                <w:sz w:val="18"/>
                <w:szCs w:val="18"/>
              </w:rPr>
            </w:pPr>
          </w:p>
          <w:p w14:paraId="25131A11" w14:textId="77777777" w:rsidR="005C3BF0" w:rsidRDefault="005C3BF0" w:rsidP="005C3BF0">
            <w:pPr>
              <w:rPr>
                <w:sz w:val="18"/>
                <w:szCs w:val="18"/>
              </w:rPr>
            </w:pPr>
            <w:r>
              <w:rPr>
                <w:sz w:val="18"/>
                <w:szCs w:val="18"/>
              </w:rPr>
              <w:t>6/2/2020 LNP Informal Meeting</w:t>
            </w:r>
          </w:p>
          <w:p w14:paraId="492881EB" w14:textId="68DBC90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20CE0F3" w14:textId="77777777" w:rsidR="005C3BF0" w:rsidRDefault="005C3BF0" w:rsidP="005C3BF0">
            <w:pPr>
              <w:jc w:val="both"/>
              <w:rPr>
                <w:b/>
                <w:sz w:val="18"/>
                <w:szCs w:val="18"/>
              </w:rPr>
            </w:pPr>
            <w:r w:rsidRPr="00BD440D">
              <w:rPr>
                <w:b/>
                <w:sz w:val="18"/>
                <w:szCs w:val="18"/>
              </w:rPr>
              <w:t>Suggested Resolution:</w:t>
            </w:r>
            <w:r>
              <w:rPr>
                <w:b/>
                <w:sz w:val="18"/>
                <w:szCs w:val="18"/>
              </w:rPr>
              <w:t xml:space="preserve"> </w:t>
            </w:r>
          </w:p>
          <w:p w14:paraId="331E962E" w14:textId="77777777" w:rsidR="005C3BF0" w:rsidRDefault="005C3BF0" w:rsidP="005C3BF0">
            <w:pPr>
              <w:jc w:val="both"/>
              <w:rPr>
                <w:sz w:val="18"/>
                <w:szCs w:val="18"/>
              </w:rPr>
            </w:pPr>
            <w:r w:rsidRPr="008D6167">
              <w:rPr>
                <w:sz w:val="18"/>
                <w:szCs w:val="18"/>
              </w:rPr>
              <w:t>A) Implementation of the attached NANC Change Order 436 as soon as possible to address the</w:t>
            </w:r>
            <w:r>
              <w:rPr>
                <w:sz w:val="18"/>
                <w:szCs w:val="18"/>
              </w:rPr>
              <w:t xml:space="preserve"> </w:t>
            </w:r>
            <w:r w:rsidRPr="008D6167">
              <w:rPr>
                <w:sz w:val="18"/>
                <w:szCs w:val="18"/>
              </w:rPr>
              <w:t>current mismatch of data fields between the pooled 1K block record and the individual SV.</w:t>
            </w:r>
          </w:p>
          <w:p w14:paraId="37743CA0" w14:textId="77777777" w:rsidR="005C3BF0" w:rsidRPr="008D6167" w:rsidRDefault="005C3BF0" w:rsidP="005C3BF0">
            <w:pPr>
              <w:jc w:val="both"/>
              <w:rPr>
                <w:sz w:val="18"/>
                <w:szCs w:val="18"/>
              </w:rPr>
            </w:pPr>
          </w:p>
          <w:p w14:paraId="01469EC5" w14:textId="77777777" w:rsidR="005C3BF0" w:rsidRPr="008D6167" w:rsidRDefault="005C3BF0" w:rsidP="005C3BF0">
            <w:pPr>
              <w:jc w:val="both"/>
              <w:rPr>
                <w:sz w:val="18"/>
                <w:szCs w:val="18"/>
              </w:rPr>
            </w:pPr>
            <w:r w:rsidRPr="008D6167">
              <w:rPr>
                <w:sz w:val="18"/>
                <w:szCs w:val="18"/>
              </w:rPr>
              <w:t>B) Upon implementation of NANC 436, the NPAC Administrator should develop an appropriate</w:t>
            </w:r>
            <w:r>
              <w:rPr>
                <w:sz w:val="18"/>
                <w:szCs w:val="18"/>
              </w:rPr>
              <w:t xml:space="preserve"> </w:t>
            </w:r>
            <w:r w:rsidRPr="008D6167">
              <w:rPr>
                <w:sz w:val="18"/>
                <w:szCs w:val="18"/>
              </w:rPr>
              <w:t>X-Regional notice to educate providers on its use and approach providers regarding identifying</w:t>
            </w:r>
          </w:p>
          <w:p w14:paraId="0D459A7A" w14:textId="77777777" w:rsidR="005C3BF0" w:rsidRPr="008D6167" w:rsidRDefault="005C3BF0" w:rsidP="005C3BF0">
            <w:pPr>
              <w:jc w:val="both"/>
              <w:rPr>
                <w:sz w:val="18"/>
                <w:szCs w:val="18"/>
              </w:rPr>
            </w:pPr>
            <w:r w:rsidRPr="008D6167">
              <w:rPr>
                <w:sz w:val="18"/>
                <w:szCs w:val="18"/>
              </w:rPr>
              <w:t>opportunities for collapsing individual SVs into pooled 1K blocks where they can.</w:t>
            </w:r>
          </w:p>
          <w:p w14:paraId="4243E28F" w14:textId="77777777" w:rsidR="005C3BF0" w:rsidRDefault="005C3BF0" w:rsidP="005C3BF0">
            <w:pPr>
              <w:jc w:val="both"/>
              <w:rPr>
                <w:sz w:val="18"/>
                <w:szCs w:val="18"/>
              </w:rPr>
            </w:pPr>
          </w:p>
          <w:p w14:paraId="41575BAF" w14:textId="77777777" w:rsidR="005C3BF0" w:rsidRPr="008D6167" w:rsidRDefault="005C3BF0" w:rsidP="005C3BF0">
            <w:pPr>
              <w:jc w:val="both"/>
              <w:rPr>
                <w:sz w:val="18"/>
                <w:szCs w:val="18"/>
              </w:rPr>
            </w:pPr>
            <w:r w:rsidRPr="008D6167">
              <w:rPr>
                <w:sz w:val="18"/>
                <w:szCs w:val="18"/>
              </w:rPr>
              <w:t>C) Discussions should be initiated in the LNPA WG to determine and define industry use(s) of the</w:t>
            </w:r>
            <w:r>
              <w:rPr>
                <w:sz w:val="18"/>
                <w:szCs w:val="18"/>
              </w:rPr>
              <w:t xml:space="preserve"> </w:t>
            </w:r>
            <w:r w:rsidRPr="008D6167">
              <w:rPr>
                <w:sz w:val="18"/>
                <w:szCs w:val="18"/>
              </w:rPr>
              <w:t xml:space="preserve">Billing ID, End User Location Value, End User Location Type fields, and the Alt-Billing ID, </w:t>
            </w:r>
            <w:proofErr w:type="spellStart"/>
            <w:r w:rsidRPr="008D6167">
              <w:rPr>
                <w:sz w:val="18"/>
                <w:szCs w:val="18"/>
              </w:rPr>
              <w:t>AltEnd</w:t>
            </w:r>
            <w:proofErr w:type="spellEnd"/>
            <w:r w:rsidRPr="008D6167">
              <w:rPr>
                <w:sz w:val="18"/>
                <w:szCs w:val="18"/>
              </w:rPr>
              <w:t xml:space="preserve"> User Location Value, or Alt-End User Location Type parameters.</w:t>
            </w:r>
          </w:p>
          <w:p w14:paraId="4F650E8E" w14:textId="77777777" w:rsidR="005C3BF0" w:rsidRDefault="005C3BF0" w:rsidP="005C3BF0">
            <w:pPr>
              <w:jc w:val="both"/>
              <w:rPr>
                <w:sz w:val="18"/>
                <w:szCs w:val="18"/>
              </w:rPr>
            </w:pPr>
          </w:p>
          <w:p w14:paraId="72EC5073" w14:textId="77777777" w:rsidR="005C3BF0" w:rsidRDefault="005C3BF0" w:rsidP="005C3BF0">
            <w:pPr>
              <w:jc w:val="both"/>
              <w:rPr>
                <w:sz w:val="18"/>
                <w:szCs w:val="18"/>
              </w:rPr>
            </w:pPr>
            <w:r w:rsidRPr="008D6167">
              <w:rPr>
                <w:sz w:val="18"/>
                <w:szCs w:val="18"/>
              </w:rPr>
              <w:t xml:space="preserve">D) Discussion should be initiated in the LNPA WG to identify best practices </w:t>
            </w:r>
            <w:proofErr w:type="gramStart"/>
            <w:r w:rsidRPr="008D6167">
              <w:rPr>
                <w:sz w:val="18"/>
                <w:szCs w:val="18"/>
              </w:rPr>
              <w:t>in regards to</w:t>
            </w:r>
            <w:proofErr w:type="gramEnd"/>
            <w:r w:rsidRPr="008D6167">
              <w:rPr>
                <w:sz w:val="18"/>
                <w:szCs w:val="18"/>
              </w:rPr>
              <w:t xml:space="preserve"> intraservice provider porting Subscription Versions (aka TN’s) within a 1k block.</w:t>
            </w:r>
          </w:p>
          <w:p w14:paraId="6ED73712" w14:textId="77777777" w:rsidR="005C3BF0" w:rsidRDefault="005C3BF0" w:rsidP="005C3BF0">
            <w:pPr>
              <w:jc w:val="both"/>
              <w:rPr>
                <w:sz w:val="18"/>
                <w:szCs w:val="18"/>
              </w:rPr>
            </w:pPr>
          </w:p>
          <w:p w14:paraId="5168B1F0" w14:textId="77777777" w:rsidR="005C3BF0" w:rsidRPr="00BD440D" w:rsidRDefault="005C3BF0" w:rsidP="005C3BF0">
            <w:pPr>
              <w:jc w:val="both"/>
              <w:rPr>
                <w:b/>
                <w:sz w:val="18"/>
                <w:szCs w:val="18"/>
              </w:rPr>
            </w:pPr>
            <w:r w:rsidRPr="00BD440D">
              <w:rPr>
                <w:b/>
                <w:sz w:val="18"/>
                <w:szCs w:val="18"/>
              </w:rPr>
              <w:t xml:space="preserve">Final Resolution: </w:t>
            </w:r>
          </w:p>
          <w:p w14:paraId="387F1C87" w14:textId="1AE29676" w:rsidR="005C3BF0" w:rsidRPr="002B5252" w:rsidRDefault="005C3BF0" w:rsidP="005C3BF0">
            <w:pPr>
              <w:jc w:val="both"/>
              <w:rPr>
                <w:sz w:val="18"/>
                <w:szCs w:val="18"/>
              </w:rPr>
            </w:pPr>
            <w:r w:rsidRPr="008740E9">
              <w:rPr>
                <w:sz w:val="18"/>
                <w:szCs w:val="18"/>
              </w:rPr>
              <w:t>This PIM resulted in the creation of Best Practice 0</w:t>
            </w:r>
            <w:r>
              <w:rPr>
                <w:sz w:val="18"/>
                <w:szCs w:val="18"/>
              </w:rPr>
              <w:t>57</w:t>
            </w:r>
            <w:r w:rsidRPr="008740E9">
              <w:rPr>
                <w:sz w:val="18"/>
                <w:szCs w:val="18"/>
              </w:rPr>
              <w:t xml:space="preserve"> Impact of breaking pooled blocks into individual SVs</w:t>
            </w:r>
          </w:p>
        </w:tc>
        <w:tc>
          <w:tcPr>
            <w:tcW w:w="1048" w:type="dxa"/>
          </w:tcPr>
          <w:p w14:paraId="7F7646CC" w14:textId="2CCCAC2A" w:rsidR="005C3BF0" w:rsidRPr="002B5252" w:rsidRDefault="005C3BF0" w:rsidP="005C3BF0">
            <w:pPr>
              <w:jc w:val="center"/>
              <w:rPr>
                <w:sz w:val="18"/>
                <w:szCs w:val="18"/>
              </w:rPr>
            </w:pPr>
            <w:r>
              <w:rPr>
                <w:sz w:val="18"/>
                <w:szCs w:val="18"/>
              </w:rPr>
              <w:t>LNPA WG</w:t>
            </w:r>
          </w:p>
        </w:tc>
        <w:tc>
          <w:tcPr>
            <w:tcW w:w="1145" w:type="dxa"/>
          </w:tcPr>
          <w:p w14:paraId="7787058E" w14:textId="42F58D9E" w:rsidR="005C3BF0" w:rsidRPr="002B5252" w:rsidRDefault="005C3BF0" w:rsidP="005C3BF0">
            <w:pPr>
              <w:jc w:val="center"/>
              <w:rPr>
                <w:sz w:val="18"/>
                <w:szCs w:val="18"/>
              </w:rPr>
            </w:pPr>
            <w:r>
              <w:rPr>
                <w:sz w:val="18"/>
                <w:szCs w:val="18"/>
              </w:rPr>
              <w:t>2/10/09</w:t>
            </w:r>
          </w:p>
        </w:tc>
        <w:tc>
          <w:tcPr>
            <w:tcW w:w="1320" w:type="dxa"/>
          </w:tcPr>
          <w:p w14:paraId="11ED05C2" w14:textId="77777777" w:rsidR="005C3BF0" w:rsidRPr="002B5252" w:rsidRDefault="005C3BF0" w:rsidP="005C3BF0">
            <w:pPr>
              <w:jc w:val="center"/>
              <w:rPr>
                <w:sz w:val="18"/>
                <w:szCs w:val="18"/>
              </w:rPr>
            </w:pPr>
            <w:r>
              <w:rPr>
                <w:sz w:val="18"/>
                <w:szCs w:val="18"/>
              </w:rPr>
              <w:t>Closed</w:t>
            </w:r>
          </w:p>
        </w:tc>
      </w:tr>
      <w:tr w:rsidR="005C3BF0" w:rsidRPr="00F4003B" w14:paraId="307AD67A" w14:textId="77777777" w:rsidTr="001B2CC6">
        <w:tc>
          <w:tcPr>
            <w:tcW w:w="713" w:type="dxa"/>
          </w:tcPr>
          <w:p w14:paraId="7B25F51D" w14:textId="2B78DF03" w:rsidR="005C3BF0" w:rsidRPr="002B5252" w:rsidRDefault="005C3BF0" w:rsidP="005C3BF0">
            <w:pPr>
              <w:jc w:val="center"/>
              <w:rPr>
                <w:sz w:val="18"/>
                <w:szCs w:val="18"/>
              </w:rPr>
            </w:pPr>
            <w:hyperlink r:id="rId111" w:history="1">
              <w:r w:rsidRPr="00952BD1">
                <w:rPr>
                  <w:rStyle w:val="Hyperlink"/>
                  <w:sz w:val="18"/>
                  <w:szCs w:val="18"/>
                </w:rPr>
                <w:t>PIM 67</w:t>
              </w:r>
            </w:hyperlink>
          </w:p>
        </w:tc>
        <w:tc>
          <w:tcPr>
            <w:tcW w:w="882" w:type="dxa"/>
          </w:tcPr>
          <w:p w14:paraId="7A395DEE" w14:textId="77777777" w:rsidR="005C3BF0" w:rsidRPr="002B5252" w:rsidRDefault="005C3BF0" w:rsidP="005C3BF0">
            <w:pPr>
              <w:rPr>
                <w:sz w:val="18"/>
                <w:szCs w:val="18"/>
              </w:rPr>
            </w:pPr>
            <w:r w:rsidRPr="002B5252">
              <w:rPr>
                <w:sz w:val="18"/>
                <w:szCs w:val="18"/>
              </w:rPr>
              <w:t>05/02/08</w:t>
            </w:r>
          </w:p>
        </w:tc>
        <w:tc>
          <w:tcPr>
            <w:tcW w:w="1145" w:type="dxa"/>
          </w:tcPr>
          <w:p w14:paraId="05D5722B"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68899517" w14:textId="039A99B8" w:rsidR="005C3BF0" w:rsidRPr="005D4419" w:rsidRDefault="005C3BF0" w:rsidP="005C3BF0">
            <w:pPr>
              <w:rPr>
                <w:sz w:val="18"/>
                <w:szCs w:val="18"/>
              </w:rPr>
            </w:pPr>
            <w:r>
              <w:rPr>
                <w:sz w:val="18"/>
                <w:szCs w:val="18"/>
              </w:rPr>
              <w:t xml:space="preserve">SMS issues are port in v3 - </w:t>
            </w:r>
            <w:r w:rsidRPr="005D4419">
              <w:rPr>
                <w:sz w:val="18"/>
                <w:szCs w:val="18"/>
              </w:rPr>
              <w:t>The Verizon Wireless Network Repair Bureau (NRB) is experiencing a marked increase in the</w:t>
            </w:r>
            <w:r>
              <w:rPr>
                <w:sz w:val="18"/>
                <w:szCs w:val="18"/>
              </w:rPr>
              <w:t xml:space="preserve"> </w:t>
            </w:r>
            <w:r w:rsidRPr="005D4419">
              <w:rPr>
                <w:sz w:val="18"/>
                <w:szCs w:val="18"/>
              </w:rPr>
              <w:t>number of trouble tickets opened for Intercarrier SMS problems related to customers who have</w:t>
            </w:r>
            <w:r>
              <w:rPr>
                <w:sz w:val="18"/>
                <w:szCs w:val="18"/>
              </w:rPr>
              <w:t xml:space="preserve"> </w:t>
            </w:r>
            <w:r w:rsidRPr="005D4419">
              <w:rPr>
                <w:sz w:val="18"/>
                <w:szCs w:val="18"/>
              </w:rPr>
              <w:t>Ported In their numbers to Verizon Wireless (VZW). These new VZW customers are unable to</w:t>
            </w:r>
          </w:p>
          <w:p w14:paraId="338EB977" w14:textId="77777777" w:rsidR="005C3BF0" w:rsidRDefault="005C3BF0" w:rsidP="005C3BF0">
            <w:pPr>
              <w:rPr>
                <w:sz w:val="18"/>
                <w:szCs w:val="18"/>
              </w:rPr>
            </w:pPr>
            <w:r w:rsidRPr="005D4419">
              <w:rPr>
                <w:sz w:val="18"/>
                <w:szCs w:val="18"/>
              </w:rPr>
              <w:t>receive text messages from customers of the carrier they left due to the data in the Old Service</w:t>
            </w:r>
            <w:r>
              <w:rPr>
                <w:sz w:val="18"/>
                <w:szCs w:val="18"/>
              </w:rPr>
              <w:t xml:space="preserve"> </w:t>
            </w:r>
            <w:r w:rsidRPr="005D4419">
              <w:rPr>
                <w:sz w:val="18"/>
                <w:szCs w:val="18"/>
              </w:rPr>
              <w:t xml:space="preserve">Provider’s system(s) not being fully deactivated or </w:t>
            </w:r>
            <w:proofErr w:type="gramStart"/>
            <w:r w:rsidRPr="005D4419">
              <w:rPr>
                <w:sz w:val="18"/>
                <w:szCs w:val="18"/>
              </w:rPr>
              <w:t>cleaned-up</w:t>
            </w:r>
            <w:proofErr w:type="gramEnd"/>
            <w:r w:rsidRPr="005D4419">
              <w:rPr>
                <w:sz w:val="18"/>
                <w:szCs w:val="18"/>
              </w:rPr>
              <w:t>.</w:t>
            </w:r>
          </w:p>
          <w:p w14:paraId="2CE20AA9" w14:textId="77777777" w:rsidR="005C3BF0" w:rsidRDefault="005C3BF0" w:rsidP="005C3BF0">
            <w:pPr>
              <w:rPr>
                <w:sz w:val="18"/>
                <w:szCs w:val="18"/>
              </w:rPr>
            </w:pPr>
          </w:p>
          <w:p w14:paraId="72726C6C" w14:textId="77777777" w:rsidR="005C3BF0" w:rsidRDefault="005C3BF0" w:rsidP="005C3BF0">
            <w:pPr>
              <w:rPr>
                <w:sz w:val="18"/>
                <w:szCs w:val="18"/>
              </w:rPr>
            </w:pPr>
            <w:r>
              <w:rPr>
                <w:sz w:val="18"/>
                <w:szCs w:val="18"/>
              </w:rPr>
              <w:t>5/6/08 LNPA WG Meetings</w:t>
            </w:r>
          </w:p>
          <w:p w14:paraId="340DB062" w14:textId="77777777" w:rsidR="005C3BF0" w:rsidRPr="00604D5B" w:rsidRDefault="005C3BF0" w:rsidP="005C3BF0">
            <w:pPr>
              <w:rPr>
                <w:sz w:val="18"/>
                <w:szCs w:val="18"/>
              </w:rPr>
            </w:pPr>
          </w:p>
          <w:p w14:paraId="0C346C08" w14:textId="77777777" w:rsidR="005C3BF0" w:rsidRPr="00604D5B" w:rsidRDefault="005C3BF0" w:rsidP="005C3BF0">
            <w:pPr>
              <w:rPr>
                <w:sz w:val="18"/>
                <w:szCs w:val="18"/>
              </w:rPr>
            </w:pPr>
            <w:r w:rsidRPr="00604D5B">
              <w:rPr>
                <w:sz w:val="18"/>
                <w:szCs w:val="18"/>
              </w:rPr>
              <w:t xml:space="preserve">PIM 67 – This PIM, submitted by Verizon Wireless, seeks to address instances where newly ported-in customers are unable to receive text messages from customers of the carrier they left due to the data in the Old Service Provider’s system(s) not being fully deactivated or cleaned-up.  </w:t>
            </w:r>
          </w:p>
          <w:p w14:paraId="52212CDF" w14:textId="77777777" w:rsidR="005C3BF0" w:rsidRPr="00604D5B" w:rsidRDefault="005C3BF0" w:rsidP="005C3BF0">
            <w:pPr>
              <w:rPr>
                <w:sz w:val="18"/>
                <w:szCs w:val="18"/>
              </w:rPr>
            </w:pPr>
          </w:p>
          <w:p w14:paraId="5DC3492B" w14:textId="77777777" w:rsidR="005C3BF0" w:rsidRPr="00604D5B" w:rsidRDefault="005C3BF0" w:rsidP="005C3BF0">
            <w:pPr>
              <w:rPr>
                <w:sz w:val="18"/>
                <w:szCs w:val="18"/>
              </w:rPr>
            </w:pPr>
            <w:r w:rsidRPr="00604D5B">
              <w:rPr>
                <w:sz w:val="18"/>
                <w:szCs w:val="18"/>
              </w:rPr>
              <w:t xml:space="preserve"> </w:t>
            </w:r>
          </w:p>
          <w:p w14:paraId="27DACE84" w14:textId="77777777" w:rsidR="005C3BF0" w:rsidRDefault="005C3BF0" w:rsidP="005C3BF0">
            <w:pPr>
              <w:rPr>
                <w:sz w:val="18"/>
                <w:szCs w:val="18"/>
              </w:rPr>
            </w:pPr>
            <w:r w:rsidRPr="00604D5B">
              <w:rPr>
                <w:sz w:val="18"/>
                <w:szCs w:val="18"/>
              </w:rPr>
              <w:t>Verizon Wireless stated that they are experiencing about 650 to 1000 occurrences per month.  PIM 67 was accepted at the May 2008 LNPA WG meeting.  Service Providers that support text messaging are to report at the July 2008 LNPA WG meeting on their disconnect process, their escalation process for addressing this problem, and their cleanup process when they receive a trouble ticket.</w:t>
            </w:r>
          </w:p>
          <w:p w14:paraId="103153E8" w14:textId="77777777" w:rsidR="005C3BF0" w:rsidRDefault="005C3BF0" w:rsidP="005C3BF0">
            <w:pPr>
              <w:rPr>
                <w:sz w:val="18"/>
                <w:szCs w:val="18"/>
              </w:rPr>
            </w:pPr>
          </w:p>
          <w:p w14:paraId="4F6C965D" w14:textId="77777777" w:rsidR="005C3BF0" w:rsidRDefault="005C3BF0" w:rsidP="005C3BF0">
            <w:pPr>
              <w:rPr>
                <w:sz w:val="18"/>
                <w:szCs w:val="18"/>
              </w:rPr>
            </w:pPr>
            <w:r w:rsidRPr="00604D5B">
              <w:rPr>
                <w:sz w:val="18"/>
                <w:szCs w:val="18"/>
              </w:rPr>
              <w:t>Action Item 0508-10</w:t>
            </w:r>
            <w:proofErr w:type="gramStart"/>
            <w:r w:rsidRPr="00604D5B">
              <w:rPr>
                <w:sz w:val="18"/>
                <w:szCs w:val="18"/>
              </w:rPr>
              <w:t>:  Regarding</w:t>
            </w:r>
            <w:proofErr w:type="gramEnd"/>
            <w:r w:rsidRPr="00604D5B">
              <w:rPr>
                <w:sz w:val="18"/>
                <w:szCs w:val="18"/>
              </w:rPr>
              <w:t xml:space="preserve"> the attached PIM 67, submitted by Verizon Wireless, Service Providers that support text messaging are to report at the July 2008 LNPA WG meeting on their disconnect process, their escalation process for addressing this problem, and their cleanup process when they receive a trouble ticket.</w:t>
            </w:r>
          </w:p>
          <w:p w14:paraId="13D158A3" w14:textId="77777777" w:rsidR="005C3BF0" w:rsidRDefault="005C3BF0" w:rsidP="005C3BF0">
            <w:pPr>
              <w:rPr>
                <w:sz w:val="18"/>
                <w:szCs w:val="18"/>
              </w:rPr>
            </w:pPr>
          </w:p>
          <w:p w14:paraId="61421970" w14:textId="77777777" w:rsidR="005C3BF0" w:rsidRDefault="005C3BF0" w:rsidP="005C3BF0">
            <w:pPr>
              <w:rPr>
                <w:sz w:val="18"/>
                <w:szCs w:val="18"/>
              </w:rPr>
            </w:pPr>
            <w:r>
              <w:rPr>
                <w:sz w:val="18"/>
                <w:szCs w:val="18"/>
              </w:rPr>
              <w:t>7/15/08 LNPA WG Meeting</w:t>
            </w:r>
          </w:p>
          <w:p w14:paraId="3FD6CEAE" w14:textId="77777777" w:rsidR="005C3BF0" w:rsidRDefault="005C3BF0" w:rsidP="005C3BF0">
            <w:pPr>
              <w:rPr>
                <w:sz w:val="18"/>
                <w:szCs w:val="18"/>
              </w:rPr>
            </w:pPr>
          </w:p>
          <w:p w14:paraId="2EC3BFC1" w14:textId="77777777" w:rsidR="005C3BF0" w:rsidRDefault="005C3BF0" w:rsidP="005C3BF0">
            <w:pPr>
              <w:rPr>
                <w:sz w:val="18"/>
                <w:szCs w:val="18"/>
              </w:rPr>
            </w:pPr>
            <w:r w:rsidRPr="00604D5B">
              <w:rPr>
                <w:sz w:val="18"/>
                <w:szCs w:val="18"/>
              </w:rPr>
              <w:t>Action Item 0708-05</w:t>
            </w:r>
            <w:proofErr w:type="gramStart"/>
            <w:r w:rsidRPr="00604D5B">
              <w:rPr>
                <w:sz w:val="18"/>
                <w:szCs w:val="18"/>
              </w:rPr>
              <w:t>:  Regarding</w:t>
            </w:r>
            <w:proofErr w:type="gramEnd"/>
            <w:r w:rsidRPr="00604D5B">
              <w:rPr>
                <w:sz w:val="18"/>
                <w:szCs w:val="18"/>
              </w:rPr>
              <w:t xml:space="preserve"> the attached PIM 67, Deb Tucker, Verizon Wireless, will develop a proposed NP Best Practice and Resolution statement for review by the LNPA WG </w:t>
            </w:r>
          </w:p>
          <w:p w14:paraId="26A02116" w14:textId="77777777" w:rsidR="005C3BF0" w:rsidRDefault="005C3BF0" w:rsidP="005C3BF0">
            <w:pPr>
              <w:rPr>
                <w:sz w:val="18"/>
                <w:szCs w:val="18"/>
              </w:rPr>
            </w:pPr>
          </w:p>
          <w:p w14:paraId="682217E4" w14:textId="77777777" w:rsidR="005C3BF0" w:rsidRDefault="005C3BF0" w:rsidP="005C3BF0">
            <w:pPr>
              <w:rPr>
                <w:sz w:val="18"/>
                <w:szCs w:val="18"/>
              </w:rPr>
            </w:pPr>
            <w:r>
              <w:rPr>
                <w:sz w:val="18"/>
                <w:szCs w:val="18"/>
              </w:rPr>
              <w:t>11/11/08 LNPA WG Meeting</w:t>
            </w:r>
          </w:p>
          <w:p w14:paraId="7EFB69EE" w14:textId="77777777" w:rsidR="005C3BF0" w:rsidRDefault="005C3BF0" w:rsidP="005C3BF0">
            <w:pPr>
              <w:rPr>
                <w:sz w:val="18"/>
                <w:szCs w:val="18"/>
              </w:rPr>
            </w:pPr>
          </w:p>
          <w:p w14:paraId="0E1BC314" w14:textId="77777777" w:rsidR="005C3BF0" w:rsidRPr="003A09EF" w:rsidRDefault="005C3BF0" w:rsidP="005C3BF0">
            <w:pPr>
              <w:rPr>
                <w:sz w:val="18"/>
                <w:szCs w:val="18"/>
              </w:rPr>
            </w:pPr>
            <w:r w:rsidRPr="003A09EF">
              <w:rPr>
                <w:sz w:val="18"/>
                <w:szCs w:val="18"/>
              </w:rPr>
              <w:t>Action Item 1108-04</w:t>
            </w:r>
            <w:proofErr w:type="gramStart"/>
            <w:r w:rsidRPr="003A09EF">
              <w:rPr>
                <w:sz w:val="18"/>
                <w:szCs w:val="18"/>
              </w:rPr>
              <w:t>:  Regarding</w:t>
            </w:r>
            <w:proofErr w:type="gramEnd"/>
            <w:r w:rsidRPr="003A09EF">
              <w:rPr>
                <w:sz w:val="18"/>
                <w:szCs w:val="18"/>
              </w:rPr>
              <w:t xml:space="preserve"> the attached PIM 67, Gary Sacra, LNPA WG Co-Chair, will develop a new Best Practice item based on the Suggested Resolution in PIM 67, and send it to Mohamed </w:t>
            </w:r>
            <w:proofErr w:type="spellStart"/>
            <w:r w:rsidRPr="003A09EF">
              <w:rPr>
                <w:sz w:val="18"/>
                <w:szCs w:val="18"/>
              </w:rPr>
              <w:t>Samater</w:t>
            </w:r>
            <w:proofErr w:type="spellEnd"/>
            <w:r w:rsidRPr="003A09EF">
              <w:rPr>
                <w:sz w:val="18"/>
                <w:szCs w:val="18"/>
              </w:rPr>
              <w:t>, T-Mobile, to be uploaded onto the LNPA WG Best Practice portion of the website.</w:t>
            </w:r>
          </w:p>
          <w:p w14:paraId="5A17943B" w14:textId="77777777" w:rsidR="005C3BF0" w:rsidRPr="003A09EF" w:rsidRDefault="005C3BF0" w:rsidP="005C3BF0">
            <w:pPr>
              <w:rPr>
                <w:sz w:val="18"/>
                <w:szCs w:val="18"/>
              </w:rPr>
            </w:pPr>
          </w:p>
          <w:p w14:paraId="559E7D97" w14:textId="77777777" w:rsidR="005C3BF0" w:rsidRDefault="005C3BF0" w:rsidP="005C3BF0">
            <w:pPr>
              <w:rPr>
                <w:sz w:val="18"/>
                <w:szCs w:val="18"/>
              </w:rPr>
            </w:pPr>
            <w:r>
              <w:rPr>
                <w:sz w:val="18"/>
                <w:szCs w:val="18"/>
              </w:rPr>
              <w:t>1/7/09 LNPA WG Meeting</w:t>
            </w:r>
          </w:p>
          <w:p w14:paraId="3C44E1BF" w14:textId="77777777" w:rsidR="005C3BF0" w:rsidRDefault="005C3BF0" w:rsidP="005C3BF0">
            <w:pPr>
              <w:rPr>
                <w:sz w:val="18"/>
                <w:szCs w:val="18"/>
              </w:rPr>
            </w:pPr>
          </w:p>
          <w:p w14:paraId="21300FE6" w14:textId="77777777" w:rsidR="005C3BF0" w:rsidRDefault="005C3BF0" w:rsidP="005C3BF0">
            <w:pPr>
              <w:rPr>
                <w:sz w:val="18"/>
                <w:szCs w:val="18"/>
              </w:rPr>
            </w:pPr>
            <w:r w:rsidRPr="003A09EF">
              <w:rPr>
                <w:sz w:val="18"/>
                <w:szCs w:val="18"/>
              </w:rPr>
              <w:t>The group reviewed and approved Best Practice Item 56 related to PIM 67 (see attached Best Practice document).  Action Item 1108-04 and PIM 67 are closed.</w:t>
            </w:r>
          </w:p>
          <w:p w14:paraId="4E8561D3" w14:textId="77777777" w:rsidR="005C3BF0" w:rsidRDefault="005C3BF0" w:rsidP="005C3BF0">
            <w:pPr>
              <w:rPr>
                <w:sz w:val="18"/>
                <w:szCs w:val="18"/>
              </w:rPr>
            </w:pPr>
          </w:p>
          <w:p w14:paraId="6CCB3740" w14:textId="77777777" w:rsidR="005C3BF0" w:rsidRDefault="005C3BF0" w:rsidP="005C3BF0">
            <w:pPr>
              <w:rPr>
                <w:sz w:val="18"/>
                <w:szCs w:val="18"/>
              </w:rPr>
            </w:pPr>
            <w:r>
              <w:rPr>
                <w:sz w:val="18"/>
                <w:szCs w:val="18"/>
              </w:rPr>
              <w:t>6/2/2020 LNP Informal Meeting</w:t>
            </w:r>
          </w:p>
          <w:p w14:paraId="01297969" w14:textId="4B1391C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F2373C2" w14:textId="77777777" w:rsidR="005C3BF0" w:rsidRPr="00F41CE5" w:rsidRDefault="005C3BF0" w:rsidP="005C3BF0">
            <w:pPr>
              <w:jc w:val="both"/>
              <w:rPr>
                <w:b/>
                <w:sz w:val="18"/>
                <w:szCs w:val="18"/>
              </w:rPr>
            </w:pPr>
            <w:r w:rsidRPr="00BD440D">
              <w:rPr>
                <w:b/>
                <w:sz w:val="18"/>
                <w:szCs w:val="18"/>
              </w:rPr>
              <w:t>Suggested Resolution:</w:t>
            </w:r>
            <w:r>
              <w:rPr>
                <w:b/>
                <w:sz w:val="18"/>
                <w:szCs w:val="18"/>
              </w:rPr>
              <w:t xml:space="preserve">  </w:t>
            </w:r>
            <w:r w:rsidRPr="00502180">
              <w:rPr>
                <w:sz w:val="18"/>
                <w:szCs w:val="18"/>
              </w:rPr>
              <w:t>A Best Practice needs to be established that directs Old Service Providers to ensure they are</w:t>
            </w:r>
            <w:r>
              <w:rPr>
                <w:sz w:val="18"/>
                <w:szCs w:val="18"/>
              </w:rPr>
              <w:t xml:space="preserve"> </w:t>
            </w:r>
            <w:r w:rsidRPr="00502180">
              <w:rPr>
                <w:sz w:val="18"/>
                <w:szCs w:val="18"/>
              </w:rPr>
              <w:t>“cleaning” out their service databases associated with MDNs at the same time they are</w:t>
            </w:r>
            <w:r>
              <w:rPr>
                <w:sz w:val="18"/>
                <w:szCs w:val="18"/>
              </w:rPr>
              <w:t xml:space="preserve"> </w:t>
            </w:r>
            <w:r w:rsidRPr="00502180">
              <w:rPr>
                <w:sz w:val="18"/>
                <w:szCs w:val="18"/>
              </w:rPr>
              <w:t>disconnecting ported out numbers from their switches and HLRs. The suggested turnaround time</w:t>
            </w:r>
            <w:r>
              <w:rPr>
                <w:sz w:val="18"/>
                <w:szCs w:val="18"/>
              </w:rPr>
              <w:t xml:space="preserve"> </w:t>
            </w:r>
            <w:r w:rsidRPr="00502180">
              <w:rPr>
                <w:sz w:val="18"/>
                <w:szCs w:val="18"/>
              </w:rPr>
              <w:t>for cleaning out the ancillary systems is 24 hours.</w:t>
            </w:r>
          </w:p>
          <w:p w14:paraId="7E1C9F4F" w14:textId="77777777" w:rsidR="005C3BF0" w:rsidRDefault="005C3BF0" w:rsidP="005C3BF0">
            <w:pPr>
              <w:jc w:val="both"/>
              <w:rPr>
                <w:sz w:val="18"/>
                <w:szCs w:val="18"/>
              </w:rPr>
            </w:pPr>
          </w:p>
          <w:p w14:paraId="2B188A21" w14:textId="77777777" w:rsidR="005C3BF0" w:rsidRPr="00502180" w:rsidRDefault="005C3BF0" w:rsidP="005C3BF0">
            <w:pPr>
              <w:jc w:val="both"/>
              <w:rPr>
                <w:sz w:val="18"/>
                <w:szCs w:val="18"/>
              </w:rPr>
            </w:pPr>
            <w:r w:rsidRPr="00502180">
              <w:rPr>
                <w:sz w:val="18"/>
                <w:szCs w:val="18"/>
              </w:rPr>
              <w:t>Possible Best Practice verbiage:</w:t>
            </w:r>
          </w:p>
          <w:p w14:paraId="6777EFEC" w14:textId="77777777" w:rsidR="005C3BF0" w:rsidRDefault="005C3BF0" w:rsidP="005C3BF0">
            <w:pPr>
              <w:jc w:val="both"/>
              <w:rPr>
                <w:sz w:val="18"/>
                <w:szCs w:val="18"/>
              </w:rPr>
            </w:pPr>
            <w:r w:rsidRPr="00502180">
              <w:rPr>
                <w:sz w:val="18"/>
                <w:szCs w:val="18"/>
              </w:rPr>
              <w:t>Old Service Providers are to ensure that ancillary service databases associated with MDNs that</w:t>
            </w:r>
            <w:r>
              <w:rPr>
                <w:sz w:val="18"/>
                <w:szCs w:val="18"/>
              </w:rPr>
              <w:t xml:space="preserve"> </w:t>
            </w:r>
            <w:r w:rsidRPr="00502180">
              <w:rPr>
                <w:sz w:val="18"/>
                <w:szCs w:val="18"/>
              </w:rPr>
              <w:t>are porting out are cleared for the MDN within 24 hours of the switch/HLR disconnect.</w:t>
            </w:r>
          </w:p>
          <w:p w14:paraId="7F3C2C10" w14:textId="77777777" w:rsidR="005C3BF0" w:rsidRPr="00BD440D" w:rsidRDefault="005C3BF0" w:rsidP="005C3BF0">
            <w:pPr>
              <w:jc w:val="both"/>
              <w:rPr>
                <w:b/>
                <w:sz w:val="18"/>
                <w:szCs w:val="18"/>
              </w:rPr>
            </w:pPr>
          </w:p>
          <w:p w14:paraId="5F920E04" w14:textId="77777777" w:rsidR="005C3BF0" w:rsidRDefault="005C3BF0" w:rsidP="005C3BF0">
            <w:pPr>
              <w:jc w:val="both"/>
              <w:rPr>
                <w:b/>
                <w:sz w:val="18"/>
                <w:szCs w:val="18"/>
              </w:rPr>
            </w:pPr>
            <w:r w:rsidRPr="00BD440D">
              <w:rPr>
                <w:b/>
                <w:sz w:val="18"/>
                <w:szCs w:val="18"/>
              </w:rPr>
              <w:t>Final Resolution:</w:t>
            </w:r>
          </w:p>
          <w:p w14:paraId="3809877A" w14:textId="77777777" w:rsidR="005C3BF0" w:rsidRDefault="005C3BF0" w:rsidP="005C3BF0">
            <w:pPr>
              <w:jc w:val="both"/>
              <w:rPr>
                <w:b/>
                <w:sz w:val="18"/>
                <w:szCs w:val="18"/>
              </w:rPr>
            </w:pPr>
          </w:p>
          <w:p w14:paraId="42736144" w14:textId="682E4269" w:rsidR="005C3BF0" w:rsidRPr="002B5252" w:rsidRDefault="005C3BF0" w:rsidP="005C3BF0">
            <w:pPr>
              <w:jc w:val="both"/>
              <w:rPr>
                <w:sz w:val="18"/>
                <w:szCs w:val="18"/>
              </w:rPr>
            </w:pPr>
            <w:r w:rsidRPr="008740E9">
              <w:rPr>
                <w:sz w:val="18"/>
                <w:szCs w:val="18"/>
              </w:rPr>
              <w:t>This PIM resulted in the creation of Best Practice 0</w:t>
            </w:r>
            <w:r>
              <w:rPr>
                <w:sz w:val="18"/>
                <w:szCs w:val="18"/>
              </w:rPr>
              <w:t>56 Call Termination issue related to LNPA database update deficiency v2</w:t>
            </w:r>
          </w:p>
        </w:tc>
        <w:tc>
          <w:tcPr>
            <w:tcW w:w="1048" w:type="dxa"/>
          </w:tcPr>
          <w:p w14:paraId="5F67467E" w14:textId="0921FE11" w:rsidR="005C3BF0" w:rsidRPr="002B5252" w:rsidRDefault="005C3BF0" w:rsidP="005C3BF0">
            <w:pPr>
              <w:jc w:val="center"/>
              <w:rPr>
                <w:sz w:val="18"/>
                <w:szCs w:val="18"/>
              </w:rPr>
            </w:pPr>
            <w:r>
              <w:rPr>
                <w:sz w:val="18"/>
                <w:szCs w:val="18"/>
              </w:rPr>
              <w:t>LNPA WG</w:t>
            </w:r>
          </w:p>
        </w:tc>
        <w:tc>
          <w:tcPr>
            <w:tcW w:w="1145" w:type="dxa"/>
          </w:tcPr>
          <w:p w14:paraId="180832FB" w14:textId="781C8067" w:rsidR="005C3BF0" w:rsidRPr="002B5252" w:rsidRDefault="005C3BF0" w:rsidP="005C3BF0">
            <w:pPr>
              <w:jc w:val="center"/>
              <w:rPr>
                <w:sz w:val="18"/>
                <w:szCs w:val="18"/>
              </w:rPr>
            </w:pPr>
            <w:r>
              <w:rPr>
                <w:sz w:val="18"/>
                <w:szCs w:val="18"/>
              </w:rPr>
              <w:t>1/7/09</w:t>
            </w:r>
          </w:p>
        </w:tc>
        <w:tc>
          <w:tcPr>
            <w:tcW w:w="1320" w:type="dxa"/>
          </w:tcPr>
          <w:p w14:paraId="0D988D8B" w14:textId="77777777" w:rsidR="005C3BF0" w:rsidRPr="002B5252" w:rsidRDefault="005C3BF0" w:rsidP="005C3BF0">
            <w:pPr>
              <w:jc w:val="center"/>
              <w:rPr>
                <w:sz w:val="18"/>
                <w:szCs w:val="18"/>
              </w:rPr>
            </w:pPr>
            <w:r>
              <w:rPr>
                <w:sz w:val="18"/>
                <w:szCs w:val="18"/>
              </w:rPr>
              <w:t>Closed</w:t>
            </w:r>
          </w:p>
        </w:tc>
      </w:tr>
      <w:tr w:rsidR="005C3BF0" w:rsidRPr="00F4003B" w14:paraId="22DE7A21" w14:textId="77777777" w:rsidTr="001B2CC6">
        <w:tc>
          <w:tcPr>
            <w:tcW w:w="713" w:type="dxa"/>
          </w:tcPr>
          <w:p w14:paraId="7382DD02" w14:textId="1CCBF31D" w:rsidR="005C3BF0" w:rsidRPr="002B5252" w:rsidRDefault="005C3BF0" w:rsidP="005C3BF0">
            <w:pPr>
              <w:jc w:val="center"/>
              <w:rPr>
                <w:sz w:val="18"/>
                <w:szCs w:val="18"/>
              </w:rPr>
            </w:pPr>
            <w:hyperlink r:id="rId112" w:history="1">
              <w:r w:rsidRPr="00952BD1">
                <w:rPr>
                  <w:rStyle w:val="Hyperlink"/>
                  <w:sz w:val="18"/>
                  <w:szCs w:val="18"/>
                </w:rPr>
                <w:t>PIM 66</w:t>
              </w:r>
            </w:hyperlink>
          </w:p>
        </w:tc>
        <w:tc>
          <w:tcPr>
            <w:tcW w:w="882" w:type="dxa"/>
          </w:tcPr>
          <w:p w14:paraId="7E659BFF" w14:textId="77777777" w:rsidR="005C3BF0" w:rsidRPr="002B5252" w:rsidRDefault="005C3BF0" w:rsidP="005C3BF0">
            <w:pPr>
              <w:rPr>
                <w:sz w:val="18"/>
                <w:szCs w:val="18"/>
              </w:rPr>
            </w:pPr>
            <w:r w:rsidRPr="002B5252">
              <w:rPr>
                <w:sz w:val="18"/>
                <w:szCs w:val="18"/>
              </w:rPr>
              <w:t>08/24/07</w:t>
            </w:r>
          </w:p>
        </w:tc>
        <w:tc>
          <w:tcPr>
            <w:tcW w:w="1145" w:type="dxa"/>
          </w:tcPr>
          <w:p w14:paraId="1B1E72A9"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7FAFD280" w14:textId="77777777" w:rsidR="005C3BF0" w:rsidRDefault="005C3BF0" w:rsidP="005C3BF0">
            <w:pPr>
              <w:rPr>
                <w:sz w:val="18"/>
                <w:szCs w:val="18"/>
              </w:rPr>
            </w:pPr>
            <w:proofErr w:type="spellStart"/>
            <w:r>
              <w:rPr>
                <w:sz w:val="18"/>
                <w:szCs w:val="18"/>
              </w:rPr>
              <w:t>svDonorDisconnect</w:t>
            </w:r>
            <w:proofErr w:type="spellEnd"/>
            <w:r>
              <w:rPr>
                <w:sz w:val="18"/>
                <w:szCs w:val="18"/>
              </w:rPr>
              <w:t xml:space="preserve"> Notifications v2 - </w:t>
            </w:r>
            <w:r w:rsidRPr="00CB46DA">
              <w:rPr>
                <w:sz w:val="18"/>
                <w:szCs w:val="18"/>
              </w:rPr>
              <w:t xml:space="preserve">This PIM, submitted by VeriSign, seeks to address the data that is received when Mass Updates are performed.  </w:t>
            </w:r>
          </w:p>
          <w:p w14:paraId="10E56410" w14:textId="77777777" w:rsidR="005C3BF0" w:rsidRDefault="005C3BF0" w:rsidP="005C3BF0">
            <w:pPr>
              <w:rPr>
                <w:sz w:val="18"/>
                <w:szCs w:val="18"/>
              </w:rPr>
            </w:pPr>
          </w:p>
          <w:p w14:paraId="231D7739" w14:textId="26702624" w:rsidR="005C3BF0" w:rsidRDefault="005C3BF0" w:rsidP="005C3BF0">
            <w:pPr>
              <w:rPr>
                <w:sz w:val="18"/>
                <w:szCs w:val="18"/>
              </w:rPr>
            </w:pPr>
            <w:r>
              <w:rPr>
                <w:sz w:val="18"/>
                <w:szCs w:val="18"/>
              </w:rPr>
              <w:t>10/9/07 LNPA WG Meeting</w:t>
            </w:r>
          </w:p>
          <w:p w14:paraId="3C7391FC" w14:textId="77777777" w:rsidR="005C3BF0" w:rsidRDefault="005C3BF0" w:rsidP="005C3BF0">
            <w:pPr>
              <w:rPr>
                <w:sz w:val="18"/>
                <w:szCs w:val="18"/>
              </w:rPr>
            </w:pPr>
          </w:p>
          <w:p w14:paraId="38B446F1" w14:textId="77777777" w:rsidR="005C3BF0" w:rsidRPr="00372944" w:rsidRDefault="005C3BF0" w:rsidP="005C3BF0">
            <w:pPr>
              <w:rPr>
                <w:sz w:val="18"/>
                <w:szCs w:val="18"/>
              </w:rPr>
            </w:pPr>
            <w:r w:rsidRPr="00372944">
              <w:rPr>
                <w:sz w:val="18"/>
                <w:szCs w:val="18"/>
              </w:rPr>
              <w:t xml:space="preserve">Chipp Nelson, VeriSign, presented the attached PIM 66 to the group.  PIM 66 seeks to address the data that is received when Mass Updates are performed.  </w:t>
            </w:r>
          </w:p>
          <w:p w14:paraId="77124F95" w14:textId="77777777" w:rsidR="005C3BF0" w:rsidRPr="00372944" w:rsidRDefault="005C3BF0" w:rsidP="005C3BF0">
            <w:pPr>
              <w:rPr>
                <w:sz w:val="18"/>
                <w:szCs w:val="18"/>
              </w:rPr>
            </w:pPr>
          </w:p>
          <w:p w14:paraId="148404A3" w14:textId="77777777" w:rsidR="005C3BF0" w:rsidRPr="00372944" w:rsidRDefault="005C3BF0" w:rsidP="005C3BF0">
            <w:pPr>
              <w:rPr>
                <w:sz w:val="18"/>
                <w:szCs w:val="18"/>
              </w:rPr>
            </w:pPr>
            <w:r w:rsidRPr="00372944">
              <w:rPr>
                <w:sz w:val="18"/>
                <w:szCs w:val="18"/>
              </w:rPr>
              <w:t>For a Mass Modify initiated via the NPAC GUI, VeriSign seeks to receive the data contained in the Modify request in a notification to their SOA.</w:t>
            </w:r>
          </w:p>
          <w:p w14:paraId="27B29E49" w14:textId="77777777" w:rsidR="005C3BF0" w:rsidRDefault="005C3BF0" w:rsidP="005C3BF0">
            <w:pPr>
              <w:rPr>
                <w:sz w:val="18"/>
                <w:szCs w:val="18"/>
              </w:rPr>
            </w:pPr>
          </w:p>
          <w:p w14:paraId="0A6F0B6C" w14:textId="77777777" w:rsidR="005C3BF0" w:rsidRPr="00372944" w:rsidRDefault="005C3BF0" w:rsidP="005C3BF0">
            <w:pPr>
              <w:rPr>
                <w:sz w:val="18"/>
                <w:szCs w:val="18"/>
              </w:rPr>
            </w:pPr>
            <w:proofErr w:type="spellStart"/>
            <w:r w:rsidRPr="00372944">
              <w:rPr>
                <w:sz w:val="18"/>
                <w:szCs w:val="18"/>
              </w:rPr>
              <w:t>NeuStar</w:t>
            </w:r>
            <w:proofErr w:type="spellEnd"/>
            <w:r w:rsidRPr="00372944">
              <w:rPr>
                <w:sz w:val="18"/>
                <w:szCs w:val="18"/>
              </w:rPr>
              <w:t xml:space="preserve"> stated that current behavior for Modify requests initiated via a mechanized SOA is to transmit a status change notification back to that SOA that does not contain routing data.</w:t>
            </w:r>
          </w:p>
          <w:p w14:paraId="6115EADA" w14:textId="77777777" w:rsidR="005C3BF0" w:rsidRPr="00372944" w:rsidRDefault="005C3BF0" w:rsidP="005C3BF0">
            <w:pPr>
              <w:rPr>
                <w:sz w:val="18"/>
                <w:szCs w:val="18"/>
              </w:rPr>
            </w:pPr>
          </w:p>
          <w:p w14:paraId="20DF8503" w14:textId="77777777" w:rsidR="005C3BF0" w:rsidRDefault="005C3BF0" w:rsidP="005C3BF0">
            <w:pPr>
              <w:rPr>
                <w:sz w:val="18"/>
                <w:szCs w:val="18"/>
              </w:rPr>
            </w:pPr>
          </w:p>
          <w:p w14:paraId="39FE996F" w14:textId="77777777" w:rsidR="005C3BF0" w:rsidRDefault="005C3BF0" w:rsidP="005C3BF0">
            <w:pPr>
              <w:rPr>
                <w:sz w:val="18"/>
                <w:szCs w:val="18"/>
              </w:rPr>
            </w:pPr>
            <w:r w:rsidRPr="00372944">
              <w:rPr>
                <w:sz w:val="18"/>
                <w:szCs w:val="18"/>
              </w:rPr>
              <w:t xml:space="preserve">PIM 66 was accepted.  VeriSign will work with </w:t>
            </w:r>
            <w:proofErr w:type="spellStart"/>
            <w:r w:rsidRPr="00372944">
              <w:rPr>
                <w:sz w:val="18"/>
                <w:szCs w:val="18"/>
              </w:rPr>
              <w:t>NeuStar</w:t>
            </w:r>
            <w:proofErr w:type="spellEnd"/>
            <w:r w:rsidRPr="00372944">
              <w:rPr>
                <w:sz w:val="18"/>
                <w:szCs w:val="18"/>
              </w:rPr>
              <w:t xml:space="preserve"> to develop a Change Order for review at the November 2007 meeting.</w:t>
            </w:r>
          </w:p>
          <w:p w14:paraId="77510CE4" w14:textId="77777777" w:rsidR="005C3BF0" w:rsidRDefault="005C3BF0" w:rsidP="005C3BF0">
            <w:pPr>
              <w:rPr>
                <w:sz w:val="18"/>
                <w:szCs w:val="18"/>
              </w:rPr>
            </w:pPr>
          </w:p>
          <w:p w14:paraId="7B68714C" w14:textId="77777777" w:rsidR="005C3BF0" w:rsidRDefault="005C3BF0" w:rsidP="005C3BF0">
            <w:pPr>
              <w:rPr>
                <w:sz w:val="18"/>
                <w:szCs w:val="18"/>
              </w:rPr>
            </w:pPr>
            <w:r>
              <w:rPr>
                <w:sz w:val="18"/>
                <w:szCs w:val="18"/>
              </w:rPr>
              <w:t>11/13/07 LNPA WG Meeting</w:t>
            </w:r>
          </w:p>
          <w:p w14:paraId="70CF7528" w14:textId="77777777" w:rsidR="005C3BF0" w:rsidRDefault="005C3BF0" w:rsidP="005C3BF0">
            <w:pPr>
              <w:rPr>
                <w:sz w:val="18"/>
                <w:szCs w:val="18"/>
              </w:rPr>
            </w:pPr>
          </w:p>
          <w:p w14:paraId="61CE65CE" w14:textId="77777777" w:rsidR="005C3BF0" w:rsidRDefault="005C3BF0" w:rsidP="005C3BF0">
            <w:pPr>
              <w:rPr>
                <w:sz w:val="18"/>
                <w:szCs w:val="18"/>
              </w:rPr>
            </w:pPr>
            <w:r w:rsidRPr="00372944">
              <w:rPr>
                <w:sz w:val="18"/>
                <w:szCs w:val="18"/>
              </w:rPr>
              <w:t xml:space="preserve">PIM 66 was accepted on the October 2007 LNPA WG conference call.  Chipp Nelson, VeriSign, submitted NANC Change Order 426 to address the issue identified in PIM 66.  </w:t>
            </w:r>
          </w:p>
          <w:p w14:paraId="71AF393A" w14:textId="46248DCA" w:rsidR="005C3BF0" w:rsidRPr="002B5252" w:rsidRDefault="005C3BF0" w:rsidP="005C3BF0">
            <w:pPr>
              <w:rPr>
                <w:sz w:val="18"/>
                <w:szCs w:val="18"/>
              </w:rPr>
            </w:pPr>
            <w:r w:rsidRPr="00372944">
              <w:rPr>
                <w:sz w:val="18"/>
                <w:szCs w:val="18"/>
              </w:rPr>
              <w:t>PIM 66 is now in a Tracking state.</w:t>
            </w:r>
          </w:p>
          <w:p w14:paraId="5E6E20D4" w14:textId="77777777" w:rsidR="005C3BF0" w:rsidRDefault="005C3BF0" w:rsidP="005C3BF0">
            <w:pPr>
              <w:rPr>
                <w:sz w:val="18"/>
                <w:szCs w:val="18"/>
              </w:rPr>
            </w:pPr>
          </w:p>
          <w:p w14:paraId="715AEC64" w14:textId="77777777" w:rsidR="005C3BF0" w:rsidRDefault="005C3BF0" w:rsidP="005C3BF0">
            <w:pPr>
              <w:rPr>
                <w:sz w:val="18"/>
                <w:szCs w:val="18"/>
              </w:rPr>
            </w:pPr>
            <w:r>
              <w:rPr>
                <w:sz w:val="18"/>
                <w:szCs w:val="18"/>
              </w:rPr>
              <w:t>6/2/2020 LNP Informal Meeting</w:t>
            </w:r>
          </w:p>
          <w:p w14:paraId="7A217BF5" w14:textId="482BA89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19D598A" w14:textId="77777777" w:rsidR="005C3BF0" w:rsidRPr="00BD440D" w:rsidRDefault="005C3BF0" w:rsidP="005C3BF0">
            <w:pPr>
              <w:jc w:val="both"/>
              <w:rPr>
                <w:b/>
                <w:sz w:val="18"/>
                <w:szCs w:val="18"/>
              </w:rPr>
            </w:pPr>
            <w:r w:rsidRPr="00BD440D">
              <w:rPr>
                <w:b/>
                <w:sz w:val="18"/>
                <w:szCs w:val="18"/>
              </w:rPr>
              <w:t>Suggested Resolution</w:t>
            </w:r>
            <w:r w:rsidRPr="00F41CE5">
              <w:rPr>
                <w:sz w:val="18"/>
                <w:szCs w:val="18"/>
              </w:rPr>
              <w:t xml:space="preserve">: Ensure that data </w:t>
            </w:r>
            <w:proofErr w:type="gramStart"/>
            <w:r w:rsidRPr="00F41CE5">
              <w:rPr>
                <w:sz w:val="18"/>
                <w:szCs w:val="18"/>
              </w:rPr>
              <w:t>is persisted</w:t>
            </w:r>
            <w:proofErr w:type="gramEnd"/>
            <w:r w:rsidRPr="00F41CE5">
              <w:rPr>
                <w:sz w:val="18"/>
                <w:szCs w:val="18"/>
              </w:rPr>
              <w:t xml:space="preserve"> in the Modify requests when NPAC performs Mass Updates.</w:t>
            </w:r>
          </w:p>
          <w:p w14:paraId="3C8106EF" w14:textId="77777777" w:rsidR="005C3BF0" w:rsidRDefault="005C3BF0" w:rsidP="005C3BF0">
            <w:pPr>
              <w:jc w:val="both"/>
              <w:rPr>
                <w:sz w:val="18"/>
                <w:szCs w:val="18"/>
              </w:rPr>
            </w:pPr>
          </w:p>
          <w:p w14:paraId="3CF3C5C8" w14:textId="6F69B9B7" w:rsidR="005C3BF0" w:rsidRDefault="005C3BF0" w:rsidP="005C3BF0">
            <w:pPr>
              <w:jc w:val="both"/>
              <w:rPr>
                <w:sz w:val="18"/>
                <w:szCs w:val="18"/>
              </w:rPr>
            </w:pPr>
            <w:r w:rsidRPr="00BD440D">
              <w:rPr>
                <w:b/>
                <w:sz w:val="18"/>
                <w:szCs w:val="18"/>
              </w:rPr>
              <w:t xml:space="preserve">Final Resolution: </w:t>
            </w:r>
            <w:r w:rsidRPr="0034507A">
              <w:rPr>
                <w:sz w:val="18"/>
                <w:szCs w:val="18"/>
              </w:rPr>
              <w:t xml:space="preserve"> </w:t>
            </w:r>
          </w:p>
          <w:p w14:paraId="46068582" w14:textId="46A8F4ED" w:rsidR="005C3BF0" w:rsidRDefault="005C3BF0" w:rsidP="005C3BF0">
            <w:pPr>
              <w:jc w:val="both"/>
              <w:rPr>
                <w:sz w:val="18"/>
                <w:szCs w:val="18"/>
              </w:rPr>
            </w:pPr>
            <w:r w:rsidRPr="0034507A">
              <w:rPr>
                <w:sz w:val="18"/>
                <w:szCs w:val="18"/>
              </w:rPr>
              <w:t xml:space="preserve">This issue resulted in the creation and acceptance of a NANC Change Order.  For further </w:t>
            </w:r>
            <w:proofErr w:type="gramStart"/>
            <w:r w:rsidRPr="0034507A">
              <w:rPr>
                <w:sz w:val="18"/>
                <w:szCs w:val="18"/>
              </w:rPr>
              <w:t>detail</w:t>
            </w:r>
            <w:proofErr w:type="gramEnd"/>
            <w:r w:rsidRPr="0034507A">
              <w:rPr>
                <w:sz w:val="18"/>
                <w:szCs w:val="18"/>
              </w:rPr>
              <w:t>, refer to the NANC Change Order(s) identified in the Related Documents field below.</w:t>
            </w:r>
          </w:p>
          <w:p w14:paraId="6EF76404" w14:textId="77777777" w:rsidR="005C3BF0" w:rsidRPr="00BD440D" w:rsidRDefault="005C3BF0" w:rsidP="005C3BF0">
            <w:pPr>
              <w:jc w:val="both"/>
              <w:rPr>
                <w:b/>
                <w:sz w:val="18"/>
                <w:szCs w:val="18"/>
              </w:rPr>
            </w:pPr>
          </w:p>
          <w:p w14:paraId="23C4EFE8" w14:textId="77777777" w:rsidR="005C3BF0" w:rsidRPr="002B5252" w:rsidRDefault="005C3BF0" w:rsidP="005C3BF0">
            <w:pPr>
              <w:jc w:val="both"/>
              <w:rPr>
                <w:sz w:val="18"/>
                <w:szCs w:val="18"/>
              </w:rPr>
            </w:pPr>
          </w:p>
        </w:tc>
        <w:tc>
          <w:tcPr>
            <w:tcW w:w="1048" w:type="dxa"/>
          </w:tcPr>
          <w:p w14:paraId="553453E6" w14:textId="43717617" w:rsidR="005C3BF0" w:rsidRPr="002B5252" w:rsidRDefault="005C3BF0" w:rsidP="005C3BF0">
            <w:pPr>
              <w:jc w:val="center"/>
              <w:rPr>
                <w:sz w:val="18"/>
                <w:szCs w:val="18"/>
              </w:rPr>
            </w:pPr>
            <w:r>
              <w:rPr>
                <w:sz w:val="18"/>
                <w:szCs w:val="18"/>
              </w:rPr>
              <w:t>LNPA WG</w:t>
            </w:r>
          </w:p>
        </w:tc>
        <w:tc>
          <w:tcPr>
            <w:tcW w:w="1145" w:type="dxa"/>
          </w:tcPr>
          <w:p w14:paraId="5383765F" w14:textId="72CC168F" w:rsidR="005C3BF0" w:rsidRPr="002B5252" w:rsidRDefault="005C3BF0" w:rsidP="005C3BF0">
            <w:pPr>
              <w:jc w:val="center"/>
              <w:rPr>
                <w:sz w:val="18"/>
                <w:szCs w:val="18"/>
              </w:rPr>
            </w:pPr>
            <w:r>
              <w:rPr>
                <w:sz w:val="18"/>
                <w:szCs w:val="18"/>
              </w:rPr>
              <w:t>11/13/07</w:t>
            </w:r>
          </w:p>
        </w:tc>
        <w:tc>
          <w:tcPr>
            <w:tcW w:w="1320" w:type="dxa"/>
          </w:tcPr>
          <w:p w14:paraId="7560EFDA" w14:textId="62567040" w:rsidR="005C3BF0" w:rsidRPr="002B5252" w:rsidRDefault="005C3BF0" w:rsidP="005C3BF0">
            <w:pPr>
              <w:jc w:val="center"/>
              <w:rPr>
                <w:sz w:val="18"/>
                <w:szCs w:val="18"/>
              </w:rPr>
            </w:pPr>
            <w:r>
              <w:rPr>
                <w:sz w:val="18"/>
                <w:szCs w:val="18"/>
              </w:rPr>
              <w:t>Closed</w:t>
            </w:r>
          </w:p>
        </w:tc>
      </w:tr>
      <w:tr w:rsidR="005C3BF0" w:rsidRPr="00F4003B" w14:paraId="5893FE39" w14:textId="77777777" w:rsidTr="001B2CC6">
        <w:tc>
          <w:tcPr>
            <w:tcW w:w="713" w:type="dxa"/>
          </w:tcPr>
          <w:p w14:paraId="4C00083F" w14:textId="352AF48A" w:rsidR="005C3BF0" w:rsidRPr="002B5252" w:rsidRDefault="005C3BF0" w:rsidP="005C3BF0">
            <w:pPr>
              <w:jc w:val="center"/>
              <w:rPr>
                <w:sz w:val="18"/>
                <w:szCs w:val="18"/>
              </w:rPr>
            </w:pPr>
            <w:hyperlink r:id="rId113" w:history="1">
              <w:r w:rsidRPr="00952BD1">
                <w:rPr>
                  <w:rStyle w:val="Hyperlink"/>
                  <w:sz w:val="18"/>
                  <w:szCs w:val="18"/>
                </w:rPr>
                <w:t>PIM 65</w:t>
              </w:r>
            </w:hyperlink>
          </w:p>
        </w:tc>
        <w:tc>
          <w:tcPr>
            <w:tcW w:w="882" w:type="dxa"/>
          </w:tcPr>
          <w:p w14:paraId="384944EF" w14:textId="77777777" w:rsidR="005C3BF0" w:rsidRPr="002B5252" w:rsidRDefault="005C3BF0" w:rsidP="005C3BF0">
            <w:pPr>
              <w:rPr>
                <w:sz w:val="18"/>
                <w:szCs w:val="18"/>
              </w:rPr>
            </w:pPr>
            <w:r w:rsidRPr="002B5252">
              <w:rPr>
                <w:sz w:val="18"/>
                <w:szCs w:val="18"/>
              </w:rPr>
              <w:t>08/28/07</w:t>
            </w:r>
          </w:p>
        </w:tc>
        <w:tc>
          <w:tcPr>
            <w:tcW w:w="1145" w:type="dxa"/>
          </w:tcPr>
          <w:p w14:paraId="6DE65BD0"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1C30882A" w14:textId="77777777" w:rsidR="005C3BF0" w:rsidRDefault="005C3BF0" w:rsidP="005C3BF0">
            <w:pPr>
              <w:rPr>
                <w:sz w:val="18"/>
                <w:szCs w:val="18"/>
              </w:rPr>
            </w:pPr>
            <w:r>
              <w:rPr>
                <w:sz w:val="18"/>
                <w:szCs w:val="18"/>
              </w:rPr>
              <w:t xml:space="preserve">Modify Request Data for Mass Updates v2 - </w:t>
            </w:r>
            <w:r w:rsidRPr="00CB46DA">
              <w:rPr>
                <w:sz w:val="18"/>
                <w:szCs w:val="18"/>
              </w:rPr>
              <w:t>This PIM, submitted by VeriSign, proposes a priority scheme in NPAC for the notifications generated by the disconnection of pooled thousands blocks.</w:t>
            </w:r>
          </w:p>
          <w:p w14:paraId="42632CFB" w14:textId="77777777" w:rsidR="005C3BF0" w:rsidRDefault="005C3BF0" w:rsidP="005C3BF0">
            <w:pPr>
              <w:rPr>
                <w:sz w:val="18"/>
                <w:szCs w:val="18"/>
              </w:rPr>
            </w:pPr>
          </w:p>
          <w:p w14:paraId="5B5C5A2F" w14:textId="159AF950" w:rsidR="005C3BF0" w:rsidRDefault="005C3BF0" w:rsidP="005C3BF0">
            <w:pPr>
              <w:rPr>
                <w:sz w:val="18"/>
                <w:szCs w:val="18"/>
              </w:rPr>
            </w:pPr>
            <w:r>
              <w:rPr>
                <w:sz w:val="18"/>
                <w:szCs w:val="18"/>
              </w:rPr>
              <w:t>9/11/07 LNPA WG Meeting</w:t>
            </w:r>
          </w:p>
          <w:p w14:paraId="00FC992A" w14:textId="77777777" w:rsidR="005C3BF0" w:rsidRDefault="005C3BF0" w:rsidP="005C3BF0">
            <w:pPr>
              <w:rPr>
                <w:sz w:val="18"/>
                <w:szCs w:val="18"/>
              </w:rPr>
            </w:pPr>
          </w:p>
          <w:p w14:paraId="758C9CCC" w14:textId="77777777" w:rsidR="005C3BF0" w:rsidRPr="00F56D56" w:rsidRDefault="005C3BF0" w:rsidP="005C3BF0">
            <w:pPr>
              <w:rPr>
                <w:sz w:val="18"/>
                <w:szCs w:val="18"/>
              </w:rPr>
            </w:pPr>
            <w:r w:rsidRPr="00F56D56">
              <w:rPr>
                <w:sz w:val="18"/>
                <w:szCs w:val="18"/>
              </w:rPr>
              <w:t>NEW PIM 65 – This PIM, submitted by VeriSign, proposes a priority scheme in NPAC for the notifications generated by the disconnection of pooled thousands blocks.</w:t>
            </w:r>
          </w:p>
          <w:p w14:paraId="2E683553" w14:textId="77777777" w:rsidR="005C3BF0" w:rsidRPr="00F56D56" w:rsidRDefault="005C3BF0" w:rsidP="005C3BF0">
            <w:pPr>
              <w:rPr>
                <w:sz w:val="18"/>
                <w:szCs w:val="18"/>
              </w:rPr>
            </w:pPr>
            <w:r w:rsidRPr="00F56D56">
              <w:rPr>
                <w:sz w:val="18"/>
                <w:szCs w:val="18"/>
              </w:rPr>
              <w:t xml:space="preserve"> </w:t>
            </w:r>
          </w:p>
          <w:p w14:paraId="6ED26FDD" w14:textId="77777777" w:rsidR="005C3BF0" w:rsidRDefault="005C3BF0" w:rsidP="005C3BF0">
            <w:pPr>
              <w:rPr>
                <w:sz w:val="18"/>
                <w:szCs w:val="18"/>
              </w:rPr>
            </w:pPr>
            <w:r w:rsidRPr="00F56D56">
              <w:rPr>
                <w:sz w:val="18"/>
                <w:szCs w:val="18"/>
              </w:rPr>
              <w:t>PIM 65 was accepted at the September 2007 LNPA WG meeting.  It was stated that range notifications could provide some relief.  Chipp Nelson, VeriSign, will submit a NANC Change Order (not related to NANC 419) to address the issue identified in PIM 65.</w:t>
            </w:r>
          </w:p>
          <w:p w14:paraId="1A1A72C4" w14:textId="77777777" w:rsidR="005C3BF0" w:rsidRDefault="005C3BF0" w:rsidP="005C3BF0">
            <w:pPr>
              <w:rPr>
                <w:sz w:val="18"/>
                <w:szCs w:val="18"/>
              </w:rPr>
            </w:pPr>
          </w:p>
          <w:p w14:paraId="03B177E3" w14:textId="77777777" w:rsidR="005C3BF0" w:rsidRDefault="005C3BF0" w:rsidP="005C3BF0">
            <w:pPr>
              <w:rPr>
                <w:sz w:val="18"/>
                <w:szCs w:val="18"/>
              </w:rPr>
            </w:pPr>
            <w:r>
              <w:rPr>
                <w:sz w:val="18"/>
                <w:szCs w:val="18"/>
              </w:rPr>
              <w:t>11/13/07 LNPA WG Meeting</w:t>
            </w:r>
          </w:p>
          <w:p w14:paraId="4A50F929" w14:textId="77777777" w:rsidR="005C3BF0" w:rsidRDefault="005C3BF0" w:rsidP="005C3BF0">
            <w:pPr>
              <w:rPr>
                <w:sz w:val="18"/>
                <w:szCs w:val="18"/>
              </w:rPr>
            </w:pPr>
          </w:p>
          <w:p w14:paraId="586F7978" w14:textId="1F736E7E" w:rsidR="005C3BF0" w:rsidRPr="002B5252" w:rsidRDefault="005C3BF0" w:rsidP="005C3BF0">
            <w:pPr>
              <w:rPr>
                <w:sz w:val="18"/>
                <w:szCs w:val="18"/>
              </w:rPr>
            </w:pPr>
            <w:r w:rsidRPr="00F56D56">
              <w:rPr>
                <w:sz w:val="18"/>
                <w:szCs w:val="18"/>
              </w:rPr>
              <w:t>PIM 65 was accepted at the September 2007 LNPA WG meeting.  Chipp Nelson, VeriSign, submitted NANC Change Order 424 to address the issue identified in PIM 65.  PIM 65 is now in a Tracking state.</w:t>
            </w:r>
          </w:p>
          <w:p w14:paraId="0AC16394" w14:textId="77777777" w:rsidR="005C3BF0" w:rsidRDefault="005C3BF0" w:rsidP="005C3BF0">
            <w:pPr>
              <w:rPr>
                <w:sz w:val="18"/>
                <w:szCs w:val="18"/>
              </w:rPr>
            </w:pPr>
          </w:p>
          <w:p w14:paraId="5C1D67C0" w14:textId="77777777" w:rsidR="005C3BF0" w:rsidRDefault="005C3BF0" w:rsidP="005C3BF0">
            <w:pPr>
              <w:rPr>
                <w:sz w:val="18"/>
                <w:szCs w:val="18"/>
              </w:rPr>
            </w:pPr>
            <w:r>
              <w:rPr>
                <w:sz w:val="18"/>
                <w:szCs w:val="18"/>
              </w:rPr>
              <w:t>6/2/2020 LNP Informal Meeting</w:t>
            </w:r>
          </w:p>
          <w:p w14:paraId="395D3658" w14:textId="6F22230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7FAAA81" w14:textId="77777777" w:rsidR="005C3BF0" w:rsidRPr="00F41CE5" w:rsidRDefault="005C3BF0" w:rsidP="005C3BF0">
            <w:pPr>
              <w:jc w:val="both"/>
              <w:rPr>
                <w:sz w:val="18"/>
                <w:szCs w:val="18"/>
              </w:rPr>
            </w:pPr>
            <w:r w:rsidRPr="00BD440D">
              <w:rPr>
                <w:b/>
                <w:sz w:val="18"/>
                <w:szCs w:val="18"/>
              </w:rPr>
              <w:t>Suggested Resolution</w:t>
            </w:r>
            <w:proofErr w:type="gramStart"/>
            <w:r w:rsidRPr="00BD440D">
              <w:rPr>
                <w:b/>
                <w:sz w:val="18"/>
                <w:szCs w:val="18"/>
              </w:rPr>
              <w:t>:</w:t>
            </w:r>
            <w:r>
              <w:rPr>
                <w:b/>
                <w:sz w:val="18"/>
                <w:szCs w:val="18"/>
              </w:rPr>
              <w:t xml:space="preserve">  </w:t>
            </w:r>
            <w:r w:rsidRPr="00F41CE5">
              <w:rPr>
                <w:sz w:val="18"/>
                <w:szCs w:val="18"/>
              </w:rPr>
              <w:t>Modify</w:t>
            </w:r>
            <w:proofErr w:type="gramEnd"/>
            <w:r w:rsidRPr="00F41CE5">
              <w:rPr>
                <w:sz w:val="18"/>
                <w:szCs w:val="18"/>
              </w:rPr>
              <w:t xml:space="preserve"> existing Change order 419 to include disconnect-date notifications generated from Pooled Block</w:t>
            </w:r>
          </w:p>
          <w:p w14:paraId="766BFD36" w14:textId="77777777" w:rsidR="005C3BF0" w:rsidRPr="00F41CE5" w:rsidRDefault="005C3BF0" w:rsidP="005C3BF0">
            <w:pPr>
              <w:jc w:val="both"/>
              <w:rPr>
                <w:sz w:val="18"/>
                <w:szCs w:val="18"/>
              </w:rPr>
            </w:pPr>
            <w:r w:rsidRPr="00F41CE5">
              <w:rPr>
                <w:sz w:val="18"/>
                <w:szCs w:val="18"/>
              </w:rPr>
              <w:t>disconnects.</w:t>
            </w:r>
          </w:p>
          <w:p w14:paraId="27DE0578" w14:textId="77777777" w:rsidR="005C3BF0" w:rsidRDefault="005C3BF0" w:rsidP="005C3BF0">
            <w:pPr>
              <w:jc w:val="both"/>
              <w:rPr>
                <w:sz w:val="18"/>
                <w:szCs w:val="18"/>
              </w:rPr>
            </w:pPr>
          </w:p>
          <w:p w14:paraId="0B848205" w14:textId="4180C6B9" w:rsidR="005C3BF0" w:rsidRDefault="005C3BF0" w:rsidP="005C3BF0">
            <w:pPr>
              <w:jc w:val="both"/>
              <w:rPr>
                <w:sz w:val="18"/>
                <w:szCs w:val="18"/>
              </w:rPr>
            </w:pPr>
            <w:r w:rsidRPr="00BD440D">
              <w:rPr>
                <w:b/>
                <w:sz w:val="18"/>
                <w:szCs w:val="18"/>
              </w:rPr>
              <w:t xml:space="preserve">Final Resolution: </w:t>
            </w:r>
          </w:p>
          <w:p w14:paraId="5ED8816C" w14:textId="77777777" w:rsidR="005C3BF0" w:rsidRPr="00BD440D" w:rsidRDefault="005C3BF0" w:rsidP="005C3BF0">
            <w:pPr>
              <w:jc w:val="both"/>
              <w:rPr>
                <w:b/>
                <w:sz w:val="18"/>
                <w:szCs w:val="18"/>
              </w:rPr>
            </w:pPr>
            <w:r w:rsidRPr="002F749C">
              <w:rPr>
                <w:sz w:val="18"/>
                <w:szCs w:val="18"/>
              </w:rPr>
              <w:t>This issue resulted in the creation and acceptance of a NANC Change Order.  For further detail</w:t>
            </w:r>
            <w:r>
              <w:rPr>
                <w:sz w:val="18"/>
                <w:szCs w:val="18"/>
              </w:rPr>
              <w:t>,</w:t>
            </w:r>
            <w:r w:rsidRPr="002F749C">
              <w:rPr>
                <w:sz w:val="18"/>
                <w:szCs w:val="18"/>
              </w:rPr>
              <w:t xml:space="preserve"> refer to the NANC Change Order(s) identified in the Related Documents field below</w:t>
            </w:r>
          </w:p>
          <w:p w14:paraId="4DFF262A" w14:textId="77777777" w:rsidR="005C3BF0" w:rsidRPr="002B5252" w:rsidRDefault="005C3BF0" w:rsidP="005C3BF0">
            <w:pPr>
              <w:jc w:val="both"/>
              <w:rPr>
                <w:sz w:val="18"/>
                <w:szCs w:val="18"/>
              </w:rPr>
            </w:pPr>
          </w:p>
        </w:tc>
        <w:tc>
          <w:tcPr>
            <w:tcW w:w="1048" w:type="dxa"/>
          </w:tcPr>
          <w:p w14:paraId="5067F14C" w14:textId="2BDFA091" w:rsidR="005C3BF0" w:rsidRPr="002B5252" w:rsidRDefault="005C3BF0" w:rsidP="005C3BF0">
            <w:pPr>
              <w:jc w:val="center"/>
              <w:rPr>
                <w:sz w:val="18"/>
                <w:szCs w:val="18"/>
              </w:rPr>
            </w:pPr>
            <w:r>
              <w:rPr>
                <w:sz w:val="18"/>
                <w:szCs w:val="18"/>
              </w:rPr>
              <w:t>LNPA WG</w:t>
            </w:r>
          </w:p>
        </w:tc>
        <w:tc>
          <w:tcPr>
            <w:tcW w:w="1145" w:type="dxa"/>
          </w:tcPr>
          <w:p w14:paraId="3EA0DADC" w14:textId="3D1FA023" w:rsidR="005C3BF0" w:rsidRPr="002B5252" w:rsidRDefault="005C3BF0" w:rsidP="005C3BF0">
            <w:pPr>
              <w:jc w:val="center"/>
              <w:rPr>
                <w:sz w:val="18"/>
                <w:szCs w:val="18"/>
              </w:rPr>
            </w:pPr>
            <w:r>
              <w:rPr>
                <w:sz w:val="18"/>
                <w:szCs w:val="18"/>
              </w:rPr>
              <w:t>11/13/07</w:t>
            </w:r>
          </w:p>
        </w:tc>
        <w:tc>
          <w:tcPr>
            <w:tcW w:w="1320" w:type="dxa"/>
          </w:tcPr>
          <w:p w14:paraId="3BF8F321" w14:textId="291D2CDB" w:rsidR="005C3BF0" w:rsidRPr="002B5252" w:rsidRDefault="005C3BF0" w:rsidP="005C3BF0">
            <w:pPr>
              <w:jc w:val="center"/>
              <w:rPr>
                <w:sz w:val="18"/>
                <w:szCs w:val="18"/>
              </w:rPr>
            </w:pPr>
            <w:r>
              <w:rPr>
                <w:sz w:val="18"/>
                <w:szCs w:val="18"/>
              </w:rPr>
              <w:t>Closed</w:t>
            </w:r>
          </w:p>
        </w:tc>
      </w:tr>
      <w:tr w:rsidR="005C3BF0" w:rsidRPr="00F4003B" w14:paraId="282F7209" w14:textId="77777777" w:rsidTr="001B2CC6">
        <w:tc>
          <w:tcPr>
            <w:tcW w:w="713" w:type="dxa"/>
          </w:tcPr>
          <w:p w14:paraId="408CA441" w14:textId="5B016D19" w:rsidR="005C3BF0" w:rsidRPr="002B5252" w:rsidRDefault="005C3BF0" w:rsidP="005C3BF0">
            <w:pPr>
              <w:jc w:val="center"/>
              <w:rPr>
                <w:sz w:val="18"/>
                <w:szCs w:val="18"/>
              </w:rPr>
            </w:pPr>
            <w:hyperlink r:id="rId114" w:history="1">
              <w:r w:rsidRPr="00952BD1">
                <w:rPr>
                  <w:rStyle w:val="Hyperlink"/>
                  <w:sz w:val="18"/>
                  <w:szCs w:val="18"/>
                </w:rPr>
                <w:t>PIM 64</w:t>
              </w:r>
            </w:hyperlink>
          </w:p>
        </w:tc>
        <w:tc>
          <w:tcPr>
            <w:tcW w:w="882" w:type="dxa"/>
          </w:tcPr>
          <w:p w14:paraId="6E861964" w14:textId="77777777" w:rsidR="005C3BF0" w:rsidRPr="002B5252" w:rsidRDefault="005C3BF0" w:rsidP="005C3BF0">
            <w:pPr>
              <w:rPr>
                <w:sz w:val="18"/>
                <w:szCs w:val="18"/>
              </w:rPr>
            </w:pPr>
            <w:r w:rsidRPr="002B5252">
              <w:rPr>
                <w:sz w:val="18"/>
                <w:szCs w:val="18"/>
              </w:rPr>
              <w:t>08/24/07</w:t>
            </w:r>
          </w:p>
        </w:tc>
        <w:tc>
          <w:tcPr>
            <w:tcW w:w="1145" w:type="dxa"/>
          </w:tcPr>
          <w:p w14:paraId="298911FB"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7387B2BE" w14:textId="77777777" w:rsidR="005C3BF0" w:rsidRDefault="005C3BF0" w:rsidP="005C3BF0">
            <w:pPr>
              <w:rPr>
                <w:sz w:val="18"/>
                <w:szCs w:val="18"/>
              </w:rPr>
            </w:pPr>
            <w:r>
              <w:rPr>
                <w:sz w:val="18"/>
                <w:szCs w:val="18"/>
              </w:rPr>
              <w:t xml:space="preserve">Filtering LTI Transactions v2 - </w:t>
            </w:r>
            <w:r w:rsidRPr="00CB46DA">
              <w:rPr>
                <w:sz w:val="18"/>
                <w:szCs w:val="18"/>
              </w:rPr>
              <w:t>This PIM, submitted by VeriSign, proposes a new tunable parameter in NPAC to allow the suppression of LTI-initiated transactions to the mechanized SOAs.</w:t>
            </w:r>
          </w:p>
          <w:p w14:paraId="0302EB7B" w14:textId="77777777" w:rsidR="005C3BF0" w:rsidRDefault="005C3BF0" w:rsidP="005C3BF0">
            <w:pPr>
              <w:rPr>
                <w:sz w:val="18"/>
                <w:szCs w:val="18"/>
              </w:rPr>
            </w:pPr>
          </w:p>
          <w:p w14:paraId="238A0B84" w14:textId="77777777" w:rsidR="005C3BF0" w:rsidRDefault="005C3BF0" w:rsidP="005C3BF0">
            <w:pPr>
              <w:rPr>
                <w:sz w:val="18"/>
                <w:szCs w:val="18"/>
              </w:rPr>
            </w:pPr>
            <w:r>
              <w:rPr>
                <w:sz w:val="18"/>
                <w:szCs w:val="18"/>
              </w:rPr>
              <w:t>9/11/07 – LNPA WG Meeting</w:t>
            </w:r>
          </w:p>
          <w:p w14:paraId="01E88154" w14:textId="77777777" w:rsidR="005C3BF0" w:rsidRDefault="005C3BF0" w:rsidP="005C3BF0">
            <w:pPr>
              <w:rPr>
                <w:sz w:val="18"/>
                <w:szCs w:val="18"/>
              </w:rPr>
            </w:pPr>
          </w:p>
          <w:p w14:paraId="4FB613BC" w14:textId="77777777" w:rsidR="005C3BF0" w:rsidRPr="00167F43" w:rsidRDefault="005C3BF0" w:rsidP="005C3BF0">
            <w:pPr>
              <w:rPr>
                <w:sz w:val="18"/>
                <w:szCs w:val="18"/>
              </w:rPr>
            </w:pPr>
            <w:r w:rsidRPr="00167F43">
              <w:rPr>
                <w:sz w:val="18"/>
                <w:szCs w:val="18"/>
              </w:rPr>
              <w:t>NEW PIM 64 – This PIM, submitted by VeriSign, proposes a new tunable parameter in NPAC to allow the suppression of LTI-initiated transactions to the mechanized SOAs.</w:t>
            </w:r>
          </w:p>
          <w:p w14:paraId="171FF130" w14:textId="77777777" w:rsidR="005C3BF0" w:rsidRPr="00167F43" w:rsidRDefault="005C3BF0" w:rsidP="005C3BF0">
            <w:pPr>
              <w:rPr>
                <w:sz w:val="18"/>
                <w:szCs w:val="18"/>
              </w:rPr>
            </w:pPr>
          </w:p>
          <w:p w14:paraId="3F747968" w14:textId="77777777" w:rsidR="005C3BF0" w:rsidRPr="00167F43" w:rsidRDefault="005C3BF0" w:rsidP="005C3BF0">
            <w:pPr>
              <w:rPr>
                <w:sz w:val="18"/>
                <w:szCs w:val="18"/>
              </w:rPr>
            </w:pPr>
            <w:r w:rsidRPr="00167F43">
              <w:rPr>
                <w:sz w:val="18"/>
                <w:szCs w:val="18"/>
              </w:rPr>
              <w:t xml:space="preserve"> </w:t>
            </w:r>
          </w:p>
          <w:p w14:paraId="726262BF" w14:textId="77777777" w:rsidR="005C3BF0" w:rsidRDefault="005C3BF0" w:rsidP="005C3BF0">
            <w:pPr>
              <w:rPr>
                <w:sz w:val="18"/>
                <w:szCs w:val="18"/>
              </w:rPr>
            </w:pPr>
            <w:r w:rsidRPr="00167F43">
              <w:rPr>
                <w:sz w:val="18"/>
                <w:szCs w:val="18"/>
              </w:rPr>
              <w:t>PIM 64 was accepted at the September 2007 LNPA WG meeting.  Chipp Nelson, VeriSign, will submit a NANC Change Order to address the issue identified in PIM 64.</w:t>
            </w:r>
          </w:p>
          <w:p w14:paraId="43731CAB" w14:textId="77777777" w:rsidR="005C3BF0" w:rsidRDefault="005C3BF0" w:rsidP="005C3BF0">
            <w:pPr>
              <w:rPr>
                <w:sz w:val="18"/>
                <w:szCs w:val="18"/>
              </w:rPr>
            </w:pPr>
          </w:p>
          <w:p w14:paraId="321F9986" w14:textId="77777777" w:rsidR="005C3BF0" w:rsidRDefault="005C3BF0" w:rsidP="005C3BF0">
            <w:pPr>
              <w:rPr>
                <w:sz w:val="18"/>
                <w:szCs w:val="18"/>
              </w:rPr>
            </w:pPr>
            <w:r>
              <w:rPr>
                <w:sz w:val="18"/>
                <w:szCs w:val="18"/>
              </w:rPr>
              <w:t>11/13/07 LNPA WG Meeting</w:t>
            </w:r>
          </w:p>
          <w:p w14:paraId="01517583" w14:textId="77777777" w:rsidR="005C3BF0" w:rsidRDefault="005C3BF0" w:rsidP="005C3BF0">
            <w:pPr>
              <w:rPr>
                <w:sz w:val="18"/>
                <w:szCs w:val="18"/>
              </w:rPr>
            </w:pPr>
          </w:p>
          <w:p w14:paraId="1DC97727" w14:textId="77777777" w:rsidR="005C3BF0" w:rsidRDefault="005C3BF0" w:rsidP="005C3BF0">
            <w:pPr>
              <w:rPr>
                <w:sz w:val="18"/>
                <w:szCs w:val="18"/>
              </w:rPr>
            </w:pPr>
            <w:r w:rsidRPr="00167F43">
              <w:rPr>
                <w:sz w:val="18"/>
                <w:szCs w:val="18"/>
              </w:rPr>
              <w:t>PIM 64 was accepted at the September 2007 LNPA WG meeting.  Chipp Nelson, VeriSign, submitted NANC Change Order 423 to address the issue identified in PIM 64.  PIM 64 is now in a Tracking state.</w:t>
            </w:r>
          </w:p>
          <w:p w14:paraId="7DCBBD64" w14:textId="77777777" w:rsidR="005C3BF0" w:rsidRDefault="005C3BF0" w:rsidP="005C3BF0">
            <w:pPr>
              <w:rPr>
                <w:sz w:val="18"/>
                <w:szCs w:val="18"/>
              </w:rPr>
            </w:pPr>
          </w:p>
          <w:p w14:paraId="43DA04EE" w14:textId="77777777" w:rsidR="005C3BF0" w:rsidRDefault="005C3BF0" w:rsidP="005C3BF0">
            <w:pPr>
              <w:rPr>
                <w:sz w:val="18"/>
                <w:szCs w:val="18"/>
              </w:rPr>
            </w:pPr>
            <w:r>
              <w:rPr>
                <w:sz w:val="18"/>
                <w:szCs w:val="18"/>
              </w:rPr>
              <w:t>6/2/2020 LNP Informal Meeting</w:t>
            </w:r>
          </w:p>
          <w:p w14:paraId="0A839F61" w14:textId="1DFBE89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68613DE" w14:textId="77777777" w:rsidR="005C3BF0" w:rsidRPr="00C06E6E" w:rsidRDefault="005C3BF0" w:rsidP="005C3BF0">
            <w:pPr>
              <w:jc w:val="both"/>
              <w:rPr>
                <w:b/>
                <w:sz w:val="18"/>
                <w:szCs w:val="18"/>
              </w:rPr>
            </w:pPr>
            <w:r w:rsidRPr="00BD440D">
              <w:rPr>
                <w:b/>
                <w:sz w:val="18"/>
                <w:szCs w:val="18"/>
              </w:rPr>
              <w:t>Suggested Resolution</w:t>
            </w:r>
            <w:proofErr w:type="gramStart"/>
            <w:r w:rsidRPr="00BD440D">
              <w:rPr>
                <w:b/>
                <w:sz w:val="18"/>
                <w:szCs w:val="18"/>
              </w:rPr>
              <w:t>:</w:t>
            </w:r>
            <w:r>
              <w:rPr>
                <w:b/>
                <w:sz w:val="18"/>
                <w:szCs w:val="18"/>
              </w:rPr>
              <w:t xml:space="preserve">  </w:t>
            </w:r>
            <w:r w:rsidRPr="00C06E6E">
              <w:rPr>
                <w:sz w:val="18"/>
                <w:szCs w:val="18"/>
              </w:rPr>
              <w:t>Add</w:t>
            </w:r>
            <w:proofErr w:type="gramEnd"/>
            <w:r w:rsidRPr="00C06E6E">
              <w:rPr>
                <w:sz w:val="18"/>
                <w:szCs w:val="18"/>
              </w:rPr>
              <w:t xml:space="preserve"> a tunable parameter to allow the suppression of LTI initiated transactions to the SOAs</w:t>
            </w:r>
            <w:r w:rsidRPr="00C06E6E">
              <w:rPr>
                <w:sz w:val="18"/>
                <w:szCs w:val="18"/>
              </w:rPr>
              <w:cr/>
            </w:r>
          </w:p>
          <w:p w14:paraId="4A0501EB" w14:textId="4A730A5A" w:rsidR="005C3BF0" w:rsidRDefault="005C3BF0" w:rsidP="005C3BF0">
            <w:pPr>
              <w:jc w:val="both"/>
              <w:rPr>
                <w:sz w:val="18"/>
                <w:szCs w:val="18"/>
              </w:rPr>
            </w:pPr>
            <w:r w:rsidRPr="00BD440D">
              <w:rPr>
                <w:b/>
                <w:sz w:val="18"/>
                <w:szCs w:val="18"/>
              </w:rPr>
              <w:t xml:space="preserve">Final Resolution: </w:t>
            </w:r>
          </w:p>
          <w:p w14:paraId="301993DC" w14:textId="77777777" w:rsidR="005C3BF0" w:rsidRPr="00BD440D" w:rsidRDefault="005C3BF0" w:rsidP="005C3BF0">
            <w:pPr>
              <w:jc w:val="both"/>
              <w:rPr>
                <w:b/>
                <w:sz w:val="18"/>
                <w:szCs w:val="18"/>
              </w:rPr>
            </w:pPr>
            <w:r w:rsidRPr="002F749C">
              <w:rPr>
                <w:sz w:val="18"/>
                <w:szCs w:val="18"/>
              </w:rPr>
              <w:t>This issue resulted in the creation and acceptance of a NANC Change Order.  For further detail</w:t>
            </w:r>
            <w:r>
              <w:rPr>
                <w:sz w:val="18"/>
                <w:szCs w:val="18"/>
              </w:rPr>
              <w:t>,</w:t>
            </w:r>
            <w:r w:rsidRPr="002F749C">
              <w:rPr>
                <w:sz w:val="18"/>
                <w:szCs w:val="18"/>
              </w:rPr>
              <w:t xml:space="preserve"> refer to the NANC Change Order(s) identified in the Related Documents field below</w:t>
            </w:r>
          </w:p>
          <w:p w14:paraId="0F5AB339" w14:textId="5C8734E4" w:rsidR="005C3BF0" w:rsidRPr="002B5252" w:rsidRDefault="005C3BF0" w:rsidP="005C3BF0">
            <w:pPr>
              <w:jc w:val="both"/>
              <w:rPr>
                <w:sz w:val="18"/>
                <w:szCs w:val="18"/>
              </w:rPr>
            </w:pPr>
          </w:p>
        </w:tc>
        <w:tc>
          <w:tcPr>
            <w:tcW w:w="1048" w:type="dxa"/>
          </w:tcPr>
          <w:p w14:paraId="259A5897" w14:textId="254047A0" w:rsidR="005C3BF0" w:rsidRPr="002B5252" w:rsidRDefault="005C3BF0" w:rsidP="005C3BF0">
            <w:pPr>
              <w:jc w:val="center"/>
              <w:rPr>
                <w:sz w:val="18"/>
                <w:szCs w:val="18"/>
              </w:rPr>
            </w:pPr>
            <w:r>
              <w:rPr>
                <w:sz w:val="18"/>
                <w:szCs w:val="18"/>
              </w:rPr>
              <w:t>LNPA WG</w:t>
            </w:r>
          </w:p>
        </w:tc>
        <w:tc>
          <w:tcPr>
            <w:tcW w:w="1145" w:type="dxa"/>
          </w:tcPr>
          <w:p w14:paraId="2D456C41" w14:textId="2E089E97" w:rsidR="005C3BF0" w:rsidRPr="002B5252" w:rsidRDefault="005C3BF0" w:rsidP="005C3BF0">
            <w:pPr>
              <w:jc w:val="center"/>
              <w:rPr>
                <w:sz w:val="18"/>
                <w:szCs w:val="18"/>
              </w:rPr>
            </w:pPr>
            <w:r>
              <w:rPr>
                <w:sz w:val="18"/>
                <w:szCs w:val="18"/>
              </w:rPr>
              <w:t>11/13/07</w:t>
            </w:r>
          </w:p>
        </w:tc>
        <w:tc>
          <w:tcPr>
            <w:tcW w:w="1320" w:type="dxa"/>
          </w:tcPr>
          <w:p w14:paraId="5B56B375" w14:textId="5F4E8CB9" w:rsidR="005C3BF0" w:rsidRPr="002B5252" w:rsidRDefault="005C3BF0" w:rsidP="005C3BF0">
            <w:pPr>
              <w:jc w:val="center"/>
              <w:rPr>
                <w:sz w:val="18"/>
                <w:szCs w:val="18"/>
              </w:rPr>
            </w:pPr>
            <w:r>
              <w:rPr>
                <w:sz w:val="18"/>
                <w:szCs w:val="18"/>
              </w:rPr>
              <w:t>Closed</w:t>
            </w:r>
          </w:p>
        </w:tc>
      </w:tr>
      <w:tr w:rsidR="005C3BF0" w:rsidRPr="00F4003B" w14:paraId="49C52D09" w14:textId="77777777" w:rsidTr="001B2CC6">
        <w:tc>
          <w:tcPr>
            <w:tcW w:w="713" w:type="dxa"/>
          </w:tcPr>
          <w:p w14:paraId="3F3697A4" w14:textId="56E1B36C" w:rsidR="005C3BF0" w:rsidRPr="002B5252" w:rsidRDefault="005C3BF0" w:rsidP="005C3BF0">
            <w:pPr>
              <w:jc w:val="center"/>
              <w:rPr>
                <w:sz w:val="18"/>
                <w:szCs w:val="18"/>
              </w:rPr>
            </w:pPr>
            <w:hyperlink r:id="rId115" w:history="1">
              <w:r w:rsidRPr="00952BD1">
                <w:rPr>
                  <w:rStyle w:val="Hyperlink"/>
                  <w:sz w:val="18"/>
                  <w:szCs w:val="18"/>
                </w:rPr>
                <w:t>PIM 63</w:t>
              </w:r>
            </w:hyperlink>
          </w:p>
        </w:tc>
        <w:tc>
          <w:tcPr>
            <w:tcW w:w="882" w:type="dxa"/>
          </w:tcPr>
          <w:p w14:paraId="2C643649" w14:textId="77777777" w:rsidR="005C3BF0" w:rsidRPr="002B5252" w:rsidRDefault="005C3BF0" w:rsidP="005C3BF0">
            <w:pPr>
              <w:rPr>
                <w:sz w:val="18"/>
                <w:szCs w:val="18"/>
              </w:rPr>
            </w:pPr>
            <w:r w:rsidRPr="002B5252">
              <w:rPr>
                <w:sz w:val="18"/>
                <w:szCs w:val="18"/>
              </w:rPr>
              <w:t>08/09/07</w:t>
            </w:r>
          </w:p>
        </w:tc>
        <w:tc>
          <w:tcPr>
            <w:tcW w:w="1145" w:type="dxa"/>
          </w:tcPr>
          <w:p w14:paraId="1B8361D8" w14:textId="77777777" w:rsidR="005C3BF0" w:rsidRPr="002B5252" w:rsidRDefault="005C3BF0" w:rsidP="005C3BF0">
            <w:pPr>
              <w:autoSpaceDE w:val="0"/>
              <w:autoSpaceDN w:val="0"/>
              <w:adjustRightInd w:val="0"/>
              <w:jc w:val="center"/>
              <w:rPr>
                <w:sz w:val="18"/>
                <w:szCs w:val="18"/>
              </w:rPr>
            </w:pPr>
            <w:r>
              <w:rPr>
                <w:sz w:val="18"/>
                <w:szCs w:val="18"/>
              </w:rPr>
              <w:t>T-Mobile/Verizon Wireless</w:t>
            </w:r>
          </w:p>
        </w:tc>
        <w:tc>
          <w:tcPr>
            <w:tcW w:w="3940" w:type="dxa"/>
          </w:tcPr>
          <w:p w14:paraId="3683CFF8" w14:textId="0463F2B4" w:rsidR="005C3BF0" w:rsidRDefault="005C3BF0" w:rsidP="005C3BF0">
            <w:pPr>
              <w:rPr>
                <w:sz w:val="18"/>
                <w:szCs w:val="18"/>
              </w:rPr>
            </w:pPr>
            <w:r>
              <w:rPr>
                <w:sz w:val="18"/>
                <w:szCs w:val="18"/>
              </w:rPr>
              <w:t xml:space="preserve">Minimum Service Time before </w:t>
            </w:r>
            <w:proofErr w:type="gramStart"/>
            <w:r>
              <w:rPr>
                <w:sz w:val="18"/>
                <w:szCs w:val="18"/>
              </w:rPr>
              <w:t>port</w:t>
            </w:r>
            <w:proofErr w:type="gramEnd"/>
            <w:r>
              <w:rPr>
                <w:sz w:val="18"/>
                <w:szCs w:val="18"/>
              </w:rPr>
              <w:t xml:space="preserve"> out v3 - </w:t>
            </w:r>
            <w:r w:rsidRPr="00013A50">
              <w:rPr>
                <w:sz w:val="18"/>
                <w:szCs w:val="18"/>
              </w:rPr>
              <w:t>This PIM, submitted by T-Mobile and Verizon Wireless, seeks a consensus statement/report from the LNPA WG to be presented to the NANC, as well as an industry Best Practice stating that the length of time a customer has service should not dictate if they can port out.</w:t>
            </w:r>
          </w:p>
          <w:p w14:paraId="09629020" w14:textId="02614769" w:rsidR="005C3BF0" w:rsidRDefault="005C3BF0" w:rsidP="005C3BF0">
            <w:pPr>
              <w:rPr>
                <w:sz w:val="18"/>
                <w:szCs w:val="18"/>
              </w:rPr>
            </w:pPr>
          </w:p>
          <w:p w14:paraId="0A5942F2" w14:textId="77777777" w:rsidR="005C3BF0" w:rsidRDefault="005C3BF0" w:rsidP="005C3BF0">
            <w:pPr>
              <w:rPr>
                <w:sz w:val="18"/>
                <w:szCs w:val="18"/>
              </w:rPr>
            </w:pPr>
            <w:r>
              <w:rPr>
                <w:sz w:val="18"/>
                <w:szCs w:val="18"/>
              </w:rPr>
              <w:t>9/11/07 – LNPA WG Meeting</w:t>
            </w:r>
          </w:p>
          <w:p w14:paraId="1D69E39B" w14:textId="77777777" w:rsidR="005C3BF0" w:rsidRDefault="005C3BF0" w:rsidP="005C3BF0">
            <w:pPr>
              <w:rPr>
                <w:sz w:val="18"/>
                <w:szCs w:val="18"/>
              </w:rPr>
            </w:pPr>
          </w:p>
          <w:p w14:paraId="024D72CD" w14:textId="77777777" w:rsidR="005C3BF0" w:rsidRPr="00DD5B58" w:rsidRDefault="005C3BF0" w:rsidP="005C3BF0">
            <w:pPr>
              <w:rPr>
                <w:sz w:val="18"/>
                <w:szCs w:val="18"/>
              </w:rPr>
            </w:pPr>
            <w:r w:rsidRPr="00DD5B58">
              <w:rPr>
                <w:sz w:val="18"/>
                <w:szCs w:val="18"/>
              </w:rPr>
              <w:t xml:space="preserve">NEW PIM 63 – This PIM, submitted by T-Mobile and Verizon Wireless, seeks to address instances where some carriers are requiring that the customer have service for 30 days before they will approve a port out request.  </w:t>
            </w:r>
          </w:p>
          <w:p w14:paraId="7039CC81" w14:textId="77777777" w:rsidR="005C3BF0" w:rsidRPr="00DD5B58" w:rsidRDefault="005C3BF0" w:rsidP="005C3BF0">
            <w:pPr>
              <w:rPr>
                <w:sz w:val="18"/>
                <w:szCs w:val="18"/>
              </w:rPr>
            </w:pPr>
          </w:p>
          <w:p w14:paraId="74676D3E" w14:textId="77777777" w:rsidR="005C3BF0" w:rsidRPr="00DD5B58" w:rsidRDefault="005C3BF0" w:rsidP="005C3BF0">
            <w:pPr>
              <w:rPr>
                <w:sz w:val="18"/>
                <w:szCs w:val="18"/>
              </w:rPr>
            </w:pPr>
            <w:r w:rsidRPr="00DD5B58">
              <w:rPr>
                <w:sz w:val="18"/>
                <w:szCs w:val="18"/>
              </w:rPr>
              <w:t xml:space="preserve"> </w:t>
            </w:r>
          </w:p>
          <w:p w14:paraId="3ED6E886" w14:textId="77777777" w:rsidR="005C3BF0" w:rsidRDefault="005C3BF0" w:rsidP="005C3BF0">
            <w:pPr>
              <w:rPr>
                <w:sz w:val="18"/>
                <w:szCs w:val="18"/>
              </w:rPr>
            </w:pPr>
            <w:r w:rsidRPr="00DD5B58">
              <w:rPr>
                <w:sz w:val="18"/>
                <w:szCs w:val="18"/>
              </w:rPr>
              <w:t>PIM 63 was accepted at the September 2007 LNPA WG meeting.  Paula Jordan, T-Mobile, will revise the PIM to add applicable FCC Order cites.  The objective of the submitters of this PIM is to place the issue and its Suggested Resolution in the Best Practices document.</w:t>
            </w:r>
          </w:p>
          <w:p w14:paraId="55A3200A" w14:textId="77777777" w:rsidR="005C3BF0" w:rsidRDefault="005C3BF0" w:rsidP="005C3BF0">
            <w:pPr>
              <w:rPr>
                <w:sz w:val="18"/>
                <w:szCs w:val="18"/>
              </w:rPr>
            </w:pPr>
          </w:p>
          <w:p w14:paraId="6E1104C9" w14:textId="77777777" w:rsidR="005C3BF0" w:rsidRDefault="005C3BF0" w:rsidP="005C3BF0">
            <w:pPr>
              <w:rPr>
                <w:sz w:val="18"/>
                <w:szCs w:val="18"/>
              </w:rPr>
            </w:pPr>
            <w:r>
              <w:rPr>
                <w:sz w:val="18"/>
                <w:szCs w:val="18"/>
              </w:rPr>
              <w:t>2/5/08 LNPA WG Meeting</w:t>
            </w:r>
          </w:p>
          <w:p w14:paraId="1DF1751A" w14:textId="77777777" w:rsidR="005C3BF0" w:rsidRDefault="005C3BF0" w:rsidP="005C3BF0">
            <w:pPr>
              <w:rPr>
                <w:sz w:val="18"/>
                <w:szCs w:val="18"/>
              </w:rPr>
            </w:pPr>
          </w:p>
          <w:p w14:paraId="53263771" w14:textId="77777777" w:rsidR="005C3BF0" w:rsidRPr="00DF32DF" w:rsidRDefault="005C3BF0" w:rsidP="005C3BF0">
            <w:pPr>
              <w:rPr>
                <w:sz w:val="18"/>
                <w:szCs w:val="18"/>
              </w:rPr>
            </w:pPr>
            <w:r w:rsidRPr="00DF32DF">
              <w:rPr>
                <w:sz w:val="18"/>
                <w:szCs w:val="18"/>
              </w:rPr>
              <w:t xml:space="preserve">The group reviewed new Item 54 in the attached NP Best Practices document related to PIM 63, which was submitted by T-Mobile and Verizon Wireless and addresses instances where some carriers are requiring that the customer have service for 30 days before they will approve a port out request.  There were no objections to the wording of Best Practice Item </w:t>
            </w:r>
            <w:proofErr w:type="gramStart"/>
            <w:r w:rsidRPr="00DF32DF">
              <w:rPr>
                <w:sz w:val="18"/>
                <w:szCs w:val="18"/>
              </w:rPr>
              <w:t>54</w:t>
            </w:r>
            <w:proofErr w:type="gramEnd"/>
            <w:r w:rsidRPr="00DF32DF">
              <w:rPr>
                <w:sz w:val="18"/>
                <w:szCs w:val="18"/>
              </w:rPr>
              <w:t xml:space="preserve"> and the group accepted </w:t>
            </w:r>
            <w:proofErr w:type="gramStart"/>
            <w:r w:rsidRPr="00DF32DF">
              <w:rPr>
                <w:sz w:val="18"/>
                <w:szCs w:val="18"/>
              </w:rPr>
              <w:t>the Best</w:t>
            </w:r>
            <w:proofErr w:type="gramEnd"/>
            <w:r w:rsidRPr="00DF32DF">
              <w:rPr>
                <w:sz w:val="18"/>
                <w:szCs w:val="18"/>
              </w:rPr>
              <w:t xml:space="preserve"> Practice.</w:t>
            </w:r>
          </w:p>
          <w:p w14:paraId="7C29D173" w14:textId="77777777" w:rsidR="005C3BF0" w:rsidRPr="00DF32DF" w:rsidRDefault="005C3BF0" w:rsidP="005C3BF0">
            <w:pPr>
              <w:rPr>
                <w:sz w:val="18"/>
                <w:szCs w:val="18"/>
              </w:rPr>
            </w:pPr>
          </w:p>
          <w:p w14:paraId="33777A20" w14:textId="77777777" w:rsidR="005C3BF0" w:rsidRDefault="005C3BF0" w:rsidP="005C3BF0">
            <w:pPr>
              <w:rPr>
                <w:sz w:val="18"/>
                <w:szCs w:val="18"/>
              </w:rPr>
            </w:pPr>
            <w:r w:rsidRPr="00DF32DF">
              <w:rPr>
                <w:sz w:val="18"/>
                <w:szCs w:val="18"/>
              </w:rPr>
              <w:t>PIM 63 is now closed.</w:t>
            </w:r>
          </w:p>
          <w:p w14:paraId="44B66437" w14:textId="77777777" w:rsidR="005C3BF0" w:rsidRDefault="005C3BF0" w:rsidP="005C3BF0">
            <w:pPr>
              <w:rPr>
                <w:sz w:val="18"/>
                <w:szCs w:val="18"/>
              </w:rPr>
            </w:pPr>
          </w:p>
          <w:p w14:paraId="42A8F628" w14:textId="77777777" w:rsidR="005C3BF0" w:rsidRDefault="005C3BF0" w:rsidP="005C3BF0">
            <w:pPr>
              <w:rPr>
                <w:sz w:val="18"/>
                <w:szCs w:val="18"/>
              </w:rPr>
            </w:pPr>
            <w:r>
              <w:rPr>
                <w:sz w:val="18"/>
                <w:szCs w:val="18"/>
              </w:rPr>
              <w:t>6/2/2020 LNP Informal Meeting</w:t>
            </w:r>
          </w:p>
          <w:p w14:paraId="1A4D4E59" w14:textId="66F838C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2C36C9F" w14:textId="77777777" w:rsidR="005C3BF0" w:rsidRPr="001430C9" w:rsidRDefault="005C3BF0" w:rsidP="005C3BF0">
            <w:pPr>
              <w:jc w:val="both"/>
              <w:rPr>
                <w:sz w:val="18"/>
                <w:szCs w:val="18"/>
              </w:rPr>
            </w:pPr>
            <w:r w:rsidRPr="00BD440D">
              <w:rPr>
                <w:b/>
                <w:sz w:val="18"/>
                <w:szCs w:val="18"/>
              </w:rPr>
              <w:t>Suggested Resolution:</w:t>
            </w:r>
            <w:r>
              <w:rPr>
                <w:b/>
                <w:sz w:val="18"/>
                <w:szCs w:val="18"/>
              </w:rPr>
              <w:t xml:space="preserve"> </w:t>
            </w:r>
            <w:r w:rsidRPr="001430C9">
              <w:rPr>
                <w:sz w:val="18"/>
                <w:szCs w:val="18"/>
              </w:rPr>
              <w:t>A consensus statement/report should be presented at the next NANC Meeting as well as an Industry Best</w:t>
            </w:r>
          </w:p>
          <w:p w14:paraId="3E2AE3C2" w14:textId="77777777" w:rsidR="005C3BF0" w:rsidRPr="001430C9" w:rsidRDefault="005C3BF0" w:rsidP="005C3BF0">
            <w:pPr>
              <w:jc w:val="both"/>
              <w:rPr>
                <w:sz w:val="18"/>
                <w:szCs w:val="18"/>
              </w:rPr>
            </w:pPr>
            <w:r w:rsidRPr="001430C9">
              <w:rPr>
                <w:sz w:val="18"/>
                <w:szCs w:val="18"/>
              </w:rPr>
              <w:t>Practice should be agreed upon that the length of time a customer has service should not dictate if they can</w:t>
            </w:r>
          </w:p>
          <w:p w14:paraId="0E7054B5" w14:textId="77777777" w:rsidR="005C3BF0" w:rsidRDefault="005C3BF0" w:rsidP="005C3BF0">
            <w:pPr>
              <w:jc w:val="both"/>
              <w:rPr>
                <w:sz w:val="18"/>
                <w:szCs w:val="18"/>
              </w:rPr>
            </w:pPr>
            <w:r w:rsidRPr="001430C9">
              <w:rPr>
                <w:sz w:val="18"/>
                <w:szCs w:val="18"/>
              </w:rPr>
              <w:t>port out.</w:t>
            </w:r>
          </w:p>
          <w:p w14:paraId="55E300F3" w14:textId="77777777" w:rsidR="005C3BF0" w:rsidRDefault="005C3BF0" w:rsidP="005C3BF0">
            <w:pPr>
              <w:jc w:val="both"/>
              <w:rPr>
                <w:b/>
                <w:sz w:val="18"/>
                <w:szCs w:val="18"/>
              </w:rPr>
            </w:pPr>
          </w:p>
          <w:p w14:paraId="4A156922" w14:textId="1BB5D890" w:rsidR="005C3BF0" w:rsidRDefault="005C3BF0" w:rsidP="005C3BF0">
            <w:pPr>
              <w:jc w:val="both"/>
              <w:rPr>
                <w:sz w:val="18"/>
                <w:szCs w:val="18"/>
              </w:rPr>
            </w:pPr>
            <w:r w:rsidRPr="00BD440D">
              <w:rPr>
                <w:b/>
                <w:sz w:val="18"/>
                <w:szCs w:val="18"/>
              </w:rPr>
              <w:t xml:space="preserve">Final Resolution: </w:t>
            </w:r>
          </w:p>
          <w:p w14:paraId="5431ABCB" w14:textId="43CB5778" w:rsidR="005C3BF0" w:rsidRPr="002B5252" w:rsidRDefault="005C3BF0" w:rsidP="005C3BF0">
            <w:pPr>
              <w:jc w:val="both"/>
              <w:rPr>
                <w:sz w:val="18"/>
                <w:szCs w:val="18"/>
              </w:rPr>
            </w:pPr>
            <w:r>
              <w:rPr>
                <w:sz w:val="18"/>
                <w:szCs w:val="18"/>
              </w:rPr>
              <w:t xml:space="preserve">This PIM resulted in the creation of Best Practice 063 - </w:t>
            </w:r>
            <w:r w:rsidRPr="00DF32DF">
              <w:rPr>
                <w:sz w:val="18"/>
                <w:szCs w:val="18"/>
              </w:rPr>
              <w:t>Sending of the LSR Response to the New Network Service Provider (NNSP)</w:t>
            </w:r>
          </w:p>
        </w:tc>
        <w:tc>
          <w:tcPr>
            <w:tcW w:w="1048" w:type="dxa"/>
          </w:tcPr>
          <w:p w14:paraId="10985CA5" w14:textId="18C46598" w:rsidR="005C3BF0" w:rsidRPr="002B5252" w:rsidRDefault="005C3BF0" w:rsidP="005C3BF0">
            <w:pPr>
              <w:jc w:val="center"/>
              <w:rPr>
                <w:sz w:val="18"/>
                <w:szCs w:val="18"/>
              </w:rPr>
            </w:pPr>
            <w:r>
              <w:rPr>
                <w:sz w:val="18"/>
                <w:szCs w:val="18"/>
              </w:rPr>
              <w:t>LNPA WG</w:t>
            </w:r>
          </w:p>
        </w:tc>
        <w:tc>
          <w:tcPr>
            <w:tcW w:w="1145" w:type="dxa"/>
          </w:tcPr>
          <w:p w14:paraId="4026EDDF" w14:textId="417A3835" w:rsidR="005C3BF0" w:rsidRPr="002B5252" w:rsidRDefault="005C3BF0" w:rsidP="005C3BF0">
            <w:pPr>
              <w:jc w:val="center"/>
              <w:rPr>
                <w:sz w:val="18"/>
                <w:szCs w:val="18"/>
              </w:rPr>
            </w:pPr>
            <w:r>
              <w:rPr>
                <w:sz w:val="18"/>
                <w:szCs w:val="18"/>
              </w:rPr>
              <w:t>2/5/08</w:t>
            </w:r>
          </w:p>
        </w:tc>
        <w:tc>
          <w:tcPr>
            <w:tcW w:w="1320" w:type="dxa"/>
          </w:tcPr>
          <w:p w14:paraId="30806C3D" w14:textId="637973C4" w:rsidR="005C3BF0" w:rsidRPr="002B5252" w:rsidRDefault="005C3BF0" w:rsidP="005C3BF0">
            <w:pPr>
              <w:jc w:val="center"/>
              <w:rPr>
                <w:sz w:val="18"/>
                <w:szCs w:val="18"/>
              </w:rPr>
            </w:pPr>
            <w:r>
              <w:rPr>
                <w:sz w:val="18"/>
                <w:szCs w:val="18"/>
              </w:rPr>
              <w:t>Closed</w:t>
            </w:r>
          </w:p>
        </w:tc>
      </w:tr>
      <w:tr w:rsidR="005C3BF0" w:rsidRPr="00F4003B" w14:paraId="016C5656" w14:textId="77777777" w:rsidTr="001B2CC6">
        <w:tc>
          <w:tcPr>
            <w:tcW w:w="713" w:type="dxa"/>
          </w:tcPr>
          <w:p w14:paraId="2C5D9A0C" w14:textId="33438B1F" w:rsidR="005C3BF0" w:rsidRPr="002B5252" w:rsidRDefault="005C3BF0" w:rsidP="005C3BF0">
            <w:pPr>
              <w:jc w:val="center"/>
              <w:rPr>
                <w:sz w:val="18"/>
                <w:szCs w:val="18"/>
              </w:rPr>
            </w:pPr>
            <w:hyperlink r:id="rId116" w:history="1">
              <w:r w:rsidRPr="00952BD1">
                <w:rPr>
                  <w:rStyle w:val="Hyperlink"/>
                  <w:sz w:val="18"/>
                  <w:szCs w:val="18"/>
                </w:rPr>
                <w:t>PIM 62</w:t>
              </w:r>
            </w:hyperlink>
          </w:p>
        </w:tc>
        <w:tc>
          <w:tcPr>
            <w:tcW w:w="882" w:type="dxa"/>
          </w:tcPr>
          <w:p w14:paraId="1DEB87CB" w14:textId="77777777" w:rsidR="005C3BF0" w:rsidRPr="002B5252" w:rsidRDefault="005C3BF0" w:rsidP="005C3BF0">
            <w:pPr>
              <w:rPr>
                <w:sz w:val="18"/>
                <w:szCs w:val="18"/>
              </w:rPr>
            </w:pPr>
            <w:r w:rsidRPr="002B5252">
              <w:rPr>
                <w:sz w:val="18"/>
                <w:szCs w:val="18"/>
              </w:rPr>
              <w:t>07/05/07</w:t>
            </w:r>
          </w:p>
        </w:tc>
        <w:tc>
          <w:tcPr>
            <w:tcW w:w="1145" w:type="dxa"/>
          </w:tcPr>
          <w:p w14:paraId="6FC52A85"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88F864E" w14:textId="77777777" w:rsidR="005C3BF0" w:rsidRDefault="005C3BF0" w:rsidP="005C3BF0">
            <w:pPr>
              <w:rPr>
                <w:sz w:val="18"/>
                <w:szCs w:val="18"/>
              </w:rPr>
            </w:pPr>
            <w:r>
              <w:rPr>
                <w:sz w:val="18"/>
                <w:szCs w:val="18"/>
              </w:rPr>
              <w:t xml:space="preserve">Planned Maintenance Duration v3 - </w:t>
            </w:r>
            <w:r w:rsidRPr="003E4BF1">
              <w:rPr>
                <w:sz w:val="18"/>
                <w:szCs w:val="18"/>
              </w:rPr>
              <w:t>This PIM, submitted by Verizon Wireless, seeks to address the duration of some porting outages due to planned service provider maintenance, and the notification requirements for planned maintenance outages.</w:t>
            </w:r>
          </w:p>
          <w:p w14:paraId="45203255" w14:textId="77777777" w:rsidR="005C3BF0" w:rsidRDefault="005C3BF0" w:rsidP="005C3BF0">
            <w:pPr>
              <w:rPr>
                <w:sz w:val="18"/>
                <w:szCs w:val="18"/>
              </w:rPr>
            </w:pPr>
          </w:p>
          <w:p w14:paraId="7F37B21A" w14:textId="77777777" w:rsidR="005C3BF0" w:rsidRDefault="005C3BF0" w:rsidP="005C3BF0">
            <w:pPr>
              <w:rPr>
                <w:sz w:val="18"/>
                <w:szCs w:val="18"/>
              </w:rPr>
            </w:pPr>
            <w:r>
              <w:rPr>
                <w:sz w:val="18"/>
                <w:szCs w:val="18"/>
              </w:rPr>
              <w:t>9/11/07 LNPA WG Meeting</w:t>
            </w:r>
          </w:p>
          <w:p w14:paraId="16B89DBD" w14:textId="77777777" w:rsidR="005C3BF0" w:rsidRDefault="005C3BF0" w:rsidP="005C3BF0">
            <w:pPr>
              <w:rPr>
                <w:sz w:val="18"/>
                <w:szCs w:val="18"/>
              </w:rPr>
            </w:pPr>
          </w:p>
          <w:p w14:paraId="43880CBD" w14:textId="77777777" w:rsidR="005C3BF0" w:rsidRPr="00176B21" w:rsidRDefault="005C3BF0" w:rsidP="005C3BF0">
            <w:pPr>
              <w:rPr>
                <w:sz w:val="18"/>
                <w:szCs w:val="18"/>
              </w:rPr>
            </w:pPr>
            <w:r w:rsidRPr="00176B21">
              <w:rPr>
                <w:sz w:val="18"/>
                <w:szCs w:val="18"/>
              </w:rPr>
              <w:t>PIM 62 – This PIM, submitted by Verizon Wireless, seeks to address the duration of some porting outages due to planned service provider maintenance, and the notification requirements for planned maintenance outages.</w:t>
            </w:r>
          </w:p>
          <w:p w14:paraId="555D8786" w14:textId="77777777" w:rsidR="005C3BF0" w:rsidRPr="00176B21" w:rsidRDefault="005C3BF0" w:rsidP="005C3BF0">
            <w:pPr>
              <w:rPr>
                <w:sz w:val="18"/>
                <w:szCs w:val="18"/>
              </w:rPr>
            </w:pPr>
            <w:r w:rsidRPr="00176B21">
              <w:rPr>
                <w:sz w:val="18"/>
                <w:szCs w:val="18"/>
              </w:rPr>
              <w:t xml:space="preserve"> </w:t>
            </w:r>
          </w:p>
          <w:p w14:paraId="02C5FEE4" w14:textId="3DCDA472" w:rsidR="005C3BF0" w:rsidRDefault="005C3BF0" w:rsidP="005C3BF0">
            <w:pPr>
              <w:rPr>
                <w:sz w:val="18"/>
                <w:szCs w:val="18"/>
              </w:rPr>
            </w:pPr>
            <w:r w:rsidRPr="00176B21">
              <w:rPr>
                <w:sz w:val="18"/>
                <w:szCs w:val="18"/>
              </w:rPr>
              <w:t>It was stated that this PIM is not meant to address maintenance during the standard Sunday window.  It was agreed to add PIM 62 to the LNPA WG Best Practices document.  Gary Sacra, LNPA WG Co-Chair, will add PIM 62 and its Suggested Resolution as Item 53.  PIM 62 was closed at the September 2007 LNPA WG meeting.</w:t>
            </w:r>
          </w:p>
          <w:p w14:paraId="152A9085" w14:textId="77777777" w:rsidR="005C3BF0" w:rsidRDefault="005C3BF0" w:rsidP="005C3BF0">
            <w:pPr>
              <w:rPr>
                <w:sz w:val="18"/>
                <w:szCs w:val="18"/>
              </w:rPr>
            </w:pPr>
          </w:p>
          <w:p w14:paraId="1B8EF436" w14:textId="77777777" w:rsidR="005C3BF0" w:rsidRDefault="005C3BF0" w:rsidP="005C3BF0">
            <w:pPr>
              <w:rPr>
                <w:sz w:val="18"/>
                <w:szCs w:val="18"/>
              </w:rPr>
            </w:pPr>
            <w:r>
              <w:rPr>
                <w:sz w:val="18"/>
                <w:szCs w:val="18"/>
              </w:rPr>
              <w:t>6/2/2020 LNP Informal Meeting</w:t>
            </w:r>
          </w:p>
          <w:p w14:paraId="79FD1DDC" w14:textId="563B802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E6F7056" w14:textId="77777777" w:rsidR="005C3BF0" w:rsidRPr="003E5A57" w:rsidRDefault="005C3BF0" w:rsidP="005C3BF0">
            <w:pPr>
              <w:jc w:val="both"/>
              <w:rPr>
                <w:sz w:val="18"/>
                <w:szCs w:val="18"/>
              </w:rPr>
            </w:pPr>
            <w:r w:rsidRPr="00BD440D">
              <w:rPr>
                <w:b/>
                <w:sz w:val="18"/>
                <w:szCs w:val="18"/>
              </w:rPr>
              <w:t>Suggested Resolution:</w:t>
            </w:r>
            <w:r>
              <w:rPr>
                <w:b/>
                <w:sz w:val="18"/>
                <w:szCs w:val="18"/>
              </w:rPr>
              <w:t xml:space="preserve"> </w:t>
            </w:r>
            <w:r w:rsidRPr="003E5A57">
              <w:rPr>
                <w:sz w:val="18"/>
                <w:szCs w:val="18"/>
              </w:rPr>
              <w:t>An Industry Best Practice should be agreed upon to limit the length of time for planned service provider</w:t>
            </w:r>
          </w:p>
          <w:p w14:paraId="14359758" w14:textId="77777777" w:rsidR="005C3BF0" w:rsidRPr="003E5A57" w:rsidRDefault="005C3BF0" w:rsidP="005C3BF0">
            <w:pPr>
              <w:jc w:val="both"/>
              <w:rPr>
                <w:sz w:val="18"/>
                <w:szCs w:val="18"/>
              </w:rPr>
            </w:pPr>
            <w:r w:rsidRPr="003E5A57">
              <w:rPr>
                <w:sz w:val="18"/>
                <w:szCs w:val="18"/>
              </w:rPr>
              <w:t>downtime to a maximum of 60 consecutive hours as it relates to Local Number Portability outages.</w:t>
            </w:r>
          </w:p>
          <w:p w14:paraId="66FBC76F" w14:textId="77777777" w:rsidR="005C3BF0" w:rsidRPr="003E5A57" w:rsidRDefault="005C3BF0" w:rsidP="005C3BF0">
            <w:pPr>
              <w:jc w:val="both"/>
              <w:rPr>
                <w:sz w:val="18"/>
                <w:szCs w:val="18"/>
              </w:rPr>
            </w:pPr>
            <w:r w:rsidRPr="003E5A57">
              <w:rPr>
                <w:sz w:val="18"/>
                <w:szCs w:val="18"/>
              </w:rPr>
              <w:t xml:space="preserve">Additionally, Trading Partners should provide 30 </w:t>
            </w:r>
            <w:proofErr w:type="spellStart"/>
            <w:r w:rsidRPr="003E5A57">
              <w:rPr>
                <w:sz w:val="18"/>
                <w:szCs w:val="18"/>
              </w:rPr>
              <w:t>days notice</w:t>
            </w:r>
            <w:proofErr w:type="spellEnd"/>
            <w:r w:rsidRPr="003E5A57">
              <w:rPr>
                <w:sz w:val="18"/>
                <w:szCs w:val="18"/>
              </w:rPr>
              <w:t xml:space="preserve"> of planned porting outages. If 30 days is not</w:t>
            </w:r>
          </w:p>
          <w:p w14:paraId="641EDD91" w14:textId="77777777" w:rsidR="005C3BF0" w:rsidRPr="003E5A57" w:rsidRDefault="005C3BF0" w:rsidP="005C3BF0">
            <w:pPr>
              <w:jc w:val="both"/>
              <w:rPr>
                <w:sz w:val="18"/>
                <w:szCs w:val="18"/>
              </w:rPr>
            </w:pPr>
            <w:r w:rsidRPr="003E5A57">
              <w:rPr>
                <w:sz w:val="18"/>
                <w:szCs w:val="18"/>
              </w:rPr>
              <w:t xml:space="preserve">possible, a minimum of 14 </w:t>
            </w:r>
            <w:proofErr w:type="spellStart"/>
            <w:r w:rsidRPr="003E5A57">
              <w:rPr>
                <w:sz w:val="18"/>
                <w:szCs w:val="18"/>
              </w:rPr>
              <w:t>days notice</w:t>
            </w:r>
            <w:proofErr w:type="spellEnd"/>
            <w:r w:rsidRPr="003E5A57">
              <w:rPr>
                <w:sz w:val="18"/>
                <w:szCs w:val="18"/>
              </w:rPr>
              <w:t xml:space="preserve"> should be provided.</w:t>
            </w:r>
          </w:p>
          <w:p w14:paraId="0F26E144" w14:textId="77777777" w:rsidR="005C3BF0" w:rsidRPr="003E5A57" w:rsidRDefault="005C3BF0" w:rsidP="005C3BF0">
            <w:pPr>
              <w:jc w:val="both"/>
              <w:rPr>
                <w:sz w:val="18"/>
                <w:szCs w:val="18"/>
              </w:rPr>
            </w:pPr>
            <w:r w:rsidRPr="003E5A57">
              <w:rPr>
                <w:sz w:val="18"/>
                <w:szCs w:val="18"/>
              </w:rPr>
              <w:t>It is recognized that there may be emergency situations that could require outages within the proposed</w:t>
            </w:r>
          </w:p>
          <w:p w14:paraId="619C9C28" w14:textId="77777777" w:rsidR="005C3BF0" w:rsidRPr="003E5A57" w:rsidRDefault="005C3BF0" w:rsidP="005C3BF0">
            <w:pPr>
              <w:jc w:val="both"/>
              <w:rPr>
                <w:sz w:val="18"/>
                <w:szCs w:val="18"/>
              </w:rPr>
            </w:pPr>
            <w:r w:rsidRPr="003E5A57">
              <w:rPr>
                <w:sz w:val="18"/>
                <w:szCs w:val="18"/>
              </w:rPr>
              <w:t>minimum 14 day planned outage notification window. The Suggested Resolution of PIM 62 is not meant to</w:t>
            </w:r>
          </w:p>
          <w:p w14:paraId="501F9C0C" w14:textId="77777777" w:rsidR="005C3BF0" w:rsidRDefault="005C3BF0" w:rsidP="005C3BF0">
            <w:pPr>
              <w:jc w:val="both"/>
              <w:rPr>
                <w:sz w:val="18"/>
                <w:szCs w:val="18"/>
              </w:rPr>
            </w:pPr>
            <w:r w:rsidRPr="003E5A57">
              <w:rPr>
                <w:sz w:val="18"/>
                <w:szCs w:val="18"/>
              </w:rPr>
              <w:t>prevent any required outages under these extreme emergency conditions.</w:t>
            </w:r>
            <w:r w:rsidRPr="003E5A57">
              <w:rPr>
                <w:sz w:val="18"/>
                <w:szCs w:val="18"/>
              </w:rPr>
              <w:cr/>
            </w:r>
          </w:p>
          <w:p w14:paraId="6680F744" w14:textId="075400E6" w:rsidR="005C3BF0" w:rsidRDefault="005C3BF0" w:rsidP="005C3BF0">
            <w:pPr>
              <w:jc w:val="both"/>
              <w:rPr>
                <w:sz w:val="18"/>
                <w:szCs w:val="18"/>
              </w:rPr>
            </w:pPr>
            <w:r w:rsidRPr="00BD440D">
              <w:rPr>
                <w:b/>
                <w:sz w:val="18"/>
                <w:szCs w:val="18"/>
              </w:rPr>
              <w:t xml:space="preserve">Final Resolution: </w:t>
            </w:r>
          </w:p>
          <w:p w14:paraId="401953EA" w14:textId="085EE481" w:rsidR="005C3BF0" w:rsidRPr="00D418B2" w:rsidRDefault="005C3BF0" w:rsidP="005C3BF0">
            <w:pPr>
              <w:jc w:val="both"/>
              <w:rPr>
                <w:b/>
                <w:sz w:val="18"/>
                <w:szCs w:val="18"/>
              </w:rPr>
            </w:pPr>
            <w:r>
              <w:rPr>
                <w:sz w:val="18"/>
                <w:szCs w:val="18"/>
              </w:rPr>
              <w:t xml:space="preserve">This PIM resulted in the creation of Best Practice 053 - </w:t>
            </w:r>
            <w:r w:rsidRPr="00176B21">
              <w:rPr>
                <w:sz w:val="18"/>
                <w:szCs w:val="18"/>
              </w:rPr>
              <w:t>Duration of Porting Outages Due to Planned SP Maintenance</w:t>
            </w:r>
          </w:p>
        </w:tc>
        <w:tc>
          <w:tcPr>
            <w:tcW w:w="1048" w:type="dxa"/>
          </w:tcPr>
          <w:p w14:paraId="26B50988" w14:textId="757C5F66" w:rsidR="005C3BF0" w:rsidRDefault="005C3BF0" w:rsidP="005C3BF0">
            <w:pPr>
              <w:jc w:val="center"/>
              <w:rPr>
                <w:sz w:val="18"/>
                <w:szCs w:val="18"/>
              </w:rPr>
            </w:pPr>
            <w:r>
              <w:rPr>
                <w:sz w:val="18"/>
                <w:szCs w:val="18"/>
              </w:rPr>
              <w:t>LNPA WG</w:t>
            </w:r>
          </w:p>
        </w:tc>
        <w:tc>
          <w:tcPr>
            <w:tcW w:w="1145" w:type="dxa"/>
          </w:tcPr>
          <w:p w14:paraId="0A3B71DD" w14:textId="3F64B6AE" w:rsidR="005C3BF0" w:rsidRPr="002B5252" w:rsidRDefault="005C3BF0" w:rsidP="005C3BF0">
            <w:pPr>
              <w:jc w:val="center"/>
              <w:rPr>
                <w:sz w:val="18"/>
                <w:szCs w:val="18"/>
              </w:rPr>
            </w:pPr>
            <w:r>
              <w:rPr>
                <w:sz w:val="18"/>
                <w:szCs w:val="18"/>
              </w:rPr>
              <w:t>9/11/07</w:t>
            </w:r>
          </w:p>
        </w:tc>
        <w:tc>
          <w:tcPr>
            <w:tcW w:w="1320" w:type="dxa"/>
          </w:tcPr>
          <w:p w14:paraId="258BDB64" w14:textId="77777777" w:rsidR="005C3BF0" w:rsidRPr="002B5252" w:rsidRDefault="005C3BF0" w:rsidP="005C3BF0">
            <w:pPr>
              <w:jc w:val="center"/>
              <w:rPr>
                <w:sz w:val="18"/>
                <w:szCs w:val="18"/>
              </w:rPr>
            </w:pPr>
            <w:r>
              <w:rPr>
                <w:sz w:val="18"/>
                <w:szCs w:val="18"/>
              </w:rPr>
              <w:t>Closed</w:t>
            </w:r>
          </w:p>
        </w:tc>
      </w:tr>
      <w:tr w:rsidR="005C3BF0" w:rsidRPr="00F4003B" w14:paraId="79994F31" w14:textId="77777777" w:rsidTr="001B2CC6">
        <w:tc>
          <w:tcPr>
            <w:tcW w:w="713" w:type="dxa"/>
          </w:tcPr>
          <w:p w14:paraId="3438CDE7" w14:textId="1D19A4D6" w:rsidR="005C3BF0" w:rsidRPr="002B5252" w:rsidRDefault="005C3BF0" w:rsidP="005C3BF0">
            <w:pPr>
              <w:jc w:val="center"/>
              <w:rPr>
                <w:sz w:val="18"/>
                <w:szCs w:val="18"/>
              </w:rPr>
            </w:pPr>
            <w:hyperlink r:id="rId117" w:history="1">
              <w:r w:rsidRPr="00952BD1">
                <w:rPr>
                  <w:rStyle w:val="Hyperlink"/>
                  <w:sz w:val="18"/>
                  <w:szCs w:val="18"/>
                </w:rPr>
                <w:t>PIM 61</w:t>
              </w:r>
            </w:hyperlink>
          </w:p>
        </w:tc>
        <w:tc>
          <w:tcPr>
            <w:tcW w:w="882" w:type="dxa"/>
          </w:tcPr>
          <w:p w14:paraId="023FD44A" w14:textId="77777777" w:rsidR="005C3BF0" w:rsidRPr="002B5252" w:rsidRDefault="005C3BF0" w:rsidP="005C3BF0">
            <w:pPr>
              <w:rPr>
                <w:sz w:val="18"/>
                <w:szCs w:val="18"/>
              </w:rPr>
            </w:pPr>
            <w:r w:rsidRPr="002B5252">
              <w:rPr>
                <w:sz w:val="18"/>
                <w:szCs w:val="18"/>
              </w:rPr>
              <w:t>05/25/07</w:t>
            </w:r>
          </w:p>
        </w:tc>
        <w:tc>
          <w:tcPr>
            <w:tcW w:w="1145" w:type="dxa"/>
          </w:tcPr>
          <w:p w14:paraId="65BFD0CB" w14:textId="77777777" w:rsidR="005C3BF0" w:rsidRPr="00D418B2" w:rsidRDefault="005C3BF0" w:rsidP="005C3BF0">
            <w:pPr>
              <w:autoSpaceDE w:val="0"/>
              <w:autoSpaceDN w:val="0"/>
              <w:adjustRightInd w:val="0"/>
              <w:jc w:val="center"/>
              <w:rPr>
                <w:sz w:val="18"/>
                <w:szCs w:val="18"/>
              </w:rPr>
            </w:pPr>
            <w:r w:rsidRPr="00D418B2">
              <w:rPr>
                <w:sz w:val="18"/>
                <w:szCs w:val="18"/>
              </w:rPr>
              <w:t>South Central Rural Telephone Coop. Corp. Inc., Duo</w:t>
            </w:r>
          </w:p>
          <w:p w14:paraId="0AB9DCE6" w14:textId="77777777" w:rsidR="005C3BF0" w:rsidRPr="00D418B2" w:rsidRDefault="005C3BF0" w:rsidP="005C3BF0">
            <w:pPr>
              <w:autoSpaceDE w:val="0"/>
              <w:autoSpaceDN w:val="0"/>
              <w:adjustRightInd w:val="0"/>
              <w:jc w:val="center"/>
              <w:rPr>
                <w:sz w:val="18"/>
                <w:szCs w:val="18"/>
              </w:rPr>
            </w:pPr>
            <w:r w:rsidRPr="00D418B2">
              <w:rPr>
                <w:sz w:val="18"/>
                <w:szCs w:val="18"/>
              </w:rPr>
              <w:t>County Telephone Cooperative Corp., Inc, North Central Rural Telephone Coop., PNG</w:t>
            </w:r>
          </w:p>
          <w:p w14:paraId="175C0786" w14:textId="77777777" w:rsidR="005C3BF0" w:rsidRPr="002B5252" w:rsidRDefault="005C3BF0" w:rsidP="005C3BF0">
            <w:pPr>
              <w:autoSpaceDE w:val="0"/>
              <w:autoSpaceDN w:val="0"/>
              <w:adjustRightInd w:val="0"/>
              <w:jc w:val="center"/>
              <w:rPr>
                <w:sz w:val="18"/>
                <w:szCs w:val="18"/>
              </w:rPr>
            </w:pPr>
            <w:r w:rsidRPr="00D418B2">
              <w:rPr>
                <w:sz w:val="18"/>
                <w:szCs w:val="18"/>
              </w:rPr>
              <w:t>Telecommunications</w:t>
            </w:r>
            <w:r>
              <w:rPr>
                <w:sz w:val="18"/>
                <w:szCs w:val="18"/>
              </w:rPr>
              <w:t>.</w:t>
            </w:r>
          </w:p>
        </w:tc>
        <w:tc>
          <w:tcPr>
            <w:tcW w:w="3940" w:type="dxa"/>
          </w:tcPr>
          <w:p w14:paraId="3CA388C7" w14:textId="3024CFA8" w:rsidR="005C3BF0" w:rsidRDefault="005C3BF0" w:rsidP="005C3BF0">
            <w:pPr>
              <w:rPr>
                <w:sz w:val="18"/>
                <w:szCs w:val="18"/>
              </w:rPr>
            </w:pPr>
            <w:r>
              <w:rPr>
                <w:sz w:val="18"/>
                <w:szCs w:val="18"/>
              </w:rPr>
              <w:t xml:space="preserve">Dial Up Access to LTI v3 - </w:t>
            </w:r>
            <w:r w:rsidRPr="00D418B2">
              <w:rPr>
                <w:sz w:val="18"/>
                <w:szCs w:val="18"/>
              </w:rPr>
              <w:t>This PIM, submitted by South Central Rural Telephone Coop. Corp. Inc., Duo County Telephone Cooperative Corp., Inc, North Central Rural Telephone Coop., and PNG Telecommunications, seeks to have implemented a VPN access solution for LTI users.</w:t>
            </w:r>
          </w:p>
          <w:p w14:paraId="5589FCC2" w14:textId="77777777" w:rsidR="005C3BF0" w:rsidRDefault="005C3BF0" w:rsidP="005C3BF0">
            <w:pPr>
              <w:rPr>
                <w:sz w:val="18"/>
                <w:szCs w:val="18"/>
              </w:rPr>
            </w:pPr>
          </w:p>
          <w:p w14:paraId="6BC8EAC0" w14:textId="77777777" w:rsidR="005C3BF0" w:rsidRDefault="005C3BF0" w:rsidP="005C3BF0">
            <w:pPr>
              <w:rPr>
                <w:sz w:val="18"/>
                <w:szCs w:val="18"/>
              </w:rPr>
            </w:pPr>
            <w:r>
              <w:rPr>
                <w:sz w:val="18"/>
                <w:szCs w:val="18"/>
              </w:rPr>
              <w:t>7/10/07 LNPA WG Meeting</w:t>
            </w:r>
          </w:p>
          <w:p w14:paraId="768B8431" w14:textId="77777777" w:rsidR="005C3BF0" w:rsidRDefault="005C3BF0" w:rsidP="005C3BF0">
            <w:pPr>
              <w:rPr>
                <w:sz w:val="18"/>
                <w:szCs w:val="18"/>
              </w:rPr>
            </w:pPr>
          </w:p>
          <w:p w14:paraId="0F5BDE49" w14:textId="77777777" w:rsidR="005C3BF0" w:rsidRPr="00842AF3" w:rsidRDefault="005C3BF0" w:rsidP="005C3BF0">
            <w:pPr>
              <w:rPr>
                <w:sz w:val="18"/>
                <w:szCs w:val="18"/>
              </w:rPr>
            </w:pPr>
            <w:r w:rsidRPr="00842AF3">
              <w:rPr>
                <w:sz w:val="18"/>
                <w:szCs w:val="18"/>
              </w:rPr>
              <w:t>•</w:t>
            </w:r>
            <w:r w:rsidRPr="00842AF3">
              <w:rPr>
                <w:sz w:val="18"/>
                <w:szCs w:val="18"/>
              </w:rPr>
              <w:tab/>
              <w:t>NEW PIM 61 – This PIM, submitted by South Central Rural Telephone Coop. Corp. Inc., Duo County Telephone Cooperative Corp., Inc, North Central Rural Telephone Coop., and PNG Telecommunications, seeks to have implemented a VPN access solution for LTI users.</w:t>
            </w:r>
          </w:p>
          <w:p w14:paraId="526B5F6D" w14:textId="77777777" w:rsidR="005C3BF0" w:rsidRPr="00842AF3" w:rsidRDefault="005C3BF0" w:rsidP="005C3BF0">
            <w:pPr>
              <w:rPr>
                <w:sz w:val="18"/>
                <w:szCs w:val="18"/>
              </w:rPr>
            </w:pPr>
          </w:p>
          <w:p w14:paraId="7C38A851" w14:textId="77777777" w:rsidR="005C3BF0" w:rsidRPr="00842AF3" w:rsidRDefault="005C3BF0" w:rsidP="005C3BF0">
            <w:pPr>
              <w:rPr>
                <w:sz w:val="18"/>
                <w:szCs w:val="18"/>
              </w:rPr>
            </w:pPr>
            <w:r w:rsidRPr="00842AF3">
              <w:rPr>
                <w:sz w:val="18"/>
                <w:szCs w:val="18"/>
              </w:rPr>
              <w:t xml:space="preserve"> </w:t>
            </w:r>
          </w:p>
          <w:p w14:paraId="249E35D2" w14:textId="77777777" w:rsidR="005C3BF0" w:rsidRPr="00842AF3" w:rsidRDefault="005C3BF0" w:rsidP="005C3BF0">
            <w:pPr>
              <w:rPr>
                <w:sz w:val="18"/>
                <w:szCs w:val="18"/>
              </w:rPr>
            </w:pPr>
          </w:p>
          <w:p w14:paraId="64837FA5" w14:textId="77777777" w:rsidR="005C3BF0" w:rsidRPr="00842AF3" w:rsidRDefault="005C3BF0" w:rsidP="005C3BF0">
            <w:pPr>
              <w:rPr>
                <w:sz w:val="18"/>
                <w:szCs w:val="18"/>
              </w:rPr>
            </w:pPr>
            <w:r w:rsidRPr="00842AF3">
              <w:rPr>
                <w:sz w:val="18"/>
                <w:szCs w:val="18"/>
              </w:rPr>
              <w:t xml:space="preserve">PIM 61 was teed up by Donnie Bennett from South Central Telephone.  It was suggested that another possible solution could </w:t>
            </w:r>
            <w:proofErr w:type="gramStart"/>
            <w:r w:rsidRPr="00842AF3">
              <w:rPr>
                <w:sz w:val="18"/>
                <w:szCs w:val="18"/>
              </w:rPr>
              <w:t>be a</w:t>
            </w:r>
            <w:proofErr w:type="gramEnd"/>
            <w:r w:rsidRPr="00842AF3">
              <w:rPr>
                <w:sz w:val="18"/>
                <w:szCs w:val="18"/>
              </w:rPr>
              <w:t xml:space="preserve"> </w:t>
            </w:r>
            <w:proofErr w:type="gramStart"/>
            <w:r w:rsidRPr="00842AF3">
              <w:rPr>
                <w:sz w:val="18"/>
                <w:szCs w:val="18"/>
              </w:rPr>
              <w:t>secured</w:t>
            </w:r>
            <w:proofErr w:type="gramEnd"/>
            <w:r w:rsidRPr="00842AF3">
              <w:rPr>
                <w:sz w:val="18"/>
                <w:szCs w:val="18"/>
              </w:rPr>
              <w:t xml:space="preserve"> website access over a broadband internet connection.  </w:t>
            </w:r>
            <w:proofErr w:type="spellStart"/>
            <w:r w:rsidRPr="00842AF3">
              <w:rPr>
                <w:sz w:val="18"/>
                <w:szCs w:val="18"/>
              </w:rPr>
              <w:t>NeuStar</w:t>
            </w:r>
            <w:proofErr w:type="spellEnd"/>
            <w:r w:rsidRPr="00842AF3">
              <w:rPr>
                <w:sz w:val="18"/>
                <w:szCs w:val="18"/>
              </w:rPr>
              <w:t xml:space="preserve"> stated that it would not be appropriate to put a portion of the network over the vulnerable internet.  A VPN access solution requires substantial hardware to support U.S. LTI users.  PIM 61 was accepted.  There were no objections to making a technical recommendation to </w:t>
            </w:r>
            <w:proofErr w:type="gramStart"/>
            <w:r w:rsidRPr="00842AF3">
              <w:rPr>
                <w:sz w:val="18"/>
                <w:szCs w:val="18"/>
              </w:rPr>
              <w:t>the NAPM</w:t>
            </w:r>
            <w:proofErr w:type="gramEnd"/>
            <w:r w:rsidRPr="00842AF3">
              <w:rPr>
                <w:sz w:val="18"/>
                <w:szCs w:val="18"/>
              </w:rPr>
              <w:t xml:space="preserve"> LLC to request an SOW from </w:t>
            </w:r>
            <w:proofErr w:type="spellStart"/>
            <w:r w:rsidRPr="00842AF3">
              <w:rPr>
                <w:sz w:val="18"/>
                <w:szCs w:val="18"/>
              </w:rPr>
              <w:t>NeuStar</w:t>
            </w:r>
            <w:proofErr w:type="spellEnd"/>
            <w:r w:rsidRPr="00842AF3">
              <w:rPr>
                <w:sz w:val="18"/>
                <w:szCs w:val="18"/>
              </w:rPr>
              <w:t>.  Gary Sacra, LNPA WG Co-Chair, will:</w:t>
            </w:r>
          </w:p>
          <w:p w14:paraId="23C4CC49" w14:textId="77777777" w:rsidR="005C3BF0" w:rsidRPr="00842AF3" w:rsidRDefault="005C3BF0" w:rsidP="005C3BF0">
            <w:pPr>
              <w:rPr>
                <w:sz w:val="18"/>
                <w:szCs w:val="18"/>
              </w:rPr>
            </w:pPr>
            <w:r w:rsidRPr="00842AF3">
              <w:rPr>
                <w:sz w:val="18"/>
                <w:szCs w:val="18"/>
              </w:rPr>
              <w:t>1.</w:t>
            </w:r>
            <w:r w:rsidRPr="00842AF3">
              <w:rPr>
                <w:sz w:val="18"/>
                <w:szCs w:val="18"/>
              </w:rPr>
              <w:tab/>
              <w:t>Change the Problem/Issue Statement to read, “Out-dated dialup access to the LTI (Low Tech Interface) producing slow and unreliable compliances with mandated FCC number porting requirements and procedures.</w:t>
            </w:r>
          </w:p>
          <w:p w14:paraId="04ED5F66" w14:textId="77777777" w:rsidR="005C3BF0" w:rsidRDefault="005C3BF0" w:rsidP="005C3BF0">
            <w:pPr>
              <w:rPr>
                <w:sz w:val="18"/>
                <w:szCs w:val="18"/>
              </w:rPr>
            </w:pPr>
            <w:r w:rsidRPr="00842AF3">
              <w:rPr>
                <w:sz w:val="18"/>
                <w:szCs w:val="18"/>
              </w:rPr>
              <w:t>2.</w:t>
            </w:r>
            <w:r w:rsidRPr="00842AF3">
              <w:rPr>
                <w:sz w:val="18"/>
                <w:szCs w:val="18"/>
              </w:rPr>
              <w:tab/>
              <w:t xml:space="preserve">Send a recommendation to </w:t>
            </w:r>
            <w:proofErr w:type="gramStart"/>
            <w:r w:rsidRPr="00842AF3">
              <w:rPr>
                <w:sz w:val="18"/>
                <w:szCs w:val="18"/>
              </w:rPr>
              <w:t>the NAPM</w:t>
            </w:r>
            <w:proofErr w:type="gramEnd"/>
            <w:r w:rsidRPr="00842AF3">
              <w:rPr>
                <w:sz w:val="18"/>
                <w:szCs w:val="18"/>
              </w:rPr>
              <w:t xml:space="preserve"> LLC to request </w:t>
            </w:r>
            <w:proofErr w:type="gramStart"/>
            <w:r w:rsidRPr="00842AF3">
              <w:rPr>
                <w:sz w:val="18"/>
                <w:szCs w:val="18"/>
              </w:rPr>
              <w:t>an</w:t>
            </w:r>
            <w:proofErr w:type="gramEnd"/>
            <w:r w:rsidRPr="00842AF3">
              <w:rPr>
                <w:sz w:val="18"/>
                <w:szCs w:val="18"/>
              </w:rPr>
              <w:t xml:space="preserve"> SOW from </w:t>
            </w:r>
            <w:proofErr w:type="spellStart"/>
            <w:r w:rsidRPr="00842AF3">
              <w:rPr>
                <w:sz w:val="18"/>
                <w:szCs w:val="18"/>
              </w:rPr>
              <w:t>NeuStar</w:t>
            </w:r>
            <w:proofErr w:type="spellEnd"/>
            <w:r w:rsidRPr="00842AF3">
              <w:rPr>
                <w:sz w:val="18"/>
                <w:szCs w:val="18"/>
              </w:rPr>
              <w:t xml:space="preserve"> for a VPN access solution for LTI users.</w:t>
            </w:r>
          </w:p>
          <w:p w14:paraId="600AC7A4" w14:textId="77777777" w:rsidR="005C3BF0" w:rsidRDefault="005C3BF0" w:rsidP="005C3BF0">
            <w:pPr>
              <w:rPr>
                <w:sz w:val="18"/>
                <w:szCs w:val="18"/>
              </w:rPr>
            </w:pPr>
          </w:p>
          <w:p w14:paraId="29C5F9AC" w14:textId="77777777" w:rsidR="005C3BF0" w:rsidRDefault="005C3BF0" w:rsidP="005C3BF0">
            <w:pPr>
              <w:rPr>
                <w:sz w:val="18"/>
                <w:szCs w:val="18"/>
              </w:rPr>
            </w:pPr>
            <w:r>
              <w:rPr>
                <w:sz w:val="18"/>
                <w:szCs w:val="18"/>
              </w:rPr>
              <w:t>9/11/07 – LNPA WG Meeting</w:t>
            </w:r>
          </w:p>
          <w:p w14:paraId="6E2797C6" w14:textId="77777777" w:rsidR="005C3BF0" w:rsidRDefault="005C3BF0" w:rsidP="005C3BF0">
            <w:pPr>
              <w:rPr>
                <w:sz w:val="18"/>
                <w:szCs w:val="18"/>
              </w:rPr>
            </w:pPr>
          </w:p>
          <w:p w14:paraId="352AB5A1" w14:textId="77777777" w:rsidR="005C3BF0" w:rsidRDefault="005C3BF0" w:rsidP="005C3BF0">
            <w:pPr>
              <w:rPr>
                <w:sz w:val="18"/>
                <w:szCs w:val="18"/>
              </w:rPr>
            </w:pPr>
            <w:r w:rsidRPr="00E5202B">
              <w:rPr>
                <w:sz w:val="18"/>
                <w:szCs w:val="18"/>
              </w:rPr>
              <w:t xml:space="preserve">Gary Sacra, LNPA WG Co-Chair, has sent a recommendation to </w:t>
            </w:r>
            <w:proofErr w:type="gramStart"/>
            <w:r w:rsidRPr="00E5202B">
              <w:rPr>
                <w:sz w:val="18"/>
                <w:szCs w:val="18"/>
              </w:rPr>
              <w:t>the NAPM</w:t>
            </w:r>
            <w:proofErr w:type="gramEnd"/>
            <w:r w:rsidRPr="00E5202B">
              <w:rPr>
                <w:sz w:val="18"/>
                <w:szCs w:val="18"/>
              </w:rPr>
              <w:t xml:space="preserve"> LLC to request an SOW from </w:t>
            </w:r>
            <w:proofErr w:type="spellStart"/>
            <w:r w:rsidRPr="00E5202B">
              <w:rPr>
                <w:sz w:val="18"/>
                <w:szCs w:val="18"/>
              </w:rPr>
              <w:t>NeuStar</w:t>
            </w:r>
            <w:proofErr w:type="spellEnd"/>
            <w:r w:rsidRPr="00E5202B">
              <w:rPr>
                <w:sz w:val="18"/>
                <w:szCs w:val="18"/>
              </w:rPr>
              <w:t xml:space="preserve"> for a VPN access solution for LTI users.  This recommendation will be discussed at the September 2007 NAPM LLC meeting.  PIM 61 is now in a Tracking state.</w:t>
            </w:r>
          </w:p>
          <w:p w14:paraId="3FADD3CF" w14:textId="77777777" w:rsidR="005C3BF0" w:rsidRDefault="005C3BF0" w:rsidP="005C3BF0">
            <w:pPr>
              <w:rPr>
                <w:sz w:val="18"/>
                <w:szCs w:val="18"/>
              </w:rPr>
            </w:pPr>
          </w:p>
          <w:p w14:paraId="7CAA34C0" w14:textId="77777777" w:rsidR="005C3BF0" w:rsidRDefault="005C3BF0" w:rsidP="005C3BF0">
            <w:pPr>
              <w:rPr>
                <w:sz w:val="18"/>
                <w:szCs w:val="18"/>
              </w:rPr>
            </w:pPr>
            <w:r>
              <w:rPr>
                <w:sz w:val="18"/>
                <w:szCs w:val="18"/>
              </w:rPr>
              <w:t>3/11/08 LNPA WG Meeting</w:t>
            </w:r>
          </w:p>
          <w:p w14:paraId="549F0423" w14:textId="77777777" w:rsidR="005C3BF0" w:rsidRDefault="005C3BF0" w:rsidP="005C3BF0">
            <w:pPr>
              <w:rPr>
                <w:sz w:val="18"/>
                <w:szCs w:val="18"/>
              </w:rPr>
            </w:pPr>
          </w:p>
          <w:p w14:paraId="34A87AA5" w14:textId="77777777" w:rsidR="005C3BF0" w:rsidRDefault="005C3BF0" w:rsidP="005C3BF0">
            <w:pPr>
              <w:rPr>
                <w:sz w:val="18"/>
                <w:szCs w:val="18"/>
              </w:rPr>
            </w:pPr>
            <w:r w:rsidRPr="00E5202B">
              <w:rPr>
                <w:sz w:val="18"/>
                <w:szCs w:val="18"/>
              </w:rPr>
              <w:t xml:space="preserve">The SOW for VPN access was reviewed and approved at </w:t>
            </w:r>
            <w:proofErr w:type="gramStart"/>
            <w:r w:rsidRPr="00E5202B">
              <w:rPr>
                <w:sz w:val="18"/>
                <w:szCs w:val="18"/>
              </w:rPr>
              <w:t>the NAPM</w:t>
            </w:r>
            <w:proofErr w:type="gramEnd"/>
            <w:r w:rsidRPr="00E5202B">
              <w:rPr>
                <w:sz w:val="18"/>
                <w:szCs w:val="18"/>
              </w:rPr>
              <w:t xml:space="preserve"> LLC’s November 2007 meeting.  </w:t>
            </w:r>
            <w:proofErr w:type="spellStart"/>
            <w:r w:rsidRPr="00E5202B">
              <w:rPr>
                <w:sz w:val="18"/>
                <w:szCs w:val="18"/>
              </w:rPr>
              <w:t>NeuStar</w:t>
            </w:r>
            <w:proofErr w:type="spellEnd"/>
            <w:r w:rsidRPr="00E5202B">
              <w:rPr>
                <w:sz w:val="18"/>
                <w:szCs w:val="18"/>
              </w:rPr>
              <w:t xml:space="preserve"> implemented VPN access for LTI users in January 2008.  PIM 61 is now Closed.</w:t>
            </w:r>
          </w:p>
          <w:p w14:paraId="5BCB676C" w14:textId="77777777" w:rsidR="005C3BF0" w:rsidRDefault="005C3BF0" w:rsidP="005C3BF0">
            <w:pPr>
              <w:rPr>
                <w:sz w:val="18"/>
                <w:szCs w:val="18"/>
              </w:rPr>
            </w:pPr>
          </w:p>
          <w:p w14:paraId="0077012B" w14:textId="77777777" w:rsidR="005C3BF0" w:rsidRDefault="005C3BF0" w:rsidP="005C3BF0">
            <w:pPr>
              <w:rPr>
                <w:sz w:val="18"/>
                <w:szCs w:val="18"/>
              </w:rPr>
            </w:pPr>
            <w:r>
              <w:rPr>
                <w:sz w:val="18"/>
                <w:szCs w:val="18"/>
              </w:rPr>
              <w:t>6/2/2020 LNP Informal Meeting</w:t>
            </w:r>
          </w:p>
          <w:p w14:paraId="40995A59" w14:textId="70746CF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DDB14C8" w14:textId="240DB1E5" w:rsidR="005C3BF0" w:rsidRPr="0021739B" w:rsidRDefault="005C3BF0" w:rsidP="005C3BF0">
            <w:pPr>
              <w:jc w:val="both"/>
              <w:rPr>
                <w:sz w:val="18"/>
                <w:szCs w:val="18"/>
              </w:rPr>
            </w:pPr>
            <w:r w:rsidRPr="00BD440D">
              <w:rPr>
                <w:b/>
                <w:sz w:val="18"/>
                <w:szCs w:val="18"/>
              </w:rPr>
              <w:t>Suggested Resolution:</w:t>
            </w:r>
            <w:r>
              <w:rPr>
                <w:b/>
                <w:sz w:val="18"/>
                <w:szCs w:val="18"/>
              </w:rPr>
              <w:t xml:space="preserve"> </w:t>
            </w:r>
            <w:proofErr w:type="gramStart"/>
            <w:r w:rsidRPr="0021739B">
              <w:rPr>
                <w:sz w:val="18"/>
                <w:szCs w:val="18"/>
              </w:rPr>
              <w:t>Internet based</w:t>
            </w:r>
            <w:proofErr w:type="gramEnd"/>
            <w:r w:rsidRPr="0021739B">
              <w:rPr>
                <w:sz w:val="18"/>
                <w:szCs w:val="18"/>
              </w:rPr>
              <w:t xml:space="preserve"> VPN solution even if </w:t>
            </w:r>
            <w:proofErr w:type="gramStart"/>
            <w:r w:rsidRPr="0021739B">
              <w:rPr>
                <w:sz w:val="18"/>
                <w:szCs w:val="18"/>
              </w:rPr>
              <w:t>a special</w:t>
            </w:r>
            <w:proofErr w:type="gramEnd"/>
            <w:r w:rsidRPr="0021739B">
              <w:rPr>
                <w:sz w:val="18"/>
                <w:szCs w:val="18"/>
              </w:rPr>
              <w:t xml:space="preserve"> VPN client software is required. Possibly a universal VPN</w:t>
            </w:r>
            <w:r>
              <w:rPr>
                <w:sz w:val="18"/>
                <w:szCs w:val="18"/>
              </w:rPr>
              <w:t xml:space="preserve"> </w:t>
            </w:r>
            <w:r w:rsidRPr="0021739B">
              <w:rPr>
                <w:sz w:val="18"/>
                <w:szCs w:val="18"/>
              </w:rPr>
              <w:t>option is available today that would continue to work with the ‘Key Fob” provided for secure access.</w:t>
            </w:r>
          </w:p>
          <w:p w14:paraId="08B92EDA" w14:textId="77777777" w:rsidR="005C3BF0" w:rsidRPr="0021739B" w:rsidRDefault="005C3BF0" w:rsidP="005C3BF0">
            <w:pPr>
              <w:jc w:val="both"/>
              <w:rPr>
                <w:sz w:val="18"/>
                <w:szCs w:val="18"/>
              </w:rPr>
            </w:pPr>
            <w:r w:rsidRPr="0021739B">
              <w:rPr>
                <w:sz w:val="18"/>
                <w:szCs w:val="18"/>
              </w:rPr>
              <w:t>VPN is considered more reliable in terms of a constant bandwidth and would save the Dial Up</w:t>
            </w:r>
          </w:p>
          <w:p w14:paraId="43470DC7" w14:textId="77777777" w:rsidR="005C3BF0" w:rsidRDefault="005C3BF0" w:rsidP="005C3BF0">
            <w:pPr>
              <w:jc w:val="both"/>
              <w:rPr>
                <w:sz w:val="18"/>
                <w:szCs w:val="18"/>
              </w:rPr>
            </w:pPr>
            <w:r w:rsidRPr="0021739B">
              <w:rPr>
                <w:sz w:val="18"/>
                <w:szCs w:val="18"/>
              </w:rPr>
              <w:t xml:space="preserve">users </w:t>
            </w:r>
            <w:proofErr w:type="gramStart"/>
            <w:r w:rsidRPr="0021739B">
              <w:rPr>
                <w:sz w:val="18"/>
                <w:szCs w:val="18"/>
              </w:rPr>
              <w:t>Long</w:t>
            </w:r>
            <w:proofErr w:type="gramEnd"/>
            <w:r w:rsidRPr="0021739B">
              <w:rPr>
                <w:sz w:val="18"/>
                <w:szCs w:val="18"/>
              </w:rPr>
              <w:t xml:space="preserve"> distance charges</w:t>
            </w:r>
          </w:p>
          <w:p w14:paraId="17E8680F" w14:textId="77777777" w:rsidR="005C3BF0" w:rsidRDefault="005C3BF0" w:rsidP="005C3BF0">
            <w:pPr>
              <w:jc w:val="both"/>
              <w:rPr>
                <w:sz w:val="18"/>
                <w:szCs w:val="18"/>
              </w:rPr>
            </w:pPr>
          </w:p>
          <w:p w14:paraId="49ECB5FB" w14:textId="455B08E2" w:rsidR="005C3BF0" w:rsidRDefault="005C3BF0" w:rsidP="005C3BF0">
            <w:pPr>
              <w:jc w:val="both"/>
              <w:rPr>
                <w:sz w:val="18"/>
                <w:szCs w:val="18"/>
              </w:rPr>
            </w:pPr>
            <w:r w:rsidRPr="00BD440D">
              <w:rPr>
                <w:b/>
                <w:sz w:val="18"/>
                <w:szCs w:val="18"/>
              </w:rPr>
              <w:t xml:space="preserve">Final Resolution: </w:t>
            </w:r>
          </w:p>
          <w:p w14:paraId="04C20EAC" w14:textId="467E2B14" w:rsidR="005C3BF0" w:rsidRDefault="005C3BF0" w:rsidP="005C3BF0">
            <w:pPr>
              <w:jc w:val="both"/>
              <w:rPr>
                <w:sz w:val="18"/>
                <w:szCs w:val="18"/>
              </w:rPr>
            </w:pPr>
          </w:p>
          <w:p w14:paraId="190E304F" w14:textId="5070A868" w:rsidR="005C3BF0" w:rsidRPr="00BD440D" w:rsidRDefault="005C3BF0" w:rsidP="005C3BF0">
            <w:pPr>
              <w:jc w:val="both"/>
              <w:rPr>
                <w:b/>
                <w:sz w:val="18"/>
                <w:szCs w:val="18"/>
              </w:rPr>
            </w:pPr>
            <w:proofErr w:type="spellStart"/>
            <w:r w:rsidRPr="00E5202B">
              <w:rPr>
                <w:sz w:val="18"/>
                <w:szCs w:val="18"/>
              </w:rPr>
              <w:t>NeuStar</w:t>
            </w:r>
            <w:proofErr w:type="spellEnd"/>
            <w:r w:rsidRPr="00E5202B">
              <w:rPr>
                <w:sz w:val="18"/>
                <w:szCs w:val="18"/>
              </w:rPr>
              <w:t xml:space="preserve"> implemented VPN access for LTI users in January 2008</w:t>
            </w:r>
          </w:p>
          <w:p w14:paraId="505FFD2C" w14:textId="77777777" w:rsidR="005C3BF0" w:rsidRPr="002B5252" w:rsidRDefault="005C3BF0" w:rsidP="005C3BF0">
            <w:pPr>
              <w:jc w:val="both"/>
              <w:rPr>
                <w:sz w:val="18"/>
                <w:szCs w:val="18"/>
              </w:rPr>
            </w:pPr>
          </w:p>
        </w:tc>
        <w:tc>
          <w:tcPr>
            <w:tcW w:w="1048" w:type="dxa"/>
          </w:tcPr>
          <w:p w14:paraId="0D805CDA" w14:textId="58CF3465" w:rsidR="005C3BF0" w:rsidRPr="002B5252" w:rsidRDefault="005C3BF0" w:rsidP="005C3BF0">
            <w:pPr>
              <w:jc w:val="center"/>
              <w:rPr>
                <w:sz w:val="18"/>
                <w:szCs w:val="18"/>
              </w:rPr>
            </w:pPr>
            <w:r>
              <w:rPr>
                <w:sz w:val="18"/>
                <w:szCs w:val="18"/>
              </w:rPr>
              <w:t>LNPA WG</w:t>
            </w:r>
          </w:p>
        </w:tc>
        <w:tc>
          <w:tcPr>
            <w:tcW w:w="1145" w:type="dxa"/>
          </w:tcPr>
          <w:p w14:paraId="1076BED6" w14:textId="149F7118" w:rsidR="005C3BF0" w:rsidRPr="002B5252" w:rsidRDefault="005C3BF0" w:rsidP="005C3BF0">
            <w:pPr>
              <w:jc w:val="center"/>
              <w:rPr>
                <w:sz w:val="18"/>
                <w:szCs w:val="18"/>
              </w:rPr>
            </w:pPr>
            <w:r>
              <w:rPr>
                <w:sz w:val="18"/>
                <w:szCs w:val="18"/>
              </w:rPr>
              <w:t>3/11/08</w:t>
            </w:r>
          </w:p>
        </w:tc>
        <w:tc>
          <w:tcPr>
            <w:tcW w:w="1320" w:type="dxa"/>
          </w:tcPr>
          <w:p w14:paraId="3683CE97" w14:textId="0CF9839D" w:rsidR="005C3BF0" w:rsidRPr="002B5252" w:rsidRDefault="005C3BF0" w:rsidP="005C3BF0">
            <w:pPr>
              <w:jc w:val="center"/>
              <w:rPr>
                <w:sz w:val="18"/>
                <w:szCs w:val="18"/>
              </w:rPr>
            </w:pPr>
            <w:r>
              <w:rPr>
                <w:sz w:val="18"/>
                <w:szCs w:val="18"/>
              </w:rPr>
              <w:t>Closed</w:t>
            </w:r>
          </w:p>
        </w:tc>
      </w:tr>
      <w:tr w:rsidR="005C3BF0" w:rsidRPr="00F4003B" w14:paraId="0268D53C" w14:textId="77777777" w:rsidTr="001B2CC6">
        <w:tc>
          <w:tcPr>
            <w:tcW w:w="713" w:type="dxa"/>
          </w:tcPr>
          <w:p w14:paraId="098010ED" w14:textId="50B7F781" w:rsidR="005C3BF0" w:rsidRPr="002B5252" w:rsidRDefault="005C3BF0" w:rsidP="005C3BF0">
            <w:pPr>
              <w:jc w:val="center"/>
              <w:rPr>
                <w:sz w:val="18"/>
                <w:szCs w:val="18"/>
              </w:rPr>
            </w:pPr>
            <w:hyperlink r:id="rId118" w:history="1">
              <w:r w:rsidRPr="00952BD1">
                <w:rPr>
                  <w:rStyle w:val="Hyperlink"/>
                  <w:sz w:val="18"/>
                  <w:szCs w:val="18"/>
                </w:rPr>
                <w:t>PIM 60</w:t>
              </w:r>
            </w:hyperlink>
          </w:p>
        </w:tc>
        <w:tc>
          <w:tcPr>
            <w:tcW w:w="882" w:type="dxa"/>
          </w:tcPr>
          <w:p w14:paraId="11160CF9" w14:textId="77777777" w:rsidR="005C3BF0" w:rsidRPr="002B5252" w:rsidRDefault="005C3BF0" w:rsidP="005C3BF0">
            <w:pPr>
              <w:rPr>
                <w:sz w:val="18"/>
                <w:szCs w:val="18"/>
              </w:rPr>
            </w:pPr>
            <w:r w:rsidRPr="002B5252">
              <w:rPr>
                <w:sz w:val="18"/>
                <w:szCs w:val="18"/>
              </w:rPr>
              <w:t>03/07/07</w:t>
            </w:r>
          </w:p>
        </w:tc>
        <w:tc>
          <w:tcPr>
            <w:tcW w:w="1145" w:type="dxa"/>
          </w:tcPr>
          <w:p w14:paraId="15FC5AC4" w14:textId="77777777" w:rsidR="005C3BF0" w:rsidRPr="002B5252" w:rsidRDefault="005C3BF0" w:rsidP="005C3BF0">
            <w:pPr>
              <w:autoSpaceDE w:val="0"/>
              <w:autoSpaceDN w:val="0"/>
              <w:adjustRightInd w:val="0"/>
              <w:jc w:val="center"/>
              <w:rPr>
                <w:sz w:val="18"/>
                <w:szCs w:val="18"/>
              </w:rPr>
            </w:pPr>
            <w:r>
              <w:rPr>
                <w:sz w:val="18"/>
                <w:szCs w:val="18"/>
              </w:rPr>
              <w:t>Socket Telecom</w:t>
            </w:r>
          </w:p>
        </w:tc>
        <w:tc>
          <w:tcPr>
            <w:tcW w:w="3940" w:type="dxa"/>
          </w:tcPr>
          <w:p w14:paraId="68DF77E9" w14:textId="77777777" w:rsidR="005C3BF0" w:rsidRDefault="005C3BF0" w:rsidP="005C3BF0">
            <w:pPr>
              <w:rPr>
                <w:sz w:val="18"/>
                <w:szCs w:val="18"/>
              </w:rPr>
            </w:pPr>
            <w:r>
              <w:rPr>
                <w:sz w:val="18"/>
                <w:szCs w:val="18"/>
              </w:rPr>
              <w:t xml:space="preserve">Location Portability v2 - </w:t>
            </w:r>
            <w:r w:rsidRPr="00D418B2">
              <w:rPr>
                <w:sz w:val="18"/>
                <w:szCs w:val="18"/>
              </w:rPr>
              <w:t xml:space="preserve">This PIM, submitted by Socket Telecom, requests that the LNPA WG provide an opinion on </w:t>
            </w:r>
            <w:proofErr w:type="gramStart"/>
            <w:r w:rsidRPr="00D418B2">
              <w:rPr>
                <w:sz w:val="18"/>
                <w:szCs w:val="18"/>
              </w:rPr>
              <w:t>whether or not</w:t>
            </w:r>
            <w:proofErr w:type="gramEnd"/>
            <w:r w:rsidRPr="00D418B2">
              <w:rPr>
                <w:sz w:val="18"/>
                <w:szCs w:val="18"/>
              </w:rPr>
              <w:t xml:space="preserve"> a customer, who is physically relocating to a different Rate Center, should be allowed to port their number.</w:t>
            </w:r>
          </w:p>
          <w:p w14:paraId="4D8BADFD" w14:textId="77777777" w:rsidR="005C3BF0" w:rsidRDefault="005C3BF0" w:rsidP="005C3BF0">
            <w:pPr>
              <w:rPr>
                <w:sz w:val="18"/>
                <w:szCs w:val="18"/>
              </w:rPr>
            </w:pPr>
          </w:p>
          <w:p w14:paraId="1592A3FC" w14:textId="77777777" w:rsidR="005C3BF0" w:rsidRDefault="005C3BF0" w:rsidP="005C3BF0">
            <w:pPr>
              <w:rPr>
                <w:sz w:val="18"/>
                <w:szCs w:val="18"/>
              </w:rPr>
            </w:pPr>
            <w:r>
              <w:rPr>
                <w:sz w:val="18"/>
                <w:szCs w:val="18"/>
              </w:rPr>
              <w:t>03/07/2007 LNP WG Meeting</w:t>
            </w:r>
          </w:p>
          <w:p w14:paraId="4FBDF44F" w14:textId="77777777" w:rsidR="005C3BF0" w:rsidRDefault="005C3BF0" w:rsidP="005C3BF0">
            <w:pPr>
              <w:rPr>
                <w:sz w:val="18"/>
                <w:szCs w:val="18"/>
              </w:rPr>
            </w:pPr>
          </w:p>
          <w:p w14:paraId="4FA88212" w14:textId="77777777" w:rsidR="005C3BF0" w:rsidRPr="000016BE" w:rsidRDefault="005C3BF0" w:rsidP="005C3BF0">
            <w:pPr>
              <w:rPr>
                <w:sz w:val="18"/>
                <w:szCs w:val="18"/>
              </w:rPr>
            </w:pPr>
            <w:r w:rsidRPr="000016BE">
              <w:rPr>
                <w:sz w:val="18"/>
                <w:szCs w:val="18"/>
              </w:rPr>
              <w:t xml:space="preserve">This PIM, submitted by Socket Telecom, requests that the LNPA WG provide an opinion on </w:t>
            </w:r>
            <w:proofErr w:type="gramStart"/>
            <w:r w:rsidRPr="000016BE">
              <w:rPr>
                <w:sz w:val="18"/>
                <w:szCs w:val="18"/>
              </w:rPr>
              <w:t>whether or not</w:t>
            </w:r>
            <w:proofErr w:type="gramEnd"/>
            <w:r w:rsidRPr="000016BE">
              <w:rPr>
                <w:sz w:val="18"/>
                <w:szCs w:val="18"/>
              </w:rPr>
              <w:t xml:space="preserve"> a customer, who is physically relocating to a different Rate Center, should be allowed to port their number.</w:t>
            </w:r>
          </w:p>
          <w:p w14:paraId="0E92C5C8" w14:textId="77777777" w:rsidR="005C3BF0" w:rsidRPr="000016BE" w:rsidRDefault="005C3BF0" w:rsidP="005C3BF0">
            <w:pPr>
              <w:rPr>
                <w:sz w:val="18"/>
                <w:szCs w:val="18"/>
              </w:rPr>
            </w:pPr>
            <w:r w:rsidRPr="000016BE">
              <w:rPr>
                <w:sz w:val="18"/>
                <w:szCs w:val="18"/>
              </w:rPr>
              <w:t xml:space="preserve"> </w:t>
            </w:r>
          </w:p>
          <w:p w14:paraId="2FBA49F2" w14:textId="77777777" w:rsidR="005C3BF0" w:rsidRPr="000016BE" w:rsidRDefault="005C3BF0" w:rsidP="005C3BF0">
            <w:pPr>
              <w:rPr>
                <w:sz w:val="18"/>
                <w:szCs w:val="18"/>
              </w:rPr>
            </w:pPr>
            <w:r w:rsidRPr="000016BE">
              <w:rPr>
                <w:sz w:val="18"/>
                <w:szCs w:val="18"/>
              </w:rPr>
              <w:t>Socket Telecom was present at the March LNPA WG meeting and provided the attached presentation.</w:t>
            </w:r>
          </w:p>
          <w:p w14:paraId="18B39CE9" w14:textId="77777777" w:rsidR="005C3BF0" w:rsidRPr="000016BE" w:rsidRDefault="005C3BF0" w:rsidP="005C3BF0">
            <w:pPr>
              <w:rPr>
                <w:sz w:val="18"/>
                <w:szCs w:val="18"/>
              </w:rPr>
            </w:pPr>
            <w:r w:rsidRPr="000016BE">
              <w:rPr>
                <w:sz w:val="18"/>
                <w:szCs w:val="18"/>
              </w:rPr>
              <w:t xml:space="preserve"> </w:t>
            </w:r>
          </w:p>
          <w:p w14:paraId="780B85B4" w14:textId="77777777" w:rsidR="005C3BF0" w:rsidRDefault="005C3BF0" w:rsidP="005C3BF0">
            <w:pPr>
              <w:rPr>
                <w:sz w:val="18"/>
                <w:szCs w:val="18"/>
              </w:rPr>
            </w:pPr>
            <w:r w:rsidRPr="000016BE">
              <w:rPr>
                <w:sz w:val="18"/>
                <w:szCs w:val="18"/>
              </w:rPr>
              <w:t>Socket Telecom provides voice and data services.  Socket wants to port a customer from another provider and add an FX component to the customer’s service.  The customer is relocating to a different rate center but wants to keep their number associated with the old rate center.  Service Providers are to review the documents internally and come prepared to discuss on the April 10th LNPA WG conference call.</w:t>
            </w:r>
            <w:r>
              <w:rPr>
                <w:sz w:val="18"/>
                <w:szCs w:val="18"/>
              </w:rPr>
              <w:t xml:space="preserve">   </w:t>
            </w:r>
            <w:r w:rsidRPr="000016BE">
              <w:rPr>
                <w:sz w:val="18"/>
                <w:szCs w:val="18"/>
              </w:rPr>
              <w:t>(Action Item 0307-18)</w:t>
            </w:r>
          </w:p>
          <w:p w14:paraId="3CFBB850" w14:textId="77777777" w:rsidR="005C3BF0" w:rsidRDefault="005C3BF0" w:rsidP="005C3BF0">
            <w:pPr>
              <w:rPr>
                <w:sz w:val="18"/>
                <w:szCs w:val="18"/>
              </w:rPr>
            </w:pPr>
          </w:p>
          <w:p w14:paraId="521F9EB6" w14:textId="77777777" w:rsidR="005C3BF0" w:rsidRDefault="005C3BF0" w:rsidP="005C3BF0">
            <w:pPr>
              <w:rPr>
                <w:sz w:val="18"/>
                <w:szCs w:val="18"/>
              </w:rPr>
            </w:pPr>
            <w:r>
              <w:rPr>
                <w:sz w:val="18"/>
                <w:szCs w:val="18"/>
              </w:rPr>
              <w:t>05/08/2007 LNP WG Meeting</w:t>
            </w:r>
          </w:p>
          <w:p w14:paraId="345AE6BC" w14:textId="77777777" w:rsidR="005C3BF0" w:rsidRDefault="005C3BF0" w:rsidP="005C3BF0">
            <w:pPr>
              <w:rPr>
                <w:sz w:val="18"/>
                <w:szCs w:val="18"/>
              </w:rPr>
            </w:pPr>
          </w:p>
          <w:p w14:paraId="4EEE2CFA" w14:textId="77777777" w:rsidR="005C3BF0" w:rsidRPr="008C6EB1" w:rsidRDefault="005C3BF0" w:rsidP="005C3BF0">
            <w:pPr>
              <w:rPr>
                <w:sz w:val="18"/>
                <w:szCs w:val="18"/>
              </w:rPr>
            </w:pPr>
            <w:r w:rsidRPr="008C6EB1">
              <w:rPr>
                <w:sz w:val="18"/>
                <w:szCs w:val="18"/>
              </w:rPr>
              <w:t xml:space="preserve">At the May 2007 LNPA WG meeting, the group reviewed the criteria necessary for this to be considered a legitimate porting scenario.  Matt Kohly, Socket, agreed that these bullets were accurate.  Gary Sacra, LNPA WG Co-Chair, will add, “This customer will be served out of the Socket FX tariff” to Bullet 5 below.  These bullets serve as the agreed-upon caveats </w:t>
            </w:r>
            <w:proofErr w:type="gramStart"/>
            <w:r w:rsidRPr="008C6EB1">
              <w:rPr>
                <w:sz w:val="18"/>
                <w:szCs w:val="18"/>
              </w:rPr>
              <w:t>in order for</w:t>
            </w:r>
            <w:proofErr w:type="gramEnd"/>
            <w:r w:rsidRPr="008C6EB1">
              <w:rPr>
                <w:sz w:val="18"/>
                <w:szCs w:val="18"/>
              </w:rPr>
              <w:t xml:space="preserve"> the LNPA WG to consider the port request outlined in PIM 60 to be a legitimate request.</w:t>
            </w:r>
            <w:r w:rsidRPr="008C6EB1">
              <w:rPr>
                <w:sz w:val="18"/>
                <w:szCs w:val="18"/>
              </w:rPr>
              <w:tab/>
            </w:r>
            <w:r w:rsidRPr="008C6EB1">
              <w:rPr>
                <w:sz w:val="18"/>
                <w:szCs w:val="18"/>
              </w:rPr>
              <w:tab/>
            </w:r>
          </w:p>
          <w:p w14:paraId="22405654" w14:textId="77777777" w:rsidR="005C3BF0" w:rsidRPr="008C6EB1" w:rsidRDefault="005C3BF0" w:rsidP="005C3BF0">
            <w:pPr>
              <w:rPr>
                <w:sz w:val="18"/>
                <w:szCs w:val="18"/>
              </w:rPr>
            </w:pPr>
            <w:r w:rsidRPr="008C6EB1">
              <w:rPr>
                <w:sz w:val="18"/>
                <w:szCs w:val="18"/>
              </w:rPr>
              <w:t></w:t>
            </w:r>
            <w:r w:rsidRPr="008C6EB1">
              <w:rPr>
                <w:sz w:val="18"/>
                <w:szCs w:val="18"/>
              </w:rPr>
              <w:tab/>
              <w:t>The Socket customer would like to receive calls to their Willow Springs number(s) at a location of theirs that is physically outside of the Willow Springs Rate Center.</w:t>
            </w:r>
          </w:p>
          <w:p w14:paraId="193C9063" w14:textId="77777777" w:rsidR="005C3BF0" w:rsidRPr="008C6EB1" w:rsidRDefault="005C3BF0" w:rsidP="005C3BF0">
            <w:pPr>
              <w:rPr>
                <w:sz w:val="18"/>
                <w:szCs w:val="18"/>
              </w:rPr>
            </w:pPr>
          </w:p>
          <w:p w14:paraId="437BDE76" w14:textId="77777777" w:rsidR="005C3BF0" w:rsidRPr="008C6EB1" w:rsidRDefault="005C3BF0" w:rsidP="005C3BF0">
            <w:pPr>
              <w:rPr>
                <w:sz w:val="18"/>
                <w:szCs w:val="18"/>
              </w:rPr>
            </w:pPr>
            <w:r w:rsidRPr="008C6EB1">
              <w:rPr>
                <w:sz w:val="18"/>
                <w:szCs w:val="18"/>
              </w:rPr>
              <w:t></w:t>
            </w:r>
            <w:r w:rsidRPr="008C6EB1">
              <w:rPr>
                <w:sz w:val="18"/>
                <w:szCs w:val="18"/>
              </w:rPr>
              <w:tab/>
              <w:t>The customer understands that these numbers must continue to be rated as Willow Springs numbers and does not want them to take on the rating characteristics of the Rate Center of their new location.</w:t>
            </w:r>
          </w:p>
          <w:p w14:paraId="02122D10" w14:textId="77777777" w:rsidR="005C3BF0" w:rsidRPr="008C6EB1" w:rsidRDefault="005C3BF0" w:rsidP="005C3BF0">
            <w:pPr>
              <w:rPr>
                <w:sz w:val="18"/>
                <w:szCs w:val="18"/>
              </w:rPr>
            </w:pPr>
            <w:r w:rsidRPr="008C6EB1">
              <w:rPr>
                <w:sz w:val="18"/>
                <w:szCs w:val="18"/>
              </w:rPr>
              <w:t></w:t>
            </w:r>
            <w:r w:rsidRPr="008C6EB1">
              <w:rPr>
                <w:sz w:val="18"/>
                <w:szCs w:val="18"/>
              </w:rPr>
              <w:tab/>
              <w:t>Socket already serves the Willow Springs Rate Center out of the same switch to which they want to port this customer's Willow Springs number(s).</w:t>
            </w:r>
          </w:p>
          <w:p w14:paraId="0E576A46" w14:textId="77777777" w:rsidR="005C3BF0" w:rsidRPr="008C6EB1" w:rsidRDefault="005C3BF0" w:rsidP="005C3BF0">
            <w:pPr>
              <w:rPr>
                <w:sz w:val="18"/>
                <w:szCs w:val="18"/>
              </w:rPr>
            </w:pPr>
            <w:r w:rsidRPr="008C6EB1">
              <w:rPr>
                <w:sz w:val="18"/>
                <w:szCs w:val="18"/>
              </w:rPr>
              <w:t></w:t>
            </w:r>
            <w:r w:rsidRPr="008C6EB1">
              <w:rPr>
                <w:sz w:val="18"/>
                <w:szCs w:val="18"/>
              </w:rPr>
              <w:tab/>
              <w:t>The Socket switch that already serves the Willow Springs Rate Center has an existing POI at the ILEC's tandem over which calls to Willow Springs-rated numbers are routed.  If this customer's Willow Springs number(s) are ported into the Socket switch, they would be routed over the same POI, and then Socket would deliver the calls to the customer's premise that is located outside of the Willow Springs Rate Center.</w:t>
            </w:r>
          </w:p>
          <w:p w14:paraId="4A94C065" w14:textId="77777777" w:rsidR="005C3BF0" w:rsidRPr="008C6EB1" w:rsidRDefault="005C3BF0" w:rsidP="005C3BF0">
            <w:pPr>
              <w:rPr>
                <w:sz w:val="18"/>
                <w:szCs w:val="18"/>
              </w:rPr>
            </w:pPr>
            <w:r w:rsidRPr="008C6EB1">
              <w:rPr>
                <w:sz w:val="18"/>
                <w:szCs w:val="18"/>
              </w:rPr>
              <w:t></w:t>
            </w:r>
            <w:r w:rsidRPr="008C6EB1">
              <w:rPr>
                <w:sz w:val="18"/>
                <w:szCs w:val="18"/>
              </w:rPr>
              <w:tab/>
              <w:t xml:space="preserve">Socket has a tariffed Foreign Exchange (FX) service that would cover this situation.  Calls to and from customers located in the Willow Springs exchange and the customer served by Socket will be routed </w:t>
            </w:r>
            <w:proofErr w:type="gramStart"/>
            <w:r w:rsidRPr="008C6EB1">
              <w:rPr>
                <w:sz w:val="18"/>
                <w:szCs w:val="18"/>
              </w:rPr>
              <w:t>exactly the same</w:t>
            </w:r>
            <w:proofErr w:type="gramEnd"/>
            <w:r w:rsidRPr="008C6EB1">
              <w:rPr>
                <w:sz w:val="18"/>
                <w:szCs w:val="18"/>
              </w:rPr>
              <w:t xml:space="preserve"> whether Socket assigns the customer a phone number from its 1K block of Willow Springs numbers or whether Socket ports the numbers.</w:t>
            </w:r>
          </w:p>
          <w:p w14:paraId="47A5BFAD" w14:textId="77777777" w:rsidR="005C3BF0" w:rsidRPr="008C6EB1" w:rsidRDefault="005C3BF0" w:rsidP="005C3BF0">
            <w:pPr>
              <w:rPr>
                <w:sz w:val="18"/>
                <w:szCs w:val="18"/>
              </w:rPr>
            </w:pPr>
            <w:r w:rsidRPr="008C6EB1">
              <w:rPr>
                <w:sz w:val="18"/>
                <w:szCs w:val="18"/>
              </w:rPr>
              <w:t></w:t>
            </w:r>
            <w:r w:rsidRPr="008C6EB1">
              <w:rPr>
                <w:sz w:val="18"/>
                <w:szCs w:val="18"/>
              </w:rPr>
              <w:tab/>
              <w:t>The LSR submitted by Socket reflects the customer’s original service location as recorded by the Old SP.</w:t>
            </w:r>
          </w:p>
          <w:p w14:paraId="3CB739A6" w14:textId="77777777" w:rsidR="005C3BF0" w:rsidRPr="008C6EB1" w:rsidRDefault="005C3BF0" w:rsidP="005C3BF0">
            <w:pPr>
              <w:rPr>
                <w:sz w:val="18"/>
                <w:szCs w:val="18"/>
              </w:rPr>
            </w:pPr>
          </w:p>
          <w:p w14:paraId="5C2B5B10" w14:textId="77777777" w:rsidR="005C3BF0" w:rsidRPr="008C6EB1" w:rsidRDefault="005C3BF0" w:rsidP="005C3BF0">
            <w:pPr>
              <w:rPr>
                <w:sz w:val="18"/>
                <w:szCs w:val="18"/>
              </w:rPr>
            </w:pPr>
            <w:r w:rsidRPr="008C6EB1">
              <w:rPr>
                <w:sz w:val="18"/>
                <w:szCs w:val="18"/>
              </w:rPr>
              <w:t>At the May 2007 LNPA WG meeting, consensus was reached that this is a legitimate port request if each of these caveats outlined above are satisfied.</w:t>
            </w:r>
          </w:p>
          <w:p w14:paraId="065152C7" w14:textId="77777777" w:rsidR="005C3BF0" w:rsidRPr="008C6EB1" w:rsidRDefault="005C3BF0" w:rsidP="005C3BF0">
            <w:pPr>
              <w:rPr>
                <w:sz w:val="18"/>
                <w:szCs w:val="18"/>
              </w:rPr>
            </w:pPr>
          </w:p>
          <w:p w14:paraId="78E14739" w14:textId="77777777" w:rsidR="005C3BF0" w:rsidRPr="008C6EB1" w:rsidRDefault="005C3BF0" w:rsidP="005C3BF0">
            <w:pPr>
              <w:rPr>
                <w:sz w:val="18"/>
                <w:szCs w:val="18"/>
              </w:rPr>
            </w:pPr>
            <w:r w:rsidRPr="008C6EB1">
              <w:rPr>
                <w:sz w:val="18"/>
                <w:szCs w:val="18"/>
              </w:rPr>
              <w:t>Gary Sacra, LNPA WG Co-Chair, will respond via e-mail to Century Tel’s request to modify the April 2007 meeting minutes to document their objections.</w:t>
            </w:r>
          </w:p>
          <w:p w14:paraId="757658FA" w14:textId="77777777" w:rsidR="005C3BF0" w:rsidRPr="008C6EB1" w:rsidRDefault="005C3BF0" w:rsidP="005C3BF0">
            <w:pPr>
              <w:rPr>
                <w:sz w:val="18"/>
                <w:szCs w:val="18"/>
              </w:rPr>
            </w:pPr>
            <w:r w:rsidRPr="008C6EB1">
              <w:rPr>
                <w:sz w:val="18"/>
                <w:szCs w:val="18"/>
              </w:rPr>
              <w:tab/>
            </w:r>
            <w:r w:rsidRPr="008C6EB1">
              <w:rPr>
                <w:sz w:val="18"/>
                <w:szCs w:val="18"/>
              </w:rPr>
              <w:tab/>
            </w:r>
            <w:r w:rsidRPr="008C6EB1">
              <w:rPr>
                <w:sz w:val="18"/>
                <w:szCs w:val="18"/>
              </w:rPr>
              <w:tab/>
            </w:r>
            <w:r w:rsidRPr="008C6EB1">
              <w:rPr>
                <w:sz w:val="18"/>
                <w:szCs w:val="18"/>
              </w:rPr>
              <w:tab/>
            </w:r>
            <w:r w:rsidRPr="008C6EB1">
              <w:rPr>
                <w:sz w:val="18"/>
                <w:szCs w:val="18"/>
              </w:rPr>
              <w:tab/>
            </w:r>
            <w:r w:rsidRPr="008C6EB1">
              <w:rPr>
                <w:sz w:val="18"/>
                <w:szCs w:val="18"/>
              </w:rPr>
              <w:tab/>
            </w:r>
          </w:p>
          <w:p w14:paraId="1AB66AB6" w14:textId="77777777" w:rsidR="005C3BF0" w:rsidRDefault="005C3BF0" w:rsidP="005C3BF0">
            <w:pPr>
              <w:rPr>
                <w:sz w:val="18"/>
                <w:szCs w:val="18"/>
              </w:rPr>
            </w:pPr>
            <w:r w:rsidRPr="008C6EB1">
              <w:rPr>
                <w:sz w:val="18"/>
                <w:szCs w:val="18"/>
              </w:rPr>
              <w:t>NOTE</w:t>
            </w:r>
            <w:proofErr w:type="gramStart"/>
            <w:r w:rsidRPr="008C6EB1">
              <w:rPr>
                <w:sz w:val="18"/>
                <w:szCs w:val="18"/>
              </w:rPr>
              <w:t>:  This</w:t>
            </w:r>
            <w:proofErr w:type="gramEnd"/>
            <w:r w:rsidRPr="008C6EB1">
              <w:rPr>
                <w:sz w:val="18"/>
                <w:szCs w:val="18"/>
              </w:rPr>
              <w:t xml:space="preserve"> Action Item was completed on 5/14/07.  The response to Century Tel indicated that their comments will be documented in the May 2007 LNPA WG minutes since they were discussed during the May 2007 meeting.</w:t>
            </w:r>
          </w:p>
          <w:p w14:paraId="215EAB65" w14:textId="77777777" w:rsidR="005C3BF0" w:rsidRDefault="005C3BF0" w:rsidP="005C3BF0">
            <w:pPr>
              <w:rPr>
                <w:sz w:val="18"/>
                <w:szCs w:val="18"/>
              </w:rPr>
            </w:pPr>
          </w:p>
          <w:p w14:paraId="3D6F5431" w14:textId="44AA0B1D" w:rsidR="005C3BF0" w:rsidRDefault="005C3BF0" w:rsidP="005C3BF0">
            <w:pPr>
              <w:rPr>
                <w:sz w:val="18"/>
                <w:szCs w:val="18"/>
              </w:rPr>
            </w:pPr>
            <w:r>
              <w:rPr>
                <w:sz w:val="18"/>
                <w:szCs w:val="18"/>
              </w:rPr>
              <w:t>07/10/2007 LNP WG Meeting</w:t>
            </w:r>
          </w:p>
          <w:p w14:paraId="57935D0B" w14:textId="77777777" w:rsidR="005C3BF0" w:rsidRDefault="005C3BF0" w:rsidP="005C3BF0">
            <w:pPr>
              <w:rPr>
                <w:sz w:val="18"/>
                <w:szCs w:val="18"/>
              </w:rPr>
            </w:pPr>
          </w:p>
          <w:p w14:paraId="6F6126D2" w14:textId="77777777" w:rsidR="005C3BF0" w:rsidRPr="00E019BB" w:rsidRDefault="005C3BF0" w:rsidP="005C3BF0">
            <w:pPr>
              <w:rPr>
                <w:sz w:val="18"/>
                <w:szCs w:val="18"/>
              </w:rPr>
            </w:pPr>
            <w:r w:rsidRPr="00E019BB">
              <w:rPr>
                <w:sz w:val="18"/>
                <w:szCs w:val="18"/>
              </w:rPr>
              <w:t>Gary Sacra, LNPA WG Co-Chair, will revise the bullets accepted at the May 2007 LNPA WG meeting, which serve as the LNPA WG’s consensus criteria for the PIM 60 porting scenario to be considered a legitimate scenario in the eyes of the LNPA WG, to read as follows (revisions are in red):</w:t>
            </w:r>
          </w:p>
          <w:p w14:paraId="7D1B4211" w14:textId="77777777" w:rsidR="005C3BF0" w:rsidRPr="00E019BB" w:rsidRDefault="005C3BF0" w:rsidP="005C3BF0">
            <w:pPr>
              <w:rPr>
                <w:sz w:val="18"/>
                <w:szCs w:val="18"/>
              </w:rPr>
            </w:pPr>
          </w:p>
          <w:p w14:paraId="19C28914" w14:textId="77777777" w:rsidR="005C3BF0" w:rsidRPr="00E019BB" w:rsidRDefault="005C3BF0" w:rsidP="005C3BF0">
            <w:pPr>
              <w:rPr>
                <w:sz w:val="18"/>
                <w:szCs w:val="18"/>
              </w:rPr>
            </w:pPr>
            <w:r w:rsidRPr="00E019BB">
              <w:rPr>
                <w:sz w:val="18"/>
                <w:szCs w:val="18"/>
              </w:rPr>
              <w:t>•</w:t>
            </w:r>
            <w:r w:rsidRPr="00E019BB">
              <w:rPr>
                <w:sz w:val="18"/>
                <w:szCs w:val="18"/>
              </w:rPr>
              <w:tab/>
              <w:t>The customer would like to receive calls to their number(s) at a location of theirs that is physically outside of the Rate Center associated with their number(s).</w:t>
            </w:r>
          </w:p>
          <w:p w14:paraId="57118454" w14:textId="77777777" w:rsidR="005C3BF0" w:rsidRPr="00E019BB" w:rsidRDefault="005C3BF0" w:rsidP="005C3BF0">
            <w:pPr>
              <w:rPr>
                <w:sz w:val="18"/>
                <w:szCs w:val="18"/>
              </w:rPr>
            </w:pPr>
            <w:r w:rsidRPr="00E019BB">
              <w:rPr>
                <w:sz w:val="18"/>
                <w:szCs w:val="18"/>
              </w:rPr>
              <w:t>•</w:t>
            </w:r>
            <w:r w:rsidRPr="00E019BB">
              <w:rPr>
                <w:sz w:val="18"/>
                <w:szCs w:val="18"/>
              </w:rPr>
              <w:tab/>
              <w:t>The customer understands that these numbers must continue to be rated in accordance with the Rate Center currently associated with their number(s) and does not want them to take on the rating characteristics of the Rate Center of their new location.</w:t>
            </w:r>
          </w:p>
          <w:p w14:paraId="560E6FF8" w14:textId="77777777" w:rsidR="005C3BF0" w:rsidRPr="00E019BB" w:rsidRDefault="005C3BF0" w:rsidP="005C3BF0">
            <w:pPr>
              <w:rPr>
                <w:sz w:val="18"/>
                <w:szCs w:val="18"/>
              </w:rPr>
            </w:pPr>
            <w:r w:rsidRPr="00E019BB">
              <w:rPr>
                <w:sz w:val="18"/>
                <w:szCs w:val="18"/>
              </w:rPr>
              <w:t>•</w:t>
            </w:r>
            <w:r w:rsidRPr="00E019BB">
              <w:rPr>
                <w:sz w:val="18"/>
                <w:szCs w:val="18"/>
              </w:rPr>
              <w:tab/>
              <w:t>The New Service Provider already serves the Rate Center associated with the customer’s number(s) out of the same switch to which they want to port this customer's number(s).</w:t>
            </w:r>
          </w:p>
          <w:p w14:paraId="02EA54B0" w14:textId="77777777" w:rsidR="005C3BF0" w:rsidRPr="00E019BB" w:rsidRDefault="005C3BF0" w:rsidP="005C3BF0">
            <w:pPr>
              <w:rPr>
                <w:sz w:val="18"/>
                <w:szCs w:val="18"/>
              </w:rPr>
            </w:pPr>
            <w:r w:rsidRPr="00E019BB">
              <w:rPr>
                <w:sz w:val="18"/>
                <w:szCs w:val="18"/>
              </w:rPr>
              <w:t>•</w:t>
            </w:r>
            <w:r w:rsidRPr="00E019BB">
              <w:rPr>
                <w:sz w:val="18"/>
                <w:szCs w:val="18"/>
              </w:rPr>
              <w:tab/>
              <w:t xml:space="preserve">The New Service Provider switch that already serves the Rate Center of the customer’s number(s) has an existing POI at the ILEC's tandem over which calls to these numbers are routed.  If this customer's number(s) are ported into the New Service Provider switch, they would be routed over the same POI, and then the New Service Provider would deliver the calls to the customer's </w:t>
            </w:r>
            <w:proofErr w:type="gramStart"/>
            <w:r w:rsidRPr="00E019BB">
              <w:rPr>
                <w:sz w:val="18"/>
                <w:szCs w:val="18"/>
              </w:rPr>
              <w:t>premise</w:t>
            </w:r>
            <w:proofErr w:type="gramEnd"/>
            <w:r w:rsidRPr="00E019BB">
              <w:rPr>
                <w:sz w:val="18"/>
                <w:szCs w:val="18"/>
              </w:rPr>
              <w:t xml:space="preserve"> that </w:t>
            </w:r>
            <w:proofErr w:type="gramStart"/>
            <w:r w:rsidRPr="00E019BB">
              <w:rPr>
                <w:sz w:val="18"/>
                <w:szCs w:val="18"/>
              </w:rPr>
              <w:t>is</w:t>
            </w:r>
            <w:proofErr w:type="gramEnd"/>
            <w:r w:rsidRPr="00E019BB">
              <w:rPr>
                <w:sz w:val="18"/>
                <w:szCs w:val="18"/>
              </w:rPr>
              <w:t xml:space="preserve"> located outside of the Rate Center associated with the customer’s Number(s).</w:t>
            </w:r>
          </w:p>
          <w:p w14:paraId="72BFA460" w14:textId="77777777" w:rsidR="005C3BF0" w:rsidRPr="00E019BB" w:rsidRDefault="005C3BF0" w:rsidP="005C3BF0">
            <w:pPr>
              <w:rPr>
                <w:sz w:val="18"/>
                <w:szCs w:val="18"/>
              </w:rPr>
            </w:pPr>
            <w:r w:rsidRPr="00E019BB">
              <w:rPr>
                <w:sz w:val="18"/>
                <w:szCs w:val="18"/>
              </w:rPr>
              <w:t>•</w:t>
            </w:r>
            <w:r w:rsidRPr="00E019BB">
              <w:rPr>
                <w:sz w:val="18"/>
                <w:szCs w:val="18"/>
              </w:rPr>
              <w:tab/>
              <w:t xml:space="preserve">The New Service Provider offers a tariffed and/or publicly published foreign exchange (FX) service in accordance with regulatory requirements that would cover this situation.  Calls to and from customers located in the Rate Center </w:t>
            </w:r>
            <w:proofErr w:type="gramStart"/>
            <w:r w:rsidRPr="00E019BB">
              <w:rPr>
                <w:sz w:val="18"/>
                <w:szCs w:val="18"/>
              </w:rPr>
              <w:t>associated</w:t>
            </w:r>
            <w:proofErr w:type="gramEnd"/>
            <w:r w:rsidRPr="00E019BB">
              <w:rPr>
                <w:sz w:val="18"/>
                <w:szCs w:val="18"/>
              </w:rPr>
              <w:t xml:space="preserve"> with these ported numbers and the customer served by the New Service Provider will be routed </w:t>
            </w:r>
            <w:proofErr w:type="gramStart"/>
            <w:r w:rsidRPr="00E019BB">
              <w:rPr>
                <w:sz w:val="18"/>
                <w:szCs w:val="18"/>
              </w:rPr>
              <w:t>exactly the same</w:t>
            </w:r>
            <w:proofErr w:type="gramEnd"/>
            <w:r w:rsidRPr="00E019BB">
              <w:rPr>
                <w:sz w:val="18"/>
                <w:szCs w:val="18"/>
              </w:rPr>
              <w:t xml:space="preserve"> whether the New Service Provider assigns the customer a phone number from its 1K block of numbers in that Rate Center or whether the New Service Provider ports the numbers.  This customer will be served out of the New Service Provider’s tariffed and/or publicly published FX service offering in accordance with regulatory requirements.</w:t>
            </w:r>
          </w:p>
          <w:p w14:paraId="3D11D8CF" w14:textId="77777777" w:rsidR="005C3BF0" w:rsidRPr="00E019BB" w:rsidRDefault="005C3BF0" w:rsidP="005C3BF0">
            <w:pPr>
              <w:rPr>
                <w:sz w:val="18"/>
                <w:szCs w:val="18"/>
              </w:rPr>
            </w:pPr>
            <w:r w:rsidRPr="00E019BB">
              <w:rPr>
                <w:sz w:val="18"/>
                <w:szCs w:val="18"/>
              </w:rPr>
              <w:t>•</w:t>
            </w:r>
            <w:r w:rsidRPr="00E019BB">
              <w:rPr>
                <w:sz w:val="18"/>
                <w:szCs w:val="18"/>
              </w:rPr>
              <w:tab/>
              <w:t>The LSR submitted by the New Service Provider reflects the customer’s original service location as recorded by the Old Service Provider.</w:t>
            </w:r>
          </w:p>
          <w:p w14:paraId="70B7572F" w14:textId="77777777" w:rsidR="005C3BF0" w:rsidRPr="00E019BB" w:rsidRDefault="005C3BF0" w:rsidP="005C3BF0">
            <w:pPr>
              <w:rPr>
                <w:sz w:val="18"/>
                <w:szCs w:val="18"/>
              </w:rPr>
            </w:pPr>
          </w:p>
          <w:p w14:paraId="4498AC0C" w14:textId="77777777" w:rsidR="005C3BF0" w:rsidRPr="00E019BB" w:rsidRDefault="005C3BF0" w:rsidP="005C3BF0">
            <w:pPr>
              <w:rPr>
                <w:sz w:val="18"/>
                <w:szCs w:val="18"/>
              </w:rPr>
            </w:pPr>
            <w:r w:rsidRPr="00E019BB">
              <w:rPr>
                <w:sz w:val="18"/>
                <w:szCs w:val="18"/>
              </w:rPr>
              <w:t>These revisions will be made in the NP Best Practices document.</w:t>
            </w:r>
          </w:p>
          <w:p w14:paraId="300D1982" w14:textId="77777777" w:rsidR="005C3BF0" w:rsidRPr="00E019BB" w:rsidRDefault="005C3BF0" w:rsidP="005C3BF0">
            <w:pPr>
              <w:rPr>
                <w:sz w:val="18"/>
                <w:szCs w:val="18"/>
              </w:rPr>
            </w:pPr>
          </w:p>
          <w:p w14:paraId="311CFE2D" w14:textId="77777777" w:rsidR="005C3BF0" w:rsidRDefault="005C3BF0" w:rsidP="005C3BF0">
            <w:pPr>
              <w:rPr>
                <w:sz w:val="18"/>
                <w:szCs w:val="18"/>
              </w:rPr>
            </w:pPr>
            <w:r w:rsidRPr="00E019BB">
              <w:rPr>
                <w:sz w:val="18"/>
                <w:szCs w:val="18"/>
              </w:rPr>
              <w:t xml:space="preserve">Century Tel, Windstream, and South Central objected to the wording of the </w:t>
            </w:r>
            <w:proofErr w:type="gramStart"/>
            <w:r w:rsidRPr="00E019BB">
              <w:rPr>
                <w:sz w:val="18"/>
                <w:szCs w:val="18"/>
              </w:rPr>
              <w:t xml:space="preserve">criteria,   </w:t>
            </w:r>
            <w:proofErr w:type="gramEnd"/>
            <w:r w:rsidRPr="00E019BB">
              <w:rPr>
                <w:sz w:val="18"/>
                <w:szCs w:val="18"/>
              </w:rPr>
              <w:t xml:space="preserve">   stating that they feel that they cover all forms of Virtual NXX and do not include all necessary criteria.  Alltel abstained.  There were no objections to removing the caps on “Foreign Exchange,” but the acronym “FX” will remain capitalized.  </w:t>
            </w:r>
          </w:p>
          <w:p w14:paraId="3268038D" w14:textId="77777777" w:rsidR="005C3BF0" w:rsidRDefault="005C3BF0" w:rsidP="005C3BF0">
            <w:pPr>
              <w:rPr>
                <w:sz w:val="18"/>
                <w:szCs w:val="18"/>
              </w:rPr>
            </w:pPr>
          </w:p>
          <w:p w14:paraId="7B6F4E20" w14:textId="77777777" w:rsidR="005C3BF0" w:rsidRDefault="005C3BF0" w:rsidP="005C3BF0">
            <w:pPr>
              <w:rPr>
                <w:sz w:val="18"/>
                <w:szCs w:val="18"/>
              </w:rPr>
            </w:pPr>
            <w:r w:rsidRPr="00E019BB">
              <w:rPr>
                <w:sz w:val="18"/>
                <w:szCs w:val="18"/>
              </w:rPr>
              <w:t xml:space="preserve">PIM 60 was closed with Century Tel and Windstream objecting to its closure.  </w:t>
            </w:r>
          </w:p>
          <w:p w14:paraId="06962F70" w14:textId="77777777" w:rsidR="005C3BF0" w:rsidRDefault="005C3BF0" w:rsidP="005C3BF0">
            <w:pPr>
              <w:rPr>
                <w:sz w:val="18"/>
                <w:szCs w:val="18"/>
              </w:rPr>
            </w:pPr>
          </w:p>
          <w:p w14:paraId="5F3FC0E0" w14:textId="77777777" w:rsidR="005C3BF0" w:rsidRDefault="005C3BF0" w:rsidP="005C3BF0">
            <w:pPr>
              <w:rPr>
                <w:sz w:val="18"/>
                <w:szCs w:val="18"/>
              </w:rPr>
            </w:pPr>
            <w:r>
              <w:rPr>
                <w:sz w:val="18"/>
                <w:szCs w:val="18"/>
              </w:rPr>
              <w:t>6/2/2020 LNP Informal Meeting</w:t>
            </w:r>
          </w:p>
          <w:p w14:paraId="0D32CE6C" w14:textId="2BD728E5"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125C811" w14:textId="77777777" w:rsidR="005C3BF0" w:rsidRPr="0029402D" w:rsidRDefault="005C3BF0" w:rsidP="005C3BF0">
            <w:pPr>
              <w:jc w:val="both"/>
              <w:rPr>
                <w:sz w:val="18"/>
                <w:szCs w:val="18"/>
              </w:rPr>
            </w:pPr>
            <w:r w:rsidRPr="00BD440D">
              <w:rPr>
                <w:b/>
                <w:sz w:val="18"/>
                <w:szCs w:val="18"/>
              </w:rPr>
              <w:t>Suggested Resolution</w:t>
            </w:r>
            <w:proofErr w:type="gramStart"/>
            <w:r w:rsidRPr="00BD440D">
              <w:rPr>
                <w:b/>
                <w:sz w:val="18"/>
                <w:szCs w:val="18"/>
              </w:rPr>
              <w:t>:</w:t>
            </w:r>
            <w:r>
              <w:rPr>
                <w:b/>
                <w:sz w:val="18"/>
                <w:szCs w:val="18"/>
              </w:rPr>
              <w:t xml:space="preserve"> </w:t>
            </w:r>
            <w:r w:rsidRPr="0029402D">
              <w:rPr>
                <w:sz w:val="18"/>
                <w:szCs w:val="18"/>
              </w:rPr>
              <w:t xml:space="preserve"> Socket</w:t>
            </w:r>
            <w:proofErr w:type="gramEnd"/>
            <w:r w:rsidRPr="0029402D">
              <w:rPr>
                <w:sz w:val="18"/>
                <w:szCs w:val="18"/>
              </w:rPr>
              <w:t xml:space="preserve"> is not seeking to have this </w:t>
            </w:r>
            <w:proofErr w:type="gramStart"/>
            <w:r w:rsidRPr="0029402D">
              <w:rPr>
                <w:sz w:val="18"/>
                <w:szCs w:val="18"/>
              </w:rPr>
              <w:t>particular dispute</w:t>
            </w:r>
            <w:proofErr w:type="gramEnd"/>
            <w:r w:rsidRPr="0029402D">
              <w:rPr>
                <w:sz w:val="18"/>
                <w:szCs w:val="18"/>
              </w:rPr>
              <w:t xml:space="preserve"> resolved by the LNPA working group. Instead, Socket</w:t>
            </w:r>
          </w:p>
          <w:p w14:paraId="51793547" w14:textId="77777777" w:rsidR="005C3BF0" w:rsidRPr="0029402D" w:rsidRDefault="005C3BF0" w:rsidP="005C3BF0">
            <w:pPr>
              <w:jc w:val="both"/>
              <w:rPr>
                <w:sz w:val="18"/>
                <w:szCs w:val="18"/>
              </w:rPr>
            </w:pPr>
            <w:r w:rsidRPr="0029402D">
              <w:rPr>
                <w:sz w:val="18"/>
                <w:szCs w:val="18"/>
              </w:rPr>
              <w:t>would like a recommendation from the LNPA working group as to whether the port described above</w:t>
            </w:r>
          </w:p>
          <w:p w14:paraId="31FDBD6F" w14:textId="77777777" w:rsidR="005C3BF0" w:rsidRPr="0029402D" w:rsidRDefault="005C3BF0" w:rsidP="005C3BF0">
            <w:pPr>
              <w:jc w:val="both"/>
              <w:rPr>
                <w:sz w:val="18"/>
                <w:szCs w:val="18"/>
              </w:rPr>
            </w:pPr>
            <w:r w:rsidRPr="0029402D">
              <w:rPr>
                <w:sz w:val="18"/>
                <w:szCs w:val="18"/>
              </w:rPr>
              <w:t xml:space="preserve">constitutes geographic or location portability and whether, in </w:t>
            </w:r>
            <w:proofErr w:type="gramStart"/>
            <w:r w:rsidRPr="0029402D">
              <w:rPr>
                <w:sz w:val="18"/>
                <w:szCs w:val="18"/>
              </w:rPr>
              <w:t>the its</w:t>
            </w:r>
            <w:proofErr w:type="gramEnd"/>
            <w:r w:rsidRPr="0029402D">
              <w:rPr>
                <w:sz w:val="18"/>
                <w:szCs w:val="18"/>
              </w:rPr>
              <w:t xml:space="preserve"> opinion, a LEC is required to port the</w:t>
            </w:r>
          </w:p>
          <w:p w14:paraId="6E592097" w14:textId="77777777" w:rsidR="005C3BF0" w:rsidRPr="0029402D" w:rsidRDefault="005C3BF0" w:rsidP="005C3BF0">
            <w:pPr>
              <w:jc w:val="both"/>
              <w:rPr>
                <w:sz w:val="18"/>
                <w:szCs w:val="18"/>
              </w:rPr>
            </w:pPr>
            <w:r w:rsidRPr="0029402D">
              <w:rPr>
                <w:sz w:val="18"/>
                <w:szCs w:val="18"/>
              </w:rPr>
              <w:t>number in the situation described above.</w:t>
            </w:r>
          </w:p>
          <w:p w14:paraId="6C4435D1" w14:textId="77777777" w:rsidR="005C3BF0" w:rsidRDefault="005C3BF0" w:rsidP="005C3BF0">
            <w:pPr>
              <w:jc w:val="both"/>
              <w:rPr>
                <w:sz w:val="18"/>
                <w:szCs w:val="18"/>
              </w:rPr>
            </w:pPr>
          </w:p>
          <w:p w14:paraId="0FD18199" w14:textId="19609D26" w:rsidR="005C3BF0" w:rsidRPr="008B05B8" w:rsidRDefault="005C3BF0" w:rsidP="005C3BF0">
            <w:pPr>
              <w:jc w:val="both"/>
              <w:rPr>
                <w:sz w:val="18"/>
                <w:szCs w:val="18"/>
              </w:rPr>
            </w:pPr>
            <w:r w:rsidRPr="00BD440D">
              <w:rPr>
                <w:b/>
                <w:sz w:val="18"/>
                <w:szCs w:val="18"/>
              </w:rPr>
              <w:t xml:space="preserve">Final Resolution: </w:t>
            </w:r>
            <w:r>
              <w:rPr>
                <w:sz w:val="18"/>
                <w:szCs w:val="18"/>
              </w:rPr>
              <w:t xml:space="preserve">This PIM resulted in updates to BP 050 - </w:t>
            </w:r>
            <w:r w:rsidRPr="008B05B8">
              <w:rPr>
                <w:sz w:val="18"/>
                <w:szCs w:val="18"/>
              </w:rPr>
              <w:t xml:space="preserve">Porting in conjunction with Foreign Exchange (FX) Service </w:t>
            </w:r>
          </w:p>
          <w:p w14:paraId="736588FF" w14:textId="77777777" w:rsidR="005C3BF0" w:rsidRPr="00BD440D" w:rsidRDefault="005C3BF0" w:rsidP="005C3BF0">
            <w:pPr>
              <w:jc w:val="both"/>
              <w:rPr>
                <w:b/>
                <w:sz w:val="18"/>
                <w:szCs w:val="18"/>
              </w:rPr>
            </w:pPr>
          </w:p>
          <w:p w14:paraId="1945843E" w14:textId="77777777" w:rsidR="005C3BF0" w:rsidRPr="002B5252" w:rsidRDefault="005C3BF0" w:rsidP="005C3BF0">
            <w:pPr>
              <w:jc w:val="both"/>
              <w:rPr>
                <w:sz w:val="18"/>
                <w:szCs w:val="18"/>
              </w:rPr>
            </w:pPr>
          </w:p>
        </w:tc>
        <w:tc>
          <w:tcPr>
            <w:tcW w:w="1048" w:type="dxa"/>
          </w:tcPr>
          <w:p w14:paraId="1AEEFDB1" w14:textId="77777777" w:rsidR="005C3BF0" w:rsidRDefault="005C3BF0" w:rsidP="005C3BF0">
            <w:pPr>
              <w:jc w:val="center"/>
              <w:rPr>
                <w:sz w:val="18"/>
                <w:szCs w:val="18"/>
              </w:rPr>
            </w:pPr>
            <w:r>
              <w:rPr>
                <w:sz w:val="18"/>
                <w:szCs w:val="18"/>
              </w:rPr>
              <w:t>LNPA WG</w:t>
            </w:r>
          </w:p>
        </w:tc>
        <w:tc>
          <w:tcPr>
            <w:tcW w:w="1145" w:type="dxa"/>
          </w:tcPr>
          <w:p w14:paraId="5D87277F" w14:textId="758614DD" w:rsidR="005C3BF0" w:rsidRPr="002B5252" w:rsidRDefault="005C3BF0" w:rsidP="005C3BF0">
            <w:pPr>
              <w:jc w:val="center"/>
              <w:rPr>
                <w:sz w:val="18"/>
                <w:szCs w:val="18"/>
              </w:rPr>
            </w:pPr>
            <w:r>
              <w:rPr>
                <w:sz w:val="18"/>
                <w:szCs w:val="18"/>
              </w:rPr>
              <w:t>7/10/2007</w:t>
            </w:r>
          </w:p>
        </w:tc>
        <w:tc>
          <w:tcPr>
            <w:tcW w:w="1320" w:type="dxa"/>
          </w:tcPr>
          <w:p w14:paraId="250315D2" w14:textId="77777777" w:rsidR="005C3BF0" w:rsidRPr="002B5252" w:rsidRDefault="005C3BF0" w:rsidP="005C3BF0">
            <w:pPr>
              <w:jc w:val="center"/>
              <w:rPr>
                <w:sz w:val="18"/>
                <w:szCs w:val="18"/>
              </w:rPr>
            </w:pPr>
            <w:r>
              <w:rPr>
                <w:sz w:val="18"/>
                <w:szCs w:val="18"/>
              </w:rPr>
              <w:t>Closed</w:t>
            </w:r>
          </w:p>
        </w:tc>
      </w:tr>
      <w:tr w:rsidR="005C3BF0" w:rsidRPr="00F4003B" w14:paraId="5063A551" w14:textId="77777777" w:rsidTr="001B2CC6">
        <w:tc>
          <w:tcPr>
            <w:tcW w:w="713" w:type="dxa"/>
          </w:tcPr>
          <w:p w14:paraId="0AC91E44" w14:textId="0AD51B4D" w:rsidR="005C3BF0" w:rsidRPr="002B5252" w:rsidRDefault="005C3BF0" w:rsidP="005C3BF0">
            <w:pPr>
              <w:jc w:val="center"/>
              <w:rPr>
                <w:sz w:val="18"/>
                <w:szCs w:val="18"/>
              </w:rPr>
            </w:pPr>
            <w:hyperlink r:id="rId119" w:history="1">
              <w:r w:rsidRPr="00952BD1">
                <w:rPr>
                  <w:rStyle w:val="Hyperlink"/>
                  <w:sz w:val="18"/>
                  <w:szCs w:val="18"/>
                </w:rPr>
                <w:t>PIM 59</w:t>
              </w:r>
            </w:hyperlink>
          </w:p>
        </w:tc>
        <w:tc>
          <w:tcPr>
            <w:tcW w:w="882" w:type="dxa"/>
          </w:tcPr>
          <w:p w14:paraId="609AC469" w14:textId="77777777" w:rsidR="005C3BF0" w:rsidRPr="002B5252" w:rsidRDefault="005C3BF0" w:rsidP="005C3BF0">
            <w:pPr>
              <w:rPr>
                <w:sz w:val="18"/>
                <w:szCs w:val="18"/>
              </w:rPr>
            </w:pPr>
            <w:r w:rsidRPr="002B5252">
              <w:rPr>
                <w:sz w:val="18"/>
                <w:szCs w:val="18"/>
              </w:rPr>
              <w:t>11/09/06</w:t>
            </w:r>
          </w:p>
        </w:tc>
        <w:tc>
          <w:tcPr>
            <w:tcW w:w="1145" w:type="dxa"/>
          </w:tcPr>
          <w:p w14:paraId="2C6DD956" w14:textId="77777777" w:rsidR="005C3BF0" w:rsidRPr="002B5252" w:rsidRDefault="005C3BF0" w:rsidP="005C3BF0">
            <w:pPr>
              <w:autoSpaceDE w:val="0"/>
              <w:autoSpaceDN w:val="0"/>
              <w:adjustRightInd w:val="0"/>
              <w:jc w:val="center"/>
              <w:rPr>
                <w:sz w:val="18"/>
                <w:szCs w:val="18"/>
              </w:rPr>
            </w:pPr>
            <w:r>
              <w:rPr>
                <w:sz w:val="18"/>
                <w:szCs w:val="18"/>
              </w:rPr>
              <w:t>Neustar</w:t>
            </w:r>
          </w:p>
        </w:tc>
        <w:tc>
          <w:tcPr>
            <w:tcW w:w="3940" w:type="dxa"/>
          </w:tcPr>
          <w:p w14:paraId="4D93EA75" w14:textId="32FB8C73" w:rsidR="005C3BF0" w:rsidRDefault="005C3BF0" w:rsidP="005C3BF0">
            <w:pPr>
              <w:rPr>
                <w:sz w:val="18"/>
                <w:szCs w:val="18"/>
              </w:rPr>
            </w:pPr>
            <w:r>
              <w:rPr>
                <w:sz w:val="18"/>
                <w:szCs w:val="18"/>
              </w:rPr>
              <w:t xml:space="preserve">Unlocking </w:t>
            </w:r>
            <w:proofErr w:type="gramStart"/>
            <w:r>
              <w:rPr>
                <w:sz w:val="18"/>
                <w:szCs w:val="18"/>
              </w:rPr>
              <w:t>the 911</w:t>
            </w:r>
            <w:proofErr w:type="gramEnd"/>
            <w:r>
              <w:rPr>
                <w:sz w:val="18"/>
                <w:szCs w:val="18"/>
              </w:rPr>
              <w:t xml:space="preserve"> Record v2 - </w:t>
            </w:r>
            <w:r w:rsidRPr="00536443">
              <w:rPr>
                <w:sz w:val="18"/>
                <w:szCs w:val="18"/>
              </w:rPr>
              <w:t xml:space="preserve">This PIM, submitted by </w:t>
            </w:r>
            <w:proofErr w:type="spellStart"/>
            <w:r w:rsidRPr="00536443">
              <w:rPr>
                <w:sz w:val="18"/>
                <w:szCs w:val="18"/>
              </w:rPr>
              <w:t>NeuStar</w:t>
            </w:r>
            <w:proofErr w:type="spellEnd"/>
            <w:r w:rsidRPr="00536443">
              <w:rPr>
                <w:sz w:val="18"/>
                <w:szCs w:val="18"/>
              </w:rPr>
              <w:t xml:space="preserve"> Clearinghouse Vendor, addresses issues related to the unlocking of the 911 database when numbers are ported to VoIP providers.</w:t>
            </w:r>
          </w:p>
          <w:p w14:paraId="349299CF" w14:textId="77777777" w:rsidR="005C3BF0" w:rsidRDefault="005C3BF0" w:rsidP="005C3BF0">
            <w:pPr>
              <w:rPr>
                <w:sz w:val="18"/>
                <w:szCs w:val="18"/>
              </w:rPr>
            </w:pPr>
          </w:p>
          <w:p w14:paraId="6120F8F5" w14:textId="645E32D7" w:rsidR="005C3BF0" w:rsidRDefault="005C3BF0" w:rsidP="005C3BF0">
            <w:pPr>
              <w:rPr>
                <w:sz w:val="18"/>
                <w:szCs w:val="18"/>
              </w:rPr>
            </w:pPr>
            <w:r>
              <w:rPr>
                <w:sz w:val="18"/>
                <w:szCs w:val="18"/>
              </w:rPr>
              <w:t>6/12/2007 LNP WG Meeting</w:t>
            </w:r>
          </w:p>
          <w:p w14:paraId="780B7692" w14:textId="77777777" w:rsidR="005C3BF0" w:rsidRDefault="005C3BF0" w:rsidP="005C3BF0">
            <w:pPr>
              <w:rPr>
                <w:sz w:val="18"/>
                <w:szCs w:val="18"/>
              </w:rPr>
            </w:pPr>
          </w:p>
          <w:p w14:paraId="5DB1E725" w14:textId="77777777" w:rsidR="005C3BF0" w:rsidRDefault="005C3BF0" w:rsidP="005C3BF0">
            <w:pPr>
              <w:rPr>
                <w:sz w:val="18"/>
                <w:szCs w:val="18"/>
              </w:rPr>
            </w:pPr>
            <w:r w:rsidRPr="00AD5E30">
              <w:rPr>
                <w:sz w:val="18"/>
                <w:szCs w:val="18"/>
              </w:rPr>
              <w:t>The group reviewed and accepted the text for PIM 59 (Item 49 in the NP Best Practices document</w:t>
            </w:r>
            <w:r>
              <w:rPr>
                <w:sz w:val="18"/>
                <w:szCs w:val="18"/>
              </w:rPr>
              <w:t>)</w:t>
            </w:r>
          </w:p>
          <w:p w14:paraId="28729AB0" w14:textId="77777777" w:rsidR="005C3BF0" w:rsidRDefault="005C3BF0" w:rsidP="005C3BF0">
            <w:pPr>
              <w:rPr>
                <w:sz w:val="18"/>
                <w:szCs w:val="18"/>
              </w:rPr>
            </w:pPr>
          </w:p>
          <w:p w14:paraId="1B9763A3" w14:textId="3FA18DB5" w:rsidR="005C3BF0" w:rsidRDefault="005C3BF0" w:rsidP="005C3BF0">
            <w:pPr>
              <w:rPr>
                <w:sz w:val="18"/>
                <w:szCs w:val="18"/>
              </w:rPr>
            </w:pPr>
            <w:r>
              <w:rPr>
                <w:sz w:val="18"/>
                <w:szCs w:val="18"/>
              </w:rPr>
              <w:t>8/11/2020 LNP Informal Meeting</w:t>
            </w:r>
          </w:p>
          <w:p w14:paraId="0D3783B3" w14:textId="19D61AB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F2B555A" w14:textId="066F38D3" w:rsidR="005C3BF0" w:rsidRPr="00FF58CA" w:rsidRDefault="005C3BF0" w:rsidP="005C3BF0">
            <w:pPr>
              <w:jc w:val="both"/>
              <w:rPr>
                <w:sz w:val="18"/>
                <w:szCs w:val="18"/>
              </w:rPr>
            </w:pPr>
            <w:r w:rsidRPr="00BD440D">
              <w:rPr>
                <w:b/>
                <w:sz w:val="18"/>
                <w:szCs w:val="18"/>
              </w:rPr>
              <w:t>Suggested Resolution</w:t>
            </w:r>
            <w:proofErr w:type="gramStart"/>
            <w:r w:rsidRPr="00FF58CA">
              <w:rPr>
                <w:sz w:val="18"/>
                <w:szCs w:val="18"/>
              </w:rPr>
              <w:t>:  It</w:t>
            </w:r>
            <w:proofErr w:type="gramEnd"/>
            <w:r w:rsidRPr="00FF58CA">
              <w:rPr>
                <w:sz w:val="18"/>
                <w:szCs w:val="18"/>
              </w:rPr>
              <w:t xml:space="preserve"> is important for both wireline, wireless and VoIP carriers to work together to resolve this issue. Perhaps</w:t>
            </w:r>
            <w:r>
              <w:rPr>
                <w:sz w:val="18"/>
                <w:szCs w:val="18"/>
              </w:rPr>
              <w:t xml:space="preserve"> </w:t>
            </w:r>
            <w:r w:rsidRPr="00FF58CA">
              <w:rPr>
                <w:sz w:val="18"/>
                <w:szCs w:val="18"/>
              </w:rPr>
              <w:t>the engagement of Mr. Rick Jones or the creation of a task force which can be charged with documenting a</w:t>
            </w:r>
          </w:p>
          <w:p w14:paraId="6C765714" w14:textId="77777777" w:rsidR="005C3BF0" w:rsidRPr="00FF58CA" w:rsidRDefault="005C3BF0" w:rsidP="005C3BF0">
            <w:pPr>
              <w:jc w:val="both"/>
              <w:rPr>
                <w:sz w:val="18"/>
                <w:szCs w:val="18"/>
              </w:rPr>
            </w:pPr>
            <w:r w:rsidRPr="00FF58CA">
              <w:rPr>
                <w:sz w:val="18"/>
                <w:szCs w:val="18"/>
              </w:rPr>
              <w:t>process for this issue.</w:t>
            </w:r>
          </w:p>
          <w:p w14:paraId="12F77E00" w14:textId="77777777" w:rsidR="005C3BF0" w:rsidRPr="00FF58CA" w:rsidRDefault="005C3BF0" w:rsidP="005C3BF0">
            <w:pPr>
              <w:jc w:val="both"/>
              <w:rPr>
                <w:sz w:val="18"/>
                <w:szCs w:val="18"/>
              </w:rPr>
            </w:pPr>
            <w:r w:rsidRPr="00FF58CA">
              <w:rPr>
                <w:sz w:val="18"/>
                <w:szCs w:val="18"/>
              </w:rPr>
              <w:t>It is important for all types of participants to be part of this effort as VoIP carriers will have a tremendous</w:t>
            </w:r>
          </w:p>
          <w:p w14:paraId="3BA9707C" w14:textId="77777777" w:rsidR="005C3BF0" w:rsidRPr="00FF58CA" w:rsidRDefault="005C3BF0" w:rsidP="005C3BF0">
            <w:pPr>
              <w:jc w:val="both"/>
              <w:rPr>
                <w:sz w:val="18"/>
                <w:szCs w:val="18"/>
              </w:rPr>
            </w:pPr>
            <w:r w:rsidRPr="00FF58CA">
              <w:rPr>
                <w:sz w:val="18"/>
                <w:szCs w:val="18"/>
              </w:rPr>
              <w:t>amount to gain from the experience from wireless and wireline carriers which have been dealing with this</w:t>
            </w:r>
          </w:p>
          <w:p w14:paraId="6E4D1E82" w14:textId="77777777" w:rsidR="005C3BF0" w:rsidRDefault="005C3BF0" w:rsidP="005C3BF0">
            <w:pPr>
              <w:jc w:val="both"/>
              <w:rPr>
                <w:sz w:val="18"/>
                <w:szCs w:val="18"/>
              </w:rPr>
            </w:pPr>
            <w:r w:rsidRPr="00FF58CA">
              <w:rPr>
                <w:sz w:val="18"/>
                <w:szCs w:val="18"/>
              </w:rPr>
              <w:t>issue for years.</w:t>
            </w:r>
          </w:p>
          <w:p w14:paraId="1F985CC9" w14:textId="77777777" w:rsidR="005C3BF0" w:rsidRPr="00FF58CA" w:rsidRDefault="005C3BF0" w:rsidP="005C3BF0">
            <w:pPr>
              <w:jc w:val="both"/>
              <w:rPr>
                <w:sz w:val="18"/>
                <w:szCs w:val="18"/>
              </w:rPr>
            </w:pPr>
          </w:p>
          <w:p w14:paraId="332C52BA" w14:textId="1382240D" w:rsidR="005C3BF0" w:rsidRPr="00BD440D" w:rsidRDefault="005C3BF0" w:rsidP="005C3BF0">
            <w:pPr>
              <w:jc w:val="both"/>
              <w:rPr>
                <w:b/>
                <w:sz w:val="18"/>
                <w:szCs w:val="18"/>
              </w:rPr>
            </w:pPr>
            <w:r>
              <w:rPr>
                <w:b/>
                <w:sz w:val="18"/>
                <w:szCs w:val="18"/>
              </w:rPr>
              <w:t xml:space="preserve">Final Resolution: </w:t>
            </w:r>
            <w:r w:rsidRPr="00BD777D">
              <w:rPr>
                <w:sz w:val="18"/>
                <w:szCs w:val="18"/>
              </w:rPr>
              <w:t xml:space="preserve">This PIM resulted in the creation of BP 0049 - Unlocking of 911 record on ports to VoIP providers which was accepted at the June </w:t>
            </w:r>
            <w:r>
              <w:rPr>
                <w:sz w:val="18"/>
                <w:szCs w:val="18"/>
              </w:rPr>
              <w:t xml:space="preserve">12, </w:t>
            </w:r>
            <w:proofErr w:type="gramStart"/>
            <w:r w:rsidRPr="00BD777D">
              <w:rPr>
                <w:sz w:val="18"/>
                <w:szCs w:val="18"/>
              </w:rPr>
              <w:t>2007</w:t>
            </w:r>
            <w:proofErr w:type="gramEnd"/>
            <w:r w:rsidRPr="00BD777D">
              <w:rPr>
                <w:sz w:val="18"/>
                <w:szCs w:val="18"/>
              </w:rPr>
              <w:t xml:space="preserve"> LNPA WG meeting</w:t>
            </w:r>
          </w:p>
          <w:p w14:paraId="466E7CE4" w14:textId="77777777" w:rsidR="005C3BF0" w:rsidRPr="002B5252" w:rsidRDefault="005C3BF0" w:rsidP="005C3BF0">
            <w:pPr>
              <w:jc w:val="both"/>
              <w:rPr>
                <w:sz w:val="18"/>
                <w:szCs w:val="18"/>
              </w:rPr>
            </w:pPr>
          </w:p>
        </w:tc>
        <w:tc>
          <w:tcPr>
            <w:tcW w:w="1048" w:type="dxa"/>
          </w:tcPr>
          <w:p w14:paraId="17BA1012" w14:textId="77777777" w:rsidR="005C3BF0" w:rsidRDefault="005C3BF0" w:rsidP="005C3BF0">
            <w:pPr>
              <w:jc w:val="center"/>
              <w:rPr>
                <w:sz w:val="18"/>
                <w:szCs w:val="18"/>
              </w:rPr>
            </w:pPr>
            <w:r>
              <w:rPr>
                <w:sz w:val="18"/>
                <w:szCs w:val="18"/>
              </w:rPr>
              <w:t>LNPA WG</w:t>
            </w:r>
          </w:p>
        </w:tc>
        <w:tc>
          <w:tcPr>
            <w:tcW w:w="1145" w:type="dxa"/>
          </w:tcPr>
          <w:p w14:paraId="580742D4" w14:textId="77777777" w:rsidR="005C3BF0" w:rsidRPr="002B5252" w:rsidRDefault="005C3BF0" w:rsidP="005C3BF0">
            <w:pPr>
              <w:jc w:val="center"/>
              <w:rPr>
                <w:sz w:val="18"/>
                <w:szCs w:val="18"/>
              </w:rPr>
            </w:pPr>
            <w:r>
              <w:rPr>
                <w:sz w:val="18"/>
                <w:szCs w:val="18"/>
              </w:rPr>
              <w:t>6/12/07</w:t>
            </w:r>
          </w:p>
        </w:tc>
        <w:tc>
          <w:tcPr>
            <w:tcW w:w="1320" w:type="dxa"/>
          </w:tcPr>
          <w:p w14:paraId="299B9303" w14:textId="77777777" w:rsidR="005C3BF0" w:rsidRPr="002B5252" w:rsidRDefault="005C3BF0" w:rsidP="005C3BF0">
            <w:pPr>
              <w:jc w:val="center"/>
              <w:rPr>
                <w:sz w:val="18"/>
                <w:szCs w:val="18"/>
              </w:rPr>
            </w:pPr>
            <w:r>
              <w:rPr>
                <w:sz w:val="18"/>
                <w:szCs w:val="18"/>
              </w:rPr>
              <w:t>Closed</w:t>
            </w:r>
          </w:p>
        </w:tc>
      </w:tr>
      <w:tr w:rsidR="005C3BF0" w:rsidRPr="00F4003B" w14:paraId="2D8EBF05" w14:textId="77777777" w:rsidTr="001B2CC6">
        <w:tc>
          <w:tcPr>
            <w:tcW w:w="713" w:type="dxa"/>
          </w:tcPr>
          <w:p w14:paraId="19C9FC5B" w14:textId="722FFBF8" w:rsidR="005C3BF0" w:rsidRPr="002B5252" w:rsidRDefault="005C3BF0" w:rsidP="005C3BF0">
            <w:pPr>
              <w:jc w:val="center"/>
              <w:rPr>
                <w:sz w:val="18"/>
                <w:szCs w:val="18"/>
              </w:rPr>
            </w:pPr>
            <w:hyperlink r:id="rId120" w:history="1">
              <w:r w:rsidRPr="007A628F">
                <w:rPr>
                  <w:rStyle w:val="Hyperlink"/>
                  <w:sz w:val="18"/>
                  <w:szCs w:val="18"/>
                </w:rPr>
                <w:t>PIM 58</w:t>
              </w:r>
            </w:hyperlink>
          </w:p>
        </w:tc>
        <w:tc>
          <w:tcPr>
            <w:tcW w:w="882" w:type="dxa"/>
          </w:tcPr>
          <w:p w14:paraId="74E2E00F" w14:textId="77777777" w:rsidR="005C3BF0" w:rsidRPr="002B5252" w:rsidRDefault="005C3BF0" w:rsidP="005C3BF0">
            <w:pPr>
              <w:rPr>
                <w:sz w:val="18"/>
                <w:szCs w:val="18"/>
              </w:rPr>
            </w:pPr>
            <w:r w:rsidRPr="002B5252">
              <w:rPr>
                <w:sz w:val="18"/>
                <w:szCs w:val="18"/>
              </w:rPr>
              <w:t>10/30/06</w:t>
            </w:r>
          </w:p>
        </w:tc>
        <w:tc>
          <w:tcPr>
            <w:tcW w:w="1145" w:type="dxa"/>
          </w:tcPr>
          <w:p w14:paraId="3EBA97B6" w14:textId="77777777" w:rsidR="005C3BF0" w:rsidRPr="002B5252" w:rsidRDefault="005C3BF0" w:rsidP="005C3BF0">
            <w:pPr>
              <w:autoSpaceDE w:val="0"/>
              <w:autoSpaceDN w:val="0"/>
              <w:adjustRightInd w:val="0"/>
              <w:jc w:val="center"/>
              <w:rPr>
                <w:sz w:val="18"/>
                <w:szCs w:val="18"/>
              </w:rPr>
            </w:pPr>
            <w:r>
              <w:rPr>
                <w:sz w:val="18"/>
                <w:szCs w:val="18"/>
              </w:rPr>
              <w:t>Bellsouth and Verizon</w:t>
            </w:r>
          </w:p>
        </w:tc>
        <w:tc>
          <w:tcPr>
            <w:tcW w:w="3940" w:type="dxa"/>
          </w:tcPr>
          <w:p w14:paraId="74C7139B" w14:textId="305A3ABF" w:rsidR="005C3BF0" w:rsidRDefault="005C3BF0" w:rsidP="005C3BF0">
            <w:pPr>
              <w:rPr>
                <w:sz w:val="18"/>
                <w:szCs w:val="18"/>
              </w:rPr>
            </w:pPr>
            <w:r>
              <w:rPr>
                <w:sz w:val="18"/>
                <w:szCs w:val="18"/>
              </w:rPr>
              <w:t xml:space="preserve">Inability to port when NXX is not open for portability in NPAC v4 - </w:t>
            </w:r>
            <w:r w:rsidRPr="00ED2F07">
              <w:rPr>
                <w:sz w:val="18"/>
                <w:szCs w:val="18"/>
              </w:rPr>
              <w:t xml:space="preserve">This PIM, submitted by BellSouth and Verizon, seeks to address a process for the legitimate opening of NXX codes to portability in the NPAC when the current </w:t>
            </w:r>
            <w:proofErr w:type="spellStart"/>
            <w:r w:rsidRPr="00ED2F07">
              <w:rPr>
                <w:sz w:val="18"/>
                <w:szCs w:val="18"/>
              </w:rPr>
              <w:t>codeholder</w:t>
            </w:r>
            <w:proofErr w:type="spellEnd"/>
            <w:r w:rsidRPr="00ED2F07">
              <w:rPr>
                <w:sz w:val="18"/>
                <w:szCs w:val="18"/>
              </w:rPr>
              <w:t xml:space="preserve"> cannot be contacted or refuses to open the code themselves.</w:t>
            </w:r>
          </w:p>
          <w:p w14:paraId="77A9C357" w14:textId="77777777" w:rsidR="005C3BF0" w:rsidRDefault="005C3BF0" w:rsidP="005C3BF0">
            <w:pPr>
              <w:rPr>
                <w:sz w:val="18"/>
                <w:szCs w:val="18"/>
              </w:rPr>
            </w:pPr>
          </w:p>
          <w:p w14:paraId="2415D223" w14:textId="77777777" w:rsidR="005C3BF0" w:rsidRDefault="005C3BF0" w:rsidP="005C3BF0">
            <w:pPr>
              <w:rPr>
                <w:sz w:val="18"/>
                <w:szCs w:val="18"/>
              </w:rPr>
            </w:pPr>
            <w:r>
              <w:rPr>
                <w:sz w:val="18"/>
                <w:szCs w:val="18"/>
              </w:rPr>
              <w:t>11/14/2006 LNP WG Meeting</w:t>
            </w:r>
          </w:p>
          <w:p w14:paraId="26B14EE0" w14:textId="77777777" w:rsidR="005C3BF0" w:rsidRDefault="005C3BF0" w:rsidP="005C3BF0">
            <w:pPr>
              <w:rPr>
                <w:sz w:val="18"/>
                <w:szCs w:val="18"/>
              </w:rPr>
            </w:pPr>
          </w:p>
          <w:p w14:paraId="2B32C5FD" w14:textId="77777777" w:rsidR="005C3BF0" w:rsidRPr="00D76B52" w:rsidRDefault="005C3BF0" w:rsidP="005C3BF0">
            <w:pPr>
              <w:rPr>
                <w:sz w:val="18"/>
                <w:szCs w:val="18"/>
              </w:rPr>
            </w:pPr>
            <w:r w:rsidRPr="00D76B52">
              <w:rPr>
                <w:sz w:val="18"/>
                <w:szCs w:val="18"/>
              </w:rPr>
              <w:t xml:space="preserve">This PIM, submitted by BellSouth and Verizon, seeks to address instances where the LERG assignee of an NXX code has not opened a code to portability in NPAC, and either cannot be contacted to do so, or refuses to do so. </w:t>
            </w:r>
          </w:p>
          <w:p w14:paraId="55E232F5" w14:textId="77777777" w:rsidR="005C3BF0" w:rsidRPr="00D76B52" w:rsidRDefault="005C3BF0" w:rsidP="005C3BF0">
            <w:pPr>
              <w:rPr>
                <w:sz w:val="18"/>
                <w:szCs w:val="18"/>
              </w:rPr>
            </w:pPr>
          </w:p>
          <w:p w14:paraId="61C9B5BF" w14:textId="77777777" w:rsidR="005C3BF0" w:rsidRPr="00D76B52" w:rsidRDefault="005C3BF0" w:rsidP="005C3BF0">
            <w:pPr>
              <w:rPr>
                <w:sz w:val="18"/>
                <w:szCs w:val="18"/>
              </w:rPr>
            </w:pPr>
            <w:r w:rsidRPr="00D76B52">
              <w:rPr>
                <w:sz w:val="18"/>
                <w:szCs w:val="18"/>
              </w:rPr>
              <w:t xml:space="preserve"> </w:t>
            </w:r>
          </w:p>
          <w:p w14:paraId="361771D7" w14:textId="77777777" w:rsidR="005C3BF0" w:rsidRDefault="005C3BF0" w:rsidP="005C3BF0">
            <w:pPr>
              <w:rPr>
                <w:sz w:val="18"/>
                <w:szCs w:val="18"/>
              </w:rPr>
            </w:pPr>
            <w:r w:rsidRPr="00D76B52">
              <w:rPr>
                <w:sz w:val="18"/>
                <w:szCs w:val="18"/>
              </w:rPr>
              <w:t xml:space="preserve">Ron Steen, BellSouth, and Gary Sacra, Verizon, teed up PIM 58.  BellSouth experienced a scenario where a customer wanted to port from a CLEC to BellSouth, but the code was not opened in NPAC.  It was marked portable in the LERG.  BellSouth experienced trouble contacting </w:t>
            </w:r>
            <w:proofErr w:type="gramStart"/>
            <w:r w:rsidRPr="00D76B52">
              <w:rPr>
                <w:sz w:val="18"/>
                <w:szCs w:val="18"/>
              </w:rPr>
              <w:t>the CLEC</w:t>
            </w:r>
            <w:proofErr w:type="gramEnd"/>
            <w:r w:rsidRPr="00D76B52">
              <w:rPr>
                <w:sz w:val="18"/>
                <w:szCs w:val="18"/>
              </w:rPr>
              <w:t xml:space="preserve">, as did </w:t>
            </w:r>
            <w:proofErr w:type="spellStart"/>
            <w:r w:rsidRPr="00D76B52">
              <w:rPr>
                <w:sz w:val="18"/>
                <w:szCs w:val="18"/>
              </w:rPr>
              <w:t>NeuStar</w:t>
            </w:r>
            <w:proofErr w:type="spellEnd"/>
            <w:r w:rsidRPr="00D76B52">
              <w:rPr>
                <w:sz w:val="18"/>
                <w:szCs w:val="18"/>
              </w:rPr>
              <w:t xml:space="preserve">.  The CLEC </w:t>
            </w:r>
            <w:proofErr w:type="gramStart"/>
            <w:r w:rsidRPr="00D76B52">
              <w:rPr>
                <w:sz w:val="18"/>
                <w:szCs w:val="18"/>
              </w:rPr>
              <w:t>actually had</w:t>
            </w:r>
            <w:proofErr w:type="gramEnd"/>
            <w:r w:rsidRPr="00D76B52">
              <w:rPr>
                <w:sz w:val="18"/>
                <w:szCs w:val="18"/>
              </w:rPr>
              <w:t xml:space="preserve"> an LRN in that code.  When </w:t>
            </w:r>
            <w:proofErr w:type="spellStart"/>
            <w:r w:rsidRPr="00D76B52">
              <w:rPr>
                <w:sz w:val="18"/>
                <w:szCs w:val="18"/>
              </w:rPr>
              <w:t>NeuStar</w:t>
            </w:r>
            <w:proofErr w:type="spellEnd"/>
            <w:r w:rsidRPr="00D76B52">
              <w:rPr>
                <w:sz w:val="18"/>
                <w:szCs w:val="18"/>
              </w:rPr>
              <w:t xml:space="preserve"> finally contacted the CLEC, the CLEC said that they did not want the code </w:t>
            </w:r>
            <w:proofErr w:type="gramStart"/>
            <w:r w:rsidRPr="00D76B52">
              <w:rPr>
                <w:sz w:val="18"/>
                <w:szCs w:val="18"/>
              </w:rPr>
              <w:t>opened</w:t>
            </w:r>
            <w:proofErr w:type="gramEnd"/>
            <w:r w:rsidRPr="00D76B52">
              <w:rPr>
                <w:sz w:val="18"/>
                <w:szCs w:val="18"/>
              </w:rPr>
              <w:t xml:space="preserve">.  The State PSC finally instructed the CLEC to open the </w:t>
            </w:r>
            <w:proofErr w:type="gramStart"/>
            <w:r w:rsidRPr="00D76B52">
              <w:rPr>
                <w:sz w:val="18"/>
                <w:szCs w:val="18"/>
              </w:rPr>
              <w:t>code</w:t>
            </w:r>
            <w:proofErr w:type="gramEnd"/>
            <w:r w:rsidRPr="00D76B52">
              <w:rPr>
                <w:sz w:val="18"/>
                <w:szCs w:val="18"/>
              </w:rPr>
              <w:t xml:space="preserve"> and they eventually did.  </w:t>
            </w:r>
            <w:proofErr w:type="spellStart"/>
            <w:r w:rsidRPr="00D76B52">
              <w:rPr>
                <w:sz w:val="18"/>
                <w:szCs w:val="18"/>
              </w:rPr>
              <w:t>NeuStar</w:t>
            </w:r>
            <w:proofErr w:type="spellEnd"/>
            <w:r w:rsidRPr="00D76B52">
              <w:rPr>
                <w:sz w:val="18"/>
                <w:szCs w:val="18"/>
              </w:rPr>
              <w:t xml:space="preserve"> expressed concern about their being expected to determine whether a code should be opened in NPAC’s network data.  In the example given by BellSouth, every indication suggested it would be appropriate to open the code, yet the carrier instructed </w:t>
            </w:r>
            <w:proofErr w:type="spellStart"/>
            <w:r w:rsidRPr="00D76B52">
              <w:rPr>
                <w:sz w:val="18"/>
                <w:szCs w:val="18"/>
              </w:rPr>
              <w:t>NeuStar</w:t>
            </w:r>
            <w:proofErr w:type="spellEnd"/>
            <w:r w:rsidRPr="00D76B52">
              <w:rPr>
                <w:sz w:val="18"/>
                <w:szCs w:val="18"/>
              </w:rPr>
              <w:t xml:space="preserve"> not to open the code.  </w:t>
            </w:r>
            <w:proofErr w:type="spellStart"/>
            <w:r w:rsidRPr="00D76B52">
              <w:rPr>
                <w:sz w:val="18"/>
                <w:szCs w:val="18"/>
              </w:rPr>
              <w:t>NeuStar</w:t>
            </w:r>
            <w:proofErr w:type="spellEnd"/>
            <w:r w:rsidRPr="00D76B52">
              <w:rPr>
                <w:sz w:val="18"/>
                <w:szCs w:val="18"/>
              </w:rPr>
              <w:t xml:space="preserve"> suggested the appropriate approach in these situations would be to have the state regulator direct </w:t>
            </w:r>
            <w:proofErr w:type="spellStart"/>
            <w:r w:rsidRPr="00D76B52">
              <w:rPr>
                <w:sz w:val="18"/>
                <w:szCs w:val="18"/>
              </w:rPr>
              <w:t>NeuStar</w:t>
            </w:r>
            <w:proofErr w:type="spellEnd"/>
            <w:r w:rsidRPr="00D76B52">
              <w:rPr>
                <w:sz w:val="18"/>
                <w:szCs w:val="18"/>
              </w:rPr>
              <w:t xml:space="preserve"> to open the code (and to indicate what SPID </w:t>
            </w:r>
            <w:proofErr w:type="gramStart"/>
            <w:r w:rsidRPr="00D76B52">
              <w:rPr>
                <w:sz w:val="18"/>
                <w:szCs w:val="18"/>
              </w:rPr>
              <w:t>to show</w:t>
            </w:r>
            <w:proofErr w:type="gramEnd"/>
            <w:r w:rsidRPr="00D76B52">
              <w:rPr>
                <w:sz w:val="18"/>
                <w:szCs w:val="18"/>
              </w:rPr>
              <w:t xml:space="preserve"> as the </w:t>
            </w:r>
            <w:proofErr w:type="spellStart"/>
            <w:r w:rsidRPr="00D76B52">
              <w:rPr>
                <w:sz w:val="18"/>
                <w:szCs w:val="18"/>
              </w:rPr>
              <w:t>codeowner</w:t>
            </w:r>
            <w:proofErr w:type="spellEnd"/>
            <w:r w:rsidRPr="00D76B52">
              <w:rPr>
                <w:sz w:val="18"/>
                <w:szCs w:val="18"/>
              </w:rPr>
              <w:t>).  The PIM was accepted for further work.</w:t>
            </w:r>
          </w:p>
          <w:p w14:paraId="4001E5AB" w14:textId="77777777" w:rsidR="005C3BF0" w:rsidRDefault="005C3BF0" w:rsidP="005C3BF0">
            <w:pPr>
              <w:rPr>
                <w:sz w:val="18"/>
                <w:szCs w:val="18"/>
              </w:rPr>
            </w:pPr>
          </w:p>
          <w:p w14:paraId="208DD978" w14:textId="77777777" w:rsidR="005C3BF0" w:rsidRDefault="005C3BF0" w:rsidP="005C3BF0">
            <w:pPr>
              <w:rPr>
                <w:sz w:val="18"/>
                <w:szCs w:val="18"/>
              </w:rPr>
            </w:pPr>
            <w:r>
              <w:rPr>
                <w:sz w:val="18"/>
                <w:szCs w:val="18"/>
              </w:rPr>
              <w:t>7/14/2007 LNPA WG Meeting</w:t>
            </w:r>
          </w:p>
          <w:p w14:paraId="085F0203" w14:textId="77777777" w:rsidR="005C3BF0" w:rsidRDefault="005C3BF0" w:rsidP="005C3BF0">
            <w:pPr>
              <w:rPr>
                <w:sz w:val="18"/>
                <w:szCs w:val="18"/>
              </w:rPr>
            </w:pPr>
          </w:p>
          <w:p w14:paraId="62CB8D82" w14:textId="6E3F845B" w:rsidR="005C3BF0" w:rsidRPr="00317573" w:rsidRDefault="005C3BF0" w:rsidP="005C3BF0">
            <w:pPr>
              <w:rPr>
                <w:sz w:val="18"/>
                <w:szCs w:val="18"/>
              </w:rPr>
            </w:pPr>
            <w:r w:rsidRPr="00317573">
              <w:rPr>
                <w:sz w:val="18"/>
                <w:szCs w:val="18"/>
              </w:rPr>
              <w:t xml:space="preserve">The following resolution text for PIM 58 was approved for inclusion as </w:t>
            </w:r>
            <w:r>
              <w:rPr>
                <w:sz w:val="18"/>
                <w:szCs w:val="18"/>
              </w:rPr>
              <w:t>BP</w:t>
            </w:r>
            <w:r w:rsidRPr="00317573">
              <w:rPr>
                <w:sz w:val="18"/>
                <w:szCs w:val="18"/>
              </w:rPr>
              <w:t xml:space="preserve"> 45 </w:t>
            </w:r>
            <w:r>
              <w:rPr>
                <w:sz w:val="18"/>
                <w:szCs w:val="18"/>
              </w:rPr>
              <w:t>(</w:t>
            </w:r>
            <w:r w:rsidRPr="00FD402D">
              <w:rPr>
                <w:sz w:val="18"/>
                <w:szCs w:val="18"/>
              </w:rPr>
              <w:t>Porting prevented when NPA-NXX not open in NPAC</w:t>
            </w:r>
            <w:r>
              <w:rPr>
                <w:sz w:val="18"/>
                <w:szCs w:val="18"/>
              </w:rPr>
              <w:t>)</w:t>
            </w:r>
            <w:r w:rsidRPr="00FD402D">
              <w:rPr>
                <w:sz w:val="18"/>
                <w:szCs w:val="18"/>
              </w:rPr>
              <w:t xml:space="preserve"> </w:t>
            </w:r>
            <w:r w:rsidRPr="00317573">
              <w:rPr>
                <w:sz w:val="18"/>
                <w:szCs w:val="18"/>
              </w:rPr>
              <w:t>in the LNPA WG’s NP Best Practices document.</w:t>
            </w:r>
          </w:p>
          <w:p w14:paraId="3600951C" w14:textId="77777777" w:rsidR="005C3BF0" w:rsidRPr="00317573" w:rsidRDefault="005C3BF0" w:rsidP="005C3BF0">
            <w:pPr>
              <w:rPr>
                <w:sz w:val="18"/>
                <w:szCs w:val="18"/>
              </w:rPr>
            </w:pPr>
          </w:p>
          <w:p w14:paraId="4F6527B1" w14:textId="77777777" w:rsidR="005C3BF0" w:rsidRPr="00317573" w:rsidRDefault="005C3BF0" w:rsidP="005C3BF0">
            <w:pPr>
              <w:rPr>
                <w:sz w:val="18"/>
                <w:szCs w:val="18"/>
              </w:rPr>
            </w:pPr>
            <w:r w:rsidRPr="00317573">
              <w:rPr>
                <w:sz w:val="18"/>
                <w:szCs w:val="18"/>
              </w:rPr>
              <w:t xml:space="preserve">There have been instances where the LERG assignee of an NXX code has not opened a code to portability in NPAC, and </w:t>
            </w:r>
            <w:proofErr w:type="gramStart"/>
            <w:r w:rsidRPr="00317573">
              <w:rPr>
                <w:sz w:val="18"/>
                <w:szCs w:val="18"/>
              </w:rPr>
              <w:t>either</w:t>
            </w:r>
            <w:proofErr w:type="gramEnd"/>
            <w:r w:rsidRPr="00317573">
              <w:rPr>
                <w:sz w:val="18"/>
                <w:szCs w:val="18"/>
              </w:rPr>
              <w:t xml:space="preserve"> cannot be contacted to do so, or refuses to do so.</w:t>
            </w:r>
          </w:p>
          <w:p w14:paraId="76B086F1" w14:textId="77777777" w:rsidR="005C3BF0" w:rsidRPr="00317573" w:rsidRDefault="005C3BF0" w:rsidP="005C3BF0">
            <w:pPr>
              <w:rPr>
                <w:sz w:val="18"/>
                <w:szCs w:val="18"/>
              </w:rPr>
            </w:pPr>
          </w:p>
          <w:p w14:paraId="6D35BCFD" w14:textId="77777777" w:rsidR="005C3BF0" w:rsidRPr="00317573" w:rsidRDefault="005C3BF0" w:rsidP="005C3BF0">
            <w:pPr>
              <w:rPr>
                <w:sz w:val="18"/>
                <w:szCs w:val="18"/>
              </w:rPr>
            </w:pPr>
            <w:r w:rsidRPr="00317573">
              <w:rPr>
                <w:sz w:val="18"/>
                <w:szCs w:val="18"/>
              </w:rPr>
              <w:t>Individual circumstances may vary depending on the situation.  In some cases, the NXX may have been opened for portability in the LERG but not in the NPAC SMS.  In other cases, the NXX may not have been opened for portability in the LERG or the NPAC SMS.  It may be that if the NSP or the NPAC Administrator contacts the OSP, the situation will be resolved.  But in those situations where the OSP can’t be contacted or refuses to cooperate, the following procedure should be followed:</w:t>
            </w:r>
          </w:p>
          <w:p w14:paraId="41A0366A" w14:textId="77777777" w:rsidR="005C3BF0" w:rsidRPr="00317573" w:rsidRDefault="005C3BF0" w:rsidP="005C3BF0">
            <w:pPr>
              <w:rPr>
                <w:sz w:val="18"/>
                <w:szCs w:val="18"/>
              </w:rPr>
            </w:pPr>
          </w:p>
          <w:p w14:paraId="3A5447C4" w14:textId="77777777" w:rsidR="005C3BF0" w:rsidRPr="00317573" w:rsidRDefault="005C3BF0" w:rsidP="005C3BF0">
            <w:pPr>
              <w:rPr>
                <w:sz w:val="18"/>
                <w:szCs w:val="18"/>
              </w:rPr>
            </w:pPr>
            <w:r w:rsidRPr="00317573">
              <w:rPr>
                <w:sz w:val="18"/>
                <w:szCs w:val="18"/>
              </w:rPr>
              <w:t>1.</w:t>
            </w:r>
            <w:r w:rsidRPr="00317573">
              <w:rPr>
                <w:sz w:val="18"/>
                <w:szCs w:val="18"/>
              </w:rPr>
              <w:tab/>
              <w:t xml:space="preserve">The NSP should </w:t>
            </w:r>
            <w:proofErr w:type="gramStart"/>
            <w:r w:rsidRPr="00317573">
              <w:rPr>
                <w:sz w:val="18"/>
                <w:szCs w:val="18"/>
              </w:rPr>
              <w:t>document attempts</w:t>
            </w:r>
            <w:proofErr w:type="gramEnd"/>
            <w:r w:rsidRPr="00317573">
              <w:rPr>
                <w:sz w:val="18"/>
                <w:szCs w:val="18"/>
              </w:rPr>
              <w:t xml:space="preserve"> to contact the OSP to request that the NXX be opened in the NPAC SMS.  </w:t>
            </w:r>
          </w:p>
          <w:p w14:paraId="4E51FA13" w14:textId="77777777" w:rsidR="005C3BF0" w:rsidRPr="00317573" w:rsidRDefault="005C3BF0" w:rsidP="005C3BF0">
            <w:pPr>
              <w:rPr>
                <w:sz w:val="18"/>
                <w:szCs w:val="18"/>
              </w:rPr>
            </w:pPr>
            <w:r w:rsidRPr="00317573">
              <w:rPr>
                <w:sz w:val="18"/>
                <w:szCs w:val="18"/>
              </w:rPr>
              <w:t>2.</w:t>
            </w:r>
            <w:r w:rsidRPr="00317573">
              <w:rPr>
                <w:sz w:val="18"/>
                <w:szCs w:val="18"/>
              </w:rPr>
              <w:tab/>
              <w:t xml:space="preserve">If the NSP attempts to make contact are unsuccessful, the NSP should contact the NPAC Administrator.  The NPAC Administrator should attempt to contact the OSP to request that the code be opened in the NPAC SMS.  Attempts should be </w:t>
            </w:r>
            <w:proofErr w:type="gramStart"/>
            <w:r w:rsidRPr="00317573">
              <w:rPr>
                <w:sz w:val="18"/>
                <w:szCs w:val="18"/>
              </w:rPr>
              <w:t>documented</w:t>
            </w:r>
            <w:proofErr w:type="gramEnd"/>
            <w:r w:rsidRPr="00317573">
              <w:rPr>
                <w:sz w:val="18"/>
                <w:szCs w:val="18"/>
              </w:rPr>
              <w:t>.</w:t>
            </w:r>
          </w:p>
          <w:p w14:paraId="39F39CDE" w14:textId="77777777" w:rsidR="005C3BF0" w:rsidRPr="00317573" w:rsidRDefault="005C3BF0" w:rsidP="005C3BF0">
            <w:pPr>
              <w:rPr>
                <w:sz w:val="18"/>
                <w:szCs w:val="18"/>
              </w:rPr>
            </w:pPr>
            <w:r w:rsidRPr="00317573">
              <w:rPr>
                <w:sz w:val="18"/>
                <w:szCs w:val="18"/>
              </w:rPr>
              <w:t>3.</w:t>
            </w:r>
            <w:r w:rsidRPr="00317573">
              <w:rPr>
                <w:sz w:val="18"/>
                <w:szCs w:val="18"/>
              </w:rPr>
              <w:tab/>
              <w:t xml:space="preserve">If neither the NSP nor the NPAC Administrator can </w:t>
            </w:r>
            <w:proofErr w:type="gramStart"/>
            <w:r w:rsidRPr="00317573">
              <w:rPr>
                <w:sz w:val="18"/>
                <w:szCs w:val="18"/>
              </w:rPr>
              <w:t>make contact with</w:t>
            </w:r>
            <w:proofErr w:type="gramEnd"/>
            <w:r w:rsidRPr="00317573">
              <w:rPr>
                <w:sz w:val="18"/>
                <w:szCs w:val="18"/>
              </w:rPr>
              <w:t xml:space="preserve"> the OSP or if the OSP refuses to cooperate, the NSP should contact the appropriate regulatory authorities for assistance.  The NSP should provide details to the regulatory authority including the Service Provider Identification (SPID) of the OSP who should have opened the code.</w:t>
            </w:r>
          </w:p>
          <w:p w14:paraId="51D5D50D" w14:textId="77777777" w:rsidR="005C3BF0" w:rsidRPr="00317573" w:rsidRDefault="005C3BF0" w:rsidP="005C3BF0">
            <w:pPr>
              <w:rPr>
                <w:sz w:val="18"/>
                <w:szCs w:val="18"/>
              </w:rPr>
            </w:pPr>
            <w:r w:rsidRPr="00317573">
              <w:rPr>
                <w:sz w:val="18"/>
                <w:szCs w:val="18"/>
              </w:rPr>
              <w:t>4.</w:t>
            </w:r>
            <w:r w:rsidRPr="00317573">
              <w:rPr>
                <w:sz w:val="18"/>
                <w:szCs w:val="18"/>
              </w:rPr>
              <w:tab/>
              <w:t xml:space="preserve">The regulatory authority may convince the OSP to open the </w:t>
            </w:r>
            <w:proofErr w:type="gramStart"/>
            <w:r w:rsidRPr="00317573">
              <w:rPr>
                <w:sz w:val="18"/>
                <w:szCs w:val="18"/>
              </w:rPr>
              <w:t>code, or</w:t>
            </w:r>
            <w:proofErr w:type="gramEnd"/>
            <w:r w:rsidRPr="00317573">
              <w:rPr>
                <w:sz w:val="18"/>
                <w:szCs w:val="18"/>
              </w:rPr>
              <w:t xml:space="preserve"> may authorize the NPAC Administrator to open the code to portability in the NPAC SMS.  Any such authorization directed to the NPAC Administrator shall include the NSP-provided SPID of the code holder under which the code shall be opened in the NPAC.  Upon receipt of such regulatory authorization, the NPAC Administrator shall proceed with opening the code in the NPAC SMS.</w:t>
            </w:r>
          </w:p>
          <w:p w14:paraId="135B3CDA" w14:textId="77777777" w:rsidR="005C3BF0" w:rsidRPr="00317573" w:rsidRDefault="005C3BF0" w:rsidP="005C3BF0">
            <w:pPr>
              <w:rPr>
                <w:sz w:val="18"/>
                <w:szCs w:val="18"/>
              </w:rPr>
            </w:pPr>
            <w:r w:rsidRPr="00317573">
              <w:rPr>
                <w:sz w:val="18"/>
                <w:szCs w:val="18"/>
              </w:rPr>
              <w:t>5.</w:t>
            </w:r>
            <w:r w:rsidRPr="00317573">
              <w:rPr>
                <w:sz w:val="18"/>
                <w:szCs w:val="18"/>
              </w:rPr>
              <w:tab/>
              <w:t>The OSP should have the LERG updated to show the code as portable if it does not already do so.</w:t>
            </w:r>
          </w:p>
          <w:p w14:paraId="2E3A249A" w14:textId="77777777" w:rsidR="005C3BF0" w:rsidRPr="00317573" w:rsidRDefault="005C3BF0" w:rsidP="005C3BF0">
            <w:pPr>
              <w:rPr>
                <w:sz w:val="18"/>
                <w:szCs w:val="18"/>
              </w:rPr>
            </w:pPr>
          </w:p>
          <w:p w14:paraId="2B01B3FE" w14:textId="77777777" w:rsidR="005C3BF0" w:rsidRDefault="005C3BF0" w:rsidP="005C3BF0">
            <w:pPr>
              <w:rPr>
                <w:sz w:val="18"/>
                <w:szCs w:val="18"/>
              </w:rPr>
            </w:pPr>
            <w:r w:rsidRPr="00317573">
              <w:rPr>
                <w:sz w:val="18"/>
                <w:szCs w:val="18"/>
              </w:rPr>
              <w:t>PIM 58 was closed at the July 2007 LNPA WG meeting.</w:t>
            </w:r>
          </w:p>
          <w:p w14:paraId="18EEF160" w14:textId="77777777" w:rsidR="005C3BF0" w:rsidRDefault="005C3BF0" w:rsidP="005C3BF0">
            <w:pPr>
              <w:rPr>
                <w:sz w:val="18"/>
                <w:szCs w:val="18"/>
              </w:rPr>
            </w:pPr>
          </w:p>
          <w:p w14:paraId="6DAB9CE4" w14:textId="77777777" w:rsidR="005C3BF0" w:rsidRDefault="005C3BF0" w:rsidP="005C3BF0">
            <w:pPr>
              <w:rPr>
                <w:sz w:val="18"/>
                <w:szCs w:val="18"/>
              </w:rPr>
            </w:pPr>
            <w:r>
              <w:rPr>
                <w:sz w:val="18"/>
                <w:szCs w:val="18"/>
              </w:rPr>
              <w:t>8/11/2020 LNP Informal Meeting</w:t>
            </w:r>
          </w:p>
          <w:p w14:paraId="175AE920" w14:textId="6BAED95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5AE3975" w14:textId="77777777" w:rsidR="005C3BF0" w:rsidRPr="00BC602D" w:rsidRDefault="005C3BF0" w:rsidP="005C3BF0">
            <w:pPr>
              <w:jc w:val="both"/>
              <w:rPr>
                <w:sz w:val="18"/>
                <w:szCs w:val="18"/>
              </w:rPr>
            </w:pPr>
            <w:r w:rsidRPr="00BD440D">
              <w:rPr>
                <w:b/>
                <w:sz w:val="18"/>
                <w:szCs w:val="18"/>
              </w:rPr>
              <w:t>Suggested Resolution:</w:t>
            </w:r>
            <w:r>
              <w:rPr>
                <w:b/>
                <w:sz w:val="18"/>
                <w:szCs w:val="18"/>
              </w:rPr>
              <w:t xml:space="preserve"> </w:t>
            </w:r>
            <w:r w:rsidRPr="00BC602D">
              <w:rPr>
                <w:sz w:val="18"/>
                <w:szCs w:val="18"/>
              </w:rPr>
              <w:t>Develop a procedure, with appropriate checks and balances, to allow the NPAC Administrator to make an</w:t>
            </w:r>
            <w:r>
              <w:rPr>
                <w:sz w:val="18"/>
                <w:szCs w:val="18"/>
              </w:rPr>
              <w:t xml:space="preserve"> </w:t>
            </w:r>
            <w:r w:rsidRPr="00BC602D">
              <w:rPr>
                <w:sz w:val="18"/>
                <w:szCs w:val="18"/>
              </w:rPr>
              <w:t>NXX portable when a service provider is unavailable or non-cooperative.</w:t>
            </w:r>
          </w:p>
          <w:p w14:paraId="57DF0642" w14:textId="77777777" w:rsidR="005C3BF0" w:rsidRDefault="005C3BF0" w:rsidP="005C3BF0">
            <w:pPr>
              <w:jc w:val="both"/>
              <w:rPr>
                <w:sz w:val="18"/>
                <w:szCs w:val="18"/>
              </w:rPr>
            </w:pPr>
          </w:p>
          <w:p w14:paraId="21FFFA21" w14:textId="77777777" w:rsidR="005C3BF0" w:rsidRPr="00BC602D" w:rsidRDefault="005C3BF0" w:rsidP="005C3BF0">
            <w:pPr>
              <w:jc w:val="both"/>
              <w:rPr>
                <w:sz w:val="18"/>
                <w:szCs w:val="18"/>
              </w:rPr>
            </w:pPr>
            <w:r w:rsidRPr="00BC602D">
              <w:rPr>
                <w:sz w:val="18"/>
                <w:szCs w:val="18"/>
              </w:rPr>
              <w:t>Individual circumstances may vary depending on the situation. In some cases, the NXX may have been</w:t>
            </w:r>
            <w:r>
              <w:rPr>
                <w:sz w:val="18"/>
                <w:szCs w:val="18"/>
              </w:rPr>
              <w:t xml:space="preserve"> </w:t>
            </w:r>
            <w:r w:rsidRPr="00BC602D">
              <w:rPr>
                <w:sz w:val="18"/>
                <w:szCs w:val="18"/>
              </w:rPr>
              <w:t>opened for portability in the LERG but not in the NPAC SMS. In other cases, the NXX may not have been</w:t>
            </w:r>
          </w:p>
          <w:p w14:paraId="742B89E5" w14:textId="77777777" w:rsidR="005C3BF0" w:rsidRPr="00BC602D" w:rsidRDefault="005C3BF0" w:rsidP="005C3BF0">
            <w:pPr>
              <w:jc w:val="both"/>
              <w:rPr>
                <w:sz w:val="18"/>
                <w:szCs w:val="18"/>
              </w:rPr>
            </w:pPr>
            <w:r w:rsidRPr="00BC602D">
              <w:rPr>
                <w:sz w:val="18"/>
                <w:szCs w:val="18"/>
              </w:rPr>
              <w:t>opened for portability in the LERG or the NPAC SMS. It may be that if the NSP or the NPAC</w:t>
            </w:r>
            <w:r>
              <w:rPr>
                <w:sz w:val="18"/>
                <w:szCs w:val="18"/>
              </w:rPr>
              <w:t xml:space="preserve"> </w:t>
            </w:r>
            <w:r w:rsidRPr="00BC602D">
              <w:rPr>
                <w:sz w:val="18"/>
                <w:szCs w:val="18"/>
              </w:rPr>
              <w:t>Administrator contacts the OSP, the situation will be resolved. But in those situations where the OSP can’t</w:t>
            </w:r>
          </w:p>
          <w:p w14:paraId="45560217" w14:textId="77777777" w:rsidR="005C3BF0" w:rsidRPr="00BC602D" w:rsidRDefault="005C3BF0" w:rsidP="005C3BF0">
            <w:pPr>
              <w:jc w:val="both"/>
              <w:rPr>
                <w:sz w:val="18"/>
                <w:szCs w:val="18"/>
              </w:rPr>
            </w:pPr>
            <w:r w:rsidRPr="00BC602D">
              <w:rPr>
                <w:sz w:val="18"/>
                <w:szCs w:val="18"/>
              </w:rPr>
              <w:t>be contacted or refuses to cooperate, the following procedure should be followed:</w:t>
            </w:r>
          </w:p>
          <w:p w14:paraId="0F9AF56A" w14:textId="77777777" w:rsidR="005C3BF0" w:rsidRPr="00BC602D" w:rsidRDefault="005C3BF0" w:rsidP="005C3BF0">
            <w:pPr>
              <w:jc w:val="both"/>
              <w:rPr>
                <w:sz w:val="18"/>
                <w:szCs w:val="18"/>
              </w:rPr>
            </w:pPr>
            <w:r w:rsidRPr="00BC602D">
              <w:rPr>
                <w:sz w:val="18"/>
                <w:szCs w:val="18"/>
              </w:rPr>
              <w:t>1. The NSP should document attempts to contact the OSP to request that the NXX be opened in the NPAC</w:t>
            </w:r>
          </w:p>
          <w:p w14:paraId="46C59ACE" w14:textId="77777777" w:rsidR="005C3BF0" w:rsidRPr="00BC602D" w:rsidRDefault="005C3BF0" w:rsidP="005C3BF0">
            <w:pPr>
              <w:jc w:val="both"/>
              <w:rPr>
                <w:sz w:val="18"/>
                <w:szCs w:val="18"/>
              </w:rPr>
            </w:pPr>
            <w:r w:rsidRPr="00BC602D">
              <w:rPr>
                <w:sz w:val="18"/>
                <w:szCs w:val="18"/>
              </w:rPr>
              <w:t>SMS.</w:t>
            </w:r>
          </w:p>
          <w:p w14:paraId="25D0ACA0" w14:textId="77777777" w:rsidR="005C3BF0" w:rsidRPr="00BC602D" w:rsidRDefault="005C3BF0" w:rsidP="005C3BF0">
            <w:pPr>
              <w:jc w:val="both"/>
              <w:rPr>
                <w:sz w:val="18"/>
                <w:szCs w:val="18"/>
              </w:rPr>
            </w:pPr>
            <w:r w:rsidRPr="00BC602D">
              <w:rPr>
                <w:sz w:val="18"/>
                <w:szCs w:val="18"/>
              </w:rPr>
              <w:t>2. If the NSP attempts to make contact are unsuccessful, the NSP should contact the NPAC Administrator.</w:t>
            </w:r>
          </w:p>
          <w:p w14:paraId="517B3D28" w14:textId="77777777" w:rsidR="005C3BF0" w:rsidRPr="00BC602D" w:rsidRDefault="005C3BF0" w:rsidP="005C3BF0">
            <w:pPr>
              <w:jc w:val="both"/>
              <w:rPr>
                <w:sz w:val="18"/>
                <w:szCs w:val="18"/>
              </w:rPr>
            </w:pPr>
            <w:r w:rsidRPr="00BC602D">
              <w:rPr>
                <w:sz w:val="18"/>
                <w:szCs w:val="18"/>
              </w:rPr>
              <w:t>The NPAC Administrator should attempt to contact the OSP to request that the code be opened in the</w:t>
            </w:r>
          </w:p>
          <w:p w14:paraId="7FE608DC" w14:textId="77777777" w:rsidR="005C3BF0" w:rsidRPr="00BC602D" w:rsidRDefault="005C3BF0" w:rsidP="005C3BF0">
            <w:pPr>
              <w:jc w:val="both"/>
              <w:rPr>
                <w:sz w:val="18"/>
                <w:szCs w:val="18"/>
              </w:rPr>
            </w:pPr>
            <w:r w:rsidRPr="00BC602D">
              <w:rPr>
                <w:sz w:val="18"/>
                <w:szCs w:val="18"/>
              </w:rPr>
              <w:t xml:space="preserve">NPAC SMS. Attempts should be </w:t>
            </w:r>
            <w:proofErr w:type="gramStart"/>
            <w:r w:rsidRPr="00BC602D">
              <w:rPr>
                <w:sz w:val="18"/>
                <w:szCs w:val="18"/>
              </w:rPr>
              <w:t>documented</w:t>
            </w:r>
            <w:proofErr w:type="gramEnd"/>
            <w:r w:rsidRPr="00BC602D">
              <w:rPr>
                <w:sz w:val="18"/>
                <w:szCs w:val="18"/>
              </w:rPr>
              <w:t>.</w:t>
            </w:r>
          </w:p>
          <w:p w14:paraId="36EEDE40" w14:textId="77777777" w:rsidR="005C3BF0" w:rsidRPr="00BC602D" w:rsidRDefault="005C3BF0" w:rsidP="005C3BF0">
            <w:pPr>
              <w:jc w:val="both"/>
              <w:rPr>
                <w:sz w:val="18"/>
                <w:szCs w:val="18"/>
              </w:rPr>
            </w:pPr>
            <w:r w:rsidRPr="00BC602D">
              <w:rPr>
                <w:sz w:val="18"/>
                <w:szCs w:val="18"/>
              </w:rPr>
              <w:t xml:space="preserve">3. If neither the NSP nor the NPAC Administrator can </w:t>
            </w:r>
            <w:proofErr w:type="gramStart"/>
            <w:r w:rsidRPr="00BC602D">
              <w:rPr>
                <w:sz w:val="18"/>
                <w:szCs w:val="18"/>
              </w:rPr>
              <w:t>make contact with</w:t>
            </w:r>
            <w:proofErr w:type="gramEnd"/>
            <w:r w:rsidRPr="00BC602D">
              <w:rPr>
                <w:sz w:val="18"/>
                <w:szCs w:val="18"/>
              </w:rPr>
              <w:t xml:space="preserve"> the OSP or if the OSP refuses to</w:t>
            </w:r>
          </w:p>
          <w:p w14:paraId="04D120AF" w14:textId="77777777" w:rsidR="005C3BF0" w:rsidRPr="00BC602D" w:rsidRDefault="005C3BF0" w:rsidP="005C3BF0">
            <w:pPr>
              <w:jc w:val="both"/>
              <w:rPr>
                <w:sz w:val="18"/>
                <w:szCs w:val="18"/>
              </w:rPr>
            </w:pPr>
            <w:r w:rsidRPr="00BC602D">
              <w:rPr>
                <w:sz w:val="18"/>
                <w:szCs w:val="18"/>
              </w:rPr>
              <w:t>cooperate, the NSP should contact the appropriate regulatory authorities for assistance. The NSP should</w:t>
            </w:r>
          </w:p>
          <w:p w14:paraId="65DF8E79" w14:textId="77777777" w:rsidR="005C3BF0" w:rsidRPr="00BC602D" w:rsidRDefault="005C3BF0" w:rsidP="005C3BF0">
            <w:pPr>
              <w:jc w:val="both"/>
              <w:rPr>
                <w:sz w:val="18"/>
                <w:szCs w:val="18"/>
              </w:rPr>
            </w:pPr>
            <w:r w:rsidRPr="00BC602D">
              <w:rPr>
                <w:sz w:val="18"/>
                <w:szCs w:val="18"/>
              </w:rPr>
              <w:t>provide details to the regulatory authority including the Service Provider Identification (SPID) of the</w:t>
            </w:r>
          </w:p>
          <w:p w14:paraId="4C699AF0" w14:textId="77777777" w:rsidR="005C3BF0" w:rsidRPr="00BC602D" w:rsidRDefault="005C3BF0" w:rsidP="005C3BF0">
            <w:pPr>
              <w:jc w:val="both"/>
              <w:rPr>
                <w:sz w:val="18"/>
                <w:szCs w:val="18"/>
              </w:rPr>
            </w:pPr>
            <w:r w:rsidRPr="00BC602D">
              <w:rPr>
                <w:sz w:val="18"/>
                <w:szCs w:val="18"/>
              </w:rPr>
              <w:t>OSP who should have opened the code.</w:t>
            </w:r>
          </w:p>
          <w:p w14:paraId="0A69C102" w14:textId="77777777" w:rsidR="005C3BF0" w:rsidRPr="00BC602D" w:rsidRDefault="005C3BF0" w:rsidP="005C3BF0">
            <w:pPr>
              <w:jc w:val="both"/>
              <w:rPr>
                <w:sz w:val="18"/>
                <w:szCs w:val="18"/>
              </w:rPr>
            </w:pPr>
            <w:r w:rsidRPr="00BC602D">
              <w:rPr>
                <w:sz w:val="18"/>
                <w:szCs w:val="18"/>
              </w:rPr>
              <w:t>4. The regulatory authority may convince the OSP to open the code, or may authorize the NPAC</w:t>
            </w:r>
          </w:p>
          <w:p w14:paraId="161E18B6" w14:textId="77777777" w:rsidR="005C3BF0" w:rsidRPr="00BC602D" w:rsidRDefault="005C3BF0" w:rsidP="005C3BF0">
            <w:pPr>
              <w:jc w:val="both"/>
              <w:rPr>
                <w:sz w:val="18"/>
                <w:szCs w:val="18"/>
              </w:rPr>
            </w:pPr>
            <w:r w:rsidRPr="00BC602D">
              <w:rPr>
                <w:sz w:val="18"/>
                <w:szCs w:val="18"/>
              </w:rPr>
              <w:t>Administrator to open the code to portability in the NPAC SMS. Any such authorization directed to the</w:t>
            </w:r>
          </w:p>
          <w:p w14:paraId="1BA6AD53" w14:textId="77777777" w:rsidR="005C3BF0" w:rsidRPr="00BC602D" w:rsidRDefault="005C3BF0" w:rsidP="005C3BF0">
            <w:pPr>
              <w:jc w:val="both"/>
              <w:rPr>
                <w:sz w:val="18"/>
                <w:szCs w:val="18"/>
              </w:rPr>
            </w:pPr>
            <w:r w:rsidRPr="00BC602D">
              <w:rPr>
                <w:sz w:val="18"/>
                <w:szCs w:val="18"/>
              </w:rPr>
              <w:t>NPAC Administrator shall include the NSP-provided SPID of the code holder under which the code</w:t>
            </w:r>
          </w:p>
          <w:p w14:paraId="64540D43" w14:textId="77777777" w:rsidR="005C3BF0" w:rsidRPr="00BC602D" w:rsidRDefault="005C3BF0" w:rsidP="005C3BF0">
            <w:pPr>
              <w:jc w:val="both"/>
              <w:rPr>
                <w:sz w:val="18"/>
                <w:szCs w:val="18"/>
              </w:rPr>
            </w:pPr>
            <w:r w:rsidRPr="00BC602D">
              <w:rPr>
                <w:sz w:val="18"/>
                <w:szCs w:val="18"/>
              </w:rPr>
              <w:t>shall be opened in the NPAC. Upon receipt of such regulatory authorization, the NPAC Administrator</w:t>
            </w:r>
          </w:p>
          <w:p w14:paraId="078DA174" w14:textId="77777777" w:rsidR="005C3BF0" w:rsidRPr="00BC602D" w:rsidRDefault="005C3BF0" w:rsidP="005C3BF0">
            <w:pPr>
              <w:jc w:val="both"/>
              <w:rPr>
                <w:sz w:val="18"/>
                <w:szCs w:val="18"/>
              </w:rPr>
            </w:pPr>
            <w:r w:rsidRPr="00BC602D">
              <w:rPr>
                <w:sz w:val="18"/>
                <w:szCs w:val="18"/>
              </w:rPr>
              <w:t>shall proceed with opening the code in the NPAC SMS.</w:t>
            </w:r>
          </w:p>
          <w:p w14:paraId="5F779802" w14:textId="77777777" w:rsidR="005C3BF0" w:rsidRDefault="005C3BF0" w:rsidP="005C3BF0">
            <w:pPr>
              <w:jc w:val="both"/>
              <w:rPr>
                <w:sz w:val="18"/>
                <w:szCs w:val="18"/>
              </w:rPr>
            </w:pPr>
            <w:r w:rsidRPr="00BC602D">
              <w:rPr>
                <w:sz w:val="18"/>
                <w:szCs w:val="18"/>
              </w:rPr>
              <w:t>5. The OSP should have the LERG updated to show the code as portable if it does not already do so.</w:t>
            </w:r>
          </w:p>
          <w:p w14:paraId="38490209" w14:textId="77777777" w:rsidR="005C3BF0" w:rsidRDefault="005C3BF0" w:rsidP="005C3BF0">
            <w:pPr>
              <w:jc w:val="both"/>
              <w:rPr>
                <w:b/>
                <w:sz w:val="18"/>
                <w:szCs w:val="18"/>
              </w:rPr>
            </w:pPr>
          </w:p>
          <w:p w14:paraId="0A0F7FC3" w14:textId="02ADB8B4" w:rsidR="005C3BF0" w:rsidRDefault="005C3BF0" w:rsidP="005C3BF0">
            <w:pPr>
              <w:jc w:val="both"/>
              <w:rPr>
                <w:sz w:val="18"/>
                <w:szCs w:val="18"/>
              </w:rPr>
            </w:pPr>
            <w:r w:rsidRPr="00BD440D">
              <w:rPr>
                <w:b/>
                <w:sz w:val="18"/>
                <w:szCs w:val="18"/>
              </w:rPr>
              <w:t xml:space="preserve">Final Resolution: </w:t>
            </w:r>
          </w:p>
          <w:p w14:paraId="0FA5190F" w14:textId="5D93C6FC" w:rsidR="005C3BF0" w:rsidRPr="00FD402D" w:rsidRDefault="005C3BF0" w:rsidP="005C3BF0">
            <w:pPr>
              <w:jc w:val="both"/>
              <w:rPr>
                <w:sz w:val="18"/>
                <w:szCs w:val="18"/>
              </w:rPr>
            </w:pPr>
            <w:r w:rsidRPr="00FD402D">
              <w:rPr>
                <w:sz w:val="18"/>
                <w:szCs w:val="18"/>
              </w:rPr>
              <w:t>This PI</w:t>
            </w:r>
            <w:r>
              <w:rPr>
                <w:sz w:val="18"/>
                <w:szCs w:val="18"/>
              </w:rPr>
              <w:t>M</w:t>
            </w:r>
            <w:r w:rsidRPr="00FD402D">
              <w:rPr>
                <w:sz w:val="18"/>
                <w:szCs w:val="18"/>
              </w:rPr>
              <w:t xml:space="preserve"> resulted in the addition of language to BP 0045 - </w:t>
            </w:r>
            <w:r>
              <w:rPr>
                <w:sz w:val="18"/>
                <w:szCs w:val="18"/>
              </w:rPr>
              <w:t>Porting p</w:t>
            </w:r>
            <w:r w:rsidRPr="00FD402D">
              <w:rPr>
                <w:sz w:val="18"/>
                <w:szCs w:val="18"/>
              </w:rPr>
              <w:t>revented when NPA-NXX not open in NPAC</w:t>
            </w:r>
            <w:r>
              <w:rPr>
                <w:sz w:val="18"/>
                <w:szCs w:val="18"/>
              </w:rPr>
              <w:t>.</w:t>
            </w:r>
          </w:p>
          <w:p w14:paraId="4BBF1749" w14:textId="77777777" w:rsidR="005C3BF0" w:rsidRPr="002B5252" w:rsidRDefault="005C3BF0" w:rsidP="005C3BF0">
            <w:pPr>
              <w:jc w:val="both"/>
              <w:rPr>
                <w:sz w:val="18"/>
                <w:szCs w:val="18"/>
              </w:rPr>
            </w:pPr>
          </w:p>
        </w:tc>
        <w:tc>
          <w:tcPr>
            <w:tcW w:w="1048" w:type="dxa"/>
          </w:tcPr>
          <w:p w14:paraId="7CED2641" w14:textId="77777777" w:rsidR="005C3BF0" w:rsidRDefault="005C3BF0" w:rsidP="005C3BF0">
            <w:pPr>
              <w:jc w:val="center"/>
              <w:rPr>
                <w:sz w:val="18"/>
                <w:szCs w:val="18"/>
              </w:rPr>
            </w:pPr>
            <w:r>
              <w:rPr>
                <w:sz w:val="18"/>
                <w:szCs w:val="18"/>
              </w:rPr>
              <w:t>LNPA WG</w:t>
            </w:r>
          </w:p>
        </w:tc>
        <w:tc>
          <w:tcPr>
            <w:tcW w:w="1145" w:type="dxa"/>
          </w:tcPr>
          <w:p w14:paraId="30E18A8B" w14:textId="5D938AC9" w:rsidR="005C3BF0" w:rsidRDefault="005C3BF0" w:rsidP="005C3BF0">
            <w:pPr>
              <w:jc w:val="center"/>
              <w:rPr>
                <w:sz w:val="18"/>
                <w:szCs w:val="18"/>
              </w:rPr>
            </w:pPr>
            <w:r>
              <w:rPr>
                <w:sz w:val="18"/>
                <w:szCs w:val="18"/>
              </w:rPr>
              <w:t>7/14/2007</w:t>
            </w:r>
          </w:p>
          <w:p w14:paraId="578CC4F2" w14:textId="77777777" w:rsidR="005C3BF0" w:rsidRPr="002B5252" w:rsidRDefault="005C3BF0" w:rsidP="005C3BF0">
            <w:pPr>
              <w:jc w:val="center"/>
              <w:rPr>
                <w:sz w:val="18"/>
                <w:szCs w:val="18"/>
              </w:rPr>
            </w:pPr>
          </w:p>
        </w:tc>
        <w:tc>
          <w:tcPr>
            <w:tcW w:w="1320" w:type="dxa"/>
          </w:tcPr>
          <w:p w14:paraId="4E6C5892" w14:textId="77777777" w:rsidR="005C3BF0" w:rsidRPr="002B5252" w:rsidRDefault="005C3BF0" w:rsidP="005C3BF0">
            <w:pPr>
              <w:jc w:val="center"/>
              <w:rPr>
                <w:sz w:val="18"/>
                <w:szCs w:val="18"/>
              </w:rPr>
            </w:pPr>
            <w:r>
              <w:rPr>
                <w:sz w:val="18"/>
                <w:szCs w:val="18"/>
              </w:rPr>
              <w:t>Closed</w:t>
            </w:r>
          </w:p>
        </w:tc>
      </w:tr>
      <w:tr w:rsidR="005C3BF0" w:rsidRPr="00F4003B" w14:paraId="4E292F3B" w14:textId="77777777" w:rsidTr="001B2CC6">
        <w:tc>
          <w:tcPr>
            <w:tcW w:w="713" w:type="dxa"/>
          </w:tcPr>
          <w:p w14:paraId="5842DE75" w14:textId="7801C9CC" w:rsidR="005C3BF0" w:rsidRPr="002B5252" w:rsidRDefault="005C3BF0" w:rsidP="005C3BF0">
            <w:pPr>
              <w:jc w:val="center"/>
              <w:rPr>
                <w:sz w:val="18"/>
                <w:szCs w:val="18"/>
              </w:rPr>
            </w:pPr>
            <w:hyperlink r:id="rId121" w:history="1">
              <w:r w:rsidRPr="007A628F">
                <w:rPr>
                  <w:rStyle w:val="Hyperlink"/>
                  <w:sz w:val="18"/>
                  <w:szCs w:val="18"/>
                </w:rPr>
                <w:t>PIM 57</w:t>
              </w:r>
            </w:hyperlink>
          </w:p>
        </w:tc>
        <w:tc>
          <w:tcPr>
            <w:tcW w:w="882" w:type="dxa"/>
          </w:tcPr>
          <w:p w14:paraId="185D1ED3" w14:textId="77777777" w:rsidR="005C3BF0" w:rsidRPr="002B5252" w:rsidRDefault="005C3BF0" w:rsidP="005C3BF0">
            <w:pPr>
              <w:rPr>
                <w:sz w:val="18"/>
                <w:szCs w:val="18"/>
              </w:rPr>
            </w:pPr>
            <w:r w:rsidRPr="002B5252">
              <w:rPr>
                <w:sz w:val="18"/>
                <w:szCs w:val="18"/>
              </w:rPr>
              <w:t>08/14/06</w:t>
            </w:r>
          </w:p>
        </w:tc>
        <w:tc>
          <w:tcPr>
            <w:tcW w:w="1145" w:type="dxa"/>
          </w:tcPr>
          <w:p w14:paraId="477442D8" w14:textId="77777777" w:rsidR="005C3BF0" w:rsidRPr="002B5252" w:rsidRDefault="005C3BF0" w:rsidP="005C3BF0">
            <w:pPr>
              <w:autoSpaceDE w:val="0"/>
              <w:autoSpaceDN w:val="0"/>
              <w:adjustRightInd w:val="0"/>
              <w:jc w:val="center"/>
              <w:rPr>
                <w:sz w:val="18"/>
                <w:szCs w:val="18"/>
              </w:rPr>
            </w:pPr>
            <w:r>
              <w:rPr>
                <w:sz w:val="18"/>
                <w:szCs w:val="18"/>
              </w:rPr>
              <w:t>Cingular and Sprint Nextel</w:t>
            </w:r>
          </w:p>
        </w:tc>
        <w:tc>
          <w:tcPr>
            <w:tcW w:w="3940" w:type="dxa"/>
          </w:tcPr>
          <w:p w14:paraId="18170664" w14:textId="2FC01291" w:rsidR="005C3BF0" w:rsidRDefault="005C3BF0" w:rsidP="005C3BF0">
            <w:pPr>
              <w:rPr>
                <w:sz w:val="18"/>
                <w:szCs w:val="18"/>
              </w:rPr>
            </w:pPr>
            <w:r w:rsidRPr="00427B36">
              <w:rPr>
                <w:sz w:val="18"/>
                <w:szCs w:val="18"/>
              </w:rPr>
              <w:t>Porting a customer when a Provider discontinues doing business v4</w:t>
            </w:r>
            <w:r>
              <w:rPr>
                <w:sz w:val="18"/>
                <w:szCs w:val="18"/>
              </w:rPr>
              <w:t xml:space="preserve"> - </w:t>
            </w:r>
            <w:r w:rsidRPr="002C22CF">
              <w:rPr>
                <w:sz w:val="18"/>
                <w:szCs w:val="18"/>
              </w:rPr>
              <w:t>This PIM, submitted by Cingular and Sprint Nextel, seeks to address issues related to attempting to port a consumer when a Reseller abruptly discontinues business and/or declares bankruptcy.</w:t>
            </w:r>
          </w:p>
          <w:p w14:paraId="12FE2473" w14:textId="77777777" w:rsidR="005C3BF0" w:rsidRDefault="005C3BF0" w:rsidP="005C3BF0">
            <w:pPr>
              <w:rPr>
                <w:sz w:val="18"/>
                <w:szCs w:val="18"/>
              </w:rPr>
            </w:pPr>
          </w:p>
          <w:p w14:paraId="5FF947C3" w14:textId="77777777" w:rsidR="005C3BF0" w:rsidRDefault="005C3BF0" w:rsidP="005C3BF0">
            <w:pPr>
              <w:rPr>
                <w:sz w:val="18"/>
                <w:szCs w:val="18"/>
              </w:rPr>
            </w:pPr>
            <w:r>
              <w:rPr>
                <w:sz w:val="18"/>
                <w:szCs w:val="18"/>
              </w:rPr>
              <w:t>09/12/2006 LNP WG Meeting</w:t>
            </w:r>
          </w:p>
          <w:p w14:paraId="147CAE6B" w14:textId="77777777" w:rsidR="005C3BF0" w:rsidRDefault="005C3BF0" w:rsidP="005C3BF0">
            <w:pPr>
              <w:rPr>
                <w:sz w:val="18"/>
                <w:szCs w:val="18"/>
              </w:rPr>
            </w:pPr>
          </w:p>
          <w:p w14:paraId="68DAAC19" w14:textId="77777777" w:rsidR="005C3BF0" w:rsidRDefault="005C3BF0" w:rsidP="005C3BF0">
            <w:pPr>
              <w:rPr>
                <w:sz w:val="18"/>
                <w:szCs w:val="18"/>
              </w:rPr>
            </w:pPr>
            <w:r w:rsidRPr="00E60A26">
              <w:rPr>
                <w:sz w:val="18"/>
                <w:szCs w:val="18"/>
              </w:rPr>
              <w:t xml:space="preserve">Sue Tiffany, Sprint Nextel, raised an issue related to resellers abruptly going out of business and port requests go unanswered.  Sprint Nextel wants to develop </w:t>
            </w:r>
            <w:proofErr w:type="gramStart"/>
            <w:r w:rsidRPr="00E60A26">
              <w:rPr>
                <w:sz w:val="18"/>
                <w:szCs w:val="18"/>
              </w:rPr>
              <w:t>a Best</w:t>
            </w:r>
            <w:proofErr w:type="gramEnd"/>
            <w:r w:rsidRPr="00E60A26">
              <w:rPr>
                <w:sz w:val="18"/>
                <w:szCs w:val="18"/>
              </w:rPr>
              <w:t xml:space="preserve"> Practice for dealing with authorization for the underlying network provider to port customers so they can keep their TN.  This issue was accepted as PIM 57.  Regarding the attached PIM 57, Service Providers are to determine how they deal with the 3 phases in the Suggested Resolution.</w:t>
            </w:r>
          </w:p>
          <w:p w14:paraId="0FBB2365" w14:textId="77777777" w:rsidR="005C3BF0" w:rsidRDefault="005C3BF0" w:rsidP="005C3BF0">
            <w:pPr>
              <w:rPr>
                <w:sz w:val="18"/>
                <w:szCs w:val="18"/>
              </w:rPr>
            </w:pPr>
          </w:p>
          <w:p w14:paraId="5DC5DC8C" w14:textId="77777777" w:rsidR="005C3BF0" w:rsidRDefault="005C3BF0" w:rsidP="005C3BF0">
            <w:pPr>
              <w:rPr>
                <w:sz w:val="18"/>
                <w:szCs w:val="18"/>
              </w:rPr>
            </w:pPr>
            <w:r>
              <w:rPr>
                <w:sz w:val="18"/>
                <w:szCs w:val="18"/>
              </w:rPr>
              <w:t>11/14/2006 LNPA WG Meeting</w:t>
            </w:r>
          </w:p>
          <w:p w14:paraId="5C304902" w14:textId="77777777" w:rsidR="005C3BF0" w:rsidRDefault="005C3BF0" w:rsidP="005C3BF0">
            <w:pPr>
              <w:rPr>
                <w:sz w:val="18"/>
                <w:szCs w:val="18"/>
              </w:rPr>
            </w:pPr>
          </w:p>
          <w:p w14:paraId="47C6C954" w14:textId="77777777" w:rsidR="005C3BF0" w:rsidRPr="00E60A26" w:rsidRDefault="005C3BF0" w:rsidP="005C3BF0">
            <w:pPr>
              <w:rPr>
                <w:sz w:val="18"/>
                <w:szCs w:val="18"/>
              </w:rPr>
            </w:pPr>
            <w:r w:rsidRPr="00E60A26">
              <w:rPr>
                <w:sz w:val="18"/>
                <w:szCs w:val="18"/>
              </w:rPr>
              <w:t>Action Item 0906-17</w:t>
            </w:r>
            <w:proofErr w:type="gramStart"/>
            <w:r w:rsidRPr="00E60A26">
              <w:rPr>
                <w:sz w:val="18"/>
                <w:szCs w:val="18"/>
              </w:rPr>
              <w:t>:  Regarding</w:t>
            </w:r>
            <w:proofErr w:type="gramEnd"/>
            <w:r w:rsidRPr="00E60A26">
              <w:rPr>
                <w:sz w:val="18"/>
                <w:szCs w:val="18"/>
              </w:rPr>
              <w:t xml:space="preserve"> the attached PIM 57, Service Providers are to determine how they deal with the 3 phases in the Suggested Resolution.</w:t>
            </w:r>
          </w:p>
          <w:p w14:paraId="302685C4" w14:textId="77777777" w:rsidR="005C3BF0" w:rsidRPr="00E60A26" w:rsidRDefault="005C3BF0" w:rsidP="005C3BF0">
            <w:pPr>
              <w:rPr>
                <w:sz w:val="18"/>
                <w:szCs w:val="18"/>
              </w:rPr>
            </w:pPr>
          </w:p>
          <w:p w14:paraId="40080333" w14:textId="77777777" w:rsidR="005C3BF0" w:rsidRDefault="005C3BF0" w:rsidP="005C3BF0">
            <w:pPr>
              <w:rPr>
                <w:sz w:val="18"/>
                <w:szCs w:val="18"/>
              </w:rPr>
            </w:pPr>
            <w:r w:rsidRPr="00E60A26">
              <w:rPr>
                <w:sz w:val="18"/>
                <w:szCs w:val="18"/>
              </w:rPr>
              <w:t xml:space="preserve">Cingular attorneys are working on an addendum to a reseller’s contract to have authorization to port their customers who want to if the reseller goes out of business.  Embarq abides by what the different states require.  Verizon Wireless allows 10 days from the time it is identified that a reseller is going out of business to allow customers to decide what to do – could be lengthened based on volume.  If they find out after the reseller goes out of business, customers are immediately disconnected, but Verizon Wireless allows </w:t>
            </w:r>
            <w:proofErr w:type="gramStart"/>
            <w:r w:rsidRPr="00E60A26">
              <w:rPr>
                <w:sz w:val="18"/>
                <w:szCs w:val="18"/>
              </w:rPr>
              <w:t>a period of time</w:t>
            </w:r>
            <w:proofErr w:type="gramEnd"/>
            <w:r w:rsidRPr="00E60A26">
              <w:rPr>
                <w:sz w:val="18"/>
                <w:szCs w:val="18"/>
              </w:rPr>
              <w:t xml:space="preserve"> </w:t>
            </w:r>
            <w:proofErr w:type="gramStart"/>
            <w:r w:rsidRPr="00E60A26">
              <w:rPr>
                <w:sz w:val="18"/>
                <w:szCs w:val="18"/>
              </w:rPr>
              <w:t>where</w:t>
            </w:r>
            <w:proofErr w:type="gramEnd"/>
            <w:r w:rsidRPr="00E60A26">
              <w:rPr>
                <w:sz w:val="18"/>
                <w:szCs w:val="18"/>
              </w:rPr>
              <w:t xml:space="preserve"> the customer can turn up service with a port to another provider or become a Verizon Wireless customer with the same number.  Verizon Wireline generates a list of customers and lifts any local PIC freeze and ports the number if the customer wants to, or the customer can opt to become a Verizon customer.  In some states Verizon becomes the default provider.  Cingular is working on a tool to allow porting of numbers that have been disconnected and are aging.  For numbers that have been disconnected and placed back in the assignment pool, Sprint Nextel and Cingular will allow the customer to port the </w:t>
            </w:r>
            <w:proofErr w:type="gramStart"/>
            <w:r w:rsidRPr="00E60A26">
              <w:rPr>
                <w:sz w:val="18"/>
                <w:szCs w:val="18"/>
              </w:rPr>
              <w:t>number</w:t>
            </w:r>
            <w:proofErr w:type="gramEnd"/>
            <w:r w:rsidRPr="00E60A26">
              <w:rPr>
                <w:sz w:val="18"/>
                <w:szCs w:val="18"/>
              </w:rPr>
              <w:t xml:space="preserve"> but they </w:t>
            </w:r>
            <w:proofErr w:type="gramStart"/>
            <w:r w:rsidRPr="00E60A26">
              <w:rPr>
                <w:sz w:val="18"/>
                <w:szCs w:val="18"/>
              </w:rPr>
              <w:t>have to</w:t>
            </w:r>
            <w:proofErr w:type="gramEnd"/>
            <w:r w:rsidRPr="00E60A26">
              <w:rPr>
                <w:sz w:val="18"/>
                <w:szCs w:val="18"/>
              </w:rPr>
              <w:t xml:space="preserve"> select that number as a vanity number.  Sprint Nextel is creating a checklist to encourage their resellers not to abandon their customers and provide them with options.  Sprint Nextel will bring the checklist for review at the January 2007 meeting.  Cingular will bring in the port authorization text under development by their attorneys.</w:t>
            </w:r>
          </w:p>
          <w:p w14:paraId="0E22AA85" w14:textId="77777777" w:rsidR="005C3BF0" w:rsidRDefault="005C3BF0" w:rsidP="005C3BF0">
            <w:pPr>
              <w:rPr>
                <w:sz w:val="18"/>
                <w:szCs w:val="18"/>
              </w:rPr>
            </w:pPr>
          </w:p>
          <w:p w14:paraId="0423558D" w14:textId="77777777" w:rsidR="005C3BF0" w:rsidRDefault="005C3BF0" w:rsidP="005C3BF0">
            <w:pPr>
              <w:rPr>
                <w:sz w:val="18"/>
                <w:szCs w:val="18"/>
              </w:rPr>
            </w:pPr>
            <w:r>
              <w:rPr>
                <w:sz w:val="18"/>
                <w:szCs w:val="18"/>
              </w:rPr>
              <w:t>3/13/2007 LNPA WG Meeting</w:t>
            </w:r>
          </w:p>
          <w:p w14:paraId="2FC98FCA" w14:textId="77777777" w:rsidR="005C3BF0" w:rsidRDefault="005C3BF0" w:rsidP="005C3BF0">
            <w:pPr>
              <w:rPr>
                <w:sz w:val="18"/>
                <w:szCs w:val="18"/>
              </w:rPr>
            </w:pPr>
          </w:p>
          <w:p w14:paraId="2E7875D1" w14:textId="77777777" w:rsidR="005C3BF0" w:rsidRPr="00E60A26" w:rsidRDefault="005C3BF0" w:rsidP="005C3BF0">
            <w:pPr>
              <w:rPr>
                <w:sz w:val="18"/>
                <w:szCs w:val="18"/>
              </w:rPr>
            </w:pPr>
            <w:r w:rsidRPr="00E60A26">
              <w:rPr>
                <w:sz w:val="18"/>
                <w:szCs w:val="18"/>
              </w:rPr>
              <w:t>Cingular has developed a port authorization form that they are going back to get their resellers to sign so that if they go out of business, they can legally port the customers.  The attached form was presented by Cingular at the March 2007 LNPA WG meeting.</w:t>
            </w:r>
          </w:p>
          <w:p w14:paraId="3C78E4CD" w14:textId="31BAB9F6" w:rsidR="005C3BF0" w:rsidRPr="00E60A26" w:rsidRDefault="005C3BF0" w:rsidP="005C3BF0">
            <w:pPr>
              <w:rPr>
                <w:sz w:val="18"/>
                <w:szCs w:val="18"/>
              </w:rPr>
            </w:pPr>
            <w:r w:rsidRPr="00E60A26">
              <w:rPr>
                <w:sz w:val="18"/>
                <w:szCs w:val="18"/>
              </w:rPr>
              <w:t xml:space="preserve"> </w:t>
            </w:r>
          </w:p>
          <w:p w14:paraId="04EE60FF" w14:textId="77777777" w:rsidR="005C3BF0" w:rsidRPr="00E60A26" w:rsidRDefault="005C3BF0" w:rsidP="005C3BF0">
            <w:pPr>
              <w:rPr>
                <w:sz w:val="18"/>
                <w:szCs w:val="18"/>
              </w:rPr>
            </w:pPr>
            <w:r w:rsidRPr="00E60A26">
              <w:rPr>
                <w:sz w:val="18"/>
                <w:szCs w:val="18"/>
              </w:rPr>
              <w:t xml:space="preserve">Sprint Nextel has created a checklist to encourage their resellers not to abandon their customers and provide them with options.  This checklist was presented by Sue Tiffany, Sprint Nextel, at the March 2007 LNPA WG meeting.  </w:t>
            </w:r>
          </w:p>
          <w:p w14:paraId="58897CC4" w14:textId="77777777" w:rsidR="005C3BF0" w:rsidRPr="00E60A26" w:rsidRDefault="005C3BF0" w:rsidP="005C3BF0">
            <w:pPr>
              <w:rPr>
                <w:sz w:val="18"/>
                <w:szCs w:val="18"/>
              </w:rPr>
            </w:pPr>
          </w:p>
          <w:p w14:paraId="2D844AD0" w14:textId="77777777" w:rsidR="005C3BF0" w:rsidRPr="00E60A26" w:rsidRDefault="005C3BF0" w:rsidP="005C3BF0">
            <w:pPr>
              <w:rPr>
                <w:sz w:val="18"/>
                <w:szCs w:val="18"/>
              </w:rPr>
            </w:pPr>
            <w:r w:rsidRPr="00E60A26">
              <w:rPr>
                <w:sz w:val="18"/>
                <w:szCs w:val="18"/>
              </w:rPr>
              <w:t xml:space="preserve">During the discussion, a provider raised the FCC’s Time Warner ruling and suggested that providers review that to see if it covers any wholesale customers, e.g., resellers, MVNOs, and not just VoIP providers.  Discussion then ensued on the legal ramifications of contacting the customer to let them know that their service provider has gone out-of-business and that their service is going to be cut off by a </w:t>
            </w:r>
            <w:proofErr w:type="gramStart"/>
            <w:r w:rsidRPr="00E60A26">
              <w:rPr>
                <w:sz w:val="18"/>
                <w:szCs w:val="18"/>
              </w:rPr>
              <w:t>date certain</w:t>
            </w:r>
            <w:proofErr w:type="gramEnd"/>
            <w:r w:rsidRPr="00E60A26">
              <w:rPr>
                <w:sz w:val="18"/>
                <w:szCs w:val="18"/>
              </w:rPr>
              <w:t xml:space="preserve"> and that they have the option of going with the underlying network provider or </w:t>
            </w:r>
            <w:proofErr w:type="gramStart"/>
            <w:r w:rsidRPr="00E60A26">
              <w:rPr>
                <w:sz w:val="18"/>
                <w:szCs w:val="18"/>
              </w:rPr>
              <w:t>port</w:t>
            </w:r>
            <w:proofErr w:type="gramEnd"/>
            <w:r w:rsidRPr="00E60A26">
              <w:rPr>
                <w:sz w:val="18"/>
                <w:szCs w:val="18"/>
              </w:rPr>
              <w:t xml:space="preserve"> their number to another provider.</w:t>
            </w:r>
          </w:p>
          <w:p w14:paraId="4736DEB6" w14:textId="77777777" w:rsidR="005C3BF0" w:rsidRPr="00E60A26" w:rsidRDefault="005C3BF0" w:rsidP="005C3BF0">
            <w:pPr>
              <w:rPr>
                <w:sz w:val="18"/>
                <w:szCs w:val="18"/>
              </w:rPr>
            </w:pPr>
          </w:p>
          <w:p w14:paraId="1E8EE2E2" w14:textId="77777777" w:rsidR="005C3BF0" w:rsidRDefault="005C3BF0" w:rsidP="005C3BF0">
            <w:pPr>
              <w:rPr>
                <w:sz w:val="18"/>
                <w:szCs w:val="18"/>
              </w:rPr>
            </w:pPr>
            <w:r w:rsidRPr="00E60A26">
              <w:rPr>
                <w:sz w:val="18"/>
                <w:szCs w:val="18"/>
              </w:rPr>
              <w:t>Service Providers are to review the attached contributions from Cingular (Authorization Form v1.doc) and Sprint Nextel (Revised Bankruptcy Checklist.doc) for discussion at the May 2007 LNPA WG meeting.</w:t>
            </w:r>
          </w:p>
          <w:p w14:paraId="20F17E41" w14:textId="77777777" w:rsidR="005C3BF0" w:rsidRDefault="005C3BF0" w:rsidP="005C3BF0">
            <w:pPr>
              <w:rPr>
                <w:sz w:val="18"/>
                <w:szCs w:val="18"/>
              </w:rPr>
            </w:pPr>
          </w:p>
          <w:p w14:paraId="1989B544" w14:textId="77777777" w:rsidR="005C3BF0" w:rsidRDefault="005C3BF0" w:rsidP="005C3BF0">
            <w:pPr>
              <w:rPr>
                <w:sz w:val="18"/>
                <w:szCs w:val="18"/>
              </w:rPr>
            </w:pPr>
            <w:r>
              <w:rPr>
                <w:sz w:val="18"/>
                <w:szCs w:val="18"/>
              </w:rPr>
              <w:t>11/13/2007 LNP WG Meeting</w:t>
            </w:r>
          </w:p>
          <w:p w14:paraId="3C09E0D9" w14:textId="77777777" w:rsidR="005C3BF0" w:rsidRDefault="005C3BF0" w:rsidP="005C3BF0">
            <w:pPr>
              <w:rPr>
                <w:sz w:val="18"/>
                <w:szCs w:val="18"/>
              </w:rPr>
            </w:pPr>
          </w:p>
          <w:p w14:paraId="29F66F8A" w14:textId="4A6BC3B0" w:rsidR="005C3BF0" w:rsidRPr="00D83B2F" w:rsidRDefault="005C3BF0" w:rsidP="005C3BF0">
            <w:pPr>
              <w:rPr>
                <w:sz w:val="18"/>
                <w:szCs w:val="18"/>
              </w:rPr>
            </w:pPr>
            <w:r w:rsidRPr="00D83B2F">
              <w:rPr>
                <w:sz w:val="18"/>
                <w:szCs w:val="18"/>
              </w:rPr>
              <w:t>Action Item 0907-06</w:t>
            </w:r>
            <w:proofErr w:type="gramStart"/>
            <w:r w:rsidRPr="00D83B2F">
              <w:rPr>
                <w:sz w:val="18"/>
                <w:szCs w:val="18"/>
              </w:rPr>
              <w:t>:  Regarding</w:t>
            </w:r>
            <w:proofErr w:type="gramEnd"/>
            <w:r w:rsidRPr="00D83B2F">
              <w:rPr>
                <w:sz w:val="18"/>
                <w:szCs w:val="18"/>
              </w:rPr>
              <w:t xml:space="preserve"> the attached LNPA WG NP Best Practices document, Gary Sacra,</w:t>
            </w:r>
          </w:p>
          <w:p w14:paraId="5EE0B000" w14:textId="77777777" w:rsidR="005C3BF0" w:rsidRDefault="005C3BF0" w:rsidP="005C3BF0">
            <w:pPr>
              <w:rPr>
                <w:sz w:val="18"/>
                <w:szCs w:val="18"/>
              </w:rPr>
            </w:pPr>
          </w:p>
          <w:p w14:paraId="6E21D8DF" w14:textId="083B1D53" w:rsidR="005C3BF0" w:rsidRPr="00D83B2F" w:rsidRDefault="005C3BF0" w:rsidP="005C3BF0">
            <w:pPr>
              <w:rPr>
                <w:sz w:val="18"/>
                <w:szCs w:val="18"/>
              </w:rPr>
            </w:pPr>
            <w:r w:rsidRPr="00D83B2F">
              <w:rPr>
                <w:sz w:val="18"/>
                <w:szCs w:val="18"/>
              </w:rPr>
              <w:t>LNPA WG Co-Chair, will revise the document to:</w:t>
            </w:r>
          </w:p>
          <w:p w14:paraId="2389D7C1" w14:textId="77777777" w:rsidR="005C3BF0" w:rsidRPr="00D83B2F" w:rsidRDefault="005C3BF0" w:rsidP="005C3BF0">
            <w:pPr>
              <w:rPr>
                <w:sz w:val="18"/>
                <w:szCs w:val="18"/>
              </w:rPr>
            </w:pPr>
            <w:r w:rsidRPr="00D83B2F">
              <w:rPr>
                <w:sz w:val="18"/>
                <w:szCs w:val="18"/>
              </w:rPr>
              <w:t>1.</w:t>
            </w:r>
            <w:r w:rsidRPr="00D83B2F">
              <w:rPr>
                <w:sz w:val="18"/>
                <w:szCs w:val="18"/>
              </w:rPr>
              <w:tab/>
              <w:t>Add PIM 56 and its Suggested Resolution as Item 51,</w:t>
            </w:r>
          </w:p>
          <w:p w14:paraId="7A26BA96" w14:textId="77777777" w:rsidR="005C3BF0" w:rsidRPr="00D83B2F" w:rsidRDefault="005C3BF0" w:rsidP="005C3BF0">
            <w:pPr>
              <w:rPr>
                <w:sz w:val="18"/>
                <w:szCs w:val="18"/>
              </w:rPr>
            </w:pPr>
            <w:r w:rsidRPr="00D83B2F">
              <w:rPr>
                <w:sz w:val="18"/>
                <w:szCs w:val="18"/>
              </w:rPr>
              <w:t>2.</w:t>
            </w:r>
            <w:r w:rsidRPr="00D83B2F">
              <w:rPr>
                <w:sz w:val="18"/>
                <w:szCs w:val="18"/>
              </w:rPr>
              <w:tab/>
              <w:t>Add the link to the NIIF Guidelines for Reporting LNP Troubles to the new Item 51,</w:t>
            </w:r>
          </w:p>
          <w:p w14:paraId="3AD10487" w14:textId="77777777" w:rsidR="005C3BF0" w:rsidRPr="00D83B2F" w:rsidRDefault="005C3BF0" w:rsidP="005C3BF0">
            <w:pPr>
              <w:rPr>
                <w:sz w:val="18"/>
                <w:szCs w:val="18"/>
              </w:rPr>
            </w:pPr>
            <w:r w:rsidRPr="00D83B2F">
              <w:rPr>
                <w:sz w:val="18"/>
                <w:szCs w:val="18"/>
              </w:rPr>
              <w:t>3.</w:t>
            </w:r>
            <w:r w:rsidRPr="00D83B2F">
              <w:rPr>
                <w:sz w:val="18"/>
                <w:szCs w:val="18"/>
              </w:rPr>
              <w:tab/>
              <w:t>Add PIM 57 and its Suggested Resolution as Item 52,</w:t>
            </w:r>
          </w:p>
          <w:p w14:paraId="7FA78894" w14:textId="77777777" w:rsidR="005C3BF0" w:rsidRPr="00D83B2F" w:rsidRDefault="005C3BF0" w:rsidP="005C3BF0">
            <w:pPr>
              <w:rPr>
                <w:sz w:val="18"/>
                <w:szCs w:val="18"/>
              </w:rPr>
            </w:pPr>
            <w:r w:rsidRPr="00D83B2F">
              <w:rPr>
                <w:sz w:val="18"/>
                <w:szCs w:val="18"/>
              </w:rPr>
              <w:t>4.</w:t>
            </w:r>
            <w:r w:rsidRPr="00D83B2F">
              <w:rPr>
                <w:sz w:val="18"/>
                <w:szCs w:val="18"/>
              </w:rPr>
              <w:tab/>
              <w:t>Add PIM 62 and its Suggested Resolution as Item 53.</w:t>
            </w:r>
          </w:p>
          <w:p w14:paraId="7D97878D" w14:textId="77777777" w:rsidR="005C3BF0" w:rsidRDefault="005C3BF0" w:rsidP="005C3BF0">
            <w:pPr>
              <w:rPr>
                <w:sz w:val="18"/>
                <w:szCs w:val="18"/>
              </w:rPr>
            </w:pPr>
          </w:p>
          <w:p w14:paraId="6CC932A3" w14:textId="77777777" w:rsidR="005C3BF0" w:rsidRDefault="005C3BF0" w:rsidP="005C3BF0">
            <w:pPr>
              <w:rPr>
                <w:sz w:val="18"/>
                <w:szCs w:val="18"/>
              </w:rPr>
            </w:pPr>
            <w:r w:rsidRPr="00D83B2F">
              <w:rPr>
                <w:sz w:val="18"/>
                <w:szCs w:val="18"/>
              </w:rPr>
              <w:t xml:space="preserve">After revising the document per the above, Gary will send it to Mohamed </w:t>
            </w:r>
            <w:proofErr w:type="spellStart"/>
            <w:r w:rsidRPr="00D83B2F">
              <w:rPr>
                <w:sz w:val="18"/>
                <w:szCs w:val="18"/>
              </w:rPr>
              <w:t>Samater</w:t>
            </w:r>
            <w:proofErr w:type="spellEnd"/>
            <w:r w:rsidRPr="00D83B2F">
              <w:rPr>
                <w:sz w:val="18"/>
                <w:szCs w:val="18"/>
              </w:rPr>
              <w:t xml:space="preserve">, T-Mobile, who will revise the HTML version of the document and have it uploaded to the LNPA WG website.  </w:t>
            </w:r>
          </w:p>
          <w:p w14:paraId="24B41BA0" w14:textId="77777777" w:rsidR="005C3BF0" w:rsidRDefault="005C3BF0" w:rsidP="005C3BF0">
            <w:pPr>
              <w:rPr>
                <w:sz w:val="18"/>
                <w:szCs w:val="18"/>
              </w:rPr>
            </w:pPr>
          </w:p>
          <w:p w14:paraId="09A5B479" w14:textId="77777777" w:rsidR="005C3BF0" w:rsidRDefault="005C3BF0" w:rsidP="005C3BF0">
            <w:pPr>
              <w:rPr>
                <w:sz w:val="18"/>
                <w:szCs w:val="18"/>
              </w:rPr>
            </w:pPr>
            <w:r>
              <w:rPr>
                <w:sz w:val="18"/>
                <w:szCs w:val="18"/>
              </w:rPr>
              <w:t>8/11/2020 LNP Informal Meeting</w:t>
            </w:r>
          </w:p>
          <w:p w14:paraId="5235292A" w14:textId="35093EC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C792226" w14:textId="77777777" w:rsidR="005C3BF0" w:rsidRDefault="005C3BF0" w:rsidP="005C3BF0">
            <w:pPr>
              <w:jc w:val="both"/>
              <w:rPr>
                <w:b/>
                <w:sz w:val="18"/>
                <w:szCs w:val="18"/>
              </w:rPr>
            </w:pPr>
            <w:r w:rsidRPr="00BD440D">
              <w:rPr>
                <w:b/>
                <w:sz w:val="18"/>
                <w:szCs w:val="18"/>
              </w:rPr>
              <w:t>Suggested Resolution:</w:t>
            </w:r>
            <w:r>
              <w:rPr>
                <w:b/>
                <w:sz w:val="18"/>
                <w:szCs w:val="18"/>
              </w:rPr>
              <w:t xml:space="preserve"> </w:t>
            </w:r>
          </w:p>
          <w:p w14:paraId="2E1FE93E" w14:textId="77777777" w:rsidR="005C3BF0" w:rsidRPr="00BC602D" w:rsidRDefault="005C3BF0" w:rsidP="005C3BF0">
            <w:pPr>
              <w:jc w:val="both"/>
              <w:rPr>
                <w:sz w:val="18"/>
                <w:szCs w:val="18"/>
              </w:rPr>
            </w:pPr>
            <w:r w:rsidRPr="00BC602D">
              <w:rPr>
                <w:sz w:val="18"/>
                <w:szCs w:val="18"/>
              </w:rPr>
              <w:t>The ONSP should incorporate a “Port Authorization” form into their procedures when faced with a reseller</w:t>
            </w:r>
            <w:r>
              <w:rPr>
                <w:sz w:val="18"/>
                <w:szCs w:val="18"/>
              </w:rPr>
              <w:t xml:space="preserve"> </w:t>
            </w:r>
            <w:r w:rsidRPr="00BC602D">
              <w:rPr>
                <w:sz w:val="18"/>
                <w:szCs w:val="18"/>
              </w:rPr>
              <w:t>that is ceasing business operation and will no longer provide service to their customers. This form, when</w:t>
            </w:r>
          </w:p>
          <w:p w14:paraId="1943B669" w14:textId="77777777" w:rsidR="005C3BF0" w:rsidRPr="00BC602D" w:rsidRDefault="005C3BF0" w:rsidP="005C3BF0">
            <w:pPr>
              <w:jc w:val="both"/>
              <w:rPr>
                <w:sz w:val="18"/>
                <w:szCs w:val="18"/>
              </w:rPr>
            </w:pPr>
            <w:r w:rsidRPr="00BC602D">
              <w:rPr>
                <w:sz w:val="18"/>
                <w:szCs w:val="18"/>
              </w:rPr>
              <w:t>signed by the reseller, would authorize the ONSP to complete ports to other service providers on behalf of</w:t>
            </w:r>
            <w:r>
              <w:rPr>
                <w:sz w:val="18"/>
                <w:szCs w:val="18"/>
              </w:rPr>
              <w:t xml:space="preserve"> </w:t>
            </w:r>
            <w:r w:rsidRPr="00BC602D">
              <w:rPr>
                <w:sz w:val="18"/>
                <w:szCs w:val="18"/>
              </w:rPr>
              <w:t xml:space="preserve">the Old Local Service Provider (OLSP) or reseller for a specified </w:t>
            </w:r>
            <w:proofErr w:type="gramStart"/>
            <w:r w:rsidRPr="00BC602D">
              <w:rPr>
                <w:sz w:val="18"/>
                <w:szCs w:val="18"/>
              </w:rPr>
              <w:t>period of time</w:t>
            </w:r>
            <w:proofErr w:type="gramEnd"/>
            <w:r w:rsidRPr="00BC602D">
              <w:rPr>
                <w:sz w:val="18"/>
                <w:szCs w:val="18"/>
              </w:rPr>
              <w:t>, in the event the reseller</w:t>
            </w:r>
            <w:r>
              <w:rPr>
                <w:sz w:val="18"/>
                <w:szCs w:val="18"/>
              </w:rPr>
              <w:t xml:space="preserve"> </w:t>
            </w:r>
            <w:r w:rsidRPr="00BC602D">
              <w:rPr>
                <w:sz w:val="18"/>
                <w:szCs w:val="18"/>
              </w:rPr>
              <w:t xml:space="preserve">ceases business </w:t>
            </w:r>
            <w:proofErr w:type="gramStart"/>
            <w:r w:rsidRPr="00BC602D">
              <w:rPr>
                <w:sz w:val="18"/>
                <w:szCs w:val="18"/>
              </w:rPr>
              <w:t>operation</w:t>
            </w:r>
            <w:proofErr w:type="gramEnd"/>
            <w:r w:rsidRPr="00BC602D">
              <w:rPr>
                <w:sz w:val="18"/>
                <w:szCs w:val="18"/>
              </w:rPr>
              <w:t xml:space="preserve"> and the reseller contract will be terminated with the ONSP.</w:t>
            </w:r>
          </w:p>
          <w:p w14:paraId="55B9872D" w14:textId="77777777" w:rsidR="005C3BF0" w:rsidRDefault="005C3BF0" w:rsidP="005C3BF0">
            <w:pPr>
              <w:jc w:val="both"/>
              <w:rPr>
                <w:sz w:val="18"/>
                <w:szCs w:val="18"/>
              </w:rPr>
            </w:pPr>
          </w:p>
          <w:p w14:paraId="4983A98E" w14:textId="77777777" w:rsidR="005C3BF0" w:rsidRPr="00BC602D" w:rsidRDefault="005C3BF0" w:rsidP="005C3BF0">
            <w:pPr>
              <w:jc w:val="both"/>
              <w:rPr>
                <w:sz w:val="18"/>
                <w:szCs w:val="18"/>
              </w:rPr>
            </w:pPr>
            <w:r w:rsidRPr="00BC602D">
              <w:rPr>
                <w:sz w:val="18"/>
                <w:szCs w:val="18"/>
              </w:rPr>
              <w:t>This would be a legal form approved by the ONSPs legal department and would give the ONSP the legal</w:t>
            </w:r>
            <w:r>
              <w:rPr>
                <w:sz w:val="18"/>
                <w:szCs w:val="18"/>
              </w:rPr>
              <w:t xml:space="preserve"> </w:t>
            </w:r>
            <w:r w:rsidRPr="00BC602D">
              <w:rPr>
                <w:sz w:val="18"/>
                <w:szCs w:val="18"/>
              </w:rPr>
              <w:t>right to act on behalf of the OLSP in these cases. The ONSP should incorporate this signed form into the</w:t>
            </w:r>
          </w:p>
          <w:p w14:paraId="5B0C8F1E" w14:textId="77777777" w:rsidR="005C3BF0" w:rsidRDefault="005C3BF0" w:rsidP="005C3BF0">
            <w:pPr>
              <w:jc w:val="both"/>
              <w:rPr>
                <w:sz w:val="18"/>
                <w:szCs w:val="18"/>
              </w:rPr>
            </w:pPr>
            <w:r w:rsidRPr="00BC602D">
              <w:rPr>
                <w:sz w:val="18"/>
                <w:szCs w:val="18"/>
              </w:rPr>
              <w:t xml:space="preserve">existing reseller contracts and should include </w:t>
            </w:r>
            <w:proofErr w:type="gramStart"/>
            <w:r w:rsidRPr="00BC602D">
              <w:rPr>
                <w:sz w:val="18"/>
                <w:szCs w:val="18"/>
              </w:rPr>
              <w:t>it</w:t>
            </w:r>
            <w:proofErr w:type="gramEnd"/>
            <w:r w:rsidRPr="00BC602D">
              <w:rPr>
                <w:sz w:val="18"/>
                <w:szCs w:val="18"/>
              </w:rPr>
              <w:t xml:space="preserve"> in the negotiation phase of any new contracts with resellers.</w:t>
            </w:r>
          </w:p>
          <w:p w14:paraId="0BDB4645" w14:textId="77777777" w:rsidR="005C3BF0" w:rsidRPr="00BC602D" w:rsidRDefault="005C3BF0" w:rsidP="005C3BF0">
            <w:pPr>
              <w:jc w:val="both"/>
              <w:rPr>
                <w:sz w:val="18"/>
                <w:szCs w:val="18"/>
              </w:rPr>
            </w:pPr>
          </w:p>
          <w:p w14:paraId="76238CC5" w14:textId="77777777" w:rsidR="005C3BF0" w:rsidRPr="00BC602D" w:rsidRDefault="005C3BF0" w:rsidP="005C3BF0">
            <w:pPr>
              <w:jc w:val="both"/>
              <w:rPr>
                <w:sz w:val="18"/>
                <w:szCs w:val="18"/>
              </w:rPr>
            </w:pPr>
            <w:r w:rsidRPr="00BC602D">
              <w:rPr>
                <w:sz w:val="18"/>
                <w:szCs w:val="18"/>
              </w:rPr>
              <w:t>While the Reseller is still in business and responding to port requests, the port will</w:t>
            </w:r>
            <w:r>
              <w:rPr>
                <w:sz w:val="18"/>
                <w:szCs w:val="18"/>
              </w:rPr>
              <w:t xml:space="preserve"> process as a normal </w:t>
            </w:r>
            <w:r w:rsidRPr="00BC602D">
              <w:rPr>
                <w:sz w:val="18"/>
                <w:szCs w:val="18"/>
              </w:rPr>
              <w:t>Reseller port. The form mentioned above will become effective when the Reseller’s contract expires, i.e.,</w:t>
            </w:r>
          </w:p>
          <w:p w14:paraId="4CDC5B40" w14:textId="77777777" w:rsidR="005C3BF0" w:rsidRPr="00BC602D" w:rsidRDefault="005C3BF0" w:rsidP="005C3BF0">
            <w:pPr>
              <w:jc w:val="both"/>
              <w:rPr>
                <w:sz w:val="18"/>
                <w:szCs w:val="18"/>
              </w:rPr>
            </w:pPr>
            <w:r w:rsidRPr="00BC602D">
              <w:rPr>
                <w:sz w:val="18"/>
                <w:szCs w:val="18"/>
              </w:rPr>
              <w:t>they have terminated their Reseller obligations or have not paid their bill and have gone to collections.</w:t>
            </w:r>
          </w:p>
          <w:p w14:paraId="3CA57F7D" w14:textId="77777777" w:rsidR="005C3BF0" w:rsidRDefault="005C3BF0" w:rsidP="005C3BF0">
            <w:pPr>
              <w:jc w:val="both"/>
              <w:rPr>
                <w:sz w:val="18"/>
                <w:szCs w:val="18"/>
              </w:rPr>
            </w:pPr>
          </w:p>
          <w:p w14:paraId="3418C510" w14:textId="77777777" w:rsidR="005C3BF0" w:rsidRPr="00BC602D" w:rsidRDefault="005C3BF0" w:rsidP="005C3BF0">
            <w:pPr>
              <w:jc w:val="both"/>
              <w:rPr>
                <w:sz w:val="18"/>
                <w:szCs w:val="18"/>
              </w:rPr>
            </w:pPr>
            <w:r w:rsidRPr="00BC602D">
              <w:rPr>
                <w:sz w:val="18"/>
                <w:szCs w:val="18"/>
              </w:rPr>
              <w:t>The Reseller should notify their customers, the end users/consumer that they, the Reseller, are going out of</w:t>
            </w:r>
            <w:r>
              <w:rPr>
                <w:sz w:val="18"/>
                <w:szCs w:val="18"/>
              </w:rPr>
              <w:t xml:space="preserve"> </w:t>
            </w:r>
            <w:r w:rsidRPr="00BC602D">
              <w:rPr>
                <w:sz w:val="18"/>
                <w:szCs w:val="18"/>
              </w:rPr>
              <w:t xml:space="preserve">business and if their customers wish to keep their phone </w:t>
            </w:r>
            <w:proofErr w:type="gramStart"/>
            <w:r w:rsidRPr="00BC602D">
              <w:rPr>
                <w:sz w:val="18"/>
                <w:szCs w:val="18"/>
              </w:rPr>
              <w:t>number;</w:t>
            </w:r>
            <w:proofErr w:type="gramEnd"/>
            <w:r w:rsidRPr="00BC602D">
              <w:rPr>
                <w:sz w:val="18"/>
                <w:szCs w:val="18"/>
              </w:rPr>
              <w:t xml:space="preserve"> they should port to another carrier in a</w:t>
            </w:r>
          </w:p>
          <w:p w14:paraId="354CCACF" w14:textId="77777777" w:rsidR="005C3BF0" w:rsidRDefault="005C3BF0" w:rsidP="005C3BF0">
            <w:pPr>
              <w:jc w:val="both"/>
              <w:rPr>
                <w:sz w:val="18"/>
                <w:szCs w:val="18"/>
              </w:rPr>
            </w:pPr>
            <w:r w:rsidRPr="00BC602D">
              <w:rPr>
                <w:sz w:val="18"/>
                <w:szCs w:val="18"/>
              </w:rPr>
              <w:t xml:space="preserve">specified </w:t>
            </w:r>
            <w:proofErr w:type="gramStart"/>
            <w:r w:rsidRPr="00BC602D">
              <w:rPr>
                <w:sz w:val="18"/>
                <w:szCs w:val="18"/>
              </w:rPr>
              <w:t>period of time</w:t>
            </w:r>
            <w:proofErr w:type="gramEnd"/>
            <w:r w:rsidRPr="00BC602D">
              <w:rPr>
                <w:sz w:val="18"/>
                <w:szCs w:val="18"/>
              </w:rPr>
              <w:t>.</w:t>
            </w:r>
          </w:p>
          <w:p w14:paraId="5E0D326D" w14:textId="77777777" w:rsidR="005C3BF0" w:rsidRPr="00BC602D" w:rsidRDefault="005C3BF0" w:rsidP="005C3BF0">
            <w:pPr>
              <w:jc w:val="both"/>
              <w:rPr>
                <w:sz w:val="18"/>
                <w:szCs w:val="18"/>
              </w:rPr>
            </w:pPr>
          </w:p>
          <w:p w14:paraId="3B546786" w14:textId="77777777" w:rsidR="005C3BF0" w:rsidRPr="00BC602D" w:rsidRDefault="005C3BF0" w:rsidP="005C3BF0">
            <w:pPr>
              <w:jc w:val="both"/>
              <w:rPr>
                <w:sz w:val="18"/>
                <w:szCs w:val="18"/>
              </w:rPr>
            </w:pPr>
            <w:r w:rsidRPr="00BC602D">
              <w:rPr>
                <w:sz w:val="18"/>
                <w:szCs w:val="18"/>
              </w:rPr>
              <w:t>The above form will allow the ONSP to port the Reseller’s customers after the contract has ‘expired’ and</w:t>
            </w:r>
            <w:r>
              <w:rPr>
                <w:sz w:val="18"/>
                <w:szCs w:val="18"/>
              </w:rPr>
              <w:t xml:space="preserve"> </w:t>
            </w:r>
            <w:r w:rsidRPr="00BC602D">
              <w:rPr>
                <w:sz w:val="18"/>
                <w:szCs w:val="18"/>
              </w:rPr>
              <w:t>before the numbers go back into the ONSPs pool of assignable numbers. (After the contract expires, the</w:t>
            </w:r>
          </w:p>
          <w:p w14:paraId="3014570C" w14:textId="77777777" w:rsidR="005C3BF0" w:rsidRPr="00BC602D" w:rsidRDefault="005C3BF0" w:rsidP="005C3BF0">
            <w:pPr>
              <w:jc w:val="both"/>
              <w:rPr>
                <w:sz w:val="18"/>
                <w:szCs w:val="18"/>
              </w:rPr>
            </w:pPr>
            <w:r w:rsidRPr="00BC602D">
              <w:rPr>
                <w:sz w:val="18"/>
                <w:szCs w:val="18"/>
              </w:rPr>
              <w:t>ONSP may terminate the account in their system and start the number aging process.)</w:t>
            </w:r>
          </w:p>
          <w:p w14:paraId="175C3942" w14:textId="77777777" w:rsidR="005C3BF0" w:rsidRDefault="005C3BF0" w:rsidP="005C3BF0">
            <w:pPr>
              <w:jc w:val="both"/>
              <w:rPr>
                <w:sz w:val="18"/>
                <w:szCs w:val="18"/>
              </w:rPr>
            </w:pPr>
          </w:p>
          <w:p w14:paraId="480D60E8" w14:textId="77777777" w:rsidR="005C3BF0" w:rsidRPr="00BC602D" w:rsidRDefault="005C3BF0" w:rsidP="005C3BF0">
            <w:pPr>
              <w:jc w:val="both"/>
              <w:rPr>
                <w:sz w:val="18"/>
                <w:szCs w:val="18"/>
              </w:rPr>
            </w:pPr>
            <w:r w:rsidRPr="00BC602D">
              <w:rPr>
                <w:sz w:val="18"/>
                <w:szCs w:val="18"/>
              </w:rPr>
              <w:t>If a customer attempts to port their number after the Reseller’s contract has ‘expired’, a port request will</w:t>
            </w:r>
            <w:r>
              <w:rPr>
                <w:sz w:val="18"/>
                <w:szCs w:val="18"/>
              </w:rPr>
              <w:t xml:space="preserve"> </w:t>
            </w:r>
            <w:r w:rsidRPr="00BC602D">
              <w:rPr>
                <w:sz w:val="18"/>
                <w:szCs w:val="18"/>
              </w:rPr>
              <w:t xml:space="preserve">identify the number as ‘Number Not Active’ and if they attempt to port the consumer before the </w:t>
            </w:r>
            <w:proofErr w:type="gramStart"/>
            <w:r w:rsidRPr="00BC602D">
              <w:rPr>
                <w:sz w:val="18"/>
                <w:szCs w:val="18"/>
              </w:rPr>
              <w:t>contact</w:t>
            </w:r>
            <w:proofErr w:type="gramEnd"/>
            <w:r w:rsidRPr="00BC602D">
              <w:rPr>
                <w:sz w:val="18"/>
                <w:szCs w:val="18"/>
              </w:rPr>
              <w:t xml:space="preserve"> has</w:t>
            </w:r>
          </w:p>
          <w:p w14:paraId="444B8C82" w14:textId="77777777" w:rsidR="005C3BF0" w:rsidRDefault="005C3BF0" w:rsidP="005C3BF0">
            <w:pPr>
              <w:jc w:val="both"/>
              <w:rPr>
                <w:sz w:val="18"/>
                <w:szCs w:val="18"/>
              </w:rPr>
            </w:pPr>
            <w:r w:rsidRPr="00BC602D">
              <w:rPr>
                <w:sz w:val="18"/>
                <w:szCs w:val="18"/>
              </w:rPr>
              <w:t xml:space="preserve">expired they may get a ‘Number Not Found’. During that </w:t>
            </w:r>
            <w:proofErr w:type="gramStart"/>
            <w:r w:rsidRPr="00BC602D">
              <w:rPr>
                <w:sz w:val="18"/>
                <w:szCs w:val="18"/>
              </w:rPr>
              <w:t>time period</w:t>
            </w:r>
            <w:proofErr w:type="gramEnd"/>
            <w:r w:rsidRPr="00BC602D">
              <w:rPr>
                <w:sz w:val="18"/>
                <w:szCs w:val="18"/>
              </w:rPr>
              <w:t xml:space="preserve"> when </w:t>
            </w:r>
            <w:r>
              <w:rPr>
                <w:sz w:val="18"/>
                <w:szCs w:val="18"/>
              </w:rPr>
              <w:t xml:space="preserve">the form is in effect, the port </w:t>
            </w:r>
            <w:r w:rsidRPr="00BC602D">
              <w:rPr>
                <w:sz w:val="18"/>
                <w:szCs w:val="18"/>
              </w:rPr>
              <w:t>request should be processed according to the ONSPs procedures.</w:t>
            </w:r>
          </w:p>
          <w:p w14:paraId="215A241B" w14:textId="77777777" w:rsidR="005C3BF0" w:rsidRPr="00BC602D" w:rsidRDefault="005C3BF0" w:rsidP="005C3BF0">
            <w:pPr>
              <w:jc w:val="both"/>
              <w:rPr>
                <w:sz w:val="18"/>
                <w:szCs w:val="18"/>
              </w:rPr>
            </w:pPr>
          </w:p>
          <w:p w14:paraId="1A27E139" w14:textId="77777777" w:rsidR="005C3BF0" w:rsidRPr="00BC602D" w:rsidRDefault="005C3BF0" w:rsidP="005C3BF0">
            <w:pPr>
              <w:jc w:val="both"/>
              <w:rPr>
                <w:sz w:val="18"/>
                <w:szCs w:val="18"/>
              </w:rPr>
            </w:pPr>
            <w:r w:rsidRPr="00BC602D">
              <w:rPr>
                <w:sz w:val="18"/>
                <w:szCs w:val="18"/>
              </w:rPr>
              <w:t>After the number has gone through the aging process, the number w</w:t>
            </w:r>
            <w:r>
              <w:rPr>
                <w:sz w:val="18"/>
                <w:szCs w:val="18"/>
              </w:rPr>
              <w:t xml:space="preserve">ill be put in the ONSPs pool of </w:t>
            </w:r>
            <w:r w:rsidRPr="00BC602D">
              <w:rPr>
                <w:sz w:val="18"/>
                <w:szCs w:val="18"/>
              </w:rPr>
              <w:t>numbers that can be assigned.</w:t>
            </w:r>
          </w:p>
          <w:p w14:paraId="06F81124" w14:textId="77777777" w:rsidR="005C3BF0" w:rsidRDefault="005C3BF0" w:rsidP="005C3BF0">
            <w:pPr>
              <w:jc w:val="both"/>
              <w:rPr>
                <w:sz w:val="18"/>
                <w:szCs w:val="18"/>
              </w:rPr>
            </w:pPr>
          </w:p>
          <w:p w14:paraId="75B645DA" w14:textId="77777777" w:rsidR="005C3BF0" w:rsidRDefault="005C3BF0" w:rsidP="005C3BF0">
            <w:pPr>
              <w:jc w:val="both"/>
              <w:rPr>
                <w:sz w:val="18"/>
                <w:szCs w:val="18"/>
              </w:rPr>
            </w:pPr>
            <w:r w:rsidRPr="00BC602D">
              <w:rPr>
                <w:sz w:val="18"/>
                <w:szCs w:val="18"/>
              </w:rPr>
              <w:t>There are three phases with possible different responses to a consumer porting their number from a nonresponsive Reseller:</w:t>
            </w:r>
          </w:p>
          <w:p w14:paraId="6CA2A9BD" w14:textId="77777777" w:rsidR="005C3BF0" w:rsidRPr="00BC602D" w:rsidRDefault="005C3BF0" w:rsidP="005C3BF0">
            <w:pPr>
              <w:pStyle w:val="ListParagraph"/>
              <w:numPr>
                <w:ilvl w:val="0"/>
                <w:numId w:val="5"/>
              </w:numPr>
              <w:jc w:val="both"/>
              <w:rPr>
                <w:sz w:val="18"/>
                <w:szCs w:val="18"/>
              </w:rPr>
            </w:pPr>
            <w:r w:rsidRPr="00BC602D">
              <w:rPr>
                <w:sz w:val="18"/>
                <w:szCs w:val="18"/>
              </w:rPr>
              <w:t>Reseller’s contract has not expired, but the Reseller is not responding.</w:t>
            </w:r>
          </w:p>
          <w:p w14:paraId="3756A714" w14:textId="77777777" w:rsidR="005C3BF0" w:rsidRPr="00BC602D" w:rsidRDefault="005C3BF0" w:rsidP="005C3BF0">
            <w:pPr>
              <w:pStyle w:val="ListParagraph"/>
              <w:numPr>
                <w:ilvl w:val="1"/>
                <w:numId w:val="5"/>
              </w:numPr>
              <w:jc w:val="both"/>
              <w:rPr>
                <w:sz w:val="18"/>
                <w:szCs w:val="18"/>
              </w:rPr>
            </w:pPr>
            <w:r w:rsidRPr="00BC602D">
              <w:rPr>
                <w:sz w:val="18"/>
                <w:szCs w:val="18"/>
              </w:rPr>
              <w:t>Cingular and Sprint Nextel are working on the suggested Best Practice for this phase</w:t>
            </w:r>
          </w:p>
          <w:p w14:paraId="12548801" w14:textId="77777777" w:rsidR="005C3BF0" w:rsidRPr="00BC602D" w:rsidRDefault="005C3BF0" w:rsidP="005C3BF0">
            <w:pPr>
              <w:pStyle w:val="ListParagraph"/>
              <w:numPr>
                <w:ilvl w:val="0"/>
                <w:numId w:val="5"/>
              </w:numPr>
              <w:jc w:val="both"/>
              <w:rPr>
                <w:sz w:val="18"/>
                <w:szCs w:val="18"/>
              </w:rPr>
            </w:pPr>
            <w:r w:rsidRPr="00BC602D">
              <w:rPr>
                <w:sz w:val="18"/>
                <w:szCs w:val="18"/>
              </w:rPr>
              <w:t xml:space="preserve">Reseller’s contract has </w:t>
            </w:r>
            <w:proofErr w:type="gramStart"/>
            <w:r w:rsidRPr="00BC602D">
              <w:rPr>
                <w:sz w:val="18"/>
                <w:szCs w:val="18"/>
              </w:rPr>
              <w:t>expired</w:t>
            </w:r>
            <w:proofErr w:type="gramEnd"/>
            <w:r w:rsidRPr="00BC602D">
              <w:rPr>
                <w:sz w:val="18"/>
                <w:szCs w:val="18"/>
              </w:rPr>
              <w:t xml:space="preserve"> and numbers are in the aging process.</w:t>
            </w:r>
          </w:p>
          <w:p w14:paraId="4FF24AC1" w14:textId="77777777" w:rsidR="005C3BF0" w:rsidRPr="00BC602D" w:rsidRDefault="005C3BF0" w:rsidP="005C3BF0">
            <w:pPr>
              <w:pStyle w:val="ListParagraph"/>
              <w:numPr>
                <w:ilvl w:val="1"/>
                <w:numId w:val="5"/>
              </w:numPr>
              <w:jc w:val="both"/>
              <w:rPr>
                <w:sz w:val="18"/>
                <w:szCs w:val="18"/>
              </w:rPr>
            </w:pPr>
            <w:r w:rsidRPr="00BC602D">
              <w:rPr>
                <w:sz w:val="18"/>
                <w:szCs w:val="18"/>
              </w:rPr>
              <w:t>The Port Authorization tool previously mentioned allows the ONSP to manually port the</w:t>
            </w:r>
            <w:r>
              <w:rPr>
                <w:sz w:val="18"/>
                <w:szCs w:val="18"/>
              </w:rPr>
              <w:t xml:space="preserve"> </w:t>
            </w:r>
            <w:r w:rsidRPr="00BC602D">
              <w:rPr>
                <w:sz w:val="18"/>
                <w:szCs w:val="18"/>
              </w:rPr>
              <w:t>customer after first attempting to verify customer’s identity.</w:t>
            </w:r>
          </w:p>
          <w:p w14:paraId="1D2AB764" w14:textId="77777777" w:rsidR="005C3BF0" w:rsidRPr="00BC602D" w:rsidRDefault="005C3BF0" w:rsidP="005C3BF0">
            <w:pPr>
              <w:pStyle w:val="ListParagraph"/>
              <w:numPr>
                <w:ilvl w:val="0"/>
                <w:numId w:val="5"/>
              </w:numPr>
              <w:jc w:val="both"/>
              <w:rPr>
                <w:sz w:val="18"/>
                <w:szCs w:val="18"/>
              </w:rPr>
            </w:pPr>
            <w:r w:rsidRPr="00BC602D">
              <w:rPr>
                <w:sz w:val="18"/>
                <w:szCs w:val="18"/>
              </w:rPr>
              <w:t xml:space="preserve">Reseller’s contract has </w:t>
            </w:r>
            <w:proofErr w:type="gramStart"/>
            <w:r w:rsidRPr="00BC602D">
              <w:rPr>
                <w:sz w:val="18"/>
                <w:szCs w:val="18"/>
              </w:rPr>
              <w:t>expired</w:t>
            </w:r>
            <w:proofErr w:type="gramEnd"/>
            <w:r w:rsidRPr="00BC602D">
              <w:rPr>
                <w:sz w:val="18"/>
                <w:szCs w:val="18"/>
              </w:rPr>
              <w:t xml:space="preserve"> and number has been </w:t>
            </w:r>
            <w:proofErr w:type="spellStart"/>
            <w:proofErr w:type="gramStart"/>
            <w:r w:rsidRPr="00BC602D">
              <w:rPr>
                <w:sz w:val="18"/>
                <w:szCs w:val="18"/>
              </w:rPr>
              <w:t>retuned</w:t>
            </w:r>
            <w:proofErr w:type="spellEnd"/>
            <w:proofErr w:type="gramEnd"/>
            <w:r w:rsidRPr="00BC602D">
              <w:rPr>
                <w:sz w:val="18"/>
                <w:szCs w:val="18"/>
              </w:rPr>
              <w:t xml:space="preserve"> to the number assignment pool.</w:t>
            </w:r>
          </w:p>
          <w:p w14:paraId="0ACA32AD" w14:textId="77777777" w:rsidR="005C3BF0" w:rsidRPr="00BC602D" w:rsidRDefault="005C3BF0" w:rsidP="005C3BF0">
            <w:pPr>
              <w:pStyle w:val="ListParagraph"/>
              <w:numPr>
                <w:ilvl w:val="1"/>
                <w:numId w:val="5"/>
              </w:numPr>
              <w:jc w:val="both"/>
              <w:rPr>
                <w:sz w:val="18"/>
                <w:szCs w:val="18"/>
              </w:rPr>
            </w:pPr>
            <w:r w:rsidRPr="00BC602D">
              <w:rPr>
                <w:sz w:val="18"/>
                <w:szCs w:val="18"/>
              </w:rPr>
              <w:t>If the consumer wishes to keep their number, they must contact the ONSP requesting the</w:t>
            </w:r>
            <w:r>
              <w:rPr>
                <w:sz w:val="18"/>
                <w:szCs w:val="18"/>
              </w:rPr>
              <w:t xml:space="preserve"> </w:t>
            </w:r>
            <w:r w:rsidRPr="00BC602D">
              <w:rPr>
                <w:sz w:val="18"/>
                <w:szCs w:val="18"/>
              </w:rPr>
              <w:t>number as a ‘Vanity’ number and become the ONSP’s customer. The consumer may be able to keep their number if it has not already been assigned to another customer.</w:t>
            </w:r>
          </w:p>
          <w:p w14:paraId="0A06C4EF" w14:textId="77777777" w:rsidR="005C3BF0" w:rsidRDefault="005C3BF0" w:rsidP="005C3BF0">
            <w:pPr>
              <w:jc w:val="both"/>
              <w:rPr>
                <w:b/>
                <w:sz w:val="18"/>
                <w:szCs w:val="18"/>
              </w:rPr>
            </w:pPr>
          </w:p>
          <w:p w14:paraId="7D1878C4" w14:textId="5CD57C40" w:rsidR="005C3BF0" w:rsidRDefault="005C3BF0" w:rsidP="005C3BF0">
            <w:pPr>
              <w:jc w:val="both"/>
              <w:rPr>
                <w:sz w:val="18"/>
                <w:szCs w:val="18"/>
              </w:rPr>
            </w:pPr>
            <w:r w:rsidRPr="00BD440D">
              <w:rPr>
                <w:b/>
                <w:sz w:val="18"/>
                <w:szCs w:val="18"/>
              </w:rPr>
              <w:t xml:space="preserve">Final Resolution: </w:t>
            </w:r>
          </w:p>
          <w:p w14:paraId="47A7E6EA" w14:textId="76B27113" w:rsidR="005C3BF0" w:rsidRPr="002B5252" w:rsidRDefault="005C3BF0" w:rsidP="005C3BF0">
            <w:pPr>
              <w:jc w:val="both"/>
              <w:rPr>
                <w:sz w:val="18"/>
                <w:szCs w:val="18"/>
              </w:rPr>
            </w:pPr>
            <w:r>
              <w:rPr>
                <w:sz w:val="18"/>
                <w:szCs w:val="18"/>
              </w:rPr>
              <w:t xml:space="preserve">This PIM resulted in the creation of Best Practice 052 - </w:t>
            </w:r>
            <w:r w:rsidRPr="00D83B2F">
              <w:rPr>
                <w:sz w:val="18"/>
                <w:szCs w:val="18"/>
              </w:rPr>
              <w:t>Resellers Discontinuing Business and/or Declaring Bankruptcy</w:t>
            </w:r>
          </w:p>
        </w:tc>
        <w:tc>
          <w:tcPr>
            <w:tcW w:w="1048" w:type="dxa"/>
          </w:tcPr>
          <w:p w14:paraId="0F5278A0" w14:textId="77777777" w:rsidR="005C3BF0" w:rsidRDefault="005C3BF0" w:rsidP="005C3BF0">
            <w:pPr>
              <w:jc w:val="center"/>
              <w:rPr>
                <w:sz w:val="18"/>
                <w:szCs w:val="18"/>
              </w:rPr>
            </w:pPr>
            <w:r>
              <w:rPr>
                <w:sz w:val="18"/>
                <w:szCs w:val="18"/>
              </w:rPr>
              <w:t>LNPA WG</w:t>
            </w:r>
          </w:p>
        </w:tc>
        <w:tc>
          <w:tcPr>
            <w:tcW w:w="1145" w:type="dxa"/>
          </w:tcPr>
          <w:p w14:paraId="69EA4EE4" w14:textId="52BF5001" w:rsidR="005C3BF0" w:rsidRPr="002B5252" w:rsidRDefault="005C3BF0" w:rsidP="005C3BF0">
            <w:pPr>
              <w:jc w:val="center"/>
              <w:rPr>
                <w:sz w:val="18"/>
                <w:szCs w:val="18"/>
              </w:rPr>
            </w:pPr>
            <w:r>
              <w:rPr>
                <w:sz w:val="18"/>
                <w:szCs w:val="18"/>
              </w:rPr>
              <w:t>11/13/2007</w:t>
            </w:r>
          </w:p>
        </w:tc>
        <w:tc>
          <w:tcPr>
            <w:tcW w:w="1320" w:type="dxa"/>
          </w:tcPr>
          <w:p w14:paraId="5CE16694" w14:textId="77777777" w:rsidR="005C3BF0" w:rsidRPr="002B5252" w:rsidRDefault="005C3BF0" w:rsidP="005C3BF0">
            <w:pPr>
              <w:jc w:val="center"/>
              <w:rPr>
                <w:sz w:val="18"/>
                <w:szCs w:val="18"/>
              </w:rPr>
            </w:pPr>
            <w:r>
              <w:rPr>
                <w:sz w:val="18"/>
                <w:szCs w:val="18"/>
              </w:rPr>
              <w:t>Closed</w:t>
            </w:r>
          </w:p>
        </w:tc>
      </w:tr>
      <w:tr w:rsidR="005C3BF0" w:rsidRPr="00F4003B" w14:paraId="388B9CFF" w14:textId="77777777" w:rsidTr="001B2CC6">
        <w:tc>
          <w:tcPr>
            <w:tcW w:w="713" w:type="dxa"/>
          </w:tcPr>
          <w:p w14:paraId="1D05C0C1" w14:textId="435B9387" w:rsidR="005C3BF0" w:rsidRPr="002B5252" w:rsidRDefault="005C3BF0" w:rsidP="005C3BF0">
            <w:pPr>
              <w:jc w:val="center"/>
              <w:rPr>
                <w:sz w:val="18"/>
                <w:szCs w:val="18"/>
              </w:rPr>
            </w:pPr>
            <w:hyperlink r:id="rId122" w:history="1">
              <w:r w:rsidRPr="007A628F">
                <w:rPr>
                  <w:rStyle w:val="Hyperlink"/>
                  <w:sz w:val="18"/>
                  <w:szCs w:val="18"/>
                </w:rPr>
                <w:t>PIM 56</w:t>
              </w:r>
            </w:hyperlink>
          </w:p>
        </w:tc>
        <w:tc>
          <w:tcPr>
            <w:tcW w:w="882" w:type="dxa"/>
          </w:tcPr>
          <w:p w14:paraId="00C0692F" w14:textId="77777777" w:rsidR="005C3BF0" w:rsidRPr="002B5252" w:rsidRDefault="005C3BF0" w:rsidP="005C3BF0">
            <w:pPr>
              <w:rPr>
                <w:sz w:val="18"/>
                <w:szCs w:val="18"/>
              </w:rPr>
            </w:pPr>
            <w:r w:rsidRPr="002B5252">
              <w:rPr>
                <w:sz w:val="18"/>
                <w:szCs w:val="18"/>
              </w:rPr>
              <w:t>05/03/06</w:t>
            </w:r>
          </w:p>
        </w:tc>
        <w:tc>
          <w:tcPr>
            <w:tcW w:w="1145" w:type="dxa"/>
          </w:tcPr>
          <w:p w14:paraId="708FE4F9"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32BC511C" w14:textId="77777777" w:rsidR="005C3BF0" w:rsidRDefault="005C3BF0" w:rsidP="005C3BF0">
            <w:pPr>
              <w:rPr>
                <w:sz w:val="18"/>
                <w:szCs w:val="18"/>
              </w:rPr>
            </w:pPr>
            <w:r>
              <w:rPr>
                <w:sz w:val="18"/>
                <w:szCs w:val="18"/>
              </w:rPr>
              <w:t xml:space="preserve">Call Termination issue related to LNPA database deficiency v3 - </w:t>
            </w:r>
            <w:r w:rsidRPr="00486E06">
              <w:rPr>
                <w:sz w:val="18"/>
                <w:szCs w:val="18"/>
              </w:rPr>
              <w:t>This PIM, submitted by Sprint Nextel, seeks to address instances where LNP database updates are not always propagated by all providers down to their network element routing databases in a timely manner.</w:t>
            </w:r>
          </w:p>
          <w:p w14:paraId="59AE8648" w14:textId="77777777" w:rsidR="005C3BF0" w:rsidRDefault="005C3BF0" w:rsidP="005C3BF0">
            <w:pPr>
              <w:rPr>
                <w:sz w:val="18"/>
                <w:szCs w:val="18"/>
              </w:rPr>
            </w:pPr>
          </w:p>
          <w:p w14:paraId="1F03CD3D" w14:textId="77777777" w:rsidR="005C3BF0" w:rsidRDefault="005C3BF0" w:rsidP="005C3BF0">
            <w:pPr>
              <w:rPr>
                <w:sz w:val="18"/>
                <w:szCs w:val="18"/>
              </w:rPr>
            </w:pPr>
            <w:r>
              <w:rPr>
                <w:sz w:val="18"/>
                <w:szCs w:val="18"/>
              </w:rPr>
              <w:t>07/11/2006 LNPA WG Meeting</w:t>
            </w:r>
          </w:p>
          <w:p w14:paraId="66F16E54" w14:textId="77777777" w:rsidR="005C3BF0" w:rsidRDefault="005C3BF0" w:rsidP="005C3BF0">
            <w:pPr>
              <w:rPr>
                <w:sz w:val="18"/>
                <w:szCs w:val="18"/>
              </w:rPr>
            </w:pPr>
          </w:p>
          <w:p w14:paraId="028FBF68" w14:textId="77777777" w:rsidR="005C3BF0" w:rsidRPr="000E3148" w:rsidRDefault="005C3BF0" w:rsidP="005C3BF0">
            <w:pPr>
              <w:rPr>
                <w:sz w:val="18"/>
                <w:szCs w:val="18"/>
              </w:rPr>
            </w:pPr>
            <w:r w:rsidRPr="000E3148">
              <w:rPr>
                <w:sz w:val="18"/>
                <w:szCs w:val="18"/>
              </w:rPr>
              <w:t>This PIM, submitted by Sprint Nextel, seeks to address instances where LNP database updates are not always propagated by all providers down to their network element routing databases in a timely manner.</w:t>
            </w:r>
          </w:p>
          <w:p w14:paraId="5FAEA729" w14:textId="77777777" w:rsidR="005C3BF0" w:rsidRPr="000E3148" w:rsidRDefault="005C3BF0" w:rsidP="005C3BF0">
            <w:pPr>
              <w:rPr>
                <w:sz w:val="18"/>
                <w:szCs w:val="18"/>
              </w:rPr>
            </w:pPr>
            <w:r w:rsidRPr="000E3148">
              <w:rPr>
                <w:sz w:val="18"/>
                <w:szCs w:val="18"/>
              </w:rPr>
              <w:t xml:space="preserve"> </w:t>
            </w:r>
          </w:p>
          <w:p w14:paraId="4FEBCA46" w14:textId="77777777" w:rsidR="005C3BF0" w:rsidRDefault="005C3BF0" w:rsidP="005C3BF0">
            <w:pPr>
              <w:rPr>
                <w:sz w:val="18"/>
                <w:szCs w:val="18"/>
              </w:rPr>
            </w:pPr>
            <w:r w:rsidRPr="000E3148">
              <w:rPr>
                <w:sz w:val="18"/>
                <w:szCs w:val="18"/>
              </w:rPr>
              <w:t>This PIM was accepted at the July 2006 LNPA WG meeting and will be discussed at the September 2006 meeting, where text for the NP Best Practices document will be considered.</w:t>
            </w:r>
          </w:p>
          <w:p w14:paraId="28C98BC1" w14:textId="77777777" w:rsidR="005C3BF0" w:rsidRDefault="005C3BF0" w:rsidP="005C3BF0">
            <w:pPr>
              <w:rPr>
                <w:sz w:val="18"/>
                <w:szCs w:val="18"/>
              </w:rPr>
            </w:pPr>
          </w:p>
          <w:p w14:paraId="5F12A129" w14:textId="77777777" w:rsidR="005C3BF0" w:rsidRDefault="005C3BF0" w:rsidP="005C3BF0">
            <w:pPr>
              <w:rPr>
                <w:sz w:val="18"/>
                <w:szCs w:val="18"/>
              </w:rPr>
            </w:pPr>
            <w:r>
              <w:rPr>
                <w:sz w:val="18"/>
                <w:szCs w:val="18"/>
              </w:rPr>
              <w:t>9/11/2007 LNPA WG Meeting</w:t>
            </w:r>
          </w:p>
          <w:p w14:paraId="688459DF" w14:textId="77777777" w:rsidR="005C3BF0" w:rsidRDefault="005C3BF0" w:rsidP="005C3BF0">
            <w:pPr>
              <w:rPr>
                <w:sz w:val="18"/>
                <w:szCs w:val="18"/>
              </w:rPr>
            </w:pPr>
          </w:p>
          <w:p w14:paraId="01A1DB18" w14:textId="77777777" w:rsidR="005C3BF0" w:rsidRDefault="005C3BF0" w:rsidP="005C3BF0">
            <w:pPr>
              <w:rPr>
                <w:sz w:val="18"/>
                <w:szCs w:val="18"/>
              </w:rPr>
            </w:pPr>
            <w:r w:rsidRPr="000E3148">
              <w:rPr>
                <w:sz w:val="18"/>
                <w:szCs w:val="18"/>
              </w:rPr>
              <w:t xml:space="preserve">The LNPA WG has received permission from </w:t>
            </w:r>
            <w:proofErr w:type="gramStart"/>
            <w:r w:rsidRPr="000E3148">
              <w:rPr>
                <w:sz w:val="18"/>
                <w:szCs w:val="18"/>
              </w:rPr>
              <w:t>the NIIF</w:t>
            </w:r>
            <w:proofErr w:type="gramEnd"/>
            <w:r w:rsidRPr="000E3148">
              <w:rPr>
                <w:sz w:val="18"/>
                <w:szCs w:val="18"/>
              </w:rPr>
              <w:t xml:space="preserve"> to put the link to their Guidelines for Reporting LNP Troubles document in our Best Practices.  Gary Sacra, LNPA WG Co-Chair, will revise the Best Practices document to add PIM 56 and its Suggested Resolution and the NIIF document link as Item 51.  </w:t>
            </w:r>
          </w:p>
          <w:p w14:paraId="4A242B08" w14:textId="77777777" w:rsidR="005C3BF0" w:rsidRDefault="005C3BF0" w:rsidP="005C3BF0">
            <w:pPr>
              <w:rPr>
                <w:sz w:val="18"/>
                <w:szCs w:val="18"/>
              </w:rPr>
            </w:pPr>
          </w:p>
          <w:p w14:paraId="6C3EF1D3" w14:textId="77777777" w:rsidR="005C3BF0" w:rsidRDefault="005C3BF0" w:rsidP="005C3BF0">
            <w:pPr>
              <w:rPr>
                <w:sz w:val="18"/>
                <w:szCs w:val="18"/>
              </w:rPr>
            </w:pPr>
            <w:r w:rsidRPr="000E3148">
              <w:rPr>
                <w:sz w:val="18"/>
                <w:szCs w:val="18"/>
              </w:rPr>
              <w:t>PIM 56 was closed at the September 2007 LNPA WG meeting.</w:t>
            </w:r>
          </w:p>
          <w:p w14:paraId="413C4DDF" w14:textId="77777777" w:rsidR="005C3BF0" w:rsidRDefault="005C3BF0" w:rsidP="005C3BF0">
            <w:pPr>
              <w:rPr>
                <w:sz w:val="18"/>
                <w:szCs w:val="18"/>
              </w:rPr>
            </w:pPr>
          </w:p>
          <w:p w14:paraId="15973B5F" w14:textId="77777777" w:rsidR="005C3BF0" w:rsidRDefault="005C3BF0" w:rsidP="005C3BF0">
            <w:pPr>
              <w:rPr>
                <w:sz w:val="18"/>
                <w:szCs w:val="18"/>
              </w:rPr>
            </w:pPr>
            <w:r>
              <w:rPr>
                <w:sz w:val="18"/>
                <w:szCs w:val="18"/>
              </w:rPr>
              <w:t>8/11/2020 LNP Informal Meeting</w:t>
            </w:r>
          </w:p>
          <w:p w14:paraId="5B500770" w14:textId="65CD646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83A371E" w14:textId="77777777" w:rsidR="005C3BF0" w:rsidRPr="00234426" w:rsidRDefault="005C3BF0" w:rsidP="005C3BF0">
            <w:pPr>
              <w:jc w:val="both"/>
              <w:rPr>
                <w:sz w:val="18"/>
                <w:szCs w:val="18"/>
              </w:rPr>
            </w:pPr>
            <w:r w:rsidRPr="00BD440D">
              <w:rPr>
                <w:b/>
                <w:sz w:val="18"/>
                <w:szCs w:val="18"/>
              </w:rPr>
              <w:t>Suggested Resolution:</w:t>
            </w:r>
            <w:r>
              <w:rPr>
                <w:b/>
                <w:sz w:val="18"/>
                <w:szCs w:val="18"/>
              </w:rPr>
              <w:t xml:space="preserve"> </w:t>
            </w:r>
            <w:proofErr w:type="gramStart"/>
            <w:r w:rsidRPr="00234426">
              <w:rPr>
                <w:sz w:val="18"/>
                <w:szCs w:val="18"/>
              </w:rPr>
              <w:t>Similar to</w:t>
            </w:r>
            <w:proofErr w:type="gramEnd"/>
            <w:r w:rsidRPr="00234426">
              <w:rPr>
                <w:sz w:val="18"/>
                <w:szCs w:val="18"/>
              </w:rPr>
              <w:t xml:space="preserve"> the LSMS partial failures we get today, identify a mechanism to receive a notification from</w:t>
            </w:r>
            <w:r>
              <w:rPr>
                <w:sz w:val="18"/>
                <w:szCs w:val="18"/>
              </w:rPr>
              <w:t xml:space="preserve"> </w:t>
            </w:r>
            <w:r w:rsidRPr="00234426">
              <w:rPr>
                <w:sz w:val="18"/>
                <w:szCs w:val="18"/>
              </w:rPr>
              <w:t>carriers’ LNP databases that the switch provisioning failed or was successful. A carrier’s SCP should</w:t>
            </w:r>
            <w:r>
              <w:rPr>
                <w:sz w:val="18"/>
                <w:szCs w:val="18"/>
              </w:rPr>
              <w:t xml:space="preserve"> </w:t>
            </w:r>
            <w:r w:rsidRPr="00234426">
              <w:rPr>
                <w:sz w:val="18"/>
                <w:szCs w:val="18"/>
              </w:rPr>
              <w:t>respond to the LSMS when the update is completed and the carrier’s LSMS should return the SCP</w:t>
            </w:r>
            <w:r>
              <w:rPr>
                <w:sz w:val="18"/>
                <w:szCs w:val="18"/>
              </w:rPr>
              <w:t xml:space="preserve"> </w:t>
            </w:r>
            <w:r w:rsidRPr="00234426">
              <w:rPr>
                <w:sz w:val="18"/>
                <w:szCs w:val="18"/>
              </w:rPr>
              <w:t>concurrence back to the NPAC.</w:t>
            </w:r>
            <w:r w:rsidRPr="00234426">
              <w:rPr>
                <w:sz w:val="18"/>
                <w:szCs w:val="18"/>
              </w:rPr>
              <w:cr/>
            </w:r>
            <w:r>
              <w:t xml:space="preserve"> </w:t>
            </w:r>
            <w:r w:rsidRPr="00234426">
              <w:rPr>
                <w:sz w:val="18"/>
                <w:szCs w:val="18"/>
              </w:rPr>
              <w:t>Another suggestion would be to make test calls to validate the completion of calls originating from major</w:t>
            </w:r>
            <w:r>
              <w:rPr>
                <w:sz w:val="18"/>
                <w:szCs w:val="18"/>
              </w:rPr>
              <w:t xml:space="preserve"> </w:t>
            </w:r>
            <w:r w:rsidRPr="00234426">
              <w:rPr>
                <w:sz w:val="18"/>
                <w:szCs w:val="18"/>
              </w:rPr>
              <w:t>local networks and through major IXCs to newly ported numbers. At a minimum, perform an analysis of</w:t>
            </w:r>
            <w:r>
              <w:rPr>
                <w:sz w:val="18"/>
                <w:szCs w:val="18"/>
              </w:rPr>
              <w:t xml:space="preserve"> </w:t>
            </w:r>
            <w:r w:rsidRPr="00234426">
              <w:rPr>
                <w:sz w:val="18"/>
                <w:szCs w:val="18"/>
              </w:rPr>
              <w:t>possible LNP troubles. The idea would be to institute a test call barrage in response to a trouble report,</w:t>
            </w:r>
            <w:r>
              <w:rPr>
                <w:sz w:val="18"/>
                <w:szCs w:val="18"/>
              </w:rPr>
              <w:t xml:space="preserve"> </w:t>
            </w:r>
            <w:r w:rsidRPr="00234426">
              <w:rPr>
                <w:sz w:val="18"/>
                <w:szCs w:val="18"/>
              </w:rPr>
              <w:t>rather than with every port’s completion on routine basis. But if a particular port involved a sensitive</w:t>
            </w:r>
          </w:p>
          <w:p w14:paraId="5C615529" w14:textId="77777777" w:rsidR="005C3BF0" w:rsidRDefault="005C3BF0" w:rsidP="005C3BF0">
            <w:pPr>
              <w:jc w:val="both"/>
              <w:rPr>
                <w:sz w:val="18"/>
                <w:szCs w:val="18"/>
              </w:rPr>
            </w:pPr>
            <w:r w:rsidRPr="00234426">
              <w:rPr>
                <w:sz w:val="18"/>
                <w:szCs w:val="18"/>
              </w:rPr>
              <w:t>customer, then test calling could be initiated even absent a trouble report a few minutes after the port</w:t>
            </w:r>
            <w:r>
              <w:rPr>
                <w:sz w:val="18"/>
                <w:szCs w:val="18"/>
              </w:rPr>
              <w:t xml:space="preserve"> </w:t>
            </w:r>
            <w:r w:rsidRPr="00234426">
              <w:rPr>
                <w:sz w:val="18"/>
                <w:szCs w:val="18"/>
              </w:rPr>
              <w:t>competed.</w:t>
            </w:r>
          </w:p>
          <w:p w14:paraId="1D0CE8E1" w14:textId="77777777" w:rsidR="005C3BF0" w:rsidRDefault="005C3BF0" w:rsidP="005C3BF0">
            <w:pPr>
              <w:jc w:val="both"/>
              <w:rPr>
                <w:sz w:val="18"/>
                <w:szCs w:val="18"/>
              </w:rPr>
            </w:pPr>
          </w:p>
          <w:p w14:paraId="4CF07A25" w14:textId="2166AC23" w:rsidR="005C3BF0" w:rsidRDefault="005C3BF0" w:rsidP="005C3BF0">
            <w:pPr>
              <w:jc w:val="both"/>
              <w:rPr>
                <w:sz w:val="18"/>
                <w:szCs w:val="18"/>
              </w:rPr>
            </w:pPr>
            <w:r w:rsidRPr="00BD440D">
              <w:rPr>
                <w:b/>
                <w:sz w:val="18"/>
                <w:szCs w:val="18"/>
              </w:rPr>
              <w:t xml:space="preserve">Final Resolution: </w:t>
            </w:r>
          </w:p>
          <w:p w14:paraId="408AB303" w14:textId="09195A80" w:rsidR="005C3BF0" w:rsidRPr="000E3148" w:rsidRDefault="005C3BF0" w:rsidP="005C3BF0">
            <w:pPr>
              <w:jc w:val="both"/>
              <w:rPr>
                <w:sz w:val="18"/>
                <w:szCs w:val="18"/>
              </w:rPr>
            </w:pPr>
            <w:r w:rsidRPr="000E3148">
              <w:rPr>
                <w:sz w:val="18"/>
                <w:szCs w:val="18"/>
              </w:rPr>
              <w:t>This PIM resulted in the creation of Best Practice 51 - Proper and Timely Updates to LNP Routing Databases</w:t>
            </w:r>
          </w:p>
          <w:p w14:paraId="24023E34" w14:textId="77777777" w:rsidR="005C3BF0" w:rsidRPr="002B5252" w:rsidRDefault="005C3BF0" w:rsidP="005C3BF0">
            <w:pPr>
              <w:jc w:val="both"/>
              <w:rPr>
                <w:sz w:val="18"/>
                <w:szCs w:val="18"/>
              </w:rPr>
            </w:pPr>
          </w:p>
        </w:tc>
        <w:tc>
          <w:tcPr>
            <w:tcW w:w="1048" w:type="dxa"/>
          </w:tcPr>
          <w:p w14:paraId="051908A4" w14:textId="77777777" w:rsidR="005C3BF0" w:rsidRDefault="005C3BF0" w:rsidP="005C3BF0">
            <w:pPr>
              <w:jc w:val="center"/>
              <w:rPr>
                <w:sz w:val="18"/>
                <w:szCs w:val="18"/>
              </w:rPr>
            </w:pPr>
            <w:r>
              <w:rPr>
                <w:sz w:val="18"/>
                <w:szCs w:val="18"/>
              </w:rPr>
              <w:t>LNPA WG</w:t>
            </w:r>
          </w:p>
        </w:tc>
        <w:tc>
          <w:tcPr>
            <w:tcW w:w="1145" w:type="dxa"/>
          </w:tcPr>
          <w:p w14:paraId="2C6D3473" w14:textId="498225DF" w:rsidR="005C3BF0" w:rsidRPr="002B5252" w:rsidRDefault="005C3BF0" w:rsidP="005C3BF0">
            <w:pPr>
              <w:jc w:val="center"/>
              <w:rPr>
                <w:sz w:val="18"/>
                <w:szCs w:val="18"/>
              </w:rPr>
            </w:pPr>
            <w:r>
              <w:rPr>
                <w:sz w:val="18"/>
                <w:szCs w:val="18"/>
              </w:rPr>
              <w:t>9/11/2007</w:t>
            </w:r>
          </w:p>
        </w:tc>
        <w:tc>
          <w:tcPr>
            <w:tcW w:w="1320" w:type="dxa"/>
          </w:tcPr>
          <w:p w14:paraId="7481F472" w14:textId="77777777" w:rsidR="005C3BF0" w:rsidRPr="002B5252" w:rsidRDefault="005C3BF0" w:rsidP="005C3BF0">
            <w:pPr>
              <w:jc w:val="center"/>
              <w:rPr>
                <w:sz w:val="18"/>
                <w:szCs w:val="18"/>
              </w:rPr>
            </w:pPr>
            <w:r>
              <w:rPr>
                <w:sz w:val="18"/>
                <w:szCs w:val="18"/>
              </w:rPr>
              <w:t>Closed</w:t>
            </w:r>
          </w:p>
        </w:tc>
      </w:tr>
      <w:tr w:rsidR="005C3BF0" w:rsidRPr="00F4003B" w14:paraId="392A4100" w14:textId="77777777" w:rsidTr="001B2CC6">
        <w:tc>
          <w:tcPr>
            <w:tcW w:w="713" w:type="dxa"/>
          </w:tcPr>
          <w:p w14:paraId="5F12A58C" w14:textId="3FE69D66" w:rsidR="005C3BF0" w:rsidRPr="002B5252" w:rsidRDefault="005C3BF0" w:rsidP="005C3BF0">
            <w:pPr>
              <w:jc w:val="center"/>
              <w:rPr>
                <w:sz w:val="18"/>
                <w:szCs w:val="18"/>
              </w:rPr>
            </w:pPr>
            <w:hyperlink r:id="rId123" w:history="1">
              <w:r w:rsidRPr="007A628F">
                <w:rPr>
                  <w:rStyle w:val="Hyperlink"/>
                  <w:sz w:val="18"/>
                  <w:szCs w:val="18"/>
                </w:rPr>
                <w:t>PIM 55</w:t>
              </w:r>
            </w:hyperlink>
          </w:p>
        </w:tc>
        <w:tc>
          <w:tcPr>
            <w:tcW w:w="882" w:type="dxa"/>
          </w:tcPr>
          <w:p w14:paraId="6965CD90" w14:textId="77777777" w:rsidR="005C3BF0" w:rsidRPr="002B5252" w:rsidRDefault="005C3BF0" w:rsidP="005C3BF0">
            <w:pPr>
              <w:rPr>
                <w:sz w:val="18"/>
                <w:szCs w:val="18"/>
              </w:rPr>
            </w:pPr>
            <w:r w:rsidRPr="002B5252">
              <w:rPr>
                <w:sz w:val="18"/>
                <w:szCs w:val="18"/>
              </w:rPr>
              <w:t>05/08/06</w:t>
            </w:r>
          </w:p>
        </w:tc>
        <w:tc>
          <w:tcPr>
            <w:tcW w:w="1145" w:type="dxa"/>
          </w:tcPr>
          <w:p w14:paraId="018C0820" w14:textId="77777777" w:rsidR="005C3BF0" w:rsidRPr="002B5252" w:rsidRDefault="005C3BF0" w:rsidP="005C3BF0">
            <w:pPr>
              <w:autoSpaceDE w:val="0"/>
              <w:autoSpaceDN w:val="0"/>
              <w:adjustRightInd w:val="0"/>
              <w:jc w:val="center"/>
              <w:rPr>
                <w:sz w:val="18"/>
                <w:szCs w:val="18"/>
              </w:rPr>
            </w:pPr>
            <w:r>
              <w:rPr>
                <w:sz w:val="18"/>
                <w:szCs w:val="18"/>
              </w:rPr>
              <w:t>Neustar Clearinghouse</w:t>
            </w:r>
          </w:p>
        </w:tc>
        <w:tc>
          <w:tcPr>
            <w:tcW w:w="3940" w:type="dxa"/>
          </w:tcPr>
          <w:p w14:paraId="4C23AD75" w14:textId="77777777" w:rsidR="005C3BF0" w:rsidRDefault="005C3BF0" w:rsidP="005C3BF0">
            <w:pPr>
              <w:rPr>
                <w:sz w:val="18"/>
                <w:szCs w:val="18"/>
              </w:rPr>
            </w:pPr>
            <w:r>
              <w:rPr>
                <w:sz w:val="18"/>
                <w:szCs w:val="18"/>
              </w:rPr>
              <w:t xml:space="preserve">Provider initiated activity PIA v3 - </w:t>
            </w:r>
            <w:r w:rsidRPr="00486E06">
              <w:rPr>
                <w:sz w:val="18"/>
                <w:szCs w:val="18"/>
              </w:rPr>
              <w:t xml:space="preserve">This PIM, submitted by the </w:t>
            </w:r>
            <w:proofErr w:type="spellStart"/>
            <w:r w:rsidRPr="00486E06">
              <w:rPr>
                <w:sz w:val="18"/>
                <w:szCs w:val="18"/>
              </w:rPr>
              <w:t>NeuStar</w:t>
            </w:r>
            <w:proofErr w:type="spellEnd"/>
            <w:r w:rsidRPr="00486E06">
              <w:rPr>
                <w:sz w:val="18"/>
                <w:szCs w:val="18"/>
              </w:rPr>
              <w:t xml:space="preserve"> Clearinghouse Vendor, seeks to address issues related to wireline Provider Initiated Activity.</w:t>
            </w:r>
          </w:p>
          <w:p w14:paraId="2771876A" w14:textId="77777777" w:rsidR="005C3BF0" w:rsidRDefault="005C3BF0" w:rsidP="005C3BF0">
            <w:pPr>
              <w:rPr>
                <w:sz w:val="18"/>
                <w:szCs w:val="18"/>
              </w:rPr>
            </w:pPr>
          </w:p>
          <w:p w14:paraId="7201E3A3" w14:textId="6C514A06" w:rsidR="005C3BF0" w:rsidRDefault="005C3BF0" w:rsidP="005C3BF0">
            <w:pPr>
              <w:rPr>
                <w:sz w:val="18"/>
                <w:szCs w:val="18"/>
              </w:rPr>
            </w:pPr>
            <w:r>
              <w:rPr>
                <w:sz w:val="18"/>
                <w:szCs w:val="18"/>
              </w:rPr>
              <w:t>06/14/2006 LNP WG Meeting</w:t>
            </w:r>
          </w:p>
          <w:p w14:paraId="402A2698" w14:textId="77777777" w:rsidR="005C3BF0" w:rsidRDefault="005C3BF0" w:rsidP="005C3BF0">
            <w:pPr>
              <w:rPr>
                <w:sz w:val="18"/>
                <w:szCs w:val="18"/>
              </w:rPr>
            </w:pPr>
          </w:p>
          <w:p w14:paraId="2D612A44" w14:textId="58EE11B5" w:rsidR="005C3BF0" w:rsidRPr="00804E25" w:rsidRDefault="005C3BF0" w:rsidP="005C3BF0">
            <w:pPr>
              <w:rPr>
                <w:sz w:val="18"/>
                <w:szCs w:val="18"/>
              </w:rPr>
            </w:pPr>
            <w:r w:rsidRPr="00804E25">
              <w:rPr>
                <w:sz w:val="18"/>
                <w:szCs w:val="18"/>
              </w:rPr>
              <w:t xml:space="preserve">Mubeen Saifullah, </w:t>
            </w:r>
            <w:proofErr w:type="spellStart"/>
            <w:r w:rsidRPr="00804E25">
              <w:rPr>
                <w:sz w:val="18"/>
                <w:szCs w:val="18"/>
              </w:rPr>
              <w:t>NeuStar</w:t>
            </w:r>
            <w:proofErr w:type="spellEnd"/>
            <w:r w:rsidRPr="00804E25">
              <w:rPr>
                <w:sz w:val="18"/>
                <w:szCs w:val="18"/>
              </w:rPr>
              <w:t xml:space="preserve"> Clearinghouse, teed up the attached PIM 55.  He stated that the Provider Initiated Activity (PIA), described in the attached PIM, has been around since before LSOG 9.  Some wireline LECs implemented the function with their rollout of LSOG 9.  Mubeen stated that the cancel function of the PIA was introduced with LSOG </w:t>
            </w:r>
            <w:proofErr w:type="gramStart"/>
            <w:r w:rsidRPr="00804E25">
              <w:rPr>
                <w:sz w:val="18"/>
                <w:szCs w:val="18"/>
              </w:rPr>
              <w:t>7, but</w:t>
            </w:r>
            <w:proofErr w:type="gramEnd"/>
            <w:r w:rsidRPr="00804E25">
              <w:rPr>
                <w:sz w:val="18"/>
                <w:szCs w:val="18"/>
              </w:rPr>
              <w:t xml:space="preserve"> not implemented by some wireline LECs until LSOG 9.</w:t>
            </w:r>
          </w:p>
          <w:p w14:paraId="039F4787" w14:textId="77777777" w:rsidR="005C3BF0" w:rsidRPr="00804E25" w:rsidRDefault="005C3BF0" w:rsidP="005C3BF0">
            <w:pPr>
              <w:rPr>
                <w:sz w:val="18"/>
                <w:szCs w:val="18"/>
              </w:rPr>
            </w:pPr>
          </w:p>
          <w:p w14:paraId="1087AAD6" w14:textId="161311B7" w:rsidR="005C3BF0" w:rsidRPr="00804E25" w:rsidRDefault="005C3BF0" w:rsidP="005C3BF0">
            <w:pPr>
              <w:rPr>
                <w:sz w:val="18"/>
                <w:szCs w:val="18"/>
              </w:rPr>
            </w:pPr>
            <w:r w:rsidRPr="00804E25">
              <w:rPr>
                <w:sz w:val="18"/>
                <w:szCs w:val="18"/>
              </w:rPr>
              <w:t xml:space="preserve">Mubeen stated that the majority of these PIAs to cancel are due to the port not being activated on the due date.  Discussion ensued on the three acceptable approaches addressed in the NANC LNP Provisioning Flows </w:t>
            </w:r>
            <w:proofErr w:type="gramStart"/>
            <w:r w:rsidRPr="00804E25">
              <w:rPr>
                <w:sz w:val="18"/>
                <w:szCs w:val="18"/>
              </w:rPr>
              <w:t>for preventing disconnect of</w:t>
            </w:r>
            <w:proofErr w:type="gramEnd"/>
            <w:r w:rsidRPr="00804E25">
              <w:rPr>
                <w:sz w:val="18"/>
                <w:szCs w:val="18"/>
              </w:rPr>
              <w:t xml:space="preserve"> the customer when the port is not activated on the due date.</w:t>
            </w:r>
          </w:p>
          <w:p w14:paraId="3FB18E56" w14:textId="02B20648" w:rsidR="005C3BF0" w:rsidRPr="00804E25" w:rsidRDefault="005C3BF0" w:rsidP="005C3BF0">
            <w:pPr>
              <w:ind w:left="720"/>
              <w:rPr>
                <w:sz w:val="18"/>
                <w:szCs w:val="18"/>
              </w:rPr>
            </w:pPr>
            <w:r w:rsidRPr="00804E25">
              <w:rPr>
                <w:sz w:val="18"/>
                <w:szCs w:val="18"/>
              </w:rPr>
              <w:t>“The removal of these translations (1.) will not be done until the old Service Provider has evidence that the port has occurred, or (2.) will not be scheduled earlier than 11:59 PM one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19AE54BB" w14:textId="77777777" w:rsidR="005C3BF0" w:rsidRPr="00804E25" w:rsidRDefault="005C3BF0" w:rsidP="005C3BF0">
            <w:pPr>
              <w:rPr>
                <w:sz w:val="18"/>
                <w:szCs w:val="18"/>
              </w:rPr>
            </w:pPr>
          </w:p>
          <w:p w14:paraId="4FF55B74" w14:textId="1EA5C4A4" w:rsidR="005C3BF0" w:rsidRPr="00804E25" w:rsidRDefault="005C3BF0" w:rsidP="005C3BF0">
            <w:pPr>
              <w:rPr>
                <w:sz w:val="18"/>
                <w:szCs w:val="18"/>
              </w:rPr>
            </w:pPr>
            <w:r w:rsidRPr="00804E25">
              <w:rPr>
                <w:sz w:val="18"/>
                <w:szCs w:val="18"/>
              </w:rPr>
              <w:t xml:space="preserve">It was asked why providers are not sending Sups to either cancel or change the due date if the port is not going to be activated on the due date. It was stated that in some cases, the wireline carrier issues </w:t>
            </w:r>
            <w:proofErr w:type="gramStart"/>
            <w:r w:rsidRPr="00804E25">
              <w:rPr>
                <w:sz w:val="18"/>
                <w:szCs w:val="18"/>
              </w:rPr>
              <w:t>a jeopardy</w:t>
            </w:r>
            <w:proofErr w:type="gramEnd"/>
            <w:r w:rsidRPr="00804E25">
              <w:rPr>
                <w:sz w:val="18"/>
                <w:szCs w:val="18"/>
              </w:rPr>
              <w:t xml:space="preserve"> on the due date, and because jeopardies are worked manually by wireless carriers, the wireless carrier does not have enough time to stop the port.</w:t>
            </w:r>
          </w:p>
          <w:p w14:paraId="12C262F6" w14:textId="77777777" w:rsidR="005C3BF0" w:rsidRPr="00804E25" w:rsidRDefault="005C3BF0" w:rsidP="005C3BF0">
            <w:pPr>
              <w:rPr>
                <w:sz w:val="18"/>
                <w:szCs w:val="18"/>
              </w:rPr>
            </w:pPr>
          </w:p>
          <w:p w14:paraId="465B2779" w14:textId="7878273F" w:rsidR="005C3BF0" w:rsidRPr="00804E25" w:rsidRDefault="005C3BF0" w:rsidP="005C3BF0">
            <w:pPr>
              <w:rPr>
                <w:sz w:val="18"/>
                <w:szCs w:val="18"/>
              </w:rPr>
            </w:pPr>
            <w:r w:rsidRPr="00804E25">
              <w:rPr>
                <w:sz w:val="18"/>
                <w:szCs w:val="18"/>
              </w:rPr>
              <w:t>PIM 55 was accepted by the LNPA WG.</w:t>
            </w:r>
          </w:p>
          <w:p w14:paraId="320617F6" w14:textId="77777777" w:rsidR="005C3BF0" w:rsidRPr="00804E25" w:rsidRDefault="005C3BF0" w:rsidP="005C3BF0">
            <w:pPr>
              <w:rPr>
                <w:sz w:val="18"/>
                <w:szCs w:val="18"/>
              </w:rPr>
            </w:pPr>
          </w:p>
          <w:p w14:paraId="2ED20B64" w14:textId="1959106A" w:rsidR="005C3BF0" w:rsidRPr="00804E25" w:rsidRDefault="005C3BF0" w:rsidP="005C3BF0">
            <w:pPr>
              <w:rPr>
                <w:sz w:val="18"/>
                <w:szCs w:val="18"/>
              </w:rPr>
            </w:pPr>
            <w:r w:rsidRPr="00804E25">
              <w:rPr>
                <w:sz w:val="18"/>
                <w:szCs w:val="18"/>
              </w:rPr>
              <w:t xml:space="preserve">A wireless carrier proposed changing the PIM’s problem statement to reflect that this is applicable to </w:t>
            </w:r>
            <w:proofErr w:type="gramStart"/>
            <w:r w:rsidRPr="00804E25">
              <w:rPr>
                <w:sz w:val="18"/>
                <w:szCs w:val="18"/>
              </w:rPr>
              <w:t>the majority of</w:t>
            </w:r>
            <w:proofErr w:type="gramEnd"/>
            <w:r w:rsidRPr="00804E25">
              <w:rPr>
                <w:sz w:val="18"/>
                <w:szCs w:val="18"/>
              </w:rPr>
              <w:t xml:space="preserve"> wireless carriers rather than all wireless carriers.</w:t>
            </w:r>
          </w:p>
          <w:p w14:paraId="4B0BB8B2" w14:textId="77777777" w:rsidR="005C3BF0" w:rsidRPr="00804E25" w:rsidRDefault="005C3BF0" w:rsidP="005C3BF0">
            <w:pPr>
              <w:rPr>
                <w:sz w:val="18"/>
                <w:szCs w:val="18"/>
              </w:rPr>
            </w:pPr>
          </w:p>
          <w:p w14:paraId="00F67772" w14:textId="77777777" w:rsidR="005C3BF0" w:rsidRDefault="005C3BF0" w:rsidP="005C3BF0">
            <w:pPr>
              <w:rPr>
                <w:sz w:val="18"/>
                <w:szCs w:val="18"/>
              </w:rPr>
            </w:pPr>
            <w:r w:rsidRPr="00804E25">
              <w:rPr>
                <w:sz w:val="18"/>
                <w:szCs w:val="18"/>
              </w:rPr>
              <w:t>Service Providers are to come to the July LNPA WG meeting prepared to determine the best course of action to take to work this PIM.</w:t>
            </w:r>
          </w:p>
          <w:p w14:paraId="43649B8A" w14:textId="77777777" w:rsidR="005C3BF0" w:rsidRDefault="005C3BF0" w:rsidP="005C3BF0">
            <w:pPr>
              <w:rPr>
                <w:sz w:val="18"/>
                <w:szCs w:val="18"/>
              </w:rPr>
            </w:pPr>
          </w:p>
          <w:p w14:paraId="6DD7EF7F" w14:textId="77777777" w:rsidR="005C3BF0" w:rsidRDefault="005C3BF0" w:rsidP="005C3BF0">
            <w:pPr>
              <w:rPr>
                <w:sz w:val="18"/>
                <w:szCs w:val="18"/>
              </w:rPr>
            </w:pPr>
            <w:r>
              <w:rPr>
                <w:sz w:val="18"/>
                <w:szCs w:val="18"/>
              </w:rPr>
              <w:t>7/11/2006 LNPA WG Meeting</w:t>
            </w:r>
          </w:p>
          <w:p w14:paraId="370EF108" w14:textId="77777777" w:rsidR="005C3BF0" w:rsidRDefault="005C3BF0" w:rsidP="005C3BF0">
            <w:pPr>
              <w:rPr>
                <w:sz w:val="18"/>
                <w:szCs w:val="18"/>
              </w:rPr>
            </w:pPr>
          </w:p>
          <w:p w14:paraId="70A68589" w14:textId="77777777" w:rsidR="005C3BF0" w:rsidRPr="00863657" w:rsidRDefault="005C3BF0" w:rsidP="005C3BF0">
            <w:pPr>
              <w:rPr>
                <w:sz w:val="18"/>
                <w:szCs w:val="18"/>
              </w:rPr>
            </w:pPr>
            <w:r w:rsidRPr="00863657">
              <w:rPr>
                <w:sz w:val="18"/>
                <w:szCs w:val="18"/>
              </w:rPr>
              <w:t xml:space="preserve">Wireless carriers must handle a PIA after FOC manually.  A wireless carrier suggested that PIAs should not be issued on or after the due date.  New SPs in a port should be issuing a Sup if they are not going to activate the port on the due date. Service Providers are to identify at the September 2006 LNPA WG meeting reasons for issuing a Provider Initiated Activity (PIA) on or after the due date and what caveats they </w:t>
            </w:r>
            <w:proofErr w:type="gramStart"/>
            <w:r w:rsidRPr="00863657">
              <w:rPr>
                <w:sz w:val="18"/>
                <w:szCs w:val="18"/>
              </w:rPr>
              <w:t>have to</w:t>
            </w:r>
            <w:proofErr w:type="gramEnd"/>
            <w:r w:rsidRPr="00863657">
              <w:rPr>
                <w:sz w:val="18"/>
                <w:szCs w:val="18"/>
              </w:rPr>
              <w:t xml:space="preserve"> </w:t>
            </w:r>
            <w:proofErr w:type="gramStart"/>
            <w:r w:rsidRPr="00863657">
              <w:rPr>
                <w:sz w:val="18"/>
                <w:szCs w:val="18"/>
              </w:rPr>
              <w:t>accepting</w:t>
            </w:r>
            <w:proofErr w:type="gramEnd"/>
            <w:r w:rsidRPr="00863657">
              <w:rPr>
                <w:sz w:val="18"/>
                <w:szCs w:val="18"/>
              </w:rPr>
              <w:t xml:space="preserve"> an LNPA WG recommendation to the OBF that PIAs should not be issued on or after the due date.</w:t>
            </w:r>
          </w:p>
          <w:p w14:paraId="3F5DD5C0" w14:textId="77777777" w:rsidR="005C3BF0" w:rsidRPr="00863657" w:rsidRDefault="005C3BF0" w:rsidP="005C3BF0">
            <w:pPr>
              <w:rPr>
                <w:sz w:val="18"/>
                <w:szCs w:val="18"/>
              </w:rPr>
            </w:pPr>
          </w:p>
          <w:p w14:paraId="0704254C" w14:textId="77777777" w:rsidR="005C3BF0" w:rsidRDefault="005C3BF0" w:rsidP="005C3BF0">
            <w:pPr>
              <w:rPr>
                <w:sz w:val="18"/>
                <w:szCs w:val="18"/>
              </w:rPr>
            </w:pPr>
            <w:r w:rsidRPr="00863657">
              <w:rPr>
                <w:sz w:val="18"/>
                <w:szCs w:val="18"/>
              </w:rPr>
              <w:t>Sprint Nextel stated that it is their position that it is not cost effective to automate handling of PIAs after FOC due to the small volume.</w:t>
            </w:r>
          </w:p>
          <w:p w14:paraId="180BBE83" w14:textId="77777777" w:rsidR="005C3BF0" w:rsidRDefault="005C3BF0" w:rsidP="005C3BF0">
            <w:pPr>
              <w:rPr>
                <w:sz w:val="18"/>
                <w:szCs w:val="18"/>
              </w:rPr>
            </w:pPr>
          </w:p>
          <w:p w14:paraId="13B83357" w14:textId="77777777" w:rsidR="005C3BF0" w:rsidRDefault="005C3BF0" w:rsidP="005C3BF0">
            <w:pPr>
              <w:rPr>
                <w:sz w:val="18"/>
                <w:szCs w:val="18"/>
              </w:rPr>
            </w:pPr>
            <w:r>
              <w:rPr>
                <w:sz w:val="18"/>
                <w:szCs w:val="18"/>
              </w:rPr>
              <w:t>09/12/2006 LNPA WG Meeting</w:t>
            </w:r>
          </w:p>
          <w:p w14:paraId="2E3063D9" w14:textId="77777777" w:rsidR="005C3BF0" w:rsidRDefault="005C3BF0" w:rsidP="005C3BF0">
            <w:pPr>
              <w:rPr>
                <w:sz w:val="18"/>
                <w:szCs w:val="18"/>
              </w:rPr>
            </w:pPr>
          </w:p>
          <w:p w14:paraId="63B0B534" w14:textId="77777777" w:rsidR="005C3BF0" w:rsidRPr="00863657" w:rsidRDefault="005C3BF0" w:rsidP="005C3BF0">
            <w:pPr>
              <w:rPr>
                <w:sz w:val="18"/>
                <w:szCs w:val="18"/>
              </w:rPr>
            </w:pPr>
            <w:r w:rsidRPr="00863657">
              <w:rPr>
                <w:sz w:val="18"/>
                <w:szCs w:val="18"/>
              </w:rPr>
              <w:t xml:space="preserve">It was stated that the OBF Inter-modal </w:t>
            </w:r>
            <w:proofErr w:type="spellStart"/>
            <w:r w:rsidRPr="00863657">
              <w:rPr>
                <w:sz w:val="18"/>
                <w:szCs w:val="18"/>
              </w:rPr>
              <w:t>SubCommittee</w:t>
            </w:r>
            <w:proofErr w:type="spellEnd"/>
            <w:r w:rsidRPr="00863657">
              <w:rPr>
                <w:sz w:val="18"/>
                <w:szCs w:val="18"/>
              </w:rPr>
              <w:t xml:space="preserve"> did not meet at the last OBF meeting, but they were to discuss this.  </w:t>
            </w:r>
          </w:p>
          <w:p w14:paraId="0D24662F" w14:textId="77777777" w:rsidR="005C3BF0" w:rsidRPr="00863657" w:rsidRDefault="005C3BF0" w:rsidP="005C3BF0">
            <w:pPr>
              <w:rPr>
                <w:sz w:val="18"/>
                <w:szCs w:val="18"/>
              </w:rPr>
            </w:pPr>
          </w:p>
          <w:p w14:paraId="4870C7D4" w14:textId="77777777" w:rsidR="005C3BF0" w:rsidRPr="00863657" w:rsidRDefault="005C3BF0" w:rsidP="005C3BF0">
            <w:pPr>
              <w:rPr>
                <w:sz w:val="18"/>
                <w:szCs w:val="18"/>
              </w:rPr>
            </w:pPr>
            <w:r w:rsidRPr="00863657">
              <w:rPr>
                <w:sz w:val="18"/>
                <w:szCs w:val="18"/>
              </w:rPr>
              <w:t>Action Item 0606-06</w:t>
            </w:r>
            <w:proofErr w:type="gramStart"/>
            <w:r w:rsidRPr="00863657">
              <w:rPr>
                <w:sz w:val="18"/>
                <w:szCs w:val="18"/>
              </w:rPr>
              <w:t>:  Regarding</w:t>
            </w:r>
            <w:proofErr w:type="gramEnd"/>
            <w:r w:rsidRPr="00863657">
              <w:rPr>
                <w:sz w:val="18"/>
                <w:szCs w:val="18"/>
              </w:rPr>
              <w:t xml:space="preserve"> the attached PIM 55, Service Providers are to come to the July LNPA WG meeting prepared to determine the best course of action to take to work this PIM.  (NOTE</w:t>
            </w:r>
            <w:proofErr w:type="gramStart"/>
            <w:r w:rsidRPr="00863657">
              <w:rPr>
                <w:sz w:val="18"/>
                <w:szCs w:val="18"/>
              </w:rPr>
              <w:t>:  This</w:t>
            </w:r>
            <w:proofErr w:type="gramEnd"/>
            <w:r w:rsidRPr="00863657">
              <w:rPr>
                <w:sz w:val="18"/>
                <w:szCs w:val="18"/>
              </w:rPr>
              <w:t xml:space="preserve"> Action Item was carried over from the July 2006 LNPA WG meeting.)</w:t>
            </w:r>
          </w:p>
          <w:p w14:paraId="29AEF70B" w14:textId="77777777" w:rsidR="005C3BF0" w:rsidRPr="00863657" w:rsidRDefault="005C3BF0" w:rsidP="005C3BF0">
            <w:pPr>
              <w:rPr>
                <w:sz w:val="18"/>
                <w:szCs w:val="18"/>
              </w:rPr>
            </w:pPr>
          </w:p>
          <w:p w14:paraId="38483178" w14:textId="435B41E4" w:rsidR="005C3BF0" w:rsidRPr="00863657" w:rsidRDefault="005C3BF0" w:rsidP="005C3BF0">
            <w:pPr>
              <w:rPr>
                <w:sz w:val="18"/>
                <w:szCs w:val="18"/>
              </w:rPr>
            </w:pPr>
            <w:r w:rsidRPr="00863657">
              <w:rPr>
                <w:sz w:val="18"/>
                <w:szCs w:val="18"/>
              </w:rPr>
              <w:t>Action Item 0606-06 remains open.</w:t>
            </w:r>
          </w:p>
          <w:p w14:paraId="449EA594" w14:textId="77777777" w:rsidR="005C3BF0" w:rsidRPr="00863657" w:rsidRDefault="005C3BF0" w:rsidP="005C3BF0">
            <w:pPr>
              <w:rPr>
                <w:sz w:val="18"/>
                <w:szCs w:val="18"/>
              </w:rPr>
            </w:pPr>
          </w:p>
          <w:p w14:paraId="15430891" w14:textId="77777777" w:rsidR="005C3BF0" w:rsidRPr="00863657" w:rsidRDefault="005C3BF0" w:rsidP="005C3BF0">
            <w:pPr>
              <w:rPr>
                <w:sz w:val="18"/>
                <w:szCs w:val="18"/>
              </w:rPr>
            </w:pPr>
            <w:r w:rsidRPr="00863657">
              <w:rPr>
                <w:sz w:val="18"/>
                <w:szCs w:val="18"/>
              </w:rPr>
              <w:t>Action Item 0706-15</w:t>
            </w:r>
            <w:proofErr w:type="gramStart"/>
            <w:r w:rsidRPr="00863657">
              <w:rPr>
                <w:sz w:val="18"/>
                <w:szCs w:val="18"/>
              </w:rPr>
              <w:t>:  Regarding</w:t>
            </w:r>
            <w:proofErr w:type="gramEnd"/>
            <w:r w:rsidRPr="00863657">
              <w:rPr>
                <w:sz w:val="18"/>
                <w:szCs w:val="18"/>
              </w:rPr>
              <w:t xml:space="preserve"> the attached PIM 55, Service Providers are to identify at the September 2006 LNPA WG meeting reasons for issuing a Provider Initiated Activity (PIA) on or after the due date and what caveats they </w:t>
            </w:r>
            <w:proofErr w:type="gramStart"/>
            <w:r w:rsidRPr="00863657">
              <w:rPr>
                <w:sz w:val="18"/>
                <w:szCs w:val="18"/>
              </w:rPr>
              <w:t>have to</w:t>
            </w:r>
            <w:proofErr w:type="gramEnd"/>
            <w:r w:rsidRPr="00863657">
              <w:rPr>
                <w:sz w:val="18"/>
                <w:szCs w:val="18"/>
              </w:rPr>
              <w:t xml:space="preserve"> </w:t>
            </w:r>
            <w:proofErr w:type="gramStart"/>
            <w:r w:rsidRPr="00863657">
              <w:rPr>
                <w:sz w:val="18"/>
                <w:szCs w:val="18"/>
              </w:rPr>
              <w:t>accepting</w:t>
            </w:r>
            <w:proofErr w:type="gramEnd"/>
            <w:r w:rsidRPr="00863657">
              <w:rPr>
                <w:sz w:val="18"/>
                <w:szCs w:val="18"/>
              </w:rPr>
              <w:t xml:space="preserve"> an LNPA WG recommendation to the OBF that PIAs should not be issued on or after the due date.</w:t>
            </w:r>
          </w:p>
          <w:p w14:paraId="47AC686F" w14:textId="77777777" w:rsidR="005C3BF0" w:rsidRPr="00863657" w:rsidRDefault="005C3BF0" w:rsidP="005C3BF0">
            <w:pPr>
              <w:rPr>
                <w:sz w:val="18"/>
                <w:szCs w:val="18"/>
              </w:rPr>
            </w:pPr>
          </w:p>
          <w:p w14:paraId="3C2F4849" w14:textId="77777777" w:rsidR="005C3BF0" w:rsidRPr="00863657" w:rsidRDefault="005C3BF0" w:rsidP="005C3BF0">
            <w:pPr>
              <w:rPr>
                <w:sz w:val="18"/>
                <w:szCs w:val="18"/>
              </w:rPr>
            </w:pPr>
            <w:r w:rsidRPr="00863657">
              <w:rPr>
                <w:sz w:val="18"/>
                <w:szCs w:val="18"/>
              </w:rPr>
              <w:t xml:space="preserve">Embarq stated that they would send a PIA JEP 10 days after the due date if the port is not activated by the New SP.  Verizon discussed a scenario where they issued a JEP after the due date when the port was not activated by the New SP and the customer disconnected after the due date.  BellSouth found a case where the customer had disconnected before the LSR was received and due to a timing issue in their systems, the LSR was </w:t>
            </w:r>
            <w:proofErr w:type="spellStart"/>
            <w:r w:rsidRPr="00863657">
              <w:rPr>
                <w:sz w:val="18"/>
                <w:szCs w:val="18"/>
              </w:rPr>
              <w:t>FOC’d</w:t>
            </w:r>
            <w:proofErr w:type="spellEnd"/>
            <w:r w:rsidRPr="00863657">
              <w:rPr>
                <w:sz w:val="18"/>
                <w:szCs w:val="18"/>
              </w:rPr>
              <w:t xml:space="preserve"> and then subsequently </w:t>
            </w:r>
            <w:proofErr w:type="spellStart"/>
            <w:r w:rsidRPr="00863657">
              <w:rPr>
                <w:sz w:val="18"/>
                <w:szCs w:val="18"/>
              </w:rPr>
              <w:t>JEPed</w:t>
            </w:r>
            <w:proofErr w:type="spellEnd"/>
            <w:r w:rsidRPr="00863657">
              <w:rPr>
                <w:sz w:val="18"/>
                <w:szCs w:val="18"/>
              </w:rPr>
              <w:t xml:space="preserve"> when it became evident that the customer had disconnected.  Verizon Wireless expressed concern about the PIAs after the port has been activated.  This becomes a PIM 53 issue.  </w:t>
            </w:r>
            <w:proofErr w:type="gramStart"/>
            <w:r w:rsidRPr="00863657">
              <w:rPr>
                <w:sz w:val="18"/>
                <w:szCs w:val="18"/>
              </w:rPr>
              <w:t>With regard to</w:t>
            </w:r>
            <w:proofErr w:type="gramEnd"/>
            <w:r w:rsidRPr="00863657">
              <w:rPr>
                <w:sz w:val="18"/>
                <w:szCs w:val="18"/>
              </w:rPr>
              <w:t xml:space="preserve"> the attached PIM 55, </w:t>
            </w:r>
            <w:proofErr w:type="spellStart"/>
            <w:r w:rsidRPr="00863657">
              <w:rPr>
                <w:sz w:val="18"/>
                <w:szCs w:val="18"/>
              </w:rPr>
              <w:t>NeuStar</w:t>
            </w:r>
            <w:proofErr w:type="spellEnd"/>
            <w:r w:rsidRPr="00863657">
              <w:rPr>
                <w:sz w:val="18"/>
                <w:szCs w:val="18"/>
              </w:rPr>
              <w:t xml:space="preserve"> Clearinghouse and Service Providers are to determine when they are getting or issuing Provider Initiated Activity (PIA) messages (Jeopardy Notices) (1. after FOC but before due date, 2. on or after due date but prior to broadcast, 3. after broadcast), for what reason, and the approximate quantity if available.</w:t>
            </w:r>
          </w:p>
          <w:p w14:paraId="7CF4E9D0" w14:textId="77777777" w:rsidR="005C3BF0" w:rsidRPr="00863657" w:rsidRDefault="005C3BF0" w:rsidP="005C3BF0">
            <w:pPr>
              <w:rPr>
                <w:sz w:val="18"/>
                <w:szCs w:val="18"/>
              </w:rPr>
            </w:pPr>
          </w:p>
          <w:p w14:paraId="5ABAD3D6" w14:textId="369E3B75" w:rsidR="005C3BF0" w:rsidRPr="00863657" w:rsidRDefault="005C3BF0" w:rsidP="005C3BF0">
            <w:pPr>
              <w:rPr>
                <w:sz w:val="18"/>
                <w:szCs w:val="18"/>
              </w:rPr>
            </w:pPr>
            <w:r w:rsidRPr="00863657">
              <w:rPr>
                <w:sz w:val="18"/>
                <w:szCs w:val="18"/>
              </w:rPr>
              <w:t>Action Item 0706-15 remains open.</w:t>
            </w:r>
          </w:p>
          <w:p w14:paraId="62B47E56" w14:textId="77777777" w:rsidR="005C3BF0" w:rsidRDefault="005C3BF0" w:rsidP="005C3BF0">
            <w:pPr>
              <w:rPr>
                <w:sz w:val="18"/>
                <w:szCs w:val="18"/>
              </w:rPr>
            </w:pPr>
          </w:p>
          <w:p w14:paraId="34D8A3C5" w14:textId="77777777" w:rsidR="005C3BF0" w:rsidRDefault="005C3BF0" w:rsidP="005C3BF0">
            <w:pPr>
              <w:rPr>
                <w:sz w:val="18"/>
                <w:szCs w:val="18"/>
              </w:rPr>
            </w:pPr>
            <w:r>
              <w:rPr>
                <w:sz w:val="18"/>
                <w:szCs w:val="18"/>
              </w:rPr>
              <w:t>03/13/2007 LNPA WG Meeting</w:t>
            </w:r>
          </w:p>
          <w:p w14:paraId="74CD24DB" w14:textId="77777777" w:rsidR="005C3BF0" w:rsidRDefault="005C3BF0" w:rsidP="005C3BF0">
            <w:pPr>
              <w:rPr>
                <w:sz w:val="18"/>
                <w:szCs w:val="18"/>
              </w:rPr>
            </w:pPr>
          </w:p>
          <w:p w14:paraId="7A31CA45" w14:textId="084E3DFC" w:rsidR="005C3BF0" w:rsidRDefault="005C3BF0" w:rsidP="005C3BF0">
            <w:pPr>
              <w:rPr>
                <w:sz w:val="18"/>
                <w:szCs w:val="18"/>
              </w:rPr>
            </w:pPr>
            <w:r w:rsidRPr="00863657">
              <w:rPr>
                <w:sz w:val="18"/>
                <w:szCs w:val="18"/>
              </w:rPr>
              <w:t xml:space="preserve">Mubeen Saifullah, </w:t>
            </w:r>
            <w:proofErr w:type="spellStart"/>
            <w:r w:rsidRPr="00863657">
              <w:rPr>
                <w:sz w:val="18"/>
                <w:szCs w:val="18"/>
              </w:rPr>
              <w:t>NeuStar</w:t>
            </w:r>
            <w:proofErr w:type="spellEnd"/>
            <w:r w:rsidRPr="00863657">
              <w:rPr>
                <w:sz w:val="18"/>
                <w:szCs w:val="18"/>
              </w:rPr>
              <w:t xml:space="preserve"> Clearinghouse, reported that he introduced an issue in the OBF’s Wireless Committee to support jeopardies for possible implementation in WICIS Release 4.1.</w:t>
            </w:r>
          </w:p>
          <w:p w14:paraId="3CACB00F" w14:textId="4FC79A4B" w:rsidR="005C3BF0" w:rsidRDefault="005C3BF0" w:rsidP="005C3BF0">
            <w:pPr>
              <w:rPr>
                <w:sz w:val="18"/>
                <w:szCs w:val="18"/>
              </w:rPr>
            </w:pPr>
          </w:p>
          <w:p w14:paraId="37770C4F" w14:textId="1AD0E112" w:rsidR="005C3BF0" w:rsidRDefault="005C3BF0" w:rsidP="005C3BF0">
            <w:pPr>
              <w:rPr>
                <w:sz w:val="18"/>
                <w:szCs w:val="18"/>
              </w:rPr>
            </w:pPr>
            <w:r>
              <w:rPr>
                <w:sz w:val="18"/>
                <w:szCs w:val="18"/>
              </w:rPr>
              <w:t>07/14/2009 LNPA WG Meeting</w:t>
            </w:r>
          </w:p>
          <w:p w14:paraId="5A5732AC" w14:textId="33678FFE" w:rsidR="005C3BF0" w:rsidRDefault="005C3BF0" w:rsidP="005C3BF0">
            <w:pPr>
              <w:rPr>
                <w:sz w:val="18"/>
                <w:szCs w:val="18"/>
              </w:rPr>
            </w:pPr>
          </w:p>
          <w:p w14:paraId="270BD027" w14:textId="73A41495" w:rsidR="005C3BF0" w:rsidRPr="00863657" w:rsidRDefault="005C3BF0" w:rsidP="005C3BF0">
            <w:pPr>
              <w:rPr>
                <w:sz w:val="18"/>
                <w:szCs w:val="18"/>
              </w:rPr>
            </w:pPr>
            <w:r w:rsidRPr="006631FB">
              <w:rPr>
                <w:sz w:val="18"/>
                <w:szCs w:val="18"/>
              </w:rPr>
              <w:t>This issue is now in a tracking state awaiting inclusion in the next WICIS Release 5.0.0, which has a planned sunrise of March 2010.  Issue 3118 is now in closure.</w:t>
            </w:r>
          </w:p>
          <w:p w14:paraId="453CA9FF" w14:textId="77777777" w:rsidR="005C3BF0" w:rsidRDefault="005C3BF0" w:rsidP="005C3BF0">
            <w:pPr>
              <w:rPr>
                <w:sz w:val="18"/>
                <w:szCs w:val="18"/>
              </w:rPr>
            </w:pPr>
          </w:p>
          <w:p w14:paraId="7150C523" w14:textId="77777777" w:rsidR="005C3BF0" w:rsidRDefault="005C3BF0" w:rsidP="005C3BF0">
            <w:pPr>
              <w:rPr>
                <w:sz w:val="18"/>
                <w:szCs w:val="18"/>
              </w:rPr>
            </w:pPr>
            <w:r>
              <w:rPr>
                <w:sz w:val="18"/>
                <w:szCs w:val="18"/>
              </w:rPr>
              <w:t>09/14/2010 LNPA WG Meeting</w:t>
            </w:r>
          </w:p>
          <w:p w14:paraId="4C2B5D2C" w14:textId="77777777" w:rsidR="005C3BF0" w:rsidRDefault="005C3BF0" w:rsidP="005C3BF0">
            <w:pPr>
              <w:rPr>
                <w:sz w:val="18"/>
                <w:szCs w:val="18"/>
              </w:rPr>
            </w:pPr>
          </w:p>
          <w:p w14:paraId="6E3FC119" w14:textId="77777777" w:rsidR="005C3BF0" w:rsidRDefault="005C3BF0" w:rsidP="005C3BF0">
            <w:pPr>
              <w:rPr>
                <w:sz w:val="18"/>
                <w:szCs w:val="18"/>
              </w:rPr>
            </w:pPr>
            <w:r w:rsidRPr="00122AAE">
              <w:rPr>
                <w:sz w:val="18"/>
                <w:szCs w:val="18"/>
              </w:rPr>
              <w:t>With the implementation of WICIS Release 5.0.0, it was agreed to close PIM 55.</w:t>
            </w:r>
          </w:p>
          <w:p w14:paraId="6D71A6AA" w14:textId="77777777" w:rsidR="005C3BF0" w:rsidRDefault="005C3BF0" w:rsidP="005C3BF0">
            <w:pPr>
              <w:rPr>
                <w:sz w:val="18"/>
                <w:szCs w:val="18"/>
              </w:rPr>
            </w:pPr>
          </w:p>
          <w:p w14:paraId="793819F6" w14:textId="77777777" w:rsidR="005C3BF0" w:rsidRDefault="005C3BF0" w:rsidP="005C3BF0">
            <w:pPr>
              <w:rPr>
                <w:sz w:val="18"/>
                <w:szCs w:val="18"/>
              </w:rPr>
            </w:pPr>
            <w:r>
              <w:rPr>
                <w:sz w:val="18"/>
                <w:szCs w:val="18"/>
              </w:rPr>
              <w:t>8/11/2020 LNP Informal Meeting</w:t>
            </w:r>
          </w:p>
          <w:p w14:paraId="74205BEF" w14:textId="7848E82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873D564" w14:textId="77777777" w:rsidR="005C3BF0" w:rsidRPr="008F43C7" w:rsidRDefault="005C3BF0" w:rsidP="005C3BF0">
            <w:pPr>
              <w:jc w:val="both"/>
              <w:rPr>
                <w:sz w:val="18"/>
                <w:szCs w:val="18"/>
              </w:rPr>
            </w:pPr>
            <w:r w:rsidRPr="00BD440D">
              <w:rPr>
                <w:b/>
                <w:sz w:val="18"/>
                <w:szCs w:val="18"/>
              </w:rPr>
              <w:t>Suggested Resolution:</w:t>
            </w:r>
            <w:r>
              <w:rPr>
                <w:b/>
                <w:sz w:val="18"/>
                <w:szCs w:val="18"/>
              </w:rPr>
              <w:t xml:space="preserve"> </w:t>
            </w:r>
            <w:r w:rsidRPr="008F43C7">
              <w:rPr>
                <w:sz w:val="18"/>
                <w:szCs w:val="18"/>
              </w:rPr>
              <w:t>There may be more than 1 method to solve this problem, however 2 “high level” options have been listed</w:t>
            </w:r>
          </w:p>
          <w:p w14:paraId="2ECE1C32" w14:textId="77777777" w:rsidR="005C3BF0" w:rsidRPr="008F43C7" w:rsidRDefault="005C3BF0" w:rsidP="005C3BF0">
            <w:pPr>
              <w:jc w:val="both"/>
              <w:rPr>
                <w:sz w:val="18"/>
                <w:szCs w:val="18"/>
              </w:rPr>
            </w:pPr>
            <w:r w:rsidRPr="008F43C7">
              <w:rPr>
                <w:sz w:val="18"/>
                <w:szCs w:val="18"/>
              </w:rPr>
              <w:t>below:</w:t>
            </w:r>
          </w:p>
          <w:p w14:paraId="341C6CDA" w14:textId="77777777" w:rsidR="005C3BF0" w:rsidRPr="008F43C7" w:rsidRDefault="005C3BF0" w:rsidP="005C3BF0">
            <w:pPr>
              <w:jc w:val="both"/>
              <w:rPr>
                <w:sz w:val="18"/>
                <w:szCs w:val="18"/>
              </w:rPr>
            </w:pPr>
            <w:r w:rsidRPr="008F43C7">
              <w:rPr>
                <w:sz w:val="18"/>
                <w:szCs w:val="18"/>
              </w:rPr>
              <w:t>1) The wireline carriers may consider abandoning use of the PIA and treating a “Confirmation” as a “Firm</w:t>
            </w:r>
            <w:r>
              <w:rPr>
                <w:sz w:val="18"/>
                <w:szCs w:val="18"/>
              </w:rPr>
              <w:t xml:space="preserve"> </w:t>
            </w:r>
            <w:r w:rsidRPr="008F43C7">
              <w:rPr>
                <w:sz w:val="18"/>
                <w:szCs w:val="18"/>
              </w:rPr>
              <w:t>Commitment” rather than an “initial” ok. All subsequent activity related to the port after a confirmation</w:t>
            </w:r>
            <w:r>
              <w:rPr>
                <w:sz w:val="18"/>
                <w:szCs w:val="18"/>
              </w:rPr>
              <w:t xml:space="preserve"> </w:t>
            </w:r>
            <w:r w:rsidRPr="008F43C7">
              <w:rPr>
                <w:sz w:val="18"/>
                <w:szCs w:val="18"/>
              </w:rPr>
              <w:t xml:space="preserve">has been </w:t>
            </w:r>
            <w:proofErr w:type="gramStart"/>
            <w:r w:rsidRPr="008F43C7">
              <w:rPr>
                <w:sz w:val="18"/>
                <w:szCs w:val="18"/>
              </w:rPr>
              <w:t>sent</w:t>
            </w:r>
            <w:proofErr w:type="gramEnd"/>
            <w:r w:rsidRPr="008F43C7">
              <w:rPr>
                <w:sz w:val="18"/>
                <w:szCs w:val="18"/>
              </w:rPr>
              <w:t xml:space="preserve"> and the DDT has </w:t>
            </w:r>
            <w:proofErr w:type="gramStart"/>
            <w:r w:rsidRPr="008F43C7">
              <w:rPr>
                <w:sz w:val="18"/>
                <w:szCs w:val="18"/>
              </w:rPr>
              <w:t>past</w:t>
            </w:r>
            <w:proofErr w:type="gramEnd"/>
            <w:r w:rsidRPr="008F43C7">
              <w:rPr>
                <w:sz w:val="18"/>
                <w:szCs w:val="18"/>
              </w:rPr>
              <w:t xml:space="preserve"> can be done via the NPAC process using SOA systems.</w:t>
            </w:r>
          </w:p>
          <w:p w14:paraId="4188B3FF" w14:textId="77777777" w:rsidR="005C3BF0" w:rsidRDefault="005C3BF0" w:rsidP="005C3BF0">
            <w:pPr>
              <w:jc w:val="both"/>
              <w:rPr>
                <w:sz w:val="18"/>
                <w:szCs w:val="18"/>
              </w:rPr>
            </w:pPr>
            <w:r w:rsidRPr="008F43C7">
              <w:rPr>
                <w:sz w:val="18"/>
                <w:szCs w:val="18"/>
              </w:rPr>
              <w:t>2) The wireless documentation (WICIS) may consider expanding its processes to accommodate this aspect</w:t>
            </w:r>
            <w:r>
              <w:rPr>
                <w:sz w:val="18"/>
                <w:szCs w:val="18"/>
              </w:rPr>
              <w:t xml:space="preserve"> </w:t>
            </w:r>
            <w:r w:rsidRPr="008F43C7">
              <w:rPr>
                <w:sz w:val="18"/>
                <w:szCs w:val="18"/>
              </w:rPr>
              <w:t>of intermodal porting. As of today, this is a “fact of life” and it may prove prudent to enhance the industry</w:t>
            </w:r>
            <w:r>
              <w:rPr>
                <w:sz w:val="18"/>
                <w:szCs w:val="18"/>
              </w:rPr>
              <w:t xml:space="preserve"> </w:t>
            </w:r>
            <w:r w:rsidRPr="008F43C7">
              <w:rPr>
                <w:sz w:val="18"/>
                <w:szCs w:val="18"/>
              </w:rPr>
              <w:t>recommended wireless process to accept the 4 fields related to the LSR PIA in CONJUNCTION with</w:t>
            </w:r>
            <w:r>
              <w:rPr>
                <w:sz w:val="18"/>
                <w:szCs w:val="18"/>
              </w:rPr>
              <w:t xml:space="preserve"> </w:t>
            </w:r>
            <w:r w:rsidRPr="008F43C7">
              <w:rPr>
                <w:sz w:val="18"/>
                <w:szCs w:val="18"/>
              </w:rPr>
              <w:t xml:space="preserve">NPAC processes </w:t>
            </w:r>
            <w:proofErr w:type="gramStart"/>
            <w:r w:rsidRPr="008F43C7">
              <w:rPr>
                <w:sz w:val="18"/>
                <w:szCs w:val="18"/>
              </w:rPr>
              <w:t>in order to</w:t>
            </w:r>
            <w:proofErr w:type="gramEnd"/>
            <w:r w:rsidRPr="008F43C7">
              <w:rPr>
                <w:sz w:val="18"/>
                <w:szCs w:val="18"/>
              </w:rPr>
              <w:t xml:space="preserve"> facilitate automation and minimize manual intervention</w:t>
            </w:r>
            <w:r>
              <w:rPr>
                <w:sz w:val="18"/>
                <w:szCs w:val="18"/>
              </w:rPr>
              <w:t>.</w:t>
            </w:r>
          </w:p>
          <w:p w14:paraId="346E1E72" w14:textId="77777777" w:rsidR="005C3BF0" w:rsidRDefault="005C3BF0" w:rsidP="005C3BF0">
            <w:pPr>
              <w:jc w:val="both"/>
              <w:rPr>
                <w:sz w:val="18"/>
                <w:szCs w:val="18"/>
              </w:rPr>
            </w:pPr>
          </w:p>
          <w:p w14:paraId="3D34857F" w14:textId="28AB5B62" w:rsidR="005C3BF0" w:rsidRPr="00BD440D" w:rsidRDefault="005C3BF0" w:rsidP="005C3BF0">
            <w:pPr>
              <w:jc w:val="both"/>
              <w:rPr>
                <w:b/>
                <w:sz w:val="18"/>
                <w:szCs w:val="18"/>
              </w:rPr>
            </w:pPr>
            <w:r w:rsidRPr="00BD440D">
              <w:rPr>
                <w:b/>
                <w:sz w:val="18"/>
                <w:szCs w:val="18"/>
              </w:rPr>
              <w:t xml:space="preserve">Final Resolution: </w:t>
            </w:r>
            <w:r>
              <w:rPr>
                <w:sz w:val="18"/>
                <w:szCs w:val="18"/>
              </w:rPr>
              <w:t xml:space="preserve">This PIM was referred to OBF WSO for updating </w:t>
            </w:r>
            <w:proofErr w:type="gramStart"/>
            <w:r>
              <w:rPr>
                <w:sz w:val="18"/>
                <w:szCs w:val="18"/>
              </w:rPr>
              <w:t>of</w:t>
            </w:r>
            <w:proofErr w:type="gramEnd"/>
            <w:r>
              <w:rPr>
                <w:sz w:val="18"/>
                <w:szCs w:val="18"/>
              </w:rPr>
              <w:t xml:space="preserve"> WICIS guidelines.  </w:t>
            </w:r>
            <w:r w:rsidRPr="00122AAE">
              <w:rPr>
                <w:sz w:val="18"/>
                <w:szCs w:val="18"/>
              </w:rPr>
              <w:t>WICIS Release 5.0.0</w:t>
            </w:r>
            <w:r>
              <w:rPr>
                <w:sz w:val="18"/>
                <w:szCs w:val="18"/>
              </w:rPr>
              <w:t xml:space="preserve"> of the Guidelines was </w:t>
            </w:r>
            <w:proofErr w:type="gramStart"/>
            <w:r>
              <w:rPr>
                <w:sz w:val="18"/>
                <w:szCs w:val="18"/>
              </w:rPr>
              <w:t>implemented</w:t>
            </w:r>
            <w:proofErr w:type="gramEnd"/>
            <w:r>
              <w:rPr>
                <w:sz w:val="18"/>
                <w:szCs w:val="18"/>
              </w:rPr>
              <w:t xml:space="preserve"> and PIM was closed  </w:t>
            </w:r>
          </w:p>
          <w:p w14:paraId="22F223FE" w14:textId="77777777" w:rsidR="005C3BF0" w:rsidRPr="002B5252" w:rsidRDefault="005C3BF0" w:rsidP="005C3BF0">
            <w:pPr>
              <w:jc w:val="both"/>
              <w:rPr>
                <w:sz w:val="18"/>
                <w:szCs w:val="18"/>
              </w:rPr>
            </w:pPr>
          </w:p>
        </w:tc>
        <w:tc>
          <w:tcPr>
            <w:tcW w:w="1048" w:type="dxa"/>
          </w:tcPr>
          <w:p w14:paraId="3E5B8C5C" w14:textId="50DD9332" w:rsidR="005C3BF0" w:rsidRPr="002B5252" w:rsidRDefault="005C3BF0" w:rsidP="005C3BF0">
            <w:pPr>
              <w:jc w:val="center"/>
              <w:rPr>
                <w:sz w:val="18"/>
                <w:szCs w:val="18"/>
              </w:rPr>
            </w:pPr>
            <w:r>
              <w:rPr>
                <w:sz w:val="18"/>
                <w:szCs w:val="18"/>
              </w:rPr>
              <w:t>OBF WSO</w:t>
            </w:r>
          </w:p>
        </w:tc>
        <w:tc>
          <w:tcPr>
            <w:tcW w:w="1145" w:type="dxa"/>
          </w:tcPr>
          <w:p w14:paraId="59246B07" w14:textId="39BF670C" w:rsidR="005C3BF0" w:rsidRPr="002B5252" w:rsidRDefault="005C3BF0" w:rsidP="005C3BF0">
            <w:pPr>
              <w:jc w:val="center"/>
              <w:rPr>
                <w:sz w:val="18"/>
                <w:szCs w:val="18"/>
              </w:rPr>
            </w:pPr>
            <w:r>
              <w:rPr>
                <w:sz w:val="18"/>
                <w:szCs w:val="18"/>
              </w:rPr>
              <w:t>09/14/2010</w:t>
            </w:r>
          </w:p>
        </w:tc>
        <w:tc>
          <w:tcPr>
            <w:tcW w:w="1320" w:type="dxa"/>
          </w:tcPr>
          <w:p w14:paraId="652AE1ED" w14:textId="5F64C1C6" w:rsidR="005C3BF0" w:rsidRPr="002B5252" w:rsidRDefault="005C3BF0" w:rsidP="005C3BF0">
            <w:pPr>
              <w:jc w:val="center"/>
              <w:rPr>
                <w:sz w:val="18"/>
                <w:szCs w:val="18"/>
              </w:rPr>
            </w:pPr>
            <w:r>
              <w:rPr>
                <w:sz w:val="18"/>
                <w:szCs w:val="18"/>
              </w:rPr>
              <w:t>Closed</w:t>
            </w:r>
          </w:p>
        </w:tc>
      </w:tr>
      <w:tr w:rsidR="005C3BF0" w:rsidRPr="00F4003B" w14:paraId="1B38BB6C" w14:textId="77777777" w:rsidTr="001B2CC6">
        <w:tc>
          <w:tcPr>
            <w:tcW w:w="713" w:type="dxa"/>
          </w:tcPr>
          <w:p w14:paraId="250C792A" w14:textId="388AEEC6" w:rsidR="005C3BF0" w:rsidRPr="002B5252" w:rsidRDefault="005C3BF0" w:rsidP="005C3BF0">
            <w:pPr>
              <w:jc w:val="center"/>
              <w:rPr>
                <w:sz w:val="18"/>
                <w:szCs w:val="18"/>
              </w:rPr>
            </w:pPr>
            <w:hyperlink r:id="rId124" w:history="1">
              <w:r w:rsidRPr="007A628F">
                <w:rPr>
                  <w:rStyle w:val="Hyperlink"/>
                  <w:sz w:val="18"/>
                  <w:szCs w:val="18"/>
                </w:rPr>
                <w:t>PIM 54</w:t>
              </w:r>
            </w:hyperlink>
          </w:p>
        </w:tc>
        <w:tc>
          <w:tcPr>
            <w:tcW w:w="882" w:type="dxa"/>
          </w:tcPr>
          <w:p w14:paraId="6A9103C4" w14:textId="77777777" w:rsidR="005C3BF0" w:rsidRPr="002B5252" w:rsidRDefault="005C3BF0" w:rsidP="005C3BF0">
            <w:pPr>
              <w:rPr>
                <w:sz w:val="18"/>
                <w:szCs w:val="18"/>
              </w:rPr>
            </w:pPr>
            <w:r w:rsidRPr="002B5252">
              <w:rPr>
                <w:sz w:val="18"/>
                <w:szCs w:val="18"/>
              </w:rPr>
              <w:t>04/28/06</w:t>
            </w:r>
          </w:p>
        </w:tc>
        <w:tc>
          <w:tcPr>
            <w:tcW w:w="1145" w:type="dxa"/>
          </w:tcPr>
          <w:p w14:paraId="584A694B" w14:textId="77777777" w:rsidR="005C3BF0" w:rsidRPr="002B5252" w:rsidRDefault="005C3BF0" w:rsidP="005C3BF0">
            <w:pPr>
              <w:autoSpaceDE w:val="0"/>
              <w:autoSpaceDN w:val="0"/>
              <w:adjustRightInd w:val="0"/>
              <w:jc w:val="center"/>
              <w:rPr>
                <w:sz w:val="18"/>
                <w:szCs w:val="18"/>
              </w:rPr>
            </w:pPr>
            <w:r>
              <w:rPr>
                <w:sz w:val="18"/>
                <w:szCs w:val="18"/>
              </w:rPr>
              <w:t>Comcast</w:t>
            </w:r>
          </w:p>
        </w:tc>
        <w:tc>
          <w:tcPr>
            <w:tcW w:w="3940" w:type="dxa"/>
          </w:tcPr>
          <w:p w14:paraId="46807137" w14:textId="77777777" w:rsidR="005C3BF0" w:rsidRDefault="005C3BF0" w:rsidP="005C3BF0">
            <w:pPr>
              <w:rPr>
                <w:sz w:val="18"/>
                <w:szCs w:val="18"/>
              </w:rPr>
            </w:pPr>
            <w:r>
              <w:rPr>
                <w:sz w:val="18"/>
                <w:szCs w:val="18"/>
              </w:rPr>
              <w:t xml:space="preserve">One Day Porting v5 - </w:t>
            </w:r>
            <w:r w:rsidRPr="00486E06">
              <w:rPr>
                <w:sz w:val="18"/>
                <w:szCs w:val="18"/>
              </w:rPr>
              <w:t>This PIM, submitted by Comcast, seeks to investigate the feasibility of shortening the wireline-wireline and inter-modal porting interval for certain ports.</w:t>
            </w:r>
          </w:p>
          <w:p w14:paraId="13B13361" w14:textId="77777777" w:rsidR="005C3BF0" w:rsidRDefault="005C3BF0" w:rsidP="005C3BF0">
            <w:pPr>
              <w:rPr>
                <w:sz w:val="18"/>
                <w:szCs w:val="18"/>
              </w:rPr>
            </w:pPr>
            <w:r>
              <w:rPr>
                <w:sz w:val="18"/>
                <w:szCs w:val="18"/>
              </w:rPr>
              <w:t>05/09/2006 LNPA WG Meeting</w:t>
            </w:r>
          </w:p>
          <w:p w14:paraId="100CCA50" w14:textId="77777777" w:rsidR="005C3BF0" w:rsidRDefault="005C3BF0" w:rsidP="005C3BF0">
            <w:pPr>
              <w:rPr>
                <w:sz w:val="18"/>
                <w:szCs w:val="18"/>
              </w:rPr>
            </w:pPr>
          </w:p>
          <w:p w14:paraId="55BA20C6" w14:textId="77777777" w:rsidR="005C3BF0" w:rsidRPr="009519F3" w:rsidRDefault="005C3BF0" w:rsidP="005C3BF0">
            <w:pPr>
              <w:rPr>
                <w:sz w:val="18"/>
                <w:szCs w:val="18"/>
              </w:rPr>
            </w:pPr>
            <w:r w:rsidRPr="009519F3">
              <w:rPr>
                <w:sz w:val="18"/>
                <w:szCs w:val="18"/>
              </w:rPr>
              <w:t>This PIM, submitted by Comcast, seeks to reduce the interval for certain wireline-wireline and inter-modal ports to one day.</w:t>
            </w:r>
          </w:p>
          <w:p w14:paraId="6088313B" w14:textId="77777777" w:rsidR="005C3BF0" w:rsidRPr="009519F3" w:rsidRDefault="005C3BF0" w:rsidP="005C3BF0">
            <w:pPr>
              <w:rPr>
                <w:sz w:val="18"/>
                <w:szCs w:val="18"/>
              </w:rPr>
            </w:pPr>
          </w:p>
          <w:p w14:paraId="63D59473" w14:textId="77777777" w:rsidR="005C3BF0" w:rsidRPr="009519F3" w:rsidRDefault="005C3BF0" w:rsidP="005C3BF0">
            <w:pPr>
              <w:rPr>
                <w:sz w:val="18"/>
                <w:szCs w:val="18"/>
              </w:rPr>
            </w:pPr>
            <w:r w:rsidRPr="009519F3">
              <w:rPr>
                <w:sz w:val="18"/>
                <w:szCs w:val="18"/>
              </w:rPr>
              <w:t xml:space="preserve"> </w:t>
            </w:r>
          </w:p>
          <w:p w14:paraId="13ACEED3" w14:textId="77777777" w:rsidR="005C3BF0" w:rsidRPr="009519F3" w:rsidRDefault="005C3BF0" w:rsidP="005C3BF0">
            <w:pPr>
              <w:rPr>
                <w:sz w:val="18"/>
                <w:szCs w:val="18"/>
              </w:rPr>
            </w:pPr>
            <w:r w:rsidRPr="009519F3">
              <w:rPr>
                <w:sz w:val="18"/>
                <w:szCs w:val="18"/>
              </w:rPr>
              <w:t>Nancy Sanders, Comcast, teed up this new PIM by stating that the request for a shorter interval applies to simple ports of one line with no DSL using a mechanized interface.  If the LSR is submitted by 3pm local time, the port could take place the next day.</w:t>
            </w:r>
          </w:p>
          <w:p w14:paraId="6C52CF78" w14:textId="77777777" w:rsidR="005C3BF0" w:rsidRPr="009519F3" w:rsidRDefault="005C3BF0" w:rsidP="005C3BF0">
            <w:pPr>
              <w:rPr>
                <w:sz w:val="18"/>
                <w:szCs w:val="18"/>
              </w:rPr>
            </w:pPr>
          </w:p>
          <w:p w14:paraId="3FEE1EFD" w14:textId="77777777" w:rsidR="005C3BF0" w:rsidRDefault="005C3BF0" w:rsidP="005C3BF0">
            <w:pPr>
              <w:rPr>
                <w:sz w:val="18"/>
                <w:szCs w:val="18"/>
              </w:rPr>
            </w:pPr>
            <w:r w:rsidRPr="009519F3">
              <w:rPr>
                <w:sz w:val="18"/>
                <w:szCs w:val="18"/>
              </w:rPr>
              <w:t xml:space="preserve">Nancy Sanders, Comcast, will clarify the attached PIM 54 based on the discussion that took place at the May LNPA WG meeting and resubmit it for distribution to the group.  PIM 54 will be further discussed on the June 14th conference </w:t>
            </w:r>
            <w:proofErr w:type="gramStart"/>
            <w:r w:rsidRPr="009519F3">
              <w:rPr>
                <w:sz w:val="18"/>
                <w:szCs w:val="18"/>
              </w:rPr>
              <w:t>call</w:t>
            </w:r>
            <w:proofErr w:type="gramEnd"/>
            <w:r w:rsidRPr="009519F3">
              <w:rPr>
                <w:sz w:val="18"/>
                <w:szCs w:val="18"/>
              </w:rPr>
              <w:t xml:space="preserve"> and it will be determined if this PIM will be accepted.</w:t>
            </w:r>
          </w:p>
          <w:p w14:paraId="2D279512" w14:textId="77777777" w:rsidR="005C3BF0" w:rsidRDefault="005C3BF0" w:rsidP="005C3BF0">
            <w:pPr>
              <w:rPr>
                <w:sz w:val="18"/>
                <w:szCs w:val="18"/>
              </w:rPr>
            </w:pPr>
          </w:p>
          <w:p w14:paraId="628EA01D" w14:textId="77777777" w:rsidR="005C3BF0" w:rsidRDefault="005C3BF0" w:rsidP="005C3BF0">
            <w:pPr>
              <w:rPr>
                <w:sz w:val="18"/>
                <w:szCs w:val="18"/>
              </w:rPr>
            </w:pPr>
            <w:r>
              <w:rPr>
                <w:sz w:val="18"/>
                <w:szCs w:val="18"/>
              </w:rPr>
              <w:t>7/11/2006 LNPA WG Meeting</w:t>
            </w:r>
          </w:p>
          <w:p w14:paraId="14A16ACE" w14:textId="77777777" w:rsidR="005C3BF0" w:rsidRDefault="005C3BF0" w:rsidP="005C3BF0">
            <w:pPr>
              <w:rPr>
                <w:sz w:val="18"/>
                <w:szCs w:val="18"/>
              </w:rPr>
            </w:pPr>
          </w:p>
          <w:p w14:paraId="0F8B1464" w14:textId="77777777" w:rsidR="005C3BF0" w:rsidRPr="009519F3" w:rsidRDefault="005C3BF0" w:rsidP="005C3BF0">
            <w:pPr>
              <w:rPr>
                <w:sz w:val="18"/>
                <w:szCs w:val="18"/>
              </w:rPr>
            </w:pPr>
            <w:r w:rsidRPr="009519F3">
              <w:rPr>
                <w:sz w:val="18"/>
                <w:szCs w:val="18"/>
              </w:rPr>
              <w:t xml:space="preserve">At the July meeting, discussion centered on </w:t>
            </w:r>
            <w:proofErr w:type="gramStart"/>
            <w:r w:rsidRPr="009519F3">
              <w:rPr>
                <w:sz w:val="18"/>
                <w:szCs w:val="18"/>
              </w:rPr>
              <w:t>whether or not</w:t>
            </w:r>
            <w:proofErr w:type="gramEnd"/>
            <w:r w:rsidRPr="009519F3">
              <w:rPr>
                <w:sz w:val="18"/>
                <w:szCs w:val="18"/>
              </w:rPr>
              <w:t xml:space="preserve"> the group would accept this PIM.  Two participants stated that they had issues at times with providers meeting the current </w:t>
            </w:r>
            <w:proofErr w:type="gramStart"/>
            <w:r w:rsidRPr="009519F3">
              <w:rPr>
                <w:sz w:val="18"/>
                <w:szCs w:val="18"/>
              </w:rPr>
              <w:t>4 day</w:t>
            </w:r>
            <w:proofErr w:type="gramEnd"/>
            <w:r w:rsidRPr="009519F3">
              <w:rPr>
                <w:sz w:val="18"/>
                <w:szCs w:val="18"/>
              </w:rPr>
              <w:t xml:space="preserve"> interval.  Another participant stated that we should focus on simplifying the current LSR/FOC process, to only require the TN to be ported and the customer’s account number on the LSR.  A participant in favor of accepting this PIM stated that she did not want this group to be viewed as hindering progress.  It was suggested to change the resolution from next day to just shorten the interval.  Nancy Sanders, Comcast, will revise the attached PIM 54 to:</w:t>
            </w:r>
          </w:p>
          <w:p w14:paraId="6599F29A" w14:textId="77777777" w:rsidR="005C3BF0" w:rsidRPr="009519F3" w:rsidRDefault="005C3BF0" w:rsidP="005C3BF0">
            <w:pPr>
              <w:rPr>
                <w:sz w:val="18"/>
                <w:szCs w:val="18"/>
              </w:rPr>
            </w:pPr>
            <w:r w:rsidRPr="009519F3">
              <w:rPr>
                <w:sz w:val="18"/>
                <w:szCs w:val="18"/>
              </w:rPr>
              <w:t>1.</w:t>
            </w:r>
            <w:r w:rsidRPr="009519F3">
              <w:rPr>
                <w:sz w:val="18"/>
                <w:szCs w:val="18"/>
              </w:rPr>
              <w:tab/>
              <w:t>change the proposed next day porting interval to suggest that the LNPA WG study the feasibility of shortening the intermodal and wireline to wireline porting intervals,</w:t>
            </w:r>
          </w:p>
          <w:p w14:paraId="5DFCF993" w14:textId="77777777" w:rsidR="005C3BF0" w:rsidRPr="009519F3" w:rsidRDefault="005C3BF0" w:rsidP="005C3BF0">
            <w:pPr>
              <w:rPr>
                <w:sz w:val="18"/>
                <w:szCs w:val="18"/>
              </w:rPr>
            </w:pPr>
            <w:r w:rsidRPr="009519F3">
              <w:rPr>
                <w:sz w:val="18"/>
                <w:szCs w:val="18"/>
              </w:rPr>
              <w:t>2.</w:t>
            </w:r>
            <w:r w:rsidRPr="009519F3">
              <w:rPr>
                <w:sz w:val="18"/>
                <w:szCs w:val="18"/>
              </w:rPr>
              <w:tab/>
              <w:t>remove the reference to DSL,</w:t>
            </w:r>
          </w:p>
          <w:p w14:paraId="4CFF715D" w14:textId="77777777" w:rsidR="005C3BF0" w:rsidRPr="009519F3" w:rsidRDefault="005C3BF0" w:rsidP="005C3BF0">
            <w:pPr>
              <w:rPr>
                <w:sz w:val="18"/>
                <w:szCs w:val="18"/>
              </w:rPr>
            </w:pPr>
            <w:r w:rsidRPr="009519F3">
              <w:rPr>
                <w:sz w:val="18"/>
                <w:szCs w:val="18"/>
              </w:rPr>
              <w:t>3.</w:t>
            </w:r>
            <w:r w:rsidRPr="009519F3">
              <w:rPr>
                <w:sz w:val="18"/>
                <w:szCs w:val="18"/>
              </w:rPr>
              <w:tab/>
              <w:t>clarify that this proposal does not apply to ports associated with loops.</w:t>
            </w:r>
          </w:p>
          <w:p w14:paraId="7EACEB60" w14:textId="77777777" w:rsidR="005C3BF0" w:rsidRPr="009519F3" w:rsidRDefault="005C3BF0" w:rsidP="005C3BF0">
            <w:pPr>
              <w:rPr>
                <w:sz w:val="18"/>
                <w:szCs w:val="18"/>
              </w:rPr>
            </w:pPr>
          </w:p>
          <w:p w14:paraId="24F9D3D4" w14:textId="77777777" w:rsidR="005C3BF0" w:rsidRDefault="005C3BF0" w:rsidP="005C3BF0">
            <w:pPr>
              <w:rPr>
                <w:sz w:val="18"/>
                <w:szCs w:val="18"/>
              </w:rPr>
            </w:pPr>
            <w:r w:rsidRPr="009519F3">
              <w:rPr>
                <w:sz w:val="18"/>
                <w:szCs w:val="18"/>
              </w:rPr>
              <w:t>Consensus reached to accept the to-be-revised PIM 54.  Objecting were BellSouth, ELI, and Verizon.  LNPA Working Group Participants are to come to the September 2006 LNPA WG meeting with any contributions suggesting revision of the attached PIM 54.</w:t>
            </w:r>
          </w:p>
          <w:p w14:paraId="1E1CC676" w14:textId="77777777" w:rsidR="005C3BF0" w:rsidRDefault="005C3BF0" w:rsidP="005C3BF0">
            <w:pPr>
              <w:rPr>
                <w:sz w:val="18"/>
                <w:szCs w:val="18"/>
              </w:rPr>
            </w:pPr>
          </w:p>
          <w:p w14:paraId="69E4F366" w14:textId="77777777" w:rsidR="005C3BF0" w:rsidRDefault="005C3BF0" w:rsidP="005C3BF0">
            <w:pPr>
              <w:rPr>
                <w:sz w:val="18"/>
                <w:szCs w:val="18"/>
              </w:rPr>
            </w:pPr>
            <w:r>
              <w:rPr>
                <w:sz w:val="18"/>
                <w:szCs w:val="18"/>
              </w:rPr>
              <w:t>09/09/2008 LNPA WG Meeting</w:t>
            </w:r>
          </w:p>
          <w:p w14:paraId="20DB2C01" w14:textId="77777777" w:rsidR="005C3BF0" w:rsidRDefault="005C3BF0" w:rsidP="005C3BF0">
            <w:pPr>
              <w:rPr>
                <w:sz w:val="18"/>
                <w:szCs w:val="18"/>
              </w:rPr>
            </w:pPr>
          </w:p>
          <w:p w14:paraId="6608F4CD" w14:textId="77777777" w:rsidR="005C3BF0" w:rsidRPr="0081277D" w:rsidRDefault="005C3BF0" w:rsidP="005C3BF0">
            <w:pPr>
              <w:rPr>
                <w:sz w:val="18"/>
                <w:szCs w:val="18"/>
              </w:rPr>
            </w:pPr>
            <w:r w:rsidRPr="0081277D">
              <w:rPr>
                <w:sz w:val="18"/>
                <w:szCs w:val="18"/>
              </w:rPr>
              <w:t>The PIM 54 proposal applies to simple ports for e-bonded (e.g., XML and EDI) providers.</w:t>
            </w:r>
          </w:p>
          <w:p w14:paraId="00A43B1C" w14:textId="77777777" w:rsidR="005C3BF0" w:rsidRPr="0081277D" w:rsidRDefault="005C3BF0" w:rsidP="005C3BF0">
            <w:pPr>
              <w:rPr>
                <w:sz w:val="18"/>
                <w:szCs w:val="18"/>
              </w:rPr>
            </w:pPr>
          </w:p>
          <w:p w14:paraId="377C6475" w14:textId="77777777" w:rsidR="005C3BF0" w:rsidRPr="0081277D" w:rsidRDefault="005C3BF0" w:rsidP="005C3BF0">
            <w:pPr>
              <w:rPr>
                <w:sz w:val="18"/>
                <w:szCs w:val="18"/>
              </w:rPr>
            </w:pPr>
            <w:r w:rsidRPr="0081277D">
              <w:rPr>
                <w:sz w:val="18"/>
                <w:szCs w:val="18"/>
              </w:rPr>
              <w:t>Action Item 0308-13</w:t>
            </w:r>
            <w:proofErr w:type="gramStart"/>
            <w:r w:rsidRPr="0081277D">
              <w:rPr>
                <w:sz w:val="18"/>
                <w:szCs w:val="18"/>
              </w:rPr>
              <w:t>:  Regarding</w:t>
            </w:r>
            <w:proofErr w:type="gramEnd"/>
            <w:r w:rsidRPr="0081277D">
              <w:rPr>
                <w:sz w:val="18"/>
                <w:szCs w:val="18"/>
              </w:rPr>
              <w:t xml:space="preserve"> the attached PIM 54, Service Providers are to discuss internally what caveats would have to be in place in an LNPA WG Best Practice </w:t>
            </w:r>
            <w:proofErr w:type="gramStart"/>
            <w:r w:rsidRPr="0081277D">
              <w:rPr>
                <w:sz w:val="18"/>
                <w:szCs w:val="18"/>
              </w:rPr>
              <w:t>in order to</w:t>
            </w:r>
            <w:proofErr w:type="gramEnd"/>
            <w:r w:rsidRPr="0081277D">
              <w:rPr>
                <w:sz w:val="18"/>
                <w:szCs w:val="18"/>
              </w:rPr>
              <w:t xml:space="preserve"> support a next day porting interval, if they can support it.  This will be discussed at the May 2008 LNPA WG meeting.</w:t>
            </w:r>
          </w:p>
          <w:p w14:paraId="3A26BAB1" w14:textId="77777777" w:rsidR="005C3BF0" w:rsidRPr="0081277D" w:rsidRDefault="005C3BF0" w:rsidP="005C3BF0">
            <w:pPr>
              <w:rPr>
                <w:sz w:val="18"/>
                <w:szCs w:val="18"/>
              </w:rPr>
            </w:pPr>
          </w:p>
          <w:p w14:paraId="03D9841A" w14:textId="77777777" w:rsidR="005C3BF0" w:rsidRDefault="005C3BF0" w:rsidP="005C3BF0">
            <w:pPr>
              <w:rPr>
                <w:sz w:val="18"/>
                <w:szCs w:val="18"/>
              </w:rPr>
            </w:pPr>
            <w:r w:rsidRPr="0081277D">
              <w:rPr>
                <w:sz w:val="18"/>
                <w:szCs w:val="18"/>
              </w:rPr>
              <w:t xml:space="preserve">In lieu of the FCC Notice of Proposed Rulemaking (NPRM) tentatively concluding a </w:t>
            </w:r>
            <w:proofErr w:type="gramStart"/>
            <w:r w:rsidRPr="0081277D">
              <w:rPr>
                <w:sz w:val="18"/>
                <w:szCs w:val="18"/>
              </w:rPr>
              <w:t>48 hour</w:t>
            </w:r>
            <w:proofErr w:type="gramEnd"/>
            <w:r w:rsidRPr="0081277D">
              <w:rPr>
                <w:sz w:val="18"/>
                <w:szCs w:val="18"/>
              </w:rPr>
              <w:t xml:space="preserve"> porting interval, it was agreed to await FCC action.  Both Action Item 0308-13 and PIM 54 will remain open.</w:t>
            </w:r>
          </w:p>
          <w:p w14:paraId="6BD25026" w14:textId="77777777" w:rsidR="005C3BF0" w:rsidRDefault="005C3BF0" w:rsidP="005C3BF0">
            <w:pPr>
              <w:rPr>
                <w:sz w:val="18"/>
                <w:szCs w:val="18"/>
              </w:rPr>
            </w:pPr>
          </w:p>
          <w:p w14:paraId="0D8AB9AF" w14:textId="77777777" w:rsidR="005C3BF0" w:rsidRDefault="005C3BF0" w:rsidP="005C3BF0">
            <w:pPr>
              <w:rPr>
                <w:sz w:val="18"/>
                <w:szCs w:val="18"/>
              </w:rPr>
            </w:pPr>
            <w:r>
              <w:rPr>
                <w:sz w:val="18"/>
                <w:szCs w:val="18"/>
              </w:rPr>
              <w:t>03/15/2011 LNPA WG Minutes</w:t>
            </w:r>
          </w:p>
          <w:p w14:paraId="5E07F1F6" w14:textId="77777777" w:rsidR="005C3BF0" w:rsidRDefault="005C3BF0" w:rsidP="005C3BF0">
            <w:pPr>
              <w:rPr>
                <w:sz w:val="18"/>
                <w:szCs w:val="18"/>
              </w:rPr>
            </w:pPr>
          </w:p>
          <w:p w14:paraId="1EDCA18D" w14:textId="77777777" w:rsidR="005C3BF0" w:rsidRDefault="005C3BF0" w:rsidP="005C3BF0">
            <w:pPr>
              <w:rPr>
                <w:sz w:val="18"/>
                <w:szCs w:val="18"/>
              </w:rPr>
            </w:pPr>
            <w:r w:rsidRPr="003919C8">
              <w:rPr>
                <w:sz w:val="18"/>
                <w:szCs w:val="18"/>
              </w:rPr>
              <w:t xml:space="preserve">Both Action Item 0308-13 and PIM 54 are now closed with the February 2, </w:t>
            </w:r>
            <w:proofErr w:type="gramStart"/>
            <w:r w:rsidRPr="003919C8">
              <w:rPr>
                <w:sz w:val="18"/>
                <w:szCs w:val="18"/>
              </w:rPr>
              <w:t>2011</w:t>
            </w:r>
            <w:proofErr w:type="gramEnd"/>
            <w:r w:rsidRPr="003919C8">
              <w:rPr>
                <w:sz w:val="18"/>
                <w:szCs w:val="18"/>
              </w:rPr>
              <w:t xml:space="preserve"> implementation of FCC Order 09-41.</w:t>
            </w:r>
          </w:p>
          <w:p w14:paraId="39951EE0" w14:textId="77777777" w:rsidR="005C3BF0" w:rsidRDefault="005C3BF0" w:rsidP="005C3BF0">
            <w:pPr>
              <w:rPr>
                <w:sz w:val="18"/>
                <w:szCs w:val="18"/>
              </w:rPr>
            </w:pPr>
          </w:p>
          <w:p w14:paraId="359CF175" w14:textId="77777777" w:rsidR="005C3BF0" w:rsidRDefault="005C3BF0" w:rsidP="005C3BF0">
            <w:pPr>
              <w:rPr>
                <w:sz w:val="18"/>
                <w:szCs w:val="18"/>
              </w:rPr>
            </w:pPr>
            <w:r>
              <w:rPr>
                <w:sz w:val="18"/>
                <w:szCs w:val="18"/>
              </w:rPr>
              <w:t>8/11/2020 LNP Informal Meeting</w:t>
            </w:r>
          </w:p>
          <w:p w14:paraId="39B63C16" w14:textId="60E7DA9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F2BE9AB"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FB683A">
              <w:rPr>
                <w:sz w:val="18"/>
                <w:szCs w:val="18"/>
              </w:rPr>
              <w:t>The LNP – WG recommend to NANC that the porting interval be changed under the</w:t>
            </w:r>
            <w:r>
              <w:rPr>
                <w:sz w:val="18"/>
                <w:szCs w:val="18"/>
              </w:rPr>
              <w:t xml:space="preserve"> </w:t>
            </w:r>
            <w:r w:rsidRPr="00FB683A">
              <w:rPr>
                <w:sz w:val="18"/>
                <w:szCs w:val="18"/>
              </w:rPr>
              <w:t>conditions defined in the Problem/Issue statement to next day porting interval.</w:t>
            </w:r>
          </w:p>
          <w:p w14:paraId="72AFF825" w14:textId="77777777" w:rsidR="005C3BF0" w:rsidRDefault="005C3BF0" w:rsidP="005C3BF0">
            <w:pPr>
              <w:jc w:val="both"/>
              <w:rPr>
                <w:sz w:val="18"/>
                <w:szCs w:val="18"/>
              </w:rPr>
            </w:pPr>
          </w:p>
          <w:p w14:paraId="0C25BD60" w14:textId="295F4523" w:rsidR="005C3BF0" w:rsidRPr="002B5252" w:rsidRDefault="005C3BF0" w:rsidP="005C3BF0">
            <w:pPr>
              <w:jc w:val="both"/>
              <w:rPr>
                <w:sz w:val="18"/>
                <w:szCs w:val="18"/>
              </w:rPr>
            </w:pPr>
            <w:r w:rsidRPr="00BD440D">
              <w:rPr>
                <w:b/>
                <w:sz w:val="18"/>
                <w:szCs w:val="18"/>
              </w:rPr>
              <w:t xml:space="preserve">Final Resolution: </w:t>
            </w:r>
            <w:r>
              <w:rPr>
                <w:sz w:val="18"/>
                <w:szCs w:val="18"/>
              </w:rPr>
              <w:t xml:space="preserve">This PIM was </w:t>
            </w:r>
            <w:r w:rsidRPr="003919C8">
              <w:rPr>
                <w:sz w:val="18"/>
                <w:szCs w:val="18"/>
              </w:rPr>
              <w:t xml:space="preserve">closed with the February 2, </w:t>
            </w:r>
            <w:proofErr w:type="gramStart"/>
            <w:r w:rsidRPr="003919C8">
              <w:rPr>
                <w:sz w:val="18"/>
                <w:szCs w:val="18"/>
              </w:rPr>
              <w:t>2011</w:t>
            </w:r>
            <w:proofErr w:type="gramEnd"/>
            <w:r w:rsidRPr="003919C8">
              <w:rPr>
                <w:sz w:val="18"/>
                <w:szCs w:val="18"/>
              </w:rPr>
              <w:t xml:space="preserve"> implementation of FCC Order 09-41</w:t>
            </w:r>
            <w:r>
              <w:rPr>
                <w:sz w:val="18"/>
                <w:szCs w:val="18"/>
              </w:rPr>
              <w:t xml:space="preserve">. </w:t>
            </w:r>
          </w:p>
        </w:tc>
        <w:tc>
          <w:tcPr>
            <w:tcW w:w="1048" w:type="dxa"/>
          </w:tcPr>
          <w:p w14:paraId="1EDEC665" w14:textId="77777777" w:rsidR="005C3BF0" w:rsidRPr="002B5252" w:rsidRDefault="005C3BF0" w:rsidP="005C3BF0">
            <w:pPr>
              <w:jc w:val="center"/>
              <w:rPr>
                <w:sz w:val="18"/>
                <w:szCs w:val="18"/>
              </w:rPr>
            </w:pPr>
            <w:r>
              <w:rPr>
                <w:sz w:val="18"/>
                <w:szCs w:val="18"/>
              </w:rPr>
              <w:t>LNPA WG</w:t>
            </w:r>
          </w:p>
        </w:tc>
        <w:tc>
          <w:tcPr>
            <w:tcW w:w="1145" w:type="dxa"/>
          </w:tcPr>
          <w:p w14:paraId="636DE535" w14:textId="4265D0CC" w:rsidR="005C3BF0" w:rsidRPr="002B5252" w:rsidRDefault="005C3BF0" w:rsidP="005C3BF0">
            <w:pPr>
              <w:jc w:val="center"/>
              <w:rPr>
                <w:sz w:val="18"/>
                <w:szCs w:val="18"/>
              </w:rPr>
            </w:pPr>
            <w:r>
              <w:rPr>
                <w:sz w:val="18"/>
                <w:szCs w:val="18"/>
              </w:rPr>
              <w:t>03/15/2011</w:t>
            </w:r>
          </w:p>
        </w:tc>
        <w:tc>
          <w:tcPr>
            <w:tcW w:w="1320" w:type="dxa"/>
          </w:tcPr>
          <w:p w14:paraId="09FF1E44" w14:textId="46EC0583" w:rsidR="005C3BF0" w:rsidRPr="002B5252" w:rsidRDefault="005C3BF0" w:rsidP="005C3BF0">
            <w:pPr>
              <w:jc w:val="center"/>
              <w:rPr>
                <w:sz w:val="18"/>
                <w:szCs w:val="18"/>
              </w:rPr>
            </w:pPr>
            <w:r>
              <w:rPr>
                <w:sz w:val="18"/>
                <w:szCs w:val="18"/>
              </w:rPr>
              <w:t>Closed</w:t>
            </w:r>
          </w:p>
        </w:tc>
      </w:tr>
      <w:tr w:rsidR="005C3BF0" w:rsidRPr="00F4003B" w14:paraId="2A513340" w14:textId="77777777" w:rsidTr="001B2CC6">
        <w:tc>
          <w:tcPr>
            <w:tcW w:w="713" w:type="dxa"/>
          </w:tcPr>
          <w:p w14:paraId="6A7AD1DC" w14:textId="45BE8E38" w:rsidR="005C3BF0" w:rsidRPr="002B5252" w:rsidRDefault="005C3BF0" w:rsidP="005C3BF0">
            <w:pPr>
              <w:jc w:val="center"/>
              <w:rPr>
                <w:sz w:val="18"/>
                <w:szCs w:val="18"/>
              </w:rPr>
            </w:pPr>
            <w:hyperlink r:id="rId125" w:history="1">
              <w:r w:rsidRPr="007A628F">
                <w:rPr>
                  <w:rStyle w:val="Hyperlink"/>
                  <w:sz w:val="18"/>
                  <w:szCs w:val="18"/>
                </w:rPr>
                <w:t>PIM 53</w:t>
              </w:r>
            </w:hyperlink>
          </w:p>
        </w:tc>
        <w:tc>
          <w:tcPr>
            <w:tcW w:w="882" w:type="dxa"/>
          </w:tcPr>
          <w:p w14:paraId="04D1C489" w14:textId="77777777" w:rsidR="005C3BF0" w:rsidRPr="002B5252" w:rsidRDefault="005C3BF0" w:rsidP="005C3BF0">
            <w:pPr>
              <w:rPr>
                <w:sz w:val="18"/>
                <w:szCs w:val="18"/>
              </w:rPr>
            </w:pPr>
            <w:r w:rsidRPr="002B5252">
              <w:rPr>
                <w:sz w:val="18"/>
                <w:szCs w:val="18"/>
              </w:rPr>
              <w:t>02/27/06</w:t>
            </w:r>
          </w:p>
        </w:tc>
        <w:tc>
          <w:tcPr>
            <w:tcW w:w="1145" w:type="dxa"/>
          </w:tcPr>
          <w:p w14:paraId="7E6D668D"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7FE74E7C" w14:textId="4684D8EE" w:rsidR="005C3BF0" w:rsidRDefault="005C3BF0" w:rsidP="005C3BF0">
            <w:pPr>
              <w:rPr>
                <w:sz w:val="18"/>
                <w:szCs w:val="18"/>
              </w:rPr>
            </w:pPr>
            <w:r>
              <w:rPr>
                <w:sz w:val="18"/>
                <w:szCs w:val="18"/>
              </w:rPr>
              <w:t xml:space="preserve">Take Back of previously ported TN v6 - </w:t>
            </w:r>
            <w:r w:rsidRPr="004F51AC">
              <w:rPr>
                <w:sz w:val="18"/>
                <w:szCs w:val="18"/>
              </w:rPr>
              <w:t>This PIM, submitted by Verizon Wireless, seeks to address instances of providers who are taking back numbers that had ported out from them when they do not have evidence that they issued a Firm Order Confirmation (FOC).</w:t>
            </w:r>
          </w:p>
          <w:p w14:paraId="56D48384" w14:textId="234E58F3" w:rsidR="005C3BF0" w:rsidRDefault="005C3BF0" w:rsidP="005C3BF0">
            <w:pPr>
              <w:rPr>
                <w:sz w:val="18"/>
                <w:szCs w:val="18"/>
              </w:rPr>
            </w:pPr>
          </w:p>
          <w:p w14:paraId="77113FFC" w14:textId="7D3B954D" w:rsidR="005C3BF0" w:rsidRDefault="005C3BF0" w:rsidP="005C3BF0">
            <w:pPr>
              <w:rPr>
                <w:sz w:val="18"/>
                <w:szCs w:val="18"/>
              </w:rPr>
            </w:pPr>
            <w:r>
              <w:rPr>
                <w:sz w:val="18"/>
                <w:szCs w:val="18"/>
              </w:rPr>
              <w:t>03/07/2006 LNPA WG meeting</w:t>
            </w:r>
            <w:r>
              <w:rPr>
                <w:sz w:val="18"/>
                <w:szCs w:val="18"/>
              </w:rPr>
              <w:br/>
            </w:r>
          </w:p>
          <w:p w14:paraId="48690A0F" w14:textId="77777777" w:rsidR="005C3BF0" w:rsidRPr="003728AB" w:rsidRDefault="005C3BF0" w:rsidP="005C3BF0">
            <w:pPr>
              <w:rPr>
                <w:sz w:val="18"/>
                <w:szCs w:val="18"/>
              </w:rPr>
            </w:pPr>
            <w:r w:rsidRPr="003728AB">
              <w:rPr>
                <w:sz w:val="18"/>
                <w:szCs w:val="18"/>
              </w:rPr>
              <w:t>This PIM, submitted by Verizon Wireless, seeks to address instances of providers who are taking back numbers that had ported out from them when they do not have evidence that they issued a Firm Order Confirmation (FOC).</w:t>
            </w:r>
          </w:p>
          <w:p w14:paraId="00B3B992" w14:textId="77777777" w:rsidR="005C3BF0" w:rsidRPr="003728AB" w:rsidRDefault="005C3BF0" w:rsidP="005C3BF0">
            <w:pPr>
              <w:rPr>
                <w:sz w:val="18"/>
                <w:szCs w:val="18"/>
              </w:rPr>
            </w:pPr>
            <w:r w:rsidRPr="003728AB">
              <w:rPr>
                <w:sz w:val="18"/>
                <w:szCs w:val="18"/>
              </w:rPr>
              <w:t xml:space="preserve"> </w:t>
            </w:r>
          </w:p>
          <w:p w14:paraId="09E2BA88" w14:textId="77777777" w:rsidR="005C3BF0" w:rsidRPr="003728AB" w:rsidRDefault="005C3BF0" w:rsidP="005C3BF0">
            <w:pPr>
              <w:rPr>
                <w:sz w:val="18"/>
                <w:szCs w:val="18"/>
              </w:rPr>
            </w:pPr>
            <w:r w:rsidRPr="003728AB">
              <w:rPr>
                <w:sz w:val="18"/>
                <w:szCs w:val="18"/>
              </w:rPr>
              <w:t>Verizon Wireless requested that text be placed in the LNPA WG’s NP Best Practices document that limits the timeframe where a carrier can dispute a port to 6 months.</w:t>
            </w:r>
          </w:p>
          <w:p w14:paraId="5A1AB87D" w14:textId="77777777" w:rsidR="005C3BF0" w:rsidRPr="003728AB" w:rsidRDefault="005C3BF0" w:rsidP="005C3BF0">
            <w:pPr>
              <w:rPr>
                <w:sz w:val="18"/>
                <w:szCs w:val="18"/>
              </w:rPr>
            </w:pPr>
          </w:p>
          <w:p w14:paraId="4E248AE2" w14:textId="77777777" w:rsidR="005C3BF0" w:rsidRPr="003728AB" w:rsidRDefault="005C3BF0" w:rsidP="005C3BF0">
            <w:pPr>
              <w:rPr>
                <w:sz w:val="18"/>
                <w:szCs w:val="18"/>
              </w:rPr>
            </w:pPr>
            <w:r w:rsidRPr="003728AB">
              <w:rPr>
                <w:sz w:val="18"/>
                <w:szCs w:val="18"/>
              </w:rPr>
              <w:t>At the March meeting, it was stated that wireless providers do not accept mechanized jeopardies after FOC.  If one is sent, it must be handled manually.</w:t>
            </w:r>
          </w:p>
          <w:p w14:paraId="6AF0DECF" w14:textId="77777777" w:rsidR="005C3BF0" w:rsidRPr="003728AB" w:rsidRDefault="005C3BF0" w:rsidP="005C3BF0">
            <w:pPr>
              <w:rPr>
                <w:sz w:val="18"/>
                <w:szCs w:val="18"/>
              </w:rPr>
            </w:pPr>
          </w:p>
          <w:p w14:paraId="35A09BD1" w14:textId="77777777" w:rsidR="005C3BF0" w:rsidRPr="003728AB" w:rsidRDefault="005C3BF0" w:rsidP="005C3BF0">
            <w:pPr>
              <w:rPr>
                <w:sz w:val="18"/>
                <w:szCs w:val="18"/>
              </w:rPr>
            </w:pPr>
            <w:r w:rsidRPr="003728AB">
              <w:rPr>
                <w:sz w:val="18"/>
                <w:szCs w:val="18"/>
              </w:rPr>
              <w:t>This PIM was accepted at the March meeting.</w:t>
            </w:r>
          </w:p>
          <w:p w14:paraId="6D867B10" w14:textId="77777777" w:rsidR="005C3BF0" w:rsidRPr="003728AB" w:rsidRDefault="005C3BF0" w:rsidP="005C3BF0">
            <w:pPr>
              <w:rPr>
                <w:sz w:val="18"/>
                <w:szCs w:val="18"/>
              </w:rPr>
            </w:pPr>
          </w:p>
          <w:p w14:paraId="5B2C025B" w14:textId="77777777" w:rsidR="005C3BF0" w:rsidRPr="003728AB" w:rsidRDefault="005C3BF0" w:rsidP="005C3BF0">
            <w:pPr>
              <w:rPr>
                <w:sz w:val="18"/>
                <w:szCs w:val="18"/>
              </w:rPr>
            </w:pPr>
            <w:r w:rsidRPr="003728AB">
              <w:rPr>
                <w:sz w:val="18"/>
                <w:szCs w:val="18"/>
              </w:rPr>
              <w:t>Sara Hooker, Verizon Wireless, will update the attached PIM 53 based on the discussion that took place at the March 2006 LNPA WG meeting.  The revision will address jeopardy notifications submitted after the FOC.  PIM 53 will be discussed on the April 12th LNPA WG conference call.</w:t>
            </w:r>
          </w:p>
          <w:p w14:paraId="42634C7A" w14:textId="77777777" w:rsidR="005C3BF0" w:rsidRPr="003728AB" w:rsidRDefault="005C3BF0" w:rsidP="005C3BF0">
            <w:pPr>
              <w:rPr>
                <w:sz w:val="18"/>
                <w:szCs w:val="18"/>
              </w:rPr>
            </w:pPr>
          </w:p>
          <w:p w14:paraId="71DBA1BB" w14:textId="7679C1FA" w:rsidR="005C3BF0" w:rsidRDefault="005C3BF0" w:rsidP="005C3BF0">
            <w:pPr>
              <w:rPr>
                <w:sz w:val="18"/>
                <w:szCs w:val="18"/>
              </w:rPr>
            </w:pPr>
            <w:r w:rsidRPr="003728AB">
              <w:rPr>
                <w:sz w:val="18"/>
                <w:szCs w:val="18"/>
              </w:rPr>
              <w:t>Service Providers are to review internally the revised PIM 53 for discussion on the April 12th LNPA WG conference call.</w:t>
            </w:r>
          </w:p>
          <w:p w14:paraId="0E9E9161" w14:textId="77777777" w:rsidR="005C3BF0" w:rsidRDefault="005C3BF0" w:rsidP="005C3BF0">
            <w:pPr>
              <w:rPr>
                <w:sz w:val="18"/>
                <w:szCs w:val="18"/>
              </w:rPr>
            </w:pPr>
          </w:p>
          <w:p w14:paraId="0FB7189B" w14:textId="6BF7705D" w:rsidR="005C3BF0" w:rsidRDefault="005C3BF0" w:rsidP="005C3BF0">
            <w:pPr>
              <w:rPr>
                <w:sz w:val="18"/>
                <w:szCs w:val="18"/>
              </w:rPr>
            </w:pPr>
            <w:r>
              <w:rPr>
                <w:sz w:val="18"/>
                <w:szCs w:val="18"/>
              </w:rPr>
              <w:t>07/11/2006 LNPA WG Meeting</w:t>
            </w:r>
          </w:p>
          <w:p w14:paraId="74FEEC92" w14:textId="73808381" w:rsidR="005C3BF0" w:rsidRDefault="005C3BF0" w:rsidP="005C3BF0">
            <w:pPr>
              <w:rPr>
                <w:sz w:val="18"/>
                <w:szCs w:val="18"/>
              </w:rPr>
            </w:pPr>
          </w:p>
          <w:p w14:paraId="23AC56A7" w14:textId="77777777" w:rsidR="005C3BF0" w:rsidRPr="003728AB" w:rsidRDefault="005C3BF0" w:rsidP="005C3BF0">
            <w:pPr>
              <w:rPr>
                <w:sz w:val="18"/>
                <w:szCs w:val="18"/>
              </w:rPr>
            </w:pPr>
            <w:r w:rsidRPr="003728AB">
              <w:rPr>
                <w:sz w:val="18"/>
                <w:szCs w:val="18"/>
              </w:rPr>
              <w:t>This PIM, submitted by Verizon Wireless, seeks to address instances of providers who are taking back numbers that had ported out from them when they do not have evidence that they issued a Firm Order Confirmation (FOC).</w:t>
            </w:r>
          </w:p>
          <w:p w14:paraId="25851152" w14:textId="77777777" w:rsidR="005C3BF0" w:rsidRPr="003728AB" w:rsidRDefault="005C3BF0" w:rsidP="005C3BF0">
            <w:pPr>
              <w:rPr>
                <w:sz w:val="18"/>
                <w:szCs w:val="18"/>
              </w:rPr>
            </w:pPr>
            <w:r w:rsidRPr="003728AB">
              <w:rPr>
                <w:sz w:val="18"/>
                <w:szCs w:val="18"/>
              </w:rPr>
              <w:t xml:space="preserve"> </w:t>
            </w:r>
          </w:p>
          <w:p w14:paraId="7CF649A8" w14:textId="77777777" w:rsidR="005C3BF0" w:rsidRPr="003728AB" w:rsidRDefault="005C3BF0" w:rsidP="005C3BF0">
            <w:pPr>
              <w:rPr>
                <w:sz w:val="18"/>
                <w:szCs w:val="18"/>
              </w:rPr>
            </w:pPr>
            <w:proofErr w:type="gramStart"/>
            <w:r w:rsidRPr="003728AB">
              <w:rPr>
                <w:sz w:val="18"/>
                <w:szCs w:val="18"/>
              </w:rPr>
              <w:t>o</w:t>
            </w:r>
            <w:r w:rsidRPr="003728AB">
              <w:rPr>
                <w:sz w:val="18"/>
                <w:szCs w:val="18"/>
              </w:rPr>
              <w:tab/>
              <w:t>Action</w:t>
            </w:r>
            <w:proofErr w:type="gramEnd"/>
            <w:r w:rsidRPr="003728AB">
              <w:rPr>
                <w:sz w:val="18"/>
                <w:szCs w:val="18"/>
              </w:rPr>
              <w:t xml:space="preserve"> Item 0506-10</w:t>
            </w:r>
            <w:proofErr w:type="gramStart"/>
            <w:r w:rsidRPr="003728AB">
              <w:rPr>
                <w:sz w:val="18"/>
                <w:szCs w:val="18"/>
              </w:rPr>
              <w:t>:  Regarding</w:t>
            </w:r>
            <w:proofErr w:type="gramEnd"/>
            <w:r w:rsidRPr="003728AB">
              <w:rPr>
                <w:sz w:val="18"/>
                <w:szCs w:val="18"/>
              </w:rPr>
              <w:t xml:space="preserve"> the attached PIM 53, Mike Whaley, Qwest,</w:t>
            </w:r>
          </w:p>
          <w:p w14:paraId="0F74AE31" w14:textId="77777777" w:rsidR="005C3BF0" w:rsidRPr="003728AB" w:rsidRDefault="005C3BF0" w:rsidP="005C3BF0">
            <w:pPr>
              <w:rPr>
                <w:sz w:val="18"/>
                <w:szCs w:val="18"/>
              </w:rPr>
            </w:pPr>
            <w:r w:rsidRPr="003728AB">
              <w:rPr>
                <w:sz w:val="18"/>
                <w:szCs w:val="18"/>
              </w:rPr>
              <w:t xml:space="preserve">will determine if their systems can be overridden to reflect that a number has been ported out </w:t>
            </w:r>
            <w:proofErr w:type="gramStart"/>
            <w:r w:rsidRPr="003728AB">
              <w:rPr>
                <w:sz w:val="18"/>
                <w:szCs w:val="18"/>
              </w:rPr>
              <w:t>in order to</w:t>
            </w:r>
            <w:proofErr w:type="gramEnd"/>
            <w:r w:rsidRPr="003728AB">
              <w:rPr>
                <w:sz w:val="18"/>
                <w:szCs w:val="18"/>
              </w:rPr>
              <w:t xml:space="preserve"> prevent the need to temporarily take the number back so that the porting process can be reinitiated.</w:t>
            </w:r>
          </w:p>
          <w:p w14:paraId="0A4B4088" w14:textId="77777777" w:rsidR="005C3BF0" w:rsidRPr="003728AB" w:rsidRDefault="005C3BF0" w:rsidP="005C3BF0">
            <w:pPr>
              <w:rPr>
                <w:sz w:val="18"/>
                <w:szCs w:val="18"/>
              </w:rPr>
            </w:pPr>
          </w:p>
          <w:p w14:paraId="03F753C3" w14:textId="77777777" w:rsidR="005C3BF0" w:rsidRPr="003728AB" w:rsidRDefault="005C3BF0" w:rsidP="005C3BF0">
            <w:pPr>
              <w:rPr>
                <w:sz w:val="18"/>
                <w:szCs w:val="18"/>
              </w:rPr>
            </w:pPr>
            <w:r w:rsidRPr="003728AB">
              <w:rPr>
                <w:sz w:val="18"/>
                <w:szCs w:val="18"/>
              </w:rPr>
              <w:tab/>
              <w:t>Qwest reported that they do have the ability to override their systems.  Action Item 0506-10 is closed.</w:t>
            </w:r>
          </w:p>
          <w:p w14:paraId="425515B7" w14:textId="77777777" w:rsidR="005C3BF0" w:rsidRPr="003728AB" w:rsidRDefault="005C3BF0" w:rsidP="005C3BF0">
            <w:pPr>
              <w:rPr>
                <w:sz w:val="18"/>
                <w:szCs w:val="18"/>
              </w:rPr>
            </w:pPr>
          </w:p>
          <w:p w14:paraId="552ED7F5" w14:textId="77777777" w:rsidR="005C3BF0" w:rsidRPr="003728AB" w:rsidRDefault="005C3BF0" w:rsidP="005C3BF0">
            <w:pPr>
              <w:rPr>
                <w:sz w:val="18"/>
                <w:szCs w:val="18"/>
              </w:rPr>
            </w:pPr>
            <w:proofErr w:type="gramStart"/>
            <w:r w:rsidRPr="003728AB">
              <w:rPr>
                <w:sz w:val="18"/>
                <w:szCs w:val="18"/>
              </w:rPr>
              <w:t>o</w:t>
            </w:r>
            <w:r w:rsidRPr="003728AB">
              <w:rPr>
                <w:sz w:val="18"/>
                <w:szCs w:val="18"/>
              </w:rPr>
              <w:tab/>
              <w:t>There</w:t>
            </w:r>
            <w:proofErr w:type="gramEnd"/>
            <w:r w:rsidRPr="003728AB">
              <w:rPr>
                <w:sz w:val="18"/>
                <w:szCs w:val="18"/>
              </w:rPr>
              <w:t xml:space="preserve"> were no objections to Bullet 1 in the Suggested Resolution.</w:t>
            </w:r>
          </w:p>
          <w:p w14:paraId="011FC0FA" w14:textId="77777777" w:rsidR="005C3BF0" w:rsidRPr="003728AB" w:rsidRDefault="005C3BF0" w:rsidP="005C3BF0">
            <w:pPr>
              <w:rPr>
                <w:sz w:val="18"/>
                <w:szCs w:val="18"/>
              </w:rPr>
            </w:pPr>
          </w:p>
          <w:p w14:paraId="3A3AEAAC" w14:textId="77777777" w:rsidR="005C3BF0" w:rsidRPr="003728AB" w:rsidRDefault="005C3BF0" w:rsidP="005C3BF0">
            <w:pPr>
              <w:rPr>
                <w:sz w:val="18"/>
                <w:szCs w:val="18"/>
              </w:rPr>
            </w:pPr>
            <w:proofErr w:type="gramStart"/>
            <w:r w:rsidRPr="003728AB">
              <w:rPr>
                <w:sz w:val="18"/>
                <w:szCs w:val="18"/>
              </w:rPr>
              <w:t>o</w:t>
            </w:r>
            <w:r w:rsidRPr="003728AB">
              <w:rPr>
                <w:sz w:val="18"/>
                <w:szCs w:val="18"/>
              </w:rPr>
              <w:tab/>
              <w:t>Regarding</w:t>
            </w:r>
            <w:proofErr w:type="gramEnd"/>
            <w:r w:rsidRPr="003728AB">
              <w:rPr>
                <w:sz w:val="18"/>
                <w:szCs w:val="18"/>
              </w:rPr>
              <w:t xml:space="preserve"> Bullet 2, BellSouth and </w:t>
            </w:r>
            <w:proofErr w:type="spellStart"/>
            <w:r w:rsidRPr="003728AB">
              <w:rPr>
                <w:sz w:val="18"/>
                <w:szCs w:val="18"/>
              </w:rPr>
              <w:t>at&amp;t</w:t>
            </w:r>
            <w:proofErr w:type="spellEnd"/>
            <w:r w:rsidRPr="003728AB">
              <w:rPr>
                <w:sz w:val="18"/>
                <w:szCs w:val="18"/>
              </w:rPr>
              <w:t xml:space="preserve"> objected to the statement that customer service will not be impacted and requested that it be revised to state impact to customer service will be minimized.  Consensus was reached on the following wording for Bullet 2:</w:t>
            </w:r>
          </w:p>
          <w:p w14:paraId="014996A4" w14:textId="77777777" w:rsidR="005C3BF0" w:rsidRPr="003728AB" w:rsidRDefault="005C3BF0" w:rsidP="005C3BF0">
            <w:pPr>
              <w:rPr>
                <w:sz w:val="18"/>
                <w:szCs w:val="18"/>
              </w:rPr>
            </w:pPr>
          </w:p>
          <w:p w14:paraId="7F24BB76" w14:textId="77777777" w:rsidR="005C3BF0" w:rsidRPr="003728AB" w:rsidRDefault="005C3BF0" w:rsidP="005C3BF0">
            <w:pPr>
              <w:rPr>
                <w:sz w:val="18"/>
                <w:szCs w:val="18"/>
              </w:rPr>
            </w:pPr>
            <w:r w:rsidRPr="003728AB">
              <w:rPr>
                <w:sz w:val="18"/>
                <w:szCs w:val="18"/>
              </w:rPr>
              <w:t>“For an activated port that is disputed by the Old SP or not recognized in the systems of the Old SP, if it is determined that it was in fact the intent of the end user to port his/her number to the New SP, both providers should work together in resolving any systems true-up issues, e.g. reissuance of any necessary LSRs, when possible, without impacting the end user’s service.”</w:t>
            </w:r>
          </w:p>
          <w:p w14:paraId="3F388C50" w14:textId="77777777" w:rsidR="005C3BF0" w:rsidRPr="003728AB" w:rsidRDefault="005C3BF0" w:rsidP="005C3BF0">
            <w:pPr>
              <w:rPr>
                <w:sz w:val="18"/>
                <w:szCs w:val="18"/>
              </w:rPr>
            </w:pPr>
          </w:p>
          <w:p w14:paraId="776BB466" w14:textId="77777777" w:rsidR="005C3BF0" w:rsidRPr="003728AB" w:rsidRDefault="005C3BF0" w:rsidP="005C3BF0">
            <w:pPr>
              <w:rPr>
                <w:sz w:val="18"/>
                <w:szCs w:val="18"/>
              </w:rPr>
            </w:pPr>
            <w:proofErr w:type="gramStart"/>
            <w:r w:rsidRPr="003728AB">
              <w:rPr>
                <w:sz w:val="18"/>
                <w:szCs w:val="18"/>
              </w:rPr>
              <w:t>o</w:t>
            </w:r>
            <w:r w:rsidRPr="003728AB">
              <w:rPr>
                <w:sz w:val="18"/>
                <w:szCs w:val="18"/>
              </w:rPr>
              <w:tab/>
              <w:t>There</w:t>
            </w:r>
            <w:proofErr w:type="gramEnd"/>
            <w:r w:rsidRPr="003728AB">
              <w:rPr>
                <w:sz w:val="18"/>
                <w:szCs w:val="18"/>
              </w:rPr>
              <w:t xml:space="preserve"> were no objections to accepting Bullet 3 as revised in Version 4 of the PIM attached above.  A participant raised the scenario where a number was already </w:t>
            </w:r>
            <w:proofErr w:type="gramStart"/>
            <w:r w:rsidRPr="003728AB">
              <w:rPr>
                <w:sz w:val="18"/>
                <w:szCs w:val="18"/>
              </w:rPr>
              <w:t>double-assigned</w:t>
            </w:r>
            <w:proofErr w:type="gramEnd"/>
            <w:r w:rsidRPr="003728AB">
              <w:rPr>
                <w:sz w:val="18"/>
                <w:szCs w:val="18"/>
              </w:rPr>
              <w:t xml:space="preserve"> in the Old SP’s network and then one of the customers ports to another provider.  No additional text was suggested for Bullet 3.</w:t>
            </w:r>
          </w:p>
          <w:p w14:paraId="79F49700" w14:textId="77777777" w:rsidR="005C3BF0" w:rsidRPr="003728AB" w:rsidRDefault="005C3BF0" w:rsidP="005C3BF0">
            <w:pPr>
              <w:rPr>
                <w:sz w:val="18"/>
                <w:szCs w:val="18"/>
              </w:rPr>
            </w:pPr>
          </w:p>
          <w:p w14:paraId="3751D535" w14:textId="77777777" w:rsidR="005C3BF0" w:rsidRPr="003728AB" w:rsidRDefault="005C3BF0" w:rsidP="005C3BF0">
            <w:pPr>
              <w:rPr>
                <w:sz w:val="18"/>
                <w:szCs w:val="18"/>
              </w:rPr>
            </w:pPr>
            <w:r w:rsidRPr="003728AB">
              <w:rPr>
                <w:sz w:val="18"/>
                <w:szCs w:val="18"/>
              </w:rPr>
              <w:t>o</w:t>
            </w:r>
            <w:r w:rsidRPr="003728AB">
              <w:rPr>
                <w:sz w:val="18"/>
                <w:szCs w:val="18"/>
              </w:rPr>
              <w:tab/>
              <w:t>There were no objections to Bullet 4 in the Suggested Resolution.</w:t>
            </w:r>
          </w:p>
          <w:p w14:paraId="596D35FB" w14:textId="77777777" w:rsidR="005C3BF0" w:rsidRPr="003728AB" w:rsidRDefault="005C3BF0" w:rsidP="005C3BF0">
            <w:pPr>
              <w:rPr>
                <w:sz w:val="18"/>
                <w:szCs w:val="18"/>
              </w:rPr>
            </w:pPr>
          </w:p>
          <w:p w14:paraId="4DBCD552" w14:textId="77777777" w:rsidR="005C3BF0" w:rsidRPr="003728AB" w:rsidRDefault="005C3BF0" w:rsidP="005C3BF0">
            <w:pPr>
              <w:rPr>
                <w:sz w:val="18"/>
                <w:szCs w:val="18"/>
              </w:rPr>
            </w:pPr>
            <w:proofErr w:type="gramStart"/>
            <w:r w:rsidRPr="003728AB">
              <w:rPr>
                <w:sz w:val="18"/>
                <w:szCs w:val="18"/>
              </w:rPr>
              <w:t>o</w:t>
            </w:r>
            <w:r w:rsidRPr="003728AB">
              <w:rPr>
                <w:sz w:val="18"/>
                <w:szCs w:val="18"/>
              </w:rPr>
              <w:tab/>
              <w:t>Action</w:t>
            </w:r>
            <w:proofErr w:type="gramEnd"/>
            <w:r w:rsidRPr="003728AB">
              <w:rPr>
                <w:sz w:val="18"/>
                <w:szCs w:val="18"/>
              </w:rPr>
              <w:t xml:space="preserve"> Item 0606-04</w:t>
            </w:r>
            <w:proofErr w:type="gramStart"/>
            <w:r w:rsidRPr="003728AB">
              <w:rPr>
                <w:sz w:val="18"/>
                <w:szCs w:val="18"/>
              </w:rPr>
              <w:t>:  Regarding</w:t>
            </w:r>
            <w:proofErr w:type="gramEnd"/>
            <w:r w:rsidRPr="003728AB">
              <w:rPr>
                <w:sz w:val="18"/>
                <w:szCs w:val="18"/>
              </w:rPr>
              <w:t xml:space="preserve"> the attached PIM 53, Service Providers are to </w:t>
            </w:r>
            <w:proofErr w:type="gramStart"/>
            <w:r w:rsidRPr="003728AB">
              <w:rPr>
                <w:sz w:val="18"/>
                <w:szCs w:val="18"/>
              </w:rPr>
              <w:t>provide to</w:t>
            </w:r>
            <w:proofErr w:type="gramEnd"/>
            <w:r w:rsidRPr="003728AB">
              <w:rPr>
                <w:sz w:val="18"/>
                <w:szCs w:val="18"/>
              </w:rPr>
              <w:t xml:space="preserve"> Gary Sacra, LNPA WG Co-Chair, contact numbers within their respective companies for other providers to use to resolve issues that are addressed in the PIM.</w:t>
            </w:r>
          </w:p>
          <w:p w14:paraId="60507D49" w14:textId="77777777" w:rsidR="005C3BF0" w:rsidRPr="003728AB" w:rsidRDefault="005C3BF0" w:rsidP="005C3BF0">
            <w:pPr>
              <w:rPr>
                <w:sz w:val="18"/>
                <w:szCs w:val="18"/>
              </w:rPr>
            </w:pPr>
          </w:p>
          <w:p w14:paraId="0AE332D6" w14:textId="77777777" w:rsidR="005C3BF0" w:rsidRPr="003728AB" w:rsidRDefault="005C3BF0" w:rsidP="005C3BF0">
            <w:pPr>
              <w:rPr>
                <w:sz w:val="18"/>
                <w:szCs w:val="18"/>
              </w:rPr>
            </w:pPr>
            <w:proofErr w:type="gramStart"/>
            <w:r w:rsidRPr="003728AB">
              <w:rPr>
                <w:sz w:val="18"/>
                <w:szCs w:val="18"/>
              </w:rPr>
              <w:t>o</w:t>
            </w:r>
            <w:r w:rsidRPr="003728AB">
              <w:rPr>
                <w:sz w:val="18"/>
                <w:szCs w:val="18"/>
              </w:rPr>
              <w:tab/>
              <w:t>A</w:t>
            </w:r>
            <w:proofErr w:type="gramEnd"/>
            <w:r w:rsidRPr="003728AB">
              <w:rPr>
                <w:sz w:val="18"/>
                <w:szCs w:val="18"/>
              </w:rPr>
              <w:t xml:space="preserve"> participant stated that unless the contact numbers are generic in nature, and not tied to an individual, they can change frequently and become useless.</w:t>
            </w:r>
          </w:p>
          <w:p w14:paraId="49220300" w14:textId="77777777" w:rsidR="005C3BF0" w:rsidRPr="003728AB" w:rsidRDefault="005C3BF0" w:rsidP="005C3BF0">
            <w:pPr>
              <w:rPr>
                <w:sz w:val="18"/>
                <w:szCs w:val="18"/>
              </w:rPr>
            </w:pPr>
          </w:p>
          <w:p w14:paraId="38D9E6E0" w14:textId="77777777" w:rsidR="005C3BF0" w:rsidRPr="003728AB" w:rsidRDefault="005C3BF0" w:rsidP="005C3BF0">
            <w:pPr>
              <w:rPr>
                <w:sz w:val="18"/>
                <w:szCs w:val="18"/>
              </w:rPr>
            </w:pPr>
            <w:proofErr w:type="gramStart"/>
            <w:r w:rsidRPr="003728AB">
              <w:rPr>
                <w:sz w:val="18"/>
                <w:szCs w:val="18"/>
              </w:rPr>
              <w:t>o</w:t>
            </w:r>
            <w:r w:rsidRPr="003728AB">
              <w:rPr>
                <w:sz w:val="18"/>
                <w:szCs w:val="18"/>
              </w:rPr>
              <w:tab/>
              <w:t>Related</w:t>
            </w:r>
            <w:proofErr w:type="gramEnd"/>
            <w:r w:rsidRPr="003728AB">
              <w:rPr>
                <w:sz w:val="18"/>
                <w:szCs w:val="18"/>
              </w:rPr>
              <w:t xml:space="preserve"> to Action Item 0606-04, Gary Sacra, LNPA WG Co-Chair, will:</w:t>
            </w:r>
          </w:p>
          <w:p w14:paraId="1A7AEAFB" w14:textId="77777777" w:rsidR="005C3BF0" w:rsidRPr="003728AB" w:rsidRDefault="005C3BF0" w:rsidP="005C3BF0">
            <w:pPr>
              <w:rPr>
                <w:sz w:val="18"/>
                <w:szCs w:val="18"/>
              </w:rPr>
            </w:pPr>
            <w:r w:rsidRPr="003728AB">
              <w:rPr>
                <w:sz w:val="18"/>
                <w:szCs w:val="18"/>
              </w:rPr>
              <w:t>1.</w:t>
            </w:r>
            <w:r w:rsidRPr="003728AB">
              <w:rPr>
                <w:sz w:val="18"/>
                <w:szCs w:val="18"/>
              </w:rPr>
              <w:tab/>
              <w:t>add PIM 53, revised at the July 2006 LNPA WG meeting, to the LNPA WG’s NP Best Practices document,</w:t>
            </w:r>
          </w:p>
          <w:p w14:paraId="78955D39" w14:textId="77777777" w:rsidR="005C3BF0" w:rsidRPr="003728AB" w:rsidRDefault="005C3BF0" w:rsidP="005C3BF0">
            <w:pPr>
              <w:rPr>
                <w:sz w:val="18"/>
                <w:szCs w:val="18"/>
              </w:rPr>
            </w:pPr>
            <w:r w:rsidRPr="003728AB">
              <w:rPr>
                <w:sz w:val="18"/>
                <w:szCs w:val="18"/>
              </w:rPr>
              <w:t>2.</w:t>
            </w:r>
            <w:r w:rsidRPr="003728AB">
              <w:rPr>
                <w:sz w:val="18"/>
                <w:szCs w:val="18"/>
              </w:rPr>
              <w:tab/>
              <w:t xml:space="preserve">aggregate the PIM 53 contact numbers received from Service Providers into a Word document, </w:t>
            </w:r>
          </w:p>
          <w:p w14:paraId="15263CD6" w14:textId="77777777" w:rsidR="005C3BF0" w:rsidRPr="003728AB" w:rsidRDefault="005C3BF0" w:rsidP="005C3BF0">
            <w:pPr>
              <w:rPr>
                <w:sz w:val="18"/>
                <w:szCs w:val="18"/>
              </w:rPr>
            </w:pPr>
            <w:r w:rsidRPr="003728AB">
              <w:rPr>
                <w:sz w:val="18"/>
                <w:szCs w:val="18"/>
              </w:rPr>
              <w:t>3.</w:t>
            </w:r>
            <w:r w:rsidRPr="003728AB">
              <w:rPr>
                <w:sz w:val="18"/>
                <w:szCs w:val="18"/>
              </w:rPr>
              <w:tab/>
              <w:t>embed the Word document into the PIM 53 item within the LNPA WG’s NP Best Practices document,</w:t>
            </w:r>
          </w:p>
          <w:p w14:paraId="76F88B38" w14:textId="77777777" w:rsidR="005C3BF0" w:rsidRPr="003728AB" w:rsidRDefault="005C3BF0" w:rsidP="005C3BF0">
            <w:pPr>
              <w:rPr>
                <w:sz w:val="18"/>
                <w:szCs w:val="18"/>
              </w:rPr>
            </w:pPr>
            <w:r w:rsidRPr="003728AB">
              <w:rPr>
                <w:sz w:val="18"/>
                <w:szCs w:val="18"/>
              </w:rPr>
              <w:t>4.</w:t>
            </w:r>
            <w:r w:rsidRPr="003728AB">
              <w:rPr>
                <w:sz w:val="18"/>
                <w:szCs w:val="18"/>
              </w:rPr>
              <w:tab/>
              <w:t>send the updated NP Best Practices document to Trevor Thompson, T-Mobile, who will update the HTML version of the NP Best Practices document.</w:t>
            </w:r>
          </w:p>
          <w:p w14:paraId="3801ED5D" w14:textId="77777777" w:rsidR="005C3BF0" w:rsidRPr="003728AB" w:rsidRDefault="005C3BF0" w:rsidP="005C3BF0">
            <w:pPr>
              <w:rPr>
                <w:sz w:val="18"/>
                <w:szCs w:val="18"/>
              </w:rPr>
            </w:pPr>
          </w:p>
          <w:p w14:paraId="2441F1D6" w14:textId="71E4D769" w:rsidR="005C3BF0" w:rsidRDefault="005C3BF0" w:rsidP="005C3BF0">
            <w:pPr>
              <w:rPr>
                <w:sz w:val="18"/>
                <w:szCs w:val="18"/>
              </w:rPr>
            </w:pPr>
            <w:r w:rsidRPr="003728AB">
              <w:rPr>
                <w:sz w:val="18"/>
                <w:szCs w:val="18"/>
              </w:rPr>
              <w:t>PIM 53 was closed at the July LNPA WG meeting.</w:t>
            </w:r>
          </w:p>
          <w:p w14:paraId="0D078B28" w14:textId="77777777" w:rsidR="005C3BF0" w:rsidRDefault="005C3BF0" w:rsidP="005C3BF0">
            <w:pPr>
              <w:rPr>
                <w:sz w:val="18"/>
                <w:szCs w:val="18"/>
              </w:rPr>
            </w:pPr>
          </w:p>
          <w:p w14:paraId="5165E184" w14:textId="77777777" w:rsidR="005C3BF0" w:rsidRDefault="005C3BF0" w:rsidP="005C3BF0">
            <w:pPr>
              <w:rPr>
                <w:sz w:val="18"/>
                <w:szCs w:val="18"/>
              </w:rPr>
            </w:pPr>
            <w:r>
              <w:rPr>
                <w:sz w:val="18"/>
                <w:szCs w:val="18"/>
              </w:rPr>
              <w:t>8/11/2020 LNP Informal Meeting</w:t>
            </w:r>
          </w:p>
          <w:p w14:paraId="4604248F" w14:textId="4C896DD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7FB6D2C" w14:textId="77777777" w:rsidR="005C3BF0" w:rsidRPr="0084153B" w:rsidRDefault="005C3BF0" w:rsidP="005C3BF0">
            <w:pPr>
              <w:jc w:val="both"/>
              <w:rPr>
                <w:sz w:val="18"/>
                <w:szCs w:val="18"/>
              </w:rPr>
            </w:pPr>
            <w:r w:rsidRPr="00BD440D">
              <w:rPr>
                <w:b/>
                <w:sz w:val="18"/>
                <w:szCs w:val="18"/>
              </w:rPr>
              <w:t>Suggested Resolution:</w:t>
            </w:r>
            <w:r>
              <w:rPr>
                <w:b/>
                <w:sz w:val="18"/>
                <w:szCs w:val="18"/>
              </w:rPr>
              <w:t xml:space="preserve"> </w:t>
            </w:r>
            <w:r w:rsidRPr="0084153B">
              <w:rPr>
                <w:sz w:val="18"/>
                <w:szCs w:val="18"/>
              </w:rPr>
              <w:t>This PIM addresses instances where it was the intent of the end user to port to the New SP.</w:t>
            </w:r>
          </w:p>
          <w:p w14:paraId="7398080C" w14:textId="77777777" w:rsidR="005C3BF0" w:rsidRPr="0084153B" w:rsidRDefault="005C3BF0" w:rsidP="005C3BF0">
            <w:pPr>
              <w:pStyle w:val="ListParagraph"/>
              <w:numPr>
                <w:ilvl w:val="0"/>
                <w:numId w:val="6"/>
              </w:numPr>
              <w:jc w:val="both"/>
              <w:rPr>
                <w:sz w:val="18"/>
                <w:szCs w:val="18"/>
              </w:rPr>
            </w:pPr>
            <w:r w:rsidRPr="0084153B">
              <w:rPr>
                <w:sz w:val="18"/>
                <w:szCs w:val="18"/>
              </w:rPr>
              <w:t>Providers should not arbitrarily port back numbers without attempting to</w:t>
            </w:r>
            <w:r>
              <w:rPr>
                <w:sz w:val="18"/>
                <w:szCs w:val="18"/>
              </w:rPr>
              <w:t xml:space="preserve"> </w:t>
            </w:r>
            <w:r w:rsidRPr="0084153B">
              <w:rPr>
                <w:sz w:val="18"/>
                <w:szCs w:val="18"/>
              </w:rPr>
              <w:t>contact and work with the New SP to resolve any disputes/issues related to the port.</w:t>
            </w:r>
          </w:p>
          <w:p w14:paraId="2A79B71C" w14:textId="77777777" w:rsidR="005C3BF0" w:rsidRPr="0084153B" w:rsidRDefault="005C3BF0" w:rsidP="005C3BF0">
            <w:pPr>
              <w:pStyle w:val="ListParagraph"/>
              <w:numPr>
                <w:ilvl w:val="0"/>
                <w:numId w:val="6"/>
              </w:numPr>
              <w:jc w:val="both"/>
              <w:rPr>
                <w:sz w:val="18"/>
                <w:szCs w:val="18"/>
              </w:rPr>
            </w:pPr>
            <w:r w:rsidRPr="0084153B">
              <w:rPr>
                <w:sz w:val="18"/>
                <w:szCs w:val="18"/>
              </w:rPr>
              <w:t>For an activated port that is disputed by the Old SP or not recognized in the systems of the Old SP, if it is determined that it was in fact the intent of the end user to port his/her number to the New SP, both</w:t>
            </w:r>
            <w:r>
              <w:rPr>
                <w:sz w:val="18"/>
                <w:szCs w:val="18"/>
              </w:rPr>
              <w:t xml:space="preserve"> </w:t>
            </w:r>
            <w:r w:rsidRPr="0084153B">
              <w:rPr>
                <w:sz w:val="18"/>
                <w:szCs w:val="18"/>
              </w:rPr>
              <w:t>providers should work together in resolving any systems true-up issues, e.g. reissuance of any necessary LSRs, when possible, without impacting the end user’s service.</w:t>
            </w:r>
          </w:p>
          <w:p w14:paraId="1A7285AA" w14:textId="77777777" w:rsidR="005C3BF0" w:rsidRPr="0084153B" w:rsidRDefault="005C3BF0" w:rsidP="005C3BF0">
            <w:pPr>
              <w:pStyle w:val="ListParagraph"/>
              <w:numPr>
                <w:ilvl w:val="0"/>
                <w:numId w:val="6"/>
              </w:numPr>
              <w:jc w:val="both"/>
              <w:rPr>
                <w:sz w:val="18"/>
                <w:szCs w:val="18"/>
              </w:rPr>
            </w:pPr>
            <w:r w:rsidRPr="0084153B">
              <w:rPr>
                <w:sz w:val="18"/>
                <w:szCs w:val="18"/>
              </w:rPr>
              <w:t>In the case of a double assignment, between the two end users involved, the end user with the longer continuous service with that number shall retain the number, unless otherwise agreed to by the providers involved.</w:t>
            </w:r>
          </w:p>
          <w:p w14:paraId="367E9217" w14:textId="77777777" w:rsidR="005C3BF0" w:rsidRPr="0084153B" w:rsidRDefault="005C3BF0" w:rsidP="005C3BF0">
            <w:pPr>
              <w:pStyle w:val="ListParagraph"/>
              <w:numPr>
                <w:ilvl w:val="0"/>
                <w:numId w:val="6"/>
              </w:numPr>
              <w:jc w:val="both"/>
              <w:rPr>
                <w:sz w:val="18"/>
                <w:szCs w:val="18"/>
              </w:rPr>
            </w:pPr>
            <w:r w:rsidRPr="0084153B">
              <w:rPr>
                <w:sz w:val="18"/>
                <w:szCs w:val="18"/>
              </w:rPr>
              <w:t>In any case of an inadvertent port, defined here as a port where it was not the intention of the end user to port his/her number to the New SP, both providers will work together to restore the end user’s service with</w:t>
            </w:r>
            <w:r>
              <w:rPr>
                <w:sz w:val="18"/>
                <w:szCs w:val="18"/>
              </w:rPr>
              <w:t xml:space="preserve"> </w:t>
            </w:r>
            <w:r w:rsidRPr="0084153B">
              <w:rPr>
                <w:sz w:val="18"/>
                <w:szCs w:val="18"/>
              </w:rPr>
              <w:t>the Old SP as quickly as possible, regardless of the time interval between activation of the inadvertent port and discovery of the  inadvertent port.</w:t>
            </w:r>
          </w:p>
          <w:p w14:paraId="30B75333" w14:textId="77777777" w:rsidR="005C3BF0" w:rsidRDefault="005C3BF0" w:rsidP="005C3BF0">
            <w:pPr>
              <w:jc w:val="both"/>
              <w:rPr>
                <w:sz w:val="18"/>
                <w:szCs w:val="18"/>
              </w:rPr>
            </w:pPr>
          </w:p>
          <w:p w14:paraId="03FF9303" w14:textId="77777777" w:rsidR="005C3BF0" w:rsidRDefault="005C3BF0" w:rsidP="005C3BF0">
            <w:pPr>
              <w:jc w:val="both"/>
              <w:rPr>
                <w:sz w:val="18"/>
                <w:szCs w:val="18"/>
              </w:rPr>
            </w:pPr>
            <w:r w:rsidRPr="0084153B">
              <w:rPr>
                <w:sz w:val="18"/>
                <w:szCs w:val="18"/>
              </w:rPr>
              <w:t>We would recommend that the resolution be included in the Best Practices Matrix.</w:t>
            </w:r>
          </w:p>
          <w:p w14:paraId="7EB79880" w14:textId="77777777" w:rsidR="005C3BF0" w:rsidRDefault="005C3BF0" w:rsidP="005C3BF0">
            <w:pPr>
              <w:jc w:val="both"/>
              <w:rPr>
                <w:sz w:val="18"/>
                <w:szCs w:val="18"/>
              </w:rPr>
            </w:pPr>
          </w:p>
          <w:p w14:paraId="1265050A" w14:textId="38E5DF6A" w:rsidR="005C3BF0" w:rsidRPr="00BD440D" w:rsidRDefault="005C3BF0" w:rsidP="005C3BF0">
            <w:pPr>
              <w:jc w:val="both"/>
              <w:rPr>
                <w:b/>
                <w:sz w:val="18"/>
                <w:szCs w:val="18"/>
              </w:rPr>
            </w:pPr>
            <w:r w:rsidRPr="00BD440D">
              <w:rPr>
                <w:b/>
                <w:sz w:val="18"/>
                <w:szCs w:val="18"/>
              </w:rPr>
              <w:t xml:space="preserve">Final Resolution: </w:t>
            </w:r>
            <w:r>
              <w:rPr>
                <w:sz w:val="18"/>
                <w:szCs w:val="18"/>
              </w:rPr>
              <w:t>This PIM resulted in the creation of Best Practice 042 -</w:t>
            </w:r>
            <w:r>
              <w:t xml:space="preserve"> </w:t>
            </w:r>
            <w:r w:rsidRPr="003728AB">
              <w:rPr>
                <w:sz w:val="18"/>
                <w:szCs w:val="18"/>
              </w:rPr>
              <w:t>Reclamation of ported numbers when no record that FOC was sent</w:t>
            </w:r>
            <w:r>
              <w:rPr>
                <w:sz w:val="18"/>
                <w:szCs w:val="18"/>
              </w:rPr>
              <w:t xml:space="preserve"> </w:t>
            </w:r>
          </w:p>
          <w:p w14:paraId="487F0CF3" w14:textId="77777777" w:rsidR="005C3BF0" w:rsidRPr="002B5252" w:rsidRDefault="005C3BF0" w:rsidP="005C3BF0">
            <w:pPr>
              <w:jc w:val="both"/>
              <w:rPr>
                <w:sz w:val="18"/>
                <w:szCs w:val="18"/>
              </w:rPr>
            </w:pPr>
          </w:p>
        </w:tc>
        <w:tc>
          <w:tcPr>
            <w:tcW w:w="1048" w:type="dxa"/>
          </w:tcPr>
          <w:p w14:paraId="4D20A895" w14:textId="77777777" w:rsidR="005C3BF0" w:rsidRDefault="005C3BF0" w:rsidP="005C3BF0">
            <w:pPr>
              <w:jc w:val="center"/>
              <w:rPr>
                <w:sz w:val="18"/>
                <w:szCs w:val="18"/>
              </w:rPr>
            </w:pPr>
            <w:r>
              <w:rPr>
                <w:sz w:val="18"/>
                <w:szCs w:val="18"/>
              </w:rPr>
              <w:t>LNPA WG</w:t>
            </w:r>
          </w:p>
        </w:tc>
        <w:tc>
          <w:tcPr>
            <w:tcW w:w="1145" w:type="dxa"/>
          </w:tcPr>
          <w:p w14:paraId="78F041F4" w14:textId="68D47E47" w:rsidR="005C3BF0" w:rsidRPr="002B5252" w:rsidRDefault="005C3BF0" w:rsidP="005C3BF0">
            <w:pPr>
              <w:jc w:val="center"/>
              <w:rPr>
                <w:sz w:val="18"/>
                <w:szCs w:val="18"/>
              </w:rPr>
            </w:pPr>
            <w:r>
              <w:rPr>
                <w:sz w:val="18"/>
                <w:szCs w:val="18"/>
              </w:rPr>
              <w:t>7/11/2006</w:t>
            </w:r>
          </w:p>
        </w:tc>
        <w:tc>
          <w:tcPr>
            <w:tcW w:w="1320" w:type="dxa"/>
          </w:tcPr>
          <w:p w14:paraId="341F2813" w14:textId="77777777" w:rsidR="005C3BF0" w:rsidRPr="002B5252" w:rsidRDefault="005C3BF0" w:rsidP="005C3BF0">
            <w:pPr>
              <w:jc w:val="center"/>
              <w:rPr>
                <w:sz w:val="18"/>
                <w:szCs w:val="18"/>
              </w:rPr>
            </w:pPr>
            <w:r>
              <w:rPr>
                <w:sz w:val="18"/>
                <w:szCs w:val="18"/>
              </w:rPr>
              <w:t>Closed</w:t>
            </w:r>
          </w:p>
        </w:tc>
      </w:tr>
      <w:tr w:rsidR="005C3BF0" w:rsidRPr="00F4003B" w14:paraId="5EF4FAEA" w14:textId="77777777" w:rsidTr="001B2CC6">
        <w:tc>
          <w:tcPr>
            <w:tcW w:w="713" w:type="dxa"/>
          </w:tcPr>
          <w:p w14:paraId="0827E9A2" w14:textId="2E1A1553" w:rsidR="005C3BF0" w:rsidRPr="002B5252" w:rsidRDefault="005C3BF0" w:rsidP="005C3BF0">
            <w:pPr>
              <w:jc w:val="center"/>
              <w:rPr>
                <w:sz w:val="18"/>
                <w:szCs w:val="18"/>
              </w:rPr>
            </w:pPr>
            <w:hyperlink r:id="rId126" w:history="1">
              <w:r w:rsidRPr="007A628F">
                <w:rPr>
                  <w:rStyle w:val="Hyperlink"/>
                  <w:sz w:val="18"/>
                  <w:szCs w:val="18"/>
                </w:rPr>
                <w:t>PIM 52</w:t>
              </w:r>
            </w:hyperlink>
          </w:p>
        </w:tc>
        <w:tc>
          <w:tcPr>
            <w:tcW w:w="882" w:type="dxa"/>
          </w:tcPr>
          <w:p w14:paraId="7E3A94FC" w14:textId="77777777" w:rsidR="005C3BF0" w:rsidRPr="002B5252" w:rsidRDefault="005C3BF0" w:rsidP="005C3BF0">
            <w:pPr>
              <w:rPr>
                <w:sz w:val="18"/>
                <w:szCs w:val="18"/>
              </w:rPr>
            </w:pPr>
            <w:r w:rsidRPr="002B5252">
              <w:rPr>
                <w:sz w:val="18"/>
                <w:szCs w:val="18"/>
              </w:rPr>
              <w:t>11/15/05</w:t>
            </w:r>
          </w:p>
        </w:tc>
        <w:tc>
          <w:tcPr>
            <w:tcW w:w="1145" w:type="dxa"/>
          </w:tcPr>
          <w:p w14:paraId="28727D09"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1DAD8EBA" w14:textId="3285A12C" w:rsidR="005C3BF0" w:rsidRDefault="005C3BF0" w:rsidP="005C3BF0">
            <w:pPr>
              <w:rPr>
                <w:sz w:val="18"/>
                <w:szCs w:val="18"/>
              </w:rPr>
            </w:pPr>
            <w:r>
              <w:rPr>
                <w:sz w:val="18"/>
                <w:szCs w:val="18"/>
              </w:rPr>
              <w:t xml:space="preserve">Blocks assigned before ISP ports are completed v4 - </w:t>
            </w:r>
            <w:r w:rsidRPr="001F73F5">
              <w:rPr>
                <w:sz w:val="18"/>
                <w:szCs w:val="18"/>
              </w:rPr>
              <w:t>This PIM, submitted by Sprint Nextel, seeks to address issues related to carriers receiving 1K blocks from the pool in which the Intra-Service Provider ports have not been completed by the donor provider prior to block donation to the pool.</w:t>
            </w:r>
          </w:p>
          <w:p w14:paraId="4AAF9F6F" w14:textId="77777777" w:rsidR="005C3BF0" w:rsidRDefault="005C3BF0" w:rsidP="005C3BF0">
            <w:pPr>
              <w:rPr>
                <w:sz w:val="18"/>
                <w:szCs w:val="18"/>
              </w:rPr>
            </w:pPr>
          </w:p>
          <w:p w14:paraId="37B12E3E" w14:textId="77777777" w:rsidR="005C3BF0" w:rsidRDefault="005C3BF0" w:rsidP="005C3BF0">
            <w:pPr>
              <w:rPr>
                <w:sz w:val="18"/>
                <w:szCs w:val="18"/>
              </w:rPr>
            </w:pPr>
            <w:r>
              <w:rPr>
                <w:sz w:val="18"/>
                <w:szCs w:val="18"/>
              </w:rPr>
              <w:t>12/06/2005 LNPA WG Meeting</w:t>
            </w:r>
          </w:p>
          <w:p w14:paraId="74DBD3F0" w14:textId="77777777" w:rsidR="005C3BF0" w:rsidRDefault="005C3BF0" w:rsidP="005C3BF0">
            <w:pPr>
              <w:rPr>
                <w:sz w:val="18"/>
                <w:szCs w:val="18"/>
              </w:rPr>
            </w:pPr>
          </w:p>
          <w:p w14:paraId="572F68C6" w14:textId="77777777" w:rsidR="005C3BF0" w:rsidRPr="00D238F1" w:rsidRDefault="005C3BF0" w:rsidP="005C3BF0">
            <w:pPr>
              <w:rPr>
                <w:sz w:val="18"/>
                <w:szCs w:val="18"/>
              </w:rPr>
            </w:pPr>
            <w:r w:rsidRPr="00D238F1">
              <w:rPr>
                <w:sz w:val="18"/>
                <w:szCs w:val="18"/>
              </w:rPr>
              <w:t>Action Item 1105-08</w:t>
            </w:r>
            <w:proofErr w:type="gramStart"/>
            <w:r w:rsidRPr="00D238F1">
              <w:rPr>
                <w:sz w:val="18"/>
                <w:szCs w:val="18"/>
              </w:rPr>
              <w:t>:  Service</w:t>
            </w:r>
            <w:proofErr w:type="gramEnd"/>
            <w:r w:rsidRPr="00D238F1">
              <w:rPr>
                <w:sz w:val="18"/>
                <w:szCs w:val="18"/>
              </w:rPr>
              <w:t xml:space="preserve"> Providers are to come to the December 2005 LNPA meeting prepared to determine if the group will send a liaison to the INC proposing changes to their Thousand Block Pooling Administration Guidelines (TBPAG) per the attached proposed PIM addressing providers failing to perform the necessary intra-SP ports prior to donating a contaminated block to the pool.</w:t>
            </w:r>
          </w:p>
          <w:p w14:paraId="50D34FCB" w14:textId="77777777" w:rsidR="005C3BF0" w:rsidRPr="00D238F1" w:rsidRDefault="005C3BF0" w:rsidP="005C3BF0">
            <w:pPr>
              <w:rPr>
                <w:sz w:val="18"/>
                <w:szCs w:val="18"/>
              </w:rPr>
            </w:pPr>
          </w:p>
          <w:p w14:paraId="55A8ECBF" w14:textId="77777777" w:rsidR="005C3BF0" w:rsidRPr="00D238F1" w:rsidRDefault="005C3BF0" w:rsidP="005C3BF0">
            <w:pPr>
              <w:rPr>
                <w:sz w:val="18"/>
                <w:szCs w:val="18"/>
              </w:rPr>
            </w:pPr>
            <w:r w:rsidRPr="00D238F1">
              <w:rPr>
                <w:sz w:val="18"/>
                <w:szCs w:val="18"/>
              </w:rPr>
              <w:t>•</w:t>
            </w:r>
            <w:r w:rsidRPr="00D238F1">
              <w:rPr>
                <w:sz w:val="18"/>
                <w:szCs w:val="18"/>
              </w:rPr>
              <w:tab/>
              <w:t xml:space="preserve">Verizon Wireline, Verizon Wireless, Qwest, SBC, and BellSouth stated that they could not support the proposed solution in the attached suggesting that the subsequent </w:t>
            </w:r>
            <w:proofErr w:type="spellStart"/>
            <w:r w:rsidRPr="00D238F1">
              <w:rPr>
                <w:sz w:val="18"/>
                <w:szCs w:val="18"/>
              </w:rPr>
              <w:t>blockholder’s</w:t>
            </w:r>
            <w:proofErr w:type="spellEnd"/>
            <w:r w:rsidRPr="00D238F1">
              <w:rPr>
                <w:sz w:val="18"/>
                <w:szCs w:val="18"/>
              </w:rPr>
              <w:t xml:space="preserve"> customer would retain a double-assigned telephone number if the donor provider failed to protect it by performing the necessary intra-SP ports.</w:t>
            </w:r>
          </w:p>
          <w:p w14:paraId="4C8F3899" w14:textId="77777777" w:rsidR="005C3BF0" w:rsidRPr="00D238F1" w:rsidRDefault="005C3BF0" w:rsidP="005C3BF0">
            <w:pPr>
              <w:rPr>
                <w:sz w:val="18"/>
                <w:szCs w:val="18"/>
              </w:rPr>
            </w:pPr>
          </w:p>
          <w:p w14:paraId="2D7B1DED" w14:textId="77777777" w:rsidR="005C3BF0" w:rsidRPr="00D238F1" w:rsidRDefault="005C3BF0" w:rsidP="005C3BF0">
            <w:pPr>
              <w:rPr>
                <w:sz w:val="18"/>
                <w:szCs w:val="18"/>
              </w:rPr>
            </w:pPr>
            <w:r w:rsidRPr="00D238F1">
              <w:rPr>
                <w:sz w:val="18"/>
                <w:szCs w:val="18"/>
              </w:rPr>
              <w:t>•</w:t>
            </w:r>
            <w:r w:rsidRPr="00D238F1">
              <w:rPr>
                <w:sz w:val="18"/>
                <w:szCs w:val="18"/>
              </w:rPr>
              <w:tab/>
              <w:t>T-Mobile and Cingular stated that they handle this scenario on a case-by-case basis.  If a business customer or long-time customer of the donor provider has the double-assigned number, they return the number in many cases.  T-Mobile also refuses blocks from some carriers.</w:t>
            </w:r>
          </w:p>
          <w:p w14:paraId="6737C67E" w14:textId="77777777" w:rsidR="005C3BF0" w:rsidRPr="00D238F1" w:rsidRDefault="005C3BF0" w:rsidP="005C3BF0">
            <w:pPr>
              <w:rPr>
                <w:sz w:val="18"/>
                <w:szCs w:val="18"/>
              </w:rPr>
            </w:pPr>
          </w:p>
          <w:p w14:paraId="61C6AEDB" w14:textId="77777777" w:rsidR="005C3BF0" w:rsidRPr="00D238F1" w:rsidRDefault="005C3BF0" w:rsidP="005C3BF0">
            <w:pPr>
              <w:rPr>
                <w:sz w:val="18"/>
                <w:szCs w:val="18"/>
              </w:rPr>
            </w:pPr>
            <w:r w:rsidRPr="00D238F1">
              <w:rPr>
                <w:sz w:val="18"/>
                <w:szCs w:val="18"/>
              </w:rPr>
              <w:t>•</w:t>
            </w:r>
            <w:r w:rsidRPr="00D238F1">
              <w:rPr>
                <w:sz w:val="18"/>
                <w:szCs w:val="18"/>
              </w:rPr>
              <w:tab/>
              <w:t xml:space="preserve">No consensus was reached to send a letter to INC to change their block donation guidelines.  They currently state that the original owner of the number retains it if the number is </w:t>
            </w:r>
            <w:proofErr w:type="gramStart"/>
            <w:r w:rsidRPr="00D238F1">
              <w:rPr>
                <w:sz w:val="18"/>
                <w:szCs w:val="18"/>
              </w:rPr>
              <w:t>double-assigned</w:t>
            </w:r>
            <w:proofErr w:type="gramEnd"/>
            <w:r w:rsidRPr="00D238F1">
              <w:rPr>
                <w:sz w:val="18"/>
                <w:szCs w:val="18"/>
              </w:rPr>
              <w:t xml:space="preserve"> due to the donor provider failing to do their ISP ports.</w:t>
            </w:r>
          </w:p>
          <w:p w14:paraId="1E2EF4A8" w14:textId="77777777" w:rsidR="005C3BF0" w:rsidRPr="00D238F1" w:rsidRDefault="005C3BF0" w:rsidP="005C3BF0">
            <w:pPr>
              <w:rPr>
                <w:sz w:val="18"/>
                <w:szCs w:val="18"/>
              </w:rPr>
            </w:pPr>
          </w:p>
          <w:p w14:paraId="0A6C967E" w14:textId="77777777" w:rsidR="005C3BF0" w:rsidRPr="00D238F1" w:rsidRDefault="005C3BF0" w:rsidP="005C3BF0">
            <w:pPr>
              <w:rPr>
                <w:sz w:val="18"/>
                <w:szCs w:val="18"/>
              </w:rPr>
            </w:pPr>
            <w:r w:rsidRPr="00D238F1">
              <w:rPr>
                <w:sz w:val="18"/>
                <w:szCs w:val="18"/>
              </w:rPr>
              <w:t>•</w:t>
            </w:r>
            <w:r w:rsidRPr="00D238F1">
              <w:rPr>
                <w:sz w:val="18"/>
                <w:szCs w:val="18"/>
              </w:rPr>
              <w:tab/>
              <w:t xml:space="preserve">It was suggested that we propose to INC to add a checklist on the donation form to prompt the donor to perform the necessary operations, e.g., if this is a contaminated block, have you done the necessary ISPs, have you removed the block, whether contaminated or pristine, from your TN assignment system?  </w:t>
            </w:r>
          </w:p>
          <w:p w14:paraId="02D621DD" w14:textId="77777777" w:rsidR="005C3BF0" w:rsidRPr="00D238F1" w:rsidRDefault="005C3BF0" w:rsidP="005C3BF0">
            <w:pPr>
              <w:rPr>
                <w:sz w:val="18"/>
                <w:szCs w:val="18"/>
              </w:rPr>
            </w:pPr>
            <w:r w:rsidRPr="00D238F1">
              <w:rPr>
                <w:sz w:val="18"/>
                <w:szCs w:val="18"/>
              </w:rPr>
              <w:t>•</w:t>
            </w:r>
            <w:r w:rsidRPr="00D238F1">
              <w:rPr>
                <w:sz w:val="18"/>
                <w:szCs w:val="18"/>
              </w:rPr>
              <w:tab/>
              <w:t xml:space="preserve">The LNPA agreed to send a liaison to the INC suggesting to add a checklist on the 1K block donation form (Appendix 2 of the TBPAG) to remind the donor service provider to perform the necessary pre-donation operations, e.g., if this is a contaminated block, have the necessary intra-SP ports been performed, has the block, whether contaminated or pristine, been removed from the donor’s TN assignment system, etc.?  Sue Tiffany, Sprint/Nextel, will draft a liaison for review at the January 2006 LNPA meeting.  </w:t>
            </w:r>
          </w:p>
          <w:p w14:paraId="6BDDD6B3" w14:textId="77777777" w:rsidR="005C3BF0" w:rsidRPr="00D238F1" w:rsidRDefault="005C3BF0" w:rsidP="005C3BF0">
            <w:pPr>
              <w:rPr>
                <w:sz w:val="18"/>
                <w:szCs w:val="18"/>
              </w:rPr>
            </w:pPr>
          </w:p>
          <w:p w14:paraId="388292CE" w14:textId="77777777" w:rsidR="005C3BF0" w:rsidRPr="00D238F1" w:rsidRDefault="005C3BF0" w:rsidP="005C3BF0">
            <w:pPr>
              <w:rPr>
                <w:sz w:val="18"/>
                <w:szCs w:val="18"/>
              </w:rPr>
            </w:pPr>
            <w:r w:rsidRPr="00D238F1">
              <w:rPr>
                <w:sz w:val="18"/>
                <w:szCs w:val="18"/>
              </w:rPr>
              <w:t>•</w:t>
            </w:r>
            <w:r w:rsidRPr="00D238F1">
              <w:rPr>
                <w:sz w:val="18"/>
                <w:szCs w:val="18"/>
              </w:rPr>
              <w:tab/>
              <w:t>If INC agrees to these changes, it may or may not drive a PA Change Order.</w:t>
            </w:r>
          </w:p>
          <w:p w14:paraId="0446CA79" w14:textId="77777777" w:rsidR="005C3BF0" w:rsidRPr="00D238F1" w:rsidRDefault="005C3BF0" w:rsidP="005C3BF0">
            <w:pPr>
              <w:rPr>
                <w:sz w:val="18"/>
                <w:szCs w:val="18"/>
              </w:rPr>
            </w:pPr>
          </w:p>
          <w:p w14:paraId="2AD22B12" w14:textId="77777777" w:rsidR="005C3BF0" w:rsidRPr="00D238F1" w:rsidRDefault="005C3BF0" w:rsidP="005C3BF0">
            <w:pPr>
              <w:rPr>
                <w:sz w:val="18"/>
                <w:szCs w:val="18"/>
              </w:rPr>
            </w:pPr>
            <w:r w:rsidRPr="00D238F1">
              <w:rPr>
                <w:sz w:val="18"/>
                <w:szCs w:val="18"/>
              </w:rPr>
              <w:t>•</w:t>
            </w:r>
            <w:r w:rsidRPr="00D238F1">
              <w:rPr>
                <w:sz w:val="18"/>
                <w:szCs w:val="18"/>
              </w:rPr>
              <w:tab/>
              <w:t>Cyndi Jones, Sprint/Nextel, will revise the attached PIM (numbered as PIM 52) to be consistent with the proposed liaison to INC.  This PIM will be discussed at the January 2006 LNPA meeting.</w:t>
            </w:r>
          </w:p>
          <w:p w14:paraId="5BCB2455" w14:textId="77777777" w:rsidR="005C3BF0" w:rsidRPr="00D238F1" w:rsidRDefault="005C3BF0" w:rsidP="005C3BF0">
            <w:pPr>
              <w:rPr>
                <w:sz w:val="18"/>
                <w:szCs w:val="18"/>
              </w:rPr>
            </w:pPr>
          </w:p>
          <w:p w14:paraId="75E0B505" w14:textId="77777777" w:rsidR="005C3BF0" w:rsidRDefault="005C3BF0" w:rsidP="005C3BF0">
            <w:pPr>
              <w:rPr>
                <w:sz w:val="18"/>
                <w:szCs w:val="18"/>
              </w:rPr>
            </w:pPr>
            <w:r w:rsidRPr="00D238F1">
              <w:rPr>
                <w:sz w:val="18"/>
                <w:szCs w:val="18"/>
              </w:rPr>
              <w:t>•</w:t>
            </w:r>
            <w:r w:rsidRPr="00D238F1">
              <w:rPr>
                <w:sz w:val="18"/>
                <w:szCs w:val="18"/>
              </w:rPr>
              <w:tab/>
              <w:t>Action Item 1105-08 is closed.</w:t>
            </w:r>
          </w:p>
          <w:p w14:paraId="44391B02" w14:textId="77777777" w:rsidR="005C3BF0" w:rsidRDefault="005C3BF0" w:rsidP="005C3BF0">
            <w:pPr>
              <w:rPr>
                <w:sz w:val="18"/>
                <w:szCs w:val="18"/>
              </w:rPr>
            </w:pPr>
          </w:p>
          <w:p w14:paraId="0A6734D4" w14:textId="77777777" w:rsidR="005C3BF0" w:rsidRDefault="005C3BF0" w:rsidP="005C3BF0">
            <w:pPr>
              <w:rPr>
                <w:sz w:val="18"/>
                <w:szCs w:val="18"/>
              </w:rPr>
            </w:pPr>
            <w:r>
              <w:rPr>
                <w:sz w:val="18"/>
                <w:szCs w:val="18"/>
              </w:rPr>
              <w:t>03/13/2007 LNPA WG Meeting</w:t>
            </w:r>
          </w:p>
          <w:p w14:paraId="76423604" w14:textId="77777777" w:rsidR="005C3BF0" w:rsidRDefault="005C3BF0" w:rsidP="005C3BF0">
            <w:pPr>
              <w:rPr>
                <w:sz w:val="18"/>
                <w:szCs w:val="18"/>
              </w:rPr>
            </w:pPr>
          </w:p>
          <w:p w14:paraId="739EE20F" w14:textId="77777777" w:rsidR="005C3BF0" w:rsidRPr="00D238F1" w:rsidRDefault="005C3BF0" w:rsidP="005C3BF0">
            <w:pPr>
              <w:rPr>
                <w:sz w:val="18"/>
                <w:szCs w:val="18"/>
              </w:rPr>
            </w:pPr>
            <w:r w:rsidRPr="00D238F1">
              <w:rPr>
                <w:sz w:val="18"/>
                <w:szCs w:val="18"/>
              </w:rPr>
              <w:t>This PIM, submitted by Sprint Nextel, seeks to address issues related to carriers receiving 1K blocks from the pool in which the Intra-Service Provider ports have not been completed by the donor provider prior to block donation to the pool.</w:t>
            </w:r>
          </w:p>
          <w:p w14:paraId="31534D4A" w14:textId="77777777" w:rsidR="005C3BF0" w:rsidRPr="00D238F1" w:rsidRDefault="005C3BF0" w:rsidP="005C3BF0">
            <w:pPr>
              <w:rPr>
                <w:sz w:val="18"/>
                <w:szCs w:val="18"/>
              </w:rPr>
            </w:pPr>
          </w:p>
          <w:p w14:paraId="63C8E2D4" w14:textId="77777777" w:rsidR="005C3BF0" w:rsidRPr="00D238F1" w:rsidRDefault="005C3BF0" w:rsidP="005C3BF0">
            <w:pPr>
              <w:rPr>
                <w:sz w:val="18"/>
                <w:szCs w:val="18"/>
              </w:rPr>
            </w:pPr>
            <w:r w:rsidRPr="00D238F1">
              <w:rPr>
                <w:sz w:val="18"/>
                <w:szCs w:val="18"/>
              </w:rPr>
              <w:t xml:space="preserve"> </w:t>
            </w:r>
          </w:p>
          <w:p w14:paraId="2CB2BBC7" w14:textId="77777777" w:rsidR="005C3BF0" w:rsidRPr="00D238F1" w:rsidRDefault="005C3BF0" w:rsidP="005C3BF0">
            <w:pPr>
              <w:rPr>
                <w:sz w:val="18"/>
                <w:szCs w:val="18"/>
              </w:rPr>
            </w:pPr>
            <w:r w:rsidRPr="00D238F1">
              <w:rPr>
                <w:sz w:val="18"/>
                <w:szCs w:val="18"/>
              </w:rPr>
              <w:t>The LNPA WG drafted the attached liaison to the INC requesting revisions to the TBPAG Appendix 2 block donation form suggesting questions to prompt the donating service provider to perform any necessary Intra-Service Provider ports, if applicable, and protect numbers in the block to be donated from further assignment by the donating provider.  The INC accepted this issue (INC Issue 506).</w:t>
            </w:r>
          </w:p>
          <w:p w14:paraId="5FDA962F" w14:textId="77777777" w:rsidR="005C3BF0" w:rsidRPr="00D238F1" w:rsidRDefault="005C3BF0" w:rsidP="005C3BF0">
            <w:pPr>
              <w:rPr>
                <w:sz w:val="18"/>
                <w:szCs w:val="18"/>
              </w:rPr>
            </w:pPr>
            <w:r w:rsidRPr="00D238F1">
              <w:rPr>
                <w:sz w:val="18"/>
                <w:szCs w:val="18"/>
              </w:rPr>
              <w:tab/>
            </w:r>
            <w:r w:rsidRPr="00D238F1">
              <w:rPr>
                <w:sz w:val="18"/>
                <w:szCs w:val="18"/>
              </w:rPr>
              <w:tab/>
              <w:t xml:space="preserve"> </w:t>
            </w:r>
          </w:p>
          <w:p w14:paraId="5FC0818F" w14:textId="77777777" w:rsidR="005C3BF0" w:rsidRPr="00D238F1" w:rsidRDefault="005C3BF0" w:rsidP="005C3BF0">
            <w:pPr>
              <w:rPr>
                <w:sz w:val="18"/>
                <w:szCs w:val="18"/>
              </w:rPr>
            </w:pPr>
            <w:r w:rsidRPr="00D238F1">
              <w:rPr>
                <w:sz w:val="18"/>
                <w:szCs w:val="18"/>
              </w:rPr>
              <w:tab/>
            </w:r>
          </w:p>
          <w:p w14:paraId="2068509B" w14:textId="77777777" w:rsidR="005C3BF0" w:rsidRDefault="005C3BF0" w:rsidP="005C3BF0">
            <w:pPr>
              <w:rPr>
                <w:sz w:val="18"/>
                <w:szCs w:val="18"/>
              </w:rPr>
            </w:pPr>
            <w:r w:rsidRPr="00D238F1">
              <w:rPr>
                <w:sz w:val="18"/>
                <w:szCs w:val="18"/>
              </w:rPr>
              <w:t>As part of INC Issue 506, the INC made changes to the Thousands Block PA Guidelines and form.  This issue is now awaiting implementation of FCC-approved PA Change Order 51.</w:t>
            </w:r>
          </w:p>
          <w:p w14:paraId="79338E2E" w14:textId="77777777" w:rsidR="005C3BF0" w:rsidRDefault="005C3BF0" w:rsidP="005C3BF0">
            <w:pPr>
              <w:rPr>
                <w:sz w:val="18"/>
                <w:szCs w:val="18"/>
              </w:rPr>
            </w:pPr>
          </w:p>
          <w:p w14:paraId="284F2F2A" w14:textId="77777777" w:rsidR="005C3BF0" w:rsidRDefault="005C3BF0" w:rsidP="005C3BF0">
            <w:pPr>
              <w:rPr>
                <w:sz w:val="18"/>
                <w:szCs w:val="18"/>
              </w:rPr>
            </w:pPr>
            <w:r>
              <w:rPr>
                <w:sz w:val="18"/>
                <w:szCs w:val="18"/>
              </w:rPr>
              <w:t>07/10/2007 LNPA WG Meeting</w:t>
            </w:r>
          </w:p>
          <w:p w14:paraId="22D690DB" w14:textId="77777777" w:rsidR="005C3BF0" w:rsidRDefault="005C3BF0" w:rsidP="005C3BF0">
            <w:pPr>
              <w:rPr>
                <w:sz w:val="18"/>
                <w:szCs w:val="18"/>
              </w:rPr>
            </w:pPr>
          </w:p>
          <w:p w14:paraId="09899F15" w14:textId="77777777" w:rsidR="005C3BF0" w:rsidRPr="00D238F1" w:rsidRDefault="005C3BF0" w:rsidP="005C3BF0">
            <w:pPr>
              <w:rPr>
                <w:sz w:val="18"/>
                <w:szCs w:val="18"/>
              </w:rPr>
            </w:pPr>
            <w:r w:rsidRPr="00D238F1">
              <w:rPr>
                <w:sz w:val="18"/>
                <w:szCs w:val="18"/>
              </w:rPr>
              <w:t>As part of INC Issue 506, the INC made changes to the Thousands Block PA Guidelines and form.  PA Change Order 51 was approved and implemented in May.</w:t>
            </w:r>
          </w:p>
          <w:p w14:paraId="7FA8902E" w14:textId="77777777" w:rsidR="005C3BF0" w:rsidRPr="00D238F1" w:rsidRDefault="005C3BF0" w:rsidP="005C3BF0">
            <w:pPr>
              <w:rPr>
                <w:sz w:val="18"/>
                <w:szCs w:val="18"/>
              </w:rPr>
            </w:pPr>
          </w:p>
          <w:p w14:paraId="16803983" w14:textId="77777777" w:rsidR="005C3BF0" w:rsidRDefault="005C3BF0" w:rsidP="005C3BF0">
            <w:pPr>
              <w:rPr>
                <w:sz w:val="18"/>
                <w:szCs w:val="18"/>
              </w:rPr>
            </w:pPr>
            <w:r w:rsidRPr="00D238F1">
              <w:rPr>
                <w:sz w:val="18"/>
                <w:szCs w:val="18"/>
              </w:rPr>
              <w:t xml:space="preserve">PIM 52 was closed at the July 2007 LNPA WG meeting.  </w:t>
            </w:r>
          </w:p>
          <w:p w14:paraId="69FAA6C3" w14:textId="77777777" w:rsidR="005C3BF0" w:rsidRDefault="005C3BF0" w:rsidP="005C3BF0">
            <w:pPr>
              <w:rPr>
                <w:sz w:val="18"/>
                <w:szCs w:val="18"/>
              </w:rPr>
            </w:pPr>
          </w:p>
          <w:p w14:paraId="4D39767E" w14:textId="77777777" w:rsidR="005C3BF0" w:rsidRDefault="005C3BF0" w:rsidP="005C3BF0">
            <w:pPr>
              <w:rPr>
                <w:sz w:val="18"/>
                <w:szCs w:val="18"/>
              </w:rPr>
            </w:pPr>
            <w:r>
              <w:rPr>
                <w:sz w:val="18"/>
                <w:szCs w:val="18"/>
              </w:rPr>
              <w:t>8/11/2020 LNP Informal Meeting</w:t>
            </w:r>
          </w:p>
          <w:p w14:paraId="4B3394EA" w14:textId="308398C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4E4BC43" w14:textId="77777777" w:rsidR="005C3BF0" w:rsidRPr="001377F3" w:rsidRDefault="005C3BF0" w:rsidP="005C3BF0">
            <w:pPr>
              <w:jc w:val="both"/>
              <w:rPr>
                <w:sz w:val="18"/>
                <w:szCs w:val="18"/>
              </w:rPr>
            </w:pPr>
            <w:r w:rsidRPr="00BD440D">
              <w:rPr>
                <w:b/>
                <w:sz w:val="18"/>
                <w:szCs w:val="18"/>
              </w:rPr>
              <w:t>Suggested Resolution:</w:t>
            </w:r>
            <w:r>
              <w:rPr>
                <w:b/>
                <w:sz w:val="18"/>
                <w:szCs w:val="18"/>
              </w:rPr>
              <w:t xml:space="preserve"> </w:t>
            </w:r>
            <w:r w:rsidRPr="001377F3">
              <w:rPr>
                <w:sz w:val="18"/>
                <w:szCs w:val="18"/>
              </w:rPr>
              <w:t>We are seeking a revision to the TBPAG Appendix 2 that will prompt donating providers to perform ISPs</w:t>
            </w:r>
          </w:p>
          <w:p w14:paraId="2617155B" w14:textId="77777777" w:rsidR="005C3BF0" w:rsidRPr="001377F3" w:rsidRDefault="005C3BF0" w:rsidP="005C3BF0">
            <w:pPr>
              <w:jc w:val="both"/>
              <w:rPr>
                <w:sz w:val="18"/>
                <w:szCs w:val="18"/>
              </w:rPr>
            </w:pPr>
            <w:r w:rsidRPr="001377F3">
              <w:rPr>
                <w:sz w:val="18"/>
                <w:szCs w:val="18"/>
              </w:rPr>
              <w:t>and other network changes that are necessary to avoid dual-assigned numbers.</w:t>
            </w:r>
          </w:p>
          <w:p w14:paraId="5E9B14AE" w14:textId="77777777" w:rsidR="005C3BF0" w:rsidRPr="001377F3" w:rsidRDefault="005C3BF0" w:rsidP="005C3BF0">
            <w:pPr>
              <w:jc w:val="both"/>
              <w:rPr>
                <w:sz w:val="18"/>
                <w:szCs w:val="18"/>
              </w:rPr>
            </w:pPr>
            <w:r w:rsidRPr="001377F3">
              <w:rPr>
                <w:sz w:val="18"/>
                <w:szCs w:val="18"/>
              </w:rPr>
              <w:t>Recommendation:</w:t>
            </w:r>
          </w:p>
          <w:p w14:paraId="7E754221" w14:textId="77777777" w:rsidR="005C3BF0" w:rsidRPr="001377F3" w:rsidRDefault="005C3BF0" w:rsidP="005C3BF0">
            <w:pPr>
              <w:jc w:val="both"/>
              <w:rPr>
                <w:sz w:val="18"/>
                <w:szCs w:val="18"/>
              </w:rPr>
            </w:pPr>
            <w:r w:rsidRPr="001377F3">
              <w:rPr>
                <w:sz w:val="18"/>
                <w:szCs w:val="18"/>
              </w:rPr>
              <w:t>Update Appendix #2 in the TBPAG with the following information:</w:t>
            </w:r>
          </w:p>
          <w:p w14:paraId="7376F3E8" w14:textId="77777777" w:rsidR="005C3BF0" w:rsidRPr="001377F3" w:rsidRDefault="005C3BF0" w:rsidP="005C3BF0">
            <w:pPr>
              <w:jc w:val="both"/>
              <w:rPr>
                <w:sz w:val="18"/>
                <w:szCs w:val="18"/>
              </w:rPr>
            </w:pPr>
            <w:r w:rsidRPr="001377F3">
              <w:rPr>
                <w:sz w:val="18"/>
                <w:szCs w:val="18"/>
              </w:rPr>
              <w:t>1. Qualifying questions that need to be answered prior to block donation:</w:t>
            </w:r>
          </w:p>
          <w:p w14:paraId="3577F84E" w14:textId="77777777" w:rsidR="005C3BF0" w:rsidRPr="001377F3" w:rsidRDefault="005C3BF0" w:rsidP="005C3BF0">
            <w:pPr>
              <w:pStyle w:val="ListParagraph"/>
              <w:numPr>
                <w:ilvl w:val="0"/>
                <w:numId w:val="7"/>
              </w:numPr>
              <w:jc w:val="both"/>
              <w:rPr>
                <w:sz w:val="18"/>
                <w:szCs w:val="18"/>
              </w:rPr>
            </w:pPr>
            <w:r w:rsidRPr="001377F3">
              <w:rPr>
                <w:sz w:val="18"/>
                <w:szCs w:val="18"/>
              </w:rPr>
              <w:t>Is the block contaminated? (Yes/No) Existing Question</w:t>
            </w:r>
          </w:p>
          <w:p w14:paraId="567D86E6" w14:textId="77777777" w:rsidR="005C3BF0" w:rsidRPr="001377F3" w:rsidRDefault="005C3BF0" w:rsidP="005C3BF0">
            <w:pPr>
              <w:pStyle w:val="ListParagraph"/>
              <w:numPr>
                <w:ilvl w:val="0"/>
                <w:numId w:val="7"/>
              </w:numPr>
              <w:jc w:val="both"/>
              <w:rPr>
                <w:sz w:val="18"/>
                <w:szCs w:val="18"/>
              </w:rPr>
            </w:pPr>
            <w:r w:rsidRPr="001377F3">
              <w:rPr>
                <w:sz w:val="18"/>
                <w:szCs w:val="18"/>
              </w:rPr>
              <w:t>If yes, how many numbers are currently assigned?</w:t>
            </w:r>
          </w:p>
          <w:p w14:paraId="28AD1919" w14:textId="77777777" w:rsidR="005C3BF0" w:rsidRPr="001377F3" w:rsidRDefault="005C3BF0" w:rsidP="005C3BF0">
            <w:pPr>
              <w:pStyle w:val="ListParagraph"/>
              <w:numPr>
                <w:ilvl w:val="0"/>
                <w:numId w:val="7"/>
              </w:numPr>
              <w:jc w:val="both"/>
              <w:rPr>
                <w:sz w:val="18"/>
                <w:szCs w:val="18"/>
              </w:rPr>
            </w:pPr>
            <w:r w:rsidRPr="001377F3">
              <w:rPr>
                <w:sz w:val="18"/>
                <w:szCs w:val="18"/>
              </w:rPr>
              <w:t>Have all ISPs been completed prior to donation? (Yes/No)</w:t>
            </w:r>
          </w:p>
          <w:p w14:paraId="13A88B02" w14:textId="77777777" w:rsidR="005C3BF0" w:rsidRPr="001377F3" w:rsidRDefault="005C3BF0" w:rsidP="005C3BF0">
            <w:pPr>
              <w:pStyle w:val="ListParagraph"/>
              <w:numPr>
                <w:ilvl w:val="0"/>
                <w:numId w:val="7"/>
              </w:numPr>
              <w:jc w:val="both"/>
              <w:rPr>
                <w:sz w:val="18"/>
                <w:szCs w:val="18"/>
              </w:rPr>
            </w:pPr>
            <w:r w:rsidRPr="001377F3">
              <w:rPr>
                <w:sz w:val="18"/>
                <w:szCs w:val="18"/>
              </w:rPr>
              <w:t>Has the block been removed from your number assignment system protected from further</w:t>
            </w:r>
            <w:r>
              <w:rPr>
                <w:sz w:val="18"/>
                <w:szCs w:val="18"/>
              </w:rPr>
              <w:t xml:space="preserve"> </w:t>
            </w:r>
            <w:r w:rsidRPr="001377F3">
              <w:rPr>
                <w:sz w:val="18"/>
                <w:szCs w:val="18"/>
              </w:rPr>
              <w:t>assignment in your number assignment system?</w:t>
            </w:r>
          </w:p>
          <w:p w14:paraId="43E984AC" w14:textId="77777777" w:rsidR="005C3BF0" w:rsidRPr="001377F3" w:rsidRDefault="005C3BF0" w:rsidP="005C3BF0">
            <w:pPr>
              <w:jc w:val="both"/>
              <w:rPr>
                <w:sz w:val="18"/>
                <w:szCs w:val="18"/>
              </w:rPr>
            </w:pPr>
            <w:r w:rsidRPr="001377F3">
              <w:rPr>
                <w:sz w:val="18"/>
                <w:szCs w:val="18"/>
              </w:rPr>
              <w:t>(Yes/No)</w:t>
            </w:r>
          </w:p>
          <w:p w14:paraId="7093961E" w14:textId="77777777" w:rsidR="005C3BF0" w:rsidRPr="001377F3" w:rsidRDefault="005C3BF0" w:rsidP="005C3BF0">
            <w:pPr>
              <w:jc w:val="both"/>
              <w:rPr>
                <w:sz w:val="18"/>
                <w:szCs w:val="18"/>
              </w:rPr>
            </w:pPr>
            <w:r w:rsidRPr="001377F3">
              <w:rPr>
                <w:sz w:val="18"/>
                <w:szCs w:val="18"/>
              </w:rPr>
              <w:t xml:space="preserve"> (i.e., removed from your number assignment system, </w:t>
            </w:r>
            <w:proofErr w:type="spellStart"/>
            <w:r w:rsidRPr="001377F3">
              <w:rPr>
                <w:sz w:val="18"/>
                <w:szCs w:val="18"/>
              </w:rPr>
              <w:t>etc</w:t>
            </w:r>
            <w:proofErr w:type="spellEnd"/>
            <w:r w:rsidRPr="001377F3">
              <w:rPr>
                <w:sz w:val="18"/>
                <w:szCs w:val="18"/>
              </w:rPr>
              <w:t>)</w:t>
            </w:r>
          </w:p>
          <w:p w14:paraId="68F302B8" w14:textId="77777777" w:rsidR="005C3BF0" w:rsidRDefault="005C3BF0" w:rsidP="005C3BF0">
            <w:pPr>
              <w:jc w:val="both"/>
              <w:rPr>
                <w:sz w:val="18"/>
                <w:szCs w:val="18"/>
              </w:rPr>
            </w:pPr>
          </w:p>
          <w:p w14:paraId="4DBC3691" w14:textId="77777777" w:rsidR="005C3BF0" w:rsidRPr="001377F3" w:rsidRDefault="005C3BF0" w:rsidP="005C3BF0">
            <w:pPr>
              <w:jc w:val="both"/>
              <w:rPr>
                <w:sz w:val="18"/>
                <w:szCs w:val="18"/>
              </w:rPr>
            </w:pPr>
            <w:r w:rsidRPr="001377F3">
              <w:rPr>
                <w:sz w:val="18"/>
                <w:szCs w:val="18"/>
              </w:rPr>
              <w:t>If the ISPs have not been completed and/or the block has not been protected from further assignment by the</w:t>
            </w:r>
            <w:r>
              <w:rPr>
                <w:sz w:val="18"/>
                <w:szCs w:val="18"/>
              </w:rPr>
              <w:t xml:space="preserve"> </w:t>
            </w:r>
            <w:r w:rsidRPr="001377F3">
              <w:rPr>
                <w:sz w:val="18"/>
                <w:szCs w:val="18"/>
              </w:rPr>
              <w:t>donating provider, then the guidelines will be updated to require the PA to deny the block donation.</w:t>
            </w:r>
          </w:p>
          <w:p w14:paraId="48863DD4" w14:textId="77777777" w:rsidR="005C3BF0" w:rsidRDefault="005C3BF0" w:rsidP="005C3BF0">
            <w:pPr>
              <w:jc w:val="both"/>
              <w:rPr>
                <w:sz w:val="18"/>
                <w:szCs w:val="18"/>
              </w:rPr>
            </w:pPr>
            <w:r w:rsidRPr="001377F3">
              <w:rPr>
                <w:sz w:val="18"/>
                <w:szCs w:val="18"/>
              </w:rPr>
              <w:t>In addition, retain the acknowledgement of the above questions for future audits.</w:t>
            </w:r>
          </w:p>
          <w:p w14:paraId="60FED018" w14:textId="77777777" w:rsidR="005C3BF0" w:rsidRDefault="005C3BF0" w:rsidP="005C3BF0">
            <w:pPr>
              <w:jc w:val="both"/>
              <w:rPr>
                <w:sz w:val="18"/>
                <w:szCs w:val="18"/>
              </w:rPr>
            </w:pPr>
          </w:p>
          <w:p w14:paraId="5D12A6CB" w14:textId="3360198C" w:rsidR="005C3BF0" w:rsidRDefault="005C3BF0" w:rsidP="005C3BF0">
            <w:pPr>
              <w:jc w:val="both"/>
              <w:rPr>
                <w:sz w:val="18"/>
                <w:szCs w:val="18"/>
              </w:rPr>
            </w:pPr>
            <w:r w:rsidRPr="00BD440D">
              <w:rPr>
                <w:b/>
                <w:sz w:val="18"/>
                <w:szCs w:val="18"/>
              </w:rPr>
              <w:t xml:space="preserve">Final Resolution: </w:t>
            </w:r>
            <w:r>
              <w:rPr>
                <w:sz w:val="18"/>
                <w:szCs w:val="18"/>
              </w:rPr>
              <w:t>This PIM was referred to ATIS INC (Issue 506) and resulted in changes to the INC TBPAG document</w:t>
            </w:r>
          </w:p>
          <w:p w14:paraId="2F95B12F" w14:textId="77777777" w:rsidR="005C3BF0" w:rsidRPr="00BD440D" w:rsidRDefault="005C3BF0" w:rsidP="005C3BF0">
            <w:pPr>
              <w:jc w:val="both"/>
              <w:rPr>
                <w:b/>
                <w:sz w:val="18"/>
                <w:szCs w:val="18"/>
              </w:rPr>
            </w:pPr>
          </w:p>
          <w:p w14:paraId="1CBB2015" w14:textId="77777777" w:rsidR="005C3BF0" w:rsidRPr="002B5252" w:rsidRDefault="005C3BF0" w:rsidP="005C3BF0">
            <w:pPr>
              <w:jc w:val="both"/>
              <w:rPr>
                <w:sz w:val="18"/>
                <w:szCs w:val="18"/>
              </w:rPr>
            </w:pPr>
          </w:p>
        </w:tc>
        <w:tc>
          <w:tcPr>
            <w:tcW w:w="1048" w:type="dxa"/>
          </w:tcPr>
          <w:p w14:paraId="51CA8E75" w14:textId="77777777" w:rsidR="005C3BF0" w:rsidRDefault="005C3BF0" w:rsidP="005C3BF0">
            <w:pPr>
              <w:jc w:val="center"/>
              <w:rPr>
                <w:sz w:val="18"/>
                <w:szCs w:val="18"/>
              </w:rPr>
            </w:pPr>
            <w:r>
              <w:rPr>
                <w:sz w:val="18"/>
                <w:szCs w:val="18"/>
              </w:rPr>
              <w:t>INC</w:t>
            </w:r>
          </w:p>
        </w:tc>
        <w:tc>
          <w:tcPr>
            <w:tcW w:w="1145" w:type="dxa"/>
          </w:tcPr>
          <w:p w14:paraId="62C80D9F" w14:textId="08C0D89E" w:rsidR="005C3BF0" w:rsidRPr="002B5252" w:rsidRDefault="005C3BF0" w:rsidP="005C3BF0">
            <w:pPr>
              <w:jc w:val="center"/>
              <w:rPr>
                <w:sz w:val="18"/>
                <w:szCs w:val="18"/>
              </w:rPr>
            </w:pPr>
            <w:r>
              <w:rPr>
                <w:sz w:val="18"/>
                <w:szCs w:val="18"/>
              </w:rPr>
              <w:t>7/10/2007</w:t>
            </w:r>
          </w:p>
        </w:tc>
        <w:tc>
          <w:tcPr>
            <w:tcW w:w="1320" w:type="dxa"/>
          </w:tcPr>
          <w:p w14:paraId="2FBF74EA" w14:textId="77777777" w:rsidR="005C3BF0" w:rsidRPr="002B5252" w:rsidRDefault="005C3BF0" w:rsidP="005C3BF0">
            <w:pPr>
              <w:jc w:val="center"/>
              <w:rPr>
                <w:sz w:val="18"/>
                <w:szCs w:val="18"/>
              </w:rPr>
            </w:pPr>
            <w:r>
              <w:rPr>
                <w:sz w:val="18"/>
                <w:szCs w:val="18"/>
              </w:rPr>
              <w:t>Closed</w:t>
            </w:r>
          </w:p>
        </w:tc>
      </w:tr>
      <w:tr w:rsidR="005C3BF0" w:rsidRPr="00F4003B" w14:paraId="43D1307B" w14:textId="77777777" w:rsidTr="001B2CC6">
        <w:tc>
          <w:tcPr>
            <w:tcW w:w="713" w:type="dxa"/>
          </w:tcPr>
          <w:p w14:paraId="774ACEE7" w14:textId="24E7692C" w:rsidR="005C3BF0" w:rsidRPr="002B5252" w:rsidRDefault="005C3BF0" w:rsidP="005C3BF0">
            <w:pPr>
              <w:jc w:val="center"/>
              <w:rPr>
                <w:sz w:val="18"/>
                <w:szCs w:val="18"/>
              </w:rPr>
            </w:pPr>
            <w:hyperlink r:id="rId127" w:history="1">
              <w:r w:rsidRPr="007A628F">
                <w:rPr>
                  <w:rStyle w:val="Hyperlink"/>
                  <w:sz w:val="18"/>
                  <w:szCs w:val="18"/>
                </w:rPr>
                <w:t>PIM 51</w:t>
              </w:r>
            </w:hyperlink>
          </w:p>
        </w:tc>
        <w:tc>
          <w:tcPr>
            <w:tcW w:w="882" w:type="dxa"/>
          </w:tcPr>
          <w:p w14:paraId="0BF06357" w14:textId="77777777" w:rsidR="005C3BF0" w:rsidRPr="002B5252" w:rsidRDefault="005C3BF0" w:rsidP="005C3BF0">
            <w:pPr>
              <w:rPr>
                <w:sz w:val="18"/>
                <w:szCs w:val="18"/>
              </w:rPr>
            </w:pPr>
            <w:r w:rsidRPr="002B5252">
              <w:rPr>
                <w:sz w:val="18"/>
                <w:szCs w:val="18"/>
              </w:rPr>
              <w:t>03/07/05</w:t>
            </w:r>
          </w:p>
        </w:tc>
        <w:tc>
          <w:tcPr>
            <w:tcW w:w="1145" w:type="dxa"/>
          </w:tcPr>
          <w:p w14:paraId="201FB7FB"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03368C11" w14:textId="77777777" w:rsidR="005C3BF0" w:rsidRDefault="005C3BF0" w:rsidP="005C3BF0">
            <w:pPr>
              <w:rPr>
                <w:sz w:val="18"/>
                <w:szCs w:val="18"/>
              </w:rPr>
            </w:pPr>
            <w:r>
              <w:rPr>
                <w:sz w:val="18"/>
                <w:szCs w:val="18"/>
              </w:rPr>
              <w:t xml:space="preserve">Errors when opening NPA-NXX code in NPAC v2 - </w:t>
            </w:r>
            <w:r w:rsidRPr="00712D55">
              <w:rPr>
                <w:sz w:val="18"/>
                <w:szCs w:val="18"/>
              </w:rPr>
              <w:t>This PIM, submitted by Nextel, seeks the prevention of NXX codes being opened to portability in NPAC by the incorrect provider.</w:t>
            </w:r>
          </w:p>
          <w:p w14:paraId="088BE58A" w14:textId="77777777" w:rsidR="005C3BF0" w:rsidRDefault="005C3BF0" w:rsidP="005C3BF0">
            <w:pPr>
              <w:rPr>
                <w:sz w:val="18"/>
                <w:szCs w:val="18"/>
              </w:rPr>
            </w:pPr>
          </w:p>
          <w:p w14:paraId="43A3D4D9" w14:textId="77777777" w:rsidR="005C3BF0" w:rsidRDefault="005C3BF0" w:rsidP="005C3BF0">
            <w:pPr>
              <w:rPr>
                <w:sz w:val="18"/>
                <w:szCs w:val="18"/>
              </w:rPr>
            </w:pPr>
            <w:r>
              <w:rPr>
                <w:sz w:val="18"/>
                <w:szCs w:val="18"/>
              </w:rPr>
              <w:t>03/08/2005 LNPA WG Meeting</w:t>
            </w:r>
          </w:p>
          <w:p w14:paraId="3D2DFEB7" w14:textId="77777777" w:rsidR="005C3BF0" w:rsidRDefault="005C3BF0" w:rsidP="005C3BF0">
            <w:pPr>
              <w:rPr>
                <w:sz w:val="18"/>
                <w:szCs w:val="18"/>
              </w:rPr>
            </w:pPr>
          </w:p>
          <w:p w14:paraId="476B0DFD" w14:textId="77777777" w:rsidR="005C3BF0" w:rsidRPr="00C26B08" w:rsidRDefault="005C3BF0" w:rsidP="005C3BF0">
            <w:pPr>
              <w:rPr>
                <w:sz w:val="18"/>
                <w:szCs w:val="18"/>
              </w:rPr>
            </w:pPr>
            <w:r w:rsidRPr="00C26B08">
              <w:rPr>
                <w:sz w:val="18"/>
                <w:szCs w:val="18"/>
              </w:rPr>
              <w:t>This PIM, submitted by Nextel, seeks the prevention of NXX codes being opened to portability in NPAC by the incorrect provider.</w:t>
            </w:r>
          </w:p>
          <w:p w14:paraId="71046CA3" w14:textId="77777777" w:rsidR="005C3BF0" w:rsidRPr="00C26B08" w:rsidRDefault="005C3BF0" w:rsidP="005C3BF0">
            <w:pPr>
              <w:rPr>
                <w:sz w:val="18"/>
                <w:szCs w:val="18"/>
              </w:rPr>
            </w:pPr>
            <w:r w:rsidRPr="00C26B08">
              <w:rPr>
                <w:sz w:val="18"/>
                <w:szCs w:val="18"/>
              </w:rPr>
              <w:t xml:space="preserve"> </w:t>
            </w:r>
          </w:p>
          <w:p w14:paraId="51C89F3A" w14:textId="77777777" w:rsidR="005C3BF0" w:rsidRPr="00C26B08" w:rsidRDefault="005C3BF0" w:rsidP="005C3BF0">
            <w:pPr>
              <w:rPr>
                <w:sz w:val="18"/>
                <w:szCs w:val="18"/>
              </w:rPr>
            </w:pPr>
            <w:r w:rsidRPr="00C26B08">
              <w:rPr>
                <w:sz w:val="18"/>
                <w:szCs w:val="18"/>
              </w:rPr>
              <w:t xml:space="preserve">Nextel reported that this has been a significant problem.  The PIM proposes a </w:t>
            </w:r>
            <w:proofErr w:type="gramStart"/>
            <w:r w:rsidRPr="00C26B08">
              <w:rPr>
                <w:sz w:val="18"/>
                <w:szCs w:val="18"/>
              </w:rPr>
              <w:t>short term</w:t>
            </w:r>
            <w:proofErr w:type="gramEnd"/>
            <w:r w:rsidRPr="00C26B08">
              <w:rPr>
                <w:sz w:val="18"/>
                <w:szCs w:val="18"/>
              </w:rPr>
              <w:t xml:space="preserve"> manual approach for a resolution.  NPAC personnel would validate that a code is being opened by the correct SPID.  This validation would be based on NANPA data and require a mapping of OCN to SPID.  A member raised a situation where it is valid to have a code opened in NPAC that is different than in the LERG, i.e. Type 1 Cellular numbers.  Another member stated that internal feedback indicates that this has not been a big problem.  </w:t>
            </w:r>
            <w:proofErr w:type="spellStart"/>
            <w:r w:rsidRPr="00C26B08">
              <w:rPr>
                <w:sz w:val="18"/>
                <w:szCs w:val="18"/>
              </w:rPr>
              <w:t>NeuStar</w:t>
            </w:r>
            <w:proofErr w:type="spellEnd"/>
            <w:r w:rsidRPr="00C26B08">
              <w:rPr>
                <w:sz w:val="18"/>
                <w:szCs w:val="18"/>
              </w:rPr>
              <w:t xml:space="preserve"> stated that the trickiest aspect of the proposal is how to relate and maintain OCN to SPID association.  Nextel explained that NANPA was a suggested source.  Adam Newman verified that the NANPA CO Code Assignment Report contains OCN to NXX relationship.  </w:t>
            </w:r>
            <w:proofErr w:type="spellStart"/>
            <w:r w:rsidRPr="00C26B08">
              <w:rPr>
                <w:sz w:val="18"/>
                <w:szCs w:val="18"/>
              </w:rPr>
              <w:t>NeuStar</w:t>
            </w:r>
            <w:proofErr w:type="spellEnd"/>
            <w:r w:rsidRPr="00C26B08">
              <w:rPr>
                <w:sz w:val="18"/>
                <w:szCs w:val="18"/>
              </w:rPr>
              <w:t xml:space="preserve"> is to provide frequency data related to this issue at the April meeting.  Service Providers are to check internally and report back at the April LNPA meeting how frequently this problem occurs.</w:t>
            </w:r>
          </w:p>
          <w:p w14:paraId="18915135" w14:textId="77777777" w:rsidR="005C3BF0" w:rsidRPr="00C26B08" w:rsidRDefault="005C3BF0" w:rsidP="005C3BF0">
            <w:pPr>
              <w:rPr>
                <w:sz w:val="18"/>
                <w:szCs w:val="18"/>
              </w:rPr>
            </w:pPr>
            <w:r w:rsidRPr="00C26B08">
              <w:rPr>
                <w:sz w:val="18"/>
                <w:szCs w:val="18"/>
              </w:rPr>
              <w:t>It was suggested that one possible solution is a one-time clean-up.  PIM 51 was accepted.</w:t>
            </w:r>
          </w:p>
          <w:p w14:paraId="19E52FA1" w14:textId="77777777" w:rsidR="005C3BF0" w:rsidRPr="00C26B08" w:rsidRDefault="005C3BF0" w:rsidP="005C3BF0">
            <w:pPr>
              <w:rPr>
                <w:sz w:val="18"/>
                <w:szCs w:val="18"/>
              </w:rPr>
            </w:pPr>
          </w:p>
          <w:p w14:paraId="0860F102" w14:textId="77777777" w:rsidR="005C3BF0" w:rsidRPr="00C26B08" w:rsidRDefault="005C3BF0" w:rsidP="005C3BF0">
            <w:pPr>
              <w:rPr>
                <w:sz w:val="18"/>
                <w:szCs w:val="18"/>
              </w:rPr>
            </w:pPr>
            <w:r w:rsidRPr="00C26B08">
              <w:rPr>
                <w:sz w:val="18"/>
                <w:szCs w:val="18"/>
              </w:rPr>
              <w:t>The attached proposed Change Order 402 was submitted by Nextel as a long-term mechanized solution to the issue described in PIM 51.</w:t>
            </w:r>
          </w:p>
          <w:p w14:paraId="0A0A9214" w14:textId="77777777" w:rsidR="005C3BF0" w:rsidRPr="00C26B08" w:rsidRDefault="005C3BF0" w:rsidP="005C3BF0">
            <w:pPr>
              <w:rPr>
                <w:sz w:val="18"/>
                <w:szCs w:val="18"/>
              </w:rPr>
            </w:pPr>
            <w:r w:rsidRPr="00C26B08">
              <w:rPr>
                <w:sz w:val="18"/>
                <w:szCs w:val="18"/>
              </w:rPr>
              <w:tab/>
              <w:t xml:space="preserve"> </w:t>
            </w:r>
          </w:p>
          <w:p w14:paraId="5292AD28" w14:textId="77777777" w:rsidR="005C3BF0" w:rsidRPr="00C26B08" w:rsidRDefault="005C3BF0" w:rsidP="005C3BF0">
            <w:pPr>
              <w:rPr>
                <w:sz w:val="18"/>
                <w:szCs w:val="18"/>
              </w:rPr>
            </w:pPr>
            <w:r w:rsidRPr="00C26B08">
              <w:rPr>
                <w:sz w:val="18"/>
                <w:szCs w:val="18"/>
              </w:rPr>
              <w:t xml:space="preserve">The Change Order (accepted as NANC 402) recommends NPAC incorporate additional validations prior to an NXX being opened in NPAC.  It proposes that any attempt to </w:t>
            </w:r>
            <w:proofErr w:type="gramStart"/>
            <w:r w:rsidRPr="00C26B08">
              <w:rPr>
                <w:sz w:val="18"/>
                <w:szCs w:val="18"/>
              </w:rPr>
              <w:t>open up</w:t>
            </w:r>
            <w:proofErr w:type="gramEnd"/>
            <w:r w:rsidRPr="00C26B08">
              <w:rPr>
                <w:sz w:val="18"/>
                <w:szCs w:val="18"/>
              </w:rPr>
              <w:t xml:space="preserve"> a code by the wrong SPID would be rejected and a message sent to the SOA.  It was stated that the first step is to develop an approach for associating NPAC SPID to OCN for the manual approach.  LNPA Working Group Members are to come to the April LNPA meeting prepared to discuss how to develop the matrix that associates SPID </w:t>
            </w:r>
            <w:proofErr w:type="gramStart"/>
            <w:r w:rsidRPr="00C26B08">
              <w:rPr>
                <w:sz w:val="18"/>
                <w:szCs w:val="18"/>
              </w:rPr>
              <w:t>to</w:t>
            </w:r>
            <w:proofErr w:type="gramEnd"/>
            <w:r w:rsidRPr="00C26B08">
              <w:rPr>
                <w:sz w:val="18"/>
                <w:szCs w:val="18"/>
              </w:rPr>
              <w:t xml:space="preserve"> OCN.  </w:t>
            </w:r>
          </w:p>
          <w:p w14:paraId="6009B198" w14:textId="77777777" w:rsidR="005C3BF0" w:rsidRPr="00C26B08" w:rsidRDefault="005C3BF0" w:rsidP="005C3BF0">
            <w:pPr>
              <w:rPr>
                <w:sz w:val="18"/>
                <w:szCs w:val="18"/>
              </w:rPr>
            </w:pPr>
          </w:p>
          <w:p w14:paraId="102E1E4F" w14:textId="77777777" w:rsidR="005C3BF0" w:rsidRDefault="005C3BF0" w:rsidP="005C3BF0">
            <w:pPr>
              <w:rPr>
                <w:sz w:val="18"/>
                <w:szCs w:val="18"/>
              </w:rPr>
            </w:pPr>
            <w:r w:rsidRPr="00C26B08">
              <w:rPr>
                <w:sz w:val="18"/>
                <w:szCs w:val="18"/>
              </w:rPr>
              <w:t xml:space="preserve">Discussions next month will determine if we </w:t>
            </w:r>
            <w:proofErr w:type="gramStart"/>
            <w:r w:rsidRPr="00C26B08">
              <w:rPr>
                <w:sz w:val="18"/>
                <w:szCs w:val="18"/>
              </w:rPr>
              <w:t>will assign</w:t>
            </w:r>
            <w:proofErr w:type="gramEnd"/>
            <w:r w:rsidRPr="00C26B08">
              <w:rPr>
                <w:sz w:val="18"/>
                <w:szCs w:val="18"/>
              </w:rPr>
              <w:t xml:space="preserve"> a subcommittee to resolve.</w:t>
            </w:r>
          </w:p>
          <w:p w14:paraId="013EB195" w14:textId="77777777" w:rsidR="005C3BF0" w:rsidRDefault="005C3BF0" w:rsidP="005C3BF0">
            <w:pPr>
              <w:rPr>
                <w:sz w:val="18"/>
                <w:szCs w:val="18"/>
              </w:rPr>
            </w:pPr>
          </w:p>
          <w:p w14:paraId="7DBD2EC6" w14:textId="77777777" w:rsidR="005C3BF0" w:rsidRDefault="005C3BF0" w:rsidP="005C3BF0">
            <w:pPr>
              <w:rPr>
                <w:sz w:val="18"/>
                <w:szCs w:val="18"/>
              </w:rPr>
            </w:pPr>
            <w:r>
              <w:rPr>
                <w:sz w:val="18"/>
                <w:szCs w:val="18"/>
              </w:rPr>
              <w:t>06/14/2005 LNPA WG Meeting</w:t>
            </w:r>
          </w:p>
          <w:p w14:paraId="443F2A94" w14:textId="77777777" w:rsidR="005C3BF0" w:rsidRDefault="005C3BF0" w:rsidP="005C3BF0">
            <w:pPr>
              <w:rPr>
                <w:sz w:val="18"/>
                <w:szCs w:val="18"/>
              </w:rPr>
            </w:pPr>
          </w:p>
          <w:p w14:paraId="1FD56179" w14:textId="77777777" w:rsidR="005C3BF0" w:rsidRPr="001771C9" w:rsidRDefault="005C3BF0" w:rsidP="005C3BF0">
            <w:pPr>
              <w:rPr>
                <w:sz w:val="18"/>
                <w:szCs w:val="18"/>
              </w:rPr>
            </w:pPr>
            <w:r w:rsidRPr="001771C9">
              <w:rPr>
                <w:sz w:val="18"/>
                <w:szCs w:val="18"/>
              </w:rPr>
              <w:t>•</w:t>
            </w:r>
            <w:r w:rsidRPr="001771C9">
              <w:rPr>
                <w:sz w:val="18"/>
                <w:szCs w:val="18"/>
              </w:rPr>
              <w:tab/>
              <w:t>At the April 2005 LNPA meeting, it was agreed that a sub-team would be formed to discuss a means of developing a SPID to OCN association:  Susan Ortega (Nextel and Co-Chair), Steve Addicks (</w:t>
            </w:r>
            <w:proofErr w:type="spellStart"/>
            <w:r w:rsidRPr="001771C9">
              <w:rPr>
                <w:sz w:val="18"/>
                <w:szCs w:val="18"/>
              </w:rPr>
              <w:t>NeuStar</w:t>
            </w:r>
            <w:proofErr w:type="spellEnd"/>
            <w:r w:rsidRPr="001771C9">
              <w:rPr>
                <w:sz w:val="18"/>
                <w:szCs w:val="18"/>
              </w:rPr>
              <w:t xml:space="preserve">), Deb Tucker (Verizon Wireless), Dave Cochran (BellSouth), Sue Tiffany (Sprint), Jeff Adrian (Sprint and Co-Chair), David Taylor (SBC), and Frank Reed (T-Mobile) is participating on the sub-team.  </w:t>
            </w:r>
          </w:p>
          <w:p w14:paraId="58092829" w14:textId="77777777" w:rsidR="005C3BF0" w:rsidRPr="001771C9" w:rsidRDefault="005C3BF0" w:rsidP="005C3BF0">
            <w:pPr>
              <w:rPr>
                <w:sz w:val="18"/>
                <w:szCs w:val="18"/>
              </w:rPr>
            </w:pPr>
          </w:p>
          <w:p w14:paraId="7256987D" w14:textId="77777777" w:rsidR="005C3BF0" w:rsidRPr="001771C9" w:rsidRDefault="005C3BF0" w:rsidP="005C3BF0">
            <w:pPr>
              <w:rPr>
                <w:sz w:val="18"/>
                <w:szCs w:val="18"/>
              </w:rPr>
            </w:pPr>
            <w:r w:rsidRPr="001771C9">
              <w:rPr>
                <w:sz w:val="18"/>
                <w:szCs w:val="18"/>
              </w:rPr>
              <w:t>•</w:t>
            </w:r>
            <w:r w:rsidRPr="001771C9">
              <w:rPr>
                <w:sz w:val="18"/>
                <w:szCs w:val="18"/>
              </w:rPr>
              <w:tab/>
              <w:t>Jeff Adrian, Sprint and PIM 51 Subcommittee Co-Chair, reported that a call was held on 6/6/05.</w:t>
            </w:r>
          </w:p>
          <w:p w14:paraId="7F24ED51" w14:textId="77777777" w:rsidR="005C3BF0" w:rsidRPr="001771C9" w:rsidRDefault="005C3BF0" w:rsidP="005C3BF0">
            <w:pPr>
              <w:rPr>
                <w:sz w:val="18"/>
                <w:szCs w:val="18"/>
              </w:rPr>
            </w:pPr>
          </w:p>
          <w:p w14:paraId="46B12AA5" w14:textId="77777777" w:rsidR="005C3BF0" w:rsidRPr="001771C9" w:rsidRDefault="005C3BF0" w:rsidP="005C3BF0">
            <w:pPr>
              <w:rPr>
                <w:sz w:val="18"/>
                <w:szCs w:val="18"/>
              </w:rPr>
            </w:pPr>
            <w:r w:rsidRPr="001771C9">
              <w:rPr>
                <w:sz w:val="18"/>
                <w:szCs w:val="18"/>
              </w:rPr>
              <w:t>•</w:t>
            </w:r>
            <w:r w:rsidRPr="001771C9">
              <w:rPr>
                <w:sz w:val="18"/>
                <w:szCs w:val="18"/>
              </w:rPr>
              <w:tab/>
              <w:t>The Subcommittee expanded its Mission Statement.  It is as follows:</w:t>
            </w:r>
          </w:p>
          <w:p w14:paraId="15BDDD47" w14:textId="77777777" w:rsidR="005C3BF0" w:rsidRPr="001771C9" w:rsidRDefault="005C3BF0" w:rsidP="005C3BF0">
            <w:pPr>
              <w:rPr>
                <w:sz w:val="18"/>
                <w:szCs w:val="18"/>
              </w:rPr>
            </w:pPr>
            <w:r w:rsidRPr="001771C9">
              <w:rPr>
                <w:sz w:val="18"/>
                <w:szCs w:val="18"/>
              </w:rPr>
              <w:t>Determine how to acquire data for a NPAC SPID to OCN matrix to accommodate the manual objectives of PIM 51 or to propose an alternative method.</w:t>
            </w:r>
          </w:p>
          <w:p w14:paraId="2FDE9E66" w14:textId="77777777" w:rsidR="005C3BF0" w:rsidRPr="001771C9" w:rsidRDefault="005C3BF0" w:rsidP="005C3BF0">
            <w:pPr>
              <w:rPr>
                <w:sz w:val="18"/>
                <w:szCs w:val="18"/>
              </w:rPr>
            </w:pPr>
          </w:p>
          <w:p w14:paraId="0A6F6BFA" w14:textId="77777777" w:rsidR="005C3BF0" w:rsidRPr="001771C9" w:rsidRDefault="005C3BF0" w:rsidP="005C3BF0">
            <w:pPr>
              <w:rPr>
                <w:sz w:val="18"/>
                <w:szCs w:val="18"/>
              </w:rPr>
            </w:pPr>
            <w:r w:rsidRPr="001771C9">
              <w:rPr>
                <w:sz w:val="18"/>
                <w:szCs w:val="18"/>
              </w:rPr>
              <w:t>•</w:t>
            </w:r>
            <w:r w:rsidRPr="001771C9">
              <w:rPr>
                <w:sz w:val="18"/>
                <w:szCs w:val="18"/>
              </w:rPr>
              <w:tab/>
              <w:t xml:space="preserve">The Subcommittee proposes that the LNPA adopt their recommended process for the manual approach to PIM 51.  Attached </w:t>
            </w:r>
            <w:proofErr w:type="gramStart"/>
            <w:r w:rsidRPr="001771C9">
              <w:rPr>
                <w:sz w:val="18"/>
                <w:szCs w:val="18"/>
              </w:rPr>
              <w:t>is</w:t>
            </w:r>
            <w:proofErr w:type="gramEnd"/>
            <w:r w:rsidRPr="001771C9">
              <w:rPr>
                <w:sz w:val="18"/>
                <w:szCs w:val="18"/>
              </w:rPr>
              <w:t xml:space="preserve"> the PIM 51 Subcommittee Report and recommendation as presented by Jeff Adrian.</w:t>
            </w:r>
          </w:p>
          <w:p w14:paraId="6F8DFCC8" w14:textId="77777777" w:rsidR="005C3BF0" w:rsidRPr="001771C9" w:rsidRDefault="005C3BF0" w:rsidP="005C3BF0">
            <w:pPr>
              <w:rPr>
                <w:sz w:val="18"/>
                <w:szCs w:val="18"/>
              </w:rPr>
            </w:pPr>
            <w:r w:rsidRPr="001771C9">
              <w:rPr>
                <w:sz w:val="18"/>
                <w:szCs w:val="18"/>
              </w:rPr>
              <w:t xml:space="preserve">   </w:t>
            </w:r>
          </w:p>
          <w:p w14:paraId="35276FE1" w14:textId="77777777" w:rsidR="005C3BF0" w:rsidRPr="001771C9" w:rsidRDefault="005C3BF0" w:rsidP="005C3BF0">
            <w:pPr>
              <w:rPr>
                <w:sz w:val="18"/>
                <w:szCs w:val="18"/>
              </w:rPr>
            </w:pPr>
          </w:p>
          <w:p w14:paraId="44FBE1E1" w14:textId="77777777" w:rsidR="005C3BF0" w:rsidRPr="001771C9" w:rsidRDefault="005C3BF0" w:rsidP="005C3BF0">
            <w:pPr>
              <w:rPr>
                <w:sz w:val="18"/>
                <w:szCs w:val="18"/>
              </w:rPr>
            </w:pPr>
            <w:r w:rsidRPr="001771C9">
              <w:rPr>
                <w:sz w:val="18"/>
                <w:szCs w:val="18"/>
              </w:rPr>
              <w:t>•</w:t>
            </w:r>
            <w:r w:rsidRPr="001771C9">
              <w:rPr>
                <w:sz w:val="18"/>
                <w:szCs w:val="18"/>
              </w:rPr>
              <w:tab/>
              <w:t xml:space="preserve">Steve Addicks, </w:t>
            </w:r>
            <w:proofErr w:type="spellStart"/>
            <w:r w:rsidRPr="001771C9">
              <w:rPr>
                <w:sz w:val="18"/>
                <w:szCs w:val="18"/>
              </w:rPr>
              <w:t>NeuStar</w:t>
            </w:r>
            <w:proofErr w:type="spellEnd"/>
            <w:r w:rsidRPr="001771C9">
              <w:rPr>
                <w:sz w:val="18"/>
                <w:szCs w:val="18"/>
              </w:rPr>
              <w:t xml:space="preserve">, reported that there have been no reports at the Help Desk of new code openings by the wrong provider.  The Help Desk is </w:t>
            </w:r>
            <w:proofErr w:type="gramStart"/>
            <w:r w:rsidRPr="001771C9">
              <w:rPr>
                <w:sz w:val="18"/>
                <w:szCs w:val="18"/>
              </w:rPr>
              <w:t>working</w:t>
            </w:r>
            <w:proofErr w:type="gramEnd"/>
            <w:r w:rsidRPr="001771C9">
              <w:rPr>
                <w:sz w:val="18"/>
                <w:szCs w:val="18"/>
              </w:rPr>
              <w:t xml:space="preserve"> a </w:t>
            </w:r>
            <w:proofErr w:type="gramStart"/>
            <w:r w:rsidRPr="001771C9">
              <w:rPr>
                <w:sz w:val="18"/>
                <w:szCs w:val="18"/>
              </w:rPr>
              <w:t>trouble</w:t>
            </w:r>
            <w:proofErr w:type="gramEnd"/>
            <w:r w:rsidRPr="001771C9">
              <w:rPr>
                <w:sz w:val="18"/>
                <w:szCs w:val="18"/>
              </w:rPr>
              <w:t xml:space="preserve"> related to a code opened in 1999.  Action Item 0205-04 remains open.</w:t>
            </w:r>
          </w:p>
          <w:p w14:paraId="0E155819" w14:textId="77777777" w:rsidR="005C3BF0" w:rsidRPr="001771C9" w:rsidRDefault="005C3BF0" w:rsidP="005C3BF0">
            <w:pPr>
              <w:rPr>
                <w:sz w:val="18"/>
                <w:szCs w:val="18"/>
              </w:rPr>
            </w:pPr>
          </w:p>
          <w:p w14:paraId="63E16503" w14:textId="77777777" w:rsidR="005C3BF0" w:rsidRPr="001771C9" w:rsidRDefault="005C3BF0" w:rsidP="005C3BF0">
            <w:pPr>
              <w:rPr>
                <w:sz w:val="18"/>
                <w:szCs w:val="18"/>
              </w:rPr>
            </w:pPr>
            <w:r w:rsidRPr="001771C9">
              <w:rPr>
                <w:sz w:val="18"/>
                <w:szCs w:val="18"/>
              </w:rPr>
              <w:t>•</w:t>
            </w:r>
            <w:r w:rsidRPr="001771C9">
              <w:rPr>
                <w:sz w:val="18"/>
                <w:szCs w:val="18"/>
              </w:rPr>
              <w:tab/>
              <w:t xml:space="preserve">A provider expressed </w:t>
            </w:r>
            <w:proofErr w:type="gramStart"/>
            <w:r w:rsidRPr="001771C9">
              <w:rPr>
                <w:sz w:val="18"/>
                <w:szCs w:val="18"/>
              </w:rPr>
              <w:t>a concern</w:t>
            </w:r>
            <w:proofErr w:type="gramEnd"/>
            <w:r w:rsidRPr="001771C9">
              <w:rPr>
                <w:sz w:val="18"/>
                <w:szCs w:val="18"/>
              </w:rPr>
              <w:t xml:space="preserve"> about developing a detailed process to address this issue when the occurrences are very low.</w:t>
            </w:r>
          </w:p>
          <w:p w14:paraId="58ED0B31" w14:textId="77777777" w:rsidR="005C3BF0" w:rsidRPr="001771C9" w:rsidRDefault="005C3BF0" w:rsidP="005C3BF0">
            <w:pPr>
              <w:rPr>
                <w:sz w:val="18"/>
                <w:szCs w:val="18"/>
              </w:rPr>
            </w:pPr>
          </w:p>
          <w:p w14:paraId="18D32E3F" w14:textId="77777777" w:rsidR="005C3BF0" w:rsidRPr="001771C9" w:rsidRDefault="005C3BF0" w:rsidP="005C3BF0">
            <w:pPr>
              <w:rPr>
                <w:sz w:val="18"/>
                <w:szCs w:val="18"/>
              </w:rPr>
            </w:pPr>
            <w:r w:rsidRPr="001771C9">
              <w:rPr>
                <w:sz w:val="18"/>
                <w:szCs w:val="18"/>
              </w:rPr>
              <w:t>•</w:t>
            </w:r>
            <w:r w:rsidRPr="001771C9">
              <w:rPr>
                <w:sz w:val="18"/>
                <w:szCs w:val="18"/>
              </w:rPr>
              <w:tab/>
              <w:t xml:space="preserve">Regarding the attached recommendation from the PIM 51 Subcommittee for </w:t>
            </w:r>
          </w:p>
          <w:p w14:paraId="78A1D963" w14:textId="77777777" w:rsidR="005C3BF0" w:rsidRPr="001771C9" w:rsidRDefault="005C3BF0" w:rsidP="005C3BF0">
            <w:pPr>
              <w:rPr>
                <w:sz w:val="18"/>
                <w:szCs w:val="18"/>
              </w:rPr>
            </w:pPr>
            <w:r w:rsidRPr="001771C9">
              <w:rPr>
                <w:sz w:val="18"/>
                <w:szCs w:val="18"/>
              </w:rPr>
              <w:t xml:space="preserve">resolution of PIM 51, Service Providers are to review for discussion at the July LNPA meeting.  </w:t>
            </w:r>
          </w:p>
          <w:p w14:paraId="741D9523" w14:textId="77777777" w:rsidR="005C3BF0" w:rsidRPr="001771C9" w:rsidRDefault="005C3BF0" w:rsidP="005C3BF0">
            <w:pPr>
              <w:rPr>
                <w:sz w:val="18"/>
                <w:szCs w:val="18"/>
              </w:rPr>
            </w:pPr>
          </w:p>
          <w:p w14:paraId="55B1F2BC" w14:textId="77777777" w:rsidR="005C3BF0" w:rsidRDefault="005C3BF0" w:rsidP="005C3BF0">
            <w:pPr>
              <w:rPr>
                <w:sz w:val="18"/>
                <w:szCs w:val="18"/>
              </w:rPr>
            </w:pPr>
            <w:r w:rsidRPr="001771C9">
              <w:rPr>
                <w:sz w:val="18"/>
                <w:szCs w:val="18"/>
              </w:rPr>
              <w:t>•</w:t>
            </w:r>
            <w:r w:rsidRPr="001771C9">
              <w:rPr>
                <w:sz w:val="18"/>
                <w:szCs w:val="18"/>
              </w:rPr>
              <w:tab/>
              <w:t xml:space="preserve">The Subcommittee is to remain open awaiting the LNPA’s determination of </w:t>
            </w:r>
            <w:proofErr w:type="gramStart"/>
            <w:r w:rsidRPr="001771C9">
              <w:rPr>
                <w:sz w:val="18"/>
                <w:szCs w:val="18"/>
              </w:rPr>
              <w:t>whether or not</w:t>
            </w:r>
            <w:proofErr w:type="gramEnd"/>
            <w:r w:rsidRPr="001771C9">
              <w:rPr>
                <w:sz w:val="18"/>
                <w:szCs w:val="18"/>
              </w:rPr>
              <w:t xml:space="preserve"> to accept its recommendation.</w:t>
            </w:r>
          </w:p>
          <w:p w14:paraId="259D3D28" w14:textId="376716B5" w:rsidR="005C3BF0" w:rsidRDefault="005C3BF0" w:rsidP="005C3BF0">
            <w:pPr>
              <w:rPr>
                <w:sz w:val="18"/>
                <w:szCs w:val="18"/>
              </w:rPr>
            </w:pPr>
          </w:p>
          <w:p w14:paraId="04E87256" w14:textId="77777777" w:rsidR="005C3BF0" w:rsidRDefault="005C3BF0" w:rsidP="005C3BF0">
            <w:pPr>
              <w:rPr>
                <w:sz w:val="18"/>
                <w:szCs w:val="18"/>
              </w:rPr>
            </w:pPr>
            <w:r>
              <w:rPr>
                <w:sz w:val="18"/>
                <w:szCs w:val="18"/>
              </w:rPr>
              <w:t>8/11/2020 LNP Informal Meeting</w:t>
            </w:r>
          </w:p>
          <w:p w14:paraId="08DEF3B3" w14:textId="647711F3" w:rsidR="005C3BF0"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7BE1D493" w14:textId="5EEF83B9" w:rsidR="005C3BF0" w:rsidRPr="002B5252" w:rsidRDefault="005C3BF0" w:rsidP="005C3BF0">
            <w:pPr>
              <w:rPr>
                <w:sz w:val="18"/>
                <w:szCs w:val="18"/>
              </w:rPr>
            </w:pPr>
          </w:p>
        </w:tc>
        <w:tc>
          <w:tcPr>
            <w:tcW w:w="4569" w:type="dxa"/>
          </w:tcPr>
          <w:p w14:paraId="21A4F4AE" w14:textId="77777777" w:rsidR="005C3BF0" w:rsidRPr="007B5384" w:rsidRDefault="005C3BF0" w:rsidP="005C3BF0">
            <w:pPr>
              <w:jc w:val="both"/>
              <w:rPr>
                <w:sz w:val="18"/>
                <w:szCs w:val="18"/>
              </w:rPr>
            </w:pPr>
            <w:r w:rsidRPr="00BD440D">
              <w:rPr>
                <w:b/>
                <w:sz w:val="18"/>
                <w:szCs w:val="18"/>
              </w:rPr>
              <w:t>Suggested Resolution:</w:t>
            </w:r>
            <w:r>
              <w:rPr>
                <w:b/>
                <w:sz w:val="18"/>
                <w:szCs w:val="18"/>
              </w:rPr>
              <w:t xml:space="preserve"> </w:t>
            </w:r>
            <w:r w:rsidRPr="007B5384">
              <w:rPr>
                <w:sz w:val="18"/>
                <w:szCs w:val="18"/>
              </w:rPr>
              <w:t>We are recommending that NPAC personnel validate and audit code entries in NPAC by a TBD frequency.</w:t>
            </w:r>
            <w:r>
              <w:rPr>
                <w:sz w:val="18"/>
                <w:szCs w:val="18"/>
              </w:rPr>
              <w:t xml:space="preserve"> </w:t>
            </w:r>
            <w:r w:rsidRPr="007B5384">
              <w:rPr>
                <w:sz w:val="18"/>
                <w:szCs w:val="18"/>
              </w:rPr>
              <w:t>If the NPAC discovers a discrepancy with the code and carrier’s SPID, NPAC will contact the carrier to</w:t>
            </w:r>
            <w:r>
              <w:rPr>
                <w:sz w:val="18"/>
                <w:szCs w:val="18"/>
              </w:rPr>
              <w:t xml:space="preserve"> </w:t>
            </w:r>
            <w:r w:rsidRPr="007B5384">
              <w:rPr>
                <w:sz w:val="18"/>
                <w:szCs w:val="18"/>
              </w:rPr>
              <w:t xml:space="preserve">confirm that the NPA-NXX they opened </w:t>
            </w:r>
            <w:proofErr w:type="gramStart"/>
            <w:r w:rsidRPr="007B5384">
              <w:rPr>
                <w:sz w:val="18"/>
                <w:szCs w:val="18"/>
              </w:rPr>
              <w:t>actually belongs</w:t>
            </w:r>
            <w:proofErr w:type="gramEnd"/>
            <w:r w:rsidRPr="007B5384">
              <w:rPr>
                <w:sz w:val="18"/>
                <w:szCs w:val="18"/>
              </w:rPr>
              <w:t xml:space="preserve"> to the carrier. If no response is received within</w:t>
            </w:r>
          </w:p>
          <w:p w14:paraId="504B72A1" w14:textId="77777777" w:rsidR="005C3BF0" w:rsidRDefault="005C3BF0" w:rsidP="005C3BF0">
            <w:pPr>
              <w:jc w:val="both"/>
              <w:rPr>
                <w:sz w:val="18"/>
                <w:szCs w:val="18"/>
              </w:rPr>
            </w:pPr>
            <w:r w:rsidRPr="007B5384">
              <w:rPr>
                <w:sz w:val="18"/>
                <w:szCs w:val="18"/>
              </w:rPr>
              <w:t>TBD (e.g., 48 business hours), NPAC will delete the code.</w:t>
            </w:r>
            <w:r w:rsidRPr="007B5384">
              <w:rPr>
                <w:sz w:val="18"/>
                <w:szCs w:val="18"/>
              </w:rPr>
              <w:cr/>
            </w:r>
          </w:p>
          <w:p w14:paraId="41471979" w14:textId="547A4EB4" w:rsidR="005C3BF0" w:rsidRDefault="005C3BF0" w:rsidP="005C3BF0">
            <w:pPr>
              <w:jc w:val="both"/>
              <w:rPr>
                <w:sz w:val="18"/>
                <w:szCs w:val="18"/>
              </w:rPr>
            </w:pPr>
            <w:r w:rsidRPr="00BD440D">
              <w:rPr>
                <w:b/>
                <w:sz w:val="18"/>
                <w:szCs w:val="18"/>
              </w:rPr>
              <w:t xml:space="preserve">Final Resolution: </w:t>
            </w:r>
            <w:r>
              <w:rPr>
                <w:sz w:val="18"/>
                <w:szCs w:val="18"/>
              </w:rPr>
              <w:t>This PIM resulted in the creation of a NANC Change Order.  NANC 414 (11/14/2006) created an automated solution</w:t>
            </w:r>
          </w:p>
          <w:p w14:paraId="5FA9069B" w14:textId="77777777" w:rsidR="005C3BF0" w:rsidRPr="00BD440D" w:rsidRDefault="005C3BF0" w:rsidP="005C3BF0">
            <w:pPr>
              <w:jc w:val="both"/>
              <w:rPr>
                <w:b/>
                <w:sz w:val="18"/>
                <w:szCs w:val="18"/>
              </w:rPr>
            </w:pPr>
          </w:p>
          <w:p w14:paraId="726F455E" w14:textId="77777777" w:rsidR="005C3BF0" w:rsidRPr="002B5252" w:rsidRDefault="005C3BF0" w:rsidP="005C3BF0">
            <w:pPr>
              <w:jc w:val="both"/>
              <w:rPr>
                <w:sz w:val="18"/>
                <w:szCs w:val="18"/>
              </w:rPr>
            </w:pPr>
          </w:p>
        </w:tc>
        <w:tc>
          <w:tcPr>
            <w:tcW w:w="1048" w:type="dxa"/>
          </w:tcPr>
          <w:p w14:paraId="31C517EB" w14:textId="77777777" w:rsidR="005C3BF0" w:rsidRPr="002B5252" w:rsidRDefault="005C3BF0" w:rsidP="005C3BF0">
            <w:pPr>
              <w:jc w:val="center"/>
              <w:rPr>
                <w:sz w:val="18"/>
                <w:szCs w:val="18"/>
              </w:rPr>
            </w:pPr>
            <w:r>
              <w:rPr>
                <w:sz w:val="18"/>
                <w:szCs w:val="18"/>
              </w:rPr>
              <w:t>LNPA WG</w:t>
            </w:r>
          </w:p>
        </w:tc>
        <w:tc>
          <w:tcPr>
            <w:tcW w:w="1145" w:type="dxa"/>
          </w:tcPr>
          <w:p w14:paraId="71335415" w14:textId="7EB138DD" w:rsidR="005C3BF0" w:rsidRPr="002B5252" w:rsidRDefault="005C3BF0" w:rsidP="005C3BF0">
            <w:pPr>
              <w:jc w:val="center"/>
              <w:rPr>
                <w:sz w:val="18"/>
                <w:szCs w:val="18"/>
              </w:rPr>
            </w:pPr>
            <w:r>
              <w:rPr>
                <w:sz w:val="18"/>
                <w:szCs w:val="18"/>
              </w:rPr>
              <w:t>11/14/2006</w:t>
            </w:r>
          </w:p>
        </w:tc>
        <w:tc>
          <w:tcPr>
            <w:tcW w:w="1320" w:type="dxa"/>
          </w:tcPr>
          <w:p w14:paraId="592D8EEE" w14:textId="732A2D0C" w:rsidR="005C3BF0" w:rsidRPr="002B5252" w:rsidRDefault="005C3BF0" w:rsidP="005C3BF0">
            <w:pPr>
              <w:jc w:val="center"/>
              <w:rPr>
                <w:sz w:val="18"/>
                <w:szCs w:val="18"/>
              </w:rPr>
            </w:pPr>
            <w:r>
              <w:rPr>
                <w:sz w:val="18"/>
                <w:szCs w:val="18"/>
              </w:rPr>
              <w:t>Closed</w:t>
            </w:r>
          </w:p>
        </w:tc>
      </w:tr>
      <w:tr w:rsidR="005C3BF0" w:rsidRPr="00F4003B" w14:paraId="6A3F495D" w14:textId="77777777" w:rsidTr="001B2CC6">
        <w:tc>
          <w:tcPr>
            <w:tcW w:w="713" w:type="dxa"/>
          </w:tcPr>
          <w:p w14:paraId="4B3DA75D" w14:textId="7C365954" w:rsidR="005C3BF0" w:rsidRPr="002B5252" w:rsidRDefault="005C3BF0" w:rsidP="005C3BF0">
            <w:pPr>
              <w:jc w:val="center"/>
              <w:rPr>
                <w:sz w:val="18"/>
                <w:szCs w:val="18"/>
              </w:rPr>
            </w:pPr>
            <w:hyperlink r:id="rId128" w:history="1">
              <w:r w:rsidRPr="007A628F">
                <w:rPr>
                  <w:rStyle w:val="Hyperlink"/>
                  <w:sz w:val="18"/>
                  <w:szCs w:val="18"/>
                </w:rPr>
                <w:t>PIM 50</w:t>
              </w:r>
            </w:hyperlink>
          </w:p>
        </w:tc>
        <w:tc>
          <w:tcPr>
            <w:tcW w:w="882" w:type="dxa"/>
          </w:tcPr>
          <w:p w14:paraId="174A7BF8" w14:textId="77777777" w:rsidR="005C3BF0" w:rsidRPr="002B5252" w:rsidRDefault="005C3BF0" w:rsidP="005C3BF0">
            <w:pPr>
              <w:rPr>
                <w:sz w:val="18"/>
                <w:szCs w:val="18"/>
              </w:rPr>
            </w:pPr>
            <w:r w:rsidRPr="002B5252">
              <w:rPr>
                <w:sz w:val="18"/>
                <w:szCs w:val="18"/>
              </w:rPr>
              <w:t>01/17/05</w:t>
            </w:r>
          </w:p>
        </w:tc>
        <w:tc>
          <w:tcPr>
            <w:tcW w:w="1145" w:type="dxa"/>
          </w:tcPr>
          <w:p w14:paraId="1F82A320"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4BE12BE5" w14:textId="77777777" w:rsidR="005C3BF0" w:rsidRDefault="005C3BF0" w:rsidP="005C3BF0">
            <w:pPr>
              <w:rPr>
                <w:sz w:val="18"/>
                <w:szCs w:val="18"/>
              </w:rPr>
            </w:pPr>
            <w:r>
              <w:rPr>
                <w:sz w:val="18"/>
                <w:szCs w:val="18"/>
              </w:rPr>
              <w:t xml:space="preserve">Wireless to wireline port failures related to CSR size v2 - </w:t>
            </w:r>
            <w:r w:rsidRPr="000A5F4F">
              <w:rPr>
                <w:sz w:val="18"/>
                <w:szCs w:val="18"/>
              </w:rPr>
              <w:t xml:space="preserve">This PIM, submitted by Syniverse, seeks to address instances where wireline to wireless ports fail the automated process because they are from large accounts where the Customer Service Record (CSR) is too large to return on a CSR query.  </w:t>
            </w:r>
          </w:p>
          <w:p w14:paraId="13FB476F" w14:textId="77777777" w:rsidR="005C3BF0" w:rsidRDefault="005C3BF0" w:rsidP="005C3BF0">
            <w:pPr>
              <w:rPr>
                <w:sz w:val="18"/>
                <w:szCs w:val="18"/>
              </w:rPr>
            </w:pPr>
          </w:p>
          <w:p w14:paraId="23325C7C" w14:textId="77777777" w:rsidR="005C3BF0" w:rsidRDefault="005C3BF0" w:rsidP="005C3BF0">
            <w:pPr>
              <w:rPr>
                <w:sz w:val="18"/>
                <w:szCs w:val="18"/>
              </w:rPr>
            </w:pPr>
            <w:r>
              <w:rPr>
                <w:sz w:val="18"/>
                <w:szCs w:val="18"/>
              </w:rPr>
              <w:t>02/15/2005 LNPA WG Meeting</w:t>
            </w:r>
          </w:p>
          <w:p w14:paraId="009BF3A4" w14:textId="77777777" w:rsidR="005C3BF0" w:rsidRDefault="005C3BF0" w:rsidP="005C3BF0">
            <w:pPr>
              <w:rPr>
                <w:sz w:val="18"/>
                <w:szCs w:val="18"/>
              </w:rPr>
            </w:pPr>
          </w:p>
          <w:p w14:paraId="0C7E73D2" w14:textId="77777777" w:rsidR="005C3BF0" w:rsidRPr="001C4EA2" w:rsidRDefault="005C3BF0" w:rsidP="005C3BF0">
            <w:pPr>
              <w:rPr>
                <w:sz w:val="18"/>
                <w:szCs w:val="18"/>
              </w:rPr>
            </w:pPr>
            <w:r w:rsidRPr="001C4EA2">
              <w:rPr>
                <w:sz w:val="18"/>
                <w:szCs w:val="18"/>
              </w:rPr>
              <w:t xml:space="preserve">Wireless to wireline port failures related to CSR size v2 - This PIM, submitted by Syniverse, seeks to address instances where wireline to wireless ports fail the automated process because they are from large accounts where the Customer Service Record (CSR) is too large to return on a CSR query.  </w:t>
            </w:r>
          </w:p>
          <w:p w14:paraId="6A2DF875" w14:textId="77777777" w:rsidR="005C3BF0" w:rsidRPr="001C4EA2" w:rsidRDefault="005C3BF0" w:rsidP="005C3BF0">
            <w:pPr>
              <w:rPr>
                <w:sz w:val="18"/>
                <w:szCs w:val="18"/>
              </w:rPr>
            </w:pPr>
          </w:p>
          <w:p w14:paraId="21948FA5" w14:textId="420F924F" w:rsidR="005C3BF0" w:rsidRDefault="005C3BF0" w:rsidP="005C3BF0">
            <w:pPr>
              <w:rPr>
                <w:sz w:val="18"/>
                <w:szCs w:val="18"/>
              </w:rPr>
            </w:pPr>
            <w:r>
              <w:rPr>
                <w:sz w:val="18"/>
                <w:szCs w:val="18"/>
              </w:rPr>
              <w:t>03/13/2007 LNPA WG Meeting</w:t>
            </w:r>
          </w:p>
          <w:p w14:paraId="0643161B" w14:textId="77777777" w:rsidR="005C3BF0" w:rsidRDefault="005C3BF0" w:rsidP="005C3BF0">
            <w:pPr>
              <w:rPr>
                <w:sz w:val="18"/>
                <w:szCs w:val="18"/>
              </w:rPr>
            </w:pPr>
          </w:p>
          <w:p w14:paraId="4408D308" w14:textId="77777777" w:rsidR="005C3BF0" w:rsidRPr="001C4EA2" w:rsidRDefault="005C3BF0" w:rsidP="005C3BF0">
            <w:pPr>
              <w:rPr>
                <w:sz w:val="18"/>
                <w:szCs w:val="18"/>
              </w:rPr>
            </w:pPr>
            <w:r w:rsidRPr="001C4EA2">
              <w:rPr>
                <w:sz w:val="18"/>
                <w:szCs w:val="18"/>
              </w:rPr>
              <w:t xml:space="preserve">Regarding PIM 50, Gary Sacra, LNPA WG Co-Chair, will send the applicable PIM 50 text to Mohamed </w:t>
            </w:r>
            <w:proofErr w:type="spellStart"/>
            <w:r w:rsidRPr="001C4EA2">
              <w:rPr>
                <w:sz w:val="18"/>
                <w:szCs w:val="18"/>
              </w:rPr>
              <w:t>Samater</w:t>
            </w:r>
            <w:proofErr w:type="spellEnd"/>
            <w:r w:rsidRPr="001C4EA2">
              <w:rPr>
                <w:sz w:val="18"/>
                <w:szCs w:val="18"/>
              </w:rPr>
              <w:t xml:space="preserve">, T-Mobile, for inclusion in the LNPA WG’s NP Best Practices document.  Upon receipt of the applicable text from PIM 50 from Gary Sacra, LNPA WG Co-Chair, Mohamed </w:t>
            </w:r>
            <w:proofErr w:type="spellStart"/>
            <w:r w:rsidRPr="001C4EA2">
              <w:rPr>
                <w:sz w:val="18"/>
                <w:szCs w:val="18"/>
              </w:rPr>
              <w:t>Samater</w:t>
            </w:r>
            <w:proofErr w:type="spellEnd"/>
            <w:r w:rsidRPr="001C4EA2">
              <w:rPr>
                <w:sz w:val="18"/>
                <w:szCs w:val="18"/>
              </w:rPr>
              <w:t xml:space="preserve">, T-Mobile, will incorporate the text as Item # 46 in the LNPA WG’s NP Best Practices document.  </w:t>
            </w:r>
          </w:p>
          <w:p w14:paraId="2194BEA5" w14:textId="77777777" w:rsidR="005C3BF0" w:rsidRPr="001C4EA2" w:rsidRDefault="005C3BF0" w:rsidP="005C3BF0">
            <w:pPr>
              <w:rPr>
                <w:sz w:val="18"/>
                <w:szCs w:val="18"/>
              </w:rPr>
            </w:pPr>
          </w:p>
          <w:p w14:paraId="3FE6F491" w14:textId="77777777" w:rsidR="005C3BF0" w:rsidRDefault="005C3BF0" w:rsidP="005C3BF0">
            <w:pPr>
              <w:rPr>
                <w:sz w:val="18"/>
                <w:szCs w:val="18"/>
              </w:rPr>
            </w:pPr>
            <w:r w:rsidRPr="001C4EA2">
              <w:rPr>
                <w:sz w:val="18"/>
                <w:szCs w:val="18"/>
              </w:rPr>
              <w:t>PIM 50 was closed at the March 2007 LNPA WG meeting.</w:t>
            </w:r>
          </w:p>
          <w:p w14:paraId="69AE7AEE" w14:textId="77777777" w:rsidR="005C3BF0" w:rsidRDefault="005C3BF0" w:rsidP="005C3BF0">
            <w:pPr>
              <w:rPr>
                <w:sz w:val="18"/>
                <w:szCs w:val="18"/>
              </w:rPr>
            </w:pPr>
          </w:p>
          <w:p w14:paraId="7FD56C2E" w14:textId="77777777" w:rsidR="005C3BF0" w:rsidRDefault="005C3BF0" w:rsidP="005C3BF0">
            <w:pPr>
              <w:rPr>
                <w:sz w:val="18"/>
                <w:szCs w:val="18"/>
              </w:rPr>
            </w:pPr>
            <w:r>
              <w:rPr>
                <w:sz w:val="18"/>
                <w:szCs w:val="18"/>
              </w:rPr>
              <w:t>8/11/2020 LNP Informal Meeting</w:t>
            </w:r>
          </w:p>
          <w:p w14:paraId="71B8C7C8" w14:textId="39A418BF"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8D53698" w14:textId="77777777" w:rsidR="005C3BF0" w:rsidRPr="00483EDD" w:rsidRDefault="005C3BF0" w:rsidP="005C3BF0">
            <w:pPr>
              <w:jc w:val="both"/>
              <w:rPr>
                <w:sz w:val="18"/>
                <w:szCs w:val="18"/>
              </w:rPr>
            </w:pPr>
            <w:r w:rsidRPr="00BD440D">
              <w:rPr>
                <w:b/>
                <w:sz w:val="18"/>
                <w:szCs w:val="18"/>
              </w:rPr>
              <w:t>Suggested Resolution:</w:t>
            </w:r>
            <w:r>
              <w:rPr>
                <w:b/>
                <w:sz w:val="18"/>
                <w:szCs w:val="18"/>
              </w:rPr>
              <w:t xml:space="preserve"> </w:t>
            </w:r>
            <w:r w:rsidRPr="00483EDD">
              <w:rPr>
                <w:sz w:val="18"/>
                <w:szCs w:val="18"/>
              </w:rPr>
              <w:t>Porting systems could be designed within the ILECs so that only information relevant to</w:t>
            </w:r>
          </w:p>
          <w:p w14:paraId="069C57A3" w14:textId="77777777" w:rsidR="005C3BF0" w:rsidRDefault="005C3BF0" w:rsidP="005C3BF0">
            <w:pPr>
              <w:jc w:val="both"/>
              <w:rPr>
                <w:sz w:val="18"/>
                <w:szCs w:val="18"/>
              </w:rPr>
            </w:pPr>
            <w:proofErr w:type="gramStart"/>
            <w:r w:rsidRPr="00483EDD">
              <w:rPr>
                <w:sz w:val="18"/>
                <w:szCs w:val="18"/>
              </w:rPr>
              <w:t>the</w:t>
            </w:r>
            <w:proofErr w:type="gramEnd"/>
            <w:r w:rsidRPr="00483EDD">
              <w:rPr>
                <w:sz w:val="18"/>
                <w:szCs w:val="18"/>
              </w:rPr>
              <w:t xml:space="preserve"> </w:t>
            </w:r>
            <w:proofErr w:type="gramStart"/>
            <w:r w:rsidRPr="00483EDD">
              <w:rPr>
                <w:sz w:val="18"/>
                <w:szCs w:val="18"/>
              </w:rPr>
              <w:t>particular number</w:t>
            </w:r>
            <w:proofErr w:type="gramEnd"/>
            <w:r w:rsidRPr="00483EDD">
              <w:rPr>
                <w:sz w:val="18"/>
                <w:szCs w:val="18"/>
              </w:rPr>
              <w:t xml:space="preserve"> being ported is returned in response to a CSR query.</w:t>
            </w:r>
          </w:p>
          <w:p w14:paraId="36DAC9B4" w14:textId="77777777" w:rsidR="005C3BF0" w:rsidRDefault="005C3BF0" w:rsidP="005C3BF0">
            <w:pPr>
              <w:jc w:val="both"/>
              <w:rPr>
                <w:sz w:val="18"/>
                <w:szCs w:val="18"/>
              </w:rPr>
            </w:pPr>
          </w:p>
          <w:p w14:paraId="6FA1F166" w14:textId="29880694" w:rsidR="005C3BF0" w:rsidRDefault="005C3BF0" w:rsidP="005C3BF0">
            <w:pPr>
              <w:jc w:val="both"/>
              <w:rPr>
                <w:sz w:val="18"/>
                <w:szCs w:val="18"/>
              </w:rPr>
            </w:pPr>
            <w:r w:rsidRPr="00BD440D">
              <w:rPr>
                <w:b/>
                <w:sz w:val="18"/>
                <w:szCs w:val="18"/>
              </w:rPr>
              <w:t xml:space="preserve">Final Resolution: </w:t>
            </w:r>
            <w:r>
              <w:rPr>
                <w:sz w:val="18"/>
                <w:szCs w:val="18"/>
              </w:rPr>
              <w:t xml:space="preserve">This PIM resulted in the creation of BP 046 </w:t>
            </w:r>
            <w:proofErr w:type="gramStart"/>
            <w:r>
              <w:rPr>
                <w:sz w:val="18"/>
                <w:szCs w:val="18"/>
              </w:rPr>
              <w:t xml:space="preserve">-  </w:t>
            </w:r>
            <w:r w:rsidRPr="000F7EB6">
              <w:rPr>
                <w:sz w:val="18"/>
                <w:szCs w:val="18"/>
              </w:rPr>
              <w:t>Intermodal</w:t>
            </w:r>
            <w:proofErr w:type="gramEnd"/>
            <w:r w:rsidRPr="000F7EB6">
              <w:rPr>
                <w:sz w:val="18"/>
                <w:szCs w:val="18"/>
              </w:rPr>
              <w:t xml:space="preserve"> Port delayed due to CSR </w:t>
            </w:r>
            <w:proofErr w:type="gramStart"/>
            <w:r w:rsidRPr="000F7EB6">
              <w:rPr>
                <w:sz w:val="18"/>
                <w:szCs w:val="18"/>
              </w:rPr>
              <w:t>too</w:t>
            </w:r>
            <w:proofErr w:type="gramEnd"/>
            <w:r w:rsidRPr="000F7EB6">
              <w:rPr>
                <w:sz w:val="18"/>
                <w:szCs w:val="18"/>
              </w:rPr>
              <w:t xml:space="preserve"> large</w:t>
            </w:r>
          </w:p>
          <w:p w14:paraId="32B6C3FA" w14:textId="77777777" w:rsidR="005C3BF0" w:rsidRPr="00BD440D" w:rsidRDefault="005C3BF0" w:rsidP="005C3BF0">
            <w:pPr>
              <w:jc w:val="both"/>
              <w:rPr>
                <w:b/>
                <w:sz w:val="18"/>
                <w:szCs w:val="18"/>
              </w:rPr>
            </w:pPr>
          </w:p>
          <w:p w14:paraId="28892A35" w14:textId="77777777" w:rsidR="005C3BF0" w:rsidRPr="002B5252" w:rsidRDefault="005C3BF0" w:rsidP="005C3BF0">
            <w:pPr>
              <w:jc w:val="both"/>
              <w:rPr>
                <w:sz w:val="18"/>
                <w:szCs w:val="18"/>
              </w:rPr>
            </w:pPr>
          </w:p>
        </w:tc>
        <w:tc>
          <w:tcPr>
            <w:tcW w:w="1048" w:type="dxa"/>
          </w:tcPr>
          <w:p w14:paraId="31250BAC" w14:textId="77777777" w:rsidR="005C3BF0" w:rsidRDefault="005C3BF0" w:rsidP="005C3BF0">
            <w:pPr>
              <w:jc w:val="center"/>
              <w:rPr>
                <w:sz w:val="18"/>
                <w:szCs w:val="18"/>
              </w:rPr>
            </w:pPr>
            <w:r>
              <w:rPr>
                <w:sz w:val="18"/>
                <w:szCs w:val="18"/>
              </w:rPr>
              <w:t>LNPA WG</w:t>
            </w:r>
          </w:p>
        </w:tc>
        <w:tc>
          <w:tcPr>
            <w:tcW w:w="1145" w:type="dxa"/>
          </w:tcPr>
          <w:p w14:paraId="753D85D8" w14:textId="5A38E98D" w:rsidR="005C3BF0" w:rsidRPr="002B5252" w:rsidRDefault="005C3BF0" w:rsidP="005C3BF0">
            <w:pPr>
              <w:jc w:val="center"/>
              <w:rPr>
                <w:sz w:val="18"/>
                <w:szCs w:val="18"/>
              </w:rPr>
            </w:pPr>
            <w:r>
              <w:rPr>
                <w:sz w:val="18"/>
                <w:szCs w:val="18"/>
              </w:rPr>
              <w:t>3/13/2007</w:t>
            </w:r>
          </w:p>
        </w:tc>
        <w:tc>
          <w:tcPr>
            <w:tcW w:w="1320" w:type="dxa"/>
          </w:tcPr>
          <w:p w14:paraId="5444B0CB" w14:textId="77777777" w:rsidR="005C3BF0" w:rsidRPr="002B5252" w:rsidRDefault="005C3BF0" w:rsidP="005C3BF0">
            <w:pPr>
              <w:jc w:val="center"/>
              <w:rPr>
                <w:sz w:val="18"/>
                <w:szCs w:val="18"/>
              </w:rPr>
            </w:pPr>
            <w:r>
              <w:rPr>
                <w:sz w:val="18"/>
                <w:szCs w:val="18"/>
              </w:rPr>
              <w:t>Closed</w:t>
            </w:r>
          </w:p>
        </w:tc>
      </w:tr>
      <w:tr w:rsidR="005C3BF0" w:rsidRPr="00F4003B" w14:paraId="78FC27A7" w14:textId="77777777" w:rsidTr="001B2CC6">
        <w:tc>
          <w:tcPr>
            <w:tcW w:w="713" w:type="dxa"/>
          </w:tcPr>
          <w:p w14:paraId="18EE6B06" w14:textId="2CA662BD" w:rsidR="005C3BF0" w:rsidRPr="002B5252" w:rsidRDefault="005C3BF0" w:rsidP="005C3BF0">
            <w:pPr>
              <w:jc w:val="center"/>
              <w:rPr>
                <w:sz w:val="18"/>
                <w:szCs w:val="18"/>
              </w:rPr>
            </w:pPr>
            <w:hyperlink r:id="rId129" w:history="1">
              <w:r w:rsidRPr="00597FD4">
                <w:rPr>
                  <w:rStyle w:val="Hyperlink"/>
                  <w:sz w:val="18"/>
                  <w:szCs w:val="18"/>
                </w:rPr>
                <w:t>PIM 49</w:t>
              </w:r>
            </w:hyperlink>
          </w:p>
        </w:tc>
        <w:tc>
          <w:tcPr>
            <w:tcW w:w="882" w:type="dxa"/>
          </w:tcPr>
          <w:p w14:paraId="0D8C90C9" w14:textId="77777777" w:rsidR="005C3BF0" w:rsidRPr="002B5252" w:rsidRDefault="005C3BF0" w:rsidP="005C3BF0">
            <w:pPr>
              <w:rPr>
                <w:sz w:val="18"/>
                <w:szCs w:val="18"/>
              </w:rPr>
            </w:pPr>
            <w:r w:rsidRPr="002B5252">
              <w:rPr>
                <w:sz w:val="18"/>
                <w:szCs w:val="18"/>
              </w:rPr>
              <w:t>09/27/04</w:t>
            </w:r>
          </w:p>
        </w:tc>
        <w:tc>
          <w:tcPr>
            <w:tcW w:w="1145" w:type="dxa"/>
          </w:tcPr>
          <w:p w14:paraId="649B2D0F" w14:textId="394BEBB4"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5570A247" w14:textId="3327BEDE" w:rsidR="005C3BF0" w:rsidRDefault="005C3BF0" w:rsidP="005C3BF0">
            <w:pPr>
              <w:rPr>
                <w:sz w:val="18"/>
                <w:szCs w:val="18"/>
              </w:rPr>
            </w:pPr>
            <w:r w:rsidRPr="00323FA2">
              <w:rPr>
                <w:sz w:val="18"/>
                <w:szCs w:val="18"/>
              </w:rPr>
              <w:t xml:space="preserve">Porting Procedures in </w:t>
            </w:r>
            <w:r>
              <w:rPr>
                <w:sz w:val="18"/>
                <w:szCs w:val="18"/>
              </w:rPr>
              <w:t>NANC Flows for Type 1 Numbers v6</w:t>
            </w:r>
            <w:r w:rsidRPr="00323FA2">
              <w:rPr>
                <w:sz w:val="18"/>
                <w:szCs w:val="18"/>
              </w:rPr>
              <w:t xml:space="preserve"> </w:t>
            </w:r>
            <w:r>
              <w:rPr>
                <w:sz w:val="18"/>
                <w:szCs w:val="18"/>
              </w:rPr>
              <w:t xml:space="preserve">- </w:t>
            </w:r>
            <w:r w:rsidRPr="00054DE1">
              <w:rPr>
                <w:sz w:val="18"/>
                <w:szCs w:val="18"/>
              </w:rPr>
              <w:t>This PIM, submitted by T-Mobile and Verizon Wireless, seeks to review the NANC LNP Provisioning Flows to address issues related to the porting of Type 1 numbers.  It also seeks to address the inadvertent porting of paging numbers.</w:t>
            </w:r>
          </w:p>
          <w:p w14:paraId="5106B324" w14:textId="77777777" w:rsidR="005C3BF0" w:rsidRDefault="005C3BF0" w:rsidP="005C3BF0">
            <w:pPr>
              <w:rPr>
                <w:sz w:val="18"/>
                <w:szCs w:val="18"/>
              </w:rPr>
            </w:pPr>
          </w:p>
          <w:p w14:paraId="0793F3D1" w14:textId="77777777" w:rsidR="005C3BF0" w:rsidRDefault="005C3BF0" w:rsidP="005C3BF0">
            <w:pPr>
              <w:rPr>
                <w:sz w:val="18"/>
                <w:szCs w:val="18"/>
              </w:rPr>
            </w:pPr>
            <w:r>
              <w:rPr>
                <w:sz w:val="18"/>
                <w:szCs w:val="18"/>
              </w:rPr>
              <w:t>11/02/2004 LNPA WG Meeting</w:t>
            </w:r>
          </w:p>
          <w:p w14:paraId="5DCAF971" w14:textId="77777777" w:rsidR="005C3BF0" w:rsidRDefault="005C3BF0" w:rsidP="005C3BF0">
            <w:pPr>
              <w:rPr>
                <w:sz w:val="18"/>
                <w:szCs w:val="18"/>
              </w:rPr>
            </w:pPr>
          </w:p>
          <w:p w14:paraId="60CBC0EC" w14:textId="77777777" w:rsidR="005C3BF0" w:rsidRPr="00323FA2" w:rsidRDefault="005C3BF0" w:rsidP="005C3BF0">
            <w:pPr>
              <w:rPr>
                <w:sz w:val="18"/>
                <w:szCs w:val="18"/>
              </w:rPr>
            </w:pPr>
            <w:r w:rsidRPr="00323FA2">
              <w:rPr>
                <w:sz w:val="18"/>
                <w:szCs w:val="18"/>
              </w:rPr>
              <w:t>This PIM, submitted by T-Mobile and Verizon Wireless, seeks to modify the NANC Flows to address issues related to the porting of reseller and Type 1 numbers.  It also seeks to address the inadvertent porting of paging numbers.</w:t>
            </w:r>
          </w:p>
          <w:p w14:paraId="03B50570" w14:textId="77777777" w:rsidR="005C3BF0" w:rsidRPr="00323FA2" w:rsidRDefault="005C3BF0" w:rsidP="005C3BF0">
            <w:pPr>
              <w:rPr>
                <w:sz w:val="18"/>
                <w:szCs w:val="18"/>
              </w:rPr>
            </w:pPr>
            <w:r w:rsidRPr="00323FA2">
              <w:rPr>
                <w:sz w:val="18"/>
                <w:szCs w:val="18"/>
              </w:rPr>
              <w:t xml:space="preserve"> </w:t>
            </w:r>
          </w:p>
          <w:p w14:paraId="529E5C26" w14:textId="77777777" w:rsidR="005C3BF0" w:rsidRPr="00323FA2" w:rsidRDefault="005C3BF0" w:rsidP="005C3BF0">
            <w:pPr>
              <w:rPr>
                <w:sz w:val="18"/>
                <w:szCs w:val="18"/>
              </w:rPr>
            </w:pPr>
            <w:r w:rsidRPr="00323FA2">
              <w:rPr>
                <w:sz w:val="18"/>
                <w:szCs w:val="18"/>
              </w:rPr>
              <w:t xml:space="preserve">The PIM has been revised to remove reference to reseller numbers.  Deb Tucker, Verizon Wireless, stated that Figure 2 Step 7 in the NANC Flows, the conditional step for loss notification, is where the process is </w:t>
            </w:r>
            <w:proofErr w:type="gramStart"/>
            <w:r w:rsidRPr="00323FA2">
              <w:rPr>
                <w:sz w:val="18"/>
                <w:szCs w:val="18"/>
              </w:rPr>
              <w:t>falling down</w:t>
            </w:r>
            <w:proofErr w:type="gramEnd"/>
            <w:r w:rsidRPr="00323FA2">
              <w:rPr>
                <w:sz w:val="18"/>
                <w:szCs w:val="18"/>
              </w:rPr>
              <w:t xml:space="preserve"> leading to inadvertent ports of Type 1s.  It was suggested that this issue could also be </w:t>
            </w:r>
            <w:proofErr w:type="gramStart"/>
            <w:r w:rsidRPr="00323FA2">
              <w:rPr>
                <w:sz w:val="18"/>
                <w:szCs w:val="18"/>
              </w:rPr>
              <w:t>worked</w:t>
            </w:r>
            <w:proofErr w:type="gramEnd"/>
            <w:r w:rsidRPr="00323FA2">
              <w:rPr>
                <w:sz w:val="18"/>
                <w:szCs w:val="18"/>
              </w:rPr>
              <w:t xml:space="preserve"> through the individual interconnect agreements.  A member asked what </w:t>
            </w:r>
            <w:proofErr w:type="gramStart"/>
            <w:r w:rsidRPr="00323FA2">
              <w:rPr>
                <w:sz w:val="18"/>
                <w:szCs w:val="18"/>
              </w:rPr>
              <w:t>was the order of magnitude of the issue in order</w:t>
            </w:r>
            <w:proofErr w:type="gramEnd"/>
            <w:r w:rsidRPr="00323FA2">
              <w:rPr>
                <w:sz w:val="18"/>
                <w:szCs w:val="18"/>
              </w:rPr>
              <w:t xml:space="preserve"> to justify the cost of adding a loss notification requirement in their process.  Wireless Service Providers are to quantify the </w:t>
            </w:r>
          </w:p>
          <w:p w14:paraId="2041FC11" w14:textId="77777777" w:rsidR="005C3BF0" w:rsidRPr="00323FA2" w:rsidRDefault="005C3BF0" w:rsidP="005C3BF0">
            <w:pPr>
              <w:rPr>
                <w:sz w:val="18"/>
                <w:szCs w:val="18"/>
              </w:rPr>
            </w:pPr>
            <w:r w:rsidRPr="00323FA2">
              <w:rPr>
                <w:sz w:val="18"/>
                <w:szCs w:val="18"/>
              </w:rPr>
              <w:t xml:space="preserve">number of inadvertent Type 1 ports, broken down by paging vs. cellular, for a </w:t>
            </w:r>
            <w:proofErr w:type="gramStart"/>
            <w:r w:rsidRPr="00323FA2">
              <w:rPr>
                <w:sz w:val="18"/>
                <w:szCs w:val="18"/>
              </w:rPr>
              <w:t>6 month</w:t>
            </w:r>
            <w:proofErr w:type="gramEnd"/>
            <w:r w:rsidRPr="00323FA2">
              <w:rPr>
                <w:sz w:val="18"/>
                <w:szCs w:val="18"/>
              </w:rPr>
              <w:t xml:space="preserve"> time interval, broken down month by month.  This will be discussed at the December LNPA meeting.</w:t>
            </w:r>
          </w:p>
          <w:p w14:paraId="1E6FDEFC" w14:textId="77777777" w:rsidR="005C3BF0" w:rsidRPr="00323FA2" w:rsidRDefault="005C3BF0" w:rsidP="005C3BF0">
            <w:pPr>
              <w:rPr>
                <w:sz w:val="18"/>
                <w:szCs w:val="18"/>
              </w:rPr>
            </w:pPr>
          </w:p>
          <w:p w14:paraId="266E11B3" w14:textId="77777777" w:rsidR="005C3BF0" w:rsidRDefault="005C3BF0" w:rsidP="005C3BF0">
            <w:pPr>
              <w:rPr>
                <w:sz w:val="18"/>
                <w:szCs w:val="18"/>
              </w:rPr>
            </w:pPr>
            <w:r w:rsidRPr="00323FA2">
              <w:rPr>
                <w:sz w:val="18"/>
                <w:szCs w:val="18"/>
              </w:rPr>
              <w:t>Verizon Wireless stated that if it can be identified up front that it is a paging number it could be rejected and no validation with the Old LSP is necessary.  Verizon Wireless proposed that a step be added in the flows stating that paging numbers are not portable.  Currently, there is nothing on the LSR for a Type 1 that could be sent to the Old LSP to validate the end user customer.  The LSR must contain the Type 1 provider as the customer to pass the Old NSP edits.  LNPA Members are to come to the December LNPA meeting prepared to discuss ways that this issue may be addressed in the NANC LNP Provisioning Flows.  Wireline and Wireless Service Providers are to determine if loss notifications are being sent/received for Type 1 numbers that are ported and at what point during the porting process are they being sent/received.</w:t>
            </w:r>
          </w:p>
          <w:p w14:paraId="5365E601" w14:textId="77777777" w:rsidR="005C3BF0" w:rsidRDefault="005C3BF0" w:rsidP="005C3BF0">
            <w:pPr>
              <w:rPr>
                <w:sz w:val="18"/>
                <w:szCs w:val="18"/>
              </w:rPr>
            </w:pPr>
          </w:p>
          <w:p w14:paraId="29978434" w14:textId="77777777" w:rsidR="005C3BF0" w:rsidRDefault="005C3BF0" w:rsidP="005C3BF0">
            <w:pPr>
              <w:rPr>
                <w:sz w:val="18"/>
                <w:szCs w:val="18"/>
              </w:rPr>
            </w:pPr>
            <w:r>
              <w:rPr>
                <w:sz w:val="18"/>
                <w:szCs w:val="18"/>
              </w:rPr>
              <w:t>07/12/2005 LNPA WG Meeting</w:t>
            </w:r>
          </w:p>
          <w:p w14:paraId="7B12EAA2" w14:textId="77777777" w:rsidR="005C3BF0" w:rsidRDefault="005C3BF0" w:rsidP="005C3BF0">
            <w:pPr>
              <w:rPr>
                <w:sz w:val="18"/>
                <w:szCs w:val="18"/>
              </w:rPr>
            </w:pPr>
          </w:p>
          <w:p w14:paraId="142A028F" w14:textId="77777777" w:rsidR="005C3BF0" w:rsidRDefault="005C3BF0" w:rsidP="005C3BF0">
            <w:pPr>
              <w:rPr>
                <w:sz w:val="18"/>
                <w:szCs w:val="18"/>
              </w:rPr>
            </w:pPr>
            <w:r w:rsidRPr="00D46EA4">
              <w:rPr>
                <w:sz w:val="18"/>
                <w:szCs w:val="18"/>
              </w:rPr>
              <w:t>At the July LNPA meeting, Deb Tucker, Verizon Wireless, proposed a revision to the Suggested Resolution of PIM 49 (see attached).  PIM 49 was closed at the July 2005 LNPA meeting.</w:t>
            </w:r>
          </w:p>
          <w:p w14:paraId="426EDD2A" w14:textId="77777777" w:rsidR="005C3BF0" w:rsidRDefault="005C3BF0" w:rsidP="005C3BF0">
            <w:pPr>
              <w:rPr>
                <w:sz w:val="18"/>
                <w:szCs w:val="18"/>
              </w:rPr>
            </w:pPr>
          </w:p>
          <w:p w14:paraId="44A92EF3" w14:textId="77777777" w:rsidR="005C3BF0" w:rsidRDefault="005C3BF0" w:rsidP="005C3BF0">
            <w:pPr>
              <w:rPr>
                <w:sz w:val="18"/>
                <w:szCs w:val="18"/>
              </w:rPr>
            </w:pPr>
            <w:r>
              <w:rPr>
                <w:sz w:val="18"/>
                <w:szCs w:val="18"/>
              </w:rPr>
              <w:t>8/11/2020 LNP Informal Meeting</w:t>
            </w:r>
          </w:p>
          <w:p w14:paraId="301C8193" w14:textId="297AFDA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0A3B82C" w14:textId="77777777" w:rsidR="005C3BF0" w:rsidRPr="005227BB" w:rsidRDefault="005C3BF0" w:rsidP="005C3BF0">
            <w:pPr>
              <w:jc w:val="both"/>
              <w:rPr>
                <w:sz w:val="18"/>
                <w:szCs w:val="18"/>
              </w:rPr>
            </w:pPr>
            <w:r w:rsidRPr="00BD440D">
              <w:rPr>
                <w:b/>
                <w:sz w:val="18"/>
                <w:szCs w:val="18"/>
              </w:rPr>
              <w:t>Suggested Resolution:</w:t>
            </w:r>
            <w:r>
              <w:rPr>
                <w:b/>
                <w:sz w:val="18"/>
                <w:szCs w:val="18"/>
              </w:rPr>
              <w:t xml:space="preserve"> </w:t>
            </w:r>
            <w:r w:rsidRPr="005227BB">
              <w:rPr>
                <w:sz w:val="18"/>
                <w:szCs w:val="18"/>
              </w:rPr>
              <w:t>The Wireless New Local Service Provider (NLSP) submits the Wireless Port Request (WPR) to their</w:t>
            </w:r>
            <w:r>
              <w:rPr>
                <w:sz w:val="18"/>
                <w:szCs w:val="18"/>
              </w:rPr>
              <w:t xml:space="preserve"> </w:t>
            </w:r>
            <w:r w:rsidRPr="005227BB">
              <w:rPr>
                <w:sz w:val="18"/>
                <w:szCs w:val="18"/>
              </w:rPr>
              <w:t>respective Clearinghouse Vendor.</w:t>
            </w:r>
          </w:p>
          <w:p w14:paraId="33DD4CAC" w14:textId="77777777" w:rsidR="005C3BF0" w:rsidRDefault="005C3BF0" w:rsidP="005C3BF0">
            <w:pPr>
              <w:jc w:val="both"/>
              <w:rPr>
                <w:sz w:val="18"/>
                <w:szCs w:val="18"/>
              </w:rPr>
            </w:pPr>
          </w:p>
          <w:p w14:paraId="4BD33069" w14:textId="77777777" w:rsidR="005C3BF0" w:rsidRPr="005227BB" w:rsidRDefault="005C3BF0" w:rsidP="005C3BF0">
            <w:pPr>
              <w:jc w:val="both"/>
              <w:rPr>
                <w:sz w:val="18"/>
                <w:szCs w:val="18"/>
              </w:rPr>
            </w:pPr>
            <w:r w:rsidRPr="005227BB">
              <w:rPr>
                <w:sz w:val="18"/>
                <w:szCs w:val="18"/>
              </w:rPr>
              <w:t>When a CSR request is included in the Clearinghouse Vendor process: The Clearinghouse Vendor sends</w:t>
            </w:r>
            <w:r>
              <w:rPr>
                <w:sz w:val="18"/>
                <w:szCs w:val="18"/>
              </w:rPr>
              <w:t xml:space="preserve"> </w:t>
            </w:r>
            <w:r w:rsidRPr="005227BB">
              <w:rPr>
                <w:sz w:val="18"/>
                <w:szCs w:val="18"/>
              </w:rPr>
              <w:t>the CSR request to the Wireline Old Network Service Provider (ONSP), and if rejected with an indication</w:t>
            </w:r>
            <w:r>
              <w:rPr>
                <w:sz w:val="18"/>
                <w:szCs w:val="18"/>
              </w:rPr>
              <w:t xml:space="preserve"> </w:t>
            </w:r>
            <w:r w:rsidRPr="005227BB">
              <w:rPr>
                <w:sz w:val="18"/>
                <w:szCs w:val="18"/>
              </w:rPr>
              <w:t>that the account is not found and/or it is a Type 1 number, the Clearinghouse Vendor and/or NLSP, using</w:t>
            </w:r>
            <w:r>
              <w:rPr>
                <w:sz w:val="18"/>
                <w:szCs w:val="18"/>
              </w:rPr>
              <w:t xml:space="preserve"> </w:t>
            </w:r>
            <w:r w:rsidRPr="005227BB">
              <w:rPr>
                <w:sz w:val="18"/>
                <w:szCs w:val="18"/>
              </w:rPr>
              <w:t>information optionally provided by the Wireless Type 1 provider, can manually validate the port request</w:t>
            </w:r>
            <w:r>
              <w:rPr>
                <w:sz w:val="18"/>
                <w:szCs w:val="18"/>
              </w:rPr>
              <w:t xml:space="preserve"> </w:t>
            </w:r>
            <w:r w:rsidRPr="005227BB">
              <w:rPr>
                <w:sz w:val="18"/>
                <w:szCs w:val="18"/>
              </w:rPr>
              <w:t>with that Wireless Old Local Service provider (OLSP) prior to LSR submission. Multiple solutions are in</w:t>
            </w:r>
            <w:r>
              <w:rPr>
                <w:sz w:val="18"/>
                <w:szCs w:val="18"/>
              </w:rPr>
              <w:t xml:space="preserve"> </w:t>
            </w:r>
            <w:r w:rsidRPr="005227BB">
              <w:rPr>
                <w:sz w:val="18"/>
                <w:szCs w:val="18"/>
              </w:rPr>
              <w:t>place for the various providers to prevent Paging numbers from being ported and for obtaining and</w:t>
            </w:r>
            <w:r>
              <w:rPr>
                <w:sz w:val="18"/>
                <w:szCs w:val="18"/>
              </w:rPr>
              <w:t xml:space="preserve"> </w:t>
            </w:r>
            <w:r w:rsidRPr="005227BB">
              <w:rPr>
                <w:sz w:val="18"/>
                <w:szCs w:val="18"/>
              </w:rPr>
              <w:t>validating Type 1 information from the Type 1 provider.</w:t>
            </w:r>
          </w:p>
          <w:p w14:paraId="7FF50262" w14:textId="77777777" w:rsidR="005C3BF0" w:rsidRDefault="005C3BF0" w:rsidP="005C3BF0">
            <w:pPr>
              <w:jc w:val="both"/>
              <w:rPr>
                <w:sz w:val="18"/>
                <w:szCs w:val="18"/>
              </w:rPr>
            </w:pPr>
          </w:p>
          <w:p w14:paraId="75696C6C" w14:textId="77777777" w:rsidR="005C3BF0" w:rsidRPr="005227BB" w:rsidRDefault="005C3BF0" w:rsidP="005C3BF0">
            <w:pPr>
              <w:jc w:val="both"/>
              <w:rPr>
                <w:sz w:val="18"/>
                <w:szCs w:val="18"/>
              </w:rPr>
            </w:pPr>
            <w:r w:rsidRPr="005227BB">
              <w:rPr>
                <w:sz w:val="18"/>
                <w:szCs w:val="18"/>
              </w:rPr>
              <w:t>If Type 1 information is not available, an LSR can be submitted without a validation attempt, although</w:t>
            </w:r>
            <w:r>
              <w:rPr>
                <w:sz w:val="18"/>
                <w:szCs w:val="18"/>
              </w:rPr>
              <w:t xml:space="preserve"> </w:t>
            </w:r>
            <w:r w:rsidRPr="005227BB">
              <w:rPr>
                <w:sz w:val="18"/>
                <w:szCs w:val="18"/>
              </w:rPr>
              <w:t>wireless providers who process ports manually should validate the Type 1 end user information whenever</w:t>
            </w:r>
          </w:p>
          <w:p w14:paraId="68717121" w14:textId="77777777" w:rsidR="005C3BF0" w:rsidRDefault="005C3BF0" w:rsidP="005C3BF0">
            <w:pPr>
              <w:jc w:val="both"/>
              <w:rPr>
                <w:sz w:val="18"/>
                <w:szCs w:val="18"/>
              </w:rPr>
            </w:pPr>
            <w:r w:rsidRPr="005227BB">
              <w:rPr>
                <w:sz w:val="18"/>
                <w:szCs w:val="18"/>
              </w:rPr>
              <w:t>possible prior to submitting the LSR to the Old Network Service provider.</w:t>
            </w:r>
            <w:r w:rsidRPr="005227BB">
              <w:rPr>
                <w:sz w:val="18"/>
                <w:szCs w:val="18"/>
              </w:rPr>
              <w:cr/>
            </w:r>
          </w:p>
          <w:p w14:paraId="630DEF9B" w14:textId="77777777" w:rsidR="005C3BF0" w:rsidRPr="00054DE1" w:rsidRDefault="005C3BF0" w:rsidP="005C3BF0">
            <w:pPr>
              <w:jc w:val="both"/>
              <w:rPr>
                <w:sz w:val="18"/>
                <w:szCs w:val="18"/>
              </w:rPr>
            </w:pPr>
            <w:r w:rsidRPr="00BD440D">
              <w:rPr>
                <w:b/>
                <w:sz w:val="18"/>
                <w:szCs w:val="18"/>
              </w:rPr>
              <w:t xml:space="preserve">Final Resolution: </w:t>
            </w:r>
            <w:r w:rsidRPr="00054DE1">
              <w:rPr>
                <w:sz w:val="18"/>
                <w:szCs w:val="18"/>
              </w:rPr>
              <w:t>The Wireless New Local Service Provider (NLSP) submits the</w:t>
            </w:r>
            <w:r>
              <w:rPr>
                <w:sz w:val="18"/>
                <w:szCs w:val="18"/>
              </w:rPr>
              <w:t xml:space="preserve"> </w:t>
            </w:r>
            <w:r w:rsidRPr="00054DE1">
              <w:rPr>
                <w:sz w:val="18"/>
                <w:szCs w:val="18"/>
              </w:rPr>
              <w:t xml:space="preserve">Wireless Port Request (WPR) to their respective Clearinghouse Vendor.  </w:t>
            </w:r>
          </w:p>
          <w:p w14:paraId="28ADE760" w14:textId="77777777" w:rsidR="005C3BF0" w:rsidRPr="00054DE1" w:rsidRDefault="005C3BF0" w:rsidP="005C3BF0">
            <w:pPr>
              <w:jc w:val="both"/>
              <w:rPr>
                <w:sz w:val="18"/>
                <w:szCs w:val="18"/>
              </w:rPr>
            </w:pPr>
          </w:p>
          <w:p w14:paraId="32920E17" w14:textId="77777777" w:rsidR="005C3BF0" w:rsidRPr="00054DE1" w:rsidRDefault="005C3BF0" w:rsidP="005C3BF0">
            <w:pPr>
              <w:jc w:val="both"/>
              <w:rPr>
                <w:sz w:val="18"/>
                <w:szCs w:val="18"/>
              </w:rPr>
            </w:pPr>
            <w:r w:rsidRPr="00054DE1">
              <w:rPr>
                <w:sz w:val="18"/>
                <w:szCs w:val="18"/>
              </w:rPr>
              <w:t>When a CSR request is included in the Clearinghouse Vendor process:  The</w:t>
            </w:r>
            <w:r>
              <w:rPr>
                <w:sz w:val="18"/>
                <w:szCs w:val="18"/>
              </w:rPr>
              <w:t xml:space="preserve"> </w:t>
            </w:r>
            <w:r w:rsidRPr="00054DE1">
              <w:rPr>
                <w:sz w:val="18"/>
                <w:szCs w:val="18"/>
              </w:rPr>
              <w:t>Clearinghouse Vendor sends the CSR request to the Wireline Old Network</w:t>
            </w:r>
            <w:r>
              <w:rPr>
                <w:sz w:val="18"/>
                <w:szCs w:val="18"/>
              </w:rPr>
              <w:t xml:space="preserve"> </w:t>
            </w:r>
            <w:r w:rsidRPr="00054DE1">
              <w:rPr>
                <w:sz w:val="18"/>
                <w:szCs w:val="18"/>
              </w:rPr>
              <w:t>Service Provider (ONSP), and if rejected with an indication that the account</w:t>
            </w:r>
            <w:r>
              <w:rPr>
                <w:sz w:val="18"/>
                <w:szCs w:val="18"/>
              </w:rPr>
              <w:t xml:space="preserve"> </w:t>
            </w:r>
            <w:r w:rsidRPr="00054DE1">
              <w:rPr>
                <w:sz w:val="18"/>
                <w:szCs w:val="18"/>
              </w:rPr>
              <w:t>is not found and/or it is a Type 1 number, the Clearinghouse Vendor and/or</w:t>
            </w:r>
            <w:r>
              <w:rPr>
                <w:sz w:val="18"/>
                <w:szCs w:val="18"/>
              </w:rPr>
              <w:t xml:space="preserve"> </w:t>
            </w:r>
            <w:r w:rsidRPr="00054DE1">
              <w:rPr>
                <w:sz w:val="18"/>
                <w:szCs w:val="18"/>
              </w:rPr>
              <w:t>NLSP, using information optionally provided by the Wireless Type 1 provider, can manually validate the port request with that Wireless Old Local Service Provider (OLSP) prior to LSR submission.  Multiple solutions are in place for the various providers to prevent Paging numbers from being ported and for obtaining and validating Type 1 information from the Type 1 provider.</w:t>
            </w:r>
          </w:p>
          <w:p w14:paraId="28335562" w14:textId="77777777" w:rsidR="005C3BF0" w:rsidRPr="00054DE1" w:rsidRDefault="005C3BF0" w:rsidP="005C3BF0">
            <w:pPr>
              <w:jc w:val="both"/>
              <w:rPr>
                <w:sz w:val="18"/>
                <w:szCs w:val="18"/>
              </w:rPr>
            </w:pPr>
          </w:p>
          <w:p w14:paraId="545F5FF3" w14:textId="77777777" w:rsidR="005C3BF0" w:rsidRDefault="005C3BF0" w:rsidP="005C3BF0">
            <w:pPr>
              <w:jc w:val="both"/>
              <w:rPr>
                <w:sz w:val="18"/>
                <w:szCs w:val="18"/>
              </w:rPr>
            </w:pPr>
            <w:r w:rsidRPr="00054DE1">
              <w:rPr>
                <w:sz w:val="18"/>
                <w:szCs w:val="18"/>
              </w:rPr>
              <w:t>If Type 1 information is not available, an LSR can be submitted without a</w:t>
            </w:r>
            <w:r>
              <w:rPr>
                <w:sz w:val="18"/>
                <w:szCs w:val="18"/>
              </w:rPr>
              <w:t xml:space="preserve"> </w:t>
            </w:r>
            <w:r w:rsidRPr="00054DE1">
              <w:rPr>
                <w:sz w:val="18"/>
                <w:szCs w:val="18"/>
              </w:rPr>
              <w:t>validation attempt, although wireless providers who process ports manually</w:t>
            </w:r>
            <w:r>
              <w:rPr>
                <w:sz w:val="18"/>
                <w:szCs w:val="18"/>
              </w:rPr>
              <w:t xml:space="preserve"> </w:t>
            </w:r>
            <w:r w:rsidRPr="00054DE1">
              <w:rPr>
                <w:sz w:val="18"/>
                <w:szCs w:val="18"/>
              </w:rPr>
              <w:t>should validate the Type 1 end user information whenever possible prior to</w:t>
            </w:r>
            <w:r>
              <w:rPr>
                <w:sz w:val="18"/>
                <w:szCs w:val="18"/>
              </w:rPr>
              <w:t xml:space="preserve"> </w:t>
            </w:r>
            <w:r w:rsidRPr="00054DE1">
              <w:rPr>
                <w:sz w:val="18"/>
                <w:szCs w:val="18"/>
              </w:rPr>
              <w:t>submitting the LSR to the Old Network Service Provider.</w:t>
            </w:r>
          </w:p>
          <w:p w14:paraId="69F0D4D3" w14:textId="77777777" w:rsidR="005C3BF0" w:rsidRPr="00BD440D" w:rsidRDefault="005C3BF0" w:rsidP="005C3BF0">
            <w:pPr>
              <w:jc w:val="both"/>
              <w:rPr>
                <w:b/>
                <w:sz w:val="18"/>
                <w:szCs w:val="18"/>
              </w:rPr>
            </w:pPr>
          </w:p>
          <w:p w14:paraId="5721A3E7" w14:textId="77777777" w:rsidR="005C3BF0" w:rsidRPr="002B5252" w:rsidRDefault="005C3BF0" w:rsidP="005C3BF0">
            <w:pPr>
              <w:jc w:val="both"/>
              <w:rPr>
                <w:sz w:val="18"/>
                <w:szCs w:val="18"/>
              </w:rPr>
            </w:pPr>
          </w:p>
        </w:tc>
        <w:tc>
          <w:tcPr>
            <w:tcW w:w="1048" w:type="dxa"/>
          </w:tcPr>
          <w:p w14:paraId="4099BB6C" w14:textId="77777777" w:rsidR="005C3BF0" w:rsidRDefault="005C3BF0" w:rsidP="005C3BF0">
            <w:pPr>
              <w:jc w:val="center"/>
              <w:rPr>
                <w:sz w:val="18"/>
                <w:szCs w:val="18"/>
              </w:rPr>
            </w:pPr>
            <w:r>
              <w:rPr>
                <w:sz w:val="18"/>
                <w:szCs w:val="18"/>
              </w:rPr>
              <w:t>LNPA WG</w:t>
            </w:r>
          </w:p>
        </w:tc>
        <w:tc>
          <w:tcPr>
            <w:tcW w:w="1145" w:type="dxa"/>
          </w:tcPr>
          <w:p w14:paraId="64B7E44A" w14:textId="6D754898" w:rsidR="005C3BF0" w:rsidRPr="002B5252" w:rsidRDefault="005C3BF0" w:rsidP="005C3BF0">
            <w:pPr>
              <w:jc w:val="center"/>
              <w:rPr>
                <w:sz w:val="18"/>
                <w:szCs w:val="18"/>
              </w:rPr>
            </w:pPr>
            <w:r>
              <w:rPr>
                <w:sz w:val="18"/>
                <w:szCs w:val="18"/>
              </w:rPr>
              <w:t>7/12/2005</w:t>
            </w:r>
          </w:p>
        </w:tc>
        <w:tc>
          <w:tcPr>
            <w:tcW w:w="1320" w:type="dxa"/>
          </w:tcPr>
          <w:p w14:paraId="7DBDE4B6" w14:textId="77777777" w:rsidR="005C3BF0" w:rsidRPr="002B5252" w:rsidRDefault="005C3BF0" w:rsidP="005C3BF0">
            <w:pPr>
              <w:jc w:val="center"/>
              <w:rPr>
                <w:sz w:val="18"/>
                <w:szCs w:val="18"/>
              </w:rPr>
            </w:pPr>
            <w:r>
              <w:rPr>
                <w:sz w:val="18"/>
                <w:szCs w:val="18"/>
              </w:rPr>
              <w:t>Closed</w:t>
            </w:r>
          </w:p>
        </w:tc>
      </w:tr>
      <w:tr w:rsidR="005C3BF0" w:rsidRPr="00F4003B" w14:paraId="302D2A18" w14:textId="77777777" w:rsidTr="001B2CC6">
        <w:tc>
          <w:tcPr>
            <w:tcW w:w="713" w:type="dxa"/>
          </w:tcPr>
          <w:p w14:paraId="7C8A3683" w14:textId="079F3089" w:rsidR="005C3BF0" w:rsidRPr="002B5252" w:rsidRDefault="005C3BF0" w:rsidP="005C3BF0">
            <w:pPr>
              <w:jc w:val="center"/>
              <w:rPr>
                <w:sz w:val="18"/>
                <w:szCs w:val="18"/>
              </w:rPr>
            </w:pPr>
            <w:hyperlink r:id="rId130" w:history="1">
              <w:r w:rsidRPr="00597FD4">
                <w:rPr>
                  <w:rStyle w:val="Hyperlink"/>
                  <w:sz w:val="18"/>
                  <w:szCs w:val="18"/>
                </w:rPr>
                <w:t>PIM 48</w:t>
              </w:r>
            </w:hyperlink>
          </w:p>
        </w:tc>
        <w:tc>
          <w:tcPr>
            <w:tcW w:w="882" w:type="dxa"/>
          </w:tcPr>
          <w:p w14:paraId="5D5A41BD" w14:textId="77777777" w:rsidR="005C3BF0" w:rsidRPr="002B5252" w:rsidRDefault="005C3BF0" w:rsidP="005C3BF0">
            <w:pPr>
              <w:rPr>
                <w:sz w:val="18"/>
                <w:szCs w:val="18"/>
              </w:rPr>
            </w:pPr>
            <w:r w:rsidRPr="002B5252">
              <w:rPr>
                <w:sz w:val="18"/>
                <w:szCs w:val="18"/>
              </w:rPr>
              <w:t>09/21/04</w:t>
            </w:r>
          </w:p>
        </w:tc>
        <w:tc>
          <w:tcPr>
            <w:tcW w:w="1145" w:type="dxa"/>
          </w:tcPr>
          <w:p w14:paraId="6A98DD21" w14:textId="6175B216" w:rsidR="005C3BF0" w:rsidRPr="002B5252" w:rsidRDefault="005C3BF0" w:rsidP="005C3BF0">
            <w:pPr>
              <w:autoSpaceDE w:val="0"/>
              <w:autoSpaceDN w:val="0"/>
              <w:adjustRightInd w:val="0"/>
              <w:jc w:val="center"/>
              <w:rPr>
                <w:sz w:val="18"/>
                <w:szCs w:val="18"/>
              </w:rPr>
            </w:pPr>
            <w:r w:rsidRPr="001D30F4">
              <w:rPr>
                <w:sz w:val="18"/>
                <w:szCs w:val="18"/>
              </w:rPr>
              <w:t>Ver</w:t>
            </w:r>
            <w:r>
              <w:rPr>
                <w:sz w:val="18"/>
                <w:szCs w:val="18"/>
              </w:rPr>
              <w:t>isign</w:t>
            </w:r>
            <w:r w:rsidRPr="001D30F4">
              <w:rPr>
                <w:sz w:val="18"/>
                <w:szCs w:val="18"/>
              </w:rPr>
              <w:t>, T-Mobile</w:t>
            </w:r>
            <w:r>
              <w:rPr>
                <w:sz w:val="18"/>
                <w:szCs w:val="18"/>
              </w:rPr>
              <w:t>, Nextel</w:t>
            </w:r>
          </w:p>
        </w:tc>
        <w:tc>
          <w:tcPr>
            <w:tcW w:w="3940" w:type="dxa"/>
          </w:tcPr>
          <w:p w14:paraId="769BAE91" w14:textId="77777777" w:rsidR="005C3BF0" w:rsidRDefault="005C3BF0" w:rsidP="005C3BF0">
            <w:pPr>
              <w:rPr>
                <w:sz w:val="18"/>
                <w:szCs w:val="18"/>
              </w:rPr>
            </w:pPr>
            <w:r>
              <w:rPr>
                <w:sz w:val="18"/>
                <w:szCs w:val="18"/>
              </w:rPr>
              <w:t xml:space="preserve">Updating Contact Directories v2 - </w:t>
            </w:r>
            <w:r w:rsidRPr="001D30F4">
              <w:rPr>
                <w:sz w:val="18"/>
                <w:szCs w:val="18"/>
              </w:rPr>
              <w:t xml:space="preserve">This PIM, submitted by VeriSign, T-Mobile, and Nextel, proposes a new category in the NIIF National LNP Contact Directory for post-port carrier-to-carrier support.  It also suggests more publicity </w:t>
            </w:r>
            <w:proofErr w:type="gramStart"/>
            <w:r w:rsidRPr="001D30F4">
              <w:rPr>
                <w:sz w:val="18"/>
                <w:szCs w:val="18"/>
              </w:rPr>
              <w:t>in order to</w:t>
            </w:r>
            <w:proofErr w:type="gramEnd"/>
            <w:r w:rsidRPr="001D30F4">
              <w:rPr>
                <w:sz w:val="18"/>
                <w:szCs w:val="18"/>
              </w:rPr>
              <w:t xml:space="preserve"> encourage </w:t>
            </w:r>
            <w:proofErr w:type="gramStart"/>
            <w:r w:rsidRPr="001D30F4">
              <w:rPr>
                <w:sz w:val="18"/>
                <w:szCs w:val="18"/>
              </w:rPr>
              <w:t>carriers</w:t>
            </w:r>
            <w:proofErr w:type="gramEnd"/>
            <w:r w:rsidRPr="001D30F4">
              <w:rPr>
                <w:sz w:val="18"/>
                <w:szCs w:val="18"/>
              </w:rPr>
              <w:t xml:space="preserve"> not listed to do so.</w:t>
            </w:r>
          </w:p>
          <w:p w14:paraId="6C43C0E6" w14:textId="77777777" w:rsidR="005C3BF0" w:rsidRDefault="005C3BF0" w:rsidP="005C3BF0">
            <w:pPr>
              <w:rPr>
                <w:sz w:val="18"/>
                <w:szCs w:val="18"/>
              </w:rPr>
            </w:pPr>
          </w:p>
          <w:p w14:paraId="38C192A9" w14:textId="77777777" w:rsidR="005C3BF0" w:rsidRDefault="005C3BF0" w:rsidP="005C3BF0">
            <w:pPr>
              <w:rPr>
                <w:sz w:val="18"/>
                <w:szCs w:val="18"/>
              </w:rPr>
            </w:pPr>
            <w:r>
              <w:rPr>
                <w:sz w:val="18"/>
                <w:szCs w:val="18"/>
              </w:rPr>
              <w:t>11/02/2004 LNPA WG Meeting</w:t>
            </w:r>
          </w:p>
          <w:p w14:paraId="492859C3" w14:textId="77777777" w:rsidR="005C3BF0" w:rsidRDefault="005C3BF0" w:rsidP="005C3BF0">
            <w:pPr>
              <w:rPr>
                <w:sz w:val="18"/>
                <w:szCs w:val="18"/>
              </w:rPr>
            </w:pPr>
          </w:p>
          <w:p w14:paraId="5D81C8DB" w14:textId="77777777" w:rsidR="005C3BF0" w:rsidRPr="009906C4" w:rsidRDefault="005C3BF0" w:rsidP="005C3BF0">
            <w:pPr>
              <w:rPr>
                <w:sz w:val="18"/>
                <w:szCs w:val="18"/>
              </w:rPr>
            </w:pPr>
            <w:r w:rsidRPr="009906C4">
              <w:rPr>
                <w:sz w:val="18"/>
                <w:szCs w:val="18"/>
              </w:rPr>
              <w:t xml:space="preserve">This PIM, submitted by VeriSign, T-Mobile, and Nextel proposes a new category in the NIIF National LNP Contact Directory for post-port carrier-to-carrier support.  It also suggests more publicity </w:t>
            </w:r>
            <w:proofErr w:type="gramStart"/>
            <w:r w:rsidRPr="009906C4">
              <w:rPr>
                <w:sz w:val="18"/>
                <w:szCs w:val="18"/>
              </w:rPr>
              <w:t>in order to</w:t>
            </w:r>
            <w:proofErr w:type="gramEnd"/>
            <w:r w:rsidRPr="009906C4">
              <w:rPr>
                <w:sz w:val="18"/>
                <w:szCs w:val="18"/>
              </w:rPr>
              <w:t xml:space="preserve"> encourage </w:t>
            </w:r>
            <w:proofErr w:type="gramStart"/>
            <w:r w:rsidRPr="009906C4">
              <w:rPr>
                <w:sz w:val="18"/>
                <w:szCs w:val="18"/>
              </w:rPr>
              <w:t>carriers</w:t>
            </w:r>
            <w:proofErr w:type="gramEnd"/>
            <w:r w:rsidRPr="009906C4">
              <w:rPr>
                <w:sz w:val="18"/>
                <w:szCs w:val="18"/>
              </w:rPr>
              <w:t xml:space="preserve"> not listed to do so.  </w:t>
            </w:r>
          </w:p>
          <w:p w14:paraId="570366BA" w14:textId="77777777" w:rsidR="005C3BF0" w:rsidRPr="009906C4" w:rsidRDefault="005C3BF0" w:rsidP="005C3BF0">
            <w:pPr>
              <w:rPr>
                <w:sz w:val="18"/>
                <w:szCs w:val="18"/>
              </w:rPr>
            </w:pPr>
            <w:r w:rsidRPr="009906C4">
              <w:rPr>
                <w:sz w:val="18"/>
                <w:szCs w:val="18"/>
              </w:rPr>
              <w:t xml:space="preserve"> </w:t>
            </w:r>
          </w:p>
          <w:p w14:paraId="44637B4B" w14:textId="77777777" w:rsidR="005C3BF0" w:rsidRDefault="005C3BF0" w:rsidP="005C3BF0">
            <w:pPr>
              <w:rPr>
                <w:sz w:val="18"/>
                <w:szCs w:val="18"/>
              </w:rPr>
            </w:pPr>
            <w:r w:rsidRPr="009906C4">
              <w:rPr>
                <w:sz w:val="18"/>
                <w:szCs w:val="18"/>
              </w:rPr>
              <w:t xml:space="preserve">This PIM was accepted at the October LNPA meeting.  This PIM was referred to NIIF/NIOC.  NIOC responded that they have opened Issue #0255, NIIF Company Specific Contact Directory and LNP Contact Directory New Category Proposal and Processes for Updating Contacts in </w:t>
            </w:r>
            <w:proofErr w:type="gramStart"/>
            <w:r w:rsidRPr="009906C4">
              <w:rPr>
                <w:sz w:val="18"/>
                <w:szCs w:val="18"/>
              </w:rPr>
              <w:t>response</w:t>
            </w:r>
            <w:proofErr w:type="gramEnd"/>
            <w:r w:rsidRPr="009906C4">
              <w:rPr>
                <w:sz w:val="18"/>
                <w:szCs w:val="18"/>
              </w:rPr>
              <w:t xml:space="preserve"> the LNPA correspondence.  This issue is on the agenda for the January 2005 NIIF meeting.</w:t>
            </w:r>
          </w:p>
          <w:p w14:paraId="641D785F" w14:textId="77777777" w:rsidR="005C3BF0" w:rsidRDefault="005C3BF0" w:rsidP="005C3BF0">
            <w:pPr>
              <w:rPr>
                <w:sz w:val="18"/>
                <w:szCs w:val="18"/>
              </w:rPr>
            </w:pPr>
          </w:p>
          <w:p w14:paraId="3BDCDB5B" w14:textId="77777777" w:rsidR="005C3BF0" w:rsidRDefault="005C3BF0" w:rsidP="005C3BF0">
            <w:pPr>
              <w:rPr>
                <w:sz w:val="18"/>
                <w:szCs w:val="18"/>
              </w:rPr>
            </w:pPr>
            <w:r>
              <w:rPr>
                <w:sz w:val="18"/>
                <w:szCs w:val="18"/>
              </w:rPr>
              <w:t>02/15/2005 LNPA WG Meeting</w:t>
            </w:r>
          </w:p>
          <w:p w14:paraId="20FEF51A" w14:textId="77777777" w:rsidR="005C3BF0" w:rsidRDefault="005C3BF0" w:rsidP="005C3BF0">
            <w:pPr>
              <w:rPr>
                <w:sz w:val="18"/>
                <w:szCs w:val="18"/>
              </w:rPr>
            </w:pPr>
          </w:p>
          <w:p w14:paraId="25A8996B" w14:textId="77777777" w:rsidR="005C3BF0" w:rsidRDefault="005C3BF0" w:rsidP="005C3BF0">
            <w:pPr>
              <w:rPr>
                <w:sz w:val="18"/>
                <w:szCs w:val="18"/>
              </w:rPr>
            </w:pPr>
            <w:r w:rsidRPr="001F37E0">
              <w:rPr>
                <w:sz w:val="18"/>
                <w:szCs w:val="18"/>
              </w:rPr>
              <w:t xml:space="preserve">At the February LNPA, the group agreed that the NIIF response addresses our issue.  Gary Sacra, LNPA Co-Chair, will send a response to the NIIF stating that NIIF Issue 0255 has addressed the LNPA’s PIM 48, and thanking them for resolving the issue.  </w:t>
            </w:r>
          </w:p>
          <w:p w14:paraId="4590F19C" w14:textId="77777777" w:rsidR="005C3BF0" w:rsidRDefault="005C3BF0" w:rsidP="005C3BF0">
            <w:pPr>
              <w:rPr>
                <w:sz w:val="18"/>
                <w:szCs w:val="18"/>
              </w:rPr>
            </w:pPr>
          </w:p>
          <w:p w14:paraId="6FC5683C" w14:textId="77777777" w:rsidR="005C3BF0" w:rsidRDefault="005C3BF0" w:rsidP="005C3BF0">
            <w:pPr>
              <w:rPr>
                <w:sz w:val="18"/>
                <w:szCs w:val="18"/>
              </w:rPr>
            </w:pPr>
            <w:r w:rsidRPr="001F37E0">
              <w:rPr>
                <w:sz w:val="18"/>
                <w:szCs w:val="18"/>
              </w:rPr>
              <w:t>PIM 48 was closed at the February 2005 LNPA meeting.</w:t>
            </w:r>
          </w:p>
          <w:p w14:paraId="0EF53AF8" w14:textId="77777777" w:rsidR="005C3BF0" w:rsidRDefault="005C3BF0" w:rsidP="005C3BF0">
            <w:pPr>
              <w:rPr>
                <w:sz w:val="18"/>
                <w:szCs w:val="18"/>
              </w:rPr>
            </w:pPr>
          </w:p>
          <w:p w14:paraId="0AF52418" w14:textId="77777777" w:rsidR="005C3BF0" w:rsidRDefault="005C3BF0" w:rsidP="005C3BF0">
            <w:pPr>
              <w:rPr>
                <w:sz w:val="18"/>
                <w:szCs w:val="18"/>
              </w:rPr>
            </w:pPr>
            <w:r>
              <w:rPr>
                <w:sz w:val="18"/>
                <w:szCs w:val="18"/>
              </w:rPr>
              <w:t>8/11/2020 LNP Informal Meeting</w:t>
            </w:r>
          </w:p>
          <w:p w14:paraId="0568234B" w14:textId="7976618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71EA1BB" w14:textId="77777777" w:rsidR="005C3BF0" w:rsidRPr="00364CAA" w:rsidRDefault="005C3BF0" w:rsidP="005C3BF0">
            <w:pPr>
              <w:jc w:val="both"/>
              <w:rPr>
                <w:sz w:val="18"/>
                <w:szCs w:val="18"/>
              </w:rPr>
            </w:pPr>
            <w:r w:rsidRPr="00BD440D">
              <w:rPr>
                <w:b/>
                <w:sz w:val="18"/>
                <w:szCs w:val="18"/>
              </w:rPr>
              <w:t>Suggested Resolution</w:t>
            </w:r>
            <w:proofErr w:type="gramStart"/>
            <w:r w:rsidRPr="00BD440D">
              <w:rPr>
                <w:b/>
                <w:sz w:val="18"/>
                <w:szCs w:val="18"/>
              </w:rPr>
              <w:t>:</w:t>
            </w:r>
            <w:r>
              <w:rPr>
                <w:b/>
                <w:sz w:val="18"/>
                <w:szCs w:val="18"/>
              </w:rPr>
              <w:t xml:space="preserve">  </w:t>
            </w:r>
            <w:r w:rsidRPr="00364CAA">
              <w:rPr>
                <w:sz w:val="18"/>
                <w:szCs w:val="18"/>
              </w:rPr>
              <w:t>National</w:t>
            </w:r>
            <w:proofErr w:type="gramEnd"/>
            <w:r w:rsidRPr="00364CAA">
              <w:rPr>
                <w:sz w:val="18"/>
                <w:szCs w:val="18"/>
              </w:rPr>
              <w:t xml:space="preserve"> LNP Contact Directory:</w:t>
            </w:r>
          </w:p>
          <w:p w14:paraId="3D2F403A" w14:textId="77777777" w:rsidR="005C3BF0" w:rsidRPr="00364CAA" w:rsidRDefault="005C3BF0" w:rsidP="005C3BF0">
            <w:pPr>
              <w:jc w:val="both"/>
              <w:rPr>
                <w:sz w:val="18"/>
                <w:szCs w:val="18"/>
              </w:rPr>
            </w:pPr>
            <w:r w:rsidRPr="00364CAA">
              <w:rPr>
                <w:sz w:val="18"/>
                <w:szCs w:val="18"/>
              </w:rPr>
              <w:t>1. Create a new category “Post-Port Network Maintenance Support” This category should reflect the</w:t>
            </w:r>
            <w:r>
              <w:rPr>
                <w:sz w:val="18"/>
                <w:szCs w:val="18"/>
              </w:rPr>
              <w:t xml:space="preserve"> </w:t>
            </w:r>
            <w:r w:rsidRPr="00364CAA">
              <w:rPr>
                <w:sz w:val="18"/>
                <w:szCs w:val="18"/>
              </w:rPr>
              <w:t>appropriate carrier to carrier agency to refer ‘originating numbers failing to reach a Ported TN’.</w:t>
            </w:r>
          </w:p>
          <w:p w14:paraId="58BFBAE0" w14:textId="77777777" w:rsidR="005C3BF0" w:rsidRPr="00364CAA" w:rsidRDefault="005C3BF0" w:rsidP="005C3BF0">
            <w:pPr>
              <w:jc w:val="both"/>
              <w:rPr>
                <w:sz w:val="18"/>
                <w:szCs w:val="18"/>
              </w:rPr>
            </w:pPr>
            <w:r w:rsidRPr="00364CAA">
              <w:rPr>
                <w:sz w:val="18"/>
                <w:szCs w:val="18"/>
              </w:rPr>
              <w:t xml:space="preserve">This number would also be used when carriers need to issue a ticket for this </w:t>
            </w:r>
            <w:proofErr w:type="gramStart"/>
            <w:r w:rsidRPr="00364CAA">
              <w:rPr>
                <w:sz w:val="18"/>
                <w:szCs w:val="18"/>
              </w:rPr>
              <w:t>trouble type</w:t>
            </w:r>
            <w:proofErr w:type="gramEnd"/>
            <w:r w:rsidRPr="00364CAA">
              <w:rPr>
                <w:sz w:val="18"/>
                <w:szCs w:val="18"/>
              </w:rPr>
              <w:t>. This</w:t>
            </w:r>
            <w:r>
              <w:rPr>
                <w:sz w:val="18"/>
                <w:szCs w:val="18"/>
              </w:rPr>
              <w:t xml:space="preserve"> </w:t>
            </w:r>
            <w:r w:rsidRPr="00364CAA">
              <w:rPr>
                <w:sz w:val="18"/>
                <w:szCs w:val="18"/>
              </w:rPr>
              <w:t>agency should not require any specific details typically required for account verification purposes.</w:t>
            </w:r>
          </w:p>
          <w:p w14:paraId="4E70F9FE" w14:textId="77777777" w:rsidR="005C3BF0" w:rsidRPr="00364CAA" w:rsidRDefault="005C3BF0" w:rsidP="005C3BF0">
            <w:pPr>
              <w:jc w:val="both"/>
              <w:rPr>
                <w:sz w:val="18"/>
                <w:szCs w:val="18"/>
              </w:rPr>
            </w:pPr>
            <w:r w:rsidRPr="00364CAA">
              <w:rPr>
                <w:sz w:val="18"/>
                <w:szCs w:val="18"/>
              </w:rPr>
              <w:t>2. ATIS to send out an information bulletin reminding carriers that this National LNP contact</w:t>
            </w:r>
            <w:r>
              <w:rPr>
                <w:sz w:val="18"/>
                <w:szCs w:val="18"/>
              </w:rPr>
              <w:t xml:space="preserve"> </w:t>
            </w:r>
            <w:r w:rsidRPr="00364CAA">
              <w:rPr>
                <w:sz w:val="18"/>
                <w:szCs w:val="18"/>
              </w:rPr>
              <w:t>directory is available at the website and how to obtain a password to access, update and use the</w:t>
            </w:r>
            <w:r>
              <w:rPr>
                <w:sz w:val="18"/>
                <w:szCs w:val="18"/>
              </w:rPr>
              <w:t xml:space="preserve"> </w:t>
            </w:r>
            <w:r w:rsidRPr="00364CAA">
              <w:rPr>
                <w:sz w:val="18"/>
                <w:szCs w:val="18"/>
              </w:rPr>
              <w:t>directory.</w:t>
            </w:r>
          </w:p>
          <w:p w14:paraId="5F335E36" w14:textId="77777777" w:rsidR="005C3BF0" w:rsidRPr="00364CAA" w:rsidRDefault="005C3BF0" w:rsidP="005C3BF0">
            <w:pPr>
              <w:jc w:val="both"/>
              <w:rPr>
                <w:sz w:val="18"/>
                <w:szCs w:val="18"/>
              </w:rPr>
            </w:pPr>
            <w:r w:rsidRPr="00364CAA">
              <w:rPr>
                <w:sz w:val="18"/>
                <w:szCs w:val="18"/>
              </w:rPr>
              <w:t>3. ATIS to send out a reminder on some scheduled basis (each quarter, 2X a year) to remind carriers</w:t>
            </w:r>
            <w:r>
              <w:rPr>
                <w:sz w:val="18"/>
                <w:szCs w:val="18"/>
              </w:rPr>
              <w:t xml:space="preserve"> </w:t>
            </w:r>
            <w:r w:rsidRPr="00364CAA">
              <w:rPr>
                <w:sz w:val="18"/>
                <w:szCs w:val="18"/>
              </w:rPr>
              <w:t>of the importance of periodically updating the contact information.</w:t>
            </w:r>
          </w:p>
          <w:p w14:paraId="50B22EC2" w14:textId="77777777" w:rsidR="005C3BF0" w:rsidRPr="00364CAA" w:rsidRDefault="005C3BF0" w:rsidP="005C3BF0">
            <w:pPr>
              <w:jc w:val="both"/>
              <w:rPr>
                <w:sz w:val="18"/>
                <w:szCs w:val="18"/>
              </w:rPr>
            </w:pPr>
            <w:r w:rsidRPr="00364CAA">
              <w:rPr>
                <w:sz w:val="18"/>
                <w:szCs w:val="18"/>
              </w:rPr>
              <w:t>4. ATIS could possibly contact carriers on the list individually to determine if the data is correct or</w:t>
            </w:r>
            <w:r>
              <w:rPr>
                <w:sz w:val="18"/>
                <w:szCs w:val="18"/>
              </w:rPr>
              <w:t xml:space="preserve"> </w:t>
            </w:r>
            <w:r w:rsidRPr="00364CAA">
              <w:rPr>
                <w:sz w:val="18"/>
                <w:szCs w:val="18"/>
              </w:rPr>
              <w:t>needs to be updated.</w:t>
            </w:r>
          </w:p>
          <w:p w14:paraId="5EB8ACF4" w14:textId="77777777" w:rsidR="005C3BF0" w:rsidRPr="00364CAA" w:rsidRDefault="005C3BF0" w:rsidP="005C3BF0">
            <w:pPr>
              <w:jc w:val="both"/>
              <w:rPr>
                <w:sz w:val="18"/>
                <w:szCs w:val="18"/>
              </w:rPr>
            </w:pPr>
            <w:r w:rsidRPr="00364CAA">
              <w:rPr>
                <w:sz w:val="18"/>
                <w:szCs w:val="18"/>
              </w:rPr>
              <w:t>5. ATIS may take referrals from carriers that find discrepancies and contact that company to update</w:t>
            </w:r>
            <w:r>
              <w:rPr>
                <w:sz w:val="18"/>
                <w:szCs w:val="18"/>
              </w:rPr>
              <w:t xml:space="preserve"> </w:t>
            </w:r>
            <w:r w:rsidRPr="00364CAA">
              <w:rPr>
                <w:sz w:val="18"/>
                <w:szCs w:val="18"/>
              </w:rPr>
              <w:t xml:space="preserve">or change the information </w:t>
            </w:r>
            <w:proofErr w:type="gramStart"/>
            <w:r w:rsidRPr="00364CAA">
              <w:rPr>
                <w:sz w:val="18"/>
                <w:szCs w:val="18"/>
              </w:rPr>
              <w:t>in order to</w:t>
            </w:r>
            <w:proofErr w:type="gramEnd"/>
            <w:r w:rsidRPr="00364CAA">
              <w:rPr>
                <w:sz w:val="18"/>
                <w:szCs w:val="18"/>
              </w:rPr>
              <w:t xml:space="preserve"> alleviate that discrepancy.</w:t>
            </w:r>
          </w:p>
          <w:p w14:paraId="6DCFFCBB" w14:textId="77777777" w:rsidR="005C3BF0" w:rsidRDefault="005C3BF0" w:rsidP="005C3BF0">
            <w:pPr>
              <w:jc w:val="both"/>
              <w:rPr>
                <w:sz w:val="18"/>
                <w:szCs w:val="18"/>
              </w:rPr>
            </w:pPr>
          </w:p>
          <w:p w14:paraId="5F1F87F2" w14:textId="77777777" w:rsidR="005C3BF0" w:rsidRPr="001D30F4" w:rsidRDefault="005C3BF0" w:rsidP="005C3BF0">
            <w:pPr>
              <w:jc w:val="both"/>
              <w:rPr>
                <w:sz w:val="18"/>
                <w:szCs w:val="18"/>
              </w:rPr>
            </w:pPr>
            <w:r w:rsidRPr="00364CAA">
              <w:rPr>
                <w:sz w:val="18"/>
                <w:szCs w:val="18"/>
              </w:rPr>
              <w:t>This PIM should be formally sent to the NIIF co-chairs for that industry team to make changes which</w:t>
            </w:r>
            <w:r>
              <w:rPr>
                <w:sz w:val="18"/>
                <w:szCs w:val="18"/>
              </w:rPr>
              <w:t xml:space="preserve"> </w:t>
            </w:r>
            <w:r w:rsidRPr="00364CAA">
              <w:rPr>
                <w:sz w:val="18"/>
                <w:szCs w:val="18"/>
              </w:rPr>
              <w:t>should result in a more current document.</w:t>
            </w:r>
          </w:p>
          <w:p w14:paraId="57AF2C0C" w14:textId="77777777" w:rsidR="005C3BF0" w:rsidRDefault="005C3BF0" w:rsidP="005C3BF0">
            <w:pPr>
              <w:jc w:val="both"/>
              <w:rPr>
                <w:b/>
                <w:sz w:val="18"/>
                <w:szCs w:val="18"/>
              </w:rPr>
            </w:pPr>
          </w:p>
          <w:p w14:paraId="7639C018" w14:textId="6824B6B2" w:rsidR="005C3BF0" w:rsidRPr="00BD440D" w:rsidRDefault="005C3BF0" w:rsidP="005C3BF0">
            <w:pPr>
              <w:jc w:val="both"/>
              <w:rPr>
                <w:b/>
                <w:sz w:val="18"/>
                <w:szCs w:val="18"/>
              </w:rPr>
            </w:pPr>
            <w:r w:rsidRPr="00BD440D">
              <w:rPr>
                <w:b/>
                <w:sz w:val="18"/>
                <w:szCs w:val="18"/>
              </w:rPr>
              <w:t xml:space="preserve">Final Resolution: </w:t>
            </w:r>
            <w:r w:rsidRPr="001D30F4">
              <w:rPr>
                <w:sz w:val="18"/>
                <w:szCs w:val="18"/>
              </w:rPr>
              <w:t xml:space="preserve">This PIM was referred to the NIIF for consideration </w:t>
            </w:r>
            <w:r>
              <w:rPr>
                <w:sz w:val="18"/>
                <w:szCs w:val="18"/>
              </w:rPr>
              <w:t xml:space="preserve">and was </w:t>
            </w:r>
            <w:r w:rsidRPr="001D30F4">
              <w:rPr>
                <w:sz w:val="18"/>
                <w:szCs w:val="18"/>
              </w:rPr>
              <w:t>worked as Issue 0255.  Refer to LNPA meeting minutes for further updates.</w:t>
            </w:r>
          </w:p>
          <w:p w14:paraId="208B3C9A" w14:textId="77777777" w:rsidR="005C3BF0" w:rsidRPr="002B5252" w:rsidRDefault="005C3BF0" w:rsidP="005C3BF0">
            <w:pPr>
              <w:jc w:val="both"/>
              <w:rPr>
                <w:sz w:val="18"/>
                <w:szCs w:val="18"/>
              </w:rPr>
            </w:pPr>
          </w:p>
        </w:tc>
        <w:tc>
          <w:tcPr>
            <w:tcW w:w="1048" w:type="dxa"/>
          </w:tcPr>
          <w:p w14:paraId="18A0985E" w14:textId="77777777" w:rsidR="005C3BF0" w:rsidRDefault="005C3BF0" w:rsidP="005C3BF0">
            <w:pPr>
              <w:jc w:val="center"/>
              <w:rPr>
                <w:sz w:val="18"/>
                <w:szCs w:val="18"/>
              </w:rPr>
            </w:pPr>
            <w:r>
              <w:rPr>
                <w:sz w:val="18"/>
                <w:szCs w:val="18"/>
              </w:rPr>
              <w:t>NIIF</w:t>
            </w:r>
          </w:p>
        </w:tc>
        <w:tc>
          <w:tcPr>
            <w:tcW w:w="1145" w:type="dxa"/>
          </w:tcPr>
          <w:p w14:paraId="64021F5E" w14:textId="199783B4" w:rsidR="005C3BF0" w:rsidRPr="002B5252" w:rsidRDefault="005C3BF0" w:rsidP="005C3BF0">
            <w:pPr>
              <w:jc w:val="center"/>
              <w:rPr>
                <w:sz w:val="18"/>
                <w:szCs w:val="18"/>
              </w:rPr>
            </w:pPr>
            <w:r>
              <w:rPr>
                <w:sz w:val="18"/>
                <w:szCs w:val="18"/>
              </w:rPr>
              <w:t>2/15/2005</w:t>
            </w:r>
          </w:p>
        </w:tc>
        <w:tc>
          <w:tcPr>
            <w:tcW w:w="1320" w:type="dxa"/>
          </w:tcPr>
          <w:p w14:paraId="407A5574" w14:textId="77777777" w:rsidR="005C3BF0" w:rsidRPr="002B5252" w:rsidRDefault="005C3BF0" w:rsidP="005C3BF0">
            <w:pPr>
              <w:jc w:val="center"/>
              <w:rPr>
                <w:sz w:val="18"/>
                <w:szCs w:val="18"/>
              </w:rPr>
            </w:pPr>
            <w:r>
              <w:rPr>
                <w:sz w:val="18"/>
                <w:szCs w:val="18"/>
              </w:rPr>
              <w:t>Closed</w:t>
            </w:r>
          </w:p>
        </w:tc>
      </w:tr>
      <w:tr w:rsidR="005C3BF0" w:rsidRPr="00F4003B" w14:paraId="048B0ECB" w14:textId="77777777" w:rsidTr="001B2CC6">
        <w:tc>
          <w:tcPr>
            <w:tcW w:w="713" w:type="dxa"/>
          </w:tcPr>
          <w:p w14:paraId="4FB4A439" w14:textId="31242225" w:rsidR="005C3BF0" w:rsidRPr="002B5252" w:rsidRDefault="005C3BF0" w:rsidP="005C3BF0">
            <w:pPr>
              <w:jc w:val="center"/>
              <w:rPr>
                <w:sz w:val="18"/>
                <w:szCs w:val="18"/>
              </w:rPr>
            </w:pPr>
            <w:hyperlink r:id="rId131" w:history="1">
              <w:r w:rsidRPr="00597FD4">
                <w:rPr>
                  <w:rStyle w:val="Hyperlink"/>
                  <w:sz w:val="18"/>
                  <w:szCs w:val="18"/>
                </w:rPr>
                <w:t>PIM 47</w:t>
              </w:r>
            </w:hyperlink>
          </w:p>
        </w:tc>
        <w:tc>
          <w:tcPr>
            <w:tcW w:w="882" w:type="dxa"/>
          </w:tcPr>
          <w:p w14:paraId="600CFFD0" w14:textId="77777777" w:rsidR="005C3BF0" w:rsidRPr="002B5252" w:rsidRDefault="005C3BF0" w:rsidP="005C3BF0">
            <w:pPr>
              <w:rPr>
                <w:sz w:val="18"/>
                <w:szCs w:val="18"/>
              </w:rPr>
            </w:pPr>
            <w:r w:rsidRPr="002B5252">
              <w:rPr>
                <w:sz w:val="18"/>
                <w:szCs w:val="18"/>
              </w:rPr>
              <w:t>07/12/04</w:t>
            </w:r>
          </w:p>
        </w:tc>
        <w:tc>
          <w:tcPr>
            <w:tcW w:w="1145" w:type="dxa"/>
          </w:tcPr>
          <w:p w14:paraId="6DBEB7FC"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0035CB49" w14:textId="77777777" w:rsidR="005C3BF0" w:rsidRDefault="005C3BF0" w:rsidP="005C3BF0">
            <w:pPr>
              <w:rPr>
                <w:sz w:val="18"/>
                <w:szCs w:val="18"/>
              </w:rPr>
            </w:pPr>
            <w:r w:rsidRPr="004D7038">
              <w:rPr>
                <w:sz w:val="18"/>
                <w:szCs w:val="18"/>
              </w:rPr>
              <w:t>Intermodal Standards for Purging Old-Abandoned Ports v5</w:t>
            </w:r>
            <w:r>
              <w:rPr>
                <w:sz w:val="18"/>
                <w:szCs w:val="18"/>
              </w:rPr>
              <w:t xml:space="preserve"> - </w:t>
            </w:r>
            <w:r w:rsidRPr="009F6F26">
              <w:rPr>
                <w:sz w:val="18"/>
                <w:szCs w:val="18"/>
              </w:rPr>
              <w:t>This PIM, submitted by Sprint, seeks to address minimum industry inter-modal standards for purging old/abandoned ports.  Previously, the Wireless Number Portability Operations (WNPO) team recommended that old/abandoned wireless ports be purged after 30 days have elapsed.</w:t>
            </w:r>
          </w:p>
          <w:p w14:paraId="765383DC" w14:textId="77777777" w:rsidR="005C3BF0" w:rsidRDefault="005C3BF0" w:rsidP="005C3BF0">
            <w:pPr>
              <w:rPr>
                <w:sz w:val="18"/>
                <w:szCs w:val="18"/>
              </w:rPr>
            </w:pPr>
          </w:p>
          <w:p w14:paraId="611BD637" w14:textId="77777777" w:rsidR="005C3BF0" w:rsidRDefault="005C3BF0" w:rsidP="005C3BF0">
            <w:pPr>
              <w:rPr>
                <w:sz w:val="18"/>
                <w:szCs w:val="18"/>
              </w:rPr>
            </w:pPr>
            <w:r>
              <w:rPr>
                <w:sz w:val="18"/>
                <w:szCs w:val="18"/>
              </w:rPr>
              <w:t>08/16/2004 LNPA WG Meeting</w:t>
            </w:r>
          </w:p>
          <w:p w14:paraId="01C0568A" w14:textId="77777777" w:rsidR="005C3BF0" w:rsidRDefault="005C3BF0" w:rsidP="005C3BF0">
            <w:pPr>
              <w:rPr>
                <w:sz w:val="18"/>
                <w:szCs w:val="18"/>
              </w:rPr>
            </w:pPr>
          </w:p>
          <w:p w14:paraId="274AFE8E" w14:textId="77777777" w:rsidR="005C3BF0" w:rsidRPr="003411C7" w:rsidRDefault="005C3BF0" w:rsidP="005C3BF0">
            <w:pPr>
              <w:rPr>
                <w:sz w:val="18"/>
                <w:szCs w:val="18"/>
              </w:rPr>
            </w:pPr>
            <w:r w:rsidRPr="003411C7">
              <w:rPr>
                <w:sz w:val="18"/>
                <w:szCs w:val="18"/>
              </w:rPr>
              <w:t>This PIM, submitted by Sprint, seeks to address minimum industry intermodal standards for purging old/abandoned ports.</w:t>
            </w:r>
          </w:p>
          <w:p w14:paraId="031457B2" w14:textId="77777777" w:rsidR="005C3BF0" w:rsidRPr="003411C7" w:rsidRDefault="005C3BF0" w:rsidP="005C3BF0">
            <w:pPr>
              <w:rPr>
                <w:sz w:val="18"/>
                <w:szCs w:val="18"/>
              </w:rPr>
            </w:pPr>
            <w:r w:rsidRPr="003411C7">
              <w:rPr>
                <w:sz w:val="18"/>
                <w:szCs w:val="18"/>
              </w:rPr>
              <w:t xml:space="preserve"> </w:t>
            </w:r>
          </w:p>
          <w:p w14:paraId="269953A4" w14:textId="77777777" w:rsidR="005C3BF0" w:rsidRDefault="005C3BF0" w:rsidP="005C3BF0">
            <w:pPr>
              <w:rPr>
                <w:sz w:val="18"/>
                <w:szCs w:val="18"/>
              </w:rPr>
            </w:pPr>
            <w:r w:rsidRPr="003411C7">
              <w:rPr>
                <w:sz w:val="18"/>
                <w:szCs w:val="18"/>
              </w:rPr>
              <w:t xml:space="preserve">This issue was discussed at the OBF Inter-species Task Force (ITF).  The group came to consensus on some changes to the text.  The LNPA agreed to wait for the updated language to be sent back from ITF for discussion at the September meeting before updating the NP Best Practices matrix.  In the </w:t>
            </w:r>
            <w:proofErr w:type="gramStart"/>
            <w:r w:rsidRPr="003411C7">
              <w:rPr>
                <w:sz w:val="18"/>
                <w:szCs w:val="18"/>
              </w:rPr>
              <w:t>meantime</w:t>
            </w:r>
            <w:proofErr w:type="gramEnd"/>
            <w:r w:rsidRPr="003411C7">
              <w:rPr>
                <w:sz w:val="18"/>
                <w:szCs w:val="18"/>
              </w:rPr>
              <w:t xml:space="preserve"> ALL SPs are asked to review their internal system set-up regarding reaction to a 2nd LSR for the same TN.</w:t>
            </w:r>
          </w:p>
          <w:p w14:paraId="6FBA6B5F" w14:textId="77777777" w:rsidR="005C3BF0" w:rsidRDefault="005C3BF0" w:rsidP="005C3BF0">
            <w:pPr>
              <w:rPr>
                <w:sz w:val="18"/>
                <w:szCs w:val="18"/>
              </w:rPr>
            </w:pPr>
          </w:p>
          <w:p w14:paraId="22ABD89E" w14:textId="44D1C11D" w:rsidR="005C3BF0" w:rsidRDefault="005C3BF0" w:rsidP="005C3BF0">
            <w:pPr>
              <w:rPr>
                <w:sz w:val="18"/>
                <w:szCs w:val="18"/>
              </w:rPr>
            </w:pPr>
            <w:r>
              <w:rPr>
                <w:sz w:val="18"/>
                <w:szCs w:val="18"/>
              </w:rPr>
              <w:t xml:space="preserve">01/11/2005 LNPA WG Meeting </w:t>
            </w:r>
          </w:p>
          <w:p w14:paraId="1AC78735" w14:textId="77777777" w:rsidR="005C3BF0" w:rsidRDefault="005C3BF0" w:rsidP="005C3BF0">
            <w:pPr>
              <w:rPr>
                <w:sz w:val="18"/>
                <w:szCs w:val="18"/>
              </w:rPr>
            </w:pPr>
          </w:p>
          <w:p w14:paraId="7CA869A6" w14:textId="77777777" w:rsidR="005C3BF0" w:rsidRPr="0004067E" w:rsidRDefault="005C3BF0" w:rsidP="005C3BF0">
            <w:pPr>
              <w:rPr>
                <w:sz w:val="18"/>
                <w:szCs w:val="18"/>
              </w:rPr>
            </w:pPr>
            <w:r w:rsidRPr="0004067E">
              <w:rPr>
                <w:sz w:val="18"/>
                <w:szCs w:val="18"/>
              </w:rPr>
              <w:t>Gary Sacra, LNPA Co-Chair, will:</w:t>
            </w:r>
          </w:p>
          <w:p w14:paraId="63E9F8B1" w14:textId="77777777" w:rsidR="005C3BF0" w:rsidRPr="0004067E" w:rsidRDefault="005C3BF0" w:rsidP="005C3BF0">
            <w:pPr>
              <w:rPr>
                <w:sz w:val="18"/>
                <w:szCs w:val="18"/>
              </w:rPr>
            </w:pPr>
            <w:r w:rsidRPr="0004067E">
              <w:rPr>
                <w:sz w:val="18"/>
                <w:szCs w:val="18"/>
              </w:rPr>
              <w:t>1.</w:t>
            </w:r>
            <w:r w:rsidRPr="0004067E">
              <w:rPr>
                <w:sz w:val="18"/>
                <w:szCs w:val="18"/>
              </w:rPr>
              <w:tab/>
              <w:t>Copy the 1st sentence in Section 2 of the PIM (“This is the solution only when a carrier has not or is unable to use the recommended cancel process as documented in the NANC Process Flows.”) into the 1st standalone paragraph in Section 3.</w:t>
            </w:r>
          </w:p>
          <w:p w14:paraId="21F69404" w14:textId="77777777" w:rsidR="005C3BF0" w:rsidRPr="0004067E" w:rsidRDefault="005C3BF0" w:rsidP="005C3BF0">
            <w:pPr>
              <w:rPr>
                <w:sz w:val="18"/>
                <w:szCs w:val="18"/>
              </w:rPr>
            </w:pPr>
            <w:r w:rsidRPr="0004067E">
              <w:rPr>
                <w:sz w:val="18"/>
                <w:szCs w:val="18"/>
              </w:rPr>
              <w:t>2.</w:t>
            </w:r>
            <w:r w:rsidRPr="0004067E">
              <w:rPr>
                <w:sz w:val="18"/>
                <w:szCs w:val="18"/>
              </w:rPr>
              <w:tab/>
              <w:t>Put the Suggested Resolution in the NP Best Practices document.</w:t>
            </w:r>
          </w:p>
          <w:p w14:paraId="0B991EA5" w14:textId="77777777" w:rsidR="005C3BF0" w:rsidRPr="0004067E" w:rsidRDefault="005C3BF0" w:rsidP="005C3BF0">
            <w:pPr>
              <w:rPr>
                <w:sz w:val="18"/>
                <w:szCs w:val="18"/>
              </w:rPr>
            </w:pPr>
          </w:p>
          <w:p w14:paraId="69AFD4ED" w14:textId="1AF6BC45" w:rsidR="005C3BF0" w:rsidRDefault="005C3BF0" w:rsidP="005C3BF0">
            <w:pPr>
              <w:rPr>
                <w:sz w:val="18"/>
                <w:szCs w:val="18"/>
              </w:rPr>
            </w:pPr>
            <w:r w:rsidRPr="0004067E">
              <w:rPr>
                <w:sz w:val="18"/>
                <w:szCs w:val="18"/>
              </w:rPr>
              <w:t>The group agreed to close PIM 47.</w:t>
            </w:r>
          </w:p>
          <w:p w14:paraId="06A1751E" w14:textId="77777777" w:rsidR="005C3BF0" w:rsidRDefault="005C3BF0" w:rsidP="005C3BF0">
            <w:pPr>
              <w:rPr>
                <w:sz w:val="18"/>
                <w:szCs w:val="18"/>
              </w:rPr>
            </w:pPr>
          </w:p>
          <w:p w14:paraId="4F3E84A6" w14:textId="77777777" w:rsidR="005C3BF0" w:rsidRDefault="005C3BF0" w:rsidP="005C3BF0">
            <w:pPr>
              <w:rPr>
                <w:sz w:val="18"/>
                <w:szCs w:val="18"/>
              </w:rPr>
            </w:pPr>
            <w:r>
              <w:rPr>
                <w:sz w:val="18"/>
                <w:szCs w:val="18"/>
              </w:rPr>
              <w:t>8/11/2020 LNP Informal Meeting</w:t>
            </w:r>
          </w:p>
          <w:p w14:paraId="48A52E31" w14:textId="2C73ACCC"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3E9DA28" w14:textId="77777777" w:rsidR="005C3BF0" w:rsidRPr="00D2186C" w:rsidRDefault="005C3BF0" w:rsidP="005C3BF0">
            <w:pPr>
              <w:jc w:val="both"/>
              <w:rPr>
                <w:sz w:val="18"/>
                <w:szCs w:val="18"/>
              </w:rPr>
            </w:pPr>
            <w:r w:rsidRPr="00BD440D">
              <w:rPr>
                <w:b/>
                <w:sz w:val="18"/>
                <w:szCs w:val="18"/>
              </w:rPr>
              <w:t>Suggested Resolution:</w:t>
            </w:r>
            <w:r>
              <w:rPr>
                <w:b/>
                <w:sz w:val="18"/>
                <w:szCs w:val="18"/>
              </w:rPr>
              <w:t xml:space="preserve"> </w:t>
            </w:r>
            <w:r w:rsidRPr="00D2186C">
              <w:rPr>
                <w:sz w:val="18"/>
                <w:szCs w:val="18"/>
              </w:rPr>
              <w:t>This is the solution only when a carrier has not or is unable to use the recommended</w:t>
            </w:r>
            <w:r>
              <w:rPr>
                <w:sz w:val="18"/>
                <w:szCs w:val="18"/>
              </w:rPr>
              <w:t xml:space="preserve"> </w:t>
            </w:r>
            <w:r w:rsidRPr="00D2186C">
              <w:rPr>
                <w:sz w:val="18"/>
                <w:szCs w:val="18"/>
              </w:rPr>
              <w:t>cancel process as documented in the NANC Process Flows.</w:t>
            </w:r>
          </w:p>
          <w:p w14:paraId="3D62E787" w14:textId="77777777" w:rsidR="005C3BF0" w:rsidRDefault="005C3BF0" w:rsidP="005C3BF0">
            <w:pPr>
              <w:jc w:val="both"/>
              <w:rPr>
                <w:sz w:val="18"/>
                <w:szCs w:val="18"/>
              </w:rPr>
            </w:pPr>
          </w:p>
          <w:p w14:paraId="16590C53" w14:textId="77777777" w:rsidR="005C3BF0" w:rsidRPr="00D2186C" w:rsidRDefault="005C3BF0" w:rsidP="005C3BF0">
            <w:pPr>
              <w:jc w:val="both"/>
              <w:rPr>
                <w:sz w:val="18"/>
                <w:szCs w:val="18"/>
              </w:rPr>
            </w:pPr>
            <w:r w:rsidRPr="00D2186C">
              <w:rPr>
                <w:sz w:val="18"/>
                <w:szCs w:val="18"/>
              </w:rPr>
              <w:t>Most wireless carriers have agreed to follow the following two scenarios. Other carriers</w:t>
            </w:r>
            <w:r>
              <w:rPr>
                <w:sz w:val="18"/>
                <w:szCs w:val="18"/>
              </w:rPr>
              <w:t xml:space="preserve"> </w:t>
            </w:r>
            <w:r w:rsidRPr="00D2186C">
              <w:rPr>
                <w:sz w:val="18"/>
                <w:szCs w:val="18"/>
              </w:rPr>
              <w:t>can have different intervals and processes for determining when a port is abandoned.</w:t>
            </w:r>
          </w:p>
          <w:p w14:paraId="713A7D4D" w14:textId="77777777" w:rsidR="005C3BF0" w:rsidRPr="00D2186C" w:rsidRDefault="005C3BF0" w:rsidP="005C3BF0">
            <w:pPr>
              <w:jc w:val="both"/>
              <w:rPr>
                <w:sz w:val="18"/>
                <w:szCs w:val="18"/>
              </w:rPr>
            </w:pPr>
            <w:r w:rsidRPr="00D2186C">
              <w:rPr>
                <w:sz w:val="18"/>
                <w:szCs w:val="18"/>
              </w:rPr>
              <w:t>Those carrier’s business rules for identifying an abandoned port and when and how they</w:t>
            </w:r>
            <w:r>
              <w:rPr>
                <w:sz w:val="18"/>
                <w:szCs w:val="18"/>
              </w:rPr>
              <w:t xml:space="preserve"> </w:t>
            </w:r>
            <w:r w:rsidRPr="00D2186C">
              <w:rPr>
                <w:sz w:val="18"/>
                <w:szCs w:val="18"/>
              </w:rPr>
              <w:t>will purge the abandoned port from their records will be posted on their LNP web sites.</w:t>
            </w:r>
          </w:p>
          <w:p w14:paraId="6BE5F92B" w14:textId="77777777" w:rsidR="005C3BF0" w:rsidRDefault="005C3BF0" w:rsidP="005C3BF0">
            <w:pPr>
              <w:jc w:val="both"/>
              <w:rPr>
                <w:sz w:val="18"/>
                <w:szCs w:val="18"/>
              </w:rPr>
            </w:pPr>
          </w:p>
          <w:p w14:paraId="7094CCBF" w14:textId="77777777" w:rsidR="005C3BF0" w:rsidRPr="00D2186C" w:rsidRDefault="005C3BF0" w:rsidP="005C3BF0">
            <w:pPr>
              <w:jc w:val="both"/>
              <w:rPr>
                <w:sz w:val="18"/>
                <w:szCs w:val="18"/>
              </w:rPr>
            </w:pPr>
            <w:r w:rsidRPr="00D2186C">
              <w:rPr>
                <w:sz w:val="18"/>
                <w:szCs w:val="18"/>
              </w:rPr>
              <w:t>Scenario 1 – This scenario applies to the service providers that use the NPAC</w:t>
            </w:r>
            <w:r>
              <w:rPr>
                <w:sz w:val="18"/>
                <w:szCs w:val="18"/>
              </w:rPr>
              <w:t xml:space="preserve"> </w:t>
            </w:r>
            <w:r w:rsidRPr="00D2186C">
              <w:rPr>
                <w:sz w:val="18"/>
                <w:szCs w:val="18"/>
              </w:rPr>
              <w:t>activation notice before disconnecting the porting end using customer. When the</w:t>
            </w:r>
            <w:r>
              <w:rPr>
                <w:sz w:val="18"/>
                <w:szCs w:val="18"/>
              </w:rPr>
              <w:t xml:space="preserve"> </w:t>
            </w:r>
            <w:r w:rsidRPr="00D2186C">
              <w:rPr>
                <w:sz w:val="18"/>
                <w:szCs w:val="18"/>
              </w:rPr>
              <w:t>Old Service Provider (OSP) has confirmed the port request but does not receive</w:t>
            </w:r>
            <w:r>
              <w:rPr>
                <w:sz w:val="18"/>
                <w:szCs w:val="18"/>
              </w:rPr>
              <w:t xml:space="preserve"> </w:t>
            </w:r>
            <w:r w:rsidRPr="00D2186C">
              <w:rPr>
                <w:sz w:val="18"/>
                <w:szCs w:val="18"/>
              </w:rPr>
              <w:t>an activation notice from NPAC, they can consider the port request abandoned</w:t>
            </w:r>
          </w:p>
          <w:p w14:paraId="177FAB68" w14:textId="77777777" w:rsidR="005C3BF0" w:rsidRPr="00D2186C" w:rsidRDefault="005C3BF0" w:rsidP="005C3BF0">
            <w:pPr>
              <w:jc w:val="both"/>
              <w:rPr>
                <w:sz w:val="18"/>
                <w:szCs w:val="18"/>
              </w:rPr>
            </w:pPr>
            <w:r w:rsidRPr="00D2186C">
              <w:rPr>
                <w:sz w:val="18"/>
                <w:szCs w:val="18"/>
              </w:rPr>
              <w:t>30 calendar days after the due date. In a similar process, the NPAC purges</w:t>
            </w:r>
            <w:r>
              <w:rPr>
                <w:sz w:val="18"/>
                <w:szCs w:val="18"/>
              </w:rPr>
              <w:t xml:space="preserve"> </w:t>
            </w:r>
            <w:r w:rsidRPr="00D2186C">
              <w:rPr>
                <w:sz w:val="18"/>
                <w:szCs w:val="18"/>
              </w:rPr>
              <w:t>pending Subscription Versions (SVs) 30 days after their due dates have passed.</w:t>
            </w:r>
          </w:p>
          <w:p w14:paraId="17DF7D8A" w14:textId="77777777" w:rsidR="005C3BF0" w:rsidRDefault="005C3BF0" w:rsidP="005C3BF0">
            <w:pPr>
              <w:jc w:val="both"/>
              <w:rPr>
                <w:sz w:val="18"/>
                <w:szCs w:val="18"/>
              </w:rPr>
            </w:pPr>
          </w:p>
          <w:p w14:paraId="73DFD8EB" w14:textId="77777777" w:rsidR="005C3BF0" w:rsidRPr="00D2186C" w:rsidRDefault="005C3BF0" w:rsidP="005C3BF0">
            <w:pPr>
              <w:jc w:val="both"/>
              <w:rPr>
                <w:sz w:val="18"/>
                <w:szCs w:val="18"/>
              </w:rPr>
            </w:pPr>
            <w:r w:rsidRPr="00D2186C">
              <w:rPr>
                <w:sz w:val="18"/>
                <w:szCs w:val="18"/>
              </w:rPr>
              <w:t>Scenario 2 - The OSP has responded to a port request with a Resolution</w:t>
            </w:r>
          </w:p>
          <w:p w14:paraId="6D919BA4" w14:textId="77777777" w:rsidR="005C3BF0" w:rsidRPr="001D30F4" w:rsidRDefault="005C3BF0" w:rsidP="005C3BF0">
            <w:pPr>
              <w:jc w:val="both"/>
              <w:rPr>
                <w:sz w:val="18"/>
                <w:szCs w:val="18"/>
              </w:rPr>
            </w:pPr>
            <w:proofErr w:type="gramStart"/>
            <w:r w:rsidRPr="00D2186C">
              <w:rPr>
                <w:sz w:val="18"/>
                <w:szCs w:val="18"/>
              </w:rPr>
              <w:t>Required requiring</w:t>
            </w:r>
            <w:proofErr w:type="gramEnd"/>
            <w:r w:rsidRPr="00D2186C">
              <w:rPr>
                <w:sz w:val="18"/>
                <w:szCs w:val="18"/>
              </w:rPr>
              <w:t xml:space="preserve"> subsequent activity from the NSP. If no subsequent activity</w:t>
            </w:r>
            <w:r>
              <w:rPr>
                <w:sz w:val="18"/>
                <w:szCs w:val="18"/>
              </w:rPr>
              <w:t xml:space="preserve"> </w:t>
            </w:r>
            <w:r w:rsidRPr="00D2186C">
              <w:rPr>
                <w:sz w:val="18"/>
                <w:szCs w:val="18"/>
              </w:rPr>
              <w:t>has been received within 30 calendar days, then the port may be considered</w:t>
            </w:r>
            <w:r>
              <w:rPr>
                <w:sz w:val="18"/>
                <w:szCs w:val="18"/>
              </w:rPr>
              <w:t xml:space="preserve"> </w:t>
            </w:r>
            <w:r w:rsidRPr="00D2186C">
              <w:rPr>
                <w:sz w:val="18"/>
                <w:szCs w:val="18"/>
              </w:rPr>
              <w:t>abandoned.</w:t>
            </w:r>
            <w:r w:rsidRPr="00D2186C">
              <w:rPr>
                <w:b/>
                <w:sz w:val="18"/>
                <w:szCs w:val="18"/>
              </w:rPr>
              <w:cr/>
            </w:r>
          </w:p>
          <w:p w14:paraId="060CCE8E" w14:textId="27DDFE20" w:rsidR="005C3BF0" w:rsidRDefault="005C3BF0" w:rsidP="005C3BF0">
            <w:pPr>
              <w:jc w:val="both"/>
              <w:rPr>
                <w:sz w:val="18"/>
                <w:szCs w:val="18"/>
              </w:rPr>
            </w:pPr>
            <w:r w:rsidRPr="00BD440D">
              <w:rPr>
                <w:b/>
                <w:sz w:val="18"/>
                <w:szCs w:val="18"/>
              </w:rPr>
              <w:t xml:space="preserve">Final Resolution: </w:t>
            </w:r>
          </w:p>
          <w:p w14:paraId="5F037B33" w14:textId="4737D987" w:rsidR="005C3BF0" w:rsidRPr="00BD440D" w:rsidRDefault="005C3BF0" w:rsidP="005C3BF0">
            <w:pPr>
              <w:jc w:val="both"/>
              <w:rPr>
                <w:b/>
                <w:sz w:val="18"/>
                <w:szCs w:val="18"/>
              </w:rPr>
            </w:pPr>
            <w:r>
              <w:rPr>
                <w:sz w:val="18"/>
                <w:szCs w:val="18"/>
              </w:rPr>
              <w:t>This PIM resulted in the creation of BP 035 – Abandoned Ports</w:t>
            </w:r>
          </w:p>
          <w:p w14:paraId="345CC752" w14:textId="77777777" w:rsidR="005C3BF0" w:rsidRPr="002B5252" w:rsidRDefault="005C3BF0" w:rsidP="005C3BF0">
            <w:pPr>
              <w:jc w:val="both"/>
              <w:rPr>
                <w:sz w:val="18"/>
                <w:szCs w:val="18"/>
              </w:rPr>
            </w:pPr>
          </w:p>
        </w:tc>
        <w:tc>
          <w:tcPr>
            <w:tcW w:w="1048" w:type="dxa"/>
          </w:tcPr>
          <w:p w14:paraId="6657754B" w14:textId="77777777" w:rsidR="005C3BF0" w:rsidRDefault="005C3BF0" w:rsidP="005C3BF0">
            <w:pPr>
              <w:jc w:val="center"/>
              <w:rPr>
                <w:sz w:val="18"/>
                <w:szCs w:val="18"/>
              </w:rPr>
            </w:pPr>
            <w:r>
              <w:rPr>
                <w:sz w:val="18"/>
                <w:szCs w:val="18"/>
              </w:rPr>
              <w:t>LNPA WG</w:t>
            </w:r>
          </w:p>
        </w:tc>
        <w:tc>
          <w:tcPr>
            <w:tcW w:w="1145" w:type="dxa"/>
          </w:tcPr>
          <w:p w14:paraId="443BBCA6" w14:textId="41BE5294" w:rsidR="005C3BF0" w:rsidRPr="002B5252" w:rsidRDefault="005C3BF0" w:rsidP="005C3BF0">
            <w:pPr>
              <w:jc w:val="center"/>
              <w:rPr>
                <w:sz w:val="18"/>
                <w:szCs w:val="18"/>
              </w:rPr>
            </w:pPr>
            <w:r>
              <w:rPr>
                <w:sz w:val="18"/>
                <w:szCs w:val="18"/>
              </w:rPr>
              <w:t>01/11/2005</w:t>
            </w:r>
          </w:p>
        </w:tc>
        <w:tc>
          <w:tcPr>
            <w:tcW w:w="1320" w:type="dxa"/>
          </w:tcPr>
          <w:p w14:paraId="42C1168E" w14:textId="77777777" w:rsidR="005C3BF0" w:rsidRPr="002B5252" w:rsidRDefault="005C3BF0" w:rsidP="005C3BF0">
            <w:pPr>
              <w:jc w:val="center"/>
              <w:rPr>
                <w:sz w:val="18"/>
                <w:szCs w:val="18"/>
              </w:rPr>
            </w:pPr>
            <w:r>
              <w:rPr>
                <w:sz w:val="18"/>
                <w:szCs w:val="18"/>
              </w:rPr>
              <w:t>Closed</w:t>
            </w:r>
          </w:p>
        </w:tc>
      </w:tr>
      <w:tr w:rsidR="005C3BF0" w:rsidRPr="00F4003B" w14:paraId="7778FAAF" w14:textId="77777777" w:rsidTr="001B2CC6">
        <w:tc>
          <w:tcPr>
            <w:tcW w:w="713" w:type="dxa"/>
          </w:tcPr>
          <w:p w14:paraId="65C346FA" w14:textId="31D304F8" w:rsidR="005C3BF0" w:rsidRPr="002B5252" w:rsidRDefault="005C3BF0" w:rsidP="005C3BF0">
            <w:pPr>
              <w:jc w:val="center"/>
              <w:rPr>
                <w:sz w:val="18"/>
                <w:szCs w:val="18"/>
              </w:rPr>
            </w:pPr>
            <w:hyperlink r:id="rId132" w:history="1">
              <w:r w:rsidRPr="00597FD4">
                <w:rPr>
                  <w:rStyle w:val="Hyperlink"/>
                  <w:sz w:val="18"/>
                  <w:szCs w:val="18"/>
                </w:rPr>
                <w:t>PIM 46</w:t>
              </w:r>
            </w:hyperlink>
          </w:p>
        </w:tc>
        <w:tc>
          <w:tcPr>
            <w:tcW w:w="882" w:type="dxa"/>
          </w:tcPr>
          <w:p w14:paraId="0F86DEBB" w14:textId="77777777" w:rsidR="005C3BF0" w:rsidRPr="002B5252" w:rsidRDefault="005C3BF0" w:rsidP="005C3BF0">
            <w:pPr>
              <w:rPr>
                <w:sz w:val="18"/>
                <w:szCs w:val="18"/>
              </w:rPr>
            </w:pPr>
            <w:r w:rsidRPr="002B5252">
              <w:rPr>
                <w:sz w:val="18"/>
                <w:szCs w:val="18"/>
              </w:rPr>
              <w:t>07/19/04</w:t>
            </w:r>
          </w:p>
        </w:tc>
        <w:tc>
          <w:tcPr>
            <w:tcW w:w="1145" w:type="dxa"/>
          </w:tcPr>
          <w:p w14:paraId="441B73B7" w14:textId="77777777" w:rsidR="005C3BF0" w:rsidRPr="002B5252" w:rsidRDefault="005C3BF0" w:rsidP="005C3BF0">
            <w:pPr>
              <w:autoSpaceDE w:val="0"/>
              <w:autoSpaceDN w:val="0"/>
              <w:adjustRightInd w:val="0"/>
              <w:jc w:val="center"/>
              <w:rPr>
                <w:sz w:val="18"/>
                <w:szCs w:val="18"/>
              </w:rPr>
            </w:pPr>
            <w:proofErr w:type="spellStart"/>
            <w:r>
              <w:rPr>
                <w:sz w:val="18"/>
                <w:szCs w:val="18"/>
              </w:rPr>
              <w:t>Telcove</w:t>
            </w:r>
            <w:proofErr w:type="spellEnd"/>
          </w:p>
        </w:tc>
        <w:tc>
          <w:tcPr>
            <w:tcW w:w="3940" w:type="dxa"/>
          </w:tcPr>
          <w:p w14:paraId="011AEE93" w14:textId="77777777" w:rsidR="005C3BF0" w:rsidRDefault="005C3BF0" w:rsidP="005C3BF0">
            <w:pPr>
              <w:rPr>
                <w:sz w:val="18"/>
                <w:szCs w:val="18"/>
              </w:rPr>
            </w:pPr>
            <w:r>
              <w:rPr>
                <w:sz w:val="18"/>
                <w:szCs w:val="18"/>
              </w:rPr>
              <w:t xml:space="preserve">NPA Filter Management Process v2 - </w:t>
            </w:r>
            <w:r w:rsidRPr="00707E14">
              <w:rPr>
                <w:sz w:val="18"/>
                <w:szCs w:val="18"/>
              </w:rPr>
              <w:t xml:space="preserve">This PIM, submitted by </w:t>
            </w:r>
            <w:proofErr w:type="spellStart"/>
            <w:r w:rsidRPr="00707E14">
              <w:rPr>
                <w:sz w:val="18"/>
                <w:szCs w:val="18"/>
              </w:rPr>
              <w:t>TelCove</w:t>
            </w:r>
            <w:proofErr w:type="spellEnd"/>
            <w:r w:rsidRPr="00707E14">
              <w:rPr>
                <w:sz w:val="18"/>
                <w:szCs w:val="18"/>
              </w:rPr>
              <w:t xml:space="preserve"> (</w:t>
            </w:r>
            <w:proofErr w:type="spellStart"/>
            <w:r w:rsidRPr="00707E14">
              <w:rPr>
                <w:sz w:val="18"/>
                <w:szCs w:val="18"/>
              </w:rPr>
              <w:t>f.k.a.</w:t>
            </w:r>
            <w:proofErr w:type="spellEnd"/>
            <w:r w:rsidRPr="00707E14">
              <w:rPr>
                <w:sz w:val="18"/>
                <w:szCs w:val="18"/>
              </w:rPr>
              <w:t xml:space="preserve"> Adelphia Business Solutions) seeks to address the NPAC Filter Management process which currently only allows a filter to be applied for an NPA-NXX if that </w:t>
            </w:r>
            <w:proofErr w:type="gramStart"/>
            <w:r w:rsidRPr="00707E14">
              <w:rPr>
                <w:sz w:val="18"/>
                <w:szCs w:val="18"/>
              </w:rPr>
              <w:t>particular NPA-NXX</w:t>
            </w:r>
            <w:proofErr w:type="gramEnd"/>
            <w:r w:rsidRPr="00707E14">
              <w:rPr>
                <w:sz w:val="18"/>
                <w:szCs w:val="18"/>
              </w:rPr>
              <w:t xml:space="preserve"> has previously been entered into NPAC.</w:t>
            </w:r>
          </w:p>
          <w:p w14:paraId="719C14AB" w14:textId="77777777" w:rsidR="005C3BF0" w:rsidRDefault="005C3BF0" w:rsidP="005C3BF0">
            <w:pPr>
              <w:rPr>
                <w:sz w:val="18"/>
                <w:szCs w:val="18"/>
              </w:rPr>
            </w:pPr>
          </w:p>
          <w:p w14:paraId="5F8FDF16" w14:textId="77777777" w:rsidR="005C3BF0" w:rsidRDefault="005C3BF0" w:rsidP="005C3BF0">
            <w:pPr>
              <w:rPr>
                <w:sz w:val="18"/>
                <w:szCs w:val="18"/>
              </w:rPr>
            </w:pPr>
            <w:r>
              <w:rPr>
                <w:sz w:val="18"/>
                <w:szCs w:val="18"/>
              </w:rPr>
              <w:t>08/16/2004 LNPA WG Meeting</w:t>
            </w:r>
          </w:p>
          <w:p w14:paraId="3CB34AD7" w14:textId="77777777" w:rsidR="005C3BF0" w:rsidRDefault="005C3BF0" w:rsidP="005C3BF0">
            <w:pPr>
              <w:rPr>
                <w:sz w:val="18"/>
                <w:szCs w:val="18"/>
              </w:rPr>
            </w:pPr>
          </w:p>
          <w:p w14:paraId="4861788D" w14:textId="77777777" w:rsidR="005C3BF0" w:rsidRPr="003822E6" w:rsidRDefault="005C3BF0" w:rsidP="005C3BF0">
            <w:pPr>
              <w:rPr>
                <w:sz w:val="18"/>
                <w:szCs w:val="18"/>
              </w:rPr>
            </w:pPr>
            <w:r w:rsidRPr="003822E6">
              <w:rPr>
                <w:sz w:val="18"/>
                <w:szCs w:val="18"/>
              </w:rPr>
              <w:t xml:space="preserve">This PIM, submitted by </w:t>
            </w:r>
            <w:proofErr w:type="spellStart"/>
            <w:r w:rsidRPr="003822E6">
              <w:rPr>
                <w:sz w:val="18"/>
                <w:szCs w:val="18"/>
              </w:rPr>
              <w:t>TelCove</w:t>
            </w:r>
            <w:proofErr w:type="spellEnd"/>
            <w:r w:rsidRPr="003822E6">
              <w:rPr>
                <w:sz w:val="18"/>
                <w:szCs w:val="18"/>
              </w:rPr>
              <w:t xml:space="preserve">, seeks to address the NPAC Filter Management process which currently only allows a filter to be applied for an NPA-NXX if that </w:t>
            </w:r>
            <w:proofErr w:type="gramStart"/>
            <w:r w:rsidRPr="003822E6">
              <w:rPr>
                <w:sz w:val="18"/>
                <w:szCs w:val="18"/>
              </w:rPr>
              <w:t>particular NPA-NXX</w:t>
            </w:r>
            <w:proofErr w:type="gramEnd"/>
            <w:r w:rsidRPr="003822E6">
              <w:rPr>
                <w:sz w:val="18"/>
                <w:szCs w:val="18"/>
              </w:rPr>
              <w:t xml:space="preserve"> has previously been entered into NPAC.</w:t>
            </w:r>
          </w:p>
          <w:p w14:paraId="5E5A9A67" w14:textId="77777777" w:rsidR="005C3BF0" w:rsidRPr="003822E6" w:rsidRDefault="005C3BF0" w:rsidP="005C3BF0">
            <w:pPr>
              <w:rPr>
                <w:sz w:val="18"/>
                <w:szCs w:val="18"/>
              </w:rPr>
            </w:pPr>
            <w:r w:rsidRPr="003822E6">
              <w:rPr>
                <w:sz w:val="18"/>
                <w:szCs w:val="18"/>
              </w:rPr>
              <w:t xml:space="preserve"> </w:t>
            </w:r>
          </w:p>
          <w:p w14:paraId="74375C2D" w14:textId="77777777" w:rsidR="005C3BF0" w:rsidRDefault="005C3BF0" w:rsidP="005C3BF0">
            <w:pPr>
              <w:rPr>
                <w:sz w:val="18"/>
                <w:szCs w:val="18"/>
              </w:rPr>
            </w:pPr>
            <w:r w:rsidRPr="003822E6">
              <w:rPr>
                <w:sz w:val="18"/>
                <w:szCs w:val="18"/>
              </w:rPr>
              <w:t xml:space="preserve">•During the discussion, </w:t>
            </w:r>
            <w:proofErr w:type="spellStart"/>
            <w:r w:rsidRPr="003822E6">
              <w:rPr>
                <w:sz w:val="18"/>
                <w:szCs w:val="18"/>
              </w:rPr>
              <w:t>NeuStar</w:t>
            </w:r>
            <w:proofErr w:type="spellEnd"/>
            <w:r w:rsidRPr="003822E6">
              <w:rPr>
                <w:sz w:val="18"/>
                <w:szCs w:val="18"/>
              </w:rPr>
              <w:t xml:space="preserve"> pointed out that when a new code is broadcast by NPAC, the SOA can send a message to NPAC to filter out broadcasts for that code, and it would therefore not be necessary to contact the Help Desk to implement a filter for the code.  The submitter was asked whether he had spoken with his SOA vendor regarding whether their SOA platform supported this functionality.  </w:t>
            </w:r>
            <w:proofErr w:type="spellStart"/>
            <w:r w:rsidRPr="003822E6">
              <w:rPr>
                <w:sz w:val="18"/>
                <w:szCs w:val="18"/>
              </w:rPr>
              <w:t>NeuStar</w:t>
            </w:r>
            <w:proofErr w:type="spellEnd"/>
            <w:r w:rsidRPr="003822E6">
              <w:rPr>
                <w:sz w:val="18"/>
                <w:szCs w:val="18"/>
              </w:rPr>
              <w:t xml:space="preserve"> suggested that an NPA-level inclusive filter would meet the </w:t>
            </w:r>
            <w:proofErr w:type="spellStart"/>
            <w:r w:rsidRPr="003822E6">
              <w:rPr>
                <w:sz w:val="18"/>
                <w:szCs w:val="18"/>
              </w:rPr>
              <w:t>TelCove</w:t>
            </w:r>
            <w:proofErr w:type="spellEnd"/>
            <w:r w:rsidRPr="003822E6">
              <w:rPr>
                <w:sz w:val="18"/>
                <w:szCs w:val="18"/>
              </w:rPr>
              <w:t xml:space="preserve"> need.  Brad Smeal, </w:t>
            </w:r>
            <w:proofErr w:type="spellStart"/>
            <w:r w:rsidRPr="003822E6">
              <w:rPr>
                <w:sz w:val="18"/>
                <w:szCs w:val="18"/>
              </w:rPr>
              <w:t>TelCove</w:t>
            </w:r>
            <w:proofErr w:type="spellEnd"/>
            <w:r w:rsidRPr="003822E6">
              <w:rPr>
                <w:sz w:val="18"/>
                <w:szCs w:val="18"/>
              </w:rPr>
              <w:t>, will discuss functionality to trigger a filter by the LSMS/SOA system with their vendor and may subsequently submit an NPAC Change Order request.  It was agreed that this PIM will be withdrawn as the issue may be addressed by submitting an NPAC Change Order.</w:t>
            </w:r>
          </w:p>
          <w:p w14:paraId="0CD22B21" w14:textId="77777777" w:rsidR="005C3BF0" w:rsidRDefault="005C3BF0" w:rsidP="005C3BF0">
            <w:pPr>
              <w:rPr>
                <w:sz w:val="18"/>
                <w:szCs w:val="18"/>
              </w:rPr>
            </w:pPr>
          </w:p>
          <w:p w14:paraId="22E8749D" w14:textId="77777777" w:rsidR="005C3BF0" w:rsidRDefault="005C3BF0" w:rsidP="005C3BF0">
            <w:pPr>
              <w:rPr>
                <w:sz w:val="18"/>
                <w:szCs w:val="18"/>
              </w:rPr>
            </w:pPr>
            <w:r>
              <w:rPr>
                <w:sz w:val="18"/>
                <w:szCs w:val="18"/>
              </w:rPr>
              <w:t>8/11/2020 LNP Informal Meeting</w:t>
            </w:r>
          </w:p>
          <w:p w14:paraId="6C330DC4" w14:textId="4ACE746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DA413AE" w14:textId="77777777" w:rsidR="005C3BF0" w:rsidRPr="00A76545" w:rsidRDefault="005C3BF0" w:rsidP="005C3BF0">
            <w:pPr>
              <w:jc w:val="both"/>
              <w:rPr>
                <w:sz w:val="18"/>
                <w:szCs w:val="18"/>
              </w:rPr>
            </w:pPr>
            <w:r w:rsidRPr="00BD440D">
              <w:rPr>
                <w:b/>
                <w:sz w:val="18"/>
                <w:szCs w:val="18"/>
              </w:rPr>
              <w:t>Suggested Resolution:</w:t>
            </w:r>
            <w:r>
              <w:rPr>
                <w:b/>
                <w:sz w:val="18"/>
                <w:szCs w:val="18"/>
              </w:rPr>
              <w:t xml:space="preserve"> </w:t>
            </w:r>
            <w:r w:rsidRPr="00A76545">
              <w:rPr>
                <w:sz w:val="18"/>
                <w:szCs w:val="18"/>
              </w:rPr>
              <w:t xml:space="preserve">Filters should be able to be implemented for </w:t>
            </w:r>
            <w:proofErr w:type="gramStart"/>
            <w:r w:rsidRPr="00A76545">
              <w:rPr>
                <w:sz w:val="18"/>
                <w:szCs w:val="18"/>
              </w:rPr>
              <w:t>a</w:t>
            </w:r>
            <w:proofErr w:type="gramEnd"/>
            <w:r w:rsidRPr="00A76545">
              <w:rPr>
                <w:sz w:val="18"/>
                <w:szCs w:val="18"/>
              </w:rPr>
              <w:t xml:space="preserve"> NPA-NXX before it is entered into the NPAC or a filter</w:t>
            </w:r>
            <w:r>
              <w:rPr>
                <w:sz w:val="18"/>
                <w:szCs w:val="18"/>
              </w:rPr>
              <w:t xml:space="preserve"> </w:t>
            </w:r>
            <w:r w:rsidRPr="00A76545">
              <w:rPr>
                <w:sz w:val="18"/>
                <w:szCs w:val="18"/>
              </w:rPr>
              <w:t>should be able to be implemented at the NPA level to account for any NXX in a particular NPA.</w:t>
            </w:r>
          </w:p>
          <w:p w14:paraId="1A94079A" w14:textId="77777777" w:rsidR="005C3BF0" w:rsidRPr="001D30F4" w:rsidRDefault="005C3BF0" w:rsidP="005C3BF0">
            <w:pPr>
              <w:jc w:val="both"/>
              <w:rPr>
                <w:sz w:val="18"/>
                <w:szCs w:val="18"/>
              </w:rPr>
            </w:pPr>
          </w:p>
          <w:p w14:paraId="3BF46F7E" w14:textId="77777777" w:rsidR="005C3BF0" w:rsidRPr="00707E14" w:rsidRDefault="005C3BF0" w:rsidP="005C3BF0">
            <w:pPr>
              <w:jc w:val="both"/>
              <w:rPr>
                <w:sz w:val="18"/>
                <w:szCs w:val="18"/>
              </w:rPr>
            </w:pPr>
            <w:r w:rsidRPr="00BD440D">
              <w:rPr>
                <w:b/>
                <w:sz w:val="18"/>
                <w:szCs w:val="18"/>
              </w:rPr>
              <w:t xml:space="preserve">Final Resolution: </w:t>
            </w:r>
            <w:r w:rsidRPr="00707E14">
              <w:rPr>
                <w:sz w:val="18"/>
                <w:szCs w:val="18"/>
              </w:rPr>
              <w:t>At the August 2004 LNPA meeting, the submitter agreed to withdraw this PIM as the issue may be addressed by submitting an NPAC Change Order.</w:t>
            </w:r>
          </w:p>
          <w:p w14:paraId="2B6618BB" w14:textId="77777777" w:rsidR="005C3BF0" w:rsidRPr="002B5252" w:rsidRDefault="005C3BF0" w:rsidP="005C3BF0">
            <w:pPr>
              <w:jc w:val="both"/>
              <w:rPr>
                <w:sz w:val="18"/>
                <w:szCs w:val="18"/>
              </w:rPr>
            </w:pPr>
          </w:p>
        </w:tc>
        <w:tc>
          <w:tcPr>
            <w:tcW w:w="1048" w:type="dxa"/>
          </w:tcPr>
          <w:p w14:paraId="06CF7D40" w14:textId="77777777" w:rsidR="005C3BF0" w:rsidRDefault="005C3BF0" w:rsidP="005C3BF0">
            <w:pPr>
              <w:jc w:val="center"/>
              <w:rPr>
                <w:sz w:val="18"/>
                <w:szCs w:val="18"/>
              </w:rPr>
            </w:pPr>
            <w:r>
              <w:rPr>
                <w:sz w:val="18"/>
                <w:szCs w:val="18"/>
              </w:rPr>
              <w:t>LNPA WG</w:t>
            </w:r>
          </w:p>
        </w:tc>
        <w:tc>
          <w:tcPr>
            <w:tcW w:w="1145" w:type="dxa"/>
          </w:tcPr>
          <w:p w14:paraId="6104C662" w14:textId="4054CA31" w:rsidR="005C3BF0" w:rsidRPr="002B5252" w:rsidRDefault="005C3BF0" w:rsidP="005C3BF0">
            <w:pPr>
              <w:jc w:val="center"/>
              <w:rPr>
                <w:sz w:val="18"/>
                <w:szCs w:val="18"/>
              </w:rPr>
            </w:pPr>
            <w:r>
              <w:rPr>
                <w:sz w:val="18"/>
                <w:szCs w:val="18"/>
              </w:rPr>
              <w:t>8/16/2004</w:t>
            </w:r>
          </w:p>
        </w:tc>
        <w:tc>
          <w:tcPr>
            <w:tcW w:w="1320" w:type="dxa"/>
          </w:tcPr>
          <w:p w14:paraId="0F3B780B" w14:textId="77777777" w:rsidR="005C3BF0" w:rsidRPr="002B5252" w:rsidRDefault="005C3BF0" w:rsidP="005C3BF0">
            <w:pPr>
              <w:jc w:val="center"/>
              <w:rPr>
                <w:sz w:val="18"/>
                <w:szCs w:val="18"/>
              </w:rPr>
            </w:pPr>
            <w:r>
              <w:rPr>
                <w:sz w:val="18"/>
                <w:szCs w:val="18"/>
              </w:rPr>
              <w:t>Withdrawn</w:t>
            </w:r>
          </w:p>
        </w:tc>
      </w:tr>
      <w:tr w:rsidR="005C3BF0" w:rsidRPr="00F4003B" w14:paraId="76670B40" w14:textId="77777777" w:rsidTr="001B2CC6">
        <w:tc>
          <w:tcPr>
            <w:tcW w:w="713" w:type="dxa"/>
          </w:tcPr>
          <w:p w14:paraId="773610B8" w14:textId="0C123AFB" w:rsidR="005C3BF0" w:rsidRPr="002B5252" w:rsidRDefault="005C3BF0" w:rsidP="005C3BF0">
            <w:pPr>
              <w:jc w:val="center"/>
              <w:rPr>
                <w:sz w:val="18"/>
                <w:szCs w:val="18"/>
              </w:rPr>
            </w:pPr>
            <w:hyperlink r:id="rId133" w:history="1">
              <w:r w:rsidRPr="00597FD4">
                <w:rPr>
                  <w:rStyle w:val="Hyperlink"/>
                  <w:sz w:val="18"/>
                  <w:szCs w:val="18"/>
                </w:rPr>
                <w:t>PIM 45</w:t>
              </w:r>
            </w:hyperlink>
          </w:p>
        </w:tc>
        <w:tc>
          <w:tcPr>
            <w:tcW w:w="882" w:type="dxa"/>
          </w:tcPr>
          <w:p w14:paraId="702C5A80" w14:textId="77777777" w:rsidR="005C3BF0" w:rsidRPr="002B5252" w:rsidRDefault="005C3BF0" w:rsidP="005C3BF0">
            <w:pPr>
              <w:rPr>
                <w:sz w:val="18"/>
                <w:szCs w:val="18"/>
              </w:rPr>
            </w:pPr>
            <w:r w:rsidRPr="002B5252">
              <w:rPr>
                <w:sz w:val="18"/>
                <w:szCs w:val="18"/>
              </w:rPr>
              <w:t>07/21/04</w:t>
            </w:r>
          </w:p>
        </w:tc>
        <w:tc>
          <w:tcPr>
            <w:tcW w:w="1145" w:type="dxa"/>
          </w:tcPr>
          <w:p w14:paraId="7098E3D9" w14:textId="77777777" w:rsidR="005C3BF0" w:rsidRPr="002B5252" w:rsidRDefault="005C3BF0" w:rsidP="005C3BF0">
            <w:pPr>
              <w:autoSpaceDE w:val="0"/>
              <w:autoSpaceDN w:val="0"/>
              <w:adjustRightInd w:val="0"/>
              <w:jc w:val="center"/>
              <w:rPr>
                <w:sz w:val="18"/>
                <w:szCs w:val="18"/>
              </w:rPr>
            </w:pPr>
            <w:r w:rsidRPr="00707E14">
              <w:rPr>
                <w:sz w:val="18"/>
                <w:szCs w:val="18"/>
              </w:rPr>
              <w:t>T-Mobile, Sprint, Verizon Wireless, Nextel, Cingular, US Cellular</w:t>
            </w:r>
          </w:p>
        </w:tc>
        <w:tc>
          <w:tcPr>
            <w:tcW w:w="3940" w:type="dxa"/>
          </w:tcPr>
          <w:p w14:paraId="6F29F182" w14:textId="47E5D1CA" w:rsidR="005C3BF0" w:rsidRDefault="005C3BF0" w:rsidP="005C3BF0">
            <w:pPr>
              <w:rPr>
                <w:sz w:val="18"/>
                <w:szCs w:val="18"/>
              </w:rPr>
            </w:pPr>
            <w:r>
              <w:rPr>
                <w:sz w:val="18"/>
                <w:szCs w:val="18"/>
              </w:rPr>
              <w:t xml:space="preserve">SP response to Multiple Errors in LSR v2 – </w:t>
            </w:r>
          </w:p>
          <w:p w14:paraId="3146BE2D" w14:textId="540F6F34" w:rsidR="005C3BF0" w:rsidRDefault="005C3BF0" w:rsidP="005C3BF0">
            <w:pPr>
              <w:rPr>
                <w:sz w:val="18"/>
                <w:szCs w:val="18"/>
              </w:rPr>
            </w:pPr>
            <w:r w:rsidRPr="00707E14">
              <w:rPr>
                <w:sz w:val="18"/>
                <w:szCs w:val="18"/>
              </w:rPr>
              <w:t xml:space="preserve">This PIM, submitted by T-Mobile, Sprint, Verizon Wireless, Nextel, Cingular, and US Cellular, seeks to address instances when there are errors in Local Service Requests (LSRs) to port a number and some service providers respond identifying a single error only.  Additional LSRs and responses are required until all errors are finally cleared.  This can result in a need to create many LSRs </w:t>
            </w:r>
            <w:proofErr w:type="gramStart"/>
            <w:r w:rsidRPr="00707E14">
              <w:rPr>
                <w:sz w:val="18"/>
                <w:szCs w:val="18"/>
              </w:rPr>
              <w:t>in order to</w:t>
            </w:r>
            <w:proofErr w:type="gramEnd"/>
            <w:r w:rsidRPr="00707E14">
              <w:rPr>
                <w:sz w:val="18"/>
                <w:szCs w:val="18"/>
              </w:rPr>
              <w:t xml:space="preserve"> clear all errors and complete a port.</w:t>
            </w:r>
          </w:p>
          <w:p w14:paraId="7A0CCCBD" w14:textId="77777777" w:rsidR="005C3BF0" w:rsidRDefault="005C3BF0" w:rsidP="005C3BF0">
            <w:pPr>
              <w:rPr>
                <w:sz w:val="18"/>
                <w:szCs w:val="18"/>
              </w:rPr>
            </w:pPr>
          </w:p>
          <w:p w14:paraId="4234EB14" w14:textId="77777777" w:rsidR="005C3BF0" w:rsidRDefault="005C3BF0" w:rsidP="005C3BF0">
            <w:pPr>
              <w:rPr>
                <w:sz w:val="18"/>
                <w:szCs w:val="18"/>
              </w:rPr>
            </w:pPr>
            <w:r>
              <w:rPr>
                <w:sz w:val="18"/>
                <w:szCs w:val="18"/>
              </w:rPr>
              <w:t>9/13/2005 LNPA WG Meeting</w:t>
            </w:r>
          </w:p>
          <w:p w14:paraId="70781FE9" w14:textId="77777777" w:rsidR="005C3BF0" w:rsidRDefault="005C3BF0" w:rsidP="005C3BF0">
            <w:pPr>
              <w:rPr>
                <w:sz w:val="18"/>
                <w:szCs w:val="18"/>
              </w:rPr>
            </w:pPr>
          </w:p>
          <w:p w14:paraId="4F3CFE42" w14:textId="17C4049A" w:rsidR="005C3BF0" w:rsidRPr="00CE6ABB" w:rsidRDefault="005C3BF0" w:rsidP="005C3BF0">
            <w:pPr>
              <w:rPr>
                <w:sz w:val="18"/>
                <w:szCs w:val="18"/>
              </w:rPr>
            </w:pPr>
            <w:r w:rsidRPr="00CE6ABB">
              <w:rPr>
                <w:sz w:val="18"/>
                <w:szCs w:val="18"/>
              </w:rPr>
              <w:t xml:space="preserve">PIM 45 – This PIM, submitted by T-Mobile, Sprint, Verizon Wireless, Nextel, Cingular, and US Cellular, seeks to address instances when there are errors in Local Service Requests (LSRs) to port a number and some service providers respond identifying a single error only.  Additional LSRs and responses are required until all errors are finally cleared.  This can result in a need to create many LSRs </w:t>
            </w:r>
            <w:proofErr w:type="gramStart"/>
            <w:r w:rsidRPr="00CE6ABB">
              <w:rPr>
                <w:sz w:val="18"/>
                <w:szCs w:val="18"/>
              </w:rPr>
              <w:t>in order to</w:t>
            </w:r>
            <w:proofErr w:type="gramEnd"/>
            <w:r w:rsidRPr="00CE6ABB">
              <w:rPr>
                <w:sz w:val="18"/>
                <w:szCs w:val="18"/>
              </w:rPr>
              <w:t xml:space="preserve"> clear all errors and complete a port.</w:t>
            </w:r>
          </w:p>
          <w:p w14:paraId="71F2F68D" w14:textId="77777777" w:rsidR="005C3BF0" w:rsidRPr="00CE6ABB" w:rsidRDefault="005C3BF0" w:rsidP="005C3BF0">
            <w:pPr>
              <w:rPr>
                <w:sz w:val="18"/>
                <w:szCs w:val="18"/>
              </w:rPr>
            </w:pPr>
            <w:r w:rsidRPr="00CE6ABB">
              <w:rPr>
                <w:sz w:val="18"/>
                <w:szCs w:val="18"/>
              </w:rPr>
              <w:t xml:space="preserve"> </w:t>
            </w:r>
          </w:p>
          <w:p w14:paraId="10E9717E" w14:textId="77777777" w:rsidR="005C3BF0" w:rsidRPr="00CE6ABB" w:rsidRDefault="005C3BF0" w:rsidP="005C3BF0">
            <w:pPr>
              <w:rPr>
                <w:sz w:val="18"/>
                <w:szCs w:val="18"/>
              </w:rPr>
            </w:pPr>
            <w:r w:rsidRPr="00CE6ABB">
              <w:rPr>
                <w:sz w:val="18"/>
                <w:szCs w:val="18"/>
              </w:rPr>
              <w:t xml:space="preserve">This issue was referred </w:t>
            </w:r>
            <w:proofErr w:type="gramStart"/>
            <w:r w:rsidRPr="00CE6ABB">
              <w:rPr>
                <w:sz w:val="18"/>
                <w:szCs w:val="18"/>
              </w:rPr>
              <w:t>to</w:t>
            </w:r>
            <w:proofErr w:type="gramEnd"/>
            <w:r w:rsidRPr="00CE6ABB">
              <w:rPr>
                <w:sz w:val="18"/>
                <w:szCs w:val="18"/>
              </w:rPr>
              <w:t xml:space="preserve"> OBF.  Attached is the OBF LSOP Committee response.</w:t>
            </w:r>
            <w:r w:rsidRPr="00CE6ABB">
              <w:rPr>
                <w:sz w:val="18"/>
                <w:szCs w:val="18"/>
              </w:rPr>
              <w:tab/>
            </w:r>
            <w:r w:rsidRPr="00CE6ABB">
              <w:rPr>
                <w:sz w:val="18"/>
                <w:szCs w:val="18"/>
              </w:rPr>
              <w:tab/>
            </w:r>
            <w:r w:rsidRPr="00CE6ABB">
              <w:rPr>
                <w:sz w:val="18"/>
                <w:szCs w:val="18"/>
              </w:rPr>
              <w:tab/>
            </w:r>
            <w:r w:rsidRPr="00CE6ABB">
              <w:rPr>
                <w:sz w:val="18"/>
                <w:szCs w:val="18"/>
              </w:rPr>
              <w:tab/>
            </w:r>
            <w:r w:rsidRPr="00CE6ABB">
              <w:rPr>
                <w:sz w:val="18"/>
                <w:szCs w:val="18"/>
              </w:rPr>
              <w:tab/>
              <w:t xml:space="preserve"> </w:t>
            </w:r>
          </w:p>
          <w:p w14:paraId="66B3A266" w14:textId="77777777" w:rsidR="005C3BF0" w:rsidRPr="00CE6ABB" w:rsidRDefault="005C3BF0" w:rsidP="005C3BF0">
            <w:pPr>
              <w:rPr>
                <w:sz w:val="18"/>
                <w:szCs w:val="18"/>
              </w:rPr>
            </w:pPr>
            <w:r w:rsidRPr="00CE6ABB">
              <w:rPr>
                <w:sz w:val="18"/>
                <w:szCs w:val="18"/>
              </w:rPr>
              <w:t xml:space="preserve">Wireless Service Providers continue to work change control efforts for PIM 45 through their appropriate wireline Account Management teams.  </w:t>
            </w:r>
          </w:p>
          <w:p w14:paraId="146A02AB" w14:textId="77777777" w:rsidR="005C3BF0" w:rsidRPr="00CE6ABB" w:rsidRDefault="005C3BF0" w:rsidP="005C3BF0">
            <w:pPr>
              <w:rPr>
                <w:sz w:val="18"/>
                <w:szCs w:val="18"/>
              </w:rPr>
            </w:pPr>
          </w:p>
          <w:p w14:paraId="41F504E8" w14:textId="77777777" w:rsidR="005C3BF0" w:rsidRPr="00CE6ABB" w:rsidRDefault="005C3BF0" w:rsidP="005C3BF0">
            <w:pPr>
              <w:rPr>
                <w:sz w:val="18"/>
                <w:szCs w:val="18"/>
              </w:rPr>
            </w:pPr>
            <w:r w:rsidRPr="00CE6ABB">
              <w:rPr>
                <w:sz w:val="18"/>
                <w:szCs w:val="18"/>
              </w:rPr>
              <w:t xml:space="preserve">At the September LNPA meeting, it was reported that WICIS does not currently support the return of multiple error codes.  It was stated that </w:t>
            </w:r>
            <w:proofErr w:type="gramStart"/>
            <w:r w:rsidRPr="00CE6ABB">
              <w:rPr>
                <w:sz w:val="18"/>
                <w:szCs w:val="18"/>
              </w:rPr>
              <w:t>all of</w:t>
            </w:r>
            <w:proofErr w:type="gramEnd"/>
            <w:r w:rsidRPr="00CE6ABB">
              <w:rPr>
                <w:sz w:val="18"/>
                <w:szCs w:val="18"/>
              </w:rPr>
              <w:t xml:space="preserve"> the major ILECs’ EDI implementations support multiple occurrences of errors and error text, but it is possible that their processes may not support their return.  The group reviewed and revised the attached PIM 45 Best Practice statement developed by Rob Smith, Syniverse.</w:t>
            </w:r>
          </w:p>
          <w:p w14:paraId="6FCA0741" w14:textId="77777777" w:rsidR="005C3BF0" w:rsidRPr="00CE6ABB" w:rsidRDefault="005C3BF0" w:rsidP="005C3BF0">
            <w:pPr>
              <w:rPr>
                <w:sz w:val="18"/>
                <w:szCs w:val="18"/>
              </w:rPr>
            </w:pPr>
            <w:r w:rsidRPr="00CE6ABB">
              <w:rPr>
                <w:sz w:val="18"/>
                <w:szCs w:val="18"/>
              </w:rPr>
              <w:tab/>
            </w:r>
            <w:r w:rsidRPr="00CE6ABB">
              <w:rPr>
                <w:sz w:val="18"/>
                <w:szCs w:val="18"/>
              </w:rPr>
              <w:tab/>
              <w:t xml:space="preserve"> </w:t>
            </w:r>
          </w:p>
          <w:p w14:paraId="348533B0" w14:textId="77777777" w:rsidR="005C3BF0" w:rsidRPr="00CE6ABB" w:rsidRDefault="005C3BF0" w:rsidP="005C3BF0">
            <w:pPr>
              <w:rPr>
                <w:sz w:val="18"/>
                <w:szCs w:val="18"/>
              </w:rPr>
            </w:pPr>
            <w:r w:rsidRPr="00CE6ABB">
              <w:rPr>
                <w:sz w:val="18"/>
                <w:szCs w:val="18"/>
              </w:rPr>
              <w:t>Gary Sacra, LNPA Co-Chair, will place the following text in the LNPA’s NP Best Practices document under Decisions/Recommendations for the issue and upload the revised document to the LNPA website:</w:t>
            </w:r>
          </w:p>
          <w:p w14:paraId="751CB024" w14:textId="77777777" w:rsidR="005C3BF0" w:rsidRPr="00CE6ABB" w:rsidRDefault="005C3BF0" w:rsidP="005C3BF0">
            <w:pPr>
              <w:rPr>
                <w:sz w:val="18"/>
                <w:szCs w:val="18"/>
              </w:rPr>
            </w:pPr>
          </w:p>
          <w:p w14:paraId="689E40AC" w14:textId="77777777" w:rsidR="005C3BF0" w:rsidRPr="00CE6ABB" w:rsidRDefault="005C3BF0" w:rsidP="005C3BF0">
            <w:pPr>
              <w:rPr>
                <w:sz w:val="18"/>
                <w:szCs w:val="18"/>
              </w:rPr>
            </w:pPr>
            <w:r w:rsidRPr="00CE6ABB">
              <w:rPr>
                <w:sz w:val="18"/>
                <w:szCs w:val="18"/>
              </w:rPr>
              <w:t>When a Service Provider receives a port request, they should read as much of the port request as possible to identify and provide as much information on all errors as is possible to report on the response.</w:t>
            </w:r>
          </w:p>
          <w:p w14:paraId="1A240065" w14:textId="77777777" w:rsidR="005C3BF0" w:rsidRPr="00CE6ABB" w:rsidRDefault="005C3BF0" w:rsidP="005C3BF0">
            <w:pPr>
              <w:rPr>
                <w:sz w:val="18"/>
                <w:szCs w:val="18"/>
              </w:rPr>
            </w:pPr>
            <w:r w:rsidRPr="00CE6ABB">
              <w:rPr>
                <w:sz w:val="18"/>
                <w:szCs w:val="18"/>
              </w:rPr>
              <w:tab/>
            </w:r>
          </w:p>
          <w:p w14:paraId="722FEA78" w14:textId="77777777" w:rsidR="005C3BF0" w:rsidRPr="00CE6ABB" w:rsidRDefault="005C3BF0" w:rsidP="005C3BF0">
            <w:pPr>
              <w:rPr>
                <w:sz w:val="18"/>
                <w:szCs w:val="18"/>
              </w:rPr>
            </w:pPr>
            <w:r w:rsidRPr="00CE6ABB">
              <w:rPr>
                <w:sz w:val="18"/>
                <w:szCs w:val="18"/>
              </w:rPr>
              <w:t xml:space="preserve">Service providers should avoid </w:t>
            </w:r>
            <w:proofErr w:type="gramStart"/>
            <w:r w:rsidRPr="00CE6ABB">
              <w:rPr>
                <w:sz w:val="18"/>
                <w:szCs w:val="18"/>
              </w:rPr>
              <w:t>a process</w:t>
            </w:r>
            <w:proofErr w:type="gramEnd"/>
            <w:r w:rsidRPr="00CE6ABB">
              <w:rPr>
                <w:sz w:val="18"/>
                <w:szCs w:val="18"/>
              </w:rPr>
              <w:t xml:space="preserve"> of only reporting one error on each response to a port request resulting in a prolonged process of submitting multiple, iterative port requests for a single port, each time restarting the response timers.</w:t>
            </w:r>
          </w:p>
          <w:p w14:paraId="3342FE3F" w14:textId="77777777" w:rsidR="005C3BF0" w:rsidRPr="00CE6ABB" w:rsidRDefault="005C3BF0" w:rsidP="005C3BF0">
            <w:pPr>
              <w:rPr>
                <w:sz w:val="18"/>
                <w:szCs w:val="18"/>
              </w:rPr>
            </w:pPr>
          </w:p>
          <w:p w14:paraId="74077A1A" w14:textId="77777777" w:rsidR="005C3BF0" w:rsidRDefault="005C3BF0" w:rsidP="005C3BF0">
            <w:pPr>
              <w:rPr>
                <w:sz w:val="18"/>
                <w:szCs w:val="18"/>
              </w:rPr>
            </w:pPr>
            <w:r w:rsidRPr="00CE6ABB">
              <w:rPr>
                <w:sz w:val="18"/>
                <w:szCs w:val="18"/>
              </w:rPr>
              <w:t>PIM 45 is closed.</w:t>
            </w:r>
          </w:p>
          <w:p w14:paraId="2BE23900" w14:textId="77777777" w:rsidR="005C3BF0" w:rsidRDefault="005C3BF0" w:rsidP="005C3BF0">
            <w:pPr>
              <w:rPr>
                <w:sz w:val="18"/>
                <w:szCs w:val="18"/>
              </w:rPr>
            </w:pPr>
          </w:p>
          <w:p w14:paraId="28223ED1" w14:textId="74388FA6" w:rsidR="005C3BF0" w:rsidRDefault="005C3BF0" w:rsidP="005C3BF0">
            <w:pPr>
              <w:rPr>
                <w:sz w:val="18"/>
                <w:szCs w:val="18"/>
              </w:rPr>
            </w:pPr>
            <w:r>
              <w:rPr>
                <w:sz w:val="18"/>
                <w:szCs w:val="18"/>
              </w:rPr>
              <w:t>10/6/2020 LNP Informal Meeting</w:t>
            </w:r>
          </w:p>
          <w:p w14:paraId="3469E5B5" w14:textId="44D0A61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D9E1D8E"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CC0DB3">
              <w:rPr>
                <w:sz w:val="18"/>
                <w:szCs w:val="18"/>
              </w:rPr>
              <w:t>Systems should be enhanced so that the first response (LR) will identify all errors that</w:t>
            </w:r>
            <w:r>
              <w:rPr>
                <w:sz w:val="18"/>
                <w:szCs w:val="18"/>
              </w:rPr>
              <w:t xml:space="preserve"> </w:t>
            </w:r>
            <w:r w:rsidRPr="00CC0DB3">
              <w:rPr>
                <w:sz w:val="18"/>
                <w:szCs w:val="18"/>
              </w:rPr>
              <w:t>need to be corrected on an LSR.</w:t>
            </w:r>
          </w:p>
          <w:p w14:paraId="15E0B165" w14:textId="77777777" w:rsidR="005C3BF0" w:rsidRPr="001D30F4" w:rsidRDefault="005C3BF0" w:rsidP="005C3BF0">
            <w:pPr>
              <w:jc w:val="both"/>
              <w:rPr>
                <w:sz w:val="18"/>
                <w:szCs w:val="18"/>
              </w:rPr>
            </w:pPr>
          </w:p>
          <w:p w14:paraId="38F44D4A" w14:textId="66E8F06B" w:rsidR="005C3BF0" w:rsidRPr="002B5252" w:rsidRDefault="005C3BF0" w:rsidP="005C3BF0">
            <w:pPr>
              <w:jc w:val="both"/>
              <w:rPr>
                <w:sz w:val="18"/>
                <w:szCs w:val="18"/>
              </w:rPr>
            </w:pPr>
            <w:r w:rsidRPr="00BD440D">
              <w:rPr>
                <w:b/>
                <w:sz w:val="18"/>
                <w:szCs w:val="18"/>
              </w:rPr>
              <w:t xml:space="preserve">Final Resolution: </w:t>
            </w:r>
            <w:r w:rsidRPr="00707E14">
              <w:rPr>
                <w:sz w:val="18"/>
                <w:szCs w:val="18"/>
              </w:rPr>
              <w:t xml:space="preserve">This PIM was referred </w:t>
            </w:r>
            <w:proofErr w:type="gramStart"/>
            <w:r w:rsidRPr="00707E14">
              <w:rPr>
                <w:sz w:val="18"/>
                <w:szCs w:val="18"/>
              </w:rPr>
              <w:t>to</w:t>
            </w:r>
            <w:proofErr w:type="gramEnd"/>
            <w:r w:rsidRPr="00707E14">
              <w:rPr>
                <w:sz w:val="18"/>
                <w:szCs w:val="18"/>
              </w:rPr>
              <w:t xml:space="preserve"> the OBF for consideration and</w:t>
            </w:r>
            <w:r>
              <w:rPr>
                <w:sz w:val="18"/>
                <w:szCs w:val="18"/>
              </w:rPr>
              <w:t xml:space="preserve"> was</w:t>
            </w:r>
            <w:r w:rsidRPr="00707E14">
              <w:rPr>
                <w:sz w:val="18"/>
                <w:szCs w:val="18"/>
              </w:rPr>
              <w:t xml:space="preserve"> worked </w:t>
            </w:r>
            <w:proofErr w:type="gramStart"/>
            <w:r w:rsidRPr="00707E14">
              <w:rPr>
                <w:sz w:val="18"/>
                <w:szCs w:val="18"/>
              </w:rPr>
              <w:t>in</w:t>
            </w:r>
            <w:proofErr w:type="gramEnd"/>
            <w:r w:rsidRPr="00707E14">
              <w:rPr>
                <w:sz w:val="18"/>
                <w:szCs w:val="18"/>
              </w:rPr>
              <w:t xml:space="preserve"> the LSOP Committee as Issue 2817.  </w:t>
            </w:r>
            <w:r>
              <w:rPr>
                <w:sz w:val="18"/>
                <w:szCs w:val="18"/>
              </w:rPr>
              <w:t xml:space="preserve">In </w:t>
            </w:r>
            <w:proofErr w:type="gramStart"/>
            <w:r>
              <w:rPr>
                <w:sz w:val="18"/>
                <w:szCs w:val="18"/>
              </w:rPr>
              <w:t>addition</w:t>
            </w:r>
            <w:proofErr w:type="gramEnd"/>
            <w:r>
              <w:rPr>
                <w:sz w:val="18"/>
                <w:szCs w:val="18"/>
              </w:rPr>
              <w:t xml:space="preserve"> BP 039 - </w:t>
            </w:r>
            <w:r w:rsidRPr="00194547">
              <w:rPr>
                <w:sz w:val="18"/>
                <w:szCs w:val="18"/>
              </w:rPr>
              <w:t>Identification of multiple or generic, reject errors on wireline LSRs</w:t>
            </w:r>
            <w:r>
              <w:rPr>
                <w:sz w:val="18"/>
                <w:szCs w:val="18"/>
              </w:rPr>
              <w:t xml:space="preserve"> was created.</w:t>
            </w:r>
            <w:r w:rsidRPr="00707E14" w:rsidDel="00194547">
              <w:rPr>
                <w:sz w:val="18"/>
                <w:szCs w:val="18"/>
              </w:rPr>
              <w:t xml:space="preserve"> </w:t>
            </w:r>
          </w:p>
        </w:tc>
        <w:tc>
          <w:tcPr>
            <w:tcW w:w="1048" w:type="dxa"/>
          </w:tcPr>
          <w:p w14:paraId="0F45DA97" w14:textId="77777777" w:rsidR="005C3BF0" w:rsidRDefault="005C3BF0" w:rsidP="005C3BF0">
            <w:pPr>
              <w:jc w:val="center"/>
              <w:rPr>
                <w:sz w:val="18"/>
                <w:szCs w:val="18"/>
              </w:rPr>
            </w:pPr>
            <w:r>
              <w:rPr>
                <w:sz w:val="18"/>
                <w:szCs w:val="18"/>
              </w:rPr>
              <w:t>OBF</w:t>
            </w:r>
          </w:p>
        </w:tc>
        <w:tc>
          <w:tcPr>
            <w:tcW w:w="1145" w:type="dxa"/>
          </w:tcPr>
          <w:p w14:paraId="05DF8A02" w14:textId="6161C906" w:rsidR="005C3BF0" w:rsidRPr="002B5252" w:rsidRDefault="005C3BF0" w:rsidP="005C3BF0">
            <w:pPr>
              <w:jc w:val="center"/>
              <w:rPr>
                <w:sz w:val="18"/>
                <w:szCs w:val="18"/>
              </w:rPr>
            </w:pPr>
            <w:r>
              <w:rPr>
                <w:sz w:val="18"/>
                <w:szCs w:val="18"/>
              </w:rPr>
              <w:t>913/2005</w:t>
            </w:r>
          </w:p>
        </w:tc>
        <w:tc>
          <w:tcPr>
            <w:tcW w:w="1320" w:type="dxa"/>
          </w:tcPr>
          <w:p w14:paraId="6BBE1636" w14:textId="77777777" w:rsidR="005C3BF0" w:rsidRPr="002B5252" w:rsidRDefault="005C3BF0" w:rsidP="005C3BF0">
            <w:pPr>
              <w:jc w:val="center"/>
              <w:rPr>
                <w:sz w:val="18"/>
                <w:szCs w:val="18"/>
              </w:rPr>
            </w:pPr>
            <w:r>
              <w:rPr>
                <w:sz w:val="18"/>
                <w:szCs w:val="18"/>
              </w:rPr>
              <w:t>Closed</w:t>
            </w:r>
          </w:p>
        </w:tc>
      </w:tr>
      <w:tr w:rsidR="005C3BF0" w:rsidRPr="00F4003B" w14:paraId="02E12EBC" w14:textId="77777777" w:rsidTr="001B2CC6">
        <w:tc>
          <w:tcPr>
            <w:tcW w:w="713" w:type="dxa"/>
          </w:tcPr>
          <w:p w14:paraId="6A279D58" w14:textId="6FAE48CA" w:rsidR="005C3BF0" w:rsidRPr="002B5252" w:rsidRDefault="005C3BF0" w:rsidP="005C3BF0">
            <w:pPr>
              <w:jc w:val="center"/>
              <w:rPr>
                <w:sz w:val="18"/>
                <w:szCs w:val="18"/>
              </w:rPr>
            </w:pPr>
            <w:hyperlink r:id="rId134" w:history="1">
              <w:r w:rsidRPr="00597FD4">
                <w:rPr>
                  <w:rStyle w:val="Hyperlink"/>
                  <w:sz w:val="18"/>
                  <w:szCs w:val="18"/>
                </w:rPr>
                <w:t>PIM 44</w:t>
              </w:r>
            </w:hyperlink>
          </w:p>
        </w:tc>
        <w:tc>
          <w:tcPr>
            <w:tcW w:w="882" w:type="dxa"/>
          </w:tcPr>
          <w:p w14:paraId="0CCC25FE" w14:textId="77777777" w:rsidR="005C3BF0" w:rsidRPr="002B5252" w:rsidRDefault="005C3BF0" w:rsidP="005C3BF0">
            <w:pPr>
              <w:rPr>
                <w:sz w:val="18"/>
                <w:szCs w:val="18"/>
              </w:rPr>
            </w:pPr>
            <w:r w:rsidRPr="002B5252">
              <w:rPr>
                <w:sz w:val="18"/>
                <w:szCs w:val="18"/>
              </w:rPr>
              <w:t>07/21/04</w:t>
            </w:r>
          </w:p>
        </w:tc>
        <w:tc>
          <w:tcPr>
            <w:tcW w:w="1145" w:type="dxa"/>
          </w:tcPr>
          <w:p w14:paraId="0EDA3FC4" w14:textId="77777777" w:rsidR="005C3BF0" w:rsidRPr="002B5252" w:rsidRDefault="005C3BF0" w:rsidP="005C3BF0">
            <w:pPr>
              <w:autoSpaceDE w:val="0"/>
              <w:autoSpaceDN w:val="0"/>
              <w:adjustRightInd w:val="0"/>
              <w:jc w:val="center"/>
              <w:rPr>
                <w:sz w:val="18"/>
                <w:szCs w:val="18"/>
              </w:rPr>
            </w:pPr>
            <w:r w:rsidRPr="00455AAB">
              <w:rPr>
                <w:sz w:val="18"/>
                <w:szCs w:val="18"/>
              </w:rPr>
              <w:t>T-Mobile, Sprint, Verizon Wireless, Nextel, Cingular, US Cellular</w:t>
            </w:r>
          </w:p>
        </w:tc>
        <w:tc>
          <w:tcPr>
            <w:tcW w:w="3940" w:type="dxa"/>
          </w:tcPr>
          <w:p w14:paraId="60E69D38" w14:textId="5056E364" w:rsidR="005C3BF0" w:rsidRDefault="005C3BF0" w:rsidP="005C3BF0">
            <w:pPr>
              <w:rPr>
                <w:sz w:val="18"/>
                <w:szCs w:val="18"/>
              </w:rPr>
            </w:pPr>
            <w:r>
              <w:rPr>
                <w:sz w:val="18"/>
                <w:szCs w:val="18"/>
              </w:rPr>
              <w:t xml:space="preserve">Wireline Carrier rules-fields for LSR v3 - </w:t>
            </w:r>
            <w:r w:rsidRPr="00455AAB">
              <w:rPr>
                <w:sz w:val="18"/>
                <w:szCs w:val="18"/>
              </w:rPr>
              <w:t xml:space="preserve">This PIM, submitted by T-Mobile, Sprint, Verizon Wireless, Nextel, Cingular, and US Cellular, seeks to address varying rules among wireline carriers for developing a Local Service Request (LSR) </w:t>
            </w:r>
            <w:proofErr w:type="gramStart"/>
            <w:r w:rsidRPr="00455AAB">
              <w:rPr>
                <w:sz w:val="18"/>
                <w:szCs w:val="18"/>
              </w:rPr>
              <w:t>in order to</w:t>
            </w:r>
            <w:proofErr w:type="gramEnd"/>
            <w:r w:rsidRPr="00455AAB">
              <w:rPr>
                <w:sz w:val="18"/>
                <w:szCs w:val="18"/>
              </w:rPr>
              <w:t xml:space="preserve"> port a number.</w:t>
            </w:r>
          </w:p>
          <w:p w14:paraId="4F0D5295" w14:textId="77777777" w:rsidR="005C3BF0" w:rsidRDefault="005C3BF0" w:rsidP="005C3BF0">
            <w:pPr>
              <w:rPr>
                <w:sz w:val="18"/>
                <w:szCs w:val="18"/>
              </w:rPr>
            </w:pPr>
          </w:p>
          <w:p w14:paraId="6E4D805B" w14:textId="77777777" w:rsidR="005C3BF0" w:rsidRDefault="005C3BF0" w:rsidP="005C3BF0">
            <w:pPr>
              <w:rPr>
                <w:sz w:val="18"/>
                <w:szCs w:val="18"/>
              </w:rPr>
            </w:pPr>
            <w:r>
              <w:rPr>
                <w:sz w:val="18"/>
                <w:szCs w:val="18"/>
              </w:rPr>
              <w:t>9/13/2005 LNPA WG Meeting</w:t>
            </w:r>
          </w:p>
          <w:p w14:paraId="68A0D199" w14:textId="77777777" w:rsidR="005C3BF0" w:rsidRDefault="005C3BF0" w:rsidP="005C3BF0">
            <w:pPr>
              <w:rPr>
                <w:sz w:val="18"/>
                <w:szCs w:val="18"/>
              </w:rPr>
            </w:pPr>
          </w:p>
          <w:p w14:paraId="15E9D75E" w14:textId="657AEB0D" w:rsidR="005C3BF0" w:rsidRPr="006F47C6" w:rsidRDefault="005C3BF0" w:rsidP="005C3BF0">
            <w:pPr>
              <w:rPr>
                <w:sz w:val="18"/>
                <w:szCs w:val="18"/>
              </w:rPr>
            </w:pPr>
            <w:r w:rsidRPr="006F47C6">
              <w:rPr>
                <w:sz w:val="18"/>
                <w:szCs w:val="18"/>
              </w:rPr>
              <w:t xml:space="preserve">PIM 44 – This PIM, submitted by T-Mobile, Sprint, Verizon Wireless, Nextel, Cingular, and US Cellular, seeks to address varying rules among wireline carriers for developing a Local Service Request (LSR) </w:t>
            </w:r>
            <w:proofErr w:type="gramStart"/>
            <w:r w:rsidRPr="006F47C6">
              <w:rPr>
                <w:sz w:val="18"/>
                <w:szCs w:val="18"/>
              </w:rPr>
              <w:t>in order to</w:t>
            </w:r>
            <w:proofErr w:type="gramEnd"/>
            <w:r w:rsidRPr="006F47C6">
              <w:rPr>
                <w:sz w:val="18"/>
                <w:szCs w:val="18"/>
              </w:rPr>
              <w:t xml:space="preserve"> port a number.</w:t>
            </w:r>
          </w:p>
          <w:p w14:paraId="46F8007F" w14:textId="77777777" w:rsidR="005C3BF0" w:rsidRPr="006F47C6" w:rsidRDefault="005C3BF0" w:rsidP="005C3BF0">
            <w:pPr>
              <w:rPr>
                <w:sz w:val="18"/>
                <w:szCs w:val="18"/>
              </w:rPr>
            </w:pPr>
            <w:r w:rsidRPr="006F47C6">
              <w:rPr>
                <w:sz w:val="18"/>
                <w:szCs w:val="18"/>
              </w:rPr>
              <w:t xml:space="preserve"> </w:t>
            </w:r>
          </w:p>
          <w:p w14:paraId="30BDA2C2" w14:textId="77777777" w:rsidR="005C3BF0" w:rsidRDefault="005C3BF0" w:rsidP="005C3BF0">
            <w:pPr>
              <w:rPr>
                <w:sz w:val="18"/>
                <w:szCs w:val="18"/>
              </w:rPr>
            </w:pPr>
            <w:r w:rsidRPr="006F47C6">
              <w:rPr>
                <w:sz w:val="18"/>
                <w:szCs w:val="18"/>
              </w:rPr>
              <w:t xml:space="preserve">PIM 44 is tracking awaiting the outcome of Issue 2943 in </w:t>
            </w:r>
            <w:proofErr w:type="gramStart"/>
            <w:r w:rsidRPr="006F47C6">
              <w:rPr>
                <w:sz w:val="18"/>
                <w:szCs w:val="18"/>
              </w:rPr>
              <w:t>the OBF</w:t>
            </w:r>
            <w:proofErr w:type="gramEnd"/>
            <w:r w:rsidRPr="006F47C6">
              <w:rPr>
                <w:sz w:val="18"/>
                <w:szCs w:val="18"/>
              </w:rPr>
              <w:t xml:space="preserve">.  See attached liaison letter from the OBF on Issue 2943.  Action Item 0605-16 is still open.  </w:t>
            </w:r>
          </w:p>
          <w:p w14:paraId="52D07242" w14:textId="77777777" w:rsidR="005C3BF0" w:rsidRDefault="005C3BF0" w:rsidP="005C3BF0">
            <w:pPr>
              <w:rPr>
                <w:sz w:val="18"/>
                <w:szCs w:val="18"/>
              </w:rPr>
            </w:pPr>
          </w:p>
          <w:p w14:paraId="743B2519" w14:textId="5C9E87FC" w:rsidR="005C3BF0" w:rsidRDefault="005C3BF0" w:rsidP="005C3BF0">
            <w:pPr>
              <w:rPr>
                <w:sz w:val="18"/>
                <w:szCs w:val="18"/>
              </w:rPr>
            </w:pPr>
            <w:r>
              <w:rPr>
                <w:sz w:val="18"/>
                <w:szCs w:val="18"/>
              </w:rPr>
              <w:t>11/10/2009 LNPA WG Meeting</w:t>
            </w:r>
          </w:p>
          <w:p w14:paraId="3E4D5F86" w14:textId="77777777" w:rsidR="005C3BF0" w:rsidRDefault="005C3BF0" w:rsidP="005C3BF0">
            <w:pPr>
              <w:rPr>
                <w:sz w:val="18"/>
                <w:szCs w:val="18"/>
              </w:rPr>
            </w:pPr>
          </w:p>
          <w:p w14:paraId="2DB023F1" w14:textId="77777777" w:rsidR="005C3BF0" w:rsidRDefault="005C3BF0" w:rsidP="005C3BF0">
            <w:pPr>
              <w:rPr>
                <w:sz w:val="18"/>
                <w:szCs w:val="18"/>
              </w:rPr>
            </w:pPr>
            <w:r w:rsidRPr="00501432">
              <w:rPr>
                <w:sz w:val="18"/>
                <w:szCs w:val="18"/>
              </w:rPr>
              <w:t>The issue is now in a Tracking state awaiting resolution of LSOP Issue 3307.</w:t>
            </w:r>
          </w:p>
          <w:p w14:paraId="7305F9C3" w14:textId="77777777" w:rsidR="005C3BF0" w:rsidRDefault="005C3BF0" w:rsidP="005C3BF0">
            <w:pPr>
              <w:rPr>
                <w:sz w:val="18"/>
                <w:szCs w:val="18"/>
              </w:rPr>
            </w:pPr>
          </w:p>
          <w:p w14:paraId="0DEB4EF3" w14:textId="7227B65C" w:rsidR="005C3BF0" w:rsidRDefault="005C3BF0" w:rsidP="005C3BF0">
            <w:pPr>
              <w:rPr>
                <w:sz w:val="18"/>
                <w:szCs w:val="18"/>
              </w:rPr>
            </w:pPr>
            <w:r>
              <w:rPr>
                <w:sz w:val="18"/>
                <w:szCs w:val="18"/>
              </w:rPr>
              <w:t>9/14/2010 LNPAWG Meeting</w:t>
            </w:r>
          </w:p>
          <w:p w14:paraId="174082D1" w14:textId="77777777" w:rsidR="005C3BF0" w:rsidRDefault="005C3BF0" w:rsidP="005C3BF0">
            <w:pPr>
              <w:rPr>
                <w:sz w:val="18"/>
                <w:szCs w:val="18"/>
              </w:rPr>
            </w:pPr>
          </w:p>
          <w:p w14:paraId="3F66E964" w14:textId="77777777" w:rsidR="005C3BF0" w:rsidRDefault="005C3BF0" w:rsidP="005C3BF0">
            <w:pPr>
              <w:rPr>
                <w:sz w:val="18"/>
                <w:szCs w:val="18"/>
              </w:rPr>
            </w:pPr>
            <w:r w:rsidRPr="00815F20">
              <w:rPr>
                <w:sz w:val="18"/>
                <w:szCs w:val="18"/>
              </w:rPr>
              <w:t>With the implementation of FCC 09-41, it was agreed to close PIM 44.</w:t>
            </w:r>
          </w:p>
          <w:p w14:paraId="7C9D4A27" w14:textId="77777777" w:rsidR="005C3BF0" w:rsidRDefault="005C3BF0" w:rsidP="005C3BF0">
            <w:pPr>
              <w:rPr>
                <w:sz w:val="18"/>
                <w:szCs w:val="18"/>
              </w:rPr>
            </w:pPr>
          </w:p>
          <w:p w14:paraId="135CC3B5" w14:textId="77777777" w:rsidR="005C3BF0" w:rsidRDefault="005C3BF0" w:rsidP="005C3BF0">
            <w:pPr>
              <w:rPr>
                <w:sz w:val="18"/>
                <w:szCs w:val="18"/>
              </w:rPr>
            </w:pPr>
            <w:r>
              <w:rPr>
                <w:sz w:val="18"/>
                <w:szCs w:val="18"/>
              </w:rPr>
              <w:t>10/6/2020 LNP Informal Meeting</w:t>
            </w:r>
          </w:p>
          <w:p w14:paraId="65CD0869" w14:textId="68CCA52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5C8858E" w14:textId="77777777" w:rsidR="005C3BF0" w:rsidRPr="00525E3C" w:rsidRDefault="005C3BF0" w:rsidP="005C3BF0">
            <w:pPr>
              <w:jc w:val="both"/>
              <w:rPr>
                <w:sz w:val="18"/>
                <w:szCs w:val="18"/>
              </w:rPr>
            </w:pPr>
            <w:r w:rsidRPr="00BD440D">
              <w:rPr>
                <w:b/>
                <w:sz w:val="18"/>
                <w:szCs w:val="18"/>
              </w:rPr>
              <w:t>Suggested Resolution:</w:t>
            </w:r>
            <w:r>
              <w:rPr>
                <w:b/>
                <w:sz w:val="18"/>
                <w:szCs w:val="18"/>
              </w:rPr>
              <w:t xml:space="preserve"> </w:t>
            </w:r>
            <w:r w:rsidRPr="00525E3C">
              <w:rPr>
                <w:sz w:val="18"/>
                <w:szCs w:val="18"/>
              </w:rPr>
              <w:t>Wire line port request can be validated with very minimal risk of inadvertent ports when</w:t>
            </w:r>
            <w:r>
              <w:rPr>
                <w:sz w:val="18"/>
                <w:szCs w:val="18"/>
              </w:rPr>
              <w:t xml:space="preserve"> </w:t>
            </w:r>
            <w:r w:rsidRPr="00525E3C">
              <w:rPr>
                <w:sz w:val="18"/>
                <w:szCs w:val="18"/>
              </w:rPr>
              <w:t>the following fields correctly match the old service provider records:</w:t>
            </w:r>
          </w:p>
          <w:p w14:paraId="78B85127" w14:textId="77777777" w:rsidR="005C3BF0" w:rsidRPr="00525E3C" w:rsidRDefault="005C3BF0" w:rsidP="005C3BF0">
            <w:pPr>
              <w:jc w:val="both"/>
              <w:rPr>
                <w:sz w:val="18"/>
                <w:szCs w:val="18"/>
              </w:rPr>
            </w:pPr>
            <w:r w:rsidRPr="00525E3C">
              <w:rPr>
                <w:sz w:val="18"/>
                <w:szCs w:val="18"/>
              </w:rPr>
              <w:t xml:space="preserve"> 1) The telephone number being ported</w:t>
            </w:r>
          </w:p>
          <w:p w14:paraId="520E4AB0" w14:textId="77777777" w:rsidR="005C3BF0" w:rsidRPr="00525E3C" w:rsidRDefault="005C3BF0" w:rsidP="005C3BF0">
            <w:pPr>
              <w:jc w:val="both"/>
              <w:rPr>
                <w:sz w:val="18"/>
                <w:szCs w:val="18"/>
              </w:rPr>
            </w:pPr>
            <w:r w:rsidRPr="00525E3C">
              <w:rPr>
                <w:sz w:val="18"/>
                <w:szCs w:val="18"/>
              </w:rPr>
              <w:t xml:space="preserve"> 2) The old service provider account number from the EAN field</w:t>
            </w:r>
          </w:p>
          <w:p w14:paraId="09543628" w14:textId="77777777" w:rsidR="005C3BF0" w:rsidRPr="00525E3C" w:rsidRDefault="005C3BF0" w:rsidP="005C3BF0">
            <w:pPr>
              <w:jc w:val="both"/>
              <w:rPr>
                <w:sz w:val="18"/>
                <w:szCs w:val="18"/>
              </w:rPr>
            </w:pPr>
            <w:r w:rsidRPr="00525E3C">
              <w:rPr>
                <w:sz w:val="18"/>
                <w:szCs w:val="18"/>
              </w:rPr>
              <w:t xml:space="preserve"> 3) The porting customer’s billing ZIP code</w:t>
            </w:r>
          </w:p>
          <w:p w14:paraId="7EAE4570" w14:textId="77777777" w:rsidR="005C3BF0" w:rsidRDefault="005C3BF0" w:rsidP="005C3BF0">
            <w:pPr>
              <w:jc w:val="both"/>
              <w:rPr>
                <w:sz w:val="18"/>
                <w:szCs w:val="18"/>
              </w:rPr>
            </w:pPr>
          </w:p>
          <w:p w14:paraId="7EAAE0A1" w14:textId="77777777" w:rsidR="005C3BF0" w:rsidRPr="00525E3C" w:rsidRDefault="005C3BF0" w:rsidP="005C3BF0">
            <w:pPr>
              <w:jc w:val="both"/>
              <w:rPr>
                <w:sz w:val="18"/>
                <w:szCs w:val="18"/>
              </w:rPr>
            </w:pPr>
            <w:r w:rsidRPr="00525E3C">
              <w:rPr>
                <w:sz w:val="18"/>
                <w:szCs w:val="18"/>
              </w:rPr>
              <w:t xml:space="preserve">Other customer and field information should be provided to the extent that it is </w:t>
            </w:r>
            <w:proofErr w:type="gramStart"/>
            <w:r w:rsidRPr="00525E3C">
              <w:rPr>
                <w:sz w:val="18"/>
                <w:szCs w:val="18"/>
              </w:rPr>
              <w:t>possible,</w:t>
            </w:r>
            <w:r>
              <w:rPr>
                <w:sz w:val="18"/>
                <w:szCs w:val="18"/>
              </w:rPr>
              <w:t xml:space="preserve"> </w:t>
            </w:r>
            <w:r w:rsidRPr="00525E3C">
              <w:rPr>
                <w:sz w:val="18"/>
                <w:szCs w:val="18"/>
              </w:rPr>
              <w:t>but</w:t>
            </w:r>
            <w:proofErr w:type="gramEnd"/>
            <w:r w:rsidRPr="00525E3C">
              <w:rPr>
                <w:sz w:val="18"/>
                <w:szCs w:val="18"/>
              </w:rPr>
              <w:t xml:space="preserve"> should not be used to reject a port request if it fails to match exactly.</w:t>
            </w:r>
          </w:p>
          <w:p w14:paraId="7C7885EF" w14:textId="77777777" w:rsidR="005C3BF0" w:rsidRDefault="005C3BF0" w:rsidP="005C3BF0">
            <w:pPr>
              <w:jc w:val="both"/>
              <w:rPr>
                <w:sz w:val="18"/>
                <w:szCs w:val="18"/>
              </w:rPr>
            </w:pPr>
          </w:p>
          <w:p w14:paraId="36B70EFF" w14:textId="77777777" w:rsidR="005C3BF0" w:rsidRPr="00525E3C" w:rsidRDefault="005C3BF0" w:rsidP="005C3BF0">
            <w:pPr>
              <w:jc w:val="both"/>
              <w:rPr>
                <w:sz w:val="18"/>
                <w:szCs w:val="18"/>
              </w:rPr>
            </w:pPr>
            <w:r w:rsidRPr="00525E3C">
              <w:rPr>
                <w:sz w:val="18"/>
                <w:szCs w:val="18"/>
              </w:rPr>
              <w:t>Information that might be needed to complete the disconnection processes can be</w:t>
            </w:r>
            <w:r>
              <w:rPr>
                <w:sz w:val="18"/>
                <w:szCs w:val="18"/>
              </w:rPr>
              <w:t xml:space="preserve"> </w:t>
            </w:r>
            <w:r w:rsidRPr="00525E3C">
              <w:rPr>
                <w:sz w:val="18"/>
                <w:szCs w:val="18"/>
              </w:rPr>
              <w:t xml:space="preserve">obtained by the </w:t>
            </w:r>
            <w:proofErr w:type="gramStart"/>
            <w:r w:rsidRPr="00525E3C">
              <w:rPr>
                <w:sz w:val="18"/>
                <w:szCs w:val="18"/>
              </w:rPr>
              <w:t>wire line</w:t>
            </w:r>
            <w:proofErr w:type="gramEnd"/>
            <w:r w:rsidRPr="00525E3C">
              <w:rPr>
                <w:sz w:val="18"/>
                <w:szCs w:val="18"/>
              </w:rPr>
              <w:t xml:space="preserve"> service provider’s own customer service records.</w:t>
            </w:r>
          </w:p>
          <w:p w14:paraId="27C71924" w14:textId="77777777" w:rsidR="005C3BF0" w:rsidRDefault="005C3BF0" w:rsidP="005C3BF0">
            <w:pPr>
              <w:jc w:val="both"/>
              <w:rPr>
                <w:sz w:val="18"/>
                <w:szCs w:val="18"/>
              </w:rPr>
            </w:pPr>
          </w:p>
          <w:p w14:paraId="1C1C3F04" w14:textId="77777777" w:rsidR="005C3BF0" w:rsidRPr="00525E3C" w:rsidRDefault="005C3BF0" w:rsidP="005C3BF0">
            <w:pPr>
              <w:jc w:val="both"/>
              <w:rPr>
                <w:sz w:val="18"/>
                <w:szCs w:val="18"/>
              </w:rPr>
            </w:pPr>
            <w:r w:rsidRPr="00525E3C">
              <w:rPr>
                <w:sz w:val="18"/>
                <w:szCs w:val="18"/>
              </w:rPr>
              <w:t>As indicated in the attached correspondence from the OBF, “it was determined that no</w:t>
            </w:r>
            <w:r>
              <w:rPr>
                <w:sz w:val="18"/>
                <w:szCs w:val="18"/>
              </w:rPr>
              <w:t xml:space="preserve"> </w:t>
            </w:r>
            <w:r w:rsidRPr="00525E3C">
              <w:rPr>
                <w:sz w:val="18"/>
                <w:szCs w:val="18"/>
              </w:rPr>
              <w:t>agreement could be reached within the Intermodal Subcommittee, consisting of ATIS</w:t>
            </w:r>
            <w:r>
              <w:rPr>
                <w:sz w:val="18"/>
                <w:szCs w:val="18"/>
              </w:rPr>
              <w:t xml:space="preserve"> </w:t>
            </w:r>
            <w:r w:rsidRPr="00525E3C">
              <w:rPr>
                <w:sz w:val="18"/>
                <w:szCs w:val="18"/>
              </w:rPr>
              <w:t>OBF’s Wireless Committee and Local Service Ordering and Provisioning Committee, to</w:t>
            </w:r>
            <w:r>
              <w:rPr>
                <w:sz w:val="18"/>
                <w:szCs w:val="18"/>
              </w:rPr>
              <w:t xml:space="preserve"> </w:t>
            </w:r>
            <w:r w:rsidRPr="00525E3C">
              <w:rPr>
                <w:sz w:val="18"/>
                <w:szCs w:val="18"/>
              </w:rPr>
              <w:t>resolve this issue due to the following factors:</w:t>
            </w:r>
          </w:p>
          <w:p w14:paraId="02AA3421" w14:textId="77777777" w:rsidR="005C3BF0" w:rsidRPr="00525E3C" w:rsidRDefault="005C3BF0" w:rsidP="005C3BF0">
            <w:pPr>
              <w:pStyle w:val="ListParagraph"/>
              <w:numPr>
                <w:ilvl w:val="0"/>
                <w:numId w:val="7"/>
              </w:numPr>
              <w:jc w:val="both"/>
              <w:rPr>
                <w:sz w:val="18"/>
                <w:szCs w:val="18"/>
              </w:rPr>
            </w:pPr>
            <w:r w:rsidRPr="00525E3C">
              <w:rPr>
                <w:sz w:val="18"/>
                <w:szCs w:val="18"/>
              </w:rPr>
              <w:t xml:space="preserve">LSOG is a guideline; however, implementation of the LSOG is </w:t>
            </w:r>
            <w:proofErr w:type="gramStart"/>
            <w:r w:rsidRPr="00525E3C">
              <w:rPr>
                <w:sz w:val="18"/>
                <w:szCs w:val="18"/>
              </w:rPr>
              <w:t>not  standardized</w:t>
            </w:r>
            <w:proofErr w:type="gramEnd"/>
            <w:r w:rsidRPr="00525E3C">
              <w:rPr>
                <w:sz w:val="18"/>
                <w:szCs w:val="18"/>
              </w:rPr>
              <w:t xml:space="preserve"> across wireline providers</w:t>
            </w:r>
          </w:p>
          <w:p w14:paraId="569E87E4" w14:textId="77777777" w:rsidR="005C3BF0" w:rsidRPr="00525E3C" w:rsidRDefault="005C3BF0" w:rsidP="005C3BF0">
            <w:pPr>
              <w:pStyle w:val="ListParagraph"/>
              <w:numPr>
                <w:ilvl w:val="0"/>
                <w:numId w:val="7"/>
              </w:numPr>
              <w:jc w:val="both"/>
              <w:rPr>
                <w:sz w:val="18"/>
                <w:szCs w:val="18"/>
              </w:rPr>
            </w:pPr>
            <w:r w:rsidRPr="00525E3C">
              <w:rPr>
                <w:sz w:val="18"/>
                <w:szCs w:val="18"/>
              </w:rPr>
              <w:t>Wireline providers implement the LSOG based on their specific business models/requirements.”</w:t>
            </w:r>
          </w:p>
          <w:p w14:paraId="1AD00EA0" w14:textId="77777777" w:rsidR="005C3BF0" w:rsidRDefault="005C3BF0" w:rsidP="005C3BF0">
            <w:pPr>
              <w:jc w:val="both"/>
              <w:rPr>
                <w:sz w:val="18"/>
                <w:szCs w:val="18"/>
              </w:rPr>
            </w:pPr>
          </w:p>
          <w:p w14:paraId="3ACDBD9B" w14:textId="77777777" w:rsidR="005C3BF0" w:rsidRPr="001D30F4" w:rsidRDefault="005C3BF0" w:rsidP="005C3BF0">
            <w:pPr>
              <w:jc w:val="both"/>
              <w:rPr>
                <w:sz w:val="18"/>
                <w:szCs w:val="18"/>
              </w:rPr>
            </w:pPr>
            <w:r w:rsidRPr="00525E3C">
              <w:rPr>
                <w:sz w:val="18"/>
                <w:szCs w:val="18"/>
              </w:rPr>
              <w:t>As a result, the LNPA WG has placed this PIM in a tracking state awaiting FCC action on</w:t>
            </w:r>
            <w:r>
              <w:rPr>
                <w:sz w:val="18"/>
                <w:szCs w:val="18"/>
              </w:rPr>
              <w:t xml:space="preserve"> </w:t>
            </w:r>
            <w:r w:rsidRPr="00525E3C">
              <w:rPr>
                <w:sz w:val="18"/>
                <w:szCs w:val="18"/>
              </w:rPr>
              <w:t>the T-Mobile/Sprint Nextel petition.</w:t>
            </w:r>
            <w:r w:rsidRPr="00525E3C">
              <w:rPr>
                <w:sz w:val="18"/>
                <w:szCs w:val="18"/>
              </w:rPr>
              <w:cr/>
            </w:r>
          </w:p>
          <w:p w14:paraId="4BF01245" w14:textId="115C243F" w:rsidR="005C3BF0" w:rsidRDefault="005C3BF0" w:rsidP="005C3BF0">
            <w:pPr>
              <w:rPr>
                <w:sz w:val="18"/>
                <w:szCs w:val="18"/>
              </w:rPr>
            </w:pPr>
            <w:r w:rsidRPr="00BD440D">
              <w:rPr>
                <w:b/>
                <w:sz w:val="18"/>
                <w:szCs w:val="18"/>
              </w:rPr>
              <w:t>Final Resolution:</w:t>
            </w:r>
            <w:r w:rsidRPr="00455AAB">
              <w:rPr>
                <w:sz w:val="18"/>
                <w:szCs w:val="18"/>
              </w:rPr>
              <w:t xml:space="preserve"> This PIM was referred to the OBF for consideration and </w:t>
            </w:r>
            <w:r>
              <w:rPr>
                <w:sz w:val="18"/>
                <w:szCs w:val="18"/>
              </w:rPr>
              <w:t>was</w:t>
            </w:r>
            <w:r w:rsidRPr="00455AAB">
              <w:rPr>
                <w:sz w:val="18"/>
                <w:szCs w:val="18"/>
              </w:rPr>
              <w:t xml:space="preserve"> worked in the Inter-species Task Force (ITF) as Issue 2801</w:t>
            </w:r>
            <w:r>
              <w:rPr>
                <w:sz w:val="18"/>
                <w:szCs w:val="18"/>
              </w:rPr>
              <w:t xml:space="preserve"> and 2943</w:t>
            </w:r>
            <w:r w:rsidRPr="00455AAB">
              <w:rPr>
                <w:sz w:val="18"/>
                <w:szCs w:val="18"/>
              </w:rPr>
              <w:t xml:space="preserve">.  Wireless providers and Clearinghouse </w:t>
            </w:r>
            <w:proofErr w:type="gramStart"/>
            <w:r w:rsidRPr="00455AAB">
              <w:rPr>
                <w:sz w:val="18"/>
                <w:szCs w:val="18"/>
              </w:rPr>
              <w:t>Vendors  work</w:t>
            </w:r>
            <w:r>
              <w:rPr>
                <w:sz w:val="18"/>
                <w:szCs w:val="18"/>
              </w:rPr>
              <w:t>ed</w:t>
            </w:r>
            <w:proofErr w:type="gramEnd"/>
            <w:r w:rsidRPr="00455AAB">
              <w:rPr>
                <w:sz w:val="18"/>
                <w:szCs w:val="18"/>
              </w:rPr>
              <w:t xml:space="preserve"> with wireline carriers and their respective change management processes through their Account Management to identify possible process enhancements. </w:t>
            </w:r>
          </w:p>
          <w:p w14:paraId="66B0BB88" w14:textId="41166630" w:rsidR="005C3BF0" w:rsidRDefault="005C3BF0" w:rsidP="005C3BF0">
            <w:pPr>
              <w:jc w:val="both"/>
              <w:rPr>
                <w:sz w:val="18"/>
                <w:szCs w:val="18"/>
              </w:rPr>
            </w:pPr>
            <w:r>
              <w:rPr>
                <w:sz w:val="18"/>
                <w:szCs w:val="18"/>
              </w:rPr>
              <w:t>PIM 44 was closed w</w:t>
            </w:r>
            <w:r w:rsidRPr="00815F20">
              <w:rPr>
                <w:sz w:val="18"/>
                <w:szCs w:val="18"/>
              </w:rPr>
              <w:t>ith the implementation of FCC 09-41.</w:t>
            </w:r>
          </w:p>
          <w:p w14:paraId="25174D64" w14:textId="77777777" w:rsidR="005C3BF0" w:rsidRPr="00B66AF0" w:rsidRDefault="005C3BF0" w:rsidP="005C3BF0">
            <w:pPr>
              <w:jc w:val="both"/>
              <w:rPr>
                <w:b/>
                <w:sz w:val="18"/>
                <w:szCs w:val="18"/>
              </w:rPr>
            </w:pPr>
            <w:r>
              <w:rPr>
                <w:sz w:val="18"/>
                <w:szCs w:val="18"/>
              </w:rPr>
              <w:t>Awaiting Implementa</w:t>
            </w:r>
            <w:r w:rsidRPr="00455AAB">
              <w:rPr>
                <w:sz w:val="18"/>
                <w:szCs w:val="18"/>
              </w:rPr>
              <w:t>tion of FCC Order 07-188</w:t>
            </w:r>
          </w:p>
        </w:tc>
        <w:tc>
          <w:tcPr>
            <w:tcW w:w="1048" w:type="dxa"/>
          </w:tcPr>
          <w:p w14:paraId="0A00BEE9" w14:textId="77777777" w:rsidR="005C3BF0" w:rsidRPr="002B5252" w:rsidRDefault="005C3BF0" w:rsidP="005C3BF0">
            <w:pPr>
              <w:jc w:val="center"/>
              <w:rPr>
                <w:sz w:val="18"/>
                <w:szCs w:val="18"/>
              </w:rPr>
            </w:pPr>
            <w:r>
              <w:rPr>
                <w:sz w:val="18"/>
                <w:szCs w:val="18"/>
              </w:rPr>
              <w:t>OBF</w:t>
            </w:r>
          </w:p>
        </w:tc>
        <w:tc>
          <w:tcPr>
            <w:tcW w:w="1145" w:type="dxa"/>
          </w:tcPr>
          <w:p w14:paraId="59A8B25B" w14:textId="36EF5C29" w:rsidR="005C3BF0" w:rsidRPr="002B5252" w:rsidRDefault="005C3BF0" w:rsidP="005C3BF0">
            <w:pPr>
              <w:jc w:val="center"/>
              <w:rPr>
                <w:sz w:val="18"/>
                <w:szCs w:val="18"/>
              </w:rPr>
            </w:pPr>
            <w:r>
              <w:rPr>
                <w:sz w:val="18"/>
                <w:szCs w:val="18"/>
              </w:rPr>
              <w:t>9/14/2010</w:t>
            </w:r>
          </w:p>
        </w:tc>
        <w:tc>
          <w:tcPr>
            <w:tcW w:w="1320" w:type="dxa"/>
          </w:tcPr>
          <w:p w14:paraId="22CBE371" w14:textId="28CBABA1" w:rsidR="005C3BF0" w:rsidRPr="002B5252" w:rsidRDefault="005C3BF0" w:rsidP="005C3BF0">
            <w:pPr>
              <w:jc w:val="center"/>
              <w:rPr>
                <w:sz w:val="18"/>
                <w:szCs w:val="18"/>
              </w:rPr>
            </w:pPr>
            <w:r>
              <w:rPr>
                <w:sz w:val="18"/>
                <w:szCs w:val="18"/>
              </w:rPr>
              <w:t>Closed</w:t>
            </w:r>
          </w:p>
        </w:tc>
      </w:tr>
      <w:tr w:rsidR="005C3BF0" w:rsidRPr="00F4003B" w14:paraId="77855194" w14:textId="77777777" w:rsidTr="001B2CC6">
        <w:tc>
          <w:tcPr>
            <w:tcW w:w="713" w:type="dxa"/>
          </w:tcPr>
          <w:p w14:paraId="13CA9D1E" w14:textId="7A9ABDC6" w:rsidR="005C3BF0" w:rsidRPr="002B5252" w:rsidRDefault="005C3BF0" w:rsidP="005C3BF0">
            <w:pPr>
              <w:jc w:val="center"/>
              <w:rPr>
                <w:sz w:val="18"/>
                <w:szCs w:val="18"/>
              </w:rPr>
            </w:pPr>
            <w:hyperlink r:id="rId135" w:history="1">
              <w:r w:rsidRPr="00597FD4">
                <w:rPr>
                  <w:rStyle w:val="Hyperlink"/>
                  <w:sz w:val="18"/>
                  <w:szCs w:val="18"/>
                </w:rPr>
                <w:t>PIM 43</w:t>
              </w:r>
            </w:hyperlink>
          </w:p>
        </w:tc>
        <w:tc>
          <w:tcPr>
            <w:tcW w:w="882" w:type="dxa"/>
          </w:tcPr>
          <w:p w14:paraId="5EFA51EE" w14:textId="77777777" w:rsidR="005C3BF0" w:rsidRPr="002B5252" w:rsidRDefault="005C3BF0" w:rsidP="005C3BF0">
            <w:pPr>
              <w:rPr>
                <w:sz w:val="18"/>
                <w:szCs w:val="18"/>
              </w:rPr>
            </w:pPr>
            <w:r w:rsidRPr="002B5252">
              <w:rPr>
                <w:sz w:val="18"/>
                <w:szCs w:val="18"/>
              </w:rPr>
              <w:t>07/09/04</w:t>
            </w:r>
          </w:p>
        </w:tc>
        <w:tc>
          <w:tcPr>
            <w:tcW w:w="1145" w:type="dxa"/>
          </w:tcPr>
          <w:p w14:paraId="4425F39F"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087DCAB9" w14:textId="40DEA51E" w:rsidR="005C3BF0" w:rsidRDefault="005C3BF0" w:rsidP="005C3BF0">
            <w:pPr>
              <w:rPr>
                <w:sz w:val="18"/>
                <w:szCs w:val="18"/>
              </w:rPr>
            </w:pPr>
            <w:r>
              <w:rPr>
                <w:sz w:val="18"/>
                <w:szCs w:val="18"/>
              </w:rPr>
              <w:t xml:space="preserve">Port Transaction Volumes for mass changes v2 - </w:t>
            </w:r>
            <w:r w:rsidRPr="005E2D4D">
              <w:rPr>
                <w:sz w:val="18"/>
                <w:szCs w:val="18"/>
              </w:rPr>
              <w:t>This PIM, submitted by Verizon Wireless, seeks to address concerns related to large porting volumes and mass changes, such as rehomes.</w:t>
            </w:r>
          </w:p>
          <w:p w14:paraId="6A08C901" w14:textId="77777777" w:rsidR="005C3BF0" w:rsidRDefault="005C3BF0" w:rsidP="005C3BF0">
            <w:pPr>
              <w:rPr>
                <w:sz w:val="18"/>
                <w:szCs w:val="18"/>
              </w:rPr>
            </w:pPr>
          </w:p>
          <w:p w14:paraId="70102290" w14:textId="77777777" w:rsidR="005C3BF0" w:rsidRDefault="005C3BF0" w:rsidP="005C3BF0">
            <w:pPr>
              <w:rPr>
                <w:sz w:val="18"/>
                <w:szCs w:val="18"/>
              </w:rPr>
            </w:pPr>
            <w:r>
              <w:rPr>
                <w:sz w:val="18"/>
                <w:szCs w:val="18"/>
              </w:rPr>
              <w:t>8/16/2004 LNPA WG Meeting</w:t>
            </w:r>
          </w:p>
          <w:p w14:paraId="07F68FC2" w14:textId="5D29C95F" w:rsidR="005C3BF0" w:rsidRPr="00CE739F" w:rsidRDefault="005C3BF0" w:rsidP="005C3BF0">
            <w:pPr>
              <w:rPr>
                <w:sz w:val="18"/>
                <w:szCs w:val="18"/>
              </w:rPr>
            </w:pPr>
            <w:r>
              <w:rPr>
                <w:sz w:val="18"/>
                <w:szCs w:val="18"/>
              </w:rPr>
              <w:t xml:space="preserve">• </w:t>
            </w:r>
            <w:r w:rsidRPr="00CE739F">
              <w:rPr>
                <w:sz w:val="18"/>
                <w:szCs w:val="18"/>
              </w:rPr>
              <w:t>PIM 43 – This PIM, submitted by Verizon Wireless, seeks to address concerns related to large porting volumes and mass changes, such as rehomes.</w:t>
            </w:r>
          </w:p>
          <w:p w14:paraId="18F5BD87" w14:textId="77777777" w:rsidR="005C3BF0" w:rsidRPr="00CE739F" w:rsidRDefault="005C3BF0" w:rsidP="005C3BF0">
            <w:pPr>
              <w:rPr>
                <w:sz w:val="18"/>
                <w:szCs w:val="18"/>
              </w:rPr>
            </w:pPr>
            <w:r w:rsidRPr="00CE739F">
              <w:rPr>
                <w:sz w:val="18"/>
                <w:szCs w:val="18"/>
              </w:rPr>
              <w:t xml:space="preserve"> </w:t>
            </w:r>
          </w:p>
          <w:p w14:paraId="1FEDE6C6" w14:textId="3C32A23C" w:rsidR="005C3BF0" w:rsidRDefault="005C3BF0" w:rsidP="005C3BF0">
            <w:pPr>
              <w:rPr>
                <w:sz w:val="18"/>
                <w:szCs w:val="18"/>
              </w:rPr>
            </w:pPr>
            <w:r w:rsidRPr="00CE739F">
              <w:rPr>
                <w:sz w:val="18"/>
                <w:szCs w:val="18"/>
              </w:rPr>
              <w:t>•</w:t>
            </w:r>
            <w:r>
              <w:rPr>
                <w:sz w:val="18"/>
                <w:szCs w:val="18"/>
              </w:rPr>
              <w:t xml:space="preserve"> </w:t>
            </w:r>
            <w:r w:rsidRPr="00CE739F">
              <w:rPr>
                <w:sz w:val="18"/>
                <w:szCs w:val="18"/>
              </w:rPr>
              <w:t>This PIM will be discussed as a separate agenda item at this meeting on Wednesday.  (NOTE</w:t>
            </w:r>
            <w:proofErr w:type="gramStart"/>
            <w:r w:rsidRPr="00CE739F">
              <w:rPr>
                <w:sz w:val="18"/>
                <w:szCs w:val="18"/>
              </w:rPr>
              <w:t>:  This</w:t>
            </w:r>
            <w:proofErr w:type="gramEnd"/>
            <w:r w:rsidRPr="00CE739F">
              <w:rPr>
                <w:sz w:val="18"/>
                <w:szCs w:val="18"/>
              </w:rPr>
              <w:t xml:space="preserve"> PIM was subsequently withdrawn and an NPAC Change Order was submitted by Verizon Wireless.)</w:t>
            </w:r>
          </w:p>
          <w:p w14:paraId="50941CE1" w14:textId="77777777" w:rsidR="005C3BF0" w:rsidRDefault="005C3BF0" w:rsidP="005C3BF0">
            <w:pPr>
              <w:rPr>
                <w:sz w:val="18"/>
                <w:szCs w:val="18"/>
              </w:rPr>
            </w:pPr>
          </w:p>
          <w:p w14:paraId="7D86A0EC" w14:textId="2E716DF5" w:rsidR="005C3BF0" w:rsidRDefault="005C3BF0" w:rsidP="005C3BF0">
            <w:pPr>
              <w:rPr>
                <w:sz w:val="18"/>
                <w:szCs w:val="18"/>
              </w:rPr>
            </w:pPr>
            <w:r>
              <w:rPr>
                <w:sz w:val="18"/>
                <w:szCs w:val="18"/>
              </w:rPr>
              <w:t xml:space="preserve">• </w:t>
            </w:r>
            <w:r w:rsidRPr="00CE739F">
              <w:rPr>
                <w:sz w:val="18"/>
                <w:szCs w:val="18"/>
              </w:rPr>
              <w:t>PIM 43</w:t>
            </w:r>
            <w:proofErr w:type="gramStart"/>
            <w:r w:rsidRPr="00CE739F">
              <w:rPr>
                <w:sz w:val="18"/>
                <w:szCs w:val="18"/>
              </w:rPr>
              <w:t>:  The</w:t>
            </w:r>
            <w:proofErr w:type="gramEnd"/>
            <w:r w:rsidRPr="00CE739F">
              <w:rPr>
                <w:sz w:val="18"/>
                <w:szCs w:val="18"/>
              </w:rPr>
              <w:t xml:space="preserve"> PIM was withdrawn last month and is to be readdressed as a change order.  “Large volume port transactions and SOA throughput.” Current throughput is 4-6 TNs per second. The </w:t>
            </w:r>
            <w:proofErr w:type="gramStart"/>
            <w:r w:rsidRPr="00CE739F">
              <w:rPr>
                <w:sz w:val="18"/>
                <w:szCs w:val="18"/>
              </w:rPr>
              <w:t>amount</w:t>
            </w:r>
            <w:proofErr w:type="gramEnd"/>
            <w:r w:rsidRPr="00CE739F">
              <w:rPr>
                <w:sz w:val="18"/>
                <w:szCs w:val="18"/>
              </w:rPr>
              <w:t xml:space="preserve"> of transactions predicted could be in the arena of 7 TNs sustained over an 8-hour period. </w:t>
            </w:r>
            <w:proofErr w:type="gramStart"/>
            <w:r w:rsidRPr="00CE739F">
              <w:rPr>
                <w:sz w:val="18"/>
                <w:szCs w:val="18"/>
              </w:rPr>
              <w:t>In order to</w:t>
            </w:r>
            <w:proofErr w:type="gramEnd"/>
            <w:r w:rsidRPr="00CE739F">
              <w:rPr>
                <w:sz w:val="18"/>
                <w:szCs w:val="18"/>
              </w:rPr>
              <w:t xml:space="preserve"> really </w:t>
            </w:r>
            <w:proofErr w:type="gramStart"/>
            <w:r w:rsidRPr="00CE739F">
              <w:rPr>
                <w:sz w:val="18"/>
                <w:szCs w:val="18"/>
              </w:rPr>
              <w:t>work</w:t>
            </w:r>
            <w:proofErr w:type="gramEnd"/>
            <w:r w:rsidRPr="00CE739F">
              <w:rPr>
                <w:sz w:val="18"/>
                <w:szCs w:val="18"/>
              </w:rPr>
              <w:t xml:space="preserve"> this issue Carriers should review internally and provide feedback to Alan Stiffler on their company forecasts </w:t>
            </w:r>
            <w:proofErr w:type="gramStart"/>
            <w:r w:rsidRPr="00CE739F">
              <w:rPr>
                <w:sz w:val="18"/>
                <w:szCs w:val="18"/>
              </w:rPr>
              <w:t>out</w:t>
            </w:r>
            <w:proofErr w:type="gramEnd"/>
            <w:r w:rsidRPr="00CE739F">
              <w:rPr>
                <w:sz w:val="18"/>
                <w:szCs w:val="18"/>
              </w:rPr>
              <w:t xml:space="preserve"> 2 to 10 years. This will be discussed again in the October LNPA meeting.</w:t>
            </w:r>
          </w:p>
          <w:p w14:paraId="1BF8330C" w14:textId="77777777" w:rsidR="005C3BF0" w:rsidRDefault="005C3BF0" w:rsidP="005C3BF0">
            <w:pPr>
              <w:rPr>
                <w:sz w:val="18"/>
                <w:szCs w:val="18"/>
              </w:rPr>
            </w:pPr>
          </w:p>
          <w:p w14:paraId="18DD450B" w14:textId="77777777" w:rsidR="005C3BF0" w:rsidRDefault="005C3BF0" w:rsidP="005C3BF0">
            <w:pPr>
              <w:rPr>
                <w:sz w:val="18"/>
                <w:szCs w:val="18"/>
              </w:rPr>
            </w:pPr>
            <w:r>
              <w:rPr>
                <w:sz w:val="18"/>
                <w:szCs w:val="18"/>
              </w:rPr>
              <w:t>10/6/2020 LNP Informal Meeting</w:t>
            </w:r>
          </w:p>
          <w:p w14:paraId="7F0004A2" w14:textId="7BAE799B"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EBEADF1"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B66AF0">
              <w:rPr>
                <w:sz w:val="18"/>
                <w:szCs w:val="18"/>
              </w:rPr>
              <w:t>Verizon Wireless believes that the LNPA WG should discuss future SOA and NPAC throughput</w:t>
            </w:r>
            <w:r>
              <w:rPr>
                <w:sz w:val="18"/>
                <w:szCs w:val="18"/>
              </w:rPr>
              <w:t xml:space="preserve"> </w:t>
            </w:r>
            <w:r w:rsidRPr="00B66AF0">
              <w:rPr>
                <w:sz w:val="18"/>
                <w:szCs w:val="18"/>
              </w:rPr>
              <w:t>needs in relation to an inevitable need for large volume NPAC transactions.</w:t>
            </w:r>
          </w:p>
          <w:p w14:paraId="3423D064" w14:textId="77777777" w:rsidR="005C3BF0" w:rsidRPr="00B66AF0" w:rsidRDefault="005C3BF0" w:rsidP="005C3BF0">
            <w:pPr>
              <w:jc w:val="both"/>
              <w:rPr>
                <w:sz w:val="18"/>
                <w:szCs w:val="18"/>
              </w:rPr>
            </w:pPr>
          </w:p>
          <w:p w14:paraId="5CFE5E00" w14:textId="235DE5B0" w:rsidR="005C3BF0" w:rsidRPr="002B5252" w:rsidRDefault="005C3BF0" w:rsidP="005C3BF0">
            <w:pPr>
              <w:jc w:val="both"/>
              <w:rPr>
                <w:sz w:val="18"/>
                <w:szCs w:val="18"/>
              </w:rPr>
            </w:pPr>
            <w:r w:rsidRPr="00BD440D">
              <w:rPr>
                <w:b/>
                <w:sz w:val="18"/>
                <w:szCs w:val="18"/>
              </w:rPr>
              <w:t xml:space="preserve">Final Resolution: </w:t>
            </w:r>
            <w:r w:rsidRPr="005E2D4D">
              <w:rPr>
                <w:sz w:val="18"/>
                <w:szCs w:val="18"/>
              </w:rPr>
              <w:t>This PIM was withdrawn by the submitter at the August 2004 LNPA meeting in lieu of submission of an NPAC Change Order</w:t>
            </w:r>
            <w:r>
              <w:rPr>
                <w:sz w:val="18"/>
                <w:szCs w:val="18"/>
              </w:rPr>
              <w:t xml:space="preserve"> (NANC 397)</w:t>
            </w:r>
            <w:r w:rsidRPr="005E2D4D">
              <w:rPr>
                <w:sz w:val="18"/>
                <w:szCs w:val="18"/>
              </w:rPr>
              <w:t>.</w:t>
            </w:r>
          </w:p>
        </w:tc>
        <w:tc>
          <w:tcPr>
            <w:tcW w:w="1048" w:type="dxa"/>
          </w:tcPr>
          <w:p w14:paraId="2568FF64" w14:textId="77777777" w:rsidR="005C3BF0" w:rsidRDefault="005C3BF0" w:rsidP="005C3BF0">
            <w:pPr>
              <w:jc w:val="center"/>
              <w:rPr>
                <w:sz w:val="18"/>
                <w:szCs w:val="18"/>
              </w:rPr>
            </w:pPr>
            <w:r>
              <w:rPr>
                <w:sz w:val="18"/>
                <w:szCs w:val="18"/>
              </w:rPr>
              <w:t>LNPA WG</w:t>
            </w:r>
          </w:p>
        </w:tc>
        <w:tc>
          <w:tcPr>
            <w:tcW w:w="1145" w:type="dxa"/>
          </w:tcPr>
          <w:p w14:paraId="481A6D8E" w14:textId="11CE40ED" w:rsidR="005C3BF0" w:rsidRPr="002B5252" w:rsidRDefault="005C3BF0" w:rsidP="005C3BF0">
            <w:pPr>
              <w:jc w:val="center"/>
              <w:rPr>
                <w:sz w:val="18"/>
                <w:szCs w:val="18"/>
              </w:rPr>
            </w:pPr>
            <w:r>
              <w:rPr>
                <w:sz w:val="18"/>
                <w:szCs w:val="18"/>
              </w:rPr>
              <w:t>8/16/2004</w:t>
            </w:r>
          </w:p>
        </w:tc>
        <w:tc>
          <w:tcPr>
            <w:tcW w:w="1320" w:type="dxa"/>
          </w:tcPr>
          <w:p w14:paraId="38E9AC57" w14:textId="77777777" w:rsidR="005C3BF0" w:rsidRPr="002B5252" w:rsidRDefault="005C3BF0" w:rsidP="005C3BF0">
            <w:pPr>
              <w:jc w:val="center"/>
              <w:rPr>
                <w:sz w:val="18"/>
                <w:szCs w:val="18"/>
              </w:rPr>
            </w:pPr>
            <w:r>
              <w:rPr>
                <w:sz w:val="18"/>
                <w:szCs w:val="18"/>
              </w:rPr>
              <w:t>Withdrawn</w:t>
            </w:r>
          </w:p>
        </w:tc>
      </w:tr>
      <w:tr w:rsidR="005C3BF0" w:rsidRPr="00F4003B" w14:paraId="3E2F8268" w14:textId="77777777" w:rsidTr="001B2CC6">
        <w:tc>
          <w:tcPr>
            <w:tcW w:w="713" w:type="dxa"/>
          </w:tcPr>
          <w:p w14:paraId="5097A203" w14:textId="7BCA6675" w:rsidR="005C3BF0" w:rsidRPr="002B5252" w:rsidRDefault="005C3BF0" w:rsidP="005C3BF0">
            <w:pPr>
              <w:jc w:val="center"/>
              <w:rPr>
                <w:sz w:val="18"/>
                <w:szCs w:val="18"/>
              </w:rPr>
            </w:pPr>
            <w:hyperlink r:id="rId136" w:history="1">
              <w:r w:rsidRPr="00597FD4">
                <w:rPr>
                  <w:rStyle w:val="Hyperlink"/>
                  <w:sz w:val="18"/>
                  <w:szCs w:val="18"/>
                </w:rPr>
                <w:t>PIM 42</w:t>
              </w:r>
            </w:hyperlink>
          </w:p>
        </w:tc>
        <w:tc>
          <w:tcPr>
            <w:tcW w:w="882" w:type="dxa"/>
          </w:tcPr>
          <w:p w14:paraId="642F21AF" w14:textId="77777777" w:rsidR="005C3BF0" w:rsidRPr="002B5252" w:rsidRDefault="005C3BF0" w:rsidP="005C3BF0">
            <w:pPr>
              <w:rPr>
                <w:sz w:val="18"/>
                <w:szCs w:val="18"/>
              </w:rPr>
            </w:pPr>
            <w:r w:rsidRPr="002B5252">
              <w:rPr>
                <w:sz w:val="18"/>
                <w:szCs w:val="18"/>
              </w:rPr>
              <w:t>07/07/04</w:t>
            </w:r>
          </w:p>
        </w:tc>
        <w:tc>
          <w:tcPr>
            <w:tcW w:w="1145" w:type="dxa"/>
          </w:tcPr>
          <w:p w14:paraId="7F2C132F"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5678B425" w14:textId="4E27A602" w:rsidR="005C3BF0" w:rsidRDefault="005C3BF0" w:rsidP="005C3BF0">
            <w:pPr>
              <w:rPr>
                <w:sz w:val="18"/>
                <w:szCs w:val="18"/>
              </w:rPr>
            </w:pPr>
            <w:r>
              <w:rPr>
                <w:sz w:val="18"/>
                <w:szCs w:val="18"/>
              </w:rPr>
              <w:t xml:space="preserve">WPR to LSR info mapping v4 - </w:t>
            </w:r>
            <w:r w:rsidRPr="004665A5">
              <w:rPr>
                <w:sz w:val="18"/>
                <w:szCs w:val="18"/>
              </w:rPr>
              <w:t xml:space="preserve">This PIM, submitted by Syniverse, seeks to review wireline requirements for certain fields on the LSR </w:t>
            </w:r>
            <w:proofErr w:type="gramStart"/>
            <w:r w:rsidRPr="004665A5">
              <w:rPr>
                <w:sz w:val="18"/>
                <w:szCs w:val="18"/>
              </w:rPr>
              <w:t>in order to</w:t>
            </w:r>
            <w:proofErr w:type="gramEnd"/>
            <w:r w:rsidRPr="004665A5">
              <w:rPr>
                <w:sz w:val="18"/>
                <w:szCs w:val="18"/>
              </w:rPr>
              <w:t xml:space="preserve"> facilitate mapping of the Wireless Port Request (WPR) to the Wireline LSR.</w:t>
            </w:r>
          </w:p>
          <w:p w14:paraId="5F922A7C" w14:textId="77777777" w:rsidR="005C3BF0" w:rsidRDefault="005C3BF0" w:rsidP="005C3BF0">
            <w:pPr>
              <w:rPr>
                <w:sz w:val="18"/>
                <w:szCs w:val="18"/>
              </w:rPr>
            </w:pPr>
          </w:p>
          <w:p w14:paraId="0235910E" w14:textId="77777777" w:rsidR="005C3BF0" w:rsidRDefault="005C3BF0" w:rsidP="005C3BF0">
            <w:pPr>
              <w:rPr>
                <w:sz w:val="18"/>
                <w:szCs w:val="18"/>
              </w:rPr>
            </w:pPr>
            <w:r>
              <w:rPr>
                <w:sz w:val="18"/>
                <w:szCs w:val="18"/>
              </w:rPr>
              <w:t>9/13/2005 LNPA WG Meeting</w:t>
            </w:r>
          </w:p>
          <w:p w14:paraId="106F30B6" w14:textId="77777777" w:rsidR="005C3BF0" w:rsidRDefault="005C3BF0" w:rsidP="005C3BF0">
            <w:pPr>
              <w:rPr>
                <w:sz w:val="18"/>
                <w:szCs w:val="18"/>
              </w:rPr>
            </w:pPr>
          </w:p>
          <w:p w14:paraId="230DAAD5" w14:textId="3580E23B" w:rsidR="005C3BF0" w:rsidRPr="00231401" w:rsidRDefault="005C3BF0" w:rsidP="005C3BF0">
            <w:pPr>
              <w:rPr>
                <w:sz w:val="18"/>
                <w:szCs w:val="18"/>
              </w:rPr>
            </w:pPr>
            <w:r w:rsidRPr="00231401">
              <w:rPr>
                <w:sz w:val="18"/>
                <w:szCs w:val="18"/>
              </w:rPr>
              <w:t xml:space="preserve">PIM 42 – This PIM, submitted by Syniverse, seeks to review the wireline requirement for certain fields on the LSR. </w:t>
            </w:r>
          </w:p>
          <w:p w14:paraId="5E5F7622" w14:textId="77777777" w:rsidR="005C3BF0" w:rsidRPr="00231401" w:rsidRDefault="005C3BF0" w:rsidP="005C3BF0">
            <w:pPr>
              <w:rPr>
                <w:sz w:val="18"/>
                <w:szCs w:val="18"/>
              </w:rPr>
            </w:pPr>
            <w:r w:rsidRPr="00231401">
              <w:rPr>
                <w:sz w:val="18"/>
                <w:szCs w:val="18"/>
              </w:rPr>
              <w:t xml:space="preserve"> </w:t>
            </w:r>
          </w:p>
          <w:p w14:paraId="35C6EDF8" w14:textId="77777777" w:rsidR="005C3BF0" w:rsidRDefault="005C3BF0" w:rsidP="005C3BF0">
            <w:pPr>
              <w:rPr>
                <w:sz w:val="18"/>
                <w:szCs w:val="18"/>
              </w:rPr>
            </w:pPr>
            <w:r w:rsidRPr="00231401">
              <w:rPr>
                <w:sz w:val="18"/>
                <w:szCs w:val="18"/>
              </w:rPr>
              <w:t xml:space="preserve">PIM 42 is being worked through wireline companies’ Account Management process.  It is also tracking awaiting the outcome of Issue 2943 in the OBF.  PIM 42 to stay open awaiting feedback from Change Control/Account Management efforts.  </w:t>
            </w:r>
          </w:p>
          <w:p w14:paraId="21F66D53" w14:textId="77777777" w:rsidR="005C3BF0" w:rsidRDefault="005C3BF0" w:rsidP="005C3BF0">
            <w:pPr>
              <w:rPr>
                <w:sz w:val="18"/>
                <w:szCs w:val="18"/>
              </w:rPr>
            </w:pPr>
            <w:r>
              <w:rPr>
                <w:sz w:val="18"/>
                <w:szCs w:val="18"/>
              </w:rPr>
              <w:t>12/6/2005 LNPA WG Meeting</w:t>
            </w:r>
          </w:p>
          <w:p w14:paraId="0C1ED4F3" w14:textId="77777777" w:rsidR="005C3BF0" w:rsidRDefault="005C3BF0" w:rsidP="005C3BF0">
            <w:pPr>
              <w:rPr>
                <w:sz w:val="18"/>
                <w:szCs w:val="18"/>
              </w:rPr>
            </w:pPr>
          </w:p>
          <w:p w14:paraId="12EDFAD0" w14:textId="77777777" w:rsidR="005C3BF0" w:rsidRDefault="005C3BF0" w:rsidP="005C3BF0">
            <w:pPr>
              <w:rPr>
                <w:sz w:val="18"/>
                <w:szCs w:val="18"/>
              </w:rPr>
            </w:pPr>
            <w:r w:rsidRPr="00112291">
              <w:rPr>
                <w:sz w:val="18"/>
                <w:szCs w:val="18"/>
              </w:rPr>
              <w:t>PIM 42 is being worked through wireline companies’ Account Management process.  It is also tracking awaiting the outcome of Issue 2943 in the OBF.  PIM 42 to stay open awaiting feedback from Change Control/Account Management efforts and outcome of OBF Issue 2943.</w:t>
            </w:r>
          </w:p>
          <w:p w14:paraId="277AE658" w14:textId="77777777" w:rsidR="005C3BF0" w:rsidRDefault="005C3BF0" w:rsidP="005C3BF0">
            <w:pPr>
              <w:rPr>
                <w:sz w:val="18"/>
                <w:szCs w:val="18"/>
              </w:rPr>
            </w:pPr>
          </w:p>
          <w:p w14:paraId="56AFC8C7" w14:textId="77777777" w:rsidR="005C3BF0" w:rsidRDefault="005C3BF0" w:rsidP="005C3BF0">
            <w:pPr>
              <w:rPr>
                <w:sz w:val="18"/>
                <w:szCs w:val="18"/>
              </w:rPr>
            </w:pPr>
            <w:r>
              <w:rPr>
                <w:sz w:val="18"/>
                <w:szCs w:val="18"/>
              </w:rPr>
              <w:t>11/10/2009 LNPA WG Meeting</w:t>
            </w:r>
          </w:p>
          <w:p w14:paraId="30B6685D" w14:textId="77777777" w:rsidR="005C3BF0" w:rsidRDefault="005C3BF0" w:rsidP="005C3BF0">
            <w:pPr>
              <w:rPr>
                <w:sz w:val="18"/>
                <w:szCs w:val="18"/>
              </w:rPr>
            </w:pPr>
          </w:p>
          <w:p w14:paraId="389711D8" w14:textId="77777777" w:rsidR="005C3BF0" w:rsidRDefault="005C3BF0" w:rsidP="005C3BF0">
            <w:pPr>
              <w:rPr>
                <w:sz w:val="18"/>
                <w:szCs w:val="18"/>
              </w:rPr>
            </w:pPr>
            <w:r w:rsidRPr="00501432">
              <w:rPr>
                <w:sz w:val="18"/>
                <w:szCs w:val="18"/>
              </w:rPr>
              <w:t>The issue is now in a Tracking state awaiting resolution of LSOP Issue 3307.</w:t>
            </w:r>
          </w:p>
          <w:p w14:paraId="3418DBAF" w14:textId="77777777" w:rsidR="005C3BF0" w:rsidRDefault="005C3BF0" w:rsidP="005C3BF0">
            <w:pPr>
              <w:rPr>
                <w:sz w:val="18"/>
                <w:szCs w:val="18"/>
              </w:rPr>
            </w:pPr>
          </w:p>
          <w:p w14:paraId="6BDB0640" w14:textId="7A57E3C3" w:rsidR="005C3BF0" w:rsidRDefault="005C3BF0" w:rsidP="005C3BF0">
            <w:pPr>
              <w:rPr>
                <w:sz w:val="18"/>
                <w:szCs w:val="18"/>
              </w:rPr>
            </w:pPr>
            <w:r>
              <w:rPr>
                <w:sz w:val="18"/>
                <w:szCs w:val="18"/>
              </w:rPr>
              <w:t>9/14/2010 LNPAWG Meeting</w:t>
            </w:r>
          </w:p>
          <w:p w14:paraId="0BF76C9B" w14:textId="77777777" w:rsidR="005C3BF0" w:rsidRDefault="005C3BF0" w:rsidP="005C3BF0">
            <w:pPr>
              <w:rPr>
                <w:sz w:val="18"/>
                <w:szCs w:val="18"/>
              </w:rPr>
            </w:pPr>
          </w:p>
          <w:p w14:paraId="735845E5" w14:textId="77777777" w:rsidR="005C3BF0" w:rsidRDefault="005C3BF0" w:rsidP="005C3BF0">
            <w:pPr>
              <w:rPr>
                <w:sz w:val="18"/>
                <w:szCs w:val="18"/>
              </w:rPr>
            </w:pPr>
            <w:r w:rsidRPr="00815F20">
              <w:rPr>
                <w:sz w:val="18"/>
                <w:szCs w:val="18"/>
              </w:rPr>
              <w:t>With the implementation of FCC 09-41, it was agreed to close PIM 44.</w:t>
            </w:r>
          </w:p>
          <w:p w14:paraId="25F8CDD1" w14:textId="77777777" w:rsidR="005C3BF0" w:rsidRDefault="005C3BF0" w:rsidP="005C3BF0">
            <w:pPr>
              <w:rPr>
                <w:sz w:val="18"/>
                <w:szCs w:val="18"/>
              </w:rPr>
            </w:pPr>
          </w:p>
          <w:p w14:paraId="318007B5" w14:textId="77777777" w:rsidR="005C3BF0" w:rsidRDefault="005C3BF0" w:rsidP="005C3BF0">
            <w:pPr>
              <w:rPr>
                <w:sz w:val="18"/>
                <w:szCs w:val="18"/>
              </w:rPr>
            </w:pPr>
            <w:r>
              <w:rPr>
                <w:sz w:val="18"/>
                <w:szCs w:val="18"/>
              </w:rPr>
              <w:t>10/6/2020 LNP Informal Meeting</w:t>
            </w:r>
          </w:p>
          <w:p w14:paraId="58E8DF65" w14:textId="17B47ADB"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8CF0020" w14:textId="77777777" w:rsidR="005C3BF0" w:rsidRDefault="005C3BF0" w:rsidP="005C3BF0">
            <w:pPr>
              <w:jc w:val="both"/>
              <w:rPr>
                <w:sz w:val="18"/>
                <w:szCs w:val="18"/>
              </w:rPr>
            </w:pPr>
            <w:r w:rsidRPr="00BD440D">
              <w:rPr>
                <w:b/>
                <w:sz w:val="18"/>
                <w:szCs w:val="18"/>
              </w:rPr>
              <w:t>Suggested Resolution</w:t>
            </w:r>
            <w:proofErr w:type="gramStart"/>
            <w:r w:rsidRPr="00BD440D">
              <w:rPr>
                <w:b/>
                <w:sz w:val="18"/>
                <w:szCs w:val="18"/>
              </w:rPr>
              <w:t>:</w:t>
            </w:r>
            <w:r>
              <w:rPr>
                <w:b/>
                <w:sz w:val="18"/>
                <w:szCs w:val="18"/>
              </w:rPr>
              <w:t xml:space="preserve">  </w:t>
            </w:r>
            <w:r w:rsidRPr="005C6E60">
              <w:rPr>
                <w:sz w:val="18"/>
                <w:szCs w:val="18"/>
              </w:rPr>
              <w:t>The</w:t>
            </w:r>
            <w:proofErr w:type="gramEnd"/>
            <w:r w:rsidRPr="005C6E60">
              <w:rPr>
                <w:sz w:val="18"/>
                <w:szCs w:val="18"/>
              </w:rPr>
              <w:t xml:space="preserve"> problem would be resolved if carriers did not require these optional fields identified</w:t>
            </w:r>
            <w:r>
              <w:rPr>
                <w:sz w:val="18"/>
                <w:szCs w:val="18"/>
              </w:rPr>
              <w:t xml:space="preserve"> </w:t>
            </w:r>
            <w:r w:rsidRPr="005C6E60">
              <w:rPr>
                <w:sz w:val="18"/>
                <w:szCs w:val="18"/>
              </w:rPr>
              <w:t>above to be populated on LSRs for numbers porting from wireline to wireless.</w:t>
            </w:r>
          </w:p>
          <w:p w14:paraId="3844D50B" w14:textId="77777777" w:rsidR="005C3BF0" w:rsidRPr="005C6E60" w:rsidRDefault="005C3BF0" w:rsidP="005C3BF0">
            <w:pPr>
              <w:jc w:val="both"/>
              <w:rPr>
                <w:sz w:val="18"/>
                <w:szCs w:val="18"/>
              </w:rPr>
            </w:pPr>
          </w:p>
          <w:p w14:paraId="43ADE5EE" w14:textId="77777777" w:rsidR="005C3BF0" w:rsidRPr="005C6E60" w:rsidRDefault="005C3BF0" w:rsidP="005C3BF0">
            <w:pPr>
              <w:jc w:val="both"/>
              <w:rPr>
                <w:sz w:val="18"/>
                <w:szCs w:val="18"/>
              </w:rPr>
            </w:pPr>
            <w:r w:rsidRPr="005C6E60">
              <w:rPr>
                <w:sz w:val="18"/>
                <w:szCs w:val="18"/>
              </w:rPr>
              <w:t>As indicated in the attached correspondence from the OBF, “it was determined that no</w:t>
            </w:r>
            <w:r>
              <w:rPr>
                <w:sz w:val="18"/>
                <w:szCs w:val="18"/>
              </w:rPr>
              <w:t xml:space="preserve"> </w:t>
            </w:r>
            <w:r w:rsidRPr="005C6E60">
              <w:rPr>
                <w:sz w:val="18"/>
                <w:szCs w:val="18"/>
              </w:rPr>
              <w:t>agreement could be reached within the Intermodal Subcommittee, consisting of ATIS</w:t>
            </w:r>
            <w:r>
              <w:rPr>
                <w:sz w:val="18"/>
                <w:szCs w:val="18"/>
              </w:rPr>
              <w:t xml:space="preserve"> </w:t>
            </w:r>
            <w:r w:rsidRPr="005C6E60">
              <w:rPr>
                <w:sz w:val="18"/>
                <w:szCs w:val="18"/>
              </w:rPr>
              <w:t>OBF’s Wireless Committee and Local Service Ordering and Provisioning Committee, to</w:t>
            </w:r>
            <w:r>
              <w:rPr>
                <w:sz w:val="18"/>
                <w:szCs w:val="18"/>
              </w:rPr>
              <w:t xml:space="preserve"> </w:t>
            </w:r>
            <w:r w:rsidRPr="005C6E60">
              <w:rPr>
                <w:sz w:val="18"/>
                <w:szCs w:val="18"/>
              </w:rPr>
              <w:t>resolve this issue due to the following factors:</w:t>
            </w:r>
          </w:p>
          <w:p w14:paraId="015ABAA0" w14:textId="77777777" w:rsidR="005C3BF0" w:rsidRPr="005C6E60" w:rsidRDefault="005C3BF0" w:rsidP="005C3BF0">
            <w:pPr>
              <w:pStyle w:val="ListParagraph"/>
              <w:numPr>
                <w:ilvl w:val="0"/>
                <w:numId w:val="7"/>
              </w:numPr>
              <w:jc w:val="both"/>
              <w:rPr>
                <w:sz w:val="18"/>
                <w:szCs w:val="18"/>
              </w:rPr>
            </w:pPr>
            <w:r w:rsidRPr="005C6E60">
              <w:rPr>
                <w:sz w:val="18"/>
                <w:szCs w:val="18"/>
              </w:rPr>
              <w:t>LSOG is a guideline; however, implementation of the LSOG is not</w:t>
            </w:r>
          </w:p>
          <w:p w14:paraId="10B63377" w14:textId="77777777" w:rsidR="005C3BF0" w:rsidRPr="005C6E60" w:rsidRDefault="005C3BF0" w:rsidP="005C3BF0">
            <w:pPr>
              <w:pStyle w:val="ListParagraph"/>
              <w:numPr>
                <w:ilvl w:val="0"/>
                <w:numId w:val="8"/>
              </w:numPr>
              <w:jc w:val="both"/>
              <w:rPr>
                <w:sz w:val="18"/>
                <w:szCs w:val="18"/>
              </w:rPr>
            </w:pPr>
            <w:r w:rsidRPr="005C6E60">
              <w:rPr>
                <w:sz w:val="18"/>
                <w:szCs w:val="18"/>
              </w:rPr>
              <w:t>standardized across wireline providers</w:t>
            </w:r>
          </w:p>
          <w:p w14:paraId="38E11D92" w14:textId="77777777" w:rsidR="005C3BF0" w:rsidRPr="005C6E60" w:rsidRDefault="005C3BF0" w:rsidP="005C3BF0">
            <w:pPr>
              <w:pStyle w:val="ListParagraph"/>
              <w:numPr>
                <w:ilvl w:val="0"/>
                <w:numId w:val="8"/>
              </w:numPr>
              <w:jc w:val="both"/>
              <w:rPr>
                <w:sz w:val="18"/>
                <w:szCs w:val="18"/>
              </w:rPr>
            </w:pPr>
            <w:r w:rsidRPr="005C6E60">
              <w:rPr>
                <w:sz w:val="18"/>
                <w:szCs w:val="18"/>
              </w:rPr>
              <w:t>Wireline providers implement the LSOG based on their specific business models/requirements.”</w:t>
            </w:r>
          </w:p>
          <w:p w14:paraId="2F383801" w14:textId="77777777" w:rsidR="005C3BF0" w:rsidRDefault="005C3BF0" w:rsidP="005C3BF0">
            <w:pPr>
              <w:jc w:val="both"/>
              <w:rPr>
                <w:sz w:val="18"/>
                <w:szCs w:val="18"/>
              </w:rPr>
            </w:pPr>
          </w:p>
          <w:p w14:paraId="1AC944F3" w14:textId="77777777" w:rsidR="005C3BF0" w:rsidRPr="005C6E60" w:rsidRDefault="005C3BF0" w:rsidP="005C3BF0">
            <w:pPr>
              <w:jc w:val="both"/>
              <w:rPr>
                <w:sz w:val="18"/>
                <w:szCs w:val="18"/>
              </w:rPr>
            </w:pPr>
            <w:r w:rsidRPr="005C6E60">
              <w:rPr>
                <w:sz w:val="18"/>
                <w:szCs w:val="18"/>
              </w:rPr>
              <w:t>As a result, the LNPA WG has placed this PIM in a tracking state awaiting FCC action on</w:t>
            </w:r>
            <w:r>
              <w:rPr>
                <w:sz w:val="18"/>
                <w:szCs w:val="18"/>
              </w:rPr>
              <w:t xml:space="preserve"> </w:t>
            </w:r>
            <w:r w:rsidRPr="005C6E60">
              <w:rPr>
                <w:sz w:val="18"/>
                <w:szCs w:val="18"/>
              </w:rPr>
              <w:t>the T-Mobile/Sprint Nextel petition.</w:t>
            </w:r>
          </w:p>
          <w:p w14:paraId="3666D5CD" w14:textId="77777777" w:rsidR="005C3BF0" w:rsidRPr="001D30F4" w:rsidRDefault="005C3BF0" w:rsidP="005C3BF0">
            <w:pPr>
              <w:jc w:val="both"/>
              <w:rPr>
                <w:sz w:val="18"/>
                <w:szCs w:val="18"/>
              </w:rPr>
            </w:pPr>
          </w:p>
          <w:p w14:paraId="7C441080" w14:textId="4D97F057" w:rsidR="005C3BF0" w:rsidRPr="00BD440D" w:rsidRDefault="005C3BF0" w:rsidP="005C3BF0">
            <w:pPr>
              <w:jc w:val="both"/>
              <w:rPr>
                <w:b/>
                <w:sz w:val="18"/>
                <w:szCs w:val="18"/>
              </w:rPr>
            </w:pPr>
            <w:r w:rsidRPr="00BD440D">
              <w:rPr>
                <w:b/>
                <w:sz w:val="18"/>
                <w:szCs w:val="18"/>
              </w:rPr>
              <w:t xml:space="preserve">Final Resolution: </w:t>
            </w:r>
            <w:r w:rsidRPr="004665A5">
              <w:rPr>
                <w:sz w:val="18"/>
                <w:szCs w:val="18"/>
              </w:rPr>
              <w:t xml:space="preserve">This PIM was referred to the OBF for consideration and was worked in the Inter-species Subcommittee (ISC) as Issue 2802.  The OBF ISC </w:t>
            </w:r>
            <w:proofErr w:type="gramStart"/>
            <w:r w:rsidRPr="004665A5">
              <w:rPr>
                <w:sz w:val="18"/>
                <w:szCs w:val="18"/>
              </w:rPr>
              <w:t>has closed</w:t>
            </w:r>
            <w:proofErr w:type="gramEnd"/>
            <w:r w:rsidRPr="004665A5">
              <w:rPr>
                <w:sz w:val="18"/>
                <w:szCs w:val="18"/>
              </w:rPr>
              <w:t xml:space="preserve"> Issue 2802</w:t>
            </w:r>
            <w:r>
              <w:rPr>
                <w:sz w:val="18"/>
                <w:szCs w:val="18"/>
              </w:rPr>
              <w:t xml:space="preserve"> and was worked under Issue 2943</w:t>
            </w:r>
            <w:r w:rsidRPr="004665A5">
              <w:rPr>
                <w:sz w:val="18"/>
                <w:szCs w:val="18"/>
              </w:rPr>
              <w:t xml:space="preserve">.  Wireless providers and Clearinghouse Vendors are continuing to work with wireline carriers and their respective change management processes through their Account Management to identify possible process enhancements.  </w:t>
            </w:r>
            <w:r>
              <w:rPr>
                <w:sz w:val="18"/>
                <w:szCs w:val="18"/>
              </w:rPr>
              <w:t>PIM 42 was closed w</w:t>
            </w:r>
            <w:r w:rsidRPr="00815F20">
              <w:rPr>
                <w:sz w:val="18"/>
                <w:szCs w:val="18"/>
              </w:rPr>
              <w:t>ith the implementation of FCC 09-41</w:t>
            </w:r>
          </w:p>
          <w:p w14:paraId="5A3A0751" w14:textId="77777777" w:rsidR="005C3BF0" w:rsidRPr="002B5252" w:rsidRDefault="005C3BF0" w:rsidP="005C3BF0">
            <w:pPr>
              <w:jc w:val="both"/>
              <w:rPr>
                <w:sz w:val="18"/>
                <w:szCs w:val="18"/>
              </w:rPr>
            </w:pPr>
          </w:p>
        </w:tc>
        <w:tc>
          <w:tcPr>
            <w:tcW w:w="1048" w:type="dxa"/>
          </w:tcPr>
          <w:p w14:paraId="7F37A256" w14:textId="77777777" w:rsidR="005C3BF0" w:rsidRPr="002B5252" w:rsidRDefault="005C3BF0" w:rsidP="005C3BF0">
            <w:pPr>
              <w:jc w:val="center"/>
              <w:rPr>
                <w:sz w:val="18"/>
                <w:szCs w:val="18"/>
              </w:rPr>
            </w:pPr>
            <w:r>
              <w:rPr>
                <w:sz w:val="18"/>
                <w:szCs w:val="18"/>
              </w:rPr>
              <w:t>OBF</w:t>
            </w:r>
          </w:p>
        </w:tc>
        <w:tc>
          <w:tcPr>
            <w:tcW w:w="1145" w:type="dxa"/>
          </w:tcPr>
          <w:p w14:paraId="145BBD5F" w14:textId="1B08C190" w:rsidR="005C3BF0" w:rsidRPr="002B5252" w:rsidRDefault="005C3BF0" w:rsidP="005C3BF0">
            <w:pPr>
              <w:jc w:val="center"/>
              <w:rPr>
                <w:sz w:val="18"/>
                <w:szCs w:val="18"/>
              </w:rPr>
            </w:pPr>
            <w:r>
              <w:rPr>
                <w:sz w:val="18"/>
                <w:szCs w:val="18"/>
              </w:rPr>
              <w:t>9/14/2010</w:t>
            </w:r>
          </w:p>
        </w:tc>
        <w:tc>
          <w:tcPr>
            <w:tcW w:w="1320" w:type="dxa"/>
          </w:tcPr>
          <w:p w14:paraId="3086CB3C" w14:textId="76702E87" w:rsidR="005C3BF0" w:rsidRPr="002B5252" w:rsidRDefault="005C3BF0" w:rsidP="005C3BF0">
            <w:pPr>
              <w:jc w:val="center"/>
              <w:rPr>
                <w:sz w:val="18"/>
                <w:szCs w:val="18"/>
              </w:rPr>
            </w:pPr>
            <w:r>
              <w:rPr>
                <w:sz w:val="18"/>
                <w:szCs w:val="18"/>
              </w:rPr>
              <w:t>Closed</w:t>
            </w:r>
          </w:p>
        </w:tc>
      </w:tr>
      <w:tr w:rsidR="005C3BF0" w:rsidRPr="00F4003B" w14:paraId="325D227A" w14:textId="77777777" w:rsidTr="001B2CC6">
        <w:tc>
          <w:tcPr>
            <w:tcW w:w="713" w:type="dxa"/>
          </w:tcPr>
          <w:p w14:paraId="3FAA9FCE" w14:textId="6A270C5F" w:rsidR="005C3BF0" w:rsidRPr="002B5252" w:rsidRDefault="005C3BF0" w:rsidP="005C3BF0">
            <w:pPr>
              <w:jc w:val="center"/>
              <w:rPr>
                <w:sz w:val="18"/>
                <w:szCs w:val="18"/>
              </w:rPr>
            </w:pPr>
            <w:hyperlink r:id="rId137" w:history="1">
              <w:r w:rsidRPr="00597FD4">
                <w:rPr>
                  <w:rStyle w:val="Hyperlink"/>
                  <w:sz w:val="18"/>
                  <w:szCs w:val="18"/>
                </w:rPr>
                <w:t>PIM 41</w:t>
              </w:r>
            </w:hyperlink>
          </w:p>
        </w:tc>
        <w:tc>
          <w:tcPr>
            <w:tcW w:w="882" w:type="dxa"/>
          </w:tcPr>
          <w:p w14:paraId="0FC17B61" w14:textId="77777777" w:rsidR="005C3BF0" w:rsidRPr="002B5252" w:rsidRDefault="005C3BF0" w:rsidP="005C3BF0">
            <w:pPr>
              <w:rPr>
                <w:sz w:val="18"/>
                <w:szCs w:val="18"/>
              </w:rPr>
            </w:pPr>
            <w:r w:rsidRPr="002B5252">
              <w:rPr>
                <w:sz w:val="18"/>
                <w:szCs w:val="18"/>
              </w:rPr>
              <w:t>07/08/04</w:t>
            </w:r>
          </w:p>
        </w:tc>
        <w:tc>
          <w:tcPr>
            <w:tcW w:w="1145" w:type="dxa"/>
          </w:tcPr>
          <w:p w14:paraId="0CA6EE0A"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3091EF4F" w14:textId="4A9EDF35" w:rsidR="005C3BF0" w:rsidRDefault="005C3BF0" w:rsidP="005C3BF0">
            <w:pPr>
              <w:rPr>
                <w:sz w:val="18"/>
                <w:szCs w:val="18"/>
              </w:rPr>
            </w:pPr>
            <w:r>
              <w:rPr>
                <w:sz w:val="18"/>
                <w:szCs w:val="18"/>
              </w:rPr>
              <w:t xml:space="preserve">SPID Change Coordination v8 - </w:t>
            </w:r>
            <w:r w:rsidRPr="002C5A3D">
              <w:rPr>
                <w:sz w:val="18"/>
                <w:szCs w:val="18"/>
              </w:rPr>
              <w:t xml:space="preserve">This PIM, submitted by Verizon Wireless, seeks to address </w:t>
            </w:r>
            <w:proofErr w:type="gramStart"/>
            <w:r w:rsidRPr="002C5A3D">
              <w:rPr>
                <w:sz w:val="18"/>
                <w:szCs w:val="18"/>
              </w:rPr>
              <w:t>fallout</w:t>
            </w:r>
            <w:proofErr w:type="gramEnd"/>
            <w:r w:rsidRPr="002C5A3D">
              <w:rPr>
                <w:sz w:val="18"/>
                <w:szCs w:val="18"/>
              </w:rPr>
              <w:t xml:space="preserve"> that can occur during SPID migrations when methods other </w:t>
            </w:r>
            <w:proofErr w:type="gramStart"/>
            <w:r w:rsidRPr="002C5A3D">
              <w:rPr>
                <w:sz w:val="18"/>
                <w:szCs w:val="18"/>
              </w:rPr>
              <w:t>that</w:t>
            </w:r>
            <w:proofErr w:type="gramEnd"/>
            <w:r w:rsidRPr="002C5A3D">
              <w:rPr>
                <w:sz w:val="18"/>
                <w:szCs w:val="18"/>
              </w:rPr>
              <w:t xml:space="preserve"> NANC 323 are used to accomplish the migration.</w:t>
            </w:r>
          </w:p>
          <w:p w14:paraId="03188FBE" w14:textId="77777777" w:rsidR="005C3BF0" w:rsidRDefault="005C3BF0" w:rsidP="005C3BF0">
            <w:pPr>
              <w:rPr>
                <w:sz w:val="18"/>
                <w:szCs w:val="18"/>
              </w:rPr>
            </w:pPr>
          </w:p>
          <w:p w14:paraId="00F59BB0" w14:textId="00F0D915" w:rsidR="005C3BF0" w:rsidRDefault="005C3BF0" w:rsidP="005C3BF0">
            <w:pPr>
              <w:rPr>
                <w:sz w:val="18"/>
                <w:szCs w:val="18"/>
              </w:rPr>
            </w:pPr>
            <w:r>
              <w:rPr>
                <w:sz w:val="18"/>
                <w:szCs w:val="18"/>
              </w:rPr>
              <w:t>9/13/2005 LNPA WG Meeting</w:t>
            </w:r>
          </w:p>
          <w:p w14:paraId="566959FF" w14:textId="77777777" w:rsidR="005C3BF0" w:rsidRDefault="005C3BF0" w:rsidP="005C3BF0">
            <w:pPr>
              <w:rPr>
                <w:sz w:val="18"/>
                <w:szCs w:val="18"/>
              </w:rPr>
            </w:pPr>
          </w:p>
          <w:p w14:paraId="7A514698" w14:textId="74693586" w:rsidR="005C3BF0" w:rsidRPr="003515F6" w:rsidRDefault="005C3BF0" w:rsidP="005C3BF0">
            <w:pPr>
              <w:rPr>
                <w:sz w:val="18"/>
                <w:szCs w:val="18"/>
              </w:rPr>
            </w:pPr>
            <w:r w:rsidRPr="003515F6">
              <w:rPr>
                <w:sz w:val="18"/>
                <w:szCs w:val="18"/>
              </w:rPr>
              <w:t>PIM 41 – This PIM, submitted by Verizon Wireless, seeks to address fallout that can occur during SPID migrations when methods other that NANC 323 are used to accomplish the migration.</w:t>
            </w:r>
          </w:p>
          <w:p w14:paraId="1B0E2ED4" w14:textId="77777777" w:rsidR="005C3BF0" w:rsidRPr="003515F6" w:rsidRDefault="005C3BF0" w:rsidP="005C3BF0">
            <w:pPr>
              <w:rPr>
                <w:sz w:val="18"/>
                <w:szCs w:val="18"/>
              </w:rPr>
            </w:pPr>
            <w:r w:rsidRPr="003515F6">
              <w:rPr>
                <w:sz w:val="18"/>
                <w:szCs w:val="18"/>
              </w:rPr>
              <w:t xml:space="preserve"> </w:t>
            </w:r>
          </w:p>
          <w:p w14:paraId="76D9282F" w14:textId="3C9625F1" w:rsidR="005C3BF0" w:rsidRDefault="005C3BF0" w:rsidP="005C3BF0">
            <w:pPr>
              <w:rPr>
                <w:sz w:val="18"/>
                <w:szCs w:val="18"/>
              </w:rPr>
            </w:pPr>
            <w:r w:rsidRPr="003515F6">
              <w:rPr>
                <w:sz w:val="18"/>
                <w:szCs w:val="18"/>
              </w:rPr>
              <w:t>The attached INC Issue 482 addresses the final Action Item related to PIM 41.  The LNPA agreed to close PIM 41.</w:t>
            </w:r>
          </w:p>
          <w:p w14:paraId="673A6A1C" w14:textId="77777777" w:rsidR="005C3BF0" w:rsidRDefault="005C3BF0" w:rsidP="005C3BF0">
            <w:pPr>
              <w:rPr>
                <w:sz w:val="18"/>
                <w:szCs w:val="18"/>
              </w:rPr>
            </w:pPr>
          </w:p>
          <w:p w14:paraId="369C8E96" w14:textId="77777777" w:rsidR="005C3BF0" w:rsidRDefault="005C3BF0" w:rsidP="005C3BF0">
            <w:pPr>
              <w:rPr>
                <w:sz w:val="18"/>
                <w:szCs w:val="18"/>
              </w:rPr>
            </w:pPr>
            <w:r>
              <w:rPr>
                <w:sz w:val="18"/>
                <w:szCs w:val="18"/>
              </w:rPr>
              <w:t>10/6/2020 LNP Informal Meeting</w:t>
            </w:r>
          </w:p>
          <w:p w14:paraId="7B06B924" w14:textId="2F16EF5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BF98D2B" w14:textId="77777777" w:rsidR="005C3BF0" w:rsidRPr="00127B05" w:rsidRDefault="005C3BF0" w:rsidP="005C3BF0">
            <w:pPr>
              <w:jc w:val="both"/>
              <w:rPr>
                <w:sz w:val="18"/>
                <w:szCs w:val="18"/>
              </w:rPr>
            </w:pPr>
            <w:r w:rsidRPr="00BD440D">
              <w:rPr>
                <w:b/>
                <w:sz w:val="18"/>
                <w:szCs w:val="18"/>
              </w:rPr>
              <w:t>Suggested Resolution:</w:t>
            </w:r>
            <w:r>
              <w:rPr>
                <w:b/>
                <w:sz w:val="18"/>
                <w:szCs w:val="18"/>
              </w:rPr>
              <w:t xml:space="preserve"> </w:t>
            </w:r>
            <w:r w:rsidRPr="00127B05">
              <w:rPr>
                <w:sz w:val="18"/>
                <w:szCs w:val="18"/>
              </w:rPr>
              <w:t>Service providers involved in moving customers from one SPID to another need to coordinate their moves</w:t>
            </w:r>
          </w:p>
          <w:p w14:paraId="3FA98476" w14:textId="77777777" w:rsidR="005C3BF0" w:rsidRPr="00127B05" w:rsidRDefault="005C3BF0" w:rsidP="005C3BF0">
            <w:pPr>
              <w:jc w:val="both"/>
              <w:rPr>
                <w:sz w:val="18"/>
                <w:szCs w:val="18"/>
              </w:rPr>
            </w:pPr>
            <w:r w:rsidRPr="00127B05">
              <w:rPr>
                <w:sz w:val="18"/>
                <w:szCs w:val="18"/>
              </w:rPr>
              <w:t>to be on or as soon as possible after the published Telcordia LERG™ Routing Guide effective dates. The</w:t>
            </w:r>
            <w:r>
              <w:rPr>
                <w:sz w:val="18"/>
                <w:szCs w:val="18"/>
              </w:rPr>
              <w:t xml:space="preserve"> </w:t>
            </w:r>
            <w:r w:rsidRPr="00127B05">
              <w:rPr>
                <w:sz w:val="18"/>
                <w:szCs w:val="18"/>
              </w:rPr>
              <w:t>NPAC SPID assignments for the affected codes also need to align with the published Telcordia LERG™</w:t>
            </w:r>
          </w:p>
          <w:p w14:paraId="654B7489" w14:textId="77777777" w:rsidR="005C3BF0" w:rsidRPr="00127B05" w:rsidRDefault="005C3BF0" w:rsidP="005C3BF0">
            <w:pPr>
              <w:jc w:val="both"/>
              <w:rPr>
                <w:sz w:val="18"/>
                <w:szCs w:val="18"/>
              </w:rPr>
            </w:pPr>
            <w:r w:rsidRPr="00127B05">
              <w:rPr>
                <w:sz w:val="18"/>
                <w:szCs w:val="18"/>
              </w:rPr>
              <w:t>Routing Guide effective dates.</w:t>
            </w:r>
          </w:p>
          <w:p w14:paraId="1AC2AB86" w14:textId="77777777" w:rsidR="005C3BF0" w:rsidRDefault="005C3BF0" w:rsidP="005C3BF0">
            <w:pPr>
              <w:jc w:val="both"/>
              <w:rPr>
                <w:sz w:val="18"/>
                <w:szCs w:val="18"/>
              </w:rPr>
            </w:pPr>
          </w:p>
          <w:p w14:paraId="393B01E8" w14:textId="77777777" w:rsidR="005C3BF0" w:rsidRPr="00127B05" w:rsidRDefault="005C3BF0" w:rsidP="005C3BF0">
            <w:pPr>
              <w:jc w:val="both"/>
              <w:rPr>
                <w:sz w:val="18"/>
                <w:szCs w:val="18"/>
              </w:rPr>
            </w:pPr>
            <w:r w:rsidRPr="00127B05">
              <w:rPr>
                <w:sz w:val="18"/>
                <w:szCs w:val="18"/>
              </w:rPr>
              <w:t>Additionally, service providers are urged to follow the processes listed below for required SPID changes:</w:t>
            </w:r>
          </w:p>
          <w:p w14:paraId="27C4ED09" w14:textId="77777777" w:rsidR="005C3BF0" w:rsidRPr="00127B05" w:rsidRDefault="005C3BF0" w:rsidP="005C3BF0">
            <w:pPr>
              <w:jc w:val="both"/>
              <w:rPr>
                <w:b/>
                <w:sz w:val="18"/>
                <w:szCs w:val="18"/>
                <w:u w:val="single"/>
              </w:rPr>
            </w:pPr>
            <w:r w:rsidRPr="00127B05">
              <w:rPr>
                <w:b/>
                <w:sz w:val="18"/>
                <w:szCs w:val="18"/>
                <w:u w:val="single"/>
              </w:rPr>
              <w:t>INDUSTRY SPID CORRECTION SELECTION PROCESS:</w:t>
            </w:r>
          </w:p>
          <w:p w14:paraId="48C63E3F" w14:textId="77777777" w:rsidR="005C3BF0" w:rsidRPr="00127B05" w:rsidRDefault="005C3BF0" w:rsidP="005C3BF0">
            <w:pPr>
              <w:jc w:val="both"/>
              <w:rPr>
                <w:b/>
                <w:sz w:val="18"/>
                <w:szCs w:val="18"/>
              </w:rPr>
            </w:pPr>
            <w:r w:rsidRPr="00127B05">
              <w:rPr>
                <w:b/>
                <w:sz w:val="18"/>
                <w:szCs w:val="18"/>
              </w:rPr>
              <w:t xml:space="preserve">If No Ported or Pooled Numbers Exist </w:t>
            </w:r>
            <w:proofErr w:type="gramStart"/>
            <w:r w:rsidRPr="00127B05">
              <w:rPr>
                <w:b/>
                <w:sz w:val="18"/>
                <w:szCs w:val="18"/>
              </w:rPr>
              <w:t>In</w:t>
            </w:r>
            <w:proofErr w:type="gramEnd"/>
            <w:r w:rsidRPr="00127B05">
              <w:rPr>
                <w:b/>
                <w:sz w:val="18"/>
                <w:szCs w:val="18"/>
              </w:rPr>
              <w:t xml:space="preserve"> </w:t>
            </w:r>
            <w:proofErr w:type="gramStart"/>
            <w:r w:rsidRPr="00127B05">
              <w:rPr>
                <w:b/>
                <w:sz w:val="18"/>
                <w:szCs w:val="18"/>
              </w:rPr>
              <w:t>The</w:t>
            </w:r>
            <w:proofErr w:type="gramEnd"/>
            <w:r w:rsidRPr="00127B05">
              <w:rPr>
                <w:b/>
                <w:sz w:val="18"/>
                <w:szCs w:val="18"/>
              </w:rPr>
              <w:t xml:space="preserve"> Code(S) Affected </w:t>
            </w:r>
            <w:proofErr w:type="gramStart"/>
            <w:r w:rsidRPr="00127B05">
              <w:rPr>
                <w:b/>
                <w:sz w:val="18"/>
                <w:szCs w:val="18"/>
              </w:rPr>
              <w:t>By</w:t>
            </w:r>
            <w:proofErr w:type="gramEnd"/>
            <w:r w:rsidRPr="00127B05">
              <w:rPr>
                <w:b/>
                <w:sz w:val="18"/>
                <w:szCs w:val="18"/>
              </w:rPr>
              <w:t xml:space="preserve"> </w:t>
            </w:r>
            <w:proofErr w:type="gramStart"/>
            <w:r w:rsidRPr="00127B05">
              <w:rPr>
                <w:b/>
                <w:sz w:val="18"/>
                <w:szCs w:val="18"/>
              </w:rPr>
              <w:t>The</w:t>
            </w:r>
            <w:proofErr w:type="gramEnd"/>
            <w:r w:rsidRPr="00127B05">
              <w:rPr>
                <w:b/>
                <w:sz w:val="18"/>
                <w:szCs w:val="18"/>
              </w:rPr>
              <w:t xml:space="preserve"> Move:</w:t>
            </w:r>
          </w:p>
          <w:p w14:paraId="784ED7C4" w14:textId="77777777" w:rsidR="005C3BF0" w:rsidRPr="00127B05" w:rsidRDefault="005C3BF0" w:rsidP="005C3BF0">
            <w:pPr>
              <w:jc w:val="both"/>
              <w:rPr>
                <w:sz w:val="18"/>
                <w:szCs w:val="18"/>
              </w:rPr>
            </w:pPr>
            <w:r w:rsidRPr="00127B05">
              <w:rPr>
                <w:sz w:val="18"/>
                <w:szCs w:val="18"/>
              </w:rPr>
              <w:t>If no ported or pooled numbers are in the code, the new code holder should contact the current</w:t>
            </w:r>
            <w:r>
              <w:rPr>
                <w:sz w:val="18"/>
                <w:szCs w:val="18"/>
              </w:rPr>
              <w:t xml:space="preserve"> </w:t>
            </w:r>
            <w:r w:rsidRPr="00127B05">
              <w:rPr>
                <w:sz w:val="18"/>
                <w:szCs w:val="18"/>
              </w:rPr>
              <w:t>code owner as shown in the NPAC to have the code deleted in the NPAC. The new code holder</w:t>
            </w:r>
            <w:r>
              <w:rPr>
                <w:sz w:val="18"/>
                <w:szCs w:val="18"/>
              </w:rPr>
              <w:t xml:space="preserve"> </w:t>
            </w:r>
            <w:r w:rsidRPr="00127B05">
              <w:rPr>
                <w:sz w:val="18"/>
                <w:szCs w:val="18"/>
              </w:rPr>
              <w:t>will then add the code in the NPAC under their SPID.</w:t>
            </w:r>
          </w:p>
          <w:p w14:paraId="03B87517" w14:textId="77777777" w:rsidR="005C3BF0" w:rsidRDefault="005C3BF0" w:rsidP="005C3BF0">
            <w:pPr>
              <w:jc w:val="both"/>
              <w:rPr>
                <w:sz w:val="18"/>
                <w:szCs w:val="18"/>
              </w:rPr>
            </w:pPr>
          </w:p>
          <w:p w14:paraId="5670A2A2" w14:textId="77777777" w:rsidR="005C3BF0" w:rsidRPr="00127B05" w:rsidRDefault="005C3BF0" w:rsidP="005C3BF0">
            <w:pPr>
              <w:jc w:val="both"/>
              <w:rPr>
                <w:b/>
                <w:sz w:val="18"/>
                <w:szCs w:val="18"/>
              </w:rPr>
            </w:pPr>
            <w:r w:rsidRPr="00127B05">
              <w:rPr>
                <w:b/>
                <w:sz w:val="18"/>
                <w:szCs w:val="18"/>
              </w:rPr>
              <w:t xml:space="preserve">If Ported or Pooled Numbers Exist </w:t>
            </w:r>
            <w:proofErr w:type="gramStart"/>
            <w:r w:rsidRPr="00127B05">
              <w:rPr>
                <w:b/>
                <w:sz w:val="18"/>
                <w:szCs w:val="18"/>
              </w:rPr>
              <w:t>In</w:t>
            </w:r>
            <w:proofErr w:type="gramEnd"/>
            <w:r w:rsidRPr="00127B05">
              <w:rPr>
                <w:b/>
                <w:sz w:val="18"/>
                <w:szCs w:val="18"/>
              </w:rPr>
              <w:t xml:space="preserve"> </w:t>
            </w:r>
            <w:proofErr w:type="gramStart"/>
            <w:r w:rsidRPr="00127B05">
              <w:rPr>
                <w:b/>
                <w:sz w:val="18"/>
                <w:szCs w:val="18"/>
              </w:rPr>
              <w:t>The</w:t>
            </w:r>
            <w:proofErr w:type="gramEnd"/>
            <w:r w:rsidRPr="00127B05">
              <w:rPr>
                <w:b/>
                <w:sz w:val="18"/>
                <w:szCs w:val="18"/>
              </w:rPr>
              <w:t xml:space="preserve"> Code(S) Affected </w:t>
            </w:r>
            <w:proofErr w:type="gramStart"/>
            <w:r w:rsidRPr="00127B05">
              <w:rPr>
                <w:b/>
                <w:sz w:val="18"/>
                <w:szCs w:val="18"/>
              </w:rPr>
              <w:t>By</w:t>
            </w:r>
            <w:proofErr w:type="gramEnd"/>
            <w:r w:rsidRPr="00127B05">
              <w:rPr>
                <w:b/>
                <w:sz w:val="18"/>
                <w:szCs w:val="18"/>
              </w:rPr>
              <w:t xml:space="preserve"> </w:t>
            </w:r>
            <w:proofErr w:type="gramStart"/>
            <w:r w:rsidRPr="00127B05">
              <w:rPr>
                <w:b/>
                <w:sz w:val="18"/>
                <w:szCs w:val="18"/>
              </w:rPr>
              <w:t>The</w:t>
            </w:r>
            <w:proofErr w:type="gramEnd"/>
            <w:r w:rsidRPr="00127B05">
              <w:rPr>
                <w:b/>
                <w:sz w:val="18"/>
                <w:szCs w:val="18"/>
              </w:rPr>
              <w:t xml:space="preserve"> Move:</w:t>
            </w:r>
          </w:p>
          <w:p w14:paraId="3A1C124B" w14:textId="77777777" w:rsidR="005C3BF0" w:rsidRPr="00127B05" w:rsidRDefault="005C3BF0" w:rsidP="005C3BF0">
            <w:pPr>
              <w:jc w:val="both"/>
              <w:rPr>
                <w:sz w:val="18"/>
                <w:szCs w:val="18"/>
              </w:rPr>
            </w:pPr>
            <w:r w:rsidRPr="00127B05">
              <w:rPr>
                <w:sz w:val="18"/>
                <w:szCs w:val="18"/>
              </w:rPr>
              <w:t xml:space="preserve">1. </w:t>
            </w:r>
            <w:r w:rsidRPr="00127B05">
              <w:rPr>
                <w:b/>
                <w:sz w:val="18"/>
                <w:szCs w:val="18"/>
              </w:rPr>
              <w:t>Coordinated Industry Effort:</w:t>
            </w:r>
            <w:r w:rsidRPr="00127B05">
              <w:rPr>
                <w:sz w:val="18"/>
                <w:szCs w:val="18"/>
              </w:rPr>
              <w:t xml:space="preserve"> The new code holder should identify the number of ported</w:t>
            </w:r>
            <w:r>
              <w:rPr>
                <w:sz w:val="18"/>
                <w:szCs w:val="18"/>
              </w:rPr>
              <w:t xml:space="preserve"> </w:t>
            </w:r>
            <w:r w:rsidRPr="00127B05">
              <w:rPr>
                <w:sz w:val="18"/>
                <w:szCs w:val="18"/>
              </w:rPr>
              <w:t>and/or pooled TNs within the NXX(s) in question and the number of involved service providers to</w:t>
            </w:r>
          </w:p>
          <w:p w14:paraId="61F6A13C" w14:textId="77777777" w:rsidR="005C3BF0" w:rsidRPr="00127B05" w:rsidRDefault="005C3BF0" w:rsidP="005C3BF0">
            <w:pPr>
              <w:jc w:val="both"/>
              <w:rPr>
                <w:sz w:val="18"/>
                <w:szCs w:val="18"/>
              </w:rPr>
            </w:pPr>
            <w:r w:rsidRPr="00127B05">
              <w:rPr>
                <w:sz w:val="18"/>
                <w:szCs w:val="18"/>
              </w:rPr>
              <w:t xml:space="preserve">determine if this option is feasible. Based on the number of </w:t>
            </w:r>
            <w:proofErr w:type="gramStart"/>
            <w:r w:rsidRPr="00127B05">
              <w:rPr>
                <w:sz w:val="18"/>
                <w:szCs w:val="18"/>
              </w:rPr>
              <w:t>involved service providers</w:t>
            </w:r>
            <w:proofErr w:type="gramEnd"/>
            <w:r w:rsidRPr="00127B05">
              <w:rPr>
                <w:sz w:val="18"/>
                <w:szCs w:val="18"/>
              </w:rPr>
              <w:t>, the new</w:t>
            </w:r>
            <w:r>
              <w:rPr>
                <w:sz w:val="18"/>
                <w:szCs w:val="18"/>
              </w:rPr>
              <w:t xml:space="preserve"> </w:t>
            </w:r>
            <w:r w:rsidRPr="00127B05">
              <w:rPr>
                <w:sz w:val="18"/>
                <w:szCs w:val="18"/>
              </w:rPr>
              <w:t>code holder should coordinate a conference call to determine if the delete/recreate process is</w:t>
            </w:r>
            <w:r>
              <w:rPr>
                <w:sz w:val="18"/>
                <w:szCs w:val="18"/>
              </w:rPr>
              <w:t xml:space="preserve"> </w:t>
            </w:r>
            <w:r w:rsidRPr="00127B05">
              <w:rPr>
                <w:sz w:val="18"/>
                <w:szCs w:val="18"/>
              </w:rPr>
              <w:t>acceptable among all affected service providers. If this process is deemed acceptable, the affected</w:t>
            </w:r>
            <w:r>
              <w:rPr>
                <w:sz w:val="18"/>
                <w:szCs w:val="18"/>
              </w:rPr>
              <w:t xml:space="preserve"> </w:t>
            </w:r>
            <w:r w:rsidRPr="00127B05">
              <w:rPr>
                <w:sz w:val="18"/>
                <w:szCs w:val="18"/>
              </w:rPr>
              <w:t>service providers shall coordinate the deletion and recreation of all ported and/or pooled TN</w:t>
            </w:r>
            <w:r>
              <w:rPr>
                <w:sz w:val="18"/>
                <w:szCs w:val="18"/>
              </w:rPr>
              <w:t xml:space="preserve"> </w:t>
            </w:r>
            <w:r w:rsidRPr="00127B05">
              <w:rPr>
                <w:sz w:val="18"/>
                <w:szCs w:val="18"/>
              </w:rPr>
              <w:t xml:space="preserve">records in the code(s). Note that the delete/recreate process is service </w:t>
            </w:r>
            <w:proofErr w:type="gramStart"/>
            <w:r w:rsidRPr="00127B05">
              <w:rPr>
                <w:sz w:val="18"/>
                <w:szCs w:val="18"/>
              </w:rPr>
              <w:t>affecting for</w:t>
            </w:r>
            <w:proofErr w:type="gramEnd"/>
            <w:r w:rsidRPr="00127B05">
              <w:rPr>
                <w:sz w:val="18"/>
                <w:szCs w:val="18"/>
              </w:rPr>
              <w:t xml:space="preserve"> those ported</w:t>
            </w:r>
            <w:r>
              <w:rPr>
                <w:sz w:val="18"/>
                <w:szCs w:val="18"/>
              </w:rPr>
              <w:t xml:space="preserve"> </w:t>
            </w:r>
            <w:r w:rsidRPr="00127B05">
              <w:rPr>
                <w:sz w:val="18"/>
                <w:szCs w:val="18"/>
              </w:rPr>
              <w:t>and/or pooled subscribers. Type of customer should also be considered when determining if this</w:t>
            </w:r>
            <w:r>
              <w:rPr>
                <w:sz w:val="18"/>
                <w:szCs w:val="18"/>
              </w:rPr>
              <w:t xml:space="preserve"> </w:t>
            </w:r>
            <w:r w:rsidRPr="00127B05">
              <w:rPr>
                <w:sz w:val="18"/>
                <w:szCs w:val="18"/>
              </w:rPr>
              <w:t>option is feasible. It is recommended that this process be considered when there are five (5) or</w:t>
            </w:r>
          </w:p>
          <w:p w14:paraId="4D945A68" w14:textId="77777777" w:rsidR="005C3BF0" w:rsidRPr="00127B05" w:rsidRDefault="005C3BF0" w:rsidP="005C3BF0">
            <w:pPr>
              <w:jc w:val="both"/>
              <w:rPr>
                <w:sz w:val="18"/>
                <w:szCs w:val="18"/>
              </w:rPr>
            </w:pPr>
            <w:r w:rsidRPr="00127B05">
              <w:rPr>
                <w:sz w:val="18"/>
                <w:szCs w:val="18"/>
              </w:rPr>
              <w:t>fewer Service Providers involved and less than one hundred and fifty (150) working TNs and no</w:t>
            </w:r>
            <w:r>
              <w:rPr>
                <w:sz w:val="18"/>
                <w:szCs w:val="18"/>
              </w:rPr>
              <w:t xml:space="preserve"> </w:t>
            </w:r>
            <w:r w:rsidRPr="00127B05">
              <w:rPr>
                <w:sz w:val="18"/>
                <w:szCs w:val="18"/>
              </w:rPr>
              <w:t>pooled blocks.</w:t>
            </w:r>
          </w:p>
          <w:p w14:paraId="4F5D18EE" w14:textId="77777777" w:rsidR="005C3BF0" w:rsidRPr="00127B05" w:rsidRDefault="005C3BF0" w:rsidP="005C3BF0">
            <w:pPr>
              <w:jc w:val="both"/>
              <w:rPr>
                <w:sz w:val="18"/>
                <w:szCs w:val="18"/>
              </w:rPr>
            </w:pPr>
            <w:r w:rsidRPr="00127B05">
              <w:rPr>
                <w:sz w:val="18"/>
                <w:szCs w:val="18"/>
              </w:rPr>
              <w:t xml:space="preserve">2. </w:t>
            </w:r>
            <w:r w:rsidRPr="00DF70C5">
              <w:rPr>
                <w:b/>
                <w:sz w:val="18"/>
                <w:szCs w:val="18"/>
              </w:rPr>
              <w:t>NANC 323 SPID Migration</w:t>
            </w:r>
            <w:r w:rsidRPr="00127B05">
              <w:rPr>
                <w:sz w:val="18"/>
                <w:szCs w:val="18"/>
              </w:rPr>
              <w:t>: If Option 1 above cannot be used to change NXX code</w:t>
            </w:r>
            <w:r>
              <w:rPr>
                <w:sz w:val="18"/>
                <w:szCs w:val="18"/>
              </w:rPr>
              <w:t xml:space="preserve"> </w:t>
            </w:r>
            <w:r w:rsidRPr="00127B05">
              <w:rPr>
                <w:sz w:val="18"/>
                <w:szCs w:val="18"/>
              </w:rPr>
              <w:t xml:space="preserve">ownership in NPAC, </w:t>
            </w:r>
            <w:proofErr w:type="gramStart"/>
            <w:r w:rsidRPr="00127B05">
              <w:rPr>
                <w:sz w:val="18"/>
                <w:szCs w:val="18"/>
              </w:rPr>
              <w:t>the industry</w:t>
            </w:r>
            <w:proofErr w:type="gramEnd"/>
            <w:r w:rsidRPr="00127B05">
              <w:rPr>
                <w:sz w:val="18"/>
                <w:szCs w:val="18"/>
              </w:rPr>
              <w:t xml:space="preserve"> preferred process is to perform a NANC 323 SPID migration.</w:t>
            </w:r>
          </w:p>
          <w:p w14:paraId="41923170" w14:textId="77777777" w:rsidR="005C3BF0" w:rsidRPr="00127B05" w:rsidRDefault="005C3BF0" w:rsidP="005C3BF0">
            <w:pPr>
              <w:jc w:val="both"/>
              <w:rPr>
                <w:sz w:val="18"/>
                <w:szCs w:val="18"/>
              </w:rPr>
            </w:pPr>
            <w:r w:rsidRPr="00127B05">
              <w:rPr>
                <w:sz w:val="18"/>
                <w:szCs w:val="18"/>
              </w:rPr>
              <w:t xml:space="preserve">3. </w:t>
            </w:r>
            <w:r w:rsidRPr="00DF70C5">
              <w:rPr>
                <w:b/>
                <w:sz w:val="18"/>
                <w:szCs w:val="18"/>
              </w:rPr>
              <w:t>CO Code Reallocation Process:</w:t>
            </w:r>
            <w:r w:rsidRPr="00127B05">
              <w:rPr>
                <w:sz w:val="18"/>
                <w:szCs w:val="18"/>
              </w:rPr>
              <w:t xml:space="preserve"> The following process should be considered only as a last</w:t>
            </w:r>
            <w:r>
              <w:rPr>
                <w:sz w:val="18"/>
                <w:szCs w:val="18"/>
              </w:rPr>
              <w:t xml:space="preserve"> </w:t>
            </w:r>
            <w:r w:rsidRPr="00127B05">
              <w:rPr>
                <w:sz w:val="18"/>
                <w:szCs w:val="18"/>
              </w:rPr>
              <w:t>resort when Options 1 and 2 above cannot be used to change NXX code ownership in NPAC!</w:t>
            </w:r>
          </w:p>
          <w:p w14:paraId="207F5A66" w14:textId="77777777" w:rsidR="005C3BF0" w:rsidRPr="00127B05" w:rsidRDefault="005C3BF0" w:rsidP="005C3BF0">
            <w:pPr>
              <w:jc w:val="both"/>
              <w:rPr>
                <w:sz w:val="18"/>
                <w:szCs w:val="18"/>
              </w:rPr>
            </w:pPr>
            <w:r w:rsidRPr="00127B05">
              <w:rPr>
                <w:sz w:val="18"/>
                <w:szCs w:val="18"/>
              </w:rPr>
              <w:t>Service providers may utilize the CO Code Reallocation Process (pooling the blocks within the</w:t>
            </w:r>
            <w:r>
              <w:rPr>
                <w:sz w:val="18"/>
                <w:szCs w:val="18"/>
              </w:rPr>
              <w:t xml:space="preserve"> </w:t>
            </w:r>
            <w:r w:rsidRPr="00127B05">
              <w:rPr>
                <w:sz w:val="18"/>
                <w:szCs w:val="18"/>
              </w:rPr>
              <w:t>code at NPAC).</w:t>
            </w:r>
          </w:p>
          <w:p w14:paraId="50BBC42F" w14:textId="77777777" w:rsidR="005C3BF0" w:rsidRDefault="005C3BF0" w:rsidP="005C3BF0">
            <w:pPr>
              <w:jc w:val="both"/>
              <w:rPr>
                <w:sz w:val="18"/>
                <w:szCs w:val="18"/>
              </w:rPr>
            </w:pPr>
          </w:p>
          <w:p w14:paraId="4E6223B4" w14:textId="77777777" w:rsidR="005C3BF0" w:rsidRDefault="005C3BF0" w:rsidP="005C3BF0">
            <w:pPr>
              <w:jc w:val="both"/>
              <w:rPr>
                <w:sz w:val="18"/>
                <w:szCs w:val="18"/>
              </w:rPr>
            </w:pPr>
            <w:r w:rsidRPr="00127B05">
              <w:rPr>
                <w:sz w:val="18"/>
                <w:szCs w:val="18"/>
              </w:rPr>
              <w:t>When ported numbers exist, Service Providers are to determine which of the above 3 options best fit their</w:t>
            </w:r>
            <w:r>
              <w:rPr>
                <w:sz w:val="18"/>
                <w:szCs w:val="18"/>
              </w:rPr>
              <w:t xml:space="preserve"> </w:t>
            </w:r>
            <w:r w:rsidRPr="00127B05">
              <w:rPr>
                <w:sz w:val="18"/>
                <w:szCs w:val="18"/>
              </w:rPr>
              <w:t>needs based on time constraints, number of carriers involved, number of SVs involved, type of customer,</w:t>
            </w:r>
            <w:r>
              <w:rPr>
                <w:sz w:val="18"/>
                <w:szCs w:val="18"/>
              </w:rPr>
              <w:t xml:space="preserve"> </w:t>
            </w:r>
            <w:proofErr w:type="gramStart"/>
            <w:r w:rsidRPr="00127B05">
              <w:rPr>
                <w:sz w:val="18"/>
                <w:szCs w:val="18"/>
              </w:rPr>
              <w:t>etc.</w:t>
            </w:r>
            <w:r w:rsidRPr="00B66AF0">
              <w:rPr>
                <w:sz w:val="18"/>
                <w:szCs w:val="18"/>
              </w:rPr>
              <w:t>.</w:t>
            </w:r>
            <w:proofErr w:type="gramEnd"/>
          </w:p>
          <w:p w14:paraId="2600880F" w14:textId="77777777" w:rsidR="005C3BF0" w:rsidRPr="00B66AF0" w:rsidRDefault="005C3BF0" w:rsidP="005C3BF0">
            <w:pPr>
              <w:jc w:val="both"/>
              <w:rPr>
                <w:sz w:val="18"/>
                <w:szCs w:val="18"/>
              </w:rPr>
            </w:pPr>
          </w:p>
          <w:p w14:paraId="7D706EDA" w14:textId="5D7332AC"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 xml:space="preserve">in the PIM itself (NANC 323).  </w:t>
            </w:r>
          </w:p>
        </w:tc>
        <w:tc>
          <w:tcPr>
            <w:tcW w:w="1048" w:type="dxa"/>
          </w:tcPr>
          <w:p w14:paraId="5D59A55E" w14:textId="77777777" w:rsidR="005C3BF0" w:rsidRDefault="005C3BF0" w:rsidP="005C3BF0">
            <w:pPr>
              <w:jc w:val="center"/>
              <w:rPr>
                <w:sz w:val="18"/>
                <w:szCs w:val="18"/>
              </w:rPr>
            </w:pPr>
            <w:r>
              <w:rPr>
                <w:sz w:val="18"/>
                <w:szCs w:val="18"/>
              </w:rPr>
              <w:t>LNPA WG</w:t>
            </w:r>
          </w:p>
          <w:p w14:paraId="5329F0DF" w14:textId="77777777" w:rsidR="005C3BF0" w:rsidRDefault="005C3BF0" w:rsidP="005C3BF0">
            <w:pPr>
              <w:jc w:val="center"/>
              <w:rPr>
                <w:sz w:val="18"/>
                <w:szCs w:val="18"/>
              </w:rPr>
            </w:pPr>
          </w:p>
        </w:tc>
        <w:tc>
          <w:tcPr>
            <w:tcW w:w="1145" w:type="dxa"/>
          </w:tcPr>
          <w:p w14:paraId="0B0A802B" w14:textId="5A1848A4" w:rsidR="005C3BF0" w:rsidRDefault="005C3BF0" w:rsidP="005C3BF0">
            <w:pPr>
              <w:jc w:val="center"/>
              <w:rPr>
                <w:sz w:val="18"/>
                <w:szCs w:val="18"/>
              </w:rPr>
            </w:pPr>
            <w:r>
              <w:rPr>
                <w:sz w:val="18"/>
                <w:szCs w:val="18"/>
              </w:rPr>
              <w:t>9/13/2005</w:t>
            </w:r>
          </w:p>
          <w:p w14:paraId="2CE3AD57" w14:textId="77777777" w:rsidR="005C3BF0" w:rsidRPr="002B5252" w:rsidRDefault="005C3BF0" w:rsidP="005C3BF0">
            <w:pPr>
              <w:rPr>
                <w:sz w:val="18"/>
                <w:szCs w:val="18"/>
              </w:rPr>
            </w:pPr>
          </w:p>
        </w:tc>
        <w:tc>
          <w:tcPr>
            <w:tcW w:w="1320" w:type="dxa"/>
          </w:tcPr>
          <w:p w14:paraId="357DB387" w14:textId="77777777" w:rsidR="005C3BF0" w:rsidRPr="002B5252" w:rsidRDefault="005C3BF0" w:rsidP="005C3BF0">
            <w:pPr>
              <w:jc w:val="center"/>
              <w:rPr>
                <w:sz w:val="18"/>
                <w:szCs w:val="18"/>
              </w:rPr>
            </w:pPr>
            <w:r>
              <w:rPr>
                <w:sz w:val="18"/>
                <w:szCs w:val="18"/>
              </w:rPr>
              <w:t>Closed</w:t>
            </w:r>
          </w:p>
        </w:tc>
      </w:tr>
      <w:tr w:rsidR="005C3BF0" w:rsidRPr="00F4003B" w14:paraId="399174EF" w14:textId="77777777" w:rsidTr="001B2CC6">
        <w:tc>
          <w:tcPr>
            <w:tcW w:w="713" w:type="dxa"/>
          </w:tcPr>
          <w:p w14:paraId="3A007365" w14:textId="3BA05528" w:rsidR="005C3BF0" w:rsidRPr="002B5252" w:rsidRDefault="005C3BF0" w:rsidP="005C3BF0">
            <w:pPr>
              <w:jc w:val="center"/>
              <w:rPr>
                <w:sz w:val="18"/>
                <w:szCs w:val="18"/>
              </w:rPr>
            </w:pPr>
            <w:hyperlink r:id="rId138" w:history="1">
              <w:r w:rsidRPr="00597FD4">
                <w:rPr>
                  <w:rStyle w:val="Hyperlink"/>
                  <w:sz w:val="18"/>
                  <w:szCs w:val="18"/>
                </w:rPr>
                <w:t>PIM 40</w:t>
              </w:r>
            </w:hyperlink>
          </w:p>
        </w:tc>
        <w:tc>
          <w:tcPr>
            <w:tcW w:w="882" w:type="dxa"/>
          </w:tcPr>
          <w:p w14:paraId="3E57B1B3" w14:textId="77777777" w:rsidR="005C3BF0" w:rsidRPr="002B5252" w:rsidRDefault="005C3BF0" w:rsidP="005C3BF0">
            <w:pPr>
              <w:rPr>
                <w:sz w:val="18"/>
                <w:szCs w:val="18"/>
              </w:rPr>
            </w:pPr>
            <w:r w:rsidRPr="002B5252">
              <w:rPr>
                <w:sz w:val="18"/>
                <w:szCs w:val="18"/>
              </w:rPr>
              <w:t>05/27/04</w:t>
            </w:r>
          </w:p>
        </w:tc>
        <w:tc>
          <w:tcPr>
            <w:tcW w:w="1145" w:type="dxa"/>
          </w:tcPr>
          <w:p w14:paraId="4548E8DC"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3D6FE34" w14:textId="7CD0FEB2" w:rsidR="005C3BF0" w:rsidRDefault="005C3BF0" w:rsidP="005C3BF0">
            <w:pPr>
              <w:rPr>
                <w:sz w:val="18"/>
                <w:szCs w:val="18"/>
              </w:rPr>
            </w:pPr>
            <w:r>
              <w:rPr>
                <w:sz w:val="18"/>
                <w:szCs w:val="18"/>
              </w:rPr>
              <w:t xml:space="preserve">Industry Standards for LNP Readiness v5 - </w:t>
            </w:r>
            <w:r w:rsidRPr="002C5A3D">
              <w:rPr>
                <w:sz w:val="18"/>
                <w:szCs w:val="18"/>
              </w:rPr>
              <w:t xml:space="preserve">This PIM, submitted by Verizon Wireless, seeks to address minimum industry standards for LNP readiness that must be adhered to by all companies </w:t>
            </w:r>
            <w:proofErr w:type="gramStart"/>
            <w:r w:rsidRPr="002C5A3D">
              <w:rPr>
                <w:sz w:val="18"/>
                <w:szCs w:val="18"/>
              </w:rPr>
              <w:t>in order to</w:t>
            </w:r>
            <w:proofErr w:type="gramEnd"/>
            <w:r w:rsidRPr="002C5A3D">
              <w:rPr>
                <w:sz w:val="18"/>
                <w:szCs w:val="18"/>
              </w:rPr>
              <w:t xml:space="preserve"> port.</w:t>
            </w:r>
          </w:p>
          <w:p w14:paraId="2778339D" w14:textId="77777777" w:rsidR="005C3BF0" w:rsidRDefault="005C3BF0" w:rsidP="005C3BF0">
            <w:pPr>
              <w:rPr>
                <w:sz w:val="18"/>
                <w:szCs w:val="18"/>
              </w:rPr>
            </w:pPr>
          </w:p>
          <w:p w14:paraId="36A75D28" w14:textId="7087C1BE" w:rsidR="005C3BF0" w:rsidRDefault="005C3BF0" w:rsidP="005C3BF0">
            <w:pPr>
              <w:rPr>
                <w:sz w:val="18"/>
                <w:szCs w:val="18"/>
              </w:rPr>
            </w:pPr>
            <w:r>
              <w:rPr>
                <w:sz w:val="18"/>
                <w:szCs w:val="18"/>
              </w:rPr>
              <w:t>9/8/2004 LNPA WG Meeting</w:t>
            </w:r>
          </w:p>
          <w:p w14:paraId="401C3E1B" w14:textId="77777777" w:rsidR="005C3BF0" w:rsidRDefault="005C3BF0" w:rsidP="005C3BF0">
            <w:pPr>
              <w:rPr>
                <w:sz w:val="18"/>
                <w:szCs w:val="18"/>
              </w:rPr>
            </w:pPr>
          </w:p>
          <w:p w14:paraId="31548C50" w14:textId="03480E8A" w:rsidR="005C3BF0" w:rsidRPr="00C76354" w:rsidRDefault="005C3BF0" w:rsidP="005C3BF0">
            <w:pPr>
              <w:rPr>
                <w:sz w:val="18"/>
                <w:szCs w:val="18"/>
              </w:rPr>
            </w:pPr>
            <w:r w:rsidRPr="00C76354">
              <w:rPr>
                <w:sz w:val="18"/>
                <w:szCs w:val="18"/>
              </w:rPr>
              <w:t xml:space="preserve">PIM 40 – This PIM, submitted by Verizon Wireless, seeks to address minimum industry standards for LNP readiness that must be adhered to by all companies </w:t>
            </w:r>
            <w:proofErr w:type="gramStart"/>
            <w:r w:rsidRPr="00C76354">
              <w:rPr>
                <w:sz w:val="18"/>
                <w:szCs w:val="18"/>
              </w:rPr>
              <w:t>in order to</w:t>
            </w:r>
            <w:proofErr w:type="gramEnd"/>
            <w:r w:rsidRPr="00C76354">
              <w:rPr>
                <w:sz w:val="18"/>
                <w:szCs w:val="18"/>
              </w:rPr>
              <w:t xml:space="preserve"> port.  This PIM was accepted at the July LNPA meeting.</w:t>
            </w:r>
          </w:p>
          <w:p w14:paraId="1397A305" w14:textId="77777777" w:rsidR="005C3BF0" w:rsidRPr="00C76354" w:rsidRDefault="005C3BF0" w:rsidP="005C3BF0">
            <w:pPr>
              <w:rPr>
                <w:sz w:val="18"/>
                <w:szCs w:val="18"/>
              </w:rPr>
            </w:pPr>
            <w:r w:rsidRPr="00C76354">
              <w:rPr>
                <w:sz w:val="18"/>
                <w:szCs w:val="18"/>
              </w:rPr>
              <w:t xml:space="preserve"> </w:t>
            </w:r>
          </w:p>
          <w:p w14:paraId="3B55B502" w14:textId="77777777" w:rsidR="005C3BF0" w:rsidRPr="00C76354" w:rsidRDefault="005C3BF0" w:rsidP="005C3BF0">
            <w:pPr>
              <w:rPr>
                <w:sz w:val="18"/>
                <w:szCs w:val="18"/>
              </w:rPr>
            </w:pPr>
            <w:r w:rsidRPr="00C76354">
              <w:rPr>
                <w:sz w:val="18"/>
                <w:szCs w:val="18"/>
              </w:rPr>
              <w:t xml:space="preserve">Verizon Wireless stated that since May 24th, there have been over 1800 NPA-NXXs that have not been opened in NPAC and/or marked portable in the LERG.   They have </w:t>
            </w:r>
            <w:proofErr w:type="gramStart"/>
            <w:r w:rsidRPr="00C76354">
              <w:rPr>
                <w:sz w:val="18"/>
                <w:szCs w:val="18"/>
              </w:rPr>
              <w:t>resolved</w:t>
            </w:r>
            <w:proofErr w:type="gramEnd"/>
            <w:r w:rsidRPr="00C76354">
              <w:rPr>
                <w:sz w:val="18"/>
                <w:szCs w:val="18"/>
              </w:rPr>
              <w:t xml:space="preserve"> 1400, but over 400 remain.  </w:t>
            </w:r>
          </w:p>
          <w:p w14:paraId="620DDE6C" w14:textId="77777777" w:rsidR="005C3BF0" w:rsidRPr="00C76354" w:rsidRDefault="005C3BF0" w:rsidP="005C3BF0">
            <w:pPr>
              <w:rPr>
                <w:sz w:val="18"/>
                <w:szCs w:val="18"/>
              </w:rPr>
            </w:pPr>
          </w:p>
          <w:p w14:paraId="491AC720" w14:textId="77777777" w:rsidR="005C3BF0" w:rsidRPr="00C76354" w:rsidRDefault="005C3BF0" w:rsidP="005C3BF0">
            <w:pPr>
              <w:rPr>
                <w:sz w:val="18"/>
                <w:szCs w:val="18"/>
              </w:rPr>
            </w:pPr>
            <w:r w:rsidRPr="00C76354">
              <w:rPr>
                <w:sz w:val="18"/>
                <w:szCs w:val="18"/>
              </w:rPr>
              <w:t>The North American Numbering Council’s Wireless Number Portability Subcommittee Report on WIRELESS NUMBER PORTABILITY Technical, Operational and Implementation Requirements, Phase II, Version 1.7, states in Section 5.4.3, “A SP will need to make sure NPA-NXXs that need to be opened for porting are marked as portable in the LERG.  The code opening process must occur before processing any subscriber requests for porting numbers from a portable NPA-NXX.”  The Report further states in Section 5.4.3, “Code holders notify the NPAC of NPA-NXXs to be opened for porting.  This should occur within 45 days of the LERG publication.”  These requirements, as reported to the NANC, will serve to resolve this PIM, and will be cited by providers seeking compliance on the part of other providers.  The LNPA supports this verbiage and agreed to close this PIM.</w:t>
            </w:r>
          </w:p>
          <w:p w14:paraId="2355F410" w14:textId="77777777" w:rsidR="005C3BF0" w:rsidRPr="00C76354" w:rsidRDefault="005C3BF0" w:rsidP="005C3BF0">
            <w:pPr>
              <w:rPr>
                <w:sz w:val="18"/>
                <w:szCs w:val="18"/>
              </w:rPr>
            </w:pPr>
          </w:p>
          <w:p w14:paraId="3380D0B2" w14:textId="77777777" w:rsidR="005C3BF0" w:rsidRPr="00C76354" w:rsidRDefault="005C3BF0" w:rsidP="005C3BF0">
            <w:pPr>
              <w:rPr>
                <w:sz w:val="18"/>
                <w:szCs w:val="18"/>
              </w:rPr>
            </w:pPr>
            <w:r w:rsidRPr="00C76354">
              <w:rPr>
                <w:sz w:val="18"/>
                <w:szCs w:val="18"/>
              </w:rPr>
              <w:t>Deb Tucker, Verizon Wireless, will modify the PIM to delete the last paragraph in the Suggested Resolution (extracted here):</w:t>
            </w:r>
          </w:p>
          <w:p w14:paraId="6C2C0402" w14:textId="77777777" w:rsidR="005C3BF0" w:rsidRDefault="005C3BF0" w:rsidP="005C3BF0">
            <w:pPr>
              <w:rPr>
                <w:sz w:val="18"/>
                <w:szCs w:val="18"/>
              </w:rPr>
            </w:pPr>
            <w:r w:rsidRPr="00C76354">
              <w:rPr>
                <w:sz w:val="18"/>
                <w:szCs w:val="18"/>
              </w:rPr>
              <w:t xml:space="preserve">Since </w:t>
            </w:r>
            <w:proofErr w:type="gramStart"/>
            <w:r w:rsidRPr="00C76354">
              <w:rPr>
                <w:sz w:val="18"/>
                <w:szCs w:val="18"/>
              </w:rPr>
              <w:t>all carriers</w:t>
            </w:r>
            <w:proofErr w:type="gramEnd"/>
            <w:r w:rsidRPr="00C76354">
              <w:rPr>
                <w:sz w:val="18"/>
                <w:szCs w:val="18"/>
              </w:rPr>
              <w:t xml:space="preserve"> without waivers are mandated to be porting, it is reasonable to expect that </w:t>
            </w:r>
            <w:proofErr w:type="gramStart"/>
            <w:r w:rsidRPr="00C76354">
              <w:rPr>
                <w:sz w:val="18"/>
                <w:szCs w:val="18"/>
              </w:rPr>
              <w:t>all of</w:t>
            </w:r>
            <w:proofErr w:type="gramEnd"/>
            <w:r w:rsidRPr="00C76354">
              <w:rPr>
                <w:sz w:val="18"/>
                <w:szCs w:val="18"/>
              </w:rPr>
              <w:t xml:space="preserve"> their respective codes are marked Portable in the LERG and open for porting in the NPAC.</w:t>
            </w:r>
          </w:p>
          <w:p w14:paraId="7C6F561F" w14:textId="77777777" w:rsidR="005C3BF0" w:rsidRDefault="005C3BF0" w:rsidP="005C3BF0">
            <w:pPr>
              <w:rPr>
                <w:sz w:val="18"/>
                <w:szCs w:val="18"/>
              </w:rPr>
            </w:pPr>
          </w:p>
          <w:p w14:paraId="75AA7613" w14:textId="77777777" w:rsidR="005C3BF0" w:rsidRDefault="005C3BF0" w:rsidP="005C3BF0">
            <w:pPr>
              <w:rPr>
                <w:sz w:val="18"/>
                <w:szCs w:val="18"/>
              </w:rPr>
            </w:pPr>
            <w:r>
              <w:rPr>
                <w:sz w:val="18"/>
                <w:szCs w:val="18"/>
              </w:rPr>
              <w:t>10/6/2020 LNP Informal Meeting</w:t>
            </w:r>
          </w:p>
          <w:p w14:paraId="191A08AE" w14:textId="2780B8AE"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0FFA25B" w14:textId="77777777" w:rsidR="005C3BF0" w:rsidRPr="00D20237" w:rsidRDefault="005C3BF0" w:rsidP="005C3BF0">
            <w:pPr>
              <w:jc w:val="both"/>
              <w:rPr>
                <w:sz w:val="18"/>
                <w:szCs w:val="18"/>
              </w:rPr>
            </w:pPr>
            <w:r w:rsidRPr="00D20237">
              <w:rPr>
                <w:b/>
                <w:sz w:val="18"/>
                <w:szCs w:val="18"/>
              </w:rPr>
              <w:t>Suggested Resolution:</w:t>
            </w:r>
            <w:r w:rsidRPr="00D20237">
              <w:rPr>
                <w:sz w:val="18"/>
                <w:szCs w:val="18"/>
              </w:rPr>
              <w:t xml:space="preserve"> The North American Numbering Council, Wireless Number Portability Subcommittee Report on WIRELESS NUMBER PORTABILITY Technical, Operational and Implementation Requirements Phase II version 1.7 documents the process for opening codes in the Telcordia LERGTM Routing Guide and the NPAC in section 5.4.3 as follows:</w:t>
            </w:r>
          </w:p>
          <w:p w14:paraId="3A0446F0" w14:textId="77777777" w:rsidR="005C3BF0" w:rsidRPr="00D20237" w:rsidRDefault="005C3BF0" w:rsidP="005C3BF0">
            <w:pPr>
              <w:jc w:val="both"/>
              <w:rPr>
                <w:sz w:val="18"/>
                <w:szCs w:val="18"/>
              </w:rPr>
            </w:pPr>
          </w:p>
          <w:p w14:paraId="512242C6" w14:textId="77777777" w:rsidR="005C3BF0" w:rsidRPr="00D20237" w:rsidRDefault="005C3BF0" w:rsidP="005C3BF0">
            <w:pPr>
              <w:jc w:val="both"/>
              <w:rPr>
                <w:sz w:val="18"/>
                <w:szCs w:val="18"/>
              </w:rPr>
            </w:pPr>
            <w:r w:rsidRPr="00D20237">
              <w:rPr>
                <w:sz w:val="18"/>
                <w:szCs w:val="18"/>
              </w:rPr>
              <w:t>5.4.3 Opening NPA NXXs for Porting</w:t>
            </w:r>
          </w:p>
          <w:p w14:paraId="2A687AC0" w14:textId="77777777" w:rsidR="005C3BF0" w:rsidRPr="00D20237" w:rsidRDefault="005C3BF0" w:rsidP="005C3BF0">
            <w:pPr>
              <w:jc w:val="both"/>
              <w:rPr>
                <w:sz w:val="18"/>
                <w:szCs w:val="18"/>
              </w:rPr>
            </w:pPr>
          </w:p>
          <w:p w14:paraId="0539E2E8" w14:textId="77777777" w:rsidR="005C3BF0" w:rsidRPr="00D20237" w:rsidRDefault="005C3BF0" w:rsidP="005C3BF0">
            <w:pPr>
              <w:jc w:val="both"/>
              <w:rPr>
                <w:sz w:val="18"/>
                <w:szCs w:val="18"/>
              </w:rPr>
            </w:pPr>
            <w:r w:rsidRPr="00D20237">
              <w:rPr>
                <w:sz w:val="18"/>
                <w:szCs w:val="18"/>
              </w:rPr>
              <w:t xml:space="preserve">“A SP will need to make sure NPA-NXXs that need to be opened for porting are marked as portable in the Telcordia LERGTM Routing Guide.  The code opening process must occur before processing any subscriber requests for porting numbers from a portable NPA-NXX.  The process steps are as follows: </w:t>
            </w:r>
          </w:p>
          <w:p w14:paraId="18C298E1" w14:textId="77777777" w:rsidR="005C3BF0" w:rsidRPr="00D20237" w:rsidRDefault="005C3BF0" w:rsidP="005C3BF0">
            <w:pPr>
              <w:jc w:val="both"/>
              <w:rPr>
                <w:sz w:val="18"/>
                <w:szCs w:val="18"/>
              </w:rPr>
            </w:pPr>
          </w:p>
          <w:p w14:paraId="7C6FA4DC" w14:textId="77777777" w:rsidR="005C3BF0" w:rsidRPr="00D20237" w:rsidRDefault="005C3BF0" w:rsidP="005C3BF0">
            <w:pPr>
              <w:jc w:val="both"/>
              <w:rPr>
                <w:sz w:val="18"/>
                <w:szCs w:val="18"/>
              </w:rPr>
            </w:pPr>
            <w:r w:rsidRPr="00D20237">
              <w:rPr>
                <w:sz w:val="18"/>
                <w:szCs w:val="18"/>
              </w:rPr>
              <w:t xml:space="preserve">Individual SPs identify the NPA-NXXs targeted for porting and forward a </w:t>
            </w:r>
            <w:proofErr w:type="gramStart"/>
            <w:r w:rsidRPr="00D20237">
              <w:rPr>
                <w:sz w:val="18"/>
                <w:szCs w:val="18"/>
              </w:rPr>
              <w:t>request  to</w:t>
            </w:r>
            <w:proofErr w:type="gramEnd"/>
            <w:r w:rsidRPr="00D20237">
              <w:rPr>
                <w:sz w:val="18"/>
                <w:szCs w:val="18"/>
              </w:rPr>
              <w:t xml:space="preserve"> the Telcordia LERGTM Routing Guide assignee (code holder) of the NPA-NXXs. Notification must occur by the 15th of the month for portability information to be included in the next Telcordia LERGTM Routing Guide update. </w:t>
            </w:r>
          </w:p>
          <w:p w14:paraId="621483CE" w14:textId="77777777" w:rsidR="005C3BF0" w:rsidRPr="00D20237" w:rsidRDefault="005C3BF0" w:rsidP="005C3BF0">
            <w:pPr>
              <w:jc w:val="both"/>
              <w:rPr>
                <w:sz w:val="18"/>
                <w:szCs w:val="18"/>
              </w:rPr>
            </w:pPr>
          </w:p>
          <w:p w14:paraId="481167A7" w14:textId="77777777" w:rsidR="005C3BF0" w:rsidRPr="00D20237" w:rsidRDefault="005C3BF0" w:rsidP="005C3BF0">
            <w:pPr>
              <w:jc w:val="both"/>
              <w:rPr>
                <w:sz w:val="18"/>
                <w:szCs w:val="18"/>
              </w:rPr>
            </w:pPr>
            <w:r w:rsidRPr="00D20237">
              <w:rPr>
                <w:sz w:val="18"/>
                <w:szCs w:val="18"/>
              </w:rPr>
              <w:t>The code holder must respond to the SPs within five business days, indicating whether the NPA-NXX can be processed. The code holder then notifies the Telcordia LERGTM Routing Guide to open the NPA-NXXs, 45 days before the date when porting needs to be effective (if the request cannot be processed, the holder must note the reasons in the response).</w:t>
            </w:r>
          </w:p>
          <w:p w14:paraId="5EC24822" w14:textId="77777777" w:rsidR="005C3BF0" w:rsidRPr="00D20237" w:rsidRDefault="005C3BF0" w:rsidP="005C3BF0">
            <w:pPr>
              <w:jc w:val="both"/>
              <w:rPr>
                <w:sz w:val="18"/>
                <w:szCs w:val="18"/>
              </w:rPr>
            </w:pPr>
          </w:p>
          <w:p w14:paraId="5E5631B7" w14:textId="77777777" w:rsidR="005C3BF0" w:rsidRPr="00D20237" w:rsidRDefault="005C3BF0" w:rsidP="005C3BF0">
            <w:pPr>
              <w:jc w:val="both"/>
              <w:rPr>
                <w:sz w:val="18"/>
                <w:szCs w:val="18"/>
              </w:rPr>
            </w:pPr>
            <w:r w:rsidRPr="00D20237">
              <w:rPr>
                <w:sz w:val="18"/>
                <w:szCs w:val="18"/>
              </w:rPr>
              <w:t xml:space="preserve">The Telcordia LERGTM Routing Guide publishes notification of the NPA-NXX with </w:t>
            </w:r>
            <w:proofErr w:type="gramStart"/>
            <w:r w:rsidRPr="00D20237">
              <w:rPr>
                <w:sz w:val="18"/>
                <w:szCs w:val="18"/>
              </w:rPr>
              <w:t>the</w:t>
            </w:r>
            <w:proofErr w:type="gramEnd"/>
            <w:r w:rsidRPr="00D20237">
              <w:rPr>
                <w:sz w:val="18"/>
                <w:szCs w:val="18"/>
              </w:rPr>
              <w:t xml:space="preserve"> effective date, i.e. the date that the NPA-NXX is available for LNP in the NPAC customer networks. Telcordia LERGTM Routing Guide updates are published by the fifth business day of the month. Emergency updates can also be sent out daily.</w:t>
            </w:r>
          </w:p>
          <w:p w14:paraId="2BBE32DE" w14:textId="77777777" w:rsidR="005C3BF0" w:rsidRPr="00D20237" w:rsidRDefault="005C3BF0" w:rsidP="005C3BF0">
            <w:pPr>
              <w:jc w:val="both"/>
              <w:rPr>
                <w:sz w:val="18"/>
                <w:szCs w:val="18"/>
              </w:rPr>
            </w:pPr>
          </w:p>
          <w:p w14:paraId="3AB22C04" w14:textId="77777777" w:rsidR="005C3BF0" w:rsidRPr="00D20237" w:rsidRDefault="005C3BF0" w:rsidP="005C3BF0">
            <w:pPr>
              <w:jc w:val="both"/>
              <w:rPr>
                <w:sz w:val="18"/>
                <w:szCs w:val="18"/>
              </w:rPr>
            </w:pPr>
            <w:r w:rsidRPr="00D20237">
              <w:rPr>
                <w:sz w:val="18"/>
                <w:szCs w:val="18"/>
              </w:rPr>
              <w:t>SPs and N-1 service providers update GTT information in their individual networks for all appropriate services. GTT updating must occur within 45 business days of Telcordia LERGTM Routing Guide publication.</w:t>
            </w:r>
          </w:p>
          <w:p w14:paraId="604F6639" w14:textId="77777777" w:rsidR="005C3BF0" w:rsidRPr="00D20237" w:rsidRDefault="005C3BF0" w:rsidP="005C3BF0">
            <w:pPr>
              <w:jc w:val="both"/>
              <w:rPr>
                <w:sz w:val="18"/>
                <w:szCs w:val="18"/>
              </w:rPr>
            </w:pPr>
          </w:p>
          <w:p w14:paraId="61119191" w14:textId="77777777" w:rsidR="005C3BF0" w:rsidRPr="00D20237" w:rsidRDefault="005C3BF0" w:rsidP="005C3BF0">
            <w:pPr>
              <w:jc w:val="both"/>
              <w:rPr>
                <w:sz w:val="18"/>
                <w:szCs w:val="18"/>
              </w:rPr>
            </w:pPr>
            <w:r w:rsidRPr="00D20237">
              <w:rPr>
                <w:sz w:val="18"/>
                <w:szCs w:val="18"/>
              </w:rPr>
              <w:t xml:space="preserve">Code holders notify the NPAC of NPA-NXXs to be opened for porting.  This should occur within 45 days of the Telcordia LERGTM Routing Guide publication.  The SP must notify NPAC personnel via fax or email, preferably 2 weeks in advance, NPA-NXXs available for porting and their effective dates.  If a SP chooses, they can input their NPA-NXX information directly </w:t>
            </w:r>
            <w:proofErr w:type="gramStart"/>
            <w:r w:rsidRPr="00D20237">
              <w:rPr>
                <w:sz w:val="18"/>
                <w:szCs w:val="18"/>
              </w:rPr>
              <w:t>in to</w:t>
            </w:r>
            <w:proofErr w:type="gramEnd"/>
            <w:r w:rsidRPr="00D20237">
              <w:rPr>
                <w:sz w:val="18"/>
                <w:szCs w:val="18"/>
              </w:rPr>
              <w:t xml:space="preserve"> the NPAC SMS via the LSMS, SOA, or LTI. </w:t>
            </w:r>
          </w:p>
          <w:p w14:paraId="7A0A40FD" w14:textId="77777777" w:rsidR="005C3BF0" w:rsidRPr="00D20237" w:rsidRDefault="005C3BF0" w:rsidP="005C3BF0">
            <w:pPr>
              <w:jc w:val="both"/>
              <w:rPr>
                <w:sz w:val="18"/>
                <w:szCs w:val="18"/>
              </w:rPr>
            </w:pPr>
          </w:p>
          <w:p w14:paraId="766C1787" w14:textId="77777777" w:rsidR="005C3BF0" w:rsidRPr="00D20237" w:rsidRDefault="005C3BF0" w:rsidP="005C3BF0">
            <w:pPr>
              <w:jc w:val="both"/>
              <w:rPr>
                <w:sz w:val="18"/>
                <w:szCs w:val="18"/>
              </w:rPr>
            </w:pPr>
            <w:r w:rsidRPr="00D20237">
              <w:rPr>
                <w:sz w:val="18"/>
                <w:szCs w:val="18"/>
              </w:rPr>
              <w:t>The NPAC updates its SP and network information.  It then informs all SPs about the availability of the NPA-NXXs for porting via the NPAC SMS to LSMS and SOA to NPAC SMS interfaces. The portable NPA-NXXs and their effective dates are posted on the npac.com web site.</w:t>
            </w:r>
          </w:p>
          <w:p w14:paraId="2BCF8C5B" w14:textId="77777777" w:rsidR="005C3BF0" w:rsidRPr="00D20237" w:rsidRDefault="005C3BF0" w:rsidP="005C3BF0">
            <w:pPr>
              <w:jc w:val="both"/>
              <w:rPr>
                <w:sz w:val="18"/>
                <w:szCs w:val="18"/>
              </w:rPr>
            </w:pPr>
          </w:p>
          <w:p w14:paraId="544851B4" w14:textId="77777777" w:rsidR="005C3BF0" w:rsidRPr="00D20237" w:rsidRDefault="005C3BF0" w:rsidP="005C3BF0">
            <w:pPr>
              <w:jc w:val="both"/>
              <w:rPr>
                <w:sz w:val="18"/>
                <w:szCs w:val="18"/>
              </w:rPr>
            </w:pPr>
            <w:r w:rsidRPr="00D20237">
              <w:rPr>
                <w:sz w:val="18"/>
                <w:szCs w:val="18"/>
              </w:rPr>
              <w:t xml:space="preserve">For porting the first ported number in a newly opened NPA-NXX, upon receipt of the first Subscription Version (SV), the NPAC broadcasts a message to all LSMSs and SOAs. </w:t>
            </w:r>
          </w:p>
          <w:p w14:paraId="75734DA4" w14:textId="77777777" w:rsidR="005C3BF0" w:rsidRPr="00D20237" w:rsidRDefault="005C3BF0" w:rsidP="005C3BF0">
            <w:pPr>
              <w:jc w:val="both"/>
              <w:rPr>
                <w:sz w:val="18"/>
                <w:szCs w:val="18"/>
              </w:rPr>
            </w:pPr>
          </w:p>
          <w:p w14:paraId="637671F4" w14:textId="77777777" w:rsidR="005C3BF0" w:rsidRPr="00D20237" w:rsidRDefault="005C3BF0" w:rsidP="005C3BF0">
            <w:pPr>
              <w:jc w:val="both"/>
              <w:rPr>
                <w:sz w:val="18"/>
                <w:szCs w:val="18"/>
              </w:rPr>
            </w:pPr>
            <w:r w:rsidRPr="00D20237">
              <w:rPr>
                <w:sz w:val="18"/>
                <w:szCs w:val="18"/>
              </w:rPr>
              <w:t>Upon receipt of the message, SPs should open routing tables and set triggers in donor switches, LNP-capable tandems and LNP-capable offices in all networks.  “</w:t>
            </w:r>
          </w:p>
          <w:p w14:paraId="51FE94B3" w14:textId="77777777" w:rsidR="005C3BF0" w:rsidRPr="00D20237" w:rsidRDefault="005C3BF0" w:rsidP="005C3BF0">
            <w:pPr>
              <w:jc w:val="both"/>
              <w:rPr>
                <w:sz w:val="18"/>
                <w:szCs w:val="18"/>
              </w:rPr>
            </w:pPr>
          </w:p>
          <w:p w14:paraId="16CBBD00" w14:textId="2E9B88EB" w:rsidR="005C3BF0" w:rsidRDefault="005C3BF0" w:rsidP="005C3BF0">
            <w:pPr>
              <w:jc w:val="both"/>
              <w:rPr>
                <w:sz w:val="18"/>
                <w:szCs w:val="18"/>
              </w:rPr>
            </w:pPr>
            <w:r w:rsidRPr="00D20237">
              <w:rPr>
                <w:sz w:val="18"/>
                <w:szCs w:val="18"/>
              </w:rPr>
              <w:t xml:space="preserve">The LNPA WG supports the </w:t>
            </w:r>
            <w:proofErr w:type="gramStart"/>
            <w:r w:rsidRPr="00D20237">
              <w:rPr>
                <w:sz w:val="18"/>
                <w:szCs w:val="18"/>
              </w:rPr>
              <w:t>above mentioned</w:t>
            </w:r>
            <w:proofErr w:type="gramEnd"/>
            <w:r w:rsidRPr="00D20237">
              <w:rPr>
                <w:sz w:val="18"/>
                <w:szCs w:val="18"/>
              </w:rPr>
              <w:t xml:space="preserve"> process for marking codes portable in the Telcordia LERGTM Routing Guide and opening codes in the NPAC.</w:t>
            </w:r>
          </w:p>
          <w:p w14:paraId="211E6EE9" w14:textId="77777777" w:rsidR="005C3BF0" w:rsidRPr="00B66AF0" w:rsidRDefault="005C3BF0" w:rsidP="005C3BF0">
            <w:pPr>
              <w:jc w:val="both"/>
              <w:rPr>
                <w:sz w:val="18"/>
                <w:szCs w:val="18"/>
              </w:rPr>
            </w:pPr>
          </w:p>
          <w:p w14:paraId="2791A62E" w14:textId="30B20345" w:rsidR="005C3BF0" w:rsidRPr="002B5252" w:rsidRDefault="005C3BF0" w:rsidP="005C3BF0">
            <w:pPr>
              <w:jc w:val="both"/>
              <w:rPr>
                <w:sz w:val="18"/>
                <w:szCs w:val="18"/>
              </w:rPr>
            </w:pPr>
            <w:r w:rsidRPr="00D20237">
              <w:rPr>
                <w:b/>
                <w:sz w:val="18"/>
                <w:szCs w:val="18"/>
              </w:rPr>
              <w:t>Final Resolution:</w:t>
            </w:r>
            <w:r w:rsidRPr="00D20237">
              <w:rPr>
                <w:sz w:val="18"/>
                <w:szCs w:val="18"/>
              </w:rPr>
              <w:t xml:space="preserve"> </w:t>
            </w:r>
            <w:r w:rsidRPr="00C76354">
              <w:rPr>
                <w:sz w:val="18"/>
                <w:szCs w:val="18"/>
              </w:rPr>
              <w:t>WIRELESS NUMBER PORTABILITY Technical, Operational and Implementation Requirements</w:t>
            </w:r>
            <w:r>
              <w:rPr>
                <w:sz w:val="18"/>
                <w:szCs w:val="18"/>
              </w:rPr>
              <w:t xml:space="preserve"> </w:t>
            </w:r>
            <w:r w:rsidRPr="00C76354">
              <w:rPr>
                <w:sz w:val="18"/>
                <w:szCs w:val="18"/>
              </w:rPr>
              <w:t>Phase II, Version 1.7</w:t>
            </w:r>
            <w:r>
              <w:rPr>
                <w:sz w:val="18"/>
                <w:szCs w:val="18"/>
              </w:rPr>
              <w:t xml:space="preserve"> </w:t>
            </w:r>
            <w:r w:rsidRPr="00C76354">
              <w:rPr>
                <w:sz w:val="18"/>
                <w:szCs w:val="18"/>
              </w:rPr>
              <w:t>as reported to the NANC, will serve to resolve this PIM</w:t>
            </w:r>
            <w:r>
              <w:rPr>
                <w:sz w:val="18"/>
                <w:szCs w:val="18"/>
              </w:rPr>
              <w:t xml:space="preserve">.  </w:t>
            </w:r>
          </w:p>
        </w:tc>
        <w:tc>
          <w:tcPr>
            <w:tcW w:w="1048" w:type="dxa"/>
          </w:tcPr>
          <w:p w14:paraId="19A0FBC5" w14:textId="77777777" w:rsidR="005C3BF0" w:rsidRDefault="005C3BF0" w:rsidP="005C3BF0">
            <w:pPr>
              <w:jc w:val="center"/>
              <w:rPr>
                <w:sz w:val="18"/>
                <w:szCs w:val="18"/>
              </w:rPr>
            </w:pPr>
            <w:r>
              <w:rPr>
                <w:sz w:val="18"/>
                <w:szCs w:val="18"/>
              </w:rPr>
              <w:t>LNPA WG</w:t>
            </w:r>
          </w:p>
        </w:tc>
        <w:tc>
          <w:tcPr>
            <w:tcW w:w="1145" w:type="dxa"/>
          </w:tcPr>
          <w:p w14:paraId="4FE76BDD" w14:textId="6FFB0444" w:rsidR="005C3BF0" w:rsidRPr="002B5252" w:rsidRDefault="005C3BF0" w:rsidP="005C3BF0">
            <w:pPr>
              <w:jc w:val="center"/>
              <w:rPr>
                <w:sz w:val="18"/>
                <w:szCs w:val="18"/>
              </w:rPr>
            </w:pPr>
            <w:r>
              <w:rPr>
                <w:sz w:val="18"/>
                <w:szCs w:val="18"/>
              </w:rPr>
              <w:t>9/8/2004</w:t>
            </w:r>
          </w:p>
        </w:tc>
        <w:tc>
          <w:tcPr>
            <w:tcW w:w="1320" w:type="dxa"/>
          </w:tcPr>
          <w:p w14:paraId="7C21D912" w14:textId="77777777" w:rsidR="005C3BF0" w:rsidRPr="002B5252" w:rsidRDefault="005C3BF0" w:rsidP="005C3BF0">
            <w:pPr>
              <w:jc w:val="center"/>
              <w:rPr>
                <w:sz w:val="18"/>
                <w:szCs w:val="18"/>
              </w:rPr>
            </w:pPr>
            <w:r>
              <w:rPr>
                <w:sz w:val="18"/>
                <w:szCs w:val="18"/>
              </w:rPr>
              <w:t>Closed</w:t>
            </w:r>
          </w:p>
        </w:tc>
      </w:tr>
      <w:tr w:rsidR="005C3BF0" w:rsidRPr="00F4003B" w14:paraId="08E63365" w14:textId="77777777" w:rsidTr="001B2CC6">
        <w:tc>
          <w:tcPr>
            <w:tcW w:w="713" w:type="dxa"/>
          </w:tcPr>
          <w:p w14:paraId="1C3FD629" w14:textId="7381BE5F" w:rsidR="005C3BF0" w:rsidRPr="002B5252" w:rsidRDefault="005C3BF0" w:rsidP="005C3BF0">
            <w:pPr>
              <w:jc w:val="center"/>
              <w:rPr>
                <w:sz w:val="18"/>
                <w:szCs w:val="18"/>
              </w:rPr>
            </w:pPr>
            <w:hyperlink r:id="rId139" w:history="1">
              <w:r w:rsidRPr="00597FD4">
                <w:rPr>
                  <w:rStyle w:val="Hyperlink"/>
                  <w:sz w:val="18"/>
                  <w:szCs w:val="18"/>
                </w:rPr>
                <w:t>PIM 39</w:t>
              </w:r>
            </w:hyperlink>
          </w:p>
        </w:tc>
        <w:tc>
          <w:tcPr>
            <w:tcW w:w="882" w:type="dxa"/>
          </w:tcPr>
          <w:p w14:paraId="5807947F" w14:textId="77777777" w:rsidR="005C3BF0" w:rsidRPr="002B5252" w:rsidRDefault="005C3BF0" w:rsidP="005C3BF0">
            <w:pPr>
              <w:rPr>
                <w:sz w:val="18"/>
                <w:szCs w:val="18"/>
              </w:rPr>
            </w:pPr>
            <w:r w:rsidRPr="002B5252">
              <w:rPr>
                <w:sz w:val="18"/>
                <w:szCs w:val="18"/>
              </w:rPr>
              <w:t>06/02/04</w:t>
            </w:r>
          </w:p>
        </w:tc>
        <w:tc>
          <w:tcPr>
            <w:tcW w:w="1145" w:type="dxa"/>
          </w:tcPr>
          <w:p w14:paraId="35D8AF6B" w14:textId="0A0BD3D8" w:rsidR="005C3BF0" w:rsidRDefault="005C3BF0" w:rsidP="005C3BF0">
            <w:pPr>
              <w:autoSpaceDE w:val="0"/>
              <w:autoSpaceDN w:val="0"/>
              <w:adjustRightInd w:val="0"/>
              <w:jc w:val="center"/>
              <w:rPr>
                <w:sz w:val="18"/>
                <w:szCs w:val="18"/>
              </w:rPr>
            </w:pPr>
            <w:r>
              <w:rPr>
                <w:sz w:val="18"/>
                <w:szCs w:val="18"/>
              </w:rPr>
              <w:t xml:space="preserve">T-Mobile, Sprint, Verizon Wireless, Nextel, Cingular, </w:t>
            </w:r>
          </w:p>
          <w:p w14:paraId="54CE6932" w14:textId="77777777" w:rsidR="005C3BF0" w:rsidRPr="002B5252" w:rsidRDefault="005C3BF0" w:rsidP="005C3BF0">
            <w:pPr>
              <w:autoSpaceDE w:val="0"/>
              <w:autoSpaceDN w:val="0"/>
              <w:adjustRightInd w:val="0"/>
              <w:jc w:val="center"/>
              <w:rPr>
                <w:sz w:val="18"/>
                <w:szCs w:val="18"/>
              </w:rPr>
            </w:pPr>
            <w:r>
              <w:rPr>
                <w:sz w:val="18"/>
                <w:szCs w:val="18"/>
              </w:rPr>
              <w:t>US Cellular</w:t>
            </w:r>
          </w:p>
        </w:tc>
        <w:tc>
          <w:tcPr>
            <w:tcW w:w="3940" w:type="dxa"/>
          </w:tcPr>
          <w:p w14:paraId="7A33B388" w14:textId="5EAD163D" w:rsidR="005C3BF0" w:rsidRDefault="005C3BF0" w:rsidP="005C3BF0">
            <w:pPr>
              <w:rPr>
                <w:sz w:val="18"/>
                <w:szCs w:val="18"/>
              </w:rPr>
            </w:pPr>
            <w:r>
              <w:rPr>
                <w:sz w:val="18"/>
                <w:szCs w:val="18"/>
              </w:rPr>
              <w:t xml:space="preserve">Business Rules or Porting Requirements v4 - </w:t>
            </w:r>
            <w:r w:rsidRPr="002C5A3D">
              <w:rPr>
                <w:sz w:val="18"/>
                <w:szCs w:val="18"/>
              </w:rPr>
              <w:t>Adhere to current guidelines limiting releases for interfaces. Limit all changes affecting</w:t>
            </w:r>
            <w:r>
              <w:rPr>
                <w:sz w:val="18"/>
                <w:szCs w:val="18"/>
              </w:rPr>
              <w:t xml:space="preserve"> </w:t>
            </w:r>
            <w:r w:rsidRPr="002C5A3D">
              <w:rPr>
                <w:sz w:val="18"/>
                <w:szCs w:val="18"/>
              </w:rPr>
              <w:t>business rules, fields and processes within these same major release dates.</w:t>
            </w:r>
          </w:p>
          <w:p w14:paraId="14A532EF" w14:textId="77777777" w:rsidR="005C3BF0" w:rsidRDefault="005C3BF0" w:rsidP="005C3BF0">
            <w:pPr>
              <w:rPr>
                <w:sz w:val="18"/>
                <w:szCs w:val="18"/>
              </w:rPr>
            </w:pPr>
          </w:p>
          <w:p w14:paraId="425F8A08" w14:textId="77777777" w:rsidR="005C3BF0" w:rsidRDefault="005C3BF0" w:rsidP="005C3BF0">
            <w:pPr>
              <w:rPr>
                <w:sz w:val="18"/>
                <w:szCs w:val="18"/>
              </w:rPr>
            </w:pPr>
            <w:r>
              <w:rPr>
                <w:sz w:val="18"/>
                <w:szCs w:val="18"/>
              </w:rPr>
              <w:t>6/15/2004 LNPA WG Meeting</w:t>
            </w:r>
          </w:p>
          <w:p w14:paraId="598DB56D" w14:textId="77777777" w:rsidR="005C3BF0" w:rsidRDefault="005C3BF0" w:rsidP="005C3BF0">
            <w:pPr>
              <w:rPr>
                <w:sz w:val="18"/>
                <w:szCs w:val="18"/>
              </w:rPr>
            </w:pPr>
          </w:p>
          <w:p w14:paraId="4DE9F444" w14:textId="12120D1C" w:rsidR="005C3BF0" w:rsidRPr="00E4136E" w:rsidRDefault="005C3BF0" w:rsidP="005C3BF0">
            <w:pPr>
              <w:rPr>
                <w:sz w:val="18"/>
                <w:szCs w:val="18"/>
              </w:rPr>
            </w:pPr>
            <w:r w:rsidRPr="00E4136E">
              <w:rPr>
                <w:sz w:val="18"/>
                <w:szCs w:val="18"/>
              </w:rPr>
              <w:t>NEW PIM 39 – This PIM, submitted by Syniverse, seeks to address frequent changes in wireline business practices and rules related to porting requirements.</w:t>
            </w:r>
          </w:p>
          <w:p w14:paraId="234CB0A4" w14:textId="77777777" w:rsidR="005C3BF0" w:rsidRPr="00E4136E" w:rsidRDefault="005C3BF0" w:rsidP="005C3BF0">
            <w:pPr>
              <w:rPr>
                <w:sz w:val="18"/>
                <w:szCs w:val="18"/>
              </w:rPr>
            </w:pPr>
            <w:r w:rsidRPr="00E4136E">
              <w:rPr>
                <w:sz w:val="18"/>
                <w:szCs w:val="18"/>
              </w:rPr>
              <w:t xml:space="preserve"> </w:t>
            </w:r>
          </w:p>
          <w:p w14:paraId="5021588C" w14:textId="77777777" w:rsidR="005C3BF0" w:rsidRPr="00E4136E" w:rsidRDefault="005C3BF0" w:rsidP="005C3BF0">
            <w:pPr>
              <w:rPr>
                <w:sz w:val="18"/>
                <w:szCs w:val="18"/>
              </w:rPr>
            </w:pPr>
            <w:r w:rsidRPr="00E4136E">
              <w:rPr>
                <w:sz w:val="18"/>
                <w:szCs w:val="18"/>
              </w:rPr>
              <w:t xml:space="preserve">Rob Smith, Syniverse, will provide data on the frequency of occurrence.  The accumulated data will be made anonymous for discussion at next month’s LNPA meeting.  The provider-specific data will be made available to each of the </w:t>
            </w:r>
            <w:proofErr w:type="gramStart"/>
            <w:r w:rsidRPr="00E4136E">
              <w:rPr>
                <w:sz w:val="18"/>
                <w:szCs w:val="18"/>
              </w:rPr>
              <w:t>involved service providers</w:t>
            </w:r>
            <w:proofErr w:type="gramEnd"/>
            <w:r w:rsidRPr="00E4136E">
              <w:rPr>
                <w:sz w:val="18"/>
                <w:szCs w:val="18"/>
              </w:rPr>
              <w:t xml:space="preserve"> by Friday, 6/25/04.</w:t>
            </w:r>
            <w:r w:rsidRPr="00E4136E">
              <w:rPr>
                <w:sz w:val="18"/>
                <w:szCs w:val="18"/>
              </w:rPr>
              <w:tab/>
            </w:r>
          </w:p>
          <w:p w14:paraId="2A4ECBF3" w14:textId="77777777" w:rsidR="005C3BF0" w:rsidRPr="00E4136E" w:rsidRDefault="005C3BF0" w:rsidP="005C3BF0">
            <w:pPr>
              <w:rPr>
                <w:sz w:val="18"/>
                <w:szCs w:val="18"/>
              </w:rPr>
            </w:pPr>
          </w:p>
          <w:p w14:paraId="3739CF51" w14:textId="4305A4AC" w:rsidR="005C3BF0" w:rsidRDefault="005C3BF0" w:rsidP="005C3BF0">
            <w:pPr>
              <w:rPr>
                <w:sz w:val="18"/>
                <w:szCs w:val="18"/>
              </w:rPr>
            </w:pPr>
            <w:r w:rsidRPr="00E4136E">
              <w:rPr>
                <w:sz w:val="18"/>
                <w:szCs w:val="18"/>
              </w:rPr>
              <w:t>Sue Tiffany, Sprint PCS and WNPO Co-Chair, pointed out that the inter-modal IMG recommendation calls for an automated interface to reduce the interval.  Frequent changes may make it cost prohibitive for a carrier to automate their systems.  Another member suggested that the PIM should possibly include guidelines for advanced notice of changes.  The PIM remains in Pending state.</w:t>
            </w:r>
          </w:p>
          <w:p w14:paraId="4A8B4422" w14:textId="77777777" w:rsidR="005C3BF0" w:rsidRDefault="005C3BF0" w:rsidP="005C3BF0">
            <w:pPr>
              <w:rPr>
                <w:sz w:val="18"/>
                <w:szCs w:val="18"/>
              </w:rPr>
            </w:pPr>
          </w:p>
          <w:p w14:paraId="7D168EF1" w14:textId="39C78B5A" w:rsidR="005C3BF0" w:rsidRDefault="005C3BF0" w:rsidP="005C3BF0">
            <w:pPr>
              <w:rPr>
                <w:sz w:val="18"/>
                <w:szCs w:val="18"/>
              </w:rPr>
            </w:pPr>
            <w:r>
              <w:rPr>
                <w:sz w:val="18"/>
                <w:szCs w:val="18"/>
              </w:rPr>
              <w:t>11/2/2004 LNPA WG Meeting</w:t>
            </w:r>
          </w:p>
          <w:p w14:paraId="673AB0CF" w14:textId="77777777" w:rsidR="005C3BF0" w:rsidRDefault="005C3BF0" w:rsidP="005C3BF0">
            <w:pPr>
              <w:rPr>
                <w:sz w:val="18"/>
                <w:szCs w:val="18"/>
              </w:rPr>
            </w:pPr>
          </w:p>
          <w:p w14:paraId="14B7F9BD" w14:textId="6EE4C596" w:rsidR="005C3BF0" w:rsidRPr="00BF7602" w:rsidRDefault="005C3BF0" w:rsidP="005C3BF0">
            <w:pPr>
              <w:rPr>
                <w:sz w:val="18"/>
                <w:szCs w:val="18"/>
              </w:rPr>
            </w:pPr>
            <w:r w:rsidRPr="00BF7602">
              <w:rPr>
                <w:sz w:val="18"/>
                <w:szCs w:val="18"/>
              </w:rPr>
              <w:t>PIM 39 – This PIM, submitted by Syniverse, seeks to address frequent changes in wireline business practices and rules related to porting requirements.</w:t>
            </w:r>
          </w:p>
          <w:p w14:paraId="70F485A0" w14:textId="77777777" w:rsidR="005C3BF0" w:rsidRPr="00BF7602" w:rsidRDefault="005C3BF0" w:rsidP="005C3BF0">
            <w:pPr>
              <w:rPr>
                <w:sz w:val="18"/>
                <w:szCs w:val="18"/>
              </w:rPr>
            </w:pPr>
            <w:r w:rsidRPr="00BF7602">
              <w:rPr>
                <w:sz w:val="18"/>
                <w:szCs w:val="18"/>
              </w:rPr>
              <w:t xml:space="preserve"> </w:t>
            </w:r>
          </w:p>
          <w:p w14:paraId="6FB72D47" w14:textId="77777777" w:rsidR="005C3BF0" w:rsidRPr="00BF7602" w:rsidRDefault="005C3BF0" w:rsidP="005C3BF0">
            <w:pPr>
              <w:rPr>
                <w:sz w:val="18"/>
                <w:szCs w:val="18"/>
              </w:rPr>
            </w:pPr>
            <w:r w:rsidRPr="00BF7602">
              <w:rPr>
                <w:sz w:val="18"/>
                <w:szCs w:val="18"/>
              </w:rPr>
              <w:t xml:space="preserve">This PIM was referred </w:t>
            </w:r>
            <w:proofErr w:type="gramStart"/>
            <w:r w:rsidRPr="00BF7602">
              <w:rPr>
                <w:sz w:val="18"/>
                <w:szCs w:val="18"/>
              </w:rPr>
              <w:t>to</w:t>
            </w:r>
            <w:proofErr w:type="gramEnd"/>
            <w:r w:rsidRPr="00BF7602">
              <w:rPr>
                <w:sz w:val="18"/>
                <w:szCs w:val="18"/>
              </w:rPr>
              <w:t xml:space="preserve"> the OBF.  LSOG advised this should be worked on a carrier-to-carrier basis.  LSOG put together a list of carrier change control contact names and </w:t>
            </w:r>
            <w:proofErr w:type="gramStart"/>
            <w:r w:rsidRPr="00BF7602">
              <w:rPr>
                <w:sz w:val="18"/>
                <w:szCs w:val="18"/>
              </w:rPr>
              <w:t>numbers  (</w:t>
            </w:r>
            <w:proofErr w:type="gramEnd"/>
            <w:r w:rsidRPr="00BF7602">
              <w:rPr>
                <w:sz w:val="18"/>
                <w:szCs w:val="18"/>
              </w:rPr>
              <w:t>see attached LSOP Committee liaison).</w:t>
            </w:r>
          </w:p>
          <w:p w14:paraId="6150FB32" w14:textId="77777777" w:rsidR="005C3BF0" w:rsidRPr="00BF7602" w:rsidRDefault="005C3BF0" w:rsidP="005C3BF0">
            <w:pPr>
              <w:rPr>
                <w:sz w:val="18"/>
                <w:szCs w:val="18"/>
              </w:rPr>
            </w:pP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t xml:space="preserve"> </w:t>
            </w:r>
          </w:p>
          <w:p w14:paraId="46D71D7B" w14:textId="77777777" w:rsidR="005C3BF0" w:rsidRDefault="005C3BF0" w:rsidP="005C3BF0">
            <w:pPr>
              <w:rPr>
                <w:sz w:val="18"/>
                <w:szCs w:val="18"/>
              </w:rPr>
            </w:pPr>
            <w:r w:rsidRPr="00BF7602">
              <w:rPr>
                <w:sz w:val="18"/>
                <w:szCs w:val="18"/>
              </w:rPr>
              <w:t>Rob Smith, Syniverse, will identify changes to carrier business rules and practices that are not merely document only changes and violate the Ordering &amp; Billing Forum’s (OBF’s) guidelines on the frequency of “customer affecting” changes, and bring it to the attention of those carriers.  Wireline Service Providers in receipt of an e-mail have an action to address internally and report back to the LNPA.</w:t>
            </w:r>
          </w:p>
          <w:p w14:paraId="4382ACAB" w14:textId="77777777" w:rsidR="005C3BF0" w:rsidRDefault="005C3BF0" w:rsidP="005C3BF0">
            <w:pPr>
              <w:rPr>
                <w:sz w:val="18"/>
                <w:szCs w:val="18"/>
              </w:rPr>
            </w:pPr>
          </w:p>
          <w:p w14:paraId="46BB4F8F" w14:textId="77777777" w:rsidR="005C3BF0" w:rsidRDefault="005C3BF0" w:rsidP="005C3BF0">
            <w:pPr>
              <w:rPr>
                <w:sz w:val="18"/>
                <w:szCs w:val="18"/>
              </w:rPr>
            </w:pPr>
            <w:r>
              <w:rPr>
                <w:sz w:val="18"/>
                <w:szCs w:val="18"/>
              </w:rPr>
              <w:t>12/7/2004 LNPA WG Meeting</w:t>
            </w:r>
          </w:p>
          <w:p w14:paraId="1B035C30" w14:textId="77777777" w:rsidR="005C3BF0" w:rsidRDefault="005C3BF0" w:rsidP="005C3BF0">
            <w:pPr>
              <w:rPr>
                <w:sz w:val="18"/>
                <w:szCs w:val="18"/>
              </w:rPr>
            </w:pPr>
          </w:p>
          <w:p w14:paraId="3D05F007" w14:textId="1F4994BA" w:rsidR="005C3BF0" w:rsidRPr="003A5D57" w:rsidRDefault="005C3BF0" w:rsidP="005C3BF0">
            <w:pPr>
              <w:rPr>
                <w:sz w:val="18"/>
                <w:szCs w:val="18"/>
              </w:rPr>
            </w:pPr>
            <w:r>
              <w:rPr>
                <w:sz w:val="18"/>
                <w:szCs w:val="18"/>
              </w:rPr>
              <w:t>•</w:t>
            </w:r>
            <w:r w:rsidRPr="003A5D57">
              <w:rPr>
                <w:sz w:val="18"/>
                <w:szCs w:val="18"/>
              </w:rPr>
              <w:t>PIM 39 – This PIM, submitted by Syniverse, seeks to address frequent changes in wireline business practices and rules related to porting requirements.</w:t>
            </w:r>
          </w:p>
          <w:p w14:paraId="27D615B6" w14:textId="77777777" w:rsidR="005C3BF0" w:rsidRPr="003A5D57" w:rsidRDefault="005C3BF0" w:rsidP="005C3BF0">
            <w:pPr>
              <w:rPr>
                <w:sz w:val="18"/>
                <w:szCs w:val="18"/>
              </w:rPr>
            </w:pPr>
            <w:r w:rsidRPr="003A5D57">
              <w:rPr>
                <w:sz w:val="18"/>
                <w:szCs w:val="18"/>
              </w:rPr>
              <w:t xml:space="preserve"> </w:t>
            </w:r>
          </w:p>
          <w:p w14:paraId="35A7827E" w14:textId="77777777" w:rsidR="005C3BF0" w:rsidRDefault="005C3BF0" w:rsidP="005C3BF0">
            <w:pPr>
              <w:rPr>
                <w:sz w:val="18"/>
                <w:szCs w:val="18"/>
              </w:rPr>
            </w:pPr>
            <w:r w:rsidRPr="003A5D57">
              <w:rPr>
                <w:sz w:val="18"/>
                <w:szCs w:val="18"/>
              </w:rPr>
              <w:t xml:space="preserve">It was agreed that this issue is best addressed in the Change Management meetings with the ILECs.  The submitter agreed to withdraw the PIM.  </w:t>
            </w:r>
          </w:p>
          <w:p w14:paraId="7E740C4E" w14:textId="77777777" w:rsidR="005C3BF0" w:rsidRDefault="005C3BF0" w:rsidP="005C3BF0">
            <w:pPr>
              <w:rPr>
                <w:sz w:val="18"/>
                <w:szCs w:val="18"/>
              </w:rPr>
            </w:pPr>
          </w:p>
          <w:p w14:paraId="00755607" w14:textId="77777777" w:rsidR="005C3BF0" w:rsidRDefault="005C3BF0" w:rsidP="005C3BF0">
            <w:pPr>
              <w:rPr>
                <w:sz w:val="18"/>
                <w:szCs w:val="18"/>
              </w:rPr>
            </w:pPr>
            <w:r>
              <w:rPr>
                <w:sz w:val="18"/>
                <w:szCs w:val="18"/>
              </w:rPr>
              <w:t>10/6/2020 LNP Informal Meeting</w:t>
            </w:r>
          </w:p>
          <w:p w14:paraId="0DA68E64" w14:textId="3071F98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9B14308"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2C5A3D">
              <w:rPr>
                <w:sz w:val="18"/>
                <w:szCs w:val="18"/>
              </w:rPr>
              <w:t>Adhere to current guidelines limiting releases for interfaces. Limit all changes affecting</w:t>
            </w:r>
            <w:r>
              <w:rPr>
                <w:sz w:val="18"/>
                <w:szCs w:val="18"/>
              </w:rPr>
              <w:t xml:space="preserve"> </w:t>
            </w:r>
            <w:r w:rsidRPr="002C5A3D">
              <w:rPr>
                <w:sz w:val="18"/>
                <w:szCs w:val="18"/>
              </w:rPr>
              <w:t>business rules, fields and processes within these same major release dates</w:t>
            </w:r>
            <w:proofErr w:type="gramStart"/>
            <w:r w:rsidRPr="002C5A3D">
              <w:rPr>
                <w:sz w:val="18"/>
                <w:szCs w:val="18"/>
              </w:rPr>
              <w:t xml:space="preserve">. </w:t>
            </w:r>
            <w:r w:rsidRPr="00B66AF0">
              <w:rPr>
                <w:sz w:val="18"/>
                <w:szCs w:val="18"/>
              </w:rPr>
              <w:t>.</w:t>
            </w:r>
            <w:proofErr w:type="gramEnd"/>
          </w:p>
          <w:p w14:paraId="3065664B" w14:textId="77777777" w:rsidR="005C3BF0" w:rsidRPr="00B66AF0" w:rsidRDefault="005C3BF0" w:rsidP="005C3BF0">
            <w:pPr>
              <w:jc w:val="both"/>
              <w:rPr>
                <w:sz w:val="18"/>
                <w:szCs w:val="18"/>
              </w:rPr>
            </w:pPr>
          </w:p>
          <w:p w14:paraId="3D1223A9" w14:textId="06CC9929" w:rsidR="005C3BF0" w:rsidRPr="002B5252" w:rsidRDefault="005C3BF0" w:rsidP="005C3BF0">
            <w:pPr>
              <w:jc w:val="both"/>
              <w:rPr>
                <w:sz w:val="18"/>
                <w:szCs w:val="18"/>
              </w:rPr>
            </w:pPr>
            <w:r w:rsidRPr="00BD440D">
              <w:rPr>
                <w:b/>
                <w:sz w:val="18"/>
                <w:szCs w:val="18"/>
              </w:rPr>
              <w:t xml:space="preserve">Final Resolution: </w:t>
            </w:r>
            <w:r w:rsidRPr="003A5D57">
              <w:rPr>
                <w:sz w:val="18"/>
                <w:szCs w:val="18"/>
              </w:rPr>
              <w:t>It was agreed that this issue is best addressed in the Change Management meetings with the ILECs.  The submitter agreed to withdraw the PIM</w:t>
            </w:r>
          </w:p>
        </w:tc>
        <w:tc>
          <w:tcPr>
            <w:tcW w:w="1048" w:type="dxa"/>
          </w:tcPr>
          <w:p w14:paraId="7BEEF11E" w14:textId="77777777" w:rsidR="005C3BF0" w:rsidRPr="002B5252" w:rsidRDefault="005C3BF0" w:rsidP="005C3BF0">
            <w:pPr>
              <w:jc w:val="center"/>
              <w:rPr>
                <w:sz w:val="18"/>
                <w:szCs w:val="18"/>
              </w:rPr>
            </w:pPr>
            <w:r>
              <w:rPr>
                <w:sz w:val="18"/>
                <w:szCs w:val="18"/>
              </w:rPr>
              <w:t>OBF</w:t>
            </w:r>
          </w:p>
        </w:tc>
        <w:tc>
          <w:tcPr>
            <w:tcW w:w="1145" w:type="dxa"/>
          </w:tcPr>
          <w:p w14:paraId="18A50D3A" w14:textId="52FBC062" w:rsidR="005C3BF0" w:rsidRPr="002B5252" w:rsidRDefault="005C3BF0" w:rsidP="005C3BF0">
            <w:pPr>
              <w:jc w:val="center"/>
              <w:rPr>
                <w:sz w:val="18"/>
                <w:szCs w:val="18"/>
              </w:rPr>
            </w:pPr>
            <w:r>
              <w:rPr>
                <w:sz w:val="18"/>
                <w:szCs w:val="18"/>
              </w:rPr>
              <w:t>12/4/2004</w:t>
            </w:r>
          </w:p>
        </w:tc>
        <w:tc>
          <w:tcPr>
            <w:tcW w:w="1320" w:type="dxa"/>
          </w:tcPr>
          <w:p w14:paraId="0EF93155" w14:textId="77777777" w:rsidR="005C3BF0" w:rsidRPr="002B5252" w:rsidRDefault="005C3BF0" w:rsidP="005C3BF0">
            <w:pPr>
              <w:jc w:val="center"/>
              <w:rPr>
                <w:sz w:val="18"/>
                <w:szCs w:val="18"/>
              </w:rPr>
            </w:pPr>
            <w:r>
              <w:rPr>
                <w:sz w:val="18"/>
                <w:szCs w:val="18"/>
              </w:rPr>
              <w:t>Withdrawn</w:t>
            </w:r>
          </w:p>
        </w:tc>
      </w:tr>
      <w:tr w:rsidR="005C3BF0" w:rsidRPr="00F4003B" w14:paraId="467821E2" w14:textId="77777777" w:rsidTr="001B2CC6">
        <w:tc>
          <w:tcPr>
            <w:tcW w:w="713" w:type="dxa"/>
          </w:tcPr>
          <w:p w14:paraId="024E4EEF" w14:textId="18801EF2" w:rsidR="005C3BF0" w:rsidRPr="002B5252" w:rsidRDefault="005C3BF0" w:rsidP="005C3BF0">
            <w:pPr>
              <w:jc w:val="center"/>
              <w:rPr>
                <w:sz w:val="18"/>
                <w:szCs w:val="18"/>
              </w:rPr>
            </w:pPr>
            <w:hyperlink r:id="rId140" w:history="1">
              <w:r w:rsidRPr="00597FD4">
                <w:rPr>
                  <w:rStyle w:val="Hyperlink"/>
                  <w:sz w:val="18"/>
                  <w:szCs w:val="18"/>
                </w:rPr>
                <w:t>PIM 38</w:t>
              </w:r>
            </w:hyperlink>
          </w:p>
        </w:tc>
        <w:tc>
          <w:tcPr>
            <w:tcW w:w="882" w:type="dxa"/>
          </w:tcPr>
          <w:p w14:paraId="1136E4DE" w14:textId="77777777" w:rsidR="005C3BF0" w:rsidRPr="002B5252" w:rsidRDefault="005C3BF0" w:rsidP="005C3BF0">
            <w:pPr>
              <w:rPr>
                <w:sz w:val="18"/>
                <w:szCs w:val="18"/>
              </w:rPr>
            </w:pPr>
            <w:r w:rsidRPr="002B5252">
              <w:rPr>
                <w:sz w:val="18"/>
                <w:szCs w:val="18"/>
              </w:rPr>
              <w:t>05/26/04</w:t>
            </w:r>
          </w:p>
        </w:tc>
        <w:tc>
          <w:tcPr>
            <w:tcW w:w="1145" w:type="dxa"/>
          </w:tcPr>
          <w:p w14:paraId="01F6DB6A" w14:textId="77777777" w:rsidR="005C3BF0" w:rsidRPr="002B5252" w:rsidRDefault="005C3BF0" w:rsidP="005C3BF0">
            <w:pPr>
              <w:autoSpaceDE w:val="0"/>
              <w:autoSpaceDN w:val="0"/>
              <w:adjustRightInd w:val="0"/>
              <w:jc w:val="center"/>
              <w:rPr>
                <w:sz w:val="18"/>
                <w:szCs w:val="18"/>
              </w:rPr>
            </w:pPr>
            <w:r>
              <w:rPr>
                <w:sz w:val="18"/>
                <w:szCs w:val="18"/>
              </w:rPr>
              <w:t>AT&amp;T Wireless</w:t>
            </w:r>
          </w:p>
        </w:tc>
        <w:tc>
          <w:tcPr>
            <w:tcW w:w="3940" w:type="dxa"/>
          </w:tcPr>
          <w:p w14:paraId="0028480A" w14:textId="77777777" w:rsidR="005C3BF0" w:rsidRDefault="005C3BF0" w:rsidP="005C3BF0">
            <w:pPr>
              <w:rPr>
                <w:sz w:val="18"/>
                <w:szCs w:val="18"/>
              </w:rPr>
            </w:pPr>
            <w:r w:rsidRPr="00313B91">
              <w:rPr>
                <w:sz w:val="18"/>
                <w:szCs w:val="18"/>
              </w:rPr>
              <w:t>1k Pool Block tunable v2</w:t>
            </w:r>
            <w:r>
              <w:rPr>
                <w:sz w:val="18"/>
                <w:szCs w:val="18"/>
              </w:rPr>
              <w:t xml:space="preserve"> - </w:t>
            </w:r>
            <w:r w:rsidRPr="00FF59A4">
              <w:rPr>
                <w:sz w:val="18"/>
                <w:szCs w:val="18"/>
              </w:rPr>
              <w:t xml:space="preserve">This PIM, submitted by AT&amp;T Wireless, seeks to eliminate the current </w:t>
            </w:r>
            <w:proofErr w:type="gramStart"/>
            <w:r w:rsidRPr="00FF59A4">
              <w:rPr>
                <w:sz w:val="18"/>
                <w:szCs w:val="18"/>
              </w:rPr>
              <w:t>5 day</w:t>
            </w:r>
            <w:proofErr w:type="gramEnd"/>
            <w:r w:rsidRPr="00FF59A4">
              <w:rPr>
                <w:sz w:val="18"/>
                <w:szCs w:val="18"/>
              </w:rPr>
              <w:t xml:space="preserve"> minimum interval between when a pooled block is created in NPAC, and the effective date of block activation, if the 1st port has already occurred in the NXX code containing the pooled block.</w:t>
            </w:r>
          </w:p>
          <w:p w14:paraId="6E012DB9" w14:textId="77777777" w:rsidR="005C3BF0" w:rsidRDefault="005C3BF0" w:rsidP="005C3BF0">
            <w:pPr>
              <w:rPr>
                <w:sz w:val="18"/>
                <w:szCs w:val="18"/>
              </w:rPr>
            </w:pPr>
          </w:p>
          <w:p w14:paraId="6FE66534" w14:textId="77777777" w:rsidR="005C3BF0" w:rsidRDefault="005C3BF0" w:rsidP="005C3BF0">
            <w:pPr>
              <w:rPr>
                <w:sz w:val="18"/>
                <w:szCs w:val="18"/>
              </w:rPr>
            </w:pPr>
            <w:r>
              <w:rPr>
                <w:sz w:val="18"/>
                <w:szCs w:val="18"/>
              </w:rPr>
              <w:t>3/20/2004 LNPA WG Meeting</w:t>
            </w:r>
          </w:p>
          <w:p w14:paraId="66860930" w14:textId="70F91049" w:rsidR="005C3BF0" w:rsidRDefault="005C3BF0" w:rsidP="005C3BF0">
            <w:pPr>
              <w:rPr>
                <w:sz w:val="18"/>
                <w:szCs w:val="18"/>
              </w:rPr>
            </w:pPr>
          </w:p>
          <w:p w14:paraId="3A04A6D9" w14:textId="19F8FF9D" w:rsidR="005C3BF0" w:rsidRPr="009B1805" w:rsidRDefault="005C3BF0" w:rsidP="005C3BF0">
            <w:pPr>
              <w:rPr>
                <w:sz w:val="18"/>
                <w:szCs w:val="18"/>
              </w:rPr>
            </w:pPr>
            <w:r w:rsidRPr="009B1805">
              <w:rPr>
                <w:sz w:val="18"/>
                <w:szCs w:val="18"/>
              </w:rPr>
              <w:t xml:space="preserve">PIM 38 – This PIM, submitted by AT&amp;T Wireless, seeks to eliminate the current </w:t>
            </w:r>
            <w:proofErr w:type="gramStart"/>
            <w:r w:rsidRPr="009B1805">
              <w:rPr>
                <w:sz w:val="18"/>
                <w:szCs w:val="18"/>
              </w:rPr>
              <w:t>5 day</w:t>
            </w:r>
            <w:proofErr w:type="gramEnd"/>
            <w:r w:rsidRPr="009B1805">
              <w:rPr>
                <w:sz w:val="18"/>
                <w:szCs w:val="18"/>
              </w:rPr>
              <w:t xml:space="preserve"> minimum interval between when a pooled block is created in NPAC, and the effective date of block activation, if the 1st port has already occurred in the NXX code containing the pooled block.  The PIM was accepted at the June 2004 meeting.</w:t>
            </w:r>
          </w:p>
          <w:p w14:paraId="5F81A853" w14:textId="77777777" w:rsidR="005C3BF0" w:rsidRPr="009B1805" w:rsidRDefault="005C3BF0" w:rsidP="005C3BF0">
            <w:pPr>
              <w:rPr>
                <w:sz w:val="18"/>
                <w:szCs w:val="18"/>
              </w:rPr>
            </w:pPr>
            <w:r w:rsidRPr="009B1805">
              <w:rPr>
                <w:sz w:val="18"/>
                <w:szCs w:val="18"/>
              </w:rPr>
              <w:t xml:space="preserve"> </w:t>
            </w:r>
          </w:p>
          <w:p w14:paraId="1DF2B303" w14:textId="0C235BA9" w:rsidR="005C3BF0" w:rsidRDefault="005C3BF0" w:rsidP="005C3BF0">
            <w:pPr>
              <w:rPr>
                <w:sz w:val="18"/>
                <w:szCs w:val="18"/>
              </w:rPr>
            </w:pPr>
            <w:proofErr w:type="spellStart"/>
            <w:r w:rsidRPr="009B1805">
              <w:rPr>
                <w:sz w:val="18"/>
                <w:szCs w:val="18"/>
              </w:rPr>
              <w:t>NeuStar</w:t>
            </w:r>
            <w:proofErr w:type="spellEnd"/>
            <w:r w:rsidRPr="009B1805">
              <w:rPr>
                <w:sz w:val="18"/>
                <w:szCs w:val="18"/>
              </w:rPr>
              <w:t xml:space="preserve"> developed NANC Change Order 394 that will be included in the upcoming Change Order ranking session to determine the next NPAC software release.  The Change Order removes the 5-day minimum interval between –X creation and block activation now imposed on all blocks.  The Change Order will cause a 5-day delay to be imposed only if the NPA-NXX from which the block is drawn has not yet experienced a “first port” notification.  The Change Order also introduces a 5-day delay between the creation and activation of an individual SV when its NPA-NXX likewise has had no “first port” notification.</w:t>
            </w:r>
          </w:p>
          <w:p w14:paraId="7D9FF199" w14:textId="619D31A2" w:rsidR="005C3BF0" w:rsidRDefault="005C3BF0" w:rsidP="005C3BF0">
            <w:pPr>
              <w:rPr>
                <w:sz w:val="18"/>
                <w:szCs w:val="18"/>
              </w:rPr>
            </w:pPr>
            <w:r>
              <w:rPr>
                <w:sz w:val="18"/>
                <w:szCs w:val="18"/>
              </w:rPr>
              <w:t>3//7/2006 LNPA WG Meeting</w:t>
            </w:r>
          </w:p>
          <w:p w14:paraId="61536C46" w14:textId="77777777" w:rsidR="005C3BF0" w:rsidRDefault="005C3BF0" w:rsidP="005C3BF0">
            <w:pPr>
              <w:rPr>
                <w:sz w:val="18"/>
                <w:szCs w:val="18"/>
              </w:rPr>
            </w:pPr>
          </w:p>
          <w:p w14:paraId="0D55F618" w14:textId="1062C2E5" w:rsidR="005C3BF0" w:rsidRPr="00F85FF9" w:rsidRDefault="005C3BF0" w:rsidP="005C3BF0">
            <w:pPr>
              <w:rPr>
                <w:sz w:val="18"/>
                <w:szCs w:val="18"/>
              </w:rPr>
            </w:pPr>
            <w:r w:rsidRPr="00F85FF9">
              <w:rPr>
                <w:sz w:val="18"/>
                <w:szCs w:val="18"/>
              </w:rPr>
              <w:t xml:space="preserve">PIM 38 – This PIM, submitted by AT&amp;T Wireless, seeks to eliminate the current </w:t>
            </w:r>
            <w:proofErr w:type="gramStart"/>
            <w:r w:rsidRPr="00F85FF9">
              <w:rPr>
                <w:sz w:val="18"/>
                <w:szCs w:val="18"/>
              </w:rPr>
              <w:t>5 day</w:t>
            </w:r>
            <w:proofErr w:type="gramEnd"/>
            <w:r w:rsidRPr="00F85FF9">
              <w:rPr>
                <w:sz w:val="18"/>
                <w:szCs w:val="18"/>
              </w:rPr>
              <w:t xml:space="preserve"> minimum interval between when a pooled block is created in NPAC, and the effective date of block activation, if the 1st port has already occurred in the NXX code containing the pooled block.</w:t>
            </w:r>
          </w:p>
          <w:p w14:paraId="35CEC099" w14:textId="77777777" w:rsidR="005C3BF0" w:rsidRPr="00F85FF9" w:rsidRDefault="005C3BF0" w:rsidP="005C3BF0">
            <w:pPr>
              <w:rPr>
                <w:sz w:val="18"/>
                <w:szCs w:val="18"/>
              </w:rPr>
            </w:pPr>
            <w:r w:rsidRPr="00F85FF9">
              <w:rPr>
                <w:sz w:val="18"/>
                <w:szCs w:val="18"/>
              </w:rPr>
              <w:t xml:space="preserve"> </w:t>
            </w:r>
          </w:p>
          <w:p w14:paraId="77CEFB26" w14:textId="77777777" w:rsidR="005C3BF0" w:rsidRDefault="005C3BF0" w:rsidP="005C3BF0">
            <w:pPr>
              <w:rPr>
                <w:sz w:val="18"/>
                <w:szCs w:val="18"/>
              </w:rPr>
            </w:pPr>
            <w:r w:rsidRPr="00F85FF9">
              <w:rPr>
                <w:sz w:val="18"/>
                <w:szCs w:val="18"/>
              </w:rPr>
              <w:t xml:space="preserve">PIM 38 has been closed </w:t>
            </w:r>
            <w:proofErr w:type="gramStart"/>
            <w:r w:rsidRPr="00F85FF9">
              <w:rPr>
                <w:sz w:val="18"/>
                <w:szCs w:val="18"/>
              </w:rPr>
              <w:t>as a result of</w:t>
            </w:r>
            <w:proofErr w:type="gramEnd"/>
            <w:r w:rsidRPr="00F85FF9">
              <w:rPr>
                <w:sz w:val="18"/>
                <w:szCs w:val="18"/>
              </w:rPr>
              <w:t xml:space="preserve"> the implementation of NANC Change Order 394 in NPAC Release 3.3.</w:t>
            </w:r>
          </w:p>
          <w:p w14:paraId="31ACF762" w14:textId="77777777" w:rsidR="005C3BF0" w:rsidRDefault="005C3BF0" w:rsidP="005C3BF0">
            <w:pPr>
              <w:rPr>
                <w:sz w:val="18"/>
                <w:szCs w:val="18"/>
              </w:rPr>
            </w:pPr>
          </w:p>
          <w:p w14:paraId="662971F8" w14:textId="77777777" w:rsidR="005C3BF0" w:rsidRDefault="005C3BF0" w:rsidP="005C3BF0">
            <w:pPr>
              <w:rPr>
                <w:sz w:val="18"/>
                <w:szCs w:val="18"/>
              </w:rPr>
            </w:pPr>
            <w:r>
              <w:rPr>
                <w:sz w:val="18"/>
                <w:szCs w:val="18"/>
              </w:rPr>
              <w:t>10/6/2020 LNP Informal Meeting</w:t>
            </w:r>
          </w:p>
          <w:p w14:paraId="764C35EA" w14:textId="5F061B7F"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4BD4BFE" w14:textId="77777777" w:rsidR="005C3BF0" w:rsidRDefault="005C3BF0" w:rsidP="005C3BF0">
            <w:pPr>
              <w:jc w:val="both"/>
              <w:rPr>
                <w:sz w:val="18"/>
                <w:szCs w:val="18"/>
              </w:rPr>
            </w:pPr>
            <w:r w:rsidRPr="00BD440D">
              <w:rPr>
                <w:b/>
                <w:sz w:val="18"/>
                <w:szCs w:val="18"/>
              </w:rPr>
              <w:t>Suggested Resolution:</w:t>
            </w:r>
            <w:r w:rsidRPr="0074472D">
              <w:rPr>
                <w:sz w:val="18"/>
                <w:szCs w:val="18"/>
              </w:rPr>
              <w:t xml:space="preserve"> A </w:t>
            </w:r>
            <w:proofErr w:type="gramStart"/>
            <w:r w:rsidRPr="0074472D">
              <w:rPr>
                <w:sz w:val="18"/>
                <w:szCs w:val="18"/>
              </w:rPr>
              <w:t>short term</w:t>
            </w:r>
            <w:proofErr w:type="gramEnd"/>
            <w:r w:rsidRPr="0074472D">
              <w:rPr>
                <w:sz w:val="18"/>
                <w:szCs w:val="18"/>
              </w:rPr>
              <w:t xml:space="preserve"> fix to reduction of the –x object 5 business day tunable from 5 business days to 1 business day.</w:t>
            </w:r>
            <w:r>
              <w:rPr>
                <w:sz w:val="18"/>
                <w:szCs w:val="18"/>
              </w:rPr>
              <w:t xml:space="preserve">  </w:t>
            </w:r>
            <w:r w:rsidRPr="0074472D">
              <w:rPr>
                <w:sz w:val="18"/>
                <w:szCs w:val="18"/>
              </w:rPr>
              <w:t xml:space="preserve">Or a </w:t>
            </w:r>
            <w:proofErr w:type="gramStart"/>
            <w:r w:rsidRPr="0074472D">
              <w:rPr>
                <w:sz w:val="18"/>
                <w:szCs w:val="18"/>
              </w:rPr>
              <w:t>long term</w:t>
            </w:r>
            <w:proofErr w:type="gramEnd"/>
            <w:r w:rsidRPr="0074472D">
              <w:rPr>
                <w:sz w:val="18"/>
                <w:szCs w:val="18"/>
              </w:rPr>
              <w:t xml:space="preserve"> solution would be to remove the </w:t>
            </w:r>
            <w:proofErr w:type="gramStart"/>
            <w:r w:rsidRPr="0074472D">
              <w:rPr>
                <w:sz w:val="18"/>
                <w:szCs w:val="18"/>
              </w:rPr>
              <w:t>5 business</w:t>
            </w:r>
            <w:proofErr w:type="gramEnd"/>
            <w:r w:rsidRPr="0074472D">
              <w:rPr>
                <w:sz w:val="18"/>
                <w:szCs w:val="18"/>
              </w:rPr>
              <w:t xml:space="preserve"> day delay completely.</w:t>
            </w:r>
          </w:p>
          <w:p w14:paraId="4D19351A" w14:textId="77777777" w:rsidR="005C3BF0" w:rsidRPr="00B66AF0" w:rsidRDefault="005C3BF0" w:rsidP="005C3BF0">
            <w:pPr>
              <w:jc w:val="both"/>
              <w:rPr>
                <w:sz w:val="18"/>
                <w:szCs w:val="18"/>
              </w:rPr>
            </w:pPr>
          </w:p>
          <w:p w14:paraId="5B16FA83" w14:textId="0BDF9C5E"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w:t>
            </w:r>
            <w:r>
              <w:rPr>
                <w:sz w:val="18"/>
                <w:szCs w:val="18"/>
              </w:rPr>
              <w:t xml:space="preserve">(NANC 394) </w:t>
            </w:r>
            <w:r w:rsidRPr="00D331A1">
              <w:rPr>
                <w:sz w:val="18"/>
                <w:szCs w:val="18"/>
              </w:rPr>
              <w:t xml:space="preserve">identified in the Related Documents field </w:t>
            </w:r>
            <w:r>
              <w:rPr>
                <w:sz w:val="18"/>
                <w:szCs w:val="18"/>
              </w:rPr>
              <w:t>in the PIM</w:t>
            </w:r>
            <w:r w:rsidRPr="00FF59A4">
              <w:rPr>
                <w:sz w:val="18"/>
                <w:szCs w:val="18"/>
              </w:rPr>
              <w:t>.</w:t>
            </w:r>
          </w:p>
        </w:tc>
        <w:tc>
          <w:tcPr>
            <w:tcW w:w="1048" w:type="dxa"/>
          </w:tcPr>
          <w:p w14:paraId="1B956C27" w14:textId="77777777" w:rsidR="005C3BF0" w:rsidRDefault="005C3BF0" w:rsidP="005C3BF0">
            <w:pPr>
              <w:jc w:val="center"/>
              <w:rPr>
                <w:sz w:val="18"/>
                <w:szCs w:val="18"/>
              </w:rPr>
            </w:pPr>
            <w:r>
              <w:rPr>
                <w:sz w:val="18"/>
                <w:szCs w:val="18"/>
              </w:rPr>
              <w:t>LNPA WG</w:t>
            </w:r>
          </w:p>
        </w:tc>
        <w:tc>
          <w:tcPr>
            <w:tcW w:w="1145" w:type="dxa"/>
          </w:tcPr>
          <w:p w14:paraId="4E62D19C" w14:textId="4480259D" w:rsidR="005C3BF0" w:rsidRPr="002B5252" w:rsidRDefault="005C3BF0" w:rsidP="005C3BF0">
            <w:pPr>
              <w:jc w:val="center"/>
              <w:rPr>
                <w:sz w:val="18"/>
                <w:szCs w:val="18"/>
              </w:rPr>
            </w:pPr>
            <w:r>
              <w:rPr>
                <w:sz w:val="18"/>
                <w:szCs w:val="18"/>
              </w:rPr>
              <w:t>3/07/2006</w:t>
            </w:r>
          </w:p>
        </w:tc>
        <w:tc>
          <w:tcPr>
            <w:tcW w:w="1320" w:type="dxa"/>
          </w:tcPr>
          <w:p w14:paraId="4010256A" w14:textId="77777777" w:rsidR="005C3BF0" w:rsidRPr="002B5252" w:rsidRDefault="005C3BF0" w:rsidP="005C3BF0">
            <w:pPr>
              <w:jc w:val="center"/>
              <w:rPr>
                <w:sz w:val="18"/>
                <w:szCs w:val="18"/>
              </w:rPr>
            </w:pPr>
            <w:r>
              <w:rPr>
                <w:sz w:val="18"/>
                <w:szCs w:val="18"/>
              </w:rPr>
              <w:t>Closed</w:t>
            </w:r>
          </w:p>
        </w:tc>
      </w:tr>
      <w:tr w:rsidR="005C3BF0" w:rsidRPr="00F4003B" w14:paraId="095BC0ED" w14:textId="77777777" w:rsidTr="001B2CC6">
        <w:tc>
          <w:tcPr>
            <w:tcW w:w="713" w:type="dxa"/>
          </w:tcPr>
          <w:p w14:paraId="09B8B4CB" w14:textId="4C7BBC0C" w:rsidR="005C3BF0" w:rsidRPr="002B5252" w:rsidRDefault="005C3BF0" w:rsidP="005C3BF0">
            <w:pPr>
              <w:jc w:val="center"/>
              <w:rPr>
                <w:sz w:val="18"/>
                <w:szCs w:val="18"/>
              </w:rPr>
            </w:pPr>
            <w:hyperlink r:id="rId141" w:history="1">
              <w:r w:rsidRPr="00597FD4">
                <w:rPr>
                  <w:rStyle w:val="Hyperlink"/>
                  <w:sz w:val="18"/>
                  <w:szCs w:val="18"/>
                </w:rPr>
                <w:t>PIM 37</w:t>
              </w:r>
            </w:hyperlink>
          </w:p>
        </w:tc>
        <w:tc>
          <w:tcPr>
            <w:tcW w:w="882" w:type="dxa"/>
          </w:tcPr>
          <w:p w14:paraId="0DFC937C" w14:textId="77777777" w:rsidR="005C3BF0" w:rsidRPr="002B5252" w:rsidRDefault="005C3BF0" w:rsidP="005C3BF0">
            <w:pPr>
              <w:rPr>
                <w:sz w:val="18"/>
                <w:szCs w:val="18"/>
              </w:rPr>
            </w:pPr>
            <w:r w:rsidRPr="002B5252">
              <w:rPr>
                <w:sz w:val="18"/>
                <w:szCs w:val="18"/>
              </w:rPr>
              <w:t>05/27/04</w:t>
            </w:r>
          </w:p>
        </w:tc>
        <w:tc>
          <w:tcPr>
            <w:tcW w:w="1145" w:type="dxa"/>
          </w:tcPr>
          <w:p w14:paraId="2DB2B751"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D6D6FC5" w14:textId="3CD5EB65" w:rsidR="005C3BF0" w:rsidRDefault="005C3BF0" w:rsidP="005C3BF0">
            <w:pPr>
              <w:rPr>
                <w:sz w:val="18"/>
                <w:szCs w:val="18"/>
              </w:rPr>
            </w:pPr>
            <w:r w:rsidRPr="009B1805">
              <w:rPr>
                <w:sz w:val="18"/>
                <w:szCs w:val="18"/>
              </w:rPr>
              <w:t xml:space="preserve">Industry Standards for LNP Readiness v3 </w:t>
            </w:r>
            <w:r>
              <w:rPr>
                <w:sz w:val="18"/>
                <w:szCs w:val="18"/>
              </w:rPr>
              <w:t>-</w:t>
            </w:r>
            <w:r w:rsidRPr="0074472D">
              <w:rPr>
                <w:sz w:val="18"/>
                <w:szCs w:val="18"/>
              </w:rPr>
              <w:t>This PIM, submitted by Verizon Wireless, seeks to define in the NANC Flows that Inter-carrier Communications Process (ICP) must be electronic or manual (fax or e-mail), and not a phone call.</w:t>
            </w:r>
          </w:p>
          <w:p w14:paraId="5F3ACC73" w14:textId="77777777" w:rsidR="005C3BF0" w:rsidRDefault="005C3BF0" w:rsidP="005C3BF0">
            <w:pPr>
              <w:rPr>
                <w:sz w:val="18"/>
                <w:szCs w:val="18"/>
              </w:rPr>
            </w:pPr>
          </w:p>
          <w:p w14:paraId="2801AFDD" w14:textId="77777777" w:rsidR="005C3BF0" w:rsidRDefault="005C3BF0" w:rsidP="005C3BF0">
            <w:pPr>
              <w:rPr>
                <w:sz w:val="18"/>
                <w:szCs w:val="18"/>
              </w:rPr>
            </w:pPr>
            <w:r>
              <w:rPr>
                <w:sz w:val="18"/>
                <w:szCs w:val="18"/>
              </w:rPr>
              <w:t>7/20/2004 LNPA WG Meeting</w:t>
            </w:r>
          </w:p>
          <w:p w14:paraId="69D8C3FC" w14:textId="77777777" w:rsidR="005C3BF0" w:rsidRDefault="005C3BF0" w:rsidP="005C3BF0">
            <w:pPr>
              <w:rPr>
                <w:sz w:val="18"/>
                <w:szCs w:val="18"/>
              </w:rPr>
            </w:pPr>
          </w:p>
          <w:p w14:paraId="495C876A" w14:textId="1980D631" w:rsidR="005C3BF0" w:rsidRPr="00A330F9" w:rsidRDefault="005C3BF0" w:rsidP="005C3BF0">
            <w:pPr>
              <w:rPr>
                <w:sz w:val="18"/>
                <w:szCs w:val="18"/>
              </w:rPr>
            </w:pPr>
            <w:r w:rsidRPr="00A330F9">
              <w:rPr>
                <w:sz w:val="18"/>
                <w:szCs w:val="18"/>
              </w:rPr>
              <w:t>PIM 37 – This PIM, submitted by Verizon Wireless, seeks to define in the NANC Flows that Inter-carrier Communications Process (ICP) must be electronic or manual (fax or e-mail), and not a phone call.</w:t>
            </w:r>
          </w:p>
          <w:p w14:paraId="7DC3C2EC" w14:textId="77777777" w:rsidR="005C3BF0" w:rsidRPr="00A330F9" w:rsidRDefault="005C3BF0" w:rsidP="005C3BF0">
            <w:pPr>
              <w:rPr>
                <w:sz w:val="18"/>
                <w:szCs w:val="18"/>
              </w:rPr>
            </w:pPr>
            <w:r w:rsidRPr="00A330F9">
              <w:rPr>
                <w:sz w:val="18"/>
                <w:szCs w:val="18"/>
              </w:rPr>
              <w:t xml:space="preserve"> </w:t>
            </w:r>
          </w:p>
          <w:p w14:paraId="3C2F6BE7" w14:textId="5A19DAA2" w:rsidR="005C3BF0" w:rsidRPr="002B5252" w:rsidRDefault="005C3BF0" w:rsidP="005C3BF0">
            <w:pPr>
              <w:rPr>
                <w:sz w:val="18"/>
                <w:szCs w:val="18"/>
              </w:rPr>
            </w:pPr>
            <w:r w:rsidRPr="00A330F9">
              <w:rPr>
                <w:sz w:val="18"/>
                <w:szCs w:val="18"/>
              </w:rPr>
              <w:t xml:space="preserve">At the July meeting, the submitter, Verizon Wireless, stated that small carriers are using FAX and </w:t>
            </w:r>
            <w:proofErr w:type="gramStart"/>
            <w:r w:rsidRPr="00A330F9">
              <w:rPr>
                <w:sz w:val="18"/>
                <w:szCs w:val="18"/>
              </w:rPr>
              <w:t>therefore,</w:t>
            </w:r>
            <w:proofErr w:type="gramEnd"/>
            <w:r w:rsidRPr="00A330F9">
              <w:rPr>
                <w:sz w:val="18"/>
                <w:szCs w:val="18"/>
              </w:rPr>
              <w:t xml:space="preserve"> would like to withdraw the PIM.</w:t>
            </w:r>
          </w:p>
        </w:tc>
        <w:tc>
          <w:tcPr>
            <w:tcW w:w="4569" w:type="dxa"/>
          </w:tcPr>
          <w:p w14:paraId="7797B5FD" w14:textId="77777777" w:rsidR="005C3BF0" w:rsidRPr="00842680" w:rsidRDefault="005C3BF0" w:rsidP="005C3BF0">
            <w:pPr>
              <w:jc w:val="both"/>
              <w:rPr>
                <w:sz w:val="18"/>
                <w:szCs w:val="18"/>
              </w:rPr>
            </w:pPr>
            <w:r w:rsidRPr="00BD440D">
              <w:rPr>
                <w:b/>
                <w:sz w:val="18"/>
                <w:szCs w:val="18"/>
              </w:rPr>
              <w:t>Suggested Resolution:</w:t>
            </w:r>
            <w:r>
              <w:rPr>
                <w:b/>
                <w:sz w:val="18"/>
                <w:szCs w:val="18"/>
              </w:rPr>
              <w:t xml:space="preserve"> </w:t>
            </w:r>
            <w:r w:rsidRPr="00842680">
              <w:rPr>
                <w:sz w:val="18"/>
                <w:szCs w:val="18"/>
              </w:rPr>
              <w:t xml:space="preserve">The suggested resolution is to clearly define industry standards for low-tech carriers at the NANC and perhaps NAPM LLC level </w:t>
            </w:r>
            <w:proofErr w:type="gramStart"/>
            <w:r w:rsidRPr="00842680">
              <w:rPr>
                <w:sz w:val="18"/>
                <w:szCs w:val="18"/>
              </w:rPr>
              <w:t>so as to</w:t>
            </w:r>
            <w:proofErr w:type="gramEnd"/>
            <w:r w:rsidRPr="00842680">
              <w:rPr>
                <w:sz w:val="18"/>
                <w:szCs w:val="18"/>
              </w:rPr>
              <w:t xml:space="preserve"> be addressed and potentially enforced by the FCC.   The suggestion for each issue is noted as follows: </w:t>
            </w:r>
          </w:p>
          <w:p w14:paraId="122D9D67" w14:textId="77777777" w:rsidR="005C3BF0" w:rsidRPr="00842680" w:rsidRDefault="005C3BF0" w:rsidP="005C3BF0">
            <w:pPr>
              <w:jc w:val="both"/>
              <w:rPr>
                <w:sz w:val="18"/>
                <w:szCs w:val="18"/>
              </w:rPr>
            </w:pPr>
          </w:p>
          <w:p w14:paraId="7AFC40DF" w14:textId="77777777" w:rsidR="005C3BF0" w:rsidRPr="00842680" w:rsidRDefault="005C3BF0" w:rsidP="005C3BF0">
            <w:pPr>
              <w:jc w:val="both"/>
              <w:rPr>
                <w:sz w:val="18"/>
                <w:szCs w:val="18"/>
              </w:rPr>
            </w:pPr>
            <w:r w:rsidRPr="00842680">
              <w:rPr>
                <w:sz w:val="18"/>
                <w:szCs w:val="18"/>
              </w:rPr>
              <w:t>Porting with no ICP process:</w:t>
            </w:r>
          </w:p>
          <w:p w14:paraId="3A519DA7" w14:textId="77777777" w:rsidR="005C3BF0" w:rsidRPr="00842680" w:rsidRDefault="005C3BF0" w:rsidP="005C3BF0">
            <w:pPr>
              <w:jc w:val="both"/>
              <w:rPr>
                <w:sz w:val="18"/>
                <w:szCs w:val="18"/>
              </w:rPr>
            </w:pPr>
          </w:p>
          <w:p w14:paraId="024B4FB8" w14:textId="7CD4EEF1" w:rsidR="005C3BF0" w:rsidRPr="00842680" w:rsidRDefault="005C3BF0" w:rsidP="005C3BF0">
            <w:pPr>
              <w:jc w:val="both"/>
              <w:rPr>
                <w:sz w:val="18"/>
                <w:szCs w:val="18"/>
              </w:rPr>
            </w:pPr>
            <w:r w:rsidRPr="00842680">
              <w:rPr>
                <w:sz w:val="18"/>
                <w:szCs w:val="18"/>
              </w:rPr>
              <w:t xml:space="preserve">Clearly define a statement in Box 5, 8 &amp; 9 of LSR/FOC NANC Flows that ICP must be electronic or manual (fax or e-mail). Manual did not mean a phone call. Add a statement in Box 3 &amp; 5 of Wireless ICP Communication Flow that ICP </w:t>
            </w:r>
            <w:proofErr w:type="gramStart"/>
            <w:r w:rsidRPr="00842680">
              <w:rPr>
                <w:sz w:val="18"/>
                <w:szCs w:val="18"/>
              </w:rPr>
              <w:t>based</w:t>
            </w:r>
            <w:proofErr w:type="gramEnd"/>
            <w:r w:rsidRPr="00842680">
              <w:rPr>
                <w:sz w:val="18"/>
                <w:szCs w:val="18"/>
              </w:rPr>
              <w:t xml:space="preserve"> on OBF (specifically WICIS) standards for WPR.</w:t>
            </w:r>
          </w:p>
          <w:p w14:paraId="1E3DEE4F" w14:textId="77777777" w:rsidR="005C3BF0" w:rsidRPr="00B66AF0" w:rsidRDefault="005C3BF0" w:rsidP="005C3BF0">
            <w:pPr>
              <w:jc w:val="both"/>
              <w:rPr>
                <w:sz w:val="18"/>
                <w:szCs w:val="18"/>
              </w:rPr>
            </w:pPr>
          </w:p>
          <w:p w14:paraId="48EC0379" w14:textId="1C7E78C6" w:rsidR="005C3BF0" w:rsidRPr="002B5252" w:rsidRDefault="005C3BF0" w:rsidP="005C3BF0">
            <w:pPr>
              <w:jc w:val="both"/>
              <w:rPr>
                <w:sz w:val="18"/>
                <w:szCs w:val="18"/>
              </w:rPr>
            </w:pPr>
            <w:r w:rsidRPr="00BD440D">
              <w:rPr>
                <w:b/>
                <w:sz w:val="18"/>
                <w:szCs w:val="18"/>
              </w:rPr>
              <w:t xml:space="preserve">Final Resolution: </w:t>
            </w:r>
            <w:r w:rsidRPr="0074472D">
              <w:rPr>
                <w:sz w:val="18"/>
                <w:szCs w:val="18"/>
              </w:rPr>
              <w:t xml:space="preserve">This PIM was withdrawn by the submitter at the July 2004 meeting.  </w:t>
            </w:r>
          </w:p>
        </w:tc>
        <w:tc>
          <w:tcPr>
            <w:tcW w:w="1048" w:type="dxa"/>
          </w:tcPr>
          <w:p w14:paraId="214E2156" w14:textId="77777777" w:rsidR="005C3BF0" w:rsidRPr="002B5252" w:rsidRDefault="005C3BF0" w:rsidP="005C3BF0">
            <w:pPr>
              <w:jc w:val="center"/>
              <w:rPr>
                <w:sz w:val="18"/>
                <w:szCs w:val="18"/>
              </w:rPr>
            </w:pPr>
            <w:r>
              <w:rPr>
                <w:sz w:val="18"/>
                <w:szCs w:val="18"/>
              </w:rPr>
              <w:t>LNPA WG</w:t>
            </w:r>
          </w:p>
        </w:tc>
        <w:tc>
          <w:tcPr>
            <w:tcW w:w="1145" w:type="dxa"/>
          </w:tcPr>
          <w:p w14:paraId="4D6194B1" w14:textId="420B7C3D" w:rsidR="005C3BF0" w:rsidRPr="002B5252" w:rsidRDefault="005C3BF0" w:rsidP="005C3BF0">
            <w:pPr>
              <w:jc w:val="center"/>
              <w:rPr>
                <w:sz w:val="18"/>
                <w:szCs w:val="18"/>
              </w:rPr>
            </w:pPr>
            <w:r>
              <w:rPr>
                <w:sz w:val="18"/>
                <w:szCs w:val="18"/>
              </w:rPr>
              <w:t>7/20/2004</w:t>
            </w:r>
          </w:p>
        </w:tc>
        <w:tc>
          <w:tcPr>
            <w:tcW w:w="1320" w:type="dxa"/>
          </w:tcPr>
          <w:p w14:paraId="339229D6" w14:textId="77777777" w:rsidR="005C3BF0" w:rsidRPr="002B5252" w:rsidRDefault="005C3BF0" w:rsidP="005C3BF0">
            <w:pPr>
              <w:jc w:val="center"/>
              <w:rPr>
                <w:sz w:val="18"/>
                <w:szCs w:val="18"/>
              </w:rPr>
            </w:pPr>
            <w:r>
              <w:rPr>
                <w:sz w:val="18"/>
                <w:szCs w:val="18"/>
              </w:rPr>
              <w:t>Withdrawn</w:t>
            </w:r>
          </w:p>
        </w:tc>
      </w:tr>
      <w:tr w:rsidR="005C3BF0" w:rsidRPr="00F4003B" w14:paraId="21E9C078" w14:textId="77777777" w:rsidTr="001B2CC6">
        <w:tc>
          <w:tcPr>
            <w:tcW w:w="713" w:type="dxa"/>
          </w:tcPr>
          <w:p w14:paraId="2004F0D5" w14:textId="19C01D75" w:rsidR="005C3BF0" w:rsidRPr="002B5252" w:rsidRDefault="005C3BF0" w:rsidP="005C3BF0">
            <w:pPr>
              <w:jc w:val="center"/>
              <w:rPr>
                <w:sz w:val="18"/>
                <w:szCs w:val="18"/>
              </w:rPr>
            </w:pPr>
            <w:hyperlink r:id="rId142" w:history="1">
              <w:r w:rsidRPr="00597FD4">
                <w:rPr>
                  <w:rStyle w:val="Hyperlink"/>
                  <w:sz w:val="18"/>
                  <w:szCs w:val="18"/>
                </w:rPr>
                <w:t>PIM 36</w:t>
              </w:r>
            </w:hyperlink>
          </w:p>
        </w:tc>
        <w:tc>
          <w:tcPr>
            <w:tcW w:w="882" w:type="dxa"/>
          </w:tcPr>
          <w:p w14:paraId="7897DFB6" w14:textId="77777777" w:rsidR="005C3BF0" w:rsidRPr="002B5252" w:rsidRDefault="005C3BF0" w:rsidP="005C3BF0">
            <w:pPr>
              <w:rPr>
                <w:sz w:val="18"/>
                <w:szCs w:val="18"/>
              </w:rPr>
            </w:pPr>
            <w:r w:rsidRPr="002B5252">
              <w:rPr>
                <w:sz w:val="18"/>
                <w:szCs w:val="18"/>
              </w:rPr>
              <w:t>04/05/04</w:t>
            </w:r>
          </w:p>
        </w:tc>
        <w:tc>
          <w:tcPr>
            <w:tcW w:w="1145" w:type="dxa"/>
          </w:tcPr>
          <w:p w14:paraId="756E3C21"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3AB09955" w14:textId="77777777" w:rsidR="005C3BF0" w:rsidRDefault="005C3BF0" w:rsidP="005C3BF0">
            <w:pPr>
              <w:rPr>
                <w:sz w:val="18"/>
                <w:szCs w:val="18"/>
              </w:rPr>
            </w:pPr>
            <w:r>
              <w:rPr>
                <w:sz w:val="18"/>
                <w:szCs w:val="18"/>
              </w:rPr>
              <w:t xml:space="preserve">NPA-NXXs in Incorrect NPA region v3 - </w:t>
            </w:r>
            <w:r w:rsidRPr="0074472D">
              <w:rPr>
                <w:sz w:val="18"/>
                <w:szCs w:val="18"/>
              </w:rPr>
              <w:t>This PIM, submitted by Syniverse (formerly TSI), proposes an edit in NPAC to prevent NPA-NXX codes from being opened in the wrong NPAC regional database by service providers.</w:t>
            </w:r>
          </w:p>
          <w:p w14:paraId="43CAD2D4" w14:textId="77777777" w:rsidR="005C3BF0" w:rsidRDefault="005C3BF0" w:rsidP="005C3BF0">
            <w:pPr>
              <w:rPr>
                <w:sz w:val="18"/>
                <w:szCs w:val="18"/>
              </w:rPr>
            </w:pPr>
          </w:p>
          <w:p w14:paraId="0230DFF4" w14:textId="77777777" w:rsidR="005C3BF0" w:rsidRDefault="005C3BF0" w:rsidP="005C3BF0">
            <w:pPr>
              <w:rPr>
                <w:sz w:val="18"/>
                <w:szCs w:val="18"/>
              </w:rPr>
            </w:pPr>
            <w:r>
              <w:rPr>
                <w:sz w:val="18"/>
                <w:szCs w:val="18"/>
              </w:rPr>
              <w:t>3/7/2006 LNPA WG Meeting</w:t>
            </w:r>
          </w:p>
          <w:p w14:paraId="6CDAB5C6" w14:textId="77777777" w:rsidR="005C3BF0" w:rsidRDefault="005C3BF0" w:rsidP="005C3BF0">
            <w:pPr>
              <w:rPr>
                <w:sz w:val="18"/>
                <w:szCs w:val="18"/>
              </w:rPr>
            </w:pPr>
          </w:p>
          <w:p w14:paraId="1B057024" w14:textId="538D18FD" w:rsidR="005C3BF0" w:rsidRPr="002762B8" w:rsidRDefault="005C3BF0" w:rsidP="005C3BF0">
            <w:pPr>
              <w:rPr>
                <w:sz w:val="18"/>
                <w:szCs w:val="18"/>
              </w:rPr>
            </w:pPr>
            <w:r w:rsidRPr="002762B8">
              <w:rPr>
                <w:sz w:val="18"/>
                <w:szCs w:val="18"/>
              </w:rPr>
              <w:t>PIM 36 – This PIM, submitted by Syniverse, proposes an edit in NPAC to prevent NPA-NXX codes from being opened in the wrong NPAC regional database by service providers.</w:t>
            </w:r>
          </w:p>
          <w:p w14:paraId="3AABDCEF" w14:textId="77777777" w:rsidR="005C3BF0" w:rsidRPr="002762B8" w:rsidRDefault="005C3BF0" w:rsidP="005C3BF0">
            <w:pPr>
              <w:rPr>
                <w:sz w:val="18"/>
                <w:szCs w:val="18"/>
              </w:rPr>
            </w:pPr>
            <w:r w:rsidRPr="002762B8">
              <w:rPr>
                <w:sz w:val="18"/>
                <w:szCs w:val="18"/>
              </w:rPr>
              <w:t xml:space="preserve"> </w:t>
            </w:r>
          </w:p>
          <w:p w14:paraId="60D9C09B" w14:textId="77777777" w:rsidR="005C3BF0" w:rsidRDefault="005C3BF0" w:rsidP="005C3BF0">
            <w:pPr>
              <w:rPr>
                <w:sz w:val="18"/>
                <w:szCs w:val="18"/>
              </w:rPr>
            </w:pPr>
            <w:r w:rsidRPr="002762B8">
              <w:rPr>
                <w:sz w:val="18"/>
                <w:szCs w:val="18"/>
              </w:rPr>
              <w:t xml:space="preserve">PIM 36 has been closed </w:t>
            </w:r>
            <w:proofErr w:type="gramStart"/>
            <w:r w:rsidRPr="002762B8">
              <w:rPr>
                <w:sz w:val="18"/>
                <w:szCs w:val="18"/>
              </w:rPr>
              <w:t>as a result of</w:t>
            </w:r>
            <w:proofErr w:type="gramEnd"/>
            <w:r w:rsidRPr="002762B8">
              <w:rPr>
                <w:sz w:val="18"/>
                <w:szCs w:val="18"/>
              </w:rPr>
              <w:t xml:space="preserve"> the implementation of NANC Change Order 321 in NPAC Release 3.3</w:t>
            </w:r>
          </w:p>
          <w:p w14:paraId="7F3211F0" w14:textId="77777777" w:rsidR="005C3BF0" w:rsidRDefault="005C3BF0" w:rsidP="005C3BF0">
            <w:pPr>
              <w:rPr>
                <w:sz w:val="18"/>
                <w:szCs w:val="18"/>
              </w:rPr>
            </w:pPr>
          </w:p>
          <w:p w14:paraId="2DCB8C77" w14:textId="77777777" w:rsidR="005C3BF0" w:rsidRDefault="005C3BF0" w:rsidP="005C3BF0">
            <w:pPr>
              <w:rPr>
                <w:sz w:val="18"/>
                <w:szCs w:val="18"/>
              </w:rPr>
            </w:pPr>
            <w:r>
              <w:rPr>
                <w:sz w:val="18"/>
                <w:szCs w:val="18"/>
              </w:rPr>
              <w:t>10/6/2020 LNP Informal Meeting</w:t>
            </w:r>
          </w:p>
          <w:p w14:paraId="2105B74D" w14:textId="74D86FF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355BB71" w14:textId="77777777" w:rsidR="005C3BF0" w:rsidRPr="0074472D" w:rsidRDefault="005C3BF0" w:rsidP="005C3BF0">
            <w:pPr>
              <w:jc w:val="both"/>
              <w:rPr>
                <w:sz w:val="18"/>
                <w:szCs w:val="18"/>
              </w:rPr>
            </w:pPr>
            <w:r w:rsidRPr="00BD440D">
              <w:rPr>
                <w:b/>
                <w:sz w:val="18"/>
                <w:szCs w:val="18"/>
              </w:rPr>
              <w:t>Suggested Resolution:</w:t>
            </w:r>
            <w:r>
              <w:t xml:space="preserve"> </w:t>
            </w:r>
            <w:r w:rsidRPr="0074472D">
              <w:rPr>
                <w:sz w:val="18"/>
                <w:szCs w:val="18"/>
              </w:rPr>
              <w:t>An NPAC edit should be instituted to reject NPA-NXX entries attempted in the wrong NPAC region.</w:t>
            </w:r>
          </w:p>
          <w:p w14:paraId="3B04E047" w14:textId="77777777" w:rsidR="005C3BF0" w:rsidRPr="0074472D" w:rsidRDefault="005C3BF0" w:rsidP="005C3BF0">
            <w:pPr>
              <w:jc w:val="both"/>
              <w:rPr>
                <w:sz w:val="18"/>
                <w:szCs w:val="18"/>
              </w:rPr>
            </w:pPr>
            <w:r w:rsidRPr="0074472D">
              <w:rPr>
                <w:sz w:val="18"/>
                <w:szCs w:val="18"/>
              </w:rPr>
              <w:t>The NPA-level edit is provided by proposed Change Order NANC321 and is sufficient for all NPAs</w:t>
            </w:r>
            <w:r>
              <w:rPr>
                <w:sz w:val="18"/>
                <w:szCs w:val="18"/>
              </w:rPr>
              <w:t xml:space="preserve"> </w:t>
            </w:r>
            <w:r w:rsidRPr="0074472D">
              <w:rPr>
                <w:sz w:val="18"/>
                <w:szCs w:val="18"/>
              </w:rPr>
              <w:t>except 859. The Change Order should be expanded to provide a LATA-level edit for the 859 NPA to</w:t>
            </w:r>
            <w:r>
              <w:rPr>
                <w:sz w:val="18"/>
                <w:szCs w:val="18"/>
              </w:rPr>
              <w:t xml:space="preserve"> </w:t>
            </w:r>
            <w:r w:rsidRPr="0074472D">
              <w:rPr>
                <w:sz w:val="18"/>
                <w:szCs w:val="18"/>
              </w:rPr>
              <w:t>determine whether the NPA-NXX being submitted to NPAC is in LATA 922. If it is in LATA 922, it</w:t>
            </w:r>
            <w:r>
              <w:rPr>
                <w:sz w:val="18"/>
                <w:szCs w:val="18"/>
              </w:rPr>
              <w:t xml:space="preserve"> </w:t>
            </w:r>
            <w:r w:rsidRPr="0074472D">
              <w:rPr>
                <w:sz w:val="18"/>
                <w:szCs w:val="18"/>
              </w:rPr>
              <w:t xml:space="preserve">could be </w:t>
            </w:r>
            <w:proofErr w:type="gramStart"/>
            <w:r w:rsidRPr="0074472D">
              <w:rPr>
                <w:sz w:val="18"/>
                <w:szCs w:val="18"/>
              </w:rPr>
              <w:t>opened</w:t>
            </w:r>
            <w:proofErr w:type="gramEnd"/>
            <w:r w:rsidRPr="0074472D">
              <w:rPr>
                <w:sz w:val="18"/>
                <w:szCs w:val="18"/>
              </w:rPr>
              <w:t xml:space="preserve"> only in the Midwest NPAC. If it is not, it could be opened only in the Southeast</w:t>
            </w:r>
            <w:r>
              <w:rPr>
                <w:sz w:val="18"/>
                <w:szCs w:val="18"/>
              </w:rPr>
              <w:t xml:space="preserve"> NPAC.</w:t>
            </w:r>
          </w:p>
          <w:p w14:paraId="451CD1F1" w14:textId="77777777" w:rsidR="005C3BF0" w:rsidRPr="00B66AF0" w:rsidRDefault="005C3BF0" w:rsidP="005C3BF0">
            <w:pPr>
              <w:jc w:val="both"/>
              <w:rPr>
                <w:sz w:val="18"/>
                <w:szCs w:val="18"/>
              </w:rPr>
            </w:pPr>
          </w:p>
          <w:p w14:paraId="7DAEF5B2" w14:textId="3AEC075E"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w:t>
            </w:r>
            <w:r>
              <w:rPr>
                <w:sz w:val="18"/>
                <w:szCs w:val="18"/>
              </w:rPr>
              <w:t xml:space="preserve">(NANC 321) </w:t>
            </w:r>
            <w:r w:rsidRPr="00D331A1">
              <w:rPr>
                <w:sz w:val="18"/>
                <w:szCs w:val="18"/>
              </w:rPr>
              <w:t xml:space="preserve">identified in the Related Documents field </w:t>
            </w:r>
            <w:r>
              <w:rPr>
                <w:sz w:val="18"/>
                <w:szCs w:val="18"/>
              </w:rPr>
              <w:t>in the PIM</w:t>
            </w:r>
            <w:r w:rsidRPr="0074472D">
              <w:rPr>
                <w:sz w:val="18"/>
                <w:szCs w:val="18"/>
              </w:rPr>
              <w:t>.</w:t>
            </w:r>
          </w:p>
        </w:tc>
        <w:tc>
          <w:tcPr>
            <w:tcW w:w="1048" w:type="dxa"/>
          </w:tcPr>
          <w:p w14:paraId="3C14A420" w14:textId="77777777" w:rsidR="005C3BF0" w:rsidRDefault="005C3BF0" w:rsidP="005C3BF0">
            <w:pPr>
              <w:jc w:val="center"/>
              <w:rPr>
                <w:sz w:val="18"/>
                <w:szCs w:val="18"/>
              </w:rPr>
            </w:pPr>
            <w:r>
              <w:rPr>
                <w:sz w:val="18"/>
                <w:szCs w:val="18"/>
              </w:rPr>
              <w:t>LNPA WG</w:t>
            </w:r>
          </w:p>
        </w:tc>
        <w:tc>
          <w:tcPr>
            <w:tcW w:w="1145" w:type="dxa"/>
          </w:tcPr>
          <w:p w14:paraId="7EE94034" w14:textId="37309F73" w:rsidR="005C3BF0" w:rsidRPr="002B5252" w:rsidRDefault="005C3BF0" w:rsidP="005C3BF0">
            <w:pPr>
              <w:jc w:val="center"/>
              <w:rPr>
                <w:sz w:val="18"/>
                <w:szCs w:val="18"/>
              </w:rPr>
            </w:pPr>
            <w:r>
              <w:rPr>
                <w:sz w:val="18"/>
                <w:szCs w:val="18"/>
              </w:rPr>
              <w:t>3/7/2006</w:t>
            </w:r>
          </w:p>
        </w:tc>
        <w:tc>
          <w:tcPr>
            <w:tcW w:w="1320" w:type="dxa"/>
          </w:tcPr>
          <w:p w14:paraId="55511043" w14:textId="77777777" w:rsidR="005C3BF0" w:rsidRPr="002B5252" w:rsidRDefault="005C3BF0" w:rsidP="005C3BF0">
            <w:pPr>
              <w:jc w:val="center"/>
              <w:rPr>
                <w:sz w:val="18"/>
                <w:szCs w:val="18"/>
              </w:rPr>
            </w:pPr>
            <w:r>
              <w:rPr>
                <w:sz w:val="18"/>
                <w:szCs w:val="18"/>
              </w:rPr>
              <w:t>Closed</w:t>
            </w:r>
          </w:p>
        </w:tc>
      </w:tr>
      <w:tr w:rsidR="005C3BF0" w:rsidRPr="00F4003B" w14:paraId="147B8B8D" w14:textId="77777777" w:rsidTr="001B2CC6">
        <w:tc>
          <w:tcPr>
            <w:tcW w:w="713" w:type="dxa"/>
          </w:tcPr>
          <w:p w14:paraId="1F89852D" w14:textId="307079F6" w:rsidR="005C3BF0" w:rsidRPr="002B5252" w:rsidRDefault="005C3BF0" w:rsidP="005C3BF0">
            <w:pPr>
              <w:jc w:val="center"/>
              <w:rPr>
                <w:sz w:val="18"/>
                <w:szCs w:val="18"/>
              </w:rPr>
            </w:pPr>
            <w:hyperlink r:id="rId143" w:history="1">
              <w:r w:rsidRPr="00597FD4">
                <w:rPr>
                  <w:rStyle w:val="Hyperlink"/>
                  <w:sz w:val="18"/>
                  <w:szCs w:val="18"/>
                </w:rPr>
                <w:t>PIM 35</w:t>
              </w:r>
            </w:hyperlink>
          </w:p>
        </w:tc>
        <w:tc>
          <w:tcPr>
            <w:tcW w:w="882" w:type="dxa"/>
          </w:tcPr>
          <w:p w14:paraId="79C6D10E" w14:textId="77777777" w:rsidR="005C3BF0" w:rsidRPr="002B5252" w:rsidRDefault="005C3BF0" w:rsidP="005C3BF0">
            <w:pPr>
              <w:rPr>
                <w:sz w:val="18"/>
                <w:szCs w:val="18"/>
              </w:rPr>
            </w:pPr>
            <w:r w:rsidRPr="002B5252">
              <w:rPr>
                <w:sz w:val="18"/>
                <w:szCs w:val="18"/>
              </w:rPr>
              <w:t>03/26/04</w:t>
            </w:r>
          </w:p>
        </w:tc>
        <w:tc>
          <w:tcPr>
            <w:tcW w:w="1145" w:type="dxa"/>
          </w:tcPr>
          <w:p w14:paraId="5B4F11C0" w14:textId="77777777" w:rsidR="005C3BF0" w:rsidRPr="002B5252" w:rsidRDefault="005C3BF0" w:rsidP="005C3BF0">
            <w:pPr>
              <w:autoSpaceDE w:val="0"/>
              <w:autoSpaceDN w:val="0"/>
              <w:adjustRightInd w:val="0"/>
              <w:jc w:val="center"/>
              <w:rPr>
                <w:sz w:val="18"/>
                <w:szCs w:val="18"/>
              </w:rPr>
            </w:pPr>
            <w:proofErr w:type="spellStart"/>
            <w:r>
              <w:rPr>
                <w:sz w:val="18"/>
                <w:szCs w:val="18"/>
              </w:rPr>
              <w:t>TelCove</w:t>
            </w:r>
            <w:proofErr w:type="spellEnd"/>
          </w:p>
        </w:tc>
        <w:tc>
          <w:tcPr>
            <w:tcW w:w="3940" w:type="dxa"/>
          </w:tcPr>
          <w:p w14:paraId="399E865C" w14:textId="77777777" w:rsidR="005C3BF0" w:rsidRDefault="005C3BF0" w:rsidP="005C3BF0">
            <w:pPr>
              <w:rPr>
                <w:sz w:val="18"/>
                <w:szCs w:val="18"/>
              </w:rPr>
            </w:pPr>
            <w:r w:rsidRPr="00016F92">
              <w:rPr>
                <w:sz w:val="18"/>
                <w:szCs w:val="18"/>
              </w:rPr>
              <w:t xml:space="preserve">Certification Testing for SPs vs Vendors v2 </w:t>
            </w:r>
            <w:r>
              <w:rPr>
                <w:sz w:val="18"/>
                <w:szCs w:val="18"/>
              </w:rPr>
              <w:t xml:space="preserve">- </w:t>
            </w:r>
            <w:r w:rsidRPr="00F94850">
              <w:rPr>
                <w:sz w:val="18"/>
                <w:szCs w:val="18"/>
              </w:rPr>
              <w:t xml:space="preserve">This PIM, submitted by </w:t>
            </w:r>
            <w:proofErr w:type="spellStart"/>
            <w:r w:rsidRPr="00F94850">
              <w:rPr>
                <w:sz w:val="18"/>
                <w:szCs w:val="18"/>
              </w:rPr>
              <w:t>TelCove</w:t>
            </w:r>
            <w:proofErr w:type="spellEnd"/>
            <w:r w:rsidRPr="00F94850">
              <w:rPr>
                <w:sz w:val="18"/>
                <w:szCs w:val="18"/>
              </w:rPr>
              <w:t xml:space="preserve"> (</w:t>
            </w:r>
            <w:proofErr w:type="spellStart"/>
            <w:r w:rsidRPr="00F94850">
              <w:rPr>
                <w:sz w:val="18"/>
                <w:szCs w:val="18"/>
              </w:rPr>
              <w:t>f.k.a.</w:t>
            </w:r>
            <w:proofErr w:type="spellEnd"/>
            <w:r w:rsidRPr="00F94850">
              <w:rPr>
                <w:sz w:val="18"/>
                <w:szCs w:val="18"/>
              </w:rPr>
              <w:t xml:space="preserve"> Adelphia Business Solutions), seeks </w:t>
            </w:r>
            <w:proofErr w:type="gramStart"/>
            <w:r w:rsidRPr="00F94850">
              <w:rPr>
                <w:sz w:val="18"/>
                <w:szCs w:val="18"/>
              </w:rPr>
              <w:t>clarification</w:t>
            </w:r>
            <w:proofErr w:type="gramEnd"/>
            <w:r w:rsidRPr="00F94850">
              <w:rPr>
                <w:sz w:val="18"/>
                <w:szCs w:val="18"/>
              </w:rPr>
              <w:t xml:space="preserve"> why service providers must do local system turn-up testing when their vendors must also pass certification testing on their products.</w:t>
            </w:r>
          </w:p>
          <w:p w14:paraId="452BA132" w14:textId="77777777" w:rsidR="005C3BF0" w:rsidRDefault="005C3BF0" w:rsidP="005C3BF0">
            <w:pPr>
              <w:rPr>
                <w:sz w:val="18"/>
                <w:szCs w:val="18"/>
              </w:rPr>
            </w:pPr>
          </w:p>
          <w:p w14:paraId="63FC430A" w14:textId="77777777" w:rsidR="005C3BF0" w:rsidRDefault="005C3BF0" w:rsidP="005C3BF0">
            <w:pPr>
              <w:rPr>
                <w:sz w:val="18"/>
                <w:szCs w:val="18"/>
              </w:rPr>
            </w:pPr>
            <w:r>
              <w:rPr>
                <w:sz w:val="18"/>
                <w:szCs w:val="18"/>
              </w:rPr>
              <w:t>4/06/2004 LNPA WG Meeting</w:t>
            </w:r>
          </w:p>
          <w:p w14:paraId="63A93C44" w14:textId="77777777" w:rsidR="005C3BF0" w:rsidRDefault="005C3BF0" w:rsidP="005C3BF0">
            <w:pPr>
              <w:rPr>
                <w:sz w:val="18"/>
                <w:szCs w:val="18"/>
              </w:rPr>
            </w:pPr>
          </w:p>
          <w:p w14:paraId="143D922D" w14:textId="77777777" w:rsidR="005C3BF0" w:rsidRDefault="005C3BF0" w:rsidP="005C3BF0">
            <w:pPr>
              <w:rPr>
                <w:sz w:val="18"/>
                <w:szCs w:val="18"/>
              </w:rPr>
            </w:pPr>
            <w:r w:rsidRPr="00016F92">
              <w:rPr>
                <w:sz w:val="18"/>
                <w:szCs w:val="18"/>
              </w:rPr>
              <w:t xml:space="preserve">NEW PIM 35 – This PIM, submitted by </w:t>
            </w:r>
            <w:proofErr w:type="spellStart"/>
            <w:r w:rsidRPr="00016F92">
              <w:rPr>
                <w:sz w:val="18"/>
                <w:szCs w:val="18"/>
              </w:rPr>
              <w:t>TelCove</w:t>
            </w:r>
            <w:proofErr w:type="spellEnd"/>
            <w:r w:rsidRPr="00016F92">
              <w:rPr>
                <w:sz w:val="18"/>
                <w:szCs w:val="18"/>
              </w:rPr>
              <w:t xml:space="preserve">, seeks clarification why service providers must do local system turn-up testing when their vendors must also pass certification testing on their products.  </w:t>
            </w:r>
            <w:proofErr w:type="spellStart"/>
            <w:r w:rsidRPr="00016F92">
              <w:rPr>
                <w:sz w:val="18"/>
                <w:szCs w:val="18"/>
              </w:rPr>
              <w:t>NeuStar</w:t>
            </w:r>
            <w:proofErr w:type="spellEnd"/>
            <w:r w:rsidRPr="00016F92">
              <w:rPr>
                <w:sz w:val="18"/>
                <w:szCs w:val="18"/>
              </w:rPr>
              <w:t xml:space="preserve"> responded that vendor certification testing verifies messaging across the interfaces, not edit or GUI behavior.  Service provider turn-up testing verifies business rules, behavior, and edits.  There are separate documents and test cases for certification and turn-up testing.  Also, vendors cannot know every permutation of their software used by their customers.  Vendors doing turn-up testing on behalf of a provider must test using a system that mirrors the provider’s production system.  To do otherwise violates turn-up testing requirements.  Service providers are ultimately responsible for ensuring turn-up testing is compliant because they are the NPAC User signing the User Agreement. </w:t>
            </w:r>
          </w:p>
          <w:p w14:paraId="483D1D60" w14:textId="77777777" w:rsidR="005C3BF0" w:rsidRDefault="005C3BF0" w:rsidP="005C3BF0">
            <w:pPr>
              <w:rPr>
                <w:sz w:val="18"/>
                <w:szCs w:val="18"/>
              </w:rPr>
            </w:pPr>
            <w:r w:rsidRPr="00016F92">
              <w:rPr>
                <w:sz w:val="18"/>
                <w:szCs w:val="18"/>
              </w:rPr>
              <w:t xml:space="preserve"> This PIM was not accepted.</w:t>
            </w:r>
          </w:p>
          <w:p w14:paraId="0FCA87D8" w14:textId="77777777" w:rsidR="005C3BF0" w:rsidRDefault="005C3BF0" w:rsidP="005C3BF0">
            <w:pPr>
              <w:rPr>
                <w:sz w:val="18"/>
                <w:szCs w:val="18"/>
              </w:rPr>
            </w:pPr>
          </w:p>
          <w:p w14:paraId="7B23BD8C" w14:textId="77777777" w:rsidR="005C3BF0" w:rsidRDefault="005C3BF0" w:rsidP="005C3BF0">
            <w:pPr>
              <w:rPr>
                <w:sz w:val="18"/>
                <w:szCs w:val="18"/>
              </w:rPr>
            </w:pPr>
            <w:r>
              <w:rPr>
                <w:sz w:val="18"/>
                <w:szCs w:val="18"/>
              </w:rPr>
              <w:t>10/6/2020 LNP Informal Meeting</w:t>
            </w:r>
          </w:p>
          <w:p w14:paraId="0368E2C6" w14:textId="252BAFE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B3C1A11" w14:textId="307C9D44" w:rsidR="005C3BF0" w:rsidRPr="00F94850" w:rsidRDefault="005C3BF0" w:rsidP="005C3BF0">
            <w:pPr>
              <w:jc w:val="both"/>
              <w:rPr>
                <w:sz w:val="18"/>
                <w:szCs w:val="18"/>
              </w:rPr>
            </w:pPr>
            <w:r w:rsidRPr="00BD440D">
              <w:rPr>
                <w:b/>
                <w:sz w:val="18"/>
                <w:szCs w:val="18"/>
              </w:rPr>
              <w:t>Suggested Resolution</w:t>
            </w:r>
            <w:proofErr w:type="gramStart"/>
            <w:r w:rsidRPr="00BD440D">
              <w:rPr>
                <w:b/>
                <w:sz w:val="18"/>
                <w:szCs w:val="18"/>
              </w:rPr>
              <w:t>:</w:t>
            </w:r>
            <w:r>
              <w:rPr>
                <w:b/>
                <w:sz w:val="18"/>
                <w:szCs w:val="18"/>
              </w:rPr>
              <w:t xml:space="preserve">  </w:t>
            </w:r>
            <w:r w:rsidRPr="00F94850">
              <w:rPr>
                <w:sz w:val="18"/>
                <w:szCs w:val="18"/>
              </w:rPr>
              <w:t>Certification</w:t>
            </w:r>
            <w:proofErr w:type="gramEnd"/>
            <w:r w:rsidRPr="00F94850">
              <w:rPr>
                <w:sz w:val="18"/>
                <w:szCs w:val="18"/>
              </w:rPr>
              <w:t xml:space="preserve"> testing should be completed with the vendors, as it is today. Individual service providers</w:t>
            </w:r>
            <w:r>
              <w:rPr>
                <w:sz w:val="18"/>
                <w:szCs w:val="18"/>
              </w:rPr>
              <w:t xml:space="preserve"> </w:t>
            </w:r>
            <w:r w:rsidRPr="00F94850">
              <w:rPr>
                <w:sz w:val="18"/>
                <w:szCs w:val="18"/>
              </w:rPr>
              <w:t>should not be required to complete the same testing, provided their vendor has already done so.</w:t>
            </w:r>
          </w:p>
          <w:p w14:paraId="4BC0EE91" w14:textId="77777777" w:rsidR="005C3BF0" w:rsidRPr="00B66AF0" w:rsidRDefault="005C3BF0" w:rsidP="005C3BF0">
            <w:pPr>
              <w:jc w:val="both"/>
              <w:rPr>
                <w:sz w:val="18"/>
                <w:szCs w:val="18"/>
              </w:rPr>
            </w:pPr>
          </w:p>
          <w:p w14:paraId="438D1C33" w14:textId="7777777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F94850">
              <w:rPr>
                <w:sz w:val="18"/>
                <w:szCs w:val="18"/>
              </w:rPr>
              <w:t>This PIM was not accepted at the April 2004 meeting.  Refer to the LNPA meeting minutes for details.</w:t>
            </w:r>
          </w:p>
        </w:tc>
        <w:tc>
          <w:tcPr>
            <w:tcW w:w="1048" w:type="dxa"/>
          </w:tcPr>
          <w:p w14:paraId="177F9D1B" w14:textId="77777777" w:rsidR="005C3BF0" w:rsidRDefault="005C3BF0" w:rsidP="005C3BF0">
            <w:pPr>
              <w:jc w:val="center"/>
              <w:rPr>
                <w:sz w:val="18"/>
                <w:szCs w:val="18"/>
              </w:rPr>
            </w:pPr>
            <w:r>
              <w:rPr>
                <w:sz w:val="18"/>
                <w:szCs w:val="18"/>
              </w:rPr>
              <w:t>LNPA WG</w:t>
            </w:r>
          </w:p>
        </w:tc>
        <w:tc>
          <w:tcPr>
            <w:tcW w:w="1145" w:type="dxa"/>
          </w:tcPr>
          <w:p w14:paraId="15BAE0B7" w14:textId="04963AA2" w:rsidR="005C3BF0" w:rsidRPr="002B5252" w:rsidRDefault="005C3BF0" w:rsidP="005C3BF0">
            <w:pPr>
              <w:jc w:val="center"/>
              <w:rPr>
                <w:sz w:val="18"/>
                <w:szCs w:val="18"/>
              </w:rPr>
            </w:pPr>
            <w:r>
              <w:rPr>
                <w:sz w:val="18"/>
                <w:szCs w:val="18"/>
              </w:rPr>
              <w:t>4/06/2004</w:t>
            </w:r>
          </w:p>
        </w:tc>
        <w:tc>
          <w:tcPr>
            <w:tcW w:w="1320" w:type="dxa"/>
          </w:tcPr>
          <w:p w14:paraId="3D4B8008" w14:textId="77777777" w:rsidR="005C3BF0" w:rsidRPr="002B5252" w:rsidRDefault="005C3BF0" w:rsidP="005C3BF0">
            <w:pPr>
              <w:jc w:val="center"/>
              <w:rPr>
                <w:sz w:val="18"/>
                <w:szCs w:val="18"/>
              </w:rPr>
            </w:pPr>
            <w:r>
              <w:rPr>
                <w:sz w:val="18"/>
                <w:szCs w:val="18"/>
              </w:rPr>
              <w:t>Not Accepted</w:t>
            </w:r>
          </w:p>
        </w:tc>
      </w:tr>
      <w:tr w:rsidR="005C3BF0" w:rsidRPr="00F4003B" w14:paraId="4D847CEF" w14:textId="77777777" w:rsidTr="001B2CC6">
        <w:tc>
          <w:tcPr>
            <w:tcW w:w="713" w:type="dxa"/>
          </w:tcPr>
          <w:p w14:paraId="62A54F20" w14:textId="52A26117" w:rsidR="005C3BF0" w:rsidRPr="002B5252" w:rsidRDefault="005C3BF0" w:rsidP="005C3BF0">
            <w:pPr>
              <w:jc w:val="center"/>
              <w:rPr>
                <w:sz w:val="18"/>
                <w:szCs w:val="18"/>
              </w:rPr>
            </w:pPr>
            <w:hyperlink r:id="rId144" w:history="1">
              <w:r w:rsidRPr="00597FD4">
                <w:rPr>
                  <w:rStyle w:val="Hyperlink"/>
                  <w:sz w:val="18"/>
                  <w:szCs w:val="18"/>
                </w:rPr>
                <w:t>PIM 34</w:t>
              </w:r>
            </w:hyperlink>
          </w:p>
        </w:tc>
        <w:tc>
          <w:tcPr>
            <w:tcW w:w="882" w:type="dxa"/>
          </w:tcPr>
          <w:p w14:paraId="7AD97396" w14:textId="77777777" w:rsidR="005C3BF0" w:rsidRPr="002B5252" w:rsidRDefault="005C3BF0" w:rsidP="005C3BF0">
            <w:pPr>
              <w:rPr>
                <w:sz w:val="18"/>
                <w:szCs w:val="18"/>
              </w:rPr>
            </w:pPr>
            <w:r w:rsidRPr="002B5252">
              <w:rPr>
                <w:sz w:val="18"/>
                <w:szCs w:val="18"/>
              </w:rPr>
              <w:t>02/27/04</w:t>
            </w:r>
          </w:p>
        </w:tc>
        <w:tc>
          <w:tcPr>
            <w:tcW w:w="1145" w:type="dxa"/>
          </w:tcPr>
          <w:p w14:paraId="03343017" w14:textId="3C399E3A"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400C8406" w14:textId="60159382" w:rsidR="005C3BF0" w:rsidRDefault="005C3BF0" w:rsidP="005C3BF0">
            <w:pPr>
              <w:rPr>
                <w:sz w:val="18"/>
                <w:szCs w:val="18"/>
              </w:rPr>
            </w:pPr>
            <w:r>
              <w:rPr>
                <w:sz w:val="18"/>
                <w:szCs w:val="18"/>
              </w:rPr>
              <w:t xml:space="preserve">Wireless not receiving SCR from Wireline on Type 1 ports v3 - </w:t>
            </w:r>
            <w:r w:rsidRPr="00E14E1D">
              <w:rPr>
                <w:sz w:val="18"/>
                <w:szCs w:val="18"/>
              </w:rPr>
              <w:t xml:space="preserve">This PIM, submitted by Syniverse (formerly TSI), seeks </w:t>
            </w:r>
            <w:proofErr w:type="gramStart"/>
            <w:r w:rsidRPr="00E14E1D">
              <w:rPr>
                <w:sz w:val="18"/>
                <w:szCs w:val="18"/>
              </w:rPr>
              <w:t xml:space="preserve">to </w:t>
            </w:r>
            <w:r>
              <w:rPr>
                <w:sz w:val="18"/>
                <w:szCs w:val="18"/>
              </w:rPr>
              <w:t xml:space="preserve"> a</w:t>
            </w:r>
            <w:r w:rsidRPr="00E14E1D">
              <w:rPr>
                <w:sz w:val="18"/>
                <w:szCs w:val="18"/>
              </w:rPr>
              <w:t>ddress</w:t>
            </w:r>
            <w:proofErr w:type="gramEnd"/>
            <w:r w:rsidRPr="00E14E1D">
              <w:rPr>
                <w:sz w:val="18"/>
                <w:szCs w:val="18"/>
              </w:rPr>
              <w:t xml:space="preserve"> issues related to the process for obtaining a Customer Service Record (CSR), which contains information necessary to complete a Local Service Request (LSR) for porting in a Type 1 cellular number.</w:t>
            </w:r>
          </w:p>
          <w:p w14:paraId="59F13924" w14:textId="77777777" w:rsidR="005C3BF0" w:rsidRDefault="005C3BF0" w:rsidP="005C3BF0">
            <w:pPr>
              <w:rPr>
                <w:sz w:val="18"/>
                <w:szCs w:val="18"/>
              </w:rPr>
            </w:pPr>
          </w:p>
          <w:p w14:paraId="667B3D9B" w14:textId="77777777" w:rsidR="005C3BF0" w:rsidRDefault="005C3BF0" w:rsidP="005C3BF0">
            <w:pPr>
              <w:rPr>
                <w:sz w:val="18"/>
                <w:szCs w:val="18"/>
              </w:rPr>
            </w:pPr>
            <w:r>
              <w:rPr>
                <w:sz w:val="18"/>
                <w:szCs w:val="18"/>
              </w:rPr>
              <w:t>4/6/2004 LNPA WG Meeting</w:t>
            </w:r>
          </w:p>
          <w:p w14:paraId="67A7A9CF" w14:textId="77777777" w:rsidR="005C3BF0" w:rsidRDefault="005C3BF0" w:rsidP="005C3BF0">
            <w:pPr>
              <w:rPr>
                <w:sz w:val="18"/>
                <w:szCs w:val="18"/>
              </w:rPr>
            </w:pPr>
          </w:p>
          <w:p w14:paraId="0C32BA83" w14:textId="2CC43801" w:rsidR="005C3BF0" w:rsidRPr="003530EC" w:rsidRDefault="005C3BF0" w:rsidP="005C3BF0">
            <w:pPr>
              <w:rPr>
                <w:sz w:val="18"/>
                <w:szCs w:val="18"/>
              </w:rPr>
            </w:pPr>
            <w:r w:rsidRPr="003530EC">
              <w:rPr>
                <w:sz w:val="18"/>
                <w:szCs w:val="18"/>
              </w:rPr>
              <w:t>NEW PIM 34 – This PIM, submitted by Syniverse (formerly TSI), seeks to address issues related to the process for obtaining a Customer Service Record (CSR), which contains information necessary to complete a Local Service Request (LSR) for porting in a Type 1 Cellular number.  This PIM was accepted by the LNPA.</w:t>
            </w:r>
          </w:p>
          <w:p w14:paraId="1129EE1D" w14:textId="77777777" w:rsidR="005C3BF0" w:rsidRPr="003530EC" w:rsidRDefault="005C3BF0" w:rsidP="005C3BF0">
            <w:pPr>
              <w:rPr>
                <w:sz w:val="18"/>
                <w:szCs w:val="18"/>
              </w:rPr>
            </w:pPr>
          </w:p>
          <w:p w14:paraId="10A07CB2" w14:textId="77777777" w:rsidR="005C3BF0" w:rsidRPr="003530EC" w:rsidRDefault="005C3BF0" w:rsidP="005C3BF0">
            <w:pPr>
              <w:rPr>
                <w:sz w:val="18"/>
                <w:szCs w:val="18"/>
              </w:rPr>
            </w:pPr>
            <w:r w:rsidRPr="003530EC">
              <w:rPr>
                <w:sz w:val="18"/>
                <w:szCs w:val="18"/>
              </w:rPr>
              <w:t xml:space="preserve"> </w:t>
            </w:r>
          </w:p>
          <w:p w14:paraId="77DC67F1" w14:textId="77777777" w:rsidR="005C3BF0" w:rsidRPr="003530EC" w:rsidRDefault="005C3BF0" w:rsidP="005C3BF0">
            <w:pPr>
              <w:rPr>
                <w:sz w:val="18"/>
                <w:szCs w:val="18"/>
              </w:rPr>
            </w:pPr>
            <w:r w:rsidRPr="003530EC">
              <w:rPr>
                <w:sz w:val="18"/>
                <w:szCs w:val="18"/>
              </w:rPr>
              <w:t>NOTE</w:t>
            </w:r>
            <w:proofErr w:type="gramStart"/>
            <w:r w:rsidRPr="003530EC">
              <w:rPr>
                <w:sz w:val="18"/>
                <w:szCs w:val="18"/>
              </w:rPr>
              <w:t>:  This</w:t>
            </w:r>
            <w:proofErr w:type="gramEnd"/>
            <w:r w:rsidRPr="003530EC">
              <w:rPr>
                <w:sz w:val="18"/>
                <w:szCs w:val="18"/>
              </w:rPr>
              <w:t xml:space="preserve"> PIM was discussed on Wednesday, April 7th, during the April LNPA meeting.</w:t>
            </w:r>
          </w:p>
          <w:p w14:paraId="5D8C79FE" w14:textId="77777777" w:rsidR="005C3BF0" w:rsidRPr="003530EC" w:rsidRDefault="005C3BF0" w:rsidP="005C3BF0">
            <w:pPr>
              <w:rPr>
                <w:sz w:val="18"/>
                <w:szCs w:val="18"/>
              </w:rPr>
            </w:pPr>
          </w:p>
          <w:p w14:paraId="7130DF69" w14:textId="77777777" w:rsidR="005C3BF0" w:rsidRPr="003530EC" w:rsidRDefault="005C3BF0" w:rsidP="005C3BF0">
            <w:pPr>
              <w:rPr>
                <w:sz w:val="18"/>
                <w:szCs w:val="18"/>
              </w:rPr>
            </w:pPr>
            <w:r w:rsidRPr="003530EC">
              <w:rPr>
                <w:sz w:val="18"/>
                <w:szCs w:val="18"/>
              </w:rPr>
              <w:t xml:space="preserve">Wireline Service </w:t>
            </w:r>
            <w:proofErr w:type="gramStart"/>
            <w:r w:rsidRPr="003530EC">
              <w:rPr>
                <w:sz w:val="18"/>
                <w:szCs w:val="18"/>
              </w:rPr>
              <w:t>Providers  that</w:t>
            </w:r>
            <w:proofErr w:type="gramEnd"/>
            <w:r w:rsidRPr="003530EC">
              <w:rPr>
                <w:sz w:val="18"/>
                <w:szCs w:val="18"/>
              </w:rPr>
              <w:t xml:space="preserve"> require an account number on the LSR sent to them are to answer the following questions:</w:t>
            </w:r>
          </w:p>
          <w:p w14:paraId="7AF7ACB0" w14:textId="77777777" w:rsidR="005C3BF0" w:rsidRPr="003530EC" w:rsidRDefault="005C3BF0" w:rsidP="005C3BF0">
            <w:pPr>
              <w:rPr>
                <w:sz w:val="18"/>
                <w:szCs w:val="18"/>
              </w:rPr>
            </w:pPr>
          </w:p>
          <w:p w14:paraId="0AA8CB5C" w14:textId="77777777" w:rsidR="005C3BF0" w:rsidRPr="003530EC" w:rsidRDefault="005C3BF0" w:rsidP="005C3BF0">
            <w:pPr>
              <w:rPr>
                <w:sz w:val="18"/>
                <w:szCs w:val="18"/>
              </w:rPr>
            </w:pPr>
            <w:r w:rsidRPr="003530EC">
              <w:rPr>
                <w:sz w:val="18"/>
                <w:szCs w:val="18"/>
              </w:rPr>
              <w:t>For porting a Type 1 number:</w:t>
            </w:r>
          </w:p>
          <w:p w14:paraId="088E3FCC" w14:textId="77777777" w:rsidR="005C3BF0" w:rsidRPr="003530EC" w:rsidRDefault="005C3BF0" w:rsidP="005C3BF0">
            <w:pPr>
              <w:rPr>
                <w:sz w:val="18"/>
                <w:szCs w:val="18"/>
              </w:rPr>
            </w:pPr>
            <w:r w:rsidRPr="003530EC">
              <w:rPr>
                <w:sz w:val="18"/>
                <w:szCs w:val="18"/>
              </w:rPr>
              <w:t>1.</w:t>
            </w:r>
            <w:r w:rsidRPr="003530EC">
              <w:rPr>
                <w:sz w:val="18"/>
                <w:szCs w:val="18"/>
              </w:rPr>
              <w:tab/>
              <w:t>Who should the CSR request be sent to, the Old Local Service Provider or the Old Network Service Provider?</w:t>
            </w:r>
          </w:p>
          <w:p w14:paraId="54323180" w14:textId="77777777" w:rsidR="005C3BF0" w:rsidRPr="003530EC" w:rsidRDefault="005C3BF0" w:rsidP="005C3BF0">
            <w:pPr>
              <w:rPr>
                <w:sz w:val="18"/>
                <w:szCs w:val="18"/>
              </w:rPr>
            </w:pPr>
            <w:r w:rsidRPr="003530EC">
              <w:rPr>
                <w:sz w:val="18"/>
                <w:szCs w:val="18"/>
              </w:rPr>
              <w:t>2.</w:t>
            </w:r>
            <w:r w:rsidRPr="003530EC">
              <w:rPr>
                <w:sz w:val="18"/>
                <w:szCs w:val="18"/>
              </w:rPr>
              <w:tab/>
              <w:t>For LSR population, is the required account number the End User account number or the Billing Telephone Number of the Type 1 provider?</w:t>
            </w:r>
          </w:p>
          <w:p w14:paraId="24A1E4C7" w14:textId="77777777" w:rsidR="005C3BF0" w:rsidRPr="003530EC" w:rsidRDefault="005C3BF0" w:rsidP="005C3BF0">
            <w:pPr>
              <w:rPr>
                <w:sz w:val="18"/>
                <w:szCs w:val="18"/>
              </w:rPr>
            </w:pPr>
            <w:r w:rsidRPr="003530EC">
              <w:rPr>
                <w:sz w:val="18"/>
                <w:szCs w:val="18"/>
              </w:rPr>
              <w:t>3.</w:t>
            </w:r>
            <w:r w:rsidRPr="003530EC">
              <w:rPr>
                <w:sz w:val="18"/>
                <w:szCs w:val="18"/>
              </w:rPr>
              <w:tab/>
              <w:t>Can the proper account information required for LSR population be obtained from a CSR request to the Old Network Service Provider in lieu of a request to the Old Local Service Provider (Type 1 provider)?</w:t>
            </w:r>
          </w:p>
          <w:p w14:paraId="71D261A2" w14:textId="77777777" w:rsidR="005C3BF0" w:rsidRPr="003530EC" w:rsidRDefault="005C3BF0" w:rsidP="005C3BF0">
            <w:pPr>
              <w:rPr>
                <w:sz w:val="18"/>
                <w:szCs w:val="18"/>
              </w:rPr>
            </w:pPr>
            <w:r w:rsidRPr="003530EC">
              <w:rPr>
                <w:sz w:val="18"/>
                <w:szCs w:val="18"/>
              </w:rPr>
              <w:t>4.</w:t>
            </w:r>
            <w:r w:rsidRPr="003530EC">
              <w:rPr>
                <w:sz w:val="18"/>
                <w:szCs w:val="18"/>
              </w:rPr>
              <w:tab/>
            </w:r>
            <w:proofErr w:type="gramStart"/>
            <w:r w:rsidRPr="003530EC">
              <w:rPr>
                <w:sz w:val="18"/>
                <w:szCs w:val="18"/>
              </w:rPr>
              <w:t>In order to</w:t>
            </w:r>
            <w:proofErr w:type="gramEnd"/>
            <w:r w:rsidRPr="003530EC">
              <w:rPr>
                <w:sz w:val="18"/>
                <w:szCs w:val="18"/>
              </w:rPr>
              <w:t xml:space="preserve"> prevent wireless carriers from having to interface with two different providers when porting in a Type 1 number, can any edit that requires the Type 1 provider’s Billing Telephone Number on the LSR be relaxed to allow the LSR to go through with just the TN, Customer Name and Address, and End User Account Number?  If not, what would it take to relax the edit?</w:t>
            </w:r>
          </w:p>
          <w:p w14:paraId="2EF87EA9" w14:textId="77777777" w:rsidR="005C3BF0" w:rsidRPr="003530EC" w:rsidRDefault="005C3BF0" w:rsidP="005C3BF0">
            <w:pPr>
              <w:rPr>
                <w:sz w:val="18"/>
                <w:szCs w:val="18"/>
              </w:rPr>
            </w:pPr>
            <w:r w:rsidRPr="003530EC">
              <w:rPr>
                <w:sz w:val="18"/>
                <w:szCs w:val="18"/>
              </w:rPr>
              <w:t xml:space="preserve">  </w:t>
            </w:r>
          </w:p>
          <w:p w14:paraId="0E1FE826" w14:textId="77777777" w:rsidR="005C3BF0" w:rsidRPr="003530EC" w:rsidRDefault="005C3BF0" w:rsidP="005C3BF0">
            <w:pPr>
              <w:rPr>
                <w:sz w:val="18"/>
                <w:szCs w:val="18"/>
              </w:rPr>
            </w:pPr>
            <w:r w:rsidRPr="003530EC">
              <w:rPr>
                <w:sz w:val="18"/>
                <w:szCs w:val="18"/>
              </w:rPr>
              <w:t>A member questioned how it would be validated that the right customer is being ported if the process was streamlined per above.</w:t>
            </w:r>
          </w:p>
          <w:p w14:paraId="7919A99B" w14:textId="77777777" w:rsidR="005C3BF0" w:rsidRPr="003530EC" w:rsidRDefault="005C3BF0" w:rsidP="005C3BF0">
            <w:pPr>
              <w:rPr>
                <w:sz w:val="18"/>
                <w:szCs w:val="18"/>
              </w:rPr>
            </w:pPr>
          </w:p>
          <w:p w14:paraId="517FC0BE" w14:textId="77777777" w:rsidR="005C3BF0" w:rsidRDefault="005C3BF0" w:rsidP="005C3BF0">
            <w:pPr>
              <w:rPr>
                <w:sz w:val="18"/>
                <w:szCs w:val="18"/>
              </w:rPr>
            </w:pPr>
            <w:r w:rsidRPr="003530EC">
              <w:rPr>
                <w:sz w:val="18"/>
                <w:szCs w:val="18"/>
              </w:rPr>
              <w:t>BellSouth stated that they allow access to CSRs for porting Type 1s.</w:t>
            </w:r>
          </w:p>
          <w:p w14:paraId="7C9BC397" w14:textId="77777777" w:rsidR="005C3BF0" w:rsidRDefault="005C3BF0" w:rsidP="005C3BF0">
            <w:pPr>
              <w:rPr>
                <w:sz w:val="18"/>
                <w:szCs w:val="18"/>
              </w:rPr>
            </w:pPr>
          </w:p>
          <w:p w14:paraId="3406DCCB" w14:textId="77777777" w:rsidR="005C3BF0" w:rsidRDefault="005C3BF0" w:rsidP="005C3BF0">
            <w:pPr>
              <w:rPr>
                <w:sz w:val="18"/>
                <w:szCs w:val="18"/>
              </w:rPr>
            </w:pPr>
            <w:r>
              <w:rPr>
                <w:sz w:val="18"/>
                <w:szCs w:val="18"/>
              </w:rPr>
              <w:t>6/14/2005 LNPA WG Meeting</w:t>
            </w:r>
          </w:p>
          <w:p w14:paraId="640CBD62" w14:textId="77777777" w:rsidR="005C3BF0" w:rsidRDefault="005C3BF0" w:rsidP="005C3BF0">
            <w:pPr>
              <w:rPr>
                <w:sz w:val="18"/>
                <w:szCs w:val="18"/>
              </w:rPr>
            </w:pPr>
          </w:p>
          <w:p w14:paraId="375B7C9E" w14:textId="2434245F" w:rsidR="005C3BF0" w:rsidRPr="00323E8C" w:rsidRDefault="005C3BF0" w:rsidP="005C3BF0">
            <w:pPr>
              <w:rPr>
                <w:sz w:val="18"/>
                <w:szCs w:val="18"/>
              </w:rPr>
            </w:pPr>
            <w:r w:rsidRPr="00323E8C">
              <w:rPr>
                <w:sz w:val="18"/>
                <w:szCs w:val="18"/>
              </w:rPr>
              <w:t>PIM 34 – This PIM, submitted by Syniverse (formerly TSI), seeks to address issues related to the process for obtaining a Customer Service Record (CSR), which contains information necessary to complete a Local Service Request (LSR) for porting in a Type 1 Cellular number.</w:t>
            </w:r>
          </w:p>
          <w:p w14:paraId="4BC896AF" w14:textId="77777777" w:rsidR="005C3BF0" w:rsidRPr="00323E8C" w:rsidRDefault="005C3BF0" w:rsidP="005C3BF0">
            <w:pPr>
              <w:rPr>
                <w:sz w:val="18"/>
                <w:szCs w:val="18"/>
              </w:rPr>
            </w:pPr>
          </w:p>
          <w:p w14:paraId="694996E1" w14:textId="77777777" w:rsidR="005C3BF0" w:rsidRPr="00323E8C" w:rsidRDefault="005C3BF0" w:rsidP="005C3BF0">
            <w:pPr>
              <w:rPr>
                <w:sz w:val="18"/>
                <w:szCs w:val="18"/>
              </w:rPr>
            </w:pPr>
            <w:r w:rsidRPr="00323E8C">
              <w:rPr>
                <w:sz w:val="18"/>
                <w:szCs w:val="18"/>
              </w:rPr>
              <w:t xml:space="preserve"> </w:t>
            </w:r>
          </w:p>
          <w:p w14:paraId="75281B88" w14:textId="77777777" w:rsidR="005C3BF0" w:rsidRDefault="005C3BF0" w:rsidP="005C3BF0">
            <w:pPr>
              <w:rPr>
                <w:sz w:val="18"/>
                <w:szCs w:val="18"/>
              </w:rPr>
            </w:pPr>
            <w:r w:rsidRPr="00323E8C">
              <w:rPr>
                <w:sz w:val="18"/>
                <w:szCs w:val="18"/>
              </w:rPr>
              <w:t xml:space="preserve">The proposed resolution for PIM 49, if implemented, will also address PIM 34.  Rob Smith, Syniverse, stated that nothing more remains to be done on the solution.  He reported that not all wireless carriers have agreed to implement the mechanized solution.  As a result, manual workarounds are in place to address the issue.  </w:t>
            </w:r>
          </w:p>
          <w:p w14:paraId="601EB72A" w14:textId="77777777" w:rsidR="005C3BF0" w:rsidRDefault="005C3BF0" w:rsidP="005C3BF0">
            <w:pPr>
              <w:rPr>
                <w:sz w:val="18"/>
                <w:szCs w:val="18"/>
              </w:rPr>
            </w:pPr>
            <w:r w:rsidRPr="00323E8C">
              <w:rPr>
                <w:sz w:val="18"/>
                <w:szCs w:val="18"/>
              </w:rPr>
              <w:t xml:space="preserve">The PIM will be withdrawn.  </w:t>
            </w:r>
          </w:p>
          <w:p w14:paraId="2B988387" w14:textId="77777777" w:rsidR="005C3BF0" w:rsidRDefault="005C3BF0" w:rsidP="005C3BF0">
            <w:pPr>
              <w:rPr>
                <w:sz w:val="18"/>
                <w:szCs w:val="18"/>
              </w:rPr>
            </w:pPr>
            <w:r w:rsidRPr="00323E8C">
              <w:rPr>
                <w:sz w:val="18"/>
                <w:szCs w:val="18"/>
              </w:rPr>
              <w:t>Migrations of Type 1 numbers to Type 2 are continuing.</w:t>
            </w:r>
          </w:p>
          <w:p w14:paraId="76B93B2F" w14:textId="77777777" w:rsidR="005C3BF0" w:rsidRDefault="005C3BF0" w:rsidP="005C3BF0">
            <w:pPr>
              <w:rPr>
                <w:sz w:val="18"/>
                <w:szCs w:val="18"/>
              </w:rPr>
            </w:pPr>
          </w:p>
          <w:p w14:paraId="77F6A7EC" w14:textId="77777777" w:rsidR="005C3BF0" w:rsidRDefault="005C3BF0" w:rsidP="005C3BF0">
            <w:pPr>
              <w:rPr>
                <w:sz w:val="18"/>
                <w:szCs w:val="18"/>
              </w:rPr>
            </w:pPr>
            <w:r>
              <w:rPr>
                <w:sz w:val="18"/>
                <w:szCs w:val="18"/>
              </w:rPr>
              <w:t>10/6/2020 LNP Informal Meeting</w:t>
            </w:r>
          </w:p>
          <w:p w14:paraId="042599BB" w14:textId="4C94F528"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1875754"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E14E1D">
              <w:rPr>
                <w:sz w:val="18"/>
                <w:szCs w:val="18"/>
              </w:rPr>
              <w:t>Wire line network service providers should provide the customer service record on ‘Type</w:t>
            </w:r>
            <w:r>
              <w:rPr>
                <w:sz w:val="18"/>
                <w:szCs w:val="18"/>
              </w:rPr>
              <w:t xml:space="preserve"> </w:t>
            </w:r>
            <w:r w:rsidRPr="00E14E1D">
              <w:rPr>
                <w:sz w:val="18"/>
                <w:szCs w:val="18"/>
              </w:rPr>
              <w:t>1’ ports. The response message to the CSR query should include a statement that the</w:t>
            </w:r>
            <w:r>
              <w:rPr>
                <w:sz w:val="18"/>
                <w:szCs w:val="18"/>
              </w:rPr>
              <w:t xml:space="preserve"> </w:t>
            </w:r>
            <w:r w:rsidRPr="00E14E1D">
              <w:rPr>
                <w:sz w:val="18"/>
                <w:szCs w:val="18"/>
              </w:rPr>
              <w:t>number being ported is a ‘Type 1’ number.</w:t>
            </w:r>
            <w:r w:rsidRPr="00E14E1D">
              <w:rPr>
                <w:sz w:val="18"/>
                <w:szCs w:val="18"/>
              </w:rPr>
              <w:cr/>
            </w:r>
          </w:p>
          <w:p w14:paraId="302E0B6C" w14:textId="77777777" w:rsidR="005C3BF0" w:rsidRPr="00B66AF0" w:rsidRDefault="005C3BF0" w:rsidP="005C3BF0">
            <w:pPr>
              <w:jc w:val="both"/>
              <w:rPr>
                <w:sz w:val="18"/>
                <w:szCs w:val="18"/>
              </w:rPr>
            </w:pPr>
          </w:p>
          <w:p w14:paraId="7178F7A0" w14:textId="2E75DBB7" w:rsidR="005C3BF0" w:rsidRPr="002B5252" w:rsidRDefault="005C3BF0" w:rsidP="005C3BF0">
            <w:pPr>
              <w:jc w:val="both"/>
              <w:rPr>
                <w:sz w:val="18"/>
                <w:szCs w:val="18"/>
              </w:rPr>
            </w:pPr>
            <w:r w:rsidRPr="00BD440D">
              <w:rPr>
                <w:b/>
                <w:sz w:val="18"/>
                <w:szCs w:val="18"/>
              </w:rPr>
              <w:t>Final Resolution</w:t>
            </w:r>
            <w:proofErr w:type="gramStart"/>
            <w:r w:rsidRPr="00BD440D">
              <w:rPr>
                <w:b/>
                <w:sz w:val="18"/>
                <w:szCs w:val="18"/>
              </w:rPr>
              <w:t>:</w:t>
            </w:r>
            <w:r>
              <w:rPr>
                <w:b/>
                <w:sz w:val="18"/>
                <w:szCs w:val="18"/>
              </w:rPr>
              <w:t xml:space="preserve"> </w:t>
            </w:r>
            <w:r w:rsidRPr="00E14E1D">
              <w:rPr>
                <w:sz w:val="18"/>
                <w:szCs w:val="18"/>
              </w:rPr>
              <w:t xml:space="preserve"> PIM</w:t>
            </w:r>
            <w:proofErr w:type="gramEnd"/>
            <w:r w:rsidRPr="00E14E1D">
              <w:rPr>
                <w:sz w:val="18"/>
                <w:szCs w:val="18"/>
              </w:rPr>
              <w:t xml:space="preserve"> 34 has been closed without an industry-wide automated resolution.  Wireless carriers have cooperated in developing alternative solutions to port a Type 1 number.  Wireline and wireless providers continue to work together to migrate Type 1 numbers to Type 2.</w:t>
            </w:r>
          </w:p>
        </w:tc>
        <w:tc>
          <w:tcPr>
            <w:tcW w:w="1048" w:type="dxa"/>
          </w:tcPr>
          <w:p w14:paraId="48C09EF6" w14:textId="77777777" w:rsidR="005C3BF0" w:rsidRDefault="005C3BF0" w:rsidP="005C3BF0">
            <w:pPr>
              <w:jc w:val="center"/>
              <w:rPr>
                <w:sz w:val="18"/>
                <w:szCs w:val="18"/>
              </w:rPr>
            </w:pPr>
            <w:r>
              <w:rPr>
                <w:sz w:val="18"/>
                <w:szCs w:val="18"/>
              </w:rPr>
              <w:t>LNPA WG</w:t>
            </w:r>
          </w:p>
        </w:tc>
        <w:tc>
          <w:tcPr>
            <w:tcW w:w="1145" w:type="dxa"/>
          </w:tcPr>
          <w:p w14:paraId="209F1FE8" w14:textId="0BE366E9" w:rsidR="005C3BF0" w:rsidRPr="002B5252" w:rsidRDefault="005C3BF0" w:rsidP="005C3BF0">
            <w:pPr>
              <w:jc w:val="center"/>
              <w:rPr>
                <w:sz w:val="18"/>
                <w:szCs w:val="18"/>
              </w:rPr>
            </w:pPr>
            <w:r>
              <w:rPr>
                <w:sz w:val="18"/>
                <w:szCs w:val="18"/>
              </w:rPr>
              <w:t>6/14/2005</w:t>
            </w:r>
          </w:p>
        </w:tc>
        <w:tc>
          <w:tcPr>
            <w:tcW w:w="1320" w:type="dxa"/>
          </w:tcPr>
          <w:p w14:paraId="1397C746" w14:textId="3873CE97" w:rsidR="005C3BF0" w:rsidRDefault="005C3BF0" w:rsidP="005C3BF0">
            <w:pPr>
              <w:jc w:val="center"/>
              <w:rPr>
                <w:sz w:val="18"/>
                <w:szCs w:val="18"/>
              </w:rPr>
            </w:pPr>
            <w:r>
              <w:rPr>
                <w:sz w:val="18"/>
                <w:szCs w:val="18"/>
              </w:rPr>
              <w:t>Closed</w:t>
            </w:r>
          </w:p>
          <w:p w14:paraId="40C4808D" w14:textId="77777777" w:rsidR="005C3BF0" w:rsidRPr="002B5252" w:rsidRDefault="005C3BF0" w:rsidP="005C3BF0">
            <w:pPr>
              <w:jc w:val="center"/>
              <w:rPr>
                <w:sz w:val="18"/>
                <w:szCs w:val="18"/>
              </w:rPr>
            </w:pPr>
          </w:p>
        </w:tc>
      </w:tr>
      <w:tr w:rsidR="005C3BF0" w:rsidRPr="00F4003B" w14:paraId="748EC930" w14:textId="77777777" w:rsidTr="001B2CC6">
        <w:tc>
          <w:tcPr>
            <w:tcW w:w="713" w:type="dxa"/>
          </w:tcPr>
          <w:p w14:paraId="6EB9C340" w14:textId="06508826" w:rsidR="005C3BF0" w:rsidRPr="002B5252" w:rsidRDefault="005C3BF0" w:rsidP="005C3BF0">
            <w:pPr>
              <w:jc w:val="center"/>
              <w:rPr>
                <w:sz w:val="18"/>
                <w:szCs w:val="18"/>
              </w:rPr>
            </w:pPr>
            <w:hyperlink r:id="rId145" w:history="1">
              <w:r w:rsidRPr="00597FD4">
                <w:rPr>
                  <w:rStyle w:val="Hyperlink"/>
                  <w:sz w:val="18"/>
                  <w:szCs w:val="18"/>
                </w:rPr>
                <w:t>PIM 33</w:t>
              </w:r>
            </w:hyperlink>
          </w:p>
        </w:tc>
        <w:tc>
          <w:tcPr>
            <w:tcW w:w="882" w:type="dxa"/>
          </w:tcPr>
          <w:p w14:paraId="678453B3" w14:textId="77777777" w:rsidR="005C3BF0" w:rsidRPr="002B5252" w:rsidRDefault="005C3BF0" w:rsidP="005C3BF0">
            <w:pPr>
              <w:rPr>
                <w:sz w:val="18"/>
                <w:szCs w:val="18"/>
              </w:rPr>
            </w:pPr>
            <w:r w:rsidRPr="002B5252">
              <w:rPr>
                <w:sz w:val="18"/>
                <w:szCs w:val="18"/>
              </w:rPr>
              <w:t>02/13/04</w:t>
            </w:r>
          </w:p>
        </w:tc>
        <w:tc>
          <w:tcPr>
            <w:tcW w:w="1145" w:type="dxa"/>
          </w:tcPr>
          <w:p w14:paraId="5A8BF821" w14:textId="77777777" w:rsidR="005C3BF0" w:rsidRPr="002B5252" w:rsidRDefault="005C3BF0" w:rsidP="005C3BF0">
            <w:pPr>
              <w:autoSpaceDE w:val="0"/>
              <w:autoSpaceDN w:val="0"/>
              <w:adjustRightInd w:val="0"/>
              <w:jc w:val="center"/>
              <w:rPr>
                <w:sz w:val="18"/>
                <w:szCs w:val="18"/>
              </w:rPr>
            </w:pPr>
            <w:r>
              <w:rPr>
                <w:sz w:val="18"/>
                <w:szCs w:val="18"/>
              </w:rPr>
              <w:t>Adelphia Business Solutions</w:t>
            </w:r>
          </w:p>
        </w:tc>
        <w:tc>
          <w:tcPr>
            <w:tcW w:w="3940" w:type="dxa"/>
          </w:tcPr>
          <w:p w14:paraId="371E9832" w14:textId="77777777" w:rsidR="005C3BF0" w:rsidRDefault="005C3BF0" w:rsidP="005C3BF0">
            <w:pPr>
              <w:rPr>
                <w:sz w:val="18"/>
                <w:szCs w:val="18"/>
              </w:rPr>
            </w:pPr>
            <w:r w:rsidRPr="00B9493D">
              <w:rPr>
                <w:sz w:val="18"/>
                <w:szCs w:val="18"/>
              </w:rPr>
              <w:t>Active Like TNs in an NPA-NXX Report v2</w:t>
            </w:r>
            <w:r>
              <w:rPr>
                <w:sz w:val="18"/>
                <w:szCs w:val="18"/>
              </w:rPr>
              <w:t xml:space="preserve"> - </w:t>
            </w:r>
            <w:r w:rsidRPr="00E72B1F">
              <w:rPr>
                <w:sz w:val="18"/>
                <w:szCs w:val="18"/>
              </w:rPr>
              <w:t xml:space="preserve">This PIM, submitted by Adelphia Business Solutions, seeks to have </w:t>
            </w:r>
            <w:proofErr w:type="spellStart"/>
            <w:r w:rsidRPr="00E72B1F">
              <w:rPr>
                <w:sz w:val="18"/>
                <w:szCs w:val="18"/>
              </w:rPr>
              <w:t>NeuStar</w:t>
            </w:r>
            <w:proofErr w:type="spellEnd"/>
            <w:r w:rsidRPr="00E72B1F">
              <w:rPr>
                <w:sz w:val="18"/>
                <w:szCs w:val="18"/>
              </w:rPr>
              <w:t xml:space="preserve"> charges waived for non-discretionary NPAC reports produced when they take ownership of an NXX code returned by another provider.</w:t>
            </w:r>
          </w:p>
          <w:p w14:paraId="4294EDD8" w14:textId="77777777" w:rsidR="005C3BF0" w:rsidRDefault="005C3BF0" w:rsidP="005C3BF0">
            <w:pPr>
              <w:rPr>
                <w:sz w:val="18"/>
                <w:szCs w:val="18"/>
              </w:rPr>
            </w:pPr>
          </w:p>
          <w:p w14:paraId="47B85614" w14:textId="77777777" w:rsidR="005C3BF0" w:rsidRDefault="005C3BF0" w:rsidP="005C3BF0">
            <w:pPr>
              <w:rPr>
                <w:sz w:val="18"/>
                <w:szCs w:val="18"/>
              </w:rPr>
            </w:pPr>
            <w:r>
              <w:rPr>
                <w:sz w:val="18"/>
                <w:szCs w:val="18"/>
              </w:rPr>
              <w:t>3/9/2004 LNPA WG Meeting</w:t>
            </w:r>
          </w:p>
          <w:p w14:paraId="068816B4" w14:textId="77777777" w:rsidR="005C3BF0" w:rsidRDefault="005C3BF0" w:rsidP="005C3BF0">
            <w:pPr>
              <w:rPr>
                <w:sz w:val="18"/>
                <w:szCs w:val="18"/>
              </w:rPr>
            </w:pPr>
          </w:p>
          <w:p w14:paraId="32F53B20" w14:textId="77777777" w:rsidR="005C3BF0" w:rsidRDefault="005C3BF0" w:rsidP="005C3BF0">
            <w:pPr>
              <w:rPr>
                <w:sz w:val="18"/>
                <w:szCs w:val="18"/>
              </w:rPr>
            </w:pPr>
            <w:r w:rsidRPr="00BF124E">
              <w:rPr>
                <w:sz w:val="18"/>
                <w:szCs w:val="18"/>
              </w:rPr>
              <w:t xml:space="preserve">NEW PIM 33 – This PIM, submitted by Adelphia Business Solutions, seeks to have </w:t>
            </w:r>
            <w:proofErr w:type="spellStart"/>
            <w:r w:rsidRPr="00BF124E">
              <w:rPr>
                <w:sz w:val="18"/>
                <w:szCs w:val="18"/>
              </w:rPr>
              <w:t>NeuStar</w:t>
            </w:r>
            <w:proofErr w:type="spellEnd"/>
            <w:r w:rsidRPr="00BF124E">
              <w:rPr>
                <w:sz w:val="18"/>
                <w:szCs w:val="18"/>
              </w:rPr>
              <w:t xml:space="preserve"> charges waived for non-discretionary NPAC reports produced when they take ownership of an NXX code returned by another provider.  It was suggested that one alternative would be to allocate the charges across providers in the region.  Another suggestion was to use data from an LSMS as the source, however, a Service Bureau member of the LNPA stated that providers that go through a Service Bureau do not have access to an LSMS.  It was further stated that </w:t>
            </w:r>
            <w:proofErr w:type="gramStart"/>
            <w:r w:rsidRPr="00BF124E">
              <w:rPr>
                <w:sz w:val="18"/>
                <w:szCs w:val="18"/>
              </w:rPr>
              <w:t>waiving</w:t>
            </w:r>
            <w:proofErr w:type="gramEnd"/>
            <w:r w:rsidRPr="00BF124E">
              <w:rPr>
                <w:sz w:val="18"/>
                <w:szCs w:val="18"/>
              </w:rPr>
              <w:t xml:space="preserve"> this charge would be a Master Contract change and allocating the charge would be contrary to the FCC Order on allocation.  Another member said that </w:t>
            </w:r>
            <w:proofErr w:type="gramStart"/>
            <w:r w:rsidRPr="00BF124E">
              <w:rPr>
                <w:sz w:val="18"/>
                <w:szCs w:val="18"/>
              </w:rPr>
              <w:t>the</w:t>
            </w:r>
            <w:proofErr w:type="gramEnd"/>
            <w:r w:rsidRPr="00BF124E">
              <w:rPr>
                <w:sz w:val="18"/>
                <w:szCs w:val="18"/>
              </w:rPr>
              <w:t xml:space="preserve"> only recourse so </w:t>
            </w:r>
            <w:proofErr w:type="gramStart"/>
            <w:r w:rsidRPr="00BF124E">
              <w:rPr>
                <w:sz w:val="18"/>
                <w:szCs w:val="18"/>
              </w:rPr>
              <w:t>to</w:t>
            </w:r>
            <w:proofErr w:type="gramEnd"/>
            <w:r w:rsidRPr="00BF124E">
              <w:rPr>
                <w:sz w:val="18"/>
                <w:szCs w:val="18"/>
              </w:rPr>
              <w:t xml:space="preserve"> not </w:t>
            </w:r>
            <w:proofErr w:type="gramStart"/>
            <w:r w:rsidRPr="00BF124E">
              <w:rPr>
                <w:sz w:val="18"/>
                <w:szCs w:val="18"/>
              </w:rPr>
              <w:t>take</w:t>
            </w:r>
            <w:proofErr w:type="gramEnd"/>
            <w:r w:rsidRPr="00BF124E">
              <w:rPr>
                <w:sz w:val="18"/>
                <w:szCs w:val="18"/>
              </w:rPr>
              <w:t xml:space="preserve"> the code.  It was agreed that this is a regulatory issue and not in the purview of the LNPA.  </w:t>
            </w:r>
          </w:p>
          <w:p w14:paraId="681CC7DD" w14:textId="2DCAEEC4" w:rsidR="005C3BF0" w:rsidRDefault="005C3BF0" w:rsidP="005C3BF0">
            <w:pPr>
              <w:rPr>
                <w:sz w:val="18"/>
                <w:szCs w:val="18"/>
              </w:rPr>
            </w:pPr>
            <w:r w:rsidRPr="00BF124E">
              <w:rPr>
                <w:sz w:val="18"/>
                <w:szCs w:val="18"/>
              </w:rPr>
              <w:t>This PIM was not accepted.</w:t>
            </w:r>
          </w:p>
          <w:p w14:paraId="5D368DC6" w14:textId="6AFFD882" w:rsidR="005C3BF0" w:rsidRDefault="005C3BF0" w:rsidP="005C3BF0">
            <w:pPr>
              <w:rPr>
                <w:sz w:val="18"/>
                <w:szCs w:val="18"/>
              </w:rPr>
            </w:pPr>
          </w:p>
          <w:p w14:paraId="69DD7330" w14:textId="77777777" w:rsidR="005C3BF0" w:rsidRDefault="005C3BF0" w:rsidP="005C3BF0">
            <w:pPr>
              <w:rPr>
                <w:sz w:val="18"/>
                <w:szCs w:val="18"/>
              </w:rPr>
            </w:pPr>
            <w:r>
              <w:rPr>
                <w:sz w:val="18"/>
                <w:szCs w:val="18"/>
              </w:rPr>
              <w:t>10/6/2020 LNP Informal Meeting</w:t>
            </w:r>
          </w:p>
          <w:p w14:paraId="7421E08B" w14:textId="6F98E229" w:rsidR="005C3BF0"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46BAFEBA" w14:textId="26074688" w:rsidR="005C3BF0" w:rsidRPr="002B5252" w:rsidRDefault="005C3BF0" w:rsidP="005C3BF0">
            <w:pPr>
              <w:rPr>
                <w:sz w:val="18"/>
                <w:szCs w:val="18"/>
              </w:rPr>
            </w:pPr>
          </w:p>
        </w:tc>
        <w:tc>
          <w:tcPr>
            <w:tcW w:w="4569" w:type="dxa"/>
          </w:tcPr>
          <w:p w14:paraId="0ECAFF43"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E72B1F">
              <w:rPr>
                <w:sz w:val="18"/>
                <w:szCs w:val="18"/>
              </w:rPr>
              <w:t xml:space="preserve">We are recommending that this charge be waived </w:t>
            </w:r>
            <w:proofErr w:type="gramStart"/>
            <w:r w:rsidRPr="00E72B1F">
              <w:rPr>
                <w:sz w:val="18"/>
                <w:szCs w:val="18"/>
              </w:rPr>
              <w:t>in light of</w:t>
            </w:r>
            <w:proofErr w:type="gramEnd"/>
            <w:r w:rsidRPr="00E72B1F">
              <w:rPr>
                <w:sz w:val="18"/>
                <w:szCs w:val="18"/>
              </w:rPr>
              <w:t xml:space="preserve"> current guidelines listed</w:t>
            </w:r>
            <w:r>
              <w:rPr>
                <w:sz w:val="18"/>
                <w:szCs w:val="18"/>
              </w:rPr>
              <w:t xml:space="preserve"> </w:t>
            </w:r>
            <w:r w:rsidRPr="00E72B1F">
              <w:rPr>
                <w:sz w:val="18"/>
                <w:szCs w:val="18"/>
              </w:rPr>
              <w:t>above and the letter stating that if we do not take ownership then our customer could</w:t>
            </w:r>
            <w:r>
              <w:rPr>
                <w:sz w:val="18"/>
                <w:szCs w:val="18"/>
              </w:rPr>
              <w:t xml:space="preserve"> </w:t>
            </w:r>
            <w:r w:rsidRPr="00E72B1F">
              <w:rPr>
                <w:sz w:val="18"/>
                <w:szCs w:val="18"/>
              </w:rPr>
              <w:t>potentially "be taken out of service".</w:t>
            </w:r>
          </w:p>
          <w:p w14:paraId="1CAF7114" w14:textId="77777777" w:rsidR="005C3BF0" w:rsidRPr="00B66AF0" w:rsidRDefault="005C3BF0" w:rsidP="005C3BF0">
            <w:pPr>
              <w:jc w:val="both"/>
              <w:rPr>
                <w:sz w:val="18"/>
                <w:szCs w:val="18"/>
              </w:rPr>
            </w:pPr>
          </w:p>
          <w:p w14:paraId="1191C789" w14:textId="7777777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E72B1F">
              <w:rPr>
                <w:sz w:val="18"/>
                <w:szCs w:val="18"/>
              </w:rPr>
              <w:t>This PIM was not accepted at the March 2004 meeting.  Refer to the LNPA meeting minutes for details.</w:t>
            </w:r>
          </w:p>
        </w:tc>
        <w:tc>
          <w:tcPr>
            <w:tcW w:w="1048" w:type="dxa"/>
          </w:tcPr>
          <w:p w14:paraId="20A0A03F" w14:textId="77777777" w:rsidR="005C3BF0" w:rsidRPr="002B5252" w:rsidRDefault="005C3BF0" w:rsidP="005C3BF0">
            <w:pPr>
              <w:jc w:val="center"/>
              <w:rPr>
                <w:sz w:val="18"/>
                <w:szCs w:val="18"/>
              </w:rPr>
            </w:pPr>
            <w:r>
              <w:rPr>
                <w:sz w:val="18"/>
                <w:szCs w:val="18"/>
              </w:rPr>
              <w:t>LNPA WG</w:t>
            </w:r>
          </w:p>
        </w:tc>
        <w:tc>
          <w:tcPr>
            <w:tcW w:w="1145" w:type="dxa"/>
          </w:tcPr>
          <w:p w14:paraId="4D3063AF" w14:textId="0C60BE79" w:rsidR="005C3BF0" w:rsidRPr="002B5252" w:rsidRDefault="005C3BF0" w:rsidP="005C3BF0">
            <w:pPr>
              <w:jc w:val="center"/>
              <w:rPr>
                <w:sz w:val="18"/>
                <w:szCs w:val="18"/>
              </w:rPr>
            </w:pPr>
            <w:r>
              <w:rPr>
                <w:sz w:val="18"/>
                <w:szCs w:val="18"/>
              </w:rPr>
              <w:t>3/9/2004</w:t>
            </w:r>
          </w:p>
        </w:tc>
        <w:tc>
          <w:tcPr>
            <w:tcW w:w="1320" w:type="dxa"/>
          </w:tcPr>
          <w:p w14:paraId="546CFF66" w14:textId="77777777" w:rsidR="005C3BF0" w:rsidRPr="002B5252" w:rsidRDefault="005C3BF0" w:rsidP="005C3BF0">
            <w:pPr>
              <w:jc w:val="center"/>
              <w:rPr>
                <w:sz w:val="18"/>
                <w:szCs w:val="18"/>
              </w:rPr>
            </w:pPr>
            <w:r>
              <w:rPr>
                <w:sz w:val="18"/>
                <w:szCs w:val="18"/>
              </w:rPr>
              <w:t>Not Accepted</w:t>
            </w:r>
          </w:p>
        </w:tc>
      </w:tr>
      <w:tr w:rsidR="005C3BF0" w:rsidRPr="00F4003B" w14:paraId="1975AF5D" w14:textId="77777777" w:rsidTr="001B2CC6">
        <w:tc>
          <w:tcPr>
            <w:tcW w:w="713" w:type="dxa"/>
          </w:tcPr>
          <w:p w14:paraId="24C92E2D" w14:textId="4DA3A2CA" w:rsidR="005C3BF0" w:rsidRPr="002B5252" w:rsidRDefault="005C3BF0" w:rsidP="005C3BF0">
            <w:pPr>
              <w:jc w:val="center"/>
              <w:rPr>
                <w:sz w:val="18"/>
                <w:szCs w:val="18"/>
              </w:rPr>
            </w:pPr>
            <w:hyperlink r:id="rId146" w:history="1">
              <w:r w:rsidRPr="00597FD4">
                <w:rPr>
                  <w:rStyle w:val="Hyperlink"/>
                  <w:sz w:val="18"/>
                  <w:szCs w:val="18"/>
                </w:rPr>
                <w:t>PIM 32</w:t>
              </w:r>
            </w:hyperlink>
          </w:p>
        </w:tc>
        <w:tc>
          <w:tcPr>
            <w:tcW w:w="882" w:type="dxa"/>
          </w:tcPr>
          <w:p w14:paraId="54FD3203" w14:textId="77777777" w:rsidR="005C3BF0" w:rsidRPr="002B5252" w:rsidRDefault="005C3BF0" w:rsidP="005C3BF0">
            <w:pPr>
              <w:rPr>
                <w:sz w:val="18"/>
                <w:szCs w:val="18"/>
              </w:rPr>
            </w:pPr>
            <w:r w:rsidRPr="002B5252">
              <w:rPr>
                <w:sz w:val="18"/>
                <w:szCs w:val="18"/>
              </w:rPr>
              <w:t>02/27/04</w:t>
            </w:r>
          </w:p>
        </w:tc>
        <w:tc>
          <w:tcPr>
            <w:tcW w:w="1145" w:type="dxa"/>
          </w:tcPr>
          <w:p w14:paraId="107489BD" w14:textId="052B84A6"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71BDBAC1" w14:textId="77777777" w:rsidR="005C3BF0" w:rsidRDefault="005C3BF0" w:rsidP="005C3BF0">
            <w:pPr>
              <w:rPr>
                <w:sz w:val="18"/>
                <w:szCs w:val="18"/>
              </w:rPr>
            </w:pPr>
            <w:r w:rsidRPr="00D12BB4">
              <w:rPr>
                <w:sz w:val="18"/>
                <w:szCs w:val="18"/>
              </w:rPr>
              <w:t>Wireless not Receiving CSR from Wireline v5</w:t>
            </w:r>
            <w:r>
              <w:rPr>
                <w:sz w:val="18"/>
                <w:szCs w:val="18"/>
              </w:rPr>
              <w:t xml:space="preserve"> - </w:t>
            </w:r>
            <w:r w:rsidRPr="00137EBA">
              <w:rPr>
                <w:sz w:val="18"/>
                <w:szCs w:val="18"/>
              </w:rPr>
              <w:t>This PIM, submitted by Syniverse (formerly TSI), seeks to address issues related to the process for obtaining a Customer Service Record (CSR), which contains information necessary to complete a Local Service Request (LSR) for porting in a reseller number.</w:t>
            </w:r>
          </w:p>
          <w:p w14:paraId="4083BCC8" w14:textId="77777777" w:rsidR="005C3BF0" w:rsidRDefault="005C3BF0" w:rsidP="005C3BF0">
            <w:pPr>
              <w:rPr>
                <w:sz w:val="18"/>
                <w:szCs w:val="18"/>
              </w:rPr>
            </w:pPr>
          </w:p>
          <w:p w14:paraId="61152D7C" w14:textId="77777777" w:rsidR="005C3BF0" w:rsidRDefault="005C3BF0" w:rsidP="005C3BF0">
            <w:pPr>
              <w:rPr>
                <w:sz w:val="18"/>
                <w:szCs w:val="18"/>
              </w:rPr>
            </w:pPr>
            <w:r>
              <w:rPr>
                <w:sz w:val="18"/>
                <w:szCs w:val="18"/>
              </w:rPr>
              <w:t>3/9/2004 LNPA WG Meeting</w:t>
            </w:r>
          </w:p>
          <w:p w14:paraId="35670CE3" w14:textId="77777777" w:rsidR="005C3BF0" w:rsidRDefault="005C3BF0" w:rsidP="005C3BF0">
            <w:pPr>
              <w:rPr>
                <w:sz w:val="18"/>
                <w:szCs w:val="18"/>
              </w:rPr>
            </w:pPr>
          </w:p>
          <w:p w14:paraId="03145CF8" w14:textId="479EB4E0" w:rsidR="005C3BF0" w:rsidRPr="00223064" w:rsidRDefault="005C3BF0" w:rsidP="005C3BF0">
            <w:pPr>
              <w:rPr>
                <w:sz w:val="18"/>
                <w:szCs w:val="18"/>
              </w:rPr>
            </w:pPr>
            <w:r w:rsidRPr="00223064">
              <w:rPr>
                <w:sz w:val="18"/>
                <w:szCs w:val="18"/>
              </w:rPr>
              <w:t xml:space="preserve">NEW PIM 32 - This PIM, submitted by Syniverse (formerly TSI), seeks to address issues related to the process </w:t>
            </w:r>
            <w:proofErr w:type="gramStart"/>
            <w:r w:rsidRPr="00223064">
              <w:rPr>
                <w:sz w:val="18"/>
                <w:szCs w:val="18"/>
              </w:rPr>
              <w:t>for</w:t>
            </w:r>
            <w:proofErr w:type="gramEnd"/>
            <w:r w:rsidRPr="00223064">
              <w:rPr>
                <w:sz w:val="18"/>
                <w:szCs w:val="18"/>
              </w:rPr>
              <w:t xml:space="preserve"> obtaining a Customer Service Record (CSR), which contains information necessary to complete a Local Service Request (LSR) for porting in a reseller or Type 1 Cellular number.  This PIM was accepted by the LNPA.  </w:t>
            </w:r>
          </w:p>
          <w:p w14:paraId="3F3F3BA2" w14:textId="77777777" w:rsidR="005C3BF0" w:rsidRPr="00223064" w:rsidRDefault="005C3BF0" w:rsidP="005C3BF0">
            <w:pPr>
              <w:rPr>
                <w:sz w:val="18"/>
                <w:szCs w:val="18"/>
              </w:rPr>
            </w:pPr>
            <w:r w:rsidRPr="00223064">
              <w:rPr>
                <w:sz w:val="18"/>
                <w:szCs w:val="18"/>
              </w:rPr>
              <w:t xml:space="preserve"> </w:t>
            </w:r>
          </w:p>
          <w:p w14:paraId="2D873F99" w14:textId="77777777" w:rsidR="005C3BF0" w:rsidRDefault="005C3BF0" w:rsidP="005C3BF0">
            <w:pPr>
              <w:rPr>
                <w:sz w:val="18"/>
                <w:szCs w:val="18"/>
              </w:rPr>
            </w:pPr>
            <w:r w:rsidRPr="00223064">
              <w:rPr>
                <w:sz w:val="18"/>
                <w:szCs w:val="18"/>
              </w:rPr>
              <w:t xml:space="preserve">Wireline Local Exchange Carriers (LECs) took </w:t>
            </w:r>
            <w:proofErr w:type="gramStart"/>
            <w:r w:rsidRPr="00223064">
              <w:rPr>
                <w:sz w:val="18"/>
                <w:szCs w:val="18"/>
              </w:rPr>
              <w:t>an action</w:t>
            </w:r>
            <w:proofErr w:type="gramEnd"/>
            <w:r w:rsidRPr="00223064">
              <w:rPr>
                <w:sz w:val="18"/>
                <w:szCs w:val="18"/>
              </w:rPr>
              <w:t xml:space="preserve"> to investigate internally the process for porting reseller numbers between wireline carriers </w:t>
            </w:r>
            <w:proofErr w:type="gramStart"/>
            <w:r w:rsidRPr="00223064">
              <w:rPr>
                <w:sz w:val="18"/>
                <w:szCs w:val="18"/>
              </w:rPr>
              <w:t>in an effort to</w:t>
            </w:r>
            <w:proofErr w:type="gramEnd"/>
            <w:r w:rsidRPr="00223064">
              <w:rPr>
                <w:sz w:val="18"/>
                <w:szCs w:val="18"/>
              </w:rPr>
              <w:t xml:space="preserve"> determine why there are issues with porting Type 1 Cellular and reseller numbers to wireless carriers.  An interim call to discuss this research was scheduled for 3/25/04 from 2–4pm Eastern.  The conference bridge number is 888-412-7808, passcode </w:t>
            </w:r>
            <w:proofErr w:type="gramStart"/>
            <w:r w:rsidRPr="00223064">
              <w:rPr>
                <w:sz w:val="18"/>
                <w:szCs w:val="18"/>
              </w:rPr>
              <w:t>23272#.</w:t>
            </w:r>
            <w:proofErr w:type="gramEnd"/>
          </w:p>
          <w:p w14:paraId="4B495F27" w14:textId="77777777" w:rsidR="005C3BF0" w:rsidRDefault="005C3BF0" w:rsidP="005C3BF0">
            <w:pPr>
              <w:rPr>
                <w:sz w:val="18"/>
                <w:szCs w:val="18"/>
              </w:rPr>
            </w:pPr>
          </w:p>
          <w:p w14:paraId="68F88E4E" w14:textId="77777777" w:rsidR="005C3BF0" w:rsidRDefault="005C3BF0" w:rsidP="005C3BF0">
            <w:pPr>
              <w:rPr>
                <w:sz w:val="18"/>
                <w:szCs w:val="18"/>
              </w:rPr>
            </w:pPr>
            <w:r>
              <w:rPr>
                <w:sz w:val="18"/>
                <w:szCs w:val="18"/>
              </w:rPr>
              <w:t>7/12/2005 LNPA WG Meeting</w:t>
            </w:r>
          </w:p>
          <w:p w14:paraId="2278298B" w14:textId="77777777" w:rsidR="005C3BF0" w:rsidRDefault="005C3BF0" w:rsidP="005C3BF0">
            <w:pPr>
              <w:rPr>
                <w:sz w:val="18"/>
                <w:szCs w:val="18"/>
              </w:rPr>
            </w:pPr>
          </w:p>
          <w:p w14:paraId="00D1D16D" w14:textId="77777777" w:rsidR="005C3BF0" w:rsidRDefault="005C3BF0" w:rsidP="005C3BF0">
            <w:pPr>
              <w:rPr>
                <w:sz w:val="18"/>
                <w:szCs w:val="18"/>
              </w:rPr>
            </w:pPr>
            <w:r w:rsidRPr="00335D93">
              <w:rPr>
                <w:sz w:val="18"/>
                <w:szCs w:val="18"/>
              </w:rPr>
              <w:t xml:space="preserve">PIM 32 is now being worked through wireline providers’ Account Management process.  Action Item 0605-10 is now closed.  Action Item 0904-09 remains open.  A question was asked if the issue is related to not being able to get a CSR for resale or UNE-P.  It was stated that UNE-P is going away and should lessen the problem.  In some of the Change Management Process discussions, it was stated that the reseller is the owner of record for the customer’s </w:t>
            </w:r>
            <w:proofErr w:type="gramStart"/>
            <w:r w:rsidRPr="00335D93">
              <w:rPr>
                <w:sz w:val="18"/>
                <w:szCs w:val="18"/>
              </w:rPr>
              <w:t>account</w:t>
            </w:r>
            <w:proofErr w:type="gramEnd"/>
            <w:r w:rsidRPr="00335D93">
              <w:rPr>
                <w:sz w:val="18"/>
                <w:szCs w:val="18"/>
              </w:rPr>
              <w:t xml:space="preserve"> and some resellers have stated that it is their prerogative to give the underlying network provider permission to provide the CSR or not.  Sprint is trying to acquire more information in the front-end process, whether it be to correctly submit the LSR or the CSR request.  Rob Smith, Syniverse, suggested that the NANC flows could be changed to require the reseller to coordinate the port (old Option A).  It was stated that resellers are required to provide a CSR upon a legitimate request for porting purposes.  Wireless Service Providers are to work </w:t>
            </w:r>
            <w:proofErr w:type="gramStart"/>
            <w:r w:rsidRPr="00335D93">
              <w:rPr>
                <w:sz w:val="18"/>
                <w:szCs w:val="18"/>
              </w:rPr>
              <w:t>change</w:t>
            </w:r>
            <w:proofErr w:type="gramEnd"/>
            <w:r w:rsidRPr="00335D93">
              <w:rPr>
                <w:sz w:val="18"/>
                <w:szCs w:val="18"/>
              </w:rPr>
              <w:t xml:space="preserve"> control efforts for PIM 32 through their appropriate wireline Account Management teams.</w:t>
            </w:r>
          </w:p>
          <w:p w14:paraId="79F179DE" w14:textId="77777777" w:rsidR="005C3BF0" w:rsidRDefault="005C3BF0" w:rsidP="005C3BF0">
            <w:pPr>
              <w:rPr>
                <w:sz w:val="18"/>
                <w:szCs w:val="18"/>
              </w:rPr>
            </w:pPr>
          </w:p>
          <w:p w14:paraId="3E361CA3" w14:textId="77777777" w:rsidR="005C3BF0" w:rsidRDefault="005C3BF0" w:rsidP="005C3BF0">
            <w:pPr>
              <w:rPr>
                <w:sz w:val="18"/>
                <w:szCs w:val="18"/>
              </w:rPr>
            </w:pPr>
            <w:r>
              <w:rPr>
                <w:sz w:val="18"/>
                <w:szCs w:val="18"/>
              </w:rPr>
              <w:t>7/10/2007 LNPA WG Meeting</w:t>
            </w:r>
          </w:p>
          <w:p w14:paraId="7010F942" w14:textId="77777777" w:rsidR="005C3BF0" w:rsidRDefault="005C3BF0" w:rsidP="005C3BF0">
            <w:pPr>
              <w:rPr>
                <w:sz w:val="18"/>
                <w:szCs w:val="18"/>
              </w:rPr>
            </w:pPr>
          </w:p>
          <w:p w14:paraId="0A188900" w14:textId="77777777" w:rsidR="005C3BF0" w:rsidRPr="00444DF3" w:rsidRDefault="005C3BF0" w:rsidP="005C3BF0">
            <w:pPr>
              <w:rPr>
                <w:sz w:val="18"/>
                <w:szCs w:val="18"/>
              </w:rPr>
            </w:pPr>
            <w:r w:rsidRPr="00444DF3">
              <w:rPr>
                <w:sz w:val="18"/>
                <w:szCs w:val="18"/>
              </w:rPr>
              <w:t>The following resolution text for PIM 32 was approved for inclusion as Item 48 in the LNPA WG’s NP Best Practices document.</w:t>
            </w:r>
          </w:p>
          <w:p w14:paraId="6A4C733A" w14:textId="77777777" w:rsidR="005C3BF0" w:rsidRPr="00444DF3" w:rsidRDefault="005C3BF0" w:rsidP="005C3BF0">
            <w:pPr>
              <w:rPr>
                <w:sz w:val="18"/>
                <w:szCs w:val="18"/>
              </w:rPr>
            </w:pPr>
          </w:p>
          <w:p w14:paraId="11ED7B0C" w14:textId="77777777" w:rsidR="005C3BF0" w:rsidRPr="00444DF3" w:rsidRDefault="005C3BF0" w:rsidP="005C3BF0">
            <w:pPr>
              <w:rPr>
                <w:sz w:val="18"/>
                <w:szCs w:val="18"/>
              </w:rPr>
            </w:pPr>
            <w:r w:rsidRPr="00444DF3">
              <w:rPr>
                <w:sz w:val="18"/>
                <w:szCs w:val="18"/>
              </w:rPr>
              <w:t xml:space="preserve">PIM 32 seeks to address issues related to the process of obtaining a Customer Service Record (CSR) for wireline reseller customers.  The CSR contains information necessary to complete a Local Service Request (LSR) for porting a wireline number.  In some cases, carriers </w:t>
            </w:r>
            <w:proofErr w:type="gramStart"/>
            <w:r w:rsidRPr="00444DF3">
              <w:rPr>
                <w:sz w:val="18"/>
                <w:szCs w:val="18"/>
              </w:rPr>
              <w:t>are not able to</w:t>
            </w:r>
            <w:proofErr w:type="gramEnd"/>
            <w:r w:rsidRPr="00444DF3">
              <w:rPr>
                <w:sz w:val="18"/>
                <w:szCs w:val="18"/>
              </w:rPr>
              <w:t xml:space="preserve"> obtain an end user’s specific CSR information from some wireline network service providers when attempting to port telephone numbers (TNs) associated with reseller accounts.  For example, two of four RBOCs refuse to send the CSR information to the New Local Service Provider (NLSP) because they have been instructed by their resellers not to share the end user’s specific information which the resellers consider to be proprietary.</w:t>
            </w:r>
          </w:p>
          <w:p w14:paraId="5E964251" w14:textId="77777777" w:rsidR="005C3BF0" w:rsidRPr="00444DF3" w:rsidRDefault="005C3BF0" w:rsidP="005C3BF0">
            <w:pPr>
              <w:rPr>
                <w:sz w:val="18"/>
                <w:szCs w:val="18"/>
              </w:rPr>
            </w:pPr>
          </w:p>
          <w:p w14:paraId="457AF7CA" w14:textId="77777777" w:rsidR="005C3BF0" w:rsidRPr="00444DF3" w:rsidRDefault="005C3BF0" w:rsidP="005C3BF0">
            <w:pPr>
              <w:rPr>
                <w:sz w:val="18"/>
                <w:szCs w:val="18"/>
              </w:rPr>
            </w:pPr>
            <w:r w:rsidRPr="00444DF3">
              <w:rPr>
                <w:sz w:val="18"/>
                <w:szCs w:val="18"/>
              </w:rPr>
              <w:t xml:space="preserve">This is a critical problem.  For those reseller errors where there is a workaround, many of the port requests are significantly delayed before completion.  In some </w:t>
            </w:r>
            <w:proofErr w:type="gramStart"/>
            <w:r w:rsidRPr="00444DF3">
              <w:rPr>
                <w:sz w:val="18"/>
                <w:szCs w:val="18"/>
              </w:rPr>
              <w:t>cases</w:t>
            </w:r>
            <w:proofErr w:type="gramEnd"/>
            <w:r w:rsidRPr="00444DF3">
              <w:rPr>
                <w:sz w:val="18"/>
                <w:szCs w:val="18"/>
              </w:rPr>
              <w:t xml:space="preserve"> there are no workaround solutions and end users who want to port their number cannot.  Those customers either give up on porting their </w:t>
            </w:r>
            <w:proofErr w:type="gramStart"/>
            <w:r w:rsidRPr="00444DF3">
              <w:rPr>
                <w:sz w:val="18"/>
                <w:szCs w:val="18"/>
              </w:rPr>
              <w:t>number, or</w:t>
            </w:r>
            <w:proofErr w:type="gramEnd"/>
            <w:r w:rsidRPr="00444DF3">
              <w:rPr>
                <w:sz w:val="18"/>
                <w:szCs w:val="18"/>
              </w:rPr>
              <w:t xml:space="preserve"> cannot keep their number and must change to a new number.  It is not always possible to work with the resellers to obtain the information needed to populate the LSR.   It is often difficult to find someone with </w:t>
            </w:r>
            <w:proofErr w:type="gramStart"/>
            <w:r w:rsidRPr="00444DF3">
              <w:rPr>
                <w:sz w:val="18"/>
                <w:szCs w:val="18"/>
              </w:rPr>
              <w:t>the</w:t>
            </w:r>
            <w:proofErr w:type="gramEnd"/>
            <w:r w:rsidRPr="00444DF3">
              <w:rPr>
                <w:sz w:val="18"/>
                <w:szCs w:val="18"/>
              </w:rPr>
              <w:t xml:space="preserve"> reseller that can support a port and provide the needed information.</w:t>
            </w:r>
          </w:p>
          <w:p w14:paraId="1980DC79" w14:textId="77777777" w:rsidR="005C3BF0" w:rsidRPr="00444DF3" w:rsidRDefault="005C3BF0" w:rsidP="005C3BF0">
            <w:pPr>
              <w:rPr>
                <w:sz w:val="18"/>
                <w:szCs w:val="18"/>
              </w:rPr>
            </w:pPr>
          </w:p>
          <w:p w14:paraId="7F96CA7F" w14:textId="77777777" w:rsidR="005C3BF0" w:rsidRPr="00444DF3" w:rsidRDefault="005C3BF0" w:rsidP="005C3BF0">
            <w:pPr>
              <w:rPr>
                <w:sz w:val="18"/>
                <w:szCs w:val="18"/>
              </w:rPr>
            </w:pPr>
            <w:r w:rsidRPr="00444DF3">
              <w:rPr>
                <w:sz w:val="18"/>
                <w:szCs w:val="18"/>
              </w:rPr>
              <w:t xml:space="preserve">The failure to port wireline reseller TNs can be resolved.  Direction by resellers to Old Network Service Providers (ONSPs) to provide </w:t>
            </w:r>
            <w:proofErr w:type="gramStart"/>
            <w:r w:rsidRPr="00444DF3">
              <w:rPr>
                <w:sz w:val="18"/>
                <w:szCs w:val="18"/>
              </w:rPr>
              <w:t>the specific</w:t>
            </w:r>
            <w:proofErr w:type="gramEnd"/>
            <w:r w:rsidRPr="00444DF3">
              <w:rPr>
                <w:sz w:val="18"/>
                <w:szCs w:val="18"/>
              </w:rPr>
              <w:t xml:space="preserve"> customer information where possible would greatly reduce the unsuccessful ports.  Resellers should not be allowed to withhold end user specific customer information necessary for the porting process.</w:t>
            </w:r>
          </w:p>
          <w:p w14:paraId="56E36159" w14:textId="77777777" w:rsidR="005C3BF0" w:rsidRPr="00444DF3" w:rsidRDefault="005C3BF0" w:rsidP="005C3BF0">
            <w:pPr>
              <w:rPr>
                <w:sz w:val="18"/>
                <w:szCs w:val="18"/>
              </w:rPr>
            </w:pPr>
          </w:p>
          <w:p w14:paraId="6C1A6CDE" w14:textId="77777777" w:rsidR="005C3BF0" w:rsidRPr="00444DF3" w:rsidRDefault="005C3BF0" w:rsidP="005C3BF0">
            <w:pPr>
              <w:rPr>
                <w:sz w:val="18"/>
                <w:szCs w:val="18"/>
              </w:rPr>
            </w:pPr>
            <w:r w:rsidRPr="00444DF3">
              <w:rPr>
                <w:sz w:val="18"/>
                <w:szCs w:val="18"/>
              </w:rPr>
              <w:t xml:space="preserve">At the April 17, </w:t>
            </w:r>
            <w:proofErr w:type="gramStart"/>
            <w:r w:rsidRPr="00444DF3">
              <w:rPr>
                <w:sz w:val="18"/>
                <w:szCs w:val="18"/>
              </w:rPr>
              <w:t>2007</w:t>
            </w:r>
            <w:proofErr w:type="gramEnd"/>
            <w:r w:rsidRPr="00444DF3">
              <w:rPr>
                <w:sz w:val="18"/>
                <w:szCs w:val="18"/>
              </w:rPr>
              <w:t xml:space="preserve"> NANC meeting, the LNPA WG submitted this final Position Paper </w:t>
            </w:r>
            <w:proofErr w:type="gramStart"/>
            <w:r w:rsidRPr="00444DF3">
              <w:rPr>
                <w:sz w:val="18"/>
                <w:szCs w:val="18"/>
              </w:rPr>
              <w:t>in order to</w:t>
            </w:r>
            <w:proofErr w:type="gramEnd"/>
            <w:r w:rsidRPr="00444DF3">
              <w:rPr>
                <w:sz w:val="18"/>
                <w:szCs w:val="18"/>
              </w:rPr>
              <w:t xml:space="preserve"> bring the LNPA WG’s consensus position to the attention of the NANC and the FCC.</w:t>
            </w:r>
          </w:p>
          <w:p w14:paraId="4CCF832C" w14:textId="77777777" w:rsidR="005C3BF0" w:rsidRPr="00444DF3" w:rsidRDefault="005C3BF0" w:rsidP="005C3BF0">
            <w:pPr>
              <w:rPr>
                <w:sz w:val="18"/>
                <w:szCs w:val="18"/>
              </w:rPr>
            </w:pPr>
          </w:p>
          <w:p w14:paraId="25809E2B" w14:textId="77777777" w:rsidR="005C3BF0" w:rsidRDefault="005C3BF0" w:rsidP="005C3BF0">
            <w:pPr>
              <w:rPr>
                <w:sz w:val="18"/>
                <w:szCs w:val="18"/>
              </w:rPr>
            </w:pPr>
            <w:r w:rsidRPr="00444DF3">
              <w:rPr>
                <w:sz w:val="18"/>
                <w:szCs w:val="18"/>
              </w:rPr>
              <w:t>PIM 32 was closed at the July 2007 LNPA WG meeting.</w:t>
            </w:r>
          </w:p>
          <w:p w14:paraId="63A2C4B3" w14:textId="77777777" w:rsidR="005C3BF0" w:rsidRDefault="005C3BF0" w:rsidP="005C3BF0">
            <w:pPr>
              <w:rPr>
                <w:sz w:val="18"/>
                <w:szCs w:val="18"/>
              </w:rPr>
            </w:pPr>
          </w:p>
          <w:p w14:paraId="59DB794B" w14:textId="77777777" w:rsidR="005C3BF0" w:rsidRDefault="005C3BF0" w:rsidP="005C3BF0">
            <w:pPr>
              <w:rPr>
                <w:sz w:val="18"/>
                <w:szCs w:val="18"/>
              </w:rPr>
            </w:pPr>
            <w:r>
              <w:rPr>
                <w:sz w:val="18"/>
                <w:szCs w:val="18"/>
              </w:rPr>
              <w:t>10/6/2020 LNP Informal Meeting</w:t>
            </w:r>
          </w:p>
          <w:p w14:paraId="61D4D9AC" w14:textId="53C90950"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DAF764C"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EA23FE">
              <w:rPr>
                <w:sz w:val="18"/>
                <w:szCs w:val="18"/>
              </w:rPr>
              <w:t>Wire line network service providers should provide the customer service record on</w:t>
            </w:r>
            <w:r>
              <w:rPr>
                <w:sz w:val="18"/>
                <w:szCs w:val="18"/>
              </w:rPr>
              <w:t xml:space="preserve"> </w:t>
            </w:r>
            <w:r w:rsidRPr="00EA23FE">
              <w:rPr>
                <w:sz w:val="18"/>
                <w:szCs w:val="18"/>
              </w:rPr>
              <w:t>porting reseller numbers. The response message to the CSR query should include a</w:t>
            </w:r>
            <w:r>
              <w:rPr>
                <w:sz w:val="18"/>
                <w:szCs w:val="18"/>
              </w:rPr>
              <w:t xml:space="preserve"> </w:t>
            </w:r>
            <w:r w:rsidRPr="00EA23FE">
              <w:rPr>
                <w:sz w:val="18"/>
                <w:szCs w:val="18"/>
              </w:rPr>
              <w:t>statement that the number being requested is a reseller number.</w:t>
            </w:r>
          </w:p>
          <w:p w14:paraId="0F5A2125" w14:textId="77777777" w:rsidR="005C3BF0" w:rsidRPr="00B66AF0" w:rsidRDefault="005C3BF0" w:rsidP="005C3BF0">
            <w:pPr>
              <w:jc w:val="both"/>
              <w:rPr>
                <w:sz w:val="18"/>
                <w:szCs w:val="18"/>
              </w:rPr>
            </w:pPr>
          </w:p>
          <w:p w14:paraId="0FB652A0" w14:textId="2DEFB03E" w:rsidR="005C3BF0" w:rsidRPr="002B5252" w:rsidRDefault="005C3BF0" w:rsidP="005C3BF0">
            <w:pPr>
              <w:jc w:val="both"/>
              <w:rPr>
                <w:sz w:val="18"/>
                <w:szCs w:val="18"/>
              </w:rPr>
            </w:pPr>
            <w:r w:rsidRPr="00BD440D">
              <w:rPr>
                <w:b/>
                <w:sz w:val="18"/>
                <w:szCs w:val="18"/>
              </w:rPr>
              <w:t>Final Resolution:</w:t>
            </w:r>
            <w:r w:rsidRPr="00444DF3">
              <w:rPr>
                <w:sz w:val="18"/>
                <w:szCs w:val="18"/>
              </w:rPr>
              <w:t xml:space="preserve">  This issue resulted in the creation of Best Practice 0048 – Porting of Wireline Reseller Numbers</w:t>
            </w:r>
            <w:r>
              <w:rPr>
                <w:b/>
                <w:sz w:val="18"/>
                <w:szCs w:val="18"/>
              </w:rPr>
              <w:t>.</w:t>
            </w:r>
          </w:p>
        </w:tc>
        <w:tc>
          <w:tcPr>
            <w:tcW w:w="1048" w:type="dxa"/>
          </w:tcPr>
          <w:p w14:paraId="608C70DB" w14:textId="77777777" w:rsidR="005C3BF0" w:rsidRDefault="005C3BF0" w:rsidP="005C3BF0">
            <w:pPr>
              <w:jc w:val="center"/>
              <w:rPr>
                <w:sz w:val="18"/>
                <w:szCs w:val="18"/>
              </w:rPr>
            </w:pPr>
            <w:r>
              <w:rPr>
                <w:sz w:val="18"/>
                <w:szCs w:val="18"/>
              </w:rPr>
              <w:t>LNPA WG</w:t>
            </w:r>
          </w:p>
        </w:tc>
        <w:tc>
          <w:tcPr>
            <w:tcW w:w="1145" w:type="dxa"/>
          </w:tcPr>
          <w:p w14:paraId="06D26C43" w14:textId="3DC6E9F3" w:rsidR="005C3BF0" w:rsidRPr="002B5252" w:rsidRDefault="005C3BF0" w:rsidP="005C3BF0">
            <w:pPr>
              <w:jc w:val="center"/>
              <w:rPr>
                <w:sz w:val="18"/>
                <w:szCs w:val="18"/>
              </w:rPr>
            </w:pPr>
            <w:r>
              <w:rPr>
                <w:sz w:val="18"/>
                <w:szCs w:val="18"/>
              </w:rPr>
              <w:t>7/10/2007</w:t>
            </w:r>
          </w:p>
        </w:tc>
        <w:tc>
          <w:tcPr>
            <w:tcW w:w="1320" w:type="dxa"/>
          </w:tcPr>
          <w:p w14:paraId="518FECA1" w14:textId="77777777" w:rsidR="005C3BF0" w:rsidRPr="002B5252" w:rsidRDefault="005C3BF0" w:rsidP="005C3BF0">
            <w:pPr>
              <w:jc w:val="center"/>
              <w:rPr>
                <w:sz w:val="18"/>
                <w:szCs w:val="18"/>
              </w:rPr>
            </w:pPr>
            <w:r>
              <w:rPr>
                <w:sz w:val="18"/>
                <w:szCs w:val="18"/>
              </w:rPr>
              <w:t>Closed</w:t>
            </w:r>
          </w:p>
        </w:tc>
      </w:tr>
      <w:tr w:rsidR="005C3BF0" w:rsidRPr="00F4003B" w14:paraId="735907EF" w14:textId="77777777" w:rsidTr="001B2CC6">
        <w:tc>
          <w:tcPr>
            <w:tcW w:w="713" w:type="dxa"/>
          </w:tcPr>
          <w:p w14:paraId="52D53237" w14:textId="1FA925A9" w:rsidR="005C3BF0" w:rsidRPr="002B5252" w:rsidRDefault="005C3BF0" w:rsidP="005C3BF0">
            <w:pPr>
              <w:jc w:val="center"/>
              <w:rPr>
                <w:sz w:val="18"/>
                <w:szCs w:val="18"/>
              </w:rPr>
            </w:pPr>
            <w:hyperlink r:id="rId147" w:history="1">
              <w:r w:rsidRPr="00597FD4">
                <w:rPr>
                  <w:rStyle w:val="Hyperlink"/>
                  <w:sz w:val="18"/>
                  <w:szCs w:val="18"/>
                </w:rPr>
                <w:t>PIM 31</w:t>
              </w:r>
            </w:hyperlink>
          </w:p>
        </w:tc>
        <w:tc>
          <w:tcPr>
            <w:tcW w:w="882" w:type="dxa"/>
          </w:tcPr>
          <w:p w14:paraId="57F440FF" w14:textId="77777777" w:rsidR="005C3BF0" w:rsidRPr="002B5252" w:rsidRDefault="005C3BF0" w:rsidP="005C3BF0">
            <w:pPr>
              <w:rPr>
                <w:sz w:val="18"/>
                <w:szCs w:val="18"/>
              </w:rPr>
            </w:pPr>
            <w:r w:rsidRPr="002B5252">
              <w:rPr>
                <w:sz w:val="18"/>
                <w:szCs w:val="18"/>
              </w:rPr>
              <w:t>02/27/04</w:t>
            </w:r>
          </w:p>
        </w:tc>
        <w:tc>
          <w:tcPr>
            <w:tcW w:w="1145" w:type="dxa"/>
          </w:tcPr>
          <w:p w14:paraId="506E4862"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65DFE44F" w14:textId="372A656D" w:rsidR="005C3BF0" w:rsidRDefault="005C3BF0" w:rsidP="005C3BF0">
            <w:pPr>
              <w:rPr>
                <w:sz w:val="18"/>
                <w:szCs w:val="18"/>
              </w:rPr>
            </w:pPr>
            <w:r w:rsidRPr="009D08F4">
              <w:rPr>
                <w:sz w:val="18"/>
                <w:szCs w:val="18"/>
              </w:rPr>
              <w:t>Wireless Processing Jeopardies Following Confirms v3</w:t>
            </w:r>
            <w:r>
              <w:rPr>
                <w:sz w:val="18"/>
                <w:szCs w:val="18"/>
              </w:rPr>
              <w:t xml:space="preserve"> - </w:t>
            </w:r>
            <w:r w:rsidRPr="0066421F">
              <w:rPr>
                <w:sz w:val="18"/>
                <w:szCs w:val="18"/>
              </w:rPr>
              <w:t>This PIM, submitted by Syniverse (formerly TSI), seeks to address fallout that occurs in cases where the wireline Old Service Provider involved in a port issues a jeopardy notification with a change in due date to the wireless New Service Provider.  Wireless carriers currently cannot support jeopardy notices with changes to the due date and time.</w:t>
            </w:r>
          </w:p>
          <w:p w14:paraId="2BF8397E" w14:textId="77777777" w:rsidR="005C3BF0" w:rsidRDefault="005C3BF0" w:rsidP="005C3BF0">
            <w:pPr>
              <w:rPr>
                <w:sz w:val="18"/>
                <w:szCs w:val="18"/>
              </w:rPr>
            </w:pPr>
          </w:p>
          <w:p w14:paraId="0C33F449" w14:textId="77777777" w:rsidR="005C3BF0" w:rsidRDefault="005C3BF0" w:rsidP="005C3BF0">
            <w:pPr>
              <w:rPr>
                <w:sz w:val="18"/>
                <w:szCs w:val="18"/>
              </w:rPr>
            </w:pPr>
            <w:r>
              <w:rPr>
                <w:sz w:val="18"/>
                <w:szCs w:val="18"/>
              </w:rPr>
              <w:t>3/10/2004 LNPA WG Meeting</w:t>
            </w:r>
          </w:p>
          <w:p w14:paraId="5649C646" w14:textId="77777777" w:rsidR="005C3BF0" w:rsidRDefault="005C3BF0" w:rsidP="005C3BF0">
            <w:pPr>
              <w:rPr>
                <w:sz w:val="18"/>
                <w:szCs w:val="18"/>
              </w:rPr>
            </w:pPr>
          </w:p>
          <w:p w14:paraId="2E9E3610" w14:textId="77777777" w:rsidR="005C3BF0" w:rsidRDefault="005C3BF0" w:rsidP="005C3BF0">
            <w:pPr>
              <w:rPr>
                <w:sz w:val="18"/>
                <w:szCs w:val="18"/>
              </w:rPr>
            </w:pPr>
            <w:r w:rsidRPr="009D08F4">
              <w:rPr>
                <w:sz w:val="18"/>
                <w:szCs w:val="18"/>
              </w:rPr>
              <w:t xml:space="preserve">NEW PIM 31 – This PIM, submitted by Syniverse (formerly TSI), seeks to address fallout that occurs in cases where the wireline Old Service Provider involved in a port issues a jeopardy notification with a change in due date to the wireless New Service Provider.  Wireless carriers currently cannot support jeopardy notices with changes to the due date and time.  This PIM was accepted by the LNPA.  Rob Smith, Syniverse, took </w:t>
            </w:r>
            <w:proofErr w:type="gramStart"/>
            <w:r w:rsidRPr="009D08F4">
              <w:rPr>
                <w:sz w:val="18"/>
                <w:szCs w:val="18"/>
              </w:rPr>
              <w:t>an action</w:t>
            </w:r>
            <w:proofErr w:type="gramEnd"/>
            <w:r w:rsidRPr="009D08F4">
              <w:rPr>
                <w:sz w:val="18"/>
                <w:szCs w:val="18"/>
              </w:rPr>
              <w:t xml:space="preserve"> to quantify and provide examples of why wireline carriers are placing these previously confirmed ports in jeopardy.  This will determine the disposition of the PIM.</w:t>
            </w:r>
          </w:p>
          <w:p w14:paraId="32F75E4E" w14:textId="77777777" w:rsidR="005C3BF0" w:rsidRDefault="005C3BF0" w:rsidP="005C3BF0">
            <w:pPr>
              <w:rPr>
                <w:sz w:val="18"/>
                <w:szCs w:val="18"/>
              </w:rPr>
            </w:pPr>
          </w:p>
          <w:p w14:paraId="599FECD1" w14:textId="77777777" w:rsidR="005C3BF0" w:rsidRDefault="005C3BF0" w:rsidP="005C3BF0">
            <w:pPr>
              <w:rPr>
                <w:sz w:val="18"/>
                <w:szCs w:val="18"/>
              </w:rPr>
            </w:pPr>
            <w:r>
              <w:rPr>
                <w:sz w:val="18"/>
                <w:szCs w:val="18"/>
              </w:rPr>
              <w:t>11/2/2004 LNPA WG Meeting</w:t>
            </w:r>
          </w:p>
          <w:p w14:paraId="49601034" w14:textId="77777777" w:rsidR="005C3BF0" w:rsidRDefault="005C3BF0" w:rsidP="005C3BF0">
            <w:pPr>
              <w:rPr>
                <w:sz w:val="18"/>
                <w:szCs w:val="18"/>
              </w:rPr>
            </w:pPr>
          </w:p>
          <w:p w14:paraId="063E771C" w14:textId="33A49FC3" w:rsidR="005C3BF0" w:rsidRPr="00A618D6" w:rsidRDefault="005C3BF0" w:rsidP="005C3BF0">
            <w:pPr>
              <w:rPr>
                <w:sz w:val="18"/>
                <w:szCs w:val="18"/>
              </w:rPr>
            </w:pPr>
            <w:r w:rsidRPr="00A618D6">
              <w:rPr>
                <w:sz w:val="18"/>
                <w:szCs w:val="18"/>
              </w:rPr>
              <w:t>PIM 31 – This PIM, submitted by Syniverse (formerly TSI), seeks to address fallout that occurs in cases where the wireline Old Service Provider involved in a port issues a jeopardy notification with a change in due date to the wireless New Service Provider.  Wireless carriers currently cannot support jeopardy notices with changes to the due date and time.</w:t>
            </w:r>
          </w:p>
          <w:p w14:paraId="256C126A" w14:textId="77777777" w:rsidR="005C3BF0" w:rsidRPr="00A618D6" w:rsidRDefault="005C3BF0" w:rsidP="005C3BF0">
            <w:pPr>
              <w:rPr>
                <w:sz w:val="18"/>
                <w:szCs w:val="18"/>
              </w:rPr>
            </w:pPr>
            <w:r w:rsidRPr="00A618D6">
              <w:rPr>
                <w:sz w:val="18"/>
                <w:szCs w:val="18"/>
              </w:rPr>
              <w:t xml:space="preserve"> </w:t>
            </w:r>
          </w:p>
          <w:p w14:paraId="620147E8" w14:textId="77777777" w:rsidR="005C3BF0" w:rsidRDefault="005C3BF0" w:rsidP="005C3BF0">
            <w:pPr>
              <w:rPr>
                <w:sz w:val="18"/>
                <w:szCs w:val="18"/>
              </w:rPr>
            </w:pPr>
            <w:r w:rsidRPr="00A618D6">
              <w:rPr>
                <w:sz w:val="18"/>
                <w:szCs w:val="18"/>
              </w:rPr>
              <w:t>Based on additional data gathering and the observed reduction in the number of jeopardies, Rob Smith, Syniverse, proposed to close PIM 31.  PIM 31 is CLOSED</w:t>
            </w:r>
          </w:p>
          <w:p w14:paraId="2B3517B0" w14:textId="77777777" w:rsidR="005C3BF0" w:rsidRDefault="005C3BF0" w:rsidP="005C3BF0">
            <w:pPr>
              <w:rPr>
                <w:sz w:val="18"/>
                <w:szCs w:val="18"/>
              </w:rPr>
            </w:pPr>
          </w:p>
          <w:p w14:paraId="5DB66915" w14:textId="77777777" w:rsidR="005C3BF0" w:rsidRDefault="005C3BF0" w:rsidP="005C3BF0">
            <w:pPr>
              <w:rPr>
                <w:sz w:val="18"/>
                <w:szCs w:val="18"/>
              </w:rPr>
            </w:pPr>
            <w:r>
              <w:rPr>
                <w:sz w:val="18"/>
                <w:szCs w:val="18"/>
              </w:rPr>
              <w:t>10/6/2020 LNP Informal Meeting</w:t>
            </w:r>
          </w:p>
          <w:p w14:paraId="31DBB7F6" w14:textId="39EA296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52D2278" w14:textId="77777777" w:rsidR="005C3BF0" w:rsidRPr="0066421F" w:rsidRDefault="005C3BF0" w:rsidP="005C3BF0">
            <w:pPr>
              <w:jc w:val="both"/>
              <w:rPr>
                <w:sz w:val="18"/>
                <w:szCs w:val="18"/>
              </w:rPr>
            </w:pPr>
            <w:r w:rsidRPr="00BD440D">
              <w:rPr>
                <w:b/>
                <w:sz w:val="18"/>
                <w:szCs w:val="18"/>
              </w:rPr>
              <w:t>Suggested Resolution:</w:t>
            </w:r>
            <w:r>
              <w:rPr>
                <w:b/>
                <w:sz w:val="18"/>
                <w:szCs w:val="18"/>
              </w:rPr>
              <w:t xml:space="preserve"> </w:t>
            </w:r>
            <w:r w:rsidRPr="0066421F">
              <w:rPr>
                <w:sz w:val="18"/>
                <w:szCs w:val="18"/>
              </w:rPr>
              <w:t>Wireless carriers should avoid sending duplicate port requests for the same number. This</w:t>
            </w:r>
            <w:r>
              <w:rPr>
                <w:sz w:val="18"/>
                <w:szCs w:val="18"/>
              </w:rPr>
              <w:t xml:space="preserve"> </w:t>
            </w:r>
            <w:r w:rsidRPr="0066421F">
              <w:rPr>
                <w:sz w:val="18"/>
                <w:szCs w:val="18"/>
              </w:rPr>
              <w:t>results in jeopardy notices when the wire line trading partner confirms a second request</w:t>
            </w:r>
          </w:p>
          <w:p w14:paraId="3F904816" w14:textId="77777777" w:rsidR="005C3BF0" w:rsidRDefault="005C3BF0" w:rsidP="005C3BF0">
            <w:pPr>
              <w:jc w:val="both"/>
              <w:rPr>
                <w:sz w:val="18"/>
                <w:szCs w:val="18"/>
              </w:rPr>
            </w:pPr>
            <w:r w:rsidRPr="0066421F">
              <w:rPr>
                <w:sz w:val="18"/>
                <w:szCs w:val="18"/>
              </w:rPr>
              <w:t>only to learn that the port is already in progress.</w:t>
            </w:r>
          </w:p>
          <w:p w14:paraId="1D2A3C73" w14:textId="77777777" w:rsidR="005C3BF0" w:rsidRPr="0066421F" w:rsidRDefault="005C3BF0" w:rsidP="005C3BF0">
            <w:pPr>
              <w:jc w:val="both"/>
              <w:rPr>
                <w:sz w:val="18"/>
                <w:szCs w:val="18"/>
              </w:rPr>
            </w:pPr>
          </w:p>
          <w:p w14:paraId="785DD40D" w14:textId="77777777" w:rsidR="005C3BF0" w:rsidRPr="0066421F" w:rsidRDefault="005C3BF0" w:rsidP="005C3BF0">
            <w:pPr>
              <w:jc w:val="both"/>
              <w:rPr>
                <w:sz w:val="18"/>
                <w:szCs w:val="18"/>
              </w:rPr>
            </w:pPr>
            <w:r w:rsidRPr="0066421F">
              <w:rPr>
                <w:sz w:val="18"/>
                <w:szCs w:val="18"/>
              </w:rPr>
              <w:t>Wire line carriers should tighten their processes for issuing confirms. Jeopardy Notices</w:t>
            </w:r>
            <w:r>
              <w:rPr>
                <w:sz w:val="18"/>
                <w:szCs w:val="18"/>
              </w:rPr>
              <w:t xml:space="preserve"> </w:t>
            </w:r>
            <w:r w:rsidRPr="0066421F">
              <w:rPr>
                <w:sz w:val="18"/>
                <w:szCs w:val="18"/>
              </w:rPr>
              <w:t>appear to be used on ports that should not have been confirmed in the first place. True</w:t>
            </w:r>
          </w:p>
          <w:p w14:paraId="429CF37A" w14:textId="77777777" w:rsidR="005C3BF0" w:rsidRDefault="005C3BF0" w:rsidP="005C3BF0">
            <w:pPr>
              <w:jc w:val="both"/>
              <w:rPr>
                <w:sz w:val="18"/>
                <w:szCs w:val="18"/>
              </w:rPr>
            </w:pPr>
            <w:r w:rsidRPr="0066421F">
              <w:rPr>
                <w:sz w:val="18"/>
                <w:szCs w:val="18"/>
              </w:rPr>
              <w:t xml:space="preserve">jeopardy notices should only be used when </w:t>
            </w:r>
            <w:proofErr w:type="gramStart"/>
            <w:r w:rsidRPr="0066421F">
              <w:rPr>
                <w:sz w:val="18"/>
                <w:szCs w:val="18"/>
              </w:rPr>
              <w:t>and</w:t>
            </w:r>
            <w:proofErr w:type="gramEnd"/>
            <w:r w:rsidRPr="0066421F">
              <w:rPr>
                <w:sz w:val="18"/>
                <w:szCs w:val="18"/>
              </w:rPr>
              <w:t xml:space="preserve"> appointment can’t be made involving a</w:t>
            </w:r>
            <w:r>
              <w:rPr>
                <w:sz w:val="18"/>
                <w:szCs w:val="18"/>
              </w:rPr>
              <w:t xml:space="preserve"> </w:t>
            </w:r>
            <w:r w:rsidRPr="0066421F">
              <w:rPr>
                <w:sz w:val="18"/>
                <w:szCs w:val="18"/>
              </w:rPr>
              <w:t>‘loop’. Such cases would be very rare in intermodal porting.</w:t>
            </w:r>
          </w:p>
          <w:p w14:paraId="1A3579CC" w14:textId="77777777" w:rsidR="005C3BF0" w:rsidRPr="0066421F" w:rsidRDefault="005C3BF0" w:rsidP="005C3BF0">
            <w:pPr>
              <w:jc w:val="both"/>
              <w:rPr>
                <w:sz w:val="18"/>
                <w:szCs w:val="18"/>
              </w:rPr>
            </w:pPr>
          </w:p>
          <w:p w14:paraId="108E3EDC" w14:textId="77777777" w:rsidR="005C3BF0" w:rsidRPr="0066421F" w:rsidRDefault="005C3BF0" w:rsidP="005C3BF0">
            <w:pPr>
              <w:jc w:val="both"/>
              <w:rPr>
                <w:sz w:val="18"/>
                <w:szCs w:val="18"/>
              </w:rPr>
            </w:pPr>
            <w:r w:rsidRPr="0066421F">
              <w:rPr>
                <w:sz w:val="18"/>
                <w:szCs w:val="18"/>
              </w:rPr>
              <w:t>When a jeopardy notice must be issued, providing a reason for the jeopardy notice helps</w:t>
            </w:r>
            <w:r>
              <w:rPr>
                <w:sz w:val="18"/>
                <w:szCs w:val="18"/>
              </w:rPr>
              <w:t xml:space="preserve"> </w:t>
            </w:r>
            <w:r w:rsidRPr="0066421F">
              <w:rPr>
                <w:sz w:val="18"/>
                <w:szCs w:val="18"/>
              </w:rPr>
              <w:t>reduce the research time required to learn why. Following is a list of common reasons for</w:t>
            </w:r>
            <w:r>
              <w:rPr>
                <w:sz w:val="18"/>
                <w:szCs w:val="18"/>
              </w:rPr>
              <w:t xml:space="preserve"> </w:t>
            </w:r>
            <w:r w:rsidRPr="0066421F">
              <w:rPr>
                <w:sz w:val="18"/>
                <w:szCs w:val="18"/>
              </w:rPr>
              <w:t xml:space="preserve">jeopardy notices. Including </w:t>
            </w:r>
            <w:proofErr w:type="gramStart"/>
            <w:r w:rsidRPr="0066421F">
              <w:rPr>
                <w:sz w:val="18"/>
                <w:szCs w:val="18"/>
              </w:rPr>
              <w:t>these on</w:t>
            </w:r>
            <w:proofErr w:type="gramEnd"/>
            <w:r w:rsidRPr="0066421F">
              <w:rPr>
                <w:sz w:val="18"/>
                <w:szCs w:val="18"/>
              </w:rPr>
              <w:t xml:space="preserve"> responses would help process jeopardy ports.</w:t>
            </w:r>
          </w:p>
          <w:p w14:paraId="3C0E36CB" w14:textId="77777777" w:rsidR="005C3BF0" w:rsidRPr="0066421F" w:rsidRDefault="005C3BF0" w:rsidP="005C3BF0">
            <w:pPr>
              <w:pStyle w:val="ListParagraph"/>
              <w:numPr>
                <w:ilvl w:val="0"/>
                <w:numId w:val="8"/>
              </w:numPr>
              <w:jc w:val="both"/>
              <w:rPr>
                <w:sz w:val="18"/>
                <w:szCs w:val="18"/>
              </w:rPr>
            </w:pPr>
            <w:r w:rsidRPr="0066421F">
              <w:rPr>
                <w:sz w:val="18"/>
                <w:szCs w:val="18"/>
              </w:rPr>
              <w:t>Duplicate LSR</w:t>
            </w:r>
          </w:p>
          <w:p w14:paraId="0858DE6B" w14:textId="77777777" w:rsidR="005C3BF0" w:rsidRPr="0066421F" w:rsidRDefault="005C3BF0" w:rsidP="005C3BF0">
            <w:pPr>
              <w:pStyle w:val="ListParagraph"/>
              <w:numPr>
                <w:ilvl w:val="0"/>
                <w:numId w:val="8"/>
              </w:numPr>
              <w:jc w:val="both"/>
              <w:rPr>
                <w:sz w:val="18"/>
                <w:szCs w:val="18"/>
              </w:rPr>
            </w:pPr>
            <w:r w:rsidRPr="0066421F">
              <w:rPr>
                <w:sz w:val="18"/>
                <w:szCs w:val="18"/>
              </w:rPr>
              <w:t>Contact LEC</w:t>
            </w:r>
          </w:p>
          <w:p w14:paraId="54596C16" w14:textId="77777777" w:rsidR="005C3BF0" w:rsidRPr="0066421F" w:rsidRDefault="005C3BF0" w:rsidP="005C3BF0">
            <w:pPr>
              <w:pStyle w:val="ListParagraph"/>
              <w:numPr>
                <w:ilvl w:val="0"/>
                <w:numId w:val="8"/>
              </w:numPr>
              <w:jc w:val="both"/>
              <w:rPr>
                <w:sz w:val="18"/>
                <w:szCs w:val="18"/>
              </w:rPr>
            </w:pPr>
            <w:r w:rsidRPr="0066421F">
              <w:rPr>
                <w:sz w:val="18"/>
                <w:szCs w:val="18"/>
              </w:rPr>
              <w:t>Special feature on TN</w:t>
            </w:r>
          </w:p>
          <w:p w14:paraId="05947132" w14:textId="77777777" w:rsidR="005C3BF0" w:rsidRPr="0066421F" w:rsidRDefault="005C3BF0" w:rsidP="005C3BF0">
            <w:pPr>
              <w:pStyle w:val="ListParagraph"/>
              <w:numPr>
                <w:ilvl w:val="0"/>
                <w:numId w:val="8"/>
              </w:numPr>
              <w:jc w:val="both"/>
              <w:rPr>
                <w:sz w:val="18"/>
                <w:szCs w:val="18"/>
              </w:rPr>
            </w:pPr>
            <w:proofErr w:type="gramStart"/>
            <w:r w:rsidRPr="0066421F">
              <w:rPr>
                <w:sz w:val="18"/>
                <w:szCs w:val="18"/>
              </w:rPr>
              <w:t>Due</w:t>
            </w:r>
            <w:proofErr w:type="gramEnd"/>
            <w:r w:rsidRPr="0066421F">
              <w:rPr>
                <w:sz w:val="18"/>
                <w:szCs w:val="18"/>
              </w:rPr>
              <w:t xml:space="preserve"> </w:t>
            </w:r>
            <w:proofErr w:type="gramStart"/>
            <w:r w:rsidRPr="0066421F">
              <w:rPr>
                <w:sz w:val="18"/>
                <w:szCs w:val="18"/>
              </w:rPr>
              <w:t>Date change</w:t>
            </w:r>
            <w:proofErr w:type="gramEnd"/>
            <w:r w:rsidRPr="0066421F">
              <w:rPr>
                <w:sz w:val="18"/>
                <w:szCs w:val="18"/>
              </w:rPr>
              <w:t xml:space="preserve"> requested</w:t>
            </w:r>
          </w:p>
          <w:p w14:paraId="2AC73F8A" w14:textId="77777777" w:rsidR="005C3BF0" w:rsidRPr="0066421F" w:rsidRDefault="005C3BF0" w:rsidP="005C3BF0">
            <w:pPr>
              <w:pStyle w:val="ListParagraph"/>
              <w:numPr>
                <w:ilvl w:val="0"/>
                <w:numId w:val="8"/>
              </w:numPr>
              <w:jc w:val="both"/>
              <w:rPr>
                <w:sz w:val="18"/>
                <w:szCs w:val="18"/>
              </w:rPr>
            </w:pPr>
            <w:r w:rsidRPr="0066421F">
              <w:rPr>
                <w:sz w:val="18"/>
                <w:szCs w:val="18"/>
              </w:rPr>
              <w:t>Contact with end user required</w:t>
            </w:r>
          </w:p>
          <w:p w14:paraId="38DD69B3" w14:textId="77777777" w:rsidR="005C3BF0" w:rsidRPr="0066421F" w:rsidRDefault="005C3BF0" w:rsidP="005C3BF0">
            <w:pPr>
              <w:pStyle w:val="ListParagraph"/>
              <w:numPr>
                <w:ilvl w:val="0"/>
                <w:numId w:val="8"/>
              </w:numPr>
              <w:jc w:val="both"/>
              <w:rPr>
                <w:sz w:val="18"/>
                <w:szCs w:val="18"/>
              </w:rPr>
            </w:pPr>
            <w:r w:rsidRPr="0066421F">
              <w:rPr>
                <w:sz w:val="18"/>
                <w:szCs w:val="18"/>
              </w:rPr>
              <w:t>Ported MDN has not been activated</w:t>
            </w:r>
          </w:p>
          <w:p w14:paraId="212CC654" w14:textId="77777777" w:rsidR="005C3BF0" w:rsidRPr="00B66AF0" w:rsidRDefault="005C3BF0" w:rsidP="005C3BF0">
            <w:pPr>
              <w:jc w:val="both"/>
              <w:rPr>
                <w:sz w:val="18"/>
                <w:szCs w:val="18"/>
              </w:rPr>
            </w:pPr>
          </w:p>
          <w:p w14:paraId="4DC1573C" w14:textId="5F490BD2"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A618D6">
              <w:rPr>
                <w:sz w:val="18"/>
                <w:szCs w:val="18"/>
              </w:rPr>
              <w:t>Based on additional data gathering and the observed reduction in the number of jeopardies</w:t>
            </w:r>
            <w:r w:rsidRPr="0066421F">
              <w:rPr>
                <w:sz w:val="18"/>
                <w:szCs w:val="18"/>
              </w:rPr>
              <w:t xml:space="preserve"> </w:t>
            </w:r>
            <w:r>
              <w:rPr>
                <w:sz w:val="18"/>
                <w:szCs w:val="18"/>
              </w:rPr>
              <w:t xml:space="preserve">this PIM was </w:t>
            </w:r>
            <w:r w:rsidRPr="0066421F">
              <w:rPr>
                <w:sz w:val="18"/>
                <w:szCs w:val="18"/>
              </w:rPr>
              <w:t xml:space="preserve">Closed at the November 2004 meeting.  </w:t>
            </w:r>
          </w:p>
        </w:tc>
        <w:tc>
          <w:tcPr>
            <w:tcW w:w="1048" w:type="dxa"/>
          </w:tcPr>
          <w:p w14:paraId="0D3C8705" w14:textId="77777777" w:rsidR="005C3BF0" w:rsidRDefault="005C3BF0" w:rsidP="005C3BF0">
            <w:pPr>
              <w:jc w:val="center"/>
              <w:rPr>
                <w:sz w:val="18"/>
                <w:szCs w:val="18"/>
              </w:rPr>
            </w:pPr>
            <w:r>
              <w:rPr>
                <w:sz w:val="18"/>
                <w:szCs w:val="18"/>
              </w:rPr>
              <w:t>LNPA WG</w:t>
            </w:r>
          </w:p>
        </w:tc>
        <w:tc>
          <w:tcPr>
            <w:tcW w:w="1145" w:type="dxa"/>
          </w:tcPr>
          <w:p w14:paraId="661485B5" w14:textId="375B6A5F" w:rsidR="005C3BF0" w:rsidRPr="002B5252" w:rsidRDefault="005C3BF0" w:rsidP="005C3BF0">
            <w:pPr>
              <w:jc w:val="center"/>
              <w:rPr>
                <w:sz w:val="18"/>
                <w:szCs w:val="18"/>
              </w:rPr>
            </w:pPr>
            <w:r>
              <w:rPr>
                <w:sz w:val="18"/>
                <w:szCs w:val="18"/>
              </w:rPr>
              <w:t>11/2/2004</w:t>
            </w:r>
          </w:p>
        </w:tc>
        <w:tc>
          <w:tcPr>
            <w:tcW w:w="1320" w:type="dxa"/>
          </w:tcPr>
          <w:p w14:paraId="3C5A681D" w14:textId="77777777" w:rsidR="005C3BF0" w:rsidRPr="002B5252" w:rsidRDefault="005C3BF0" w:rsidP="005C3BF0">
            <w:pPr>
              <w:jc w:val="center"/>
              <w:rPr>
                <w:sz w:val="18"/>
                <w:szCs w:val="18"/>
              </w:rPr>
            </w:pPr>
            <w:r>
              <w:rPr>
                <w:sz w:val="18"/>
                <w:szCs w:val="18"/>
              </w:rPr>
              <w:t>Closed</w:t>
            </w:r>
          </w:p>
        </w:tc>
      </w:tr>
      <w:tr w:rsidR="005C3BF0" w:rsidRPr="00F4003B" w14:paraId="5607D9B5" w14:textId="77777777" w:rsidTr="001B2CC6">
        <w:tc>
          <w:tcPr>
            <w:tcW w:w="713" w:type="dxa"/>
          </w:tcPr>
          <w:p w14:paraId="39924F24" w14:textId="2CAD3714" w:rsidR="005C3BF0" w:rsidRPr="002B5252" w:rsidRDefault="005C3BF0" w:rsidP="005C3BF0">
            <w:pPr>
              <w:jc w:val="center"/>
              <w:rPr>
                <w:sz w:val="18"/>
                <w:szCs w:val="18"/>
              </w:rPr>
            </w:pPr>
            <w:hyperlink r:id="rId148" w:history="1">
              <w:r w:rsidRPr="00597FD4">
                <w:rPr>
                  <w:rStyle w:val="Hyperlink"/>
                  <w:sz w:val="18"/>
                  <w:szCs w:val="18"/>
                </w:rPr>
                <w:t>PIM 30</w:t>
              </w:r>
            </w:hyperlink>
          </w:p>
        </w:tc>
        <w:tc>
          <w:tcPr>
            <w:tcW w:w="882" w:type="dxa"/>
          </w:tcPr>
          <w:p w14:paraId="3CF2E089" w14:textId="77777777" w:rsidR="005C3BF0" w:rsidRPr="002B5252" w:rsidRDefault="005C3BF0" w:rsidP="005C3BF0">
            <w:pPr>
              <w:rPr>
                <w:sz w:val="18"/>
                <w:szCs w:val="18"/>
              </w:rPr>
            </w:pPr>
            <w:r w:rsidRPr="002B5252">
              <w:rPr>
                <w:sz w:val="18"/>
                <w:szCs w:val="18"/>
              </w:rPr>
              <w:t>01/23/04</w:t>
            </w:r>
          </w:p>
        </w:tc>
        <w:tc>
          <w:tcPr>
            <w:tcW w:w="1145" w:type="dxa"/>
          </w:tcPr>
          <w:p w14:paraId="4C9CB40C" w14:textId="77777777" w:rsidR="005C3BF0" w:rsidRPr="002B5252" w:rsidRDefault="005C3BF0" w:rsidP="005C3BF0">
            <w:pPr>
              <w:autoSpaceDE w:val="0"/>
              <w:autoSpaceDN w:val="0"/>
              <w:adjustRightInd w:val="0"/>
              <w:jc w:val="center"/>
              <w:rPr>
                <w:sz w:val="18"/>
                <w:szCs w:val="18"/>
              </w:rPr>
            </w:pPr>
            <w:r>
              <w:rPr>
                <w:sz w:val="18"/>
                <w:szCs w:val="18"/>
              </w:rPr>
              <w:t>Alltel</w:t>
            </w:r>
          </w:p>
        </w:tc>
        <w:tc>
          <w:tcPr>
            <w:tcW w:w="3940" w:type="dxa"/>
          </w:tcPr>
          <w:p w14:paraId="087B5DD7" w14:textId="14C1BF5C" w:rsidR="005C3BF0" w:rsidRDefault="005C3BF0" w:rsidP="005C3BF0">
            <w:pPr>
              <w:rPr>
                <w:sz w:val="18"/>
                <w:szCs w:val="18"/>
              </w:rPr>
            </w:pPr>
            <w:r w:rsidRPr="002F6A44">
              <w:rPr>
                <w:sz w:val="18"/>
                <w:szCs w:val="18"/>
              </w:rPr>
              <w:t>N-1 Query Responsibilities for Wireless v4</w:t>
            </w:r>
            <w:r>
              <w:rPr>
                <w:sz w:val="18"/>
                <w:szCs w:val="18"/>
              </w:rPr>
              <w:t xml:space="preserve"> - </w:t>
            </w:r>
            <w:r w:rsidRPr="00560C13">
              <w:rPr>
                <w:sz w:val="18"/>
                <w:szCs w:val="18"/>
              </w:rPr>
              <w:t xml:space="preserve">This PIM, submitted by Alltel, seeks clarification on the responsibilities of carriers within the context of the FCC-mandated N-1 LNP architecture.  The PIM also seeks to determine if wireless carriers are required to perform an LNP database query on default routed calls when the </w:t>
            </w:r>
            <w:proofErr w:type="gramStart"/>
            <w:r w:rsidRPr="00560C13">
              <w:rPr>
                <w:sz w:val="18"/>
                <w:szCs w:val="18"/>
              </w:rPr>
              <w:t>responsible N-1 carrier</w:t>
            </w:r>
            <w:proofErr w:type="gramEnd"/>
            <w:r w:rsidRPr="00560C13">
              <w:rPr>
                <w:sz w:val="18"/>
                <w:szCs w:val="18"/>
              </w:rPr>
              <w:t xml:space="preserve"> has failed to do so.</w:t>
            </w:r>
          </w:p>
          <w:p w14:paraId="5A280EF8" w14:textId="77777777" w:rsidR="005C3BF0" w:rsidRDefault="005C3BF0" w:rsidP="005C3BF0">
            <w:pPr>
              <w:rPr>
                <w:sz w:val="18"/>
                <w:szCs w:val="18"/>
              </w:rPr>
            </w:pPr>
          </w:p>
          <w:p w14:paraId="57D82ECF" w14:textId="77777777" w:rsidR="005C3BF0" w:rsidRDefault="005C3BF0" w:rsidP="005C3BF0">
            <w:pPr>
              <w:rPr>
                <w:sz w:val="18"/>
                <w:szCs w:val="18"/>
              </w:rPr>
            </w:pPr>
            <w:r>
              <w:rPr>
                <w:sz w:val="18"/>
                <w:szCs w:val="18"/>
              </w:rPr>
              <w:t>11/2/2004 LNPA WG Meeting</w:t>
            </w:r>
          </w:p>
          <w:p w14:paraId="32877CFB" w14:textId="77777777" w:rsidR="005C3BF0" w:rsidRDefault="005C3BF0" w:rsidP="005C3BF0">
            <w:pPr>
              <w:rPr>
                <w:sz w:val="18"/>
                <w:szCs w:val="18"/>
              </w:rPr>
            </w:pPr>
          </w:p>
          <w:p w14:paraId="7D4F37EA" w14:textId="77777777" w:rsidR="005C3BF0" w:rsidRPr="00902C7E" w:rsidRDefault="005C3BF0" w:rsidP="005C3BF0">
            <w:pPr>
              <w:rPr>
                <w:sz w:val="18"/>
                <w:szCs w:val="18"/>
              </w:rPr>
            </w:pPr>
            <w:r w:rsidRPr="00902C7E">
              <w:rPr>
                <w:sz w:val="18"/>
                <w:szCs w:val="18"/>
              </w:rPr>
              <w:t>•</w:t>
            </w:r>
            <w:r w:rsidRPr="00902C7E">
              <w:rPr>
                <w:sz w:val="18"/>
                <w:szCs w:val="18"/>
              </w:rPr>
              <w:tab/>
              <w:t>PIM 30 – This PIM, submitted by Alltel, seeks to clarify the N-1 LNP architecture query responsibilities, and whether wireless carriers are obligated to perform default number portability queries when the N-1 carrier fails to dip the call.</w:t>
            </w:r>
          </w:p>
          <w:p w14:paraId="03C1DDAE" w14:textId="2BAD689B" w:rsidR="005C3BF0" w:rsidRPr="00902C7E" w:rsidRDefault="005C3BF0" w:rsidP="005C3BF0">
            <w:pPr>
              <w:rPr>
                <w:sz w:val="18"/>
                <w:szCs w:val="18"/>
              </w:rPr>
            </w:pPr>
            <w:r w:rsidRPr="00902C7E">
              <w:rPr>
                <w:sz w:val="18"/>
                <w:szCs w:val="18"/>
              </w:rPr>
              <w:tab/>
            </w:r>
            <w:r w:rsidRPr="00902C7E">
              <w:rPr>
                <w:sz w:val="18"/>
                <w:szCs w:val="18"/>
              </w:rPr>
              <w:tab/>
            </w:r>
            <w:r w:rsidRPr="00902C7E">
              <w:rPr>
                <w:sz w:val="18"/>
                <w:szCs w:val="18"/>
              </w:rPr>
              <w:tab/>
            </w:r>
            <w:r w:rsidRPr="00902C7E">
              <w:rPr>
                <w:sz w:val="18"/>
                <w:szCs w:val="18"/>
              </w:rPr>
              <w:tab/>
            </w:r>
            <w:r w:rsidRPr="00902C7E">
              <w:rPr>
                <w:sz w:val="18"/>
                <w:szCs w:val="18"/>
              </w:rPr>
              <w:tab/>
              <w:t xml:space="preserve"> </w:t>
            </w:r>
          </w:p>
          <w:p w14:paraId="3F621DB3" w14:textId="77777777" w:rsidR="005C3BF0" w:rsidRPr="00902C7E" w:rsidRDefault="005C3BF0" w:rsidP="005C3BF0">
            <w:pPr>
              <w:rPr>
                <w:sz w:val="18"/>
                <w:szCs w:val="18"/>
              </w:rPr>
            </w:pPr>
            <w:r w:rsidRPr="00902C7E">
              <w:rPr>
                <w:sz w:val="18"/>
                <w:szCs w:val="18"/>
              </w:rPr>
              <w:t xml:space="preserve">The attached </w:t>
            </w:r>
            <w:proofErr w:type="gramStart"/>
            <w:r w:rsidRPr="00902C7E">
              <w:rPr>
                <w:sz w:val="18"/>
                <w:szCs w:val="18"/>
              </w:rPr>
              <w:t>cites</w:t>
            </w:r>
            <w:proofErr w:type="gramEnd"/>
            <w:r w:rsidRPr="00902C7E">
              <w:rPr>
                <w:sz w:val="18"/>
                <w:szCs w:val="18"/>
              </w:rPr>
              <w:t xml:space="preserve"> defining the N-1 Local Number Portability architecture were forwarded to LNPA members to assist in the discussion.</w:t>
            </w:r>
          </w:p>
          <w:p w14:paraId="321A2C6D" w14:textId="77777777" w:rsidR="005C3BF0" w:rsidRPr="00902C7E" w:rsidRDefault="005C3BF0" w:rsidP="005C3BF0">
            <w:pPr>
              <w:rPr>
                <w:sz w:val="18"/>
                <w:szCs w:val="18"/>
              </w:rPr>
            </w:pPr>
            <w:r w:rsidRPr="00902C7E">
              <w:rPr>
                <w:sz w:val="18"/>
                <w:szCs w:val="18"/>
              </w:rPr>
              <w:tab/>
            </w:r>
            <w:r w:rsidRPr="00902C7E">
              <w:rPr>
                <w:sz w:val="18"/>
                <w:szCs w:val="18"/>
              </w:rPr>
              <w:tab/>
            </w:r>
            <w:r w:rsidRPr="00902C7E">
              <w:rPr>
                <w:sz w:val="18"/>
                <w:szCs w:val="18"/>
              </w:rPr>
              <w:tab/>
              <w:t xml:space="preserve">    </w:t>
            </w:r>
          </w:p>
          <w:p w14:paraId="46279FF4" w14:textId="77777777" w:rsidR="005C3BF0" w:rsidRPr="00902C7E" w:rsidRDefault="005C3BF0" w:rsidP="005C3BF0">
            <w:pPr>
              <w:rPr>
                <w:sz w:val="18"/>
                <w:szCs w:val="18"/>
              </w:rPr>
            </w:pPr>
            <w:r w:rsidRPr="00902C7E">
              <w:rPr>
                <w:sz w:val="18"/>
                <w:szCs w:val="18"/>
              </w:rPr>
              <w:tab/>
              <w:t>At the November 2004 LNPA meeting, Dave Garner, Qwest, presented the attached contribution on Extended Area Service (EAS) in the N-1 architecture, explaining that the term “transit” consists of transport and switching costs.</w:t>
            </w:r>
          </w:p>
          <w:p w14:paraId="79303F62" w14:textId="0887DD4C" w:rsidR="005C3BF0" w:rsidRPr="00902C7E" w:rsidRDefault="005C3BF0" w:rsidP="005C3BF0">
            <w:pPr>
              <w:rPr>
                <w:sz w:val="18"/>
                <w:szCs w:val="18"/>
              </w:rPr>
            </w:pPr>
            <w:r>
              <w:rPr>
                <w:sz w:val="18"/>
                <w:szCs w:val="18"/>
              </w:rPr>
              <w:tab/>
            </w:r>
            <w:r>
              <w:rPr>
                <w:sz w:val="18"/>
                <w:szCs w:val="18"/>
              </w:rPr>
              <w:tab/>
            </w:r>
            <w:r>
              <w:rPr>
                <w:sz w:val="18"/>
                <w:szCs w:val="18"/>
              </w:rPr>
              <w:tab/>
            </w:r>
            <w:r>
              <w:rPr>
                <w:sz w:val="18"/>
                <w:szCs w:val="18"/>
              </w:rPr>
              <w:tab/>
            </w:r>
            <w:r w:rsidRPr="00902C7E">
              <w:rPr>
                <w:sz w:val="18"/>
                <w:szCs w:val="18"/>
              </w:rPr>
              <w:tab/>
            </w:r>
            <w:r w:rsidRPr="00902C7E">
              <w:rPr>
                <w:sz w:val="18"/>
                <w:szCs w:val="18"/>
              </w:rPr>
              <w:tab/>
            </w:r>
            <w:r w:rsidRPr="00902C7E">
              <w:rPr>
                <w:sz w:val="18"/>
                <w:szCs w:val="18"/>
              </w:rPr>
              <w:tab/>
              <w:t xml:space="preserve"> </w:t>
            </w:r>
          </w:p>
          <w:p w14:paraId="4AFC9A72" w14:textId="77777777" w:rsidR="005C3BF0" w:rsidRPr="00902C7E" w:rsidRDefault="005C3BF0" w:rsidP="005C3BF0">
            <w:pPr>
              <w:rPr>
                <w:sz w:val="18"/>
                <w:szCs w:val="18"/>
              </w:rPr>
            </w:pPr>
            <w:r w:rsidRPr="00902C7E">
              <w:rPr>
                <w:sz w:val="18"/>
                <w:szCs w:val="18"/>
              </w:rPr>
              <w:t>A concern was raised regarding the phrase, “at rates as shall be determined.”  The concern raised was that this may imply that the LNPA may somehow determine these rates.  Gary Sacra, LNPA Co-Chair, will revise the PIM 30 Extended Areas Service (EAS) N-1 document to remove the text on cost determination.</w:t>
            </w:r>
          </w:p>
          <w:p w14:paraId="57BDED64" w14:textId="77777777" w:rsidR="005C3BF0" w:rsidRPr="00902C7E" w:rsidRDefault="005C3BF0" w:rsidP="005C3BF0">
            <w:pPr>
              <w:rPr>
                <w:sz w:val="18"/>
                <w:szCs w:val="18"/>
              </w:rPr>
            </w:pPr>
            <w:r w:rsidRPr="00902C7E">
              <w:rPr>
                <w:sz w:val="18"/>
                <w:szCs w:val="18"/>
              </w:rPr>
              <w:t xml:space="preserve"> </w:t>
            </w:r>
          </w:p>
          <w:p w14:paraId="2C48F756" w14:textId="77777777" w:rsidR="005C3BF0" w:rsidRPr="00902C7E" w:rsidRDefault="005C3BF0" w:rsidP="005C3BF0">
            <w:pPr>
              <w:rPr>
                <w:sz w:val="18"/>
                <w:szCs w:val="18"/>
              </w:rPr>
            </w:pPr>
            <w:r w:rsidRPr="00902C7E">
              <w:rPr>
                <w:sz w:val="18"/>
                <w:szCs w:val="18"/>
              </w:rPr>
              <w:t xml:space="preserve">After some additional discussion, the consensus was to move forward with Alternative 2 </w:t>
            </w:r>
            <w:proofErr w:type="gramStart"/>
            <w:r w:rsidRPr="00902C7E">
              <w:rPr>
                <w:sz w:val="18"/>
                <w:szCs w:val="18"/>
              </w:rPr>
              <w:t>in order to</w:t>
            </w:r>
            <w:proofErr w:type="gramEnd"/>
            <w:r w:rsidRPr="00902C7E">
              <w:rPr>
                <w:sz w:val="18"/>
                <w:szCs w:val="18"/>
              </w:rPr>
              <w:t xml:space="preserve"> address EAS in the N-1 architecture.  Gary Sacra, Verizon, presented the attached contribution suggesting some clarifying changes to Alternative 2 of the EAS N-1 document.  The group accepted these changes.</w:t>
            </w:r>
          </w:p>
          <w:p w14:paraId="2FBB2AB8" w14:textId="33F23932" w:rsidR="005C3BF0" w:rsidRPr="00902C7E" w:rsidRDefault="005C3BF0" w:rsidP="005C3BF0">
            <w:pPr>
              <w:rPr>
                <w:sz w:val="18"/>
                <w:szCs w:val="18"/>
              </w:rPr>
            </w:pPr>
            <w:r w:rsidRPr="00902C7E">
              <w:rPr>
                <w:sz w:val="18"/>
                <w:szCs w:val="18"/>
              </w:rPr>
              <w:tab/>
            </w:r>
            <w:r w:rsidRPr="00902C7E">
              <w:rPr>
                <w:sz w:val="18"/>
                <w:szCs w:val="18"/>
              </w:rPr>
              <w:tab/>
            </w:r>
            <w:r w:rsidRPr="00902C7E">
              <w:rPr>
                <w:sz w:val="18"/>
                <w:szCs w:val="18"/>
              </w:rPr>
              <w:tab/>
              <w:t xml:space="preserve"> </w:t>
            </w:r>
            <w:r w:rsidRPr="00902C7E">
              <w:rPr>
                <w:sz w:val="18"/>
                <w:szCs w:val="18"/>
              </w:rPr>
              <w:tab/>
            </w:r>
            <w:r w:rsidRPr="00902C7E">
              <w:rPr>
                <w:sz w:val="18"/>
                <w:szCs w:val="18"/>
              </w:rPr>
              <w:tab/>
            </w:r>
          </w:p>
          <w:p w14:paraId="3A62A58B" w14:textId="77777777" w:rsidR="005C3BF0" w:rsidRPr="00902C7E" w:rsidRDefault="005C3BF0" w:rsidP="005C3BF0">
            <w:pPr>
              <w:rPr>
                <w:sz w:val="18"/>
                <w:szCs w:val="18"/>
              </w:rPr>
            </w:pPr>
            <w:r w:rsidRPr="00902C7E">
              <w:rPr>
                <w:sz w:val="18"/>
                <w:szCs w:val="18"/>
              </w:rPr>
              <w:t xml:space="preserve">Gary Sacra, LNPA Co-Chair, will add an explanation to the attached LNPA WG N-1 </w:t>
            </w:r>
          </w:p>
          <w:p w14:paraId="75759105" w14:textId="77777777" w:rsidR="005C3BF0" w:rsidRPr="00902C7E" w:rsidRDefault="005C3BF0" w:rsidP="005C3BF0">
            <w:pPr>
              <w:rPr>
                <w:sz w:val="18"/>
                <w:szCs w:val="18"/>
              </w:rPr>
            </w:pPr>
            <w:r w:rsidRPr="00902C7E">
              <w:rPr>
                <w:sz w:val="18"/>
                <w:szCs w:val="18"/>
              </w:rPr>
              <w:t xml:space="preserve">Interpretation Working Document that the yellow highlighting is meant to highlight text from the various </w:t>
            </w:r>
            <w:proofErr w:type="spellStart"/>
            <w:r w:rsidRPr="00902C7E">
              <w:rPr>
                <w:sz w:val="18"/>
                <w:szCs w:val="18"/>
              </w:rPr>
              <w:t>cites</w:t>
            </w:r>
            <w:proofErr w:type="spellEnd"/>
            <w:r w:rsidRPr="00902C7E">
              <w:rPr>
                <w:sz w:val="18"/>
                <w:szCs w:val="18"/>
              </w:rPr>
              <w:t xml:space="preserve"> that is most relevant to the stated interpretation.</w:t>
            </w:r>
          </w:p>
          <w:p w14:paraId="3A49709E" w14:textId="54915356" w:rsidR="005C3BF0" w:rsidRPr="00902C7E" w:rsidRDefault="005C3BF0" w:rsidP="005C3BF0">
            <w:pPr>
              <w:rPr>
                <w:sz w:val="18"/>
                <w:szCs w:val="18"/>
              </w:rPr>
            </w:pPr>
            <w:r>
              <w:rPr>
                <w:sz w:val="18"/>
                <w:szCs w:val="18"/>
              </w:rPr>
              <w:tab/>
            </w:r>
            <w:r>
              <w:rPr>
                <w:sz w:val="18"/>
                <w:szCs w:val="18"/>
              </w:rPr>
              <w:tab/>
            </w:r>
            <w:r>
              <w:rPr>
                <w:sz w:val="18"/>
                <w:szCs w:val="18"/>
              </w:rPr>
              <w:tab/>
            </w:r>
            <w:r>
              <w:rPr>
                <w:sz w:val="18"/>
                <w:szCs w:val="18"/>
              </w:rPr>
              <w:tab/>
            </w:r>
            <w:r>
              <w:rPr>
                <w:sz w:val="18"/>
                <w:szCs w:val="18"/>
              </w:rPr>
              <w:tab/>
              <w:t xml:space="preserve"> </w:t>
            </w:r>
          </w:p>
          <w:p w14:paraId="2E72245B" w14:textId="77777777" w:rsidR="005C3BF0" w:rsidRPr="00902C7E" w:rsidRDefault="005C3BF0" w:rsidP="005C3BF0">
            <w:pPr>
              <w:rPr>
                <w:sz w:val="18"/>
                <w:szCs w:val="18"/>
              </w:rPr>
            </w:pPr>
            <w:r w:rsidRPr="00902C7E">
              <w:rPr>
                <w:sz w:val="18"/>
                <w:szCs w:val="18"/>
              </w:rPr>
              <w:t>Gary Sacra, LNPA Co-Chair, will incorporate the LNPA-approved EAS N-1 document into the LNPA WG N-1 Interpretation Working Document and distribute to the LNPA for final review and approval at the December LNPA meeting.  Any final comments or revisions will be discussed at the meeting.</w:t>
            </w:r>
          </w:p>
          <w:p w14:paraId="6BE9916B" w14:textId="77777777" w:rsidR="005C3BF0" w:rsidRPr="00902C7E" w:rsidRDefault="005C3BF0" w:rsidP="005C3BF0">
            <w:pPr>
              <w:rPr>
                <w:sz w:val="18"/>
                <w:szCs w:val="18"/>
              </w:rPr>
            </w:pPr>
          </w:p>
          <w:p w14:paraId="2B69803B" w14:textId="77777777" w:rsidR="005C3BF0" w:rsidRDefault="005C3BF0" w:rsidP="005C3BF0">
            <w:pPr>
              <w:rPr>
                <w:sz w:val="18"/>
                <w:szCs w:val="18"/>
              </w:rPr>
            </w:pPr>
            <w:r w:rsidRPr="00902C7E">
              <w:rPr>
                <w:sz w:val="18"/>
                <w:szCs w:val="18"/>
              </w:rPr>
              <w:t xml:space="preserve">This PIM remains open and will be discussed further at the December meeting.  The LNPA’s objective continues to be to finalize documentation of its consensus on N-1 responsibilities based on its assessment of FCC cites and industry documentation.  This will be documented in LNPA meeting minutes and the PIM 30 resolution for possible reference by a service provider seeking to escalate if they feel they are receiving an inordinate amount of default routed calls.  The LNPA will </w:t>
            </w:r>
            <w:proofErr w:type="gramStart"/>
            <w:r w:rsidRPr="00902C7E">
              <w:rPr>
                <w:sz w:val="18"/>
                <w:szCs w:val="18"/>
              </w:rPr>
              <w:t>provide to</w:t>
            </w:r>
            <w:proofErr w:type="gramEnd"/>
            <w:r w:rsidRPr="00902C7E">
              <w:rPr>
                <w:sz w:val="18"/>
                <w:szCs w:val="18"/>
              </w:rPr>
              <w:t xml:space="preserve"> </w:t>
            </w:r>
            <w:proofErr w:type="gramStart"/>
            <w:r w:rsidRPr="00902C7E">
              <w:rPr>
                <w:sz w:val="18"/>
                <w:szCs w:val="18"/>
              </w:rPr>
              <w:t>NANC</w:t>
            </w:r>
            <w:proofErr w:type="gramEnd"/>
            <w:r w:rsidRPr="00902C7E">
              <w:rPr>
                <w:sz w:val="18"/>
                <w:szCs w:val="18"/>
              </w:rPr>
              <w:t xml:space="preserve"> its consensus on N-1 responsibilities, including EAS areas and carriers with waivers or operating outside mandated areas, and whether the NANC should recommend to the FCC any rule changes relevant to the N-1 architecture</w:t>
            </w:r>
          </w:p>
          <w:p w14:paraId="6F21366D" w14:textId="77777777" w:rsidR="005C3BF0" w:rsidRDefault="005C3BF0" w:rsidP="005C3BF0">
            <w:pPr>
              <w:rPr>
                <w:sz w:val="18"/>
                <w:szCs w:val="18"/>
              </w:rPr>
            </w:pPr>
          </w:p>
          <w:p w14:paraId="29504315" w14:textId="77777777" w:rsidR="005C3BF0" w:rsidRDefault="005C3BF0" w:rsidP="005C3BF0">
            <w:pPr>
              <w:rPr>
                <w:sz w:val="18"/>
                <w:szCs w:val="18"/>
              </w:rPr>
            </w:pPr>
            <w:r>
              <w:rPr>
                <w:sz w:val="18"/>
                <w:szCs w:val="18"/>
              </w:rPr>
              <w:t>12/7/2004 LNPA WG Meeting</w:t>
            </w:r>
          </w:p>
          <w:p w14:paraId="5BFDC437" w14:textId="77777777" w:rsidR="005C3BF0" w:rsidRDefault="005C3BF0" w:rsidP="005C3BF0">
            <w:pPr>
              <w:rPr>
                <w:sz w:val="18"/>
                <w:szCs w:val="18"/>
              </w:rPr>
            </w:pPr>
          </w:p>
          <w:p w14:paraId="11A123CC" w14:textId="46831932" w:rsidR="005C3BF0" w:rsidRPr="002F6A44" w:rsidRDefault="005C3BF0" w:rsidP="005C3BF0">
            <w:pPr>
              <w:rPr>
                <w:sz w:val="18"/>
                <w:szCs w:val="18"/>
              </w:rPr>
            </w:pPr>
            <w:r w:rsidRPr="002F6A44">
              <w:rPr>
                <w:sz w:val="18"/>
                <w:szCs w:val="18"/>
              </w:rPr>
              <w:t>PIM 30 – This PIM, submitted by Alltel, seeks to clarify the N-1 LNP architecture query responsibilities, and whether wireless carriers are obligated to perform default number portability queries when the N-1 carrier fails to dip the call.</w:t>
            </w:r>
          </w:p>
          <w:p w14:paraId="512A3287" w14:textId="520F31B8" w:rsidR="005C3BF0" w:rsidRPr="002F6A44" w:rsidRDefault="005C3BF0" w:rsidP="005C3BF0">
            <w:pPr>
              <w:rPr>
                <w:sz w:val="18"/>
                <w:szCs w:val="18"/>
              </w:rPr>
            </w:pPr>
            <w:r w:rsidRPr="002F6A44">
              <w:rPr>
                <w:sz w:val="18"/>
                <w:szCs w:val="18"/>
              </w:rPr>
              <w:tab/>
            </w:r>
            <w:r w:rsidRPr="002F6A44">
              <w:rPr>
                <w:sz w:val="18"/>
                <w:szCs w:val="18"/>
              </w:rPr>
              <w:tab/>
            </w:r>
            <w:r w:rsidRPr="002F6A44">
              <w:rPr>
                <w:sz w:val="18"/>
                <w:szCs w:val="18"/>
              </w:rPr>
              <w:tab/>
              <w:t xml:space="preserve"> </w:t>
            </w:r>
          </w:p>
          <w:p w14:paraId="5AE153DC" w14:textId="77777777" w:rsidR="005C3BF0" w:rsidRPr="002F6A44" w:rsidRDefault="005C3BF0" w:rsidP="005C3BF0">
            <w:pPr>
              <w:rPr>
                <w:sz w:val="18"/>
                <w:szCs w:val="18"/>
              </w:rPr>
            </w:pPr>
            <w:r w:rsidRPr="002F6A44">
              <w:rPr>
                <w:sz w:val="18"/>
                <w:szCs w:val="18"/>
              </w:rPr>
              <w:t xml:space="preserve">The attached </w:t>
            </w:r>
            <w:proofErr w:type="gramStart"/>
            <w:r w:rsidRPr="002F6A44">
              <w:rPr>
                <w:sz w:val="18"/>
                <w:szCs w:val="18"/>
              </w:rPr>
              <w:t>cites</w:t>
            </w:r>
            <w:proofErr w:type="gramEnd"/>
            <w:r w:rsidRPr="002F6A44">
              <w:rPr>
                <w:sz w:val="18"/>
                <w:szCs w:val="18"/>
              </w:rPr>
              <w:t xml:space="preserve"> defining the N-1 Local Number Portability architecture were forwarded to LNPA members to assist in the discussion.</w:t>
            </w:r>
          </w:p>
          <w:p w14:paraId="6DBD97B4" w14:textId="460D18E0" w:rsidR="005C3BF0" w:rsidRPr="002F6A44" w:rsidRDefault="005C3BF0" w:rsidP="005C3BF0">
            <w:pPr>
              <w:rPr>
                <w:sz w:val="18"/>
                <w:szCs w:val="18"/>
              </w:rPr>
            </w:pPr>
            <w:r>
              <w:rPr>
                <w:sz w:val="18"/>
                <w:szCs w:val="18"/>
              </w:rPr>
              <w:tab/>
            </w:r>
            <w:r>
              <w:rPr>
                <w:sz w:val="18"/>
                <w:szCs w:val="18"/>
              </w:rPr>
              <w:tab/>
            </w:r>
            <w:r>
              <w:rPr>
                <w:sz w:val="18"/>
                <w:szCs w:val="18"/>
              </w:rPr>
              <w:tab/>
              <w:t xml:space="preserve">    </w:t>
            </w:r>
          </w:p>
          <w:p w14:paraId="1D71BECB" w14:textId="77777777" w:rsidR="005C3BF0" w:rsidRPr="002F6A44" w:rsidRDefault="005C3BF0" w:rsidP="005C3BF0">
            <w:pPr>
              <w:rPr>
                <w:sz w:val="18"/>
                <w:szCs w:val="18"/>
              </w:rPr>
            </w:pPr>
            <w:r w:rsidRPr="002F6A44">
              <w:rPr>
                <w:sz w:val="18"/>
                <w:szCs w:val="18"/>
              </w:rPr>
              <w:t>At the December 2004 LNPA meeting, Gary Sacra, LNPA Co-Chair presented the attached Draft Version 3 of the LNPA WG N-1 Interpretation Working Document, which incorporates the changes agreed upon at the November 2004 LNPA meeting.</w:t>
            </w:r>
          </w:p>
          <w:p w14:paraId="39865209" w14:textId="7F33E0EE" w:rsidR="005C3BF0" w:rsidRPr="002F6A44" w:rsidRDefault="005C3BF0" w:rsidP="005C3BF0">
            <w:pPr>
              <w:rPr>
                <w:sz w:val="18"/>
                <w:szCs w:val="18"/>
              </w:rPr>
            </w:pPr>
            <w:r>
              <w:rPr>
                <w:sz w:val="18"/>
                <w:szCs w:val="18"/>
              </w:rPr>
              <w:tab/>
              <w:t xml:space="preserve"> </w:t>
            </w:r>
            <w:r>
              <w:rPr>
                <w:sz w:val="18"/>
                <w:szCs w:val="18"/>
              </w:rPr>
              <w:tab/>
            </w:r>
            <w:r>
              <w:rPr>
                <w:sz w:val="18"/>
                <w:szCs w:val="18"/>
              </w:rPr>
              <w:tab/>
            </w:r>
            <w:r>
              <w:rPr>
                <w:sz w:val="18"/>
                <w:szCs w:val="18"/>
              </w:rPr>
              <w:tab/>
            </w:r>
            <w:r>
              <w:rPr>
                <w:sz w:val="18"/>
                <w:szCs w:val="18"/>
              </w:rPr>
              <w:tab/>
            </w:r>
          </w:p>
          <w:p w14:paraId="7105F790" w14:textId="77777777" w:rsidR="005C3BF0" w:rsidRPr="002F6A44" w:rsidRDefault="005C3BF0" w:rsidP="005C3BF0">
            <w:pPr>
              <w:rPr>
                <w:sz w:val="18"/>
                <w:szCs w:val="18"/>
              </w:rPr>
            </w:pPr>
            <w:r w:rsidRPr="002F6A44">
              <w:rPr>
                <w:sz w:val="18"/>
                <w:szCs w:val="18"/>
              </w:rPr>
              <w:t>Deb Tucker, Verizon Wireless walked the group through the attached contribution addressing Extended Area Service (EAS) in the N-1 architecture.</w:t>
            </w:r>
          </w:p>
          <w:p w14:paraId="0CF7366B" w14:textId="77777777" w:rsidR="005C3BF0" w:rsidRPr="002F6A44" w:rsidRDefault="005C3BF0" w:rsidP="005C3BF0">
            <w:pPr>
              <w:rPr>
                <w:sz w:val="18"/>
                <w:szCs w:val="18"/>
              </w:rPr>
            </w:pPr>
            <w:r w:rsidRPr="002F6A44">
              <w:rPr>
                <w:sz w:val="18"/>
                <w:szCs w:val="18"/>
              </w:rPr>
              <w:tab/>
              <w:t xml:space="preserve"> </w:t>
            </w:r>
          </w:p>
          <w:p w14:paraId="02EF57F4" w14:textId="77777777" w:rsidR="005C3BF0" w:rsidRPr="002F6A44" w:rsidRDefault="005C3BF0" w:rsidP="005C3BF0">
            <w:pPr>
              <w:rPr>
                <w:sz w:val="18"/>
                <w:szCs w:val="18"/>
              </w:rPr>
            </w:pPr>
            <w:r w:rsidRPr="002F6A44">
              <w:rPr>
                <w:sz w:val="18"/>
                <w:szCs w:val="18"/>
              </w:rPr>
              <w:t>After group discussion, it was agreed to revise the contributed text as follows for incorporation into the final LNPA WG N-1 Interpretation Working Document:</w:t>
            </w:r>
          </w:p>
          <w:p w14:paraId="330DDE25" w14:textId="77777777" w:rsidR="005C3BF0" w:rsidRPr="002F6A44" w:rsidRDefault="005C3BF0" w:rsidP="005C3BF0">
            <w:pPr>
              <w:rPr>
                <w:sz w:val="18"/>
                <w:szCs w:val="18"/>
              </w:rPr>
            </w:pPr>
            <w:r w:rsidRPr="002F6A44">
              <w:rPr>
                <w:sz w:val="18"/>
                <w:szCs w:val="18"/>
              </w:rPr>
              <w:t xml:space="preserve">This language </w:t>
            </w:r>
            <w:proofErr w:type="gramStart"/>
            <w:r w:rsidRPr="002F6A44">
              <w:rPr>
                <w:sz w:val="18"/>
                <w:szCs w:val="18"/>
              </w:rPr>
              <w:t>takes into account</w:t>
            </w:r>
            <w:proofErr w:type="gramEnd"/>
            <w:r w:rsidRPr="002F6A44">
              <w:rPr>
                <w:sz w:val="18"/>
                <w:szCs w:val="18"/>
              </w:rPr>
              <w:t xml:space="preserve"> current technical limitations and regulatory constraints as well as existing configuration issues.  Carriers may consider making modifications to their querying and routing arrangements as technology upgrades and changes to interconnecting configurations permit.</w:t>
            </w:r>
          </w:p>
          <w:p w14:paraId="360FF541" w14:textId="77777777" w:rsidR="005C3BF0" w:rsidRPr="002F6A44" w:rsidRDefault="005C3BF0" w:rsidP="005C3BF0">
            <w:pPr>
              <w:rPr>
                <w:sz w:val="18"/>
                <w:szCs w:val="18"/>
              </w:rPr>
            </w:pPr>
            <w:r w:rsidRPr="002F6A44">
              <w:rPr>
                <w:sz w:val="18"/>
                <w:szCs w:val="18"/>
              </w:rPr>
              <w:tab/>
              <w:t>Gary Sacra, LNPA Co-Chair, will finalize the LNPA WG N-1 Interpretation Working Document, and submit it to NANC for discussion at the January 2005 NANC meeting.</w:t>
            </w:r>
          </w:p>
          <w:p w14:paraId="1D4097DB" w14:textId="77777777" w:rsidR="005C3BF0" w:rsidRPr="002F6A44" w:rsidRDefault="005C3BF0" w:rsidP="005C3BF0">
            <w:pPr>
              <w:rPr>
                <w:sz w:val="18"/>
                <w:szCs w:val="18"/>
              </w:rPr>
            </w:pPr>
          </w:p>
          <w:p w14:paraId="528EFF2A" w14:textId="77777777" w:rsidR="005C3BF0" w:rsidRDefault="005C3BF0" w:rsidP="005C3BF0">
            <w:pPr>
              <w:rPr>
                <w:sz w:val="18"/>
                <w:szCs w:val="18"/>
              </w:rPr>
            </w:pPr>
            <w:r w:rsidRPr="002F6A44">
              <w:rPr>
                <w:sz w:val="18"/>
                <w:szCs w:val="18"/>
              </w:rPr>
              <w:t>It was agreed to close PIM 30</w:t>
            </w:r>
          </w:p>
          <w:p w14:paraId="3141AD47" w14:textId="77777777" w:rsidR="005C3BF0" w:rsidRDefault="005C3BF0" w:rsidP="005C3BF0">
            <w:pPr>
              <w:rPr>
                <w:sz w:val="18"/>
                <w:szCs w:val="18"/>
              </w:rPr>
            </w:pPr>
          </w:p>
          <w:p w14:paraId="551E269D" w14:textId="77777777" w:rsidR="005C3BF0" w:rsidRDefault="005C3BF0" w:rsidP="005C3BF0">
            <w:pPr>
              <w:rPr>
                <w:sz w:val="18"/>
                <w:szCs w:val="18"/>
              </w:rPr>
            </w:pPr>
            <w:r>
              <w:rPr>
                <w:sz w:val="18"/>
                <w:szCs w:val="18"/>
              </w:rPr>
              <w:t>10/6/2020 LNP Informal Meeting</w:t>
            </w:r>
          </w:p>
          <w:p w14:paraId="32B406C1" w14:textId="00BC3639"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F73DE26" w14:textId="77777777" w:rsidR="005C3BF0" w:rsidRDefault="005C3BF0" w:rsidP="005C3BF0">
            <w:pPr>
              <w:jc w:val="both"/>
              <w:rPr>
                <w:b/>
                <w:sz w:val="18"/>
                <w:szCs w:val="18"/>
              </w:rPr>
            </w:pPr>
            <w:r w:rsidRPr="00BD440D">
              <w:rPr>
                <w:b/>
                <w:sz w:val="18"/>
                <w:szCs w:val="18"/>
              </w:rPr>
              <w:t>Suggested Resolution:</w:t>
            </w:r>
            <w:r>
              <w:rPr>
                <w:b/>
                <w:sz w:val="18"/>
                <w:szCs w:val="18"/>
              </w:rPr>
              <w:t xml:space="preserve"> </w:t>
            </w:r>
          </w:p>
          <w:p w14:paraId="5B1E2EF2" w14:textId="77777777" w:rsidR="005C3BF0" w:rsidRPr="00560C13" w:rsidRDefault="005C3BF0" w:rsidP="005C3BF0">
            <w:pPr>
              <w:pStyle w:val="ListParagraph"/>
              <w:numPr>
                <w:ilvl w:val="0"/>
                <w:numId w:val="9"/>
              </w:numPr>
              <w:jc w:val="both"/>
              <w:rPr>
                <w:sz w:val="18"/>
                <w:szCs w:val="18"/>
              </w:rPr>
            </w:pPr>
            <w:r w:rsidRPr="00560C13">
              <w:rPr>
                <w:sz w:val="18"/>
                <w:szCs w:val="18"/>
              </w:rPr>
              <w:t>LECs need to be given clear direction/interpretation of their obligations for performing N-1 NP</w:t>
            </w:r>
            <w:r>
              <w:rPr>
                <w:sz w:val="18"/>
                <w:szCs w:val="18"/>
              </w:rPr>
              <w:t xml:space="preserve"> </w:t>
            </w:r>
            <w:r w:rsidRPr="00560C13">
              <w:rPr>
                <w:sz w:val="18"/>
                <w:szCs w:val="18"/>
              </w:rPr>
              <w:t>Queries.</w:t>
            </w:r>
          </w:p>
          <w:p w14:paraId="2FFBDD45" w14:textId="77777777" w:rsidR="005C3BF0" w:rsidRPr="00560C13" w:rsidRDefault="005C3BF0" w:rsidP="005C3BF0">
            <w:pPr>
              <w:pStyle w:val="ListParagraph"/>
              <w:numPr>
                <w:ilvl w:val="0"/>
                <w:numId w:val="9"/>
              </w:numPr>
              <w:jc w:val="both"/>
              <w:rPr>
                <w:sz w:val="18"/>
                <w:szCs w:val="18"/>
              </w:rPr>
            </w:pPr>
            <w:r w:rsidRPr="00560C13">
              <w:rPr>
                <w:sz w:val="18"/>
                <w:szCs w:val="18"/>
              </w:rPr>
              <w:t xml:space="preserve">Wireless carriers must agree to perform Default Queries when the N-1 does not occur. These queries can be set up as a matter </w:t>
            </w:r>
            <w:proofErr w:type="gramStart"/>
            <w:r w:rsidRPr="00560C13">
              <w:rPr>
                <w:sz w:val="18"/>
                <w:szCs w:val="18"/>
              </w:rPr>
              <w:t>of course, and</w:t>
            </w:r>
            <w:proofErr w:type="gramEnd"/>
            <w:r w:rsidRPr="00560C13">
              <w:rPr>
                <w:sz w:val="18"/>
                <w:szCs w:val="18"/>
              </w:rPr>
              <w:t xml:space="preserve"> should not require trouble ticket resolution which can take a matter of days.</w:t>
            </w:r>
          </w:p>
          <w:p w14:paraId="6C64745C" w14:textId="77777777" w:rsidR="005C3BF0" w:rsidRPr="00B66AF0" w:rsidRDefault="005C3BF0" w:rsidP="005C3BF0">
            <w:pPr>
              <w:jc w:val="both"/>
              <w:rPr>
                <w:sz w:val="18"/>
                <w:szCs w:val="18"/>
              </w:rPr>
            </w:pPr>
          </w:p>
          <w:p w14:paraId="64D0D485" w14:textId="233E820B"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2F6A44">
              <w:rPr>
                <w:sz w:val="18"/>
                <w:szCs w:val="18"/>
              </w:rPr>
              <w:t>LNPA WG N-1 Interpretation Working Document</w:t>
            </w:r>
            <w:r>
              <w:rPr>
                <w:sz w:val="18"/>
                <w:szCs w:val="18"/>
              </w:rPr>
              <w:t xml:space="preserve"> was updated</w:t>
            </w:r>
            <w:r w:rsidRPr="002F6A44">
              <w:rPr>
                <w:sz w:val="18"/>
                <w:szCs w:val="18"/>
              </w:rPr>
              <w:t xml:space="preserve"> </w:t>
            </w:r>
            <w:r>
              <w:rPr>
                <w:sz w:val="18"/>
                <w:szCs w:val="18"/>
              </w:rPr>
              <w:t xml:space="preserve">with changes included in the PIM </w:t>
            </w:r>
            <w:r w:rsidRPr="002F6A44">
              <w:rPr>
                <w:sz w:val="18"/>
                <w:szCs w:val="18"/>
              </w:rPr>
              <w:t>and submit</w:t>
            </w:r>
            <w:r>
              <w:rPr>
                <w:sz w:val="18"/>
                <w:szCs w:val="18"/>
              </w:rPr>
              <w:t>ted</w:t>
            </w:r>
            <w:r w:rsidRPr="002F6A44">
              <w:rPr>
                <w:sz w:val="18"/>
                <w:szCs w:val="18"/>
              </w:rPr>
              <w:t xml:space="preserve"> to NANC</w:t>
            </w:r>
            <w:r>
              <w:rPr>
                <w:sz w:val="18"/>
                <w:szCs w:val="18"/>
              </w:rPr>
              <w:t xml:space="preserve">.  </w:t>
            </w:r>
          </w:p>
        </w:tc>
        <w:tc>
          <w:tcPr>
            <w:tcW w:w="1048" w:type="dxa"/>
          </w:tcPr>
          <w:p w14:paraId="3A75F01F" w14:textId="77777777" w:rsidR="005C3BF0" w:rsidRDefault="005C3BF0" w:rsidP="005C3BF0">
            <w:pPr>
              <w:jc w:val="center"/>
              <w:rPr>
                <w:sz w:val="18"/>
                <w:szCs w:val="18"/>
              </w:rPr>
            </w:pPr>
            <w:r>
              <w:rPr>
                <w:sz w:val="18"/>
                <w:szCs w:val="18"/>
              </w:rPr>
              <w:t>LNPA WG</w:t>
            </w:r>
          </w:p>
        </w:tc>
        <w:tc>
          <w:tcPr>
            <w:tcW w:w="1145" w:type="dxa"/>
          </w:tcPr>
          <w:p w14:paraId="5989AE20" w14:textId="37EBA5AC" w:rsidR="005C3BF0" w:rsidRPr="002B5252" w:rsidRDefault="005C3BF0" w:rsidP="005C3BF0">
            <w:pPr>
              <w:jc w:val="center"/>
              <w:rPr>
                <w:sz w:val="18"/>
                <w:szCs w:val="18"/>
              </w:rPr>
            </w:pPr>
            <w:r>
              <w:rPr>
                <w:sz w:val="18"/>
                <w:szCs w:val="18"/>
              </w:rPr>
              <w:t>12/7/2004</w:t>
            </w:r>
          </w:p>
        </w:tc>
        <w:tc>
          <w:tcPr>
            <w:tcW w:w="1320" w:type="dxa"/>
          </w:tcPr>
          <w:p w14:paraId="11E9EBCD" w14:textId="77777777" w:rsidR="005C3BF0" w:rsidRPr="002B5252" w:rsidRDefault="005C3BF0" w:rsidP="005C3BF0">
            <w:pPr>
              <w:jc w:val="center"/>
              <w:rPr>
                <w:sz w:val="18"/>
                <w:szCs w:val="18"/>
              </w:rPr>
            </w:pPr>
            <w:r>
              <w:rPr>
                <w:sz w:val="18"/>
                <w:szCs w:val="18"/>
              </w:rPr>
              <w:t>Closed</w:t>
            </w:r>
          </w:p>
        </w:tc>
      </w:tr>
      <w:tr w:rsidR="005C3BF0" w:rsidRPr="00F4003B" w14:paraId="5561489B" w14:textId="77777777" w:rsidTr="001B2CC6">
        <w:tc>
          <w:tcPr>
            <w:tcW w:w="713" w:type="dxa"/>
          </w:tcPr>
          <w:p w14:paraId="0637E47A" w14:textId="674925E5" w:rsidR="005C3BF0" w:rsidRPr="002B5252" w:rsidRDefault="005C3BF0" w:rsidP="005C3BF0">
            <w:pPr>
              <w:jc w:val="center"/>
              <w:rPr>
                <w:sz w:val="18"/>
                <w:szCs w:val="18"/>
              </w:rPr>
            </w:pPr>
            <w:hyperlink r:id="rId149" w:history="1">
              <w:r w:rsidRPr="00597FD4">
                <w:rPr>
                  <w:rStyle w:val="Hyperlink"/>
                  <w:sz w:val="18"/>
                  <w:szCs w:val="18"/>
                </w:rPr>
                <w:t>PIM 29</w:t>
              </w:r>
            </w:hyperlink>
          </w:p>
        </w:tc>
        <w:tc>
          <w:tcPr>
            <w:tcW w:w="882" w:type="dxa"/>
          </w:tcPr>
          <w:p w14:paraId="2944C921" w14:textId="77777777" w:rsidR="005C3BF0" w:rsidRPr="002B5252" w:rsidRDefault="005C3BF0" w:rsidP="005C3BF0">
            <w:pPr>
              <w:rPr>
                <w:sz w:val="18"/>
                <w:szCs w:val="18"/>
              </w:rPr>
            </w:pPr>
            <w:r w:rsidRPr="002B5252">
              <w:rPr>
                <w:sz w:val="18"/>
                <w:szCs w:val="18"/>
              </w:rPr>
              <w:t>01/20/04</w:t>
            </w:r>
          </w:p>
        </w:tc>
        <w:tc>
          <w:tcPr>
            <w:tcW w:w="1145" w:type="dxa"/>
          </w:tcPr>
          <w:p w14:paraId="4EE4C24A"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6E0B289B" w14:textId="17BEEBDA" w:rsidR="005C3BF0" w:rsidRDefault="005C3BF0" w:rsidP="005C3BF0">
            <w:pPr>
              <w:rPr>
                <w:sz w:val="18"/>
                <w:szCs w:val="18"/>
              </w:rPr>
            </w:pPr>
            <w:r w:rsidRPr="00F4388F">
              <w:rPr>
                <w:sz w:val="18"/>
                <w:szCs w:val="18"/>
              </w:rPr>
              <w:t xml:space="preserve">Intermodal Process Inconsistency v3 </w:t>
            </w:r>
            <w:r>
              <w:rPr>
                <w:sz w:val="18"/>
                <w:szCs w:val="18"/>
              </w:rPr>
              <w:t xml:space="preserve">- </w:t>
            </w:r>
            <w:r w:rsidRPr="00FE55B6">
              <w:rPr>
                <w:sz w:val="18"/>
                <w:szCs w:val="18"/>
              </w:rPr>
              <w:t>This PIM, submitted by Sprint PCS, addresses scenarios where customers porting from a wireline carrier are disconnected in the donor switch before the wireless carrier activates the port.</w:t>
            </w:r>
          </w:p>
          <w:p w14:paraId="3C3CB197" w14:textId="77777777" w:rsidR="005C3BF0" w:rsidRDefault="005C3BF0" w:rsidP="005C3BF0">
            <w:pPr>
              <w:rPr>
                <w:sz w:val="18"/>
                <w:szCs w:val="18"/>
              </w:rPr>
            </w:pPr>
          </w:p>
          <w:p w14:paraId="35595657" w14:textId="77777777" w:rsidR="005C3BF0" w:rsidRDefault="005C3BF0" w:rsidP="005C3BF0">
            <w:pPr>
              <w:rPr>
                <w:sz w:val="18"/>
                <w:szCs w:val="18"/>
              </w:rPr>
            </w:pPr>
            <w:r>
              <w:rPr>
                <w:sz w:val="18"/>
                <w:szCs w:val="18"/>
              </w:rPr>
              <w:t>3/9/2004 LNPA WG Meeting</w:t>
            </w:r>
          </w:p>
          <w:p w14:paraId="3F522950" w14:textId="77777777" w:rsidR="005C3BF0" w:rsidRDefault="005C3BF0" w:rsidP="005C3BF0">
            <w:pPr>
              <w:rPr>
                <w:sz w:val="18"/>
                <w:szCs w:val="18"/>
              </w:rPr>
            </w:pPr>
          </w:p>
          <w:p w14:paraId="4E07B682" w14:textId="77777777" w:rsidR="005C3BF0" w:rsidRPr="008500F4" w:rsidRDefault="005C3BF0" w:rsidP="005C3BF0">
            <w:pPr>
              <w:rPr>
                <w:sz w:val="18"/>
                <w:szCs w:val="18"/>
              </w:rPr>
            </w:pPr>
            <w:r w:rsidRPr="008500F4">
              <w:rPr>
                <w:sz w:val="18"/>
                <w:szCs w:val="18"/>
              </w:rPr>
              <w:t>PIM 29 – This PIM, submitted by Sprint PCS, addresses scenarios where customers porting from a wireline carrier are disconnected in the donor switch before the wireless carrier activates the port.</w:t>
            </w:r>
          </w:p>
          <w:p w14:paraId="18F167E7" w14:textId="77777777" w:rsidR="005C3BF0" w:rsidRPr="008500F4" w:rsidRDefault="005C3BF0" w:rsidP="005C3BF0">
            <w:pPr>
              <w:rPr>
                <w:sz w:val="18"/>
                <w:szCs w:val="18"/>
              </w:rPr>
            </w:pPr>
            <w:r w:rsidRPr="008500F4">
              <w:rPr>
                <w:sz w:val="18"/>
                <w:szCs w:val="18"/>
              </w:rPr>
              <w:t xml:space="preserve"> </w:t>
            </w:r>
          </w:p>
          <w:p w14:paraId="002BD81F" w14:textId="77777777" w:rsidR="005C3BF0" w:rsidRPr="008500F4" w:rsidRDefault="005C3BF0" w:rsidP="005C3BF0">
            <w:pPr>
              <w:rPr>
                <w:sz w:val="18"/>
                <w:szCs w:val="18"/>
              </w:rPr>
            </w:pPr>
          </w:p>
          <w:p w14:paraId="2D0ED084" w14:textId="77777777" w:rsidR="005C3BF0" w:rsidRPr="008500F4" w:rsidRDefault="005C3BF0" w:rsidP="005C3BF0">
            <w:pPr>
              <w:rPr>
                <w:sz w:val="18"/>
                <w:szCs w:val="18"/>
              </w:rPr>
            </w:pPr>
            <w:r w:rsidRPr="008500F4">
              <w:rPr>
                <w:sz w:val="18"/>
                <w:szCs w:val="18"/>
              </w:rPr>
              <w:t xml:space="preserve">During the discussion at the March meeting, BellSouth stated that they do not perform </w:t>
            </w:r>
            <w:proofErr w:type="gramStart"/>
            <w:r w:rsidRPr="008500F4">
              <w:rPr>
                <w:sz w:val="18"/>
                <w:szCs w:val="18"/>
              </w:rPr>
              <w:t>the disconnect</w:t>
            </w:r>
            <w:proofErr w:type="gramEnd"/>
            <w:r w:rsidRPr="008500F4">
              <w:rPr>
                <w:sz w:val="18"/>
                <w:szCs w:val="18"/>
              </w:rPr>
              <w:t xml:space="preserve"> until they get an NPAC activate notification.  SBC currently has a similar process </w:t>
            </w:r>
            <w:proofErr w:type="gramStart"/>
            <w:r w:rsidRPr="008500F4">
              <w:rPr>
                <w:sz w:val="18"/>
                <w:szCs w:val="18"/>
              </w:rPr>
              <w:t>in</w:t>
            </w:r>
            <w:proofErr w:type="gramEnd"/>
            <w:r w:rsidRPr="008500F4">
              <w:rPr>
                <w:sz w:val="18"/>
                <w:szCs w:val="18"/>
              </w:rPr>
              <w:t xml:space="preserve"> the West Coast and is in the process of implementing it throughout their footprint.  Qwest and Verizon will take a Supplemental LSR until late in the evening on the due date to stop the disconnect if the New Service Provider is not going to activate the port.  Cox has put a process in place to monitor the NPAC and will not pull translations until they see an NPAC activation.  Some CLECs said that they still see some disconnects before </w:t>
            </w:r>
            <w:proofErr w:type="gramStart"/>
            <w:r w:rsidRPr="008500F4">
              <w:rPr>
                <w:sz w:val="18"/>
                <w:szCs w:val="18"/>
              </w:rPr>
              <w:t>activation</w:t>
            </w:r>
            <w:proofErr w:type="gramEnd"/>
            <w:r w:rsidRPr="008500F4">
              <w:rPr>
                <w:sz w:val="18"/>
                <w:szCs w:val="18"/>
              </w:rPr>
              <w:t xml:space="preserve"> but it is not as bad as it once was.  Verizon and Qwest said that mechanizing a process for monitoring the NPAC for an activation notification to serve as a trigger to perform the switch </w:t>
            </w:r>
            <w:proofErr w:type="gramStart"/>
            <w:r w:rsidRPr="008500F4">
              <w:rPr>
                <w:sz w:val="18"/>
                <w:szCs w:val="18"/>
              </w:rPr>
              <w:t>disconnect  would</w:t>
            </w:r>
            <w:proofErr w:type="gramEnd"/>
            <w:r w:rsidRPr="008500F4">
              <w:rPr>
                <w:sz w:val="18"/>
                <w:szCs w:val="18"/>
              </w:rPr>
              <w:t xml:space="preserve"> take extensive system and process changes.  Electric Lightwave stated that their technicians send a query through the switch when they get a disconnect order and will not disconnect until they get an LRN in the response.  Qwest stated that the New Service Provider is the agent for the porting customer and should be responsible for contacting the Old Service Provider if they are not going to activate.  Qwest further suggested that if the wireless service provider has not received a Firm Order Confirmation (FOC) after 24 hours, they should follow up with the Old Service Provider.  </w:t>
            </w:r>
          </w:p>
          <w:p w14:paraId="2C6214B9" w14:textId="77777777" w:rsidR="005C3BF0" w:rsidRPr="008500F4" w:rsidRDefault="005C3BF0" w:rsidP="005C3BF0">
            <w:pPr>
              <w:rPr>
                <w:sz w:val="18"/>
                <w:szCs w:val="18"/>
              </w:rPr>
            </w:pPr>
          </w:p>
          <w:p w14:paraId="49C1CAFB" w14:textId="77777777" w:rsidR="005C3BF0" w:rsidRPr="008500F4" w:rsidRDefault="005C3BF0" w:rsidP="005C3BF0">
            <w:pPr>
              <w:rPr>
                <w:sz w:val="18"/>
                <w:szCs w:val="18"/>
              </w:rPr>
            </w:pPr>
            <w:r w:rsidRPr="008500F4">
              <w:rPr>
                <w:sz w:val="18"/>
                <w:szCs w:val="18"/>
              </w:rPr>
              <w:t xml:space="preserve">Service Providers took the following action items for discussion at the April LNPA meeting: </w:t>
            </w:r>
          </w:p>
          <w:p w14:paraId="2A94EDDB" w14:textId="77777777" w:rsidR="005C3BF0" w:rsidRPr="008500F4" w:rsidRDefault="005C3BF0" w:rsidP="005C3BF0">
            <w:pPr>
              <w:rPr>
                <w:sz w:val="18"/>
                <w:szCs w:val="18"/>
              </w:rPr>
            </w:pPr>
            <w:r w:rsidRPr="008500F4">
              <w:rPr>
                <w:sz w:val="18"/>
                <w:szCs w:val="18"/>
              </w:rPr>
              <w:t>1.</w:t>
            </w:r>
            <w:r w:rsidRPr="008500F4">
              <w:rPr>
                <w:sz w:val="18"/>
                <w:szCs w:val="18"/>
              </w:rPr>
              <w:tab/>
              <w:t>to investigate internally if it is feasible for them to monitor the NPAC for evidence that the port has occurred before removing donor switch translations associated with the ported number.</w:t>
            </w:r>
          </w:p>
          <w:p w14:paraId="39B9B916" w14:textId="77777777" w:rsidR="005C3BF0" w:rsidRDefault="005C3BF0" w:rsidP="005C3BF0">
            <w:pPr>
              <w:rPr>
                <w:sz w:val="18"/>
                <w:szCs w:val="18"/>
              </w:rPr>
            </w:pPr>
            <w:r w:rsidRPr="008500F4">
              <w:rPr>
                <w:sz w:val="18"/>
                <w:szCs w:val="18"/>
              </w:rPr>
              <w:t>2.</w:t>
            </w:r>
            <w:r w:rsidRPr="008500F4">
              <w:rPr>
                <w:sz w:val="18"/>
                <w:szCs w:val="18"/>
              </w:rPr>
              <w:tab/>
              <w:t>to answer the following question</w:t>
            </w:r>
            <w:proofErr w:type="gramStart"/>
            <w:r w:rsidRPr="008500F4">
              <w:rPr>
                <w:sz w:val="18"/>
                <w:szCs w:val="18"/>
              </w:rPr>
              <w:t>:  If</w:t>
            </w:r>
            <w:proofErr w:type="gramEnd"/>
            <w:r w:rsidRPr="008500F4">
              <w:rPr>
                <w:sz w:val="18"/>
                <w:szCs w:val="18"/>
              </w:rPr>
              <w:t xml:space="preserve"> they send up an authorizing Old Service Provider Create, can its notification be used by the New Service Provider to indicate that an FOC/WPRR not received has been issued and lost in transit and approval to activate the port on the due date on that SV Create is granted?  NOTE</w:t>
            </w:r>
            <w:proofErr w:type="gramStart"/>
            <w:r w:rsidRPr="008500F4">
              <w:rPr>
                <w:sz w:val="18"/>
                <w:szCs w:val="18"/>
              </w:rPr>
              <w:t>:  It</w:t>
            </w:r>
            <w:proofErr w:type="gramEnd"/>
            <w:r w:rsidRPr="008500F4">
              <w:rPr>
                <w:sz w:val="18"/>
                <w:szCs w:val="18"/>
              </w:rPr>
              <w:t xml:space="preserve"> was suggested by some members that this breaks the NANC flows, which require receipt of the FOC before the </w:t>
            </w:r>
            <w:proofErr w:type="gramStart"/>
            <w:r w:rsidRPr="008500F4">
              <w:rPr>
                <w:sz w:val="18"/>
                <w:szCs w:val="18"/>
              </w:rPr>
              <w:t>activate</w:t>
            </w:r>
            <w:proofErr w:type="gramEnd"/>
            <w:r w:rsidRPr="008500F4">
              <w:rPr>
                <w:sz w:val="18"/>
                <w:szCs w:val="18"/>
              </w:rPr>
              <w:t xml:space="preserve"> can take place.  Another member also reminded the group that the Old Service Provider confirming Create message is optional.</w:t>
            </w:r>
          </w:p>
          <w:p w14:paraId="7A068F90" w14:textId="77777777" w:rsidR="005C3BF0" w:rsidRDefault="005C3BF0" w:rsidP="005C3BF0">
            <w:pPr>
              <w:rPr>
                <w:sz w:val="18"/>
                <w:szCs w:val="18"/>
              </w:rPr>
            </w:pPr>
          </w:p>
          <w:p w14:paraId="1C07A1F7" w14:textId="77777777" w:rsidR="005C3BF0" w:rsidRDefault="005C3BF0" w:rsidP="005C3BF0">
            <w:pPr>
              <w:rPr>
                <w:sz w:val="18"/>
                <w:szCs w:val="18"/>
              </w:rPr>
            </w:pPr>
            <w:r>
              <w:rPr>
                <w:sz w:val="18"/>
                <w:szCs w:val="18"/>
              </w:rPr>
              <w:t>6/15/2004 LNPA WG Meeting</w:t>
            </w:r>
          </w:p>
          <w:p w14:paraId="460DE112" w14:textId="77777777" w:rsidR="005C3BF0" w:rsidRDefault="005C3BF0" w:rsidP="005C3BF0">
            <w:pPr>
              <w:rPr>
                <w:sz w:val="18"/>
                <w:szCs w:val="18"/>
              </w:rPr>
            </w:pPr>
          </w:p>
          <w:p w14:paraId="2285EB8C" w14:textId="77777777" w:rsidR="005C3BF0" w:rsidRDefault="005C3BF0" w:rsidP="005C3BF0">
            <w:pPr>
              <w:rPr>
                <w:sz w:val="18"/>
                <w:szCs w:val="18"/>
              </w:rPr>
            </w:pPr>
            <w:r w:rsidRPr="00160398">
              <w:rPr>
                <w:sz w:val="18"/>
                <w:szCs w:val="18"/>
              </w:rPr>
              <w:t>During the discussion at the June meeting, it was stated that the acceptable timeframes for performing the disconnect is addressed in the NANC flows.  Sprint agreed to close PIM 29 in lieu of the workaround in place to address PIM 28, as well as the other open PIMs that address LSR/FOC fallout.</w:t>
            </w:r>
          </w:p>
          <w:p w14:paraId="7F3214DF" w14:textId="77777777" w:rsidR="005C3BF0" w:rsidRDefault="005C3BF0" w:rsidP="005C3BF0">
            <w:pPr>
              <w:rPr>
                <w:sz w:val="18"/>
                <w:szCs w:val="18"/>
              </w:rPr>
            </w:pPr>
          </w:p>
          <w:p w14:paraId="652966BE" w14:textId="77777777" w:rsidR="005C3BF0" w:rsidRDefault="005C3BF0" w:rsidP="005C3BF0">
            <w:pPr>
              <w:rPr>
                <w:sz w:val="18"/>
                <w:szCs w:val="18"/>
              </w:rPr>
            </w:pPr>
            <w:r>
              <w:rPr>
                <w:sz w:val="18"/>
                <w:szCs w:val="18"/>
              </w:rPr>
              <w:t>10/6/2020 LNP Informal Meeting</w:t>
            </w:r>
          </w:p>
          <w:p w14:paraId="38FE7FC7" w14:textId="00576FE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678C88B" w14:textId="77777777" w:rsidR="005C3BF0" w:rsidRPr="00FE55B6" w:rsidRDefault="005C3BF0" w:rsidP="005C3BF0">
            <w:pPr>
              <w:jc w:val="both"/>
              <w:rPr>
                <w:sz w:val="18"/>
                <w:szCs w:val="18"/>
              </w:rPr>
            </w:pPr>
            <w:r w:rsidRPr="00BD440D">
              <w:rPr>
                <w:b/>
                <w:sz w:val="18"/>
                <w:szCs w:val="18"/>
              </w:rPr>
              <w:t>Suggested Resolution:</w:t>
            </w:r>
            <w:r>
              <w:rPr>
                <w:b/>
                <w:sz w:val="18"/>
                <w:szCs w:val="18"/>
              </w:rPr>
              <w:t xml:space="preserve"> </w:t>
            </w:r>
            <w:r w:rsidRPr="00FE55B6">
              <w:rPr>
                <w:sz w:val="18"/>
                <w:szCs w:val="18"/>
              </w:rPr>
              <w:t>Define requirements that could be utilized by wireline and wireless carriers for intermodal porting.</w:t>
            </w:r>
          </w:p>
          <w:p w14:paraId="32B22868" w14:textId="77777777" w:rsidR="005C3BF0" w:rsidRDefault="005C3BF0" w:rsidP="005C3BF0">
            <w:pPr>
              <w:jc w:val="both"/>
              <w:rPr>
                <w:sz w:val="18"/>
                <w:szCs w:val="18"/>
              </w:rPr>
            </w:pPr>
          </w:p>
          <w:p w14:paraId="77C4E230" w14:textId="77777777" w:rsidR="005C3BF0" w:rsidRDefault="005C3BF0" w:rsidP="005C3BF0">
            <w:pPr>
              <w:jc w:val="both"/>
              <w:rPr>
                <w:sz w:val="18"/>
                <w:szCs w:val="18"/>
              </w:rPr>
            </w:pPr>
            <w:r w:rsidRPr="00FE55B6">
              <w:rPr>
                <w:sz w:val="18"/>
                <w:szCs w:val="18"/>
              </w:rPr>
              <w:t>Develop procedures for the OSP to disconnect once the NSP has activated.</w:t>
            </w:r>
            <w:r>
              <w:rPr>
                <w:sz w:val="18"/>
                <w:szCs w:val="18"/>
              </w:rPr>
              <w:t xml:space="preserve">  </w:t>
            </w:r>
            <w:r w:rsidRPr="00FE55B6">
              <w:rPr>
                <w:sz w:val="18"/>
                <w:szCs w:val="18"/>
              </w:rPr>
              <w:t>Consideration for NPAC SOA and/or LSMS notification as triggers.</w:t>
            </w:r>
          </w:p>
          <w:p w14:paraId="5726456B" w14:textId="77777777" w:rsidR="005C3BF0" w:rsidRPr="00B66AF0" w:rsidRDefault="005C3BF0" w:rsidP="005C3BF0">
            <w:pPr>
              <w:jc w:val="both"/>
              <w:rPr>
                <w:sz w:val="18"/>
                <w:szCs w:val="18"/>
              </w:rPr>
            </w:pPr>
          </w:p>
          <w:p w14:paraId="72420EFB" w14:textId="01460B5D" w:rsidR="005C3BF0" w:rsidRPr="002B5252"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A</w:t>
            </w:r>
            <w:r w:rsidRPr="00160398">
              <w:rPr>
                <w:sz w:val="18"/>
                <w:szCs w:val="18"/>
              </w:rPr>
              <w:t xml:space="preserve">t the June </w:t>
            </w:r>
            <w:r>
              <w:rPr>
                <w:sz w:val="18"/>
                <w:szCs w:val="18"/>
              </w:rPr>
              <w:t xml:space="preserve">2004 </w:t>
            </w:r>
            <w:r w:rsidRPr="00160398">
              <w:rPr>
                <w:sz w:val="18"/>
                <w:szCs w:val="18"/>
              </w:rPr>
              <w:t>meeting, it was stated that the acceptabl</w:t>
            </w:r>
            <w:r>
              <w:rPr>
                <w:sz w:val="18"/>
                <w:szCs w:val="18"/>
              </w:rPr>
              <w:t xml:space="preserve">e timeframes for performing the </w:t>
            </w:r>
            <w:r w:rsidRPr="00160398">
              <w:rPr>
                <w:sz w:val="18"/>
                <w:szCs w:val="18"/>
              </w:rPr>
              <w:t xml:space="preserve">disconnect </w:t>
            </w:r>
            <w:proofErr w:type="gramStart"/>
            <w:r w:rsidRPr="00160398">
              <w:rPr>
                <w:sz w:val="18"/>
                <w:szCs w:val="18"/>
              </w:rPr>
              <w:t>is</w:t>
            </w:r>
            <w:proofErr w:type="gramEnd"/>
            <w:r w:rsidRPr="00160398">
              <w:rPr>
                <w:sz w:val="18"/>
                <w:szCs w:val="18"/>
              </w:rPr>
              <w:t xml:space="preserve"> addressed in the NANC flows.  Sprint agreed to close PIM 29 in lieu of the workaround in place to address PIM 28, as well as the other open PIMs that address LSR/FOC </w:t>
            </w:r>
          </w:p>
        </w:tc>
        <w:tc>
          <w:tcPr>
            <w:tcW w:w="1048" w:type="dxa"/>
          </w:tcPr>
          <w:p w14:paraId="6B45AFB6" w14:textId="77777777" w:rsidR="005C3BF0" w:rsidRDefault="005C3BF0" w:rsidP="005C3BF0">
            <w:pPr>
              <w:jc w:val="center"/>
              <w:rPr>
                <w:sz w:val="18"/>
                <w:szCs w:val="18"/>
              </w:rPr>
            </w:pPr>
            <w:r>
              <w:rPr>
                <w:sz w:val="18"/>
                <w:szCs w:val="18"/>
              </w:rPr>
              <w:t>LNPA WG</w:t>
            </w:r>
          </w:p>
        </w:tc>
        <w:tc>
          <w:tcPr>
            <w:tcW w:w="1145" w:type="dxa"/>
          </w:tcPr>
          <w:p w14:paraId="6B72D51F" w14:textId="0AF94C3F" w:rsidR="005C3BF0" w:rsidRPr="002B5252" w:rsidRDefault="005C3BF0" w:rsidP="005C3BF0">
            <w:pPr>
              <w:jc w:val="center"/>
              <w:rPr>
                <w:sz w:val="18"/>
                <w:szCs w:val="18"/>
              </w:rPr>
            </w:pPr>
            <w:r>
              <w:rPr>
                <w:sz w:val="18"/>
                <w:szCs w:val="18"/>
              </w:rPr>
              <w:t>6/15/2004</w:t>
            </w:r>
          </w:p>
        </w:tc>
        <w:tc>
          <w:tcPr>
            <w:tcW w:w="1320" w:type="dxa"/>
          </w:tcPr>
          <w:p w14:paraId="2F66F7C8" w14:textId="77777777" w:rsidR="005C3BF0" w:rsidRDefault="005C3BF0" w:rsidP="005C3BF0">
            <w:pPr>
              <w:jc w:val="center"/>
              <w:rPr>
                <w:sz w:val="18"/>
                <w:szCs w:val="18"/>
              </w:rPr>
            </w:pPr>
            <w:r>
              <w:rPr>
                <w:sz w:val="18"/>
                <w:szCs w:val="18"/>
              </w:rPr>
              <w:t>Closed</w:t>
            </w:r>
          </w:p>
          <w:p w14:paraId="1C3C6E54" w14:textId="77777777" w:rsidR="005C3BF0" w:rsidRPr="002B5252" w:rsidRDefault="005C3BF0" w:rsidP="005C3BF0">
            <w:pPr>
              <w:jc w:val="center"/>
              <w:rPr>
                <w:sz w:val="18"/>
                <w:szCs w:val="18"/>
              </w:rPr>
            </w:pPr>
          </w:p>
        </w:tc>
      </w:tr>
      <w:tr w:rsidR="005C3BF0" w:rsidRPr="00F4003B" w14:paraId="67B9A4C0" w14:textId="77777777" w:rsidTr="001B2CC6">
        <w:tc>
          <w:tcPr>
            <w:tcW w:w="713" w:type="dxa"/>
          </w:tcPr>
          <w:p w14:paraId="102B5613" w14:textId="5C0036AC" w:rsidR="005C3BF0" w:rsidRPr="002B5252" w:rsidRDefault="005C3BF0" w:rsidP="005C3BF0">
            <w:pPr>
              <w:jc w:val="center"/>
              <w:rPr>
                <w:sz w:val="18"/>
                <w:szCs w:val="18"/>
              </w:rPr>
            </w:pPr>
            <w:hyperlink r:id="rId150" w:history="1">
              <w:r w:rsidRPr="00597FD4">
                <w:rPr>
                  <w:rStyle w:val="Hyperlink"/>
                  <w:sz w:val="18"/>
                  <w:szCs w:val="18"/>
                </w:rPr>
                <w:t>PIM 28</w:t>
              </w:r>
            </w:hyperlink>
          </w:p>
        </w:tc>
        <w:tc>
          <w:tcPr>
            <w:tcW w:w="882" w:type="dxa"/>
          </w:tcPr>
          <w:p w14:paraId="6991E2BA" w14:textId="77777777" w:rsidR="005C3BF0" w:rsidRPr="002B5252" w:rsidRDefault="005C3BF0" w:rsidP="005C3BF0">
            <w:pPr>
              <w:rPr>
                <w:sz w:val="18"/>
                <w:szCs w:val="18"/>
              </w:rPr>
            </w:pPr>
            <w:r w:rsidRPr="002B5252">
              <w:rPr>
                <w:sz w:val="18"/>
                <w:szCs w:val="18"/>
              </w:rPr>
              <w:t>01/02/04</w:t>
            </w:r>
          </w:p>
        </w:tc>
        <w:tc>
          <w:tcPr>
            <w:tcW w:w="1145" w:type="dxa"/>
          </w:tcPr>
          <w:p w14:paraId="1CB3F2E2"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5105F8B3" w14:textId="763CE36F" w:rsidR="005C3BF0" w:rsidRDefault="005C3BF0" w:rsidP="005C3BF0">
            <w:pPr>
              <w:rPr>
                <w:sz w:val="18"/>
                <w:szCs w:val="18"/>
              </w:rPr>
            </w:pPr>
            <w:r w:rsidRPr="00A943F9">
              <w:rPr>
                <w:sz w:val="18"/>
                <w:szCs w:val="18"/>
              </w:rPr>
              <w:t>Due Date and Time Change Confirms – Wireless vs Wireline v2 -</w:t>
            </w:r>
            <w:r>
              <w:rPr>
                <w:sz w:val="18"/>
                <w:szCs w:val="18"/>
                <w:u w:val="double"/>
              </w:rPr>
              <w:t xml:space="preserve"> </w:t>
            </w:r>
            <w:r w:rsidRPr="00CB4DD9">
              <w:rPr>
                <w:sz w:val="18"/>
                <w:szCs w:val="18"/>
              </w:rPr>
              <w:t xml:space="preserve">This PIM, submitted by Sprint PCS, addresses interface differences between the WPRR (wireless) and FOC </w:t>
            </w:r>
            <w:r>
              <w:rPr>
                <w:sz w:val="18"/>
                <w:szCs w:val="18"/>
              </w:rPr>
              <w:t>(</w:t>
            </w:r>
            <w:r w:rsidRPr="00CB4DD9">
              <w:rPr>
                <w:sz w:val="18"/>
                <w:szCs w:val="18"/>
              </w:rPr>
              <w:t>wireline).  The FOC allows for a due date and time change on confirmations, however, the WPRR does not.  When a wireline carrier sends an FOC with a change in due date or time, the wireless carrier cannot process the change and does not allow the port to complete.</w:t>
            </w:r>
          </w:p>
          <w:p w14:paraId="785A100F" w14:textId="77777777" w:rsidR="005C3BF0" w:rsidRDefault="005C3BF0" w:rsidP="005C3BF0">
            <w:pPr>
              <w:rPr>
                <w:sz w:val="18"/>
                <w:szCs w:val="18"/>
              </w:rPr>
            </w:pPr>
          </w:p>
          <w:p w14:paraId="35508A39" w14:textId="77777777" w:rsidR="005C3BF0" w:rsidRDefault="005C3BF0" w:rsidP="005C3BF0">
            <w:pPr>
              <w:rPr>
                <w:sz w:val="18"/>
                <w:szCs w:val="18"/>
              </w:rPr>
            </w:pPr>
            <w:r>
              <w:rPr>
                <w:sz w:val="18"/>
                <w:szCs w:val="18"/>
              </w:rPr>
              <w:t>6/15/2004 LNPA WG Meeting</w:t>
            </w:r>
          </w:p>
          <w:p w14:paraId="7FE8FA70" w14:textId="77777777" w:rsidR="005C3BF0" w:rsidRDefault="005C3BF0" w:rsidP="005C3BF0">
            <w:pPr>
              <w:rPr>
                <w:sz w:val="18"/>
                <w:szCs w:val="18"/>
              </w:rPr>
            </w:pPr>
          </w:p>
          <w:p w14:paraId="36072BA0" w14:textId="77777777" w:rsidR="005C3BF0" w:rsidRDefault="005C3BF0" w:rsidP="005C3BF0">
            <w:pPr>
              <w:rPr>
                <w:sz w:val="18"/>
                <w:szCs w:val="18"/>
              </w:rPr>
            </w:pPr>
            <w:r w:rsidRPr="00F23BC6">
              <w:rPr>
                <w:sz w:val="18"/>
                <w:szCs w:val="18"/>
              </w:rPr>
              <w:t xml:space="preserve">PIM 28 – This PIM, submitted by Sprint PCS, addresses interface differences between the WPRR (wireless) and FOC (wireline).  The FOC allows for a due date and time change on confirmations, however, the WPRR does not.  When </w:t>
            </w:r>
            <w:proofErr w:type="gramStart"/>
            <w:r w:rsidRPr="00F23BC6">
              <w:rPr>
                <w:sz w:val="18"/>
                <w:szCs w:val="18"/>
              </w:rPr>
              <w:t>a  wireline</w:t>
            </w:r>
            <w:proofErr w:type="gramEnd"/>
            <w:r w:rsidRPr="00F23BC6">
              <w:rPr>
                <w:sz w:val="18"/>
                <w:szCs w:val="18"/>
              </w:rPr>
              <w:t xml:space="preserve"> carrier sends an FOC with a change in due date or time, the wireless carrier cannot process the change and does not allow the port to complete.  This accepted PIM </w:t>
            </w:r>
            <w:proofErr w:type="gramStart"/>
            <w:r w:rsidRPr="00F23BC6">
              <w:rPr>
                <w:sz w:val="18"/>
                <w:szCs w:val="18"/>
              </w:rPr>
              <w:t>was  referred</w:t>
            </w:r>
            <w:proofErr w:type="gramEnd"/>
            <w:r w:rsidRPr="00F23BC6">
              <w:rPr>
                <w:sz w:val="18"/>
                <w:szCs w:val="18"/>
              </w:rPr>
              <w:t xml:space="preserve"> to the Ordering and Billing Forum (OBF) Wireless Workshop and Local Ordering and Provisioning (LSOP) Committee.  On 2/24/04, the OBF sent the attached response stating that the Local Service Ordering and Provisioning Committee (LSOP) accepted this issue (Issue 2729) and </w:t>
            </w:r>
            <w:proofErr w:type="gramStart"/>
            <w:r w:rsidRPr="00F23BC6">
              <w:rPr>
                <w:sz w:val="18"/>
                <w:szCs w:val="18"/>
              </w:rPr>
              <w:t>referred</w:t>
            </w:r>
            <w:proofErr w:type="gramEnd"/>
            <w:r w:rsidRPr="00F23BC6">
              <w:rPr>
                <w:sz w:val="18"/>
                <w:szCs w:val="18"/>
              </w:rPr>
              <w:t xml:space="preserve"> it </w:t>
            </w:r>
            <w:proofErr w:type="gramStart"/>
            <w:r w:rsidRPr="00F23BC6">
              <w:rPr>
                <w:sz w:val="18"/>
                <w:szCs w:val="18"/>
              </w:rPr>
              <w:t>to be</w:t>
            </w:r>
            <w:proofErr w:type="gramEnd"/>
            <w:r w:rsidRPr="00F23BC6">
              <w:rPr>
                <w:sz w:val="18"/>
                <w:szCs w:val="18"/>
              </w:rPr>
              <w:t xml:space="preserve"> worked by the Interspecies Task Force (ITF).  The proposed resolution is for the WICIS standard to be modified to relax edits to allow the Inter-carrier Communications Process (ICP) to accept due date and time changes.  This resolution would likely be in WICIS Release 3.0 in June/July 2005.  There is a workaround in the interim.  A member stated that the FCC Order states that in “Phase 1” of inter-modal porting, the wireline forms will be used.  This PIM will continue to be tracked by the LNPA.</w:t>
            </w:r>
          </w:p>
          <w:p w14:paraId="5547FD3A" w14:textId="77777777" w:rsidR="005C3BF0" w:rsidRDefault="005C3BF0" w:rsidP="005C3BF0">
            <w:pPr>
              <w:rPr>
                <w:sz w:val="18"/>
                <w:szCs w:val="18"/>
              </w:rPr>
            </w:pPr>
          </w:p>
          <w:p w14:paraId="609A13CD" w14:textId="54591983" w:rsidR="005C3BF0" w:rsidRDefault="005C3BF0" w:rsidP="005C3BF0">
            <w:pPr>
              <w:rPr>
                <w:sz w:val="18"/>
                <w:szCs w:val="18"/>
              </w:rPr>
            </w:pPr>
            <w:r>
              <w:rPr>
                <w:sz w:val="18"/>
                <w:szCs w:val="18"/>
              </w:rPr>
              <w:t>3/7/2006 LNPA WG Meeting</w:t>
            </w:r>
          </w:p>
          <w:p w14:paraId="7934A5EE" w14:textId="238F663E" w:rsidR="005C3BF0" w:rsidRDefault="005C3BF0" w:rsidP="005C3BF0">
            <w:pPr>
              <w:rPr>
                <w:sz w:val="18"/>
                <w:szCs w:val="18"/>
              </w:rPr>
            </w:pPr>
          </w:p>
          <w:p w14:paraId="1A258756" w14:textId="77777777" w:rsidR="005C3BF0" w:rsidRDefault="005C3BF0" w:rsidP="005C3BF0">
            <w:pPr>
              <w:rPr>
                <w:sz w:val="18"/>
                <w:szCs w:val="18"/>
              </w:rPr>
            </w:pPr>
            <w:r>
              <w:rPr>
                <w:sz w:val="18"/>
                <w:szCs w:val="18"/>
              </w:rPr>
              <w:t>10/6/2020 LNP Informal Meeting</w:t>
            </w:r>
          </w:p>
          <w:p w14:paraId="4F522F37" w14:textId="2CC5B952" w:rsidR="005C3BF0"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2089B8CE" w14:textId="77777777" w:rsidR="005C3BF0" w:rsidRDefault="005C3BF0" w:rsidP="005C3BF0">
            <w:pPr>
              <w:rPr>
                <w:sz w:val="18"/>
                <w:szCs w:val="18"/>
              </w:rPr>
            </w:pPr>
          </w:p>
          <w:p w14:paraId="3E797E80" w14:textId="00CD59AE" w:rsidR="005C3BF0" w:rsidRPr="002B5252" w:rsidRDefault="005C3BF0" w:rsidP="005C3BF0">
            <w:pPr>
              <w:rPr>
                <w:sz w:val="18"/>
                <w:szCs w:val="18"/>
              </w:rPr>
            </w:pPr>
            <w:r w:rsidRPr="00875941">
              <w:rPr>
                <w:sz w:val="18"/>
                <w:szCs w:val="18"/>
              </w:rPr>
              <w:t>The final resolution was implemented with the release of Wireless Carrier Interface Specification Guidelines 3.0.0.  This PIM is now closed</w:t>
            </w:r>
          </w:p>
        </w:tc>
        <w:tc>
          <w:tcPr>
            <w:tcW w:w="4569" w:type="dxa"/>
          </w:tcPr>
          <w:p w14:paraId="55F6C965" w14:textId="45CD5105" w:rsidR="005C3BF0" w:rsidRDefault="005C3BF0" w:rsidP="005C3BF0">
            <w:pPr>
              <w:jc w:val="both"/>
              <w:rPr>
                <w:sz w:val="18"/>
                <w:szCs w:val="18"/>
              </w:rPr>
            </w:pPr>
            <w:r w:rsidRPr="00BD440D">
              <w:rPr>
                <w:b/>
                <w:sz w:val="18"/>
                <w:szCs w:val="18"/>
              </w:rPr>
              <w:t>Suggested Resolution:</w:t>
            </w:r>
            <w:r>
              <w:rPr>
                <w:b/>
                <w:sz w:val="18"/>
                <w:szCs w:val="18"/>
              </w:rPr>
              <w:t xml:space="preserve"> </w:t>
            </w:r>
          </w:p>
          <w:p w14:paraId="7798F9CF" w14:textId="77777777" w:rsidR="005C3BF0" w:rsidRPr="00B66AF0" w:rsidRDefault="005C3BF0" w:rsidP="005C3BF0">
            <w:pPr>
              <w:jc w:val="both"/>
              <w:rPr>
                <w:sz w:val="18"/>
                <w:szCs w:val="18"/>
              </w:rPr>
            </w:pPr>
          </w:p>
          <w:p w14:paraId="42B47D66" w14:textId="50AF718F"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875941">
              <w:rPr>
                <w:sz w:val="18"/>
                <w:szCs w:val="18"/>
              </w:rPr>
              <w:t>The final resolution was implemented with the release of Wireless Carrier Interface Specification Guidelines 3.0.0.  This PIM is now closed</w:t>
            </w:r>
          </w:p>
        </w:tc>
        <w:tc>
          <w:tcPr>
            <w:tcW w:w="1048" w:type="dxa"/>
          </w:tcPr>
          <w:p w14:paraId="213B8DFE" w14:textId="77777777" w:rsidR="005C3BF0" w:rsidRDefault="005C3BF0" w:rsidP="005C3BF0">
            <w:pPr>
              <w:jc w:val="center"/>
              <w:rPr>
                <w:sz w:val="18"/>
                <w:szCs w:val="18"/>
              </w:rPr>
            </w:pPr>
            <w:r>
              <w:rPr>
                <w:sz w:val="18"/>
                <w:szCs w:val="18"/>
              </w:rPr>
              <w:t>OBF</w:t>
            </w:r>
          </w:p>
        </w:tc>
        <w:tc>
          <w:tcPr>
            <w:tcW w:w="1145" w:type="dxa"/>
          </w:tcPr>
          <w:p w14:paraId="04C31E3F" w14:textId="4F9D637E" w:rsidR="005C3BF0" w:rsidRPr="002B5252" w:rsidRDefault="005C3BF0" w:rsidP="005C3BF0">
            <w:pPr>
              <w:jc w:val="center"/>
              <w:rPr>
                <w:sz w:val="18"/>
                <w:szCs w:val="18"/>
              </w:rPr>
            </w:pPr>
            <w:r>
              <w:rPr>
                <w:sz w:val="18"/>
                <w:szCs w:val="18"/>
              </w:rPr>
              <w:t>3/7/2006</w:t>
            </w:r>
          </w:p>
        </w:tc>
        <w:tc>
          <w:tcPr>
            <w:tcW w:w="1320" w:type="dxa"/>
          </w:tcPr>
          <w:p w14:paraId="4C6C099D" w14:textId="77777777" w:rsidR="005C3BF0" w:rsidRPr="002B5252" w:rsidRDefault="005C3BF0" w:rsidP="005C3BF0">
            <w:pPr>
              <w:jc w:val="center"/>
              <w:rPr>
                <w:sz w:val="18"/>
                <w:szCs w:val="18"/>
              </w:rPr>
            </w:pPr>
            <w:r>
              <w:rPr>
                <w:sz w:val="18"/>
                <w:szCs w:val="18"/>
              </w:rPr>
              <w:t>Closed</w:t>
            </w:r>
          </w:p>
        </w:tc>
      </w:tr>
      <w:tr w:rsidR="005C3BF0" w:rsidRPr="00F4003B" w14:paraId="0A085AF5" w14:textId="77777777" w:rsidTr="001B2CC6">
        <w:tc>
          <w:tcPr>
            <w:tcW w:w="713" w:type="dxa"/>
          </w:tcPr>
          <w:p w14:paraId="57F235FC" w14:textId="2F9560C7" w:rsidR="005C3BF0" w:rsidRPr="002B5252" w:rsidRDefault="005C3BF0" w:rsidP="005C3BF0">
            <w:pPr>
              <w:jc w:val="center"/>
              <w:rPr>
                <w:sz w:val="18"/>
                <w:szCs w:val="18"/>
              </w:rPr>
            </w:pPr>
            <w:hyperlink r:id="rId151" w:history="1">
              <w:r w:rsidRPr="00205783">
                <w:rPr>
                  <w:rStyle w:val="Hyperlink"/>
                  <w:sz w:val="18"/>
                  <w:szCs w:val="18"/>
                </w:rPr>
                <w:t>PIM 27</w:t>
              </w:r>
            </w:hyperlink>
          </w:p>
        </w:tc>
        <w:tc>
          <w:tcPr>
            <w:tcW w:w="882" w:type="dxa"/>
          </w:tcPr>
          <w:p w14:paraId="020DF565" w14:textId="77777777" w:rsidR="005C3BF0" w:rsidRPr="002B5252" w:rsidRDefault="005C3BF0" w:rsidP="005C3BF0">
            <w:pPr>
              <w:rPr>
                <w:sz w:val="18"/>
                <w:szCs w:val="18"/>
              </w:rPr>
            </w:pPr>
            <w:r w:rsidRPr="002B5252">
              <w:rPr>
                <w:sz w:val="18"/>
                <w:szCs w:val="18"/>
              </w:rPr>
              <w:t>09/29/03</w:t>
            </w:r>
          </w:p>
        </w:tc>
        <w:tc>
          <w:tcPr>
            <w:tcW w:w="1145" w:type="dxa"/>
          </w:tcPr>
          <w:p w14:paraId="6C8BC5EE" w14:textId="77777777" w:rsidR="005C3BF0" w:rsidRPr="002B5252" w:rsidRDefault="005C3BF0" w:rsidP="005C3BF0">
            <w:pPr>
              <w:autoSpaceDE w:val="0"/>
              <w:autoSpaceDN w:val="0"/>
              <w:adjustRightInd w:val="0"/>
              <w:jc w:val="center"/>
              <w:rPr>
                <w:sz w:val="18"/>
                <w:szCs w:val="18"/>
              </w:rPr>
            </w:pPr>
            <w:r>
              <w:rPr>
                <w:sz w:val="18"/>
                <w:szCs w:val="18"/>
              </w:rPr>
              <w:t>Nextel</w:t>
            </w:r>
          </w:p>
        </w:tc>
        <w:tc>
          <w:tcPr>
            <w:tcW w:w="3940" w:type="dxa"/>
          </w:tcPr>
          <w:p w14:paraId="49353C0A" w14:textId="5908CFE5" w:rsidR="005C3BF0" w:rsidRPr="004F2BA9" w:rsidRDefault="005C3BF0" w:rsidP="005C3BF0">
            <w:pPr>
              <w:rPr>
                <w:sz w:val="18"/>
                <w:szCs w:val="18"/>
              </w:rPr>
            </w:pPr>
            <w:r w:rsidRPr="00635AA4">
              <w:rPr>
                <w:sz w:val="18"/>
                <w:szCs w:val="18"/>
              </w:rPr>
              <w:t>SV cancelled in error v2</w:t>
            </w:r>
            <w:r>
              <w:rPr>
                <w:sz w:val="18"/>
                <w:szCs w:val="18"/>
              </w:rPr>
              <w:t xml:space="preserve"> - </w:t>
            </w:r>
            <w:r w:rsidRPr="004F2BA9">
              <w:rPr>
                <w:sz w:val="18"/>
                <w:szCs w:val="18"/>
              </w:rPr>
              <w:t xml:space="preserve">This PIM, submitted by Nextel, proposes short-term that both wireless and wireline Cancel Acknowledgement Window timers be changed from 9 business hours each to 2 business hours each.  The long-term proposal is to allow a provider who cancels a pending port to be able to un-cancel.  The long-term proposal requires an NPAC Change Order.  Verizon opposed shortening the wireline </w:t>
            </w:r>
            <w:proofErr w:type="gramStart"/>
            <w:r w:rsidRPr="004F2BA9">
              <w:rPr>
                <w:sz w:val="18"/>
                <w:szCs w:val="18"/>
              </w:rPr>
              <w:t>timer, but</w:t>
            </w:r>
            <w:proofErr w:type="gramEnd"/>
            <w:r w:rsidRPr="004F2BA9">
              <w:rPr>
                <w:sz w:val="18"/>
                <w:szCs w:val="18"/>
              </w:rPr>
              <w:t xml:space="preserve"> did not object to the proposed wireless reduction or the long-term solution.  SBC prefers </w:t>
            </w:r>
            <w:proofErr w:type="gramStart"/>
            <w:r w:rsidRPr="004F2BA9">
              <w:rPr>
                <w:sz w:val="18"/>
                <w:szCs w:val="18"/>
              </w:rPr>
              <w:t>timers shorter</w:t>
            </w:r>
            <w:proofErr w:type="gramEnd"/>
            <w:r w:rsidRPr="004F2BA9">
              <w:rPr>
                <w:sz w:val="18"/>
                <w:szCs w:val="18"/>
              </w:rPr>
              <w:t xml:space="preserve"> than they are now but not necessarily as short as the proposed 2 hours.  Alltel is not in favor of reducing the wireline timer.  Bellsouth is not in favor of shortening the wireline timer, however, is willing to talk more about the long-term solution.  </w:t>
            </w:r>
          </w:p>
          <w:p w14:paraId="1A4D30DD" w14:textId="4375BE2D" w:rsidR="005C3BF0" w:rsidRDefault="005C3BF0" w:rsidP="005C3BF0">
            <w:pPr>
              <w:rPr>
                <w:sz w:val="18"/>
                <w:szCs w:val="18"/>
              </w:rPr>
            </w:pPr>
          </w:p>
          <w:p w14:paraId="170D9B31" w14:textId="0DAA2A5C" w:rsidR="005C3BF0" w:rsidRDefault="005C3BF0" w:rsidP="005C3BF0">
            <w:pPr>
              <w:rPr>
                <w:sz w:val="18"/>
                <w:szCs w:val="18"/>
              </w:rPr>
            </w:pPr>
            <w:r>
              <w:rPr>
                <w:sz w:val="18"/>
                <w:szCs w:val="18"/>
              </w:rPr>
              <w:t>9/17/2003 LNPA WG Meeting</w:t>
            </w:r>
          </w:p>
          <w:p w14:paraId="5427C1BE" w14:textId="616FD72F" w:rsidR="005C3BF0" w:rsidRDefault="005C3BF0" w:rsidP="005C3BF0">
            <w:pPr>
              <w:rPr>
                <w:sz w:val="18"/>
                <w:szCs w:val="18"/>
              </w:rPr>
            </w:pPr>
          </w:p>
          <w:p w14:paraId="3CF4EF27" w14:textId="0D25B382" w:rsidR="005C3BF0" w:rsidRPr="009836CE" w:rsidRDefault="005C3BF0" w:rsidP="005C3BF0">
            <w:pPr>
              <w:rPr>
                <w:sz w:val="18"/>
                <w:szCs w:val="18"/>
              </w:rPr>
            </w:pPr>
            <w:r w:rsidRPr="009836CE">
              <w:rPr>
                <w:sz w:val="18"/>
                <w:szCs w:val="18"/>
              </w:rPr>
              <w:t xml:space="preserve">NEW PIM 27 – This PIM, submitted by Nextel, proposes short-term that both wireless and wireline Cancel Acknowledgement Window timers be changed from 9 business hours each to 2 business hours each.  The long-term proposal is to allow a provider who cancels a pending port to be able to un-cancel.  The long-term proposal requires an NPAC Change Order.  Verizon opposed shortening the wireline </w:t>
            </w:r>
            <w:proofErr w:type="gramStart"/>
            <w:r w:rsidRPr="009836CE">
              <w:rPr>
                <w:sz w:val="18"/>
                <w:szCs w:val="18"/>
              </w:rPr>
              <w:t>timer, but</w:t>
            </w:r>
            <w:proofErr w:type="gramEnd"/>
            <w:r w:rsidRPr="009836CE">
              <w:rPr>
                <w:sz w:val="18"/>
                <w:szCs w:val="18"/>
              </w:rPr>
              <w:t xml:space="preserve"> did not object to the proposed wireless reduction or the long-term solution.  SBC prefers </w:t>
            </w:r>
            <w:proofErr w:type="gramStart"/>
            <w:r w:rsidRPr="009836CE">
              <w:rPr>
                <w:sz w:val="18"/>
                <w:szCs w:val="18"/>
              </w:rPr>
              <w:t>timers shorter</w:t>
            </w:r>
            <w:proofErr w:type="gramEnd"/>
            <w:r w:rsidRPr="009836CE">
              <w:rPr>
                <w:sz w:val="18"/>
                <w:szCs w:val="18"/>
              </w:rPr>
              <w:t xml:space="preserve"> than they are now but not necessarily as short as the proposed 2 hours.  Alltel is not in favor of reducing the wireline timer.  Bellsouth is not in favor of shortening the wireline timer, however, is willing to talk more about the long-term solution.  </w:t>
            </w:r>
          </w:p>
          <w:p w14:paraId="1B8780BD" w14:textId="77777777" w:rsidR="005C3BF0" w:rsidRPr="009836CE" w:rsidRDefault="005C3BF0" w:rsidP="005C3BF0">
            <w:pPr>
              <w:rPr>
                <w:sz w:val="18"/>
                <w:szCs w:val="18"/>
              </w:rPr>
            </w:pPr>
          </w:p>
          <w:p w14:paraId="386296C5" w14:textId="77777777" w:rsidR="005C3BF0" w:rsidRPr="009836CE" w:rsidRDefault="005C3BF0" w:rsidP="005C3BF0">
            <w:pPr>
              <w:rPr>
                <w:sz w:val="18"/>
                <w:szCs w:val="18"/>
              </w:rPr>
            </w:pPr>
            <w:r w:rsidRPr="009836CE">
              <w:rPr>
                <w:sz w:val="18"/>
                <w:szCs w:val="18"/>
              </w:rPr>
              <w:t xml:space="preserve">Susan Ortega, Nextel, took </w:t>
            </w:r>
            <w:proofErr w:type="gramStart"/>
            <w:r w:rsidRPr="009836CE">
              <w:rPr>
                <w:sz w:val="18"/>
                <w:szCs w:val="18"/>
              </w:rPr>
              <w:t>an action</w:t>
            </w:r>
            <w:proofErr w:type="gramEnd"/>
            <w:r w:rsidRPr="009836CE">
              <w:rPr>
                <w:sz w:val="18"/>
                <w:szCs w:val="18"/>
              </w:rPr>
              <w:t xml:space="preserve"> to resubmit the attached proposed PIM 27 </w:t>
            </w:r>
          </w:p>
          <w:p w14:paraId="393EE1AD" w14:textId="77777777" w:rsidR="005C3BF0" w:rsidRPr="009836CE" w:rsidRDefault="005C3BF0" w:rsidP="005C3BF0">
            <w:pPr>
              <w:rPr>
                <w:sz w:val="18"/>
                <w:szCs w:val="18"/>
              </w:rPr>
            </w:pPr>
            <w:r w:rsidRPr="009836CE">
              <w:rPr>
                <w:sz w:val="18"/>
                <w:szCs w:val="18"/>
              </w:rPr>
              <w:t>modified to only include the proposed short-term solution of reducing the wireless and wireline Cancel Acknowledgement Window timers.</w:t>
            </w:r>
          </w:p>
          <w:p w14:paraId="3C648915" w14:textId="77777777" w:rsidR="005C3BF0" w:rsidRPr="009836CE" w:rsidRDefault="005C3BF0" w:rsidP="005C3BF0">
            <w:pPr>
              <w:rPr>
                <w:sz w:val="18"/>
                <w:szCs w:val="18"/>
              </w:rPr>
            </w:pPr>
            <w:r w:rsidRPr="009836CE">
              <w:rPr>
                <w:sz w:val="18"/>
                <w:szCs w:val="18"/>
              </w:rPr>
              <w:tab/>
            </w:r>
            <w:r w:rsidRPr="009836CE">
              <w:rPr>
                <w:sz w:val="18"/>
                <w:szCs w:val="18"/>
              </w:rPr>
              <w:tab/>
            </w:r>
            <w:r w:rsidRPr="009836CE">
              <w:rPr>
                <w:sz w:val="18"/>
                <w:szCs w:val="18"/>
              </w:rPr>
              <w:tab/>
              <w:t xml:space="preserve"> </w:t>
            </w:r>
          </w:p>
          <w:p w14:paraId="77EBBF4B" w14:textId="77777777" w:rsidR="005C3BF0" w:rsidRPr="009836CE" w:rsidRDefault="005C3BF0" w:rsidP="005C3BF0">
            <w:pPr>
              <w:rPr>
                <w:sz w:val="18"/>
                <w:szCs w:val="18"/>
              </w:rPr>
            </w:pPr>
          </w:p>
          <w:p w14:paraId="2A16AA31" w14:textId="77777777" w:rsidR="005C3BF0" w:rsidRPr="009836CE" w:rsidRDefault="005C3BF0" w:rsidP="005C3BF0">
            <w:pPr>
              <w:rPr>
                <w:sz w:val="18"/>
                <w:szCs w:val="18"/>
              </w:rPr>
            </w:pPr>
            <w:r w:rsidRPr="009836CE">
              <w:rPr>
                <w:sz w:val="18"/>
                <w:szCs w:val="18"/>
              </w:rPr>
              <w:t xml:space="preserve">She also took </w:t>
            </w:r>
            <w:proofErr w:type="gramStart"/>
            <w:r w:rsidRPr="009836CE">
              <w:rPr>
                <w:sz w:val="18"/>
                <w:szCs w:val="18"/>
              </w:rPr>
              <w:t>an action</w:t>
            </w:r>
            <w:proofErr w:type="gramEnd"/>
            <w:r w:rsidRPr="009836CE">
              <w:rPr>
                <w:sz w:val="18"/>
                <w:szCs w:val="18"/>
              </w:rPr>
              <w:t xml:space="preserve"> to submit an NPAC Change Order for the proposed long-term solution, extracted below from the proposed PIM 27.</w:t>
            </w:r>
          </w:p>
          <w:p w14:paraId="428BDCB6" w14:textId="77777777" w:rsidR="005C3BF0" w:rsidRPr="009836CE" w:rsidRDefault="005C3BF0" w:rsidP="005C3BF0">
            <w:pPr>
              <w:rPr>
                <w:sz w:val="18"/>
                <w:szCs w:val="18"/>
              </w:rPr>
            </w:pPr>
          </w:p>
          <w:p w14:paraId="0A9F13D4" w14:textId="77777777" w:rsidR="005C3BF0" w:rsidRPr="009836CE" w:rsidRDefault="005C3BF0" w:rsidP="005C3BF0">
            <w:pPr>
              <w:rPr>
                <w:sz w:val="18"/>
                <w:szCs w:val="18"/>
              </w:rPr>
            </w:pPr>
            <w:r w:rsidRPr="009836CE">
              <w:rPr>
                <w:sz w:val="18"/>
                <w:szCs w:val="18"/>
              </w:rPr>
              <w:t>“We recommend that the NPAC enable the SP who put an SV in Cancel Pending to remove the SV from Cancel Pending and put it in Pending status.  E.g., if the Old SP put an SV in Cancel Pending, only the Old SP can remove it from Cancel Pending.  If the New SP put an SV in Cancel pending, only the New SP can remove it from Cancel Pending.”</w:t>
            </w:r>
          </w:p>
          <w:p w14:paraId="13C85A19" w14:textId="77777777" w:rsidR="005C3BF0" w:rsidRPr="009836CE" w:rsidRDefault="005C3BF0" w:rsidP="005C3BF0">
            <w:pPr>
              <w:rPr>
                <w:sz w:val="18"/>
                <w:szCs w:val="18"/>
              </w:rPr>
            </w:pPr>
          </w:p>
          <w:p w14:paraId="1A9F1173" w14:textId="08353FC3" w:rsidR="005C3BF0" w:rsidRPr="004F2BA9" w:rsidRDefault="005C3BF0" w:rsidP="005C3BF0">
            <w:pPr>
              <w:rPr>
                <w:sz w:val="18"/>
                <w:szCs w:val="18"/>
              </w:rPr>
            </w:pPr>
            <w:r w:rsidRPr="009836CE">
              <w:rPr>
                <w:sz w:val="18"/>
                <w:szCs w:val="18"/>
              </w:rPr>
              <w:t>Service Providers have an action to discuss internally if they can support a reduction of the Cancel Acknowledgement Window timers for a decision next month to accept or reject proposed PIM 27.</w:t>
            </w:r>
          </w:p>
          <w:p w14:paraId="6D0BB20F" w14:textId="77777777" w:rsidR="005C3BF0" w:rsidRDefault="005C3BF0" w:rsidP="005C3BF0">
            <w:pPr>
              <w:rPr>
                <w:sz w:val="18"/>
                <w:szCs w:val="18"/>
              </w:rPr>
            </w:pPr>
          </w:p>
          <w:p w14:paraId="5A73CA8D" w14:textId="77777777" w:rsidR="005C3BF0" w:rsidRDefault="005C3BF0" w:rsidP="005C3BF0">
            <w:pPr>
              <w:rPr>
                <w:sz w:val="18"/>
                <w:szCs w:val="18"/>
              </w:rPr>
            </w:pPr>
            <w:r>
              <w:rPr>
                <w:sz w:val="18"/>
                <w:szCs w:val="18"/>
              </w:rPr>
              <w:t>10/15/2003 LNPA WG Meeting</w:t>
            </w:r>
          </w:p>
          <w:p w14:paraId="05D18529" w14:textId="77777777" w:rsidR="005C3BF0" w:rsidRDefault="005C3BF0" w:rsidP="005C3BF0">
            <w:pPr>
              <w:rPr>
                <w:sz w:val="18"/>
                <w:szCs w:val="18"/>
              </w:rPr>
            </w:pPr>
          </w:p>
          <w:p w14:paraId="5AD914B2" w14:textId="77777777" w:rsidR="005C3BF0" w:rsidRDefault="005C3BF0" w:rsidP="005C3BF0">
            <w:pPr>
              <w:rPr>
                <w:sz w:val="18"/>
                <w:szCs w:val="18"/>
              </w:rPr>
            </w:pPr>
            <w:r w:rsidRPr="00532E0F">
              <w:rPr>
                <w:sz w:val="18"/>
                <w:szCs w:val="18"/>
              </w:rPr>
              <w:t xml:space="preserve">During the discussion of PIM 27 at the October LNPA, Verizon, AT&amp;T Wireless, Qwest, Sprint, Sprint PCS, Cox, BellSouth, US Cellular, and Cingular expressed support of the </w:t>
            </w:r>
            <w:proofErr w:type="gramStart"/>
            <w:r w:rsidRPr="00532E0F">
              <w:rPr>
                <w:sz w:val="18"/>
                <w:szCs w:val="18"/>
              </w:rPr>
              <w:t>long term</w:t>
            </w:r>
            <w:proofErr w:type="gramEnd"/>
            <w:r w:rsidRPr="00532E0F">
              <w:rPr>
                <w:sz w:val="18"/>
                <w:szCs w:val="18"/>
              </w:rPr>
              <w:t xml:space="preserve"> proposal enabling removal of Cancel Pending </w:t>
            </w:r>
            <w:proofErr w:type="gramStart"/>
            <w:r w:rsidRPr="00532E0F">
              <w:rPr>
                <w:sz w:val="18"/>
                <w:szCs w:val="18"/>
              </w:rPr>
              <w:t>status, but</w:t>
            </w:r>
            <w:proofErr w:type="gramEnd"/>
            <w:r w:rsidRPr="00532E0F">
              <w:rPr>
                <w:sz w:val="18"/>
                <w:szCs w:val="18"/>
              </w:rPr>
              <w:t xml:space="preserve"> did not support any shortening of the Cancel Acknowledgement Window timers.  SBC expressed support </w:t>
            </w:r>
            <w:proofErr w:type="gramStart"/>
            <w:r w:rsidRPr="00532E0F">
              <w:rPr>
                <w:sz w:val="18"/>
                <w:szCs w:val="18"/>
              </w:rPr>
              <w:t>of</w:t>
            </w:r>
            <w:proofErr w:type="gramEnd"/>
            <w:r w:rsidRPr="00532E0F">
              <w:rPr>
                <w:sz w:val="18"/>
                <w:szCs w:val="18"/>
              </w:rPr>
              <w:t xml:space="preserve"> the </w:t>
            </w:r>
            <w:proofErr w:type="gramStart"/>
            <w:r w:rsidRPr="00532E0F">
              <w:rPr>
                <w:sz w:val="18"/>
                <w:szCs w:val="18"/>
              </w:rPr>
              <w:t>long term</w:t>
            </w:r>
            <w:proofErr w:type="gramEnd"/>
            <w:r w:rsidRPr="00532E0F">
              <w:rPr>
                <w:sz w:val="18"/>
                <w:szCs w:val="18"/>
              </w:rPr>
              <w:t xml:space="preserve"> proposal and would only support </w:t>
            </w:r>
            <w:proofErr w:type="gramStart"/>
            <w:r w:rsidRPr="00532E0F">
              <w:rPr>
                <w:sz w:val="18"/>
                <w:szCs w:val="18"/>
              </w:rPr>
              <w:t>shortening</w:t>
            </w:r>
            <w:proofErr w:type="gramEnd"/>
            <w:r w:rsidRPr="00532E0F">
              <w:rPr>
                <w:sz w:val="18"/>
                <w:szCs w:val="18"/>
              </w:rPr>
              <w:t xml:space="preserve"> the timer slightly.  T-Mobile and Verizon Wireless expressed support for both the </w:t>
            </w:r>
            <w:proofErr w:type="gramStart"/>
            <w:r w:rsidRPr="00532E0F">
              <w:rPr>
                <w:sz w:val="18"/>
                <w:szCs w:val="18"/>
              </w:rPr>
              <w:t>short term</w:t>
            </w:r>
            <w:proofErr w:type="gramEnd"/>
            <w:r w:rsidRPr="00532E0F">
              <w:rPr>
                <w:sz w:val="18"/>
                <w:szCs w:val="18"/>
              </w:rPr>
              <w:t xml:space="preserve"> Nextel proposal (revised PIM 27) and the </w:t>
            </w:r>
            <w:proofErr w:type="gramStart"/>
            <w:r w:rsidRPr="00532E0F">
              <w:rPr>
                <w:sz w:val="18"/>
                <w:szCs w:val="18"/>
              </w:rPr>
              <w:t>long term</w:t>
            </w:r>
            <w:proofErr w:type="gramEnd"/>
            <w:r w:rsidRPr="00532E0F">
              <w:rPr>
                <w:sz w:val="18"/>
                <w:szCs w:val="18"/>
              </w:rPr>
              <w:t xml:space="preserve"> proposal.  The revised PIM 27 was not accepted at the October LNPA meeting.</w:t>
            </w:r>
          </w:p>
          <w:p w14:paraId="77A07D3F" w14:textId="77777777" w:rsidR="005C3BF0" w:rsidRDefault="005C3BF0" w:rsidP="005C3BF0">
            <w:pPr>
              <w:rPr>
                <w:sz w:val="18"/>
                <w:szCs w:val="18"/>
              </w:rPr>
            </w:pPr>
          </w:p>
          <w:p w14:paraId="69DCEF20" w14:textId="77777777" w:rsidR="005C3BF0" w:rsidRDefault="005C3BF0" w:rsidP="005C3BF0">
            <w:pPr>
              <w:rPr>
                <w:sz w:val="18"/>
                <w:szCs w:val="18"/>
              </w:rPr>
            </w:pPr>
            <w:r>
              <w:rPr>
                <w:sz w:val="18"/>
                <w:szCs w:val="18"/>
              </w:rPr>
              <w:t>10/6/2020 LNP Informal Meeting</w:t>
            </w:r>
          </w:p>
          <w:p w14:paraId="1E5850F9" w14:textId="5BCE974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D272D42" w14:textId="477F3CC9" w:rsidR="005C3BF0" w:rsidRDefault="005C3BF0" w:rsidP="005C3BF0">
            <w:pPr>
              <w:jc w:val="both"/>
              <w:rPr>
                <w:sz w:val="18"/>
                <w:szCs w:val="18"/>
              </w:rPr>
            </w:pPr>
            <w:r w:rsidRPr="00BD440D">
              <w:rPr>
                <w:b/>
                <w:sz w:val="18"/>
                <w:szCs w:val="18"/>
              </w:rPr>
              <w:t>Suggested Resolution:</w:t>
            </w:r>
            <w:r>
              <w:rPr>
                <w:b/>
                <w:sz w:val="18"/>
                <w:szCs w:val="18"/>
              </w:rPr>
              <w:t xml:space="preserve"> </w:t>
            </w:r>
            <w:r w:rsidRPr="00532E0F">
              <w:rPr>
                <w:sz w:val="18"/>
                <w:szCs w:val="18"/>
              </w:rPr>
              <w:t>We propose that the two wireline “Cancellation Acknowledgement Window” intervals be reduced from nine hours each to an amount of time agreeable by the industry, e.g., 4 hours each</w:t>
            </w:r>
          </w:p>
          <w:p w14:paraId="23001DC9" w14:textId="77777777" w:rsidR="005C3BF0" w:rsidRPr="00B66AF0" w:rsidRDefault="005C3BF0" w:rsidP="005C3BF0">
            <w:pPr>
              <w:jc w:val="both"/>
              <w:rPr>
                <w:sz w:val="18"/>
                <w:szCs w:val="18"/>
              </w:rPr>
            </w:pPr>
          </w:p>
          <w:p w14:paraId="63FD188A" w14:textId="5BB1A9DD" w:rsidR="005C3BF0" w:rsidRPr="002B5252" w:rsidRDefault="005C3BF0" w:rsidP="005C3BF0">
            <w:pPr>
              <w:jc w:val="both"/>
              <w:rPr>
                <w:sz w:val="18"/>
                <w:szCs w:val="18"/>
              </w:rPr>
            </w:pPr>
            <w:r w:rsidRPr="00BD440D">
              <w:rPr>
                <w:b/>
                <w:sz w:val="18"/>
                <w:szCs w:val="18"/>
              </w:rPr>
              <w:t>Final Resolution</w:t>
            </w:r>
            <w:r w:rsidRPr="004F2BA9">
              <w:rPr>
                <w:sz w:val="18"/>
                <w:szCs w:val="18"/>
              </w:rPr>
              <w:t>: This PIM was not accepted at the October 2003 meeting.  Refer to the LNPA meeting minutes for details.</w:t>
            </w:r>
          </w:p>
        </w:tc>
        <w:tc>
          <w:tcPr>
            <w:tcW w:w="1048" w:type="dxa"/>
          </w:tcPr>
          <w:p w14:paraId="7FA343A4" w14:textId="77777777" w:rsidR="005C3BF0" w:rsidRDefault="005C3BF0" w:rsidP="005C3BF0">
            <w:pPr>
              <w:jc w:val="center"/>
              <w:rPr>
                <w:sz w:val="18"/>
                <w:szCs w:val="18"/>
              </w:rPr>
            </w:pPr>
            <w:r>
              <w:rPr>
                <w:sz w:val="18"/>
                <w:szCs w:val="18"/>
              </w:rPr>
              <w:t>LNPA WG</w:t>
            </w:r>
          </w:p>
          <w:p w14:paraId="3566DECB" w14:textId="77777777" w:rsidR="005C3BF0" w:rsidRPr="002B5252" w:rsidRDefault="005C3BF0" w:rsidP="005C3BF0">
            <w:pPr>
              <w:rPr>
                <w:sz w:val="18"/>
                <w:szCs w:val="18"/>
              </w:rPr>
            </w:pPr>
          </w:p>
        </w:tc>
        <w:tc>
          <w:tcPr>
            <w:tcW w:w="1145" w:type="dxa"/>
          </w:tcPr>
          <w:p w14:paraId="467DE118" w14:textId="4B05F17C" w:rsidR="005C3BF0" w:rsidRPr="002B5252" w:rsidRDefault="005C3BF0" w:rsidP="005C3BF0">
            <w:pPr>
              <w:jc w:val="center"/>
              <w:rPr>
                <w:sz w:val="18"/>
                <w:szCs w:val="18"/>
              </w:rPr>
            </w:pPr>
            <w:r>
              <w:rPr>
                <w:sz w:val="18"/>
                <w:szCs w:val="18"/>
              </w:rPr>
              <w:t>10/15/2003</w:t>
            </w:r>
          </w:p>
        </w:tc>
        <w:tc>
          <w:tcPr>
            <w:tcW w:w="1320" w:type="dxa"/>
          </w:tcPr>
          <w:p w14:paraId="66313D45" w14:textId="77777777" w:rsidR="005C3BF0" w:rsidRPr="002B5252" w:rsidRDefault="005C3BF0" w:rsidP="005C3BF0">
            <w:pPr>
              <w:jc w:val="center"/>
              <w:rPr>
                <w:sz w:val="18"/>
                <w:szCs w:val="18"/>
              </w:rPr>
            </w:pPr>
            <w:r>
              <w:rPr>
                <w:sz w:val="18"/>
                <w:szCs w:val="18"/>
              </w:rPr>
              <w:t>Not Accepted</w:t>
            </w:r>
          </w:p>
        </w:tc>
      </w:tr>
      <w:tr w:rsidR="005C3BF0" w:rsidRPr="00F4003B" w14:paraId="0858E328" w14:textId="77777777" w:rsidTr="001B2CC6">
        <w:tc>
          <w:tcPr>
            <w:tcW w:w="713" w:type="dxa"/>
          </w:tcPr>
          <w:p w14:paraId="7D962924" w14:textId="63D6C468" w:rsidR="005C3BF0" w:rsidRPr="002B5252" w:rsidRDefault="005C3BF0" w:rsidP="005C3BF0">
            <w:pPr>
              <w:jc w:val="center"/>
              <w:rPr>
                <w:sz w:val="18"/>
                <w:szCs w:val="18"/>
              </w:rPr>
            </w:pPr>
            <w:hyperlink r:id="rId152" w:history="1">
              <w:r w:rsidRPr="00205783">
                <w:rPr>
                  <w:rStyle w:val="Hyperlink"/>
                  <w:sz w:val="18"/>
                  <w:szCs w:val="18"/>
                </w:rPr>
                <w:t>PIM 26</w:t>
              </w:r>
            </w:hyperlink>
          </w:p>
        </w:tc>
        <w:tc>
          <w:tcPr>
            <w:tcW w:w="882" w:type="dxa"/>
          </w:tcPr>
          <w:p w14:paraId="04B53681" w14:textId="77777777" w:rsidR="005C3BF0" w:rsidRPr="002B5252" w:rsidRDefault="005C3BF0" w:rsidP="005C3BF0">
            <w:pPr>
              <w:rPr>
                <w:sz w:val="18"/>
                <w:szCs w:val="18"/>
              </w:rPr>
            </w:pPr>
            <w:r w:rsidRPr="002B5252">
              <w:rPr>
                <w:sz w:val="18"/>
                <w:szCs w:val="18"/>
              </w:rPr>
              <w:t>09/03/03</w:t>
            </w:r>
          </w:p>
        </w:tc>
        <w:tc>
          <w:tcPr>
            <w:tcW w:w="1145" w:type="dxa"/>
          </w:tcPr>
          <w:p w14:paraId="36F8A00C" w14:textId="77777777" w:rsidR="005C3BF0" w:rsidRPr="002B5252" w:rsidRDefault="005C3BF0" w:rsidP="005C3BF0">
            <w:pPr>
              <w:autoSpaceDE w:val="0"/>
              <w:autoSpaceDN w:val="0"/>
              <w:adjustRightInd w:val="0"/>
              <w:jc w:val="center"/>
              <w:rPr>
                <w:sz w:val="18"/>
                <w:szCs w:val="18"/>
              </w:rPr>
            </w:pPr>
            <w:r>
              <w:rPr>
                <w:sz w:val="18"/>
                <w:szCs w:val="18"/>
              </w:rPr>
              <w:t>ATTWS</w:t>
            </w:r>
          </w:p>
        </w:tc>
        <w:tc>
          <w:tcPr>
            <w:tcW w:w="3940" w:type="dxa"/>
          </w:tcPr>
          <w:p w14:paraId="31CC4781" w14:textId="02FC54CC" w:rsidR="005C3BF0" w:rsidRDefault="005C3BF0" w:rsidP="005C3BF0">
            <w:pPr>
              <w:rPr>
                <w:sz w:val="18"/>
                <w:szCs w:val="18"/>
              </w:rPr>
            </w:pPr>
            <w:r>
              <w:rPr>
                <w:sz w:val="18"/>
                <w:szCs w:val="18"/>
              </w:rPr>
              <w:t xml:space="preserve">SPs should coordinate with the NPAC when testing v2 - </w:t>
            </w:r>
            <w:r w:rsidRPr="004727E6">
              <w:rPr>
                <w:sz w:val="18"/>
                <w:szCs w:val="18"/>
              </w:rPr>
              <w:t>Enhance SOW 34 NPAC test bed hardware to handle the increased porting volumes and shorter lead times of porting intervals.</w:t>
            </w:r>
          </w:p>
          <w:p w14:paraId="0DD7234E" w14:textId="77777777" w:rsidR="005C3BF0" w:rsidRDefault="005C3BF0" w:rsidP="005C3BF0">
            <w:pPr>
              <w:rPr>
                <w:sz w:val="18"/>
                <w:szCs w:val="18"/>
              </w:rPr>
            </w:pPr>
          </w:p>
          <w:p w14:paraId="5C7EEF0E" w14:textId="77777777" w:rsidR="005C3BF0" w:rsidRDefault="005C3BF0" w:rsidP="005C3BF0">
            <w:pPr>
              <w:rPr>
                <w:sz w:val="18"/>
                <w:szCs w:val="18"/>
              </w:rPr>
            </w:pPr>
            <w:r>
              <w:rPr>
                <w:sz w:val="18"/>
                <w:szCs w:val="18"/>
              </w:rPr>
              <w:t>10/15/2003 LNPA WG Meeting</w:t>
            </w:r>
          </w:p>
          <w:p w14:paraId="418ABD2B" w14:textId="77777777" w:rsidR="005C3BF0" w:rsidRDefault="005C3BF0" w:rsidP="005C3BF0">
            <w:pPr>
              <w:rPr>
                <w:sz w:val="18"/>
                <w:szCs w:val="18"/>
              </w:rPr>
            </w:pPr>
          </w:p>
          <w:p w14:paraId="6E45EB47" w14:textId="77777777" w:rsidR="005C3BF0" w:rsidRDefault="005C3BF0" w:rsidP="005C3BF0">
            <w:pPr>
              <w:rPr>
                <w:sz w:val="18"/>
                <w:szCs w:val="18"/>
              </w:rPr>
            </w:pPr>
            <w:r w:rsidRPr="00FF65C1">
              <w:rPr>
                <w:sz w:val="18"/>
                <w:szCs w:val="18"/>
              </w:rPr>
              <w:t>NEW PIM 26 – This PIM, submitted by AT&amp;T Wireless, seeks creation of a test bed that mirrors a production NPAC for volume and performance testing.  The current SOW 34 test bed does not support load and performance testing to the extent required by wireless providers without affecting other providers that are testing.  This PIM was discussed during the Architecture Planning Team (APT) meeting on Tuesday.  This Change Order will incorporate AT&amp;T Wireless’ PIM 26 contribution.   This PIM was CLOSED at the October LNPA meeting.</w:t>
            </w:r>
          </w:p>
          <w:p w14:paraId="0D46C36F" w14:textId="77777777" w:rsidR="005C3BF0" w:rsidRDefault="005C3BF0" w:rsidP="005C3BF0">
            <w:pPr>
              <w:rPr>
                <w:sz w:val="18"/>
                <w:szCs w:val="18"/>
              </w:rPr>
            </w:pPr>
          </w:p>
          <w:p w14:paraId="1572C45E" w14:textId="77777777" w:rsidR="005C3BF0" w:rsidRDefault="005C3BF0" w:rsidP="005C3BF0">
            <w:pPr>
              <w:rPr>
                <w:sz w:val="18"/>
                <w:szCs w:val="18"/>
              </w:rPr>
            </w:pPr>
            <w:r>
              <w:rPr>
                <w:sz w:val="18"/>
                <w:szCs w:val="18"/>
              </w:rPr>
              <w:t>10/6/2020 LNP Informal Meeting</w:t>
            </w:r>
          </w:p>
          <w:p w14:paraId="7B20B423" w14:textId="6EE3F8A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0ABA35E"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p>
          <w:p w14:paraId="43A72258" w14:textId="77777777" w:rsidR="005C3BF0" w:rsidRPr="004727E6" w:rsidRDefault="005C3BF0" w:rsidP="005C3BF0">
            <w:pPr>
              <w:jc w:val="both"/>
              <w:rPr>
                <w:sz w:val="18"/>
                <w:szCs w:val="18"/>
              </w:rPr>
            </w:pPr>
            <w:r w:rsidRPr="004727E6">
              <w:rPr>
                <w:sz w:val="18"/>
                <w:szCs w:val="18"/>
              </w:rPr>
              <w:t xml:space="preserve">OPTION 1 </w:t>
            </w:r>
          </w:p>
          <w:p w14:paraId="7DDD5199" w14:textId="77777777" w:rsidR="005C3BF0" w:rsidRDefault="005C3BF0" w:rsidP="005C3BF0">
            <w:pPr>
              <w:jc w:val="both"/>
              <w:rPr>
                <w:sz w:val="18"/>
                <w:szCs w:val="18"/>
              </w:rPr>
            </w:pPr>
            <w:r w:rsidRPr="004727E6">
              <w:rPr>
                <w:sz w:val="18"/>
                <w:szCs w:val="18"/>
              </w:rPr>
              <w:t>Upgrade NPAC Test Bed (SOW 34) to replicate hardware platform(s) of an NPAC</w:t>
            </w:r>
            <w:r>
              <w:rPr>
                <w:sz w:val="18"/>
                <w:szCs w:val="18"/>
              </w:rPr>
              <w:t xml:space="preserve"> </w:t>
            </w:r>
            <w:r w:rsidRPr="004727E6">
              <w:rPr>
                <w:sz w:val="18"/>
                <w:szCs w:val="18"/>
              </w:rPr>
              <w:t>Production Region. Server and other network hardware requirements will be</w:t>
            </w:r>
            <w:r>
              <w:rPr>
                <w:sz w:val="18"/>
                <w:szCs w:val="18"/>
              </w:rPr>
              <w:t xml:space="preserve"> </w:t>
            </w:r>
            <w:r w:rsidRPr="004727E6">
              <w:rPr>
                <w:sz w:val="18"/>
                <w:szCs w:val="18"/>
              </w:rPr>
              <w:t>defined by existing production platform requirements. Also ensure SOW 34 testbed</w:t>
            </w:r>
            <w:r>
              <w:rPr>
                <w:sz w:val="18"/>
                <w:szCs w:val="18"/>
              </w:rPr>
              <w:t xml:space="preserve"> </w:t>
            </w:r>
            <w:r w:rsidRPr="004727E6">
              <w:rPr>
                <w:sz w:val="18"/>
                <w:szCs w:val="18"/>
              </w:rPr>
              <w:t>remains consistent and at par with NPAC production environments for future</w:t>
            </w:r>
            <w:r>
              <w:rPr>
                <w:sz w:val="18"/>
                <w:szCs w:val="18"/>
              </w:rPr>
              <w:t xml:space="preserve"> </w:t>
            </w:r>
            <w:r w:rsidRPr="004727E6">
              <w:rPr>
                <w:sz w:val="18"/>
                <w:szCs w:val="18"/>
              </w:rPr>
              <w:t>releases and/or technology advancements.</w:t>
            </w:r>
          </w:p>
          <w:p w14:paraId="2E904D4C" w14:textId="77777777" w:rsidR="005C3BF0" w:rsidRPr="004727E6" w:rsidRDefault="005C3BF0" w:rsidP="005C3BF0">
            <w:pPr>
              <w:jc w:val="both"/>
              <w:rPr>
                <w:sz w:val="18"/>
                <w:szCs w:val="18"/>
              </w:rPr>
            </w:pPr>
          </w:p>
          <w:p w14:paraId="70F23A0B" w14:textId="77777777" w:rsidR="005C3BF0" w:rsidRPr="004727E6" w:rsidRDefault="005C3BF0" w:rsidP="005C3BF0">
            <w:pPr>
              <w:jc w:val="both"/>
              <w:rPr>
                <w:sz w:val="18"/>
                <w:szCs w:val="18"/>
              </w:rPr>
            </w:pPr>
            <w:r w:rsidRPr="004727E6">
              <w:rPr>
                <w:sz w:val="18"/>
                <w:szCs w:val="18"/>
              </w:rPr>
              <w:t>OPTION 2</w:t>
            </w:r>
          </w:p>
          <w:p w14:paraId="17A9A53F" w14:textId="77777777" w:rsidR="005C3BF0" w:rsidRPr="004727E6" w:rsidRDefault="005C3BF0" w:rsidP="005C3BF0">
            <w:pPr>
              <w:jc w:val="both"/>
              <w:rPr>
                <w:sz w:val="18"/>
                <w:szCs w:val="18"/>
              </w:rPr>
            </w:pPr>
            <w:r w:rsidRPr="004727E6">
              <w:rPr>
                <w:sz w:val="18"/>
                <w:szCs w:val="18"/>
              </w:rPr>
              <w:t>Do not perform upgrade of SOW 34 testbed environment and permeate risk in</w:t>
            </w:r>
            <w:r>
              <w:rPr>
                <w:sz w:val="18"/>
                <w:szCs w:val="18"/>
              </w:rPr>
              <w:t xml:space="preserve"> </w:t>
            </w:r>
            <w:r w:rsidRPr="004727E6">
              <w:rPr>
                <w:sz w:val="18"/>
                <w:szCs w:val="18"/>
              </w:rPr>
              <w:t>production environment with service providers choosing to perform “friendly”</w:t>
            </w:r>
            <w:r>
              <w:rPr>
                <w:sz w:val="18"/>
                <w:szCs w:val="18"/>
              </w:rPr>
              <w:t xml:space="preserve"> </w:t>
            </w:r>
            <w:r w:rsidRPr="004727E6">
              <w:rPr>
                <w:sz w:val="18"/>
                <w:szCs w:val="18"/>
              </w:rPr>
              <w:t xml:space="preserve">volume tests (1-10,000 </w:t>
            </w:r>
            <w:proofErr w:type="gramStart"/>
            <w:r w:rsidRPr="004727E6">
              <w:rPr>
                <w:sz w:val="18"/>
                <w:szCs w:val="18"/>
              </w:rPr>
              <w:t>TN’s</w:t>
            </w:r>
            <w:proofErr w:type="gramEnd"/>
            <w:r w:rsidRPr="004727E6">
              <w:rPr>
                <w:sz w:val="18"/>
                <w:szCs w:val="18"/>
              </w:rPr>
              <w:t>)</w:t>
            </w:r>
          </w:p>
          <w:p w14:paraId="62350F11" w14:textId="77777777" w:rsidR="005C3BF0" w:rsidRDefault="005C3BF0" w:rsidP="005C3BF0">
            <w:pPr>
              <w:jc w:val="both"/>
              <w:rPr>
                <w:sz w:val="18"/>
                <w:szCs w:val="18"/>
              </w:rPr>
            </w:pPr>
          </w:p>
          <w:p w14:paraId="288FED52" w14:textId="77777777" w:rsidR="005C3BF0" w:rsidRPr="004727E6" w:rsidRDefault="005C3BF0" w:rsidP="005C3BF0">
            <w:pPr>
              <w:jc w:val="both"/>
              <w:rPr>
                <w:sz w:val="18"/>
                <w:szCs w:val="18"/>
              </w:rPr>
            </w:pPr>
            <w:r w:rsidRPr="004727E6">
              <w:rPr>
                <w:sz w:val="18"/>
                <w:szCs w:val="18"/>
              </w:rPr>
              <w:t>OPTION 3</w:t>
            </w:r>
          </w:p>
          <w:p w14:paraId="34903D14" w14:textId="77777777" w:rsidR="005C3BF0" w:rsidRPr="004727E6" w:rsidRDefault="005C3BF0" w:rsidP="005C3BF0">
            <w:pPr>
              <w:jc w:val="both"/>
              <w:rPr>
                <w:sz w:val="18"/>
                <w:szCs w:val="18"/>
              </w:rPr>
            </w:pPr>
            <w:r w:rsidRPr="004727E6">
              <w:rPr>
                <w:sz w:val="18"/>
                <w:szCs w:val="18"/>
              </w:rPr>
              <w:t>Identify a finite number of transactions the NPAC testbed must be scalable to</w:t>
            </w:r>
            <w:r>
              <w:rPr>
                <w:sz w:val="18"/>
                <w:szCs w:val="18"/>
              </w:rPr>
              <w:t xml:space="preserve"> </w:t>
            </w:r>
            <w:r w:rsidRPr="004727E6">
              <w:rPr>
                <w:sz w:val="18"/>
                <w:szCs w:val="18"/>
              </w:rPr>
              <w:t>allow for performance and functional testing.</w:t>
            </w:r>
          </w:p>
          <w:p w14:paraId="1C83FD63" w14:textId="77777777" w:rsidR="005C3BF0" w:rsidRDefault="005C3BF0" w:rsidP="005C3BF0">
            <w:pPr>
              <w:jc w:val="both"/>
              <w:rPr>
                <w:sz w:val="18"/>
                <w:szCs w:val="18"/>
              </w:rPr>
            </w:pPr>
            <w:r w:rsidRPr="004727E6">
              <w:rPr>
                <w:sz w:val="18"/>
                <w:szCs w:val="18"/>
              </w:rPr>
              <w:t>Example: Business Requirement would be the NPAC Testbed must support a high</w:t>
            </w:r>
            <w:r>
              <w:rPr>
                <w:sz w:val="18"/>
                <w:szCs w:val="18"/>
              </w:rPr>
              <w:t xml:space="preserve"> </w:t>
            </w:r>
            <w:r w:rsidRPr="004727E6">
              <w:rPr>
                <w:sz w:val="18"/>
                <w:szCs w:val="18"/>
              </w:rPr>
              <w:t>threshold of 30,000 port requests from a single service provider during normal</w:t>
            </w:r>
            <w:r>
              <w:rPr>
                <w:sz w:val="18"/>
                <w:szCs w:val="18"/>
              </w:rPr>
              <w:t xml:space="preserve"> </w:t>
            </w:r>
            <w:r w:rsidRPr="004727E6">
              <w:rPr>
                <w:sz w:val="18"/>
                <w:szCs w:val="18"/>
              </w:rPr>
              <w:t>business hours.</w:t>
            </w:r>
          </w:p>
          <w:p w14:paraId="0E9C7FA2" w14:textId="77777777" w:rsidR="005C3BF0" w:rsidRPr="00B66AF0" w:rsidRDefault="005C3BF0" w:rsidP="005C3BF0">
            <w:pPr>
              <w:jc w:val="both"/>
              <w:rPr>
                <w:sz w:val="18"/>
                <w:szCs w:val="18"/>
              </w:rPr>
            </w:pPr>
          </w:p>
          <w:p w14:paraId="24D913F7" w14:textId="0F1937C5"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D331A1">
              <w:rPr>
                <w:sz w:val="18"/>
                <w:szCs w:val="18"/>
              </w:rPr>
              <w:t xml:space="preserve">This issue resulted in the creation and acceptance of a NANC Change Order.  For further detail, refer to the NANC Change Order(s) </w:t>
            </w:r>
            <w:r>
              <w:rPr>
                <w:sz w:val="18"/>
                <w:szCs w:val="18"/>
              </w:rPr>
              <w:t xml:space="preserve">(NANC 389) </w:t>
            </w:r>
            <w:r w:rsidRPr="00D331A1">
              <w:rPr>
                <w:sz w:val="18"/>
                <w:szCs w:val="18"/>
              </w:rPr>
              <w:t xml:space="preserve">identified in the Related Documents field </w:t>
            </w:r>
            <w:r>
              <w:rPr>
                <w:sz w:val="18"/>
                <w:szCs w:val="18"/>
              </w:rPr>
              <w:t>of the PIM</w:t>
            </w:r>
            <w:r w:rsidRPr="00D331A1">
              <w:rPr>
                <w:sz w:val="18"/>
                <w:szCs w:val="18"/>
              </w:rPr>
              <w:t>.</w:t>
            </w:r>
          </w:p>
        </w:tc>
        <w:tc>
          <w:tcPr>
            <w:tcW w:w="1048" w:type="dxa"/>
          </w:tcPr>
          <w:p w14:paraId="36DFA15B" w14:textId="77777777" w:rsidR="005C3BF0" w:rsidRDefault="005C3BF0" w:rsidP="005C3BF0">
            <w:pPr>
              <w:jc w:val="center"/>
              <w:rPr>
                <w:sz w:val="18"/>
                <w:szCs w:val="18"/>
              </w:rPr>
            </w:pPr>
            <w:r>
              <w:rPr>
                <w:sz w:val="18"/>
                <w:szCs w:val="18"/>
              </w:rPr>
              <w:t>LNPA WG</w:t>
            </w:r>
          </w:p>
        </w:tc>
        <w:tc>
          <w:tcPr>
            <w:tcW w:w="1145" w:type="dxa"/>
          </w:tcPr>
          <w:p w14:paraId="3C3DE37F" w14:textId="2AD89D2B" w:rsidR="005C3BF0" w:rsidRPr="002B5252" w:rsidRDefault="005C3BF0" w:rsidP="005C3BF0">
            <w:pPr>
              <w:jc w:val="center"/>
              <w:rPr>
                <w:sz w:val="18"/>
                <w:szCs w:val="18"/>
              </w:rPr>
            </w:pPr>
            <w:r>
              <w:rPr>
                <w:sz w:val="18"/>
                <w:szCs w:val="18"/>
              </w:rPr>
              <w:t>10/15/2003</w:t>
            </w:r>
          </w:p>
        </w:tc>
        <w:tc>
          <w:tcPr>
            <w:tcW w:w="1320" w:type="dxa"/>
          </w:tcPr>
          <w:p w14:paraId="2D4D44E5" w14:textId="77777777" w:rsidR="005C3BF0" w:rsidRPr="002B5252" w:rsidRDefault="005C3BF0" w:rsidP="005C3BF0">
            <w:pPr>
              <w:jc w:val="center"/>
              <w:rPr>
                <w:sz w:val="18"/>
                <w:szCs w:val="18"/>
              </w:rPr>
            </w:pPr>
            <w:r>
              <w:rPr>
                <w:sz w:val="18"/>
                <w:szCs w:val="18"/>
              </w:rPr>
              <w:t>Closed</w:t>
            </w:r>
          </w:p>
        </w:tc>
      </w:tr>
      <w:tr w:rsidR="005C3BF0" w:rsidRPr="00F4003B" w14:paraId="761A5FF4" w14:textId="77777777" w:rsidTr="001B2CC6">
        <w:tc>
          <w:tcPr>
            <w:tcW w:w="713" w:type="dxa"/>
          </w:tcPr>
          <w:p w14:paraId="550F2077" w14:textId="6B1B96DD" w:rsidR="005C3BF0" w:rsidRPr="002B5252" w:rsidRDefault="005C3BF0" w:rsidP="005C3BF0">
            <w:pPr>
              <w:jc w:val="center"/>
              <w:rPr>
                <w:sz w:val="18"/>
                <w:szCs w:val="18"/>
              </w:rPr>
            </w:pPr>
            <w:hyperlink r:id="rId153" w:history="1">
              <w:r w:rsidRPr="00205783">
                <w:rPr>
                  <w:rStyle w:val="Hyperlink"/>
                  <w:sz w:val="18"/>
                  <w:szCs w:val="18"/>
                </w:rPr>
                <w:t>PIM 25</w:t>
              </w:r>
            </w:hyperlink>
          </w:p>
        </w:tc>
        <w:tc>
          <w:tcPr>
            <w:tcW w:w="882" w:type="dxa"/>
          </w:tcPr>
          <w:p w14:paraId="405D5224" w14:textId="77777777" w:rsidR="005C3BF0" w:rsidRPr="002B5252" w:rsidRDefault="005C3BF0" w:rsidP="005C3BF0">
            <w:pPr>
              <w:rPr>
                <w:sz w:val="18"/>
                <w:szCs w:val="18"/>
              </w:rPr>
            </w:pPr>
            <w:r w:rsidRPr="002B5252">
              <w:rPr>
                <w:sz w:val="18"/>
                <w:szCs w:val="18"/>
              </w:rPr>
              <w:t>07/24/03</w:t>
            </w:r>
          </w:p>
        </w:tc>
        <w:tc>
          <w:tcPr>
            <w:tcW w:w="1145" w:type="dxa"/>
          </w:tcPr>
          <w:p w14:paraId="572511E8"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20AE8F59" w14:textId="15BD74A8" w:rsidR="005C3BF0" w:rsidRDefault="005C3BF0" w:rsidP="005C3BF0">
            <w:pPr>
              <w:rPr>
                <w:sz w:val="18"/>
                <w:szCs w:val="18"/>
              </w:rPr>
            </w:pPr>
            <w:r w:rsidRPr="00CF4033">
              <w:rPr>
                <w:sz w:val="18"/>
                <w:szCs w:val="18"/>
              </w:rPr>
              <w:t>Retailer access to NPAC data v2</w:t>
            </w:r>
            <w:r>
              <w:rPr>
                <w:sz w:val="18"/>
                <w:szCs w:val="18"/>
              </w:rPr>
              <w:t xml:space="preserve"> - </w:t>
            </w:r>
            <w:r w:rsidRPr="00FF3E46">
              <w:rPr>
                <w:sz w:val="18"/>
                <w:szCs w:val="18"/>
              </w:rPr>
              <w:t>Seeks a Change Order for NPAC to relax the validation to allow the Due Date and Time to be acceptable if it is within a tunable period before the current date.</w:t>
            </w:r>
          </w:p>
          <w:p w14:paraId="75F12A47" w14:textId="77777777" w:rsidR="005C3BF0" w:rsidRDefault="005C3BF0" w:rsidP="005C3BF0">
            <w:pPr>
              <w:rPr>
                <w:sz w:val="18"/>
                <w:szCs w:val="18"/>
              </w:rPr>
            </w:pPr>
          </w:p>
          <w:p w14:paraId="533DDE67" w14:textId="77777777" w:rsidR="005C3BF0" w:rsidRDefault="005C3BF0" w:rsidP="005C3BF0">
            <w:pPr>
              <w:rPr>
                <w:sz w:val="18"/>
                <w:szCs w:val="18"/>
              </w:rPr>
            </w:pPr>
            <w:r>
              <w:rPr>
                <w:sz w:val="18"/>
                <w:szCs w:val="18"/>
              </w:rPr>
              <w:t>10/15/2003 LNPA WG Meeting</w:t>
            </w:r>
          </w:p>
          <w:p w14:paraId="76C5CED4" w14:textId="77777777" w:rsidR="005C3BF0" w:rsidRDefault="005C3BF0" w:rsidP="005C3BF0">
            <w:pPr>
              <w:rPr>
                <w:sz w:val="18"/>
                <w:szCs w:val="18"/>
              </w:rPr>
            </w:pPr>
          </w:p>
          <w:p w14:paraId="35F23F04" w14:textId="77777777" w:rsidR="005C3BF0" w:rsidRDefault="005C3BF0" w:rsidP="005C3BF0">
            <w:pPr>
              <w:rPr>
                <w:sz w:val="18"/>
                <w:szCs w:val="18"/>
              </w:rPr>
            </w:pPr>
            <w:r w:rsidRPr="00CF4033">
              <w:rPr>
                <w:sz w:val="18"/>
                <w:szCs w:val="18"/>
              </w:rPr>
              <w:t xml:space="preserve">PIM 25 – This PIM, submitted by Wireless Retail, Inc., seeks to give retailers access to “the porting database” to determine which carriers/markets to/from which customers can port.  The submitter of this PIM stated that there are over 2,000 retail locations with 4500 sales reps that need training on wireless number portability.  </w:t>
            </w:r>
            <w:proofErr w:type="gramStart"/>
            <w:r w:rsidRPr="00CF4033">
              <w:rPr>
                <w:sz w:val="18"/>
                <w:szCs w:val="18"/>
              </w:rPr>
              <w:t xml:space="preserve">They </w:t>
            </w:r>
            <w:proofErr w:type="spellStart"/>
            <w:r w:rsidRPr="00CF4033">
              <w:rPr>
                <w:sz w:val="18"/>
                <w:szCs w:val="18"/>
              </w:rPr>
              <w:t>NeuStar</w:t>
            </w:r>
            <w:proofErr w:type="spellEnd"/>
            <w:proofErr w:type="gramEnd"/>
            <w:r w:rsidRPr="00CF4033">
              <w:rPr>
                <w:sz w:val="18"/>
                <w:szCs w:val="18"/>
              </w:rPr>
              <w:t xml:space="preserve"> will develop a Change Order for review next month in the APT meeting.  </w:t>
            </w:r>
            <w:proofErr w:type="gramStart"/>
            <w:r>
              <w:rPr>
                <w:sz w:val="18"/>
                <w:szCs w:val="18"/>
              </w:rPr>
              <w:t>N</w:t>
            </w:r>
            <w:r w:rsidRPr="00CF4033">
              <w:rPr>
                <w:sz w:val="18"/>
                <w:szCs w:val="18"/>
              </w:rPr>
              <w:t>eed</w:t>
            </w:r>
            <w:proofErr w:type="gramEnd"/>
            <w:r w:rsidRPr="00CF4033">
              <w:rPr>
                <w:sz w:val="18"/>
                <w:szCs w:val="18"/>
              </w:rPr>
              <w:t xml:space="preserve"> to know if a customer is eligible to port their number.  The sales </w:t>
            </w:r>
            <w:proofErr w:type="gramStart"/>
            <w:r w:rsidRPr="00CF4033">
              <w:rPr>
                <w:sz w:val="18"/>
                <w:szCs w:val="18"/>
              </w:rPr>
              <w:t>reps  currently</w:t>
            </w:r>
            <w:proofErr w:type="gramEnd"/>
            <w:r w:rsidRPr="00CF4033">
              <w:rPr>
                <w:sz w:val="18"/>
                <w:szCs w:val="18"/>
              </w:rPr>
              <w:t xml:space="preserve"> do not have any concept of rate center.  Wireless Retail is seeking access to a central database to determine eligibility.  Wireless Retail further explained that each wireless carrier provides different on-line access to their systems and that wireless carriers have not released training material yet regarding wireless number portability.  The LNPA agreed that they should work with each individual </w:t>
            </w:r>
            <w:r>
              <w:rPr>
                <w:sz w:val="18"/>
                <w:szCs w:val="18"/>
              </w:rPr>
              <w:t>carrier and pursue to see if any</w:t>
            </w:r>
            <w:r w:rsidRPr="00CF4033">
              <w:rPr>
                <w:sz w:val="18"/>
                <w:szCs w:val="18"/>
              </w:rPr>
              <w:t xml:space="preserve"> vendors have an offering that could satisfy their need.  This PIM was </w:t>
            </w:r>
            <w:proofErr w:type="gramStart"/>
            <w:r w:rsidRPr="00CF4033">
              <w:rPr>
                <w:sz w:val="18"/>
                <w:szCs w:val="18"/>
              </w:rPr>
              <w:t>CLOSED  at</w:t>
            </w:r>
            <w:proofErr w:type="gramEnd"/>
            <w:r w:rsidRPr="00CF4033">
              <w:rPr>
                <w:sz w:val="18"/>
                <w:szCs w:val="18"/>
              </w:rPr>
              <w:t xml:space="preserve"> the October meeting.</w:t>
            </w:r>
          </w:p>
          <w:p w14:paraId="7EEF5463" w14:textId="77777777" w:rsidR="005C3BF0" w:rsidRDefault="005C3BF0" w:rsidP="005C3BF0">
            <w:pPr>
              <w:rPr>
                <w:sz w:val="18"/>
                <w:szCs w:val="18"/>
              </w:rPr>
            </w:pPr>
          </w:p>
          <w:p w14:paraId="4AE7ACE0" w14:textId="77777777" w:rsidR="005C3BF0" w:rsidRDefault="005C3BF0" w:rsidP="005C3BF0">
            <w:pPr>
              <w:rPr>
                <w:sz w:val="18"/>
                <w:szCs w:val="18"/>
              </w:rPr>
            </w:pPr>
            <w:r>
              <w:rPr>
                <w:sz w:val="18"/>
                <w:szCs w:val="18"/>
              </w:rPr>
              <w:t>10/6/2020 LNP Informal Meeting</w:t>
            </w:r>
          </w:p>
          <w:p w14:paraId="442CE186" w14:textId="34DFEB5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8D4AF45"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E13CCA">
              <w:rPr>
                <w:sz w:val="18"/>
                <w:szCs w:val="18"/>
              </w:rPr>
              <w:t>Make porting database</w:t>
            </w:r>
            <w:r>
              <w:rPr>
                <w:sz w:val="18"/>
                <w:szCs w:val="18"/>
              </w:rPr>
              <w:t xml:space="preserve"> avai</w:t>
            </w:r>
            <w:r w:rsidRPr="00E13CCA">
              <w:rPr>
                <w:sz w:val="18"/>
                <w:szCs w:val="18"/>
              </w:rPr>
              <w:t>l</w:t>
            </w:r>
            <w:r>
              <w:rPr>
                <w:sz w:val="18"/>
                <w:szCs w:val="18"/>
              </w:rPr>
              <w:t>a</w:t>
            </w:r>
            <w:r w:rsidRPr="00E13CCA">
              <w:rPr>
                <w:sz w:val="18"/>
                <w:szCs w:val="18"/>
              </w:rPr>
              <w:t>ble to all retailers. Perhaps through a website.</w:t>
            </w:r>
          </w:p>
          <w:p w14:paraId="62549885" w14:textId="77777777" w:rsidR="005C3BF0" w:rsidRPr="00B66AF0" w:rsidRDefault="005C3BF0" w:rsidP="005C3BF0">
            <w:pPr>
              <w:jc w:val="both"/>
              <w:rPr>
                <w:sz w:val="18"/>
                <w:szCs w:val="18"/>
              </w:rPr>
            </w:pPr>
          </w:p>
          <w:p w14:paraId="626C17D5" w14:textId="557D3B3C"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CF4033">
              <w:rPr>
                <w:sz w:val="18"/>
                <w:szCs w:val="18"/>
              </w:rPr>
              <w:t xml:space="preserve">The LNPA agreed that they should work with each individual </w:t>
            </w:r>
            <w:r>
              <w:rPr>
                <w:sz w:val="18"/>
                <w:szCs w:val="18"/>
              </w:rPr>
              <w:t>carrier and pursue to see if any</w:t>
            </w:r>
            <w:r w:rsidRPr="00CF4033">
              <w:rPr>
                <w:sz w:val="18"/>
                <w:szCs w:val="18"/>
              </w:rPr>
              <w:t xml:space="preserve"> vendors have an offering that could satisfy their need.  </w:t>
            </w:r>
          </w:p>
        </w:tc>
        <w:tc>
          <w:tcPr>
            <w:tcW w:w="1048" w:type="dxa"/>
          </w:tcPr>
          <w:p w14:paraId="67DB2756" w14:textId="77777777" w:rsidR="005C3BF0" w:rsidRDefault="005C3BF0" w:rsidP="005C3BF0">
            <w:pPr>
              <w:jc w:val="center"/>
              <w:rPr>
                <w:sz w:val="18"/>
                <w:szCs w:val="18"/>
              </w:rPr>
            </w:pPr>
            <w:r>
              <w:rPr>
                <w:sz w:val="18"/>
                <w:szCs w:val="18"/>
              </w:rPr>
              <w:t>LNPA WG</w:t>
            </w:r>
          </w:p>
        </w:tc>
        <w:tc>
          <w:tcPr>
            <w:tcW w:w="1145" w:type="dxa"/>
          </w:tcPr>
          <w:p w14:paraId="5D80E9BA" w14:textId="1A30B617" w:rsidR="005C3BF0" w:rsidRPr="002B5252" w:rsidRDefault="005C3BF0" w:rsidP="005C3BF0">
            <w:pPr>
              <w:jc w:val="center"/>
              <w:rPr>
                <w:sz w:val="18"/>
                <w:szCs w:val="18"/>
              </w:rPr>
            </w:pPr>
            <w:r>
              <w:rPr>
                <w:sz w:val="18"/>
                <w:szCs w:val="18"/>
              </w:rPr>
              <w:t>10/15/2003</w:t>
            </w:r>
          </w:p>
        </w:tc>
        <w:tc>
          <w:tcPr>
            <w:tcW w:w="1320" w:type="dxa"/>
          </w:tcPr>
          <w:p w14:paraId="35937C75" w14:textId="77777777" w:rsidR="005C3BF0" w:rsidRPr="002B5252" w:rsidRDefault="005C3BF0" w:rsidP="005C3BF0">
            <w:pPr>
              <w:jc w:val="center"/>
              <w:rPr>
                <w:sz w:val="18"/>
                <w:szCs w:val="18"/>
              </w:rPr>
            </w:pPr>
            <w:r>
              <w:rPr>
                <w:sz w:val="18"/>
                <w:szCs w:val="18"/>
              </w:rPr>
              <w:t>Closed</w:t>
            </w:r>
          </w:p>
        </w:tc>
      </w:tr>
      <w:tr w:rsidR="005C3BF0" w:rsidRPr="00F4003B" w14:paraId="17C109D7" w14:textId="77777777" w:rsidTr="001B2CC6">
        <w:tc>
          <w:tcPr>
            <w:tcW w:w="713" w:type="dxa"/>
          </w:tcPr>
          <w:p w14:paraId="6CE01078" w14:textId="29F5C5D2" w:rsidR="005C3BF0" w:rsidRPr="002B5252" w:rsidRDefault="005C3BF0" w:rsidP="005C3BF0">
            <w:pPr>
              <w:jc w:val="center"/>
              <w:rPr>
                <w:sz w:val="18"/>
                <w:szCs w:val="18"/>
              </w:rPr>
            </w:pPr>
            <w:hyperlink r:id="rId154" w:history="1">
              <w:r w:rsidRPr="00205783">
                <w:rPr>
                  <w:rStyle w:val="Hyperlink"/>
                  <w:sz w:val="18"/>
                  <w:szCs w:val="18"/>
                </w:rPr>
                <w:t>PIM 24</w:t>
              </w:r>
            </w:hyperlink>
          </w:p>
        </w:tc>
        <w:tc>
          <w:tcPr>
            <w:tcW w:w="882" w:type="dxa"/>
          </w:tcPr>
          <w:p w14:paraId="6AE4BD1C" w14:textId="77777777" w:rsidR="005C3BF0" w:rsidRPr="002B5252" w:rsidRDefault="005C3BF0" w:rsidP="005C3BF0">
            <w:pPr>
              <w:rPr>
                <w:sz w:val="18"/>
                <w:szCs w:val="18"/>
              </w:rPr>
            </w:pPr>
            <w:r w:rsidRPr="002B5252">
              <w:rPr>
                <w:sz w:val="18"/>
                <w:szCs w:val="18"/>
              </w:rPr>
              <w:t>05/13/03</w:t>
            </w:r>
          </w:p>
        </w:tc>
        <w:tc>
          <w:tcPr>
            <w:tcW w:w="1145" w:type="dxa"/>
          </w:tcPr>
          <w:p w14:paraId="6437BC34" w14:textId="77777777" w:rsidR="005C3BF0" w:rsidRPr="002B5252" w:rsidRDefault="005C3BF0" w:rsidP="005C3BF0">
            <w:pPr>
              <w:autoSpaceDE w:val="0"/>
              <w:autoSpaceDN w:val="0"/>
              <w:adjustRightInd w:val="0"/>
              <w:jc w:val="center"/>
              <w:rPr>
                <w:sz w:val="18"/>
                <w:szCs w:val="18"/>
              </w:rPr>
            </w:pPr>
            <w:r>
              <w:rPr>
                <w:sz w:val="18"/>
                <w:szCs w:val="18"/>
              </w:rPr>
              <w:t>ATTWS Pooling Administrator</w:t>
            </w:r>
          </w:p>
        </w:tc>
        <w:tc>
          <w:tcPr>
            <w:tcW w:w="3940" w:type="dxa"/>
          </w:tcPr>
          <w:p w14:paraId="493BF96C" w14:textId="169EF2B1" w:rsidR="005C3BF0" w:rsidRPr="002C00CF" w:rsidRDefault="005C3BF0" w:rsidP="005C3BF0">
            <w:pPr>
              <w:rPr>
                <w:sz w:val="18"/>
                <w:szCs w:val="18"/>
              </w:rPr>
            </w:pPr>
            <w:r>
              <w:rPr>
                <w:sz w:val="18"/>
                <w:szCs w:val="18"/>
              </w:rPr>
              <w:t xml:space="preserve">Intra-SP port of TNs in contaminated blocks v2 - </w:t>
            </w:r>
            <w:r w:rsidRPr="002C00CF">
              <w:rPr>
                <w:sz w:val="18"/>
                <w:szCs w:val="18"/>
              </w:rPr>
              <w:t xml:space="preserve">Blocks that are being assigned to Service Providers are either contaminated when they are donated as a non-contaminated block or the blocks have been contaminated over 10%.  This is causing customers to be out of service or blocks being exchanged for a less contaminated or non-contaminated block.     </w:t>
            </w:r>
          </w:p>
          <w:p w14:paraId="1CDC789B" w14:textId="77777777" w:rsidR="005C3BF0" w:rsidRPr="002C00CF" w:rsidRDefault="005C3BF0" w:rsidP="005C3BF0">
            <w:pPr>
              <w:rPr>
                <w:sz w:val="18"/>
                <w:szCs w:val="18"/>
              </w:rPr>
            </w:pPr>
          </w:p>
          <w:p w14:paraId="54EBCAB8" w14:textId="77777777" w:rsidR="005C3BF0" w:rsidRDefault="005C3BF0" w:rsidP="005C3BF0">
            <w:pPr>
              <w:rPr>
                <w:sz w:val="18"/>
                <w:szCs w:val="18"/>
              </w:rPr>
            </w:pPr>
            <w:r w:rsidRPr="002C00CF">
              <w:rPr>
                <w:sz w:val="18"/>
                <w:szCs w:val="18"/>
              </w:rPr>
              <w:t xml:space="preserve">In </w:t>
            </w:r>
            <w:proofErr w:type="gramStart"/>
            <w:r w:rsidRPr="002C00CF">
              <w:rPr>
                <w:sz w:val="18"/>
                <w:szCs w:val="18"/>
              </w:rPr>
              <w:t>addition</w:t>
            </w:r>
            <w:proofErr w:type="gramEnd"/>
            <w:r w:rsidRPr="002C00CF">
              <w:rPr>
                <w:sz w:val="18"/>
                <w:szCs w:val="18"/>
              </w:rPr>
              <w:t xml:space="preserve"> when the PA has assigned a block, at times the block is being rejected in the NPAC for not having the NXX as opened in the NPAC as portable.              </w:t>
            </w:r>
          </w:p>
          <w:p w14:paraId="6DCBED5E" w14:textId="77777777" w:rsidR="005C3BF0" w:rsidRDefault="005C3BF0" w:rsidP="005C3BF0">
            <w:pPr>
              <w:rPr>
                <w:sz w:val="18"/>
                <w:szCs w:val="18"/>
              </w:rPr>
            </w:pPr>
          </w:p>
          <w:p w14:paraId="5AFDE6BA" w14:textId="77777777" w:rsidR="005C3BF0" w:rsidRDefault="005C3BF0" w:rsidP="005C3BF0">
            <w:pPr>
              <w:rPr>
                <w:sz w:val="18"/>
                <w:szCs w:val="18"/>
              </w:rPr>
            </w:pPr>
            <w:r>
              <w:rPr>
                <w:sz w:val="18"/>
                <w:szCs w:val="18"/>
              </w:rPr>
              <w:t>10/15/2003 LNPA WG Meeting</w:t>
            </w:r>
          </w:p>
          <w:p w14:paraId="744A8D16" w14:textId="77777777" w:rsidR="005C3BF0" w:rsidRDefault="005C3BF0" w:rsidP="005C3BF0">
            <w:pPr>
              <w:rPr>
                <w:sz w:val="18"/>
                <w:szCs w:val="18"/>
              </w:rPr>
            </w:pPr>
          </w:p>
          <w:p w14:paraId="01785020" w14:textId="6062BE89" w:rsidR="005C3BF0" w:rsidRPr="00272848" w:rsidRDefault="005C3BF0" w:rsidP="005C3BF0">
            <w:pPr>
              <w:rPr>
                <w:sz w:val="18"/>
                <w:szCs w:val="18"/>
              </w:rPr>
            </w:pPr>
            <w:r w:rsidRPr="00272848">
              <w:rPr>
                <w:sz w:val="18"/>
                <w:szCs w:val="18"/>
              </w:rPr>
              <w:t xml:space="preserve">PIM 24 – This PIM, submitted by the Pool Administrator and AT&amp;T Wireless, addresses instances where service providers are not following guidelines for block donation.  For example, in some instances, contaminated blocks are being donated as non-contaminated blocks, or blocks with greater than 10% contamination are being donated.  This is causing customers to be taken out of service or blocks to be exchanged for </w:t>
            </w:r>
            <w:proofErr w:type="gramStart"/>
            <w:r w:rsidRPr="00272848">
              <w:rPr>
                <w:sz w:val="18"/>
                <w:szCs w:val="18"/>
              </w:rPr>
              <w:t>a less</w:t>
            </w:r>
            <w:proofErr w:type="gramEnd"/>
            <w:r w:rsidRPr="00272848">
              <w:rPr>
                <w:sz w:val="18"/>
                <w:szCs w:val="18"/>
              </w:rPr>
              <w:t xml:space="preserve"> contaminated or non-contaminated block.</w:t>
            </w:r>
          </w:p>
          <w:p w14:paraId="7FA68C1A" w14:textId="77777777" w:rsidR="005C3BF0" w:rsidRPr="00272848" w:rsidRDefault="005C3BF0" w:rsidP="005C3BF0">
            <w:pPr>
              <w:rPr>
                <w:sz w:val="18"/>
                <w:szCs w:val="18"/>
              </w:rPr>
            </w:pPr>
            <w:r w:rsidRPr="00272848">
              <w:rPr>
                <w:sz w:val="18"/>
                <w:szCs w:val="18"/>
              </w:rPr>
              <w:t xml:space="preserve"> </w:t>
            </w:r>
            <w:r w:rsidRPr="00272848">
              <w:rPr>
                <w:sz w:val="18"/>
                <w:szCs w:val="18"/>
              </w:rPr>
              <w:tab/>
              <w:t xml:space="preserve"> </w:t>
            </w:r>
          </w:p>
          <w:p w14:paraId="6B65FE16" w14:textId="77777777" w:rsidR="005C3BF0" w:rsidRDefault="005C3BF0" w:rsidP="005C3BF0">
            <w:pPr>
              <w:rPr>
                <w:sz w:val="18"/>
                <w:szCs w:val="18"/>
              </w:rPr>
            </w:pPr>
            <w:r w:rsidRPr="00272848">
              <w:rPr>
                <w:sz w:val="18"/>
                <w:szCs w:val="18"/>
              </w:rPr>
              <w:t xml:space="preserve">The LNPA and NAPM/LLC had previously approved the sharing of information between NPAC and the Pool </w:t>
            </w:r>
            <w:proofErr w:type="gramStart"/>
            <w:r w:rsidRPr="00272848">
              <w:rPr>
                <w:sz w:val="18"/>
                <w:szCs w:val="18"/>
              </w:rPr>
              <w:t>Administrator  whereby</w:t>
            </w:r>
            <w:proofErr w:type="gramEnd"/>
            <w:r w:rsidRPr="00272848">
              <w:rPr>
                <w:sz w:val="18"/>
                <w:szCs w:val="18"/>
              </w:rPr>
              <w:t xml:space="preserve"> the Pool Administrator is able to obtain the necessary information from NPAC to ensure, to the extent possible, that service providers are complying with the pooled block donation process.  The </w:t>
            </w:r>
            <w:proofErr w:type="gramStart"/>
            <w:r w:rsidRPr="00272848">
              <w:rPr>
                <w:sz w:val="18"/>
                <w:szCs w:val="18"/>
              </w:rPr>
              <w:t>PA  submitted</w:t>
            </w:r>
            <w:proofErr w:type="gramEnd"/>
            <w:r w:rsidRPr="00272848">
              <w:rPr>
                <w:sz w:val="18"/>
                <w:szCs w:val="18"/>
              </w:rPr>
              <w:t xml:space="preserve"> Change Order 23 for FCC consideration.  PA Change Order 23 was subsequently </w:t>
            </w:r>
            <w:proofErr w:type="gramStart"/>
            <w:r w:rsidRPr="00272848">
              <w:rPr>
                <w:sz w:val="18"/>
                <w:szCs w:val="18"/>
              </w:rPr>
              <w:t>withdrawn</w:t>
            </w:r>
            <w:proofErr w:type="gramEnd"/>
            <w:r w:rsidRPr="00272848">
              <w:rPr>
                <w:sz w:val="18"/>
                <w:szCs w:val="18"/>
              </w:rPr>
              <w:t xml:space="preserve"> and PA Change Order 24 was submitted to the FCC by the PA.  The Numbering Oversight Working Group (NOWG) has recommended to the FCC a trial of the proposed resolution in selected pools initially.  The PIM will remain open pending the FCC’s decision on the Change Order.</w:t>
            </w:r>
            <w:r w:rsidRPr="002C00CF">
              <w:rPr>
                <w:sz w:val="18"/>
                <w:szCs w:val="18"/>
              </w:rPr>
              <w:t xml:space="preserve">    </w:t>
            </w:r>
          </w:p>
          <w:p w14:paraId="560E5136" w14:textId="77777777" w:rsidR="005C3BF0" w:rsidRDefault="005C3BF0" w:rsidP="005C3BF0">
            <w:pPr>
              <w:rPr>
                <w:sz w:val="18"/>
                <w:szCs w:val="18"/>
              </w:rPr>
            </w:pPr>
          </w:p>
          <w:p w14:paraId="10DE6A93" w14:textId="77777777" w:rsidR="005C3BF0" w:rsidRDefault="005C3BF0" w:rsidP="005C3BF0">
            <w:pPr>
              <w:rPr>
                <w:sz w:val="18"/>
                <w:szCs w:val="18"/>
              </w:rPr>
            </w:pPr>
            <w:r>
              <w:rPr>
                <w:sz w:val="18"/>
                <w:szCs w:val="18"/>
              </w:rPr>
              <w:t>11/14/2006 LNPA WG Meeting</w:t>
            </w:r>
          </w:p>
          <w:p w14:paraId="52D85EEC" w14:textId="77777777" w:rsidR="005C3BF0" w:rsidRDefault="005C3BF0" w:rsidP="005C3BF0">
            <w:pPr>
              <w:rPr>
                <w:sz w:val="18"/>
                <w:szCs w:val="18"/>
              </w:rPr>
            </w:pPr>
          </w:p>
          <w:p w14:paraId="1DB04B06" w14:textId="6E346135" w:rsidR="005C3BF0" w:rsidRPr="009A0105" w:rsidRDefault="005C3BF0" w:rsidP="005C3BF0">
            <w:pPr>
              <w:rPr>
                <w:sz w:val="18"/>
                <w:szCs w:val="18"/>
              </w:rPr>
            </w:pPr>
            <w:r w:rsidRPr="002C00CF">
              <w:rPr>
                <w:sz w:val="18"/>
                <w:szCs w:val="18"/>
              </w:rPr>
              <w:t xml:space="preserve"> </w:t>
            </w:r>
            <w:r w:rsidRPr="009A0105">
              <w:rPr>
                <w:sz w:val="18"/>
                <w:szCs w:val="18"/>
              </w:rPr>
              <w:t xml:space="preserve">The LNPA and NAPM/LLC had previously approved the sharing of information between NPAC and the Pool Administrator whereby the Pool Administrator is able to obtain the necessary information from NPAC to ensure, to the extent possible, that service providers are complying with the pooled block donation process.  The PA submitted Change Order 23 for FCC consideration.  PA Change Order 23 was subsequently </w:t>
            </w:r>
            <w:proofErr w:type="gramStart"/>
            <w:r w:rsidRPr="009A0105">
              <w:rPr>
                <w:sz w:val="18"/>
                <w:szCs w:val="18"/>
              </w:rPr>
              <w:t>withdrawn</w:t>
            </w:r>
            <w:proofErr w:type="gramEnd"/>
            <w:r w:rsidRPr="009A0105">
              <w:rPr>
                <w:sz w:val="18"/>
                <w:szCs w:val="18"/>
              </w:rPr>
              <w:t xml:space="preserve"> and PA Change Order 24 was submitted to the FCC by the PA.  The Numbering Oversight Working Group (NOWG) recommended to the FCC a trial of the proposed resolution in selected pools initially.  The FCC subsequently recommended that the PA submit another Change Order based on the NOWG recommendation for a trial.  On 2/9/04, the PA submitted Change Order 26 based on this recommendation to conduct a trial in one NPA in each NPAC region.  The FCC approved PA Change Order 26.  The PA has since received reports for each trial NPA in each region and worked with service providers to resolve discrepancies in what is in PAS vs. NPAC.  The PA then aggregated the information and sent the findings and a recommendation to the FCC.  Attached are the PA’s summary and a recommendation to the FCC that the PA receive reports for all NPAs and that it be repeated annually.  The NOWG was then asked by the FCC to review the results and provide a recommendation.</w:t>
            </w:r>
          </w:p>
          <w:p w14:paraId="0F3AEC84" w14:textId="77777777" w:rsidR="005C3BF0" w:rsidRPr="009A0105" w:rsidRDefault="005C3BF0" w:rsidP="005C3BF0">
            <w:pPr>
              <w:rPr>
                <w:sz w:val="18"/>
                <w:szCs w:val="18"/>
              </w:rPr>
            </w:pPr>
            <w:r w:rsidRPr="009A0105">
              <w:rPr>
                <w:sz w:val="18"/>
                <w:szCs w:val="18"/>
              </w:rPr>
              <w:t xml:space="preserve"> </w:t>
            </w:r>
            <w:r w:rsidRPr="009A0105">
              <w:rPr>
                <w:sz w:val="18"/>
                <w:szCs w:val="18"/>
              </w:rPr>
              <w:tab/>
              <w:t xml:space="preserve"> </w:t>
            </w:r>
          </w:p>
          <w:p w14:paraId="6290346E" w14:textId="77777777" w:rsidR="005C3BF0" w:rsidRPr="009A0105" w:rsidRDefault="005C3BF0" w:rsidP="005C3BF0">
            <w:pPr>
              <w:rPr>
                <w:sz w:val="18"/>
                <w:szCs w:val="18"/>
              </w:rPr>
            </w:pPr>
          </w:p>
          <w:p w14:paraId="51384DCE" w14:textId="77777777" w:rsidR="005C3BF0" w:rsidRPr="009A0105" w:rsidRDefault="005C3BF0" w:rsidP="005C3BF0">
            <w:pPr>
              <w:rPr>
                <w:sz w:val="18"/>
                <w:szCs w:val="18"/>
              </w:rPr>
            </w:pPr>
            <w:r w:rsidRPr="009A0105">
              <w:rPr>
                <w:sz w:val="18"/>
                <w:szCs w:val="18"/>
              </w:rPr>
              <w:t>The NOWG subsequently issued the attached recommendation that the PA provide an updated proposal with cost details for Change Order #24 to the FCC, for review by the NOWG, prior to the FCC authorizing a one-time scrub of PAS by the PA.  The FCC responded that the PA should submit a new Change Order based on NOWG’s recommendation for a one-time scrub of all NPAs, and for ongoing data collection to determine if subsequent scrubs are needed.</w:t>
            </w:r>
          </w:p>
          <w:p w14:paraId="780DBC9D" w14:textId="77777777" w:rsidR="005C3BF0" w:rsidRPr="009A0105" w:rsidRDefault="005C3BF0" w:rsidP="005C3BF0">
            <w:pPr>
              <w:rPr>
                <w:sz w:val="18"/>
                <w:szCs w:val="18"/>
              </w:rPr>
            </w:pPr>
          </w:p>
          <w:p w14:paraId="4209B8A3" w14:textId="77777777" w:rsidR="005C3BF0" w:rsidRPr="009A0105" w:rsidRDefault="005C3BF0" w:rsidP="005C3BF0">
            <w:pPr>
              <w:rPr>
                <w:sz w:val="18"/>
                <w:szCs w:val="18"/>
              </w:rPr>
            </w:pPr>
            <w:r w:rsidRPr="009A0105">
              <w:rPr>
                <w:sz w:val="18"/>
                <w:szCs w:val="18"/>
              </w:rPr>
              <w:t>On May 4, 2005, the Pool Administrator (PA) submitted the attached PA Change Order 41 for a one-time scrub of all 1K blocks currently in the pools.  The NOWG supports PA Change Order 41.</w:t>
            </w:r>
          </w:p>
          <w:p w14:paraId="09FD2ABF" w14:textId="77777777" w:rsidR="005C3BF0" w:rsidRPr="009A0105" w:rsidRDefault="005C3BF0" w:rsidP="005C3BF0">
            <w:pPr>
              <w:rPr>
                <w:sz w:val="18"/>
                <w:szCs w:val="18"/>
              </w:rPr>
            </w:pPr>
            <w:r w:rsidRPr="009A0105">
              <w:rPr>
                <w:sz w:val="18"/>
                <w:szCs w:val="18"/>
              </w:rPr>
              <w:tab/>
            </w:r>
            <w:r w:rsidRPr="009A0105">
              <w:rPr>
                <w:sz w:val="18"/>
                <w:szCs w:val="18"/>
              </w:rPr>
              <w:tab/>
            </w:r>
            <w:r w:rsidRPr="009A0105">
              <w:rPr>
                <w:sz w:val="18"/>
                <w:szCs w:val="18"/>
              </w:rPr>
              <w:tab/>
            </w:r>
            <w:r w:rsidRPr="009A0105">
              <w:rPr>
                <w:sz w:val="18"/>
                <w:szCs w:val="18"/>
              </w:rPr>
              <w:tab/>
              <w:t xml:space="preserve"> </w:t>
            </w:r>
            <w:r w:rsidRPr="009A0105">
              <w:rPr>
                <w:sz w:val="18"/>
                <w:szCs w:val="18"/>
              </w:rPr>
              <w:tab/>
            </w:r>
          </w:p>
          <w:p w14:paraId="505D9995" w14:textId="77777777" w:rsidR="005C3BF0" w:rsidRPr="009A0105" w:rsidRDefault="005C3BF0" w:rsidP="005C3BF0">
            <w:pPr>
              <w:rPr>
                <w:sz w:val="18"/>
                <w:szCs w:val="18"/>
              </w:rPr>
            </w:pPr>
            <w:r w:rsidRPr="009A0105">
              <w:rPr>
                <w:sz w:val="18"/>
                <w:szCs w:val="18"/>
              </w:rPr>
              <w:t>At the November LNPA WG meeting, the PA presented the attached summary reports on the work resulting from PA Change Order 41.  At the beginning of the project, there were 189,552 thousand-blocks available in PAS.  Out of the 189,552 available blocks, 10,758 (5.68%) resulted in a discrepancy, which meant that</w:t>
            </w:r>
          </w:p>
          <w:p w14:paraId="31D9CBD0" w14:textId="77777777" w:rsidR="005C3BF0" w:rsidRPr="009A0105" w:rsidRDefault="005C3BF0" w:rsidP="005C3BF0">
            <w:pPr>
              <w:rPr>
                <w:sz w:val="18"/>
                <w:szCs w:val="18"/>
              </w:rPr>
            </w:pPr>
            <w:r w:rsidRPr="009A0105">
              <w:rPr>
                <w:sz w:val="18"/>
                <w:szCs w:val="18"/>
              </w:rPr>
              <w:t xml:space="preserve">either PAS was incorrect or the NPAC was incorrect.  Also, out of the 10,758 available blocks, there were 506 blocks that appeared to be over 10% contaminated.  These were removed from the pool.  89% of the remaining had an incorrect contamination indicator in PAS.  Some providers mistakenly thought they could donate a block that was over 10% contaminated if numbers were ported away to another carrier.  </w:t>
            </w:r>
            <w:proofErr w:type="gramStart"/>
            <w:r w:rsidRPr="009A0105">
              <w:rPr>
                <w:sz w:val="18"/>
                <w:szCs w:val="18"/>
              </w:rPr>
              <w:t>The NOWG</w:t>
            </w:r>
            <w:proofErr w:type="gramEnd"/>
            <w:r w:rsidRPr="009A0105">
              <w:rPr>
                <w:sz w:val="18"/>
                <w:szCs w:val="18"/>
              </w:rPr>
              <w:t xml:space="preserve"> and PA will get input from the industry in a year to determine if they will request another scrub from the FCC.  INC Issue 485, in tabled status, was a request from the LNPA WG to determine what process improvements can be put in place.  Paula Jordan, LNPA WG Co-Chair, along with Mohamed Samater, T-Mobile, will convert the explanations from carriers as to why they had discrepancies between PAS and NPAC for pooled blocks in the attached PA Change Order 41 Final Summary into best practices statements for the LNPA WG’s NP Best Practices document.</w:t>
            </w:r>
          </w:p>
          <w:p w14:paraId="623C88B0" w14:textId="77777777" w:rsidR="005C3BF0" w:rsidRPr="009A0105" w:rsidRDefault="005C3BF0" w:rsidP="005C3BF0">
            <w:pPr>
              <w:rPr>
                <w:sz w:val="18"/>
                <w:szCs w:val="18"/>
              </w:rPr>
            </w:pPr>
            <w:r w:rsidRPr="009A0105">
              <w:rPr>
                <w:sz w:val="18"/>
                <w:szCs w:val="18"/>
              </w:rPr>
              <w:t xml:space="preserve">  </w:t>
            </w:r>
          </w:p>
          <w:p w14:paraId="6CB599E6" w14:textId="77777777" w:rsidR="005C3BF0" w:rsidRDefault="005C3BF0" w:rsidP="005C3BF0">
            <w:pPr>
              <w:rPr>
                <w:sz w:val="18"/>
                <w:szCs w:val="18"/>
              </w:rPr>
            </w:pPr>
            <w:r w:rsidRPr="009A0105">
              <w:rPr>
                <w:sz w:val="18"/>
                <w:szCs w:val="18"/>
              </w:rPr>
              <w:t>PIM 24 is now closed.</w:t>
            </w:r>
            <w:r w:rsidRPr="002C00CF">
              <w:rPr>
                <w:sz w:val="18"/>
                <w:szCs w:val="18"/>
              </w:rPr>
              <w:t xml:space="preserve">  </w:t>
            </w:r>
          </w:p>
          <w:p w14:paraId="46416F7E" w14:textId="77777777" w:rsidR="005C3BF0" w:rsidRDefault="005C3BF0" w:rsidP="005C3BF0">
            <w:pPr>
              <w:rPr>
                <w:sz w:val="18"/>
                <w:szCs w:val="18"/>
              </w:rPr>
            </w:pPr>
          </w:p>
          <w:p w14:paraId="006756B4" w14:textId="77777777" w:rsidR="005C3BF0" w:rsidRDefault="005C3BF0" w:rsidP="005C3BF0">
            <w:pPr>
              <w:rPr>
                <w:sz w:val="18"/>
                <w:szCs w:val="18"/>
              </w:rPr>
            </w:pPr>
            <w:r>
              <w:rPr>
                <w:sz w:val="18"/>
                <w:szCs w:val="18"/>
              </w:rPr>
              <w:t>10/6/2020 LNP Informal Meeting</w:t>
            </w:r>
          </w:p>
          <w:p w14:paraId="510B9A04" w14:textId="1775DE48"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r w:rsidRPr="002C00CF">
              <w:rPr>
                <w:sz w:val="18"/>
                <w:szCs w:val="18"/>
              </w:rPr>
              <w:t xml:space="preserve">                               </w:t>
            </w:r>
          </w:p>
        </w:tc>
        <w:tc>
          <w:tcPr>
            <w:tcW w:w="4569" w:type="dxa"/>
          </w:tcPr>
          <w:p w14:paraId="45205EC6" w14:textId="77777777" w:rsidR="005C3BF0" w:rsidRPr="00765100" w:rsidRDefault="005C3BF0" w:rsidP="005C3BF0">
            <w:pPr>
              <w:jc w:val="both"/>
              <w:rPr>
                <w:sz w:val="18"/>
                <w:szCs w:val="18"/>
              </w:rPr>
            </w:pPr>
            <w:r w:rsidRPr="00BD440D">
              <w:rPr>
                <w:b/>
                <w:sz w:val="18"/>
                <w:szCs w:val="18"/>
              </w:rPr>
              <w:t>Suggested Resolution:</w:t>
            </w:r>
            <w:r>
              <w:rPr>
                <w:b/>
                <w:sz w:val="18"/>
                <w:szCs w:val="18"/>
              </w:rPr>
              <w:t xml:space="preserve"> </w:t>
            </w:r>
            <w:r w:rsidRPr="00765100">
              <w:rPr>
                <w:sz w:val="18"/>
                <w:szCs w:val="18"/>
              </w:rPr>
              <w:t>The following actions are proposed to resolve this issue:</w:t>
            </w:r>
          </w:p>
          <w:p w14:paraId="05E0AB2C" w14:textId="77777777" w:rsidR="005C3BF0" w:rsidRDefault="005C3BF0" w:rsidP="005C3BF0">
            <w:pPr>
              <w:jc w:val="both"/>
              <w:rPr>
                <w:sz w:val="18"/>
                <w:szCs w:val="18"/>
              </w:rPr>
            </w:pPr>
          </w:p>
          <w:p w14:paraId="17137747" w14:textId="77777777" w:rsidR="005C3BF0" w:rsidRPr="00765100" w:rsidRDefault="005C3BF0" w:rsidP="005C3BF0">
            <w:pPr>
              <w:jc w:val="both"/>
              <w:rPr>
                <w:sz w:val="18"/>
                <w:szCs w:val="18"/>
              </w:rPr>
            </w:pPr>
            <w:r w:rsidRPr="00765100">
              <w:rPr>
                <w:sz w:val="18"/>
                <w:szCs w:val="18"/>
              </w:rPr>
              <w:t xml:space="preserve">Provide the PA access to the NPAC to check for contamination prior to the assignment of a </w:t>
            </w:r>
            <w:proofErr w:type="spellStart"/>
            <w:proofErr w:type="gramStart"/>
            <w:r w:rsidRPr="00765100">
              <w:rPr>
                <w:sz w:val="18"/>
                <w:szCs w:val="18"/>
              </w:rPr>
              <w:t>thousands</w:t>
            </w:r>
            <w:proofErr w:type="spellEnd"/>
            <w:proofErr w:type="gramEnd"/>
            <w:r>
              <w:rPr>
                <w:sz w:val="18"/>
                <w:szCs w:val="18"/>
              </w:rPr>
              <w:t xml:space="preserve"> </w:t>
            </w:r>
            <w:r w:rsidRPr="00765100">
              <w:rPr>
                <w:sz w:val="18"/>
                <w:szCs w:val="18"/>
              </w:rPr>
              <w:t>block.</w:t>
            </w:r>
          </w:p>
          <w:p w14:paraId="60D38C6C" w14:textId="77777777" w:rsidR="005C3BF0" w:rsidRDefault="005C3BF0" w:rsidP="005C3BF0">
            <w:pPr>
              <w:jc w:val="both"/>
              <w:rPr>
                <w:sz w:val="18"/>
                <w:szCs w:val="18"/>
              </w:rPr>
            </w:pPr>
          </w:p>
          <w:p w14:paraId="2EBEFCD4" w14:textId="77777777" w:rsidR="005C3BF0" w:rsidRDefault="005C3BF0" w:rsidP="005C3BF0">
            <w:pPr>
              <w:jc w:val="both"/>
              <w:rPr>
                <w:sz w:val="18"/>
                <w:szCs w:val="18"/>
              </w:rPr>
            </w:pPr>
            <w:r w:rsidRPr="00765100">
              <w:rPr>
                <w:sz w:val="18"/>
                <w:szCs w:val="18"/>
              </w:rPr>
              <w:t xml:space="preserve">Provide the </w:t>
            </w:r>
            <w:proofErr w:type="gramStart"/>
            <w:r w:rsidRPr="00765100">
              <w:rPr>
                <w:sz w:val="18"/>
                <w:szCs w:val="18"/>
              </w:rPr>
              <w:t>PA</w:t>
            </w:r>
            <w:proofErr w:type="gramEnd"/>
            <w:r w:rsidRPr="00765100">
              <w:rPr>
                <w:sz w:val="18"/>
                <w:szCs w:val="18"/>
              </w:rPr>
              <w:t xml:space="preserve"> access to the NPAC to check if the code is opened as portable.</w:t>
            </w:r>
          </w:p>
          <w:p w14:paraId="6FF61293" w14:textId="77777777" w:rsidR="005C3BF0" w:rsidRPr="00B66AF0" w:rsidRDefault="005C3BF0" w:rsidP="005C3BF0">
            <w:pPr>
              <w:jc w:val="both"/>
              <w:rPr>
                <w:sz w:val="18"/>
                <w:szCs w:val="18"/>
              </w:rPr>
            </w:pPr>
          </w:p>
          <w:p w14:paraId="5D67A8B7" w14:textId="73EDCB0D" w:rsidR="005C3BF0" w:rsidRPr="00765100" w:rsidRDefault="005C3BF0" w:rsidP="005C3BF0">
            <w:pPr>
              <w:jc w:val="both"/>
              <w:rPr>
                <w:sz w:val="18"/>
                <w:szCs w:val="18"/>
              </w:rPr>
            </w:pPr>
            <w:r w:rsidRPr="00BD440D">
              <w:rPr>
                <w:b/>
                <w:sz w:val="18"/>
                <w:szCs w:val="18"/>
              </w:rPr>
              <w:t>Final Resolution</w:t>
            </w:r>
            <w:proofErr w:type="gramStart"/>
            <w:r w:rsidRPr="00BD440D">
              <w:rPr>
                <w:b/>
                <w:sz w:val="18"/>
                <w:szCs w:val="18"/>
              </w:rPr>
              <w:t>:</w:t>
            </w:r>
            <w:r>
              <w:rPr>
                <w:b/>
                <w:sz w:val="18"/>
                <w:szCs w:val="18"/>
              </w:rPr>
              <w:t xml:space="preserve">  </w:t>
            </w:r>
            <w:r>
              <w:rPr>
                <w:sz w:val="18"/>
                <w:szCs w:val="18"/>
              </w:rPr>
              <w:t>This</w:t>
            </w:r>
            <w:proofErr w:type="gramEnd"/>
            <w:r>
              <w:rPr>
                <w:sz w:val="18"/>
                <w:szCs w:val="18"/>
              </w:rPr>
              <w:t xml:space="preserve"> PIM resulted in execution of </w:t>
            </w:r>
            <w:r w:rsidRPr="009A0105">
              <w:rPr>
                <w:sz w:val="18"/>
                <w:szCs w:val="18"/>
              </w:rPr>
              <w:t>PA Change Order 41 for a one-time scrub of all 1K blocks currently in the pools.</w:t>
            </w:r>
            <w:r>
              <w:rPr>
                <w:sz w:val="18"/>
                <w:szCs w:val="18"/>
              </w:rPr>
              <w:t xml:space="preserve">  In </w:t>
            </w:r>
            <w:proofErr w:type="gramStart"/>
            <w:r>
              <w:rPr>
                <w:sz w:val="18"/>
                <w:szCs w:val="18"/>
              </w:rPr>
              <w:t>addition</w:t>
            </w:r>
            <w:proofErr w:type="gramEnd"/>
            <w:r>
              <w:rPr>
                <w:sz w:val="18"/>
                <w:szCs w:val="18"/>
              </w:rPr>
              <w:t xml:space="preserve"> Best Practice 044 – Pooled Block record discrepancies between PAS and NPAC was created.</w:t>
            </w:r>
          </w:p>
        </w:tc>
        <w:tc>
          <w:tcPr>
            <w:tcW w:w="1048" w:type="dxa"/>
          </w:tcPr>
          <w:p w14:paraId="6CC06878" w14:textId="77777777" w:rsidR="005C3BF0" w:rsidRDefault="005C3BF0" w:rsidP="005C3BF0">
            <w:pPr>
              <w:jc w:val="center"/>
              <w:rPr>
                <w:sz w:val="18"/>
                <w:szCs w:val="18"/>
              </w:rPr>
            </w:pPr>
            <w:r>
              <w:rPr>
                <w:sz w:val="18"/>
                <w:szCs w:val="18"/>
              </w:rPr>
              <w:t>LNPA WG</w:t>
            </w:r>
          </w:p>
        </w:tc>
        <w:tc>
          <w:tcPr>
            <w:tcW w:w="1145" w:type="dxa"/>
          </w:tcPr>
          <w:p w14:paraId="2C74A454" w14:textId="7BD7A618" w:rsidR="005C3BF0" w:rsidRPr="002B5252" w:rsidRDefault="005C3BF0" w:rsidP="005C3BF0">
            <w:pPr>
              <w:jc w:val="center"/>
              <w:rPr>
                <w:sz w:val="18"/>
                <w:szCs w:val="18"/>
              </w:rPr>
            </w:pPr>
            <w:r>
              <w:rPr>
                <w:sz w:val="18"/>
                <w:szCs w:val="18"/>
              </w:rPr>
              <w:t>11/14/06</w:t>
            </w:r>
          </w:p>
        </w:tc>
        <w:tc>
          <w:tcPr>
            <w:tcW w:w="1320" w:type="dxa"/>
          </w:tcPr>
          <w:p w14:paraId="11D0F12D" w14:textId="77777777" w:rsidR="005C3BF0" w:rsidRPr="002B5252" w:rsidRDefault="005C3BF0" w:rsidP="005C3BF0">
            <w:pPr>
              <w:jc w:val="center"/>
              <w:rPr>
                <w:sz w:val="18"/>
                <w:szCs w:val="18"/>
              </w:rPr>
            </w:pPr>
            <w:r>
              <w:rPr>
                <w:sz w:val="18"/>
                <w:szCs w:val="18"/>
              </w:rPr>
              <w:t>Closed</w:t>
            </w:r>
          </w:p>
        </w:tc>
      </w:tr>
      <w:tr w:rsidR="005C3BF0" w:rsidRPr="00F4003B" w14:paraId="6B853DF3" w14:textId="77777777" w:rsidTr="001B2CC6">
        <w:tc>
          <w:tcPr>
            <w:tcW w:w="713" w:type="dxa"/>
          </w:tcPr>
          <w:p w14:paraId="63A34350" w14:textId="00B114B1" w:rsidR="005C3BF0" w:rsidRPr="002B5252" w:rsidRDefault="005C3BF0" w:rsidP="005C3BF0">
            <w:pPr>
              <w:jc w:val="center"/>
              <w:rPr>
                <w:sz w:val="18"/>
                <w:szCs w:val="18"/>
              </w:rPr>
            </w:pPr>
            <w:hyperlink r:id="rId155" w:history="1">
              <w:r w:rsidRPr="00205783">
                <w:rPr>
                  <w:rStyle w:val="Hyperlink"/>
                  <w:sz w:val="18"/>
                  <w:szCs w:val="18"/>
                </w:rPr>
                <w:t>PIM 23</w:t>
              </w:r>
            </w:hyperlink>
          </w:p>
        </w:tc>
        <w:tc>
          <w:tcPr>
            <w:tcW w:w="882" w:type="dxa"/>
          </w:tcPr>
          <w:p w14:paraId="095A3579" w14:textId="77777777" w:rsidR="005C3BF0" w:rsidRPr="002B5252" w:rsidRDefault="005C3BF0" w:rsidP="005C3BF0">
            <w:pPr>
              <w:rPr>
                <w:sz w:val="18"/>
                <w:szCs w:val="18"/>
              </w:rPr>
            </w:pPr>
            <w:r w:rsidRPr="002B5252">
              <w:rPr>
                <w:sz w:val="18"/>
                <w:szCs w:val="18"/>
              </w:rPr>
              <w:t>02/19/03</w:t>
            </w:r>
          </w:p>
        </w:tc>
        <w:tc>
          <w:tcPr>
            <w:tcW w:w="1145" w:type="dxa"/>
          </w:tcPr>
          <w:p w14:paraId="64C21B87" w14:textId="77777777" w:rsidR="005C3BF0" w:rsidRPr="002B5252" w:rsidRDefault="005C3BF0" w:rsidP="005C3BF0">
            <w:pPr>
              <w:autoSpaceDE w:val="0"/>
              <w:autoSpaceDN w:val="0"/>
              <w:adjustRightInd w:val="0"/>
              <w:jc w:val="center"/>
              <w:rPr>
                <w:sz w:val="18"/>
                <w:szCs w:val="18"/>
              </w:rPr>
            </w:pPr>
            <w:r>
              <w:rPr>
                <w:sz w:val="18"/>
                <w:szCs w:val="18"/>
              </w:rPr>
              <w:t>Telcordia TRA</w:t>
            </w:r>
          </w:p>
        </w:tc>
        <w:tc>
          <w:tcPr>
            <w:tcW w:w="3940" w:type="dxa"/>
          </w:tcPr>
          <w:p w14:paraId="4E273338" w14:textId="34C90CB7" w:rsidR="005C3BF0" w:rsidRDefault="005C3BF0" w:rsidP="005C3BF0">
            <w:pPr>
              <w:rPr>
                <w:sz w:val="18"/>
                <w:szCs w:val="18"/>
              </w:rPr>
            </w:pPr>
            <w:r>
              <w:rPr>
                <w:sz w:val="18"/>
                <w:szCs w:val="18"/>
              </w:rPr>
              <w:t>Syncing NPAC and BIRRDS data v</w:t>
            </w:r>
            <w:proofErr w:type="gramStart"/>
            <w:r>
              <w:rPr>
                <w:sz w:val="18"/>
                <w:szCs w:val="18"/>
              </w:rPr>
              <w:t>2</w:t>
            </w:r>
            <w:r w:rsidRPr="00BA639C">
              <w:rPr>
                <w:sz w:val="18"/>
                <w:szCs w:val="18"/>
              </w:rPr>
              <w:t xml:space="preserve"> </w:t>
            </w:r>
            <w:r>
              <w:rPr>
                <w:sz w:val="18"/>
                <w:szCs w:val="18"/>
              </w:rPr>
              <w:t xml:space="preserve"> -</w:t>
            </w:r>
            <w:proofErr w:type="gramEnd"/>
            <w:r>
              <w:rPr>
                <w:sz w:val="18"/>
                <w:szCs w:val="18"/>
              </w:rPr>
              <w:t xml:space="preserve"> </w:t>
            </w:r>
            <w:r w:rsidRPr="00AB75EF">
              <w:rPr>
                <w:sz w:val="18"/>
                <w:szCs w:val="18"/>
              </w:rPr>
              <w:t xml:space="preserve">The </w:t>
            </w:r>
            <w:proofErr w:type="gramStart"/>
            <w:r w:rsidRPr="00AB75EF">
              <w:rPr>
                <w:sz w:val="18"/>
                <w:szCs w:val="18"/>
              </w:rPr>
              <w:t>LRNs,  NXX</w:t>
            </w:r>
            <w:proofErr w:type="gramEnd"/>
            <w:r w:rsidRPr="00AB75EF">
              <w:rPr>
                <w:sz w:val="18"/>
                <w:szCs w:val="18"/>
              </w:rPr>
              <w:t xml:space="preserve"> data, and NXX-X data and </w:t>
            </w:r>
            <w:proofErr w:type="gramStart"/>
            <w:r w:rsidRPr="00AB75EF">
              <w:rPr>
                <w:sz w:val="18"/>
                <w:szCs w:val="18"/>
              </w:rPr>
              <w:t>effective dates of the</w:t>
            </w:r>
            <w:proofErr w:type="gramEnd"/>
            <w:r w:rsidRPr="00AB75EF">
              <w:rPr>
                <w:sz w:val="18"/>
                <w:szCs w:val="18"/>
              </w:rPr>
              <w:t xml:space="preserve"> data in the NPAC are not always in synch with those in the Telcordia Business Integrated Routing and Rating Database System (BIRRDS).</w:t>
            </w:r>
          </w:p>
          <w:p w14:paraId="1D3C9106" w14:textId="77777777" w:rsidR="005C3BF0" w:rsidRDefault="005C3BF0" w:rsidP="005C3BF0">
            <w:pPr>
              <w:rPr>
                <w:sz w:val="18"/>
                <w:szCs w:val="18"/>
              </w:rPr>
            </w:pPr>
          </w:p>
          <w:p w14:paraId="0E6E8A1D" w14:textId="77777777" w:rsidR="005C3BF0" w:rsidRDefault="005C3BF0" w:rsidP="005C3BF0">
            <w:pPr>
              <w:rPr>
                <w:sz w:val="18"/>
                <w:szCs w:val="18"/>
              </w:rPr>
            </w:pPr>
            <w:r>
              <w:rPr>
                <w:sz w:val="18"/>
                <w:szCs w:val="18"/>
              </w:rPr>
              <w:t>3/12/2003 LNPA WG Meeting</w:t>
            </w:r>
          </w:p>
          <w:p w14:paraId="571D16EC" w14:textId="77777777" w:rsidR="005C3BF0" w:rsidRDefault="005C3BF0" w:rsidP="005C3BF0">
            <w:pPr>
              <w:rPr>
                <w:sz w:val="18"/>
                <w:szCs w:val="18"/>
              </w:rPr>
            </w:pPr>
          </w:p>
          <w:p w14:paraId="2E62FD87" w14:textId="77777777" w:rsidR="005C3BF0" w:rsidRDefault="005C3BF0" w:rsidP="005C3BF0">
            <w:pPr>
              <w:rPr>
                <w:sz w:val="18"/>
                <w:szCs w:val="18"/>
              </w:rPr>
            </w:pPr>
            <w:r w:rsidRPr="00E230BF">
              <w:rPr>
                <w:sz w:val="18"/>
                <w:szCs w:val="18"/>
              </w:rPr>
              <w:t xml:space="preserve">NEW PIM Submission - Adam Newman, Telcordia, presented a new PIM submitted by the Common Interest Group on Rating and Routing (CIGRR), addressing inconsistencies between data in the LERG and NPAC.  This PIM </w:t>
            </w:r>
            <w:proofErr w:type="gramStart"/>
            <w:r w:rsidRPr="00E230BF">
              <w:rPr>
                <w:sz w:val="18"/>
                <w:szCs w:val="18"/>
              </w:rPr>
              <w:t>is seeking</w:t>
            </w:r>
            <w:proofErr w:type="gramEnd"/>
            <w:r w:rsidRPr="00E230BF">
              <w:rPr>
                <w:sz w:val="18"/>
                <w:szCs w:val="18"/>
              </w:rPr>
              <w:t xml:space="preserve"> data validation between the LERG and NPAC for LRN, NXX, NXX-X, effective </w:t>
            </w:r>
            <w:proofErr w:type="gramStart"/>
            <w:r w:rsidRPr="00E230BF">
              <w:rPr>
                <w:sz w:val="18"/>
                <w:szCs w:val="18"/>
              </w:rPr>
              <w:t>date</w:t>
            </w:r>
            <w:proofErr w:type="gramEnd"/>
            <w:r w:rsidRPr="00E230BF">
              <w:rPr>
                <w:sz w:val="18"/>
                <w:szCs w:val="18"/>
              </w:rPr>
              <w:t xml:space="preserve">, and Service Provider ID data that is entered into the two databases.  Some questions were asked during the discussion regarding </w:t>
            </w:r>
            <w:proofErr w:type="gramStart"/>
            <w:r w:rsidRPr="00E230BF">
              <w:rPr>
                <w:sz w:val="18"/>
                <w:szCs w:val="18"/>
              </w:rPr>
              <w:t>the LERG’s</w:t>
            </w:r>
            <w:proofErr w:type="gramEnd"/>
            <w:r w:rsidRPr="00E230BF">
              <w:rPr>
                <w:sz w:val="18"/>
                <w:szCs w:val="18"/>
              </w:rPr>
              <w:t xml:space="preserve"> need for LRN data and the problems caused by the discrepancies.  It was recognized that LRN discrepancies do not necessarily mean </w:t>
            </w:r>
            <w:proofErr w:type="gramStart"/>
            <w:r w:rsidRPr="00E230BF">
              <w:rPr>
                <w:sz w:val="18"/>
                <w:szCs w:val="18"/>
              </w:rPr>
              <w:t>an error</w:t>
            </w:r>
            <w:proofErr w:type="gramEnd"/>
            <w:r w:rsidRPr="00E230BF">
              <w:rPr>
                <w:sz w:val="18"/>
                <w:szCs w:val="18"/>
              </w:rPr>
              <w:t xml:space="preserve">.  Service providers took </w:t>
            </w:r>
            <w:proofErr w:type="gramStart"/>
            <w:r w:rsidRPr="00E230BF">
              <w:rPr>
                <w:sz w:val="18"/>
                <w:szCs w:val="18"/>
              </w:rPr>
              <w:t>an action</w:t>
            </w:r>
            <w:proofErr w:type="gramEnd"/>
            <w:r w:rsidRPr="00E230BF">
              <w:rPr>
                <w:sz w:val="18"/>
                <w:szCs w:val="18"/>
              </w:rPr>
              <w:t xml:space="preserve"> to discuss the need for this data cross-check between NPAC and the LERG with their respective CIGRR representatives.  This PIM was not accepted at this </w:t>
            </w:r>
            <w:proofErr w:type="gramStart"/>
            <w:r w:rsidRPr="00E230BF">
              <w:rPr>
                <w:sz w:val="18"/>
                <w:szCs w:val="18"/>
              </w:rPr>
              <w:t>meeting, but</w:t>
            </w:r>
            <w:proofErr w:type="gramEnd"/>
            <w:r w:rsidRPr="00E230BF">
              <w:rPr>
                <w:sz w:val="18"/>
                <w:szCs w:val="18"/>
              </w:rPr>
              <w:t xml:space="preserve"> will be on the agenda for discussion again at the April LNPA.</w:t>
            </w:r>
          </w:p>
          <w:p w14:paraId="674D37BA" w14:textId="77777777" w:rsidR="005C3BF0" w:rsidRDefault="005C3BF0" w:rsidP="005C3BF0">
            <w:pPr>
              <w:rPr>
                <w:sz w:val="18"/>
                <w:szCs w:val="18"/>
              </w:rPr>
            </w:pPr>
          </w:p>
          <w:p w14:paraId="5CB67D2A" w14:textId="77777777" w:rsidR="005C3BF0" w:rsidRDefault="005C3BF0" w:rsidP="005C3BF0">
            <w:pPr>
              <w:rPr>
                <w:sz w:val="18"/>
                <w:szCs w:val="18"/>
              </w:rPr>
            </w:pPr>
            <w:r>
              <w:rPr>
                <w:sz w:val="18"/>
                <w:szCs w:val="18"/>
              </w:rPr>
              <w:t>10/6/2020 LNP Informal Meeting</w:t>
            </w:r>
          </w:p>
          <w:p w14:paraId="05A6E935" w14:textId="5FECA43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F4D3D97" w14:textId="77777777" w:rsidR="005C3BF0" w:rsidRPr="0044323B" w:rsidRDefault="005C3BF0" w:rsidP="005C3BF0">
            <w:pPr>
              <w:jc w:val="both"/>
              <w:rPr>
                <w:sz w:val="18"/>
                <w:szCs w:val="18"/>
              </w:rPr>
            </w:pPr>
            <w:r w:rsidRPr="00BD440D">
              <w:rPr>
                <w:b/>
                <w:sz w:val="18"/>
                <w:szCs w:val="18"/>
              </w:rPr>
              <w:t>Suggested Resolution:</w:t>
            </w:r>
            <w:r>
              <w:rPr>
                <w:b/>
                <w:sz w:val="18"/>
                <w:szCs w:val="18"/>
              </w:rPr>
              <w:t xml:space="preserve"> </w:t>
            </w:r>
            <w:r w:rsidRPr="0044323B">
              <w:rPr>
                <w:sz w:val="18"/>
                <w:szCs w:val="18"/>
              </w:rPr>
              <w:t>The following actions are proposed to resolve this issue:</w:t>
            </w:r>
          </w:p>
          <w:p w14:paraId="0140B18F" w14:textId="77777777" w:rsidR="005C3BF0" w:rsidRPr="0044323B" w:rsidRDefault="005C3BF0" w:rsidP="005C3BF0">
            <w:pPr>
              <w:pStyle w:val="ListParagraph"/>
              <w:numPr>
                <w:ilvl w:val="0"/>
                <w:numId w:val="10"/>
              </w:numPr>
              <w:jc w:val="both"/>
              <w:rPr>
                <w:sz w:val="18"/>
                <w:szCs w:val="18"/>
              </w:rPr>
            </w:pPr>
            <w:proofErr w:type="gramStart"/>
            <w:r w:rsidRPr="0044323B">
              <w:rPr>
                <w:sz w:val="18"/>
                <w:szCs w:val="18"/>
              </w:rPr>
              <w:t>Similar to</w:t>
            </w:r>
            <w:proofErr w:type="gramEnd"/>
            <w:r w:rsidRPr="0044323B">
              <w:rPr>
                <w:sz w:val="18"/>
                <w:szCs w:val="18"/>
              </w:rPr>
              <w:t xml:space="preserve"> the data exchange Telcordia Routing Administration performs with NECA, have a data file, in an agreed to format, sent from NPAC to Telcordia Routing Administration (TRA) with the relevant LRN, NXX, NXX-X, effective date and Service Provider ID data that is entered into the two databases. This format should be able to be processed for data validations e.g., fixed ASCII format. TRA will validate that all the relevant data is consistent. When any data is inconsistent, TRA will provide a report on the inconsistencies to the AOCN of the company associated with the NXX, NXX-X, or LRN.</w:t>
            </w:r>
            <w:r>
              <w:rPr>
                <w:sz w:val="18"/>
                <w:szCs w:val="18"/>
              </w:rPr>
              <w:t xml:space="preserve"> </w:t>
            </w:r>
            <w:r w:rsidRPr="0044323B">
              <w:rPr>
                <w:sz w:val="18"/>
                <w:szCs w:val="18"/>
              </w:rPr>
              <w:t>This information could be copied (by either TRA or the AOCN) to the LNP contact of the company on request to facilitate communication between the routing group and the portability group for any necessary correction to the data.</w:t>
            </w:r>
            <w:r w:rsidRPr="0044323B">
              <w:rPr>
                <w:sz w:val="18"/>
                <w:szCs w:val="18"/>
              </w:rPr>
              <w:cr/>
            </w:r>
          </w:p>
          <w:p w14:paraId="29E87D6A" w14:textId="77777777" w:rsidR="005C3BF0" w:rsidRPr="00B66AF0" w:rsidRDefault="005C3BF0" w:rsidP="005C3BF0">
            <w:pPr>
              <w:jc w:val="both"/>
              <w:rPr>
                <w:sz w:val="18"/>
                <w:szCs w:val="18"/>
              </w:rPr>
            </w:pPr>
          </w:p>
          <w:p w14:paraId="57200368" w14:textId="5C2A806B" w:rsidR="005C3BF0" w:rsidRDefault="005C3BF0" w:rsidP="005C3BF0">
            <w:pPr>
              <w:jc w:val="both"/>
              <w:rPr>
                <w:sz w:val="18"/>
                <w:szCs w:val="18"/>
              </w:rPr>
            </w:pPr>
            <w:r w:rsidRPr="00BD440D">
              <w:rPr>
                <w:b/>
                <w:sz w:val="18"/>
                <w:szCs w:val="18"/>
              </w:rPr>
              <w:t>Final Resolution</w:t>
            </w:r>
            <w:proofErr w:type="gramStart"/>
            <w:r w:rsidRPr="00BD440D">
              <w:rPr>
                <w:b/>
                <w:sz w:val="18"/>
                <w:szCs w:val="18"/>
              </w:rPr>
              <w:t>:</w:t>
            </w:r>
            <w:r>
              <w:rPr>
                <w:b/>
                <w:sz w:val="18"/>
                <w:szCs w:val="18"/>
              </w:rPr>
              <w:t xml:space="preserve">  S</w:t>
            </w:r>
            <w:r w:rsidRPr="00AB75EF">
              <w:rPr>
                <w:sz w:val="18"/>
                <w:szCs w:val="18"/>
              </w:rPr>
              <w:t>Ps</w:t>
            </w:r>
            <w:proofErr w:type="gramEnd"/>
            <w:r w:rsidRPr="00AB75EF">
              <w:rPr>
                <w:sz w:val="18"/>
                <w:szCs w:val="18"/>
              </w:rPr>
              <w:t xml:space="preserve"> are to discuss with their respective CIGRR members and report in April meeting.</w:t>
            </w:r>
          </w:p>
          <w:p w14:paraId="022F7F18" w14:textId="77777777" w:rsidR="005C3BF0" w:rsidRDefault="005C3BF0" w:rsidP="005C3BF0">
            <w:pPr>
              <w:jc w:val="both"/>
              <w:rPr>
                <w:sz w:val="18"/>
                <w:szCs w:val="18"/>
              </w:rPr>
            </w:pPr>
          </w:p>
          <w:p w14:paraId="648680A3" w14:textId="66273286" w:rsidR="005C3BF0" w:rsidRPr="002B5252" w:rsidRDefault="005C3BF0" w:rsidP="005C3BF0">
            <w:pPr>
              <w:jc w:val="both"/>
              <w:rPr>
                <w:sz w:val="18"/>
                <w:szCs w:val="18"/>
              </w:rPr>
            </w:pPr>
            <w:r w:rsidRPr="00AB75EF">
              <w:rPr>
                <w:sz w:val="18"/>
                <w:szCs w:val="18"/>
              </w:rPr>
              <w:t>0</w:t>
            </w:r>
            <w:r>
              <w:rPr>
                <w:sz w:val="18"/>
                <w:szCs w:val="18"/>
              </w:rPr>
              <w:t>7/09/20</w:t>
            </w:r>
            <w:r w:rsidRPr="00AB75EF">
              <w:rPr>
                <w:sz w:val="18"/>
                <w:szCs w:val="18"/>
              </w:rPr>
              <w:t>03 – PIM was withdrawn by submitter</w:t>
            </w:r>
          </w:p>
        </w:tc>
        <w:tc>
          <w:tcPr>
            <w:tcW w:w="1048" w:type="dxa"/>
          </w:tcPr>
          <w:p w14:paraId="1701E447" w14:textId="0AD945AA" w:rsidR="005C3BF0" w:rsidRPr="002B5252" w:rsidRDefault="005C3BF0" w:rsidP="005C3BF0">
            <w:pPr>
              <w:jc w:val="center"/>
              <w:rPr>
                <w:sz w:val="18"/>
                <w:szCs w:val="18"/>
              </w:rPr>
            </w:pPr>
            <w:r>
              <w:rPr>
                <w:sz w:val="18"/>
                <w:szCs w:val="18"/>
              </w:rPr>
              <w:t>LNPA WG</w:t>
            </w:r>
          </w:p>
        </w:tc>
        <w:tc>
          <w:tcPr>
            <w:tcW w:w="1145" w:type="dxa"/>
          </w:tcPr>
          <w:p w14:paraId="3E9F4352" w14:textId="662221B3" w:rsidR="005C3BF0" w:rsidRPr="002B5252" w:rsidRDefault="005C3BF0" w:rsidP="005C3BF0">
            <w:pPr>
              <w:jc w:val="center"/>
              <w:rPr>
                <w:sz w:val="18"/>
                <w:szCs w:val="18"/>
              </w:rPr>
            </w:pPr>
            <w:r>
              <w:rPr>
                <w:sz w:val="18"/>
                <w:szCs w:val="18"/>
              </w:rPr>
              <w:t>7/9/2003</w:t>
            </w:r>
          </w:p>
        </w:tc>
        <w:tc>
          <w:tcPr>
            <w:tcW w:w="1320" w:type="dxa"/>
          </w:tcPr>
          <w:p w14:paraId="7EE67E39" w14:textId="77777777" w:rsidR="005C3BF0" w:rsidRPr="002B5252" w:rsidRDefault="005C3BF0" w:rsidP="005C3BF0">
            <w:pPr>
              <w:jc w:val="center"/>
              <w:rPr>
                <w:sz w:val="18"/>
                <w:szCs w:val="18"/>
              </w:rPr>
            </w:pPr>
            <w:r>
              <w:rPr>
                <w:sz w:val="18"/>
                <w:szCs w:val="18"/>
              </w:rPr>
              <w:t>Withdrawn</w:t>
            </w:r>
          </w:p>
        </w:tc>
      </w:tr>
      <w:tr w:rsidR="005C3BF0" w:rsidRPr="00F4003B" w14:paraId="15627736" w14:textId="77777777" w:rsidTr="001B2CC6">
        <w:tc>
          <w:tcPr>
            <w:tcW w:w="713" w:type="dxa"/>
          </w:tcPr>
          <w:p w14:paraId="71A68D2F" w14:textId="2DF431CB" w:rsidR="005C3BF0" w:rsidRPr="002B5252" w:rsidRDefault="005C3BF0" w:rsidP="005C3BF0">
            <w:pPr>
              <w:jc w:val="center"/>
              <w:rPr>
                <w:sz w:val="18"/>
                <w:szCs w:val="18"/>
              </w:rPr>
            </w:pPr>
            <w:hyperlink r:id="rId156" w:history="1">
              <w:r w:rsidRPr="00205783">
                <w:rPr>
                  <w:rStyle w:val="Hyperlink"/>
                  <w:sz w:val="18"/>
                  <w:szCs w:val="18"/>
                </w:rPr>
                <w:t>PIM 22</w:t>
              </w:r>
            </w:hyperlink>
          </w:p>
        </w:tc>
        <w:tc>
          <w:tcPr>
            <w:tcW w:w="882" w:type="dxa"/>
          </w:tcPr>
          <w:p w14:paraId="1D83324C" w14:textId="77777777" w:rsidR="005C3BF0" w:rsidRPr="002B5252" w:rsidRDefault="005C3BF0" w:rsidP="005C3BF0">
            <w:pPr>
              <w:rPr>
                <w:sz w:val="18"/>
                <w:szCs w:val="18"/>
              </w:rPr>
            </w:pPr>
            <w:r w:rsidRPr="002B5252">
              <w:rPr>
                <w:sz w:val="18"/>
                <w:szCs w:val="18"/>
              </w:rPr>
              <w:t>08/28/02</w:t>
            </w:r>
          </w:p>
        </w:tc>
        <w:tc>
          <w:tcPr>
            <w:tcW w:w="1145" w:type="dxa"/>
          </w:tcPr>
          <w:p w14:paraId="4D2D4894"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5D0A463F" w14:textId="2D3B0C71" w:rsidR="005C3BF0" w:rsidRDefault="005C3BF0" w:rsidP="005C3BF0">
            <w:pPr>
              <w:rPr>
                <w:sz w:val="18"/>
                <w:szCs w:val="18"/>
              </w:rPr>
            </w:pPr>
            <w:r w:rsidRPr="002C23BD">
              <w:rPr>
                <w:sz w:val="18"/>
                <w:szCs w:val="18"/>
              </w:rPr>
              <w:t>Removal of SV when Conflict Timer Expires v4</w:t>
            </w:r>
            <w:r>
              <w:rPr>
                <w:sz w:val="18"/>
                <w:szCs w:val="18"/>
              </w:rPr>
              <w:t xml:space="preserve"> - </w:t>
            </w:r>
            <w:r w:rsidRPr="001F4EB0">
              <w:rPr>
                <w:sz w:val="18"/>
                <w:szCs w:val="18"/>
              </w:rPr>
              <w:t xml:space="preserve">Customers have been taken out of service inadvertently due to the New Service Provider continuing with a port that </w:t>
            </w:r>
            <w:proofErr w:type="spellStart"/>
            <w:proofErr w:type="gramStart"/>
            <w:r w:rsidRPr="001F4EB0">
              <w:rPr>
                <w:sz w:val="18"/>
                <w:szCs w:val="18"/>
              </w:rPr>
              <w:t>as</w:t>
            </w:r>
            <w:proofErr w:type="spellEnd"/>
            <w:proofErr w:type="gramEnd"/>
            <w:r w:rsidRPr="001F4EB0">
              <w:rPr>
                <w:sz w:val="18"/>
                <w:szCs w:val="18"/>
              </w:rPr>
              <w:t xml:space="preserve"> been placed into conflict by the Old Service Provider after the </w:t>
            </w:r>
            <w:proofErr w:type="gramStart"/>
            <w:r w:rsidRPr="001F4EB0">
              <w:rPr>
                <w:sz w:val="18"/>
                <w:szCs w:val="18"/>
              </w:rPr>
              <w:t>6 hour</w:t>
            </w:r>
            <w:proofErr w:type="gramEnd"/>
            <w:r w:rsidRPr="001F4EB0">
              <w:rPr>
                <w:sz w:val="18"/>
                <w:szCs w:val="18"/>
              </w:rPr>
              <w:t xml:space="preserve"> timer expired, instead of investigating why the port was placed into conflict.</w:t>
            </w:r>
          </w:p>
          <w:p w14:paraId="3D53438E" w14:textId="77777777" w:rsidR="005C3BF0" w:rsidRDefault="005C3BF0" w:rsidP="005C3BF0">
            <w:pPr>
              <w:rPr>
                <w:sz w:val="18"/>
                <w:szCs w:val="18"/>
              </w:rPr>
            </w:pPr>
          </w:p>
          <w:p w14:paraId="60DEDD52" w14:textId="3217E620" w:rsidR="005C3BF0" w:rsidRPr="001F4EB0" w:rsidRDefault="005C3BF0" w:rsidP="005C3BF0">
            <w:pPr>
              <w:jc w:val="both"/>
              <w:rPr>
                <w:sz w:val="18"/>
                <w:szCs w:val="18"/>
              </w:rPr>
            </w:pPr>
            <w:r w:rsidRPr="001F4EB0">
              <w:rPr>
                <w:sz w:val="18"/>
                <w:szCs w:val="18"/>
              </w:rPr>
              <w:t>09/18/</w:t>
            </w:r>
            <w:r>
              <w:rPr>
                <w:sz w:val="18"/>
                <w:szCs w:val="18"/>
              </w:rPr>
              <w:t>20</w:t>
            </w:r>
            <w:r w:rsidRPr="001F4EB0">
              <w:rPr>
                <w:sz w:val="18"/>
                <w:szCs w:val="18"/>
              </w:rPr>
              <w:t xml:space="preserve">02 - This new PIM was submitted by Verizon.  It seeks to address instances where customers have been taken out of service inadvertently due to the New Service Provider continuing with a port that has been placed into Conflict by the Old Service Provider.  In these cases, the New Service Provider continued with porting the customer after the </w:t>
            </w:r>
            <w:proofErr w:type="gramStart"/>
            <w:r w:rsidRPr="001F4EB0">
              <w:rPr>
                <w:sz w:val="18"/>
                <w:szCs w:val="18"/>
              </w:rPr>
              <w:t>6 hour</w:t>
            </w:r>
            <w:proofErr w:type="gramEnd"/>
            <w:r w:rsidRPr="001F4EB0">
              <w:rPr>
                <w:sz w:val="18"/>
                <w:szCs w:val="18"/>
              </w:rPr>
              <w:t xml:space="preserve"> timer had expired, instead of investigating why the port was placed into Conflict.  In many of these cases, the port was placed into Conflict because no matching LSR could be identified </w:t>
            </w:r>
            <w:proofErr w:type="gramStart"/>
            <w:r w:rsidRPr="001F4EB0">
              <w:rPr>
                <w:sz w:val="18"/>
                <w:szCs w:val="18"/>
              </w:rPr>
              <w:t>as a result of</w:t>
            </w:r>
            <w:proofErr w:type="gramEnd"/>
            <w:r w:rsidRPr="001F4EB0">
              <w:rPr>
                <w:sz w:val="18"/>
                <w:szCs w:val="18"/>
              </w:rPr>
              <w:t xml:space="preserve"> the wrong TNs being sent up in the CREATE message from the New Service Provider. </w:t>
            </w:r>
          </w:p>
          <w:p w14:paraId="60DD6E46" w14:textId="4B2C05CE" w:rsidR="005C3BF0" w:rsidRDefault="005C3BF0" w:rsidP="005C3BF0">
            <w:pPr>
              <w:jc w:val="both"/>
              <w:rPr>
                <w:sz w:val="18"/>
                <w:szCs w:val="18"/>
              </w:rPr>
            </w:pPr>
            <w:r w:rsidRPr="001F4EB0">
              <w:rPr>
                <w:sz w:val="18"/>
                <w:szCs w:val="18"/>
              </w:rPr>
              <w:t>Gary Sacra, Verizon, took an ACTION ITEM to review the Conflict Cause Values and come to October meeting with a proposal for which ones this PIM would be restricted to.</w:t>
            </w:r>
          </w:p>
          <w:p w14:paraId="72E79942" w14:textId="77777777" w:rsidR="005C3BF0" w:rsidRPr="001F4EB0" w:rsidRDefault="005C3BF0" w:rsidP="005C3BF0">
            <w:pPr>
              <w:jc w:val="both"/>
              <w:rPr>
                <w:sz w:val="18"/>
                <w:szCs w:val="18"/>
              </w:rPr>
            </w:pPr>
          </w:p>
          <w:p w14:paraId="29DC6B51" w14:textId="77777777" w:rsidR="005C3BF0" w:rsidRPr="001F4EB0" w:rsidRDefault="005C3BF0" w:rsidP="005C3BF0">
            <w:pPr>
              <w:jc w:val="both"/>
              <w:rPr>
                <w:sz w:val="18"/>
                <w:szCs w:val="18"/>
              </w:rPr>
            </w:pPr>
            <w:r w:rsidRPr="001F4EB0">
              <w:rPr>
                <w:sz w:val="18"/>
                <w:szCs w:val="18"/>
              </w:rPr>
              <w:t>10/02 – 1/03 - This PIM, submitted by Verizon, seeks to address instances where customers have been taken out of service inadvertently after the New Service Provider continued with a port that had been placed into Conflict by the Old Service Provider.  In these cases, the port was placed into Conflict Status by the Old Service Provider because of indications that the New Service Provider may possibly be porting the wrong TNs.  Service providers have been asked to internally investigate the frequency of occurrence for discussion at the February LNPA.</w:t>
            </w:r>
          </w:p>
          <w:p w14:paraId="080DCDE2" w14:textId="77777777" w:rsidR="005C3BF0" w:rsidRPr="001F4EB0" w:rsidRDefault="005C3BF0" w:rsidP="005C3BF0">
            <w:pPr>
              <w:jc w:val="both"/>
              <w:rPr>
                <w:sz w:val="18"/>
                <w:szCs w:val="18"/>
              </w:rPr>
            </w:pPr>
            <w:r w:rsidRPr="001F4EB0">
              <w:rPr>
                <w:sz w:val="18"/>
                <w:szCs w:val="18"/>
              </w:rPr>
              <w:t xml:space="preserve">On-going - Consensus has not yet been reached on a resolution.  Service Providers have an open action item to collect data internally to determine the quantity of their customers ported by mistake and report their findings to the LNPA.  </w:t>
            </w:r>
          </w:p>
          <w:p w14:paraId="3C12EBDD" w14:textId="77777777" w:rsidR="005C3BF0" w:rsidRDefault="005C3BF0" w:rsidP="005C3BF0">
            <w:pPr>
              <w:rPr>
                <w:sz w:val="18"/>
                <w:szCs w:val="18"/>
              </w:rPr>
            </w:pPr>
          </w:p>
          <w:p w14:paraId="023121E7" w14:textId="77777777" w:rsidR="005C3BF0" w:rsidRDefault="005C3BF0" w:rsidP="005C3BF0">
            <w:pPr>
              <w:rPr>
                <w:sz w:val="18"/>
                <w:szCs w:val="18"/>
              </w:rPr>
            </w:pPr>
            <w:r>
              <w:rPr>
                <w:sz w:val="18"/>
                <w:szCs w:val="18"/>
              </w:rPr>
              <w:t>3/07/2006 LNPA WG Meeting</w:t>
            </w:r>
          </w:p>
          <w:p w14:paraId="64703E84" w14:textId="77777777" w:rsidR="005C3BF0" w:rsidRDefault="005C3BF0" w:rsidP="005C3BF0">
            <w:pPr>
              <w:rPr>
                <w:sz w:val="18"/>
                <w:szCs w:val="18"/>
              </w:rPr>
            </w:pPr>
          </w:p>
          <w:p w14:paraId="7C6F1F5D" w14:textId="77777777" w:rsidR="005C3BF0" w:rsidRDefault="005C3BF0" w:rsidP="005C3BF0">
            <w:pPr>
              <w:rPr>
                <w:sz w:val="18"/>
                <w:szCs w:val="18"/>
              </w:rPr>
            </w:pPr>
            <w:r w:rsidRPr="006C775F">
              <w:rPr>
                <w:sz w:val="18"/>
                <w:szCs w:val="18"/>
              </w:rPr>
              <w:t xml:space="preserve">PIM 22 – PIM 22 has been closed </w:t>
            </w:r>
            <w:proofErr w:type="gramStart"/>
            <w:r w:rsidRPr="006C775F">
              <w:rPr>
                <w:sz w:val="18"/>
                <w:szCs w:val="18"/>
              </w:rPr>
              <w:t>as a result of</w:t>
            </w:r>
            <w:proofErr w:type="gramEnd"/>
            <w:r w:rsidRPr="006C775F">
              <w:rPr>
                <w:sz w:val="18"/>
                <w:szCs w:val="18"/>
              </w:rPr>
              <w:t xml:space="preserve"> the implementation of NANC Change Order 375 in NPAC Release 3.3.</w:t>
            </w:r>
          </w:p>
          <w:p w14:paraId="52FCEDE3" w14:textId="77777777" w:rsidR="005C3BF0" w:rsidRDefault="005C3BF0" w:rsidP="005C3BF0">
            <w:pPr>
              <w:rPr>
                <w:sz w:val="18"/>
                <w:szCs w:val="18"/>
              </w:rPr>
            </w:pPr>
          </w:p>
          <w:p w14:paraId="3B3F5090" w14:textId="77777777" w:rsidR="005C3BF0" w:rsidRDefault="005C3BF0" w:rsidP="005C3BF0">
            <w:pPr>
              <w:rPr>
                <w:sz w:val="18"/>
                <w:szCs w:val="18"/>
              </w:rPr>
            </w:pPr>
            <w:r>
              <w:rPr>
                <w:sz w:val="18"/>
                <w:szCs w:val="18"/>
              </w:rPr>
              <w:t>10/6/2020 LNP Informal Meeting</w:t>
            </w:r>
          </w:p>
          <w:p w14:paraId="5D462DBB" w14:textId="070286D9"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9DA054F" w14:textId="72EA1CA5" w:rsidR="005C3BF0" w:rsidRPr="00995BCA" w:rsidRDefault="005C3BF0" w:rsidP="005C3BF0">
            <w:pPr>
              <w:jc w:val="both"/>
              <w:rPr>
                <w:sz w:val="18"/>
                <w:szCs w:val="18"/>
              </w:rPr>
            </w:pPr>
            <w:r w:rsidRPr="00BD440D">
              <w:rPr>
                <w:b/>
                <w:sz w:val="18"/>
                <w:szCs w:val="18"/>
              </w:rPr>
              <w:t>Suggested Resolution:</w:t>
            </w:r>
            <w:r>
              <w:rPr>
                <w:b/>
                <w:sz w:val="18"/>
                <w:szCs w:val="18"/>
              </w:rPr>
              <w:t xml:space="preserve"> </w:t>
            </w:r>
            <w:r w:rsidRPr="00995BCA">
              <w:rPr>
                <w:sz w:val="18"/>
                <w:szCs w:val="18"/>
              </w:rPr>
              <w:t>The LNPA should revisit the philosophy that led to enabling the New Service Provider to remove a</w:t>
            </w:r>
            <w:r>
              <w:rPr>
                <w:sz w:val="18"/>
                <w:szCs w:val="18"/>
              </w:rPr>
              <w:t xml:space="preserve"> </w:t>
            </w:r>
            <w:r w:rsidRPr="00995BCA">
              <w:rPr>
                <w:sz w:val="18"/>
                <w:szCs w:val="18"/>
              </w:rPr>
              <w:t xml:space="preserve">Subscription Version from Conflict status after a specified </w:t>
            </w:r>
            <w:proofErr w:type="gramStart"/>
            <w:r w:rsidRPr="00995BCA">
              <w:rPr>
                <w:sz w:val="18"/>
                <w:szCs w:val="18"/>
              </w:rPr>
              <w:t>period of time</w:t>
            </w:r>
            <w:proofErr w:type="gramEnd"/>
            <w:r w:rsidRPr="00995BCA">
              <w:rPr>
                <w:sz w:val="18"/>
                <w:szCs w:val="18"/>
              </w:rPr>
              <w:t xml:space="preserve"> without first resolving the original</w:t>
            </w:r>
            <w:r>
              <w:rPr>
                <w:sz w:val="18"/>
                <w:szCs w:val="18"/>
              </w:rPr>
              <w:t xml:space="preserve"> </w:t>
            </w:r>
            <w:r w:rsidRPr="00995BCA">
              <w:rPr>
                <w:sz w:val="18"/>
                <w:szCs w:val="18"/>
              </w:rPr>
              <w:t>conflict with the Old Service Provider. NPAC requirements and functionality should be modified such that</w:t>
            </w:r>
            <w:r>
              <w:rPr>
                <w:sz w:val="18"/>
                <w:szCs w:val="18"/>
              </w:rPr>
              <w:t xml:space="preserve"> </w:t>
            </w:r>
            <w:r w:rsidRPr="00995BCA">
              <w:rPr>
                <w:sz w:val="18"/>
                <w:szCs w:val="18"/>
              </w:rPr>
              <w:t>only the Old Service Provider is able to remove Conflict status and move a Subscription Version to Pending</w:t>
            </w:r>
            <w:r>
              <w:rPr>
                <w:sz w:val="18"/>
                <w:szCs w:val="18"/>
              </w:rPr>
              <w:t xml:space="preserve"> </w:t>
            </w:r>
            <w:r w:rsidRPr="00995BCA">
              <w:rPr>
                <w:sz w:val="18"/>
                <w:szCs w:val="18"/>
              </w:rPr>
              <w:t>status when the Conflict Cause Value is set to 50, which signifies that the Old Service Provider has not</w:t>
            </w:r>
            <w:r>
              <w:rPr>
                <w:sz w:val="18"/>
                <w:szCs w:val="18"/>
              </w:rPr>
              <w:t xml:space="preserve"> </w:t>
            </w:r>
            <w:r w:rsidRPr="00995BCA">
              <w:rPr>
                <w:sz w:val="18"/>
                <w:szCs w:val="18"/>
              </w:rPr>
              <w:t>received a matching Local Service Request (LSR) or Wireless Porting Request (WPR) for the telephone</w:t>
            </w:r>
            <w:r>
              <w:rPr>
                <w:sz w:val="18"/>
                <w:szCs w:val="18"/>
              </w:rPr>
              <w:t xml:space="preserve"> </w:t>
            </w:r>
            <w:r w:rsidRPr="00995BCA">
              <w:rPr>
                <w:sz w:val="18"/>
                <w:szCs w:val="18"/>
              </w:rPr>
              <w:t>number received in the New Service Provider CREATE notification from NPAC, or when the Conflict</w:t>
            </w:r>
            <w:r>
              <w:rPr>
                <w:sz w:val="18"/>
                <w:szCs w:val="18"/>
              </w:rPr>
              <w:t xml:space="preserve"> </w:t>
            </w:r>
            <w:r w:rsidRPr="00995BCA">
              <w:rPr>
                <w:sz w:val="18"/>
                <w:szCs w:val="18"/>
              </w:rPr>
              <w:t>Cause Value is set to 51 (Firm Order Confirmation Not Issued).</w:t>
            </w:r>
          </w:p>
          <w:p w14:paraId="2C0A6C8F" w14:textId="77777777" w:rsidR="005C3BF0" w:rsidRDefault="005C3BF0" w:rsidP="005C3BF0">
            <w:pPr>
              <w:jc w:val="both"/>
              <w:rPr>
                <w:sz w:val="18"/>
                <w:szCs w:val="18"/>
              </w:rPr>
            </w:pPr>
          </w:p>
          <w:p w14:paraId="26F38105" w14:textId="77777777" w:rsidR="005C3BF0" w:rsidRDefault="005C3BF0" w:rsidP="005C3BF0">
            <w:pPr>
              <w:jc w:val="both"/>
              <w:rPr>
                <w:sz w:val="18"/>
                <w:szCs w:val="18"/>
              </w:rPr>
            </w:pPr>
            <w:r w:rsidRPr="00995BCA">
              <w:rPr>
                <w:sz w:val="18"/>
                <w:szCs w:val="18"/>
              </w:rPr>
              <w:t>Subscription Versions should only be placed into Conflict with a Cause Value set to 50 when the Old</w:t>
            </w:r>
            <w:r>
              <w:rPr>
                <w:sz w:val="18"/>
                <w:szCs w:val="18"/>
              </w:rPr>
              <w:t xml:space="preserve"> </w:t>
            </w:r>
            <w:r w:rsidRPr="00995BCA">
              <w:rPr>
                <w:sz w:val="18"/>
                <w:szCs w:val="18"/>
              </w:rPr>
              <w:t>Service Provider cannot match an LSR or WPR with the New Service Provider CREATE notification and is</w:t>
            </w:r>
            <w:r>
              <w:rPr>
                <w:sz w:val="18"/>
                <w:szCs w:val="18"/>
              </w:rPr>
              <w:t xml:space="preserve"> </w:t>
            </w:r>
            <w:r w:rsidRPr="00995BCA">
              <w:rPr>
                <w:sz w:val="18"/>
                <w:szCs w:val="18"/>
              </w:rPr>
              <w:t>reasonably confident that the wrong number is about to be ported. Also, Subscription Versions should only</w:t>
            </w:r>
            <w:r>
              <w:rPr>
                <w:sz w:val="18"/>
                <w:szCs w:val="18"/>
              </w:rPr>
              <w:t xml:space="preserve"> </w:t>
            </w:r>
            <w:r w:rsidRPr="00995BCA">
              <w:rPr>
                <w:sz w:val="18"/>
                <w:szCs w:val="18"/>
              </w:rPr>
              <w:t>be placed into Conflict with a Cause Value set to 51 when the Old Service Provider has a legitimate reason</w:t>
            </w:r>
            <w:r>
              <w:rPr>
                <w:sz w:val="18"/>
                <w:szCs w:val="18"/>
              </w:rPr>
              <w:t xml:space="preserve"> </w:t>
            </w:r>
            <w:r w:rsidRPr="00995BCA">
              <w:rPr>
                <w:sz w:val="18"/>
                <w:szCs w:val="18"/>
              </w:rPr>
              <w:t>fo</w:t>
            </w:r>
            <w:r>
              <w:rPr>
                <w:sz w:val="18"/>
                <w:szCs w:val="18"/>
              </w:rPr>
              <w:t xml:space="preserve">r </w:t>
            </w:r>
            <w:r w:rsidRPr="00995BCA">
              <w:rPr>
                <w:sz w:val="18"/>
                <w:szCs w:val="18"/>
              </w:rPr>
              <w:t>withholding the Firm Order Confirmation. A Cause Value of 50 or 51 should not be used in lieu of any</w:t>
            </w:r>
            <w:r>
              <w:rPr>
                <w:sz w:val="18"/>
                <w:szCs w:val="18"/>
              </w:rPr>
              <w:t xml:space="preserve"> </w:t>
            </w:r>
            <w:r w:rsidRPr="00995BCA">
              <w:rPr>
                <w:sz w:val="18"/>
                <w:szCs w:val="18"/>
              </w:rPr>
              <w:t xml:space="preserve">other appropriate Conflict Cause Value </w:t>
            </w:r>
            <w:proofErr w:type="gramStart"/>
            <w:r w:rsidRPr="00995BCA">
              <w:rPr>
                <w:sz w:val="18"/>
                <w:szCs w:val="18"/>
              </w:rPr>
              <w:t>in order to</w:t>
            </w:r>
            <w:proofErr w:type="gramEnd"/>
            <w:r w:rsidRPr="00995BCA">
              <w:rPr>
                <w:sz w:val="18"/>
                <w:szCs w:val="18"/>
              </w:rPr>
              <w:t xml:space="preserve"> inappropriately prevent the New Service Provider’s</w:t>
            </w:r>
            <w:r>
              <w:rPr>
                <w:sz w:val="18"/>
                <w:szCs w:val="18"/>
              </w:rPr>
              <w:t xml:space="preserve"> ability </w:t>
            </w:r>
            <w:r w:rsidRPr="00995BCA">
              <w:rPr>
                <w:sz w:val="18"/>
                <w:szCs w:val="18"/>
              </w:rPr>
              <w:t>to remove Conflict status.</w:t>
            </w:r>
          </w:p>
          <w:p w14:paraId="66A952D6" w14:textId="77777777" w:rsidR="005C3BF0" w:rsidRPr="00B66AF0" w:rsidRDefault="005C3BF0" w:rsidP="005C3BF0">
            <w:pPr>
              <w:jc w:val="both"/>
              <w:rPr>
                <w:sz w:val="18"/>
                <w:szCs w:val="18"/>
              </w:rPr>
            </w:pPr>
          </w:p>
          <w:p w14:paraId="73DE289A" w14:textId="2801D6E3" w:rsidR="005C3BF0" w:rsidRPr="002B5252" w:rsidRDefault="005C3BF0" w:rsidP="005C3BF0">
            <w:pPr>
              <w:jc w:val="both"/>
              <w:rPr>
                <w:sz w:val="18"/>
                <w:szCs w:val="18"/>
              </w:rPr>
            </w:pPr>
            <w:r w:rsidRPr="00BD440D">
              <w:rPr>
                <w:b/>
                <w:sz w:val="18"/>
                <w:szCs w:val="18"/>
              </w:rPr>
              <w:t>Final Resolution</w:t>
            </w:r>
            <w:proofErr w:type="gramStart"/>
            <w:r w:rsidRPr="00BD440D">
              <w:rPr>
                <w:b/>
                <w:sz w:val="18"/>
                <w:szCs w:val="18"/>
              </w:rPr>
              <w:t>:</w:t>
            </w:r>
            <w:r>
              <w:rPr>
                <w:b/>
                <w:sz w:val="18"/>
                <w:szCs w:val="18"/>
              </w:rPr>
              <w:t xml:space="preserve">  </w:t>
            </w:r>
            <w:r w:rsidRPr="00D331A1">
              <w:rPr>
                <w:sz w:val="18"/>
                <w:szCs w:val="18"/>
              </w:rPr>
              <w:t>This</w:t>
            </w:r>
            <w:proofErr w:type="gramEnd"/>
            <w:r w:rsidRPr="00D331A1">
              <w:rPr>
                <w:sz w:val="18"/>
                <w:szCs w:val="18"/>
              </w:rPr>
              <w:t xml:space="preserve"> issue resulted in the creation and acceptance of a NANC Change Order.  For further </w:t>
            </w:r>
            <w:proofErr w:type="gramStart"/>
            <w:r w:rsidRPr="00D331A1">
              <w:rPr>
                <w:sz w:val="18"/>
                <w:szCs w:val="18"/>
              </w:rPr>
              <w:t>detail</w:t>
            </w:r>
            <w:proofErr w:type="gramEnd"/>
            <w:r w:rsidRPr="00D331A1">
              <w:rPr>
                <w:sz w:val="18"/>
                <w:szCs w:val="18"/>
              </w:rPr>
              <w:t xml:space="preserve">, refer to the NANC Change Order(s) </w:t>
            </w:r>
            <w:r>
              <w:rPr>
                <w:sz w:val="18"/>
                <w:szCs w:val="18"/>
              </w:rPr>
              <w:t xml:space="preserve">(NANC 375) </w:t>
            </w:r>
            <w:r w:rsidRPr="00D331A1">
              <w:rPr>
                <w:sz w:val="18"/>
                <w:szCs w:val="18"/>
              </w:rPr>
              <w:t xml:space="preserve">identified in the Related Documents field </w:t>
            </w:r>
            <w:r>
              <w:rPr>
                <w:sz w:val="18"/>
                <w:szCs w:val="18"/>
              </w:rPr>
              <w:t>of the PIM</w:t>
            </w:r>
            <w:r w:rsidRPr="00D331A1">
              <w:rPr>
                <w:sz w:val="18"/>
                <w:szCs w:val="18"/>
              </w:rPr>
              <w:t>.</w:t>
            </w:r>
          </w:p>
        </w:tc>
        <w:tc>
          <w:tcPr>
            <w:tcW w:w="1048" w:type="dxa"/>
          </w:tcPr>
          <w:p w14:paraId="2CC8806D" w14:textId="77777777" w:rsidR="005C3BF0" w:rsidRDefault="005C3BF0" w:rsidP="005C3BF0">
            <w:pPr>
              <w:jc w:val="center"/>
              <w:rPr>
                <w:sz w:val="18"/>
                <w:szCs w:val="18"/>
              </w:rPr>
            </w:pPr>
            <w:r>
              <w:rPr>
                <w:sz w:val="18"/>
                <w:szCs w:val="18"/>
              </w:rPr>
              <w:t>LNPA WG</w:t>
            </w:r>
          </w:p>
        </w:tc>
        <w:tc>
          <w:tcPr>
            <w:tcW w:w="1145" w:type="dxa"/>
          </w:tcPr>
          <w:p w14:paraId="22F39F67" w14:textId="799FE9F7" w:rsidR="005C3BF0" w:rsidRPr="002B5252" w:rsidRDefault="005C3BF0" w:rsidP="005C3BF0">
            <w:pPr>
              <w:jc w:val="center"/>
              <w:rPr>
                <w:sz w:val="18"/>
                <w:szCs w:val="18"/>
              </w:rPr>
            </w:pPr>
            <w:r>
              <w:rPr>
                <w:sz w:val="18"/>
                <w:szCs w:val="18"/>
              </w:rPr>
              <w:t>3/07/2006</w:t>
            </w:r>
          </w:p>
        </w:tc>
        <w:tc>
          <w:tcPr>
            <w:tcW w:w="1320" w:type="dxa"/>
          </w:tcPr>
          <w:p w14:paraId="77370908" w14:textId="77777777" w:rsidR="005C3BF0" w:rsidRPr="002B5252" w:rsidRDefault="005C3BF0" w:rsidP="005C3BF0">
            <w:pPr>
              <w:jc w:val="center"/>
              <w:rPr>
                <w:sz w:val="18"/>
                <w:szCs w:val="18"/>
              </w:rPr>
            </w:pPr>
            <w:r>
              <w:rPr>
                <w:sz w:val="18"/>
                <w:szCs w:val="18"/>
              </w:rPr>
              <w:t>Closed</w:t>
            </w:r>
          </w:p>
        </w:tc>
      </w:tr>
      <w:tr w:rsidR="005C3BF0" w:rsidRPr="00F4003B" w14:paraId="5213DDF7" w14:textId="77777777" w:rsidTr="001B2CC6">
        <w:tc>
          <w:tcPr>
            <w:tcW w:w="713" w:type="dxa"/>
          </w:tcPr>
          <w:p w14:paraId="7D841D78" w14:textId="206599E7" w:rsidR="005C3BF0" w:rsidRPr="002B5252" w:rsidRDefault="005C3BF0" w:rsidP="005C3BF0">
            <w:pPr>
              <w:jc w:val="center"/>
              <w:rPr>
                <w:sz w:val="18"/>
                <w:szCs w:val="18"/>
              </w:rPr>
            </w:pPr>
            <w:hyperlink r:id="rId157" w:history="1">
              <w:r w:rsidRPr="00205783">
                <w:rPr>
                  <w:rStyle w:val="Hyperlink"/>
                  <w:sz w:val="18"/>
                  <w:szCs w:val="18"/>
                </w:rPr>
                <w:t>PIM 21</w:t>
              </w:r>
            </w:hyperlink>
          </w:p>
        </w:tc>
        <w:tc>
          <w:tcPr>
            <w:tcW w:w="882" w:type="dxa"/>
          </w:tcPr>
          <w:p w14:paraId="506B700A" w14:textId="77777777" w:rsidR="005C3BF0" w:rsidRPr="002B5252" w:rsidRDefault="005C3BF0" w:rsidP="005C3BF0">
            <w:pPr>
              <w:rPr>
                <w:sz w:val="18"/>
                <w:szCs w:val="18"/>
              </w:rPr>
            </w:pPr>
            <w:r w:rsidRPr="002B5252">
              <w:rPr>
                <w:sz w:val="18"/>
                <w:szCs w:val="18"/>
              </w:rPr>
              <w:t>09/03/02</w:t>
            </w:r>
          </w:p>
        </w:tc>
        <w:tc>
          <w:tcPr>
            <w:tcW w:w="1145" w:type="dxa"/>
          </w:tcPr>
          <w:p w14:paraId="44B61BC1" w14:textId="77777777" w:rsidR="005C3BF0" w:rsidRPr="002B5252" w:rsidRDefault="005C3BF0" w:rsidP="005C3BF0">
            <w:pPr>
              <w:autoSpaceDE w:val="0"/>
              <w:autoSpaceDN w:val="0"/>
              <w:adjustRightInd w:val="0"/>
              <w:jc w:val="center"/>
              <w:rPr>
                <w:sz w:val="18"/>
                <w:szCs w:val="18"/>
              </w:rPr>
            </w:pPr>
            <w:r>
              <w:rPr>
                <w:sz w:val="18"/>
                <w:szCs w:val="18"/>
              </w:rPr>
              <w:t>AT&amp;T</w:t>
            </w:r>
          </w:p>
        </w:tc>
        <w:tc>
          <w:tcPr>
            <w:tcW w:w="3940" w:type="dxa"/>
          </w:tcPr>
          <w:p w14:paraId="45D7DD2B" w14:textId="20E8F323" w:rsidR="005C3BF0" w:rsidRDefault="005C3BF0" w:rsidP="005C3BF0">
            <w:pPr>
              <w:rPr>
                <w:sz w:val="18"/>
                <w:szCs w:val="18"/>
              </w:rPr>
            </w:pPr>
            <w:r w:rsidRPr="00425389">
              <w:rPr>
                <w:sz w:val="18"/>
                <w:szCs w:val="18"/>
              </w:rPr>
              <w:t>TN records in NPAC after SP ceases to exis</w:t>
            </w:r>
            <w:r>
              <w:rPr>
                <w:sz w:val="18"/>
                <w:szCs w:val="18"/>
              </w:rPr>
              <w:t>t</w:t>
            </w:r>
            <w:r w:rsidRPr="00425389">
              <w:rPr>
                <w:sz w:val="18"/>
                <w:szCs w:val="18"/>
              </w:rPr>
              <w:t xml:space="preserve"> v2</w:t>
            </w:r>
            <w:r>
              <w:rPr>
                <w:sz w:val="18"/>
                <w:szCs w:val="18"/>
              </w:rPr>
              <w:t xml:space="preserve"> - </w:t>
            </w:r>
            <w:r w:rsidRPr="00995BCA">
              <w:rPr>
                <w:sz w:val="18"/>
                <w:szCs w:val="18"/>
              </w:rPr>
              <w:t>Ported-In TN records left behind in NPAC Database and in SP’s Network after SPs cease to provide service (e.g. bankruptcy).  This will result in incomplete calls.</w:t>
            </w:r>
          </w:p>
          <w:p w14:paraId="437F0330" w14:textId="77777777" w:rsidR="005C3BF0" w:rsidRDefault="005C3BF0" w:rsidP="005C3BF0">
            <w:pPr>
              <w:rPr>
                <w:sz w:val="18"/>
                <w:szCs w:val="18"/>
              </w:rPr>
            </w:pPr>
          </w:p>
          <w:p w14:paraId="3DED1D43" w14:textId="77777777" w:rsidR="005C3BF0" w:rsidRDefault="005C3BF0" w:rsidP="005C3BF0">
            <w:pPr>
              <w:jc w:val="both"/>
              <w:rPr>
                <w:sz w:val="18"/>
                <w:szCs w:val="18"/>
              </w:rPr>
            </w:pPr>
            <w:r w:rsidRPr="00995BCA">
              <w:rPr>
                <w:sz w:val="18"/>
                <w:szCs w:val="18"/>
              </w:rPr>
              <w:t xml:space="preserve">09/18/02 </w:t>
            </w:r>
            <w:r>
              <w:rPr>
                <w:sz w:val="18"/>
                <w:szCs w:val="18"/>
              </w:rPr>
              <w:t>LNPA WG Meeting</w:t>
            </w:r>
          </w:p>
          <w:p w14:paraId="69A2B416" w14:textId="77777777" w:rsidR="005C3BF0" w:rsidRDefault="005C3BF0" w:rsidP="005C3BF0">
            <w:pPr>
              <w:jc w:val="both"/>
              <w:rPr>
                <w:sz w:val="18"/>
                <w:szCs w:val="18"/>
              </w:rPr>
            </w:pPr>
          </w:p>
          <w:p w14:paraId="03527701" w14:textId="41A0C63A" w:rsidR="005C3BF0" w:rsidRPr="00995BCA" w:rsidRDefault="005C3BF0" w:rsidP="005C3BF0">
            <w:pPr>
              <w:jc w:val="both"/>
              <w:rPr>
                <w:sz w:val="18"/>
                <w:szCs w:val="18"/>
              </w:rPr>
            </w:pPr>
            <w:r w:rsidRPr="00995BCA">
              <w:rPr>
                <w:sz w:val="18"/>
                <w:szCs w:val="18"/>
              </w:rPr>
              <w:t xml:space="preserve">This new PIM, submitted by AT&amp;T, addresses cases where service providers have left </w:t>
            </w:r>
            <w:proofErr w:type="gramStart"/>
            <w:r w:rsidRPr="00995BCA">
              <w:rPr>
                <w:sz w:val="18"/>
                <w:szCs w:val="18"/>
              </w:rPr>
              <w:t>a market</w:t>
            </w:r>
            <w:proofErr w:type="gramEnd"/>
            <w:r w:rsidRPr="00995BCA">
              <w:rPr>
                <w:sz w:val="18"/>
                <w:szCs w:val="18"/>
              </w:rPr>
              <w:t xml:space="preserve"> or have gone bankrupt, and previously working ported-in numbers have been abandoned by their former customers, but the ported records </w:t>
            </w:r>
            <w:proofErr w:type="gramStart"/>
            <w:r w:rsidRPr="00995BCA">
              <w:rPr>
                <w:sz w:val="18"/>
                <w:szCs w:val="18"/>
              </w:rPr>
              <w:t>still remain</w:t>
            </w:r>
            <w:proofErr w:type="gramEnd"/>
            <w:r w:rsidRPr="00995BCA">
              <w:rPr>
                <w:sz w:val="18"/>
                <w:szCs w:val="18"/>
              </w:rPr>
              <w:t xml:space="preserve"> in NPAC.  Calls to these numbers fail and result in needless </w:t>
            </w:r>
            <w:proofErr w:type="gramStart"/>
            <w:r w:rsidRPr="00995BCA">
              <w:rPr>
                <w:sz w:val="18"/>
                <w:szCs w:val="18"/>
              </w:rPr>
              <w:t>trouble-shooting</w:t>
            </w:r>
            <w:proofErr w:type="gramEnd"/>
            <w:r w:rsidRPr="00995BCA">
              <w:rPr>
                <w:sz w:val="18"/>
                <w:szCs w:val="18"/>
              </w:rPr>
              <w:t xml:space="preserve">.  This PIM seeks development of a process to delete these abandoned numbers in NPAC.  The LNPA is in the process of reviewing INC’s Procedures for Code Holder/LERG Assignee </w:t>
            </w:r>
            <w:proofErr w:type="gramStart"/>
            <w:r w:rsidRPr="00995BCA">
              <w:rPr>
                <w:sz w:val="18"/>
                <w:szCs w:val="18"/>
              </w:rPr>
              <w:t>Exit, and</w:t>
            </w:r>
            <w:proofErr w:type="gramEnd"/>
            <w:r w:rsidRPr="00995BCA">
              <w:rPr>
                <w:sz w:val="18"/>
                <w:szCs w:val="18"/>
              </w:rPr>
              <w:t xml:space="preserve"> will provide comments addressing this issue.</w:t>
            </w:r>
          </w:p>
          <w:p w14:paraId="680BBA30" w14:textId="222CFEF1" w:rsidR="005C3BF0" w:rsidRDefault="005C3BF0" w:rsidP="005C3BF0">
            <w:pPr>
              <w:rPr>
                <w:sz w:val="18"/>
                <w:szCs w:val="18"/>
              </w:rPr>
            </w:pPr>
            <w:r w:rsidRPr="00995BCA">
              <w:rPr>
                <w:sz w:val="18"/>
                <w:szCs w:val="18"/>
              </w:rPr>
              <w:t>See updates to PIM 14.</w:t>
            </w:r>
          </w:p>
          <w:p w14:paraId="333D1F45" w14:textId="77777777" w:rsidR="005C3BF0" w:rsidRDefault="005C3BF0" w:rsidP="005C3BF0">
            <w:pPr>
              <w:rPr>
                <w:sz w:val="18"/>
                <w:szCs w:val="18"/>
              </w:rPr>
            </w:pPr>
          </w:p>
          <w:p w14:paraId="0BA05FA0" w14:textId="77777777" w:rsidR="005C3BF0" w:rsidRDefault="005C3BF0" w:rsidP="005C3BF0">
            <w:pPr>
              <w:rPr>
                <w:sz w:val="18"/>
                <w:szCs w:val="18"/>
              </w:rPr>
            </w:pPr>
            <w:r>
              <w:rPr>
                <w:sz w:val="18"/>
                <w:szCs w:val="18"/>
              </w:rPr>
              <w:t>11/13/2002 LNPA WG Meeting</w:t>
            </w:r>
          </w:p>
          <w:p w14:paraId="62F1421F" w14:textId="2AFAAC63" w:rsidR="005C3BF0" w:rsidRPr="00573275" w:rsidRDefault="005C3BF0" w:rsidP="005C3BF0">
            <w:pPr>
              <w:rPr>
                <w:sz w:val="18"/>
                <w:szCs w:val="18"/>
              </w:rPr>
            </w:pPr>
          </w:p>
          <w:p w14:paraId="79273FBA" w14:textId="77777777" w:rsidR="005C3BF0" w:rsidRDefault="005C3BF0" w:rsidP="005C3BF0">
            <w:pPr>
              <w:rPr>
                <w:sz w:val="18"/>
                <w:szCs w:val="18"/>
              </w:rPr>
            </w:pPr>
            <w:r w:rsidRPr="00573275">
              <w:rPr>
                <w:sz w:val="18"/>
                <w:szCs w:val="18"/>
              </w:rPr>
              <w:t>This PIM will also be a part of the 11/22/02 INC discussion on their Procedures for Code Holder/LERG Assignee Exit.  The LNPA is awaiting feedback from the INC.</w:t>
            </w:r>
          </w:p>
          <w:p w14:paraId="13EEDD31" w14:textId="77777777" w:rsidR="005C3BF0" w:rsidRDefault="005C3BF0" w:rsidP="005C3BF0">
            <w:pPr>
              <w:rPr>
                <w:sz w:val="18"/>
                <w:szCs w:val="18"/>
              </w:rPr>
            </w:pPr>
          </w:p>
          <w:p w14:paraId="0BD6F85F" w14:textId="77777777" w:rsidR="005C3BF0" w:rsidRDefault="005C3BF0" w:rsidP="005C3BF0">
            <w:pPr>
              <w:rPr>
                <w:sz w:val="18"/>
                <w:szCs w:val="18"/>
              </w:rPr>
            </w:pPr>
            <w:r>
              <w:rPr>
                <w:sz w:val="18"/>
                <w:szCs w:val="18"/>
              </w:rPr>
              <w:t>6/11/2003 LNPA WG Meeting</w:t>
            </w:r>
          </w:p>
          <w:p w14:paraId="7BFF80A4" w14:textId="77777777" w:rsidR="005C3BF0" w:rsidRDefault="005C3BF0" w:rsidP="005C3BF0">
            <w:pPr>
              <w:rPr>
                <w:sz w:val="18"/>
                <w:szCs w:val="18"/>
              </w:rPr>
            </w:pPr>
          </w:p>
          <w:p w14:paraId="3CA8F2D6" w14:textId="77777777" w:rsidR="005C3BF0" w:rsidRDefault="005C3BF0" w:rsidP="005C3BF0">
            <w:pPr>
              <w:rPr>
                <w:sz w:val="18"/>
                <w:szCs w:val="18"/>
              </w:rPr>
            </w:pPr>
            <w:r w:rsidRPr="00443B0B">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p w14:paraId="7182364E" w14:textId="77777777" w:rsidR="005C3BF0" w:rsidRDefault="005C3BF0" w:rsidP="005C3BF0">
            <w:pPr>
              <w:rPr>
                <w:sz w:val="18"/>
                <w:szCs w:val="18"/>
              </w:rPr>
            </w:pPr>
          </w:p>
          <w:p w14:paraId="5C9D31F6" w14:textId="77777777" w:rsidR="005C3BF0" w:rsidRDefault="005C3BF0" w:rsidP="005C3BF0">
            <w:pPr>
              <w:rPr>
                <w:sz w:val="18"/>
                <w:szCs w:val="18"/>
              </w:rPr>
            </w:pPr>
            <w:r>
              <w:rPr>
                <w:sz w:val="18"/>
                <w:szCs w:val="18"/>
              </w:rPr>
              <w:t>10/6/2020 LNP Informal Meeting</w:t>
            </w:r>
          </w:p>
          <w:p w14:paraId="19539913" w14:textId="15929358"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7243F33" w14:textId="77777777" w:rsidR="005C3BF0" w:rsidRPr="00995BCA" w:rsidRDefault="005C3BF0" w:rsidP="005C3BF0">
            <w:pPr>
              <w:jc w:val="both"/>
              <w:rPr>
                <w:sz w:val="18"/>
                <w:szCs w:val="18"/>
              </w:rPr>
            </w:pPr>
            <w:r w:rsidRPr="00BD440D">
              <w:rPr>
                <w:b/>
                <w:sz w:val="18"/>
                <w:szCs w:val="18"/>
              </w:rPr>
              <w:t>Suggested Resolution:</w:t>
            </w:r>
            <w:r>
              <w:rPr>
                <w:b/>
                <w:sz w:val="18"/>
                <w:szCs w:val="18"/>
              </w:rPr>
              <w:t xml:space="preserve"> </w:t>
            </w:r>
            <w:r w:rsidRPr="00995BCA">
              <w:rPr>
                <w:sz w:val="18"/>
                <w:szCs w:val="18"/>
              </w:rPr>
              <w:t xml:space="preserve">NPAC should remove the ported-in TN records for SPs who no longer </w:t>
            </w:r>
            <w:proofErr w:type="gramStart"/>
            <w:r w:rsidRPr="00995BCA">
              <w:rPr>
                <w:sz w:val="18"/>
                <w:szCs w:val="18"/>
              </w:rPr>
              <w:t>provides</w:t>
            </w:r>
            <w:proofErr w:type="gramEnd"/>
            <w:r w:rsidRPr="00995BCA">
              <w:rPr>
                <w:sz w:val="18"/>
                <w:szCs w:val="18"/>
              </w:rPr>
              <w:t xml:space="preserve"> service in NPAC Region.</w:t>
            </w:r>
            <w:r>
              <w:rPr>
                <w:sz w:val="18"/>
                <w:szCs w:val="18"/>
              </w:rPr>
              <w:t xml:space="preserve"> </w:t>
            </w:r>
            <w:r w:rsidRPr="00995BCA">
              <w:rPr>
                <w:sz w:val="18"/>
                <w:szCs w:val="18"/>
              </w:rPr>
              <w:t>Or the SP who has the ownership of NPA-NXX (or Block) should initiate to remove the ported-in TN</w:t>
            </w:r>
          </w:p>
          <w:p w14:paraId="04996471" w14:textId="77777777" w:rsidR="005C3BF0" w:rsidRPr="00995BCA" w:rsidRDefault="005C3BF0" w:rsidP="005C3BF0">
            <w:pPr>
              <w:jc w:val="both"/>
              <w:rPr>
                <w:sz w:val="18"/>
                <w:szCs w:val="18"/>
              </w:rPr>
            </w:pPr>
            <w:r w:rsidRPr="00995BCA">
              <w:rPr>
                <w:sz w:val="18"/>
                <w:szCs w:val="18"/>
              </w:rPr>
              <w:t>records from NPAC.</w:t>
            </w:r>
          </w:p>
          <w:p w14:paraId="0BAEFF85" w14:textId="77777777" w:rsidR="005C3BF0" w:rsidRPr="00B66AF0" w:rsidRDefault="005C3BF0" w:rsidP="005C3BF0">
            <w:pPr>
              <w:jc w:val="both"/>
              <w:rPr>
                <w:sz w:val="18"/>
                <w:szCs w:val="18"/>
              </w:rPr>
            </w:pPr>
          </w:p>
          <w:p w14:paraId="70F06ABF" w14:textId="3BD9BDB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 xml:space="preserve"> ATIS INC updated their procedures for Code Holder/LERG Assignee exit.</w:t>
            </w:r>
          </w:p>
        </w:tc>
        <w:tc>
          <w:tcPr>
            <w:tcW w:w="1048" w:type="dxa"/>
          </w:tcPr>
          <w:p w14:paraId="523C1C91" w14:textId="22485F29" w:rsidR="005C3BF0" w:rsidRPr="002B5252" w:rsidRDefault="005C3BF0" w:rsidP="005C3BF0">
            <w:pPr>
              <w:jc w:val="center"/>
              <w:rPr>
                <w:sz w:val="18"/>
                <w:szCs w:val="18"/>
              </w:rPr>
            </w:pPr>
            <w:r>
              <w:rPr>
                <w:sz w:val="18"/>
                <w:szCs w:val="18"/>
              </w:rPr>
              <w:t>LNPA WG/INC</w:t>
            </w:r>
          </w:p>
        </w:tc>
        <w:tc>
          <w:tcPr>
            <w:tcW w:w="1145" w:type="dxa"/>
          </w:tcPr>
          <w:p w14:paraId="6720D831" w14:textId="7291961E" w:rsidR="005C3BF0" w:rsidRPr="002B5252" w:rsidRDefault="005C3BF0" w:rsidP="005C3BF0">
            <w:pPr>
              <w:jc w:val="center"/>
              <w:rPr>
                <w:sz w:val="18"/>
                <w:szCs w:val="18"/>
              </w:rPr>
            </w:pPr>
            <w:r>
              <w:rPr>
                <w:sz w:val="18"/>
                <w:szCs w:val="18"/>
              </w:rPr>
              <w:t>6/11/2003</w:t>
            </w:r>
          </w:p>
        </w:tc>
        <w:tc>
          <w:tcPr>
            <w:tcW w:w="1320" w:type="dxa"/>
          </w:tcPr>
          <w:p w14:paraId="7212B0C1" w14:textId="77777777" w:rsidR="005C3BF0" w:rsidRPr="002B5252" w:rsidRDefault="005C3BF0" w:rsidP="005C3BF0">
            <w:pPr>
              <w:jc w:val="center"/>
              <w:rPr>
                <w:sz w:val="18"/>
                <w:szCs w:val="18"/>
              </w:rPr>
            </w:pPr>
            <w:r>
              <w:rPr>
                <w:sz w:val="18"/>
                <w:szCs w:val="18"/>
              </w:rPr>
              <w:t>Closed</w:t>
            </w:r>
          </w:p>
        </w:tc>
      </w:tr>
      <w:tr w:rsidR="005C3BF0" w:rsidRPr="00F4003B" w14:paraId="58849A2B" w14:textId="77777777" w:rsidTr="001B2CC6">
        <w:tc>
          <w:tcPr>
            <w:tcW w:w="713" w:type="dxa"/>
          </w:tcPr>
          <w:p w14:paraId="5F371E53" w14:textId="7B302BB5" w:rsidR="005C3BF0" w:rsidRPr="002B5252" w:rsidRDefault="005C3BF0" w:rsidP="005C3BF0">
            <w:pPr>
              <w:jc w:val="center"/>
              <w:rPr>
                <w:sz w:val="18"/>
                <w:szCs w:val="18"/>
              </w:rPr>
            </w:pPr>
            <w:hyperlink r:id="rId158" w:history="1">
              <w:r w:rsidRPr="00205783">
                <w:rPr>
                  <w:rStyle w:val="Hyperlink"/>
                  <w:sz w:val="18"/>
                  <w:szCs w:val="18"/>
                </w:rPr>
                <w:t>PIM 20</w:t>
              </w:r>
            </w:hyperlink>
          </w:p>
        </w:tc>
        <w:tc>
          <w:tcPr>
            <w:tcW w:w="882" w:type="dxa"/>
          </w:tcPr>
          <w:p w14:paraId="60934EEF" w14:textId="77777777" w:rsidR="005C3BF0" w:rsidRPr="002B5252" w:rsidRDefault="005C3BF0" w:rsidP="005C3BF0">
            <w:pPr>
              <w:rPr>
                <w:sz w:val="18"/>
                <w:szCs w:val="18"/>
              </w:rPr>
            </w:pPr>
            <w:r w:rsidRPr="002B5252">
              <w:rPr>
                <w:sz w:val="18"/>
                <w:szCs w:val="18"/>
              </w:rPr>
              <w:t>08/26/02</w:t>
            </w:r>
          </w:p>
        </w:tc>
        <w:tc>
          <w:tcPr>
            <w:tcW w:w="1145" w:type="dxa"/>
          </w:tcPr>
          <w:p w14:paraId="0E481F89" w14:textId="549EC368" w:rsidR="005C3BF0" w:rsidRPr="002B5252" w:rsidRDefault="005C3BF0" w:rsidP="005C3BF0">
            <w:pPr>
              <w:autoSpaceDE w:val="0"/>
              <w:autoSpaceDN w:val="0"/>
              <w:adjustRightInd w:val="0"/>
              <w:jc w:val="center"/>
              <w:rPr>
                <w:sz w:val="18"/>
                <w:szCs w:val="18"/>
              </w:rPr>
            </w:pPr>
            <w:r>
              <w:rPr>
                <w:sz w:val="18"/>
                <w:szCs w:val="18"/>
              </w:rPr>
              <w:t>ATT</w:t>
            </w:r>
          </w:p>
        </w:tc>
        <w:tc>
          <w:tcPr>
            <w:tcW w:w="3940" w:type="dxa"/>
          </w:tcPr>
          <w:p w14:paraId="3AE8D590" w14:textId="77777777" w:rsidR="005C3BF0" w:rsidRDefault="005C3BF0" w:rsidP="005C3BF0">
            <w:pPr>
              <w:rPr>
                <w:sz w:val="18"/>
                <w:szCs w:val="18"/>
              </w:rPr>
            </w:pPr>
            <w:r>
              <w:rPr>
                <w:sz w:val="18"/>
                <w:szCs w:val="18"/>
              </w:rPr>
              <w:t xml:space="preserve">Porting After Code Return v2 - </w:t>
            </w:r>
            <w:r w:rsidRPr="00995BCA">
              <w:rPr>
                <w:sz w:val="18"/>
                <w:szCs w:val="18"/>
              </w:rPr>
              <w:t xml:space="preserve">Porting after a code is </w:t>
            </w:r>
            <w:r>
              <w:rPr>
                <w:sz w:val="18"/>
                <w:szCs w:val="18"/>
              </w:rPr>
              <w:t>re</w:t>
            </w:r>
            <w:r w:rsidRPr="00995BCA">
              <w:rPr>
                <w:sz w:val="18"/>
                <w:szCs w:val="18"/>
              </w:rPr>
              <w:t>t</w:t>
            </w:r>
            <w:r>
              <w:rPr>
                <w:sz w:val="18"/>
                <w:szCs w:val="18"/>
              </w:rPr>
              <w:t>ur</w:t>
            </w:r>
            <w:r w:rsidRPr="00995BCA">
              <w:rPr>
                <w:sz w:val="18"/>
                <w:szCs w:val="18"/>
              </w:rPr>
              <w:t>ned from a carrier going out of business and scheduled for disconnect.</w:t>
            </w:r>
          </w:p>
          <w:p w14:paraId="13A46A63" w14:textId="77777777" w:rsidR="005C3BF0" w:rsidRDefault="005C3BF0" w:rsidP="005C3BF0">
            <w:pPr>
              <w:rPr>
                <w:sz w:val="18"/>
                <w:szCs w:val="18"/>
              </w:rPr>
            </w:pPr>
          </w:p>
          <w:p w14:paraId="4C5F5DA2" w14:textId="7B07CAC7" w:rsidR="005C3BF0" w:rsidRDefault="005C3BF0" w:rsidP="005C3BF0">
            <w:pPr>
              <w:rPr>
                <w:sz w:val="18"/>
                <w:szCs w:val="18"/>
              </w:rPr>
            </w:pPr>
            <w:r>
              <w:rPr>
                <w:sz w:val="18"/>
                <w:szCs w:val="18"/>
              </w:rPr>
              <w:t>9/18/2002 LNPA WG Meeting</w:t>
            </w:r>
          </w:p>
          <w:p w14:paraId="0200BE56" w14:textId="77777777" w:rsidR="005C3BF0" w:rsidRDefault="005C3BF0" w:rsidP="005C3BF0">
            <w:pPr>
              <w:rPr>
                <w:sz w:val="18"/>
                <w:szCs w:val="18"/>
              </w:rPr>
            </w:pPr>
          </w:p>
          <w:p w14:paraId="30E3349E" w14:textId="4E389089" w:rsidR="005C3BF0" w:rsidRPr="005608FD" w:rsidRDefault="005C3BF0" w:rsidP="005C3BF0">
            <w:pPr>
              <w:rPr>
                <w:sz w:val="18"/>
                <w:szCs w:val="18"/>
              </w:rPr>
            </w:pPr>
            <w:r w:rsidRPr="005608FD">
              <w:rPr>
                <w:sz w:val="18"/>
                <w:szCs w:val="18"/>
              </w:rPr>
              <w:t xml:space="preserve">NEW PIM 20 – This new PIM was submitted by SBC.  </w:t>
            </w:r>
          </w:p>
          <w:p w14:paraId="176654B0" w14:textId="77777777" w:rsidR="005C3BF0" w:rsidRPr="005608FD" w:rsidRDefault="005C3BF0" w:rsidP="005C3BF0">
            <w:pPr>
              <w:rPr>
                <w:sz w:val="18"/>
                <w:szCs w:val="18"/>
              </w:rPr>
            </w:pPr>
          </w:p>
          <w:p w14:paraId="5D2347AD" w14:textId="424D0C86" w:rsidR="005C3BF0" w:rsidRPr="005608FD" w:rsidRDefault="005C3BF0" w:rsidP="005C3BF0">
            <w:pPr>
              <w:rPr>
                <w:sz w:val="18"/>
                <w:szCs w:val="18"/>
              </w:rPr>
            </w:pPr>
            <w:r w:rsidRPr="005608FD">
              <w:rPr>
                <w:sz w:val="18"/>
                <w:szCs w:val="18"/>
              </w:rPr>
              <w:t xml:space="preserve"> This PIM seeks to resolve instances where an NXX code returned to or reclaimed by NANPA, is initially found to contain no active or pending ported numbers and is published for disconnect in the LERG, only to have customers port their number after the published disconnect.  </w:t>
            </w:r>
            <w:proofErr w:type="spellStart"/>
            <w:r w:rsidRPr="005608FD">
              <w:rPr>
                <w:sz w:val="18"/>
                <w:szCs w:val="18"/>
              </w:rPr>
              <w:t>NeuStar</w:t>
            </w:r>
            <w:proofErr w:type="spellEnd"/>
            <w:r w:rsidRPr="005608FD">
              <w:rPr>
                <w:sz w:val="18"/>
                <w:szCs w:val="18"/>
              </w:rPr>
              <w:t xml:space="preserve"> stated that they would need regulatory approval before they could take any steps to prevent a customer from porting.</w:t>
            </w:r>
          </w:p>
          <w:p w14:paraId="2D81AEC3" w14:textId="77777777" w:rsidR="005C3BF0" w:rsidRPr="005608FD" w:rsidRDefault="005C3BF0" w:rsidP="005C3BF0">
            <w:pPr>
              <w:rPr>
                <w:sz w:val="18"/>
                <w:szCs w:val="18"/>
              </w:rPr>
            </w:pPr>
            <w:r w:rsidRPr="005608FD">
              <w:rPr>
                <w:sz w:val="18"/>
                <w:szCs w:val="18"/>
              </w:rPr>
              <w:t>The LNPA brainstormed two possible options to address this issue:</w:t>
            </w:r>
          </w:p>
          <w:p w14:paraId="631A2C6E" w14:textId="77777777" w:rsidR="005C3BF0" w:rsidRPr="005608FD" w:rsidRDefault="005C3BF0" w:rsidP="005C3BF0">
            <w:pPr>
              <w:rPr>
                <w:sz w:val="18"/>
                <w:szCs w:val="18"/>
              </w:rPr>
            </w:pPr>
            <w:r w:rsidRPr="005608FD">
              <w:rPr>
                <w:sz w:val="18"/>
                <w:szCs w:val="18"/>
              </w:rPr>
              <w:t>1)</w:t>
            </w:r>
            <w:r w:rsidRPr="005608FD">
              <w:rPr>
                <w:sz w:val="18"/>
                <w:szCs w:val="18"/>
              </w:rPr>
              <w:tab/>
              <w:t xml:space="preserve">Always transfer any code that is </w:t>
            </w:r>
            <w:proofErr w:type="gramStart"/>
            <w:r w:rsidRPr="005608FD">
              <w:rPr>
                <w:sz w:val="18"/>
                <w:szCs w:val="18"/>
              </w:rPr>
              <w:t>opened up</w:t>
            </w:r>
            <w:proofErr w:type="gramEnd"/>
            <w:r w:rsidRPr="005608FD">
              <w:rPr>
                <w:sz w:val="18"/>
                <w:szCs w:val="18"/>
              </w:rPr>
              <w:t xml:space="preserve"> in NPAC to a new LERG-assignee rather than disconnect it in the LERG,</w:t>
            </w:r>
          </w:p>
          <w:p w14:paraId="7E275DA3" w14:textId="77777777" w:rsidR="005C3BF0" w:rsidRPr="005608FD" w:rsidRDefault="005C3BF0" w:rsidP="005C3BF0">
            <w:pPr>
              <w:rPr>
                <w:sz w:val="18"/>
                <w:szCs w:val="18"/>
              </w:rPr>
            </w:pPr>
            <w:r w:rsidRPr="005608FD">
              <w:rPr>
                <w:sz w:val="18"/>
                <w:szCs w:val="18"/>
              </w:rPr>
              <w:t>2)</w:t>
            </w:r>
            <w:r w:rsidRPr="005608FD">
              <w:rPr>
                <w:sz w:val="18"/>
                <w:szCs w:val="18"/>
              </w:rPr>
              <w:tab/>
              <w:t>Set a drop-dead date based on the LERG-effective disconnect date by which the NXX will be deleted in NPAC if there are no ported numbers.</w:t>
            </w:r>
          </w:p>
          <w:p w14:paraId="7650867C" w14:textId="77777777" w:rsidR="005C3BF0" w:rsidRDefault="005C3BF0" w:rsidP="005C3BF0">
            <w:pPr>
              <w:rPr>
                <w:sz w:val="18"/>
                <w:szCs w:val="18"/>
              </w:rPr>
            </w:pPr>
            <w:r w:rsidRPr="005608FD">
              <w:rPr>
                <w:sz w:val="18"/>
                <w:szCs w:val="18"/>
              </w:rPr>
              <w:t>Adam Newman, Telcordia, took an ACTION ITEM to discuss this within INC at their November meeting in the context of their guidelines, Procedures for Code Holder/LERG Assignee Exit.</w:t>
            </w:r>
          </w:p>
          <w:p w14:paraId="4341A329" w14:textId="77777777" w:rsidR="005C3BF0" w:rsidRDefault="005C3BF0" w:rsidP="005C3BF0">
            <w:pPr>
              <w:rPr>
                <w:sz w:val="18"/>
                <w:szCs w:val="18"/>
              </w:rPr>
            </w:pPr>
          </w:p>
          <w:p w14:paraId="63555583" w14:textId="77777777" w:rsidR="005C3BF0" w:rsidRDefault="005C3BF0" w:rsidP="005C3BF0">
            <w:pPr>
              <w:rPr>
                <w:sz w:val="18"/>
                <w:szCs w:val="18"/>
              </w:rPr>
            </w:pPr>
            <w:r>
              <w:rPr>
                <w:sz w:val="18"/>
                <w:szCs w:val="18"/>
              </w:rPr>
              <w:t>6/11/2003 LNPA WG Meeting</w:t>
            </w:r>
          </w:p>
          <w:p w14:paraId="5BBE5ED3" w14:textId="77777777" w:rsidR="005C3BF0" w:rsidRDefault="005C3BF0" w:rsidP="005C3BF0">
            <w:pPr>
              <w:rPr>
                <w:sz w:val="18"/>
                <w:szCs w:val="18"/>
              </w:rPr>
            </w:pPr>
          </w:p>
          <w:p w14:paraId="5C0BF7EC" w14:textId="77777777" w:rsidR="005C3BF0" w:rsidRDefault="005C3BF0" w:rsidP="005C3BF0">
            <w:pPr>
              <w:rPr>
                <w:sz w:val="18"/>
                <w:szCs w:val="18"/>
              </w:rPr>
            </w:pPr>
            <w:r w:rsidRPr="00443B0B">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p w14:paraId="2ED5ED8C" w14:textId="77777777" w:rsidR="005C3BF0" w:rsidRDefault="005C3BF0" w:rsidP="005C3BF0">
            <w:pPr>
              <w:rPr>
                <w:sz w:val="18"/>
                <w:szCs w:val="18"/>
              </w:rPr>
            </w:pPr>
          </w:p>
          <w:p w14:paraId="0D8124DC" w14:textId="77777777" w:rsidR="005C3BF0" w:rsidRDefault="005C3BF0" w:rsidP="005C3BF0">
            <w:pPr>
              <w:rPr>
                <w:sz w:val="18"/>
                <w:szCs w:val="18"/>
              </w:rPr>
            </w:pPr>
            <w:r>
              <w:rPr>
                <w:sz w:val="18"/>
                <w:szCs w:val="18"/>
              </w:rPr>
              <w:t>10/6/2020 LNP Informal Meeting</w:t>
            </w:r>
          </w:p>
          <w:p w14:paraId="7FEE9625" w14:textId="2E6FB70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F02FF4D"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544511">
              <w:rPr>
                <w:sz w:val="18"/>
                <w:szCs w:val="18"/>
              </w:rPr>
              <w:t xml:space="preserve">For </w:t>
            </w:r>
            <w:proofErr w:type="spellStart"/>
            <w:r w:rsidRPr="00544511">
              <w:rPr>
                <w:sz w:val="18"/>
                <w:szCs w:val="18"/>
              </w:rPr>
              <w:t>NXXx</w:t>
            </w:r>
            <w:proofErr w:type="spellEnd"/>
            <w:r w:rsidRPr="00544511">
              <w:rPr>
                <w:sz w:val="18"/>
                <w:szCs w:val="18"/>
              </w:rPr>
              <w:t xml:space="preserve"> being returned due to a carrier leaving a market, if an</w:t>
            </w:r>
            <w:r>
              <w:rPr>
                <w:sz w:val="18"/>
                <w:szCs w:val="18"/>
              </w:rPr>
              <w:t xml:space="preserve"> </w:t>
            </w:r>
            <w:r w:rsidRPr="00544511">
              <w:rPr>
                <w:sz w:val="18"/>
                <w:szCs w:val="18"/>
              </w:rPr>
              <w:t>industry</w:t>
            </w:r>
            <w:r>
              <w:rPr>
                <w:sz w:val="18"/>
                <w:szCs w:val="18"/>
              </w:rPr>
              <w:t xml:space="preserve"> </w:t>
            </w:r>
            <w:r w:rsidRPr="00544511">
              <w:rPr>
                <w:sz w:val="18"/>
                <w:szCs w:val="18"/>
              </w:rPr>
              <w:t>guideline were in place that established a uniform date certain prior to</w:t>
            </w:r>
            <w:r>
              <w:rPr>
                <w:sz w:val="18"/>
                <w:szCs w:val="18"/>
              </w:rPr>
              <w:t xml:space="preserve"> </w:t>
            </w:r>
            <w:r w:rsidRPr="00544511">
              <w:rPr>
                <w:sz w:val="18"/>
                <w:szCs w:val="18"/>
              </w:rPr>
              <w:t>scheduled disconnect of the NXX code, by which a customer must port</w:t>
            </w:r>
            <w:r>
              <w:rPr>
                <w:sz w:val="18"/>
                <w:szCs w:val="18"/>
              </w:rPr>
              <w:t xml:space="preserve"> </w:t>
            </w:r>
            <w:r w:rsidRPr="00544511">
              <w:rPr>
                <w:sz w:val="18"/>
                <w:szCs w:val="18"/>
              </w:rPr>
              <w:t>their</w:t>
            </w:r>
            <w:r>
              <w:rPr>
                <w:sz w:val="18"/>
                <w:szCs w:val="18"/>
              </w:rPr>
              <w:t xml:space="preserve"> </w:t>
            </w:r>
            <w:r w:rsidRPr="00544511">
              <w:rPr>
                <w:sz w:val="18"/>
                <w:szCs w:val="18"/>
              </w:rPr>
              <w:t>number should they choose to, then steps could be taken in NPAC to</w:t>
            </w:r>
            <w:r>
              <w:rPr>
                <w:sz w:val="18"/>
                <w:szCs w:val="18"/>
              </w:rPr>
              <w:t xml:space="preserve"> </w:t>
            </w:r>
            <w:r w:rsidRPr="00544511">
              <w:rPr>
                <w:sz w:val="18"/>
                <w:szCs w:val="18"/>
              </w:rPr>
              <w:t>prevent</w:t>
            </w:r>
            <w:r>
              <w:rPr>
                <w:sz w:val="18"/>
                <w:szCs w:val="18"/>
              </w:rPr>
              <w:t xml:space="preserve"> </w:t>
            </w:r>
            <w:r w:rsidRPr="00544511">
              <w:rPr>
                <w:sz w:val="18"/>
                <w:szCs w:val="18"/>
              </w:rPr>
              <w:t>porting in that NXX code after that date.</w:t>
            </w:r>
          </w:p>
          <w:p w14:paraId="31092289" w14:textId="77777777" w:rsidR="005C3BF0" w:rsidRPr="00B66AF0" w:rsidRDefault="005C3BF0" w:rsidP="005C3BF0">
            <w:pPr>
              <w:jc w:val="both"/>
              <w:rPr>
                <w:sz w:val="18"/>
                <w:szCs w:val="18"/>
              </w:rPr>
            </w:pPr>
          </w:p>
          <w:p w14:paraId="68AF3293" w14:textId="69B6FC34" w:rsidR="005C3BF0" w:rsidRPr="002B5252"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 xml:space="preserve"> ATIS INC updated their procedures for Code Holder/LERG Assignee exit.</w:t>
            </w:r>
          </w:p>
        </w:tc>
        <w:tc>
          <w:tcPr>
            <w:tcW w:w="1048" w:type="dxa"/>
          </w:tcPr>
          <w:p w14:paraId="2434253E" w14:textId="1C880C59" w:rsidR="005C3BF0" w:rsidRPr="002B5252" w:rsidRDefault="005C3BF0" w:rsidP="005C3BF0">
            <w:pPr>
              <w:jc w:val="center"/>
              <w:rPr>
                <w:sz w:val="18"/>
                <w:szCs w:val="18"/>
              </w:rPr>
            </w:pPr>
            <w:r>
              <w:rPr>
                <w:sz w:val="18"/>
                <w:szCs w:val="18"/>
              </w:rPr>
              <w:t>LNPA WG/INC</w:t>
            </w:r>
          </w:p>
        </w:tc>
        <w:tc>
          <w:tcPr>
            <w:tcW w:w="1145" w:type="dxa"/>
          </w:tcPr>
          <w:p w14:paraId="7F858E51" w14:textId="22AD6E80" w:rsidR="005C3BF0" w:rsidRPr="002B5252" w:rsidRDefault="005C3BF0" w:rsidP="005C3BF0">
            <w:pPr>
              <w:jc w:val="center"/>
              <w:rPr>
                <w:sz w:val="18"/>
                <w:szCs w:val="18"/>
              </w:rPr>
            </w:pPr>
            <w:r>
              <w:rPr>
                <w:sz w:val="18"/>
                <w:szCs w:val="18"/>
              </w:rPr>
              <w:t>6/11/2003</w:t>
            </w:r>
          </w:p>
        </w:tc>
        <w:tc>
          <w:tcPr>
            <w:tcW w:w="1320" w:type="dxa"/>
          </w:tcPr>
          <w:p w14:paraId="41B1AE9D" w14:textId="77777777" w:rsidR="005C3BF0" w:rsidRPr="002B5252" w:rsidRDefault="005C3BF0" w:rsidP="005C3BF0">
            <w:pPr>
              <w:jc w:val="center"/>
              <w:rPr>
                <w:sz w:val="18"/>
                <w:szCs w:val="18"/>
              </w:rPr>
            </w:pPr>
            <w:r>
              <w:rPr>
                <w:sz w:val="18"/>
                <w:szCs w:val="18"/>
              </w:rPr>
              <w:t>Closed</w:t>
            </w:r>
          </w:p>
        </w:tc>
      </w:tr>
      <w:tr w:rsidR="005C3BF0" w:rsidRPr="00F4003B" w14:paraId="7DC01682" w14:textId="77777777" w:rsidTr="001B2CC6">
        <w:tc>
          <w:tcPr>
            <w:tcW w:w="713" w:type="dxa"/>
          </w:tcPr>
          <w:p w14:paraId="721B5B5B" w14:textId="71FC8A5B" w:rsidR="005C3BF0" w:rsidRPr="002B5252" w:rsidRDefault="005C3BF0" w:rsidP="005C3BF0">
            <w:pPr>
              <w:jc w:val="center"/>
              <w:rPr>
                <w:sz w:val="18"/>
                <w:szCs w:val="18"/>
              </w:rPr>
            </w:pPr>
            <w:hyperlink r:id="rId159" w:history="1">
              <w:r w:rsidRPr="00205783">
                <w:rPr>
                  <w:rStyle w:val="Hyperlink"/>
                  <w:sz w:val="18"/>
                  <w:szCs w:val="18"/>
                </w:rPr>
                <w:t>PIM 19</w:t>
              </w:r>
            </w:hyperlink>
          </w:p>
        </w:tc>
        <w:tc>
          <w:tcPr>
            <w:tcW w:w="882" w:type="dxa"/>
          </w:tcPr>
          <w:p w14:paraId="1E8C95F1" w14:textId="77777777" w:rsidR="005C3BF0" w:rsidRPr="002B5252" w:rsidRDefault="005C3BF0" w:rsidP="005C3BF0">
            <w:pPr>
              <w:rPr>
                <w:sz w:val="18"/>
                <w:szCs w:val="18"/>
              </w:rPr>
            </w:pPr>
            <w:r w:rsidRPr="002B5252">
              <w:rPr>
                <w:sz w:val="18"/>
                <w:szCs w:val="18"/>
              </w:rPr>
              <w:t>04/17/02</w:t>
            </w:r>
          </w:p>
        </w:tc>
        <w:tc>
          <w:tcPr>
            <w:tcW w:w="1145" w:type="dxa"/>
          </w:tcPr>
          <w:p w14:paraId="1260F6FA"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25964136" w14:textId="37A57427" w:rsidR="005C3BF0" w:rsidRDefault="005C3BF0" w:rsidP="005C3BF0">
            <w:pPr>
              <w:rPr>
                <w:sz w:val="18"/>
                <w:szCs w:val="18"/>
              </w:rPr>
            </w:pPr>
            <w:r>
              <w:rPr>
                <w:sz w:val="18"/>
                <w:szCs w:val="18"/>
              </w:rPr>
              <w:t xml:space="preserve">New and Old SPID and LRN Same v2 - </w:t>
            </w:r>
            <w:r w:rsidRPr="00EE52A0">
              <w:rPr>
                <w:sz w:val="18"/>
                <w:szCs w:val="18"/>
              </w:rPr>
              <w:t>Intra-Provider Ports from a Pooling Block to the same SPID and LRN</w:t>
            </w:r>
          </w:p>
          <w:p w14:paraId="53986A8B" w14:textId="77777777" w:rsidR="005C3BF0" w:rsidRDefault="005C3BF0" w:rsidP="005C3BF0">
            <w:pPr>
              <w:rPr>
                <w:sz w:val="18"/>
                <w:szCs w:val="18"/>
              </w:rPr>
            </w:pPr>
          </w:p>
          <w:p w14:paraId="73DFF0F2" w14:textId="7D3F9256" w:rsidR="005C3BF0" w:rsidRPr="00EE52A0" w:rsidRDefault="005C3BF0" w:rsidP="005C3BF0">
            <w:pPr>
              <w:jc w:val="both"/>
              <w:rPr>
                <w:sz w:val="18"/>
                <w:szCs w:val="18"/>
              </w:rPr>
            </w:pPr>
            <w:r w:rsidRPr="00EE52A0">
              <w:rPr>
                <w:sz w:val="18"/>
                <w:szCs w:val="18"/>
              </w:rPr>
              <w:t>05/15/</w:t>
            </w:r>
            <w:r>
              <w:rPr>
                <w:sz w:val="18"/>
                <w:szCs w:val="18"/>
              </w:rPr>
              <w:t>20</w:t>
            </w:r>
            <w:r w:rsidRPr="00EE52A0">
              <w:rPr>
                <w:sz w:val="18"/>
                <w:szCs w:val="18"/>
              </w:rPr>
              <w:t xml:space="preserve">02 - This PIM addresses instances where individual ported records have been created for numbers within a pooled 1K block, however, the LRN associated with the individual records is the same as the LRN associated with the 1K block.  This dilutes the advantages of Efficient Data Representation (EDR).  The PIM’s submitter, SBC, will provide additional data to </w:t>
            </w:r>
            <w:proofErr w:type="spellStart"/>
            <w:r w:rsidRPr="00EE52A0">
              <w:rPr>
                <w:sz w:val="18"/>
                <w:szCs w:val="18"/>
              </w:rPr>
              <w:t>NeuStar</w:t>
            </w:r>
            <w:proofErr w:type="spellEnd"/>
            <w:r w:rsidRPr="00EE52A0">
              <w:rPr>
                <w:sz w:val="18"/>
                <w:szCs w:val="18"/>
              </w:rPr>
              <w:t xml:space="preserve"> for further</w:t>
            </w:r>
            <w:r>
              <w:rPr>
                <w:sz w:val="18"/>
                <w:szCs w:val="18"/>
              </w:rPr>
              <w:t xml:space="preserve"> </w:t>
            </w:r>
            <w:r w:rsidRPr="00EE52A0">
              <w:rPr>
                <w:sz w:val="18"/>
                <w:szCs w:val="18"/>
              </w:rPr>
              <w:t xml:space="preserve">investigation as to why this is occurring. </w:t>
            </w:r>
          </w:p>
          <w:p w14:paraId="712B5817" w14:textId="77777777" w:rsidR="005C3BF0" w:rsidRPr="00EE52A0" w:rsidRDefault="005C3BF0" w:rsidP="005C3BF0">
            <w:pPr>
              <w:jc w:val="both"/>
              <w:rPr>
                <w:sz w:val="18"/>
                <w:szCs w:val="18"/>
              </w:rPr>
            </w:pPr>
          </w:p>
          <w:p w14:paraId="26DF6504" w14:textId="77777777" w:rsidR="005C3BF0" w:rsidRPr="00EE52A0" w:rsidRDefault="005C3BF0" w:rsidP="005C3BF0">
            <w:pPr>
              <w:jc w:val="both"/>
              <w:rPr>
                <w:sz w:val="18"/>
                <w:szCs w:val="18"/>
              </w:rPr>
            </w:pPr>
            <w:r w:rsidRPr="00EE52A0">
              <w:rPr>
                <w:sz w:val="18"/>
                <w:szCs w:val="18"/>
              </w:rPr>
              <w:t>06/12/02 – No change</w:t>
            </w:r>
          </w:p>
          <w:p w14:paraId="63330B44" w14:textId="77777777" w:rsidR="005C3BF0" w:rsidRPr="00EE52A0" w:rsidRDefault="005C3BF0" w:rsidP="005C3BF0">
            <w:pPr>
              <w:jc w:val="both"/>
              <w:rPr>
                <w:sz w:val="18"/>
                <w:szCs w:val="18"/>
              </w:rPr>
            </w:pPr>
            <w:r w:rsidRPr="00EE52A0">
              <w:rPr>
                <w:sz w:val="18"/>
                <w:szCs w:val="18"/>
              </w:rPr>
              <w:t xml:space="preserve">07/10/02 – The PIM’s submitter SBC is currently evaluating collected data.  Some examples have been SBC-initiated due to code </w:t>
            </w:r>
            <w:proofErr w:type="gramStart"/>
            <w:r w:rsidRPr="00EE52A0">
              <w:rPr>
                <w:sz w:val="18"/>
                <w:szCs w:val="18"/>
              </w:rPr>
              <w:t>reallocations  SBC</w:t>
            </w:r>
            <w:proofErr w:type="gramEnd"/>
            <w:r w:rsidRPr="00EE52A0">
              <w:rPr>
                <w:sz w:val="18"/>
                <w:szCs w:val="18"/>
              </w:rPr>
              <w:t xml:space="preserve"> will continue to work with </w:t>
            </w:r>
            <w:proofErr w:type="spellStart"/>
            <w:r w:rsidRPr="00EE52A0">
              <w:rPr>
                <w:sz w:val="18"/>
                <w:szCs w:val="18"/>
              </w:rPr>
              <w:t>NeuStar</w:t>
            </w:r>
            <w:proofErr w:type="spellEnd"/>
            <w:r w:rsidRPr="00EE52A0">
              <w:rPr>
                <w:sz w:val="18"/>
                <w:szCs w:val="18"/>
              </w:rPr>
              <w:t xml:space="preserve"> to identify any problem areas.</w:t>
            </w:r>
            <w:r w:rsidRPr="00EE52A0">
              <w:rPr>
                <w:sz w:val="18"/>
                <w:szCs w:val="18"/>
              </w:rPr>
              <w:tab/>
            </w:r>
          </w:p>
          <w:p w14:paraId="38440E1D" w14:textId="77777777" w:rsidR="005C3BF0" w:rsidRPr="00EE52A0" w:rsidRDefault="005C3BF0" w:rsidP="005C3BF0">
            <w:pPr>
              <w:jc w:val="both"/>
              <w:rPr>
                <w:sz w:val="18"/>
                <w:szCs w:val="18"/>
              </w:rPr>
            </w:pPr>
          </w:p>
          <w:p w14:paraId="25DE4348" w14:textId="77777777" w:rsidR="005C3BF0" w:rsidRPr="00EE52A0" w:rsidRDefault="005C3BF0" w:rsidP="005C3BF0">
            <w:pPr>
              <w:jc w:val="both"/>
              <w:rPr>
                <w:sz w:val="18"/>
                <w:szCs w:val="18"/>
              </w:rPr>
            </w:pPr>
            <w:r w:rsidRPr="00EE52A0">
              <w:rPr>
                <w:sz w:val="18"/>
                <w:szCs w:val="18"/>
              </w:rPr>
              <w:t>08/14/02 - At the August LNPA, the group agreed that the following advisory will be sent to the LNPA WG, WNPO, Portability, Inc., Pooling Administrator, and Cross-Regional distribution lists:</w:t>
            </w:r>
          </w:p>
          <w:p w14:paraId="5AC7E557" w14:textId="77777777" w:rsidR="005C3BF0" w:rsidRPr="00EE52A0" w:rsidRDefault="005C3BF0" w:rsidP="005C3BF0">
            <w:pPr>
              <w:jc w:val="both"/>
              <w:rPr>
                <w:sz w:val="18"/>
                <w:szCs w:val="18"/>
              </w:rPr>
            </w:pPr>
          </w:p>
          <w:p w14:paraId="41B61FAF" w14:textId="77777777" w:rsidR="005C3BF0" w:rsidRPr="00EE52A0" w:rsidRDefault="005C3BF0" w:rsidP="005C3BF0">
            <w:pPr>
              <w:jc w:val="both"/>
              <w:rPr>
                <w:sz w:val="18"/>
                <w:szCs w:val="18"/>
              </w:rPr>
            </w:pPr>
            <w:r w:rsidRPr="00EE52A0">
              <w:rPr>
                <w:sz w:val="18"/>
                <w:szCs w:val="18"/>
              </w:rPr>
              <w:t xml:space="preserve">“Some service providers, after activating a pooled block, are performing intra-SP or inter-SP ports using the same LRN and GTT data as the number pooled block.  In addition, some service providers have contaminated </w:t>
            </w:r>
            <w:proofErr w:type="gramStart"/>
            <w:r w:rsidRPr="00EE52A0">
              <w:rPr>
                <w:sz w:val="18"/>
                <w:szCs w:val="18"/>
              </w:rPr>
              <w:t>TNs, and</w:t>
            </w:r>
            <w:proofErr w:type="gramEnd"/>
            <w:r w:rsidRPr="00EE52A0">
              <w:rPr>
                <w:sz w:val="18"/>
                <w:szCs w:val="18"/>
              </w:rPr>
              <w:t xml:space="preserve"> later </w:t>
            </w:r>
            <w:proofErr w:type="gramStart"/>
            <w:r w:rsidRPr="00EE52A0">
              <w:rPr>
                <w:sz w:val="18"/>
                <w:szCs w:val="18"/>
              </w:rPr>
              <w:t>activate</w:t>
            </w:r>
            <w:proofErr w:type="gramEnd"/>
            <w:r w:rsidRPr="00EE52A0">
              <w:rPr>
                <w:sz w:val="18"/>
                <w:szCs w:val="18"/>
              </w:rPr>
              <w:t xml:space="preserve"> a number pooled block with an LRN and GTT data </w:t>
            </w:r>
            <w:proofErr w:type="gramStart"/>
            <w:r w:rsidRPr="00EE52A0">
              <w:rPr>
                <w:sz w:val="18"/>
                <w:szCs w:val="18"/>
              </w:rPr>
              <w:t>exactly the same</w:t>
            </w:r>
            <w:proofErr w:type="gramEnd"/>
            <w:r w:rsidRPr="00EE52A0">
              <w:rPr>
                <w:sz w:val="18"/>
                <w:szCs w:val="18"/>
              </w:rPr>
              <w:t xml:space="preserve"> as the contaminated TNs.  In both instances, </w:t>
            </w:r>
            <w:proofErr w:type="gramStart"/>
            <w:r w:rsidRPr="00EE52A0">
              <w:rPr>
                <w:sz w:val="18"/>
                <w:szCs w:val="18"/>
              </w:rPr>
              <w:t>the end result</w:t>
            </w:r>
            <w:proofErr w:type="gramEnd"/>
            <w:r w:rsidRPr="00EE52A0">
              <w:rPr>
                <w:sz w:val="18"/>
                <w:szCs w:val="18"/>
              </w:rPr>
              <w:t xml:space="preserve"> is the inefficient perpetuation of individual intra-SP or inter-SP subscription versions, rather than the more appropriate pooled number block-based routing.  Service providers are advised that individual intra-SP or inter-SP ports should be prevented and deleted by the </w:t>
            </w:r>
            <w:proofErr w:type="spellStart"/>
            <w:r w:rsidRPr="00EE52A0">
              <w:rPr>
                <w:sz w:val="18"/>
                <w:szCs w:val="18"/>
              </w:rPr>
              <w:t>blockholder</w:t>
            </w:r>
            <w:proofErr w:type="spellEnd"/>
            <w:r w:rsidRPr="00EE52A0">
              <w:rPr>
                <w:sz w:val="18"/>
                <w:szCs w:val="18"/>
              </w:rPr>
              <w:t xml:space="preserve"> when these individual subscription versions have the same routing data (LRN and GTT) as the pooled number block in which they are contained.” </w:t>
            </w:r>
          </w:p>
          <w:p w14:paraId="02EA57B1" w14:textId="77777777" w:rsidR="005C3BF0" w:rsidRPr="00EE52A0" w:rsidRDefault="005C3BF0" w:rsidP="005C3BF0">
            <w:pPr>
              <w:jc w:val="both"/>
              <w:rPr>
                <w:sz w:val="18"/>
                <w:szCs w:val="18"/>
              </w:rPr>
            </w:pPr>
          </w:p>
          <w:p w14:paraId="7332CFFA" w14:textId="77777777" w:rsidR="005C3BF0" w:rsidRPr="00EE52A0" w:rsidRDefault="005C3BF0" w:rsidP="005C3BF0">
            <w:pPr>
              <w:jc w:val="both"/>
              <w:rPr>
                <w:sz w:val="18"/>
                <w:szCs w:val="18"/>
              </w:rPr>
            </w:pPr>
            <w:r w:rsidRPr="00EE52A0">
              <w:rPr>
                <w:sz w:val="18"/>
                <w:szCs w:val="18"/>
              </w:rPr>
              <w:t xml:space="preserve">Gary Sacra, LNPA Co-Chair, took an ACTION ITEM, to send the above advisory text to Rob Coffman, </w:t>
            </w:r>
            <w:proofErr w:type="spellStart"/>
            <w:r w:rsidRPr="00EE52A0">
              <w:rPr>
                <w:sz w:val="18"/>
                <w:szCs w:val="18"/>
              </w:rPr>
              <w:t>NeuStar</w:t>
            </w:r>
            <w:proofErr w:type="spellEnd"/>
            <w:r w:rsidRPr="00EE52A0">
              <w:rPr>
                <w:sz w:val="18"/>
                <w:szCs w:val="18"/>
              </w:rPr>
              <w:t>.  Rob took an ACTION ITEM to send the advisory message to the LNPA WG, WNPO, Portability, Inc., Pooling Administrator, and Cross-Regional distribution lists.</w:t>
            </w:r>
          </w:p>
          <w:p w14:paraId="7F61B03E" w14:textId="77777777" w:rsidR="005C3BF0" w:rsidRPr="00EE52A0" w:rsidRDefault="005C3BF0" w:rsidP="005C3BF0">
            <w:pPr>
              <w:jc w:val="both"/>
              <w:rPr>
                <w:sz w:val="18"/>
                <w:szCs w:val="18"/>
              </w:rPr>
            </w:pPr>
          </w:p>
          <w:p w14:paraId="2CEF7FAE" w14:textId="61B32632" w:rsidR="005C3BF0" w:rsidRPr="002B5252" w:rsidRDefault="005C3BF0" w:rsidP="005C3BF0">
            <w:pPr>
              <w:rPr>
                <w:sz w:val="18"/>
                <w:szCs w:val="18"/>
              </w:rPr>
            </w:pPr>
            <w:r w:rsidRPr="00EE52A0">
              <w:rPr>
                <w:sz w:val="18"/>
                <w:szCs w:val="18"/>
              </w:rPr>
              <w:t>This PIM is now CLOSED.</w:t>
            </w:r>
          </w:p>
        </w:tc>
        <w:tc>
          <w:tcPr>
            <w:tcW w:w="4569" w:type="dxa"/>
          </w:tcPr>
          <w:p w14:paraId="7B020C27" w14:textId="77777777" w:rsidR="005C3BF0" w:rsidRPr="00EE52A0" w:rsidRDefault="005C3BF0" w:rsidP="005C3BF0">
            <w:pPr>
              <w:jc w:val="both"/>
              <w:rPr>
                <w:sz w:val="18"/>
                <w:szCs w:val="18"/>
              </w:rPr>
            </w:pPr>
            <w:r w:rsidRPr="00BD440D">
              <w:rPr>
                <w:b/>
                <w:sz w:val="18"/>
                <w:szCs w:val="18"/>
              </w:rPr>
              <w:t>Suggested Resolution:</w:t>
            </w:r>
            <w:r>
              <w:rPr>
                <w:b/>
                <w:sz w:val="18"/>
                <w:szCs w:val="18"/>
              </w:rPr>
              <w:t xml:space="preserve"> </w:t>
            </w:r>
            <w:r w:rsidRPr="00EE52A0">
              <w:rPr>
                <w:sz w:val="18"/>
                <w:szCs w:val="18"/>
              </w:rPr>
              <w:t>Discuss this item at LNPA WG and determine if this is common practice</w:t>
            </w:r>
            <w:r>
              <w:rPr>
                <w:sz w:val="18"/>
                <w:szCs w:val="18"/>
              </w:rPr>
              <w:t xml:space="preserve"> </w:t>
            </w:r>
            <w:r w:rsidRPr="00EE52A0">
              <w:rPr>
                <w:sz w:val="18"/>
                <w:szCs w:val="18"/>
              </w:rPr>
              <w:t>and if</w:t>
            </w:r>
            <w:r>
              <w:rPr>
                <w:sz w:val="18"/>
                <w:szCs w:val="18"/>
              </w:rPr>
              <w:t xml:space="preserve"> </w:t>
            </w:r>
            <w:r w:rsidRPr="00EE52A0">
              <w:rPr>
                <w:sz w:val="18"/>
                <w:szCs w:val="18"/>
              </w:rPr>
              <w:t>there is a benefit if it continues.</w:t>
            </w:r>
          </w:p>
          <w:p w14:paraId="18991B1F" w14:textId="77777777" w:rsidR="005C3BF0" w:rsidRDefault="005C3BF0" w:rsidP="005C3BF0">
            <w:pPr>
              <w:jc w:val="both"/>
              <w:rPr>
                <w:sz w:val="18"/>
                <w:szCs w:val="18"/>
              </w:rPr>
            </w:pPr>
            <w:r w:rsidRPr="00EE52A0">
              <w:rPr>
                <w:sz w:val="18"/>
                <w:szCs w:val="18"/>
              </w:rPr>
              <w:t>Determine if subsequent porting of a pooled SV is desired behavior when</w:t>
            </w:r>
            <w:r>
              <w:rPr>
                <w:sz w:val="18"/>
                <w:szCs w:val="18"/>
              </w:rPr>
              <w:t xml:space="preserve"> </w:t>
            </w:r>
            <w:r w:rsidRPr="00EE52A0">
              <w:rPr>
                <w:sz w:val="18"/>
                <w:szCs w:val="18"/>
              </w:rPr>
              <w:t>a TN</w:t>
            </w:r>
            <w:r>
              <w:rPr>
                <w:sz w:val="18"/>
                <w:szCs w:val="18"/>
              </w:rPr>
              <w:t xml:space="preserve"> </w:t>
            </w:r>
            <w:r w:rsidRPr="00EE52A0">
              <w:rPr>
                <w:sz w:val="18"/>
                <w:szCs w:val="18"/>
              </w:rPr>
              <w:t>is assigned (same old and new SPID - same old and new LRN)</w:t>
            </w:r>
          </w:p>
          <w:p w14:paraId="44B23DEB" w14:textId="77777777" w:rsidR="005C3BF0" w:rsidRDefault="005C3BF0" w:rsidP="005C3BF0">
            <w:pPr>
              <w:jc w:val="both"/>
              <w:rPr>
                <w:sz w:val="18"/>
                <w:szCs w:val="18"/>
              </w:rPr>
            </w:pPr>
          </w:p>
          <w:p w14:paraId="04FE290E" w14:textId="77777777" w:rsidR="005C3BF0" w:rsidRPr="00B66AF0" w:rsidRDefault="005C3BF0" w:rsidP="005C3BF0">
            <w:pPr>
              <w:jc w:val="both"/>
              <w:rPr>
                <w:sz w:val="18"/>
                <w:szCs w:val="18"/>
              </w:rPr>
            </w:pPr>
            <w:r w:rsidRPr="00EE52A0">
              <w:rPr>
                <w:sz w:val="18"/>
                <w:szCs w:val="18"/>
              </w:rPr>
              <w:t xml:space="preserve">If this is not the desired behavior, then as an industry </w:t>
            </w:r>
            <w:proofErr w:type="gramStart"/>
            <w:r w:rsidRPr="00EE52A0">
              <w:rPr>
                <w:sz w:val="18"/>
                <w:szCs w:val="18"/>
              </w:rPr>
              <w:t>determine</w:t>
            </w:r>
            <w:proofErr w:type="gramEnd"/>
            <w:r w:rsidRPr="00EE52A0">
              <w:rPr>
                <w:sz w:val="18"/>
                <w:szCs w:val="18"/>
              </w:rPr>
              <w:t xml:space="preserve"> what</w:t>
            </w:r>
            <w:r>
              <w:rPr>
                <w:sz w:val="18"/>
                <w:szCs w:val="18"/>
              </w:rPr>
              <w:t xml:space="preserve"> </w:t>
            </w:r>
            <w:r w:rsidRPr="00EE52A0">
              <w:rPr>
                <w:sz w:val="18"/>
                <w:szCs w:val="18"/>
              </w:rPr>
              <w:t>needs to be done to eliminate the practice.</w:t>
            </w:r>
            <w:r w:rsidRPr="00EE52A0">
              <w:rPr>
                <w:sz w:val="18"/>
                <w:szCs w:val="18"/>
              </w:rPr>
              <w:cr/>
            </w:r>
          </w:p>
          <w:p w14:paraId="5AD27482"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AE53F24" w14:textId="77777777" w:rsidR="005C3BF0" w:rsidRPr="00681321" w:rsidRDefault="005C3BF0" w:rsidP="005C3BF0">
            <w:pPr>
              <w:jc w:val="both"/>
              <w:rPr>
                <w:sz w:val="18"/>
                <w:szCs w:val="18"/>
              </w:rPr>
            </w:pPr>
            <w:r w:rsidRPr="00681321">
              <w:rPr>
                <w:sz w:val="18"/>
                <w:szCs w:val="18"/>
              </w:rPr>
              <w:t>At the August LNPA, the group agreed that the following advisory will be sent to the LNPA WG, WNPO, Portability, Inc., Pooling Administrator, and Cross-Regional distribution lists:</w:t>
            </w:r>
          </w:p>
          <w:p w14:paraId="37B40140" w14:textId="77777777" w:rsidR="005C3BF0" w:rsidRPr="00681321" w:rsidRDefault="005C3BF0" w:rsidP="005C3BF0">
            <w:pPr>
              <w:jc w:val="both"/>
              <w:rPr>
                <w:sz w:val="18"/>
                <w:szCs w:val="18"/>
              </w:rPr>
            </w:pPr>
          </w:p>
          <w:p w14:paraId="26B95815" w14:textId="2F6A0744" w:rsidR="005C3BF0" w:rsidRPr="002B5252" w:rsidRDefault="005C3BF0" w:rsidP="005C3BF0">
            <w:pPr>
              <w:jc w:val="both"/>
              <w:rPr>
                <w:sz w:val="18"/>
                <w:szCs w:val="18"/>
              </w:rPr>
            </w:pPr>
            <w:r w:rsidRPr="00681321">
              <w:rPr>
                <w:sz w:val="18"/>
                <w:szCs w:val="18"/>
              </w:rPr>
              <w:t xml:space="preserve">“Some service providers, after activating a pooled block, are performing intra-SP or inter-SP ports using the same LRN and GTT data as the number pooled block.  In addition, some service providers have contaminated </w:t>
            </w:r>
            <w:proofErr w:type="gramStart"/>
            <w:r w:rsidRPr="00681321">
              <w:rPr>
                <w:sz w:val="18"/>
                <w:szCs w:val="18"/>
              </w:rPr>
              <w:t>TNs, and</w:t>
            </w:r>
            <w:proofErr w:type="gramEnd"/>
            <w:r w:rsidRPr="00681321">
              <w:rPr>
                <w:sz w:val="18"/>
                <w:szCs w:val="18"/>
              </w:rPr>
              <w:t xml:space="preserve"> later </w:t>
            </w:r>
            <w:proofErr w:type="gramStart"/>
            <w:r w:rsidRPr="00681321">
              <w:rPr>
                <w:sz w:val="18"/>
                <w:szCs w:val="18"/>
              </w:rPr>
              <w:t>activate</w:t>
            </w:r>
            <w:proofErr w:type="gramEnd"/>
            <w:r w:rsidRPr="00681321">
              <w:rPr>
                <w:sz w:val="18"/>
                <w:szCs w:val="18"/>
              </w:rPr>
              <w:t xml:space="preserve"> a number pooled block with an LRN and GTT data </w:t>
            </w:r>
            <w:proofErr w:type="gramStart"/>
            <w:r w:rsidRPr="00681321">
              <w:rPr>
                <w:sz w:val="18"/>
                <w:szCs w:val="18"/>
              </w:rPr>
              <w:t>exactly the same</w:t>
            </w:r>
            <w:proofErr w:type="gramEnd"/>
            <w:r w:rsidRPr="00681321">
              <w:rPr>
                <w:sz w:val="18"/>
                <w:szCs w:val="18"/>
              </w:rPr>
              <w:t xml:space="preserve"> as the contaminated TNs.  In both instances, </w:t>
            </w:r>
            <w:proofErr w:type="gramStart"/>
            <w:r w:rsidRPr="00681321">
              <w:rPr>
                <w:sz w:val="18"/>
                <w:szCs w:val="18"/>
              </w:rPr>
              <w:t>the end result</w:t>
            </w:r>
            <w:proofErr w:type="gramEnd"/>
            <w:r w:rsidRPr="00681321">
              <w:rPr>
                <w:sz w:val="18"/>
                <w:szCs w:val="18"/>
              </w:rPr>
              <w:t xml:space="preserve"> is the inefficient perpetuation of individual intra-SP or inter-SP subscription versions, rather than the more appropriate pooled number block-based routing.  Service providers are advised that individual intra-SP or inter-SP ports should be prevented and deleted by the </w:t>
            </w:r>
            <w:proofErr w:type="spellStart"/>
            <w:r w:rsidRPr="00681321">
              <w:rPr>
                <w:sz w:val="18"/>
                <w:szCs w:val="18"/>
              </w:rPr>
              <w:t>blockholder</w:t>
            </w:r>
            <w:proofErr w:type="spellEnd"/>
            <w:r w:rsidRPr="00681321">
              <w:rPr>
                <w:sz w:val="18"/>
                <w:szCs w:val="18"/>
              </w:rPr>
              <w:t xml:space="preserve"> when these individual subscription versions have the same routing data (LRN and GTT) as the pooled number block in which they are contained.” </w:t>
            </w:r>
          </w:p>
        </w:tc>
        <w:tc>
          <w:tcPr>
            <w:tcW w:w="1048" w:type="dxa"/>
          </w:tcPr>
          <w:p w14:paraId="2F74D60D" w14:textId="77777777" w:rsidR="005C3BF0" w:rsidRPr="002B5252" w:rsidRDefault="005C3BF0" w:rsidP="005C3BF0">
            <w:pPr>
              <w:jc w:val="center"/>
              <w:rPr>
                <w:sz w:val="18"/>
                <w:szCs w:val="18"/>
              </w:rPr>
            </w:pPr>
            <w:r>
              <w:rPr>
                <w:sz w:val="18"/>
                <w:szCs w:val="18"/>
              </w:rPr>
              <w:t>LNPA WG</w:t>
            </w:r>
          </w:p>
        </w:tc>
        <w:tc>
          <w:tcPr>
            <w:tcW w:w="1145" w:type="dxa"/>
          </w:tcPr>
          <w:p w14:paraId="304481F2" w14:textId="55A8ED25" w:rsidR="005C3BF0" w:rsidRPr="002B5252" w:rsidRDefault="005C3BF0" w:rsidP="005C3BF0">
            <w:pPr>
              <w:jc w:val="center"/>
              <w:rPr>
                <w:sz w:val="18"/>
                <w:szCs w:val="18"/>
              </w:rPr>
            </w:pPr>
            <w:r>
              <w:rPr>
                <w:sz w:val="18"/>
                <w:szCs w:val="18"/>
              </w:rPr>
              <w:t>8/14/2002</w:t>
            </w:r>
          </w:p>
        </w:tc>
        <w:tc>
          <w:tcPr>
            <w:tcW w:w="1320" w:type="dxa"/>
          </w:tcPr>
          <w:p w14:paraId="4F39F6DB" w14:textId="77777777" w:rsidR="005C3BF0" w:rsidRPr="002B5252" w:rsidRDefault="005C3BF0" w:rsidP="005C3BF0">
            <w:pPr>
              <w:jc w:val="center"/>
              <w:rPr>
                <w:sz w:val="18"/>
                <w:szCs w:val="18"/>
              </w:rPr>
            </w:pPr>
            <w:r>
              <w:rPr>
                <w:sz w:val="18"/>
                <w:szCs w:val="18"/>
              </w:rPr>
              <w:t>Closed</w:t>
            </w:r>
          </w:p>
        </w:tc>
      </w:tr>
      <w:tr w:rsidR="005C3BF0" w:rsidRPr="00F4003B" w14:paraId="3B2B1CAD" w14:textId="77777777" w:rsidTr="001B2CC6">
        <w:tc>
          <w:tcPr>
            <w:tcW w:w="713" w:type="dxa"/>
          </w:tcPr>
          <w:p w14:paraId="4D2C6918" w14:textId="60D37BC1" w:rsidR="005C3BF0" w:rsidRPr="002B5252" w:rsidRDefault="005C3BF0" w:rsidP="005C3BF0">
            <w:pPr>
              <w:jc w:val="center"/>
              <w:rPr>
                <w:sz w:val="18"/>
                <w:szCs w:val="18"/>
              </w:rPr>
            </w:pPr>
            <w:hyperlink r:id="rId160" w:history="1">
              <w:r w:rsidRPr="00205783">
                <w:rPr>
                  <w:rStyle w:val="Hyperlink"/>
                  <w:sz w:val="18"/>
                  <w:szCs w:val="18"/>
                </w:rPr>
                <w:t>PIM 18</w:t>
              </w:r>
            </w:hyperlink>
          </w:p>
        </w:tc>
        <w:tc>
          <w:tcPr>
            <w:tcW w:w="882" w:type="dxa"/>
          </w:tcPr>
          <w:p w14:paraId="3BC89EE7" w14:textId="77777777" w:rsidR="005C3BF0" w:rsidRPr="002B5252" w:rsidRDefault="005C3BF0" w:rsidP="005C3BF0">
            <w:pPr>
              <w:rPr>
                <w:sz w:val="18"/>
                <w:szCs w:val="18"/>
              </w:rPr>
            </w:pPr>
            <w:r w:rsidRPr="002B5252">
              <w:rPr>
                <w:sz w:val="18"/>
                <w:szCs w:val="18"/>
              </w:rPr>
              <w:t>01/02/02</w:t>
            </w:r>
          </w:p>
        </w:tc>
        <w:tc>
          <w:tcPr>
            <w:tcW w:w="1145" w:type="dxa"/>
          </w:tcPr>
          <w:p w14:paraId="1A84CDF3" w14:textId="77777777" w:rsidR="005C3BF0" w:rsidRPr="002B5252" w:rsidRDefault="005C3BF0" w:rsidP="005C3BF0">
            <w:pPr>
              <w:autoSpaceDE w:val="0"/>
              <w:autoSpaceDN w:val="0"/>
              <w:adjustRightInd w:val="0"/>
              <w:jc w:val="center"/>
              <w:rPr>
                <w:sz w:val="18"/>
                <w:szCs w:val="18"/>
              </w:rPr>
            </w:pPr>
            <w:r>
              <w:rPr>
                <w:sz w:val="18"/>
                <w:szCs w:val="18"/>
              </w:rPr>
              <w:t>WNPO</w:t>
            </w:r>
          </w:p>
        </w:tc>
        <w:tc>
          <w:tcPr>
            <w:tcW w:w="3940" w:type="dxa"/>
          </w:tcPr>
          <w:p w14:paraId="2E9BE80F" w14:textId="11A599B4" w:rsidR="005C3BF0" w:rsidRDefault="005C3BF0" w:rsidP="005C3BF0">
            <w:pPr>
              <w:jc w:val="both"/>
              <w:rPr>
                <w:sz w:val="18"/>
                <w:szCs w:val="18"/>
              </w:rPr>
            </w:pPr>
            <w:r w:rsidRPr="009E745C">
              <w:rPr>
                <w:sz w:val="18"/>
                <w:szCs w:val="18"/>
              </w:rPr>
              <w:t>Update NANC Flows and Narratives for LNP v2</w:t>
            </w:r>
          </w:p>
          <w:p w14:paraId="19AA61FA" w14:textId="77777777" w:rsidR="005C3BF0" w:rsidRDefault="005C3BF0" w:rsidP="005C3BF0">
            <w:pPr>
              <w:jc w:val="both"/>
              <w:rPr>
                <w:sz w:val="18"/>
                <w:szCs w:val="18"/>
              </w:rPr>
            </w:pPr>
          </w:p>
          <w:p w14:paraId="3ABA2426" w14:textId="07F9EA9E" w:rsidR="005C3BF0" w:rsidRPr="004C236A" w:rsidRDefault="005C3BF0" w:rsidP="005C3BF0">
            <w:pPr>
              <w:jc w:val="both"/>
              <w:rPr>
                <w:sz w:val="18"/>
                <w:szCs w:val="18"/>
              </w:rPr>
            </w:pPr>
            <w:r w:rsidRPr="004C236A">
              <w:rPr>
                <w:sz w:val="18"/>
                <w:szCs w:val="18"/>
              </w:rPr>
              <w:t xml:space="preserve">01/08/02 - When the LNPA WG closed PIM 1, last year, it was for wireline providers.  Some of the wireless providers use resellers and need to develop flows reflecting their requirements.  The second part of PIM 18 involves the complete review of the NANC flows and associated narratives.  Questions were raised relating to </w:t>
            </w:r>
            <w:proofErr w:type="gramStart"/>
            <w:r w:rsidRPr="004C236A">
              <w:rPr>
                <w:sz w:val="18"/>
                <w:szCs w:val="18"/>
              </w:rPr>
              <w:t>the wireline</w:t>
            </w:r>
            <w:proofErr w:type="gramEnd"/>
            <w:r w:rsidRPr="004C236A">
              <w:rPr>
                <w:sz w:val="18"/>
                <w:szCs w:val="18"/>
              </w:rPr>
              <w:t xml:space="preserve"> to wireless integration flows.</w:t>
            </w:r>
          </w:p>
          <w:p w14:paraId="12098D24" w14:textId="77777777" w:rsidR="005C3BF0" w:rsidRPr="004C236A" w:rsidRDefault="005C3BF0" w:rsidP="005C3BF0">
            <w:pPr>
              <w:jc w:val="both"/>
              <w:rPr>
                <w:sz w:val="18"/>
                <w:szCs w:val="18"/>
              </w:rPr>
            </w:pPr>
          </w:p>
          <w:p w14:paraId="13784E8F" w14:textId="77777777" w:rsidR="005C3BF0" w:rsidRPr="004C236A" w:rsidRDefault="005C3BF0" w:rsidP="005C3BF0">
            <w:pPr>
              <w:jc w:val="both"/>
              <w:rPr>
                <w:sz w:val="18"/>
                <w:szCs w:val="18"/>
              </w:rPr>
            </w:pPr>
            <w:r w:rsidRPr="004C236A">
              <w:rPr>
                <w:sz w:val="18"/>
                <w:szCs w:val="18"/>
              </w:rPr>
              <w:t xml:space="preserve">AGREEMENT REACHED: </w:t>
            </w:r>
          </w:p>
          <w:p w14:paraId="096A8B6F" w14:textId="77777777" w:rsidR="005C3BF0" w:rsidRPr="004C236A" w:rsidRDefault="005C3BF0" w:rsidP="005C3BF0">
            <w:pPr>
              <w:jc w:val="both"/>
              <w:rPr>
                <w:sz w:val="18"/>
                <w:szCs w:val="18"/>
              </w:rPr>
            </w:pPr>
            <w:r w:rsidRPr="004C236A">
              <w:rPr>
                <w:sz w:val="18"/>
                <w:szCs w:val="18"/>
              </w:rPr>
              <w:t>1)</w:t>
            </w:r>
            <w:r w:rsidRPr="004C236A">
              <w:rPr>
                <w:sz w:val="18"/>
                <w:szCs w:val="18"/>
              </w:rPr>
              <w:tab/>
              <w:t xml:space="preserve">The LNPA WG accepted this PIM.  </w:t>
            </w:r>
          </w:p>
          <w:p w14:paraId="5773DFBD" w14:textId="77777777" w:rsidR="005C3BF0" w:rsidRPr="004C236A" w:rsidRDefault="005C3BF0" w:rsidP="005C3BF0">
            <w:pPr>
              <w:jc w:val="both"/>
              <w:rPr>
                <w:sz w:val="18"/>
                <w:szCs w:val="18"/>
              </w:rPr>
            </w:pPr>
            <w:r w:rsidRPr="004C236A">
              <w:rPr>
                <w:sz w:val="18"/>
                <w:szCs w:val="18"/>
              </w:rPr>
              <w:t>2)</w:t>
            </w:r>
            <w:r w:rsidRPr="004C236A">
              <w:rPr>
                <w:sz w:val="18"/>
                <w:szCs w:val="18"/>
              </w:rPr>
              <w:tab/>
              <w:t xml:space="preserve">The WNPO will develop flows reflecting the use of resellers.  </w:t>
            </w:r>
          </w:p>
          <w:p w14:paraId="135B3B44" w14:textId="77777777" w:rsidR="005C3BF0" w:rsidRPr="004C236A" w:rsidRDefault="005C3BF0" w:rsidP="005C3BF0">
            <w:pPr>
              <w:jc w:val="both"/>
              <w:rPr>
                <w:sz w:val="18"/>
                <w:szCs w:val="18"/>
              </w:rPr>
            </w:pPr>
            <w:r w:rsidRPr="004C236A">
              <w:rPr>
                <w:sz w:val="18"/>
                <w:szCs w:val="18"/>
              </w:rPr>
              <w:t>3)</w:t>
            </w:r>
            <w:r w:rsidRPr="004C236A">
              <w:rPr>
                <w:sz w:val="18"/>
                <w:szCs w:val="18"/>
              </w:rPr>
              <w:tab/>
            </w:r>
            <w:proofErr w:type="gramStart"/>
            <w:r w:rsidRPr="004C236A">
              <w:rPr>
                <w:sz w:val="18"/>
                <w:szCs w:val="18"/>
              </w:rPr>
              <w:t>The WNPO</w:t>
            </w:r>
            <w:proofErr w:type="gramEnd"/>
            <w:r w:rsidRPr="004C236A">
              <w:rPr>
                <w:sz w:val="18"/>
                <w:szCs w:val="18"/>
              </w:rPr>
              <w:t xml:space="preserve"> will review the flows and narratives as published with the date of July 30, 1999.  </w:t>
            </w:r>
          </w:p>
          <w:p w14:paraId="2DFD5EDE" w14:textId="77777777" w:rsidR="005C3BF0" w:rsidRPr="004C236A" w:rsidRDefault="005C3BF0" w:rsidP="005C3BF0">
            <w:pPr>
              <w:jc w:val="both"/>
              <w:rPr>
                <w:sz w:val="18"/>
                <w:szCs w:val="18"/>
              </w:rPr>
            </w:pPr>
            <w:r w:rsidRPr="004C236A">
              <w:rPr>
                <w:sz w:val="18"/>
                <w:szCs w:val="18"/>
              </w:rPr>
              <w:t>4)</w:t>
            </w:r>
            <w:r w:rsidRPr="004C236A">
              <w:rPr>
                <w:sz w:val="18"/>
                <w:szCs w:val="18"/>
              </w:rPr>
              <w:tab/>
              <w:t xml:space="preserve">The draft flows and narratives will be presented to the full LNPA WG </w:t>
            </w:r>
            <w:proofErr w:type="gramStart"/>
            <w:r w:rsidRPr="004C236A">
              <w:rPr>
                <w:sz w:val="18"/>
                <w:szCs w:val="18"/>
              </w:rPr>
              <w:t>in the near future</w:t>
            </w:r>
            <w:proofErr w:type="gramEnd"/>
            <w:r w:rsidRPr="004C236A">
              <w:rPr>
                <w:sz w:val="18"/>
                <w:szCs w:val="18"/>
              </w:rPr>
              <w:t>.</w:t>
            </w:r>
          </w:p>
          <w:p w14:paraId="6C2D4935" w14:textId="77777777" w:rsidR="005C3BF0" w:rsidRPr="004C236A" w:rsidRDefault="005C3BF0" w:rsidP="005C3BF0">
            <w:pPr>
              <w:jc w:val="both"/>
              <w:rPr>
                <w:sz w:val="18"/>
                <w:szCs w:val="18"/>
              </w:rPr>
            </w:pPr>
          </w:p>
          <w:p w14:paraId="205E58F0" w14:textId="77777777" w:rsidR="005C3BF0" w:rsidRPr="004C236A" w:rsidRDefault="005C3BF0" w:rsidP="005C3BF0">
            <w:pPr>
              <w:jc w:val="both"/>
              <w:rPr>
                <w:sz w:val="18"/>
                <w:szCs w:val="18"/>
              </w:rPr>
            </w:pPr>
            <w:r w:rsidRPr="004C236A">
              <w:rPr>
                <w:sz w:val="18"/>
                <w:szCs w:val="18"/>
              </w:rPr>
              <w:t>02/06/02 – No change in status.</w:t>
            </w:r>
          </w:p>
          <w:p w14:paraId="5E86AB34" w14:textId="77777777" w:rsidR="005C3BF0" w:rsidRPr="004C236A" w:rsidRDefault="005C3BF0" w:rsidP="005C3BF0">
            <w:pPr>
              <w:jc w:val="both"/>
              <w:rPr>
                <w:sz w:val="18"/>
                <w:szCs w:val="18"/>
              </w:rPr>
            </w:pPr>
            <w:r w:rsidRPr="004C236A">
              <w:rPr>
                <w:sz w:val="18"/>
                <w:szCs w:val="18"/>
              </w:rPr>
              <w:t>03/06/02 - This PIM, submitted by the WNPO, documents the need to modify the NANC LNP provisioning flows to address porting activity involving wireless resellers.  The necessary flow modifications are currently being developed by the WNPO and will be submitted to the LNPA for review and approval.</w:t>
            </w:r>
          </w:p>
          <w:p w14:paraId="6F62D6AF" w14:textId="77777777" w:rsidR="005C3BF0" w:rsidRPr="004C236A" w:rsidRDefault="005C3BF0" w:rsidP="005C3BF0">
            <w:pPr>
              <w:jc w:val="both"/>
              <w:rPr>
                <w:sz w:val="18"/>
                <w:szCs w:val="18"/>
              </w:rPr>
            </w:pPr>
          </w:p>
          <w:p w14:paraId="3DD2EDE3" w14:textId="77777777" w:rsidR="005C3BF0" w:rsidRPr="004C236A" w:rsidRDefault="005C3BF0" w:rsidP="005C3BF0">
            <w:pPr>
              <w:jc w:val="both"/>
              <w:rPr>
                <w:sz w:val="18"/>
                <w:szCs w:val="18"/>
              </w:rPr>
            </w:pPr>
            <w:r w:rsidRPr="004C236A">
              <w:rPr>
                <w:sz w:val="18"/>
                <w:szCs w:val="18"/>
              </w:rPr>
              <w:t>04/10/02 - The WNPO wireless members voted in favor of Option B for wireless reseller flows.  Option B requires the underlying network provider to coordinate the port.  This was the same option that the wireline service providers approved by consensus.  The WNPO will prepare the wireless reseller flows, reflecting Option B, for submission to the LNPA.</w:t>
            </w:r>
          </w:p>
          <w:p w14:paraId="5FFCF01C" w14:textId="77777777" w:rsidR="005C3BF0" w:rsidRPr="004C236A" w:rsidRDefault="005C3BF0" w:rsidP="005C3BF0">
            <w:pPr>
              <w:jc w:val="both"/>
              <w:rPr>
                <w:sz w:val="18"/>
                <w:szCs w:val="18"/>
              </w:rPr>
            </w:pPr>
          </w:p>
          <w:p w14:paraId="0594496D" w14:textId="77777777" w:rsidR="005C3BF0" w:rsidRPr="004C236A" w:rsidRDefault="005C3BF0" w:rsidP="005C3BF0">
            <w:pPr>
              <w:jc w:val="both"/>
              <w:rPr>
                <w:sz w:val="18"/>
                <w:szCs w:val="18"/>
              </w:rPr>
            </w:pPr>
            <w:r w:rsidRPr="004C236A">
              <w:rPr>
                <w:sz w:val="18"/>
                <w:szCs w:val="18"/>
              </w:rPr>
              <w:t>05/15/02 - This PIM, submitted by the WNPO, documents the need to modify the NANC LNP provisioning flows to address porting activity involving wireless resellers.  The WNPO has voted in favor of Option B, which requires the underlying network service provider to coordinate the port.  The necessary flow modifications are currently being developed by the WNPO and will be submitted to the LNPA for review and approval.</w:t>
            </w:r>
          </w:p>
          <w:p w14:paraId="24D1999D" w14:textId="77777777" w:rsidR="005C3BF0" w:rsidRPr="004C236A" w:rsidRDefault="005C3BF0" w:rsidP="005C3BF0">
            <w:pPr>
              <w:jc w:val="both"/>
              <w:rPr>
                <w:sz w:val="18"/>
                <w:szCs w:val="18"/>
              </w:rPr>
            </w:pPr>
          </w:p>
          <w:p w14:paraId="17FEECA9" w14:textId="77777777" w:rsidR="005C3BF0" w:rsidRPr="004C236A" w:rsidRDefault="005C3BF0" w:rsidP="005C3BF0">
            <w:pPr>
              <w:jc w:val="both"/>
              <w:rPr>
                <w:sz w:val="18"/>
                <w:szCs w:val="18"/>
              </w:rPr>
            </w:pPr>
            <w:r w:rsidRPr="004C236A">
              <w:rPr>
                <w:sz w:val="18"/>
                <w:szCs w:val="18"/>
              </w:rPr>
              <w:t>06/12/02 – No change</w:t>
            </w:r>
          </w:p>
          <w:p w14:paraId="29C9D3F5" w14:textId="77777777" w:rsidR="005C3BF0" w:rsidRPr="004C236A" w:rsidRDefault="005C3BF0" w:rsidP="005C3BF0">
            <w:pPr>
              <w:jc w:val="both"/>
              <w:rPr>
                <w:sz w:val="18"/>
                <w:szCs w:val="18"/>
              </w:rPr>
            </w:pPr>
          </w:p>
          <w:p w14:paraId="3ED51933" w14:textId="77777777" w:rsidR="005C3BF0" w:rsidRPr="004C236A" w:rsidRDefault="005C3BF0" w:rsidP="005C3BF0">
            <w:pPr>
              <w:jc w:val="both"/>
              <w:rPr>
                <w:sz w:val="18"/>
                <w:szCs w:val="18"/>
              </w:rPr>
            </w:pPr>
            <w:r w:rsidRPr="004C236A">
              <w:rPr>
                <w:sz w:val="18"/>
                <w:szCs w:val="18"/>
              </w:rPr>
              <w:t>•</w:t>
            </w:r>
            <w:r w:rsidRPr="004C236A">
              <w:rPr>
                <w:sz w:val="18"/>
                <w:szCs w:val="18"/>
              </w:rPr>
              <w:tab/>
              <w:t>07/10/02 - The Wireless Reseller Flows are now out for final comment.  The proposed flows have been sent to both the WNPO and LNPA distributions.  Comments are due by 7/31/02.  The flows will again be reviewed at the August WNPO, and barring any major changes, the LNPA will incorporate the wireless reseller flows into the main NANC LNP Provisioning flows at the August LNPA meeting.</w:t>
            </w:r>
          </w:p>
          <w:p w14:paraId="1034800A" w14:textId="77777777" w:rsidR="005C3BF0" w:rsidRPr="004C236A" w:rsidRDefault="005C3BF0" w:rsidP="005C3BF0">
            <w:pPr>
              <w:jc w:val="both"/>
              <w:rPr>
                <w:sz w:val="18"/>
                <w:szCs w:val="18"/>
              </w:rPr>
            </w:pPr>
            <w:r w:rsidRPr="004C236A">
              <w:rPr>
                <w:sz w:val="18"/>
                <w:szCs w:val="18"/>
              </w:rPr>
              <w:t>•</w:t>
            </w:r>
            <w:r w:rsidRPr="004C236A">
              <w:rPr>
                <w:sz w:val="18"/>
                <w:szCs w:val="18"/>
              </w:rPr>
              <w:tab/>
              <w:t>08/14/02 0- The Wireless Reseller Flows were reviewed and modified at the August LNPA meeting.  Work will continue at the September LNPA to incorporate them into the NANC LNP Provisioning flows.</w:t>
            </w:r>
          </w:p>
          <w:p w14:paraId="4920B030" w14:textId="77777777" w:rsidR="005C3BF0" w:rsidRPr="004C236A" w:rsidRDefault="005C3BF0" w:rsidP="005C3BF0">
            <w:pPr>
              <w:jc w:val="both"/>
              <w:rPr>
                <w:sz w:val="18"/>
                <w:szCs w:val="18"/>
              </w:rPr>
            </w:pPr>
          </w:p>
          <w:p w14:paraId="0613EFE4" w14:textId="77777777" w:rsidR="005C3BF0" w:rsidRPr="004C236A" w:rsidRDefault="005C3BF0" w:rsidP="005C3BF0">
            <w:pPr>
              <w:jc w:val="both"/>
              <w:rPr>
                <w:sz w:val="18"/>
                <w:szCs w:val="18"/>
              </w:rPr>
            </w:pPr>
            <w:r w:rsidRPr="004C236A">
              <w:rPr>
                <w:sz w:val="18"/>
                <w:szCs w:val="18"/>
              </w:rPr>
              <w:t xml:space="preserve">09/18/02 - This PIM, submitted by the WNPO, documents the need to modify the NANC LNP provisioning flows to address porting activity involving wireless resellers.  The WNPO has voted in favor of Option B, which requires the underlying network service provider to coordinate the port.  The WNPO has submitted the flows to the </w:t>
            </w:r>
            <w:proofErr w:type="gramStart"/>
            <w:r w:rsidRPr="004C236A">
              <w:rPr>
                <w:sz w:val="18"/>
                <w:szCs w:val="18"/>
              </w:rPr>
              <w:t>LNPA</w:t>
            </w:r>
            <w:proofErr w:type="gramEnd"/>
            <w:r w:rsidRPr="004C236A">
              <w:rPr>
                <w:sz w:val="18"/>
                <w:szCs w:val="18"/>
              </w:rPr>
              <w:t xml:space="preserve"> </w:t>
            </w:r>
            <w:proofErr w:type="gramStart"/>
            <w:r w:rsidRPr="004C236A">
              <w:rPr>
                <w:sz w:val="18"/>
                <w:szCs w:val="18"/>
              </w:rPr>
              <w:t>and work</w:t>
            </w:r>
            <w:proofErr w:type="gramEnd"/>
            <w:r w:rsidRPr="004C236A">
              <w:rPr>
                <w:sz w:val="18"/>
                <w:szCs w:val="18"/>
              </w:rPr>
              <w:t xml:space="preserve"> will begin at the October meeting to incorporate these flows into the main NANC LNP Provisioning Flows.  Upon completion, they will be submitted to NANC for approval.</w:t>
            </w:r>
          </w:p>
          <w:p w14:paraId="73DDA86F" w14:textId="45E6B81F" w:rsidR="005C3BF0" w:rsidRPr="002B5252" w:rsidRDefault="005C3BF0" w:rsidP="005C3BF0">
            <w:pPr>
              <w:rPr>
                <w:sz w:val="18"/>
                <w:szCs w:val="18"/>
              </w:rPr>
            </w:pPr>
            <w:r w:rsidRPr="004C236A">
              <w:rPr>
                <w:sz w:val="18"/>
                <w:szCs w:val="18"/>
              </w:rPr>
              <w:t>07/03 – This PIM was closed with the submission of flows to the NANC, July 15, 2003.  This PIM is in conjunction with PIM 1</w:t>
            </w:r>
          </w:p>
        </w:tc>
        <w:tc>
          <w:tcPr>
            <w:tcW w:w="4569" w:type="dxa"/>
          </w:tcPr>
          <w:p w14:paraId="19939D44" w14:textId="77777777" w:rsidR="005C3BF0" w:rsidRPr="006C32D8" w:rsidRDefault="005C3BF0" w:rsidP="005C3BF0">
            <w:pPr>
              <w:jc w:val="both"/>
              <w:rPr>
                <w:b/>
                <w:sz w:val="18"/>
                <w:szCs w:val="18"/>
              </w:rPr>
            </w:pPr>
            <w:r w:rsidRPr="006C32D8">
              <w:rPr>
                <w:b/>
                <w:sz w:val="18"/>
                <w:szCs w:val="18"/>
              </w:rPr>
              <w:t xml:space="preserve">Suggested Resolution: </w:t>
            </w:r>
          </w:p>
          <w:p w14:paraId="4F0505C1" w14:textId="7AAD6909" w:rsidR="005C3BF0" w:rsidRPr="004C236A" w:rsidRDefault="005C3BF0" w:rsidP="005C3BF0">
            <w:pPr>
              <w:jc w:val="both"/>
              <w:rPr>
                <w:sz w:val="18"/>
                <w:szCs w:val="18"/>
              </w:rPr>
            </w:pPr>
            <w:r w:rsidRPr="00E25C73">
              <w:rPr>
                <w:sz w:val="18"/>
                <w:szCs w:val="18"/>
              </w:rPr>
              <w:t>The Wireless Number Portability Operations team (WNPO) will develop flows for wireless resellers.  In addition, WNPO will review the NANC flows and narratives for wireless compliance.  The reseller flows, corresponding narratives, and requested revisions to the existing narratives will be forwarded to the LNPA WG for approval and inclusion in the overall NANC flows.</w:t>
            </w:r>
          </w:p>
          <w:p w14:paraId="087FFD4C" w14:textId="77777777" w:rsidR="005C3BF0" w:rsidRPr="006C32D8" w:rsidRDefault="005C3BF0" w:rsidP="005C3BF0">
            <w:pPr>
              <w:jc w:val="both"/>
              <w:rPr>
                <w:b/>
                <w:sz w:val="18"/>
                <w:szCs w:val="18"/>
              </w:rPr>
            </w:pPr>
            <w:r w:rsidRPr="006C32D8">
              <w:rPr>
                <w:b/>
                <w:sz w:val="18"/>
                <w:szCs w:val="18"/>
              </w:rPr>
              <w:t>Final Resolution:</w:t>
            </w:r>
          </w:p>
          <w:p w14:paraId="49A0829F" w14:textId="5D266DF9" w:rsidR="005C3BF0" w:rsidRPr="004C236A" w:rsidRDefault="005C3BF0" w:rsidP="005C3BF0">
            <w:pPr>
              <w:jc w:val="both"/>
              <w:rPr>
                <w:sz w:val="18"/>
                <w:szCs w:val="18"/>
              </w:rPr>
            </w:pPr>
            <w:r w:rsidRPr="004C236A">
              <w:rPr>
                <w:sz w:val="18"/>
                <w:szCs w:val="18"/>
              </w:rPr>
              <w:t>This PIM was closed with the submission of flows to the NANC, July 15, 2003</w:t>
            </w:r>
          </w:p>
        </w:tc>
        <w:tc>
          <w:tcPr>
            <w:tcW w:w="1048" w:type="dxa"/>
          </w:tcPr>
          <w:p w14:paraId="2DBFEA13" w14:textId="17F467DF" w:rsidR="005C3BF0" w:rsidRDefault="005C3BF0" w:rsidP="005C3BF0">
            <w:pPr>
              <w:jc w:val="center"/>
              <w:rPr>
                <w:sz w:val="18"/>
                <w:szCs w:val="18"/>
              </w:rPr>
            </w:pPr>
            <w:r>
              <w:rPr>
                <w:sz w:val="18"/>
                <w:szCs w:val="18"/>
              </w:rPr>
              <w:t>WNPO</w:t>
            </w:r>
          </w:p>
        </w:tc>
        <w:tc>
          <w:tcPr>
            <w:tcW w:w="1145" w:type="dxa"/>
          </w:tcPr>
          <w:p w14:paraId="3683AC5A" w14:textId="5B6102DB" w:rsidR="005C3BF0" w:rsidRDefault="005C3BF0" w:rsidP="005C3BF0">
            <w:pPr>
              <w:jc w:val="center"/>
              <w:rPr>
                <w:sz w:val="18"/>
                <w:szCs w:val="18"/>
              </w:rPr>
            </w:pPr>
            <w:r>
              <w:rPr>
                <w:sz w:val="18"/>
                <w:szCs w:val="18"/>
              </w:rPr>
              <w:t>7/15/2003</w:t>
            </w:r>
          </w:p>
          <w:p w14:paraId="7477BD2D" w14:textId="77777777" w:rsidR="005C3BF0" w:rsidRPr="002B5252" w:rsidRDefault="005C3BF0" w:rsidP="005C3BF0">
            <w:pPr>
              <w:rPr>
                <w:sz w:val="18"/>
                <w:szCs w:val="18"/>
              </w:rPr>
            </w:pPr>
          </w:p>
        </w:tc>
        <w:tc>
          <w:tcPr>
            <w:tcW w:w="1320" w:type="dxa"/>
          </w:tcPr>
          <w:p w14:paraId="30A1684D" w14:textId="77777777" w:rsidR="005C3BF0" w:rsidRPr="002B5252" w:rsidRDefault="005C3BF0" w:rsidP="005C3BF0">
            <w:pPr>
              <w:jc w:val="center"/>
              <w:rPr>
                <w:sz w:val="18"/>
                <w:szCs w:val="18"/>
              </w:rPr>
            </w:pPr>
            <w:r>
              <w:rPr>
                <w:sz w:val="18"/>
                <w:szCs w:val="18"/>
              </w:rPr>
              <w:t>Closed</w:t>
            </w:r>
          </w:p>
        </w:tc>
      </w:tr>
      <w:tr w:rsidR="005C3BF0" w:rsidRPr="00F4003B" w14:paraId="53E18F89" w14:textId="77777777" w:rsidTr="001B2CC6">
        <w:tc>
          <w:tcPr>
            <w:tcW w:w="713" w:type="dxa"/>
          </w:tcPr>
          <w:p w14:paraId="7FF7F65B" w14:textId="02D48BD1" w:rsidR="005C3BF0" w:rsidRPr="002B5252" w:rsidRDefault="005C3BF0" w:rsidP="005C3BF0">
            <w:pPr>
              <w:jc w:val="center"/>
              <w:rPr>
                <w:sz w:val="18"/>
                <w:szCs w:val="18"/>
              </w:rPr>
            </w:pPr>
            <w:hyperlink r:id="rId161" w:history="1">
              <w:r w:rsidRPr="00205783">
                <w:rPr>
                  <w:rStyle w:val="Hyperlink"/>
                  <w:sz w:val="18"/>
                  <w:szCs w:val="18"/>
                </w:rPr>
                <w:t>PIM 17</w:t>
              </w:r>
            </w:hyperlink>
          </w:p>
        </w:tc>
        <w:tc>
          <w:tcPr>
            <w:tcW w:w="882" w:type="dxa"/>
          </w:tcPr>
          <w:p w14:paraId="66B2F545" w14:textId="77777777" w:rsidR="005C3BF0" w:rsidRPr="002B5252" w:rsidRDefault="005C3BF0" w:rsidP="005C3BF0">
            <w:pPr>
              <w:rPr>
                <w:sz w:val="18"/>
                <w:szCs w:val="18"/>
              </w:rPr>
            </w:pPr>
            <w:r w:rsidRPr="002B5252">
              <w:rPr>
                <w:sz w:val="18"/>
                <w:szCs w:val="18"/>
              </w:rPr>
              <w:t>12/26/01</w:t>
            </w:r>
          </w:p>
        </w:tc>
        <w:tc>
          <w:tcPr>
            <w:tcW w:w="1145" w:type="dxa"/>
          </w:tcPr>
          <w:p w14:paraId="7A784DC7" w14:textId="77777777" w:rsidR="005C3BF0" w:rsidRPr="002B5252" w:rsidRDefault="005C3BF0" w:rsidP="005C3BF0">
            <w:pPr>
              <w:autoSpaceDE w:val="0"/>
              <w:autoSpaceDN w:val="0"/>
              <w:adjustRightInd w:val="0"/>
              <w:jc w:val="center"/>
              <w:rPr>
                <w:sz w:val="18"/>
                <w:szCs w:val="18"/>
              </w:rPr>
            </w:pPr>
            <w:r>
              <w:rPr>
                <w:sz w:val="18"/>
                <w:szCs w:val="18"/>
              </w:rPr>
              <w:t>Bellsouth</w:t>
            </w:r>
          </w:p>
        </w:tc>
        <w:tc>
          <w:tcPr>
            <w:tcW w:w="3940" w:type="dxa"/>
          </w:tcPr>
          <w:p w14:paraId="112EE5AC" w14:textId="2655C9BE" w:rsidR="005C3BF0" w:rsidRDefault="005C3BF0" w:rsidP="005C3BF0">
            <w:pPr>
              <w:rPr>
                <w:sz w:val="18"/>
                <w:szCs w:val="18"/>
              </w:rPr>
            </w:pPr>
            <w:r w:rsidRPr="00A810B1">
              <w:rPr>
                <w:sz w:val="18"/>
                <w:szCs w:val="18"/>
              </w:rPr>
              <w:t>Different SPID for Wireless vs Wireline ports v2</w:t>
            </w:r>
          </w:p>
          <w:p w14:paraId="6F5DA0FB" w14:textId="77777777" w:rsidR="005C3BF0" w:rsidRDefault="005C3BF0" w:rsidP="005C3BF0">
            <w:pPr>
              <w:rPr>
                <w:sz w:val="18"/>
                <w:szCs w:val="18"/>
              </w:rPr>
            </w:pPr>
          </w:p>
          <w:p w14:paraId="1E4F24BD" w14:textId="77777777" w:rsidR="005C3BF0" w:rsidRPr="00650AE8" w:rsidRDefault="005C3BF0" w:rsidP="005C3BF0">
            <w:pPr>
              <w:jc w:val="both"/>
              <w:rPr>
                <w:sz w:val="18"/>
                <w:szCs w:val="18"/>
              </w:rPr>
            </w:pPr>
            <w:r w:rsidRPr="00650AE8">
              <w:rPr>
                <w:sz w:val="18"/>
                <w:szCs w:val="18"/>
              </w:rPr>
              <w:t>01/08/02 - "Some carriers offer both wireless and wireline services.  With the integration of the wireless industry into Local Number Portability, there needs to be an efficient way for other carriers to determine whether a request to port a number comes from the wireline or the wireless division of that company."</w:t>
            </w:r>
          </w:p>
          <w:p w14:paraId="5D4127B2" w14:textId="77777777" w:rsidR="005C3BF0" w:rsidRPr="00650AE8" w:rsidRDefault="005C3BF0" w:rsidP="005C3BF0">
            <w:pPr>
              <w:jc w:val="both"/>
              <w:rPr>
                <w:sz w:val="18"/>
                <w:szCs w:val="18"/>
              </w:rPr>
            </w:pPr>
          </w:p>
          <w:p w14:paraId="279CCAFB" w14:textId="77777777" w:rsidR="005C3BF0" w:rsidRPr="00650AE8" w:rsidRDefault="005C3BF0" w:rsidP="005C3BF0">
            <w:pPr>
              <w:jc w:val="both"/>
              <w:rPr>
                <w:sz w:val="18"/>
                <w:szCs w:val="18"/>
              </w:rPr>
            </w:pPr>
            <w:r w:rsidRPr="00650AE8">
              <w:rPr>
                <w:sz w:val="18"/>
                <w:szCs w:val="18"/>
              </w:rPr>
              <w:t xml:space="preserve">PIM 17 requests the LNPA WG </w:t>
            </w:r>
            <w:proofErr w:type="gramStart"/>
            <w:r w:rsidRPr="00650AE8">
              <w:rPr>
                <w:sz w:val="18"/>
                <w:szCs w:val="18"/>
              </w:rPr>
              <w:t>consider</w:t>
            </w:r>
            <w:proofErr w:type="gramEnd"/>
            <w:r w:rsidRPr="00650AE8">
              <w:rPr>
                <w:sz w:val="18"/>
                <w:szCs w:val="18"/>
              </w:rPr>
              <w:t xml:space="preserve"> REQUIRING the use of a different SPID, when a company owns both wireless and wireline operations.  During the December NENA meeting, their technical committee documented the recommendation for the use of a unique SPID as described in this PIM.  The LNPA WG decided not to request </w:t>
            </w:r>
            <w:proofErr w:type="spellStart"/>
            <w:r w:rsidRPr="00650AE8">
              <w:rPr>
                <w:sz w:val="18"/>
                <w:szCs w:val="18"/>
              </w:rPr>
              <w:t>NeuStar</w:t>
            </w:r>
            <w:proofErr w:type="spellEnd"/>
            <w:r w:rsidRPr="00650AE8">
              <w:rPr>
                <w:sz w:val="18"/>
                <w:szCs w:val="18"/>
              </w:rPr>
              <w:t xml:space="preserve"> perform edits in the NPAC, as stated in the PIM, within the "Suggested Resolution" section.</w:t>
            </w:r>
          </w:p>
          <w:p w14:paraId="4523C790" w14:textId="77777777" w:rsidR="005C3BF0" w:rsidRPr="00650AE8" w:rsidRDefault="005C3BF0" w:rsidP="005C3BF0">
            <w:pPr>
              <w:jc w:val="both"/>
              <w:rPr>
                <w:sz w:val="18"/>
                <w:szCs w:val="18"/>
              </w:rPr>
            </w:pPr>
          </w:p>
          <w:p w14:paraId="08ABCAFD" w14:textId="77777777" w:rsidR="005C3BF0" w:rsidRPr="00650AE8" w:rsidRDefault="005C3BF0" w:rsidP="005C3BF0">
            <w:pPr>
              <w:jc w:val="both"/>
              <w:rPr>
                <w:sz w:val="18"/>
                <w:szCs w:val="18"/>
              </w:rPr>
            </w:pPr>
            <w:r w:rsidRPr="00650AE8">
              <w:rPr>
                <w:sz w:val="18"/>
                <w:szCs w:val="18"/>
              </w:rPr>
              <w:t xml:space="preserve">AGREEMENT REACHED: </w:t>
            </w:r>
          </w:p>
          <w:p w14:paraId="4197000F" w14:textId="77777777" w:rsidR="005C3BF0" w:rsidRPr="00650AE8" w:rsidRDefault="005C3BF0" w:rsidP="005C3BF0">
            <w:pPr>
              <w:jc w:val="both"/>
              <w:rPr>
                <w:sz w:val="18"/>
                <w:szCs w:val="18"/>
              </w:rPr>
            </w:pPr>
            <w:r w:rsidRPr="00650AE8">
              <w:rPr>
                <w:sz w:val="18"/>
                <w:szCs w:val="18"/>
              </w:rPr>
              <w:t xml:space="preserve">1) The LNPA WG accepted this PIM.  </w:t>
            </w:r>
          </w:p>
          <w:p w14:paraId="58EA2979" w14:textId="77777777" w:rsidR="005C3BF0" w:rsidRPr="00650AE8" w:rsidRDefault="005C3BF0" w:rsidP="005C3BF0">
            <w:pPr>
              <w:jc w:val="both"/>
              <w:rPr>
                <w:sz w:val="18"/>
                <w:szCs w:val="18"/>
              </w:rPr>
            </w:pPr>
            <w:r w:rsidRPr="00650AE8">
              <w:rPr>
                <w:sz w:val="18"/>
                <w:szCs w:val="18"/>
              </w:rPr>
              <w:t xml:space="preserve">2) The LNPA WG agreed to make </w:t>
            </w:r>
            <w:proofErr w:type="gramStart"/>
            <w:r w:rsidRPr="00650AE8">
              <w:rPr>
                <w:sz w:val="18"/>
                <w:szCs w:val="18"/>
              </w:rPr>
              <w:t>the use</w:t>
            </w:r>
            <w:proofErr w:type="gramEnd"/>
            <w:r w:rsidRPr="00650AE8">
              <w:rPr>
                <w:sz w:val="18"/>
                <w:szCs w:val="18"/>
              </w:rPr>
              <w:t xml:space="preserve"> of a unique SPID, for each wireless and wireline operation, within same company a mandatory REQUIREMENT.</w:t>
            </w:r>
          </w:p>
          <w:p w14:paraId="2A45E19F" w14:textId="77777777" w:rsidR="005C3BF0" w:rsidRPr="00650AE8" w:rsidRDefault="005C3BF0" w:rsidP="005C3BF0">
            <w:pPr>
              <w:jc w:val="both"/>
              <w:rPr>
                <w:sz w:val="18"/>
                <w:szCs w:val="18"/>
              </w:rPr>
            </w:pPr>
            <w:r w:rsidRPr="00650AE8">
              <w:rPr>
                <w:sz w:val="18"/>
                <w:szCs w:val="18"/>
              </w:rPr>
              <w:t xml:space="preserve">Charles Ryburn will </w:t>
            </w:r>
            <w:proofErr w:type="gramStart"/>
            <w:r w:rsidRPr="00650AE8">
              <w:rPr>
                <w:sz w:val="18"/>
                <w:szCs w:val="18"/>
              </w:rPr>
              <w:t>refer</w:t>
            </w:r>
            <w:proofErr w:type="gramEnd"/>
            <w:r w:rsidRPr="00650AE8">
              <w:rPr>
                <w:sz w:val="18"/>
                <w:szCs w:val="18"/>
              </w:rPr>
              <w:t xml:space="preserve"> this recommendation to </w:t>
            </w:r>
            <w:proofErr w:type="gramStart"/>
            <w:r w:rsidRPr="00650AE8">
              <w:rPr>
                <w:sz w:val="18"/>
                <w:szCs w:val="18"/>
              </w:rPr>
              <w:t>the NAPM</w:t>
            </w:r>
            <w:proofErr w:type="gramEnd"/>
            <w:r w:rsidRPr="00650AE8">
              <w:rPr>
                <w:sz w:val="18"/>
                <w:szCs w:val="18"/>
              </w:rPr>
              <w:t xml:space="preserve"> LLC for their consideration and request </w:t>
            </w:r>
            <w:proofErr w:type="spellStart"/>
            <w:r w:rsidRPr="00650AE8">
              <w:rPr>
                <w:sz w:val="18"/>
                <w:szCs w:val="18"/>
              </w:rPr>
              <w:t>NeuStar</w:t>
            </w:r>
            <w:proofErr w:type="spellEnd"/>
            <w:r w:rsidRPr="00650AE8">
              <w:rPr>
                <w:sz w:val="18"/>
                <w:szCs w:val="18"/>
              </w:rPr>
              <w:t xml:space="preserve"> to develop M&amp;P documenting this agreement/requirement.</w:t>
            </w:r>
          </w:p>
          <w:p w14:paraId="55ED625C" w14:textId="77777777" w:rsidR="005C3BF0" w:rsidRPr="00650AE8" w:rsidRDefault="005C3BF0" w:rsidP="005C3BF0">
            <w:pPr>
              <w:jc w:val="both"/>
              <w:rPr>
                <w:sz w:val="18"/>
                <w:szCs w:val="18"/>
              </w:rPr>
            </w:pPr>
            <w:r w:rsidRPr="00650AE8">
              <w:rPr>
                <w:sz w:val="18"/>
                <w:szCs w:val="18"/>
              </w:rPr>
              <w:t xml:space="preserve">02/06/02 - This PIM was referred to </w:t>
            </w:r>
            <w:proofErr w:type="gramStart"/>
            <w:r w:rsidRPr="00650AE8">
              <w:rPr>
                <w:sz w:val="18"/>
                <w:szCs w:val="18"/>
              </w:rPr>
              <w:t>the NAPM</w:t>
            </w:r>
            <w:proofErr w:type="gramEnd"/>
            <w:r w:rsidRPr="00650AE8">
              <w:rPr>
                <w:sz w:val="18"/>
                <w:szCs w:val="18"/>
              </w:rPr>
              <w:t xml:space="preserve"> LLC.  The LLC at its January meeting agreed to make it required that unique NPAC SPIDs be assigned to wireless and wireline users, even if operated by the same carrier.</w:t>
            </w:r>
          </w:p>
          <w:p w14:paraId="0EE335D9" w14:textId="77777777" w:rsidR="005C3BF0" w:rsidRPr="00650AE8" w:rsidRDefault="005C3BF0" w:rsidP="005C3BF0">
            <w:pPr>
              <w:jc w:val="both"/>
              <w:rPr>
                <w:sz w:val="18"/>
                <w:szCs w:val="18"/>
              </w:rPr>
            </w:pPr>
          </w:p>
          <w:p w14:paraId="3D9571D1" w14:textId="77777777" w:rsidR="005C3BF0" w:rsidRPr="00650AE8" w:rsidRDefault="005C3BF0" w:rsidP="005C3BF0">
            <w:pPr>
              <w:jc w:val="both"/>
              <w:rPr>
                <w:sz w:val="18"/>
                <w:szCs w:val="18"/>
              </w:rPr>
            </w:pPr>
            <w:r w:rsidRPr="00650AE8">
              <w:rPr>
                <w:sz w:val="18"/>
                <w:szCs w:val="18"/>
              </w:rPr>
              <w:t xml:space="preserve">03/06/02 - Differences in wireless and wireline porting, such as the length of porting intervals, require different service provider profiles in NPAC for the wireless and wireline arms of a company.  NPAC differentiates service provider profiles by Service Provider Identification (SPID) numbers.  The LNPA sent a request to </w:t>
            </w:r>
            <w:proofErr w:type="gramStart"/>
            <w:r w:rsidRPr="00650AE8">
              <w:rPr>
                <w:sz w:val="18"/>
                <w:szCs w:val="18"/>
              </w:rPr>
              <w:t>the NAPM</w:t>
            </w:r>
            <w:proofErr w:type="gramEnd"/>
            <w:r w:rsidRPr="00650AE8">
              <w:rPr>
                <w:sz w:val="18"/>
                <w:szCs w:val="18"/>
              </w:rPr>
              <w:t xml:space="preserve">/LLC asking that they have </w:t>
            </w:r>
            <w:proofErr w:type="spellStart"/>
            <w:r w:rsidRPr="00650AE8">
              <w:rPr>
                <w:sz w:val="18"/>
                <w:szCs w:val="18"/>
              </w:rPr>
              <w:t>NeuStar</w:t>
            </w:r>
            <w:proofErr w:type="spellEnd"/>
            <w:r w:rsidRPr="00650AE8">
              <w:rPr>
                <w:sz w:val="18"/>
                <w:szCs w:val="18"/>
              </w:rPr>
              <w:t xml:space="preserve"> require such service providers to establish separate SPIDs in NPAC.  The LLC, at its January meeting, agreed to make it required that unique NPAC SPIDs be assigned to wireless and wireline NPAC users, even if operated by the same carrier.</w:t>
            </w:r>
          </w:p>
          <w:p w14:paraId="293C2A4E" w14:textId="77777777" w:rsidR="005C3BF0" w:rsidRPr="00650AE8" w:rsidRDefault="005C3BF0" w:rsidP="005C3BF0">
            <w:pPr>
              <w:jc w:val="both"/>
              <w:rPr>
                <w:sz w:val="18"/>
                <w:szCs w:val="18"/>
              </w:rPr>
            </w:pPr>
          </w:p>
          <w:p w14:paraId="042FC1D7" w14:textId="77777777" w:rsidR="005C3BF0" w:rsidRPr="00650AE8" w:rsidRDefault="005C3BF0" w:rsidP="005C3BF0">
            <w:pPr>
              <w:jc w:val="both"/>
              <w:rPr>
                <w:sz w:val="18"/>
                <w:szCs w:val="18"/>
              </w:rPr>
            </w:pPr>
            <w:r w:rsidRPr="00650AE8">
              <w:rPr>
                <w:sz w:val="18"/>
                <w:szCs w:val="18"/>
              </w:rPr>
              <w:t>04/10/02 - The following now appears on the npac.com wireless website home page, “On August/2001, the Wireless Number Portability Operations subcommittee (WNPO) has recommended that Wireless Service Providers subscribing for a connection to the NPAC use a different Service Provider ID (SPID) than their counterpart wireline entity side of the company.  This recommendation is to allow the wireline and wireless entities in a company to use different sets of Business Days and NPAC timers in their profiles if necessary.”</w:t>
            </w:r>
          </w:p>
          <w:p w14:paraId="372BFDDE" w14:textId="77777777" w:rsidR="005C3BF0" w:rsidRPr="00650AE8" w:rsidRDefault="005C3BF0" w:rsidP="005C3BF0">
            <w:pPr>
              <w:jc w:val="both"/>
              <w:rPr>
                <w:sz w:val="18"/>
                <w:szCs w:val="18"/>
              </w:rPr>
            </w:pPr>
            <w:r w:rsidRPr="00650AE8">
              <w:rPr>
                <w:sz w:val="18"/>
                <w:szCs w:val="18"/>
              </w:rPr>
              <w:t>BellSouth will submit a Change Order request to put the service provider type, e.g., wireless, wireline, in the provider’s NPAC profile.  BellSouth has system requirements and processes that necessitate the need to identify SPIDs by the type of carrier.  Verizon also voiced support for this need.  An additional need is for E911 database providers whose processes may differ depending on if the providers involved in a port are wireless or wireline.</w:t>
            </w:r>
          </w:p>
          <w:p w14:paraId="2DB7004C" w14:textId="77777777" w:rsidR="005C3BF0" w:rsidRPr="00650AE8" w:rsidRDefault="005C3BF0" w:rsidP="005C3BF0">
            <w:pPr>
              <w:jc w:val="both"/>
              <w:rPr>
                <w:sz w:val="18"/>
                <w:szCs w:val="18"/>
              </w:rPr>
            </w:pPr>
          </w:p>
          <w:p w14:paraId="6093247F" w14:textId="77777777" w:rsidR="005C3BF0" w:rsidRPr="00650AE8" w:rsidRDefault="005C3BF0" w:rsidP="005C3BF0">
            <w:pPr>
              <w:jc w:val="both"/>
              <w:rPr>
                <w:sz w:val="18"/>
                <w:szCs w:val="18"/>
              </w:rPr>
            </w:pPr>
            <w:r w:rsidRPr="00650AE8">
              <w:rPr>
                <w:sz w:val="18"/>
                <w:szCs w:val="18"/>
              </w:rPr>
              <w:t>05/15/02 - Differences in wireless and wireline porting, such as the length of porting intervals, require different service provider profiles in NPAC for the wireless and wireline arms of a company.  NPAC differentiates service provider profiles by Service Provider Identification (SPID) numbers.  The LNPA sent a request to the</w:t>
            </w:r>
          </w:p>
          <w:p w14:paraId="744CB2D7" w14:textId="07EC0185" w:rsidR="005C3BF0" w:rsidRPr="002B5252" w:rsidRDefault="005C3BF0" w:rsidP="005C3BF0">
            <w:pPr>
              <w:rPr>
                <w:sz w:val="18"/>
                <w:szCs w:val="18"/>
              </w:rPr>
            </w:pPr>
            <w:r w:rsidRPr="00650AE8">
              <w:rPr>
                <w:sz w:val="18"/>
                <w:szCs w:val="18"/>
              </w:rPr>
              <w:t xml:space="preserve">NAPM/LLC </w:t>
            </w:r>
            <w:proofErr w:type="gramStart"/>
            <w:r w:rsidRPr="00650AE8">
              <w:rPr>
                <w:sz w:val="18"/>
                <w:szCs w:val="18"/>
              </w:rPr>
              <w:t>asking</w:t>
            </w:r>
            <w:proofErr w:type="gramEnd"/>
            <w:r w:rsidRPr="00650AE8">
              <w:rPr>
                <w:sz w:val="18"/>
                <w:szCs w:val="18"/>
              </w:rPr>
              <w:t xml:space="preserve"> that they have </w:t>
            </w:r>
            <w:proofErr w:type="spellStart"/>
            <w:r w:rsidRPr="00650AE8">
              <w:rPr>
                <w:sz w:val="18"/>
                <w:szCs w:val="18"/>
              </w:rPr>
              <w:t>NeuStar</w:t>
            </w:r>
            <w:proofErr w:type="spellEnd"/>
            <w:r w:rsidRPr="00650AE8">
              <w:rPr>
                <w:sz w:val="18"/>
                <w:szCs w:val="18"/>
              </w:rPr>
              <w:t xml:space="preserve"> recommend such service providers to establish separate SPIDs in NPAC.  This recommendation now appears on the NPAC wireless website home page and is part of the NPAC Methods and Procedures for establishing a SPID.  This PIM is CLOSED.</w:t>
            </w:r>
          </w:p>
        </w:tc>
        <w:tc>
          <w:tcPr>
            <w:tcW w:w="4569" w:type="dxa"/>
          </w:tcPr>
          <w:p w14:paraId="6EA5C060" w14:textId="44294129" w:rsidR="005C3BF0" w:rsidRDefault="005C3BF0" w:rsidP="005C3BF0">
            <w:pPr>
              <w:jc w:val="both"/>
              <w:rPr>
                <w:sz w:val="18"/>
                <w:szCs w:val="18"/>
              </w:rPr>
            </w:pPr>
            <w:r w:rsidRPr="00BD440D">
              <w:rPr>
                <w:b/>
                <w:sz w:val="18"/>
                <w:szCs w:val="18"/>
              </w:rPr>
              <w:t>Suggested Resolution:</w:t>
            </w:r>
            <w:r>
              <w:rPr>
                <w:b/>
                <w:sz w:val="18"/>
                <w:szCs w:val="18"/>
              </w:rPr>
              <w:t xml:space="preserve"> </w:t>
            </w:r>
            <w:r w:rsidRPr="00650AE8">
              <w:rPr>
                <w:sz w:val="18"/>
                <w:szCs w:val="18"/>
              </w:rPr>
              <w:t>The recommendation to use separate SPIDs for the wireline and wireless portions of their business should</w:t>
            </w:r>
            <w:r>
              <w:rPr>
                <w:sz w:val="18"/>
                <w:szCs w:val="18"/>
              </w:rPr>
              <w:t xml:space="preserve"> </w:t>
            </w:r>
            <w:r w:rsidRPr="00650AE8">
              <w:rPr>
                <w:sz w:val="18"/>
                <w:szCs w:val="18"/>
              </w:rPr>
              <w:t>be made a requirement. There should be an edit at the NPAC (automated or manual) to require that</w:t>
            </w:r>
            <w:r>
              <w:rPr>
                <w:sz w:val="18"/>
                <w:szCs w:val="18"/>
              </w:rPr>
              <w:t xml:space="preserve"> </w:t>
            </w:r>
            <w:r w:rsidRPr="00650AE8">
              <w:rPr>
                <w:sz w:val="18"/>
                <w:szCs w:val="18"/>
              </w:rPr>
              <w:t>separate SPIDs be maintained. This should be made a part of the new carrier certification process. If that</w:t>
            </w:r>
            <w:r>
              <w:rPr>
                <w:sz w:val="18"/>
                <w:szCs w:val="18"/>
              </w:rPr>
              <w:t xml:space="preserve"> </w:t>
            </w:r>
            <w:r w:rsidRPr="00650AE8">
              <w:rPr>
                <w:sz w:val="18"/>
                <w:szCs w:val="18"/>
              </w:rPr>
              <w:t xml:space="preserve">is not practical, then the LNPA Working Group should document the requirement that </w:t>
            </w:r>
            <w:proofErr w:type="gramStart"/>
            <w:r w:rsidRPr="00650AE8">
              <w:rPr>
                <w:sz w:val="18"/>
                <w:szCs w:val="18"/>
              </w:rPr>
              <w:t>wireless</w:t>
            </w:r>
            <w:proofErr w:type="gramEnd"/>
            <w:r w:rsidRPr="00650AE8">
              <w:rPr>
                <w:sz w:val="18"/>
                <w:szCs w:val="18"/>
              </w:rPr>
              <w:t xml:space="preserve"> and wireline</w:t>
            </w:r>
            <w:r>
              <w:rPr>
                <w:sz w:val="18"/>
                <w:szCs w:val="18"/>
              </w:rPr>
              <w:t xml:space="preserve"> </w:t>
            </w:r>
            <w:r w:rsidRPr="00650AE8">
              <w:rPr>
                <w:sz w:val="18"/>
                <w:szCs w:val="18"/>
              </w:rPr>
              <w:t>services cannot use the same SPID for porting activities.</w:t>
            </w:r>
          </w:p>
          <w:p w14:paraId="67D20E05" w14:textId="77777777" w:rsidR="005C3BF0" w:rsidRPr="00B66AF0" w:rsidRDefault="005C3BF0" w:rsidP="005C3BF0">
            <w:pPr>
              <w:jc w:val="both"/>
              <w:rPr>
                <w:sz w:val="18"/>
                <w:szCs w:val="18"/>
              </w:rPr>
            </w:pPr>
          </w:p>
          <w:p w14:paraId="399F2389" w14:textId="77777777" w:rsidR="005C3BF0" w:rsidRDefault="005C3BF0" w:rsidP="005C3BF0">
            <w:pPr>
              <w:jc w:val="both"/>
              <w:rPr>
                <w:sz w:val="18"/>
                <w:szCs w:val="18"/>
              </w:rPr>
            </w:pPr>
            <w:r w:rsidRPr="00BD440D">
              <w:rPr>
                <w:b/>
                <w:sz w:val="18"/>
                <w:szCs w:val="18"/>
              </w:rPr>
              <w:t>Final Resolution</w:t>
            </w:r>
            <w:r w:rsidRPr="00650AE8">
              <w:rPr>
                <w:sz w:val="18"/>
                <w:szCs w:val="18"/>
              </w:rPr>
              <w:t>:</w:t>
            </w:r>
          </w:p>
          <w:p w14:paraId="16E2B0A1" w14:textId="231FEDC5" w:rsidR="005C3BF0" w:rsidRPr="002B5252" w:rsidRDefault="005C3BF0" w:rsidP="005C3BF0">
            <w:pPr>
              <w:jc w:val="both"/>
              <w:rPr>
                <w:sz w:val="18"/>
                <w:szCs w:val="18"/>
              </w:rPr>
            </w:pPr>
            <w:r>
              <w:rPr>
                <w:sz w:val="18"/>
                <w:szCs w:val="18"/>
              </w:rPr>
              <w:t xml:space="preserve">PIM was closed with the </w:t>
            </w:r>
            <w:r w:rsidRPr="00650AE8">
              <w:rPr>
                <w:sz w:val="18"/>
                <w:szCs w:val="18"/>
              </w:rPr>
              <w:t>recommend</w:t>
            </w:r>
            <w:r>
              <w:rPr>
                <w:sz w:val="18"/>
                <w:szCs w:val="18"/>
              </w:rPr>
              <w:t>ation that such service providers</w:t>
            </w:r>
            <w:r w:rsidRPr="00650AE8">
              <w:rPr>
                <w:sz w:val="18"/>
                <w:szCs w:val="18"/>
              </w:rPr>
              <w:t xml:space="preserve"> establish separate SPIDs in NPAC.  This recommendation now appears on the NPAC wireless website home page and is part of the NPAC Methods and Procedures for establishing a SPID.  </w:t>
            </w:r>
          </w:p>
        </w:tc>
        <w:tc>
          <w:tcPr>
            <w:tcW w:w="1048" w:type="dxa"/>
          </w:tcPr>
          <w:p w14:paraId="119EC6F7" w14:textId="77777777" w:rsidR="005C3BF0" w:rsidRPr="002B5252" w:rsidRDefault="005C3BF0" w:rsidP="005C3BF0">
            <w:pPr>
              <w:jc w:val="center"/>
              <w:rPr>
                <w:sz w:val="18"/>
                <w:szCs w:val="18"/>
              </w:rPr>
            </w:pPr>
            <w:r>
              <w:rPr>
                <w:sz w:val="18"/>
                <w:szCs w:val="18"/>
              </w:rPr>
              <w:t>LNPA WG</w:t>
            </w:r>
          </w:p>
        </w:tc>
        <w:tc>
          <w:tcPr>
            <w:tcW w:w="1145" w:type="dxa"/>
          </w:tcPr>
          <w:p w14:paraId="1343A73B" w14:textId="5270DF35" w:rsidR="005C3BF0" w:rsidRPr="002B5252" w:rsidRDefault="005C3BF0" w:rsidP="005C3BF0">
            <w:pPr>
              <w:jc w:val="center"/>
              <w:rPr>
                <w:sz w:val="18"/>
                <w:szCs w:val="18"/>
              </w:rPr>
            </w:pPr>
            <w:r>
              <w:rPr>
                <w:sz w:val="18"/>
                <w:szCs w:val="18"/>
              </w:rPr>
              <w:t>2/6/2002</w:t>
            </w:r>
          </w:p>
        </w:tc>
        <w:tc>
          <w:tcPr>
            <w:tcW w:w="1320" w:type="dxa"/>
          </w:tcPr>
          <w:p w14:paraId="25735070" w14:textId="77777777" w:rsidR="005C3BF0" w:rsidRPr="002B5252" w:rsidRDefault="005C3BF0" w:rsidP="005C3BF0">
            <w:pPr>
              <w:jc w:val="center"/>
              <w:rPr>
                <w:sz w:val="18"/>
                <w:szCs w:val="18"/>
              </w:rPr>
            </w:pPr>
            <w:r>
              <w:rPr>
                <w:sz w:val="18"/>
                <w:szCs w:val="18"/>
              </w:rPr>
              <w:t>Closed</w:t>
            </w:r>
          </w:p>
        </w:tc>
      </w:tr>
      <w:tr w:rsidR="005C3BF0" w:rsidRPr="00F4003B" w14:paraId="56065A29" w14:textId="77777777" w:rsidTr="001B2CC6">
        <w:tc>
          <w:tcPr>
            <w:tcW w:w="713" w:type="dxa"/>
          </w:tcPr>
          <w:p w14:paraId="0F4C531D" w14:textId="2EFFD3FF" w:rsidR="005C3BF0" w:rsidRPr="002B5252" w:rsidRDefault="005C3BF0" w:rsidP="005C3BF0">
            <w:pPr>
              <w:jc w:val="center"/>
              <w:rPr>
                <w:sz w:val="18"/>
                <w:szCs w:val="18"/>
              </w:rPr>
            </w:pPr>
            <w:hyperlink r:id="rId162" w:history="1">
              <w:r w:rsidRPr="00205783">
                <w:rPr>
                  <w:rStyle w:val="Hyperlink"/>
                  <w:sz w:val="18"/>
                  <w:szCs w:val="18"/>
                </w:rPr>
                <w:t>PIM 16</w:t>
              </w:r>
            </w:hyperlink>
          </w:p>
        </w:tc>
        <w:tc>
          <w:tcPr>
            <w:tcW w:w="882" w:type="dxa"/>
          </w:tcPr>
          <w:p w14:paraId="7E1D38ED" w14:textId="77777777" w:rsidR="005C3BF0" w:rsidRPr="002B5252" w:rsidRDefault="005C3BF0" w:rsidP="005C3BF0">
            <w:pPr>
              <w:rPr>
                <w:sz w:val="18"/>
                <w:szCs w:val="18"/>
              </w:rPr>
            </w:pPr>
            <w:r w:rsidRPr="002B5252">
              <w:rPr>
                <w:sz w:val="18"/>
                <w:szCs w:val="18"/>
              </w:rPr>
              <w:t>09/05/01</w:t>
            </w:r>
          </w:p>
        </w:tc>
        <w:tc>
          <w:tcPr>
            <w:tcW w:w="1145" w:type="dxa"/>
          </w:tcPr>
          <w:p w14:paraId="421DE18C"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20474F4F" w14:textId="603B789F" w:rsidR="005C3BF0" w:rsidRDefault="005C3BF0" w:rsidP="005C3BF0">
            <w:pPr>
              <w:rPr>
                <w:sz w:val="18"/>
                <w:szCs w:val="18"/>
              </w:rPr>
            </w:pPr>
            <w:r w:rsidRPr="00356BE7">
              <w:rPr>
                <w:sz w:val="18"/>
                <w:szCs w:val="18"/>
              </w:rPr>
              <w:t xml:space="preserve">Process for marking NPA-NXXs portable in LERG v2 </w:t>
            </w:r>
          </w:p>
          <w:p w14:paraId="648F61C6" w14:textId="77777777" w:rsidR="005C3BF0" w:rsidRDefault="005C3BF0" w:rsidP="005C3BF0">
            <w:pPr>
              <w:rPr>
                <w:sz w:val="18"/>
                <w:szCs w:val="18"/>
              </w:rPr>
            </w:pPr>
          </w:p>
          <w:p w14:paraId="2F795983" w14:textId="77777777" w:rsidR="005C3BF0" w:rsidRPr="00650AE8" w:rsidRDefault="005C3BF0" w:rsidP="005C3BF0">
            <w:pPr>
              <w:jc w:val="both"/>
              <w:rPr>
                <w:sz w:val="18"/>
                <w:szCs w:val="18"/>
              </w:rPr>
            </w:pPr>
            <w:r w:rsidRPr="00650AE8">
              <w:rPr>
                <w:sz w:val="18"/>
                <w:szCs w:val="18"/>
              </w:rPr>
              <w:t xml:space="preserve">10/9/01 - This is a new PIM submitted by Patrick Lockett - Sprint that addresses instances where the </w:t>
            </w:r>
            <w:proofErr w:type="spellStart"/>
            <w:r w:rsidRPr="00650AE8">
              <w:rPr>
                <w:sz w:val="18"/>
                <w:szCs w:val="18"/>
              </w:rPr>
              <w:t>codeholder</w:t>
            </w:r>
            <w:proofErr w:type="spellEnd"/>
            <w:r w:rsidRPr="00650AE8">
              <w:rPr>
                <w:sz w:val="18"/>
                <w:szCs w:val="18"/>
              </w:rPr>
              <w:t xml:space="preserve"> has removed the portability indicator in the LERG on an NPA-NXX that was originally opened as a portable code.</w:t>
            </w:r>
          </w:p>
          <w:p w14:paraId="5D6BCF4E" w14:textId="77777777" w:rsidR="005C3BF0" w:rsidRPr="00650AE8" w:rsidRDefault="005C3BF0" w:rsidP="005C3BF0">
            <w:pPr>
              <w:jc w:val="both"/>
              <w:rPr>
                <w:sz w:val="18"/>
                <w:szCs w:val="18"/>
              </w:rPr>
            </w:pPr>
            <w:r w:rsidRPr="00650AE8">
              <w:rPr>
                <w:sz w:val="18"/>
                <w:szCs w:val="18"/>
              </w:rPr>
              <w:t>11/13/01 – PIM referred to Common Interest Group on Rating and Routing (CIGRR issue # C083)</w:t>
            </w:r>
          </w:p>
          <w:p w14:paraId="0BFCBF93" w14:textId="77777777" w:rsidR="005C3BF0" w:rsidRPr="00650AE8" w:rsidRDefault="005C3BF0" w:rsidP="005C3BF0">
            <w:pPr>
              <w:jc w:val="both"/>
              <w:rPr>
                <w:sz w:val="18"/>
                <w:szCs w:val="18"/>
              </w:rPr>
            </w:pPr>
            <w:r w:rsidRPr="00650AE8">
              <w:rPr>
                <w:sz w:val="18"/>
                <w:szCs w:val="18"/>
              </w:rPr>
              <w:t>12/11/01 – CIGRR still working issue.</w:t>
            </w:r>
          </w:p>
          <w:p w14:paraId="7A4E34E1" w14:textId="77777777" w:rsidR="005C3BF0" w:rsidRPr="00650AE8" w:rsidRDefault="005C3BF0" w:rsidP="005C3BF0">
            <w:pPr>
              <w:jc w:val="both"/>
              <w:rPr>
                <w:sz w:val="18"/>
                <w:szCs w:val="18"/>
              </w:rPr>
            </w:pPr>
            <w:r w:rsidRPr="00650AE8">
              <w:rPr>
                <w:sz w:val="18"/>
                <w:szCs w:val="18"/>
              </w:rPr>
              <w:t>01/08/02 - The issue is being worked in the Common Interest Group on Rating and Routing (CIGRR Issue No. C083).  CIGRR is scheduled to meet at the end of January.</w:t>
            </w:r>
          </w:p>
          <w:p w14:paraId="254F8AB6" w14:textId="77777777" w:rsidR="005C3BF0" w:rsidRPr="00650AE8" w:rsidRDefault="005C3BF0" w:rsidP="005C3BF0">
            <w:pPr>
              <w:jc w:val="both"/>
              <w:rPr>
                <w:sz w:val="18"/>
                <w:szCs w:val="18"/>
              </w:rPr>
            </w:pPr>
            <w:r w:rsidRPr="00650AE8">
              <w:rPr>
                <w:sz w:val="18"/>
                <w:szCs w:val="18"/>
              </w:rPr>
              <w:t xml:space="preserve">02/06/02 - This PIM was referred </w:t>
            </w:r>
            <w:proofErr w:type="gramStart"/>
            <w:r w:rsidRPr="00650AE8">
              <w:rPr>
                <w:sz w:val="18"/>
                <w:szCs w:val="18"/>
              </w:rPr>
              <w:t>to</w:t>
            </w:r>
            <w:proofErr w:type="gramEnd"/>
            <w:r w:rsidRPr="00650AE8">
              <w:rPr>
                <w:sz w:val="18"/>
                <w:szCs w:val="18"/>
              </w:rPr>
              <w:t xml:space="preserve"> CIGRR.  At last month's meeting, Adam Newman reported that the CIGRR proposed that the ACON get report of ported numbers from NPAC before allowing the NXX portability indicator to be changed to "N."  The LNPA-WG suggested that the ACON instead simply determine whether the NXX existed the NPAC's network data.  This month Adam explained that there was some concern about the lack of a "Report" to this effect that could be submitted with a carrier's request to reverse the NXX portability indicator.  Consensus at LNPA-WG was that we were satisfied with this approach </w:t>
            </w:r>
            <w:proofErr w:type="gramStart"/>
            <w:r w:rsidRPr="00650AE8">
              <w:rPr>
                <w:sz w:val="18"/>
                <w:szCs w:val="18"/>
              </w:rPr>
              <w:t>in spite of</w:t>
            </w:r>
            <w:proofErr w:type="gramEnd"/>
            <w:r w:rsidRPr="00650AE8">
              <w:rPr>
                <w:sz w:val="18"/>
                <w:szCs w:val="18"/>
              </w:rPr>
              <w:t xml:space="preserve"> its "self-reporting" nature.  Adam will provide our comments to </w:t>
            </w:r>
            <w:proofErr w:type="gramStart"/>
            <w:r w:rsidRPr="00650AE8">
              <w:rPr>
                <w:sz w:val="18"/>
                <w:szCs w:val="18"/>
              </w:rPr>
              <w:t>the CIGRR</w:t>
            </w:r>
            <w:proofErr w:type="gramEnd"/>
            <w:r w:rsidRPr="00650AE8">
              <w:rPr>
                <w:sz w:val="18"/>
                <w:szCs w:val="18"/>
              </w:rPr>
              <w:t xml:space="preserve"> at their next meeting and report back to us on the outcome in March.</w:t>
            </w:r>
          </w:p>
          <w:p w14:paraId="77891C0A" w14:textId="77777777" w:rsidR="005C3BF0" w:rsidRPr="00650AE8" w:rsidRDefault="005C3BF0" w:rsidP="005C3BF0">
            <w:pPr>
              <w:jc w:val="both"/>
              <w:rPr>
                <w:sz w:val="18"/>
                <w:szCs w:val="18"/>
              </w:rPr>
            </w:pPr>
          </w:p>
          <w:p w14:paraId="6205A71D" w14:textId="77777777" w:rsidR="005C3BF0" w:rsidRPr="00650AE8" w:rsidRDefault="005C3BF0" w:rsidP="005C3BF0">
            <w:pPr>
              <w:jc w:val="both"/>
              <w:rPr>
                <w:sz w:val="18"/>
                <w:szCs w:val="18"/>
              </w:rPr>
            </w:pPr>
            <w:r w:rsidRPr="00650AE8">
              <w:rPr>
                <w:sz w:val="18"/>
                <w:szCs w:val="18"/>
              </w:rPr>
              <w:t xml:space="preserve">03/06/02 - This PIM addresses instances where the </w:t>
            </w:r>
            <w:proofErr w:type="spellStart"/>
            <w:r w:rsidRPr="00650AE8">
              <w:rPr>
                <w:sz w:val="18"/>
                <w:szCs w:val="18"/>
              </w:rPr>
              <w:t>codeholder</w:t>
            </w:r>
            <w:proofErr w:type="spellEnd"/>
            <w:r w:rsidRPr="00650AE8">
              <w:rPr>
                <w:sz w:val="18"/>
                <w:szCs w:val="18"/>
              </w:rPr>
              <w:t xml:space="preserve"> has removed, apparently in error, the portability indicator in the LERG on an NPA-NXX that was originally opened as a portable code.  The issue continues to be worked in the Common Interest Group on Rating and Routing (CIGRR Issue No. C083).  </w:t>
            </w:r>
          </w:p>
          <w:p w14:paraId="0DE8EA91" w14:textId="77777777" w:rsidR="005C3BF0" w:rsidRPr="00650AE8" w:rsidRDefault="005C3BF0" w:rsidP="005C3BF0">
            <w:pPr>
              <w:jc w:val="both"/>
              <w:rPr>
                <w:sz w:val="18"/>
                <w:szCs w:val="18"/>
              </w:rPr>
            </w:pPr>
          </w:p>
          <w:p w14:paraId="3B7B66C9" w14:textId="77777777" w:rsidR="005C3BF0" w:rsidRPr="00650AE8" w:rsidRDefault="005C3BF0" w:rsidP="005C3BF0">
            <w:pPr>
              <w:jc w:val="both"/>
              <w:rPr>
                <w:sz w:val="18"/>
                <w:szCs w:val="18"/>
              </w:rPr>
            </w:pPr>
            <w:r w:rsidRPr="00650AE8">
              <w:rPr>
                <w:sz w:val="18"/>
                <w:szCs w:val="18"/>
              </w:rPr>
              <w:t xml:space="preserve">04/10/02 - A discussion with Adam Newman, Telcordia TRA and CIGRR liaison (CIGAR &amp; INC members joined via conference call during the discussion of this PIM), resulted in the following agreement that Adam will </w:t>
            </w:r>
            <w:proofErr w:type="gramStart"/>
            <w:r w:rsidRPr="00650AE8">
              <w:rPr>
                <w:sz w:val="18"/>
                <w:szCs w:val="18"/>
              </w:rPr>
              <w:t>take back</w:t>
            </w:r>
            <w:proofErr w:type="gramEnd"/>
            <w:r w:rsidRPr="00650AE8">
              <w:rPr>
                <w:sz w:val="18"/>
                <w:szCs w:val="18"/>
              </w:rPr>
              <w:t xml:space="preserve"> to CIGRR for their approval:</w:t>
            </w:r>
          </w:p>
          <w:p w14:paraId="08230A02" w14:textId="77777777" w:rsidR="005C3BF0" w:rsidRPr="00650AE8" w:rsidRDefault="005C3BF0" w:rsidP="005C3BF0">
            <w:pPr>
              <w:pStyle w:val="ListParagraph"/>
              <w:numPr>
                <w:ilvl w:val="0"/>
                <w:numId w:val="10"/>
              </w:numPr>
              <w:jc w:val="both"/>
              <w:rPr>
                <w:sz w:val="18"/>
                <w:szCs w:val="18"/>
              </w:rPr>
            </w:pPr>
            <w:r w:rsidRPr="00650AE8">
              <w:rPr>
                <w:sz w:val="18"/>
                <w:szCs w:val="18"/>
              </w:rPr>
              <w:t>Only the TRA will have the ability to change the portability indicator for an NXX code in the LERG from “YES” to “NO.”</w:t>
            </w:r>
          </w:p>
          <w:p w14:paraId="4343B22A" w14:textId="77777777" w:rsidR="005C3BF0" w:rsidRPr="00650AE8" w:rsidRDefault="005C3BF0" w:rsidP="005C3BF0">
            <w:pPr>
              <w:pStyle w:val="ListParagraph"/>
              <w:numPr>
                <w:ilvl w:val="0"/>
                <w:numId w:val="10"/>
              </w:numPr>
              <w:jc w:val="both"/>
              <w:rPr>
                <w:sz w:val="18"/>
                <w:szCs w:val="18"/>
              </w:rPr>
            </w:pPr>
            <w:r w:rsidRPr="00650AE8">
              <w:rPr>
                <w:sz w:val="18"/>
                <w:szCs w:val="18"/>
              </w:rPr>
              <w:t>The TRA will only make this change upon written request (e-mail is ok) with a certification in writing that the provider has verified that the NXX code is not open in NPAC.</w:t>
            </w:r>
          </w:p>
          <w:p w14:paraId="1716BB05" w14:textId="77777777" w:rsidR="005C3BF0" w:rsidRPr="00650AE8" w:rsidRDefault="005C3BF0" w:rsidP="005C3BF0">
            <w:pPr>
              <w:jc w:val="both"/>
              <w:rPr>
                <w:sz w:val="18"/>
                <w:szCs w:val="18"/>
              </w:rPr>
            </w:pPr>
          </w:p>
          <w:p w14:paraId="0F627EAB" w14:textId="1AF15BC9" w:rsidR="005C3BF0" w:rsidRPr="002B5252" w:rsidRDefault="005C3BF0" w:rsidP="005C3BF0">
            <w:pPr>
              <w:rPr>
                <w:sz w:val="18"/>
                <w:szCs w:val="18"/>
              </w:rPr>
            </w:pPr>
            <w:r w:rsidRPr="00650AE8">
              <w:rPr>
                <w:sz w:val="18"/>
                <w:szCs w:val="18"/>
              </w:rPr>
              <w:t xml:space="preserve">05/15/02- This PIM addresses instances where the </w:t>
            </w:r>
            <w:proofErr w:type="spellStart"/>
            <w:r w:rsidRPr="00650AE8">
              <w:rPr>
                <w:sz w:val="18"/>
                <w:szCs w:val="18"/>
              </w:rPr>
              <w:t>codeholder</w:t>
            </w:r>
            <w:proofErr w:type="spellEnd"/>
            <w:r w:rsidRPr="00650AE8">
              <w:rPr>
                <w:sz w:val="18"/>
                <w:szCs w:val="18"/>
              </w:rPr>
              <w:t xml:space="preserve"> has removed, apparently in error, the portability indicator in the LERG on an NPA-NXX that was originally opened as a portable code.  The issue has been resolved in the Common Interest Group on Rating and Routing (CIGRR Issue No. C083).  A soft edit in the LERG will produce a message requesting if the user has verified that the NXX code is not opened in NPAC before changing the portability indicator.  This PIM is CLOSED</w:t>
            </w:r>
            <w:r w:rsidRPr="00650AE8" w:rsidDel="00356BE7">
              <w:rPr>
                <w:sz w:val="18"/>
                <w:szCs w:val="18"/>
              </w:rPr>
              <w:t xml:space="preserve"> </w:t>
            </w:r>
          </w:p>
        </w:tc>
        <w:tc>
          <w:tcPr>
            <w:tcW w:w="4569" w:type="dxa"/>
          </w:tcPr>
          <w:p w14:paraId="50A2328C"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p>
          <w:p w14:paraId="797A092F" w14:textId="77777777" w:rsidR="005C3BF0" w:rsidRPr="00B66AF0" w:rsidRDefault="005C3BF0" w:rsidP="005C3BF0">
            <w:pPr>
              <w:jc w:val="both"/>
              <w:rPr>
                <w:sz w:val="18"/>
                <w:szCs w:val="18"/>
              </w:rPr>
            </w:pPr>
          </w:p>
          <w:p w14:paraId="59BF5898"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0777DA1" w14:textId="7A499605" w:rsidR="005C3BF0" w:rsidRPr="002B5252" w:rsidRDefault="005C3BF0" w:rsidP="005C3BF0">
            <w:pPr>
              <w:jc w:val="both"/>
              <w:rPr>
                <w:sz w:val="18"/>
                <w:szCs w:val="18"/>
              </w:rPr>
            </w:pPr>
            <w:r w:rsidRPr="00650AE8">
              <w:rPr>
                <w:sz w:val="18"/>
                <w:szCs w:val="18"/>
              </w:rPr>
              <w:t xml:space="preserve">The issue has been resolved in the Common Interest Group on Rating and Routing (CIGRR Issue No. C083).  A soft edit in the LERG will produce a message requesting if the user has verified that the NXX code is not opened in NPAC before changing the portability indicator.  </w:t>
            </w:r>
          </w:p>
        </w:tc>
        <w:tc>
          <w:tcPr>
            <w:tcW w:w="1048" w:type="dxa"/>
          </w:tcPr>
          <w:p w14:paraId="231B47C1" w14:textId="239795F1" w:rsidR="005C3BF0" w:rsidRPr="002B5252" w:rsidRDefault="005C3BF0" w:rsidP="005C3BF0">
            <w:pPr>
              <w:jc w:val="center"/>
              <w:rPr>
                <w:sz w:val="18"/>
                <w:szCs w:val="18"/>
              </w:rPr>
            </w:pPr>
            <w:r>
              <w:rPr>
                <w:sz w:val="18"/>
                <w:szCs w:val="18"/>
              </w:rPr>
              <w:t>LNPA WG/CIGRR</w:t>
            </w:r>
          </w:p>
        </w:tc>
        <w:tc>
          <w:tcPr>
            <w:tcW w:w="1145" w:type="dxa"/>
          </w:tcPr>
          <w:p w14:paraId="689C8EC7" w14:textId="6D52C5DF" w:rsidR="005C3BF0" w:rsidRPr="002B5252" w:rsidRDefault="005C3BF0" w:rsidP="005C3BF0">
            <w:pPr>
              <w:jc w:val="center"/>
              <w:rPr>
                <w:sz w:val="18"/>
                <w:szCs w:val="18"/>
              </w:rPr>
            </w:pPr>
            <w:r>
              <w:rPr>
                <w:sz w:val="18"/>
                <w:szCs w:val="18"/>
              </w:rPr>
              <w:t>5/15/2002</w:t>
            </w:r>
          </w:p>
        </w:tc>
        <w:tc>
          <w:tcPr>
            <w:tcW w:w="1320" w:type="dxa"/>
          </w:tcPr>
          <w:p w14:paraId="591E5610" w14:textId="77777777" w:rsidR="005C3BF0" w:rsidRPr="002B5252" w:rsidRDefault="005C3BF0" w:rsidP="005C3BF0">
            <w:pPr>
              <w:jc w:val="center"/>
              <w:rPr>
                <w:sz w:val="18"/>
                <w:szCs w:val="18"/>
              </w:rPr>
            </w:pPr>
            <w:r>
              <w:rPr>
                <w:sz w:val="18"/>
                <w:szCs w:val="18"/>
              </w:rPr>
              <w:t>Closed</w:t>
            </w:r>
          </w:p>
        </w:tc>
      </w:tr>
      <w:tr w:rsidR="005C3BF0" w:rsidRPr="00F4003B" w14:paraId="1106A782" w14:textId="77777777" w:rsidTr="001B2CC6">
        <w:tc>
          <w:tcPr>
            <w:tcW w:w="713" w:type="dxa"/>
          </w:tcPr>
          <w:p w14:paraId="3BF19A7C" w14:textId="797BE86C" w:rsidR="005C3BF0" w:rsidRPr="002B5252" w:rsidRDefault="005C3BF0" w:rsidP="005C3BF0">
            <w:pPr>
              <w:jc w:val="center"/>
              <w:rPr>
                <w:sz w:val="18"/>
                <w:szCs w:val="18"/>
              </w:rPr>
            </w:pPr>
            <w:hyperlink r:id="rId163" w:history="1">
              <w:r w:rsidRPr="00205783">
                <w:rPr>
                  <w:rStyle w:val="Hyperlink"/>
                  <w:sz w:val="18"/>
                  <w:szCs w:val="18"/>
                </w:rPr>
                <w:t>PIM 15</w:t>
              </w:r>
            </w:hyperlink>
          </w:p>
        </w:tc>
        <w:tc>
          <w:tcPr>
            <w:tcW w:w="882" w:type="dxa"/>
          </w:tcPr>
          <w:p w14:paraId="3EC06C47" w14:textId="77777777" w:rsidR="005C3BF0" w:rsidRPr="002B5252" w:rsidRDefault="005C3BF0" w:rsidP="005C3BF0">
            <w:pPr>
              <w:rPr>
                <w:sz w:val="18"/>
                <w:szCs w:val="18"/>
              </w:rPr>
            </w:pPr>
            <w:r w:rsidRPr="002B5252">
              <w:rPr>
                <w:sz w:val="18"/>
                <w:szCs w:val="18"/>
              </w:rPr>
              <w:t>06/21/01</w:t>
            </w:r>
          </w:p>
        </w:tc>
        <w:tc>
          <w:tcPr>
            <w:tcW w:w="1145" w:type="dxa"/>
          </w:tcPr>
          <w:p w14:paraId="7706A27A"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7D65301E" w14:textId="7FD220EC" w:rsidR="005C3BF0" w:rsidRDefault="005C3BF0" w:rsidP="005C3BF0">
            <w:pPr>
              <w:rPr>
                <w:sz w:val="18"/>
                <w:szCs w:val="18"/>
              </w:rPr>
            </w:pPr>
            <w:r w:rsidRPr="009D0E2A">
              <w:rPr>
                <w:sz w:val="18"/>
                <w:szCs w:val="18"/>
              </w:rPr>
              <w:t>NXX Code ownership change v2</w:t>
            </w:r>
            <w:r>
              <w:rPr>
                <w:sz w:val="18"/>
                <w:szCs w:val="18"/>
              </w:rPr>
              <w:t xml:space="preserve"> - </w:t>
            </w:r>
            <w:r w:rsidRPr="00650AE8">
              <w:rPr>
                <w:sz w:val="18"/>
                <w:szCs w:val="18"/>
              </w:rPr>
              <w:t xml:space="preserve">Pooling Returned NXX Codes containing Ported TNs.  Edit in NPAC requires active ported TNs to be deleted before NXX code ownership can be changed.  This is a service-affecting process.  Pooling the </w:t>
            </w:r>
            <w:proofErr w:type="gramStart"/>
            <w:r w:rsidRPr="00650AE8">
              <w:rPr>
                <w:sz w:val="18"/>
                <w:szCs w:val="18"/>
              </w:rPr>
              <w:t>thousands</w:t>
            </w:r>
            <w:proofErr w:type="gramEnd"/>
            <w:r w:rsidRPr="00650AE8">
              <w:rPr>
                <w:sz w:val="18"/>
                <w:szCs w:val="18"/>
              </w:rPr>
              <w:t xml:space="preserve"> blocks in the code circumvents the need to make the change at the NXX code level in NPAC.</w:t>
            </w:r>
          </w:p>
          <w:p w14:paraId="527BC932" w14:textId="77777777" w:rsidR="005C3BF0" w:rsidRDefault="005C3BF0" w:rsidP="005C3BF0">
            <w:pPr>
              <w:rPr>
                <w:sz w:val="18"/>
                <w:szCs w:val="18"/>
              </w:rPr>
            </w:pPr>
          </w:p>
          <w:p w14:paraId="0558999D" w14:textId="77777777" w:rsidR="005C3BF0" w:rsidRPr="00650AE8" w:rsidRDefault="005C3BF0" w:rsidP="005C3BF0">
            <w:pPr>
              <w:jc w:val="both"/>
              <w:rPr>
                <w:sz w:val="18"/>
                <w:szCs w:val="18"/>
              </w:rPr>
            </w:pPr>
            <w:r w:rsidRPr="00650AE8">
              <w:rPr>
                <w:sz w:val="18"/>
                <w:szCs w:val="18"/>
              </w:rPr>
              <w:t>07/10/01 – New PIM.  After final LNPA review, it will be referred to INC.</w:t>
            </w:r>
          </w:p>
          <w:p w14:paraId="3309DF9F" w14:textId="77777777" w:rsidR="005C3BF0" w:rsidRPr="00650AE8" w:rsidRDefault="005C3BF0" w:rsidP="005C3BF0">
            <w:pPr>
              <w:jc w:val="both"/>
              <w:rPr>
                <w:sz w:val="18"/>
                <w:szCs w:val="18"/>
              </w:rPr>
            </w:pPr>
            <w:r w:rsidRPr="00650AE8">
              <w:rPr>
                <w:sz w:val="18"/>
                <w:szCs w:val="18"/>
              </w:rPr>
              <w:t>08./07/01 – PIM referred to INC.</w:t>
            </w:r>
          </w:p>
          <w:p w14:paraId="1CD4AA76" w14:textId="77777777" w:rsidR="005C3BF0" w:rsidRPr="00650AE8" w:rsidRDefault="005C3BF0" w:rsidP="005C3BF0">
            <w:pPr>
              <w:jc w:val="both"/>
              <w:rPr>
                <w:sz w:val="18"/>
                <w:szCs w:val="18"/>
              </w:rPr>
            </w:pPr>
            <w:r w:rsidRPr="00650AE8">
              <w:rPr>
                <w:sz w:val="18"/>
                <w:szCs w:val="18"/>
              </w:rPr>
              <w:t>10/9/01 – PIM still at INC.</w:t>
            </w:r>
          </w:p>
          <w:p w14:paraId="259C2039" w14:textId="77777777" w:rsidR="005C3BF0" w:rsidRPr="00650AE8" w:rsidRDefault="005C3BF0" w:rsidP="005C3BF0">
            <w:pPr>
              <w:jc w:val="both"/>
              <w:rPr>
                <w:sz w:val="18"/>
                <w:szCs w:val="18"/>
              </w:rPr>
            </w:pPr>
            <w:r w:rsidRPr="00650AE8">
              <w:rPr>
                <w:sz w:val="18"/>
                <w:szCs w:val="18"/>
              </w:rPr>
              <w:t>11/13/01 – PIM still at INC</w:t>
            </w:r>
          </w:p>
          <w:p w14:paraId="718CFCC0" w14:textId="77777777" w:rsidR="005C3BF0" w:rsidRPr="00650AE8" w:rsidRDefault="005C3BF0" w:rsidP="005C3BF0">
            <w:pPr>
              <w:jc w:val="both"/>
              <w:rPr>
                <w:sz w:val="18"/>
                <w:szCs w:val="18"/>
              </w:rPr>
            </w:pPr>
            <w:r w:rsidRPr="00650AE8">
              <w:rPr>
                <w:sz w:val="18"/>
                <w:szCs w:val="18"/>
              </w:rPr>
              <w:t>12/11/01 – PIM still at INC</w:t>
            </w:r>
          </w:p>
          <w:p w14:paraId="48C94DFB" w14:textId="77777777" w:rsidR="005C3BF0" w:rsidRPr="00650AE8" w:rsidRDefault="005C3BF0" w:rsidP="005C3BF0">
            <w:pPr>
              <w:jc w:val="both"/>
              <w:rPr>
                <w:sz w:val="18"/>
                <w:szCs w:val="18"/>
              </w:rPr>
            </w:pPr>
            <w:r w:rsidRPr="00650AE8">
              <w:rPr>
                <w:sz w:val="18"/>
                <w:szCs w:val="18"/>
              </w:rPr>
              <w:t>01/08/02 – PIM still at INC</w:t>
            </w:r>
          </w:p>
          <w:p w14:paraId="6DC17650" w14:textId="77777777" w:rsidR="005C3BF0" w:rsidRPr="00650AE8" w:rsidRDefault="005C3BF0" w:rsidP="005C3BF0">
            <w:pPr>
              <w:jc w:val="both"/>
              <w:rPr>
                <w:sz w:val="18"/>
                <w:szCs w:val="18"/>
              </w:rPr>
            </w:pPr>
            <w:r w:rsidRPr="00650AE8">
              <w:rPr>
                <w:sz w:val="18"/>
                <w:szCs w:val="18"/>
              </w:rPr>
              <w:t xml:space="preserve">02/06/02 - WorldCom expressed their concern about the Guideline appendix on this process that INC had prepared -- WorldCom was not participating in the INC at the time the Guidelines were completed -- and asked that the LNPA-WG submit comments to improve the Guidelines.  The WorldCom comments were discussed very briefly and there was agreement that Charles Ryburn will send letter to INC letting them know the LNPA-WG will be sending them a contribution on this matter.  </w:t>
            </w:r>
          </w:p>
          <w:p w14:paraId="31E4DCFD" w14:textId="77777777" w:rsidR="005C3BF0" w:rsidRPr="00650AE8" w:rsidRDefault="005C3BF0" w:rsidP="005C3BF0">
            <w:pPr>
              <w:jc w:val="both"/>
              <w:rPr>
                <w:sz w:val="18"/>
                <w:szCs w:val="18"/>
              </w:rPr>
            </w:pPr>
          </w:p>
          <w:p w14:paraId="33FEAE8D" w14:textId="77777777" w:rsidR="005C3BF0" w:rsidRPr="00650AE8" w:rsidRDefault="005C3BF0" w:rsidP="005C3BF0">
            <w:pPr>
              <w:jc w:val="both"/>
              <w:rPr>
                <w:sz w:val="18"/>
                <w:szCs w:val="18"/>
              </w:rPr>
            </w:pPr>
            <w:r w:rsidRPr="00650AE8">
              <w:rPr>
                <w:sz w:val="18"/>
                <w:szCs w:val="18"/>
              </w:rPr>
              <w:t xml:space="preserve">There will be detailed discussion of the WorldCom comments at our March meeting.  The LNPA-WG contribution will be prepared at that meeting. </w:t>
            </w:r>
          </w:p>
          <w:p w14:paraId="4C7B2C7E" w14:textId="77777777" w:rsidR="005C3BF0" w:rsidRPr="00650AE8" w:rsidRDefault="005C3BF0" w:rsidP="005C3BF0">
            <w:pPr>
              <w:jc w:val="both"/>
              <w:rPr>
                <w:sz w:val="18"/>
                <w:szCs w:val="18"/>
              </w:rPr>
            </w:pPr>
          </w:p>
          <w:p w14:paraId="2C66AC60" w14:textId="77777777" w:rsidR="005C3BF0" w:rsidRPr="00650AE8" w:rsidRDefault="005C3BF0" w:rsidP="005C3BF0">
            <w:pPr>
              <w:jc w:val="both"/>
              <w:rPr>
                <w:sz w:val="18"/>
                <w:szCs w:val="18"/>
              </w:rPr>
            </w:pPr>
            <w:r w:rsidRPr="00650AE8">
              <w:rPr>
                <w:sz w:val="18"/>
                <w:szCs w:val="18"/>
              </w:rPr>
              <w:t>Adam Newman commented on one aspect of a concern mentioned in the WorldCom comments.  He explained that the INC PA guidelines (paragraph 7.4.7) do still indicate that LERG assignee must be assigned one block.  But he agreed that this should not be a PA Guideline requirement, and that the LERG assignee should not be forced to take even a single thousand block if it does not want one.</w:t>
            </w:r>
          </w:p>
          <w:p w14:paraId="79EFA71A" w14:textId="77777777" w:rsidR="005C3BF0" w:rsidRPr="00650AE8" w:rsidRDefault="005C3BF0" w:rsidP="005C3BF0">
            <w:pPr>
              <w:jc w:val="both"/>
              <w:rPr>
                <w:sz w:val="18"/>
                <w:szCs w:val="18"/>
              </w:rPr>
            </w:pPr>
          </w:p>
          <w:p w14:paraId="554FB86A" w14:textId="283BB14E" w:rsidR="005C3BF0" w:rsidRDefault="005C3BF0" w:rsidP="005C3BF0">
            <w:pPr>
              <w:rPr>
                <w:sz w:val="18"/>
                <w:szCs w:val="18"/>
              </w:rPr>
            </w:pPr>
            <w:r w:rsidRPr="00650AE8">
              <w:rPr>
                <w:sz w:val="18"/>
                <w:szCs w:val="18"/>
              </w:rPr>
              <w:t>SEE UPDATES TO PIM 14</w:t>
            </w:r>
          </w:p>
          <w:p w14:paraId="150DC1BD" w14:textId="77777777" w:rsidR="005C3BF0" w:rsidRDefault="005C3BF0" w:rsidP="005C3BF0">
            <w:pPr>
              <w:rPr>
                <w:sz w:val="18"/>
                <w:szCs w:val="18"/>
              </w:rPr>
            </w:pPr>
          </w:p>
          <w:p w14:paraId="7F78C076" w14:textId="77777777" w:rsidR="005C3BF0" w:rsidRDefault="005C3BF0" w:rsidP="005C3BF0">
            <w:pPr>
              <w:rPr>
                <w:sz w:val="18"/>
                <w:szCs w:val="18"/>
              </w:rPr>
            </w:pPr>
            <w:r>
              <w:rPr>
                <w:sz w:val="18"/>
                <w:szCs w:val="18"/>
              </w:rPr>
              <w:t xml:space="preserve">08/02/2002 - </w:t>
            </w:r>
            <w:r w:rsidRPr="005A4374">
              <w:rPr>
                <w:sz w:val="18"/>
                <w:szCs w:val="18"/>
              </w:rPr>
              <w:t xml:space="preserve">PIMs 14 and 15 – The attached INC Issue 364 has been submitted to the INC by Barry Bishop, </w:t>
            </w:r>
            <w:proofErr w:type="spellStart"/>
            <w:r w:rsidRPr="005A4374">
              <w:rPr>
                <w:sz w:val="18"/>
                <w:szCs w:val="18"/>
              </w:rPr>
              <w:t>NeuStar</w:t>
            </w:r>
            <w:proofErr w:type="spellEnd"/>
            <w:r w:rsidRPr="005A4374">
              <w:rPr>
                <w:sz w:val="18"/>
                <w:szCs w:val="18"/>
              </w:rPr>
              <w:t xml:space="preserve"> Pooling Administrator, modifying the CO Code Transfer process document to specify that the new LERG-assignee is not required to take all ten 1K blocks when a code with active ported numbers is transferred and pooled.  Charles Ryburn, SBC, stated that SBC’s INC representative has requested that the title of the document be changed from "CO Code Transfer Process” to “CO Code Reallocation Process.”  See also the readout on ACTION ITEM 7 in the next section</w:t>
            </w:r>
          </w:p>
          <w:p w14:paraId="09CF0A96" w14:textId="1441AC59" w:rsidR="005C3BF0" w:rsidRPr="005A4374" w:rsidRDefault="005C3BF0" w:rsidP="005C3BF0">
            <w:pPr>
              <w:rPr>
                <w:sz w:val="18"/>
                <w:szCs w:val="18"/>
              </w:rPr>
            </w:pPr>
          </w:p>
          <w:p w14:paraId="5D61868D" w14:textId="77777777" w:rsidR="005C3BF0" w:rsidRDefault="005C3BF0" w:rsidP="005C3BF0">
            <w:pPr>
              <w:rPr>
                <w:sz w:val="18"/>
                <w:szCs w:val="18"/>
              </w:rPr>
            </w:pPr>
            <w:r>
              <w:rPr>
                <w:sz w:val="18"/>
                <w:szCs w:val="18"/>
              </w:rPr>
              <w:t xml:space="preserve">09/18/2002 - </w:t>
            </w:r>
            <w:r w:rsidRPr="00521535">
              <w:rPr>
                <w:sz w:val="18"/>
                <w:szCs w:val="18"/>
              </w:rPr>
              <w:t>PIMs 14 and 15 – The INC is developing guidelines, Procedures for Code Holder/LERG Assignee Exit, that describe the responsibilities of NANPA, service providers, and the Pool Administrator when a service provider is returning or abandoning codes/blocks that contain ported telephone numbers.  The LNPA is reviewing these guidelines and will provide any comments to INC.</w:t>
            </w:r>
          </w:p>
          <w:p w14:paraId="04A302FE" w14:textId="77777777" w:rsidR="005C3BF0" w:rsidRDefault="005C3BF0" w:rsidP="005C3BF0">
            <w:pPr>
              <w:rPr>
                <w:sz w:val="18"/>
                <w:szCs w:val="18"/>
              </w:rPr>
            </w:pPr>
          </w:p>
          <w:p w14:paraId="5494157C" w14:textId="30EBE629" w:rsidR="005C3BF0" w:rsidRPr="002B5252" w:rsidRDefault="005C3BF0" w:rsidP="005C3BF0">
            <w:pPr>
              <w:rPr>
                <w:sz w:val="18"/>
                <w:szCs w:val="18"/>
              </w:rPr>
            </w:pPr>
            <w:r>
              <w:rPr>
                <w:sz w:val="18"/>
                <w:szCs w:val="18"/>
              </w:rPr>
              <w:t xml:space="preserve">06/11/2003 - </w:t>
            </w:r>
            <w:r w:rsidRPr="00CA5AD9">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tc>
        <w:tc>
          <w:tcPr>
            <w:tcW w:w="4569" w:type="dxa"/>
          </w:tcPr>
          <w:p w14:paraId="500916EE" w14:textId="77777777" w:rsidR="005C3BF0" w:rsidRPr="00AE2C5B" w:rsidRDefault="005C3BF0" w:rsidP="005C3BF0">
            <w:pPr>
              <w:jc w:val="both"/>
              <w:rPr>
                <w:sz w:val="18"/>
                <w:szCs w:val="18"/>
              </w:rPr>
            </w:pPr>
            <w:r w:rsidRPr="00BD440D">
              <w:rPr>
                <w:b/>
                <w:sz w:val="18"/>
                <w:szCs w:val="18"/>
              </w:rPr>
              <w:t>Suggested Resolution:</w:t>
            </w:r>
            <w:r>
              <w:rPr>
                <w:b/>
                <w:sz w:val="18"/>
                <w:szCs w:val="18"/>
              </w:rPr>
              <w:t xml:space="preserve"> </w:t>
            </w:r>
            <w:r w:rsidRPr="00AE2C5B">
              <w:rPr>
                <w:sz w:val="18"/>
                <w:szCs w:val="18"/>
              </w:rPr>
              <w:t>The following actions are proposed to resolve this issue:</w:t>
            </w:r>
          </w:p>
          <w:p w14:paraId="07C17CFC" w14:textId="77777777" w:rsidR="005C3BF0" w:rsidRPr="00AE2C5B" w:rsidRDefault="005C3BF0" w:rsidP="005C3BF0">
            <w:pPr>
              <w:pStyle w:val="ListParagraph"/>
              <w:numPr>
                <w:ilvl w:val="0"/>
                <w:numId w:val="11"/>
              </w:numPr>
              <w:jc w:val="both"/>
              <w:rPr>
                <w:sz w:val="18"/>
                <w:szCs w:val="18"/>
              </w:rPr>
            </w:pPr>
            <w:r w:rsidRPr="00AE2C5B">
              <w:rPr>
                <w:sz w:val="18"/>
                <w:szCs w:val="18"/>
              </w:rPr>
              <w:t xml:space="preserve">The 10 </w:t>
            </w:r>
            <w:proofErr w:type="gramStart"/>
            <w:r w:rsidRPr="00AE2C5B">
              <w:rPr>
                <w:sz w:val="18"/>
                <w:szCs w:val="18"/>
              </w:rPr>
              <w:t>thousands</w:t>
            </w:r>
            <w:proofErr w:type="gramEnd"/>
            <w:r w:rsidRPr="00AE2C5B">
              <w:rPr>
                <w:sz w:val="18"/>
                <w:szCs w:val="18"/>
              </w:rPr>
              <w:t xml:space="preserve"> blocks from a returned NXX code containing active ported numbers should be turned over to the Pool Administrator and allocated to pooling participants serving the associated rate</w:t>
            </w:r>
            <w:r>
              <w:rPr>
                <w:sz w:val="18"/>
                <w:szCs w:val="18"/>
              </w:rPr>
              <w:t xml:space="preserve"> </w:t>
            </w:r>
            <w:r w:rsidRPr="00AE2C5B">
              <w:rPr>
                <w:sz w:val="18"/>
                <w:szCs w:val="18"/>
              </w:rPr>
              <w:t xml:space="preserve">area. Once the blocks are activated, block ownership </w:t>
            </w:r>
            <w:proofErr w:type="spellStart"/>
            <w:r w:rsidRPr="00AE2C5B">
              <w:rPr>
                <w:sz w:val="18"/>
                <w:szCs w:val="18"/>
              </w:rPr>
              <w:t>supercedes</w:t>
            </w:r>
            <w:proofErr w:type="spellEnd"/>
            <w:r w:rsidRPr="00AE2C5B">
              <w:rPr>
                <w:sz w:val="18"/>
                <w:szCs w:val="18"/>
              </w:rPr>
              <w:t xml:space="preserve"> NXX code ownership, thus enabling the porting of subsequently assigned numbers in all 10 </w:t>
            </w:r>
            <w:proofErr w:type="gramStart"/>
            <w:r w:rsidRPr="00AE2C5B">
              <w:rPr>
                <w:sz w:val="18"/>
                <w:szCs w:val="18"/>
              </w:rPr>
              <w:t>thousands</w:t>
            </w:r>
            <w:proofErr w:type="gramEnd"/>
            <w:r w:rsidRPr="00AE2C5B">
              <w:rPr>
                <w:sz w:val="18"/>
                <w:szCs w:val="18"/>
              </w:rPr>
              <w:t xml:space="preserve"> blocks.</w:t>
            </w:r>
          </w:p>
          <w:p w14:paraId="24E47ED4" w14:textId="77777777" w:rsidR="005C3BF0" w:rsidRPr="00AE2C5B" w:rsidRDefault="005C3BF0" w:rsidP="005C3BF0">
            <w:pPr>
              <w:pStyle w:val="ListParagraph"/>
              <w:numPr>
                <w:ilvl w:val="0"/>
                <w:numId w:val="11"/>
              </w:numPr>
              <w:jc w:val="both"/>
              <w:rPr>
                <w:sz w:val="18"/>
                <w:szCs w:val="18"/>
              </w:rPr>
            </w:pPr>
            <w:r w:rsidRPr="00AE2C5B">
              <w:rPr>
                <w:sz w:val="18"/>
                <w:szCs w:val="18"/>
              </w:rPr>
              <w:t>In a non-pooling area, but one in which there are pooling-capable carriers, i.e., carriers whose systems interact with NPAC in areas where pooling is in effect and can accept pool broadcasts, the national</w:t>
            </w:r>
            <w:r>
              <w:rPr>
                <w:sz w:val="18"/>
                <w:szCs w:val="18"/>
              </w:rPr>
              <w:t xml:space="preserve"> </w:t>
            </w:r>
            <w:r w:rsidRPr="00AE2C5B">
              <w:rPr>
                <w:sz w:val="18"/>
                <w:szCs w:val="18"/>
              </w:rPr>
              <w:t xml:space="preserve">Pool Administrator, wherever possible, should use existing procedures to instruct NPAC to generate pooled block broadcasts. This step requires INC to modify Pool Administrator guidelines to describe how service providers to whom blocks can be </w:t>
            </w:r>
            <w:proofErr w:type="gramStart"/>
            <w:r w:rsidRPr="00AE2C5B">
              <w:rPr>
                <w:sz w:val="18"/>
                <w:szCs w:val="18"/>
              </w:rPr>
              <w:t>sent</w:t>
            </w:r>
            <w:proofErr w:type="gramEnd"/>
            <w:r w:rsidRPr="00AE2C5B">
              <w:rPr>
                <w:sz w:val="18"/>
                <w:szCs w:val="18"/>
              </w:rPr>
              <w:t xml:space="preserve"> are identified and how </w:t>
            </w:r>
            <w:proofErr w:type="spellStart"/>
            <w:r w:rsidRPr="00AE2C5B">
              <w:rPr>
                <w:sz w:val="18"/>
                <w:szCs w:val="18"/>
              </w:rPr>
              <w:t>blockholder</w:t>
            </w:r>
            <w:proofErr w:type="spellEnd"/>
            <w:r w:rsidRPr="00AE2C5B">
              <w:rPr>
                <w:sz w:val="18"/>
                <w:szCs w:val="18"/>
              </w:rPr>
              <w:t xml:space="preserve"> porting information needed by NPAC is obtained. The INC should also address guidelines for any areas where this is not yet possible.</w:t>
            </w:r>
          </w:p>
          <w:p w14:paraId="6CE25617" w14:textId="77777777" w:rsidR="005C3BF0" w:rsidRPr="00AE2C5B" w:rsidRDefault="005C3BF0" w:rsidP="005C3BF0">
            <w:pPr>
              <w:pStyle w:val="ListParagraph"/>
              <w:numPr>
                <w:ilvl w:val="0"/>
                <w:numId w:val="11"/>
              </w:numPr>
              <w:jc w:val="both"/>
              <w:rPr>
                <w:sz w:val="18"/>
                <w:szCs w:val="18"/>
              </w:rPr>
            </w:pPr>
            <w:r w:rsidRPr="00AE2C5B">
              <w:rPr>
                <w:sz w:val="18"/>
                <w:szCs w:val="18"/>
              </w:rPr>
              <w:t xml:space="preserve">In the case where an NXX code has been returned because the current LERG-assignee has gone out of business, a new LERG-assignee should be selected in accordance with existing INC assignment guidelines. In the case where the current LERG-assignee is still </w:t>
            </w:r>
            <w:proofErr w:type="gramStart"/>
            <w:r w:rsidRPr="00AE2C5B">
              <w:rPr>
                <w:sz w:val="18"/>
                <w:szCs w:val="18"/>
              </w:rPr>
              <w:t>viable, but</w:t>
            </w:r>
            <w:proofErr w:type="gramEnd"/>
            <w:r w:rsidRPr="00AE2C5B">
              <w:rPr>
                <w:sz w:val="18"/>
                <w:szCs w:val="18"/>
              </w:rPr>
              <w:t xml:space="preserve"> has merely ceased providing service in the area served by the returned NXX code, consideration should be given to requiring that service provider to maintain their LERG-assignee responsibilities ongoing if possible. This responsibility would basically consist of performing any donor network queries of last resort, which would be expected to be minimal if at all. This proposal is regardless of </w:t>
            </w:r>
            <w:proofErr w:type="gramStart"/>
            <w:r w:rsidRPr="00AE2C5B">
              <w:rPr>
                <w:sz w:val="18"/>
                <w:szCs w:val="18"/>
              </w:rPr>
              <w:t>whether or not</w:t>
            </w:r>
            <w:proofErr w:type="gramEnd"/>
            <w:r w:rsidRPr="00AE2C5B">
              <w:rPr>
                <w:sz w:val="18"/>
                <w:szCs w:val="18"/>
              </w:rPr>
              <w:t xml:space="preserve"> this service provider receives any of the thousands blocks from the pool. This would prevent any disruption of service for customers within the NXX code </w:t>
            </w:r>
            <w:proofErr w:type="gramStart"/>
            <w:r w:rsidRPr="00AE2C5B">
              <w:rPr>
                <w:sz w:val="18"/>
                <w:szCs w:val="18"/>
              </w:rPr>
              <w:t>in order for</w:t>
            </w:r>
            <w:proofErr w:type="gramEnd"/>
            <w:r w:rsidRPr="00AE2C5B">
              <w:rPr>
                <w:sz w:val="18"/>
                <w:szCs w:val="18"/>
              </w:rPr>
              <w:t xml:space="preserve"> carriers to change routing translations to a new LERG-assignee. Note that pooled blocks given to the </w:t>
            </w:r>
            <w:proofErr w:type="spellStart"/>
            <w:r w:rsidRPr="00AE2C5B">
              <w:rPr>
                <w:sz w:val="18"/>
                <w:szCs w:val="18"/>
              </w:rPr>
              <w:t>codeholder</w:t>
            </w:r>
            <w:proofErr w:type="spellEnd"/>
            <w:r w:rsidRPr="00AE2C5B">
              <w:rPr>
                <w:sz w:val="18"/>
                <w:szCs w:val="18"/>
              </w:rPr>
              <w:t xml:space="preserve"> also must be ported under the proposed process </w:t>
            </w:r>
            <w:proofErr w:type="gramStart"/>
            <w:r w:rsidRPr="00AE2C5B">
              <w:rPr>
                <w:sz w:val="18"/>
                <w:szCs w:val="18"/>
              </w:rPr>
              <w:t>in order to</w:t>
            </w:r>
            <w:proofErr w:type="gramEnd"/>
            <w:r w:rsidRPr="00AE2C5B">
              <w:rPr>
                <w:sz w:val="18"/>
                <w:szCs w:val="18"/>
              </w:rPr>
              <w:t xml:space="preserve"> allow the NPAC's block ownership table to override the</w:t>
            </w:r>
            <w:r>
              <w:rPr>
                <w:sz w:val="18"/>
                <w:szCs w:val="18"/>
              </w:rPr>
              <w:t xml:space="preserve"> </w:t>
            </w:r>
            <w:r w:rsidRPr="00AE2C5B">
              <w:rPr>
                <w:sz w:val="18"/>
                <w:szCs w:val="18"/>
              </w:rPr>
              <w:t xml:space="preserve">NXX ownership table for these blocks as well. Regardless of </w:t>
            </w:r>
            <w:proofErr w:type="gramStart"/>
            <w:r w:rsidRPr="00AE2C5B">
              <w:rPr>
                <w:sz w:val="18"/>
                <w:szCs w:val="18"/>
              </w:rPr>
              <w:t>whether or not</w:t>
            </w:r>
            <w:proofErr w:type="gramEnd"/>
            <w:r w:rsidRPr="00AE2C5B">
              <w:rPr>
                <w:sz w:val="18"/>
                <w:szCs w:val="18"/>
              </w:rPr>
              <w:t xml:space="preserve"> the LERG-assignee is changed, </w:t>
            </w:r>
            <w:proofErr w:type="gramStart"/>
            <w:r w:rsidRPr="00AE2C5B">
              <w:rPr>
                <w:sz w:val="18"/>
                <w:szCs w:val="18"/>
              </w:rPr>
              <w:t>the block</w:t>
            </w:r>
            <w:proofErr w:type="gramEnd"/>
            <w:r w:rsidRPr="00AE2C5B">
              <w:rPr>
                <w:sz w:val="18"/>
                <w:szCs w:val="18"/>
              </w:rPr>
              <w:t xml:space="preserve"> ownership for each of the 10 </w:t>
            </w:r>
            <w:proofErr w:type="gramStart"/>
            <w:r w:rsidRPr="00AE2C5B">
              <w:rPr>
                <w:sz w:val="18"/>
                <w:szCs w:val="18"/>
              </w:rPr>
              <w:t>thousands</w:t>
            </w:r>
            <w:proofErr w:type="gramEnd"/>
            <w:r w:rsidRPr="00AE2C5B">
              <w:rPr>
                <w:sz w:val="18"/>
                <w:szCs w:val="18"/>
              </w:rPr>
              <w:t xml:space="preserve"> blocks takes precedence in NPAC, eliminating the need to change ownership of the NXX code in NPAC.</w:t>
            </w:r>
          </w:p>
          <w:p w14:paraId="420DB0B5" w14:textId="77777777" w:rsidR="005C3BF0" w:rsidRPr="00AE2C5B" w:rsidRDefault="005C3BF0" w:rsidP="005C3BF0">
            <w:pPr>
              <w:pStyle w:val="ListParagraph"/>
              <w:numPr>
                <w:ilvl w:val="0"/>
                <w:numId w:val="11"/>
              </w:numPr>
              <w:jc w:val="both"/>
              <w:rPr>
                <w:sz w:val="18"/>
                <w:szCs w:val="18"/>
              </w:rPr>
            </w:pPr>
            <w:r w:rsidRPr="00AE2C5B">
              <w:rPr>
                <w:sz w:val="18"/>
                <w:szCs w:val="18"/>
              </w:rPr>
              <w:t>The steps outlined above require INC action to provide for service providers to exercise the option of applying for utilization waivers in those cases where a carrier is required to accept numbering resources, i.e., actual numbers, not just the default routing responsibility for the NXX code itself.</w:t>
            </w:r>
          </w:p>
          <w:p w14:paraId="2240EF71" w14:textId="77777777" w:rsidR="005C3BF0" w:rsidRPr="00B66AF0" w:rsidRDefault="005C3BF0" w:rsidP="005C3BF0">
            <w:pPr>
              <w:jc w:val="both"/>
              <w:rPr>
                <w:sz w:val="18"/>
                <w:szCs w:val="18"/>
              </w:rPr>
            </w:pPr>
          </w:p>
          <w:p w14:paraId="302E73CE"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07AC26A" w14:textId="5D694FFF" w:rsidR="005C3BF0" w:rsidRPr="002B5252" w:rsidRDefault="005C3BF0" w:rsidP="005C3BF0">
            <w:pPr>
              <w:jc w:val="both"/>
              <w:rPr>
                <w:sz w:val="18"/>
                <w:szCs w:val="18"/>
              </w:rPr>
            </w:pPr>
            <w:r w:rsidRPr="00CA5AD9">
              <w:rPr>
                <w:sz w:val="18"/>
                <w:szCs w:val="18"/>
              </w:rPr>
              <w:t xml:space="preserve">The INC has addressed these issues in their Procedures for Code Holder/LERG Assignee Exit. </w:t>
            </w:r>
          </w:p>
        </w:tc>
        <w:tc>
          <w:tcPr>
            <w:tcW w:w="1048" w:type="dxa"/>
          </w:tcPr>
          <w:p w14:paraId="20811A53" w14:textId="133559DF" w:rsidR="005C3BF0" w:rsidRPr="002B5252" w:rsidRDefault="005C3BF0" w:rsidP="005C3BF0">
            <w:pPr>
              <w:jc w:val="center"/>
              <w:rPr>
                <w:sz w:val="18"/>
                <w:szCs w:val="18"/>
              </w:rPr>
            </w:pPr>
            <w:r>
              <w:rPr>
                <w:sz w:val="18"/>
                <w:szCs w:val="18"/>
              </w:rPr>
              <w:t>LNPA WG/INC</w:t>
            </w:r>
          </w:p>
        </w:tc>
        <w:tc>
          <w:tcPr>
            <w:tcW w:w="1145" w:type="dxa"/>
          </w:tcPr>
          <w:p w14:paraId="13DBB660" w14:textId="2218CB99" w:rsidR="005C3BF0" w:rsidRPr="002B5252" w:rsidRDefault="005C3BF0" w:rsidP="005C3BF0">
            <w:pPr>
              <w:jc w:val="center"/>
              <w:rPr>
                <w:sz w:val="18"/>
                <w:szCs w:val="18"/>
              </w:rPr>
            </w:pPr>
            <w:r>
              <w:rPr>
                <w:sz w:val="18"/>
                <w:szCs w:val="18"/>
              </w:rPr>
              <w:t>06/11/2003</w:t>
            </w:r>
          </w:p>
        </w:tc>
        <w:tc>
          <w:tcPr>
            <w:tcW w:w="1320" w:type="dxa"/>
          </w:tcPr>
          <w:p w14:paraId="6EF03AA4" w14:textId="77777777" w:rsidR="005C3BF0" w:rsidRPr="002B5252" w:rsidRDefault="005C3BF0" w:rsidP="005C3BF0">
            <w:pPr>
              <w:jc w:val="center"/>
              <w:rPr>
                <w:sz w:val="18"/>
                <w:szCs w:val="18"/>
              </w:rPr>
            </w:pPr>
            <w:r>
              <w:rPr>
                <w:sz w:val="18"/>
                <w:szCs w:val="18"/>
              </w:rPr>
              <w:t>Closed</w:t>
            </w:r>
          </w:p>
        </w:tc>
      </w:tr>
      <w:tr w:rsidR="005C3BF0" w:rsidRPr="00F4003B" w14:paraId="56F72E51" w14:textId="77777777" w:rsidTr="001B2CC6">
        <w:tc>
          <w:tcPr>
            <w:tcW w:w="713" w:type="dxa"/>
          </w:tcPr>
          <w:p w14:paraId="4754D881" w14:textId="78B4DE50" w:rsidR="005C3BF0" w:rsidRPr="002B5252" w:rsidRDefault="005C3BF0" w:rsidP="005C3BF0">
            <w:pPr>
              <w:jc w:val="center"/>
              <w:rPr>
                <w:sz w:val="18"/>
                <w:szCs w:val="18"/>
              </w:rPr>
            </w:pPr>
            <w:hyperlink r:id="rId164" w:history="1">
              <w:r w:rsidRPr="00205783">
                <w:rPr>
                  <w:rStyle w:val="Hyperlink"/>
                  <w:sz w:val="18"/>
                  <w:szCs w:val="18"/>
                </w:rPr>
                <w:t>PIM 14</w:t>
              </w:r>
            </w:hyperlink>
          </w:p>
        </w:tc>
        <w:tc>
          <w:tcPr>
            <w:tcW w:w="882" w:type="dxa"/>
          </w:tcPr>
          <w:p w14:paraId="1D02A222" w14:textId="77777777" w:rsidR="005C3BF0" w:rsidRPr="002B5252" w:rsidRDefault="005C3BF0" w:rsidP="005C3BF0">
            <w:pPr>
              <w:rPr>
                <w:sz w:val="18"/>
                <w:szCs w:val="18"/>
              </w:rPr>
            </w:pPr>
            <w:r w:rsidRPr="002B5252">
              <w:rPr>
                <w:sz w:val="18"/>
                <w:szCs w:val="18"/>
              </w:rPr>
              <w:t>06/21/01</w:t>
            </w:r>
          </w:p>
        </w:tc>
        <w:tc>
          <w:tcPr>
            <w:tcW w:w="1145" w:type="dxa"/>
          </w:tcPr>
          <w:p w14:paraId="0912C0F4"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28B09480" w14:textId="2C2ECB45" w:rsidR="005C3BF0" w:rsidRDefault="005C3BF0" w:rsidP="005C3BF0">
            <w:pPr>
              <w:rPr>
                <w:sz w:val="18"/>
                <w:szCs w:val="18"/>
              </w:rPr>
            </w:pPr>
            <w:r>
              <w:rPr>
                <w:sz w:val="18"/>
                <w:szCs w:val="18"/>
              </w:rPr>
              <w:t>NXX Code Disconnect v2</w:t>
            </w:r>
          </w:p>
          <w:p w14:paraId="65ED540C" w14:textId="77777777" w:rsidR="005C3BF0" w:rsidRDefault="005C3BF0" w:rsidP="005C3BF0">
            <w:pPr>
              <w:rPr>
                <w:sz w:val="18"/>
                <w:szCs w:val="18"/>
              </w:rPr>
            </w:pPr>
          </w:p>
          <w:p w14:paraId="5611F918" w14:textId="77777777" w:rsidR="005C3BF0" w:rsidRPr="000A71FB" w:rsidRDefault="005C3BF0" w:rsidP="005C3BF0">
            <w:pPr>
              <w:jc w:val="both"/>
              <w:rPr>
                <w:sz w:val="18"/>
                <w:szCs w:val="18"/>
              </w:rPr>
            </w:pPr>
            <w:r w:rsidRPr="000A71FB">
              <w:rPr>
                <w:sz w:val="18"/>
                <w:szCs w:val="18"/>
              </w:rPr>
              <w:t>07/10/01 – This PIM was cancelled due to open issue being worked by INC.</w:t>
            </w:r>
          </w:p>
          <w:p w14:paraId="0A8DF918" w14:textId="77777777" w:rsidR="005C3BF0" w:rsidRPr="000A71FB" w:rsidRDefault="005C3BF0" w:rsidP="005C3BF0">
            <w:pPr>
              <w:jc w:val="both"/>
              <w:rPr>
                <w:sz w:val="18"/>
                <w:szCs w:val="18"/>
              </w:rPr>
            </w:pPr>
            <w:r w:rsidRPr="000A71FB">
              <w:rPr>
                <w:sz w:val="18"/>
                <w:szCs w:val="18"/>
              </w:rPr>
              <w:t>08/07/01 - This PIM has been reopened and referred to INC at their request.</w:t>
            </w:r>
          </w:p>
          <w:p w14:paraId="0399CC5D" w14:textId="77777777" w:rsidR="005C3BF0" w:rsidRPr="000A71FB" w:rsidRDefault="005C3BF0" w:rsidP="005C3BF0">
            <w:pPr>
              <w:jc w:val="both"/>
              <w:rPr>
                <w:sz w:val="18"/>
                <w:szCs w:val="18"/>
              </w:rPr>
            </w:pPr>
            <w:r w:rsidRPr="000A71FB">
              <w:rPr>
                <w:sz w:val="18"/>
                <w:szCs w:val="18"/>
              </w:rPr>
              <w:t>10/9/01 - This PIM has been referred to the INC as issue number 295 and is in initial closure.</w:t>
            </w:r>
          </w:p>
          <w:p w14:paraId="3E41B991" w14:textId="77777777" w:rsidR="005C3BF0" w:rsidRPr="000A71FB" w:rsidRDefault="005C3BF0" w:rsidP="005C3BF0">
            <w:pPr>
              <w:jc w:val="both"/>
              <w:rPr>
                <w:sz w:val="18"/>
                <w:szCs w:val="18"/>
              </w:rPr>
            </w:pPr>
            <w:r w:rsidRPr="000A71FB">
              <w:rPr>
                <w:sz w:val="18"/>
                <w:szCs w:val="18"/>
              </w:rPr>
              <w:t>11/13/01 – PIM referred to INC</w:t>
            </w:r>
          </w:p>
          <w:p w14:paraId="7A78C8D6" w14:textId="77777777" w:rsidR="005C3BF0" w:rsidRPr="000A71FB" w:rsidRDefault="005C3BF0" w:rsidP="005C3BF0">
            <w:pPr>
              <w:jc w:val="both"/>
              <w:rPr>
                <w:sz w:val="18"/>
                <w:szCs w:val="18"/>
              </w:rPr>
            </w:pPr>
            <w:r w:rsidRPr="000A71FB">
              <w:rPr>
                <w:sz w:val="18"/>
                <w:szCs w:val="18"/>
              </w:rPr>
              <w:t>12/11/01 – PIM referred to INC</w:t>
            </w:r>
          </w:p>
          <w:p w14:paraId="06BDBFCB" w14:textId="77777777" w:rsidR="005C3BF0" w:rsidRPr="000A71FB" w:rsidRDefault="005C3BF0" w:rsidP="005C3BF0">
            <w:pPr>
              <w:jc w:val="both"/>
              <w:rPr>
                <w:sz w:val="18"/>
                <w:szCs w:val="18"/>
              </w:rPr>
            </w:pPr>
            <w:r w:rsidRPr="000A71FB">
              <w:rPr>
                <w:sz w:val="18"/>
                <w:szCs w:val="18"/>
              </w:rPr>
              <w:t>01/08/02 – PIM referred to INC</w:t>
            </w:r>
          </w:p>
          <w:p w14:paraId="38738093" w14:textId="77777777" w:rsidR="005C3BF0" w:rsidRPr="000A71FB" w:rsidRDefault="005C3BF0" w:rsidP="005C3BF0">
            <w:pPr>
              <w:jc w:val="both"/>
              <w:rPr>
                <w:sz w:val="18"/>
                <w:szCs w:val="18"/>
              </w:rPr>
            </w:pPr>
            <w:r w:rsidRPr="000A71FB">
              <w:rPr>
                <w:sz w:val="18"/>
                <w:szCs w:val="18"/>
              </w:rPr>
              <w:t xml:space="preserve">02/06/02 - WorldCom expressed their concern about the Guideline appendix on this process that INC had prepared -- WorldCom was not participating in the INC at the time the Guidelines were completed -- and asked that the LNPA-WG submit comments to improve the Guidelines.  The WorldCom comments were discussed very briefly and there was agreement that Charles Ryburn will send letter to INC letting them know the LNPA-WG will be sending them a contribution on this matter.  </w:t>
            </w:r>
          </w:p>
          <w:p w14:paraId="42185939" w14:textId="77777777" w:rsidR="005C3BF0" w:rsidRPr="000A71FB" w:rsidRDefault="005C3BF0" w:rsidP="005C3BF0">
            <w:pPr>
              <w:jc w:val="both"/>
              <w:rPr>
                <w:sz w:val="18"/>
                <w:szCs w:val="18"/>
              </w:rPr>
            </w:pPr>
          </w:p>
          <w:p w14:paraId="3B23C709" w14:textId="77777777" w:rsidR="005C3BF0" w:rsidRPr="000A71FB" w:rsidRDefault="005C3BF0" w:rsidP="005C3BF0">
            <w:pPr>
              <w:jc w:val="both"/>
              <w:rPr>
                <w:sz w:val="18"/>
                <w:szCs w:val="18"/>
              </w:rPr>
            </w:pPr>
            <w:r w:rsidRPr="000A71FB">
              <w:rPr>
                <w:sz w:val="18"/>
                <w:szCs w:val="18"/>
              </w:rPr>
              <w:t xml:space="preserve">There will be detailed discussion of the WorldCom comments at our March meeting.  The LNPA-WG contribution will be prepared at that meeting. </w:t>
            </w:r>
          </w:p>
          <w:p w14:paraId="66976A40" w14:textId="77777777" w:rsidR="005C3BF0" w:rsidRPr="000A71FB" w:rsidRDefault="005C3BF0" w:rsidP="005C3BF0">
            <w:pPr>
              <w:jc w:val="both"/>
              <w:rPr>
                <w:sz w:val="18"/>
                <w:szCs w:val="18"/>
              </w:rPr>
            </w:pPr>
          </w:p>
          <w:p w14:paraId="59D40C1D" w14:textId="77777777" w:rsidR="005C3BF0" w:rsidRPr="000A71FB" w:rsidRDefault="005C3BF0" w:rsidP="005C3BF0">
            <w:pPr>
              <w:jc w:val="both"/>
              <w:rPr>
                <w:sz w:val="18"/>
                <w:szCs w:val="18"/>
              </w:rPr>
            </w:pPr>
            <w:r w:rsidRPr="000A71FB">
              <w:rPr>
                <w:sz w:val="18"/>
                <w:szCs w:val="18"/>
              </w:rPr>
              <w:t>Adam Newman commented on one aspect of a concern mentioned in the WorldCom comments.  He explained that the INC PA guidelines (paragraph 7.4.7) do still indicate that LERG assignee must be assigned one block.  But he agreed that this should not be a PA Guideline requirement, and that the LERG assignee should not be forced to take even a single thousand block if it does not want one.</w:t>
            </w:r>
          </w:p>
          <w:p w14:paraId="36E19FD5" w14:textId="77777777" w:rsidR="005C3BF0" w:rsidRPr="000A71FB" w:rsidRDefault="005C3BF0" w:rsidP="005C3BF0">
            <w:pPr>
              <w:jc w:val="both"/>
              <w:rPr>
                <w:sz w:val="18"/>
                <w:szCs w:val="18"/>
              </w:rPr>
            </w:pPr>
          </w:p>
          <w:p w14:paraId="08BD8C6B" w14:textId="77777777" w:rsidR="005C3BF0" w:rsidRPr="000A71FB" w:rsidRDefault="005C3BF0" w:rsidP="005C3BF0">
            <w:pPr>
              <w:jc w:val="both"/>
              <w:rPr>
                <w:sz w:val="18"/>
                <w:szCs w:val="18"/>
              </w:rPr>
            </w:pPr>
            <w:r w:rsidRPr="000A71FB">
              <w:rPr>
                <w:sz w:val="18"/>
                <w:szCs w:val="18"/>
              </w:rPr>
              <w:t xml:space="preserve">3/6/02 - This PIM was referred to INC.  In a </w:t>
            </w:r>
            <w:proofErr w:type="gramStart"/>
            <w:r w:rsidRPr="000A71FB">
              <w:rPr>
                <w:sz w:val="18"/>
                <w:szCs w:val="18"/>
              </w:rPr>
              <w:t>February,</w:t>
            </w:r>
            <w:proofErr w:type="gramEnd"/>
            <w:r w:rsidRPr="000A71FB">
              <w:rPr>
                <w:sz w:val="18"/>
                <w:szCs w:val="18"/>
              </w:rPr>
              <w:t xml:space="preserve"> 4, 2002 liaison, the INC announced that they had resolved its Issue 295.  The INC created new Appendices in the CO Code (NXX) Assignment Guidelines (Appendix C) and the Thousands-Block (NXX-X) Pooling Administration Guidelines (Appendix 7) addressing this issue.  The LNPA is reviewing both documents and will finalize a response to INC at the April LNPA meeting.</w:t>
            </w:r>
          </w:p>
          <w:p w14:paraId="6AC096C5" w14:textId="77777777" w:rsidR="005C3BF0" w:rsidRPr="000A71FB" w:rsidRDefault="005C3BF0" w:rsidP="005C3BF0">
            <w:pPr>
              <w:jc w:val="both"/>
              <w:rPr>
                <w:sz w:val="18"/>
                <w:szCs w:val="18"/>
              </w:rPr>
            </w:pPr>
          </w:p>
          <w:p w14:paraId="796502B7" w14:textId="77777777" w:rsidR="005C3BF0" w:rsidRPr="000A71FB" w:rsidRDefault="005C3BF0" w:rsidP="005C3BF0">
            <w:pPr>
              <w:jc w:val="both"/>
              <w:rPr>
                <w:sz w:val="18"/>
                <w:szCs w:val="18"/>
              </w:rPr>
            </w:pPr>
            <w:r w:rsidRPr="000A71FB">
              <w:rPr>
                <w:sz w:val="18"/>
                <w:szCs w:val="18"/>
              </w:rPr>
              <w:t xml:space="preserve">4/10/02 - The group held a discussion, with INC participation, on why </w:t>
            </w:r>
            <w:proofErr w:type="spellStart"/>
            <w:r w:rsidRPr="000A71FB">
              <w:rPr>
                <w:sz w:val="18"/>
                <w:szCs w:val="18"/>
              </w:rPr>
              <w:t>NeuStar</w:t>
            </w:r>
            <w:proofErr w:type="spellEnd"/>
            <w:r w:rsidRPr="000A71FB">
              <w:rPr>
                <w:sz w:val="18"/>
                <w:szCs w:val="18"/>
              </w:rPr>
              <w:t xml:space="preserve"> was apparently requiring the new LERG-assignee to take all 10 pooled blocks when the code is transferred to them, even when that provider is not requesting all 10 blocks.  This would seem an unnecessary requirement resulting in additional cost </w:t>
            </w:r>
            <w:proofErr w:type="gramStart"/>
            <w:r w:rsidRPr="000A71FB">
              <w:rPr>
                <w:sz w:val="18"/>
                <w:szCs w:val="18"/>
              </w:rPr>
              <w:t>to</w:t>
            </w:r>
            <w:proofErr w:type="gramEnd"/>
            <w:r w:rsidRPr="000A71FB">
              <w:rPr>
                <w:sz w:val="18"/>
                <w:szCs w:val="18"/>
              </w:rPr>
              <w:t xml:space="preserve"> the industry in download transactions.  One possible reason would be to maintain “non-working number announcement” functionality if any unassigned numbers in the code are dialed, but this would not seem to be sufficient justification to incur the additional cost and paperwork to activate blocks to the LERG-assignee if that carrier does not need the numbering resources.</w:t>
            </w:r>
          </w:p>
          <w:p w14:paraId="3326300D" w14:textId="77777777" w:rsidR="005C3BF0" w:rsidRPr="000A71FB" w:rsidRDefault="005C3BF0" w:rsidP="005C3BF0">
            <w:pPr>
              <w:jc w:val="both"/>
              <w:rPr>
                <w:sz w:val="18"/>
                <w:szCs w:val="18"/>
              </w:rPr>
            </w:pPr>
            <w:r w:rsidRPr="000A71FB">
              <w:rPr>
                <w:sz w:val="18"/>
                <w:szCs w:val="18"/>
              </w:rPr>
              <w:t xml:space="preserve">ACTION ITEM (Informational): </w:t>
            </w:r>
            <w:proofErr w:type="spellStart"/>
            <w:r w:rsidRPr="000A71FB">
              <w:rPr>
                <w:sz w:val="18"/>
                <w:szCs w:val="18"/>
              </w:rPr>
              <w:t>NeuStar</w:t>
            </w:r>
            <w:proofErr w:type="spellEnd"/>
            <w:r w:rsidRPr="000A71FB">
              <w:rPr>
                <w:sz w:val="18"/>
                <w:szCs w:val="18"/>
              </w:rPr>
              <w:t xml:space="preserve"> to determine what authorization they need in the short term, and from whom, to stop requiring the new LERG-assignee to take all 10 blocks if they are not requested.  INC will address this in the guidelines, as well (modified Part 1B).</w:t>
            </w:r>
          </w:p>
          <w:p w14:paraId="5B0E2914" w14:textId="77777777" w:rsidR="005C3BF0" w:rsidRPr="000A71FB" w:rsidRDefault="005C3BF0" w:rsidP="005C3BF0">
            <w:pPr>
              <w:jc w:val="both"/>
              <w:rPr>
                <w:sz w:val="18"/>
                <w:szCs w:val="18"/>
              </w:rPr>
            </w:pPr>
            <w:r w:rsidRPr="000A71FB">
              <w:rPr>
                <w:sz w:val="18"/>
                <w:szCs w:val="18"/>
              </w:rPr>
              <w:t>The LNPA will also send a liaison letter to the INC with comments on their revised CO Code Assignment Guidelines (Appendix C) and Thousands Block Pooling Guidelines (Appendix 7), which address PIMs 14 and 15</w:t>
            </w:r>
            <w:proofErr w:type="gramStart"/>
            <w:r w:rsidRPr="000A71FB">
              <w:rPr>
                <w:sz w:val="18"/>
                <w:szCs w:val="18"/>
              </w:rPr>
              <w:t>.  Attached</w:t>
            </w:r>
            <w:proofErr w:type="gramEnd"/>
            <w:r w:rsidRPr="000A71FB">
              <w:rPr>
                <w:sz w:val="18"/>
                <w:szCs w:val="18"/>
              </w:rPr>
              <w:t xml:space="preserve"> is a DRAFT version of that letter.</w:t>
            </w:r>
          </w:p>
          <w:p w14:paraId="494AD39C" w14:textId="77777777" w:rsidR="005C3BF0" w:rsidRPr="000A71FB" w:rsidRDefault="005C3BF0" w:rsidP="005C3BF0">
            <w:pPr>
              <w:jc w:val="both"/>
              <w:rPr>
                <w:sz w:val="18"/>
                <w:szCs w:val="18"/>
              </w:rPr>
            </w:pPr>
            <w:r w:rsidRPr="000A71FB">
              <w:rPr>
                <w:sz w:val="18"/>
                <w:szCs w:val="18"/>
              </w:rPr>
              <w:t xml:space="preserve">AGREEMENT REACHED: The LNPA WG discussed </w:t>
            </w:r>
            <w:proofErr w:type="gramStart"/>
            <w:r w:rsidRPr="000A71FB">
              <w:rPr>
                <w:sz w:val="18"/>
                <w:szCs w:val="18"/>
              </w:rPr>
              <w:t>if</w:t>
            </w:r>
            <w:proofErr w:type="gramEnd"/>
            <w:r w:rsidRPr="000A71FB">
              <w:rPr>
                <w:sz w:val="18"/>
                <w:szCs w:val="18"/>
              </w:rPr>
              <w:t xml:space="preserve"> it is appropriate to send it through the LNPA WG or not.  The decision of the LNPA WG agreed to edit the letter authored by Steve and then forward it to the INC as the LNPA WG's contribution to INC. </w:t>
            </w:r>
          </w:p>
          <w:p w14:paraId="56A4DE5D" w14:textId="77777777" w:rsidR="005C3BF0" w:rsidRPr="000A71FB" w:rsidRDefault="005C3BF0" w:rsidP="005C3BF0">
            <w:pPr>
              <w:jc w:val="both"/>
              <w:rPr>
                <w:sz w:val="18"/>
                <w:szCs w:val="18"/>
              </w:rPr>
            </w:pPr>
          </w:p>
          <w:p w14:paraId="0DF375B2" w14:textId="77777777" w:rsidR="005C3BF0" w:rsidRPr="000A71FB" w:rsidRDefault="005C3BF0" w:rsidP="005C3BF0">
            <w:pPr>
              <w:jc w:val="both"/>
              <w:rPr>
                <w:sz w:val="18"/>
                <w:szCs w:val="18"/>
              </w:rPr>
            </w:pPr>
            <w:r w:rsidRPr="000A71FB">
              <w:rPr>
                <w:sz w:val="18"/>
                <w:szCs w:val="18"/>
              </w:rPr>
              <w:t>05/15/02 - The LNPA reviewed the revised INC guidelines and sent a liaison to INC with suggested modifications.  These are currently under review at INC.</w:t>
            </w:r>
          </w:p>
          <w:p w14:paraId="4FF6F452" w14:textId="77777777" w:rsidR="005C3BF0" w:rsidRPr="000A71FB" w:rsidRDefault="005C3BF0" w:rsidP="005C3BF0">
            <w:pPr>
              <w:jc w:val="both"/>
              <w:rPr>
                <w:sz w:val="18"/>
                <w:szCs w:val="18"/>
              </w:rPr>
            </w:pPr>
          </w:p>
          <w:p w14:paraId="5007D2A4" w14:textId="77777777" w:rsidR="005C3BF0" w:rsidRPr="000A71FB" w:rsidRDefault="005C3BF0" w:rsidP="005C3BF0">
            <w:pPr>
              <w:jc w:val="both"/>
              <w:rPr>
                <w:sz w:val="18"/>
                <w:szCs w:val="18"/>
              </w:rPr>
            </w:pPr>
            <w:r w:rsidRPr="000A71FB">
              <w:rPr>
                <w:sz w:val="18"/>
                <w:szCs w:val="18"/>
              </w:rPr>
              <w:t>•</w:t>
            </w:r>
            <w:r w:rsidRPr="000A71FB">
              <w:rPr>
                <w:sz w:val="18"/>
                <w:szCs w:val="18"/>
              </w:rPr>
              <w:tab/>
              <w:t xml:space="preserve">06/12/02 - The group held another discussion with the </w:t>
            </w:r>
            <w:proofErr w:type="spellStart"/>
            <w:r w:rsidRPr="000A71FB">
              <w:rPr>
                <w:sz w:val="18"/>
                <w:szCs w:val="18"/>
              </w:rPr>
              <w:t>NeuStar</w:t>
            </w:r>
            <w:proofErr w:type="spellEnd"/>
            <w:r w:rsidRPr="000A71FB">
              <w:rPr>
                <w:sz w:val="18"/>
                <w:szCs w:val="18"/>
              </w:rPr>
              <w:t xml:space="preserve"> Pool Administrator, Barry Bishop, on why </w:t>
            </w:r>
            <w:proofErr w:type="spellStart"/>
            <w:r w:rsidRPr="000A71FB">
              <w:rPr>
                <w:sz w:val="18"/>
                <w:szCs w:val="18"/>
              </w:rPr>
              <w:t>NeuStar</w:t>
            </w:r>
            <w:proofErr w:type="spellEnd"/>
            <w:r w:rsidRPr="000A71FB">
              <w:rPr>
                <w:sz w:val="18"/>
                <w:szCs w:val="18"/>
              </w:rPr>
              <w:t xml:space="preserve"> was requiring the new LERG-assignee to take all 10 pooled blocks when the code is transferred to them, even when that provider is not requesting all 10 blocks.  Some service providers contend that this practice is an unnecessary requirement resulting in additional cost to the industry in download transactions.  Barry stated that the guidelines in the LNP CO Code Transfer Process require the PA to allocate all 10 </w:t>
            </w:r>
            <w:proofErr w:type="gramStart"/>
            <w:r w:rsidRPr="000A71FB">
              <w:rPr>
                <w:sz w:val="18"/>
                <w:szCs w:val="18"/>
              </w:rPr>
              <w:t>thousands</w:t>
            </w:r>
            <w:proofErr w:type="gramEnd"/>
            <w:r w:rsidRPr="000A71FB">
              <w:rPr>
                <w:sz w:val="18"/>
                <w:szCs w:val="18"/>
              </w:rPr>
              <w:t xml:space="preserve"> blocks to the new LERG-assignee.  Barry agreed to take the following ACTION ITEM:</w:t>
            </w:r>
          </w:p>
          <w:p w14:paraId="5728CA26" w14:textId="77777777" w:rsidR="005C3BF0" w:rsidRPr="000A71FB" w:rsidRDefault="005C3BF0" w:rsidP="005C3BF0">
            <w:pPr>
              <w:pStyle w:val="ListParagraph"/>
              <w:numPr>
                <w:ilvl w:val="0"/>
                <w:numId w:val="12"/>
              </w:numPr>
              <w:jc w:val="both"/>
              <w:rPr>
                <w:sz w:val="18"/>
                <w:szCs w:val="18"/>
              </w:rPr>
            </w:pPr>
            <w:r w:rsidRPr="000A71FB">
              <w:rPr>
                <w:sz w:val="18"/>
                <w:szCs w:val="18"/>
              </w:rPr>
              <w:t xml:space="preserve">Barry will modify the LNP CO Code Transfer Process guidelines to allow service provider choice on the number of 1K blocks they will accept.  </w:t>
            </w:r>
          </w:p>
          <w:p w14:paraId="52DFF536" w14:textId="77777777" w:rsidR="005C3BF0" w:rsidRPr="000A71FB" w:rsidRDefault="005C3BF0" w:rsidP="005C3BF0">
            <w:pPr>
              <w:pStyle w:val="ListParagraph"/>
              <w:numPr>
                <w:ilvl w:val="0"/>
                <w:numId w:val="12"/>
              </w:numPr>
              <w:jc w:val="both"/>
              <w:rPr>
                <w:sz w:val="18"/>
                <w:szCs w:val="18"/>
              </w:rPr>
            </w:pPr>
            <w:r w:rsidRPr="000A71FB">
              <w:rPr>
                <w:sz w:val="18"/>
                <w:szCs w:val="18"/>
              </w:rPr>
              <w:t xml:space="preserve">Barry will then bring the modified guidelines to the LNPA for review and approval.  </w:t>
            </w:r>
          </w:p>
          <w:p w14:paraId="74CEF78C" w14:textId="77777777" w:rsidR="005C3BF0" w:rsidRPr="000A71FB" w:rsidRDefault="005C3BF0" w:rsidP="005C3BF0">
            <w:pPr>
              <w:pStyle w:val="ListParagraph"/>
              <w:numPr>
                <w:ilvl w:val="0"/>
                <w:numId w:val="12"/>
              </w:numPr>
              <w:jc w:val="both"/>
              <w:rPr>
                <w:sz w:val="18"/>
                <w:szCs w:val="18"/>
              </w:rPr>
            </w:pPr>
            <w:r w:rsidRPr="000A71FB">
              <w:rPr>
                <w:sz w:val="18"/>
                <w:szCs w:val="18"/>
              </w:rPr>
              <w:t>Upon LNPA approval, Barry will send a liaison to the INC (in issue format) advising of the change made within the LNPA and ask INC to check their applicable guidelines for any changes for consistency.</w:t>
            </w:r>
          </w:p>
          <w:p w14:paraId="42FBBB62" w14:textId="77777777" w:rsidR="005C3BF0" w:rsidRPr="000A71FB" w:rsidRDefault="005C3BF0" w:rsidP="005C3BF0">
            <w:pPr>
              <w:jc w:val="both"/>
              <w:rPr>
                <w:sz w:val="18"/>
                <w:szCs w:val="18"/>
              </w:rPr>
            </w:pPr>
            <w:r w:rsidRPr="000A71FB">
              <w:rPr>
                <w:sz w:val="18"/>
                <w:szCs w:val="18"/>
              </w:rPr>
              <w:t>NOTE</w:t>
            </w:r>
            <w:proofErr w:type="gramStart"/>
            <w:r w:rsidRPr="000A71FB">
              <w:rPr>
                <w:sz w:val="18"/>
                <w:szCs w:val="18"/>
              </w:rPr>
              <w:t>:  If</w:t>
            </w:r>
            <w:proofErr w:type="gramEnd"/>
            <w:r w:rsidRPr="000A71FB">
              <w:rPr>
                <w:sz w:val="18"/>
                <w:szCs w:val="18"/>
              </w:rPr>
              <w:t xml:space="preserve"> INC guideline changes are required that affect the PA or NANPA, then an FCC Change Order will likely be required, which could push resolution out to 1Q03.  NANC 323 could be available by then, making this process and requested change moot. </w:t>
            </w:r>
          </w:p>
          <w:p w14:paraId="4E506C74" w14:textId="77777777" w:rsidR="005C3BF0" w:rsidRPr="000A71FB" w:rsidRDefault="005C3BF0" w:rsidP="005C3BF0">
            <w:pPr>
              <w:jc w:val="both"/>
              <w:rPr>
                <w:sz w:val="18"/>
                <w:szCs w:val="18"/>
              </w:rPr>
            </w:pPr>
          </w:p>
          <w:p w14:paraId="7E5D6D69" w14:textId="77777777" w:rsidR="005C3BF0" w:rsidRPr="000A71FB" w:rsidRDefault="005C3BF0" w:rsidP="005C3BF0">
            <w:pPr>
              <w:jc w:val="both"/>
              <w:rPr>
                <w:sz w:val="18"/>
                <w:szCs w:val="18"/>
              </w:rPr>
            </w:pPr>
            <w:r w:rsidRPr="000A71FB">
              <w:rPr>
                <w:sz w:val="18"/>
                <w:szCs w:val="18"/>
              </w:rPr>
              <w:t>•</w:t>
            </w:r>
            <w:r w:rsidRPr="000A71FB">
              <w:rPr>
                <w:sz w:val="18"/>
                <w:szCs w:val="18"/>
              </w:rPr>
              <w:tab/>
              <w:t xml:space="preserve">07/10/02 - At the request of the LNPA, Barry Bishop, </w:t>
            </w:r>
            <w:proofErr w:type="spellStart"/>
            <w:r w:rsidRPr="000A71FB">
              <w:rPr>
                <w:sz w:val="18"/>
                <w:szCs w:val="18"/>
              </w:rPr>
              <w:t>NeuStar</w:t>
            </w:r>
            <w:proofErr w:type="spellEnd"/>
            <w:r w:rsidRPr="000A71FB">
              <w:rPr>
                <w:sz w:val="18"/>
                <w:szCs w:val="18"/>
              </w:rPr>
              <w:t xml:space="preserve"> Pooling Administrator, has modified the CO Code Transfer process document to specify that the new LERG-assignee is not required to take all ten 1K blocks when a code with active ported numbers is transferred and pooled.  LNPA members have an ACTION ITEM to come prepared to the August meeting to discuss the </w:t>
            </w:r>
            <w:proofErr w:type="gramStart"/>
            <w:r w:rsidRPr="000A71FB">
              <w:rPr>
                <w:sz w:val="18"/>
                <w:szCs w:val="18"/>
              </w:rPr>
              <w:t>attached proposed changes</w:t>
            </w:r>
            <w:proofErr w:type="gramEnd"/>
            <w:r w:rsidRPr="000A71FB">
              <w:rPr>
                <w:sz w:val="18"/>
                <w:szCs w:val="18"/>
              </w:rPr>
              <w:t xml:space="preserve"> and finalize the document.</w:t>
            </w:r>
          </w:p>
          <w:p w14:paraId="613B5C17" w14:textId="77777777" w:rsidR="005C3BF0" w:rsidRPr="000A71FB" w:rsidRDefault="005C3BF0" w:rsidP="005C3BF0">
            <w:pPr>
              <w:jc w:val="both"/>
              <w:rPr>
                <w:sz w:val="18"/>
                <w:szCs w:val="18"/>
              </w:rPr>
            </w:pPr>
            <w:r w:rsidRPr="000A71FB">
              <w:rPr>
                <w:sz w:val="18"/>
                <w:szCs w:val="18"/>
              </w:rPr>
              <w:t xml:space="preserve">                                            </w:t>
            </w:r>
          </w:p>
          <w:p w14:paraId="3D48BD71" w14:textId="77777777" w:rsidR="005C3BF0" w:rsidRPr="000A71FB" w:rsidRDefault="005C3BF0" w:rsidP="005C3BF0">
            <w:pPr>
              <w:jc w:val="both"/>
              <w:rPr>
                <w:sz w:val="18"/>
                <w:szCs w:val="18"/>
              </w:rPr>
            </w:pPr>
            <w:r w:rsidRPr="000A71FB">
              <w:rPr>
                <w:sz w:val="18"/>
                <w:szCs w:val="18"/>
              </w:rPr>
              <w:t>Upon finalization by the LNPA, the revised document will be referred to the INC.</w:t>
            </w:r>
          </w:p>
          <w:p w14:paraId="2A985EC9" w14:textId="77777777" w:rsidR="005C3BF0" w:rsidRPr="000A71FB" w:rsidRDefault="005C3BF0" w:rsidP="005C3BF0">
            <w:pPr>
              <w:jc w:val="both"/>
              <w:rPr>
                <w:sz w:val="18"/>
                <w:szCs w:val="18"/>
              </w:rPr>
            </w:pPr>
            <w:r>
              <w:object w:dxaOrig="1530" w:dyaOrig="990" w14:anchorId="51C1BB22">
                <v:shape id="_x0000_i1034" type="#_x0000_t75" style="width:76.6pt;height:50.75pt" o:ole="" fillcolor="window">
                  <v:imagedata r:id="rId165" o:title=""/>
                </v:shape>
                <o:OLEObject Type="Embed" ProgID="Word.Document.8" ShapeID="_x0000_i1034" DrawAspect="Icon" ObjectID="_1823858835" r:id="rId166">
                  <o:FieldCodes>\s</o:FieldCodes>
                </o:OLEObject>
              </w:object>
            </w:r>
          </w:p>
          <w:p w14:paraId="32790A7B" w14:textId="77777777" w:rsidR="005C3BF0" w:rsidRPr="000A71FB" w:rsidRDefault="005C3BF0" w:rsidP="005C3BF0">
            <w:pPr>
              <w:jc w:val="both"/>
              <w:rPr>
                <w:sz w:val="18"/>
                <w:szCs w:val="18"/>
              </w:rPr>
            </w:pPr>
            <w:r w:rsidRPr="000A71FB">
              <w:rPr>
                <w:sz w:val="18"/>
                <w:szCs w:val="18"/>
              </w:rPr>
              <w:t>•</w:t>
            </w:r>
            <w:r w:rsidRPr="000A71FB">
              <w:rPr>
                <w:sz w:val="18"/>
                <w:szCs w:val="18"/>
              </w:rPr>
              <w:tab/>
              <w:t xml:space="preserve">08/14/02 - The attached INC Issue 364 has been submitted to the INC by Barry Bishop, </w:t>
            </w:r>
            <w:proofErr w:type="spellStart"/>
            <w:r w:rsidRPr="000A71FB">
              <w:rPr>
                <w:sz w:val="18"/>
                <w:szCs w:val="18"/>
              </w:rPr>
              <w:t>NeuStar</w:t>
            </w:r>
            <w:proofErr w:type="spellEnd"/>
            <w:r w:rsidRPr="000A71FB">
              <w:rPr>
                <w:sz w:val="18"/>
                <w:szCs w:val="18"/>
              </w:rPr>
              <w:t xml:space="preserve"> Pooling Administrator, modifying the CO Code Transfer process document to specify that the new LERG-assignee is not required to take all ten 1K blocks when a code with active ported numbers is transferred and pooled.  Charles Ryburn, SBC, stated that SBC’s INC representative has requested that the title of the document be changed from "CO Code Transfer Process” to “CO Code Reallocation Process.” </w:t>
            </w:r>
          </w:p>
          <w:p w14:paraId="6893D2C5" w14:textId="77777777" w:rsidR="005C3BF0" w:rsidRPr="000A71FB" w:rsidRDefault="005C3BF0" w:rsidP="005C3BF0">
            <w:pPr>
              <w:jc w:val="both"/>
              <w:rPr>
                <w:sz w:val="18"/>
                <w:szCs w:val="18"/>
              </w:rPr>
            </w:pPr>
            <w:r w:rsidRPr="000A71FB">
              <w:rPr>
                <w:sz w:val="18"/>
                <w:szCs w:val="18"/>
              </w:rPr>
              <w:t xml:space="preserve">  </w:t>
            </w:r>
            <w:r>
              <w:object w:dxaOrig="1530" w:dyaOrig="990" w14:anchorId="1034D667">
                <v:shape id="_x0000_i1035" type="#_x0000_t75" style="width:76.6pt;height:50.75pt" o:ole="" fillcolor="window">
                  <v:imagedata r:id="rId167" o:title=""/>
                </v:shape>
                <o:OLEObject Type="Embed" ProgID="Word.Document.8" ShapeID="_x0000_i1035" DrawAspect="Icon" ObjectID="_1823858836" r:id="rId168">
                  <o:FieldCodes>\s</o:FieldCodes>
                </o:OLEObject>
              </w:object>
            </w:r>
          </w:p>
          <w:p w14:paraId="0A09B15A" w14:textId="77777777" w:rsidR="005C3BF0" w:rsidRPr="000A71FB" w:rsidRDefault="005C3BF0" w:rsidP="005C3BF0">
            <w:pPr>
              <w:jc w:val="both"/>
              <w:rPr>
                <w:sz w:val="18"/>
                <w:szCs w:val="18"/>
              </w:rPr>
            </w:pPr>
            <w:r w:rsidRPr="000A71FB">
              <w:rPr>
                <w:sz w:val="18"/>
                <w:szCs w:val="18"/>
              </w:rPr>
              <w:t>09/18/02 - The INC is developing guidelines, Procedures for Code Holder/LERG Assignee Exit, that describe the responsibilities of NANPA, service providers, and the Pool Administrator when a service provider is returning or abandoning codes/blocks that contain ported telephone numbers.  The LNPA is reviewing these guidelines and will provide any comments to INC.</w:t>
            </w:r>
          </w:p>
          <w:p w14:paraId="30E57EBF" w14:textId="77777777" w:rsidR="005C3BF0" w:rsidRPr="000A71FB" w:rsidRDefault="005C3BF0" w:rsidP="005C3BF0">
            <w:pPr>
              <w:jc w:val="both"/>
              <w:rPr>
                <w:sz w:val="18"/>
                <w:szCs w:val="18"/>
              </w:rPr>
            </w:pPr>
            <w:r w:rsidRPr="000A71FB">
              <w:rPr>
                <w:sz w:val="18"/>
                <w:szCs w:val="18"/>
              </w:rPr>
              <w:t>10/02 – 1/03 The INC continues development of guidelines, Procedures for Code Holder/LERG Assignee Exit, that describe the responsibilities of NANPA, service providers, and the Pool Administrator when a service provider is returning or abandoning codes/blocks that contain ported telephone numbers.  The LNPA, as well as individual service providers, have provided input and comments related to PIMs 14, 15, 20, and 21</w:t>
            </w:r>
            <w:proofErr w:type="gramStart"/>
            <w:r w:rsidRPr="000A71FB">
              <w:rPr>
                <w:sz w:val="18"/>
                <w:szCs w:val="18"/>
              </w:rPr>
              <w:t>.  The</w:t>
            </w:r>
            <w:proofErr w:type="gramEnd"/>
            <w:r w:rsidRPr="000A71FB">
              <w:rPr>
                <w:sz w:val="18"/>
                <w:szCs w:val="18"/>
              </w:rPr>
              <w:t xml:space="preserve"> LNPA has requested that INC provide the document for an additional review prior to closure.</w:t>
            </w:r>
          </w:p>
          <w:p w14:paraId="6F3C2FF0" w14:textId="77777777" w:rsidR="005C3BF0" w:rsidRPr="000A71FB" w:rsidRDefault="005C3BF0" w:rsidP="005C3BF0">
            <w:pPr>
              <w:jc w:val="both"/>
              <w:rPr>
                <w:sz w:val="18"/>
                <w:szCs w:val="18"/>
              </w:rPr>
            </w:pPr>
            <w:r w:rsidRPr="000A71FB">
              <w:rPr>
                <w:sz w:val="18"/>
                <w:szCs w:val="18"/>
              </w:rPr>
              <w:t>02 – 03/03 LNPA continues review of INC document.</w:t>
            </w:r>
          </w:p>
          <w:p w14:paraId="7308001F" w14:textId="77777777" w:rsidR="005C3BF0" w:rsidRPr="000A71FB" w:rsidRDefault="005C3BF0" w:rsidP="005C3BF0">
            <w:pPr>
              <w:jc w:val="both"/>
              <w:rPr>
                <w:sz w:val="18"/>
                <w:szCs w:val="18"/>
              </w:rPr>
            </w:pPr>
            <w:r w:rsidRPr="000A71FB">
              <w:rPr>
                <w:sz w:val="18"/>
                <w:szCs w:val="18"/>
              </w:rPr>
              <w:t>04-03 Document returned to INC with LNPA input.</w:t>
            </w:r>
          </w:p>
          <w:p w14:paraId="7B9BE14F" w14:textId="74C5CEF6" w:rsidR="005C3BF0" w:rsidRDefault="005C3BF0" w:rsidP="005C3BF0">
            <w:pPr>
              <w:rPr>
                <w:sz w:val="18"/>
                <w:szCs w:val="18"/>
              </w:rPr>
            </w:pPr>
            <w:r w:rsidRPr="000A71FB">
              <w:rPr>
                <w:sz w:val="18"/>
                <w:szCs w:val="18"/>
              </w:rPr>
              <w:t>05-07/03 Issue at INC.  Closed at LNPA.  Will continue to track until closure at INC.</w:t>
            </w:r>
          </w:p>
          <w:p w14:paraId="63A1BBE2" w14:textId="77777777" w:rsidR="005C3BF0" w:rsidRDefault="005C3BF0" w:rsidP="005C3BF0">
            <w:pPr>
              <w:rPr>
                <w:sz w:val="18"/>
                <w:szCs w:val="18"/>
              </w:rPr>
            </w:pPr>
          </w:p>
          <w:p w14:paraId="2F8118DF" w14:textId="2DCBDB8D" w:rsidR="005C3BF0" w:rsidRPr="002B5252" w:rsidRDefault="005C3BF0" w:rsidP="005C3BF0">
            <w:pPr>
              <w:rPr>
                <w:sz w:val="18"/>
                <w:szCs w:val="18"/>
              </w:rPr>
            </w:pPr>
            <w:r>
              <w:rPr>
                <w:sz w:val="18"/>
                <w:szCs w:val="18"/>
              </w:rPr>
              <w:t xml:space="preserve">06/11/2003 - </w:t>
            </w:r>
            <w:r w:rsidRPr="00CA5AD9">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tc>
        <w:tc>
          <w:tcPr>
            <w:tcW w:w="4569" w:type="dxa"/>
          </w:tcPr>
          <w:p w14:paraId="06A400C0" w14:textId="77777777" w:rsidR="005C3BF0" w:rsidRPr="000A71FB" w:rsidRDefault="005C3BF0" w:rsidP="005C3BF0">
            <w:pPr>
              <w:jc w:val="both"/>
              <w:rPr>
                <w:sz w:val="18"/>
                <w:szCs w:val="18"/>
              </w:rPr>
            </w:pPr>
            <w:r w:rsidRPr="00BD440D">
              <w:rPr>
                <w:b/>
                <w:sz w:val="18"/>
                <w:szCs w:val="18"/>
              </w:rPr>
              <w:t>Suggested Resolution:</w:t>
            </w:r>
            <w:r>
              <w:rPr>
                <w:b/>
                <w:sz w:val="18"/>
                <w:szCs w:val="18"/>
              </w:rPr>
              <w:t xml:space="preserve"> </w:t>
            </w:r>
            <w:r w:rsidRPr="000A71FB">
              <w:rPr>
                <w:sz w:val="18"/>
                <w:szCs w:val="18"/>
              </w:rPr>
              <w:t>The following actions are proposed to resolve this issue:</w:t>
            </w:r>
          </w:p>
          <w:p w14:paraId="5CBD8224" w14:textId="77777777" w:rsidR="005C3BF0" w:rsidRPr="000A71FB" w:rsidRDefault="005C3BF0" w:rsidP="005C3BF0">
            <w:pPr>
              <w:pStyle w:val="ListParagraph"/>
              <w:numPr>
                <w:ilvl w:val="0"/>
                <w:numId w:val="13"/>
              </w:numPr>
              <w:jc w:val="both"/>
              <w:rPr>
                <w:sz w:val="18"/>
                <w:szCs w:val="18"/>
              </w:rPr>
            </w:pPr>
            <w:r w:rsidRPr="000A71FB">
              <w:rPr>
                <w:sz w:val="18"/>
                <w:szCs w:val="18"/>
              </w:rPr>
              <w:t>Telcordia, acting in their role as Traffic Routing Administrator (TRA) for the LERG, and in collaboration with the NANPA, should immediately contact all AOCNs and instruct them that it is mandatory that they verify through NANPA that no active or pending ported numbers exist in an NXX code before they input an effective disconnect date in the LERG. If any do exist, the process to disconnect the code in the network should be immediately halted and disposition of the code should be managed per the CO Code Assignment Guidelines.</w:t>
            </w:r>
          </w:p>
          <w:p w14:paraId="6D36885A" w14:textId="77777777" w:rsidR="005C3BF0" w:rsidRPr="000A71FB" w:rsidRDefault="005C3BF0" w:rsidP="005C3BF0">
            <w:pPr>
              <w:pStyle w:val="ListParagraph"/>
              <w:numPr>
                <w:ilvl w:val="0"/>
                <w:numId w:val="13"/>
              </w:numPr>
              <w:jc w:val="both"/>
              <w:rPr>
                <w:sz w:val="18"/>
                <w:szCs w:val="18"/>
              </w:rPr>
            </w:pPr>
            <w:r w:rsidRPr="000A71FB">
              <w:rPr>
                <w:sz w:val="18"/>
                <w:szCs w:val="18"/>
              </w:rPr>
              <w:t>Neustar, acting in their role as the NANPA AOCN, should continue to verify via NPAC the absence of any active or pending ported numbers in an NXX code slated for disconnect in the network. If any do exist, the process to disconnect the code in the network should be immediately halted and disposition of the code should be managed per the CO Code Assignment Guidelines.</w:t>
            </w:r>
          </w:p>
          <w:p w14:paraId="6019C666" w14:textId="77777777" w:rsidR="005C3BF0" w:rsidRPr="000A71FB" w:rsidRDefault="005C3BF0" w:rsidP="005C3BF0">
            <w:pPr>
              <w:pStyle w:val="ListParagraph"/>
              <w:numPr>
                <w:ilvl w:val="0"/>
                <w:numId w:val="13"/>
              </w:numPr>
              <w:jc w:val="both"/>
              <w:rPr>
                <w:sz w:val="18"/>
                <w:szCs w:val="18"/>
              </w:rPr>
            </w:pPr>
            <w:r w:rsidRPr="000A71FB">
              <w:rPr>
                <w:sz w:val="18"/>
                <w:szCs w:val="18"/>
              </w:rPr>
              <w:t>Neustar, acting in their role as the NANPA, should immediately begin accepting requests from other service providers and AOCNs to verify via NPAC the absence of any active or pending ported numbers in an NXX code slated for disconnect in the network. If any do exist, the process to disconnect the code in the network should be immediately halted and disposition of the code should be managed per</w:t>
            </w:r>
            <w:r>
              <w:rPr>
                <w:sz w:val="18"/>
                <w:szCs w:val="18"/>
              </w:rPr>
              <w:t xml:space="preserve"> </w:t>
            </w:r>
            <w:r w:rsidRPr="000A71FB">
              <w:rPr>
                <w:sz w:val="18"/>
                <w:szCs w:val="18"/>
              </w:rPr>
              <w:t>the CO Code Assignment Guidelines.</w:t>
            </w:r>
          </w:p>
          <w:p w14:paraId="57DD31DC" w14:textId="77777777" w:rsidR="005C3BF0" w:rsidRPr="000A71FB" w:rsidRDefault="005C3BF0" w:rsidP="005C3BF0">
            <w:pPr>
              <w:pStyle w:val="ListParagraph"/>
              <w:numPr>
                <w:ilvl w:val="0"/>
                <w:numId w:val="13"/>
              </w:numPr>
              <w:jc w:val="both"/>
              <w:rPr>
                <w:sz w:val="18"/>
                <w:szCs w:val="18"/>
              </w:rPr>
            </w:pPr>
            <w:r w:rsidRPr="000A71FB">
              <w:rPr>
                <w:sz w:val="18"/>
                <w:szCs w:val="18"/>
              </w:rPr>
              <w:t>The INC should revise the Central Office Code Assignment Guidelines to include the requirements outlined above.</w:t>
            </w:r>
          </w:p>
          <w:p w14:paraId="5BCEB9F5" w14:textId="77777777" w:rsidR="005C3BF0" w:rsidRPr="00B66AF0" w:rsidRDefault="005C3BF0" w:rsidP="005C3BF0">
            <w:pPr>
              <w:jc w:val="both"/>
              <w:rPr>
                <w:sz w:val="18"/>
                <w:szCs w:val="18"/>
              </w:rPr>
            </w:pPr>
          </w:p>
          <w:p w14:paraId="24C0E192"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1CFA711A" w14:textId="5E857CDA" w:rsidR="005C3BF0" w:rsidRPr="002B5252" w:rsidRDefault="005C3BF0" w:rsidP="005C3BF0">
            <w:pPr>
              <w:jc w:val="both"/>
              <w:rPr>
                <w:sz w:val="18"/>
                <w:szCs w:val="18"/>
              </w:rPr>
            </w:pPr>
            <w:r w:rsidRPr="00CA5AD9">
              <w:rPr>
                <w:sz w:val="18"/>
                <w:szCs w:val="18"/>
              </w:rPr>
              <w:t xml:space="preserve">The INC has addressed these issues in their Procedures for Code Holder/LERG Assignee Exit. </w:t>
            </w:r>
          </w:p>
        </w:tc>
        <w:tc>
          <w:tcPr>
            <w:tcW w:w="1048" w:type="dxa"/>
          </w:tcPr>
          <w:p w14:paraId="4ED1B3A2" w14:textId="392A75DD" w:rsidR="005C3BF0" w:rsidRPr="002B5252" w:rsidRDefault="005C3BF0" w:rsidP="005C3BF0">
            <w:pPr>
              <w:jc w:val="center"/>
              <w:rPr>
                <w:sz w:val="18"/>
                <w:szCs w:val="18"/>
              </w:rPr>
            </w:pPr>
            <w:r>
              <w:rPr>
                <w:sz w:val="18"/>
                <w:szCs w:val="18"/>
              </w:rPr>
              <w:t>LNPA WG/INC</w:t>
            </w:r>
          </w:p>
        </w:tc>
        <w:tc>
          <w:tcPr>
            <w:tcW w:w="1145" w:type="dxa"/>
          </w:tcPr>
          <w:p w14:paraId="5DE528BD" w14:textId="1BDE507F" w:rsidR="005C3BF0" w:rsidRPr="002B5252" w:rsidRDefault="005C3BF0" w:rsidP="005C3BF0">
            <w:pPr>
              <w:jc w:val="center"/>
              <w:rPr>
                <w:sz w:val="18"/>
                <w:szCs w:val="18"/>
              </w:rPr>
            </w:pPr>
            <w:r>
              <w:rPr>
                <w:sz w:val="18"/>
                <w:szCs w:val="18"/>
              </w:rPr>
              <w:t>06/11/2003</w:t>
            </w:r>
          </w:p>
        </w:tc>
        <w:tc>
          <w:tcPr>
            <w:tcW w:w="1320" w:type="dxa"/>
          </w:tcPr>
          <w:p w14:paraId="3B58C12A" w14:textId="77777777" w:rsidR="005C3BF0" w:rsidRPr="002B5252" w:rsidRDefault="005C3BF0" w:rsidP="005C3BF0">
            <w:pPr>
              <w:jc w:val="center"/>
              <w:rPr>
                <w:sz w:val="18"/>
                <w:szCs w:val="18"/>
              </w:rPr>
            </w:pPr>
            <w:r>
              <w:rPr>
                <w:sz w:val="18"/>
                <w:szCs w:val="18"/>
              </w:rPr>
              <w:t>Closed</w:t>
            </w:r>
          </w:p>
        </w:tc>
      </w:tr>
      <w:tr w:rsidR="005C3BF0" w:rsidRPr="00F4003B" w14:paraId="359A0837" w14:textId="77777777" w:rsidTr="001B2CC6">
        <w:tc>
          <w:tcPr>
            <w:tcW w:w="713" w:type="dxa"/>
          </w:tcPr>
          <w:p w14:paraId="63B8ACE5" w14:textId="3C7A036D" w:rsidR="005C3BF0" w:rsidRPr="002B5252" w:rsidRDefault="005C3BF0" w:rsidP="005C3BF0">
            <w:pPr>
              <w:jc w:val="center"/>
              <w:rPr>
                <w:sz w:val="18"/>
                <w:szCs w:val="18"/>
              </w:rPr>
            </w:pPr>
            <w:hyperlink r:id="rId169" w:history="1">
              <w:r w:rsidRPr="00BA01B2">
                <w:rPr>
                  <w:rStyle w:val="Hyperlink"/>
                  <w:sz w:val="18"/>
                  <w:szCs w:val="18"/>
                </w:rPr>
                <w:t>PIM 13</w:t>
              </w:r>
            </w:hyperlink>
          </w:p>
        </w:tc>
        <w:tc>
          <w:tcPr>
            <w:tcW w:w="882" w:type="dxa"/>
          </w:tcPr>
          <w:p w14:paraId="3ECDB45E" w14:textId="77777777" w:rsidR="005C3BF0" w:rsidRPr="002B5252" w:rsidRDefault="005C3BF0" w:rsidP="005C3BF0">
            <w:pPr>
              <w:rPr>
                <w:sz w:val="18"/>
                <w:szCs w:val="18"/>
              </w:rPr>
            </w:pPr>
            <w:r w:rsidRPr="002B5252">
              <w:rPr>
                <w:sz w:val="18"/>
                <w:szCs w:val="18"/>
              </w:rPr>
              <w:t>04/27/01</w:t>
            </w:r>
          </w:p>
        </w:tc>
        <w:tc>
          <w:tcPr>
            <w:tcW w:w="1145" w:type="dxa"/>
          </w:tcPr>
          <w:p w14:paraId="748D588E" w14:textId="77777777" w:rsidR="005C3BF0" w:rsidRPr="002B5252" w:rsidRDefault="005C3BF0" w:rsidP="005C3BF0">
            <w:pPr>
              <w:autoSpaceDE w:val="0"/>
              <w:autoSpaceDN w:val="0"/>
              <w:adjustRightInd w:val="0"/>
              <w:jc w:val="center"/>
              <w:rPr>
                <w:sz w:val="18"/>
                <w:szCs w:val="18"/>
              </w:rPr>
            </w:pPr>
            <w:r>
              <w:rPr>
                <w:sz w:val="18"/>
                <w:szCs w:val="18"/>
              </w:rPr>
              <w:t>ATTWS</w:t>
            </w:r>
          </w:p>
        </w:tc>
        <w:tc>
          <w:tcPr>
            <w:tcW w:w="3940" w:type="dxa"/>
          </w:tcPr>
          <w:p w14:paraId="54414BC0" w14:textId="6941EF7F" w:rsidR="005C3BF0" w:rsidRDefault="005C3BF0" w:rsidP="005C3BF0">
            <w:pPr>
              <w:rPr>
                <w:sz w:val="18"/>
                <w:szCs w:val="18"/>
              </w:rPr>
            </w:pPr>
            <w:r>
              <w:rPr>
                <w:sz w:val="18"/>
                <w:szCs w:val="18"/>
              </w:rPr>
              <w:t xml:space="preserve">Removal of Switch Translations by OSP v2 - </w:t>
            </w:r>
            <w:r w:rsidRPr="00311EDA">
              <w:rPr>
                <w:sz w:val="18"/>
                <w:szCs w:val="18"/>
              </w:rPr>
              <w:t>The OSP removes switch translations on or near due date, even if activate through the NPAC has not occurred.</w:t>
            </w:r>
          </w:p>
          <w:p w14:paraId="6E060096" w14:textId="77777777" w:rsidR="005C3BF0" w:rsidRDefault="005C3BF0" w:rsidP="005C3BF0">
            <w:pPr>
              <w:rPr>
                <w:sz w:val="18"/>
                <w:szCs w:val="18"/>
              </w:rPr>
            </w:pPr>
          </w:p>
          <w:p w14:paraId="2FB96F08" w14:textId="77777777" w:rsidR="005C3BF0" w:rsidRPr="005B468A" w:rsidRDefault="005C3BF0" w:rsidP="005C3BF0">
            <w:pPr>
              <w:rPr>
                <w:sz w:val="18"/>
                <w:szCs w:val="18"/>
              </w:rPr>
            </w:pPr>
            <w:r w:rsidRPr="005B468A">
              <w:rPr>
                <w:sz w:val="18"/>
                <w:szCs w:val="18"/>
              </w:rPr>
              <w:t>05/01 – 07/01 – This issue continues to be worked by the NNPO.</w:t>
            </w:r>
          </w:p>
          <w:p w14:paraId="77E55421" w14:textId="77777777" w:rsidR="005C3BF0" w:rsidRPr="005B468A" w:rsidRDefault="005C3BF0" w:rsidP="005C3BF0">
            <w:pPr>
              <w:rPr>
                <w:sz w:val="18"/>
                <w:szCs w:val="18"/>
              </w:rPr>
            </w:pPr>
          </w:p>
          <w:p w14:paraId="33D9681B" w14:textId="77777777" w:rsidR="005C3BF0" w:rsidRPr="005B468A" w:rsidRDefault="005C3BF0" w:rsidP="005C3BF0">
            <w:pPr>
              <w:rPr>
                <w:sz w:val="18"/>
                <w:szCs w:val="18"/>
              </w:rPr>
            </w:pPr>
            <w:r w:rsidRPr="005B468A">
              <w:rPr>
                <w:sz w:val="18"/>
                <w:szCs w:val="18"/>
              </w:rPr>
              <w:t>08/07/01 - This issue continues to be worked by the NNPO.  This issue will continue to be discussed in LNPA based on updates from NNPO.</w:t>
            </w:r>
          </w:p>
          <w:p w14:paraId="367B9FDD" w14:textId="77777777" w:rsidR="005C3BF0" w:rsidRPr="005B468A" w:rsidRDefault="005C3BF0" w:rsidP="005C3BF0">
            <w:pPr>
              <w:rPr>
                <w:sz w:val="18"/>
                <w:szCs w:val="18"/>
              </w:rPr>
            </w:pPr>
          </w:p>
          <w:p w14:paraId="3FB0A2C6" w14:textId="77777777" w:rsidR="005C3BF0" w:rsidRPr="005B468A" w:rsidRDefault="005C3BF0" w:rsidP="005C3BF0">
            <w:pPr>
              <w:rPr>
                <w:sz w:val="18"/>
                <w:szCs w:val="18"/>
              </w:rPr>
            </w:pPr>
            <w:r w:rsidRPr="005B468A">
              <w:rPr>
                <w:sz w:val="18"/>
                <w:szCs w:val="18"/>
              </w:rPr>
              <w:t xml:space="preserve">10/9/01 - At last month's meeting, the LNPA-WG appeared to get beyond argument of whether old SP's removal of switch translations had to be after the NPAC activation.  The dispute boiled down to what triggers the old SP's removal of its switch translations.  WorldCom submitted a contribution to clarify that there appear to be two interpretations of what should trigger the old SP's removal of its switch translations for the ported number: (1.) the LSR due date or (2.) evidence of the NPAC activation.  </w:t>
            </w:r>
          </w:p>
          <w:p w14:paraId="76615653" w14:textId="77777777" w:rsidR="005C3BF0" w:rsidRPr="005B468A" w:rsidRDefault="005C3BF0" w:rsidP="005C3BF0">
            <w:pPr>
              <w:rPr>
                <w:sz w:val="18"/>
                <w:szCs w:val="18"/>
              </w:rPr>
            </w:pPr>
          </w:p>
          <w:p w14:paraId="0F39AA89" w14:textId="77777777" w:rsidR="005C3BF0" w:rsidRPr="005B468A" w:rsidRDefault="005C3BF0" w:rsidP="005C3BF0">
            <w:pPr>
              <w:rPr>
                <w:sz w:val="18"/>
                <w:szCs w:val="18"/>
              </w:rPr>
            </w:pPr>
            <w:r w:rsidRPr="005B468A">
              <w:rPr>
                <w:sz w:val="18"/>
                <w:szCs w:val="18"/>
              </w:rPr>
              <w:t xml:space="preserve">Several incumbents, particularly Verizon, argue that the LSR due date is the appropriate trigger, albeit with a </w:t>
            </w:r>
            <w:proofErr w:type="gramStart"/>
            <w:r w:rsidRPr="005B468A">
              <w:rPr>
                <w:sz w:val="18"/>
                <w:szCs w:val="18"/>
              </w:rPr>
              <w:t>built in</w:t>
            </w:r>
            <w:proofErr w:type="gramEnd"/>
            <w:r w:rsidRPr="005B468A">
              <w:rPr>
                <w:sz w:val="18"/>
                <w:szCs w:val="18"/>
              </w:rPr>
              <w:t xml:space="preserve"> delay such as due date plus one.  SBC argues that it cannot change </w:t>
            </w:r>
            <w:proofErr w:type="gramStart"/>
            <w:r w:rsidRPr="005B468A">
              <w:rPr>
                <w:sz w:val="18"/>
                <w:szCs w:val="18"/>
              </w:rPr>
              <w:t>its</w:t>
            </w:r>
            <w:proofErr w:type="gramEnd"/>
            <w:r w:rsidRPr="005B468A">
              <w:rPr>
                <w:sz w:val="18"/>
                <w:szCs w:val="18"/>
              </w:rPr>
              <w:t xml:space="preserve"> disconnect process, which works the disconnect on LSR due date, but is discussing a possible new process that is based on the NPAC activation.  BellSouth </w:t>
            </w:r>
            <w:proofErr w:type="gramStart"/>
            <w:r w:rsidRPr="005B468A">
              <w:rPr>
                <w:sz w:val="18"/>
                <w:szCs w:val="18"/>
              </w:rPr>
              <w:t>actually uses</w:t>
            </w:r>
            <w:proofErr w:type="gramEnd"/>
            <w:r w:rsidRPr="005B468A">
              <w:rPr>
                <w:sz w:val="18"/>
                <w:szCs w:val="18"/>
              </w:rPr>
              <w:t xml:space="preserve"> the NPAC activation as </w:t>
            </w:r>
            <w:proofErr w:type="gramStart"/>
            <w:r w:rsidRPr="005B468A">
              <w:rPr>
                <w:sz w:val="18"/>
                <w:szCs w:val="18"/>
              </w:rPr>
              <w:t>its</w:t>
            </w:r>
            <w:proofErr w:type="gramEnd"/>
            <w:r w:rsidRPr="005B468A">
              <w:rPr>
                <w:sz w:val="18"/>
                <w:szCs w:val="18"/>
              </w:rPr>
              <w:t xml:space="preserve"> disconnect </w:t>
            </w:r>
            <w:proofErr w:type="gramStart"/>
            <w:r w:rsidRPr="005B468A">
              <w:rPr>
                <w:sz w:val="18"/>
                <w:szCs w:val="18"/>
              </w:rPr>
              <w:t>trigger, but</w:t>
            </w:r>
            <w:proofErr w:type="gramEnd"/>
            <w:r w:rsidRPr="005B468A">
              <w:rPr>
                <w:sz w:val="18"/>
                <w:szCs w:val="18"/>
              </w:rPr>
              <w:t xml:space="preserve"> would not support this as being the only valid approach.  </w:t>
            </w:r>
          </w:p>
          <w:p w14:paraId="32501154" w14:textId="77777777" w:rsidR="005C3BF0" w:rsidRPr="005B468A" w:rsidRDefault="005C3BF0" w:rsidP="005C3BF0">
            <w:pPr>
              <w:rPr>
                <w:sz w:val="18"/>
                <w:szCs w:val="18"/>
              </w:rPr>
            </w:pPr>
          </w:p>
          <w:p w14:paraId="44B588E6" w14:textId="77777777" w:rsidR="005C3BF0" w:rsidRPr="005B468A" w:rsidRDefault="005C3BF0" w:rsidP="005C3BF0">
            <w:pPr>
              <w:rPr>
                <w:sz w:val="18"/>
                <w:szCs w:val="18"/>
              </w:rPr>
            </w:pPr>
          </w:p>
          <w:p w14:paraId="0351C10A" w14:textId="77777777" w:rsidR="005C3BF0" w:rsidRPr="005B468A" w:rsidRDefault="005C3BF0" w:rsidP="005C3BF0">
            <w:pPr>
              <w:rPr>
                <w:sz w:val="18"/>
                <w:szCs w:val="18"/>
              </w:rPr>
            </w:pPr>
            <w:r w:rsidRPr="005B468A">
              <w:rPr>
                <w:sz w:val="18"/>
                <w:szCs w:val="18"/>
              </w:rPr>
              <w:t xml:space="preserve">AT&amp;T Wireline emphasized that the text in the flows shows clearly that NPAC activation has occurred -- "the SPs update their LNP call routing databases" -- in flow diagram box 8 before the old SP switch translations are removed in flow diagram box 9.  The discussion </w:t>
            </w:r>
            <w:proofErr w:type="gramStart"/>
            <w:r w:rsidRPr="005B468A">
              <w:rPr>
                <w:sz w:val="18"/>
                <w:szCs w:val="18"/>
              </w:rPr>
              <w:t>is continued</w:t>
            </w:r>
            <w:proofErr w:type="gramEnd"/>
            <w:r w:rsidRPr="005B468A">
              <w:rPr>
                <w:sz w:val="18"/>
                <w:szCs w:val="18"/>
              </w:rPr>
              <w:t xml:space="preserve"> </w:t>
            </w:r>
            <w:proofErr w:type="gramStart"/>
            <w:r w:rsidRPr="005B468A">
              <w:rPr>
                <w:sz w:val="18"/>
                <w:szCs w:val="18"/>
              </w:rPr>
              <w:t>to</w:t>
            </w:r>
            <w:proofErr w:type="gramEnd"/>
            <w:r w:rsidRPr="005B468A">
              <w:rPr>
                <w:sz w:val="18"/>
                <w:szCs w:val="18"/>
              </w:rPr>
              <w:t xml:space="preserve"> next month's meeting.</w:t>
            </w:r>
          </w:p>
          <w:p w14:paraId="72675C2B" w14:textId="77777777" w:rsidR="005C3BF0" w:rsidRPr="005B468A" w:rsidRDefault="005C3BF0" w:rsidP="005C3BF0">
            <w:pPr>
              <w:rPr>
                <w:sz w:val="18"/>
                <w:szCs w:val="18"/>
              </w:rPr>
            </w:pPr>
          </w:p>
          <w:p w14:paraId="0247DF07" w14:textId="77777777" w:rsidR="005C3BF0" w:rsidRPr="005B468A" w:rsidRDefault="005C3BF0" w:rsidP="005C3BF0">
            <w:pPr>
              <w:rPr>
                <w:sz w:val="18"/>
                <w:szCs w:val="18"/>
              </w:rPr>
            </w:pPr>
            <w:r w:rsidRPr="005B468A">
              <w:rPr>
                <w:sz w:val="18"/>
                <w:szCs w:val="18"/>
              </w:rPr>
              <w:t xml:space="preserve">The NPAC activation trigger prevents "premature disconnection" in the event a change in LSR due date is not communicated in time to stop the process and thus engineers out of the porting process possible LSR due date error impact.  However, re-engineering the process by companies using the LSR due date trigger is a significant effort and may be impractical to require at this late date, at least unless it can be demonstrated clearly that the LSR due date is not a disconnect trigger contemplated in official NANC flows (April 25, </w:t>
            </w:r>
            <w:proofErr w:type="gramStart"/>
            <w:r w:rsidRPr="005B468A">
              <w:rPr>
                <w:sz w:val="18"/>
                <w:szCs w:val="18"/>
              </w:rPr>
              <w:t>1997</w:t>
            </w:r>
            <w:proofErr w:type="gramEnd"/>
            <w:r w:rsidRPr="005B468A">
              <w:rPr>
                <w:sz w:val="18"/>
                <w:szCs w:val="18"/>
              </w:rPr>
              <w:t xml:space="preserve"> version as approved by FCC).</w:t>
            </w:r>
          </w:p>
          <w:p w14:paraId="1A43CE43" w14:textId="77777777" w:rsidR="005C3BF0" w:rsidRPr="005B468A" w:rsidRDefault="005C3BF0" w:rsidP="005C3BF0">
            <w:pPr>
              <w:jc w:val="both"/>
              <w:rPr>
                <w:sz w:val="18"/>
                <w:szCs w:val="18"/>
              </w:rPr>
            </w:pPr>
          </w:p>
          <w:p w14:paraId="364C9518" w14:textId="77777777" w:rsidR="005C3BF0" w:rsidRPr="005B468A" w:rsidRDefault="005C3BF0" w:rsidP="005C3BF0">
            <w:pPr>
              <w:rPr>
                <w:sz w:val="18"/>
                <w:szCs w:val="18"/>
              </w:rPr>
            </w:pPr>
            <w:r w:rsidRPr="005B468A">
              <w:rPr>
                <w:b/>
                <w:i/>
                <w:sz w:val="18"/>
                <w:szCs w:val="18"/>
              </w:rPr>
              <w:t>Action Item</w:t>
            </w:r>
            <w:r w:rsidRPr="005B468A">
              <w:rPr>
                <w:sz w:val="18"/>
                <w:szCs w:val="18"/>
              </w:rPr>
              <w:t xml:space="preserve"> - During the discussion, it was recognized that the NPAC web site displays the wrong NANC process flows.  The LNPA-WG will send </w:t>
            </w:r>
            <w:proofErr w:type="spellStart"/>
            <w:r w:rsidRPr="005B468A">
              <w:rPr>
                <w:sz w:val="18"/>
                <w:szCs w:val="18"/>
              </w:rPr>
              <w:t>NeuStar</w:t>
            </w:r>
            <w:proofErr w:type="spellEnd"/>
            <w:r w:rsidRPr="005B468A">
              <w:rPr>
                <w:sz w:val="18"/>
                <w:szCs w:val="18"/>
              </w:rPr>
              <w:t xml:space="preserve"> a letter requesting that the site display the official April 25, </w:t>
            </w:r>
            <w:proofErr w:type="gramStart"/>
            <w:r w:rsidRPr="005B468A">
              <w:rPr>
                <w:sz w:val="18"/>
                <w:szCs w:val="18"/>
              </w:rPr>
              <w:t>1997</w:t>
            </w:r>
            <w:proofErr w:type="gramEnd"/>
            <w:r w:rsidRPr="005B468A">
              <w:rPr>
                <w:sz w:val="18"/>
                <w:szCs w:val="18"/>
              </w:rPr>
              <w:t xml:space="preserve"> flows.</w:t>
            </w:r>
          </w:p>
          <w:p w14:paraId="33007F67" w14:textId="77777777" w:rsidR="005C3BF0" w:rsidRPr="005B468A" w:rsidRDefault="005C3BF0" w:rsidP="005C3BF0">
            <w:pPr>
              <w:rPr>
                <w:sz w:val="18"/>
                <w:szCs w:val="18"/>
              </w:rPr>
            </w:pPr>
          </w:p>
          <w:p w14:paraId="35246969" w14:textId="77777777" w:rsidR="005C3BF0" w:rsidRPr="005B468A" w:rsidRDefault="005C3BF0" w:rsidP="005C3BF0">
            <w:pPr>
              <w:rPr>
                <w:sz w:val="18"/>
                <w:szCs w:val="18"/>
              </w:rPr>
            </w:pPr>
            <w:r w:rsidRPr="005B468A">
              <w:rPr>
                <w:b/>
                <w:i/>
                <w:sz w:val="18"/>
                <w:szCs w:val="18"/>
              </w:rPr>
              <w:t>Action Item</w:t>
            </w:r>
            <w:r w:rsidRPr="005B468A">
              <w:rPr>
                <w:sz w:val="18"/>
                <w:szCs w:val="18"/>
              </w:rPr>
              <w:t xml:space="preserve"> - AT&amp;T will develop presentation for next meeting which will illustrate impact of premature disconnect on users.  Other companies are invited to offer statistics on premature disconnect volumes.</w:t>
            </w:r>
          </w:p>
          <w:p w14:paraId="50ECB690" w14:textId="77777777" w:rsidR="005C3BF0" w:rsidRPr="005B468A" w:rsidRDefault="005C3BF0" w:rsidP="005C3BF0">
            <w:pPr>
              <w:rPr>
                <w:sz w:val="18"/>
                <w:szCs w:val="18"/>
              </w:rPr>
            </w:pPr>
          </w:p>
          <w:p w14:paraId="24248EDA" w14:textId="77777777" w:rsidR="005C3BF0" w:rsidRPr="005B468A" w:rsidRDefault="005C3BF0" w:rsidP="005C3BF0">
            <w:pPr>
              <w:rPr>
                <w:sz w:val="18"/>
                <w:szCs w:val="18"/>
              </w:rPr>
            </w:pPr>
            <w:r w:rsidRPr="005B468A">
              <w:rPr>
                <w:sz w:val="18"/>
                <w:szCs w:val="18"/>
              </w:rPr>
              <w:t xml:space="preserve">11/13/01 - Cindy Sheehan was not in attendance to provide the group </w:t>
            </w:r>
            <w:proofErr w:type="gramStart"/>
            <w:r w:rsidRPr="005B468A">
              <w:rPr>
                <w:sz w:val="18"/>
                <w:szCs w:val="18"/>
              </w:rPr>
              <w:t>with  her</w:t>
            </w:r>
            <w:proofErr w:type="gramEnd"/>
            <w:r w:rsidRPr="005B468A">
              <w:rPr>
                <w:sz w:val="18"/>
                <w:szCs w:val="18"/>
              </w:rPr>
              <w:t xml:space="preserve"> presentation on the latest status.  Charles Ryburn will contact Cindy for the </w:t>
            </w:r>
            <w:proofErr w:type="gramStart"/>
            <w:r w:rsidRPr="005B468A">
              <w:rPr>
                <w:sz w:val="18"/>
                <w:szCs w:val="18"/>
              </w:rPr>
              <w:t>current status</w:t>
            </w:r>
            <w:proofErr w:type="gramEnd"/>
            <w:r w:rsidRPr="005B468A">
              <w:rPr>
                <w:sz w:val="18"/>
                <w:szCs w:val="18"/>
              </w:rPr>
              <w:t>.</w:t>
            </w:r>
          </w:p>
          <w:p w14:paraId="29890130" w14:textId="77777777" w:rsidR="005C3BF0" w:rsidRPr="005B468A" w:rsidRDefault="005C3BF0" w:rsidP="005C3BF0">
            <w:pPr>
              <w:rPr>
                <w:sz w:val="18"/>
                <w:szCs w:val="18"/>
              </w:rPr>
            </w:pPr>
          </w:p>
          <w:p w14:paraId="07FF4690" w14:textId="77777777" w:rsidR="005C3BF0" w:rsidRPr="005B468A" w:rsidRDefault="005C3BF0" w:rsidP="005C3BF0">
            <w:pPr>
              <w:rPr>
                <w:sz w:val="18"/>
                <w:szCs w:val="18"/>
              </w:rPr>
            </w:pPr>
            <w:r w:rsidRPr="005B468A">
              <w:rPr>
                <w:sz w:val="18"/>
                <w:szCs w:val="18"/>
              </w:rPr>
              <w:t>The group had a long discussion relating to how and when disconnects should occur.  The following are some of the different interpretations of the NANC flows:</w:t>
            </w:r>
          </w:p>
          <w:p w14:paraId="6742B7A9" w14:textId="77777777" w:rsidR="005C3BF0" w:rsidRPr="005B468A" w:rsidRDefault="005C3BF0" w:rsidP="005C3BF0">
            <w:pPr>
              <w:tabs>
                <w:tab w:val="num" w:pos="1080"/>
              </w:tabs>
              <w:ind w:left="720"/>
              <w:rPr>
                <w:sz w:val="18"/>
                <w:szCs w:val="18"/>
              </w:rPr>
            </w:pPr>
          </w:p>
          <w:p w14:paraId="058CB4D3" w14:textId="77777777" w:rsidR="005C3BF0" w:rsidRPr="005B468A" w:rsidRDefault="005C3BF0" w:rsidP="005C3BF0">
            <w:pPr>
              <w:numPr>
                <w:ilvl w:val="0"/>
                <w:numId w:val="14"/>
              </w:numPr>
              <w:tabs>
                <w:tab w:val="num" w:pos="1080"/>
              </w:tabs>
              <w:rPr>
                <w:sz w:val="18"/>
                <w:szCs w:val="18"/>
              </w:rPr>
            </w:pPr>
            <w:r w:rsidRPr="005B468A">
              <w:rPr>
                <w:sz w:val="18"/>
                <w:szCs w:val="18"/>
              </w:rPr>
              <w:t xml:space="preserve">The Sprint </w:t>
            </w:r>
            <w:proofErr w:type="gramStart"/>
            <w:r w:rsidRPr="005B468A">
              <w:rPr>
                <w:sz w:val="18"/>
                <w:szCs w:val="18"/>
              </w:rPr>
              <w:t>representative  stated</w:t>
            </w:r>
            <w:proofErr w:type="gramEnd"/>
            <w:r w:rsidRPr="005B468A">
              <w:rPr>
                <w:sz w:val="18"/>
                <w:szCs w:val="18"/>
              </w:rPr>
              <w:t xml:space="preserve"> that his company was doing a cost analysis study on using the NPAC notices (query on the NPAC). He said that Sprint Local is disconnecting on the due date at 11:59 PM.  Some of the group viewed this as DD+1, for non-coordinated ports with a ten-digit trigger.</w:t>
            </w:r>
          </w:p>
          <w:p w14:paraId="0201C1BF" w14:textId="77777777" w:rsidR="005C3BF0" w:rsidRPr="005B468A" w:rsidRDefault="005C3BF0" w:rsidP="005C3BF0">
            <w:pPr>
              <w:numPr>
                <w:ilvl w:val="0"/>
                <w:numId w:val="14"/>
              </w:numPr>
              <w:tabs>
                <w:tab w:val="num" w:pos="1080"/>
              </w:tabs>
              <w:rPr>
                <w:sz w:val="18"/>
                <w:szCs w:val="18"/>
              </w:rPr>
            </w:pPr>
            <w:r w:rsidRPr="005B468A">
              <w:rPr>
                <w:sz w:val="18"/>
                <w:szCs w:val="18"/>
              </w:rPr>
              <w:t xml:space="preserve">The BellSouth representative said his company is using the NPAC activation notice to start </w:t>
            </w:r>
            <w:proofErr w:type="gramStart"/>
            <w:r w:rsidRPr="005B468A">
              <w:rPr>
                <w:sz w:val="18"/>
                <w:szCs w:val="18"/>
              </w:rPr>
              <w:t>there</w:t>
            </w:r>
            <w:proofErr w:type="gramEnd"/>
            <w:r w:rsidRPr="005B468A">
              <w:rPr>
                <w:sz w:val="18"/>
                <w:szCs w:val="18"/>
              </w:rPr>
              <w:t xml:space="preserve"> </w:t>
            </w:r>
            <w:proofErr w:type="gramStart"/>
            <w:r w:rsidRPr="005B468A">
              <w:rPr>
                <w:sz w:val="18"/>
                <w:szCs w:val="18"/>
              </w:rPr>
              <w:t>disconnect</w:t>
            </w:r>
            <w:proofErr w:type="gramEnd"/>
            <w:r w:rsidRPr="005B468A">
              <w:rPr>
                <w:sz w:val="18"/>
                <w:szCs w:val="18"/>
              </w:rPr>
              <w:t xml:space="preserve"> process.  This will open the E911 database for updates/changes.</w:t>
            </w:r>
          </w:p>
          <w:p w14:paraId="18726D9E" w14:textId="77777777" w:rsidR="005C3BF0" w:rsidRPr="005B468A" w:rsidRDefault="005C3BF0" w:rsidP="005C3BF0">
            <w:pPr>
              <w:numPr>
                <w:ilvl w:val="0"/>
                <w:numId w:val="14"/>
              </w:numPr>
              <w:tabs>
                <w:tab w:val="num" w:pos="1080"/>
              </w:tabs>
              <w:rPr>
                <w:sz w:val="18"/>
                <w:szCs w:val="18"/>
              </w:rPr>
            </w:pPr>
            <w:r w:rsidRPr="005B468A">
              <w:rPr>
                <w:sz w:val="18"/>
                <w:szCs w:val="18"/>
              </w:rPr>
              <w:t xml:space="preserve">The Qwest representative said his company </w:t>
            </w:r>
            <w:proofErr w:type="gramStart"/>
            <w:r w:rsidRPr="005B468A">
              <w:rPr>
                <w:sz w:val="18"/>
                <w:szCs w:val="18"/>
              </w:rPr>
              <w:t>looked into</w:t>
            </w:r>
            <w:proofErr w:type="gramEnd"/>
            <w:r w:rsidRPr="005B468A">
              <w:rPr>
                <w:sz w:val="18"/>
                <w:szCs w:val="18"/>
              </w:rPr>
              <w:t xml:space="preserve"> changing their systems </w:t>
            </w:r>
            <w:proofErr w:type="gramStart"/>
            <w:r w:rsidRPr="005B468A">
              <w:rPr>
                <w:sz w:val="18"/>
                <w:szCs w:val="18"/>
              </w:rPr>
              <w:t>to using</w:t>
            </w:r>
            <w:proofErr w:type="gramEnd"/>
            <w:r w:rsidRPr="005B468A">
              <w:rPr>
                <w:sz w:val="18"/>
                <w:szCs w:val="18"/>
              </w:rPr>
              <w:t xml:space="preserve"> the NPAC activation notice, but at this time it looks very expensive.  They are looking into the due date plus one.</w:t>
            </w:r>
          </w:p>
          <w:p w14:paraId="78E406D6" w14:textId="77777777" w:rsidR="005C3BF0" w:rsidRPr="005B468A" w:rsidRDefault="005C3BF0" w:rsidP="005C3BF0">
            <w:pPr>
              <w:numPr>
                <w:ilvl w:val="0"/>
                <w:numId w:val="14"/>
              </w:numPr>
              <w:tabs>
                <w:tab w:val="num" w:pos="1080"/>
              </w:tabs>
              <w:rPr>
                <w:sz w:val="18"/>
                <w:szCs w:val="18"/>
              </w:rPr>
            </w:pPr>
            <w:r w:rsidRPr="005B468A">
              <w:rPr>
                <w:sz w:val="18"/>
                <w:szCs w:val="18"/>
              </w:rPr>
              <w:t>Rick Jones offered to take this issue to the NENA committee asking for their input as to the delay in E911 update where DD+1=24 hours past actual due date.</w:t>
            </w:r>
          </w:p>
          <w:p w14:paraId="5EE738AD" w14:textId="77777777" w:rsidR="005C3BF0" w:rsidRPr="005B468A" w:rsidRDefault="005C3BF0" w:rsidP="005C3BF0">
            <w:pPr>
              <w:numPr>
                <w:ilvl w:val="0"/>
                <w:numId w:val="15"/>
              </w:numPr>
              <w:rPr>
                <w:sz w:val="18"/>
                <w:szCs w:val="18"/>
              </w:rPr>
            </w:pPr>
            <w:r w:rsidRPr="005B468A">
              <w:rPr>
                <w:sz w:val="18"/>
                <w:szCs w:val="18"/>
              </w:rPr>
              <w:t xml:space="preserve">WorldCom had asked that an NANC process flow ambiguity be clarified concerning what should trigger an old SP's removal of its switch translations for a ported-out number. </w:t>
            </w:r>
          </w:p>
          <w:p w14:paraId="67762547" w14:textId="77777777" w:rsidR="005C3BF0" w:rsidRPr="005B468A" w:rsidRDefault="005C3BF0" w:rsidP="005C3BF0">
            <w:pPr>
              <w:jc w:val="both"/>
              <w:rPr>
                <w:sz w:val="18"/>
                <w:szCs w:val="18"/>
              </w:rPr>
            </w:pPr>
            <w:r w:rsidRPr="005B468A">
              <w:rPr>
                <w:sz w:val="18"/>
                <w:szCs w:val="18"/>
              </w:rPr>
              <w:t xml:space="preserve">The WorldCom contribution described the problem and suggested there could be two alternatives to avoid a premature disconnect situation.  It appears that a process that delays the old SP's removal of its switch translations until a day or more after the due date shown on LSR will solve the </w:t>
            </w:r>
            <w:proofErr w:type="gramStart"/>
            <w:r w:rsidRPr="005B468A">
              <w:rPr>
                <w:sz w:val="18"/>
                <w:szCs w:val="18"/>
              </w:rPr>
              <w:t>problem  about</w:t>
            </w:r>
            <w:proofErr w:type="gramEnd"/>
            <w:r w:rsidRPr="005B468A">
              <w:rPr>
                <w:sz w:val="18"/>
                <w:szCs w:val="18"/>
              </w:rPr>
              <w:t xml:space="preserve"> (Dennis Robbins did not agree) as effectively as a process in which the old SP first confirms there was an NPAC activation.  (see attachment from Steve Addicks).</w:t>
            </w:r>
          </w:p>
          <w:p w14:paraId="3A810C3B" w14:textId="77777777" w:rsidR="005C3BF0" w:rsidRPr="005B468A" w:rsidRDefault="005C3BF0" w:rsidP="005C3BF0">
            <w:pPr>
              <w:jc w:val="both"/>
              <w:rPr>
                <w:sz w:val="18"/>
                <w:szCs w:val="18"/>
              </w:rPr>
            </w:pPr>
          </w:p>
          <w:p w14:paraId="03BEFB72" w14:textId="77777777" w:rsidR="005C3BF0" w:rsidRPr="005B468A" w:rsidRDefault="005C3BF0" w:rsidP="005C3BF0">
            <w:pPr>
              <w:rPr>
                <w:b/>
                <w:sz w:val="18"/>
                <w:szCs w:val="18"/>
              </w:rPr>
            </w:pPr>
            <w:r w:rsidRPr="005B468A">
              <w:rPr>
                <w:b/>
                <w:sz w:val="18"/>
                <w:szCs w:val="18"/>
              </w:rPr>
              <w:t>Action Item: Service providers were asked to go back to their companies and review how disconnects are being handled today.  At the December meeting, these service providers, if they would like to share their findings, would present them to the group, as input to help resolve this PIM.</w:t>
            </w:r>
          </w:p>
          <w:p w14:paraId="50C0E6E1" w14:textId="77777777" w:rsidR="005C3BF0" w:rsidRPr="005B468A" w:rsidRDefault="005C3BF0" w:rsidP="005C3BF0">
            <w:pPr>
              <w:rPr>
                <w:sz w:val="18"/>
                <w:szCs w:val="18"/>
              </w:rPr>
            </w:pPr>
          </w:p>
          <w:p w14:paraId="136634DC" w14:textId="77777777" w:rsidR="005C3BF0" w:rsidRPr="005B468A" w:rsidRDefault="005C3BF0" w:rsidP="005C3BF0">
            <w:pPr>
              <w:rPr>
                <w:b/>
                <w:sz w:val="18"/>
                <w:szCs w:val="18"/>
              </w:rPr>
            </w:pPr>
            <w:r w:rsidRPr="005B468A">
              <w:rPr>
                <w:b/>
                <w:sz w:val="18"/>
                <w:szCs w:val="18"/>
              </w:rPr>
              <w:t>Action Item: HL Gowda requested that the service providers consider their support for the following options and describe how they would handle the E911 database updates:</w:t>
            </w:r>
          </w:p>
          <w:p w14:paraId="53069DB5" w14:textId="77777777" w:rsidR="005C3BF0" w:rsidRPr="005B468A" w:rsidRDefault="005C3BF0" w:rsidP="005C3BF0">
            <w:pPr>
              <w:numPr>
                <w:ilvl w:val="0"/>
                <w:numId w:val="16"/>
              </w:numPr>
              <w:rPr>
                <w:b/>
                <w:sz w:val="18"/>
                <w:szCs w:val="18"/>
              </w:rPr>
            </w:pPr>
            <w:r w:rsidRPr="005B468A">
              <w:rPr>
                <w:b/>
                <w:sz w:val="18"/>
                <w:szCs w:val="18"/>
              </w:rPr>
              <w:t>Discuss Due Date + 1 Full Day after the DD, e.g. 24 hours past midnight of the DD.</w:t>
            </w:r>
          </w:p>
          <w:p w14:paraId="3FDD1507" w14:textId="77777777" w:rsidR="005C3BF0" w:rsidRPr="005B468A" w:rsidRDefault="005C3BF0" w:rsidP="005C3BF0">
            <w:pPr>
              <w:rPr>
                <w:b/>
                <w:sz w:val="18"/>
                <w:szCs w:val="18"/>
              </w:rPr>
            </w:pPr>
            <w:r w:rsidRPr="005B468A">
              <w:rPr>
                <w:b/>
                <w:sz w:val="18"/>
                <w:szCs w:val="18"/>
              </w:rPr>
              <w:t>Service providers wait until they receive the NPAC activation notice before doing there disconnects</w:t>
            </w:r>
          </w:p>
          <w:p w14:paraId="1F7C7314" w14:textId="77777777" w:rsidR="005C3BF0" w:rsidRPr="005B468A" w:rsidRDefault="005C3BF0" w:rsidP="005C3BF0">
            <w:pPr>
              <w:rPr>
                <w:b/>
                <w:sz w:val="18"/>
                <w:szCs w:val="18"/>
              </w:rPr>
            </w:pPr>
          </w:p>
          <w:p w14:paraId="04578F53" w14:textId="77777777" w:rsidR="005C3BF0" w:rsidRPr="005B468A" w:rsidRDefault="005C3BF0" w:rsidP="005C3BF0">
            <w:pPr>
              <w:rPr>
                <w:sz w:val="18"/>
                <w:szCs w:val="18"/>
              </w:rPr>
            </w:pPr>
            <w:r w:rsidRPr="005B468A">
              <w:rPr>
                <w:b/>
                <w:sz w:val="18"/>
                <w:szCs w:val="18"/>
              </w:rPr>
              <w:t xml:space="preserve">12/13/01 - </w:t>
            </w:r>
            <w:r w:rsidRPr="005B468A">
              <w:rPr>
                <w:sz w:val="18"/>
                <w:szCs w:val="18"/>
              </w:rPr>
              <w:t xml:space="preserve">Dave Taylor - SBC Speaking as SBC, not as the Co-chair of the NNPO, presented his </w:t>
            </w:r>
            <w:proofErr w:type="gramStart"/>
            <w:r w:rsidRPr="005B468A">
              <w:rPr>
                <w:sz w:val="18"/>
                <w:szCs w:val="18"/>
              </w:rPr>
              <w:t>companies  activity</w:t>
            </w:r>
            <w:proofErr w:type="gramEnd"/>
            <w:r w:rsidRPr="005B468A">
              <w:rPr>
                <w:sz w:val="18"/>
                <w:szCs w:val="18"/>
              </w:rPr>
              <w:t xml:space="preserve"> on a trial process for the completion of disconnects (port away).  </w:t>
            </w:r>
            <w:proofErr w:type="gramStart"/>
            <w:r w:rsidRPr="005B468A">
              <w:rPr>
                <w:sz w:val="18"/>
                <w:szCs w:val="18"/>
              </w:rPr>
              <w:t>He did say</w:t>
            </w:r>
            <w:proofErr w:type="gramEnd"/>
            <w:r w:rsidRPr="005B468A">
              <w:rPr>
                <w:sz w:val="18"/>
                <w:szCs w:val="18"/>
              </w:rPr>
              <w:t xml:space="preserve"> that the NNPO was tracking the LNPA WG activity on this PIM.</w:t>
            </w:r>
          </w:p>
          <w:p w14:paraId="2E221A73" w14:textId="77777777" w:rsidR="005C3BF0" w:rsidRPr="005B468A" w:rsidRDefault="005C3BF0" w:rsidP="005C3BF0">
            <w:pPr>
              <w:jc w:val="both"/>
              <w:rPr>
                <w:sz w:val="18"/>
                <w:szCs w:val="18"/>
              </w:rPr>
            </w:pPr>
          </w:p>
          <w:p w14:paraId="6D5D8990" w14:textId="77777777" w:rsidR="005C3BF0" w:rsidRPr="005B468A" w:rsidRDefault="005C3BF0" w:rsidP="005C3BF0">
            <w:pPr>
              <w:rPr>
                <w:sz w:val="18"/>
                <w:szCs w:val="18"/>
              </w:rPr>
            </w:pPr>
            <w:r w:rsidRPr="005B468A">
              <w:rPr>
                <w:sz w:val="18"/>
                <w:szCs w:val="18"/>
              </w:rPr>
              <w:t xml:space="preserve">At the present time, SBC is working with AT&amp;T Broadband to improve the disconnect process involving a port between service providers.  He stated that SBC is willing to extend this process to other CLECs if they are interested in participating in this trial.  They do not monitor the NPAC activation notices.  Some of the state commissions have requirements/measurements related to this issue.  One of the measurements related to the due date (DD), involves the "unlock and lock" of the E911 database.  The company will adhere to </w:t>
            </w:r>
            <w:proofErr w:type="gramStart"/>
            <w:r w:rsidRPr="005B468A">
              <w:rPr>
                <w:sz w:val="18"/>
                <w:szCs w:val="18"/>
              </w:rPr>
              <w:t>all of</w:t>
            </w:r>
            <w:proofErr w:type="gramEnd"/>
            <w:r w:rsidRPr="005B468A">
              <w:rPr>
                <w:sz w:val="18"/>
                <w:szCs w:val="18"/>
              </w:rPr>
              <w:t xml:space="preserve"> the OBF recommendations related to the disconnect process.  They consider the LSR as the authorized document to perform work requested by other companies.  SBC will continue to look for the NPAC message that the port has occurred.  In the absence of the message, they would place the order in jeopardy </w:t>
            </w:r>
            <w:proofErr w:type="spellStart"/>
            <w:r w:rsidRPr="005B468A">
              <w:rPr>
                <w:sz w:val="18"/>
                <w:szCs w:val="18"/>
              </w:rPr>
              <w:t>some time</w:t>
            </w:r>
            <w:proofErr w:type="spellEnd"/>
            <w:r w:rsidRPr="005B468A">
              <w:rPr>
                <w:sz w:val="18"/>
                <w:szCs w:val="18"/>
              </w:rPr>
              <w:t xml:space="preserve"> late on the </w:t>
            </w:r>
            <w:proofErr w:type="gramStart"/>
            <w:r w:rsidRPr="005B468A">
              <w:rPr>
                <w:sz w:val="18"/>
                <w:szCs w:val="18"/>
              </w:rPr>
              <w:t>DD, and</w:t>
            </w:r>
            <w:proofErr w:type="gramEnd"/>
            <w:r w:rsidRPr="005B468A">
              <w:rPr>
                <w:sz w:val="18"/>
                <w:szCs w:val="18"/>
              </w:rPr>
              <w:t xml:space="preserve"> advise the other service provider of this action. </w:t>
            </w:r>
          </w:p>
          <w:p w14:paraId="387346B5" w14:textId="77777777" w:rsidR="005C3BF0" w:rsidRPr="005B468A" w:rsidRDefault="005C3BF0" w:rsidP="005C3BF0">
            <w:pPr>
              <w:rPr>
                <w:sz w:val="18"/>
                <w:szCs w:val="18"/>
              </w:rPr>
            </w:pPr>
          </w:p>
          <w:p w14:paraId="396C6F16" w14:textId="77777777" w:rsidR="005C3BF0" w:rsidRPr="005B468A" w:rsidRDefault="005C3BF0" w:rsidP="005C3BF0">
            <w:pPr>
              <w:rPr>
                <w:sz w:val="18"/>
                <w:szCs w:val="18"/>
              </w:rPr>
            </w:pPr>
            <w:r w:rsidRPr="005B468A">
              <w:rPr>
                <w:sz w:val="18"/>
                <w:szCs w:val="18"/>
              </w:rPr>
              <w:t xml:space="preserve">During the past few months, SBC has been studying the reasons why the DD is </w:t>
            </w:r>
            <w:proofErr w:type="gramStart"/>
            <w:r w:rsidRPr="005B468A">
              <w:rPr>
                <w:sz w:val="18"/>
                <w:szCs w:val="18"/>
              </w:rPr>
              <w:t>missed</w:t>
            </w:r>
            <w:proofErr w:type="gramEnd"/>
            <w:r w:rsidRPr="005B468A">
              <w:rPr>
                <w:sz w:val="18"/>
                <w:szCs w:val="18"/>
              </w:rPr>
              <w:t xml:space="preserve">.  The two major problems </w:t>
            </w:r>
            <w:proofErr w:type="gramStart"/>
            <w:r w:rsidRPr="005B468A">
              <w:rPr>
                <w:sz w:val="18"/>
                <w:szCs w:val="18"/>
              </w:rPr>
              <w:t>are,</w:t>
            </w:r>
            <w:proofErr w:type="gramEnd"/>
            <w:r w:rsidRPr="005B468A">
              <w:rPr>
                <w:sz w:val="18"/>
                <w:szCs w:val="18"/>
              </w:rPr>
              <w:t xml:space="preserve"> customer </w:t>
            </w:r>
            <w:proofErr w:type="gramStart"/>
            <w:r w:rsidRPr="005B468A">
              <w:rPr>
                <w:sz w:val="18"/>
                <w:szCs w:val="18"/>
              </w:rPr>
              <w:t>fails</w:t>
            </w:r>
            <w:proofErr w:type="gramEnd"/>
            <w:r w:rsidRPr="005B468A">
              <w:rPr>
                <w:sz w:val="18"/>
                <w:szCs w:val="18"/>
              </w:rPr>
              <w:t xml:space="preserve"> to keep their appointment and/or company-related </w:t>
            </w:r>
            <w:proofErr w:type="gramStart"/>
            <w:r w:rsidRPr="005B468A">
              <w:rPr>
                <w:sz w:val="18"/>
                <w:szCs w:val="18"/>
              </w:rPr>
              <w:t>problems;</w:t>
            </w:r>
            <w:proofErr w:type="gramEnd"/>
            <w:r w:rsidRPr="005B468A">
              <w:rPr>
                <w:sz w:val="18"/>
                <w:szCs w:val="18"/>
              </w:rPr>
              <w:t xml:space="preserve"> e.g. equipment, cable problems, etc.  The company provisioning centers </w:t>
            </w:r>
            <w:proofErr w:type="spellStart"/>
            <w:proofErr w:type="gramStart"/>
            <w:r w:rsidRPr="005B468A">
              <w:rPr>
                <w:sz w:val="18"/>
                <w:szCs w:val="18"/>
              </w:rPr>
              <w:t>can not</w:t>
            </w:r>
            <w:proofErr w:type="spellEnd"/>
            <w:proofErr w:type="gramEnd"/>
            <w:r w:rsidRPr="005B468A">
              <w:rPr>
                <w:sz w:val="18"/>
                <w:szCs w:val="18"/>
              </w:rPr>
              <w:t xml:space="preserve"> react to a change in due date if it is late on the DD.  The standard jeopardy process will resolve any problem in stopping the disconnect process.</w:t>
            </w:r>
          </w:p>
          <w:p w14:paraId="0FEE76F6" w14:textId="77777777" w:rsidR="005C3BF0" w:rsidRPr="005B468A" w:rsidRDefault="005C3BF0" w:rsidP="005C3BF0">
            <w:pPr>
              <w:rPr>
                <w:sz w:val="18"/>
                <w:szCs w:val="18"/>
              </w:rPr>
            </w:pPr>
          </w:p>
          <w:p w14:paraId="4A567849" w14:textId="77777777" w:rsidR="005C3BF0" w:rsidRPr="005B468A" w:rsidRDefault="005C3BF0" w:rsidP="005C3BF0">
            <w:pPr>
              <w:rPr>
                <w:sz w:val="18"/>
                <w:szCs w:val="18"/>
              </w:rPr>
            </w:pPr>
            <w:r w:rsidRPr="005B468A">
              <w:rPr>
                <w:sz w:val="18"/>
                <w:szCs w:val="18"/>
              </w:rPr>
              <w:t>BellSouth has a mechanized process that looks for the NPAC activation messages received, before sending the disconnect through their systems.</w:t>
            </w:r>
          </w:p>
          <w:p w14:paraId="725155D8" w14:textId="77777777" w:rsidR="005C3BF0" w:rsidRPr="005B468A" w:rsidRDefault="005C3BF0" w:rsidP="005C3BF0">
            <w:pPr>
              <w:rPr>
                <w:sz w:val="18"/>
                <w:szCs w:val="18"/>
              </w:rPr>
            </w:pPr>
          </w:p>
          <w:p w14:paraId="35572AB1" w14:textId="77777777" w:rsidR="005C3BF0" w:rsidRPr="005B468A" w:rsidRDefault="005C3BF0" w:rsidP="005C3BF0">
            <w:pPr>
              <w:rPr>
                <w:sz w:val="18"/>
                <w:szCs w:val="18"/>
              </w:rPr>
            </w:pPr>
            <w:r w:rsidRPr="005B468A">
              <w:rPr>
                <w:sz w:val="18"/>
                <w:szCs w:val="18"/>
              </w:rPr>
              <w:t xml:space="preserve">Some of the other service providers said they have a lot of the same issues.  In the former Bell Atlantic </w:t>
            </w:r>
            <w:proofErr w:type="gramStart"/>
            <w:r w:rsidRPr="005B468A">
              <w:rPr>
                <w:sz w:val="18"/>
                <w:szCs w:val="18"/>
              </w:rPr>
              <w:t>areas</w:t>
            </w:r>
            <w:proofErr w:type="gramEnd"/>
            <w:r w:rsidRPr="005B468A">
              <w:rPr>
                <w:sz w:val="18"/>
                <w:szCs w:val="18"/>
              </w:rPr>
              <w:t xml:space="preserve"> the disconnect is completed on the DD at 11:59 PM. In the GTE areas, the disconnect is completed at 1:00 AM </w:t>
            </w:r>
            <w:proofErr w:type="gramStart"/>
            <w:r w:rsidRPr="005B468A">
              <w:rPr>
                <w:sz w:val="18"/>
                <w:szCs w:val="18"/>
              </w:rPr>
              <w:t>of second</w:t>
            </w:r>
            <w:proofErr w:type="gramEnd"/>
            <w:r w:rsidRPr="005B468A">
              <w:rPr>
                <w:sz w:val="18"/>
                <w:szCs w:val="18"/>
              </w:rPr>
              <w:t xml:space="preserve"> day after the DD, e.g. if the DD was 12/11 then disconnect would occur on 12/13 at 1AM.</w:t>
            </w:r>
          </w:p>
          <w:p w14:paraId="6C0D9F71" w14:textId="77777777" w:rsidR="005C3BF0" w:rsidRPr="005B468A" w:rsidRDefault="005C3BF0" w:rsidP="005C3BF0">
            <w:pPr>
              <w:rPr>
                <w:sz w:val="18"/>
                <w:szCs w:val="18"/>
              </w:rPr>
            </w:pPr>
          </w:p>
          <w:p w14:paraId="61AA9567" w14:textId="77777777" w:rsidR="005C3BF0" w:rsidRPr="005B468A" w:rsidRDefault="005C3BF0" w:rsidP="005C3BF0">
            <w:pPr>
              <w:rPr>
                <w:sz w:val="18"/>
                <w:szCs w:val="18"/>
              </w:rPr>
            </w:pPr>
            <w:r w:rsidRPr="005B468A">
              <w:rPr>
                <w:sz w:val="18"/>
                <w:szCs w:val="18"/>
              </w:rPr>
              <w:t xml:space="preserve">Verizon urged that no vote be taken on the NANC disconnect process flow's interpretation, with respect to what triggers the old SP's disconnect work, until data could be collected to demonstrate how many premature disconnects occurred simply because the existing LSR Supp process could not prevent the disconnect.   AT&amp;T Broadband reported that it has observed (as the old SP) that the new SP fails to port by LSR due date about 12% of the time (this would have resulted in disconnect of customer "prematurely" if Broadband had not been looking for evidence of port having occurred).  Some </w:t>
            </w:r>
            <w:proofErr w:type="gramStart"/>
            <w:r w:rsidRPr="005B468A">
              <w:rPr>
                <w:sz w:val="18"/>
                <w:szCs w:val="18"/>
              </w:rPr>
              <w:t>portion</w:t>
            </w:r>
            <w:proofErr w:type="gramEnd"/>
            <w:r w:rsidRPr="005B468A">
              <w:rPr>
                <w:sz w:val="18"/>
                <w:szCs w:val="18"/>
              </w:rPr>
              <w:t xml:space="preserve"> of these events, however, might have involved situations that would have permitted timely LSR Supp to change due date and thus reflect the failure of new SP to follow the LSR process.</w:t>
            </w:r>
          </w:p>
          <w:p w14:paraId="68328B39" w14:textId="77777777" w:rsidR="005C3BF0" w:rsidRPr="005B468A" w:rsidRDefault="005C3BF0" w:rsidP="005C3BF0">
            <w:pPr>
              <w:rPr>
                <w:sz w:val="18"/>
                <w:szCs w:val="18"/>
              </w:rPr>
            </w:pPr>
          </w:p>
          <w:p w14:paraId="7613FEBE" w14:textId="77777777" w:rsidR="005C3BF0" w:rsidRPr="005B468A" w:rsidRDefault="005C3BF0" w:rsidP="005C3BF0">
            <w:pPr>
              <w:rPr>
                <w:sz w:val="18"/>
                <w:szCs w:val="18"/>
              </w:rPr>
            </w:pPr>
          </w:p>
          <w:p w14:paraId="7820B495" w14:textId="77777777" w:rsidR="005C3BF0" w:rsidRPr="005B468A" w:rsidRDefault="005C3BF0" w:rsidP="005C3BF0">
            <w:pPr>
              <w:outlineLvl w:val="0"/>
              <w:rPr>
                <w:sz w:val="18"/>
                <w:szCs w:val="18"/>
              </w:rPr>
            </w:pPr>
            <w:r w:rsidRPr="005B468A">
              <w:rPr>
                <w:sz w:val="18"/>
                <w:szCs w:val="18"/>
              </w:rPr>
              <w:t xml:space="preserve">Cindy Sheehan - AT&amp;T Broadband verbally provided some numbers from her study, which was conducted nationally over a 3 - </w:t>
            </w:r>
            <w:proofErr w:type="gramStart"/>
            <w:r w:rsidRPr="005B468A">
              <w:rPr>
                <w:sz w:val="18"/>
                <w:szCs w:val="18"/>
              </w:rPr>
              <w:t>4 month</w:t>
            </w:r>
            <w:proofErr w:type="gramEnd"/>
            <w:r w:rsidRPr="005B468A">
              <w:rPr>
                <w:sz w:val="18"/>
                <w:szCs w:val="18"/>
              </w:rPr>
              <w:t xml:space="preserve"> period.</w:t>
            </w:r>
          </w:p>
          <w:p w14:paraId="19BCB82F" w14:textId="77777777" w:rsidR="005C3BF0" w:rsidRPr="005B468A" w:rsidRDefault="005C3BF0" w:rsidP="005C3BF0">
            <w:pPr>
              <w:rPr>
                <w:sz w:val="18"/>
                <w:szCs w:val="18"/>
              </w:rPr>
            </w:pPr>
          </w:p>
          <w:p w14:paraId="77F2A6E2" w14:textId="77777777" w:rsidR="005C3BF0" w:rsidRPr="005B468A" w:rsidRDefault="005C3BF0" w:rsidP="005C3BF0">
            <w:pPr>
              <w:jc w:val="both"/>
              <w:rPr>
                <w:sz w:val="18"/>
                <w:szCs w:val="18"/>
              </w:rPr>
            </w:pPr>
            <w:r w:rsidRPr="005B468A">
              <w:rPr>
                <w:sz w:val="18"/>
                <w:szCs w:val="18"/>
              </w:rPr>
              <w:t xml:space="preserve">Early porting occurred anywhere from 1 to 34 days before </w:t>
            </w:r>
            <w:proofErr w:type="gramStart"/>
            <w:r w:rsidRPr="005B468A">
              <w:rPr>
                <w:sz w:val="18"/>
                <w:szCs w:val="18"/>
              </w:rPr>
              <w:t>the DD</w:t>
            </w:r>
            <w:proofErr w:type="gramEnd"/>
            <w:r w:rsidRPr="005B468A">
              <w:rPr>
                <w:sz w:val="18"/>
                <w:szCs w:val="18"/>
              </w:rPr>
              <w:t xml:space="preserve">.  Late porting occurred anywhere from 1 to 21 days after the DD.  This delay in completing the </w:t>
            </w:r>
            <w:proofErr w:type="gramStart"/>
            <w:r w:rsidRPr="005B468A">
              <w:rPr>
                <w:sz w:val="18"/>
                <w:szCs w:val="18"/>
              </w:rPr>
              <w:t>connect work,</w:t>
            </w:r>
            <w:proofErr w:type="gramEnd"/>
            <w:r w:rsidRPr="005B468A">
              <w:rPr>
                <w:sz w:val="18"/>
                <w:szCs w:val="18"/>
              </w:rPr>
              <w:t xml:space="preserve"> would have resulted in 12% of the customers having been taken out of service.  The study included all types of providers, both CLEC and ILECs.</w:t>
            </w:r>
          </w:p>
          <w:p w14:paraId="32F914B4" w14:textId="77777777" w:rsidR="005C3BF0" w:rsidRPr="005B468A" w:rsidRDefault="005C3BF0" w:rsidP="005C3BF0">
            <w:pPr>
              <w:jc w:val="both"/>
              <w:rPr>
                <w:sz w:val="18"/>
                <w:szCs w:val="18"/>
              </w:rPr>
            </w:pPr>
          </w:p>
          <w:p w14:paraId="189C06C0" w14:textId="77777777" w:rsidR="005C3BF0" w:rsidRPr="005B468A" w:rsidRDefault="005C3BF0" w:rsidP="005C3BF0">
            <w:pPr>
              <w:rPr>
                <w:b/>
                <w:sz w:val="18"/>
                <w:szCs w:val="18"/>
              </w:rPr>
            </w:pPr>
            <w:r w:rsidRPr="005B468A">
              <w:rPr>
                <w:b/>
                <w:sz w:val="18"/>
                <w:szCs w:val="18"/>
              </w:rPr>
              <w:t xml:space="preserve">Action Item: All service providers should come to the next meeting prepared to </w:t>
            </w:r>
            <w:r w:rsidRPr="005B468A">
              <w:rPr>
                <w:b/>
                <w:sz w:val="18"/>
                <w:szCs w:val="18"/>
                <w:u w:val="single"/>
              </w:rPr>
              <w:t>vote</w:t>
            </w:r>
            <w:r w:rsidRPr="005B468A">
              <w:rPr>
                <w:b/>
                <w:sz w:val="18"/>
                <w:szCs w:val="18"/>
              </w:rPr>
              <w:t xml:space="preserve"> on accepting all or some following suggestions:</w:t>
            </w:r>
          </w:p>
          <w:p w14:paraId="34BBA08F" w14:textId="77777777" w:rsidR="005C3BF0" w:rsidRPr="005B468A" w:rsidRDefault="005C3BF0" w:rsidP="005C3BF0">
            <w:pPr>
              <w:numPr>
                <w:ilvl w:val="0"/>
                <w:numId w:val="17"/>
              </w:numPr>
              <w:rPr>
                <w:b/>
                <w:sz w:val="18"/>
                <w:szCs w:val="18"/>
              </w:rPr>
            </w:pPr>
            <w:r w:rsidRPr="005B468A">
              <w:rPr>
                <w:b/>
                <w:sz w:val="18"/>
                <w:szCs w:val="18"/>
              </w:rPr>
              <w:t>Check on the NPAC notice. Monitor the NPAC as evidence of the port.</w:t>
            </w:r>
          </w:p>
          <w:p w14:paraId="1D0B5941" w14:textId="77777777" w:rsidR="005C3BF0" w:rsidRPr="005B468A" w:rsidRDefault="005C3BF0" w:rsidP="005C3BF0">
            <w:pPr>
              <w:numPr>
                <w:ilvl w:val="0"/>
                <w:numId w:val="17"/>
              </w:numPr>
              <w:rPr>
                <w:sz w:val="18"/>
                <w:szCs w:val="18"/>
              </w:rPr>
            </w:pPr>
            <w:r w:rsidRPr="005B468A">
              <w:rPr>
                <w:b/>
                <w:sz w:val="18"/>
                <w:szCs w:val="18"/>
              </w:rPr>
              <w:t>Use the LSR process.  Look at the requirements that are in place in the OBF guidelines as they relate to the New SP.</w:t>
            </w:r>
          </w:p>
          <w:p w14:paraId="576BDB25" w14:textId="77777777" w:rsidR="005C3BF0" w:rsidRPr="005B468A" w:rsidRDefault="005C3BF0" w:rsidP="005C3BF0">
            <w:pPr>
              <w:rPr>
                <w:b/>
                <w:sz w:val="18"/>
                <w:szCs w:val="18"/>
              </w:rPr>
            </w:pPr>
          </w:p>
          <w:p w14:paraId="5FC2EDAF" w14:textId="77777777" w:rsidR="005C3BF0" w:rsidRPr="005B468A" w:rsidRDefault="005C3BF0" w:rsidP="005C3BF0">
            <w:pPr>
              <w:rPr>
                <w:sz w:val="18"/>
                <w:szCs w:val="18"/>
              </w:rPr>
            </w:pPr>
            <w:r w:rsidRPr="005B468A">
              <w:rPr>
                <w:b/>
                <w:sz w:val="18"/>
                <w:szCs w:val="18"/>
              </w:rPr>
              <w:t xml:space="preserve">2/6/02 </w:t>
            </w:r>
            <w:r w:rsidRPr="005B468A">
              <w:rPr>
                <w:sz w:val="18"/>
                <w:szCs w:val="18"/>
              </w:rPr>
              <w:t xml:space="preserve">The language describing the acceptable approaches to the old SP disconnect process was agreed to.  This </w:t>
            </w:r>
            <w:proofErr w:type="gramStart"/>
            <w:r w:rsidRPr="005B468A">
              <w:rPr>
                <w:sz w:val="18"/>
                <w:szCs w:val="18"/>
              </w:rPr>
              <w:t>is replaces</w:t>
            </w:r>
            <w:proofErr w:type="gramEnd"/>
            <w:r w:rsidRPr="005B468A">
              <w:rPr>
                <w:sz w:val="18"/>
                <w:szCs w:val="18"/>
              </w:rPr>
              <w:t xml:space="preserve"> the text which describes box 9 of the process flow diagram included with the LNPA-WG's June 1999 2nd WWI Report to NANC for provisioning using the ten-digit trigger.  The FCC has received the 2nd WWI Report from NANC but has not yet acted on it. </w:t>
            </w:r>
          </w:p>
          <w:p w14:paraId="54254B35" w14:textId="77777777" w:rsidR="005C3BF0" w:rsidRPr="005B468A" w:rsidRDefault="005C3BF0" w:rsidP="005C3BF0">
            <w:pPr>
              <w:rPr>
                <w:sz w:val="18"/>
                <w:szCs w:val="18"/>
              </w:rPr>
            </w:pPr>
          </w:p>
          <w:p w14:paraId="35C31B07" w14:textId="77777777" w:rsidR="005C3BF0" w:rsidRPr="005B468A" w:rsidRDefault="005C3BF0" w:rsidP="005C3BF0">
            <w:pPr>
              <w:rPr>
                <w:sz w:val="18"/>
                <w:szCs w:val="18"/>
              </w:rPr>
            </w:pPr>
            <w:r w:rsidRPr="005B468A">
              <w:rPr>
                <w:sz w:val="18"/>
                <w:szCs w:val="18"/>
              </w:rPr>
              <w:t>A revised sheet with the replacement text is being submitted to NANC with request that the page be forwarded to the FCC as a replacement for the corresponding page in the report.  PIM 13 also is being closed showing the approved text as solution.</w:t>
            </w:r>
          </w:p>
          <w:p w14:paraId="18F0AF2A" w14:textId="77777777" w:rsidR="005C3BF0" w:rsidRPr="005B468A" w:rsidRDefault="005C3BF0" w:rsidP="005C3BF0">
            <w:pPr>
              <w:rPr>
                <w:sz w:val="18"/>
                <w:szCs w:val="18"/>
              </w:rPr>
            </w:pPr>
          </w:p>
          <w:p w14:paraId="647CAD01" w14:textId="77777777" w:rsidR="005C3BF0" w:rsidRPr="005B468A" w:rsidRDefault="005C3BF0" w:rsidP="005C3BF0">
            <w:pPr>
              <w:rPr>
                <w:sz w:val="18"/>
                <w:szCs w:val="18"/>
              </w:rPr>
            </w:pPr>
            <w:r w:rsidRPr="005B468A">
              <w:rPr>
                <w:sz w:val="18"/>
                <w:szCs w:val="18"/>
              </w:rPr>
              <w:t>The final version of the revised text, approved by the LNPA-WG February 7th, reads as follows:</w:t>
            </w:r>
          </w:p>
          <w:p w14:paraId="1E05FBE6" w14:textId="77777777" w:rsidR="005C3BF0" w:rsidRPr="005B468A" w:rsidRDefault="005C3BF0" w:rsidP="005C3BF0">
            <w:pPr>
              <w:rPr>
                <w:sz w:val="18"/>
                <w:szCs w:val="18"/>
              </w:rPr>
            </w:pPr>
          </w:p>
          <w:p w14:paraId="669D55AF" w14:textId="77777777" w:rsidR="005C3BF0" w:rsidRPr="005B468A" w:rsidRDefault="005C3BF0" w:rsidP="005C3BF0">
            <w:pPr>
              <w:spacing w:before="100" w:after="100"/>
              <w:rPr>
                <w:i/>
                <w:sz w:val="18"/>
                <w:szCs w:val="18"/>
              </w:rPr>
            </w:pPr>
            <w:r w:rsidRPr="005B468A">
              <w:rPr>
                <w:i/>
                <w:sz w:val="18"/>
                <w:szCs w:val="18"/>
              </w:rPr>
              <w:t>After update of its databases, the old Service Provider removes translations associated with the ported TN.  The removal of these translations (1.) will not be done until the old Service Provider has evidence that the port has occurred, or (2.) will not be scheduled earlier than 11:59 PM of the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3CECFE14" w14:textId="77777777" w:rsidR="005C3BF0" w:rsidRPr="005B468A" w:rsidRDefault="005C3BF0" w:rsidP="005C3BF0">
            <w:pPr>
              <w:pStyle w:val="BodyText"/>
              <w:spacing w:before="100" w:after="100"/>
              <w:rPr>
                <w:rFonts w:ascii="Times New Roman" w:hAnsi="Times New Roman" w:cs="Times New Roman"/>
                <w:sz w:val="18"/>
                <w:szCs w:val="18"/>
              </w:rPr>
            </w:pPr>
            <w:r w:rsidRPr="005B468A">
              <w:rPr>
                <w:rFonts w:ascii="Times New Roman" w:hAnsi="Times New Roman" w:cs="Times New Roman"/>
                <w:sz w:val="18"/>
                <w:szCs w:val="18"/>
              </w:rPr>
              <w:t>New language submitted to NANC 2/12/02 for update of Inter-Service Provider LNP flows.</w:t>
            </w:r>
          </w:p>
          <w:p w14:paraId="6D8B3AB1" w14:textId="6ADC277F" w:rsidR="005C3BF0" w:rsidRPr="002B5252" w:rsidRDefault="005C3BF0" w:rsidP="005C3BF0">
            <w:pPr>
              <w:rPr>
                <w:sz w:val="18"/>
                <w:szCs w:val="18"/>
              </w:rPr>
            </w:pPr>
            <w:r w:rsidRPr="005B468A">
              <w:rPr>
                <w:sz w:val="18"/>
                <w:szCs w:val="18"/>
              </w:rPr>
              <w:t>This PIM is Closed.</w:t>
            </w:r>
          </w:p>
        </w:tc>
        <w:tc>
          <w:tcPr>
            <w:tcW w:w="4569" w:type="dxa"/>
          </w:tcPr>
          <w:p w14:paraId="115782ED" w14:textId="77777777" w:rsidR="005C3BF0" w:rsidRPr="005B468A" w:rsidRDefault="005C3BF0" w:rsidP="005C3BF0">
            <w:pPr>
              <w:jc w:val="both"/>
              <w:rPr>
                <w:sz w:val="18"/>
                <w:szCs w:val="18"/>
              </w:rPr>
            </w:pPr>
            <w:r w:rsidRPr="005B468A">
              <w:rPr>
                <w:b/>
                <w:sz w:val="18"/>
                <w:szCs w:val="18"/>
              </w:rPr>
              <w:t xml:space="preserve">Suggested Resolution: </w:t>
            </w:r>
          </w:p>
          <w:p w14:paraId="654683DB" w14:textId="77777777" w:rsidR="005C3BF0" w:rsidRPr="005B468A" w:rsidRDefault="005C3BF0" w:rsidP="005C3BF0">
            <w:pPr>
              <w:jc w:val="both"/>
              <w:rPr>
                <w:sz w:val="18"/>
                <w:szCs w:val="18"/>
              </w:rPr>
            </w:pPr>
            <w:r w:rsidRPr="005B468A">
              <w:rPr>
                <w:sz w:val="18"/>
                <w:szCs w:val="18"/>
              </w:rPr>
              <w:t xml:space="preserve">1. Check </w:t>
            </w:r>
            <w:proofErr w:type="gramStart"/>
            <w:r w:rsidRPr="005B468A">
              <w:rPr>
                <w:sz w:val="18"/>
                <w:szCs w:val="18"/>
              </w:rPr>
              <w:t>on</w:t>
            </w:r>
            <w:proofErr w:type="gramEnd"/>
            <w:r w:rsidRPr="005B468A">
              <w:rPr>
                <w:sz w:val="18"/>
                <w:szCs w:val="18"/>
              </w:rPr>
              <w:t xml:space="preserve"> the NPAC notice. Monitor the NPAC as evidence of the port.</w:t>
            </w:r>
          </w:p>
          <w:p w14:paraId="5D3D4684" w14:textId="77777777" w:rsidR="005C3BF0" w:rsidRPr="005B468A" w:rsidRDefault="005C3BF0" w:rsidP="005C3BF0">
            <w:pPr>
              <w:jc w:val="both"/>
              <w:rPr>
                <w:sz w:val="18"/>
                <w:szCs w:val="18"/>
              </w:rPr>
            </w:pPr>
            <w:r w:rsidRPr="005B468A">
              <w:rPr>
                <w:sz w:val="18"/>
                <w:szCs w:val="18"/>
              </w:rPr>
              <w:t>2. Use the LSR process.  Look at the requirements that are in place in the OBF guidelines as they relate to the New SP.</w:t>
            </w:r>
          </w:p>
          <w:p w14:paraId="12C72D9E" w14:textId="77777777" w:rsidR="005C3BF0" w:rsidRPr="005B468A" w:rsidRDefault="005C3BF0" w:rsidP="005C3BF0">
            <w:pPr>
              <w:jc w:val="both"/>
              <w:rPr>
                <w:sz w:val="18"/>
                <w:szCs w:val="18"/>
              </w:rPr>
            </w:pPr>
          </w:p>
          <w:p w14:paraId="7E2DBCF1" w14:textId="7A72845A" w:rsidR="005C3BF0" w:rsidRDefault="005C3BF0" w:rsidP="005C3BF0">
            <w:pPr>
              <w:jc w:val="both"/>
              <w:rPr>
                <w:b/>
                <w:sz w:val="18"/>
                <w:szCs w:val="18"/>
              </w:rPr>
            </w:pPr>
            <w:r w:rsidRPr="005B468A">
              <w:rPr>
                <w:b/>
                <w:sz w:val="18"/>
                <w:szCs w:val="18"/>
              </w:rPr>
              <w:t xml:space="preserve">Final Resolution:  </w:t>
            </w:r>
          </w:p>
          <w:p w14:paraId="4EB43E7D" w14:textId="77777777" w:rsidR="005C3BF0" w:rsidRPr="005B468A" w:rsidRDefault="005C3BF0" w:rsidP="005C3BF0">
            <w:pPr>
              <w:rPr>
                <w:sz w:val="18"/>
                <w:szCs w:val="18"/>
              </w:rPr>
            </w:pPr>
            <w:r w:rsidRPr="005B468A">
              <w:rPr>
                <w:sz w:val="18"/>
                <w:szCs w:val="18"/>
              </w:rPr>
              <w:t>The final version of the revised text, approved by the LNPA-WG February 7th, reads as follows:</w:t>
            </w:r>
          </w:p>
          <w:p w14:paraId="73CE28F5" w14:textId="77777777" w:rsidR="005C3BF0" w:rsidRPr="005B468A" w:rsidRDefault="005C3BF0" w:rsidP="005C3BF0">
            <w:pPr>
              <w:rPr>
                <w:sz w:val="18"/>
                <w:szCs w:val="18"/>
              </w:rPr>
            </w:pPr>
          </w:p>
          <w:p w14:paraId="47064041" w14:textId="77777777" w:rsidR="005C3BF0" w:rsidRPr="005B468A" w:rsidRDefault="005C3BF0" w:rsidP="005C3BF0">
            <w:pPr>
              <w:spacing w:before="100" w:after="100"/>
              <w:rPr>
                <w:i/>
                <w:sz w:val="18"/>
                <w:szCs w:val="18"/>
              </w:rPr>
            </w:pPr>
            <w:r w:rsidRPr="005B468A">
              <w:rPr>
                <w:i/>
                <w:sz w:val="18"/>
                <w:szCs w:val="18"/>
              </w:rPr>
              <w:t>After update of its databases, the old Service Provider removes translations associated with the ported TN.  The removal of these translations (1.) will not be done until the old Service Provider has evidence that the port has occurred, or (2.) will not be scheduled earlier than 11:59 PM of the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55DBE430" w14:textId="77777777" w:rsidR="005C3BF0" w:rsidRPr="005B468A" w:rsidRDefault="005C3BF0" w:rsidP="005C3BF0">
            <w:pPr>
              <w:pStyle w:val="BodyText"/>
              <w:spacing w:before="100" w:after="100"/>
              <w:ind w:left="0"/>
              <w:rPr>
                <w:rFonts w:ascii="Times New Roman" w:hAnsi="Times New Roman" w:cs="Times New Roman"/>
                <w:sz w:val="18"/>
                <w:szCs w:val="18"/>
              </w:rPr>
            </w:pPr>
            <w:r w:rsidRPr="005B468A">
              <w:rPr>
                <w:rFonts w:ascii="Times New Roman" w:hAnsi="Times New Roman" w:cs="Times New Roman"/>
                <w:sz w:val="18"/>
                <w:szCs w:val="18"/>
              </w:rPr>
              <w:t>New language submitted to NANC 2/12/02 for update of Inter-Service Provider LNP flows.</w:t>
            </w:r>
          </w:p>
          <w:p w14:paraId="164C7971" w14:textId="77777777" w:rsidR="005C3BF0" w:rsidRPr="005B468A" w:rsidRDefault="005C3BF0" w:rsidP="005C3BF0">
            <w:pPr>
              <w:jc w:val="both"/>
              <w:rPr>
                <w:b/>
                <w:sz w:val="18"/>
                <w:szCs w:val="18"/>
              </w:rPr>
            </w:pPr>
          </w:p>
          <w:p w14:paraId="33E1386B" w14:textId="759C6FC9" w:rsidR="005C3BF0" w:rsidRPr="005B468A" w:rsidRDefault="005C3BF0" w:rsidP="005C3BF0">
            <w:pPr>
              <w:pStyle w:val="BodyText"/>
              <w:spacing w:before="100" w:after="100"/>
            </w:pPr>
          </w:p>
        </w:tc>
        <w:tc>
          <w:tcPr>
            <w:tcW w:w="1048" w:type="dxa"/>
          </w:tcPr>
          <w:p w14:paraId="623E317E" w14:textId="77777777" w:rsidR="005C3BF0" w:rsidRDefault="005C3BF0" w:rsidP="005C3BF0">
            <w:pPr>
              <w:jc w:val="center"/>
              <w:rPr>
                <w:sz w:val="18"/>
                <w:szCs w:val="18"/>
              </w:rPr>
            </w:pPr>
            <w:r>
              <w:rPr>
                <w:sz w:val="18"/>
                <w:szCs w:val="18"/>
              </w:rPr>
              <w:t>LNPA WG</w:t>
            </w:r>
          </w:p>
        </w:tc>
        <w:tc>
          <w:tcPr>
            <w:tcW w:w="1145" w:type="dxa"/>
          </w:tcPr>
          <w:p w14:paraId="06FD99B3" w14:textId="6CB279CA" w:rsidR="005C3BF0" w:rsidRPr="002B5252" w:rsidRDefault="005C3BF0" w:rsidP="005C3BF0">
            <w:pPr>
              <w:jc w:val="center"/>
              <w:rPr>
                <w:sz w:val="18"/>
                <w:szCs w:val="18"/>
              </w:rPr>
            </w:pPr>
            <w:r>
              <w:rPr>
                <w:sz w:val="18"/>
                <w:szCs w:val="18"/>
              </w:rPr>
              <w:t>2/12/2002</w:t>
            </w:r>
          </w:p>
        </w:tc>
        <w:tc>
          <w:tcPr>
            <w:tcW w:w="1320" w:type="dxa"/>
          </w:tcPr>
          <w:p w14:paraId="49FE2338" w14:textId="77777777" w:rsidR="005C3BF0" w:rsidRPr="002B5252" w:rsidRDefault="005C3BF0" w:rsidP="005C3BF0">
            <w:pPr>
              <w:jc w:val="center"/>
              <w:rPr>
                <w:sz w:val="18"/>
                <w:szCs w:val="18"/>
              </w:rPr>
            </w:pPr>
            <w:r>
              <w:rPr>
                <w:sz w:val="18"/>
                <w:szCs w:val="18"/>
              </w:rPr>
              <w:t>Closed</w:t>
            </w:r>
          </w:p>
        </w:tc>
      </w:tr>
      <w:tr w:rsidR="005C3BF0" w:rsidRPr="00F4003B" w14:paraId="43922366" w14:textId="77777777" w:rsidTr="001B2CC6">
        <w:tc>
          <w:tcPr>
            <w:tcW w:w="713" w:type="dxa"/>
          </w:tcPr>
          <w:p w14:paraId="7139FCE5" w14:textId="6D52CD18" w:rsidR="005C3BF0" w:rsidRPr="002B5252" w:rsidRDefault="005C3BF0" w:rsidP="005C3BF0">
            <w:pPr>
              <w:jc w:val="center"/>
              <w:rPr>
                <w:sz w:val="18"/>
                <w:szCs w:val="18"/>
              </w:rPr>
            </w:pPr>
            <w:hyperlink r:id="rId170" w:history="1">
              <w:r w:rsidRPr="00205783">
                <w:rPr>
                  <w:rStyle w:val="Hyperlink"/>
                  <w:sz w:val="18"/>
                  <w:szCs w:val="18"/>
                </w:rPr>
                <w:t>PIM 12</w:t>
              </w:r>
            </w:hyperlink>
          </w:p>
        </w:tc>
        <w:tc>
          <w:tcPr>
            <w:tcW w:w="882" w:type="dxa"/>
          </w:tcPr>
          <w:p w14:paraId="58A7D201" w14:textId="77777777" w:rsidR="005C3BF0" w:rsidRPr="002B5252" w:rsidRDefault="005C3BF0" w:rsidP="005C3BF0">
            <w:pPr>
              <w:rPr>
                <w:sz w:val="18"/>
                <w:szCs w:val="18"/>
              </w:rPr>
            </w:pPr>
            <w:r w:rsidRPr="002B5252">
              <w:rPr>
                <w:sz w:val="18"/>
                <w:szCs w:val="18"/>
              </w:rPr>
              <w:t>04/19/01</w:t>
            </w:r>
          </w:p>
        </w:tc>
        <w:tc>
          <w:tcPr>
            <w:tcW w:w="1145" w:type="dxa"/>
          </w:tcPr>
          <w:p w14:paraId="39305119" w14:textId="77777777" w:rsidR="005C3BF0" w:rsidRPr="002B5252" w:rsidRDefault="005C3BF0" w:rsidP="005C3BF0">
            <w:pPr>
              <w:autoSpaceDE w:val="0"/>
              <w:autoSpaceDN w:val="0"/>
              <w:adjustRightInd w:val="0"/>
              <w:jc w:val="center"/>
              <w:rPr>
                <w:sz w:val="18"/>
                <w:szCs w:val="18"/>
              </w:rPr>
            </w:pPr>
            <w:r>
              <w:rPr>
                <w:sz w:val="18"/>
                <w:szCs w:val="18"/>
              </w:rPr>
              <w:t>Cingular</w:t>
            </w:r>
          </w:p>
        </w:tc>
        <w:tc>
          <w:tcPr>
            <w:tcW w:w="3940" w:type="dxa"/>
          </w:tcPr>
          <w:p w14:paraId="038DFDD8" w14:textId="04BB8214" w:rsidR="005C3BF0" w:rsidRDefault="005C3BF0" w:rsidP="005C3BF0">
            <w:pPr>
              <w:rPr>
                <w:sz w:val="18"/>
                <w:szCs w:val="18"/>
              </w:rPr>
            </w:pPr>
            <w:r w:rsidRPr="00C1751D">
              <w:rPr>
                <w:sz w:val="18"/>
                <w:szCs w:val="18"/>
              </w:rPr>
              <w:t>Operator Service functions in a WNP environment v2</w:t>
            </w:r>
            <w:r>
              <w:rPr>
                <w:sz w:val="18"/>
                <w:szCs w:val="18"/>
              </w:rPr>
              <w:t xml:space="preserve"> - </w:t>
            </w:r>
            <w:r w:rsidRPr="00350AAA">
              <w:rPr>
                <w:sz w:val="18"/>
                <w:szCs w:val="18"/>
              </w:rPr>
              <w:t xml:space="preserve">Some Operator Service functions will not be properly applied in a Wireless Number Portability environment.  </w:t>
            </w:r>
          </w:p>
          <w:p w14:paraId="1FE6EB8D" w14:textId="77777777" w:rsidR="005C3BF0" w:rsidRDefault="005C3BF0" w:rsidP="005C3BF0">
            <w:pPr>
              <w:rPr>
                <w:sz w:val="18"/>
                <w:szCs w:val="18"/>
              </w:rPr>
            </w:pPr>
          </w:p>
          <w:p w14:paraId="5190D513" w14:textId="77777777" w:rsidR="005C3BF0" w:rsidRPr="00D21C67" w:rsidRDefault="005C3BF0" w:rsidP="005C3BF0">
            <w:pPr>
              <w:rPr>
                <w:sz w:val="18"/>
                <w:szCs w:val="18"/>
              </w:rPr>
            </w:pPr>
            <w:r w:rsidRPr="00D21C67">
              <w:rPr>
                <w:sz w:val="18"/>
                <w:szCs w:val="18"/>
              </w:rPr>
              <w:t xml:space="preserve">05/15/01 - Jim Grasser reviewed the PIM for the team.  Some Operator Service functions will not be properly applied in a Wireless Number Portability environment.  Options have been presented and the Message Processing Committee at OBF is </w:t>
            </w:r>
            <w:proofErr w:type="gramStart"/>
            <w:r w:rsidRPr="00D21C67">
              <w:rPr>
                <w:sz w:val="18"/>
                <w:szCs w:val="18"/>
              </w:rPr>
              <w:t>working</w:t>
            </w:r>
            <w:proofErr w:type="gramEnd"/>
            <w:r w:rsidRPr="00D21C67">
              <w:rPr>
                <w:sz w:val="18"/>
                <w:szCs w:val="18"/>
              </w:rPr>
              <w:t xml:space="preserve"> the issue.  There is an open issue at OBF with discussion around 2 possible solutions.  OBF requested the issue and solutions be discussed both by the LNPA and WOT.  OBF is looking for a recommendation from the industry.</w:t>
            </w:r>
          </w:p>
          <w:p w14:paraId="3C4B2D25" w14:textId="77777777" w:rsidR="005C3BF0" w:rsidRPr="00D21C67" w:rsidRDefault="005C3BF0" w:rsidP="005C3BF0">
            <w:pPr>
              <w:ind w:left="720"/>
              <w:rPr>
                <w:sz w:val="18"/>
                <w:szCs w:val="18"/>
              </w:rPr>
            </w:pPr>
          </w:p>
          <w:p w14:paraId="2B0FA5DB" w14:textId="77777777" w:rsidR="005C3BF0" w:rsidRPr="00D21C67" w:rsidRDefault="005C3BF0" w:rsidP="005C3BF0">
            <w:pPr>
              <w:rPr>
                <w:sz w:val="18"/>
                <w:szCs w:val="18"/>
              </w:rPr>
            </w:pPr>
            <w:r w:rsidRPr="00D21C67">
              <w:rPr>
                <w:sz w:val="18"/>
                <w:szCs w:val="18"/>
              </w:rPr>
              <w:t>06/12/01 - Jim Grasser distributed description of the situation and reviewed.</w:t>
            </w:r>
          </w:p>
          <w:p w14:paraId="125A8BFE" w14:textId="77777777" w:rsidR="005C3BF0" w:rsidRPr="00D21C67" w:rsidRDefault="005C3BF0" w:rsidP="005C3BF0">
            <w:pPr>
              <w:ind w:firstLine="360"/>
              <w:rPr>
                <w:sz w:val="18"/>
                <w:szCs w:val="18"/>
              </w:rPr>
            </w:pPr>
          </w:p>
          <w:p w14:paraId="36B9430D" w14:textId="77777777" w:rsidR="005C3BF0" w:rsidRPr="00D21C67" w:rsidRDefault="005C3BF0" w:rsidP="005C3BF0">
            <w:pPr>
              <w:rPr>
                <w:sz w:val="18"/>
                <w:szCs w:val="18"/>
              </w:rPr>
            </w:pPr>
            <w:r w:rsidRPr="00D21C67">
              <w:rPr>
                <w:sz w:val="18"/>
                <w:szCs w:val="18"/>
              </w:rPr>
              <w:t xml:space="preserve">07/10/01 - Jim Grasser presented a contribution outlining potential solutions at the June LNPA.  Service providers are to discuss the contribution internally and provide input at the August meeting as to their preferred resolution. </w:t>
            </w:r>
          </w:p>
          <w:p w14:paraId="7C4E10E7" w14:textId="77777777" w:rsidR="005C3BF0" w:rsidRPr="00D21C67" w:rsidRDefault="005C3BF0" w:rsidP="005C3BF0">
            <w:pPr>
              <w:ind w:left="720"/>
              <w:rPr>
                <w:sz w:val="18"/>
                <w:szCs w:val="18"/>
              </w:rPr>
            </w:pPr>
          </w:p>
          <w:p w14:paraId="59EB5D2F" w14:textId="77777777" w:rsidR="005C3BF0" w:rsidRPr="00D21C67" w:rsidRDefault="005C3BF0" w:rsidP="005C3BF0">
            <w:pPr>
              <w:rPr>
                <w:sz w:val="18"/>
                <w:szCs w:val="18"/>
              </w:rPr>
            </w:pPr>
            <w:r w:rsidRPr="00D21C67">
              <w:rPr>
                <w:sz w:val="18"/>
                <w:szCs w:val="18"/>
              </w:rPr>
              <w:t>08/07/01 - This issue is currently being addressed at the OBF's Messaging and Processing Subcommittee.</w:t>
            </w:r>
          </w:p>
          <w:p w14:paraId="3562CA3D" w14:textId="77777777" w:rsidR="005C3BF0" w:rsidRPr="00D21C67" w:rsidRDefault="005C3BF0" w:rsidP="005C3BF0">
            <w:pPr>
              <w:rPr>
                <w:sz w:val="18"/>
                <w:szCs w:val="18"/>
              </w:rPr>
            </w:pPr>
          </w:p>
          <w:p w14:paraId="29F54ACC" w14:textId="77777777" w:rsidR="005C3BF0" w:rsidRPr="00D21C67" w:rsidRDefault="005C3BF0" w:rsidP="005C3BF0">
            <w:pPr>
              <w:rPr>
                <w:sz w:val="18"/>
                <w:szCs w:val="18"/>
              </w:rPr>
            </w:pPr>
            <w:r w:rsidRPr="00D21C67">
              <w:rPr>
                <w:sz w:val="18"/>
                <w:szCs w:val="18"/>
              </w:rPr>
              <w:t xml:space="preserve">10/9/01 - This issue is currently being addressed at the OBF's Messaging and Processing Subcommittee and will be kept open for tracking.  A question was raised </w:t>
            </w:r>
            <w:proofErr w:type="gramStart"/>
            <w:r w:rsidRPr="00D21C67">
              <w:rPr>
                <w:sz w:val="18"/>
                <w:szCs w:val="18"/>
              </w:rPr>
              <w:t>relating</w:t>
            </w:r>
            <w:proofErr w:type="gramEnd"/>
            <w:r w:rsidRPr="00D21C67">
              <w:rPr>
                <w:sz w:val="18"/>
                <w:szCs w:val="18"/>
              </w:rPr>
              <w:t xml:space="preserve"> Jim Grasser - Cingular Wireless advising/updating the OBF on the input received at the last LNPA WG </w:t>
            </w:r>
            <w:proofErr w:type="gramStart"/>
            <w:r w:rsidRPr="00D21C67">
              <w:rPr>
                <w:sz w:val="18"/>
                <w:szCs w:val="18"/>
              </w:rPr>
              <w:t>meeting..</w:t>
            </w:r>
            <w:proofErr w:type="gramEnd"/>
            <w:r w:rsidRPr="00D21C67">
              <w:rPr>
                <w:sz w:val="18"/>
                <w:szCs w:val="18"/>
              </w:rPr>
              <w:t xml:space="preserve">  Jim provided the following update: The T1S1.3 subcommittee chair and he (Jim) had a conference call. </w:t>
            </w:r>
          </w:p>
          <w:p w14:paraId="42433645" w14:textId="77777777" w:rsidR="005C3BF0" w:rsidRPr="00D21C67" w:rsidRDefault="005C3BF0" w:rsidP="005C3BF0">
            <w:pPr>
              <w:rPr>
                <w:sz w:val="18"/>
                <w:szCs w:val="18"/>
              </w:rPr>
            </w:pPr>
          </w:p>
          <w:p w14:paraId="2785DDD1" w14:textId="77777777" w:rsidR="005C3BF0" w:rsidRPr="00D21C67" w:rsidRDefault="005C3BF0" w:rsidP="005C3BF0">
            <w:pPr>
              <w:rPr>
                <w:sz w:val="18"/>
                <w:szCs w:val="18"/>
              </w:rPr>
            </w:pPr>
            <w:r w:rsidRPr="00D21C67">
              <w:rPr>
                <w:sz w:val="18"/>
                <w:szCs w:val="18"/>
              </w:rPr>
              <w:t xml:space="preserve">11/13/01 - James Grasser provided the </w:t>
            </w:r>
            <w:proofErr w:type="gramStart"/>
            <w:r w:rsidRPr="00D21C67">
              <w:rPr>
                <w:sz w:val="18"/>
                <w:szCs w:val="18"/>
              </w:rPr>
              <w:t>current status</w:t>
            </w:r>
            <w:proofErr w:type="gramEnd"/>
            <w:r w:rsidRPr="00D21C67">
              <w:rPr>
                <w:sz w:val="18"/>
                <w:szCs w:val="18"/>
              </w:rPr>
              <w:t xml:space="preserve"> of the OBF issue and will continue to do so at subsequent meetings.  This PIM is for tracking only.</w:t>
            </w:r>
          </w:p>
          <w:p w14:paraId="559B7237" w14:textId="77777777" w:rsidR="005C3BF0" w:rsidRPr="00D21C67" w:rsidRDefault="005C3BF0" w:rsidP="005C3BF0">
            <w:pPr>
              <w:rPr>
                <w:sz w:val="18"/>
                <w:szCs w:val="18"/>
              </w:rPr>
            </w:pPr>
          </w:p>
          <w:p w14:paraId="47799946" w14:textId="77777777" w:rsidR="005C3BF0" w:rsidRPr="00D21C67" w:rsidRDefault="005C3BF0" w:rsidP="005C3BF0">
            <w:pPr>
              <w:rPr>
                <w:sz w:val="18"/>
                <w:szCs w:val="18"/>
              </w:rPr>
            </w:pPr>
            <w:r w:rsidRPr="00D21C67">
              <w:rPr>
                <w:sz w:val="18"/>
                <w:szCs w:val="18"/>
              </w:rPr>
              <w:t xml:space="preserve">12/11/01 - James Grasser provided the </w:t>
            </w:r>
            <w:proofErr w:type="gramStart"/>
            <w:r w:rsidRPr="00D21C67">
              <w:rPr>
                <w:sz w:val="18"/>
                <w:szCs w:val="18"/>
              </w:rPr>
              <w:t>current status</w:t>
            </w:r>
            <w:proofErr w:type="gramEnd"/>
            <w:r w:rsidRPr="00D21C67">
              <w:rPr>
                <w:sz w:val="18"/>
                <w:szCs w:val="18"/>
              </w:rPr>
              <w:t xml:space="preserve"> of the OBF issue and will continue to do so at subsequent meetings.  This PIM is for tracking only.</w:t>
            </w:r>
          </w:p>
          <w:p w14:paraId="1EF9DE7C" w14:textId="77777777" w:rsidR="005C3BF0" w:rsidRPr="00D21C67" w:rsidRDefault="005C3BF0" w:rsidP="005C3BF0">
            <w:pPr>
              <w:rPr>
                <w:sz w:val="18"/>
                <w:szCs w:val="18"/>
              </w:rPr>
            </w:pPr>
          </w:p>
          <w:p w14:paraId="0DA3F2AB" w14:textId="72D8FC88" w:rsidR="005C3BF0" w:rsidRPr="002B5252" w:rsidRDefault="005C3BF0" w:rsidP="005C3BF0">
            <w:pPr>
              <w:rPr>
                <w:sz w:val="18"/>
                <w:szCs w:val="18"/>
              </w:rPr>
            </w:pPr>
            <w:r w:rsidRPr="00D21C67">
              <w:rPr>
                <w:sz w:val="18"/>
                <w:szCs w:val="18"/>
              </w:rPr>
              <w:t>01/08/02 - Jim Grasser reported that the T1S1.3 Standards document for Operator Services contains several flows.  The resolution to the PIM was to state in the narratives for these flows that there should be no screening on the billing NPA-NXX, for the purpose of identifying wireline or wireless service, prior to launching the LIDB / NP-DB query.  This PIM will be closed.</w:t>
            </w:r>
          </w:p>
        </w:tc>
        <w:tc>
          <w:tcPr>
            <w:tcW w:w="4569" w:type="dxa"/>
          </w:tcPr>
          <w:p w14:paraId="65A141A4" w14:textId="77777777" w:rsidR="005C3BF0" w:rsidRPr="00D21C67" w:rsidRDefault="005C3BF0" w:rsidP="005C3BF0">
            <w:pPr>
              <w:jc w:val="both"/>
              <w:rPr>
                <w:sz w:val="18"/>
                <w:szCs w:val="18"/>
              </w:rPr>
            </w:pPr>
            <w:r w:rsidRPr="00D21C67">
              <w:rPr>
                <w:b/>
                <w:sz w:val="18"/>
                <w:szCs w:val="18"/>
              </w:rPr>
              <w:t xml:space="preserve">Suggested Resolution: </w:t>
            </w:r>
            <w:r w:rsidRPr="00D21C67">
              <w:rPr>
                <w:sz w:val="18"/>
                <w:szCs w:val="18"/>
              </w:rPr>
              <w:t xml:space="preserve">M&amp;Ps will be clarified by </w:t>
            </w:r>
            <w:proofErr w:type="spellStart"/>
            <w:r w:rsidRPr="00D21C67">
              <w:rPr>
                <w:sz w:val="18"/>
                <w:szCs w:val="18"/>
              </w:rPr>
              <w:t>NeuStar</w:t>
            </w:r>
            <w:proofErr w:type="spellEnd"/>
            <w:r w:rsidRPr="00D21C67">
              <w:rPr>
                <w:sz w:val="18"/>
                <w:szCs w:val="18"/>
              </w:rPr>
              <w:t xml:space="preserve">, PEs, and LLC.  This will be put into action immediately.  Final closure of issue is projected for August. </w:t>
            </w:r>
          </w:p>
          <w:p w14:paraId="76602144" w14:textId="77777777" w:rsidR="005C3BF0" w:rsidRPr="00D21C67" w:rsidRDefault="005C3BF0" w:rsidP="005C3BF0">
            <w:pPr>
              <w:jc w:val="both"/>
              <w:rPr>
                <w:sz w:val="18"/>
                <w:szCs w:val="18"/>
              </w:rPr>
            </w:pPr>
            <w:r w:rsidRPr="00D21C67">
              <w:rPr>
                <w:sz w:val="18"/>
                <w:szCs w:val="18"/>
              </w:rPr>
              <w:t xml:space="preserve">07/10/00 M&amp;P will be presented at the next </w:t>
            </w:r>
            <w:proofErr w:type="gramStart"/>
            <w:r w:rsidRPr="00D21C67">
              <w:rPr>
                <w:sz w:val="18"/>
                <w:szCs w:val="18"/>
              </w:rPr>
              <w:t>cross regional</w:t>
            </w:r>
            <w:proofErr w:type="gramEnd"/>
            <w:r w:rsidRPr="00D21C67">
              <w:rPr>
                <w:sz w:val="18"/>
                <w:szCs w:val="18"/>
              </w:rPr>
              <w:t xml:space="preserve"> meeting.</w:t>
            </w:r>
          </w:p>
          <w:p w14:paraId="60E93519" w14:textId="77777777" w:rsidR="005C3BF0" w:rsidRPr="00D21C67" w:rsidRDefault="005C3BF0" w:rsidP="005C3BF0">
            <w:pPr>
              <w:jc w:val="both"/>
              <w:rPr>
                <w:sz w:val="18"/>
                <w:szCs w:val="18"/>
              </w:rPr>
            </w:pPr>
          </w:p>
          <w:p w14:paraId="6DA6E29C" w14:textId="77777777" w:rsidR="005C3BF0" w:rsidRPr="00D21C67" w:rsidRDefault="005C3BF0" w:rsidP="005C3BF0">
            <w:pPr>
              <w:rPr>
                <w:b/>
                <w:sz w:val="18"/>
                <w:szCs w:val="18"/>
              </w:rPr>
            </w:pPr>
            <w:r w:rsidRPr="00D21C67">
              <w:rPr>
                <w:b/>
                <w:sz w:val="18"/>
                <w:szCs w:val="18"/>
              </w:rPr>
              <w:t xml:space="preserve">Final Resolution:  </w:t>
            </w:r>
          </w:p>
          <w:p w14:paraId="05CA2CFC" w14:textId="4713D9EC" w:rsidR="005C3BF0" w:rsidRPr="00D21C67" w:rsidRDefault="005C3BF0" w:rsidP="005C3BF0">
            <w:pPr>
              <w:rPr>
                <w:rFonts w:ascii="Arial" w:hAnsi="Arial"/>
                <w:sz w:val="16"/>
              </w:rPr>
            </w:pPr>
            <w:r w:rsidRPr="00D21C67">
              <w:rPr>
                <w:sz w:val="18"/>
                <w:szCs w:val="18"/>
              </w:rPr>
              <w:t>The resolution to the PIM was to state in the narratives for these flows that there should be no screening on the billing NPA-NXX, for the purpose of identifying wireline or wireless service, prior to launching the LIDB / NP-DB query.</w:t>
            </w:r>
          </w:p>
        </w:tc>
        <w:tc>
          <w:tcPr>
            <w:tcW w:w="1048" w:type="dxa"/>
          </w:tcPr>
          <w:p w14:paraId="382C6A68" w14:textId="265C9144" w:rsidR="005C3BF0" w:rsidRDefault="005C3BF0" w:rsidP="005C3BF0">
            <w:pPr>
              <w:jc w:val="center"/>
              <w:rPr>
                <w:sz w:val="18"/>
                <w:szCs w:val="18"/>
              </w:rPr>
            </w:pPr>
            <w:r>
              <w:rPr>
                <w:sz w:val="18"/>
                <w:szCs w:val="18"/>
              </w:rPr>
              <w:t>LNPA WG/OBF</w:t>
            </w:r>
          </w:p>
        </w:tc>
        <w:tc>
          <w:tcPr>
            <w:tcW w:w="1145" w:type="dxa"/>
          </w:tcPr>
          <w:p w14:paraId="1AFAEDBA" w14:textId="1CE7E25F" w:rsidR="005C3BF0" w:rsidRPr="002B5252" w:rsidRDefault="005C3BF0" w:rsidP="005C3BF0">
            <w:pPr>
              <w:jc w:val="center"/>
              <w:rPr>
                <w:sz w:val="18"/>
                <w:szCs w:val="18"/>
              </w:rPr>
            </w:pPr>
            <w:r>
              <w:rPr>
                <w:sz w:val="18"/>
                <w:szCs w:val="18"/>
              </w:rPr>
              <w:t>1/8/2002</w:t>
            </w:r>
          </w:p>
        </w:tc>
        <w:tc>
          <w:tcPr>
            <w:tcW w:w="1320" w:type="dxa"/>
          </w:tcPr>
          <w:p w14:paraId="277EB929" w14:textId="77777777" w:rsidR="005C3BF0" w:rsidRPr="002B5252" w:rsidRDefault="005C3BF0" w:rsidP="005C3BF0">
            <w:pPr>
              <w:jc w:val="center"/>
              <w:rPr>
                <w:sz w:val="18"/>
                <w:szCs w:val="18"/>
              </w:rPr>
            </w:pPr>
            <w:r>
              <w:rPr>
                <w:sz w:val="18"/>
                <w:szCs w:val="18"/>
              </w:rPr>
              <w:t>Closed</w:t>
            </w:r>
          </w:p>
        </w:tc>
      </w:tr>
      <w:tr w:rsidR="005C3BF0" w:rsidRPr="00F4003B" w14:paraId="3F651732" w14:textId="77777777" w:rsidTr="001B2CC6">
        <w:tc>
          <w:tcPr>
            <w:tcW w:w="713" w:type="dxa"/>
          </w:tcPr>
          <w:p w14:paraId="5864E129" w14:textId="6E2080D2" w:rsidR="005C3BF0" w:rsidRPr="002B5252" w:rsidRDefault="005C3BF0" w:rsidP="005C3BF0">
            <w:pPr>
              <w:jc w:val="center"/>
              <w:rPr>
                <w:sz w:val="18"/>
                <w:szCs w:val="18"/>
              </w:rPr>
            </w:pPr>
            <w:hyperlink r:id="rId171" w:history="1">
              <w:r w:rsidRPr="00205783">
                <w:rPr>
                  <w:rStyle w:val="Hyperlink"/>
                  <w:sz w:val="18"/>
                  <w:szCs w:val="18"/>
                </w:rPr>
                <w:t>PIM 11</w:t>
              </w:r>
            </w:hyperlink>
          </w:p>
        </w:tc>
        <w:tc>
          <w:tcPr>
            <w:tcW w:w="882" w:type="dxa"/>
          </w:tcPr>
          <w:p w14:paraId="311ECB52" w14:textId="77777777" w:rsidR="005C3BF0" w:rsidRPr="002B5252" w:rsidRDefault="005C3BF0" w:rsidP="005C3BF0">
            <w:pPr>
              <w:rPr>
                <w:sz w:val="18"/>
                <w:szCs w:val="18"/>
              </w:rPr>
            </w:pPr>
            <w:r w:rsidRPr="002B5252">
              <w:rPr>
                <w:sz w:val="18"/>
                <w:szCs w:val="18"/>
              </w:rPr>
              <w:t>03/24/01</w:t>
            </w:r>
          </w:p>
        </w:tc>
        <w:tc>
          <w:tcPr>
            <w:tcW w:w="1145" w:type="dxa"/>
          </w:tcPr>
          <w:p w14:paraId="056AD213"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6ED510D3" w14:textId="77777777" w:rsidR="005C3BF0" w:rsidRDefault="005C3BF0" w:rsidP="005C3BF0">
            <w:pPr>
              <w:rPr>
                <w:sz w:val="18"/>
                <w:szCs w:val="18"/>
              </w:rPr>
            </w:pPr>
            <w:r>
              <w:rPr>
                <w:sz w:val="18"/>
                <w:szCs w:val="18"/>
              </w:rPr>
              <w:t xml:space="preserve">Moving 1K Blocks utilizing EDR functionality v2 - </w:t>
            </w:r>
            <w:r w:rsidRPr="008A2644">
              <w:rPr>
                <w:sz w:val="18"/>
                <w:szCs w:val="18"/>
              </w:rPr>
              <w:t xml:space="preserve">A process for moving 1k blocks between switches, within the same company, within the same rate center using EDR functionality is needed to satisfy the FCC's requirement to manage TN inventory by rate center rather than </w:t>
            </w:r>
            <w:proofErr w:type="spellStart"/>
            <w:r w:rsidRPr="008A2644">
              <w:rPr>
                <w:sz w:val="18"/>
                <w:szCs w:val="18"/>
              </w:rPr>
              <w:t>wirecenter</w:t>
            </w:r>
            <w:proofErr w:type="spellEnd"/>
            <w:r w:rsidRPr="008A2644">
              <w:rPr>
                <w:sz w:val="18"/>
                <w:szCs w:val="18"/>
              </w:rPr>
              <w:t>.</w:t>
            </w:r>
          </w:p>
          <w:p w14:paraId="5E670B0B" w14:textId="77777777" w:rsidR="005C3BF0" w:rsidRDefault="005C3BF0" w:rsidP="005C3BF0">
            <w:pPr>
              <w:rPr>
                <w:sz w:val="18"/>
                <w:szCs w:val="18"/>
              </w:rPr>
            </w:pPr>
          </w:p>
          <w:p w14:paraId="37AAD620" w14:textId="77777777" w:rsidR="005C3BF0" w:rsidRPr="008A2644" w:rsidRDefault="005C3BF0" w:rsidP="005C3BF0">
            <w:pPr>
              <w:jc w:val="both"/>
              <w:rPr>
                <w:sz w:val="18"/>
                <w:szCs w:val="18"/>
              </w:rPr>
            </w:pPr>
            <w:r w:rsidRPr="008A2644">
              <w:rPr>
                <w:sz w:val="18"/>
                <w:szCs w:val="18"/>
              </w:rPr>
              <w:t xml:space="preserve">04/10/01 - A process for moving 1K blocks between switches, within the same company and rate center using EDR functionality is needed to satisfy the FCC’s requirement to manage TN inventory by rate center rather than wire center. There is no method to do utilization of forecast by rate center.  </w:t>
            </w:r>
            <w:proofErr w:type="spellStart"/>
            <w:r w:rsidRPr="008A2644">
              <w:rPr>
                <w:sz w:val="18"/>
                <w:szCs w:val="18"/>
              </w:rPr>
              <w:t>NeuStar</w:t>
            </w:r>
            <w:proofErr w:type="spellEnd"/>
            <w:r w:rsidRPr="008A2644">
              <w:rPr>
                <w:sz w:val="18"/>
                <w:szCs w:val="18"/>
              </w:rPr>
              <w:t xml:space="preserve"> submitted a memo with 3 possible solutions.  A copy is attached with these minutes.</w:t>
            </w:r>
          </w:p>
          <w:p w14:paraId="2FE55933" w14:textId="77777777" w:rsidR="005C3BF0" w:rsidRPr="008A2644" w:rsidRDefault="005C3BF0" w:rsidP="005C3BF0">
            <w:pPr>
              <w:jc w:val="both"/>
              <w:rPr>
                <w:sz w:val="18"/>
                <w:szCs w:val="18"/>
              </w:rPr>
            </w:pPr>
          </w:p>
          <w:p w14:paraId="0C9BCFA0" w14:textId="77777777" w:rsidR="005C3BF0" w:rsidRPr="008A2644" w:rsidRDefault="005C3BF0" w:rsidP="005C3BF0">
            <w:pPr>
              <w:jc w:val="both"/>
              <w:rPr>
                <w:sz w:val="18"/>
                <w:szCs w:val="18"/>
              </w:rPr>
            </w:pPr>
            <w:r w:rsidRPr="008A2644">
              <w:rPr>
                <w:sz w:val="18"/>
                <w:szCs w:val="18"/>
              </w:rPr>
              <w:t xml:space="preserve">Gustavo recommended that solution B be taken and have it done via the Pooling Administrator. SPs would submit a request for intra-porting pooling to PA and the PA would handle. Release 3.0 must be in place. A trial should be </w:t>
            </w:r>
            <w:proofErr w:type="gramStart"/>
            <w:r w:rsidRPr="008A2644">
              <w:rPr>
                <w:sz w:val="18"/>
                <w:szCs w:val="18"/>
              </w:rPr>
              <w:t>implemented</w:t>
            </w:r>
            <w:proofErr w:type="gramEnd"/>
            <w:r w:rsidRPr="008A2644">
              <w:rPr>
                <w:sz w:val="18"/>
                <w:szCs w:val="18"/>
              </w:rPr>
              <w:t xml:space="preserve"> about 2 weeks after an agreement is signed. A no cost trial is being offered for 4 months. Solution A may have cost implications and require an SOW. </w:t>
            </w:r>
          </w:p>
          <w:p w14:paraId="5078D549" w14:textId="77777777" w:rsidR="005C3BF0" w:rsidRDefault="005C3BF0" w:rsidP="005C3BF0">
            <w:pPr>
              <w:jc w:val="both"/>
              <w:rPr>
                <w:sz w:val="18"/>
                <w:szCs w:val="18"/>
              </w:rPr>
            </w:pPr>
          </w:p>
          <w:p w14:paraId="469B3925" w14:textId="77777777" w:rsidR="005C3BF0" w:rsidRPr="008A2644" w:rsidRDefault="005C3BF0" w:rsidP="005C3BF0">
            <w:pPr>
              <w:jc w:val="both"/>
              <w:rPr>
                <w:sz w:val="18"/>
                <w:szCs w:val="18"/>
              </w:rPr>
            </w:pPr>
            <w:proofErr w:type="spellStart"/>
            <w:r w:rsidRPr="008A2644">
              <w:rPr>
                <w:sz w:val="18"/>
                <w:szCs w:val="18"/>
              </w:rPr>
              <w:t>NeuStar</w:t>
            </w:r>
            <w:proofErr w:type="spellEnd"/>
            <w:r w:rsidRPr="008A2644">
              <w:rPr>
                <w:sz w:val="18"/>
                <w:szCs w:val="18"/>
              </w:rPr>
              <w:t xml:space="preserve"> would act as PA in the interim until a national PA is chosen. A proposal was made that all SPs read the paper and come to next meeting with comments. Forms submitted to </w:t>
            </w:r>
            <w:proofErr w:type="spellStart"/>
            <w:r w:rsidRPr="008A2644">
              <w:rPr>
                <w:sz w:val="18"/>
                <w:szCs w:val="18"/>
              </w:rPr>
              <w:t>NeuStar</w:t>
            </w:r>
            <w:proofErr w:type="spellEnd"/>
            <w:r w:rsidRPr="008A2644">
              <w:rPr>
                <w:sz w:val="18"/>
                <w:szCs w:val="18"/>
              </w:rPr>
              <w:t xml:space="preserve"> from PA, as </w:t>
            </w:r>
            <w:proofErr w:type="gramStart"/>
            <w:r w:rsidRPr="008A2644">
              <w:rPr>
                <w:sz w:val="18"/>
                <w:szCs w:val="18"/>
              </w:rPr>
              <w:t>oppose</w:t>
            </w:r>
            <w:proofErr w:type="gramEnd"/>
            <w:r w:rsidRPr="008A2644">
              <w:rPr>
                <w:sz w:val="18"/>
                <w:szCs w:val="18"/>
              </w:rPr>
              <w:t xml:space="preserve"> to those from SP, may have to be changed. The block contamination level of 10% will remain the same as stated in the INC guidelines. Blocks with less than 10% contamination probably would have already gone back to PA. Therefore, SPs may only be moving blocks with greater than 10%.  Jim Alton </w:t>
            </w:r>
            <w:proofErr w:type="gramStart"/>
            <w:r w:rsidRPr="008A2644">
              <w:rPr>
                <w:sz w:val="18"/>
                <w:szCs w:val="18"/>
              </w:rPr>
              <w:t>proposed to not move</w:t>
            </w:r>
            <w:proofErr w:type="gramEnd"/>
            <w:r w:rsidRPr="008A2644">
              <w:rPr>
                <w:sz w:val="18"/>
                <w:szCs w:val="18"/>
              </w:rPr>
              <w:t xml:space="preserve"> anything less than 1000 </w:t>
            </w:r>
            <w:proofErr w:type="gramStart"/>
            <w:r w:rsidRPr="008A2644">
              <w:rPr>
                <w:sz w:val="18"/>
                <w:szCs w:val="18"/>
              </w:rPr>
              <w:t>block</w:t>
            </w:r>
            <w:proofErr w:type="gramEnd"/>
            <w:r w:rsidRPr="008A2644">
              <w:rPr>
                <w:sz w:val="18"/>
                <w:szCs w:val="18"/>
              </w:rPr>
              <w:t xml:space="preserve"> but at levels higher </w:t>
            </w:r>
            <w:proofErr w:type="spellStart"/>
            <w:proofErr w:type="gramStart"/>
            <w:r w:rsidRPr="008A2644">
              <w:rPr>
                <w:sz w:val="18"/>
                <w:szCs w:val="18"/>
              </w:rPr>
              <w:t>then</w:t>
            </w:r>
            <w:proofErr w:type="spellEnd"/>
            <w:proofErr w:type="gramEnd"/>
            <w:r w:rsidRPr="008A2644">
              <w:rPr>
                <w:sz w:val="18"/>
                <w:szCs w:val="18"/>
              </w:rPr>
              <w:t xml:space="preserve"> 10%. Timeframes would consist of a 2-week period once a request is received. </w:t>
            </w:r>
          </w:p>
          <w:p w14:paraId="4BEC224C" w14:textId="77777777" w:rsidR="005C3BF0" w:rsidRDefault="005C3BF0" w:rsidP="005C3BF0">
            <w:pPr>
              <w:jc w:val="both"/>
              <w:rPr>
                <w:sz w:val="18"/>
                <w:szCs w:val="18"/>
              </w:rPr>
            </w:pPr>
          </w:p>
          <w:p w14:paraId="3CEC9FFE" w14:textId="77777777" w:rsidR="005C3BF0" w:rsidRPr="008A2644" w:rsidRDefault="005C3BF0" w:rsidP="005C3BF0">
            <w:pPr>
              <w:jc w:val="both"/>
              <w:rPr>
                <w:sz w:val="18"/>
                <w:szCs w:val="18"/>
              </w:rPr>
            </w:pPr>
            <w:r w:rsidRPr="008A2644">
              <w:rPr>
                <w:sz w:val="18"/>
                <w:szCs w:val="18"/>
              </w:rPr>
              <w:t xml:space="preserve">LERG 13 has pooled blocks and the LRN is not </w:t>
            </w:r>
            <w:proofErr w:type="gramStart"/>
            <w:r w:rsidRPr="008A2644">
              <w:rPr>
                <w:sz w:val="18"/>
                <w:szCs w:val="18"/>
              </w:rPr>
              <w:t>opened</w:t>
            </w:r>
            <w:proofErr w:type="gramEnd"/>
            <w:r w:rsidRPr="008A2644">
              <w:rPr>
                <w:sz w:val="18"/>
                <w:szCs w:val="18"/>
              </w:rPr>
              <w:t xml:space="preserve"> for pooling in non-pooled areas. BCD screens in LERG are restricted to PA, and only PA can make changes. Without the involvement of the </w:t>
            </w:r>
            <w:proofErr w:type="gramStart"/>
            <w:r w:rsidRPr="008A2644">
              <w:rPr>
                <w:sz w:val="18"/>
                <w:szCs w:val="18"/>
              </w:rPr>
              <w:t>PA</w:t>
            </w:r>
            <w:proofErr w:type="gramEnd"/>
            <w:r w:rsidRPr="008A2644">
              <w:rPr>
                <w:sz w:val="18"/>
                <w:szCs w:val="18"/>
              </w:rPr>
              <w:t xml:space="preserve"> how would SP’s get around the BCD restriction issue without going through the PA? Network Reliability and Interoperability Council (NRIC) would have to change permissions in LERG to allow access to SPs. Common Interest Group on Rating </w:t>
            </w:r>
            <w:proofErr w:type="gramStart"/>
            <w:r w:rsidRPr="008A2644">
              <w:rPr>
                <w:sz w:val="18"/>
                <w:szCs w:val="18"/>
              </w:rPr>
              <w:t>And</w:t>
            </w:r>
            <w:proofErr w:type="gramEnd"/>
            <w:r w:rsidRPr="008A2644">
              <w:rPr>
                <w:sz w:val="18"/>
                <w:szCs w:val="18"/>
              </w:rPr>
              <w:t xml:space="preserve"> Routing (CIGRR), sub-committee of NRIC, is meeting this week, and discussion of this issue is taking place.  </w:t>
            </w:r>
          </w:p>
          <w:p w14:paraId="5CC299B4" w14:textId="77777777" w:rsidR="005C3BF0" w:rsidRDefault="005C3BF0" w:rsidP="005C3BF0">
            <w:pPr>
              <w:jc w:val="both"/>
              <w:rPr>
                <w:sz w:val="18"/>
                <w:szCs w:val="18"/>
              </w:rPr>
            </w:pPr>
          </w:p>
          <w:p w14:paraId="308F84B4" w14:textId="77777777" w:rsidR="005C3BF0" w:rsidRPr="008A2644" w:rsidRDefault="005C3BF0" w:rsidP="005C3BF0">
            <w:pPr>
              <w:jc w:val="both"/>
              <w:rPr>
                <w:sz w:val="18"/>
                <w:szCs w:val="18"/>
              </w:rPr>
            </w:pPr>
            <w:r w:rsidRPr="008A2644">
              <w:rPr>
                <w:sz w:val="18"/>
                <w:szCs w:val="18"/>
              </w:rPr>
              <w:t xml:space="preserve">Another solution may </w:t>
            </w:r>
            <w:proofErr w:type="gramStart"/>
            <w:r w:rsidRPr="008A2644">
              <w:rPr>
                <w:sz w:val="18"/>
                <w:szCs w:val="18"/>
              </w:rPr>
              <w:t>be</w:t>
            </w:r>
            <w:proofErr w:type="gramEnd"/>
            <w:r w:rsidRPr="008A2644">
              <w:rPr>
                <w:sz w:val="18"/>
                <w:szCs w:val="18"/>
              </w:rPr>
              <w:t xml:space="preserve"> when the PA creates block records for every NXX pooled block, the BCD would also be created appropriately from the start. The SP could then change the LRN. LERG 13 would need to </w:t>
            </w:r>
            <w:proofErr w:type="gramStart"/>
            <w:r w:rsidRPr="008A2644">
              <w:rPr>
                <w:sz w:val="18"/>
                <w:szCs w:val="18"/>
              </w:rPr>
              <w:t>opened</w:t>
            </w:r>
            <w:proofErr w:type="gramEnd"/>
            <w:r w:rsidRPr="008A2644">
              <w:rPr>
                <w:sz w:val="18"/>
                <w:szCs w:val="18"/>
              </w:rPr>
              <w:t xml:space="preserve"> </w:t>
            </w:r>
            <w:proofErr w:type="gramStart"/>
            <w:r w:rsidRPr="008A2644">
              <w:rPr>
                <w:sz w:val="18"/>
                <w:szCs w:val="18"/>
              </w:rPr>
              <w:t>up for</w:t>
            </w:r>
            <w:proofErr w:type="gramEnd"/>
            <w:r w:rsidRPr="008A2644">
              <w:rPr>
                <w:sz w:val="18"/>
                <w:szCs w:val="18"/>
              </w:rPr>
              <w:t xml:space="preserve"> areas that are non-pooled, and current restrictions on who can update the BCD need to be addressed.  </w:t>
            </w:r>
          </w:p>
          <w:p w14:paraId="0CE2BFF7" w14:textId="77777777" w:rsidR="005C3BF0" w:rsidRDefault="005C3BF0" w:rsidP="005C3BF0">
            <w:pPr>
              <w:jc w:val="both"/>
              <w:rPr>
                <w:sz w:val="18"/>
                <w:szCs w:val="18"/>
              </w:rPr>
            </w:pPr>
          </w:p>
          <w:p w14:paraId="71EB20A6" w14:textId="77777777" w:rsidR="005C3BF0" w:rsidRPr="008A2644" w:rsidRDefault="005C3BF0" w:rsidP="005C3BF0">
            <w:pPr>
              <w:jc w:val="both"/>
              <w:rPr>
                <w:sz w:val="18"/>
                <w:szCs w:val="18"/>
              </w:rPr>
            </w:pPr>
            <w:r w:rsidRPr="008A2644">
              <w:rPr>
                <w:sz w:val="18"/>
                <w:szCs w:val="18"/>
              </w:rPr>
              <w:t xml:space="preserve">AT&amp;T suggests that all solutions be presented to INC for decision-making process since they created Pooling guidelines. </w:t>
            </w:r>
          </w:p>
          <w:p w14:paraId="645069CD" w14:textId="77777777" w:rsidR="005C3BF0" w:rsidRDefault="005C3BF0" w:rsidP="005C3BF0">
            <w:pPr>
              <w:jc w:val="both"/>
              <w:rPr>
                <w:sz w:val="18"/>
                <w:szCs w:val="18"/>
              </w:rPr>
            </w:pPr>
          </w:p>
          <w:p w14:paraId="7BF7D415" w14:textId="77777777" w:rsidR="005C3BF0" w:rsidRPr="008A2644" w:rsidRDefault="005C3BF0" w:rsidP="005C3BF0">
            <w:pPr>
              <w:jc w:val="both"/>
              <w:rPr>
                <w:sz w:val="18"/>
                <w:szCs w:val="18"/>
              </w:rPr>
            </w:pPr>
            <w:r w:rsidRPr="008A2644">
              <w:rPr>
                <w:sz w:val="18"/>
                <w:szCs w:val="18"/>
              </w:rPr>
              <w:t>ROLL CALL:</w:t>
            </w:r>
          </w:p>
          <w:p w14:paraId="6D901812" w14:textId="77777777" w:rsidR="005C3BF0" w:rsidRPr="008A2644" w:rsidRDefault="005C3BF0" w:rsidP="005C3BF0">
            <w:pPr>
              <w:jc w:val="both"/>
              <w:rPr>
                <w:sz w:val="18"/>
                <w:szCs w:val="18"/>
              </w:rPr>
            </w:pPr>
            <w:r w:rsidRPr="008A2644">
              <w:rPr>
                <w:sz w:val="18"/>
                <w:szCs w:val="18"/>
              </w:rPr>
              <w:t xml:space="preserve">BellSouth expressed their opinion </w:t>
            </w:r>
            <w:proofErr w:type="gramStart"/>
            <w:r w:rsidRPr="008A2644">
              <w:rPr>
                <w:sz w:val="18"/>
                <w:szCs w:val="18"/>
              </w:rPr>
              <w:t>to not</w:t>
            </w:r>
            <w:proofErr w:type="gramEnd"/>
            <w:r w:rsidRPr="008A2644">
              <w:rPr>
                <w:sz w:val="18"/>
                <w:szCs w:val="18"/>
              </w:rPr>
              <w:t xml:space="preserve"> go through PA but directly the NPAC.  </w:t>
            </w:r>
          </w:p>
          <w:p w14:paraId="4BF860DA" w14:textId="77777777" w:rsidR="005C3BF0" w:rsidRDefault="005C3BF0" w:rsidP="005C3BF0">
            <w:pPr>
              <w:jc w:val="both"/>
              <w:rPr>
                <w:sz w:val="18"/>
                <w:szCs w:val="18"/>
              </w:rPr>
            </w:pPr>
          </w:p>
          <w:p w14:paraId="12A85DD8" w14:textId="77777777" w:rsidR="005C3BF0" w:rsidRPr="008A2644" w:rsidRDefault="005C3BF0" w:rsidP="005C3BF0">
            <w:pPr>
              <w:jc w:val="both"/>
              <w:rPr>
                <w:sz w:val="18"/>
                <w:szCs w:val="18"/>
              </w:rPr>
            </w:pPr>
            <w:r w:rsidRPr="008A2644">
              <w:rPr>
                <w:sz w:val="18"/>
                <w:szCs w:val="18"/>
              </w:rPr>
              <w:t xml:space="preserve">Verizon does not see the need to put a level of contamination in the process.  If there were a level to be set, then it should be done by INC. Verizon would like to hold off until we hear the NRIC decisions before we refer anything to INC. </w:t>
            </w:r>
          </w:p>
          <w:p w14:paraId="6024E85B" w14:textId="77777777" w:rsidR="005C3BF0" w:rsidRDefault="005C3BF0" w:rsidP="005C3BF0">
            <w:pPr>
              <w:jc w:val="both"/>
              <w:rPr>
                <w:sz w:val="18"/>
                <w:szCs w:val="18"/>
              </w:rPr>
            </w:pPr>
          </w:p>
          <w:p w14:paraId="02F2D071" w14:textId="77777777" w:rsidR="005C3BF0" w:rsidRPr="008A2644" w:rsidRDefault="005C3BF0" w:rsidP="005C3BF0">
            <w:pPr>
              <w:jc w:val="both"/>
              <w:rPr>
                <w:sz w:val="18"/>
                <w:szCs w:val="18"/>
              </w:rPr>
            </w:pPr>
            <w:r w:rsidRPr="008A2644">
              <w:rPr>
                <w:sz w:val="18"/>
                <w:szCs w:val="18"/>
              </w:rPr>
              <w:t xml:space="preserve">ELI prefers going directly to NPAC and </w:t>
            </w:r>
            <w:proofErr w:type="gramStart"/>
            <w:r w:rsidRPr="008A2644">
              <w:rPr>
                <w:sz w:val="18"/>
                <w:szCs w:val="18"/>
              </w:rPr>
              <w:t>bypass</w:t>
            </w:r>
            <w:proofErr w:type="gramEnd"/>
            <w:r w:rsidRPr="008A2644">
              <w:rPr>
                <w:sz w:val="18"/>
                <w:szCs w:val="18"/>
              </w:rPr>
              <w:t xml:space="preserve"> the PA. </w:t>
            </w:r>
          </w:p>
          <w:p w14:paraId="38332950" w14:textId="77777777" w:rsidR="005C3BF0" w:rsidRDefault="005C3BF0" w:rsidP="005C3BF0">
            <w:pPr>
              <w:jc w:val="both"/>
              <w:rPr>
                <w:sz w:val="18"/>
                <w:szCs w:val="18"/>
              </w:rPr>
            </w:pPr>
          </w:p>
          <w:p w14:paraId="1DC4A6A0" w14:textId="77777777" w:rsidR="005C3BF0" w:rsidRPr="008A2644" w:rsidRDefault="005C3BF0" w:rsidP="005C3BF0">
            <w:pPr>
              <w:jc w:val="both"/>
              <w:rPr>
                <w:sz w:val="18"/>
                <w:szCs w:val="18"/>
              </w:rPr>
            </w:pPr>
            <w:r w:rsidRPr="008A2644">
              <w:rPr>
                <w:sz w:val="18"/>
                <w:szCs w:val="18"/>
              </w:rPr>
              <w:t xml:space="preserve">WorldCom prefers using the PA administrator. </w:t>
            </w:r>
          </w:p>
          <w:p w14:paraId="1C391A53" w14:textId="77777777" w:rsidR="005C3BF0" w:rsidRDefault="005C3BF0" w:rsidP="005C3BF0">
            <w:pPr>
              <w:jc w:val="both"/>
              <w:rPr>
                <w:sz w:val="18"/>
                <w:szCs w:val="18"/>
              </w:rPr>
            </w:pPr>
          </w:p>
          <w:p w14:paraId="55B39F98" w14:textId="77777777" w:rsidR="005C3BF0" w:rsidRPr="008A2644" w:rsidRDefault="005C3BF0" w:rsidP="005C3BF0">
            <w:pPr>
              <w:jc w:val="both"/>
              <w:rPr>
                <w:sz w:val="18"/>
                <w:szCs w:val="18"/>
              </w:rPr>
            </w:pPr>
            <w:r w:rsidRPr="008A2644">
              <w:rPr>
                <w:sz w:val="18"/>
                <w:szCs w:val="18"/>
              </w:rPr>
              <w:t>SBC remains neutral.</w:t>
            </w:r>
          </w:p>
          <w:p w14:paraId="66FE61F5" w14:textId="77777777" w:rsidR="005C3BF0" w:rsidRDefault="005C3BF0" w:rsidP="005C3BF0">
            <w:pPr>
              <w:jc w:val="both"/>
              <w:rPr>
                <w:sz w:val="18"/>
                <w:szCs w:val="18"/>
              </w:rPr>
            </w:pPr>
          </w:p>
          <w:p w14:paraId="4800E8BE" w14:textId="77777777" w:rsidR="005C3BF0" w:rsidRPr="008A2644" w:rsidRDefault="005C3BF0" w:rsidP="005C3BF0">
            <w:pPr>
              <w:jc w:val="both"/>
              <w:rPr>
                <w:sz w:val="18"/>
                <w:szCs w:val="18"/>
              </w:rPr>
            </w:pPr>
            <w:r w:rsidRPr="008A2644">
              <w:rPr>
                <w:sz w:val="18"/>
                <w:szCs w:val="18"/>
              </w:rPr>
              <w:t xml:space="preserve">PIM will be kept open. We will hear NRIC decisions and then decide if something should be going to INC. </w:t>
            </w:r>
          </w:p>
          <w:p w14:paraId="65ED9AB6" w14:textId="77777777" w:rsidR="005C3BF0" w:rsidRPr="008A2644" w:rsidRDefault="005C3BF0" w:rsidP="005C3BF0">
            <w:pPr>
              <w:jc w:val="both"/>
              <w:rPr>
                <w:sz w:val="18"/>
                <w:szCs w:val="18"/>
              </w:rPr>
            </w:pPr>
            <w:r w:rsidRPr="008A2644">
              <w:rPr>
                <w:sz w:val="18"/>
                <w:szCs w:val="18"/>
              </w:rPr>
              <w:t xml:space="preserve">Action Item: Discuss </w:t>
            </w:r>
            <w:proofErr w:type="gramStart"/>
            <w:r w:rsidRPr="008A2644">
              <w:rPr>
                <w:sz w:val="18"/>
                <w:szCs w:val="18"/>
              </w:rPr>
              <w:t>issue</w:t>
            </w:r>
            <w:proofErr w:type="gramEnd"/>
            <w:r w:rsidRPr="008A2644">
              <w:rPr>
                <w:sz w:val="18"/>
                <w:szCs w:val="18"/>
              </w:rPr>
              <w:t xml:space="preserve"> with your internal groups, get comments to Charles and re-discuss next meeting. </w:t>
            </w:r>
          </w:p>
          <w:p w14:paraId="67552237" w14:textId="77777777" w:rsidR="005C3BF0" w:rsidRPr="008A2644" w:rsidRDefault="005C3BF0" w:rsidP="005C3BF0">
            <w:pPr>
              <w:jc w:val="both"/>
              <w:rPr>
                <w:sz w:val="18"/>
                <w:szCs w:val="18"/>
              </w:rPr>
            </w:pPr>
            <w:r w:rsidRPr="008A2644">
              <w:rPr>
                <w:sz w:val="18"/>
                <w:szCs w:val="18"/>
              </w:rPr>
              <w:t>05/01 – 07/01 – Issue currently under discussion at CIGRR.  This PIM has been referred to INC.</w:t>
            </w:r>
          </w:p>
          <w:p w14:paraId="480E799D" w14:textId="77777777" w:rsidR="005C3BF0" w:rsidRPr="008A2644" w:rsidRDefault="005C3BF0" w:rsidP="005C3BF0">
            <w:pPr>
              <w:jc w:val="both"/>
              <w:rPr>
                <w:sz w:val="18"/>
                <w:szCs w:val="18"/>
              </w:rPr>
            </w:pPr>
            <w:r w:rsidRPr="008A2644">
              <w:rPr>
                <w:sz w:val="18"/>
                <w:szCs w:val="18"/>
              </w:rPr>
              <w:t>08/07/01 – PIM remains at INC.</w:t>
            </w:r>
          </w:p>
          <w:p w14:paraId="6E5C4982" w14:textId="77777777" w:rsidR="005C3BF0" w:rsidRPr="008A2644" w:rsidRDefault="005C3BF0" w:rsidP="005C3BF0">
            <w:pPr>
              <w:jc w:val="both"/>
              <w:rPr>
                <w:sz w:val="18"/>
                <w:szCs w:val="18"/>
              </w:rPr>
            </w:pPr>
          </w:p>
          <w:p w14:paraId="657CF962" w14:textId="77777777" w:rsidR="005C3BF0" w:rsidRPr="008A2644" w:rsidRDefault="005C3BF0" w:rsidP="005C3BF0">
            <w:pPr>
              <w:jc w:val="both"/>
              <w:rPr>
                <w:sz w:val="18"/>
                <w:szCs w:val="18"/>
              </w:rPr>
            </w:pPr>
            <w:r w:rsidRPr="008A2644">
              <w:rPr>
                <w:sz w:val="18"/>
                <w:szCs w:val="18"/>
              </w:rPr>
              <w:t xml:space="preserve">10/9/01 – This PIM has been referred to INC and the issue number is 319.  The INC is conducting a trial </w:t>
            </w:r>
            <w:proofErr w:type="gramStart"/>
            <w:r w:rsidRPr="008A2644">
              <w:rPr>
                <w:sz w:val="18"/>
                <w:szCs w:val="18"/>
              </w:rPr>
              <w:t>between,</w:t>
            </w:r>
            <w:proofErr w:type="gramEnd"/>
            <w:r w:rsidRPr="008A2644">
              <w:rPr>
                <w:sz w:val="18"/>
                <w:szCs w:val="18"/>
              </w:rPr>
              <w:t xml:space="preserve"> Verizon and Time Warner in the Northeast Region using the EDR feature in Release 3.0.  They have advised </w:t>
            </w:r>
            <w:proofErr w:type="spellStart"/>
            <w:r w:rsidRPr="008A2644">
              <w:rPr>
                <w:sz w:val="18"/>
                <w:szCs w:val="18"/>
              </w:rPr>
              <w:t>NeuStar</w:t>
            </w:r>
            <w:proofErr w:type="spellEnd"/>
            <w:r w:rsidRPr="008A2644">
              <w:rPr>
                <w:sz w:val="18"/>
                <w:szCs w:val="18"/>
              </w:rPr>
              <w:t xml:space="preserve">, but do not need their assistance </w:t>
            </w:r>
            <w:proofErr w:type="gramStart"/>
            <w:r w:rsidRPr="008A2644">
              <w:rPr>
                <w:sz w:val="18"/>
                <w:szCs w:val="18"/>
              </w:rPr>
              <w:t>at this time</w:t>
            </w:r>
            <w:proofErr w:type="gramEnd"/>
            <w:r w:rsidRPr="008A2644">
              <w:rPr>
                <w:sz w:val="18"/>
                <w:szCs w:val="18"/>
              </w:rPr>
              <w:t xml:space="preserve">, nor are they looking for their involvement.  This method </w:t>
            </w:r>
            <w:proofErr w:type="gramStart"/>
            <w:r w:rsidRPr="008A2644">
              <w:rPr>
                <w:sz w:val="18"/>
                <w:szCs w:val="18"/>
              </w:rPr>
              <w:t>had been</w:t>
            </w:r>
            <w:proofErr w:type="gramEnd"/>
            <w:r w:rsidRPr="008A2644">
              <w:rPr>
                <w:sz w:val="18"/>
                <w:szCs w:val="18"/>
              </w:rPr>
              <w:t xml:space="preserve"> used following September 11th WTC attack.  </w:t>
            </w:r>
          </w:p>
          <w:p w14:paraId="067819DE" w14:textId="77777777" w:rsidR="005C3BF0" w:rsidRDefault="005C3BF0" w:rsidP="005C3BF0">
            <w:pPr>
              <w:jc w:val="both"/>
              <w:rPr>
                <w:sz w:val="18"/>
                <w:szCs w:val="18"/>
              </w:rPr>
            </w:pPr>
          </w:p>
          <w:p w14:paraId="48851764" w14:textId="77777777" w:rsidR="005C3BF0" w:rsidRPr="008A2644" w:rsidRDefault="005C3BF0" w:rsidP="005C3BF0">
            <w:pPr>
              <w:jc w:val="both"/>
              <w:rPr>
                <w:sz w:val="18"/>
                <w:szCs w:val="18"/>
              </w:rPr>
            </w:pPr>
            <w:r w:rsidRPr="008A2644">
              <w:rPr>
                <w:sz w:val="18"/>
                <w:szCs w:val="18"/>
              </w:rPr>
              <w:t xml:space="preserve">Steve Addicks - WorldCom is moving blocks in the </w:t>
            </w:r>
            <w:proofErr w:type="spellStart"/>
            <w:r w:rsidRPr="008A2644">
              <w:rPr>
                <w:sz w:val="18"/>
                <w:szCs w:val="18"/>
              </w:rPr>
              <w:t>MidWest</w:t>
            </w:r>
            <w:proofErr w:type="spellEnd"/>
            <w:r w:rsidRPr="008A2644">
              <w:rPr>
                <w:sz w:val="18"/>
                <w:szCs w:val="18"/>
              </w:rPr>
              <w:t xml:space="preserve">, among </w:t>
            </w:r>
            <w:proofErr w:type="spellStart"/>
            <w:proofErr w:type="gramStart"/>
            <w:r w:rsidRPr="008A2644">
              <w:rPr>
                <w:sz w:val="18"/>
                <w:szCs w:val="18"/>
              </w:rPr>
              <w:t>it</w:t>
            </w:r>
            <w:proofErr w:type="spellEnd"/>
            <w:proofErr w:type="gramEnd"/>
            <w:r w:rsidRPr="008A2644">
              <w:rPr>
                <w:sz w:val="18"/>
                <w:szCs w:val="18"/>
              </w:rPr>
              <w:t xml:space="preserve"> legacy companies.  A question was raised relating to the updating of the LERG.  Some SPs use </w:t>
            </w:r>
            <w:proofErr w:type="gramStart"/>
            <w:r w:rsidRPr="008A2644">
              <w:rPr>
                <w:sz w:val="18"/>
                <w:szCs w:val="18"/>
              </w:rPr>
              <w:t>the LERG</w:t>
            </w:r>
            <w:proofErr w:type="gramEnd"/>
            <w:r w:rsidRPr="008A2644">
              <w:rPr>
                <w:sz w:val="18"/>
                <w:szCs w:val="18"/>
              </w:rPr>
              <w:t xml:space="preserve"> to update their internal systems.  Verizon is one of those companies that use LERG 13.  A question was raised relating to who controls the number of trials that are being conducted.  It would be nice to know the results of these trials.  David Taylor - SBC agreed with HL Gowda - relating to the number of trials being conducted.  The INC will publish the results of their trial as an answer to PIM 11.</w:t>
            </w:r>
          </w:p>
          <w:p w14:paraId="34DF2495" w14:textId="77777777" w:rsidR="005C3BF0" w:rsidRDefault="005C3BF0" w:rsidP="005C3BF0">
            <w:pPr>
              <w:jc w:val="both"/>
              <w:rPr>
                <w:sz w:val="18"/>
                <w:szCs w:val="18"/>
              </w:rPr>
            </w:pPr>
          </w:p>
          <w:p w14:paraId="6F8B2604" w14:textId="77777777" w:rsidR="005C3BF0" w:rsidRPr="008A2644" w:rsidRDefault="005C3BF0" w:rsidP="005C3BF0">
            <w:pPr>
              <w:jc w:val="both"/>
              <w:rPr>
                <w:sz w:val="18"/>
                <w:szCs w:val="18"/>
              </w:rPr>
            </w:pPr>
            <w:r w:rsidRPr="008A2644">
              <w:rPr>
                <w:sz w:val="18"/>
                <w:szCs w:val="18"/>
              </w:rPr>
              <w:t>11/12/01 - This PIM has been referred to INC and the issue number is 319.</w:t>
            </w:r>
          </w:p>
          <w:p w14:paraId="483E6901" w14:textId="77777777" w:rsidR="005C3BF0" w:rsidRDefault="005C3BF0" w:rsidP="005C3BF0">
            <w:pPr>
              <w:jc w:val="both"/>
              <w:rPr>
                <w:sz w:val="18"/>
                <w:szCs w:val="18"/>
              </w:rPr>
            </w:pPr>
          </w:p>
          <w:p w14:paraId="1D4F2774" w14:textId="77777777" w:rsidR="005C3BF0" w:rsidRPr="008A2644" w:rsidRDefault="005C3BF0" w:rsidP="005C3BF0">
            <w:pPr>
              <w:jc w:val="both"/>
              <w:rPr>
                <w:sz w:val="18"/>
                <w:szCs w:val="18"/>
              </w:rPr>
            </w:pPr>
            <w:r w:rsidRPr="008A2644">
              <w:rPr>
                <w:sz w:val="18"/>
                <w:szCs w:val="18"/>
              </w:rPr>
              <w:t xml:space="preserve">12/11/01 - This PIM is in initial closure and CIGRR concurred. The INC has requested the date when the NPAC M&amp;P will be updated for releases 2.0 and 3.0. </w:t>
            </w:r>
          </w:p>
          <w:p w14:paraId="00A949B0" w14:textId="77777777" w:rsidR="005C3BF0" w:rsidRDefault="005C3BF0" w:rsidP="005C3BF0">
            <w:pPr>
              <w:jc w:val="both"/>
              <w:rPr>
                <w:sz w:val="18"/>
                <w:szCs w:val="18"/>
              </w:rPr>
            </w:pPr>
          </w:p>
          <w:p w14:paraId="797C8F6B" w14:textId="77777777" w:rsidR="005C3BF0" w:rsidRPr="008A2644" w:rsidRDefault="005C3BF0" w:rsidP="005C3BF0">
            <w:pPr>
              <w:jc w:val="both"/>
              <w:rPr>
                <w:sz w:val="18"/>
                <w:szCs w:val="18"/>
              </w:rPr>
            </w:pPr>
            <w:r w:rsidRPr="008A2644">
              <w:rPr>
                <w:sz w:val="18"/>
                <w:szCs w:val="18"/>
              </w:rPr>
              <w:t>01/08/02 – No change in status.</w:t>
            </w:r>
          </w:p>
          <w:p w14:paraId="3A96FBB3" w14:textId="77777777" w:rsidR="005C3BF0" w:rsidRDefault="005C3BF0" w:rsidP="005C3BF0">
            <w:pPr>
              <w:jc w:val="both"/>
              <w:rPr>
                <w:sz w:val="18"/>
                <w:szCs w:val="18"/>
              </w:rPr>
            </w:pPr>
          </w:p>
          <w:p w14:paraId="4D42E2C2" w14:textId="77777777" w:rsidR="005C3BF0" w:rsidRPr="008A2644" w:rsidRDefault="005C3BF0" w:rsidP="005C3BF0">
            <w:pPr>
              <w:jc w:val="both"/>
              <w:rPr>
                <w:sz w:val="18"/>
                <w:szCs w:val="18"/>
              </w:rPr>
            </w:pPr>
            <w:r w:rsidRPr="008A2644">
              <w:rPr>
                <w:sz w:val="18"/>
                <w:szCs w:val="18"/>
              </w:rPr>
              <w:t xml:space="preserve">02/06/02 - WorldCom and </w:t>
            </w:r>
            <w:proofErr w:type="spellStart"/>
            <w:r w:rsidRPr="008A2644">
              <w:rPr>
                <w:sz w:val="18"/>
                <w:szCs w:val="18"/>
              </w:rPr>
              <w:t>NeuStar</w:t>
            </w:r>
            <w:proofErr w:type="spellEnd"/>
            <w:r w:rsidRPr="008A2644">
              <w:rPr>
                <w:sz w:val="18"/>
                <w:szCs w:val="18"/>
              </w:rPr>
              <w:t xml:space="preserve"> are working to describe the recent use of the process.    The INC has asked that they be provided with this date to include in their PA Guidelines.  (The INC Pooling Guidelines will not describe the process, just mention that it is an alternative to using the PA to make such moves.)  </w:t>
            </w:r>
            <w:proofErr w:type="spellStart"/>
            <w:r w:rsidRPr="008A2644">
              <w:rPr>
                <w:sz w:val="18"/>
                <w:szCs w:val="18"/>
              </w:rPr>
              <w:t>NeuStar</w:t>
            </w:r>
            <w:proofErr w:type="spellEnd"/>
            <w:r w:rsidRPr="008A2644">
              <w:rPr>
                <w:sz w:val="18"/>
                <w:szCs w:val="18"/>
              </w:rPr>
              <w:t xml:space="preserve"> was asked to provide date to LNPA-WG by which time an M&amp;P for this process will be completed.</w:t>
            </w:r>
          </w:p>
          <w:p w14:paraId="1A02196D" w14:textId="77777777" w:rsidR="005C3BF0" w:rsidRPr="008A2644" w:rsidRDefault="005C3BF0" w:rsidP="005C3BF0">
            <w:pPr>
              <w:jc w:val="both"/>
              <w:rPr>
                <w:sz w:val="18"/>
                <w:szCs w:val="18"/>
              </w:rPr>
            </w:pPr>
          </w:p>
          <w:p w14:paraId="5D96221E" w14:textId="77777777" w:rsidR="005C3BF0" w:rsidRPr="008A2644" w:rsidRDefault="005C3BF0" w:rsidP="005C3BF0">
            <w:pPr>
              <w:jc w:val="both"/>
              <w:rPr>
                <w:sz w:val="18"/>
                <w:szCs w:val="18"/>
              </w:rPr>
            </w:pPr>
            <w:r w:rsidRPr="008A2644">
              <w:rPr>
                <w:sz w:val="18"/>
                <w:szCs w:val="18"/>
              </w:rPr>
              <w:t xml:space="preserve">3/6/02 - This PIM was referred to INC (INC Issue 319).  Per INC’s request in its liaison to the LNPA on </w:t>
            </w:r>
            <w:proofErr w:type="gramStart"/>
            <w:r w:rsidRPr="008A2644">
              <w:rPr>
                <w:sz w:val="18"/>
                <w:szCs w:val="18"/>
              </w:rPr>
              <w:t>February,</w:t>
            </w:r>
            <w:proofErr w:type="gramEnd"/>
            <w:r w:rsidRPr="008A2644">
              <w:rPr>
                <w:sz w:val="18"/>
                <w:szCs w:val="18"/>
              </w:rPr>
              <w:t xml:space="preserve"> 4, 2002, the LNPA is developing NPAC Methods and Procedures for this process, which are expected to be finalized at the April LNPA meeting.</w:t>
            </w:r>
          </w:p>
          <w:p w14:paraId="63A7C997" w14:textId="77777777" w:rsidR="005C3BF0" w:rsidRPr="008A2644" w:rsidRDefault="005C3BF0" w:rsidP="005C3BF0">
            <w:pPr>
              <w:jc w:val="both"/>
              <w:rPr>
                <w:sz w:val="18"/>
                <w:szCs w:val="18"/>
              </w:rPr>
            </w:pPr>
          </w:p>
          <w:p w14:paraId="36ED86E3" w14:textId="77777777" w:rsidR="005C3BF0" w:rsidRPr="008A2644" w:rsidRDefault="005C3BF0" w:rsidP="005C3BF0">
            <w:pPr>
              <w:jc w:val="both"/>
              <w:rPr>
                <w:sz w:val="18"/>
                <w:szCs w:val="18"/>
              </w:rPr>
            </w:pPr>
            <w:r w:rsidRPr="008A2644">
              <w:rPr>
                <w:sz w:val="18"/>
                <w:szCs w:val="18"/>
              </w:rPr>
              <w:t xml:space="preserve">4/10/02 - The LNPA WG made changes to M&amp;Ps.  If the changes we made to the M&amp;Ps are acceptable to the LNPA WG, then we will </w:t>
            </w:r>
            <w:proofErr w:type="spellStart"/>
            <w:proofErr w:type="gramStart"/>
            <w:r w:rsidRPr="008A2644">
              <w:rPr>
                <w:sz w:val="18"/>
                <w:szCs w:val="18"/>
              </w:rPr>
              <w:t>advice</w:t>
            </w:r>
            <w:proofErr w:type="spellEnd"/>
            <w:proofErr w:type="gramEnd"/>
            <w:r w:rsidRPr="008A2644">
              <w:rPr>
                <w:sz w:val="18"/>
                <w:szCs w:val="18"/>
              </w:rPr>
              <w:t xml:space="preserve"> INC that these exist.  We completed our review and made corrections.  Charles will send the document to </w:t>
            </w:r>
            <w:proofErr w:type="gramStart"/>
            <w:r w:rsidRPr="008A2644">
              <w:rPr>
                <w:sz w:val="18"/>
                <w:szCs w:val="18"/>
              </w:rPr>
              <w:t>the NAPM</w:t>
            </w:r>
            <w:proofErr w:type="gramEnd"/>
            <w:r w:rsidRPr="008A2644">
              <w:rPr>
                <w:sz w:val="18"/>
                <w:szCs w:val="18"/>
              </w:rPr>
              <w:t xml:space="preserve"> LCC.</w:t>
            </w:r>
          </w:p>
          <w:p w14:paraId="515C94EB" w14:textId="77777777" w:rsidR="005C3BF0" w:rsidRPr="008A2644" w:rsidRDefault="005C3BF0" w:rsidP="005C3BF0">
            <w:pPr>
              <w:jc w:val="both"/>
              <w:rPr>
                <w:sz w:val="18"/>
                <w:szCs w:val="18"/>
              </w:rPr>
            </w:pPr>
          </w:p>
          <w:p w14:paraId="6E09C8BD" w14:textId="67C9EF22" w:rsidR="005C3BF0" w:rsidRPr="002B5252" w:rsidRDefault="005C3BF0" w:rsidP="005C3BF0">
            <w:pPr>
              <w:rPr>
                <w:sz w:val="18"/>
                <w:szCs w:val="18"/>
              </w:rPr>
            </w:pPr>
            <w:r w:rsidRPr="008A2644">
              <w:rPr>
                <w:sz w:val="18"/>
                <w:szCs w:val="18"/>
              </w:rPr>
              <w:t>5/15/02 - Methods and procedures for NPAC’s involvement in this process have been completed by the LNPA and approved.  This PIM is CLOSED.</w:t>
            </w:r>
          </w:p>
        </w:tc>
        <w:tc>
          <w:tcPr>
            <w:tcW w:w="4569" w:type="dxa"/>
          </w:tcPr>
          <w:p w14:paraId="0866F073" w14:textId="77777777" w:rsidR="005C3BF0" w:rsidRPr="009232EF" w:rsidRDefault="005C3BF0" w:rsidP="005C3BF0">
            <w:pPr>
              <w:jc w:val="both"/>
              <w:rPr>
                <w:sz w:val="18"/>
                <w:szCs w:val="18"/>
              </w:rPr>
            </w:pPr>
            <w:r w:rsidRPr="00BD440D">
              <w:rPr>
                <w:b/>
                <w:sz w:val="18"/>
                <w:szCs w:val="18"/>
              </w:rPr>
              <w:t>Suggested Resolution:</w:t>
            </w:r>
            <w:r>
              <w:rPr>
                <w:b/>
                <w:sz w:val="18"/>
                <w:szCs w:val="18"/>
              </w:rPr>
              <w:t xml:space="preserve"> </w:t>
            </w:r>
            <w:r w:rsidRPr="009232EF">
              <w:rPr>
                <w:sz w:val="18"/>
                <w:szCs w:val="18"/>
              </w:rPr>
              <w:t>LNPA, INC, and the NANPM should modify the NPAC M&amp;P, the INC Code</w:t>
            </w:r>
          </w:p>
          <w:p w14:paraId="702333EE" w14:textId="77777777" w:rsidR="005C3BF0" w:rsidRPr="009232EF" w:rsidRDefault="005C3BF0" w:rsidP="005C3BF0">
            <w:pPr>
              <w:jc w:val="both"/>
              <w:rPr>
                <w:sz w:val="18"/>
                <w:szCs w:val="18"/>
              </w:rPr>
            </w:pPr>
            <w:r w:rsidRPr="009232EF">
              <w:rPr>
                <w:sz w:val="18"/>
                <w:szCs w:val="18"/>
              </w:rPr>
              <w:t>Administration Guidelines, and the INC Pooling Guidelines to create a</w:t>
            </w:r>
            <w:r>
              <w:rPr>
                <w:sz w:val="18"/>
                <w:szCs w:val="18"/>
              </w:rPr>
              <w:t xml:space="preserve"> </w:t>
            </w:r>
            <w:r w:rsidRPr="009232EF">
              <w:rPr>
                <w:sz w:val="18"/>
                <w:szCs w:val="18"/>
              </w:rPr>
              <w:t>process for carriers to move 1k blocks between their own switches using EDR</w:t>
            </w:r>
            <w:r>
              <w:rPr>
                <w:sz w:val="18"/>
                <w:szCs w:val="18"/>
              </w:rPr>
              <w:t xml:space="preserve"> </w:t>
            </w:r>
            <w:r w:rsidRPr="009232EF">
              <w:rPr>
                <w:sz w:val="18"/>
                <w:szCs w:val="18"/>
              </w:rPr>
              <w:t>functionality. These moves should not require preparation or submission of</w:t>
            </w:r>
            <w:r>
              <w:rPr>
                <w:sz w:val="18"/>
                <w:szCs w:val="18"/>
              </w:rPr>
              <w:t xml:space="preserve"> </w:t>
            </w:r>
            <w:r w:rsidRPr="009232EF">
              <w:rPr>
                <w:sz w:val="18"/>
                <w:szCs w:val="18"/>
              </w:rPr>
              <w:t>months to exhaust (MTE) or utilization data, because they do not involve</w:t>
            </w:r>
            <w:r>
              <w:rPr>
                <w:sz w:val="18"/>
                <w:szCs w:val="18"/>
              </w:rPr>
              <w:t xml:space="preserve"> </w:t>
            </w:r>
            <w:r w:rsidRPr="009232EF">
              <w:rPr>
                <w:sz w:val="18"/>
                <w:szCs w:val="18"/>
              </w:rPr>
              <w:t>allocation of new numbering resources to the carrier.</w:t>
            </w:r>
          </w:p>
          <w:p w14:paraId="118C2E98" w14:textId="77777777" w:rsidR="005C3BF0" w:rsidRPr="009232EF" w:rsidRDefault="005C3BF0" w:rsidP="005C3BF0">
            <w:pPr>
              <w:jc w:val="both"/>
              <w:rPr>
                <w:sz w:val="18"/>
                <w:szCs w:val="18"/>
              </w:rPr>
            </w:pPr>
            <w:r w:rsidRPr="009232EF">
              <w:rPr>
                <w:sz w:val="18"/>
                <w:szCs w:val="18"/>
              </w:rPr>
              <w:t>Two processes have been proposed for accomplishing this goal, and a</w:t>
            </w:r>
            <w:r>
              <w:rPr>
                <w:sz w:val="18"/>
                <w:szCs w:val="18"/>
              </w:rPr>
              <w:t xml:space="preserve"> </w:t>
            </w:r>
            <w:r w:rsidRPr="009232EF">
              <w:rPr>
                <w:sz w:val="18"/>
                <w:szCs w:val="18"/>
              </w:rPr>
              <w:t xml:space="preserve">combination of the two processes has </w:t>
            </w:r>
            <w:proofErr w:type="gramStart"/>
            <w:r w:rsidRPr="009232EF">
              <w:rPr>
                <w:sz w:val="18"/>
                <w:szCs w:val="18"/>
              </w:rPr>
              <w:t>be</w:t>
            </w:r>
            <w:proofErr w:type="gramEnd"/>
            <w:r w:rsidRPr="009232EF">
              <w:rPr>
                <w:sz w:val="18"/>
                <w:szCs w:val="18"/>
              </w:rPr>
              <w:t xml:space="preserve"> suggested for the interim period</w:t>
            </w:r>
            <w:r>
              <w:rPr>
                <w:sz w:val="18"/>
                <w:szCs w:val="18"/>
              </w:rPr>
              <w:t xml:space="preserve"> </w:t>
            </w:r>
            <w:r w:rsidRPr="009232EF">
              <w:rPr>
                <w:sz w:val="18"/>
                <w:szCs w:val="18"/>
              </w:rPr>
              <w:t>prior to the establishment of a national pooling administrator. These are</w:t>
            </w:r>
            <w:r>
              <w:rPr>
                <w:sz w:val="18"/>
                <w:szCs w:val="18"/>
              </w:rPr>
              <w:t xml:space="preserve"> </w:t>
            </w:r>
            <w:r w:rsidRPr="009232EF">
              <w:rPr>
                <w:sz w:val="18"/>
                <w:szCs w:val="18"/>
              </w:rPr>
              <w:t>briefly described below:</w:t>
            </w:r>
          </w:p>
          <w:p w14:paraId="49E43DE2" w14:textId="77777777" w:rsidR="005C3BF0" w:rsidRPr="009232EF" w:rsidRDefault="005C3BF0" w:rsidP="005C3BF0">
            <w:pPr>
              <w:jc w:val="both"/>
              <w:rPr>
                <w:sz w:val="18"/>
                <w:szCs w:val="18"/>
              </w:rPr>
            </w:pPr>
            <w:r w:rsidRPr="009232EF">
              <w:rPr>
                <w:sz w:val="18"/>
                <w:szCs w:val="18"/>
              </w:rPr>
              <w:t>A. Modify the NPAC M&amp;P to allow carriers to call the NPAC help desk and</w:t>
            </w:r>
            <w:r>
              <w:rPr>
                <w:sz w:val="18"/>
                <w:szCs w:val="18"/>
              </w:rPr>
              <w:t xml:space="preserve"> </w:t>
            </w:r>
            <w:r w:rsidRPr="009232EF">
              <w:rPr>
                <w:sz w:val="18"/>
                <w:szCs w:val="18"/>
              </w:rPr>
              <w:t>request that blocks be ported from one switch to another using the EDR</w:t>
            </w:r>
            <w:r>
              <w:rPr>
                <w:sz w:val="18"/>
                <w:szCs w:val="18"/>
              </w:rPr>
              <w:t xml:space="preserve"> </w:t>
            </w:r>
            <w:r w:rsidRPr="009232EF">
              <w:rPr>
                <w:sz w:val="18"/>
                <w:szCs w:val="18"/>
              </w:rPr>
              <w:t>functionality developed for pooling. (The port type for these subscription</w:t>
            </w:r>
            <w:r>
              <w:rPr>
                <w:sz w:val="18"/>
                <w:szCs w:val="18"/>
              </w:rPr>
              <w:t xml:space="preserve"> </w:t>
            </w:r>
            <w:r w:rsidRPr="009232EF">
              <w:rPr>
                <w:sz w:val="18"/>
                <w:szCs w:val="18"/>
              </w:rPr>
              <w:t>versions would be type = pooled.)</w:t>
            </w:r>
          </w:p>
          <w:p w14:paraId="5426D793" w14:textId="77777777" w:rsidR="005C3BF0" w:rsidRPr="009232EF" w:rsidRDefault="005C3BF0" w:rsidP="005C3BF0">
            <w:pPr>
              <w:jc w:val="both"/>
              <w:rPr>
                <w:sz w:val="18"/>
                <w:szCs w:val="18"/>
              </w:rPr>
            </w:pPr>
            <w:r w:rsidRPr="009232EF">
              <w:rPr>
                <w:sz w:val="18"/>
                <w:szCs w:val="18"/>
              </w:rPr>
              <w:t>B. Change the INC Pooling Administration Guidelines to allow carriers to</w:t>
            </w:r>
            <w:r>
              <w:rPr>
                <w:sz w:val="18"/>
                <w:szCs w:val="18"/>
              </w:rPr>
              <w:t xml:space="preserve"> </w:t>
            </w:r>
            <w:r w:rsidRPr="009232EF">
              <w:rPr>
                <w:sz w:val="18"/>
                <w:szCs w:val="18"/>
              </w:rPr>
              <w:t>move blocks between switches without the need to meet or submit</w:t>
            </w:r>
            <w:r>
              <w:rPr>
                <w:sz w:val="18"/>
                <w:szCs w:val="18"/>
              </w:rPr>
              <w:t xml:space="preserve"> </w:t>
            </w:r>
            <w:r w:rsidRPr="009232EF">
              <w:rPr>
                <w:sz w:val="18"/>
                <w:szCs w:val="18"/>
              </w:rPr>
              <w:t>documentation for MTE or utilization. The paperwork and timeframes for</w:t>
            </w:r>
            <w:r>
              <w:rPr>
                <w:sz w:val="18"/>
                <w:szCs w:val="18"/>
              </w:rPr>
              <w:t xml:space="preserve"> </w:t>
            </w:r>
            <w:r w:rsidRPr="009232EF">
              <w:rPr>
                <w:sz w:val="18"/>
                <w:szCs w:val="18"/>
              </w:rPr>
              <w:t xml:space="preserve">intra-company block moves would be streamlined and simpler </w:t>
            </w:r>
            <w:proofErr w:type="gramStart"/>
            <w:r w:rsidRPr="009232EF">
              <w:rPr>
                <w:sz w:val="18"/>
                <w:szCs w:val="18"/>
              </w:rPr>
              <w:t>than for</w:t>
            </w:r>
            <w:proofErr w:type="gramEnd"/>
            <w:r>
              <w:rPr>
                <w:sz w:val="18"/>
                <w:szCs w:val="18"/>
              </w:rPr>
              <w:t xml:space="preserve"> </w:t>
            </w:r>
            <w:r w:rsidRPr="009232EF">
              <w:rPr>
                <w:sz w:val="18"/>
                <w:szCs w:val="18"/>
              </w:rPr>
              <w:t>requesting new numbering resources. The PA would then coordinate the EDR</w:t>
            </w:r>
            <w:r>
              <w:rPr>
                <w:sz w:val="18"/>
                <w:szCs w:val="18"/>
              </w:rPr>
              <w:t xml:space="preserve"> </w:t>
            </w:r>
            <w:r w:rsidRPr="009232EF">
              <w:rPr>
                <w:sz w:val="18"/>
                <w:szCs w:val="18"/>
              </w:rPr>
              <w:t>porting of the blocks as they currently do for pooling.</w:t>
            </w:r>
          </w:p>
          <w:p w14:paraId="7128FF63" w14:textId="77777777" w:rsidR="005C3BF0" w:rsidRPr="009232EF" w:rsidRDefault="005C3BF0" w:rsidP="005C3BF0">
            <w:pPr>
              <w:jc w:val="both"/>
              <w:rPr>
                <w:sz w:val="18"/>
                <w:szCs w:val="18"/>
              </w:rPr>
            </w:pPr>
            <w:r w:rsidRPr="009232EF">
              <w:rPr>
                <w:sz w:val="18"/>
                <w:szCs w:val="18"/>
              </w:rPr>
              <w:t>C. The Hybrid Solution: For NPAs where pooling has been implemented use</w:t>
            </w:r>
            <w:r>
              <w:rPr>
                <w:sz w:val="18"/>
                <w:szCs w:val="18"/>
              </w:rPr>
              <w:t xml:space="preserve"> </w:t>
            </w:r>
            <w:r w:rsidRPr="009232EF">
              <w:rPr>
                <w:sz w:val="18"/>
                <w:szCs w:val="18"/>
              </w:rPr>
              <w:t>option B, move the blocks using the pooling administrator. For NPAs where</w:t>
            </w:r>
            <w:r>
              <w:rPr>
                <w:sz w:val="18"/>
                <w:szCs w:val="18"/>
              </w:rPr>
              <w:t xml:space="preserve"> </w:t>
            </w:r>
            <w:r w:rsidRPr="009232EF">
              <w:rPr>
                <w:sz w:val="18"/>
                <w:szCs w:val="18"/>
              </w:rPr>
              <w:t>pooling has not been implemented use the option A process, move the blocks</w:t>
            </w:r>
            <w:r>
              <w:rPr>
                <w:sz w:val="18"/>
                <w:szCs w:val="18"/>
              </w:rPr>
              <w:t xml:space="preserve"> </w:t>
            </w:r>
            <w:r w:rsidRPr="009232EF">
              <w:rPr>
                <w:sz w:val="18"/>
                <w:szCs w:val="18"/>
              </w:rPr>
              <w:t>through NPAC personnel.</w:t>
            </w:r>
          </w:p>
          <w:p w14:paraId="4CDA62C3" w14:textId="77777777" w:rsidR="005C3BF0" w:rsidRDefault="005C3BF0" w:rsidP="005C3BF0">
            <w:pPr>
              <w:jc w:val="both"/>
              <w:rPr>
                <w:sz w:val="18"/>
                <w:szCs w:val="18"/>
              </w:rPr>
            </w:pPr>
            <w:r w:rsidRPr="009232EF">
              <w:rPr>
                <w:sz w:val="18"/>
                <w:szCs w:val="18"/>
              </w:rPr>
              <w:t>The advantages and disadvantages of each option are too detailed to document</w:t>
            </w:r>
            <w:r>
              <w:rPr>
                <w:sz w:val="18"/>
                <w:szCs w:val="18"/>
              </w:rPr>
              <w:t xml:space="preserve"> </w:t>
            </w:r>
            <w:proofErr w:type="gramStart"/>
            <w:r w:rsidRPr="009232EF">
              <w:rPr>
                <w:sz w:val="18"/>
                <w:szCs w:val="18"/>
              </w:rPr>
              <w:t>on</w:t>
            </w:r>
            <w:proofErr w:type="gramEnd"/>
            <w:r w:rsidRPr="009232EF">
              <w:rPr>
                <w:sz w:val="18"/>
                <w:szCs w:val="18"/>
              </w:rPr>
              <w:t xml:space="preserve"> this form. Separate documentation will be provided to the LNPA to</w:t>
            </w:r>
            <w:r>
              <w:rPr>
                <w:sz w:val="18"/>
                <w:szCs w:val="18"/>
              </w:rPr>
              <w:t xml:space="preserve"> </w:t>
            </w:r>
            <w:r w:rsidRPr="009232EF">
              <w:rPr>
                <w:sz w:val="18"/>
                <w:szCs w:val="18"/>
              </w:rPr>
              <w:t>capture the points made in discussions of these options.</w:t>
            </w:r>
            <w:r w:rsidRPr="009232EF">
              <w:rPr>
                <w:sz w:val="18"/>
                <w:szCs w:val="18"/>
              </w:rPr>
              <w:cr/>
            </w:r>
          </w:p>
          <w:p w14:paraId="710BBEF5" w14:textId="77777777" w:rsidR="005C3BF0" w:rsidRPr="00B66AF0" w:rsidRDefault="005C3BF0" w:rsidP="005C3BF0">
            <w:pPr>
              <w:jc w:val="both"/>
              <w:rPr>
                <w:sz w:val="18"/>
                <w:szCs w:val="18"/>
              </w:rPr>
            </w:pPr>
          </w:p>
          <w:p w14:paraId="6AA9C153"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77E25214" w14:textId="39517204" w:rsidR="005C3BF0" w:rsidRPr="002B5252" w:rsidRDefault="005C3BF0" w:rsidP="005C3BF0">
            <w:pPr>
              <w:jc w:val="both"/>
              <w:rPr>
                <w:sz w:val="18"/>
                <w:szCs w:val="18"/>
              </w:rPr>
            </w:pPr>
            <w:r w:rsidRPr="008A2644">
              <w:rPr>
                <w:sz w:val="18"/>
                <w:szCs w:val="18"/>
              </w:rPr>
              <w:t xml:space="preserve">Methods and procedures for NPAC’s involvement in this process have been completed by the LNPA and approved. </w:t>
            </w:r>
          </w:p>
        </w:tc>
        <w:tc>
          <w:tcPr>
            <w:tcW w:w="1048" w:type="dxa"/>
          </w:tcPr>
          <w:p w14:paraId="4073B2B1" w14:textId="526495E2" w:rsidR="005C3BF0" w:rsidRDefault="005C3BF0" w:rsidP="005C3BF0">
            <w:pPr>
              <w:jc w:val="center"/>
              <w:rPr>
                <w:sz w:val="18"/>
                <w:szCs w:val="18"/>
              </w:rPr>
            </w:pPr>
            <w:r>
              <w:rPr>
                <w:sz w:val="18"/>
                <w:szCs w:val="18"/>
              </w:rPr>
              <w:t>LNPA WG/INC</w:t>
            </w:r>
          </w:p>
        </w:tc>
        <w:tc>
          <w:tcPr>
            <w:tcW w:w="1145" w:type="dxa"/>
          </w:tcPr>
          <w:p w14:paraId="319AF9A8" w14:textId="77777777" w:rsidR="005C3BF0" w:rsidRPr="002B5252" w:rsidRDefault="005C3BF0" w:rsidP="005C3BF0">
            <w:pPr>
              <w:jc w:val="center"/>
              <w:rPr>
                <w:sz w:val="18"/>
                <w:szCs w:val="18"/>
              </w:rPr>
            </w:pPr>
            <w:r>
              <w:rPr>
                <w:sz w:val="18"/>
                <w:szCs w:val="18"/>
              </w:rPr>
              <w:t>5/15/02</w:t>
            </w:r>
          </w:p>
        </w:tc>
        <w:tc>
          <w:tcPr>
            <w:tcW w:w="1320" w:type="dxa"/>
          </w:tcPr>
          <w:p w14:paraId="21687534" w14:textId="77777777" w:rsidR="005C3BF0" w:rsidRPr="002B5252" w:rsidRDefault="005C3BF0" w:rsidP="005C3BF0">
            <w:pPr>
              <w:jc w:val="center"/>
              <w:rPr>
                <w:sz w:val="18"/>
                <w:szCs w:val="18"/>
              </w:rPr>
            </w:pPr>
            <w:r>
              <w:rPr>
                <w:sz w:val="18"/>
                <w:szCs w:val="18"/>
              </w:rPr>
              <w:t>Closed</w:t>
            </w:r>
          </w:p>
        </w:tc>
      </w:tr>
      <w:tr w:rsidR="005C3BF0" w:rsidRPr="00F4003B" w14:paraId="6E8AFD54" w14:textId="77777777" w:rsidTr="001B2CC6">
        <w:tc>
          <w:tcPr>
            <w:tcW w:w="713" w:type="dxa"/>
          </w:tcPr>
          <w:p w14:paraId="2437A1B2" w14:textId="2D36AD96" w:rsidR="005C3BF0" w:rsidRPr="002B5252" w:rsidRDefault="005C3BF0" w:rsidP="005C3BF0">
            <w:pPr>
              <w:jc w:val="center"/>
              <w:rPr>
                <w:sz w:val="18"/>
                <w:szCs w:val="18"/>
              </w:rPr>
            </w:pPr>
            <w:hyperlink r:id="rId172" w:history="1">
              <w:r w:rsidRPr="00205783">
                <w:rPr>
                  <w:rStyle w:val="Hyperlink"/>
                  <w:sz w:val="18"/>
                  <w:szCs w:val="18"/>
                </w:rPr>
                <w:t>PIM 10</w:t>
              </w:r>
            </w:hyperlink>
          </w:p>
        </w:tc>
        <w:tc>
          <w:tcPr>
            <w:tcW w:w="882" w:type="dxa"/>
          </w:tcPr>
          <w:p w14:paraId="0542FCEA" w14:textId="77777777" w:rsidR="005C3BF0" w:rsidRPr="002B5252" w:rsidRDefault="005C3BF0" w:rsidP="005C3BF0">
            <w:pPr>
              <w:rPr>
                <w:sz w:val="18"/>
                <w:szCs w:val="18"/>
              </w:rPr>
            </w:pPr>
            <w:r w:rsidRPr="002B5252">
              <w:rPr>
                <w:sz w:val="18"/>
                <w:szCs w:val="18"/>
              </w:rPr>
              <w:t>02/21/01</w:t>
            </w:r>
          </w:p>
        </w:tc>
        <w:tc>
          <w:tcPr>
            <w:tcW w:w="1145" w:type="dxa"/>
          </w:tcPr>
          <w:p w14:paraId="75ED48EA" w14:textId="77777777" w:rsidR="005C3BF0" w:rsidRPr="002B5252" w:rsidRDefault="005C3BF0" w:rsidP="005C3BF0">
            <w:pPr>
              <w:autoSpaceDE w:val="0"/>
              <w:autoSpaceDN w:val="0"/>
              <w:adjustRightInd w:val="0"/>
              <w:jc w:val="center"/>
              <w:rPr>
                <w:sz w:val="18"/>
                <w:szCs w:val="18"/>
              </w:rPr>
            </w:pPr>
            <w:r>
              <w:rPr>
                <w:sz w:val="18"/>
                <w:szCs w:val="18"/>
              </w:rPr>
              <w:t>US LEC</w:t>
            </w:r>
          </w:p>
        </w:tc>
        <w:tc>
          <w:tcPr>
            <w:tcW w:w="3940" w:type="dxa"/>
          </w:tcPr>
          <w:p w14:paraId="6F4DC985" w14:textId="77777777" w:rsidR="005C3BF0" w:rsidRDefault="005C3BF0" w:rsidP="005C3BF0">
            <w:pPr>
              <w:rPr>
                <w:sz w:val="18"/>
                <w:szCs w:val="18"/>
              </w:rPr>
            </w:pPr>
            <w:r w:rsidRPr="00770AFA">
              <w:rPr>
                <w:sz w:val="18"/>
                <w:szCs w:val="18"/>
              </w:rPr>
              <w:t xml:space="preserve">End-User Billing </w:t>
            </w:r>
            <w:proofErr w:type="gramStart"/>
            <w:r w:rsidRPr="00770AFA">
              <w:rPr>
                <w:sz w:val="18"/>
                <w:szCs w:val="18"/>
              </w:rPr>
              <w:t>base</w:t>
            </w:r>
            <w:proofErr w:type="gramEnd"/>
            <w:r w:rsidRPr="00770AFA">
              <w:rPr>
                <w:sz w:val="18"/>
                <w:szCs w:val="18"/>
              </w:rPr>
              <w:t xml:space="preserve"> on LRN rather than called telephone number</w:t>
            </w:r>
            <w:r>
              <w:rPr>
                <w:sz w:val="18"/>
                <w:szCs w:val="18"/>
              </w:rPr>
              <w:t xml:space="preserve"> v2</w:t>
            </w:r>
          </w:p>
          <w:p w14:paraId="52AAF6B2" w14:textId="77777777" w:rsidR="005C3BF0" w:rsidRPr="00770AFA" w:rsidRDefault="005C3BF0" w:rsidP="005C3BF0">
            <w:pPr>
              <w:jc w:val="both"/>
              <w:rPr>
                <w:sz w:val="18"/>
                <w:szCs w:val="18"/>
              </w:rPr>
            </w:pPr>
            <w:r w:rsidRPr="00770AFA">
              <w:rPr>
                <w:sz w:val="18"/>
                <w:szCs w:val="18"/>
              </w:rPr>
              <w:t xml:space="preserve">03/01 - USLEC explained that some companies are rating calls from customers who call ported numbers based on the NPA-NXX of the LRN associated with the dialed number rather than the NPA-NXX of the dialed number. </w:t>
            </w:r>
            <w:proofErr w:type="gramStart"/>
            <w:r w:rsidRPr="00770AFA">
              <w:rPr>
                <w:sz w:val="18"/>
                <w:szCs w:val="18"/>
              </w:rPr>
              <w:t>Thus</w:t>
            </w:r>
            <w:proofErr w:type="gramEnd"/>
            <w:r w:rsidRPr="00770AFA">
              <w:rPr>
                <w:sz w:val="18"/>
                <w:szCs w:val="18"/>
              </w:rPr>
              <w:t xml:space="preserve"> while this at first sounded like a billing system problem, we determined that the error appeared to occur on a switch-by-switch basis. It was pointed out that there is a switch translation that if done incorrectly would cause this problem. The incorrect translation would cause the AMA module to be populated with the LRN rather than the dialed number. USLEC agreed to forward examples directly to each company represented in the LNPA with which their customers have incurred these billing problems.  Each LNP member will investigate internally to make sure switch translations are correct. There was no argument that billing based on an </w:t>
            </w:r>
            <w:proofErr w:type="gramStart"/>
            <w:r w:rsidRPr="00770AFA">
              <w:rPr>
                <w:sz w:val="18"/>
                <w:szCs w:val="18"/>
              </w:rPr>
              <w:t>LRN ever</w:t>
            </w:r>
            <w:proofErr w:type="gramEnd"/>
            <w:r w:rsidRPr="00770AFA">
              <w:rPr>
                <w:sz w:val="18"/>
                <w:szCs w:val="18"/>
              </w:rPr>
              <w:t xml:space="preserve"> is appropriate. This PIM is accepted by the LNPA-WG.</w:t>
            </w:r>
          </w:p>
          <w:p w14:paraId="03C6FBF6" w14:textId="77777777" w:rsidR="005C3BF0" w:rsidRPr="00770AFA" w:rsidRDefault="005C3BF0" w:rsidP="005C3BF0">
            <w:pPr>
              <w:jc w:val="both"/>
              <w:rPr>
                <w:sz w:val="18"/>
                <w:szCs w:val="18"/>
              </w:rPr>
            </w:pPr>
          </w:p>
          <w:p w14:paraId="03BCB20F" w14:textId="77777777" w:rsidR="005C3BF0" w:rsidRPr="00770AFA" w:rsidRDefault="005C3BF0" w:rsidP="005C3BF0">
            <w:pPr>
              <w:jc w:val="both"/>
              <w:rPr>
                <w:sz w:val="18"/>
                <w:szCs w:val="18"/>
              </w:rPr>
            </w:pPr>
            <w:r w:rsidRPr="00770AFA">
              <w:rPr>
                <w:sz w:val="18"/>
                <w:szCs w:val="18"/>
              </w:rPr>
              <w:t xml:space="preserve">04/10/01 - LNPA plans to forward this issue to NIIF.  The next NIIF meeting is April 30th, 2001. If more clarification is </w:t>
            </w:r>
            <w:proofErr w:type="gramStart"/>
            <w:r w:rsidRPr="00770AFA">
              <w:rPr>
                <w:sz w:val="18"/>
                <w:szCs w:val="18"/>
              </w:rPr>
              <w:t>required</w:t>
            </w:r>
            <w:proofErr w:type="gramEnd"/>
            <w:r w:rsidRPr="00770AFA">
              <w:rPr>
                <w:sz w:val="18"/>
                <w:szCs w:val="18"/>
              </w:rPr>
              <w:t xml:space="preserve"> we will provide. Charles will ask Robin if inviting USLEC to sit in </w:t>
            </w:r>
            <w:proofErr w:type="gramStart"/>
            <w:r w:rsidRPr="00770AFA">
              <w:rPr>
                <w:sz w:val="18"/>
                <w:szCs w:val="18"/>
              </w:rPr>
              <w:t>on</w:t>
            </w:r>
            <w:proofErr w:type="gramEnd"/>
            <w:r w:rsidRPr="00770AFA">
              <w:rPr>
                <w:sz w:val="18"/>
                <w:szCs w:val="18"/>
              </w:rPr>
              <w:t xml:space="preserve"> NIIF meeting would be of assistance and suggest she extend that invitation. Our objective is to get this documented as a standard and ensure a third party can call in </w:t>
            </w:r>
            <w:proofErr w:type="gramStart"/>
            <w:r w:rsidRPr="00770AFA">
              <w:rPr>
                <w:sz w:val="18"/>
                <w:szCs w:val="18"/>
              </w:rPr>
              <w:t>a trouble</w:t>
            </w:r>
            <w:proofErr w:type="gramEnd"/>
            <w:r w:rsidRPr="00770AFA">
              <w:rPr>
                <w:sz w:val="18"/>
                <w:szCs w:val="18"/>
              </w:rPr>
              <w:t xml:space="preserve"> report for a customer. </w:t>
            </w:r>
          </w:p>
          <w:p w14:paraId="7907AAEF" w14:textId="77777777" w:rsidR="005C3BF0" w:rsidRPr="00770AFA" w:rsidRDefault="005C3BF0" w:rsidP="005C3BF0">
            <w:pPr>
              <w:jc w:val="both"/>
              <w:rPr>
                <w:sz w:val="18"/>
                <w:szCs w:val="18"/>
              </w:rPr>
            </w:pPr>
            <w:r w:rsidRPr="00770AFA">
              <w:rPr>
                <w:sz w:val="18"/>
                <w:szCs w:val="18"/>
              </w:rPr>
              <w:t>LNPA-WG had asked that trouble tickets including dates be furnished as examples, however USLEC has not forwarded any data at this time.</w:t>
            </w:r>
          </w:p>
          <w:p w14:paraId="2B1323C8" w14:textId="36358996" w:rsidR="005C3BF0" w:rsidRPr="002B5252" w:rsidRDefault="005C3BF0" w:rsidP="005C3BF0">
            <w:pPr>
              <w:rPr>
                <w:sz w:val="18"/>
                <w:szCs w:val="18"/>
              </w:rPr>
            </w:pPr>
            <w:r w:rsidRPr="00770AFA">
              <w:rPr>
                <w:sz w:val="18"/>
                <w:szCs w:val="18"/>
              </w:rPr>
              <w:t>07/10/01 – PIM was closed due to lack of occurrence by US LEC</w:t>
            </w:r>
          </w:p>
        </w:tc>
        <w:tc>
          <w:tcPr>
            <w:tcW w:w="4569" w:type="dxa"/>
          </w:tcPr>
          <w:p w14:paraId="1850835B"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AB5A97">
              <w:rPr>
                <w:sz w:val="18"/>
                <w:szCs w:val="18"/>
              </w:rPr>
              <w:t>Establish industry standards that address where and when a new LRN is</w:t>
            </w:r>
            <w:r>
              <w:rPr>
                <w:sz w:val="18"/>
                <w:szCs w:val="18"/>
              </w:rPr>
              <w:t xml:space="preserve"> </w:t>
            </w:r>
            <w:proofErr w:type="gramStart"/>
            <w:r w:rsidRPr="00AB5A97">
              <w:rPr>
                <w:sz w:val="18"/>
                <w:szCs w:val="18"/>
              </w:rPr>
              <w:t>requires</w:t>
            </w:r>
            <w:proofErr w:type="gramEnd"/>
            <w:r w:rsidRPr="00AB5A97">
              <w:rPr>
                <w:sz w:val="18"/>
                <w:szCs w:val="18"/>
              </w:rPr>
              <w:t xml:space="preserve">. For </w:t>
            </w:r>
            <w:proofErr w:type="gramStart"/>
            <w:r w:rsidRPr="00AB5A97">
              <w:rPr>
                <w:sz w:val="18"/>
                <w:szCs w:val="18"/>
              </w:rPr>
              <w:t>example</w:t>
            </w:r>
            <w:proofErr w:type="gramEnd"/>
            <w:r w:rsidRPr="00AB5A97">
              <w:rPr>
                <w:sz w:val="18"/>
                <w:szCs w:val="18"/>
              </w:rPr>
              <w:t xml:space="preserve"> should it be one per switch, one per </w:t>
            </w:r>
            <w:proofErr w:type="spellStart"/>
            <w:r w:rsidRPr="00AB5A97">
              <w:rPr>
                <w:sz w:val="18"/>
                <w:szCs w:val="18"/>
              </w:rPr>
              <w:t>lata</w:t>
            </w:r>
            <w:proofErr w:type="spellEnd"/>
            <w:r w:rsidRPr="00AB5A97">
              <w:rPr>
                <w:sz w:val="18"/>
                <w:szCs w:val="18"/>
              </w:rPr>
              <w:t xml:space="preserve"> within a</w:t>
            </w:r>
            <w:r>
              <w:rPr>
                <w:sz w:val="18"/>
                <w:szCs w:val="18"/>
              </w:rPr>
              <w:t xml:space="preserve"> </w:t>
            </w:r>
            <w:r w:rsidRPr="00AB5A97">
              <w:rPr>
                <w:sz w:val="18"/>
                <w:szCs w:val="18"/>
              </w:rPr>
              <w:t xml:space="preserve">switch, one per tandem we interconnect with per </w:t>
            </w:r>
            <w:proofErr w:type="spellStart"/>
            <w:r w:rsidRPr="00AB5A97">
              <w:rPr>
                <w:sz w:val="18"/>
                <w:szCs w:val="18"/>
              </w:rPr>
              <w:t>lata</w:t>
            </w:r>
            <w:proofErr w:type="spellEnd"/>
            <w:r w:rsidRPr="00AB5A97">
              <w:rPr>
                <w:sz w:val="18"/>
                <w:szCs w:val="18"/>
              </w:rPr>
              <w:t xml:space="preserve"> per switch, etc.</w:t>
            </w:r>
            <w:r w:rsidRPr="00AB5A97">
              <w:rPr>
                <w:sz w:val="18"/>
                <w:szCs w:val="18"/>
              </w:rPr>
              <w:cr/>
            </w:r>
          </w:p>
          <w:p w14:paraId="63CBE969" w14:textId="77777777" w:rsidR="005C3BF0" w:rsidRPr="00B66AF0" w:rsidRDefault="005C3BF0" w:rsidP="005C3BF0">
            <w:pPr>
              <w:jc w:val="both"/>
              <w:rPr>
                <w:sz w:val="18"/>
                <w:szCs w:val="18"/>
              </w:rPr>
            </w:pPr>
          </w:p>
          <w:p w14:paraId="72C0B3CA" w14:textId="7DEC2E91" w:rsidR="005C3BF0" w:rsidRDefault="005C3BF0" w:rsidP="005C3BF0">
            <w:pPr>
              <w:jc w:val="both"/>
              <w:rPr>
                <w:sz w:val="18"/>
                <w:szCs w:val="18"/>
              </w:rPr>
            </w:pPr>
            <w:r w:rsidRPr="00BD440D">
              <w:rPr>
                <w:b/>
                <w:sz w:val="18"/>
                <w:szCs w:val="18"/>
              </w:rPr>
              <w:t>Final Resolution:</w:t>
            </w:r>
            <w:r>
              <w:rPr>
                <w:b/>
                <w:sz w:val="18"/>
                <w:szCs w:val="18"/>
              </w:rPr>
              <w:t xml:space="preserve">  </w:t>
            </w:r>
          </w:p>
          <w:p w14:paraId="31BFF8DB" w14:textId="68C36051" w:rsidR="005C3BF0" w:rsidRPr="002B5252" w:rsidRDefault="005C3BF0" w:rsidP="005C3BF0">
            <w:pPr>
              <w:jc w:val="both"/>
              <w:rPr>
                <w:sz w:val="18"/>
                <w:szCs w:val="18"/>
              </w:rPr>
            </w:pPr>
            <w:r w:rsidRPr="00770AFA">
              <w:rPr>
                <w:sz w:val="18"/>
                <w:szCs w:val="18"/>
              </w:rPr>
              <w:t>PIM was closed due to lack of occurrence</w:t>
            </w:r>
            <w:r>
              <w:rPr>
                <w:sz w:val="18"/>
                <w:szCs w:val="18"/>
              </w:rPr>
              <w:t>/examples</w:t>
            </w:r>
            <w:r w:rsidRPr="00770AFA">
              <w:rPr>
                <w:sz w:val="18"/>
                <w:szCs w:val="18"/>
              </w:rPr>
              <w:t xml:space="preserve"> by US LEC</w:t>
            </w:r>
          </w:p>
        </w:tc>
        <w:tc>
          <w:tcPr>
            <w:tcW w:w="1048" w:type="dxa"/>
          </w:tcPr>
          <w:p w14:paraId="2CBAAC06" w14:textId="77777777" w:rsidR="005C3BF0" w:rsidRDefault="005C3BF0" w:rsidP="005C3BF0">
            <w:pPr>
              <w:jc w:val="center"/>
              <w:rPr>
                <w:sz w:val="18"/>
                <w:szCs w:val="18"/>
              </w:rPr>
            </w:pPr>
            <w:r>
              <w:rPr>
                <w:sz w:val="18"/>
                <w:szCs w:val="18"/>
              </w:rPr>
              <w:t>LNPA WG</w:t>
            </w:r>
          </w:p>
        </w:tc>
        <w:tc>
          <w:tcPr>
            <w:tcW w:w="1145" w:type="dxa"/>
          </w:tcPr>
          <w:p w14:paraId="10661A14" w14:textId="5168E45D" w:rsidR="005C3BF0" w:rsidRPr="002B5252" w:rsidRDefault="005C3BF0" w:rsidP="005C3BF0">
            <w:pPr>
              <w:jc w:val="center"/>
              <w:rPr>
                <w:sz w:val="18"/>
                <w:szCs w:val="18"/>
              </w:rPr>
            </w:pPr>
            <w:r>
              <w:rPr>
                <w:sz w:val="18"/>
                <w:szCs w:val="18"/>
              </w:rPr>
              <w:t>7/10/2001</w:t>
            </w:r>
          </w:p>
        </w:tc>
        <w:tc>
          <w:tcPr>
            <w:tcW w:w="1320" w:type="dxa"/>
          </w:tcPr>
          <w:p w14:paraId="38033813" w14:textId="77777777" w:rsidR="005C3BF0" w:rsidRPr="002B5252" w:rsidRDefault="005C3BF0" w:rsidP="005C3BF0">
            <w:pPr>
              <w:jc w:val="center"/>
              <w:rPr>
                <w:sz w:val="18"/>
                <w:szCs w:val="18"/>
              </w:rPr>
            </w:pPr>
            <w:r>
              <w:rPr>
                <w:sz w:val="18"/>
                <w:szCs w:val="18"/>
              </w:rPr>
              <w:t>Closed</w:t>
            </w:r>
          </w:p>
        </w:tc>
      </w:tr>
      <w:tr w:rsidR="005C3BF0" w:rsidRPr="00F4003B" w14:paraId="46E8CE23" w14:textId="77777777" w:rsidTr="001B2CC6">
        <w:tc>
          <w:tcPr>
            <w:tcW w:w="713" w:type="dxa"/>
          </w:tcPr>
          <w:p w14:paraId="652563D8" w14:textId="2BEE1B68" w:rsidR="005C3BF0" w:rsidRPr="002B5252" w:rsidRDefault="005C3BF0" w:rsidP="005C3BF0">
            <w:pPr>
              <w:jc w:val="center"/>
              <w:rPr>
                <w:sz w:val="18"/>
                <w:szCs w:val="18"/>
              </w:rPr>
            </w:pPr>
            <w:hyperlink r:id="rId173" w:history="1">
              <w:r w:rsidRPr="00205783">
                <w:rPr>
                  <w:rStyle w:val="Hyperlink"/>
                  <w:sz w:val="18"/>
                  <w:szCs w:val="18"/>
                </w:rPr>
                <w:t>PIM 9</w:t>
              </w:r>
            </w:hyperlink>
          </w:p>
        </w:tc>
        <w:tc>
          <w:tcPr>
            <w:tcW w:w="882" w:type="dxa"/>
          </w:tcPr>
          <w:p w14:paraId="667437B3" w14:textId="77777777" w:rsidR="005C3BF0" w:rsidRPr="002B5252" w:rsidRDefault="005C3BF0" w:rsidP="005C3BF0">
            <w:pPr>
              <w:rPr>
                <w:sz w:val="18"/>
                <w:szCs w:val="18"/>
              </w:rPr>
            </w:pPr>
            <w:r w:rsidRPr="002B5252">
              <w:rPr>
                <w:sz w:val="18"/>
                <w:szCs w:val="18"/>
              </w:rPr>
              <w:t>01/19/01</w:t>
            </w:r>
          </w:p>
        </w:tc>
        <w:tc>
          <w:tcPr>
            <w:tcW w:w="1145" w:type="dxa"/>
          </w:tcPr>
          <w:p w14:paraId="1389ACE4" w14:textId="77777777" w:rsidR="005C3BF0" w:rsidRPr="002B5252" w:rsidRDefault="005C3BF0" w:rsidP="005C3BF0">
            <w:pPr>
              <w:autoSpaceDE w:val="0"/>
              <w:autoSpaceDN w:val="0"/>
              <w:adjustRightInd w:val="0"/>
              <w:jc w:val="center"/>
              <w:rPr>
                <w:sz w:val="18"/>
                <w:szCs w:val="18"/>
              </w:rPr>
            </w:pPr>
            <w:r>
              <w:rPr>
                <w:sz w:val="18"/>
                <w:szCs w:val="18"/>
              </w:rPr>
              <w:t>US LEC</w:t>
            </w:r>
          </w:p>
        </w:tc>
        <w:tc>
          <w:tcPr>
            <w:tcW w:w="3940" w:type="dxa"/>
          </w:tcPr>
          <w:p w14:paraId="23AEE231" w14:textId="77777777" w:rsidR="005C3BF0" w:rsidRPr="00DD1C08" w:rsidRDefault="005C3BF0" w:rsidP="005C3BF0">
            <w:pPr>
              <w:jc w:val="both"/>
              <w:rPr>
                <w:sz w:val="18"/>
                <w:szCs w:val="18"/>
              </w:rPr>
            </w:pPr>
            <w:r w:rsidRPr="00DD1C08">
              <w:rPr>
                <w:sz w:val="18"/>
                <w:szCs w:val="18"/>
              </w:rPr>
              <w:t>LNP calls failing</w:t>
            </w:r>
            <w:r>
              <w:rPr>
                <w:sz w:val="18"/>
                <w:szCs w:val="18"/>
              </w:rPr>
              <w:t xml:space="preserve"> v2 - </w:t>
            </w:r>
            <w:r w:rsidRPr="00DD1C08">
              <w:rPr>
                <w:sz w:val="18"/>
                <w:szCs w:val="18"/>
              </w:rPr>
              <w:t xml:space="preserve">02/00 - US LEC opened this PIM because inter-exchange carriers are refusing to take trouble tickets for incoming calls to US LEC’s ported-in customers.  The situation occurs when ported-in customers notice that they </w:t>
            </w:r>
            <w:proofErr w:type="spellStart"/>
            <w:proofErr w:type="gramStart"/>
            <w:r w:rsidRPr="00DD1C08">
              <w:rPr>
                <w:sz w:val="18"/>
                <w:szCs w:val="18"/>
              </w:rPr>
              <w:t>can not</w:t>
            </w:r>
            <w:proofErr w:type="spellEnd"/>
            <w:proofErr w:type="gramEnd"/>
            <w:r w:rsidRPr="00DD1C08">
              <w:rPr>
                <w:sz w:val="18"/>
                <w:szCs w:val="18"/>
              </w:rPr>
              <w:t xml:space="preserve"> receive incoming calls from a particular IXC.  It is taking as much as 10+ days to get these problems resolved.  In these </w:t>
            </w:r>
            <w:proofErr w:type="gramStart"/>
            <w:r w:rsidRPr="00DD1C08">
              <w:rPr>
                <w:sz w:val="18"/>
                <w:szCs w:val="18"/>
              </w:rPr>
              <w:t>cases</w:t>
            </w:r>
            <w:proofErr w:type="gramEnd"/>
            <w:r w:rsidRPr="00DD1C08">
              <w:rPr>
                <w:sz w:val="18"/>
                <w:szCs w:val="18"/>
              </w:rPr>
              <w:t xml:space="preserve"> US-LEC has not found that these problems are due to partial failures of the NPAC broadcast, but rather failures in </w:t>
            </w:r>
            <w:proofErr w:type="gramStart"/>
            <w:r w:rsidRPr="00DD1C08">
              <w:rPr>
                <w:sz w:val="18"/>
                <w:szCs w:val="18"/>
              </w:rPr>
              <w:t>the IXC’s</w:t>
            </w:r>
            <w:proofErr w:type="gramEnd"/>
            <w:r w:rsidRPr="00DD1C08">
              <w:rPr>
                <w:sz w:val="18"/>
                <w:szCs w:val="18"/>
              </w:rPr>
              <w:t xml:space="preserve"> network.  These customers have been able to receive local calls but not from IXCs.  US LEC has also had problems finding people at the IXCs who are knowledgeable about LNP.   </w:t>
            </w:r>
          </w:p>
          <w:p w14:paraId="072833BE" w14:textId="77777777" w:rsidR="005C3BF0" w:rsidRDefault="005C3BF0" w:rsidP="005C3BF0">
            <w:pPr>
              <w:jc w:val="both"/>
              <w:rPr>
                <w:sz w:val="18"/>
                <w:szCs w:val="18"/>
              </w:rPr>
            </w:pPr>
          </w:p>
          <w:p w14:paraId="2C55AD82" w14:textId="77777777" w:rsidR="005C3BF0" w:rsidRPr="00DD1C08" w:rsidRDefault="005C3BF0" w:rsidP="005C3BF0">
            <w:pPr>
              <w:jc w:val="both"/>
              <w:rPr>
                <w:sz w:val="18"/>
                <w:szCs w:val="18"/>
              </w:rPr>
            </w:pPr>
            <w:r w:rsidRPr="00DD1C08">
              <w:rPr>
                <w:sz w:val="18"/>
                <w:szCs w:val="18"/>
              </w:rPr>
              <w:t xml:space="preserve">David Taylor stated that </w:t>
            </w:r>
            <w:proofErr w:type="gramStart"/>
            <w:r w:rsidRPr="00DD1C08">
              <w:rPr>
                <w:sz w:val="18"/>
                <w:szCs w:val="18"/>
              </w:rPr>
              <w:t>the due</w:t>
            </w:r>
            <w:proofErr w:type="gramEnd"/>
            <w:r w:rsidRPr="00DD1C08">
              <w:rPr>
                <w:sz w:val="18"/>
                <w:szCs w:val="18"/>
              </w:rPr>
              <w:t xml:space="preserve"> to the aspect of this issue, what we need to focus on is that some IXCs will only take trouble tickets from representatives of the originating customer, but not from the company representing the terminating customer.   One fundamental question is</w:t>
            </w:r>
            <w:proofErr w:type="gramStart"/>
            <w:r w:rsidRPr="00DD1C08">
              <w:rPr>
                <w:sz w:val="18"/>
                <w:szCs w:val="18"/>
              </w:rPr>
              <w:t>:  “</w:t>
            </w:r>
            <w:proofErr w:type="gramEnd"/>
            <w:r w:rsidRPr="00DD1C08">
              <w:rPr>
                <w:sz w:val="18"/>
                <w:szCs w:val="18"/>
              </w:rPr>
              <w:t>Is there an industry expectation that companies should take trouble tickets from receiving customers (3rd party trouble reports.</w:t>
            </w:r>
            <w:proofErr w:type="gramStart"/>
            <w:r w:rsidRPr="00DD1C08">
              <w:rPr>
                <w:sz w:val="18"/>
                <w:szCs w:val="18"/>
              </w:rPr>
              <w:t>) ?</w:t>
            </w:r>
            <w:proofErr w:type="gramEnd"/>
            <w:r w:rsidRPr="00DD1C08">
              <w:rPr>
                <w:sz w:val="18"/>
                <w:szCs w:val="18"/>
              </w:rPr>
              <w:t xml:space="preserve">  We did not reach consensus on whether companies should take 3rd party trouble reports. </w:t>
            </w:r>
          </w:p>
          <w:p w14:paraId="6DEE1184" w14:textId="77777777" w:rsidR="005C3BF0" w:rsidRPr="00DD1C08" w:rsidRDefault="005C3BF0" w:rsidP="005C3BF0">
            <w:pPr>
              <w:jc w:val="both"/>
              <w:rPr>
                <w:sz w:val="18"/>
                <w:szCs w:val="18"/>
              </w:rPr>
            </w:pPr>
            <w:r w:rsidRPr="00DD1C08">
              <w:rPr>
                <w:sz w:val="18"/>
                <w:szCs w:val="18"/>
              </w:rPr>
              <w:t xml:space="preserve">It was suggested that this issue should be discussed at the NNPO operations team.  US LEC has taken this issue to the NNPO in the </w:t>
            </w:r>
            <w:proofErr w:type="gramStart"/>
            <w:r w:rsidRPr="00DD1C08">
              <w:rPr>
                <w:sz w:val="18"/>
                <w:szCs w:val="18"/>
              </w:rPr>
              <w:t>past, but</w:t>
            </w:r>
            <w:proofErr w:type="gramEnd"/>
            <w:r w:rsidRPr="00DD1C08">
              <w:rPr>
                <w:sz w:val="18"/>
                <w:szCs w:val="18"/>
              </w:rPr>
              <w:t xml:space="preserve"> </w:t>
            </w:r>
            <w:proofErr w:type="gramStart"/>
            <w:r w:rsidRPr="00DD1C08">
              <w:rPr>
                <w:sz w:val="18"/>
                <w:szCs w:val="18"/>
              </w:rPr>
              <w:t>was not able to</w:t>
            </w:r>
            <w:proofErr w:type="gramEnd"/>
            <w:r w:rsidRPr="00DD1C08">
              <w:rPr>
                <w:sz w:val="18"/>
                <w:szCs w:val="18"/>
              </w:rPr>
              <w:t xml:space="preserve"> resolve it.  </w:t>
            </w:r>
          </w:p>
          <w:p w14:paraId="6122E51E" w14:textId="77777777" w:rsidR="005C3BF0" w:rsidRDefault="005C3BF0" w:rsidP="005C3BF0">
            <w:pPr>
              <w:jc w:val="both"/>
              <w:rPr>
                <w:sz w:val="18"/>
                <w:szCs w:val="18"/>
              </w:rPr>
            </w:pPr>
          </w:p>
          <w:p w14:paraId="12BCACF5" w14:textId="77777777" w:rsidR="005C3BF0" w:rsidRPr="00DD1C08" w:rsidRDefault="005C3BF0" w:rsidP="005C3BF0">
            <w:pPr>
              <w:jc w:val="both"/>
              <w:rPr>
                <w:sz w:val="18"/>
                <w:szCs w:val="18"/>
              </w:rPr>
            </w:pPr>
            <w:r w:rsidRPr="00DD1C08">
              <w:rPr>
                <w:sz w:val="18"/>
                <w:szCs w:val="18"/>
              </w:rPr>
              <w:t xml:space="preserve">It was suggested that both the inter-service provider trouble resolution process and the service provider trouble reporting contact list are the responsibility of the NIIF (Network Interoperability and Interconnection Forum, a sub-committee of ATIS, Alliance of Telecommunications Industry </w:t>
            </w:r>
            <w:proofErr w:type="gramStart"/>
            <w:r w:rsidRPr="00DD1C08">
              <w:rPr>
                <w:sz w:val="18"/>
                <w:szCs w:val="18"/>
              </w:rPr>
              <w:t>Solutions)  The</w:t>
            </w:r>
            <w:proofErr w:type="gramEnd"/>
            <w:r w:rsidRPr="00DD1C08">
              <w:rPr>
                <w:sz w:val="18"/>
                <w:szCs w:val="18"/>
              </w:rPr>
              <w:t xml:space="preserve"> group felt this issue needs to be </w:t>
            </w:r>
            <w:proofErr w:type="gramStart"/>
            <w:r w:rsidRPr="00DD1C08">
              <w:rPr>
                <w:sz w:val="18"/>
                <w:szCs w:val="18"/>
              </w:rPr>
              <w:t>referred</w:t>
            </w:r>
            <w:proofErr w:type="gramEnd"/>
            <w:r w:rsidRPr="00DD1C08">
              <w:rPr>
                <w:sz w:val="18"/>
                <w:szCs w:val="18"/>
              </w:rPr>
              <w:t xml:space="preserve"> to NIIF.  The LNPA co-chair will prepare a letter to NIIF </w:t>
            </w:r>
            <w:proofErr w:type="gramStart"/>
            <w:r w:rsidRPr="00DD1C08">
              <w:rPr>
                <w:sz w:val="18"/>
                <w:szCs w:val="18"/>
              </w:rPr>
              <w:t>referring</w:t>
            </w:r>
            <w:proofErr w:type="gramEnd"/>
            <w:r w:rsidRPr="00DD1C08">
              <w:rPr>
                <w:sz w:val="18"/>
                <w:szCs w:val="18"/>
              </w:rPr>
              <w:t xml:space="preserve"> the issue.   (</w:t>
            </w:r>
            <w:proofErr w:type="gramStart"/>
            <w:r w:rsidRPr="00DD1C08">
              <w:rPr>
                <w:sz w:val="18"/>
                <w:szCs w:val="18"/>
              </w:rPr>
              <w:t>see</w:t>
            </w:r>
            <w:proofErr w:type="gramEnd"/>
            <w:r w:rsidRPr="00DD1C08">
              <w:rPr>
                <w:sz w:val="18"/>
                <w:szCs w:val="18"/>
              </w:rPr>
              <w:t xml:space="preserve"> </w:t>
            </w:r>
            <w:proofErr w:type="gramStart"/>
            <w:r w:rsidRPr="00DD1C08">
              <w:rPr>
                <w:sz w:val="18"/>
                <w:szCs w:val="18"/>
              </w:rPr>
              <w:t>www.atis.org,  the</w:t>
            </w:r>
            <w:proofErr w:type="gramEnd"/>
            <w:r w:rsidRPr="00DD1C08">
              <w:rPr>
                <w:sz w:val="18"/>
                <w:szCs w:val="18"/>
              </w:rPr>
              <w:t xml:space="preserve"> NIIF link is in the stripe at the bottom of the ATIS home page.)</w:t>
            </w:r>
          </w:p>
          <w:p w14:paraId="6B43EC8C" w14:textId="77777777" w:rsidR="005C3BF0" w:rsidRDefault="005C3BF0" w:rsidP="005C3BF0">
            <w:pPr>
              <w:jc w:val="both"/>
              <w:rPr>
                <w:sz w:val="18"/>
                <w:szCs w:val="18"/>
              </w:rPr>
            </w:pPr>
          </w:p>
          <w:p w14:paraId="27D6A3E2" w14:textId="77777777" w:rsidR="005C3BF0" w:rsidRPr="00DD1C08" w:rsidRDefault="005C3BF0" w:rsidP="005C3BF0">
            <w:pPr>
              <w:jc w:val="both"/>
              <w:rPr>
                <w:sz w:val="18"/>
                <w:szCs w:val="18"/>
              </w:rPr>
            </w:pPr>
            <w:r w:rsidRPr="00DD1C08">
              <w:rPr>
                <w:sz w:val="18"/>
                <w:szCs w:val="18"/>
              </w:rPr>
              <w:t>03/01 - This PIM is referred to the NIIF for resolution.</w:t>
            </w:r>
          </w:p>
          <w:p w14:paraId="7059D3AA" w14:textId="77777777" w:rsidR="005C3BF0" w:rsidRDefault="005C3BF0" w:rsidP="005C3BF0">
            <w:pPr>
              <w:jc w:val="both"/>
              <w:rPr>
                <w:sz w:val="18"/>
                <w:szCs w:val="18"/>
              </w:rPr>
            </w:pPr>
          </w:p>
          <w:p w14:paraId="411A144C" w14:textId="77777777" w:rsidR="005C3BF0" w:rsidRPr="00DD1C08" w:rsidRDefault="005C3BF0" w:rsidP="005C3BF0">
            <w:pPr>
              <w:jc w:val="both"/>
              <w:rPr>
                <w:sz w:val="18"/>
                <w:szCs w:val="18"/>
              </w:rPr>
            </w:pPr>
            <w:r w:rsidRPr="00DD1C08">
              <w:rPr>
                <w:sz w:val="18"/>
                <w:szCs w:val="18"/>
              </w:rPr>
              <w:t xml:space="preserve">04/10/01 - SPs are still waiting for USLEC and Time Warner to provide examples. Verizon requests that actual TNs or real data be furnished </w:t>
            </w:r>
            <w:proofErr w:type="gramStart"/>
            <w:r w:rsidRPr="00DD1C08">
              <w:rPr>
                <w:sz w:val="18"/>
                <w:szCs w:val="18"/>
              </w:rPr>
              <w:t>in order to</w:t>
            </w:r>
            <w:proofErr w:type="gramEnd"/>
            <w:r w:rsidRPr="00DD1C08">
              <w:rPr>
                <w:sz w:val="18"/>
                <w:szCs w:val="18"/>
              </w:rPr>
              <w:t xml:space="preserve"> investigate.</w:t>
            </w:r>
          </w:p>
          <w:p w14:paraId="2089850C" w14:textId="77777777" w:rsidR="005C3BF0" w:rsidRDefault="005C3BF0" w:rsidP="005C3BF0">
            <w:pPr>
              <w:jc w:val="both"/>
              <w:rPr>
                <w:sz w:val="18"/>
                <w:szCs w:val="18"/>
              </w:rPr>
            </w:pPr>
          </w:p>
          <w:p w14:paraId="56C1E43E" w14:textId="77777777" w:rsidR="005C3BF0" w:rsidRPr="00DD1C08" w:rsidRDefault="005C3BF0" w:rsidP="005C3BF0">
            <w:pPr>
              <w:jc w:val="both"/>
              <w:rPr>
                <w:sz w:val="18"/>
                <w:szCs w:val="18"/>
              </w:rPr>
            </w:pPr>
            <w:r w:rsidRPr="00DD1C08">
              <w:rPr>
                <w:sz w:val="18"/>
                <w:szCs w:val="18"/>
              </w:rPr>
              <w:t xml:space="preserve">05/15/01 – This PIM was referred to NIIF.  It will be discussed in the July NIIF meeting. </w:t>
            </w:r>
          </w:p>
          <w:p w14:paraId="675DF1EB" w14:textId="77777777" w:rsidR="005C3BF0" w:rsidRDefault="005C3BF0" w:rsidP="005C3BF0">
            <w:pPr>
              <w:jc w:val="both"/>
              <w:rPr>
                <w:sz w:val="18"/>
                <w:szCs w:val="18"/>
              </w:rPr>
            </w:pPr>
          </w:p>
          <w:p w14:paraId="1A16A495" w14:textId="77777777" w:rsidR="005C3BF0" w:rsidRPr="00DD1C08" w:rsidRDefault="005C3BF0" w:rsidP="005C3BF0">
            <w:pPr>
              <w:jc w:val="both"/>
              <w:rPr>
                <w:sz w:val="18"/>
                <w:szCs w:val="18"/>
              </w:rPr>
            </w:pPr>
            <w:r w:rsidRPr="00DD1C08">
              <w:rPr>
                <w:sz w:val="18"/>
                <w:szCs w:val="18"/>
              </w:rPr>
              <w:t>08/07/01 – PIM remains under NIIF.</w:t>
            </w:r>
          </w:p>
          <w:p w14:paraId="71B4A44B" w14:textId="77777777" w:rsidR="005C3BF0" w:rsidRDefault="005C3BF0" w:rsidP="005C3BF0">
            <w:pPr>
              <w:jc w:val="both"/>
              <w:rPr>
                <w:sz w:val="18"/>
                <w:szCs w:val="18"/>
              </w:rPr>
            </w:pPr>
          </w:p>
          <w:p w14:paraId="3A0FCBFB" w14:textId="77777777" w:rsidR="005C3BF0" w:rsidRDefault="005C3BF0" w:rsidP="005C3BF0">
            <w:pPr>
              <w:jc w:val="both"/>
              <w:rPr>
                <w:sz w:val="18"/>
                <w:szCs w:val="18"/>
              </w:rPr>
            </w:pPr>
          </w:p>
          <w:p w14:paraId="23BA58A8" w14:textId="2A52F625" w:rsidR="005C3BF0" w:rsidRPr="002B5252" w:rsidRDefault="005C3BF0" w:rsidP="005C3BF0">
            <w:pPr>
              <w:rPr>
                <w:sz w:val="18"/>
                <w:szCs w:val="18"/>
              </w:rPr>
            </w:pPr>
            <w:r w:rsidRPr="00DD1C08">
              <w:rPr>
                <w:sz w:val="18"/>
                <w:szCs w:val="18"/>
              </w:rPr>
              <w:t>10/9/01 – LNPA decided to close this PIM due to lack of examples and no evidence of on-going occurrence.</w:t>
            </w:r>
          </w:p>
        </w:tc>
        <w:tc>
          <w:tcPr>
            <w:tcW w:w="4569" w:type="dxa"/>
          </w:tcPr>
          <w:p w14:paraId="3EE7F6DA"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p>
          <w:p w14:paraId="63F5F085" w14:textId="77777777" w:rsidR="005C3BF0" w:rsidRPr="00B66AF0" w:rsidRDefault="005C3BF0" w:rsidP="005C3BF0">
            <w:pPr>
              <w:jc w:val="both"/>
              <w:rPr>
                <w:sz w:val="18"/>
                <w:szCs w:val="18"/>
              </w:rPr>
            </w:pPr>
          </w:p>
          <w:p w14:paraId="51A9E8ED" w14:textId="4E976AC4" w:rsidR="005C3BF0" w:rsidRPr="00DD1C08" w:rsidRDefault="005C3BF0" w:rsidP="005C3BF0">
            <w:pPr>
              <w:jc w:val="both"/>
              <w:rPr>
                <w:sz w:val="18"/>
                <w:szCs w:val="18"/>
              </w:rPr>
            </w:pPr>
            <w:r w:rsidRPr="00BD440D">
              <w:rPr>
                <w:b/>
                <w:sz w:val="18"/>
                <w:szCs w:val="18"/>
              </w:rPr>
              <w:t>Final Resolution:</w:t>
            </w:r>
            <w:r>
              <w:rPr>
                <w:b/>
                <w:sz w:val="18"/>
                <w:szCs w:val="18"/>
              </w:rPr>
              <w:t xml:space="preserve"> </w:t>
            </w:r>
          </w:p>
          <w:p w14:paraId="7E59AB1A" w14:textId="11B682B5" w:rsidR="005C3BF0" w:rsidRPr="002B5252" w:rsidRDefault="005C3BF0" w:rsidP="005C3BF0">
            <w:pPr>
              <w:jc w:val="both"/>
              <w:rPr>
                <w:sz w:val="18"/>
                <w:szCs w:val="18"/>
              </w:rPr>
            </w:pPr>
            <w:r>
              <w:rPr>
                <w:b/>
                <w:sz w:val="18"/>
                <w:szCs w:val="18"/>
              </w:rPr>
              <w:t xml:space="preserve"> </w:t>
            </w:r>
            <w:r w:rsidRPr="00DD1C08">
              <w:rPr>
                <w:sz w:val="18"/>
                <w:szCs w:val="18"/>
              </w:rPr>
              <w:t>LNPA decided to close this PIM due to lack of examples and no evidence of on-going occurrence.</w:t>
            </w:r>
          </w:p>
        </w:tc>
        <w:tc>
          <w:tcPr>
            <w:tcW w:w="1048" w:type="dxa"/>
          </w:tcPr>
          <w:p w14:paraId="510610EF" w14:textId="77777777" w:rsidR="005C3BF0" w:rsidRDefault="005C3BF0" w:rsidP="005C3BF0">
            <w:pPr>
              <w:jc w:val="center"/>
              <w:rPr>
                <w:sz w:val="18"/>
                <w:szCs w:val="18"/>
              </w:rPr>
            </w:pPr>
            <w:r>
              <w:rPr>
                <w:sz w:val="18"/>
                <w:szCs w:val="18"/>
              </w:rPr>
              <w:t>NIIF</w:t>
            </w:r>
          </w:p>
        </w:tc>
        <w:tc>
          <w:tcPr>
            <w:tcW w:w="1145" w:type="dxa"/>
          </w:tcPr>
          <w:p w14:paraId="70C490D7" w14:textId="53C5923C" w:rsidR="005C3BF0" w:rsidRPr="002B5252" w:rsidRDefault="005C3BF0" w:rsidP="005C3BF0">
            <w:pPr>
              <w:jc w:val="center"/>
              <w:rPr>
                <w:sz w:val="18"/>
                <w:szCs w:val="18"/>
              </w:rPr>
            </w:pPr>
            <w:r>
              <w:rPr>
                <w:sz w:val="18"/>
                <w:szCs w:val="18"/>
              </w:rPr>
              <w:t>10/09/2001</w:t>
            </w:r>
          </w:p>
        </w:tc>
        <w:tc>
          <w:tcPr>
            <w:tcW w:w="1320" w:type="dxa"/>
          </w:tcPr>
          <w:p w14:paraId="3FF57726" w14:textId="77777777" w:rsidR="005C3BF0" w:rsidRPr="002B5252" w:rsidRDefault="005C3BF0" w:rsidP="005C3BF0">
            <w:pPr>
              <w:jc w:val="center"/>
              <w:rPr>
                <w:sz w:val="18"/>
                <w:szCs w:val="18"/>
              </w:rPr>
            </w:pPr>
            <w:r>
              <w:rPr>
                <w:sz w:val="18"/>
                <w:szCs w:val="18"/>
              </w:rPr>
              <w:t>Closed</w:t>
            </w:r>
          </w:p>
        </w:tc>
      </w:tr>
      <w:tr w:rsidR="005C3BF0" w:rsidRPr="00F4003B" w14:paraId="1BBC9375" w14:textId="77777777" w:rsidTr="001B2CC6">
        <w:tc>
          <w:tcPr>
            <w:tcW w:w="713" w:type="dxa"/>
          </w:tcPr>
          <w:p w14:paraId="6C38ECAE" w14:textId="43D837FE" w:rsidR="005C3BF0" w:rsidRPr="002B5252" w:rsidRDefault="005C3BF0" w:rsidP="005C3BF0">
            <w:pPr>
              <w:jc w:val="center"/>
              <w:rPr>
                <w:sz w:val="18"/>
                <w:szCs w:val="18"/>
              </w:rPr>
            </w:pPr>
            <w:hyperlink r:id="rId174" w:history="1">
              <w:r w:rsidRPr="00205783">
                <w:rPr>
                  <w:rStyle w:val="Hyperlink"/>
                  <w:sz w:val="18"/>
                  <w:szCs w:val="18"/>
                </w:rPr>
                <w:t>PIM 8</w:t>
              </w:r>
            </w:hyperlink>
          </w:p>
        </w:tc>
        <w:tc>
          <w:tcPr>
            <w:tcW w:w="882" w:type="dxa"/>
          </w:tcPr>
          <w:p w14:paraId="5EDCB27D" w14:textId="77777777" w:rsidR="005C3BF0" w:rsidRPr="002B5252" w:rsidRDefault="005C3BF0" w:rsidP="005C3BF0">
            <w:pPr>
              <w:rPr>
                <w:sz w:val="18"/>
                <w:szCs w:val="18"/>
              </w:rPr>
            </w:pPr>
            <w:r w:rsidRPr="002B5252">
              <w:rPr>
                <w:sz w:val="18"/>
                <w:szCs w:val="18"/>
              </w:rPr>
              <w:t>10/25/00</w:t>
            </w:r>
          </w:p>
        </w:tc>
        <w:tc>
          <w:tcPr>
            <w:tcW w:w="1145" w:type="dxa"/>
          </w:tcPr>
          <w:p w14:paraId="53B8592C" w14:textId="77777777" w:rsidR="005C3BF0" w:rsidRPr="002B5252" w:rsidRDefault="005C3BF0" w:rsidP="005C3BF0">
            <w:pPr>
              <w:autoSpaceDE w:val="0"/>
              <w:autoSpaceDN w:val="0"/>
              <w:adjustRightInd w:val="0"/>
              <w:jc w:val="center"/>
              <w:rPr>
                <w:sz w:val="18"/>
                <w:szCs w:val="18"/>
              </w:rPr>
            </w:pPr>
            <w:r>
              <w:rPr>
                <w:sz w:val="18"/>
                <w:szCs w:val="18"/>
              </w:rPr>
              <w:t>Allegiance</w:t>
            </w:r>
          </w:p>
        </w:tc>
        <w:tc>
          <w:tcPr>
            <w:tcW w:w="3940" w:type="dxa"/>
          </w:tcPr>
          <w:p w14:paraId="017423E8" w14:textId="121CB743" w:rsidR="005C3BF0" w:rsidRDefault="005C3BF0" w:rsidP="005C3BF0">
            <w:pPr>
              <w:rPr>
                <w:sz w:val="18"/>
                <w:szCs w:val="18"/>
              </w:rPr>
            </w:pPr>
            <w:r>
              <w:rPr>
                <w:sz w:val="18"/>
                <w:szCs w:val="18"/>
              </w:rPr>
              <w:t xml:space="preserve">TNs ported with incorrect LRN v2 - </w:t>
            </w:r>
            <w:r w:rsidRPr="007D0089">
              <w:rPr>
                <w:sz w:val="18"/>
                <w:szCs w:val="18"/>
              </w:rPr>
              <w:t>Telephone numbers get ported from a specific JIP with the incorrect LRN which route customer to wrong receiving office.</w:t>
            </w:r>
          </w:p>
          <w:p w14:paraId="59CBB494" w14:textId="77777777" w:rsidR="005C3BF0" w:rsidRPr="007D0089" w:rsidRDefault="005C3BF0" w:rsidP="005C3BF0">
            <w:pPr>
              <w:jc w:val="both"/>
              <w:rPr>
                <w:sz w:val="18"/>
                <w:szCs w:val="18"/>
              </w:rPr>
            </w:pPr>
            <w:r w:rsidRPr="007D0089">
              <w:rPr>
                <w:sz w:val="18"/>
                <w:szCs w:val="18"/>
              </w:rPr>
              <w:t xml:space="preserve">11/00 - The problem description as written was difficult to interpret.  One of the LNPA chairpersons contacted the author and was able to explain how to resolve her problem with existing LNP information resources and processes.  She was referred to the ATIS website for the inter-carrier network trouble Carrier to Carrier Contact List.  The author of the PIM did not </w:t>
            </w:r>
            <w:proofErr w:type="gramStart"/>
            <w:r w:rsidRPr="007D0089">
              <w:rPr>
                <w:sz w:val="18"/>
                <w:szCs w:val="18"/>
              </w:rPr>
              <w:t>call-in</w:t>
            </w:r>
            <w:proofErr w:type="gramEnd"/>
            <w:r w:rsidRPr="007D0089">
              <w:rPr>
                <w:sz w:val="18"/>
                <w:szCs w:val="18"/>
              </w:rPr>
              <w:t xml:space="preserve"> to, nor attend the November LNPA meeting.  Based on the author’s discussion with the LNPA co-chair, this PIM will be closed.  The LNPA agreed there is no need for additional documentation to track the owners of JIPs.</w:t>
            </w:r>
          </w:p>
          <w:p w14:paraId="6241DF2C" w14:textId="2F0F8528" w:rsidR="005C3BF0" w:rsidRPr="002B5252" w:rsidRDefault="005C3BF0" w:rsidP="005C3BF0">
            <w:pPr>
              <w:rPr>
                <w:sz w:val="18"/>
                <w:szCs w:val="18"/>
              </w:rPr>
            </w:pPr>
          </w:p>
        </w:tc>
        <w:tc>
          <w:tcPr>
            <w:tcW w:w="4569" w:type="dxa"/>
          </w:tcPr>
          <w:p w14:paraId="141B944C"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p>
          <w:p w14:paraId="0114DE03" w14:textId="77777777" w:rsidR="005C3BF0" w:rsidRPr="00B66AF0" w:rsidRDefault="005C3BF0" w:rsidP="005C3BF0">
            <w:pPr>
              <w:jc w:val="both"/>
              <w:rPr>
                <w:sz w:val="18"/>
                <w:szCs w:val="18"/>
              </w:rPr>
            </w:pPr>
          </w:p>
          <w:p w14:paraId="1895C7A0" w14:textId="10EA5BFC" w:rsidR="005C3BF0" w:rsidRPr="007D0089" w:rsidRDefault="005C3BF0" w:rsidP="005C3BF0">
            <w:pPr>
              <w:jc w:val="both"/>
              <w:rPr>
                <w:sz w:val="18"/>
                <w:szCs w:val="18"/>
              </w:rPr>
            </w:pPr>
            <w:r w:rsidRPr="00BD440D">
              <w:rPr>
                <w:b/>
                <w:sz w:val="18"/>
                <w:szCs w:val="18"/>
              </w:rPr>
              <w:t>Final Resolution:</w:t>
            </w:r>
            <w:r>
              <w:rPr>
                <w:b/>
                <w:sz w:val="18"/>
                <w:szCs w:val="18"/>
              </w:rPr>
              <w:t xml:space="preserve">  </w:t>
            </w:r>
          </w:p>
          <w:p w14:paraId="4517F0E2" w14:textId="77777777" w:rsidR="005C3BF0" w:rsidRPr="007D0089" w:rsidRDefault="005C3BF0" w:rsidP="005C3BF0">
            <w:pPr>
              <w:jc w:val="both"/>
              <w:rPr>
                <w:sz w:val="18"/>
                <w:szCs w:val="18"/>
              </w:rPr>
            </w:pPr>
          </w:p>
          <w:p w14:paraId="4280F670" w14:textId="4BCF0627" w:rsidR="005C3BF0" w:rsidRPr="002B5252" w:rsidRDefault="005C3BF0" w:rsidP="005C3BF0">
            <w:pPr>
              <w:jc w:val="both"/>
              <w:rPr>
                <w:sz w:val="18"/>
                <w:szCs w:val="18"/>
              </w:rPr>
            </w:pPr>
            <w:r w:rsidRPr="007D0089">
              <w:rPr>
                <w:sz w:val="18"/>
                <w:szCs w:val="18"/>
              </w:rPr>
              <w:t>Based on the author’s discussion with the LNPA co-chair, this PIM will be closed.  The LNPA agreed there is no need for additional documentation to track the owners of JIPs.</w:t>
            </w:r>
          </w:p>
        </w:tc>
        <w:tc>
          <w:tcPr>
            <w:tcW w:w="1048" w:type="dxa"/>
          </w:tcPr>
          <w:p w14:paraId="687B113C" w14:textId="77777777" w:rsidR="005C3BF0" w:rsidRDefault="005C3BF0" w:rsidP="005C3BF0">
            <w:pPr>
              <w:jc w:val="center"/>
              <w:rPr>
                <w:sz w:val="18"/>
                <w:szCs w:val="18"/>
              </w:rPr>
            </w:pPr>
            <w:r>
              <w:rPr>
                <w:sz w:val="18"/>
                <w:szCs w:val="18"/>
              </w:rPr>
              <w:t>LNPA WG</w:t>
            </w:r>
          </w:p>
        </w:tc>
        <w:tc>
          <w:tcPr>
            <w:tcW w:w="1145" w:type="dxa"/>
          </w:tcPr>
          <w:p w14:paraId="54510FE0" w14:textId="718243A2" w:rsidR="005C3BF0" w:rsidRPr="002B5252" w:rsidRDefault="005C3BF0" w:rsidP="005C3BF0">
            <w:pPr>
              <w:jc w:val="center"/>
              <w:rPr>
                <w:sz w:val="18"/>
                <w:szCs w:val="18"/>
              </w:rPr>
            </w:pPr>
            <w:r>
              <w:rPr>
                <w:sz w:val="18"/>
                <w:szCs w:val="18"/>
              </w:rPr>
              <w:t>10/9/2001</w:t>
            </w:r>
          </w:p>
        </w:tc>
        <w:tc>
          <w:tcPr>
            <w:tcW w:w="1320" w:type="dxa"/>
          </w:tcPr>
          <w:p w14:paraId="44DADF7D" w14:textId="77777777" w:rsidR="005C3BF0" w:rsidRPr="002B5252" w:rsidRDefault="005C3BF0" w:rsidP="005C3BF0">
            <w:pPr>
              <w:jc w:val="center"/>
              <w:rPr>
                <w:sz w:val="18"/>
                <w:szCs w:val="18"/>
              </w:rPr>
            </w:pPr>
            <w:r>
              <w:rPr>
                <w:sz w:val="18"/>
                <w:szCs w:val="18"/>
              </w:rPr>
              <w:t>Closed</w:t>
            </w:r>
          </w:p>
        </w:tc>
      </w:tr>
      <w:tr w:rsidR="005C3BF0" w:rsidRPr="00F4003B" w14:paraId="36FAE32F" w14:textId="77777777" w:rsidTr="001B2CC6">
        <w:tc>
          <w:tcPr>
            <w:tcW w:w="713" w:type="dxa"/>
          </w:tcPr>
          <w:p w14:paraId="2C71A933" w14:textId="22D7F25F" w:rsidR="005C3BF0" w:rsidRPr="002B5252" w:rsidRDefault="005C3BF0" w:rsidP="005C3BF0">
            <w:pPr>
              <w:jc w:val="center"/>
              <w:rPr>
                <w:sz w:val="18"/>
                <w:szCs w:val="18"/>
              </w:rPr>
            </w:pPr>
            <w:hyperlink r:id="rId175" w:history="1">
              <w:r w:rsidRPr="00205783">
                <w:rPr>
                  <w:rStyle w:val="Hyperlink"/>
                  <w:sz w:val="18"/>
                  <w:szCs w:val="18"/>
                </w:rPr>
                <w:t>PIM 7</w:t>
              </w:r>
            </w:hyperlink>
          </w:p>
        </w:tc>
        <w:tc>
          <w:tcPr>
            <w:tcW w:w="882" w:type="dxa"/>
          </w:tcPr>
          <w:p w14:paraId="1F74DE20" w14:textId="77777777" w:rsidR="005C3BF0" w:rsidRPr="002B5252" w:rsidRDefault="005C3BF0" w:rsidP="005C3BF0">
            <w:pPr>
              <w:rPr>
                <w:sz w:val="18"/>
                <w:szCs w:val="18"/>
              </w:rPr>
            </w:pPr>
            <w:r w:rsidRPr="002B5252">
              <w:rPr>
                <w:sz w:val="18"/>
                <w:szCs w:val="18"/>
              </w:rPr>
              <w:t>05/01/00</w:t>
            </w:r>
          </w:p>
        </w:tc>
        <w:tc>
          <w:tcPr>
            <w:tcW w:w="1145" w:type="dxa"/>
          </w:tcPr>
          <w:p w14:paraId="617A27DF" w14:textId="77777777" w:rsidR="005C3BF0" w:rsidRPr="002B5252" w:rsidRDefault="005C3BF0" w:rsidP="005C3BF0">
            <w:pPr>
              <w:autoSpaceDE w:val="0"/>
              <w:autoSpaceDN w:val="0"/>
              <w:adjustRightInd w:val="0"/>
              <w:jc w:val="center"/>
              <w:rPr>
                <w:sz w:val="18"/>
                <w:szCs w:val="18"/>
              </w:rPr>
            </w:pPr>
            <w:r>
              <w:rPr>
                <w:sz w:val="18"/>
                <w:szCs w:val="18"/>
              </w:rPr>
              <w:t>ICG Telecom Group, INC.</w:t>
            </w:r>
          </w:p>
        </w:tc>
        <w:tc>
          <w:tcPr>
            <w:tcW w:w="3940" w:type="dxa"/>
          </w:tcPr>
          <w:p w14:paraId="41335480" w14:textId="1A57694B" w:rsidR="005C3BF0" w:rsidRDefault="005C3BF0" w:rsidP="005C3BF0">
            <w:pPr>
              <w:rPr>
                <w:sz w:val="18"/>
                <w:szCs w:val="18"/>
              </w:rPr>
            </w:pPr>
            <w:r>
              <w:rPr>
                <w:sz w:val="18"/>
                <w:szCs w:val="18"/>
              </w:rPr>
              <w:t xml:space="preserve">Filter Policies v2- </w:t>
            </w:r>
            <w:r w:rsidRPr="00B069E9">
              <w:rPr>
                <w:sz w:val="18"/>
                <w:szCs w:val="18"/>
              </w:rPr>
              <w:t xml:space="preserve">There are continuing issues involving the on-going effects on a region of a Service Provider’s association to NPAC being down.  This can, in some instances, cripple the entire region.  </w:t>
            </w:r>
          </w:p>
          <w:p w14:paraId="12DE7955" w14:textId="77777777" w:rsidR="005C3BF0" w:rsidRPr="00B069E9" w:rsidRDefault="005C3BF0" w:rsidP="005C3BF0">
            <w:pPr>
              <w:jc w:val="both"/>
              <w:rPr>
                <w:sz w:val="18"/>
                <w:szCs w:val="18"/>
              </w:rPr>
            </w:pPr>
            <w:r w:rsidRPr="00B069E9">
              <w:rPr>
                <w:sz w:val="18"/>
                <w:szCs w:val="18"/>
              </w:rPr>
              <w:t xml:space="preserve">06/12/00 This is a new PIM submitted by Rebecca Heimbach, ICG regarding Filter Issues.  There needs to be a policy regarding filters.  Some companies are refusing to allow </w:t>
            </w:r>
            <w:proofErr w:type="gramStart"/>
            <w:r w:rsidRPr="00B069E9">
              <w:rPr>
                <w:sz w:val="18"/>
                <w:szCs w:val="18"/>
              </w:rPr>
              <w:t>a filter</w:t>
            </w:r>
            <w:proofErr w:type="gramEnd"/>
            <w:r w:rsidRPr="00B069E9">
              <w:rPr>
                <w:sz w:val="18"/>
                <w:szCs w:val="18"/>
              </w:rPr>
              <w:t xml:space="preserve"> to be placed.  This causes end users to be out of service until the outage situation is resolved.  H.L. Gowda, AT&amp;T provided the following contribution:</w:t>
            </w:r>
          </w:p>
          <w:p w14:paraId="7BE1711D" w14:textId="77777777" w:rsidR="005C3BF0" w:rsidRPr="00B069E9" w:rsidRDefault="005C3BF0" w:rsidP="005C3BF0">
            <w:pPr>
              <w:jc w:val="both"/>
              <w:rPr>
                <w:sz w:val="18"/>
                <w:szCs w:val="18"/>
              </w:rPr>
            </w:pPr>
          </w:p>
          <w:p w14:paraId="12BD716E" w14:textId="77777777" w:rsidR="005C3BF0" w:rsidRPr="00B069E9" w:rsidRDefault="005C3BF0" w:rsidP="005C3BF0">
            <w:pPr>
              <w:jc w:val="both"/>
              <w:rPr>
                <w:sz w:val="18"/>
                <w:szCs w:val="18"/>
              </w:rPr>
            </w:pPr>
            <w:r w:rsidRPr="00B069E9">
              <w:rPr>
                <w:sz w:val="18"/>
                <w:szCs w:val="18"/>
              </w:rPr>
              <w:t>EMERGENCY FILTERS</w:t>
            </w:r>
          </w:p>
          <w:p w14:paraId="08B5413C" w14:textId="77777777" w:rsidR="005C3BF0" w:rsidRPr="00B069E9" w:rsidRDefault="005C3BF0" w:rsidP="005C3BF0">
            <w:pPr>
              <w:jc w:val="both"/>
              <w:rPr>
                <w:sz w:val="18"/>
                <w:szCs w:val="18"/>
              </w:rPr>
            </w:pPr>
          </w:p>
          <w:p w14:paraId="2C945E16" w14:textId="77777777" w:rsidR="005C3BF0" w:rsidRPr="00B069E9" w:rsidRDefault="005C3BF0" w:rsidP="005C3BF0">
            <w:pPr>
              <w:jc w:val="both"/>
              <w:rPr>
                <w:sz w:val="18"/>
                <w:szCs w:val="18"/>
              </w:rPr>
            </w:pPr>
            <w:r w:rsidRPr="00B069E9">
              <w:rPr>
                <w:sz w:val="18"/>
                <w:szCs w:val="18"/>
              </w:rPr>
              <w:t xml:space="preserve">When Customer is OUT OF SERVICE due to an error in the SV for the TN </w:t>
            </w:r>
          </w:p>
          <w:p w14:paraId="52EA29D0" w14:textId="77777777" w:rsidR="005C3BF0" w:rsidRPr="00B069E9" w:rsidRDefault="005C3BF0" w:rsidP="005C3BF0">
            <w:pPr>
              <w:jc w:val="both"/>
              <w:rPr>
                <w:sz w:val="18"/>
                <w:szCs w:val="18"/>
              </w:rPr>
            </w:pPr>
            <w:r w:rsidRPr="00B069E9">
              <w:rPr>
                <w:sz w:val="18"/>
                <w:szCs w:val="18"/>
              </w:rPr>
              <w:t>AND</w:t>
            </w:r>
          </w:p>
          <w:p w14:paraId="7C52F6C3" w14:textId="77777777" w:rsidR="005C3BF0" w:rsidRPr="00B069E9" w:rsidRDefault="005C3BF0" w:rsidP="005C3BF0">
            <w:pPr>
              <w:jc w:val="both"/>
              <w:rPr>
                <w:sz w:val="18"/>
                <w:szCs w:val="18"/>
              </w:rPr>
            </w:pPr>
            <w:r w:rsidRPr="00B069E9">
              <w:rPr>
                <w:sz w:val="18"/>
                <w:szCs w:val="18"/>
              </w:rPr>
              <w:t xml:space="preserve"> SV is in PARTIAL FAIL status</w:t>
            </w:r>
          </w:p>
          <w:p w14:paraId="15D18DC1" w14:textId="77777777" w:rsidR="005C3BF0" w:rsidRPr="00B069E9" w:rsidRDefault="005C3BF0" w:rsidP="005C3BF0">
            <w:pPr>
              <w:jc w:val="both"/>
              <w:rPr>
                <w:sz w:val="18"/>
                <w:szCs w:val="18"/>
              </w:rPr>
            </w:pPr>
          </w:p>
          <w:p w14:paraId="2337E2C8" w14:textId="77777777" w:rsidR="005C3BF0" w:rsidRPr="00B069E9" w:rsidRDefault="005C3BF0" w:rsidP="005C3BF0">
            <w:pPr>
              <w:jc w:val="both"/>
              <w:rPr>
                <w:sz w:val="18"/>
                <w:szCs w:val="18"/>
              </w:rPr>
            </w:pPr>
            <w:r w:rsidRPr="00B069E9">
              <w:rPr>
                <w:sz w:val="18"/>
                <w:szCs w:val="18"/>
              </w:rPr>
              <w:t>**If an SP porting a TN has the customer OUT OF SERVICE (cannot receive calls) due to an error in the information currently in the SV for this TN, and the SV is in PARTIAL FAIL status, and the SP contacts the NPAC for assistance, the USA MUST follow this procedure:</w:t>
            </w:r>
          </w:p>
          <w:p w14:paraId="3203D8F1" w14:textId="77777777" w:rsidR="005C3BF0" w:rsidRPr="00B069E9" w:rsidRDefault="005C3BF0" w:rsidP="005C3BF0">
            <w:pPr>
              <w:jc w:val="both"/>
              <w:rPr>
                <w:sz w:val="18"/>
                <w:szCs w:val="18"/>
              </w:rPr>
            </w:pPr>
          </w:p>
          <w:p w14:paraId="58A65790" w14:textId="77777777" w:rsidR="005C3BF0" w:rsidRPr="00B069E9" w:rsidRDefault="005C3BF0" w:rsidP="005C3BF0">
            <w:pPr>
              <w:jc w:val="both"/>
              <w:rPr>
                <w:sz w:val="18"/>
                <w:szCs w:val="18"/>
              </w:rPr>
            </w:pPr>
            <w:r w:rsidRPr="00B069E9">
              <w:rPr>
                <w:sz w:val="18"/>
                <w:szCs w:val="18"/>
              </w:rPr>
              <w:t>1.</w:t>
            </w:r>
            <w:r w:rsidRPr="00B069E9">
              <w:rPr>
                <w:sz w:val="18"/>
                <w:szCs w:val="18"/>
              </w:rPr>
              <w:tab/>
              <w:t xml:space="preserve">IF after the 15 </w:t>
            </w:r>
            <w:proofErr w:type="gramStart"/>
            <w:r w:rsidRPr="00B069E9">
              <w:rPr>
                <w:sz w:val="18"/>
                <w:szCs w:val="18"/>
              </w:rPr>
              <w:t>minute</w:t>
            </w:r>
            <w:proofErr w:type="gramEnd"/>
            <w:r w:rsidRPr="00B069E9">
              <w:rPr>
                <w:sz w:val="18"/>
                <w:szCs w:val="18"/>
              </w:rPr>
              <w:t xml:space="preserve"> retry interval has expired, there is a TN that CANNOT RECEIVE CALLS due to an error in the information currently in the SV, AND the SV is in PARTIAL FAIL status, the New SP porting this TN may contact the NPAC for assistance in resolving this failure.</w:t>
            </w:r>
          </w:p>
          <w:p w14:paraId="007A0A21" w14:textId="77777777" w:rsidR="005C3BF0" w:rsidRPr="00B069E9" w:rsidRDefault="005C3BF0" w:rsidP="005C3BF0">
            <w:pPr>
              <w:jc w:val="both"/>
              <w:rPr>
                <w:sz w:val="18"/>
                <w:szCs w:val="18"/>
              </w:rPr>
            </w:pPr>
            <w:r w:rsidRPr="00B069E9">
              <w:rPr>
                <w:sz w:val="18"/>
                <w:szCs w:val="18"/>
              </w:rPr>
              <w:t>2.</w:t>
            </w:r>
            <w:r w:rsidRPr="00B069E9">
              <w:rPr>
                <w:sz w:val="18"/>
                <w:szCs w:val="18"/>
              </w:rPr>
              <w:tab/>
              <w:t xml:space="preserve">The USA will open a trouble </w:t>
            </w:r>
            <w:proofErr w:type="gramStart"/>
            <w:r w:rsidRPr="00B069E9">
              <w:rPr>
                <w:sz w:val="18"/>
                <w:szCs w:val="18"/>
              </w:rPr>
              <w:t>ticket, and</w:t>
            </w:r>
            <w:proofErr w:type="gramEnd"/>
            <w:r w:rsidRPr="00B069E9">
              <w:rPr>
                <w:sz w:val="18"/>
                <w:szCs w:val="18"/>
              </w:rPr>
              <w:t xml:space="preserve"> will let the caller know that they will contact the SP that is failing for this port.</w:t>
            </w:r>
          </w:p>
          <w:p w14:paraId="64E34D28" w14:textId="77777777" w:rsidR="005C3BF0" w:rsidRPr="00B069E9" w:rsidRDefault="005C3BF0" w:rsidP="005C3BF0">
            <w:pPr>
              <w:jc w:val="both"/>
              <w:rPr>
                <w:sz w:val="18"/>
                <w:szCs w:val="18"/>
              </w:rPr>
            </w:pPr>
            <w:r w:rsidRPr="00B069E9">
              <w:rPr>
                <w:sz w:val="18"/>
                <w:szCs w:val="18"/>
              </w:rPr>
              <w:t>3.</w:t>
            </w:r>
            <w:r w:rsidRPr="00B069E9">
              <w:rPr>
                <w:sz w:val="18"/>
                <w:szCs w:val="18"/>
              </w:rPr>
              <w:tab/>
              <w:t xml:space="preserve">The USA will attempt to contact the SP that is failing for this port.  If contact is made, the USA will determine if the SP problem is being resolved </w:t>
            </w:r>
            <w:proofErr w:type="gramStart"/>
            <w:r w:rsidRPr="00B069E9">
              <w:rPr>
                <w:sz w:val="18"/>
                <w:szCs w:val="18"/>
              </w:rPr>
              <w:t>in order to</w:t>
            </w:r>
            <w:proofErr w:type="gramEnd"/>
            <w:r w:rsidRPr="00B069E9">
              <w:rPr>
                <w:sz w:val="18"/>
                <w:szCs w:val="18"/>
              </w:rPr>
              <w:t xml:space="preserve"> correct the status of this SV.  The USA will notify the SP that it may be necessary to </w:t>
            </w:r>
            <w:proofErr w:type="gramStart"/>
            <w:r w:rsidRPr="00B069E9">
              <w:rPr>
                <w:sz w:val="18"/>
                <w:szCs w:val="18"/>
              </w:rPr>
              <w:t>setup</w:t>
            </w:r>
            <w:proofErr w:type="gramEnd"/>
            <w:r w:rsidRPr="00B069E9">
              <w:rPr>
                <w:sz w:val="18"/>
                <w:szCs w:val="18"/>
              </w:rPr>
              <w:t xml:space="preserve"> a filter temporarily, if the problem cannot be resolved immediately.</w:t>
            </w:r>
          </w:p>
          <w:p w14:paraId="7F13E812" w14:textId="77777777" w:rsidR="005C3BF0" w:rsidRPr="00B069E9" w:rsidRDefault="005C3BF0" w:rsidP="005C3BF0">
            <w:pPr>
              <w:jc w:val="both"/>
              <w:rPr>
                <w:sz w:val="18"/>
                <w:szCs w:val="18"/>
              </w:rPr>
            </w:pPr>
            <w:r w:rsidRPr="00B069E9">
              <w:rPr>
                <w:sz w:val="18"/>
                <w:szCs w:val="18"/>
              </w:rPr>
              <w:t>4.</w:t>
            </w:r>
            <w:r w:rsidRPr="00B069E9">
              <w:rPr>
                <w:sz w:val="18"/>
                <w:szCs w:val="18"/>
              </w:rPr>
              <w:tab/>
              <w:t>If the USA determines that the failing SP cannot resolve the problem now, or if after 2 hours, the failing SP cannot be contacted, the USA will contact the appropriate Director at NPAC to get approval to put up the filter temporarily.</w:t>
            </w:r>
          </w:p>
          <w:p w14:paraId="39BAFF76" w14:textId="77777777" w:rsidR="005C3BF0" w:rsidRPr="00B069E9" w:rsidRDefault="005C3BF0" w:rsidP="005C3BF0">
            <w:pPr>
              <w:jc w:val="both"/>
              <w:rPr>
                <w:sz w:val="18"/>
                <w:szCs w:val="18"/>
              </w:rPr>
            </w:pPr>
            <w:r w:rsidRPr="00B069E9">
              <w:rPr>
                <w:sz w:val="18"/>
                <w:szCs w:val="18"/>
              </w:rPr>
              <w:t>5.</w:t>
            </w:r>
            <w:r w:rsidRPr="00B069E9">
              <w:rPr>
                <w:sz w:val="18"/>
                <w:szCs w:val="18"/>
              </w:rPr>
              <w:tab/>
              <w:t>The USA will notify the New SP porting this TN and the failing SP, if possible, that a filter will temporarily be placed against the failing SP long enough to achieve a status change for this SV to ACTIVE.</w:t>
            </w:r>
          </w:p>
          <w:p w14:paraId="55E734B2" w14:textId="77777777" w:rsidR="005C3BF0" w:rsidRPr="00B069E9" w:rsidRDefault="005C3BF0" w:rsidP="005C3BF0">
            <w:pPr>
              <w:jc w:val="both"/>
              <w:rPr>
                <w:sz w:val="18"/>
                <w:szCs w:val="18"/>
              </w:rPr>
            </w:pPr>
            <w:r w:rsidRPr="00B069E9">
              <w:rPr>
                <w:sz w:val="18"/>
                <w:szCs w:val="18"/>
              </w:rPr>
              <w:t>6.</w:t>
            </w:r>
            <w:r w:rsidRPr="00B069E9">
              <w:rPr>
                <w:sz w:val="18"/>
                <w:szCs w:val="18"/>
              </w:rPr>
              <w:tab/>
              <w:t xml:space="preserve">The USA will </w:t>
            </w:r>
            <w:proofErr w:type="gramStart"/>
            <w:r w:rsidRPr="00B069E9">
              <w:rPr>
                <w:sz w:val="18"/>
                <w:szCs w:val="18"/>
              </w:rPr>
              <w:t>setup</w:t>
            </w:r>
            <w:proofErr w:type="gramEnd"/>
            <w:r w:rsidRPr="00B069E9">
              <w:rPr>
                <w:sz w:val="18"/>
                <w:szCs w:val="18"/>
              </w:rPr>
              <w:t xml:space="preserve"> the filter and rebroadcast this SV. </w:t>
            </w:r>
          </w:p>
          <w:p w14:paraId="21DD80E9" w14:textId="77777777" w:rsidR="005C3BF0" w:rsidRPr="00B069E9" w:rsidRDefault="005C3BF0" w:rsidP="005C3BF0">
            <w:pPr>
              <w:jc w:val="both"/>
              <w:rPr>
                <w:sz w:val="18"/>
                <w:szCs w:val="18"/>
              </w:rPr>
            </w:pPr>
            <w:r w:rsidRPr="00B069E9">
              <w:rPr>
                <w:sz w:val="18"/>
                <w:szCs w:val="18"/>
              </w:rPr>
              <w:t>7.</w:t>
            </w:r>
            <w:r w:rsidRPr="00B069E9">
              <w:rPr>
                <w:sz w:val="18"/>
                <w:szCs w:val="18"/>
              </w:rPr>
              <w:tab/>
              <w:t xml:space="preserve">The USA </w:t>
            </w:r>
            <w:proofErr w:type="gramStart"/>
            <w:r w:rsidRPr="00B069E9">
              <w:rPr>
                <w:sz w:val="18"/>
                <w:szCs w:val="18"/>
              </w:rPr>
              <w:t>will  monitor</w:t>
            </w:r>
            <w:proofErr w:type="gramEnd"/>
            <w:r w:rsidRPr="00B069E9">
              <w:rPr>
                <w:sz w:val="18"/>
                <w:szCs w:val="18"/>
              </w:rPr>
              <w:t xml:space="preserve"> this TN for </w:t>
            </w:r>
            <w:proofErr w:type="gramStart"/>
            <w:r w:rsidRPr="00B069E9">
              <w:rPr>
                <w:sz w:val="18"/>
                <w:szCs w:val="18"/>
              </w:rPr>
              <w:t>a status</w:t>
            </w:r>
            <w:proofErr w:type="gramEnd"/>
            <w:r w:rsidRPr="00B069E9">
              <w:rPr>
                <w:sz w:val="18"/>
                <w:szCs w:val="18"/>
              </w:rPr>
              <w:t xml:space="preserve"> of ACTIVE.</w:t>
            </w:r>
          </w:p>
          <w:p w14:paraId="49A721DE" w14:textId="77777777" w:rsidR="005C3BF0" w:rsidRPr="00B069E9" w:rsidRDefault="005C3BF0" w:rsidP="005C3BF0">
            <w:pPr>
              <w:jc w:val="both"/>
              <w:rPr>
                <w:sz w:val="18"/>
                <w:szCs w:val="18"/>
              </w:rPr>
            </w:pPr>
            <w:r w:rsidRPr="00B069E9">
              <w:rPr>
                <w:sz w:val="18"/>
                <w:szCs w:val="18"/>
              </w:rPr>
              <w:t>8.</w:t>
            </w:r>
            <w:r w:rsidRPr="00B069E9">
              <w:rPr>
                <w:sz w:val="18"/>
                <w:szCs w:val="18"/>
              </w:rPr>
              <w:tab/>
              <w:t xml:space="preserve">When the status of this SV is ACTIVE, the USA will immediately contact the New SP porting this TN to </w:t>
            </w:r>
            <w:proofErr w:type="gramStart"/>
            <w:r w:rsidRPr="00B069E9">
              <w:rPr>
                <w:sz w:val="18"/>
                <w:szCs w:val="18"/>
              </w:rPr>
              <w:t>notify</w:t>
            </w:r>
            <w:proofErr w:type="gramEnd"/>
            <w:r w:rsidRPr="00B069E9">
              <w:rPr>
                <w:sz w:val="18"/>
                <w:szCs w:val="18"/>
              </w:rPr>
              <w:t xml:space="preserve"> that the SV is now able to be modified.</w:t>
            </w:r>
          </w:p>
          <w:p w14:paraId="2BCB1678" w14:textId="77777777" w:rsidR="005C3BF0" w:rsidRPr="00B069E9" w:rsidRDefault="005C3BF0" w:rsidP="005C3BF0">
            <w:pPr>
              <w:jc w:val="both"/>
              <w:rPr>
                <w:sz w:val="18"/>
                <w:szCs w:val="18"/>
              </w:rPr>
            </w:pPr>
            <w:r w:rsidRPr="00B069E9">
              <w:rPr>
                <w:sz w:val="18"/>
                <w:szCs w:val="18"/>
              </w:rPr>
              <w:t>9.</w:t>
            </w:r>
            <w:r w:rsidRPr="00B069E9">
              <w:rPr>
                <w:sz w:val="18"/>
                <w:szCs w:val="18"/>
              </w:rPr>
              <w:tab/>
              <w:t xml:space="preserve">When the modify SV has </w:t>
            </w:r>
            <w:proofErr w:type="gramStart"/>
            <w:r w:rsidRPr="00B069E9">
              <w:rPr>
                <w:sz w:val="18"/>
                <w:szCs w:val="18"/>
              </w:rPr>
              <w:t>downloaded</w:t>
            </w:r>
            <w:proofErr w:type="gramEnd"/>
            <w:r w:rsidRPr="00B069E9">
              <w:rPr>
                <w:sz w:val="18"/>
                <w:szCs w:val="18"/>
              </w:rPr>
              <w:t xml:space="preserve"> successfully, the USA MUST immediately remove the filter on the failing SP.</w:t>
            </w:r>
          </w:p>
          <w:p w14:paraId="2929C4C0" w14:textId="77777777" w:rsidR="005C3BF0" w:rsidRPr="00B069E9" w:rsidRDefault="005C3BF0" w:rsidP="005C3BF0">
            <w:pPr>
              <w:jc w:val="both"/>
              <w:rPr>
                <w:sz w:val="18"/>
                <w:szCs w:val="18"/>
              </w:rPr>
            </w:pPr>
            <w:r w:rsidRPr="00B069E9">
              <w:rPr>
                <w:sz w:val="18"/>
                <w:szCs w:val="18"/>
              </w:rPr>
              <w:t>10.</w:t>
            </w:r>
            <w:r w:rsidRPr="00B069E9">
              <w:rPr>
                <w:sz w:val="18"/>
                <w:szCs w:val="18"/>
              </w:rPr>
              <w:tab/>
              <w:t xml:space="preserve">The USA will continue to attempt to contact the failing SP to notify that the filter was placed and has now been removed.  If the SP is not available, a message will be left for the </w:t>
            </w:r>
            <w:proofErr w:type="gramStart"/>
            <w:r w:rsidRPr="00B069E9">
              <w:rPr>
                <w:sz w:val="18"/>
                <w:szCs w:val="18"/>
              </w:rPr>
              <w:t>contact</w:t>
            </w:r>
            <w:proofErr w:type="gramEnd"/>
            <w:r w:rsidRPr="00B069E9">
              <w:rPr>
                <w:sz w:val="18"/>
                <w:szCs w:val="18"/>
              </w:rPr>
              <w:t xml:space="preserve"> name and number that has been provided.</w:t>
            </w:r>
          </w:p>
          <w:p w14:paraId="426DB458" w14:textId="77777777" w:rsidR="005C3BF0" w:rsidRPr="00B069E9" w:rsidRDefault="005C3BF0" w:rsidP="005C3BF0">
            <w:pPr>
              <w:jc w:val="both"/>
              <w:rPr>
                <w:sz w:val="18"/>
                <w:szCs w:val="18"/>
              </w:rPr>
            </w:pPr>
            <w:r w:rsidRPr="00B069E9">
              <w:rPr>
                <w:sz w:val="18"/>
                <w:szCs w:val="18"/>
              </w:rPr>
              <w:t>11.</w:t>
            </w:r>
            <w:r w:rsidRPr="00B069E9">
              <w:rPr>
                <w:sz w:val="18"/>
                <w:szCs w:val="18"/>
              </w:rPr>
              <w:tab/>
              <w:t xml:space="preserve">The USA will note the trouble ticket with this information in </w:t>
            </w:r>
            <w:proofErr w:type="gramStart"/>
            <w:r w:rsidRPr="00B069E9">
              <w:rPr>
                <w:sz w:val="18"/>
                <w:szCs w:val="18"/>
              </w:rPr>
              <w:t>detail, and</w:t>
            </w:r>
            <w:proofErr w:type="gramEnd"/>
            <w:r w:rsidRPr="00B069E9">
              <w:rPr>
                <w:sz w:val="18"/>
                <w:szCs w:val="18"/>
              </w:rPr>
              <w:t xml:space="preserve"> will close the ticket when the New SP agrees that it is resolved.</w:t>
            </w:r>
          </w:p>
          <w:p w14:paraId="05AC6F76" w14:textId="77777777" w:rsidR="005C3BF0" w:rsidRPr="00B069E9" w:rsidRDefault="005C3BF0" w:rsidP="005C3BF0">
            <w:pPr>
              <w:jc w:val="both"/>
              <w:rPr>
                <w:sz w:val="18"/>
                <w:szCs w:val="18"/>
              </w:rPr>
            </w:pPr>
          </w:p>
          <w:p w14:paraId="433CAD07" w14:textId="77777777" w:rsidR="005C3BF0" w:rsidRPr="00B069E9" w:rsidRDefault="005C3BF0" w:rsidP="005C3BF0">
            <w:pPr>
              <w:jc w:val="both"/>
              <w:rPr>
                <w:sz w:val="18"/>
                <w:szCs w:val="18"/>
              </w:rPr>
            </w:pPr>
          </w:p>
          <w:p w14:paraId="09C6B100" w14:textId="77777777" w:rsidR="005C3BF0" w:rsidRPr="00B069E9" w:rsidRDefault="005C3BF0" w:rsidP="005C3BF0">
            <w:pPr>
              <w:jc w:val="both"/>
              <w:rPr>
                <w:sz w:val="18"/>
                <w:szCs w:val="18"/>
              </w:rPr>
            </w:pPr>
            <w:r w:rsidRPr="00B069E9">
              <w:rPr>
                <w:sz w:val="18"/>
                <w:szCs w:val="18"/>
              </w:rPr>
              <w:t xml:space="preserve">M&amp;Ps will be clarified by </w:t>
            </w:r>
            <w:proofErr w:type="spellStart"/>
            <w:r w:rsidRPr="00B069E9">
              <w:rPr>
                <w:sz w:val="18"/>
                <w:szCs w:val="18"/>
              </w:rPr>
              <w:t>NeuStar</w:t>
            </w:r>
            <w:proofErr w:type="spellEnd"/>
            <w:r w:rsidRPr="00B069E9">
              <w:rPr>
                <w:sz w:val="18"/>
                <w:szCs w:val="18"/>
              </w:rPr>
              <w:t xml:space="preserve">, PEs, </w:t>
            </w:r>
            <w:proofErr w:type="gramStart"/>
            <w:r w:rsidRPr="00B069E9">
              <w:rPr>
                <w:sz w:val="18"/>
                <w:szCs w:val="18"/>
              </w:rPr>
              <w:t>and  LLC</w:t>
            </w:r>
            <w:proofErr w:type="gramEnd"/>
            <w:r w:rsidRPr="00B069E9">
              <w:rPr>
                <w:sz w:val="18"/>
                <w:szCs w:val="18"/>
              </w:rPr>
              <w:t xml:space="preserve">.  This will be put into action immediately.  Final closure of issue is projected for August. </w:t>
            </w:r>
          </w:p>
          <w:p w14:paraId="2680FD1B" w14:textId="77777777" w:rsidR="005C3BF0" w:rsidRPr="00B069E9" w:rsidRDefault="005C3BF0" w:rsidP="005C3BF0">
            <w:pPr>
              <w:jc w:val="both"/>
              <w:rPr>
                <w:sz w:val="18"/>
                <w:szCs w:val="18"/>
              </w:rPr>
            </w:pPr>
            <w:r w:rsidRPr="00B069E9">
              <w:rPr>
                <w:sz w:val="18"/>
                <w:szCs w:val="18"/>
              </w:rPr>
              <w:t xml:space="preserve">07/10/00 M&amp;P will be presented at the next </w:t>
            </w:r>
            <w:proofErr w:type="gramStart"/>
            <w:r w:rsidRPr="00B069E9">
              <w:rPr>
                <w:sz w:val="18"/>
                <w:szCs w:val="18"/>
              </w:rPr>
              <w:t>cross regional</w:t>
            </w:r>
            <w:proofErr w:type="gramEnd"/>
            <w:r w:rsidRPr="00B069E9">
              <w:rPr>
                <w:sz w:val="18"/>
                <w:szCs w:val="18"/>
              </w:rPr>
              <w:t xml:space="preserve"> meeting.</w:t>
            </w:r>
          </w:p>
          <w:p w14:paraId="3D7ABFD0" w14:textId="77777777" w:rsidR="005C3BF0" w:rsidRPr="00B069E9" w:rsidRDefault="005C3BF0" w:rsidP="005C3BF0">
            <w:pPr>
              <w:jc w:val="both"/>
              <w:rPr>
                <w:sz w:val="18"/>
                <w:szCs w:val="18"/>
              </w:rPr>
            </w:pPr>
          </w:p>
          <w:p w14:paraId="26588356" w14:textId="291D6196" w:rsidR="005C3BF0" w:rsidRPr="002B5252" w:rsidRDefault="005C3BF0" w:rsidP="005C3BF0">
            <w:pPr>
              <w:rPr>
                <w:sz w:val="18"/>
                <w:szCs w:val="18"/>
              </w:rPr>
            </w:pPr>
            <w:r w:rsidRPr="00B069E9">
              <w:rPr>
                <w:sz w:val="18"/>
                <w:szCs w:val="18"/>
              </w:rPr>
              <w:t>08/15/00 Has been implemented.    PIM will be closed</w:t>
            </w:r>
          </w:p>
        </w:tc>
        <w:tc>
          <w:tcPr>
            <w:tcW w:w="4569" w:type="dxa"/>
          </w:tcPr>
          <w:p w14:paraId="2CB32E3E" w14:textId="77777777" w:rsidR="005C3BF0" w:rsidRPr="00B069E9" w:rsidRDefault="005C3BF0" w:rsidP="005C3BF0">
            <w:pPr>
              <w:jc w:val="both"/>
              <w:rPr>
                <w:sz w:val="18"/>
                <w:szCs w:val="18"/>
              </w:rPr>
            </w:pPr>
            <w:r w:rsidRPr="00BD440D">
              <w:rPr>
                <w:b/>
                <w:sz w:val="18"/>
                <w:szCs w:val="18"/>
              </w:rPr>
              <w:t>Suggested Resolution:</w:t>
            </w:r>
            <w:r>
              <w:rPr>
                <w:b/>
                <w:sz w:val="18"/>
                <w:szCs w:val="18"/>
              </w:rPr>
              <w:t xml:space="preserve"> </w:t>
            </w:r>
            <w:r w:rsidRPr="00B069E9">
              <w:rPr>
                <w:sz w:val="18"/>
                <w:szCs w:val="18"/>
              </w:rPr>
              <w:t xml:space="preserve">05/06/00 Rebecca Heimbach from ICG has opened a new PIM. NAPM is handling right now and feels they may be able to give a solution at the time the PIM is </w:t>
            </w:r>
            <w:proofErr w:type="gramStart"/>
            <w:r w:rsidRPr="00B069E9">
              <w:rPr>
                <w:sz w:val="18"/>
                <w:szCs w:val="18"/>
              </w:rPr>
              <w:t>discussion</w:t>
            </w:r>
            <w:proofErr w:type="gramEnd"/>
            <w:r w:rsidRPr="00B069E9">
              <w:rPr>
                <w:sz w:val="18"/>
                <w:szCs w:val="18"/>
              </w:rPr>
              <w:t xml:space="preserve"> next month.</w:t>
            </w:r>
          </w:p>
          <w:p w14:paraId="2A5CE0B3" w14:textId="4ED6FCE2" w:rsidR="005C3BF0" w:rsidRPr="00B069E9" w:rsidRDefault="005C3BF0" w:rsidP="005C3BF0">
            <w:pPr>
              <w:jc w:val="both"/>
              <w:rPr>
                <w:sz w:val="18"/>
                <w:szCs w:val="18"/>
              </w:rPr>
            </w:pPr>
            <w:r w:rsidRPr="00B069E9">
              <w:rPr>
                <w:sz w:val="18"/>
                <w:szCs w:val="18"/>
              </w:rPr>
              <w:t>.</w:t>
            </w:r>
          </w:p>
          <w:p w14:paraId="4824FA22" w14:textId="77777777" w:rsidR="005C3BF0" w:rsidRPr="00B66AF0" w:rsidRDefault="005C3BF0" w:rsidP="005C3BF0">
            <w:pPr>
              <w:jc w:val="both"/>
              <w:rPr>
                <w:sz w:val="18"/>
                <w:szCs w:val="18"/>
              </w:rPr>
            </w:pPr>
          </w:p>
          <w:p w14:paraId="4D9CD2A7" w14:textId="77777777" w:rsidR="005C3BF0" w:rsidRPr="00B069E9" w:rsidRDefault="005C3BF0" w:rsidP="005C3BF0">
            <w:pPr>
              <w:jc w:val="both"/>
              <w:rPr>
                <w:sz w:val="18"/>
                <w:szCs w:val="18"/>
              </w:rPr>
            </w:pPr>
            <w:r w:rsidRPr="00BD440D">
              <w:rPr>
                <w:b/>
                <w:sz w:val="18"/>
                <w:szCs w:val="18"/>
              </w:rPr>
              <w:t>Final Resolution</w:t>
            </w:r>
            <w:proofErr w:type="gramStart"/>
            <w:r w:rsidRPr="00B069E9">
              <w:rPr>
                <w:sz w:val="18"/>
                <w:szCs w:val="18"/>
              </w:rPr>
              <w:t>:  M</w:t>
            </w:r>
            <w:proofErr w:type="gramEnd"/>
            <w:r w:rsidRPr="00B069E9">
              <w:rPr>
                <w:sz w:val="18"/>
                <w:szCs w:val="18"/>
              </w:rPr>
              <w:t>&amp;Ps were clarified as per Suggested Resolution.</w:t>
            </w:r>
          </w:p>
          <w:p w14:paraId="144A2484" w14:textId="77777777" w:rsidR="005C3BF0" w:rsidRPr="002B5252" w:rsidRDefault="005C3BF0" w:rsidP="005C3BF0">
            <w:pPr>
              <w:jc w:val="both"/>
              <w:rPr>
                <w:sz w:val="18"/>
                <w:szCs w:val="18"/>
              </w:rPr>
            </w:pPr>
          </w:p>
        </w:tc>
        <w:tc>
          <w:tcPr>
            <w:tcW w:w="1048" w:type="dxa"/>
          </w:tcPr>
          <w:p w14:paraId="7B67993E" w14:textId="77777777" w:rsidR="005C3BF0" w:rsidRDefault="005C3BF0" w:rsidP="005C3BF0">
            <w:pPr>
              <w:jc w:val="center"/>
              <w:rPr>
                <w:sz w:val="18"/>
                <w:szCs w:val="18"/>
              </w:rPr>
            </w:pPr>
            <w:r>
              <w:rPr>
                <w:sz w:val="18"/>
                <w:szCs w:val="18"/>
              </w:rPr>
              <w:t>LNPA WG</w:t>
            </w:r>
          </w:p>
        </w:tc>
        <w:tc>
          <w:tcPr>
            <w:tcW w:w="1145" w:type="dxa"/>
          </w:tcPr>
          <w:p w14:paraId="506ECFB1" w14:textId="3BD05D92" w:rsidR="005C3BF0" w:rsidRPr="002B5252" w:rsidRDefault="005C3BF0" w:rsidP="005C3BF0">
            <w:pPr>
              <w:jc w:val="center"/>
              <w:rPr>
                <w:sz w:val="18"/>
                <w:szCs w:val="18"/>
              </w:rPr>
            </w:pPr>
            <w:r>
              <w:rPr>
                <w:sz w:val="18"/>
                <w:szCs w:val="18"/>
              </w:rPr>
              <w:t>8/15/2000</w:t>
            </w:r>
          </w:p>
        </w:tc>
        <w:tc>
          <w:tcPr>
            <w:tcW w:w="1320" w:type="dxa"/>
          </w:tcPr>
          <w:p w14:paraId="46228FFE" w14:textId="77777777" w:rsidR="005C3BF0" w:rsidRPr="002B5252" w:rsidRDefault="005C3BF0" w:rsidP="005C3BF0">
            <w:pPr>
              <w:jc w:val="center"/>
              <w:rPr>
                <w:sz w:val="18"/>
                <w:szCs w:val="18"/>
              </w:rPr>
            </w:pPr>
            <w:r>
              <w:rPr>
                <w:sz w:val="18"/>
                <w:szCs w:val="18"/>
              </w:rPr>
              <w:t>Closed</w:t>
            </w:r>
          </w:p>
        </w:tc>
      </w:tr>
      <w:tr w:rsidR="005C3BF0" w:rsidRPr="00F4003B" w14:paraId="38BC8CAF" w14:textId="77777777" w:rsidTr="001B2CC6">
        <w:tc>
          <w:tcPr>
            <w:tcW w:w="713" w:type="dxa"/>
          </w:tcPr>
          <w:p w14:paraId="51EA48BB" w14:textId="658FE6F5" w:rsidR="005C3BF0" w:rsidRPr="002B5252" w:rsidRDefault="005C3BF0" w:rsidP="005C3BF0">
            <w:pPr>
              <w:jc w:val="center"/>
              <w:rPr>
                <w:sz w:val="18"/>
                <w:szCs w:val="18"/>
              </w:rPr>
            </w:pPr>
            <w:hyperlink r:id="rId176" w:history="1">
              <w:r w:rsidRPr="00205783">
                <w:rPr>
                  <w:rStyle w:val="Hyperlink"/>
                  <w:sz w:val="18"/>
                  <w:szCs w:val="18"/>
                </w:rPr>
                <w:t>PIM 6</w:t>
              </w:r>
            </w:hyperlink>
          </w:p>
        </w:tc>
        <w:tc>
          <w:tcPr>
            <w:tcW w:w="882" w:type="dxa"/>
          </w:tcPr>
          <w:p w14:paraId="23F512CA" w14:textId="77777777" w:rsidR="005C3BF0" w:rsidRPr="002B5252" w:rsidRDefault="005C3BF0" w:rsidP="005C3BF0">
            <w:pPr>
              <w:rPr>
                <w:sz w:val="18"/>
                <w:szCs w:val="18"/>
              </w:rPr>
            </w:pPr>
            <w:r w:rsidRPr="002B5252">
              <w:rPr>
                <w:sz w:val="18"/>
                <w:szCs w:val="18"/>
              </w:rPr>
              <w:t>12/07/99</w:t>
            </w:r>
          </w:p>
        </w:tc>
        <w:tc>
          <w:tcPr>
            <w:tcW w:w="1145" w:type="dxa"/>
          </w:tcPr>
          <w:p w14:paraId="0BDE9598" w14:textId="77777777" w:rsidR="005C3BF0" w:rsidRPr="002B5252" w:rsidRDefault="005C3BF0" w:rsidP="005C3BF0">
            <w:pPr>
              <w:autoSpaceDE w:val="0"/>
              <w:autoSpaceDN w:val="0"/>
              <w:adjustRightInd w:val="0"/>
              <w:jc w:val="center"/>
              <w:rPr>
                <w:sz w:val="18"/>
                <w:szCs w:val="18"/>
              </w:rPr>
            </w:pPr>
            <w:r>
              <w:rPr>
                <w:sz w:val="18"/>
                <w:szCs w:val="18"/>
              </w:rPr>
              <w:t>NENA</w:t>
            </w:r>
          </w:p>
        </w:tc>
        <w:tc>
          <w:tcPr>
            <w:tcW w:w="3940" w:type="dxa"/>
          </w:tcPr>
          <w:p w14:paraId="20F982E4" w14:textId="77777777" w:rsidR="005C3BF0" w:rsidRDefault="005C3BF0" w:rsidP="005C3BF0">
            <w:pPr>
              <w:rPr>
                <w:sz w:val="18"/>
                <w:szCs w:val="18"/>
              </w:rPr>
            </w:pPr>
            <w:r w:rsidRPr="00D87C2F">
              <w:rPr>
                <w:sz w:val="18"/>
                <w:szCs w:val="18"/>
              </w:rPr>
              <w:t xml:space="preserve">Utilizing unlock-migrate to update 911 record on porting TNs </w:t>
            </w:r>
            <w:r>
              <w:rPr>
                <w:sz w:val="18"/>
                <w:szCs w:val="18"/>
              </w:rPr>
              <w:t xml:space="preserve">- </w:t>
            </w:r>
            <w:r w:rsidRPr="000E073A">
              <w:rPr>
                <w:sz w:val="18"/>
                <w:szCs w:val="18"/>
              </w:rPr>
              <w:t xml:space="preserve">9-1-1 address records are taking longer to update/change when number portability involved than 9-1-1 address records when number portability </w:t>
            </w:r>
            <w:proofErr w:type="gramStart"/>
            <w:r w:rsidRPr="000E073A">
              <w:rPr>
                <w:sz w:val="18"/>
                <w:szCs w:val="18"/>
              </w:rPr>
              <w:t>not</w:t>
            </w:r>
            <w:proofErr w:type="gramEnd"/>
            <w:r w:rsidRPr="000E073A">
              <w:rPr>
                <w:sz w:val="18"/>
                <w:szCs w:val="18"/>
              </w:rPr>
              <w:t xml:space="preserve"> involved.</w:t>
            </w:r>
          </w:p>
          <w:p w14:paraId="3518E189" w14:textId="77777777" w:rsidR="005C3BF0" w:rsidRPr="000E073A" w:rsidRDefault="005C3BF0" w:rsidP="005C3BF0">
            <w:pPr>
              <w:jc w:val="both"/>
              <w:rPr>
                <w:sz w:val="18"/>
                <w:szCs w:val="18"/>
              </w:rPr>
            </w:pPr>
            <w:r w:rsidRPr="000E073A">
              <w:rPr>
                <w:sz w:val="18"/>
                <w:szCs w:val="18"/>
              </w:rPr>
              <w:t xml:space="preserve">04/11/00 The discussion involved a review of the standards that are currently in place for performing disconnects and moves without LNP.  The standards for porting were mirrored to that timeframe.  Some service providers are meeting the recommended timelines, others are not.  The old service provider is responsible for disconnecting the E911 record in a move but there may be issues regarding the old service provider knowing that a move is occurring.  Currently the only indicator is the EUMI field on the </w:t>
            </w:r>
            <w:proofErr w:type="gramStart"/>
            <w:r w:rsidRPr="000E073A">
              <w:rPr>
                <w:sz w:val="18"/>
                <w:szCs w:val="18"/>
              </w:rPr>
              <w:t>LSR</w:t>
            </w:r>
            <w:proofErr w:type="gramEnd"/>
            <w:r w:rsidRPr="000E073A">
              <w:rPr>
                <w:sz w:val="18"/>
                <w:szCs w:val="18"/>
              </w:rPr>
              <w:t xml:space="preserve"> which indicates that the customer is changing locations.  This is not a mandatory field on the LSR currently.  Service providers agreed that when they receive an LSR with the EUMI indicator reflecting a move, they do perform the delete instead of just </w:t>
            </w:r>
            <w:proofErr w:type="gramStart"/>
            <w:r w:rsidRPr="000E073A">
              <w:rPr>
                <w:sz w:val="18"/>
                <w:szCs w:val="18"/>
              </w:rPr>
              <w:t>an unlock</w:t>
            </w:r>
            <w:proofErr w:type="gramEnd"/>
            <w:r w:rsidRPr="000E073A">
              <w:rPr>
                <w:sz w:val="18"/>
                <w:szCs w:val="18"/>
              </w:rPr>
              <w:t>.  The issue was accepted by the LNPA WG and will be discussed further at the next meeting.</w:t>
            </w:r>
          </w:p>
          <w:p w14:paraId="16911B9D" w14:textId="77777777" w:rsidR="005C3BF0" w:rsidRPr="000E073A" w:rsidRDefault="005C3BF0" w:rsidP="005C3BF0">
            <w:pPr>
              <w:jc w:val="both"/>
              <w:rPr>
                <w:sz w:val="18"/>
                <w:szCs w:val="18"/>
              </w:rPr>
            </w:pPr>
            <w:r w:rsidRPr="000E073A">
              <w:rPr>
                <w:sz w:val="18"/>
                <w:szCs w:val="18"/>
              </w:rPr>
              <w:t xml:space="preserve">15/06/00 Due to concerns expressed by service providers, the NENA recommendation that had been sent to NANC was withdrawn for more discussion. Bell Atlantic is concerned with making this a requirement but not knowing the cost/time involved. BA, BS, GTE, SPRINT, </w:t>
            </w:r>
            <w:proofErr w:type="spellStart"/>
            <w:r w:rsidRPr="000E073A">
              <w:rPr>
                <w:sz w:val="18"/>
                <w:szCs w:val="18"/>
              </w:rPr>
              <w:t>USWest</w:t>
            </w:r>
            <w:proofErr w:type="spellEnd"/>
            <w:r w:rsidRPr="000E073A">
              <w:rPr>
                <w:sz w:val="18"/>
                <w:szCs w:val="18"/>
              </w:rPr>
              <w:t xml:space="preserve"> and AT&amp;T </w:t>
            </w:r>
            <w:proofErr w:type="gramStart"/>
            <w:r w:rsidRPr="000E073A">
              <w:rPr>
                <w:sz w:val="18"/>
                <w:szCs w:val="18"/>
              </w:rPr>
              <w:t>do  not</w:t>
            </w:r>
            <w:proofErr w:type="gramEnd"/>
            <w:r w:rsidRPr="000E073A">
              <w:rPr>
                <w:sz w:val="18"/>
                <w:szCs w:val="18"/>
              </w:rPr>
              <w:t xml:space="preserve"> want this request to go to NANC to make a standard at this time (not knowing the actual timeframe needed to update processes/systems). </w:t>
            </w:r>
            <w:proofErr w:type="spellStart"/>
            <w:r w:rsidRPr="000E073A">
              <w:rPr>
                <w:sz w:val="18"/>
                <w:szCs w:val="18"/>
              </w:rPr>
              <w:t>Worldcom</w:t>
            </w:r>
            <w:proofErr w:type="spellEnd"/>
            <w:r w:rsidRPr="000E073A">
              <w:rPr>
                <w:sz w:val="18"/>
                <w:szCs w:val="18"/>
              </w:rPr>
              <w:t xml:space="preserve"> thinks the 911 unlock/migrate process should be triggered </w:t>
            </w:r>
            <w:proofErr w:type="gramStart"/>
            <w:r w:rsidRPr="000E073A">
              <w:rPr>
                <w:sz w:val="18"/>
                <w:szCs w:val="18"/>
              </w:rPr>
              <w:t>off of</w:t>
            </w:r>
            <w:proofErr w:type="gramEnd"/>
            <w:r w:rsidRPr="000E073A">
              <w:rPr>
                <w:sz w:val="18"/>
                <w:szCs w:val="18"/>
              </w:rPr>
              <w:t xml:space="preserve"> actual NPAC activation to help </w:t>
            </w:r>
            <w:proofErr w:type="spellStart"/>
            <w:r w:rsidRPr="000E073A">
              <w:rPr>
                <w:sz w:val="18"/>
                <w:szCs w:val="18"/>
              </w:rPr>
              <w:t>off set</w:t>
            </w:r>
            <w:proofErr w:type="spellEnd"/>
            <w:r w:rsidRPr="000E073A">
              <w:rPr>
                <w:sz w:val="18"/>
                <w:szCs w:val="18"/>
              </w:rPr>
              <w:t xml:space="preserve"> the </w:t>
            </w:r>
            <w:proofErr w:type="spellStart"/>
            <w:r w:rsidRPr="000E073A">
              <w:rPr>
                <w:sz w:val="18"/>
                <w:szCs w:val="18"/>
              </w:rPr>
              <w:t>non completed</w:t>
            </w:r>
            <w:proofErr w:type="spellEnd"/>
            <w:r w:rsidRPr="000E073A">
              <w:rPr>
                <w:sz w:val="18"/>
                <w:szCs w:val="18"/>
              </w:rPr>
              <w:t xml:space="preserve"> port issue.  When you receive </w:t>
            </w:r>
            <w:proofErr w:type="gramStart"/>
            <w:r w:rsidRPr="000E073A">
              <w:rPr>
                <w:sz w:val="18"/>
                <w:szCs w:val="18"/>
              </w:rPr>
              <w:t>broadcast</w:t>
            </w:r>
            <w:proofErr w:type="gramEnd"/>
            <w:r w:rsidRPr="000E073A">
              <w:rPr>
                <w:sz w:val="18"/>
                <w:szCs w:val="18"/>
              </w:rPr>
              <w:t xml:space="preserve"> that the numbers are active, you do the 911 unlock/migrate piece.</w:t>
            </w:r>
          </w:p>
          <w:p w14:paraId="57DD1D84" w14:textId="77777777" w:rsidR="005C3BF0" w:rsidRPr="000E073A" w:rsidRDefault="005C3BF0" w:rsidP="005C3BF0">
            <w:pPr>
              <w:jc w:val="both"/>
              <w:rPr>
                <w:sz w:val="18"/>
                <w:szCs w:val="18"/>
              </w:rPr>
            </w:pPr>
            <w:r w:rsidRPr="000E073A">
              <w:rPr>
                <w:sz w:val="18"/>
                <w:szCs w:val="18"/>
              </w:rPr>
              <w:t xml:space="preserve">Most companies are doing the unlock at the completion of disconnect which is a batch process. </w:t>
            </w:r>
            <w:proofErr w:type="spellStart"/>
            <w:r w:rsidRPr="000E073A">
              <w:rPr>
                <w:sz w:val="18"/>
                <w:szCs w:val="18"/>
              </w:rPr>
              <w:t>USWest</w:t>
            </w:r>
            <w:proofErr w:type="spellEnd"/>
            <w:r w:rsidRPr="000E073A">
              <w:rPr>
                <w:sz w:val="18"/>
                <w:szCs w:val="18"/>
              </w:rPr>
              <w:t xml:space="preserve"> does not do their batch process 7 days a week. Some batches are done 5 days of the week, some 6 days.  We must consider process and system changes and are unsure how quickly it can be done and costs associated with it for the 24-hour timeframe.  Action Item: Charles Ryburn (Co-Chair) will tell NANC that we are still investigating at this time and take off the NANC agenda for this month. Action Item: Companies should take internally and find out how long it will take for you to be able to support the NANC standard i.e. days, months, years</w:t>
            </w:r>
          </w:p>
          <w:p w14:paraId="58C235BB" w14:textId="77777777" w:rsidR="005C3BF0" w:rsidRPr="000E073A" w:rsidRDefault="005C3BF0" w:rsidP="005C3BF0">
            <w:pPr>
              <w:jc w:val="both"/>
              <w:rPr>
                <w:sz w:val="18"/>
                <w:szCs w:val="18"/>
              </w:rPr>
            </w:pPr>
            <w:r w:rsidRPr="000E073A">
              <w:rPr>
                <w:sz w:val="18"/>
                <w:szCs w:val="18"/>
              </w:rPr>
              <w:t xml:space="preserve">06/12/00 There was much discussion as to whether this was </w:t>
            </w:r>
            <w:proofErr w:type="gramStart"/>
            <w:r w:rsidRPr="000E073A">
              <w:rPr>
                <w:sz w:val="18"/>
                <w:szCs w:val="18"/>
              </w:rPr>
              <w:t>a LNP</w:t>
            </w:r>
            <w:proofErr w:type="gramEnd"/>
            <w:r w:rsidRPr="000E073A">
              <w:rPr>
                <w:sz w:val="18"/>
                <w:szCs w:val="18"/>
              </w:rPr>
              <w:t xml:space="preserve"> problem or an on-going problem regardless of whether porting was involved.  SBC suggested that the issue be sent back to NENA to address the overall problem.  Several CLEC representatives, notably Dennis Robbins of </w:t>
            </w:r>
            <w:proofErr w:type="gramStart"/>
            <w:r w:rsidRPr="000E073A">
              <w:rPr>
                <w:sz w:val="18"/>
                <w:szCs w:val="18"/>
              </w:rPr>
              <w:t>ELI</w:t>
            </w:r>
            <w:proofErr w:type="gramEnd"/>
            <w:r w:rsidRPr="000E073A">
              <w:rPr>
                <w:sz w:val="18"/>
                <w:szCs w:val="18"/>
              </w:rPr>
              <w:t xml:space="preserve"> took the position that Unlock &amp; Migrate are transactions unique to </w:t>
            </w:r>
            <w:proofErr w:type="gramStart"/>
            <w:r w:rsidRPr="000E073A">
              <w:rPr>
                <w:sz w:val="18"/>
                <w:szCs w:val="18"/>
              </w:rPr>
              <w:t>LNP, and</w:t>
            </w:r>
            <w:proofErr w:type="gramEnd"/>
            <w:r w:rsidRPr="000E073A">
              <w:rPr>
                <w:sz w:val="18"/>
                <w:szCs w:val="18"/>
              </w:rPr>
              <w:t xml:space="preserve"> therefore should be dealt with by the LNPA.  The working group consensus was that LNPA-WG should address this issue.   There was majority support opposing a motion to recommend to NANC that 911 database updates within 24 </w:t>
            </w:r>
            <w:proofErr w:type="spellStart"/>
            <w:r w:rsidRPr="000E073A">
              <w:rPr>
                <w:sz w:val="18"/>
                <w:szCs w:val="18"/>
              </w:rPr>
              <w:t>hrs</w:t>
            </w:r>
            <w:proofErr w:type="spellEnd"/>
            <w:r w:rsidRPr="000E073A">
              <w:rPr>
                <w:sz w:val="18"/>
                <w:szCs w:val="18"/>
              </w:rPr>
              <w:t xml:space="preserve"> of NPAC activation be made a national “requirement”.  Rick Jones expressed frustration that companies’ positions at NENA and LNPA were not consistent and asked the LNPA representatives to coordinate with their company’s NENA reps to develop a consistent position.  Each SP was asked to consider how long it would take to change processes to adapt to the proposed NENA standards.</w:t>
            </w:r>
          </w:p>
          <w:p w14:paraId="2D942C8A" w14:textId="77777777" w:rsidR="005C3BF0" w:rsidRPr="000E073A" w:rsidRDefault="005C3BF0" w:rsidP="005C3BF0">
            <w:pPr>
              <w:jc w:val="both"/>
              <w:rPr>
                <w:sz w:val="18"/>
                <w:szCs w:val="18"/>
              </w:rPr>
            </w:pPr>
            <w:r w:rsidRPr="000E073A">
              <w:rPr>
                <w:sz w:val="18"/>
                <w:szCs w:val="18"/>
              </w:rPr>
              <w:t>07/10/00 Dennis Robbins, ELI process</w:t>
            </w:r>
            <w:proofErr w:type="gramStart"/>
            <w:r w:rsidRPr="000E073A">
              <w:rPr>
                <w:sz w:val="18"/>
                <w:szCs w:val="18"/>
              </w:rPr>
              <w:t>:  ELI</w:t>
            </w:r>
            <w:proofErr w:type="gramEnd"/>
            <w:r w:rsidRPr="000E073A">
              <w:rPr>
                <w:sz w:val="18"/>
                <w:szCs w:val="18"/>
              </w:rPr>
              <w:t xml:space="preserve"> initiates unlock at FOC, and </w:t>
            </w:r>
            <w:proofErr w:type="gramStart"/>
            <w:r w:rsidRPr="000E073A">
              <w:rPr>
                <w:sz w:val="18"/>
                <w:szCs w:val="18"/>
              </w:rPr>
              <w:t>migrate</w:t>
            </w:r>
            <w:proofErr w:type="gramEnd"/>
            <w:r w:rsidRPr="000E073A">
              <w:rPr>
                <w:sz w:val="18"/>
                <w:szCs w:val="18"/>
              </w:rPr>
              <w:t xml:space="preserve"> at NPAC activation.  The inability of some carriers to complete their unlocks on time is a serious concern for ELI because the NSP is legally responsible for the record’s </w:t>
            </w:r>
            <w:proofErr w:type="gramStart"/>
            <w:r w:rsidRPr="000E073A">
              <w:rPr>
                <w:sz w:val="18"/>
                <w:szCs w:val="18"/>
              </w:rPr>
              <w:t>accuracy, but</w:t>
            </w:r>
            <w:proofErr w:type="gramEnd"/>
            <w:r w:rsidRPr="000E073A">
              <w:rPr>
                <w:sz w:val="18"/>
                <w:szCs w:val="18"/>
              </w:rPr>
              <w:t xml:space="preserve"> is unable to update the record because it has not been unlocked.   Dennis asked if other providers have considered the legal risk of being unable to update a record for a ported customer.  </w:t>
            </w:r>
          </w:p>
          <w:p w14:paraId="287D694D" w14:textId="77777777" w:rsidR="005C3BF0" w:rsidRPr="000E073A" w:rsidRDefault="005C3BF0" w:rsidP="005C3BF0">
            <w:pPr>
              <w:jc w:val="both"/>
              <w:rPr>
                <w:sz w:val="18"/>
                <w:szCs w:val="18"/>
              </w:rPr>
            </w:pPr>
            <w:r w:rsidRPr="000E073A">
              <w:rPr>
                <w:sz w:val="18"/>
                <w:szCs w:val="18"/>
              </w:rPr>
              <w:t xml:space="preserve">Dave Garner:  The NENA document my representative sent me says the unlock should be sent within 24 </w:t>
            </w:r>
            <w:proofErr w:type="spellStart"/>
            <w:r w:rsidRPr="000E073A">
              <w:rPr>
                <w:sz w:val="18"/>
                <w:szCs w:val="18"/>
              </w:rPr>
              <w:t>hrs</w:t>
            </w:r>
            <w:proofErr w:type="spellEnd"/>
            <w:r w:rsidRPr="000E073A">
              <w:rPr>
                <w:sz w:val="18"/>
                <w:szCs w:val="18"/>
              </w:rPr>
              <w:t xml:space="preserve"> of “completion</w:t>
            </w:r>
            <w:proofErr w:type="gramStart"/>
            <w:r w:rsidRPr="000E073A">
              <w:rPr>
                <w:sz w:val="18"/>
                <w:szCs w:val="18"/>
              </w:rPr>
              <w:t>”, but</w:t>
            </w:r>
            <w:proofErr w:type="gramEnd"/>
            <w:r w:rsidRPr="000E073A">
              <w:rPr>
                <w:sz w:val="18"/>
                <w:szCs w:val="18"/>
              </w:rPr>
              <w:t xml:space="preserve"> does not specify the meaning of completion.  Our NENA rep’s understanding is that we did not agree to migrate based on NPAC activation.   Dennis Robbins referred to a separate section of the NENA document that defines completion as the time that the dial tone is transferred from the OSP to the NSP.   </w:t>
            </w:r>
          </w:p>
          <w:p w14:paraId="6E3D672B" w14:textId="77777777" w:rsidR="005C3BF0" w:rsidRPr="000E073A" w:rsidRDefault="005C3BF0" w:rsidP="005C3BF0">
            <w:pPr>
              <w:jc w:val="both"/>
              <w:rPr>
                <w:sz w:val="18"/>
                <w:szCs w:val="18"/>
              </w:rPr>
            </w:pPr>
            <w:r w:rsidRPr="000E073A">
              <w:rPr>
                <w:sz w:val="18"/>
                <w:szCs w:val="18"/>
              </w:rPr>
              <w:t>Question for Rick Jones</w:t>
            </w:r>
            <w:proofErr w:type="gramStart"/>
            <w:r w:rsidRPr="000E073A">
              <w:rPr>
                <w:sz w:val="18"/>
                <w:szCs w:val="18"/>
              </w:rPr>
              <w:t>:  What</w:t>
            </w:r>
            <w:proofErr w:type="gramEnd"/>
            <w:r w:rsidRPr="000E073A">
              <w:rPr>
                <w:sz w:val="18"/>
                <w:szCs w:val="18"/>
              </w:rPr>
              <w:t xml:space="preserve"> is the big concern from NENA for updating these </w:t>
            </w:r>
            <w:proofErr w:type="gramStart"/>
            <w:r w:rsidRPr="000E073A">
              <w:rPr>
                <w:sz w:val="18"/>
                <w:szCs w:val="18"/>
              </w:rPr>
              <w:t>records in</w:t>
            </w:r>
            <w:proofErr w:type="gramEnd"/>
            <w:r w:rsidRPr="000E073A">
              <w:rPr>
                <w:sz w:val="18"/>
                <w:szCs w:val="18"/>
              </w:rPr>
              <w:t xml:space="preserve"> when the customer does not move, but only changes service provider?  </w:t>
            </w:r>
            <w:proofErr w:type="gramStart"/>
            <w:r w:rsidRPr="000E073A">
              <w:rPr>
                <w:sz w:val="18"/>
                <w:szCs w:val="18"/>
              </w:rPr>
              <w:t>The PSAPs</w:t>
            </w:r>
            <w:proofErr w:type="gramEnd"/>
            <w:r w:rsidRPr="000E073A">
              <w:rPr>
                <w:sz w:val="18"/>
                <w:szCs w:val="18"/>
              </w:rPr>
              <w:t xml:space="preserve"> can obtain </w:t>
            </w:r>
            <w:proofErr w:type="gramStart"/>
            <w:r w:rsidRPr="000E073A">
              <w:rPr>
                <w:sz w:val="18"/>
                <w:szCs w:val="18"/>
              </w:rPr>
              <w:t>the SP</w:t>
            </w:r>
            <w:proofErr w:type="gramEnd"/>
            <w:r w:rsidRPr="000E073A">
              <w:rPr>
                <w:sz w:val="18"/>
                <w:szCs w:val="18"/>
              </w:rPr>
              <w:t xml:space="preserve"> information from the IVR.  </w:t>
            </w:r>
          </w:p>
          <w:p w14:paraId="44ABBF4D" w14:textId="77777777" w:rsidR="005C3BF0" w:rsidRPr="000E073A" w:rsidRDefault="005C3BF0" w:rsidP="005C3BF0">
            <w:pPr>
              <w:jc w:val="both"/>
              <w:rPr>
                <w:sz w:val="18"/>
                <w:szCs w:val="18"/>
              </w:rPr>
            </w:pPr>
            <w:r w:rsidRPr="000E073A">
              <w:rPr>
                <w:sz w:val="18"/>
                <w:szCs w:val="18"/>
              </w:rPr>
              <w:t>Consensus</w:t>
            </w:r>
            <w:proofErr w:type="gramStart"/>
            <w:r w:rsidRPr="000E073A">
              <w:rPr>
                <w:sz w:val="18"/>
                <w:szCs w:val="18"/>
              </w:rPr>
              <w:t>:  The</w:t>
            </w:r>
            <w:proofErr w:type="gramEnd"/>
            <w:r w:rsidRPr="000E073A">
              <w:rPr>
                <w:sz w:val="18"/>
                <w:szCs w:val="18"/>
              </w:rPr>
              <w:t xml:space="preserve"> LNPA Members Agree with the Goal of Migrating within 24 hrs.  However, the LNPA members cannot agree to make this a national standard, because current systems and processes do not support completion within 24 </w:t>
            </w:r>
            <w:proofErr w:type="spellStart"/>
            <w:r w:rsidRPr="000E073A">
              <w:rPr>
                <w:sz w:val="18"/>
                <w:szCs w:val="18"/>
              </w:rPr>
              <w:t>hrs</w:t>
            </w:r>
            <w:proofErr w:type="spellEnd"/>
            <w:r w:rsidRPr="000E073A">
              <w:rPr>
                <w:sz w:val="18"/>
                <w:szCs w:val="18"/>
              </w:rPr>
              <w:t xml:space="preserve"> 100% of the time.   </w:t>
            </w:r>
          </w:p>
          <w:p w14:paraId="0BD6CF5B" w14:textId="77777777" w:rsidR="005C3BF0" w:rsidRPr="000E073A" w:rsidRDefault="005C3BF0" w:rsidP="005C3BF0">
            <w:pPr>
              <w:jc w:val="both"/>
              <w:rPr>
                <w:sz w:val="18"/>
                <w:szCs w:val="18"/>
              </w:rPr>
            </w:pPr>
            <w:r w:rsidRPr="000E073A">
              <w:rPr>
                <w:sz w:val="18"/>
                <w:szCs w:val="18"/>
              </w:rPr>
              <w:t>Path Forward</w:t>
            </w:r>
            <w:proofErr w:type="gramStart"/>
            <w:r w:rsidRPr="000E073A">
              <w:rPr>
                <w:sz w:val="18"/>
                <w:szCs w:val="18"/>
              </w:rPr>
              <w:t>:  Three</w:t>
            </w:r>
            <w:proofErr w:type="gramEnd"/>
            <w:r w:rsidRPr="000E073A">
              <w:rPr>
                <w:sz w:val="18"/>
                <w:szCs w:val="18"/>
              </w:rPr>
              <w:t xml:space="preserve"> positions were advocated:</w:t>
            </w:r>
          </w:p>
          <w:p w14:paraId="4ADD9C7E" w14:textId="77777777" w:rsidR="005C3BF0" w:rsidRPr="000E073A" w:rsidRDefault="005C3BF0" w:rsidP="005C3BF0">
            <w:pPr>
              <w:jc w:val="both"/>
              <w:rPr>
                <w:sz w:val="18"/>
                <w:szCs w:val="18"/>
              </w:rPr>
            </w:pPr>
            <w:r w:rsidRPr="000E073A">
              <w:rPr>
                <w:sz w:val="18"/>
                <w:szCs w:val="18"/>
              </w:rPr>
              <w:t>1.</w:t>
            </w:r>
            <w:r w:rsidRPr="000E073A">
              <w:rPr>
                <w:sz w:val="18"/>
                <w:szCs w:val="18"/>
              </w:rPr>
              <w:tab/>
              <w:t xml:space="preserve">Send the recommendation that unlocks and </w:t>
            </w:r>
            <w:proofErr w:type="gramStart"/>
            <w:r w:rsidRPr="000E073A">
              <w:rPr>
                <w:sz w:val="18"/>
                <w:szCs w:val="18"/>
              </w:rPr>
              <w:t>migrates</w:t>
            </w:r>
            <w:proofErr w:type="gramEnd"/>
            <w:r w:rsidRPr="000E073A">
              <w:rPr>
                <w:sz w:val="18"/>
                <w:szCs w:val="18"/>
              </w:rPr>
              <w:t xml:space="preserve"> must be completed within 24 </w:t>
            </w:r>
            <w:proofErr w:type="spellStart"/>
            <w:r w:rsidRPr="000E073A">
              <w:rPr>
                <w:sz w:val="18"/>
                <w:szCs w:val="18"/>
              </w:rPr>
              <w:t>hrs</w:t>
            </w:r>
            <w:proofErr w:type="spellEnd"/>
            <w:r w:rsidRPr="000E073A">
              <w:rPr>
                <w:sz w:val="18"/>
                <w:szCs w:val="18"/>
              </w:rPr>
              <w:t xml:space="preserve"> of NPAC activation to NANC and ask to have it made a NANC standard.  </w:t>
            </w:r>
          </w:p>
          <w:p w14:paraId="32C95DB9" w14:textId="77777777" w:rsidR="005C3BF0" w:rsidRPr="000E073A" w:rsidRDefault="005C3BF0" w:rsidP="005C3BF0">
            <w:pPr>
              <w:jc w:val="both"/>
              <w:rPr>
                <w:sz w:val="18"/>
                <w:szCs w:val="18"/>
              </w:rPr>
            </w:pPr>
            <w:r w:rsidRPr="000E073A">
              <w:rPr>
                <w:sz w:val="18"/>
                <w:szCs w:val="18"/>
              </w:rPr>
              <w:t>2.</w:t>
            </w:r>
            <w:r w:rsidRPr="000E073A">
              <w:rPr>
                <w:sz w:val="18"/>
                <w:szCs w:val="18"/>
              </w:rPr>
              <w:tab/>
              <w:t>Send the issue back to NENA.  That’s where the expertise needed to solve this problem is located.</w:t>
            </w:r>
          </w:p>
          <w:p w14:paraId="721D54C6" w14:textId="77777777" w:rsidR="005C3BF0" w:rsidRPr="000E073A" w:rsidRDefault="005C3BF0" w:rsidP="005C3BF0">
            <w:pPr>
              <w:jc w:val="both"/>
              <w:rPr>
                <w:sz w:val="18"/>
                <w:szCs w:val="18"/>
              </w:rPr>
            </w:pPr>
            <w:r w:rsidRPr="000E073A">
              <w:rPr>
                <w:sz w:val="18"/>
                <w:szCs w:val="18"/>
              </w:rPr>
              <w:t>3.</w:t>
            </w:r>
            <w:r w:rsidRPr="000E073A">
              <w:rPr>
                <w:sz w:val="18"/>
                <w:szCs w:val="18"/>
              </w:rPr>
              <w:tab/>
              <w:t xml:space="preserve">Have NENA take the issue directly to NANC.  </w:t>
            </w:r>
          </w:p>
          <w:p w14:paraId="6A4A3693" w14:textId="77777777" w:rsidR="005C3BF0" w:rsidRPr="000E073A" w:rsidRDefault="005C3BF0" w:rsidP="005C3BF0">
            <w:pPr>
              <w:jc w:val="both"/>
              <w:rPr>
                <w:sz w:val="18"/>
                <w:szCs w:val="18"/>
              </w:rPr>
            </w:pPr>
            <w:r w:rsidRPr="000E073A">
              <w:rPr>
                <w:sz w:val="18"/>
                <w:szCs w:val="18"/>
              </w:rPr>
              <w:t>4.</w:t>
            </w:r>
            <w:r w:rsidRPr="000E073A">
              <w:rPr>
                <w:sz w:val="18"/>
                <w:szCs w:val="18"/>
              </w:rPr>
              <w:tab/>
              <w:t>Keep the issue at LNPA and:</w:t>
            </w:r>
          </w:p>
          <w:p w14:paraId="3C1C8EFA" w14:textId="77777777" w:rsidR="005C3BF0" w:rsidRPr="000E073A" w:rsidRDefault="005C3BF0" w:rsidP="005C3BF0">
            <w:pPr>
              <w:jc w:val="both"/>
              <w:rPr>
                <w:sz w:val="18"/>
                <w:szCs w:val="18"/>
              </w:rPr>
            </w:pPr>
            <w:r w:rsidRPr="000E073A">
              <w:rPr>
                <w:sz w:val="18"/>
                <w:szCs w:val="18"/>
              </w:rPr>
              <w:t>a)</w:t>
            </w:r>
            <w:r w:rsidRPr="000E073A">
              <w:rPr>
                <w:sz w:val="18"/>
                <w:szCs w:val="18"/>
              </w:rPr>
              <w:tab/>
              <w:t xml:space="preserve">Identify metrics to gather so LNPA can analyze the problem.  </w:t>
            </w:r>
          </w:p>
          <w:p w14:paraId="2EA5E40A" w14:textId="77777777" w:rsidR="005C3BF0" w:rsidRPr="000E073A" w:rsidRDefault="005C3BF0" w:rsidP="005C3BF0">
            <w:pPr>
              <w:jc w:val="both"/>
              <w:rPr>
                <w:sz w:val="18"/>
                <w:szCs w:val="18"/>
              </w:rPr>
            </w:pPr>
            <w:r w:rsidRPr="000E073A">
              <w:rPr>
                <w:sz w:val="18"/>
                <w:szCs w:val="18"/>
              </w:rPr>
              <w:t>b)</w:t>
            </w:r>
            <w:r w:rsidRPr="000E073A">
              <w:rPr>
                <w:sz w:val="18"/>
                <w:szCs w:val="18"/>
              </w:rPr>
              <w:tab/>
              <w:t>Have NENA representatives come to LNPA, or call in to discuss the problem</w:t>
            </w:r>
          </w:p>
          <w:p w14:paraId="2D2A1798" w14:textId="77777777" w:rsidR="005C3BF0" w:rsidRPr="000E073A" w:rsidRDefault="005C3BF0" w:rsidP="005C3BF0">
            <w:pPr>
              <w:jc w:val="both"/>
              <w:rPr>
                <w:sz w:val="18"/>
                <w:szCs w:val="18"/>
              </w:rPr>
            </w:pPr>
            <w:r w:rsidRPr="000E073A">
              <w:rPr>
                <w:sz w:val="18"/>
                <w:szCs w:val="18"/>
              </w:rPr>
              <w:t>LNPA did not come to agreement on which path forward to adopt.  This item will be on the agenda for the August meeting.</w:t>
            </w:r>
          </w:p>
          <w:p w14:paraId="42D7F264" w14:textId="77777777" w:rsidR="005C3BF0" w:rsidRPr="000E073A" w:rsidRDefault="005C3BF0" w:rsidP="005C3BF0">
            <w:pPr>
              <w:jc w:val="both"/>
              <w:rPr>
                <w:sz w:val="18"/>
                <w:szCs w:val="18"/>
              </w:rPr>
            </w:pPr>
            <w:r w:rsidRPr="000E073A">
              <w:rPr>
                <w:sz w:val="18"/>
                <w:szCs w:val="18"/>
              </w:rPr>
              <w:t>08/15/00 CONSENSUS</w:t>
            </w:r>
            <w:proofErr w:type="gramStart"/>
            <w:r w:rsidRPr="000E073A">
              <w:rPr>
                <w:sz w:val="18"/>
                <w:szCs w:val="18"/>
              </w:rPr>
              <w:t>:  The</w:t>
            </w:r>
            <w:proofErr w:type="gramEnd"/>
            <w:r w:rsidRPr="000E073A">
              <w:rPr>
                <w:sz w:val="18"/>
                <w:szCs w:val="18"/>
              </w:rPr>
              <w:t xml:space="preserve"> LNPA will refer this issue back to </w:t>
            </w:r>
            <w:proofErr w:type="gramStart"/>
            <w:r w:rsidRPr="000E073A">
              <w:rPr>
                <w:sz w:val="18"/>
                <w:szCs w:val="18"/>
              </w:rPr>
              <w:t>NENA, and</w:t>
            </w:r>
            <w:proofErr w:type="gramEnd"/>
            <w:r w:rsidRPr="000E073A">
              <w:rPr>
                <w:sz w:val="18"/>
                <w:szCs w:val="18"/>
              </w:rPr>
              <w:t xml:space="preserve"> allow NENA to either take it directly to NANC, or to come up with improvements to the process. </w:t>
            </w:r>
          </w:p>
          <w:p w14:paraId="717ACDCD" w14:textId="77777777" w:rsidR="005C3BF0" w:rsidRPr="000E073A" w:rsidRDefault="005C3BF0" w:rsidP="005C3BF0">
            <w:pPr>
              <w:jc w:val="both"/>
              <w:rPr>
                <w:sz w:val="18"/>
                <w:szCs w:val="18"/>
              </w:rPr>
            </w:pPr>
            <w:r w:rsidRPr="000E073A">
              <w:rPr>
                <w:sz w:val="18"/>
                <w:szCs w:val="18"/>
              </w:rPr>
              <w:t xml:space="preserve">9/12/00 PIM-6 was referred to NENA.  NENA is discussing whether the entire record migration process should be turned over to the control of the NSP.  NENA </w:t>
            </w:r>
            <w:proofErr w:type="gramStart"/>
            <w:r w:rsidRPr="000E073A">
              <w:rPr>
                <w:sz w:val="18"/>
                <w:szCs w:val="18"/>
              </w:rPr>
              <w:t>rep’s</w:t>
            </w:r>
            <w:proofErr w:type="gramEnd"/>
            <w:r w:rsidRPr="000E073A">
              <w:rPr>
                <w:sz w:val="18"/>
                <w:szCs w:val="18"/>
              </w:rPr>
              <w:t xml:space="preserve"> were instructed to go back to their companies and come back with comments and positions. </w:t>
            </w:r>
          </w:p>
          <w:p w14:paraId="0F362BC2" w14:textId="77777777" w:rsidR="005C3BF0" w:rsidRPr="000E073A" w:rsidRDefault="005C3BF0" w:rsidP="005C3BF0">
            <w:pPr>
              <w:jc w:val="both"/>
              <w:rPr>
                <w:sz w:val="18"/>
                <w:szCs w:val="18"/>
              </w:rPr>
            </w:pPr>
            <w:r w:rsidRPr="000E073A">
              <w:rPr>
                <w:sz w:val="18"/>
                <w:szCs w:val="18"/>
              </w:rPr>
              <w:t xml:space="preserve">10/10/00 No updates will be reported until status changes.  </w:t>
            </w:r>
          </w:p>
          <w:p w14:paraId="2C3975BD" w14:textId="77777777" w:rsidR="005C3BF0" w:rsidRPr="000E073A" w:rsidRDefault="005C3BF0" w:rsidP="005C3BF0">
            <w:pPr>
              <w:jc w:val="both"/>
              <w:rPr>
                <w:sz w:val="18"/>
                <w:szCs w:val="18"/>
              </w:rPr>
            </w:pPr>
            <w:r w:rsidRPr="000E073A">
              <w:rPr>
                <w:sz w:val="18"/>
                <w:szCs w:val="18"/>
              </w:rPr>
              <w:t xml:space="preserve">01/09/01 - The LNPA agreed that the EUMI should be a mandatory field on the LSR so Old SPs would know that they should do a delete and insert rather than </w:t>
            </w:r>
            <w:proofErr w:type="gramStart"/>
            <w:r w:rsidRPr="000E073A">
              <w:rPr>
                <w:sz w:val="18"/>
                <w:szCs w:val="18"/>
              </w:rPr>
              <w:t>an unlock</w:t>
            </w:r>
            <w:proofErr w:type="gramEnd"/>
            <w:r w:rsidRPr="000E073A">
              <w:rPr>
                <w:sz w:val="18"/>
                <w:szCs w:val="18"/>
              </w:rPr>
              <w:t xml:space="preserve"> and migrate.  OBF has not come to agreement </w:t>
            </w:r>
            <w:proofErr w:type="gramStart"/>
            <w:r w:rsidRPr="000E073A">
              <w:rPr>
                <w:sz w:val="18"/>
                <w:szCs w:val="18"/>
              </w:rPr>
              <w:t>on</w:t>
            </w:r>
            <w:proofErr w:type="gramEnd"/>
            <w:r w:rsidRPr="000E073A">
              <w:rPr>
                <w:sz w:val="18"/>
                <w:szCs w:val="18"/>
              </w:rPr>
              <w:t xml:space="preserve"> this request.  Most providers at OBF favor requiring either a Yes or No in the EUMI field, but some carriers would prefer a blank EUMI field default to No and orders with a Yes entry required when applicable.</w:t>
            </w:r>
          </w:p>
          <w:p w14:paraId="33669958" w14:textId="77777777" w:rsidR="005C3BF0" w:rsidRPr="000E073A" w:rsidRDefault="005C3BF0" w:rsidP="005C3BF0">
            <w:pPr>
              <w:jc w:val="both"/>
              <w:rPr>
                <w:sz w:val="18"/>
                <w:szCs w:val="18"/>
              </w:rPr>
            </w:pPr>
            <w:r w:rsidRPr="000E073A">
              <w:rPr>
                <w:sz w:val="18"/>
                <w:szCs w:val="18"/>
              </w:rPr>
              <w:t>02/13/01 - There are two aspects to PIM 6</w:t>
            </w:r>
          </w:p>
          <w:p w14:paraId="02159BF7" w14:textId="77777777" w:rsidR="005C3BF0" w:rsidRPr="000E073A" w:rsidRDefault="005C3BF0" w:rsidP="005C3BF0">
            <w:pPr>
              <w:jc w:val="both"/>
              <w:rPr>
                <w:sz w:val="18"/>
                <w:szCs w:val="18"/>
              </w:rPr>
            </w:pPr>
            <w:r w:rsidRPr="000E073A">
              <w:rPr>
                <w:sz w:val="18"/>
                <w:szCs w:val="18"/>
              </w:rPr>
              <w:t>•</w:t>
            </w:r>
            <w:r w:rsidRPr="000E073A">
              <w:rPr>
                <w:sz w:val="18"/>
                <w:szCs w:val="18"/>
              </w:rPr>
              <w:tab/>
              <w:t xml:space="preserve">Timeliness of the data update </w:t>
            </w:r>
            <w:proofErr w:type="gramStart"/>
            <w:r w:rsidRPr="000E073A">
              <w:rPr>
                <w:sz w:val="18"/>
                <w:szCs w:val="18"/>
              </w:rPr>
              <w:t>–  NENA</w:t>
            </w:r>
            <w:proofErr w:type="gramEnd"/>
            <w:r w:rsidRPr="000E073A">
              <w:rPr>
                <w:sz w:val="18"/>
                <w:szCs w:val="18"/>
              </w:rPr>
              <w:t xml:space="preserve"> is currently working on an error resolution process to clean up </w:t>
            </w:r>
            <w:proofErr w:type="gramStart"/>
            <w:r w:rsidRPr="000E073A">
              <w:rPr>
                <w:sz w:val="18"/>
                <w:szCs w:val="18"/>
              </w:rPr>
              <w:t>all of</w:t>
            </w:r>
            <w:proofErr w:type="gramEnd"/>
            <w:r w:rsidRPr="000E073A">
              <w:rPr>
                <w:sz w:val="18"/>
                <w:szCs w:val="18"/>
              </w:rPr>
              <w:t xml:space="preserve"> the unlocked and partially migrated numbers in their databases.  NENA will begin work on modifying the </w:t>
            </w:r>
            <w:proofErr w:type="gramStart"/>
            <w:r w:rsidRPr="000E073A">
              <w:rPr>
                <w:sz w:val="18"/>
                <w:szCs w:val="18"/>
              </w:rPr>
              <w:t>migrate</w:t>
            </w:r>
            <w:proofErr w:type="gramEnd"/>
            <w:r w:rsidRPr="000E073A">
              <w:rPr>
                <w:sz w:val="18"/>
                <w:szCs w:val="18"/>
              </w:rPr>
              <w:t xml:space="preserve"> process to put it </w:t>
            </w:r>
            <w:proofErr w:type="gramStart"/>
            <w:r w:rsidRPr="000E073A">
              <w:rPr>
                <w:sz w:val="18"/>
                <w:szCs w:val="18"/>
              </w:rPr>
              <w:t>in</w:t>
            </w:r>
            <w:proofErr w:type="gramEnd"/>
            <w:r w:rsidRPr="000E073A">
              <w:rPr>
                <w:sz w:val="18"/>
                <w:szCs w:val="18"/>
              </w:rPr>
              <w:t xml:space="preserve"> the control of the New Service provider after they have completed the process for cleaning up the failed migrations.  NENA hopes to complete the error resolution process at their March meeting.  </w:t>
            </w:r>
          </w:p>
          <w:p w14:paraId="120D01CA" w14:textId="77777777" w:rsidR="005C3BF0" w:rsidRPr="000E073A" w:rsidRDefault="005C3BF0" w:rsidP="005C3BF0">
            <w:pPr>
              <w:jc w:val="both"/>
              <w:rPr>
                <w:sz w:val="18"/>
                <w:szCs w:val="18"/>
              </w:rPr>
            </w:pPr>
            <w:r w:rsidRPr="000E073A">
              <w:rPr>
                <w:sz w:val="18"/>
                <w:szCs w:val="18"/>
              </w:rPr>
              <w:t>•</w:t>
            </w:r>
            <w:r w:rsidRPr="000E073A">
              <w:rPr>
                <w:sz w:val="18"/>
                <w:szCs w:val="18"/>
              </w:rPr>
              <w:tab/>
              <w:t>EUMI – Carriers should use Delete/Inserts when the end user moves.  OBF has extensively discussed making the EUMI field a required field on the LSR, but some carriers are insisting that the field be left “conditional.”  That is that carriers will be required to mark EUMI field “yes” when the customer is moving, but that a blank field will be interpreted as meaning “no”.</w:t>
            </w:r>
          </w:p>
          <w:p w14:paraId="180A5890" w14:textId="77777777" w:rsidR="005C3BF0" w:rsidRPr="000E073A" w:rsidRDefault="005C3BF0" w:rsidP="005C3BF0">
            <w:pPr>
              <w:jc w:val="both"/>
              <w:rPr>
                <w:sz w:val="18"/>
                <w:szCs w:val="18"/>
              </w:rPr>
            </w:pPr>
          </w:p>
          <w:p w14:paraId="5FF43CF0" w14:textId="77777777" w:rsidR="005C3BF0" w:rsidRPr="000E073A" w:rsidRDefault="005C3BF0" w:rsidP="005C3BF0">
            <w:pPr>
              <w:jc w:val="both"/>
              <w:rPr>
                <w:sz w:val="18"/>
                <w:szCs w:val="18"/>
              </w:rPr>
            </w:pPr>
            <w:r w:rsidRPr="000E073A">
              <w:rPr>
                <w:sz w:val="18"/>
                <w:szCs w:val="18"/>
              </w:rPr>
              <w:t xml:space="preserve">03/01 - NENA and OBF met by conference call and discussed why the mandatory EUMI is required.  NENA expects OBFs response </w:t>
            </w:r>
            <w:proofErr w:type="gramStart"/>
            <w:r w:rsidRPr="000E073A">
              <w:rPr>
                <w:sz w:val="18"/>
                <w:szCs w:val="18"/>
              </w:rPr>
              <w:t>in the near future</w:t>
            </w:r>
            <w:proofErr w:type="gramEnd"/>
            <w:r w:rsidRPr="000E073A">
              <w:rPr>
                <w:sz w:val="18"/>
                <w:szCs w:val="18"/>
              </w:rPr>
              <w:t xml:space="preserve">. </w:t>
            </w:r>
          </w:p>
          <w:p w14:paraId="37D2BEF8" w14:textId="77777777" w:rsidR="005C3BF0" w:rsidRPr="000E073A" w:rsidRDefault="005C3BF0" w:rsidP="005C3BF0">
            <w:pPr>
              <w:jc w:val="both"/>
              <w:rPr>
                <w:sz w:val="18"/>
                <w:szCs w:val="18"/>
              </w:rPr>
            </w:pPr>
            <w:r w:rsidRPr="000E073A">
              <w:rPr>
                <w:sz w:val="18"/>
                <w:szCs w:val="18"/>
              </w:rPr>
              <w:t>04/01 – 07/01 NENA continues to work on PIM resolution.</w:t>
            </w:r>
          </w:p>
          <w:p w14:paraId="2AF50CA2" w14:textId="77777777" w:rsidR="005C3BF0" w:rsidRPr="000E073A" w:rsidRDefault="005C3BF0" w:rsidP="005C3BF0">
            <w:pPr>
              <w:jc w:val="both"/>
              <w:rPr>
                <w:sz w:val="18"/>
                <w:szCs w:val="18"/>
              </w:rPr>
            </w:pPr>
            <w:r w:rsidRPr="000E073A">
              <w:rPr>
                <w:sz w:val="18"/>
                <w:szCs w:val="18"/>
              </w:rPr>
              <w:t>08/07/01 – NENA continues to work issue.</w:t>
            </w:r>
          </w:p>
          <w:p w14:paraId="15F262D8" w14:textId="77777777" w:rsidR="005C3BF0" w:rsidRPr="000E073A" w:rsidRDefault="005C3BF0" w:rsidP="005C3BF0">
            <w:pPr>
              <w:jc w:val="both"/>
              <w:rPr>
                <w:sz w:val="18"/>
                <w:szCs w:val="18"/>
              </w:rPr>
            </w:pPr>
            <w:r w:rsidRPr="000E073A">
              <w:rPr>
                <w:sz w:val="18"/>
                <w:szCs w:val="18"/>
              </w:rPr>
              <w:t xml:space="preserve">11/9/01 – NENA continues to work issue. </w:t>
            </w:r>
          </w:p>
          <w:p w14:paraId="0EC6B098" w14:textId="77777777" w:rsidR="005C3BF0" w:rsidRPr="000E073A" w:rsidRDefault="005C3BF0" w:rsidP="005C3BF0">
            <w:pPr>
              <w:jc w:val="both"/>
              <w:rPr>
                <w:sz w:val="18"/>
                <w:szCs w:val="18"/>
              </w:rPr>
            </w:pPr>
            <w:r w:rsidRPr="000E073A">
              <w:rPr>
                <w:sz w:val="18"/>
                <w:szCs w:val="18"/>
              </w:rPr>
              <w:t>11/13/01 – NENA continues to work this issue.</w:t>
            </w:r>
          </w:p>
          <w:p w14:paraId="77716C91" w14:textId="77777777" w:rsidR="005C3BF0" w:rsidRPr="000E073A" w:rsidRDefault="005C3BF0" w:rsidP="005C3BF0">
            <w:pPr>
              <w:jc w:val="both"/>
              <w:rPr>
                <w:sz w:val="18"/>
                <w:szCs w:val="18"/>
              </w:rPr>
            </w:pPr>
            <w:r w:rsidRPr="000E073A">
              <w:rPr>
                <w:sz w:val="18"/>
                <w:szCs w:val="18"/>
              </w:rPr>
              <w:t>12/11/01 – NENA continues to work this issue.</w:t>
            </w:r>
          </w:p>
          <w:p w14:paraId="555EDD1A" w14:textId="77777777" w:rsidR="005C3BF0" w:rsidRPr="000E073A" w:rsidRDefault="005C3BF0" w:rsidP="005C3BF0">
            <w:pPr>
              <w:jc w:val="both"/>
              <w:rPr>
                <w:sz w:val="18"/>
                <w:szCs w:val="18"/>
              </w:rPr>
            </w:pPr>
            <w:r w:rsidRPr="000E073A">
              <w:rPr>
                <w:sz w:val="18"/>
                <w:szCs w:val="18"/>
              </w:rPr>
              <w:t>1/8/02 – NENA continues to work this issue.</w:t>
            </w:r>
          </w:p>
          <w:p w14:paraId="335513F9" w14:textId="77777777" w:rsidR="005C3BF0" w:rsidRPr="000E073A" w:rsidRDefault="005C3BF0" w:rsidP="005C3BF0">
            <w:pPr>
              <w:jc w:val="both"/>
              <w:rPr>
                <w:sz w:val="18"/>
                <w:szCs w:val="18"/>
              </w:rPr>
            </w:pPr>
            <w:r w:rsidRPr="000E073A">
              <w:rPr>
                <w:sz w:val="18"/>
                <w:szCs w:val="18"/>
              </w:rPr>
              <w:t>2/6/02 - Rick Jones will bring NENA's revised Standard to the March meeting.</w:t>
            </w:r>
          </w:p>
          <w:p w14:paraId="61EC1604" w14:textId="77777777" w:rsidR="005C3BF0" w:rsidRPr="000E073A" w:rsidRDefault="005C3BF0" w:rsidP="005C3BF0">
            <w:pPr>
              <w:jc w:val="both"/>
              <w:rPr>
                <w:sz w:val="18"/>
                <w:szCs w:val="18"/>
              </w:rPr>
            </w:pPr>
            <w:r w:rsidRPr="000E073A">
              <w:rPr>
                <w:sz w:val="18"/>
                <w:szCs w:val="18"/>
              </w:rPr>
              <w:t xml:space="preserve">3/6/02 - This issue is still being </w:t>
            </w:r>
            <w:proofErr w:type="gramStart"/>
            <w:r w:rsidRPr="000E073A">
              <w:rPr>
                <w:sz w:val="18"/>
                <w:szCs w:val="18"/>
              </w:rPr>
              <w:t>worked</w:t>
            </w:r>
            <w:proofErr w:type="gramEnd"/>
            <w:r w:rsidRPr="000E073A">
              <w:rPr>
                <w:sz w:val="18"/>
                <w:szCs w:val="18"/>
              </w:rPr>
              <w:t xml:space="preserve"> in NENA.  They are developing a recommended standard that would enable the new service provider to migrate the 911 database without it first being unlocked by the old service provider when numbers are ported.  The new standard is awaiting approval by the NENA Executive Board.</w:t>
            </w:r>
          </w:p>
          <w:p w14:paraId="39157A22" w14:textId="77777777" w:rsidR="005C3BF0" w:rsidRPr="000E073A" w:rsidRDefault="005C3BF0" w:rsidP="005C3BF0">
            <w:pPr>
              <w:jc w:val="both"/>
              <w:rPr>
                <w:sz w:val="18"/>
                <w:szCs w:val="18"/>
              </w:rPr>
            </w:pPr>
            <w:r w:rsidRPr="000E073A">
              <w:rPr>
                <w:sz w:val="18"/>
                <w:szCs w:val="18"/>
              </w:rPr>
              <w:t>4/10/02 - NENA was not present to provide an update, however, Rick Jones, of NENA, did provide the attached approved NENA recommendation which states, “E911 Database Providers will compare ‘failed migrates’ to the NPAC (or LSMS database) at a minimum of once each business day.  If the NPAC Service Provider owner is the Recipient company, the current E911 DBMS record shall be unlocked without donor company participation and the (M) migrate record processed.  Both the Donor Company and the Recipient Company are sent notification of the DBMS actions taken.”</w:t>
            </w:r>
          </w:p>
          <w:p w14:paraId="07FB4CA9" w14:textId="77777777" w:rsidR="005C3BF0" w:rsidRPr="000E073A" w:rsidRDefault="005C3BF0" w:rsidP="005C3BF0">
            <w:pPr>
              <w:jc w:val="both"/>
              <w:rPr>
                <w:sz w:val="18"/>
                <w:szCs w:val="18"/>
              </w:rPr>
            </w:pPr>
          </w:p>
          <w:p w14:paraId="4EB8AEDC" w14:textId="77777777" w:rsidR="005C3BF0" w:rsidRPr="000E073A" w:rsidRDefault="005C3BF0" w:rsidP="005C3BF0">
            <w:pPr>
              <w:jc w:val="both"/>
              <w:rPr>
                <w:sz w:val="18"/>
                <w:szCs w:val="18"/>
              </w:rPr>
            </w:pPr>
            <w:r w:rsidRPr="000E073A">
              <w:rPr>
                <w:sz w:val="18"/>
                <w:szCs w:val="18"/>
              </w:rPr>
              <w:t>5/15/02 - NENA has developed a standard that will enable the new service provider to migrate the 911 database without it first being unlocked by the old service provider when numbers are ported.  This new standard has been approved by the NENA Executive Board.  The LNPA will vote whether to endorse this standard at the June meeting.</w:t>
            </w:r>
          </w:p>
          <w:p w14:paraId="751DA342" w14:textId="1E1901FE" w:rsidR="005C3BF0" w:rsidRPr="002B5252" w:rsidRDefault="005C3BF0" w:rsidP="005C3BF0">
            <w:pPr>
              <w:rPr>
                <w:sz w:val="18"/>
                <w:szCs w:val="18"/>
              </w:rPr>
            </w:pPr>
            <w:r w:rsidRPr="000E073A">
              <w:rPr>
                <w:sz w:val="18"/>
                <w:szCs w:val="18"/>
              </w:rPr>
              <w:t>6/12/02 – NENA has developed a standard that will enable the new service provider to migrate a customer record into the 911 database without it first being unlocked by the old service provider when numbers are ported.  The LNPA approved this standard at the June meeting.  NENA will work with member service providers to implement the standard.  This PIM is closed.</w:t>
            </w:r>
          </w:p>
        </w:tc>
        <w:tc>
          <w:tcPr>
            <w:tcW w:w="4569" w:type="dxa"/>
          </w:tcPr>
          <w:p w14:paraId="0D0D2047"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p>
          <w:p w14:paraId="4B9BFCAA" w14:textId="77777777" w:rsidR="005C3BF0" w:rsidRPr="00B66AF0" w:rsidRDefault="005C3BF0" w:rsidP="005C3BF0">
            <w:pPr>
              <w:jc w:val="both"/>
              <w:rPr>
                <w:sz w:val="18"/>
                <w:szCs w:val="18"/>
              </w:rPr>
            </w:pPr>
          </w:p>
          <w:p w14:paraId="590AED4B"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359CE8D9" w14:textId="4B9B5B22" w:rsidR="005C3BF0" w:rsidRPr="002B5252" w:rsidRDefault="005C3BF0" w:rsidP="005C3BF0">
            <w:pPr>
              <w:jc w:val="both"/>
              <w:rPr>
                <w:sz w:val="18"/>
                <w:szCs w:val="18"/>
              </w:rPr>
            </w:pPr>
            <w:r w:rsidRPr="000E073A">
              <w:rPr>
                <w:sz w:val="18"/>
                <w:szCs w:val="18"/>
              </w:rPr>
              <w:t xml:space="preserve">NENA has developed a standard that will enable the new service provider to migrate a customer record into the 911 database without it first being unlocked by the old service provider when numbers are ported.  The LNPA approved this standard at the June meeting.  NENA will work with member service providers to implement the standard. </w:t>
            </w:r>
            <w:r>
              <w:rPr>
                <w:b/>
                <w:sz w:val="18"/>
                <w:szCs w:val="18"/>
              </w:rPr>
              <w:t xml:space="preserve"> </w:t>
            </w:r>
          </w:p>
        </w:tc>
        <w:tc>
          <w:tcPr>
            <w:tcW w:w="1048" w:type="dxa"/>
          </w:tcPr>
          <w:p w14:paraId="5F9D8EEB" w14:textId="77777777" w:rsidR="005C3BF0" w:rsidRDefault="005C3BF0" w:rsidP="005C3BF0">
            <w:pPr>
              <w:jc w:val="center"/>
              <w:rPr>
                <w:sz w:val="18"/>
                <w:szCs w:val="18"/>
              </w:rPr>
            </w:pPr>
            <w:r>
              <w:rPr>
                <w:sz w:val="18"/>
                <w:szCs w:val="18"/>
              </w:rPr>
              <w:t>LNPA WG</w:t>
            </w:r>
          </w:p>
        </w:tc>
        <w:tc>
          <w:tcPr>
            <w:tcW w:w="1145" w:type="dxa"/>
          </w:tcPr>
          <w:p w14:paraId="3A80AF27" w14:textId="2DAA83CC" w:rsidR="005C3BF0" w:rsidRPr="002B5252" w:rsidRDefault="005C3BF0" w:rsidP="005C3BF0">
            <w:pPr>
              <w:jc w:val="center"/>
              <w:rPr>
                <w:sz w:val="18"/>
                <w:szCs w:val="18"/>
              </w:rPr>
            </w:pPr>
            <w:r>
              <w:rPr>
                <w:sz w:val="18"/>
                <w:szCs w:val="18"/>
              </w:rPr>
              <w:t>6/12/2000</w:t>
            </w:r>
          </w:p>
        </w:tc>
        <w:tc>
          <w:tcPr>
            <w:tcW w:w="1320" w:type="dxa"/>
          </w:tcPr>
          <w:p w14:paraId="75CC4694" w14:textId="77777777" w:rsidR="005C3BF0" w:rsidRPr="002B5252" w:rsidRDefault="005C3BF0" w:rsidP="005C3BF0">
            <w:pPr>
              <w:jc w:val="center"/>
              <w:rPr>
                <w:sz w:val="18"/>
                <w:szCs w:val="18"/>
              </w:rPr>
            </w:pPr>
            <w:r>
              <w:rPr>
                <w:sz w:val="18"/>
                <w:szCs w:val="18"/>
              </w:rPr>
              <w:t>Closed</w:t>
            </w:r>
          </w:p>
        </w:tc>
      </w:tr>
      <w:tr w:rsidR="005C3BF0" w:rsidRPr="00F4003B" w14:paraId="7FD025A6" w14:textId="77777777" w:rsidTr="001B2CC6">
        <w:tc>
          <w:tcPr>
            <w:tcW w:w="713" w:type="dxa"/>
          </w:tcPr>
          <w:p w14:paraId="346DE539" w14:textId="74540F94" w:rsidR="005C3BF0" w:rsidRPr="002B5252" w:rsidRDefault="005C3BF0" w:rsidP="005C3BF0">
            <w:pPr>
              <w:jc w:val="center"/>
              <w:rPr>
                <w:sz w:val="18"/>
                <w:szCs w:val="18"/>
              </w:rPr>
            </w:pPr>
            <w:hyperlink r:id="rId177" w:history="1">
              <w:r w:rsidRPr="00205783">
                <w:rPr>
                  <w:rStyle w:val="Hyperlink"/>
                  <w:sz w:val="18"/>
                  <w:szCs w:val="18"/>
                </w:rPr>
                <w:t>PIM 5</w:t>
              </w:r>
            </w:hyperlink>
          </w:p>
        </w:tc>
        <w:tc>
          <w:tcPr>
            <w:tcW w:w="882" w:type="dxa"/>
          </w:tcPr>
          <w:p w14:paraId="76FF98C4" w14:textId="77777777" w:rsidR="005C3BF0" w:rsidRPr="002B5252" w:rsidRDefault="005C3BF0" w:rsidP="005C3BF0">
            <w:pPr>
              <w:rPr>
                <w:sz w:val="18"/>
                <w:szCs w:val="18"/>
              </w:rPr>
            </w:pPr>
            <w:r w:rsidRPr="002B5252">
              <w:rPr>
                <w:sz w:val="18"/>
                <w:szCs w:val="18"/>
              </w:rPr>
              <w:t>12/07/99</w:t>
            </w:r>
          </w:p>
        </w:tc>
        <w:tc>
          <w:tcPr>
            <w:tcW w:w="1145" w:type="dxa"/>
          </w:tcPr>
          <w:p w14:paraId="469487F8" w14:textId="77777777" w:rsidR="005C3BF0" w:rsidRPr="002B5252" w:rsidRDefault="005C3BF0" w:rsidP="005C3BF0">
            <w:pPr>
              <w:autoSpaceDE w:val="0"/>
              <w:autoSpaceDN w:val="0"/>
              <w:adjustRightInd w:val="0"/>
              <w:jc w:val="center"/>
              <w:rPr>
                <w:sz w:val="18"/>
                <w:szCs w:val="18"/>
              </w:rPr>
            </w:pPr>
            <w:r>
              <w:rPr>
                <w:sz w:val="18"/>
                <w:szCs w:val="18"/>
              </w:rPr>
              <w:t>Ameritech</w:t>
            </w:r>
          </w:p>
        </w:tc>
        <w:tc>
          <w:tcPr>
            <w:tcW w:w="3940" w:type="dxa"/>
          </w:tcPr>
          <w:p w14:paraId="4B311D2B" w14:textId="66A2C2F9" w:rsidR="005C3BF0" w:rsidRPr="008C663D" w:rsidRDefault="005C3BF0" w:rsidP="005C3BF0">
            <w:pPr>
              <w:rPr>
                <w:sz w:val="18"/>
                <w:szCs w:val="18"/>
              </w:rPr>
            </w:pPr>
            <w:r>
              <w:rPr>
                <w:sz w:val="18"/>
                <w:szCs w:val="18"/>
              </w:rPr>
              <w:t xml:space="preserve">Inadvertent Porting v2 - </w:t>
            </w:r>
            <w:r w:rsidRPr="008C663D">
              <w:rPr>
                <w:sz w:val="18"/>
                <w:szCs w:val="18"/>
              </w:rPr>
              <w:t xml:space="preserve">An “inadvertent port” is a condition is encountered when an out of service customer contacts their current service provider’s repair center.  Repair technicians uncover an “inadvertent port” through routine trouble analysis processes.  These processes include line testing to validate that the customer’s TN is provisioned within the SPs facilities (network and loop).  In </w:t>
            </w:r>
            <w:proofErr w:type="gramStart"/>
            <w:r w:rsidRPr="008C663D">
              <w:rPr>
                <w:sz w:val="18"/>
                <w:szCs w:val="18"/>
              </w:rPr>
              <w:t>addition</w:t>
            </w:r>
            <w:proofErr w:type="gramEnd"/>
            <w:r w:rsidRPr="008C663D">
              <w:rPr>
                <w:sz w:val="18"/>
                <w:szCs w:val="18"/>
              </w:rPr>
              <w:t xml:space="preserve"> the processes include the validation of pending order activity.</w:t>
            </w:r>
          </w:p>
          <w:p w14:paraId="3638DFED" w14:textId="77777777" w:rsidR="005C3BF0" w:rsidRPr="008C663D" w:rsidRDefault="005C3BF0" w:rsidP="005C3BF0">
            <w:pPr>
              <w:rPr>
                <w:sz w:val="18"/>
                <w:szCs w:val="18"/>
              </w:rPr>
            </w:pPr>
          </w:p>
          <w:p w14:paraId="3EF350C1" w14:textId="77777777" w:rsidR="005C3BF0" w:rsidRPr="008C663D" w:rsidRDefault="005C3BF0" w:rsidP="005C3BF0">
            <w:pPr>
              <w:rPr>
                <w:sz w:val="18"/>
                <w:szCs w:val="18"/>
              </w:rPr>
            </w:pPr>
            <w:r w:rsidRPr="008C663D">
              <w:rPr>
                <w:sz w:val="18"/>
                <w:szCs w:val="18"/>
              </w:rPr>
              <w:t xml:space="preserve">If the technician finds that the customer is provisioned within their facilities, there is no evidence of requested order activity, but the customer’s line has been ported to another SP – this is considered an “inadvertent port”.  </w:t>
            </w:r>
          </w:p>
          <w:p w14:paraId="176DC4CC" w14:textId="77777777" w:rsidR="005C3BF0" w:rsidRPr="008C663D" w:rsidRDefault="005C3BF0" w:rsidP="005C3BF0">
            <w:pPr>
              <w:rPr>
                <w:sz w:val="18"/>
                <w:szCs w:val="18"/>
              </w:rPr>
            </w:pPr>
          </w:p>
          <w:p w14:paraId="2D533443" w14:textId="6E4823FC" w:rsidR="005C3BF0" w:rsidRDefault="005C3BF0" w:rsidP="005C3BF0">
            <w:pPr>
              <w:rPr>
                <w:sz w:val="18"/>
                <w:szCs w:val="18"/>
              </w:rPr>
            </w:pPr>
            <w:r w:rsidRPr="008C663D">
              <w:rPr>
                <w:sz w:val="18"/>
                <w:szCs w:val="18"/>
              </w:rPr>
              <w:t xml:space="preserve">The </w:t>
            </w:r>
            <w:proofErr w:type="gramStart"/>
            <w:r w:rsidRPr="008C663D">
              <w:rPr>
                <w:sz w:val="18"/>
                <w:szCs w:val="18"/>
              </w:rPr>
              <w:t>particular process</w:t>
            </w:r>
            <w:proofErr w:type="gramEnd"/>
            <w:r w:rsidRPr="008C663D">
              <w:rPr>
                <w:sz w:val="18"/>
                <w:szCs w:val="18"/>
              </w:rPr>
              <w:t xml:space="preserve"> addressed by this PIM only addresses the “inadvertent port” conditions when the current service provider is unable to contact the other SP to undo the “inadvertent port”.  This normally occurs in an off-hour situation.</w:t>
            </w:r>
          </w:p>
          <w:p w14:paraId="6099670B" w14:textId="77777777" w:rsidR="005C3BF0" w:rsidRDefault="005C3BF0" w:rsidP="005C3BF0">
            <w:pPr>
              <w:rPr>
                <w:sz w:val="18"/>
                <w:szCs w:val="18"/>
              </w:rPr>
            </w:pPr>
          </w:p>
          <w:p w14:paraId="16E4C105" w14:textId="77777777" w:rsidR="005C3BF0" w:rsidRPr="008C663D" w:rsidRDefault="005C3BF0" w:rsidP="005C3BF0">
            <w:pPr>
              <w:jc w:val="both"/>
              <w:rPr>
                <w:sz w:val="18"/>
                <w:szCs w:val="18"/>
              </w:rPr>
            </w:pPr>
            <w:r w:rsidRPr="008C663D">
              <w:rPr>
                <w:sz w:val="18"/>
                <w:szCs w:val="18"/>
              </w:rPr>
              <w:t>02/15/00 Donna Navickas presented the WG with further details regarding PIM 5.  That information will be distributed prior to March meeting.  After discussion, Donna was requested to revise her proposal for review at the next meeting.</w:t>
            </w:r>
          </w:p>
          <w:p w14:paraId="60CD88F3" w14:textId="77777777" w:rsidR="005C3BF0" w:rsidRPr="008C663D" w:rsidRDefault="005C3BF0" w:rsidP="005C3BF0">
            <w:pPr>
              <w:jc w:val="both"/>
              <w:rPr>
                <w:sz w:val="18"/>
                <w:szCs w:val="18"/>
              </w:rPr>
            </w:pPr>
            <w:r w:rsidRPr="008C663D">
              <w:rPr>
                <w:sz w:val="18"/>
                <w:szCs w:val="18"/>
              </w:rPr>
              <w:t xml:space="preserve">03/07/00 At the April meeting </w:t>
            </w:r>
            <w:proofErr w:type="spellStart"/>
            <w:r w:rsidRPr="008C663D">
              <w:rPr>
                <w:sz w:val="18"/>
                <w:szCs w:val="18"/>
              </w:rPr>
              <w:t>NeuStar</w:t>
            </w:r>
            <w:proofErr w:type="spellEnd"/>
            <w:r w:rsidRPr="008C663D">
              <w:rPr>
                <w:sz w:val="18"/>
                <w:szCs w:val="18"/>
              </w:rPr>
              <w:t xml:space="preserve"> will provide a yes or no as to their ability to support this PIM with </w:t>
            </w:r>
            <w:proofErr w:type="gramStart"/>
            <w:r w:rsidRPr="008C663D">
              <w:rPr>
                <w:sz w:val="18"/>
                <w:szCs w:val="18"/>
              </w:rPr>
              <w:t>regards</w:t>
            </w:r>
            <w:proofErr w:type="gramEnd"/>
            <w:r w:rsidRPr="008C663D">
              <w:rPr>
                <w:sz w:val="18"/>
                <w:szCs w:val="18"/>
              </w:rPr>
              <w:t xml:space="preserve"> to any legal issues.  Donna will develop baseline M &amp; Ps to be distributed for discussion at the next meeting.  The documents that have already been produced will be redistributed with the changes suggested by BellSouth and ATT.   The main issue that needs to be made clear is that the burden of proof for the necessity of the port and end user permission rests upon the requesting company.</w:t>
            </w:r>
          </w:p>
          <w:p w14:paraId="480BAB97" w14:textId="77777777" w:rsidR="005C3BF0" w:rsidRPr="008C663D" w:rsidRDefault="005C3BF0" w:rsidP="005C3BF0">
            <w:pPr>
              <w:jc w:val="both"/>
              <w:rPr>
                <w:sz w:val="18"/>
                <w:szCs w:val="18"/>
              </w:rPr>
            </w:pPr>
            <w:r w:rsidRPr="008C663D">
              <w:rPr>
                <w:sz w:val="18"/>
                <w:szCs w:val="18"/>
              </w:rPr>
              <w:t xml:space="preserve">04/11/00 Donna presented the update to the inadvertent porting documents.  These will be distributed with the minutes.   There was discussion regarding the definition of an inadvertent porting event.  There was discussion regarding the methodology to be used in authorizing the NPAC to perform the port back.  It was made clear that </w:t>
            </w:r>
            <w:proofErr w:type="gramStart"/>
            <w:r w:rsidRPr="008C663D">
              <w:rPr>
                <w:sz w:val="18"/>
                <w:szCs w:val="18"/>
              </w:rPr>
              <w:t>the  EAF</w:t>
            </w:r>
            <w:proofErr w:type="gramEnd"/>
            <w:r w:rsidRPr="008C663D">
              <w:rPr>
                <w:sz w:val="18"/>
                <w:szCs w:val="18"/>
              </w:rPr>
              <w:t xml:space="preserve"> will include a disclaimer stating that the SP authorizing the port takes full responsibility and liability.  </w:t>
            </w:r>
            <w:proofErr w:type="spellStart"/>
            <w:r w:rsidRPr="008C663D">
              <w:rPr>
                <w:sz w:val="18"/>
                <w:szCs w:val="18"/>
              </w:rPr>
              <w:t>NeuStar</w:t>
            </w:r>
            <w:proofErr w:type="spellEnd"/>
            <w:r w:rsidRPr="008C663D">
              <w:rPr>
                <w:sz w:val="18"/>
                <w:szCs w:val="18"/>
              </w:rPr>
              <w:t xml:space="preserve"> is requesting that the person sending the form be a valid user, and that the company that initiates the EAF process should be held fully responsible. The group agrees </w:t>
            </w:r>
            <w:proofErr w:type="gramStart"/>
            <w:r w:rsidRPr="008C663D">
              <w:rPr>
                <w:sz w:val="18"/>
                <w:szCs w:val="18"/>
              </w:rPr>
              <w:t>on</w:t>
            </w:r>
            <w:proofErr w:type="gramEnd"/>
            <w:r w:rsidRPr="008C663D">
              <w:rPr>
                <w:sz w:val="18"/>
                <w:szCs w:val="18"/>
              </w:rPr>
              <w:t xml:space="preserve"> this statement.  Action Item: Neustar will propose wording for the form that will be used (EAF) and how it will be validated. There is a need to follow the same processes that are used today (list of names, codes).</w:t>
            </w:r>
          </w:p>
          <w:p w14:paraId="02C2AD7B" w14:textId="77777777" w:rsidR="005C3BF0" w:rsidRPr="008C663D" w:rsidRDefault="005C3BF0" w:rsidP="005C3BF0">
            <w:pPr>
              <w:jc w:val="both"/>
              <w:rPr>
                <w:sz w:val="18"/>
                <w:szCs w:val="18"/>
              </w:rPr>
            </w:pPr>
            <w:r w:rsidRPr="008C663D">
              <w:rPr>
                <w:sz w:val="18"/>
                <w:szCs w:val="18"/>
              </w:rPr>
              <w:t>The following criteria/questions were established for this scenario:</w:t>
            </w:r>
          </w:p>
          <w:p w14:paraId="0185F133" w14:textId="77777777" w:rsidR="005C3BF0" w:rsidRPr="008C663D" w:rsidRDefault="005C3BF0" w:rsidP="005C3BF0">
            <w:pPr>
              <w:jc w:val="both"/>
              <w:rPr>
                <w:sz w:val="18"/>
                <w:szCs w:val="18"/>
              </w:rPr>
            </w:pPr>
          </w:p>
          <w:p w14:paraId="0A82D6C6" w14:textId="77777777" w:rsidR="005C3BF0" w:rsidRPr="008C663D" w:rsidRDefault="005C3BF0" w:rsidP="005C3BF0">
            <w:pPr>
              <w:jc w:val="both"/>
              <w:rPr>
                <w:sz w:val="18"/>
                <w:szCs w:val="18"/>
              </w:rPr>
            </w:pPr>
            <w:r w:rsidRPr="008C663D">
              <w:rPr>
                <w:sz w:val="18"/>
                <w:szCs w:val="18"/>
              </w:rPr>
              <w:t>-</w:t>
            </w:r>
            <w:r w:rsidRPr="008C663D">
              <w:rPr>
                <w:sz w:val="18"/>
                <w:szCs w:val="18"/>
              </w:rPr>
              <w:tab/>
              <w:t xml:space="preserve">This condition only occurs when an emergency contact person </w:t>
            </w:r>
            <w:proofErr w:type="spellStart"/>
            <w:proofErr w:type="gramStart"/>
            <w:r w:rsidRPr="008C663D">
              <w:rPr>
                <w:sz w:val="18"/>
                <w:szCs w:val="18"/>
              </w:rPr>
              <w:t>can not</w:t>
            </w:r>
            <w:proofErr w:type="spellEnd"/>
            <w:proofErr w:type="gramEnd"/>
            <w:r w:rsidRPr="008C663D">
              <w:rPr>
                <w:sz w:val="18"/>
                <w:szCs w:val="18"/>
              </w:rPr>
              <w:t xml:space="preserve"> be reached. The LNP Emergency contact list has been used but to no avail. </w:t>
            </w:r>
          </w:p>
          <w:p w14:paraId="5876189A" w14:textId="77777777" w:rsidR="005C3BF0" w:rsidRPr="008C663D" w:rsidRDefault="005C3BF0" w:rsidP="005C3BF0">
            <w:pPr>
              <w:jc w:val="both"/>
              <w:rPr>
                <w:sz w:val="18"/>
                <w:szCs w:val="18"/>
              </w:rPr>
            </w:pPr>
            <w:r w:rsidRPr="008C663D">
              <w:rPr>
                <w:sz w:val="18"/>
                <w:szCs w:val="18"/>
              </w:rPr>
              <w:t>-</w:t>
            </w:r>
            <w:r w:rsidRPr="008C663D">
              <w:rPr>
                <w:sz w:val="18"/>
                <w:szCs w:val="18"/>
              </w:rPr>
              <w:tab/>
              <w:t>Question concerning how service provider should send the EAF after hours to the NPAC. These personnel might be at home and not able to receive a fax or email.</w:t>
            </w:r>
          </w:p>
          <w:p w14:paraId="459ABF3E" w14:textId="77777777" w:rsidR="005C3BF0" w:rsidRPr="008C663D" w:rsidRDefault="005C3BF0" w:rsidP="005C3BF0">
            <w:pPr>
              <w:jc w:val="both"/>
              <w:rPr>
                <w:sz w:val="18"/>
                <w:szCs w:val="18"/>
              </w:rPr>
            </w:pPr>
            <w:r w:rsidRPr="008C663D">
              <w:rPr>
                <w:sz w:val="18"/>
                <w:szCs w:val="18"/>
              </w:rPr>
              <w:t>-</w:t>
            </w:r>
            <w:r w:rsidRPr="008C663D">
              <w:rPr>
                <w:sz w:val="18"/>
                <w:szCs w:val="18"/>
              </w:rPr>
              <w:tab/>
              <w:t>Provide info over phone (verbal) and then documentation could be sent during business hours. Web entry suggestion (web site form).</w:t>
            </w:r>
          </w:p>
          <w:p w14:paraId="5CA77DC5" w14:textId="77777777" w:rsidR="005C3BF0" w:rsidRPr="008C663D" w:rsidRDefault="005C3BF0" w:rsidP="005C3BF0">
            <w:pPr>
              <w:jc w:val="both"/>
              <w:rPr>
                <w:sz w:val="18"/>
                <w:szCs w:val="18"/>
              </w:rPr>
            </w:pPr>
          </w:p>
          <w:p w14:paraId="2090DD03" w14:textId="77777777" w:rsidR="005C3BF0" w:rsidRPr="008C663D" w:rsidRDefault="005C3BF0" w:rsidP="005C3BF0">
            <w:pPr>
              <w:jc w:val="both"/>
              <w:rPr>
                <w:sz w:val="18"/>
                <w:szCs w:val="18"/>
              </w:rPr>
            </w:pPr>
            <w:r w:rsidRPr="008C663D">
              <w:rPr>
                <w:sz w:val="18"/>
                <w:szCs w:val="18"/>
              </w:rPr>
              <w:t>05/06/00 There were no updates from Neustar on their action items from last month.</w:t>
            </w:r>
          </w:p>
          <w:p w14:paraId="707B8BE3" w14:textId="77777777" w:rsidR="005C3BF0" w:rsidRPr="008C663D" w:rsidRDefault="005C3BF0" w:rsidP="005C3BF0">
            <w:pPr>
              <w:jc w:val="both"/>
              <w:rPr>
                <w:sz w:val="18"/>
                <w:szCs w:val="18"/>
              </w:rPr>
            </w:pPr>
            <w:r w:rsidRPr="008C663D">
              <w:rPr>
                <w:sz w:val="18"/>
                <w:szCs w:val="18"/>
              </w:rPr>
              <w:t>Charles Ryburn gave report on PIM 5 to NANC and the chairman of NANC came back with an idea that the FCC has thought about: Charging (opposing fines) for inadvertent porting in the industry. Their issue is more with slamming than inadvertent porting.  If this is brought up again at the NANC meeting, the co-chairs will tell them that we don’t feel that the slamming and inadvertent porting issues are the same.</w:t>
            </w:r>
          </w:p>
          <w:p w14:paraId="4EB26E76" w14:textId="77777777" w:rsidR="005C3BF0" w:rsidRPr="008C663D" w:rsidRDefault="005C3BF0" w:rsidP="005C3BF0">
            <w:pPr>
              <w:jc w:val="both"/>
              <w:rPr>
                <w:sz w:val="18"/>
                <w:szCs w:val="18"/>
              </w:rPr>
            </w:pPr>
            <w:r w:rsidRPr="008C663D">
              <w:rPr>
                <w:sz w:val="18"/>
                <w:szCs w:val="18"/>
              </w:rPr>
              <w:t>Charles will get completed document on PIM 5 for our review from Donna Navickas.</w:t>
            </w:r>
          </w:p>
          <w:p w14:paraId="2E448D65" w14:textId="77777777" w:rsidR="005C3BF0" w:rsidRPr="008C663D" w:rsidRDefault="005C3BF0" w:rsidP="005C3BF0">
            <w:pPr>
              <w:jc w:val="both"/>
              <w:rPr>
                <w:sz w:val="18"/>
                <w:szCs w:val="18"/>
              </w:rPr>
            </w:pPr>
            <w:r w:rsidRPr="008C663D">
              <w:rPr>
                <w:sz w:val="18"/>
                <w:szCs w:val="18"/>
              </w:rPr>
              <w:t xml:space="preserve">06/12/00 The final document was sent out on June 9 along with the Emergency Action Form.   Action </w:t>
            </w:r>
            <w:proofErr w:type="gramStart"/>
            <w:r w:rsidRPr="008C663D">
              <w:rPr>
                <w:sz w:val="18"/>
                <w:szCs w:val="18"/>
              </w:rPr>
              <w:t>Items :</w:t>
            </w:r>
            <w:proofErr w:type="gramEnd"/>
            <w:r w:rsidRPr="008C663D">
              <w:rPr>
                <w:sz w:val="18"/>
                <w:szCs w:val="18"/>
              </w:rPr>
              <w:t xml:space="preserve"> Per Marcel Champagne, based on receipt of finalized process and forms, the PEs will work with </w:t>
            </w:r>
            <w:proofErr w:type="spellStart"/>
            <w:r w:rsidRPr="008C663D">
              <w:rPr>
                <w:sz w:val="18"/>
                <w:szCs w:val="18"/>
              </w:rPr>
              <w:t>NeuStar</w:t>
            </w:r>
            <w:proofErr w:type="spellEnd"/>
            <w:r w:rsidRPr="008C663D">
              <w:rPr>
                <w:sz w:val="18"/>
                <w:szCs w:val="18"/>
              </w:rPr>
              <w:t xml:space="preserve"> to develop the M&amp;Ps.  This will follow the proper process for all changes to the M&amp;Ps and be worked through the LLCs.</w:t>
            </w:r>
          </w:p>
          <w:p w14:paraId="16F11E15" w14:textId="77777777" w:rsidR="005C3BF0" w:rsidRPr="008C663D" w:rsidRDefault="005C3BF0" w:rsidP="005C3BF0">
            <w:pPr>
              <w:jc w:val="both"/>
              <w:rPr>
                <w:sz w:val="18"/>
                <w:szCs w:val="18"/>
              </w:rPr>
            </w:pPr>
            <w:r w:rsidRPr="008C663D">
              <w:rPr>
                <w:sz w:val="18"/>
                <w:szCs w:val="18"/>
              </w:rPr>
              <w:t>7/10/00 Gene Johnson – Neustar has worked on updated M&amp;Ps but has not had time for them to be reviewed by their legal support.  Neustar expects to share the M&amp;P at the July 17th PE meeting.</w:t>
            </w:r>
          </w:p>
          <w:p w14:paraId="3B1BBC8F" w14:textId="77777777" w:rsidR="005C3BF0" w:rsidRPr="008C663D" w:rsidRDefault="005C3BF0" w:rsidP="005C3BF0">
            <w:pPr>
              <w:jc w:val="both"/>
              <w:rPr>
                <w:sz w:val="18"/>
                <w:szCs w:val="18"/>
              </w:rPr>
            </w:pPr>
            <w:r w:rsidRPr="008C663D">
              <w:rPr>
                <w:sz w:val="18"/>
                <w:szCs w:val="18"/>
              </w:rPr>
              <w:t xml:space="preserve">08/15/00 Dave Heath:   </w:t>
            </w:r>
            <w:proofErr w:type="spellStart"/>
            <w:r w:rsidRPr="008C663D">
              <w:rPr>
                <w:sz w:val="18"/>
                <w:szCs w:val="18"/>
              </w:rPr>
              <w:t>NeuStar</w:t>
            </w:r>
            <w:proofErr w:type="spellEnd"/>
            <w:r w:rsidRPr="008C663D">
              <w:rPr>
                <w:sz w:val="18"/>
                <w:szCs w:val="18"/>
              </w:rPr>
              <w:t xml:space="preserve"> agrees that accidental porting can happen but with the two </w:t>
            </w:r>
            <w:proofErr w:type="gramStart"/>
            <w:r w:rsidRPr="008C663D">
              <w:rPr>
                <w:sz w:val="18"/>
                <w:szCs w:val="18"/>
              </w:rPr>
              <w:t>timers</w:t>
            </w:r>
            <w:proofErr w:type="gramEnd"/>
            <w:r w:rsidRPr="008C663D">
              <w:rPr>
                <w:sz w:val="18"/>
                <w:szCs w:val="18"/>
              </w:rPr>
              <w:t xml:space="preserve"> it shouldn’t happen.  </w:t>
            </w:r>
            <w:proofErr w:type="spellStart"/>
            <w:r w:rsidRPr="008C663D">
              <w:rPr>
                <w:sz w:val="18"/>
                <w:szCs w:val="18"/>
              </w:rPr>
              <w:t>NeuStar</w:t>
            </w:r>
            <w:proofErr w:type="spellEnd"/>
            <w:r w:rsidRPr="008C663D">
              <w:rPr>
                <w:sz w:val="18"/>
                <w:szCs w:val="18"/>
              </w:rPr>
              <w:t xml:space="preserve"> thinks that this violates their neutrality requirement.  </w:t>
            </w:r>
            <w:proofErr w:type="spellStart"/>
            <w:r w:rsidRPr="008C663D">
              <w:rPr>
                <w:sz w:val="18"/>
                <w:szCs w:val="18"/>
              </w:rPr>
              <w:t>NeuStar</w:t>
            </w:r>
            <w:proofErr w:type="spellEnd"/>
            <w:r w:rsidRPr="008C663D">
              <w:rPr>
                <w:sz w:val="18"/>
                <w:szCs w:val="18"/>
              </w:rPr>
              <w:t xml:space="preserve"> will only accept this if </w:t>
            </w:r>
            <w:proofErr w:type="gramStart"/>
            <w:r w:rsidRPr="008C663D">
              <w:rPr>
                <w:sz w:val="18"/>
                <w:szCs w:val="18"/>
              </w:rPr>
              <w:t>the all</w:t>
            </w:r>
            <w:proofErr w:type="gramEnd"/>
            <w:r w:rsidRPr="008C663D">
              <w:rPr>
                <w:sz w:val="18"/>
                <w:szCs w:val="18"/>
              </w:rPr>
              <w:t xml:space="preserve"> liability for using the process is placed on the SP requesting the unilateral port.  </w:t>
            </w:r>
            <w:proofErr w:type="spellStart"/>
            <w:r w:rsidRPr="008C663D">
              <w:rPr>
                <w:sz w:val="18"/>
                <w:szCs w:val="18"/>
              </w:rPr>
              <w:t>NeuStar</w:t>
            </w:r>
            <w:proofErr w:type="spellEnd"/>
            <w:r w:rsidRPr="008C663D">
              <w:rPr>
                <w:sz w:val="18"/>
                <w:szCs w:val="18"/>
              </w:rPr>
              <w:t xml:space="preserve"> also says this will require more off-hours support and hence will have a cost impact.  </w:t>
            </w:r>
            <w:proofErr w:type="spellStart"/>
            <w:r w:rsidRPr="008C663D">
              <w:rPr>
                <w:sz w:val="18"/>
                <w:szCs w:val="18"/>
              </w:rPr>
              <w:t>NeuStar</w:t>
            </w:r>
            <w:proofErr w:type="spellEnd"/>
            <w:r w:rsidRPr="008C663D">
              <w:rPr>
                <w:sz w:val="18"/>
                <w:szCs w:val="18"/>
              </w:rPr>
              <w:t xml:space="preserve"> will only consider this if it is submitted as an SOW.  </w:t>
            </w:r>
          </w:p>
          <w:p w14:paraId="321D84E1" w14:textId="77777777" w:rsidR="005C3BF0" w:rsidRPr="008C663D" w:rsidRDefault="005C3BF0" w:rsidP="005C3BF0">
            <w:pPr>
              <w:jc w:val="both"/>
              <w:rPr>
                <w:sz w:val="18"/>
                <w:szCs w:val="18"/>
              </w:rPr>
            </w:pPr>
            <w:proofErr w:type="spellStart"/>
            <w:r w:rsidRPr="008C663D">
              <w:rPr>
                <w:sz w:val="18"/>
                <w:szCs w:val="18"/>
              </w:rPr>
              <w:t>NeuStar</w:t>
            </w:r>
            <w:proofErr w:type="spellEnd"/>
            <w:r w:rsidRPr="008C663D">
              <w:rPr>
                <w:sz w:val="18"/>
                <w:szCs w:val="18"/>
              </w:rPr>
              <w:t xml:space="preserve"> does not suggest any change to the process itself.  </w:t>
            </w:r>
          </w:p>
          <w:p w14:paraId="317F77CB" w14:textId="77777777" w:rsidR="005C3BF0" w:rsidRPr="008C663D" w:rsidRDefault="005C3BF0" w:rsidP="005C3BF0">
            <w:pPr>
              <w:jc w:val="both"/>
              <w:rPr>
                <w:sz w:val="18"/>
                <w:szCs w:val="18"/>
              </w:rPr>
            </w:pPr>
            <w:r w:rsidRPr="008C663D">
              <w:rPr>
                <w:sz w:val="18"/>
                <w:szCs w:val="18"/>
              </w:rPr>
              <w:t xml:space="preserve">The LNPA agreed to go forward with the SOW process.  Dave will propose the SOW to </w:t>
            </w:r>
            <w:proofErr w:type="gramStart"/>
            <w:r w:rsidRPr="008C663D">
              <w:rPr>
                <w:sz w:val="18"/>
                <w:szCs w:val="18"/>
              </w:rPr>
              <w:t>the LLC</w:t>
            </w:r>
            <w:proofErr w:type="gramEnd"/>
            <w:r w:rsidRPr="008C663D">
              <w:rPr>
                <w:sz w:val="18"/>
                <w:szCs w:val="18"/>
              </w:rPr>
              <w:t xml:space="preserve"> in September.</w:t>
            </w:r>
          </w:p>
          <w:p w14:paraId="0223683D" w14:textId="77777777" w:rsidR="005C3BF0" w:rsidRPr="008C663D" w:rsidRDefault="005C3BF0" w:rsidP="005C3BF0">
            <w:pPr>
              <w:jc w:val="both"/>
              <w:rPr>
                <w:sz w:val="18"/>
                <w:szCs w:val="18"/>
              </w:rPr>
            </w:pPr>
            <w:r w:rsidRPr="008C663D">
              <w:rPr>
                <w:sz w:val="18"/>
                <w:szCs w:val="18"/>
              </w:rPr>
              <w:t xml:space="preserve">9/12/00 Inadvertent Porting, when customer’s old service provider cannot contact the company who performed the inadvertent port.  Dave Heath will prepare a statement of work on this issue to take to the LLCs at their 9/28 meeting. </w:t>
            </w:r>
          </w:p>
          <w:p w14:paraId="23629632" w14:textId="77777777" w:rsidR="005C3BF0" w:rsidRPr="008C663D" w:rsidRDefault="005C3BF0" w:rsidP="005C3BF0">
            <w:pPr>
              <w:jc w:val="both"/>
              <w:rPr>
                <w:sz w:val="18"/>
                <w:szCs w:val="18"/>
              </w:rPr>
            </w:pPr>
            <w:r w:rsidRPr="008C663D">
              <w:rPr>
                <w:sz w:val="18"/>
                <w:szCs w:val="18"/>
              </w:rPr>
              <w:t xml:space="preserve">10/10/00 The LLC received the SOW from </w:t>
            </w:r>
            <w:proofErr w:type="spellStart"/>
            <w:r w:rsidRPr="008C663D">
              <w:rPr>
                <w:sz w:val="18"/>
                <w:szCs w:val="18"/>
              </w:rPr>
              <w:t>NeuStar</w:t>
            </w:r>
            <w:proofErr w:type="spellEnd"/>
            <w:r w:rsidRPr="008C663D">
              <w:rPr>
                <w:sz w:val="18"/>
                <w:szCs w:val="18"/>
              </w:rPr>
              <w:t xml:space="preserve"> and is reviewing it.  A fee per use arrangement has been proposed for the pricing model. </w:t>
            </w:r>
          </w:p>
          <w:p w14:paraId="1828D230" w14:textId="77777777" w:rsidR="005C3BF0" w:rsidRPr="008C663D" w:rsidRDefault="005C3BF0" w:rsidP="005C3BF0">
            <w:pPr>
              <w:jc w:val="both"/>
              <w:rPr>
                <w:sz w:val="18"/>
                <w:szCs w:val="18"/>
              </w:rPr>
            </w:pPr>
            <w:r w:rsidRPr="008C663D">
              <w:rPr>
                <w:sz w:val="18"/>
                <w:szCs w:val="18"/>
              </w:rPr>
              <w:t xml:space="preserve">11/7/00 The LLC decided not to ask Neustar to develop a SOW, based on the description of the problem and solution they had on October 26.  The LLC asked the LNPA to </w:t>
            </w:r>
            <w:proofErr w:type="gramStart"/>
            <w:r w:rsidRPr="008C663D">
              <w:rPr>
                <w:sz w:val="18"/>
                <w:szCs w:val="18"/>
              </w:rPr>
              <w:t>more fully</w:t>
            </w:r>
            <w:proofErr w:type="gramEnd"/>
            <w:r w:rsidRPr="008C663D">
              <w:rPr>
                <w:sz w:val="18"/>
                <w:szCs w:val="18"/>
              </w:rPr>
              <w:t xml:space="preserve"> develop the scenarios in which a customer might be inadvertently ported.  One of </w:t>
            </w:r>
            <w:proofErr w:type="gramStart"/>
            <w:r w:rsidRPr="008C663D">
              <w:rPr>
                <w:sz w:val="18"/>
                <w:szCs w:val="18"/>
              </w:rPr>
              <w:t>the LLC’s</w:t>
            </w:r>
            <w:proofErr w:type="gramEnd"/>
            <w:r w:rsidRPr="008C663D">
              <w:rPr>
                <w:sz w:val="18"/>
                <w:szCs w:val="18"/>
              </w:rPr>
              <w:t xml:space="preserve"> concerns is an inadvertent port when a typo causes the wrong TN to be ported.  The LLC wants a process to address fixing the service of the customer who should have been ported, had their number not been mistyped, as well as the customer who should not have been ported.   </w:t>
            </w:r>
          </w:p>
          <w:p w14:paraId="711433A2" w14:textId="77777777" w:rsidR="005C3BF0" w:rsidRPr="008C663D" w:rsidRDefault="005C3BF0" w:rsidP="005C3BF0">
            <w:pPr>
              <w:jc w:val="both"/>
              <w:rPr>
                <w:sz w:val="18"/>
                <w:szCs w:val="18"/>
              </w:rPr>
            </w:pPr>
            <w:r w:rsidRPr="008C663D">
              <w:rPr>
                <w:sz w:val="18"/>
                <w:szCs w:val="18"/>
              </w:rPr>
              <w:t xml:space="preserve">The original PIM-5 scenario was focused on an OSP needing to restore service for an inadvertently ported customer when the NSP </w:t>
            </w:r>
            <w:proofErr w:type="spellStart"/>
            <w:proofErr w:type="gramStart"/>
            <w:r w:rsidRPr="008C663D">
              <w:rPr>
                <w:sz w:val="18"/>
                <w:szCs w:val="18"/>
              </w:rPr>
              <w:t>can not</w:t>
            </w:r>
            <w:proofErr w:type="spellEnd"/>
            <w:proofErr w:type="gramEnd"/>
            <w:r w:rsidRPr="008C663D">
              <w:rPr>
                <w:sz w:val="18"/>
                <w:szCs w:val="18"/>
              </w:rPr>
              <w:t xml:space="preserve"> be contacted.  The new scenario occurs when an NSP notices that they have ported the incorrect number and cannot contact the OSP.   If the NSP cannot contact the OSP they cannot just disconnect the inadvertent port, because it may have been a ported number before the inadvertent port.   The NSP will also need to get </w:t>
            </w:r>
            <w:proofErr w:type="gramStart"/>
            <w:r w:rsidRPr="008C663D">
              <w:rPr>
                <w:sz w:val="18"/>
                <w:szCs w:val="18"/>
              </w:rPr>
              <w:t>customer</w:t>
            </w:r>
            <w:proofErr w:type="gramEnd"/>
            <w:r w:rsidRPr="008C663D">
              <w:rPr>
                <w:sz w:val="18"/>
                <w:szCs w:val="18"/>
              </w:rPr>
              <w:t xml:space="preserve"> they intended </w:t>
            </w:r>
            <w:proofErr w:type="gramStart"/>
            <w:r w:rsidRPr="008C663D">
              <w:rPr>
                <w:sz w:val="18"/>
                <w:szCs w:val="18"/>
              </w:rPr>
              <w:t>to port</w:t>
            </w:r>
            <w:proofErr w:type="gramEnd"/>
            <w:r w:rsidRPr="008C663D">
              <w:rPr>
                <w:sz w:val="18"/>
                <w:szCs w:val="18"/>
              </w:rPr>
              <w:t xml:space="preserve"> ported without waiting for the timers to expire.  </w:t>
            </w:r>
          </w:p>
          <w:p w14:paraId="2F0DB089" w14:textId="77777777" w:rsidR="005C3BF0" w:rsidRPr="008C663D" w:rsidRDefault="005C3BF0" w:rsidP="005C3BF0">
            <w:pPr>
              <w:jc w:val="both"/>
              <w:rPr>
                <w:sz w:val="18"/>
                <w:szCs w:val="18"/>
              </w:rPr>
            </w:pPr>
            <w:r w:rsidRPr="008C663D">
              <w:rPr>
                <w:sz w:val="18"/>
                <w:szCs w:val="18"/>
              </w:rPr>
              <w:t xml:space="preserve">The group agreed this new scenario is not covered by PIM-5.  We will have a </w:t>
            </w:r>
            <w:proofErr w:type="gramStart"/>
            <w:r w:rsidRPr="008C663D">
              <w:rPr>
                <w:sz w:val="18"/>
                <w:szCs w:val="18"/>
              </w:rPr>
              <w:t>write up</w:t>
            </w:r>
            <w:proofErr w:type="gramEnd"/>
            <w:r w:rsidRPr="008C663D">
              <w:rPr>
                <w:sz w:val="18"/>
                <w:szCs w:val="18"/>
              </w:rPr>
              <w:t xml:space="preserve"> </w:t>
            </w:r>
            <w:proofErr w:type="gramStart"/>
            <w:r w:rsidRPr="008C663D">
              <w:rPr>
                <w:sz w:val="18"/>
                <w:szCs w:val="18"/>
              </w:rPr>
              <w:t>of</w:t>
            </w:r>
            <w:proofErr w:type="gramEnd"/>
            <w:r w:rsidRPr="008C663D">
              <w:rPr>
                <w:sz w:val="18"/>
                <w:szCs w:val="18"/>
              </w:rPr>
              <w:t xml:space="preserve"> the new scenario for consideration at the December meeting</w:t>
            </w:r>
          </w:p>
          <w:p w14:paraId="3B3A33CA" w14:textId="77777777" w:rsidR="005C3BF0" w:rsidRPr="008C663D" w:rsidRDefault="005C3BF0" w:rsidP="005C3BF0">
            <w:pPr>
              <w:jc w:val="both"/>
              <w:rPr>
                <w:sz w:val="18"/>
                <w:szCs w:val="18"/>
              </w:rPr>
            </w:pPr>
            <w:r w:rsidRPr="008C663D">
              <w:rPr>
                <w:sz w:val="18"/>
                <w:szCs w:val="18"/>
              </w:rPr>
              <w:t>12/12/</w:t>
            </w:r>
            <w:proofErr w:type="gramStart"/>
            <w:r w:rsidRPr="008C663D">
              <w:rPr>
                <w:sz w:val="18"/>
                <w:szCs w:val="18"/>
              </w:rPr>
              <w:t>00 :</w:t>
            </w:r>
            <w:proofErr w:type="gramEnd"/>
            <w:r w:rsidRPr="008C663D">
              <w:rPr>
                <w:sz w:val="18"/>
                <w:szCs w:val="18"/>
              </w:rPr>
              <w:t xml:space="preserve">   The working group reviewed Steve Addick’s contribution, which was previously distributed.  It was made clear that the Old SP would be given the option </w:t>
            </w:r>
            <w:proofErr w:type="gramStart"/>
            <w:r w:rsidRPr="008C663D">
              <w:rPr>
                <w:sz w:val="18"/>
                <w:szCs w:val="18"/>
              </w:rPr>
              <w:t>of, but</w:t>
            </w:r>
            <w:proofErr w:type="gramEnd"/>
            <w:r w:rsidRPr="008C663D">
              <w:rPr>
                <w:sz w:val="18"/>
                <w:szCs w:val="18"/>
              </w:rPr>
              <w:t xml:space="preserve"> not be required to take action to restore the customer </w:t>
            </w:r>
            <w:proofErr w:type="gramStart"/>
            <w:r w:rsidRPr="008C663D">
              <w:rPr>
                <w:sz w:val="18"/>
                <w:szCs w:val="18"/>
              </w:rPr>
              <w:t>who’s</w:t>
            </w:r>
            <w:proofErr w:type="gramEnd"/>
            <w:r w:rsidRPr="008C663D">
              <w:rPr>
                <w:sz w:val="18"/>
                <w:szCs w:val="18"/>
              </w:rPr>
              <w:t xml:space="preserve"> service was physically moved without porting the number.   </w:t>
            </w:r>
          </w:p>
          <w:p w14:paraId="42E192D1" w14:textId="77777777" w:rsidR="005C3BF0" w:rsidRPr="008C663D" w:rsidRDefault="005C3BF0" w:rsidP="005C3BF0">
            <w:pPr>
              <w:jc w:val="both"/>
              <w:rPr>
                <w:sz w:val="18"/>
                <w:szCs w:val="18"/>
              </w:rPr>
            </w:pPr>
            <w:r w:rsidRPr="008C663D">
              <w:rPr>
                <w:sz w:val="18"/>
                <w:szCs w:val="18"/>
              </w:rPr>
              <w:t xml:space="preserve">Several SPs expressed concern that it is inappropriate to allow unilateral porting for the scenario where the customer is moved to a different </w:t>
            </w:r>
            <w:proofErr w:type="gramStart"/>
            <w:r w:rsidRPr="008C663D">
              <w:rPr>
                <w:sz w:val="18"/>
                <w:szCs w:val="18"/>
              </w:rPr>
              <w:t>network, but</w:t>
            </w:r>
            <w:proofErr w:type="gramEnd"/>
            <w:r w:rsidRPr="008C663D">
              <w:rPr>
                <w:sz w:val="18"/>
                <w:szCs w:val="18"/>
              </w:rPr>
              <w:t xml:space="preserve"> not ported.  The group felt that this scenario is very unlikely to occur in practice.  General concern was expressed that both the “port in error”, and “failure to port” scenarios could be misused and should not be accepted.  </w:t>
            </w:r>
          </w:p>
          <w:p w14:paraId="62CA2BDF" w14:textId="77777777" w:rsidR="005C3BF0" w:rsidRPr="008C663D" w:rsidRDefault="005C3BF0" w:rsidP="005C3BF0">
            <w:pPr>
              <w:jc w:val="both"/>
              <w:rPr>
                <w:sz w:val="18"/>
                <w:szCs w:val="18"/>
              </w:rPr>
            </w:pPr>
            <w:r w:rsidRPr="008C663D">
              <w:rPr>
                <w:sz w:val="18"/>
                <w:szCs w:val="18"/>
              </w:rPr>
              <w:t xml:space="preserve">One SP re-iterated that the best way to address these situations is for all service providers to provide </w:t>
            </w:r>
            <w:proofErr w:type="gramStart"/>
            <w:r w:rsidRPr="008C663D">
              <w:rPr>
                <w:sz w:val="18"/>
                <w:szCs w:val="18"/>
              </w:rPr>
              <w:t>a 24x7</w:t>
            </w:r>
            <w:proofErr w:type="gramEnd"/>
            <w:r w:rsidRPr="008C663D">
              <w:rPr>
                <w:sz w:val="18"/>
                <w:szCs w:val="18"/>
              </w:rPr>
              <w:t xml:space="preserve"> repair contacts.  </w:t>
            </w:r>
          </w:p>
          <w:p w14:paraId="010202F3" w14:textId="77777777" w:rsidR="005C3BF0" w:rsidRPr="008C663D" w:rsidRDefault="005C3BF0" w:rsidP="005C3BF0">
            <w:pPr>
              <w:jc w:val="both"/>
              <w:rPr>
                <w:sz w:val="18"/>
                <w:szCs w:val="18"/>
              </w:rPr>
            </w:pPr>
            <w:r w:rsidRPr="008C663D">
              <w:rPr>
                <w:sz w:val="18"/>
                <w:szCs w:val="18"/>
              </w:rPr>
              <w:t xml:space="preserve">After discussion, the LNPA decided to go forward with the PIM and request the LLC to forward a revision adding the new failure to port scenario to </w:t>
            </w:r>
            <w:proofErr w:type="spellStart"/>
            <w:r w:rsidRPr="008C663D">
              <w:rPr>
                <w:sz w:val="18"/>
                <w:szCs w:val="18"/>
              </w:rPr>
              <w:t>Nuestar</w:t>
            </w:r>
            <w:proofErr w:type="spellEnd"/>
            <w:r w:rsidRPr="008C663D">
              <w:rPr>
                <w:sz w:val="18"/>
                <w:szCs w:val="18"/>
              </w:rPr>
              <w:t xml:space="preserve">.  </w:t>
            </w:r>
          </w:p>
          <w:p w14:paraId="4537DE32" w14:textId="77777777" w:rsidR="005C3BF0" w:rsidRPr="008C663D" w:rsidRDefault="005C3BF0" w:rsidP="005C3BF0">
            <w:pPr>
              <w:jc w:val="both"/>
              <w:rPr>
                <w:sz w:val="18"/>
                <w:szCs w:val="18"/>
              </w:rPr>
            </w:pPr>
            <w:r w:rsidRPr="008C663D">
              <w:rPr>
                <w:sz w:val="18"/>
                <w:szCs w:val="18"/>
              </w:rPr>
              <w:t xml:space="preserve">After reviewing PIM-5, </w:t>
            </w:r>
            <w:proofErr w:type="spellStart"/>
            <w:r w:rsidRPr="008C663D">
              <w:rPr>
                <w:sz w:val="18"/>
                <w:szCs w:val="18"/>
              </w:rPr>
              <w:t>NeuStar</w:t>
            </w:r>
            <w:proofErr w:type="spellEnd"/>
            <w:r w:rsidRPr="008C663D">
              <w:rPr>
                <w:sz w:val="18"/>
                <w:szCs w:val="18"/>
              </w:rPr>
              <w:t xml:space="preserve"> is uncomfortable with the implications PIM-5 has on their role as a neutral third party and with the liability implications.  SBC as the originator of the PIM will consider whether they should withdraw it, and report back to the LNPA in January.  LNPA members are requested to discuss this PIM internally and be prepared to discuss its potential </w:t>
            </w:r>
            <w:proofErr w:type="gramStart"/>
            <w:r w:rsidRPr="008C663D">
              <w:rPr>
                <w:sz w:val="18"/>
                <w:szCs w:val="18"/>
              </w:rPr>
              <w:t>withdraw</w:t>
            </w:r>
            <w:proofErr w:type="gramEnd"/>
            <w:r w:rsidRPr="008C663D">
              <w:rPr>
                <w:sz w:val="18"/>
                <w:szCs w:val="18"/>
              </w:rPr>
              <w:t xml:space="preserve"> in January.       </w:t>
            </w:r>
          </w:p>
          <w:p w14:paraId="0B540DAB" w14:textId="77777777" w:rsidR="005C3BF0" w:rsidRPr="008C663D" w:rsidRDefault="005C3BF0" w:rsidP="005C3BF0">
            <w:pPr>
              <w:jc w:val="both"/>
              <w:rPr>
                <w:sz w:val="18"/>
                <w:szCs w:val="18"/>
              </w:rPr>
            </w:pPr>
            <w:r w:rsidRPr="008C663D">
              <w:rPr>
                <w:sz w:val="18"/>
                <w:szCs w:val="18"/>
              </w:rPr>
              <w:t xml:space="preserve">AI – Action Item:  Discuss you </w:t>
            </w:r>
            <w:proofErr w:type="gramStart"/>
            <w:r w:rsidRPr="008C663D">
              <w:rPr>
                <w:sz w:val="18"/>
                <w:szCs w:val="18"/>
              </w:rPr>
              <w:t>companies</w:t>
            </w:r>
            <w:proofErr w:type="gramEnd"/>
            <w:r w:rsidRPr="008C663D">
              <w:rPr>
                <w:sz w:val="18"/>
                <w:szCs w:val="18"/>
              </w:rPr>
              <w:t xml:space="preserve"> position on PIM 5 internally and be prepared to discuss its potential withdrawal at the January LNPA meeting.</w:t>
            </w:r>
          </w:p>
          <w:p w14:paraId="329D0E79" w14:textId="77777777" w:rsidR="005C3BF0" w:rsidRPr="008C663D" w:rsidRDefault="005C3BF0" w:rsidP="005C3BF0">
            <w:pPr>
              <w:jc w:val="both"/>
              <w:rPr>
                <w:sz w:val="18"/>
                <w:szCs w:val="18"/>
              </w:rPr>
            </w:pPr>
            <w:r w:rsidRPr="008C663D">
              <w:rPr>
                <w:sz w:val="18"/>
                <w:szCs w:val="18"/>
              </w:rPr>
              <w:t xml:space="preserve">01/09/01 - In the December LNPA meeting, </w:t>
            </w:r>
            <w:proofErr w:type="spellStart"/>
            <w:r w:rsidRPr="008C663D">
              <w:rPr>
                <w:sz w:val="18"/>
                <w:szCs w:val="18"/>
              </w:rPr>
              <w:t>NeuStar</w:t>
            </w:r>
            <w:proofErr w:type="spellEnd"/>
            <w:r w:rsidRPr="008C663D">
              <w:rPr>
                <w:sz w:val="18"/>
                <w:szCs w:val="18"/>
              </w:rPr>
              <w:t xml:space="preserve"> urged Service Providers to rethink their need for PIM 5.  After some discussion, SPs asked to do more internal investigation into the issues surrounding this PIM.  In the January meeting, some SPs continue to see high occurrences of inadvertent ports in which no contact with the porting provider can be made for reconciliation.  </w:t>
            </w:r>
            <w:proofErr w:type="gramStart"/>
            <w:r w:rsidRPr="008C663D">
              <w:rPr>
                <w:sz w:val="18"/>
                <w:szCs w:val="18"/>
              </w:rPr>
              <w:t>SPs</w:t>
            </w:r>
            <w:proofErr w:type="gramEnd"/>
            <w:r w:rsidRPr="008C663D">
              <w:rPr>
                <w:sz w:val="18"/>
                <w:szCs w:val="18"/>
              </w:rPr>
              <w:t xml:space="preserve"> once again asked for more time to investigate this matter further in their individual companies.</w:t>
            </w:r>
          </w:p>
          <w:p w14:paraId="4E40F805" w14:textId="77777777" w:rsidR="005C3BF0" w:rsidRPr="008C663D" w:rsidRDefault="005C3BF0" w:rsidP="005C3BF0">
            <w:pPr>
              <w:jc w:val="both"/>
              <w:rPr>
                <w:sz w:val="18"/>
                <w:szCs w:val="18"/>
              </w:rPr>
            </w:pPr>
            <w:r w:rsidRPr="008C663D">
              <w:rPr>
                <w:sz w:val="18"/>
                <w:szCs w:val="18"/>
              </w:rPr>
              <w:t xml:space="preserve">02/13/01 - We reviewed the </w:t>
            </w:r>
            <w:proofErr w:type="gramStart"/>
            <w:r w:rsidRPr="008C663D">
              <w:rPr>
                <w:sz w:val="18"/>
                <w:szCs w:val="18"/>
              </w:rPr>
              <w:t>current status</w:t>
            </w:r>
            <w:proofErr w:type="gramEnd"/>
            <w:r w:rsidRPr="008C663D">
              <w:rPr>
                <w:sz w:val="18"/>
                <w:szCs w:val="18"/>
              </w:rPr>
              <w:t xml:space="preserve"> of corporate positions on this subject.  BellSouth does not think this process should be applied to cases where a service provider has gone out of business.  </w:t>
            </w:r>
          </w:p>
          <w:p w14:paraId="2D77BD45" w14:textId="77777777" w:rsidR="005C3BF0" w:rsidRPr="008C663D" w:rsidRDefault="005C3BF0" w:rsidP="005C3BF0">
            <w:pPr>
              <w:jc w:val="both"/>
              <w:rPr>
                <w:sz w:val="18"/>
                <w:szCs w:val="18"/>
              </w:rPr>
            </w:pPr>
            <w:r w:rsidRPr="008C663D">
              <w:rPr>
                <w:sz w:val="18"/>
                <w:szCs w:val="18"/>
              </w:rPr>
              <w:t xml:space="preserve">Verizon still advocates adoption of this process since there is no alternative escalation process. </w:t>
            </w:r>
          </w:p>
          <w:p w14:paraId="65A4D7A8" w14:textId="77777777" w:rsidR="005C3BF0" w:rsidRPr="008C663D" w:rsidRDefault="005C3BF0" w:rsidP="005C3BF0">
            <w:pPr>
              <w:jc w:val="both"/>
              <w:rPr>
                <w:sz w:val="18"/>
                <w:szCs w:val="18"/>
              </w:rPr>
            </w:pPr>
            <w:r w:rsidRPr="008C663D">
              <w:rPr>
                <w:sz w:val="18"/>
                <w:szCs w:val="18"/>
              </w:rPr>
              <w:t>Companies who would prefer that this PIM 5 be withdrawn include</w:t>
            </w:r>
            <w:proofErr w:type="gramStart"/>
            <w:r w:rsidRPr="008C663D">
              <w:rPr>
                <w:sz w:val="18"/>
                <w:szCs w:val="18"/>
              </w:rPr>
              <w:t>:  Quest</w:t>
            </w:r>
            <w:proofErr w:type="gramEnd"/>
            <w:r w:rsidRPr="008C663D">
              <w:rPr>
                <w:sz w:val="18"/>
                <w:szCs w:val="18"/>
              </w:rPr>
              <w:t xml:space="preserve">, WorldCom, Bell South, Sprint, AT&amp;T, </w:t>
            </w:r>
          </w:p>
          <w:p w14:paraId="7FF22ED4" w14:textId="77777777" w:rsidR="005C3BF0" w:rsidRPr="008C663D" w:rsidRDefault="005C3BF0" w:rsidP="005C3BF0">
            <w:pPr>
              <w:jc w:val="both"/>
              <w:rPr>
                <w:sz w:val="18"/>
                <w:szCs w:val="18"/>
              </w:rPr>
            </w:pPr>
            <w:r w:rsidRPr="008C663D">
              <w:rPr>
                <w:sz w:val="18"/>
                <w:szCs w:val="18"/>
              </w:rPr>
              <w:t>SBC is neutral on the subject.</w:t>
            </w:r>
          </w:p>
          <w:p w14:paraId="08FB8350" w14:textId="77777777" w:rsidR="005C3BF0" w:rsidRPr="008C663D" w:rsidRDefault="005C3BF0" w:rsidP="005C3BF0">
            <w:pPr>
              <w:jc w:val="both"/>
              <w:rPr>
                <w:sz w:val="18"/>
                <w:szCs w:val="18"/>
              </w:rPr>
            </w:pPr>
            <w:r w:rsidRPr="008C663D">
              <w:rPr>
                <w:sz w:val="18"/>
                <w:szCs w:val="18"/>
              </w:rPr>
              <w:t xml:space="preserve">Verizon stated that the reason they are so adamant in their support of the PIM-5 process is that they have recently experienced having the NY City poison control hotline and the main number for a hospital inadvertently ported, where the other service provider could not be contacted.  </w:t>
            </w:r>
          </w:p>
          <w:p w14:paraId="33E95720" w14:textId="77777777" w:rsidR="005C3BF0" w:rsidRPr="008C663D" w:rsidRDefault="005C3BF0" w:rsidP="005C3BF0">
            <w:pPr>
              <w:jc w:val="both"/>
              <w:rPr>
                <w:sz w:val="18"/>
                <w:szCs w:val="18"/>
              </w:rPr>
            </w:pPr>
            <w:r w:rsidRPr="008C663D">
              <w:rPr>
                <w:sz w:val="18"/>
                <w:szCs w:val="18"/>
              </w:rPr>
              <w:t xml:space="preserve">The group’s consensus is that this problem could be resolved if all carriers maintain 7x24 </w:t>
            </w:r>
            <w:proofErr w:type="spellStart"/>
            <w:r w:rsidRPr="008C663D">
              <w:rPr>
                <w:sz w:val="18"/>
                <w:szCs w:val="18"/>
              </w:rPr>
              <w:t>hr</w:t>
            </w:r>
            <w:proofErr w:type="spellEnd"/>
            <w:r w:rsidRPr="008C663D">
              <w:rPr>
                <w:sz w:val="18"/>
                <w:szCs w:val="18"/>
              </w:rPr>
              <w:t xml:space="preserve"> contacts with the authority and capability to perform emergency porting and back out of porting.   </w:t>
            </w:r>
          </w:p>
          <w:p w14:paraId="19C02FE8" w14:textId="77777777" w:rsidR="005C3BF0" w:rsidRPr="008C663D" w:rsidRDefault="005C3BF0" w:rsidP="005C3BF0">
            <w:pPr>
              <w:jc w:val="both"/>
              <w:rPr>
                <w:sz w:val="18"/>
                <w:szCs w:val="18"/>
              </w:rPr>
            </w:pPr>
            <w:r w:rsidRPr="008C663D">
              <w:rPr>
                <w:sz w:val="18"/>
                <w:szCs w:val="18"/>
              </w:rPr>
              <w:t xml:space="preserve">The LNPA chose to:  </w:t>
            </w:r>
          </w:p>
          <w:p w14:paraId="7CFAA37B" w14:textId="77777777" w:rsidR="005C3BF0" w:rsidRPr="008C663D" w:rsidRDefault="005C3BF0" w:rsidP="005C3BF0">
            <w:pPr>
              <w:jc w:val="both"/>
              <w:rPr>
                <w:sz w:val="18"/>
                <w:szCs w:val="18"/>
              </w:rPr>
            </w:pPr>
            <w:r w:rsidRPr="008C663D">
              <w:rPr>
                <w:sz w:val="18"/>
                <w:szCs w:val="18"/>
              </w:rPr>
              <w:t>1)</w:t>
            </w:r>
            <w:r w:rsidRPr="008C663D">
              <w:rPr>
                <w:sz w:val="18"/>
                <w:szCs w:val="18"/>
              </w:rPr>
              <w:tab/>
              <w:t xml:space="preserve">Take the suggestion to NANC that all carriers be required to provide 7x24 support for emergency porting.  </w:t>
            </w:r>
          </w:p>
          <w:p w14:paraId="365E9B79" w14:textId="77777777" w:rsidR="005C3BF0" w:rsidRPr="008C663D" w:rsidRDefault="005C3BF0" w:rsidP="005C3BF0">
            <w:pPr>
              <w:jc w:val="both"/>
              <w:rPr>
                <w:sz w:val="18"/>
                <w:szCs w:val="18"/>
              </w:rPr>
            </w:pPr>
            <w:r w:rsidRPr="008C663D">
              <w:rPr>
                <w:sz w:val="18"/>
                <w:szCs w:val="18"/>
              </w:rPr>
              <w:t>2</w:t>
            </w:r>
            <w:proofErr w:type="gramStart"/>
            <w:r w:rsidRPr="008C663D">
              <w:rPr>
                <w:sz w:val="18"/>
                <w:szCs w:val="18"/>
              </w:rPr>
              <w:t>)</w:t>
            </w:r>
            <w:r w:rsidRPr="008C663D">
              <w:rPr>
                <w:sz w:val="18"/>
                <w:szCs w:val="18"/>
              </w:rPr>
              <w:tab/>
              <w:t xml:space="preserve"> Once</w:t>
            </w:r>
            <w:proofErr w:type="gramEnd"/>
            <w:r w:rsidRPr="008C663D">
              <w:rPr>
                <w:sz w:val="18"/>
                <w:szCs w:val="18"/>
              </w:rPr>
              <w:t xml:space="preserve"> NANC has responded, LNPA will consider voting to close the PIM.</w:t>
            </w:r>
          </w:p>
          <w:p w14:paraId="667F391C" w14:textId="77777777" w:rsidR="005C3BF0" w:rsidRPr="008C663D" w:rsidRDefault="005C3BF0" w:rsidP="005C3BF0">
            <w:pPr>
              <w:jc w:val="both"/>
              <w:rPr>
                <w:sz w:val="18"/>
                <w:szCs w:val="18"/>
              </w:rPr>
            </w:pPr>
          </w:p>
          <w:p w14:paraId="39BEE44E" w14:textId="77777777" w:rsidR="005C3BF0" w:rsidRPr="008C663D" w:rsidRDefault="005C3BF0" w:rsidP="005C3BF0">
            <w:pPr>
              <w:jc w:val="both"/>
              <w:rPr>
                <w:sz w:val="18"/>
                <w:szCs w:val="18"/>
              </w:rPr>
            </w:pPr>
            <w:r w:rsidRPr="008C663D">
              <w:rPr>
                <w:sz w:val="18"/>
                <w:szCs w:val="18"/>
              </w:rPr>
              <w:t xml:space="preserve">03/13/01 - The LNPA submitted an amended request to </w:t>
            </w:r>
            <w:proofErr w:type="spellStart"/>
            <w:r w:rsidRPr="008C663D">
              <w:rPr>
                <w:sz w:val="18"/>
                <w:szCs w:val="18"/>
              </w:rPr>
              <w:t>NeuStar</w:t>
            </w:r>
            <w:proofErr w:type="spellEnd"/>
            <w:r w:rsidRPr="008C663D">
              <w:rPr>
                <w:sz w:val="18"/>
                <w:szCs w:val="18"/>
              </w:rPr>
              <w:t xml:space="preserve"> for a new SOW regarding PIM 5.  At the request of </w:t>
            </w:r>
            <w:proofErr w:type="gramStart"/>
            <w:r w:rsidRPr="008C663D">
              <w:rPr>
                <w:sz w:val="18"/>
                <w:szCs w:val="18"/>
              </w:rPr>
              <w:t>the NAPM</w:t>
            </w:r>
            <w:proofErr w:type="gramEnd"/>
            <w:r w:rsidRPr="008C663D">
              <w:rPr>
                <w:sz w:val="18"/>
                <w:szCs w:val="18"/>
              </w:rPr>
              <w:t xml:space="preserve">/LLC, we added the situation of a port that was supposed to </w:t>
            </w:r>
            <w:proofErr w:type="gramStart"/>
            <w:r w:rsidRPr="008C663D">
              <w:rPr>
                <w:sz w:val="18"/>
                <w:szCs w:val="18"/>
              </w:rPr>
              <w:t>happen, but</w:t>
            </w:r>
            <w:proofErr w:type="gramEnd"/>
            <w:r w:rsidRPr="008C663D">
              <w:rPr>
                <w:sz w:val="18"/>
                <w:szCs w:val="18"/>
              </w:rPr>
              <w:t xml:space="preserve"> didn’t.</w:t>
            </w:r>
          </w:p>
          <w:p w14:paraId="6B4944D9" w14:textId="77777777" w:rsidR="005C3BF0" w:rsidRPr="008C663D" w:rsidRDefault="005C3BF0" w:rsidP="005C3BF0">
            <w:pPr>
              <w:jc w:val="both"/>
              <w:rPr>
                <w:sz w:val="18"/>
                <w:szCs w:val="18"/>
              </w:rPr>
            </w:pPr>
          </w:p>
          <w:p w14:paraId="74E321BB" w14:textId="77777777" w:rsidR="005C3BF0" w:rsidRPr="008C663D" w:rsidRDefault="005C3BF0" w:rsidP="005C3BF0">
            <w:pPr>
              <w:jc w:val="both"/>
              <w:rPr>
                <w:sz w:val="18"/>
                <w:szCs w:val="18"/>
              </w:rPr>
            </w:pPr>
            <w:r w:rsidRPr="008C663D">
              <w:rPr>
                <w:sz w:val="18"/>
                <w:szCs w:val="18"/>
              </w:rPr>
              <w:tab/>
              <w:t>The LNPA reviewed NIIF 134 as requested by the NANC.  We sent a letter to the NIIF moderator requesting additional wording to NIIF 134 that will better identify the need for 24X7 coverage by LNP participants.</w:t>
            </w:r>
          </w:p>
          <w:p w14:paraId="4891E829" w14:textId="77777777" w:rsidR="005C3BF0" w:rsidRPr="008C663D" w:rsidRDefault="005C3BF0" w:rsidP="005C3BF0">
            <w:pPr>
              <w:jc w:val="both"/>
              <w:rPr>
                <w:sz w:val="18"/>
                <w:szCs w:val="18"/>
              </w:rPr>
            </w:pPr>
            <w:r w:rsidRPr="008C663D">
              <w:rPr>
                <w:sz w:val="18"/>
                <w:szCs w:val="18"/>
              </w:rPr>
              <w:t xml:space="preserve">04/10/01 - Charles Ryburn sent a letter to NIIF requesting clarification of the wording in NIIF 134 </w:t>
            </w:r>
            <w:proofErr w:type="gramStart"/>
            <w:r w:rsidRPr="008C663D">
              <w:rPr>
                <w:sz w:val="18"/>
                <w:szCs w:val="18"/>
              </w:rPr>
              <w:t>be</w:t>
            </w:r>
            <w:proofErr w:type="gramEnd"/>
            <w:r w:rsidRPr="008C663D">
              <w:rPr>
                <w:sz w:val="18"/>
                <w:szCs w:val="18"/>
              </w:rPr>
              <w:t xml:space="preserve"> considered in their meeting on April 30th.   This </w:t>
            </w:r>
            <w:proofErr w:type="gramStart"/>
            <w:r w:rsidRPr="008C663D">
              <w:rPr>
                <w:sz w:val="18"/>
                <w:szCs w:val="18"/>
              </w:rPr>
              <w:t>was per</w:t>
            </w:r>
            <w:proofErr w:type="gramEnd"/>
            <w:r w:rsidRPr="008C663D">
              <w:rPr>
                <w:sz w:val="18"/>
                <w:szCs w:val="18"/>
              </w:rPr>
              <w:t xml:space="preserve"> an action item from NANC.  Gene Perez (Intermedia) questioned the moving of a jumper in this same scenario.  It was explained that the resolution proposed was to make sure that a) a call-out can be done and b) a person of authority can get the call-out done. NANC questioned PIC – if inadvertently ported, and the PIC was changed, how would you get the PIC back to original. Group agrees that PIC would not be affected in this case and is therefore not an issue. </w:t>
            </w:r>
          </w:p>
          <w:p w14:paraId="20845605" w14:textId="77777777" w:rsidR="005C3BF0" w:rsidRPr="008C663D" w:rsidRDefault="005C3BF0" w:rsidP="005C3BF0">
            <w:pPr>
              <w:jc w:val="both"/>
              <w:rPr>
                <w:sz w:val="18"/>
                <w:szCs w:val="18"/>
              </w:rPr>
            </w:pPr>
            <w:r w:rsidRPr="008C663D">
              <w:rPr>
                <w:sz w:val="18"/>
                <w:szCs w:val="18"/>
              </w:rPr>
              <w:t>05/15/01 - This PIM has been accepted by NIIF and will be discussed in detail in the July meeting in Canada.</w:t>
            </w:r>
          </w:p>
          <w:p w14:paraId="0FE4D197" w14:textId="77777777" w:rsidR="005C3BF0" w:rsidRPr="008C663D" w:rsidRDefault="005C3BF0" w:rsidP="005C3BF0">
            <w:pPr>
              <w:jc w:val="both"/>
              <w:rPr>
                <w:sz w:val="18"/>
                <w:szCs w:val="18"/>
              </w:rPr>
            </w:pPr>
            <w:r w:rsidRPr="008C663D">
              <w:rPr>
                <w:sz w:val="18"/>
                <w:szCs w:val="18"/>
              </w:rPr>
              <w:t xml:space="preserve">06/12/01 - No change from previous minutes. A revised (requested by NAPM) SOW 19 will be presented to NAPM from </w:t>
            </w:r>
            <w:proofErr w:type="spellStart"/>
            <w:r w:rsidRPr="008C663D">
              <w:rPr>
                <w:sz w:val="18"/>
                <w:szCs w:val="18"/>
              </w:rPr>
              <w:t>NeuStar</w:t>
            </w:r>
            <w:proofErr w:type="spellEnd"/>
            <w:r w:rsidRPr="008C663D">
              <w:rPr>
                <w:sz w:val="18"/>
                <w:szCs w:val="18"/>
              </w:rPr>
              <w:t xml:space="preserve"> shortly. </w:t>
            </w:r>
          </w:p>
          <w:p w14:paraId="5849442D" w14:textId="77777777" w:rsidR="005C3BF0" w:rsidRPr="008C663D" w:rsidRDefault="005C3BF0" w:rsidP="005C3BF0">
            <w:pPr>
              <w:jc w:val="both"/>
              <w:rPr>
                <w:sz w:val="18"/>
                <w:szCs w:val="18"/>
              </w:rPr>
            </w:pPr>
            <w:r w:rsidRPr="008C663D">
              <w:rPr>
                <w:sz w:val="18"/>
                <w:szCs w:val="18"/>
              </w:rPr>
              <w:t xml:space="preserve">07/11/01 - Revised SOW 19 has been received by the NAPM/LLC and will be reviewed in the July meeting. </w:t>
            </w:r>
          </w:p>
          <w:p w14:paraId="0DC966A4" w14:textId="77777777" w:rsidR="005C3BF0" w:rsidRPr="008C663D" w:rsidRDefault="005C3BF0" w:rsidP="005C3BF0">
            <w:pPr>
              <w:jc w:val="both"/>
              <w:rPr>
                <w:sz w:val="18"/>
                <w:szCs w:val="18"/>
              </w:rPr>
            </w:pPr>
            <w:r w:rsidRPr="008C663D">
              <w:rPr>
                <w:sz w:val="18"/>
                <w:szCs w:val="18"/>
              </w:rPr>
              <w:t xml:space="preserve"> </w:t>
            </w:r>
          </w:p>
          <w:p w14:paraId="02735176" w14:textId="77777777" w:rsidR="005C3BF0" w:rsidRPr="008C663D" w:rsidRDefault="005C3BF0" w:rsidP="005C3BF0">
            <w:pPr>
              <w:jc w:val="both"/>
              <w:rPr>
                <w:sz w:val="18"/>
                <w:szCs w:val="18"/>
              </w:rPr>
            </w:pPr>
            <w:r w:rsidRPr="008C663D">
              <w:rPr>
                <w:sz w:val="18"/>
                <w:szCs w:val="18"/>
              </w:rPr>
              <w:t>08/07/01 - The LNPA is awaiting feedback from the NIIF on its liaison requesting modification of NIIF guidelines, and from the NAPM/LLC on Revised SOW 19.</w:t>
            </w:r>
          </w:p>
          <w:p w14:paraId="1D08D1F8" w14:textId="77777777" w:rsidR="005C3BF0" w:rsidRPr="008C663D" w:rsidRDefault="005C3BF0" w:rsidP="005C3BF0">
            <w:pPr>
              <w:jc w:val="both"/>
              <w:rPr>
                <w:sz w:val="18"/>
                <w:szCs w:val="18"/>
              </w:rPr>
            </w:pPr>
          </w:p>
          <w:p w14:paraId="766BD01D" w14:textId="77777777" w:rsidR="005C3BF0" w:rsidRPr="008C663D" w:rsidRDefault="005C3BF0" w:rsidP="005C3BF0">
            <w:pPr>
              <w:jc w:val="both"/>
              <w:rPr>
                <w:sz w:val="18"/>
                <w:szCs w:val="18"/>
              </w:rPr>
            </w:pPr>
            <w:r w:rsidRPr="008C663D">
              <w:rPr>
                <w:sz w:val="18"/>
                <w:szCs w:val="18"/>
              </w:rPr>
              <w:t>10/9/01 – SOW 19 currently under review by NAPM/LLC attorney.</w:t>
            </w:r>
          </w:p>
          <w:p w14:paraId="211BE225" w14:textId="77777777" w:rsidR="005C3BF0" w:rsidRPr="008C663D" w:rsidRDefault="005C3BF0" w:rsidP="005C3BF0">
            <w:pPr>
              <w:jc w:val="both"/>
              <w:rPr>
                <w:sz w:val="18"/>
                <w:szCs w:val="18"/>
              </w:rPr>
            </w:pPr>
            <w:r w:rsidRPr="008C663D">
              <w:rPr>
                <w:sz w:val="18"/>
                <w:szCs w:val="18"/>
              </w:rPr>
              <w:t>11/14/01 – SOW 19 still under review</w:t>
            </w:r>
          </w:p>
          <w:p w14:paraId="45BF77CA" w14:textId="77777777" w:rsidR="005C3BF0" w:rsidRPr="008C663D" w:rsidRDefault="005C3BF0" w:rsidP="005C3BF0">
            <w:pPr>
              <w:jc w:val="both"/>
              <w:rPr>
                <w:sz w:val="18"/>
                <w:szCs w:val="18"/>
              </w:rPr>
            </w:pPr>
            <w:r w:rsidRPr="008C663D">
              <w:rPr>
                <w:sz w:val="18"/>
                <w:szCs w:val="18"/>
              </w:rPr>
              <w:t>12/12/01 – No change in status</w:t>
            </w:r>
          </w:p>
          <w:p w14:paraId="5D634BC2" w14:textId="77777777" w:rsidR="005C3BF0" w:rsidRPr="008C663D" w:rsidRDefault="005C3BF0" w:rsidP="005C3BF0">
            <w:pPr>
              <w:jc w:val="both"/>
              <w:rPr>
                <w:sz w:val="18"/>
                <w:szCs w:val="18"/>
              </w:rPr>
            </w:pPr>
            <w:r w:rsidRPr="008C663D">
              <w:rPr>
                <w:sz w:val="18"/>
                <w:szCs w:val="18"/>
              </w:rPr>
              <w:t xml:space="preserve">1/8/01 – No change in status.  SOW 19 </w:t>
            </w:r>
            <w:proofErr w:type="gramStart"/>
            <w:r w:rsidRPr="008C663D">
              <w:rPr>
                <w:sz w:val="18"/>
                <w:szCs w:val="18"/>
              </w:rPr>
              <w:t>still</w:t>
            </w:r>
            <w:proofErr w:type="gramEnd"/>
            <w:r w:rsidRPr="008C663D">
              <w:rPr>
                <w:sz w:val="18"/>
                <w:szCs w:val="18"/>
              </w:rPr>
              <w:t xml:space="preserve"> under </w:t>
            </w:r>
            <w:proofErr w:type="gramStart"/>
            <w:r w:rsidRPr="008C663D">
              <w:rPr>
                <w:sz w:val="18"/>
                <w:szCs w:val="18"/>
              </w:rPr>
              <w:t>review  by</w:t>
            </w:r>
            <w:proofErr w:type="gramEnd"/>
            <w:r w:rsidRPr="008C663D">
              <w:rPr>
                <w:sz w:val="18"/>
                <w:szCs w:val="18"/>
              </w:rPr>
              <w:t xml:space="preserve"> LLC and </w:t>
            </w:r>
            <w:proofErr w:type="spellStart"/>
            <w:r w:rsidRPr="008C663D">
              <w:rPr>
                <w:sz w:val="18"/>
                <w:szCs w:val="18"/>
              </w:rPr>
              <w:t>NeuStar</w:t>
            </w:r>
            <w:proofErr w:type="spellEnd"/>
            <w:r w:rsidRPr="008C663D">
              <w:rPr>
                <w:sz w:val="18"/>
                <w:szCs w:val="18"/>
              </w:rPr>
              <w:t xml:space="preserve"> </w:t>
            </w:r>
            <w:proofErr w:type="spellStart"/>
            <w:r w:rsidRPr="008C663D">
              <w:rPr>
                <w:sz w:val="18"/>
                <w:szCs w:val="18"/>
              </w:rPr>
              <w:t>attornies</w:t>
            </w:r>
            <w:proofErr w:type="spellEnd"/>
            <w:r w:rsidRPr="008C663D">
              <w:rPr>
                <w:sz w:val="18"/>
                <w:szCs w:val="18"/>
              </w:rPr>
              <w:t>.</w:t>
            </w:r>
          </w:p>
          <w:p w14:paraId="455E4757" w14:textId="77777777" w:rsidR="005C3BF0" w:rsidRPr="008C663D" w:rsidRDefault="005C3BF0" w:rsidP="005C3BF0">
            <w:pPr>
              <w:jc w:val="both"/>
              <w:rPr>
                <w:sz w:val="18"/>
                <w:szCs w:val="18"/>
              </w:rPr>
            </w:pPr>
            <w:r w:rsidRPr="008C663D">
              <w:rPr>
                <w:sz w:val="18"/>
                <w:szCs w:val="18"/>
              </w:rPr>
              <w:t xml:space="preserve">2/6/02 – The NIIF SP contract language was revised in response to the LNPA-WG's referral of PIM 5.  The revised language does not include the "authorized-to-port" </w:t>
            </w:r>
            <w:proofErr w:type="gramStart"/>
            <w:r w:rsidRPr="008C663D">
              <w:rPr>
                <w:sz w:val="18"/>
                <w:szCs w:val="18"/>
              </w:rPr>
              <w:t>aspect, but</w:t>
            </w:r>
            <w:proofErr w:type="gramEnd"/>
            <w:r w:rsidRPr="008C663D">
              <w:rPr>
                <w:sz w:val="18"/>
                <w:szCs w:val="18"/>
              </w:rPr>
              <w:t xml:space="preserve"> is an improvement.  (The revised language was needed to better accommodate the new process being introduced to correct inadvertent ports, or failures to port, as described in </w:t>
            </w:r>
            <w:proofErr w:type="spellStart"/>
            <w:r w:rsidRPr="008C663D">
              <w:rPr>
                <w:sz w:val="18"/>
                <w:szCs w:val="18"/>
              </w:rPr>
              <w:t>NeuStar's</w:t>
            </w:r>
            <w:proofErr w:type="spellEnd"/>
            <w:r w:rsidRPr="008C663D">
              <w:rPr>
                <w:sz w:val="18"/>
                <w:szCs w:val="18"/>
              </w:rPr>
              <w:t xml:space="preserve"> SOW 19.)  Charles Ryburn will send the NIIF a letter thanking them for the wording change.  (SOW 19 is expected to be approved at the LLC's February 19th meeting.)</w:t>
            </w:r>
          </w:p>
          <w:p w14:paraId="4CE3A3BB" w14:textId="77777777" w:rsidR="005C3BF0" w:rsidRPr="008C663D" w:rsidRDefault="005C3BF0" w:rsidP="005C3BF0">
            <w:pPr>
              <w:jc w:val="both"/>
              <w:rPr>
                <w:sz w:val="18"/>
                <w:szCs w:val="18"/>
              </w:rPr>
            </w:pPr>
            <w:r w:rsidRPr="008C663D">
              <w:rPr>
                <w:sz w:val="18"/>
                <w:szCs w:val="18"/>
              </w:rPr>
              <w:t>3/6/02 – SOW 19 Still under legal review</w:t>
            </w:r>
          </w:p>
          <w:p w14:paraId="540D0F94" w14:textId="77777777" w:rsidR="005C3BF0" w:rsidRPr="008C663D" w:rsidRDefault="005C3BF0" w:rsidP="005C3BF0">
            <w:pPr>
              <w:jc w:val="both"/>
              <w:rPr>
                <w:sz w:val="18"/>
                <w:szCs w:val="18"/>
              </w:rPr>
            </w:pPr>
            <w:r w:rsidRPr="008C663D">
              <w:rPr>
                <w:sz w:val="18"/>
                <w:szCs w:val="18"/>
              </w:rPr>
              <w:t>4/10/02 – SOW 19 Still under legal review</w:t>
            </w:r>
          </w:p>
          <w:p w14:paraId="141B8805" w14:textId="77777777" w:rsidR="005C3BF0" w:rsidRPr="008C663D" w:rsidRDefault="005C3BF0" w:rsidP="005C3BF0">
            <w:pPr>
              <w:jc w:val="both"/>
              <w:rPr>
                <w:sz w:val="18"/>
                <w:szCs w:val="18"/>
              </w:rPr>
            </w:pPr>
            <w:r w:rsidRPr="008C663D">
              <w:rPr>
                <w:sz w:val="18"/>
                <w:szCs w:val="18"/>
              </w:rPr>
              <w:t>5/15/02 – SOW 19 Still under legal review.</w:t>
            </w:r>
          </w:p>
          <w:p w14:paraId="7F3DE6D4" w14:textId="77777777" w:rsidR="005C3BF0" w:rsidRPr="008C663D" w:rsidRDefault="005C3BF0" w:rsidP="005C3BF0">
            <w:pPr>
              <w:jc w:val="both"/>
              <w:rPr>
                <w:sz w:val="18"/>
                <w:szCs w:val="18"/>
              </w:rPr>
            </w:pPr>
            <w:r w:rsidRPr="008C663D">
              <w:rPr>
                <w:sz w:val="18"/>
                <w:szCs w:val="18"/>
              </w:rPr>
              <w:t>6/12/02 – SOW 19 Still under legal review.</w:t>
            </w:r>
          </w:p>
          <w:p w14:paraId="04CD4A01" w14:textId="77777777" w:rsidR="005C3BF0" w:rsidRPr="008C663D" w:rsidRDefault="005C3BF0" w:rsidP="005C3BF0">
            <w:pPr>
              <w:jc w:val="both"/>
              <w:rPr>
                <w:sz w:val="18"/>
                <w:szCs w:val="18"/>
              </w:rPr>
            </w:pPr>
            <w:r w:rsidRPr="008C663D">
              <w:rPr>
                <w:sz w:val="18"/>
                <w:szCs w:val="18"/>
              </w:rPr>
              <w:t>7/10/02 – SOW 19 Still under legal review.</w:t>
            </w:r>
          </w:p>
          <w:p w14:paraId="529CCCEC" w14:textId="77777777" w:rsidR="005C3BF0" w:rsidRPr="008C663D" w:rsidRDefault="005C3BF0" w:rsidP="005C3BF0">
            <w:pPr>
              <w:jc w:val="both"/>
              <w:rPr>
                <w:sz w:val="18"/>
                <w:szCs w:val="18"/>
              </w:rPr>
            </w:pPr>
            <w:r w:rsidRPr="008C663D">
              <w:rPr>
                <w:sz w:val="18"/>
                <w:szCs w:val="18"/>
              </w:rPr>
              <w:t>8/14/02 – SOW 19 Still under legal review.</w:t>
            </w:r>
          </w:p>
          <w:p w14:paraId="646E5B4A" w14:textId="77777777" w:rsidR="005C3BF0" w:rsidRPr="008C663D" w:rsidRDefault="005C3BF0" w:rsidP="005C3BF0">
            <w:pPr>
              <w:jc w:val="both"/>
              <w:rPr>
                <w:sz w:val="18"/>
                <w:szCs w:val="18"/>
              </w:rPr>
            </w:pPr>
            <w:r w:rsidRPr="008C663D">
              <w:rPr>
                <w:sz w:val="18"/>
                <w:szCs w:val="18"/>
              </w:rPr>
              <w:t xml:space="preserve">9/18 /02 - Legal text for Statement of Work 19, which details </w:t>
            </w:r>
            <w:proofErr w:type="spellStart"/>
            <w:r w:rsidRPr="008C663D">
              <w:rPr>
                <w:sz w:val="18"/>
                <w:szCs w:val="18"/>
              </w:rPr>
              <w:t>NeuStar’s</w:t>
            </w:r>
            <w:proofErr w:type="spellEnd"/>
            <w:r w:rsidRPr="008C663D">
              <w:rPr>
                <w:sz w:val="18"/>
                <w:szCs w:val="18"/>
              </w:rPr>
              <w:t xml:space="preserve"> role in this process, has been provided by the NAPM/LLC attorney to </w:t>
            </w:r>
            <w:proofErr w:type="spellStart"/>
            <w:r w:rsidRPr="008C663D">
              <w:rPr>
                <w:sz w:val="18"/>
                <w:szCs w:val="18"/>
              </w:rPr>
              <w:t>NeuStar</w:t>
            </w:r>
            <w:proofErr w:type="spellEnd"/>
            <w:r w:rsidRPr="008C663D">
              <w:rPr>
                <w:sz w:val="18"/>
                <w:szCs w:val="18"/>
              </w:rPr>
              <w:t>.  The SOW will be on the agenda for the next LLC meeting.</w:t>
            </w:r>
          </w:p>
          <w:p w14:paraId="78B112C0" w14:textId="77777777" w:rsidR="005C3BF0" w:rsidRPr="008C663D" w:rsidRDefault="005C3BF0" w:rsidP="005C3BF0">
            <w:pPr>
              <w:jc w:val="both"/>
              <w:rPr>
                <w:sz w:val="18"/>
                <w:szCs w:val="18"/>
              </w:rPr>
            </w:pPr>
            <w:r w:rsidRPr="008C663D">
              <w:rPr>
                <w:sz w:val="18"/>
                <w:szCs w:val="18"/>
              </w:rPr>
              <w:t>10/02 – 11/02 – SOW 19 Still under legal review</w:t>
            </w:r>
          </w:p>
          <w:p w14:paraId="3C294D08" w14:textId="77777777" w:rsidR="005C3BF0" w:rsidRPr="008C663D" w:rsidRDefault="005C3BF0" w:rsidP="005C3BF0">
            <w:pPr>
              <w:jc w:val="both"/>
              <w:rPr>
                <w:sz w:val="18"/>
                <w:szCs w:val="18"/>
              </w:rPr>
            </w:pPr>
            <w:r w:rsidRPr="008C663D">
              <w:rPr>
                <w:sz w:val="18"/>
                <w:szCs w:val="18"/>
              </w:rPr>
              <w:t>12/18/02 – Process in place.  M&amp;P posted on NPAC web site.</w:t>
            </w:r>
          </w:p>
          <w:p w14:paraId="692380ED" w14:textId="177CFA5C" w:rsidR="005C3BF0" w:rsidRPr="002B5252" w:rsidRDefault="005C3BF0" w:rsidP="005C3BF0">
            <w:pPr>
              <w:rPr>
                <w:sz w:val="18"/>
                <w:szCs w:val="18"/>
              </w:rPr>
            </w:pPr>
            <w:r w:rsidRPr="008C663D">
              <w:rPr>
                <w:sz w:val="18"/>
                <w:szCs w:val="18"/>
              </w:rPr>
              <w:t>This PIM is closed</w:t>
            </w:r>
          </w:p>
        </w:tc>
        <w:tc>
          <w:tcPr>
            <w:tcW w:w="4569" w:type="dxa"/>
          </w:tcPr>
          <w:p w14:paraId="1215F47E" w14:textId="77777777" w:rsidR="005C3BF0" w:rsidRPr="00C67E5B" w:rsidRDefault="005C3BF0" w:rsidP="005C3BF0">
            <w:pPr>
              <w:jc w:val="both"/>
              <w:rPr>
                <w:sz w:val="18"/>
                <w:szCs w:val="18"/>
              </w:rPr>
            </w:pPr>
            <w:r w:rsidRPr="00BD440D">
              <w:rPr>
                <w:b/>
                <w:sz w:val="18"/>
                <w:szCs w:val="18"/>
              </w:rPr>
              <w:t>Suggested Resolution:</w:t>
            </w:r>
            <w:r>
              <w:rPr>
                <w:b/>
                <w:sz w:val="18"/>
                <w:szCs w:val="18"/>
              </w:rPr>
              <w:t xml:space="preserve"> </w:t>
            </w:r>
            <w:r w:rsidRPr="00C67E5B">
              <w:rPr>
                <w:sz w:val="18"/>
                <w:szCs w:val="18"/>
              </w:rPr>
              <w:t>All scenarios in which customers are out of service are unacceptable and currently there</w:t>
            </w:r>
            <w:r>
              <w:rPr>
                <w:sz w:val="18"/>
                <w:szCs w:val="18"/>
              </w:rPr>
              <w:t xml:space="preserve"> </w:t>
            </w:r>
            <w:r w:rsidRPr="00C67E5B">
              <w:rPr>
                <w:sz w:val="18"/>
                <w:szCs w:val="18"/>
              </w:rPr>
              <w:t>are no graceful processes, particularly in off-hours to restore customers. These scenarios</w:t>
            </w:r>
            <w:r>
              <w:rPr>
                <w:sz w:val="18"/>
                <w:szCs w:val="18"/>
              </w:rPr>
              <w:t xml:space="preserve"> </w:t>
            </w:r>
            <w:r w:rsidRPr="00C67E5B">
              <w:rPr>
                <w:sz w:val="18"/>
                <w:szCs w:val="18"/>
              </w:rPr>
              <w:t>usually involve the Old SP attempting to restore a customer’s service. Primarily, this</w:t>
            </w:r>
            <w:r>
              <w:rPr>
                <w:sz w:val="18"/>
                <w:szCs w:val="18"/>
              </w:rPr>
              <w:t xml:space="preserve"> </w:t>
            </w:r>
            <w:r w:rsidRPr="00C67E5B">
              <w:rPr>
                <w:sz w:val="18"/>
                <w:szCs w:val="18"/>
              </w:rPr>
              <w:t>condition is encountered in an off-hour. Often the contact info provided is either</w:t>
            </w:r>
            <w:r>
              <w:rPr>
                <w:sz w:val="18"/>
                <w:szCs w:val="18"/>
              </w:rPr>
              <w:t xml:space="preserve"> </w:t>
            </w:r>
            <w:r w:rsidRPr="00C67E5B">
              <w:rPr>
                <w:sz w:val="18"/>
                <w:szCs w:val="18"/>
              </w:rPr>
              <w:t>inaccurate (SP not available or no answer) or the emergency contact does not have either</w:t>
            </w:r>
            <w:r>
              <w:rPr>
                <w:sz w:val="18"/>
                <w:szCs w:val="18"/>
              </w:rPr>
              <w:t xml:space="preserve"> </w:t>
            </w:r>
            <w:r w:rsidRPr="00C67E5B">
              <w:rPr>
                <w:sz w:val="18"/>
                <w:szCs w:val="18"/>
              </w:rPr>
              <w:t>LNP expertise or authorization to assist in the solution. The following proposed process</w:t>
            </w:r>
            <w:r>
              <w:rPr>
                <w:sz w:val="18"/>
                <w:szCs w:val="18"/>
              </w:rPr>
              <w:t xml:space="preserve"> </w:t>
            </w:r>
            <w:r w:rsidRPr="00C67E5B">
              <w:rPr>
                <w:sz w:val="18"/>
                <w:szCs w:val="18"/>
              </w:rPr>
              <w:t>would facilitate the resolution of this problem state:</w:t>
            </w:r>
          </w:p>
          <w:p w14:paraId="6F514AEE" w14:textId="77777777" w:rsidR="005C3BF0" w:rsidRPr="00C67E5B" w:rsidRDefault="005C3BF0" w:rsidP="005C3BF0">
            <w:pPr>
              <w:jc w:val="both"/>
              <w:rPr>
                <w:sz w:val="18"/>
                <w:szCs w:val="18"/>
              </w:rPr>
            </w:pPr>
            <w:r w:rsidRPr="00C67E5B">
              <w:rPr>
                <w:sz w:val="18"/>
                <w:szCs w:val="18"/>
              </w:rPr>
              <w:t>1) Old SP attempts to contact New SP</w:t>
            </w:r>
          </w:p>
          <w:p w14:paraId="1CB47F67" w14:textId="77777777" w:rsidR="005C3BF0" w:rsidRPr="00C67E5B" w:rsidRDefault="005C3BF0" w:rsidP="005C3BF0">
            <w:pPr>
              <w:jc w:val="both"/>
              <w:rPr>
                <w:sz w:val="18"/>
                <w:szCs w:val="18"/>
              </w:rPr>
            </w:pPr>
            <w:r w:rsidRPr="00C67E5B">
              <w:rPr>
                <w:sz w:val="18"/>
                <w:szCs w:val="18"/>
              </w:rPr>
              <w:t>- if able to contact and resolve –OK- END</w:t>
            </w:r>
          </w:p>
          <w:p w14:paraId="53885E78" w14:textId="77777777" w:rsidR="005C3BF0" w:rsidRPr="00C67E5B" w:rsidRDefault="005C3BF0" w:rsidP="005C3BF0">
            <w:pPr>
              <w:jc w:val="both"/>
              <w:rPr>
                <w:sz w:val="18"/>
                <w:szCs w:val="18"/>
              </w:rPr>
            </w:pPr>
            <w:r w:rsidRPr="00C67E5B">
              <w:rPr>
                <w:sz w:val="18"/>
                <w:szCs w:val="18"/>
              </w:rPr>
              <w:t>- if no – proceed to #2</w:t>
            </w:r>
          </w:p>
          <w:p w14:paraId="319D0972" w14:textId="77777777" w:rsidR="005C3BF0" w:rsidRPr="00C67E5B" w:rsidRDefault="005C3BF0" w:rsidP="005C3BF0">
            <w:pPr>
              <w:jc w:val="both"/>
              <w:rPr>
                <w:sz w:val="18"/>
                <w:szCs w:val="18"/>
              </w:rPr>
            </w:pPr>
            <w:r w:rsidRPr="00C67E5B">
              <w:rPr>
                <w:sz w:val="18"/>
                <w:szCs w:val="18"/>
              </w:rPr>
              <w:t>Old SP contacts NPAC to perform required SP action to restore customer (create</w:t>
            </w:r>
            <w:r>
              <w:rPr>
                <w:sz w:val="18"/>
                <w:szCs w:val="18"/>
              </w:rPr>
              <w:t xml:space="preserve"> </w:t>
            </w:r>
            <w:r w:rsidRPr="00C67E5B">
              <w:rPr>
                <w:sz w:val="18"/>
                <w:szCs w:val="18"/>
              </w:rPr>
              <w:t>matching SV) with “emergency action” form. See attached</w:t>
            </w:r>
          </w:p>
          <w:p w14:paraId="70802ACF" w14:textId="77777777" w:rsidR="005C3BF0" w:rsidRPr="00C67E5B" w:rsidRDefault="005C3BF0" w:rsidP="005C3BF0">
            <w:pPr>
              <w:jc w:val="both"/>
              <w:rPr>
                <w:sz w:val="18"/>
                <w:szCs w:val="18"/>
              </w:rPr>
            </w:pPr>
            <w:r w:rsidRPr="00C67E5B">
              <w:rPr>
                <w:sz w:val="18"/>
                <w:szCs w:val="18"/>
              </w:rPr>
              <w:t>2) NPAC attempts to contact new SP</w:t>
            </w:r>
          </w:p>
          <w:p w14:paraId="7FF74394" w14:textId="77777777" w:rsidR="005C3BF0" w:rsidRPr="00C67E5B" w:rsidRDefault="005C3BF0" w:rsidP="005C3BF0">
            <w:pPr>
              <w:jc w:val="both"/>
              <w:rPr>
                <w:sz w:val="18"/>
                <w:szCs w:val="18"/>
              </w:rPr>
            </w:pPr>
            <w:r w:rsidRPr="00C67E5B">
              <w:rPr>
                <w:sz w:val="18"/>
                <w:szCs w:val="18"/>
              </w:rPr>
              <w:t>- if able to contact and resolve –OK- END</w:t>
            </w:r>
          </w:p>
          <w:p w14:paraId="4BE872AF" w14:textId="77777777" w:rsidR="005C3BF0" w:rsidRPr="00C67E5B" w:rsidRDefault="005C3BF0" w:rsidP="005C3BF0">
            <w:pPr>
              <w:jc w:val="both"/>
              <w:rPr>
                <w:sz w:val="18"/>
                <w:szCs w:val="18"/>
              </w:rPr>
            </w:pPr>
            <w:r w:rsidRPr="00C67E5B">
              <w:rPr>
                <w:sz w:val="18"/>
                <w:szCs w:val="18"/>
              </w:rPr>
              <w:t>- if unable to contact proceed to #4</w:t>
            </w:r>
          </w:p>
          <w:p w14:paraId="2F848F66" w14:textId="77777777" w:rsidR="005C3BF0" w:rsidRPr="00C67E5B" w:rsidRDefault="005C3BF0" w:rsidP="005C3BF0">
            <w:pPr>
              <w:jc w:val="both"/>
              <w:rPr>
                <w:sz w:val="18"/>
                <w:szCs w:val="18"/>
              </w:rPr>
            </w:pPr>
            <w:r w:rsidRPr="00C67E5B">
              <w:rPr>
                <w:sz w:val="18"/>
                <w:szCs w:val="18"/>
              </w:rPr>
              <w:t>3) NPAC inputs matching create in lieu of New SP</w:t>
            </w:r>
          </w:p>
          <w:p w14:paraId="0B7DFE25" w14:textId="77777777" w:rsidR="005C3BF0" w:rsidRDefault="005C3BF0" w:rsidP="005C3BF0">
            <w:pPr>
              <w:jc w:val="both"/>
              <w:rPr>
                <w:sz w:val="18"/>
                <w:szCs w:val="18"/>
              </w:rPr>
            </w:pPr>
            <w:r w:rsidRPr="00C67E5B">
              <w:rPr>
                <w:sz w:val="18"/>
                <w:szCs w:val="18"/>
              </w:rPr>
              <w:t>4) NPAC personnel notify (email?) New SP of action taken</w:t>
            </w:r>
          </w:p>
          <w:p w14:paraId="7B8B8CDB" w14:textId="77777777" w:rsidR="005C3BF0" w:rsidRPr="00B66AF0" w:rsidRDefault="005C3BF0" w:rsidP="005C3BF0">
            <w:pPr>
              <w:jc w:val="both"/>
              <w:rPr>
                <w:sz w:val="18"/>
                <w:szCs w:val="18"/>
              </w:rPr>
            </w:pPr>
          </w:p>
          <w:p w14:paraId="4BCEE0D4"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0FA8C6B3" w14:textId="2875B38F" w:rsidR="005C3BF0" w:rsidRPr="008C663D" w:rsidRDefault="005C3BF0" w:rsidP="005C3BF0">
            <w:pPr>
              <w:jc w:val="both"/>
              <w:rPr>
                <w:b/>
                <w:sz w:val="18"/>
                <w:szCs w:val="18"/>
              </w:rPr>
            </w:pPr>
            <w:r w:rsidRPr="006C32D8">
              <w:rPr>
                <w:sz w:val="18"/>
                <w:szCs w:val="18"/>
              </w:rPr>
              <w:t xml:space="preserve">This PIM resulted in the creation of </w:t>
            </w:r>
            <w:r>
              <w:rPr>
                <w:sz w:val="18"/>
                <w:szCs w:val="18"/>
              </w:rPr>
              <w:t>an M&amp;P which has been posted to the website</w:t>
            </w:r>
            <w:r w:rsidRPr="008C663D">
              <w:rPr>
                <w:b/>
                <w:sz w:val="18"/>
                <w:szCs w:val="18"/>
              </w:rPr>
              <w:t xml:space="preserve"> </w:t>
            </w:r>
          </w:p>
          <w:p w14:paraId="58DB67D7" w14:textId="77777777" w:rsidR="005C3BF0" w:rsidRPr="002B5252" w:rsidRDefault="005C3BF0" w:rsidP="005C3BF0">
            <w:pPr>
              <w:jc w:val="both"/>
              <w:rPr>
                <w:sz w:val="18"/>
                <w:szCs w:val="18"/>
              </w:rPr>
            </w:pPr>
          </w:p>
        </w:tc>
        <w:tc>
          <w:tcPr>
            <w:tcW w:w="1048" w:type="dxa"/>
          </w:tcPr>
          <w:p w14:paraId="742B8063" w14:textId="6B1A8DB2" w:rsidR="005C3BF0" w:rsidRDefault="005C3BF0" w:rsidP="005C3BF0">
            <w:pPr>
              <w:jc w:val="center"/>
              <w:rPr>
                <w:sz w:val="18"/>
                <w:szCs w:val="18"/>
              </w:rPr>
            </w:pPr>
            <w:r>
              <w:rPr>
                <w:sz w:val="18"/>
                <w:szCs w:val="18"/>
              </w:rPr>
              <w:t>LNPA WG</w:t>
            </w:r>
          </w:p>
        </w:tc>
        <w:tc>
          <w:tcPr>
            <w:tcW w:w="1145" w:type="dxa"/>
          </w:tcPr>
          <w:p w14:paraId="43E95BA3" w14:textId="47D6439D" w:rsidR="005C3BF0" w:rsidRPr="002B5252" w:rsidRDefault="005C3BF0" w:rsidP="005C3BF0">
            <w:pPr>
              <w:jc w:val="center"/>
              <w:rPr>
                <w:sz w:val="18"/>
                <w:szCs w:val="18"/>
              </w:rPr>
            </w:pPr>
            <w:r>
              <w:rPr>
                <w:sz w:val="18"/>
                <w:szCs w:val="18"/>
              </w:rPr>
              <w:t>12/18/2002</w:t>
            </w:r>
          </w:p>
        </w:tc>
        <w:tc>
          <w:tcPr>
            <w:tcW w:w="1320" w:type="dxa"/>
          </w:tcPr>
          <w:p w14:paraId="6A6D57DA" w14:textId="77777777" w:rsidR="005C3BF0" w:rsidRPr="002B5252" w:rsidRDefault="005C3BF0" w:rsidP="005C3BF0">
            <w:pPr>
              <w:jc w:val="center"/>
              <w:rPr>
                <w:sz w:val="18"/>
                <w:szCs w:val="18"/>
              </w:rPr>
            </w:pPr>
            <w:r>
              <w:rPr>
                <w:sz w:val="18"/>
                <w:szCs w:val="18"/>
              </w:rPr>
              <w:t>Closed</w:t>
            </w:r>
          </w:p>
        </w:tc>
      </w:tr>
      <w:tr w:rsidR="005C3BF0" w:rsidRPr="00F4003B" w14:paraId="20CB5188" w14:textId="77777777" w:rsidTr="001B2CC6">
        <w:tc>
          <w:tcPr>
            <w:tcW w:w="713" w:type="dxa"/>
          </w:tcPr>
          <w:p w14:paraId="6F41613D" w14:textId="2CCCDD5B" w:rsidR="005C3BF0" w:rsidRPr="002B5252" w:rsidRDefault="005C3BF0" w:rsidP="005C3BF0">
            <w:pPr>
              <w:jc w:val="center"/>
              <w:rPr>
                <w:sz w:val="18"/>
                <w:szCs w:val="18"/>
              </w:rPr>
            </w:pPr>
            <w:hyperlink r:id="rId178" w:history="1">
              <w:r w:rsidRPr="00205783">
                <w:rPr>
                  <w:rStyle w:val="Hyperlink"/>
                  <w:sz w:val="18"/>
                  <w:szCs w:val="18"/>
                </w:rPr>
                <w:t>PIM 4</w:t>
              </w:r>
            </w:hyperlink>
          </w:p>
        </w:tc>
        <w:tc>
          <w:tcPr>
            <w:tcW w:w="882" w:type="dxa"/>
          </w:tcPr>
          <w:p w14:paraId="3A3C5ED1" w14:textId="77777777" w:rsidR="005C3BF0" w:rsidRPr="002B5252" w:rsidRDefault="005C3BF0" w:rsidP="005C3BF0">
            <w:pPr>
              <w:rPr>
                <w:sz w:val="18"/>
                <w:szCs w:val="18"/>
              </w:rPr>
            </w:pPr>
            <w:r w:rsidRPr="002B5252">
              <w:rPr>
                <w:sz w:val="18"/>
                <w:szCs w:val="18"/>
              </w:rPr>
              <w:t>11/19/99</w:t>
            </w:r>
          </w:p>
        </w:tc>
        <w:tc>
          <w:tcPr>
            <w:tcW w:w="1145" w:type="dxa"/>
          </w:tcPr>
          <w:p w14:paraId="390E42EE"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732A777B" w14:textId="18E03067" w:rsidR="005C3BF0" w:rsidRPr="00157DE8" w:rsidRDefault="005C3BF0" w:rsidP="005C3BF0">
            <w:pPr>
              <w:rPr>
                <w:sz w:val="18"/>
                <w:szCs w:val="18"/>
              </w:rPr>
            </w:pPr>
            <w:r>
              <w:rPr>
                <w:sz w:val="18"/>
                <w:szCs w:val="18"/>
              </w:rPr>
              <w:t xml:space="preserve">Porting TNs assigned to packet services v2 - </w:t>
            </w:r>
            <w:r w:rsidRPr="00157DE8">
              <w:rPr>
                <w:sz w:val="18"/>
                <w:szCs w:val="18"/>
              </w:rPr>
              <w:t>Packet service is not portab</w:t>
            </w:r>
            <w:r>
              <w:rPr>
                <w:sz w:val="18"/>
                <w:szCs w:val="18"/>
              </w:rPr>
              <w:t xml:space="preserve">le, and therefore not </w:t>
            </w:r>
            <w:proofErr w:type="spellStart"/>
            <w:r>
              <w:rPr>
                <w:sz w:val="18"/>
                <w:szCs w:val="18"/>
              </w:rPr>
              <w:t>poolable</w:t>
            </w:r>
            <w:proofErr w:type="spellEnd"/>
            <w:r>
              <w:rPr>
                <w:sz w:val="18"/>
                <w:szCs w:val="18"/>
              </w:rPr>
              <w:t xml:space="preserve">.  </w:t>
            </w:r>
            <w:r w:rsidRPr="00157DE8">
              <w:rPr>
                <w:sz w:val="18"/>
                <w:szCs w:val="18"/>
              </w:rPr>
              <w:t>There has been no direction as to the effects of this for evaluating TN ranges to be considered for Number Pooling.</w:t>
            </w:r>
          </w:p>
          <w:p w14:paraId="3F368D6A" w14:textId="77777777" w:rsidR="005C3BF0" w:rsidRPr="00157DE8" w:rsidRDefault="005C3BF0" w:rsidP="005C3BF0">
            <w:pPr>
              <w:rPr>
                <w:sz w:val="18"/>
                <w:szCs w:val="18"/>
              </w:rPr>
            </w:pPr>
            <w:r w:rsidRPr="00157DE8">
              <w:rPr>
                <w:sz w:val="18"/>
                <w:szCs w:val="18"/>
              </w:rPr>
              <w:t xml:space="preserve">SWBT has packet data telephone numbers (DTN) assigned/working throughout the TN ranges used for basic rate ISDN (BRI). These numbers cannot be considered as contaminated because we cannot donate the range and port the DTNs back to ourselves. Furthermore, we cannot port the corresponding voice TN with the same identity. How does this affect Number Pooling evaluation? Is the 1K block in which these exist unavailable for Pooling? Are we expected </w:t>
            </w:r>
            <w:proofErr w:type="gramStart"/>
            <w:r w:rsidRPr="00157DE8">
              <w:rPr>
                <w:sz w:val="18"/>
                <w:szCs w:val="18"/>
              </w:rPr>
              <w:t>to number</w:t>
            </w:r>
            <w:proofErr w:type="gramEnd"/>
            <w:r w:rsidRPr="00157DE8">
              <w:rPr>
                <w:sz w:val="18"/>
                <w:szCs w:val="18"/>
              </w:rPr>
              <w:t xml:space="preserve"> change the packet users to those numbers code owned by the serving switch?</w:t>
            </w:r>
          </w:p>
          <w:p w14:paraId="2ADBEC5B" w14:textId="77777777" w:rsidR="005C3BF0" w:rsidRPr="002B5252" w:rsidRDefault="005C3BF0" w:rsidP="005C3BF0">
            <w:pPr>
              <w:rPr>
                <w:sz w:val="18"/>
                <w:szCs w:val="18"/>
              </w:rPr>
            </w:pPr>
            <w:r w:rsidRPr="00157DE8">
              <w:rPr>
                <w:sz w:val="18"/>
                <w:szCs w:val="18"/>
              </w:rPr>
              <w:tab/>
              <w:t xml:space="preserve">If a number change is expected, there is a large impact both to the serving phone company and to the end user.  The end user would have to re-program their CPE, possibly notify other agencies to which the number is </w:t>
            </w:r>
            <w:proofErr w:type="gramStart"/>
            <w:r w:rsidRPr="00157DE8">
              <w:rPr>
                <w:sz w:val="18"/>
                <w:szCs w:val="18"/>
              </w:rPr>
              <w:t>published</w:t>
            </w:r>
            <w:proofErr w:type="gramEnd"/>
            <w:r w:rsidRPr="00157DE8">
              <w:rPr>
                <w:sz w:val="18"/>
                <w:szCs w:val="18"/>
              </w:rPr>
              <w:t xml:space="preserve"> and the serving phone company would have to administer BRI usage in a range of TNs where BRI has never been assigned. This would seem counterproductive to the goals of pooling as number conservation with no impact </w:t>
            </w:r>
            <w:proofErr w:type="gramStart"/>
            <w:r w:rsidRPr="00157DE8">
              <w:rPr>
                <w:sz w:val="18"/>
                <w:szCs w:val="18"/>
              </w:rPr>
              <w:t>to</w:t>
            </w:r>
            <w:proofErr w:type="gramEnd"/>
            <w:r w:rsidRPr="00157DE8">
              <w:rPr>
                <w:sz w:val="18"/>
                <w:szCs w:val="18"/>
              </w:rPr>
              <w:t xml:space="preserve"> end users.</w:t>
            </w:r>
          </w:p>
        </w:tc>
        <w:tc>
          <w:tcPr>
            <w:tcW w:w="4569" w:type="dxa"/>
          </w:tcPr>
          <w:p w14:paraId="52073886" w14:textId="77777777" w:rsidR="005C3BF0" w:rsidRDefault="005C3BF0" w:rsidP="005C3BF0">
            <w:pPr>
              <w:jc w:val="both"/>
              <w:rPr>
                <w:sz w:val="18"/>
                <w:szCs w:val="18"/>
              </w:rPr>
            </w:pPr>
            <w:r w:rsidRPr="00BD440D">
              <w:rPr>
                <w:b/>
                <w:sz w:val="18"/>
                <w:szCs w:val="18"/>
              </w:rPr>
              <w:t>Suggested Resolution</w:t>
            </w:r>
            <w:proofErr w:type="gramStart"/>
            <w:r w:rsidRPr="00BD440D">
              <w:rPr>
                <w:b/>
                <w:sz w:val="18"/>
                <w:szCs w:val="18"/>
              </w:rPr>
              <w:t>:</w:t>
            </w:r>
            <w:r>
              <w:rPr>
                <w:b/>
                <w:sz w:val="18"/>
                <w:szCs w:val="18"/>
              </w:rPr>
              <w:t xml:space="preserve"> </w:t>
            </w:r>
            <w:r>
              <w:rPr>
                <w:sz w:val="18"/>
                <w:szCs w:val="18"/>
              </w:rPr>
              <w:t xml:space="preserve"> </w:t>
            </w:r>
            <w:r w:rsidRPr="004A05EE">
              <w:rPr>
                <w:sz w:val="18"/>
                <w:szCs w:val="18"/>
              </w:rPr>
              <w:t>The</w:t>
            </w:r>
            <w:proofErr w:type="gramEnd"/>
            <w:r w:rsidRPr="004A05EE">
              <w:rPr>
                <w:sz w:val="18"/>
                <w:szCs w:val="18"/>
              </w:rPr>
              <w:t xml:space="preserve"> TN ranges having working/assigned packet service be excluded from Pooling</w:t>
            </w:r>
            <w:r>
              <w:rPr>
                <w:sz w:val="18"/>
                <w:szCs w:val="18"/>
              </w:rPr>
              <w:t xml:space="preserve"> </w:t>
            </w:r>
            <w:r w:rsidRPr="004A05EE">
              <w:rPr>
                <w:sz w:val="18"/>
                <w:szCs w:val="18"/>
              </w:rPr>
              <w:t>consideration.</w:t>
            </w:r>
          </w:p>
          <w:p w14:paraId="7A1041DF" w14:textId="77777777" w:rsidR="005C3BF0" w:rsidRPr="00B66AF0" w:rsidRDefault="005C3BF0" w:rsidP="005C3BF0">
            <w:pPr>
              <w:jc w:val="both"/>
              <w:rPr>
                <w:sz w:val="18"/>
                <w:szCs w:val="18"/>
              </w:rPr>
            </w:pPr>
          </w:p>
          <w:p w14:paraId="3AE2B5AC"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31D97714" w14:textId="034E57FA" w:rsidR="005C3BF0" w:rsidRPr="00FC2AA4" w:rsidRDefault="005C3BF0" w:rsidP="005C3BF0">
            <w:pPr>
              <w:jc w:val="both"/>
              <w:rPr>
                <w:sz w:val="18"/>
                <w:szCs w:val="18"/>
              </w:rPr>
            </w:pPr>
            <w:r>
              <w:rPr>
                <w:b/>
                <w:sz w:val="18"/>
                <w:szCs w:val="18"/>
              </w:rPr>
              <w:t xml:space="preserve"> </w:t>
            </w:r>
            <w:r w:rsidRPr="006C32D8">
              <w:rPr>
                <w:sz w:val="18"/>
                <w:szCs w:val="18"/>
              </w:rPr>
              <w:t xml:space="preserve">Through discussion, it was determined that while packet service could not be ported, a TN assigned to packet service was portable and could be intra-SP ported to the serving switch without detriment to the packet service.  Since this is the process for all contaminated </w:t>
            </w:r>
            <w:proofErr w:type="gramStart"/>
            <w:r w:rsidRPr="006C32D8">
              <w:rPr>
                <w:sz w:val="18"/>
                <w:szCs w:val="18"/>
              </w:rPr>
              <w:t>TN’s</w:t>
            </w:r>
            <w:proofErr w:type="gramEnd"/>
            <w:r w:rsidRPr="006C32D8">
              <w:rPr>
                <w:sz w:val="18"/>
                <w:szCs w:val="18"/>
              </w:rPr>
              <w:t xml:space="preserve"> in blocks to be donated, this would not be a factor that would prohibit the block from </w:t>
            </w:r>
            <w:proofErr w:type="gramStart"/>
            <w:r w:rsidRPr="006C32D8">
              <w:rPr>
                <w:sz w:val="18"/>
                <w:szCs w:val="18"/>
              </w:rPr>
              <w:t>donation</w:t>
            </w:r>
            <w:proofErr w:type="gramEnd"/>
            <w:r w:rsidRPr="006C32D8">
              <w:rPr>
                <w:sz w:val="18"/>
                <w:szCs w:val="18"/>
              </w:rPr>
              <w:t xml:space="preserve">.  It is </w:t>
            </w:r>
            <w:proofErr w:type="gramStart"/>
            <w:r w:rsidRPr="006C32D8">
              <w:rPr>
                <w:sz w:val="18"/>
                <w:szCs w:val="18"/>
              </w:rPr>
              <w:t>the WG’s</w:t>
            </w:r>
            <w:proofErr w:type="gramEnd"/>
            <w:r w:rsidRPr="006C32D8">
              <w:rPr>
                <w:sz w:val="18"/>
                <w:szCs w:val="18"/>
              </w:rPr>
              <w:t xml:space="preserve"> opinion that packet service would not meet the definition </w:t>
            </w:r>
            <w:proofErr w:type="gramStart"/>
            <w:r w:rsidRPr="006C32D8">
              <w:rPr>
                <w:sz w:val="18"/>
                <w:szCs w:val="18"/>
              </w:rPr>
              <w:t>in</w:t>
            </w:r>
            <w:proofErr w:type="gramEnd"/>
            <w:r w:rsidRPr="006C32D8">
              <w:rPr>
                <w:sz w:val="18"/>
                <w:szCs w:val="18"/>
              </w:rPr>
              <w:t xml:space="preserve"> the INC guidelines.  This issue will be closed.  A letter will be sent to the submitter and to INC explaining the issue and our interpretation of the pooling guidelines.  If the submitter does not agree with the WG’s decision </w:t>
            </w:r>
            <w:proofErr w:type="gramStart"/>
            <w:r w:rsidRPr="006C32D8">
              <w:rPr>
                <w:sz w:val="18"/>
                <w:szCs w:val="18"/>
              </w:rPr>
              <w:t>in</w:t>
            </w:r>
            <w:proofErr w:type="gramEnd"/>
            <w:r w:rsidRPr="006C32D8">
              <w:rPr>
                <w:sz w:val="18"/>
                <w:szCs w:val="18"/>
              </w:rPr>
              <w:t xml:space="preserve"> this matter, this can be escalated as shown in the PIM process guidelines.</w:t>
            </w:r>
          </w:p>
        </w:tc>
        <w:tc>
          <w:tcPr>
            <w:tcW w:w="1048" w:type="dxa"/>
          </w:tcPr>
          <w:p w14:paraId="7EBA179F" w14:textId="7716C320" w:rsidR="005C3BF0" w:rsidRDefault="005C3BF0" w:rsidP="005C3BF0">
            <w:pPr>
              <w:jc w:val="center"/>
              <w:rPr>
                <w:sz w:val="18"/>
                <w:szCs w:val="18"/>
              </w:rPr>
            </w:pPr>
            <w:r>
              <w:rPr>
                <w:sz w:val="18"/>
                <w:szCs w:val="18"/>
              </w:rPr>
              <w:t>LNPAWG</w:t>
            </w:r>
          </w:p>
        </w:tc>
        <w:tc>
          <w:tcPr>
            <w:tcW w:w="1145" w:type="dxa"/>
          </w:tcPr>
          <w:p w14:paraId="44293B67" w14:textId="743F65EB" w:rsidR="005C3BF0" w:rsidRPr="002B5252" w:rsidRDefault="005C3BF0" w:rsidP="005C3BF0">
            <w:pPr>
              <w:jc w:val="center"/>
              <w:rPr>
                <w:sz w:val="18"/>
                <w:szCs w:val="18"/>
              </w:rPr>
            </w:pPr>
            <w:r>
              <w:rPr>
                <w:sz w:val="18"/>
                <w:szCs w:val="18"/>
              </w:rPr>
              <w:t>1/19/2000</w:t>
            </w:r>
          </w:p>
        </w:tc>
        <w:tc>
          <w:tcPr>
            <w:tcW w:w="1320" w:type="dxa"/>
          </w:tcPr>
          <w:p w14:paraId="7CD8B601" w14:textId="77777777" w:rsidR="005C3BF0" w:rsidRPr="002B5252" w:rsidRDefault="005C3BF0" w:rsidP="005C3BF0">
            <w:pPr>
              <w:jc w:val="center"/>
              <w:rPr>
                <w:sz w:val="18"/>
                <w:szCs w:val="18"/>
              </w:rPr>
            </w:pPr>
            <w:r>
              <w:rPr>
                <w:sz w:val="18"/>
                <w:szCs w:val="18"/>
              </w:rPr>
              <w:t>Closed</w:t>
            </w:r>
          </w:p>
        </w:tc>
      </w:tr>
      <w:tr w:rsidR="005C3BF0" w:rsidRPr="00F4003B" w14:paraId="59E2DC2E" w14:textId="77777777" w:rsidTr="001B2CC6">
        <w:tc>
          <w:tcPr>
            <w:tcW w:w="713" w:type="dxa"/>
          </w:tcPr>
          <w:p w14:paraId="330389FA" w14:textId="0FCDAE39" w:rsidR="005C3BF0" w:rsidRPr="002B5252" w:rsidRDefault="005C3BF0" w:rsidP="005C3BF0">
            <w:pPr>
              <w:jc w:val="center"/>
              <w:rPr>
                <w:sz w:val="18"/>
                <w:szCs w:val="18"/>
              </w:rPr>
            </w:pPr>
            <w:hyperlink r:id="rId179" w:history="1">
              <w:r w:rsidRPr="00205783">
                <w:rPr>
                  <w:rStyle w:val="Hyperlink"/>
                  <w:sz w:val="18"/>
                  <w:szCs w:val="18"/>
                </w:rPr>
                <w:t>PIM 3</w:t>
              </w:r>
            </w:hyperlink>
          </w:p>
        </w:tc>
        <w:tc>
          <w:tcPr>
            <w:tcW w:w="882" w:type="dxa"/>
          </w:tcPr>
          <w:p w14:paraId="29D0FECF" w14:textId="77777777" w:rsidR="005C3BF0" w:rsidRPr="002B5252" w:rsidRDefault="005C3BF0" w:rsidP="005C3BF0">
            <w:pPr>
              <w:rPr>
                <w:sz w:val="18"/>
                <w:szCs w:val="18"/>
              </w:rPr>
            </w:pPr>
            <w:r w:rsidRPr="002B5252">
              <w:rPr>
                <w:sz w:val="18"/>
                <w:szCs w:val="18"/>
              </w:rPr>
              <w:t>11/08/99</w:t>
            </w:r>
          </w:p>
        </w:tc>
        <w:tc>
          <w:tcPr>
            <w:tcW w:w="1145" w:type="dxa"/>
          </w:tcPr>
          <w:p w14:paraId="51CC0D83" w14:textId="77777777" w:rsidR="005C3BF0" w:rsidRPr="002B5252" w:rsidRDefault="005C3BF0" w:rsidP="005C3BF0">
            <w:pPr>
              <w:autoSpaceDE w:val="0"/>
              <w:autoSpaceDN w:val="0"/>
              <w:adjustRightInd w:val="0"/>
              <w:jc w:val="center"/>
              <w:rPr>
                <w:sz w:val="18"/>
                <w:szCs w:val="18"/>
              </w:rPr>
            </w:pPr>
            <w:r>
              <w:rPr>
                <w:sz w:val="18"/>
                <w:szCs w:val="18"/>
              </w:rPr>
              <w:t>Cincinnati Bell Telephone</w:t>
            </w:r>
          </w:p>
        </w:tc>
        <w:tc>
          <w:tcPr>
            <w:tcW w:w="3940" w:type="dxa"/>
          </w:tcPr>
          <w:p w14:paraId="1C2F2AEA" w14:textId="30D5427D" w:rsidR="005C3BF0" w:rsidRPr="00F41686" w:rsidRDefault="005C3BF0" w:rsidP="005C3BF0">
            <w:pPr>
              <w:rPr>
                <w:sz w:val="18"/>
                <w:szCs w:val="18"/>
              </w:rPr>
            </w:pPr>
            <w:r>
              <w:rPr>
                <w:sz w:val="18"/>
                <w:szCs w:val="18"/>
              </w:rPr>
              <w:t xml:space="preserve">TN Ported in error v2 - </w:t>
            </w:r>
            <w:r w:rsidRPr="00F41686">
              <w:rPr>
                <w:sz w:val="18"/>
                <w:szCs w:val="18"/>
              </w:rPr>
              <w:t xml:space="preserve">A business customer with 20 lines ports to a CLEC.  The CLEC tries to port the customer's 20 </w:t>
            </w:r>
            <w:proofErr w:type="gramStart"/>
            <w:r w:rsidRPr="00F41686">
              <w:rPr>
                <w:sz w:val="18"/>
                <w:szCs w:val="18"/>
              </w:rPr>
              <w:t>numbers, but</w:t>
            </w:r>
            <w:proofErr w:type="gramEnd"/>
            <w:r w:rsidRPr="00F41686">
              <w:rPr>
                <w:sz w:val="18"/>
                <w:szCs w:val="18"/>
              </w:rPr>
              <w:t xml:space="preserve"> includes numbers that belong to one of our residential customers (who does not want to port).   CBT denies the port.   The timer expires and the port goes through.   Our residential customer is taken out of service.   CBT contacts the CLEC about </w:t>
            </w:r>
            <w:proofErr w:type="gramStart"/>
            <w:r w:rsidRPr="00F41686">
              <w:rPr>
                <w:sz w:val="18"/>
                <w:szCs w:val="18"/>
              </w:rPr>
              <w:t>it</w:t>
            </w:r>
            <w:proofErr w:type="gramEnd"/>
            <w:r w:rsidRPr="00F41686">
              <w:rPr>
                <w:sz w:val="18"/>
                <w:szCs w:val="18"/>
              </w:rPr>
              <w:t xml:space="preserve"> and they say that we must issue LSRs to port the customer back.  Our residential customer is really </w:t>
            </w:r>
            <w:proofErr w:type="gramStart"/>
            <w:r w:rsidRPr="00F41686">
              <w:rPr>
                <w:sz w:val="18"/>
                <w:szCs w:val="18"/>
              </w:rPr>
              <w:t>frustrated</w:t>
            </w:r>
            <w:proofErr w:type="gramEnd"/>
            <w:r w:rsidRPr="00F41686">
              <w:rPr>
                <w:sz w:val="18"/>
                <w:szCs w:val="18"/>
              </w:rPr>
              <w:t xml:space="preserve"> and we </w:t>
            </w:r>
            <w:proofErr w:type="gramStart"/>
            <w:r w:rsidRPr="00F41686">
              <w:rPr>
                <w:sz w:val="18"/>
                <w:szCs w:val="18"/>
              </w:rPr>
              <w:t>have to</w:t>
            </w:r>
            <w:proofErr w:type="gramEnd"/>
            <w:r w:rsidRPr="00F41686">
              <w:rPr>
                <w:sz w:val="18"/>
                <w:szCs w:val="18"/>
              </w:rPr>
              <w:t xml:space="preserve"> go through additional work that should never have been needed in the first place. The timer expiring without requiring some action is leading to customers </w:t>
            </w:r>
            <w:proofErr w:type="gramStart"/>
            <w:r w:rsidRPr="00F41686">
              <w:rPr>
                <w:sz w:val="18"/>
                <w:szCs w:val="18"/>
              </w:rPr>
              <w:t>out</w:t>
            </w:r>
            <w:proofErr w:type="gramEnd"/>
            <w:r w:rsidRPr="00F41686">
              <w:rPr>
                <w:sz w:val="18"/>
                <w:szCs w:val="18"/>
              </w:rPr>
              <w:t xml:space="preserve"> of service and additional work being required when none should be needed.</w:t>
            </w:r>
          </w:p>
          <w:p w14:paraId="59883560" w14:textId="373E106D" w:rsidR="005C3BF0" w:rsidRDefault="005C3BF0" w:rsidP="005C3BF0">
            <w:pPr>
              <w:jc w:val="both"/>
              <w:rPr>
                <w:sz w:val="18"/>
                <w:szCs w:val="18"/>
              </w:rPr>
            </w:pPr>
            <w:r w:rsidRPr="00F41686">
              <w:rPr>
                <w:sz w:val="18"/>
                <w:szCs w:val="18"/>
              </w:rPr>
              <w:tab/>
            </w:r>
            <w:r w:rsidRPr="00157DE8">
              <w:rPr>
                <w:sz w:val="18"/>
                <w:szCs w:val="18"/>
              </w:rPr>
              <w:t xml:space="preserve">12/10/99 David Taylor of SBC submitted PIM issue 0004.  The problem statement dealt with requesting details on packet service and number pooling.  Through discussion of the issue, most members of the WG felt that there is not </w:t>
            </w:r>
            <w:proofErr w:type="gramStart"/>
            <w:r w:rsidRPr="00157DE8">
              <w:rPr>
                <w:sz w:val="18"/>
                <w:szCs w:val="18"/>
              </w:rPr>
              <w:t>an issue</w:t>
            </w:r>
            <w:proofErr w:type="gramEnd"/>
            <w:r w:rsidRPr="00157DE8">
              <w:rPr>
                <w:sz w:val="18"/>
                <w:szCs w:val="18"/>
              </w:rPr>
              <w:t xml:space="preserve">.  Packet numbers can be </w:t>
            </w:r>
            <w:proofErr w:type="gramStart"/>
            <w:r w:rsidRPr="00157DE8">
              <w:rPr>
                <w:sz w:val="18"/>
                <w:szCs w:val="18"/>
              </w:rPr>
              <w:t>assigned</w:t>
            </w:r>
            <w:proofErr w:type="gramEnd"/>
            <w:r w:rsidRPr="00157DE8">
              <w:rPr>
                <w:sz w:val="18"/>
                <w:szCs w:val="18"/>
              </w:rPr>
              <w:t xml:space="preserve"> an LRN if they contaminate a pooled block and the intra-service provider port should not interrupt packet service.  SBC was uncertain as to the validity of this statement as it was contrary to information given to them by Packet </w:t>
            </w:r>
            <w:proofErr w:type="gramStart"/>
            <w:r w:rsidRPr="00157DE8">
              <w:rPr>
                <w:sz w:val="18"/>
                <w:szCs w:val="18"/>
              </w:rPr>
              <w:t>SME’s</w:t>
            </w:r>
            <w:proofErr w:type="gramEnd"/>
            <w:r w:rsidRPr="00157DE8">
              <w:rPr>
                <w:sz w:val="18"/>
                <w:szCs w:val="18"/>
              </w:rPr>
              <w:t>.  SBC was to take the issue internally and return to the next meeting with an update based on the discussion held in the WG.</w:t>
            </w:r>
          </w:p>
          <w:p w14:paraId="6308E5E2" w14:textId="77777777" w:rsidR="005C3BF0" w:rsidRPr="00157DE8" w:rsidRDefault="005C3BF0" w:rsidP="005C3BF0">
            <w:pPr>
              <w:jc w:val="both"/>
              <w:rPr>
                <w:sz w:val="18"/>
                <w:szCs w:val="18"/>
              </w:rPr>
            </w:pPr>
          </w:p>
          <w:p w14:paraId="588E220E" w14:textId="597478EB" w:rsidR="005C3BF0" w:rsidRPr="002B5252" w:rsidRDefault="005C3BF0" w:rsidP="005C3BF0">
            <w:pPr>
              <w:rPr>
                <w:sz w:val="18"/>
                <w:szCs w:val="18"/>
              </w:rPr>
            </w:pPr>
            <w:r w:rsidRPr="00157DE8">
              <w:rPr>
                <w:sz w:val="18"/>
                <w:szCs w:val="18"/>
              </w:rPr>
              <w:t xml:space="preserve">1/19/00 David Taylor of SBC presented this issue at the last WG.  At this meeting, he brought to the attention of the WG a clause in a draft INC pooling guideline (8.2.5 dated 12/99) that would allow a block to be ineligible for donation if the technical issues involved in donating the block were prohibitive.  Through discussion, it was determined that while packet service could not be ported, a TN assigned to packet service was portable and could be intra-SP ported to the serving switch without detriment to the packet service.  Since this is the process for all contaminated </w:t>
            </w:r>
            <w:proofErr w:type="gramStart"/>
            <w:r w:rsidRPr="00157DE8">
              <w:rPr>
                <w:sz w:val="18"/>
                <w:szCs w:val="18"/>
              </w:rPr>
              <w:t>TN’s</w:t>
            </w:r>
            <w:proofErr w:type="gramEnd"/>
            <w:r w:rsidRPr="00157DE8">
              <w:rPr>
                <w:sz w:val="18"/>
                <w:szCs w:val="18"/>
              </w:rPr>
              <w:t xml:space="preserve"> in blocks to be donated, this would not be a factor that would prohibit the block from </w:t>
            </w:r>
            <w:proofErr w:type="gramStart"/>
            <w:r w:rsidRPr="00157DE8">
              <w:rPr>
                <w:sz w:val="18"/>
                <w:szCs w:val="18"/>
              </w:rPr>
              <w:t>donation</w:t>
            </w:r>
            <w:proofErr w:type="gramEnd"/>
            <w:r w:rsidRPr="00157DE8">
              <w:rPr>
                <w:sz w:val="18"/>
                <w:szCs w:val="18"/>
              </w:rPr>
              <w:t xml:space="preserve">.  It is </w:t>
            </w:r>
            <w:proofErr w:type="gramStart"/>
            <w:r w:rsidRPr="00157DE8">
              <w:rPr>
                <w:sz w:val="18"/>
                <w:szCs w:val="18"/>
              </w:rPr>
              <w:t>the WG’s</w:t>
            </w:r>
            <w:proofErr w:type="gramEnd"/>
            <w:r w:rsidRPr="00157DE8">
              <w:rPr>
                <w:sz w:val="18"/>
                <w:szCs w:val="18"/>
              </w:rPr>
              <w:t xml:space="preserve"> opinion that packet service would not meet the definition </w:t>
            </w:r>
            <w:proofErr w:type="gramStart"/>
            <w:r w:rsidRPr="00157DE8">
              <w:rPr>
                <w:sz w:val="18"/>
                <w:szCs w:val="18"/>
              </w:rPr>
              <w:t>in</w:t>
            </w:r>
            <w:proofErr w:type="gramEnd"/>
            <w:r w:rsidRPr="00157DE8">
              <w:rPr>
                <w:sz w:val="18"/>
                <w:szCs w:val="18"/>
              </w:rPr>
              <w:t xml:space="preserve"> the INC guidelines.  This issue will be closed.  A letter will be sent to the submitter and to INC explaining the issue and our interpretation of the pooling guidelines.  If the submitter does not agree with the WG’s decision </w:t>
            </w:r>
            <w:proofErr w:type="gramStart"/>
            <w:r w:rsidRPr="00157DE8">
              <w:rPr>
                <w:sz w:val="18"/>
                <w:szCs w:val="18"/>
              </w:rPr>
              <w:t>in</w:t>
            </w:r>
            <w:proofErr w:type="gramEnd"/>
            <w:r w:rsidRPr="00157DE8">
              <w:rPr>
                <w:sz w:val="18"/>
                <w:szCs w:val="18"/>
              </w:rPr>
              <w:t xml:space="preserve"> this matter, this can be escalated as shown in the PIM process guidelines.</w:t>
            </w:r>
          </w:p>
        </w:tc>
        <w:tc>
          <w:tcPr>
            <w:tcW w:w="4569" w:type="dxa"/>
          </w:tcPr>
          <w:p w14:paraId="5FBD6520" w14:textId="77777777" w:rsidR="005C3BF0" w:rsidRPr="00B96976" w:rsidRDefault="005C3BF0" w:rsidP="005C3BF0">
            <w:pPr>
              <w:jc w:val="both"/>
              <w:rPr>
                <w:sz w:val="18"/>
                <w:szCs w:val="18"/>
              </w:rPr>
            </w:pPr>
            <w:r w:rsidRPr="00F41686">
              <w:rPr>
                <w:b/>
                <w:sz w:val="18"/>
                <w:szCs w:val="18"/>
              </w:rPr>
              <w:t>Suggested Resolution</w:t>
            </w:r>
            <w:r w:rsidRPr="00F41686">
              <w:rPr>
                <w:sz w:val="18"/>
                <w:szCs w:val="18"/>
              </w:rPr>
              <w:t xml:space="preserve">: </w:t>
            </w:r>
            <w:r w:rsidRPr="00B96976">
              <w:rPr>
                <w:sz w:val="18"/>
                <w:szCs w:val="18"/>
              </w:rPr>
              <w:t>If a port is denied, the timer needs to be suspended until the port has been investigated</w:t>
            </w:r>
            <w:r>
              <w:rPr>
                <w:sz w:val="18"/>
                <w:szCs w:val="18"/>
              </w:rPr>
              <w:t xml:space="preserve"> </w:t>
            </w:r>
            <w:r w:rsidRPr="00B96976">
              <w:rPr>
                <w:sz w:val="18"/>
                <w:szCs w:val="18"/>
              </w:rPr>
              <w:t>and the denial has been removed. Or there needs to be some method where the two</w:t>
            </w:r>
          </w:p>
          <w:p w14:paraId="7FDD67FE" w14:textId="77777777" w:rsidR="005C3BF0" w:rsidRPr="00F41686" w:rsidRDefault="005C3BF0" w:rsidP="005C3BF0">
            <w:pPr>
              <w:jc w:val="both"/>
              <w:rPr>
                <w:sz w:val="18"/>
                <w:szCs w:val="18"/>
              </w:rPr>
            </w:pPr>
            <w:proofErr w:type="gramStart"/>
            <w:r w:rsidRPr="00B96976">
              <w:rPr>
                <w:sz w:val="18"/>
                <w:szCs w:val="18"/>
              </w:rPr>
              <w:t>providers</w:t>
            </w:r>
            <w:proofErr w:type="gramEnd"/>
            <w:r w:rsidRPr="00B96976">
              <w:rPr>
                <w:sz w:val="18"/>
                <w:szCs w:val="18"/>
              </w:rPr>
              <w:t xml:space="preserve"> can agree that the port should not have occurred and be able to reverse the port.</w:t>
            </w:r>
          </w:p>
          <w:p w14:paraId="6BEB86A3" w14:textId="77777777" w:rsidR="005C3BF0" w:rsidRPr="00F41686" w:rsidRDefault="005C3BF0" w:rsidP="005C3BF0">
            <w:pPr>
              <w:jc w:val="both"/>
              <w:rPr>
                <w:sz w:val="18"/>
                <w:szCs w:val="18"/>
              </w:rPr>
            </w:pPr>
          </w:p>
          <w:p w14:paraId="459915B9" w14:textId="77777777" w:rsidR="005C3BF0" w:rsidRDefault="005C3BF0" w:rsidP="005C3BF0">
            <w:pPr>
              <w:jc w:val="both"/>
              <w:rPr>
                <w:sz w:val="18"/>
                <w:szCs w:val="18"/>
              </w:rPr>
            </w:pPr>
            <w:r w:rsidRPr="00F41686">
              <w:rPr>
                <w:b/>
                <w:sz w:val="18"/>
                <w:szCs w:val="18"/>
              </w:rPr>
              <w:t>Final Resolution:</w:t>
            </w:r>
            <w:r w:rsidRPr="00F41686">
              <w:rPr>
                <w:sz w:val="18"/>
                <w:szCs w:val="18"/>
              </w:rPr>
              <w:t xml:space="preserve">  </w:t>
            </w:r>
          </w:p>
          <w:p w14:paraId="53398311" w14:textId="62EF038B" w:rsidR="005C3BF0" w:rsidRPr="00F41686" w:rsidRDefault="005C3BF0" w:rsidP="005C3BF0">
            <w:pPr>
              <w:jc w:val="both"/>
              <w:rPr>
                <w:sz w:val="18"/>
                <w:szCs w:val="18"/>
              </w:rPr>
            </w:pPr>
            <w:r w:rsidRPr="00F41686">
              <w:rPr>
                <w:sz w:val="18"/>
                <w:szCs w:val="18"/>
              </w:rPr>
              <w:t xml:space="preserve">A communication issue between the two companies caused the problem.  There was not </w:t>
            </w:r>
            <w:proofErr w:type="gramStart"/>
            <w:r w:rsidRPr="00F41686">
              <w:rPr>
                <w:sz w:val="18"/>
                <w:szCs w:val="18"/>
              </w:rPr>
              <w:t>a violation</w:t>
            </w:r>
            <w:proofErr w:type="gramEnd"/>
            <w:r w:rsidRPr="00F41686">
              <w:rPr>
                <w:sz w:val="18"/>
                <w:szCs w:val="18"/>
              </w:rPr>
              <w:t xml:space="preserve"> of the standard procedures.  This issue will be </w:t>
            </w:r>
            <w:proofErr w:type="gramStart"/>
            <w:r w:rsidRPr="00F41686">
              <w:rPr>
                <w:sz w:val="18"/>
                <w:szCs w:val="18"/>
              </w:rPr>
              <w:t>closed</w:t>
            </w:r>
            <w:proofErr w:type="gramEnd"/>
            <w:r w:rsidRPr="00F41686">
              <w:rPr>
                <w:sz w:val="18"/>
                <w:szCs w:val="18"/>
              </w:rPr>
              <w:t xml:space="preserve"> and a letter will be sent to the submitter.  The WG would recommend that the submitter take any further difficulties of this nature to the appropriate state regulatory bodies or if they choose to, propose a change order to alter the standard procedures.  It is also recommended that CBT keep </w:t>
            </w:r>
            <w:proofErr w:type="gramStart"/>
            <w:r w:rsidRPr="00F41686">
              <w:rPr>
                <w:sz w:val="18"/>
                <w:szCs w:val="18"/>
              </w:rPr>
              <w:t>on</w:t>
            </w:r>
            <w:proofErr w:type="gramEnd"/>
            <w:r w:rsidRPr="00F41686">
              <w:rPr>
                <w:sz w:val="18"/>
                <w:szCs w:val="18"/>
              </w:rPr>
              <w:t xml:space="preserve"> eye on PIM 005 </w:t>
            </w:r>
            <w:proofErr w:type="gramStart"/>
            <w:r w:rsidRPr="00F41686">
              <w:rPr>
                <w:sz w:val="18"/>
                <w:szCs w:val="18"/>
              </w:rPr>
              <w:t>in regards to</w:t>
            </w:r>
            <w:proofErr w:type="gramEnd"/>
            <w:r w:rsidRPr="00F41686">
              <w:rPr>
                <w:sz w:val="18"/>
                <w:szCs w:val="18"/>
              </w:rPr>
              <w:t xml:space="preserve"> alternative solutions.</w:t>
            </w:r>
          </w:p>
          <w:p w14:paraId="6065F72B" w14:textId="77777777" w:rsidR="005C3BF0" w:rsidRPr="00F41686" w:rsidRDefault="005C3BF0" w:rsidP="005C3BF0">
            <w:pPr>
              <w:jc w:val="both"/>
              <w:rPr>
                <w:sz w:val="18"/>
                <w:szCs w:val="18"/>
              </w:rPr>
            </w:pPr>
          </w:p>
        </w:tc>
        <w:tc>
          <w:tcPr>
            <w:tcW w:w="1048" w:type="dxa"/>
          </w:tcPr>
          <w:p w14:paraId="42C81E36" w14:textId="77777777" w:rsidR="005C3BF0" w:rsidRDefault="005C3BF0" w:rsidP="005C3BF0">
            <w:pPr>
              <w:jc w:val="center"/>
              <w:rPr>
                <w:sz w:val="18"/>
                <w:szCs w:val="18"/>
              </w:rPr>
            </w:pPr>
            <w:r>
              <w:rPr>
                <w:sz w:val="18"/>
                <w:szCs w:val="18"/>
              </w:rPr>
              <w:t>LNPA WG</w:t>
            </w:r>
          </w:p>
        </w:tc>
        <w:tc>
          <w:tcPr>
            <w:tcW w:w="1145" w:type="dxa"/>
          </w:tcPr>
          <w:p w14:paraId="123BE58C" w14:textId="526D3BDB" w:rsidR="005C3BF0" w:rsidRPr="002B5252" w:rsidRDefault="005C3BF0" w:rsidP="005C3BF0">
            <w:pPr>
              <w:jc w:val="center"/>
              <w:rPr>
                <w:sz w:val="18"/>
                <w:szCs w:val="18"/>
              </w:rPr>
            </w:pPr>
            <w:r>
              <w:rPr>
                <w:sz w:val="18"/>
                <w:szCs w:val="18"/>
              </w:rPr>
              <w:t>1/19/2000</w:t>
            </w:r>
          </w:p>
        </w:tc>
        <w:tc>
          <w:tcPr>
            <w:tcW w:w="1320" w:type="dxa"/>
          </w:tcPr>
          <w:p w14:paraId="1EE1DCDD" w14:textId="77777777" w:rsidR="005C3BF0" w:rsidRPr="002B5252" w:rsidRDefault="005C3BF0" w:rsidP="005C3BF0">
            <w:pPr>
              <w:jc w:val="center"/>
              <w:rPr>
                <w:sz w:val="18"/>
                <w:szCs w:val="18"/>
              </w:rPr>
            </w:pPr>
            <w:r>
              <w:rPr>
                <w:sz w:val="18"/>
                <w:szCs w:val="18"/>
              </w:rPr>
              <w:t>Closed</w:t>
            </w:r>
          </w:p>
        </w:tc>
      </w:tr>
      <w:tr w:rsidR="005C3BF0" w:rsidRPr="00F4003B" w14:paraId="24053F4E" w14:textId="77777777" w:rsidTr="001B2CC6">
        <w:tc>
          <w:tcPr>
            <w:tcW w:w="713" w:type="dxa"/>
          </w:tcPr>
          <w:p w14:paraId="6F25BF01" w14:textId="58C9FADD" w:rsidR="005C3BF0" w:rsidRPr="002B5252" w:rsidRDefault="005C3BF0" w:rsidP="005C3BF0">
            <w:pPr>
              <w:jc w:val="center"/>
              <w:rPr>
                <w:sz w:val="18"/>
                <w:szCs w:val="18"/>
              </w:rPr>
            </w:pPr>
            <w:hyperlink r:id="rId180" w:history="1">
              <w:r w:rsidRPr="00205783">
                <w:rPr>
                  <w:rStyle w:val="Hyperlink"/>
                  <w:sz w:val="18"/>
                  <w:szCs w:val="18"/>
                </w:rPr>
                <w:t>PIM 2</w:t>
              </w:r>
            </w:hyperlink>
          </w:p>
        </w:tc>
        <w:tc>
          <w:tcPr>
            <w:tcW w:w="882" w:type="dxa"/>
          </w:tcPr>
          <w:p w14:paraId="161D7197" w14:textId="77777777" w:rsidR="005C3BF0" w:rsidRPr="002B5252" w:rsidRDefault="005C3BF0" w:rsidP="005C3BF0">
            <w:pPr>
              <w:rPr>
                <w:sz w:val="18"/>
                <w:szCs w:val="18"/>
              </w:rPr>
            </w:pPr>
            <w:r w:rsidRPr="002B5252">
              <w:rPr>
                <w:sz w:val="18"/>
                <w:szCs w:val="18"/>
              </w:rPr>
              <w:t>09/14/99</w:t>
            </w:r>
          </w:p>
        </w:tc>
        <w:tc>
          <w:tcPr>
            <w:tcW w:w="1145" w:type="dxa"/>
          </w:tcPr>
          <w:p w14:paraId="029B7AD0" w14:textId="77777777" w:rsidR="005C3BF0" w:rsidRPr="002B5252" w:rsidRDefault="005C3BF0" w:rsidP="005C3BF0">
            <w:pPr>
              <w:autoSpaceDE w:val="0"/>
              <w:autoSpaceDN w:val="0"/>
              <w:adjustRightInd w:val="0"/>
              <w:jc w:val="center"/>
              <w:rPr>
                <w:sz w:val="18"/>
                <w:szCs w:val="18"/>
              </w:rPr>
            </w:pPr>
            <w:proofErr w:type="spellStart"/>
            <w:r>
              <w:rPr>
                <w:sz w:val="18"/>
                <w:szCs w:val="18"/>
              </w:rPr>
              <w:t>Nextlink</w:t>
            </w:r>
            <w:proofErr w:type="spellEnd"/>
          </w:p>
        </w:tc>
        <w:tc>
          <w:tcPr>
            <w:tcW w:w="3940" w:type="dxa"/>
          </w:tcPr>
          <w:p w14:paraId="1C317306" w14:textId="0667D6F2" w:rsidR="005C3BF0" w:rsidRDefault="005C3BF0" w:rsidP="005C3BF0">
            <w:pPr>
              <w:rPr>
                <w:sz w:val="18"/>
                <w:szCs w:val="18"/>
              </w:rPr>
            </w:pPr>
            <w:r w:rsidRPr="00E12982">
              <w:rPr>
                <w:sz w:val="18"/>
                <w:szCs w:val="18"/>
              </w:rPr>
              <w:t xml:space="preserve">Currently, the service provider maintenance window is a recommended time for service providers to perform maintenance activity upon their LSMS/SOA </w:t>
            </w:r>
            <w:proofErr w:type="gramStart"/>
            <w:r w:rsidRPr="00E12982">
              <w:rPr>
                <w:sz w:val="18"/>
                <w:szCs w:val="18"/>
              </w:rPr>
              <w:t>systems..</w:t>
            </w:r>
            <w:proofErr w:type="gramEnd"/>
            <w:r w:rsidRPr="00E12982">
              <w:rPr>
                <w:sz w:val="18"/>
                <w:szCs w:val="18"/>
              </w:rPr>
              <w:t xml:space="preserve">  There are no guidelines as to notification times or extended maintenance periods. The LSMS /SOA </w:t>
            </w:r>
            <w:proofErr w:type="gramStart"/>
            <w:r w:rsidRPr="00E12982">
              <w:rPr>
                <w:sz w:val="18"/>
                <w:szCs w:val="18"/>
              </w:rPr>
              <w:t>requirements</w:t>
            </w:r>
            <w:proofErr w:type="gramEnd"/>
            <w:r w:rsidRPr="00E12982">
              <w:rPr>
                <w:sz w:val="18"/>
                <w:szCs w:val="18"/>
              </w:rPr>
              <w:t xml:space="preserve"> address availability.  Without a </w:t>
            </w:r>
            <w:proofErr w:type="gramStart"/>
            <w:r w:rsidRPr="00E12982">
              <w:rPr>
                <w:sz w:val="18"/>
                <w:szCs w:val="18"/>
              </w:rPr>
              <w:t>recognized,  measured</w:t>
            </w:r>
            <w:proofErr w:type="gramEnd"/>
            <w:r w:rsidRPr="00E12982">
              <w:rPr>
                <w:sz w:val="18"/>
                <w:szCs w:val="18"/>
              </w:rPr>
              <w:t xml:space="preserve"> unavailability service provider requirement, there is no valid measurement of availability.</w:t>
            </w:r>
          </w:p>
          <w:p w14:paraId="79B3D45D" w14:textId="77777777" w:rsidR="005C3BF0" w:rsidRPr="00E12982" w:rsidRDefault="005C3BF0" w:rsidP="005C3BF0">
            <w:pPr>
              <w:jc w:val="both"/>
              <w:rPr>
                <w:sz w:val="18"/>
                <w:szCs w:val="18"/>
              </w:rPr>
            </w:pPr>
            <w:r w:rsidRPr="00E12982">
              <w:rPr>
                <w:sz w:val="18"/>
                <w:szCs w:val="18"/>
              </w:rPr>
              <w:t>9/14/99 This issue was accepted to be worked by the WG.  She will present further information regarding this issue at the next meeting.</w:t>
            </w:r>
          </w:p>
          <w:p w14:paraId="02E6E0A9" w14:textId="77777777" w:rsidR="005C3BF0" w:rsidRPr="00E12982" w:rsidRDefault="005C3BF0" w:rsidP="005C3BF0">
            <w:pPr>
              <w:jc w:val="both"/>
              <w:rPr>
                <w:sz w:val="18"/>
                <w:szCs w:val="18"/>
              </w:rPr>
            </w:pPr>
            <w:r w:rsidRPr="00E12982">
              <w:rPr>
                <w:sz w:val="18"/>
                <w:szCs w:val="18"/>
              </w:rPr>
              <w:t>10/12/99 Shelly Shaw (</w:t>
            </w:r>
            <w:proofErr w:type="spellStart"/>
            <w:r w:rsidRPr="00E12982">
              <w:rPr>
                <w:sz w:val="18"/>
                <w:szCs w:val="18"/>
              </w:rPr>
              <w:t>Nextlink</w:t>
            </w:r>
            <w:proofErr w:type="spellEnd"/>
            <w:r w:rsidRPr="00E12982">
              <w:rPr>
                <w:sz w:val="18"/>
                <w:szCs w:val="18"/>
              </w:rPr>
              <w:t>) submitted a proposed unavailability requirement to address the service provider maintenance window.  That document will be attached to the minutes.  The WG discussed the proposal and suggested changes to the document.  Shelly will take the suggestions and resubmit the proposal at the next meeting.</w:t>
            </w:r>
          </w:p>
          <w:p w14:paraId="6E456405" w14:textId="77777777" w:rsidR="005C3BF0" w:rsidRPr="00E12982" w:rsidRDefault="005C3BF0" w:rsidP="005C3BF0">
            <w:pPr>
              <w:jc w:val="both"/>
              <w:rPr>
                <w:sz w:val="18"/>
                <w:szCs w:val="18"/>
              </w:rPr>
            </w:pPr>
            <w:r w:rsidRPr="00E12982">
              <w:rPr>
                <w:sz w:val="18"/>
                <w:szCs w:val="18"/>
              </w:rPr>
              <w:t>11/9/</w:t>
            </w:r>
            <w:proofErr w:type="gramStart"/>
            <w:r w:rsidRPr="00E12982">
              <w:rPr>
                <w:sz w:val="18"/>
                <w:szCs w:val="18"/>
              </w:rPr>
              <w:t>99  Shelly</w:t>
            </w:r>
            <w:proofErr w:type="gramEnd"/>
            <w:r w:rsidRPr="00E12982">
              <w:rPr>
                <w:sz w:val="18"/>
                <w:szCs w:val="18"/>
              </w:rPr>
              <w:t xml:space="preserve"> Shaw (</w:t>
            </w:r>
            <w:proofErr w:type="spellStart"/>
            <w:r w:rsidRPr="00E12982">
              <w:rPr>
                <w:sz w:val="18"/>
                <w:szCs w:val="18"/>
              </w:rPr>
              <w:t>Nextlink</w:t>
            </w:r>
            <w:proofErr w:type="spellEnd"/>
            <w:r w:rsidRPr="00E12982">
              <w:rPr>
                <w:sz w:val="18"/>
                <w:szCs w:val="18"/>
              </w:rPr>
              <w:t>) submitted the revised document for discussion.  It was determined that the document should be split into two parts. One for the identification of the window and the second for the availability requirements.  This will be submitted at the next meeting.</w:t>
            </w:r>
          </w:p>
          <w:p w14:paraId="771B0F99" w14:textId="77777777" w:rsidR="005C3BF0" w:rsidRPr="00E12982" w:rsidRDefault="005C3BF0" w:rsidP="005C3BF0">
            <w:pPr>
              <w:jc w:val="both"/>
              <w:rPr>
                <w:sz w:val="18"/>
                <w:szCs w:val="18"/>
              </w:rPr>
            </w:pPr>
            <w:r w:rsidRPr="00E12982">
              <w:rPr>
                <w:sz w:val="18"/>
                <w:szCs w:val="18"/>
              </w:rPr>
              <w:t>12/10/99 Discussion of this issue was held until January to facilitate the completion of Release 4.0 requirements development.</w:t>
            </w:r>
          </w:p>
          <w:p w14:paraId="64325432" w14:textId="77777777" w:rsidR="005C3BF0" w:rsidRPr="00E12982" w:rsidRDefault="005C3BF0" w:rsidP="005C3BF0">
            <w:pPr>
              <w:jc w:val="both"/>
              <w:rPr>
                <w:sz w:val="18"/>
                <w:szCs w:val="18"/>
              </w:rPr>
            </w:pPr>
            <w:r w:rsidRPr="00E12982">
              <w:rPr>
                <w:sz w:val="18"/>
                <w:szCs w:val="18"/>
              </w:rPr>
              <w:t xml:space="preserve">01/11/00 Shelly Shaw provided an update to the status of the proposed flows that the </w:t>
            </w:r>
            <w:proofErr w:type="spellStart"/>
            <w:r w:rsidRPr="00E12982">
              <w:rPr>
                <w:sz w:val="18"/>
                <w:szCs w:val="18"/>
              </w:rPr>
              <w:t>OpWest</w:t>
            </w:r>
            <w:proofErr w:type="spellEnd"/>
            <w:r w:rsidRPr="00E12982">
              <w:rPr>
                <w:sz w:val="18"/>
                <w:szCs w:val="18"/>
              </w:rPr>
              <w:t xml:space="preserve"> team is developing to present to the WG.  The </w:t>
            </w:r>
            <w:proofErr w:type="spellStart"/>
            <w:r w:rsidRPr="00E12982">
              <w:rPr>
                <w:sz w:val="18"/>
                <w:szCs w:val="18"/>
              </w:rPr>
              <w:t>OpWest</w:t>
            </w:r>
            <w:proofErr w:type="spellEnd"/>
            <w:r w:rsidRPr="00E12982">
              <w:rPr>
                <w:sz w:val="18"/>
                <w:szCs w:val="18"/>
              </w:rPr>
              <w:t xml:space="preserve"> team has committed to having the flows ready to present to the WG at the March WG meeting.  </w:t>
            </w:r>
          </w:p>
          <w:p w14:paraId="79D4E67D" w14:textId="77777777" w:rsidR="005C3BF0" w:rsidRPr="00E12982" w:rsidRDefault="005C3BF0" w:rsidP="005C3BF0">
            <w:pPr>
              <w:jc w:val="both"/>
              <w:rPr>
                <w:sz w:val="18"/>
                <w:szCs w:val="18"/>
              </w:rPr>
            </w:pPr>
            <w:r w:rsidRPr="00E12982">
              <w:rPr>
                <w:sz w:val="18"/>
                <w:szCs w:val="18"/>
              </w:rPr>
              <w:t>02/15/00 After discussion and minor textual changes the Maintenance window document was approved.  This will be distributed to the WG and through the NPAC to the Cross Regional distribution list.  Any changes to this document will require a new PIM issue to be opened.</w:t>
            </w:r>
          </w:p>
          <w:p w14:paraId="21C31F95" w14:textId="779B51ED" w:rsidR="005C3BF0" w:rsidRPr="002B5252" w:rsidRDefault="005C3BF0" w:rsidP="005C3BF0">
            <w:pPr>
              <w:rPr>
                <w:sz w:val="18"/>
                <w:szCs w:val="18"/>
              </w:rPr>
            </w:pPr>
            <w:r w:rsidRPr="00E12982">
              <w:rPr>
                <w:sz w:val="18"/>
                <w:szCs w:val="18"/>
              </w:rPr>
              <w:t>03/07/00 This will be posted to website sent to cross regional and to the operations teams.  This will be posted on the PIM issues matrix as closed.</w:t>
            </w:r>
          </w:p>
        </w:tc>
        <w:tc>
          <w:tcPr>
            <w:tcW w:w="4569" w:type="dxa"/>
          </w:tcPr>
          <w:p w14:paraId="559F5C70"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p>
          <w:p w14:paraId="5DAA2634" w14:textId="77777777" w:rsidR="005C3BF0" w:rsidRPr="00B66AF0" w:rsidRDefault="005C3BF0" w:rsidP="005C3BF0">
            <w:pPr>
              <w:jc w:val="both"/>
              <w:rPr>
                <w:sz w:val="18"/>
                <w:szCs w:val="18"/>
              </w:rPr>
            </w:pPr>
          </w:p>
          <w:p w14:paraId="30F0085C" w14:textId="29C45603" w:rsidR="005C3BF0" w:rsidRDefault="005C3BF0" w:rsidP="005C3BF0">
            <w:pPr>
              <w:jc w:val="both"/>
              <w:rPr>
                <w:sz w:val="18"/>
                <w:szCs w:val="18"/>
              </w:rPr>
            </w:pPr>
            <w:r w:rsidRPr="00BD440D">
              <w:rPr>
                <w:b/>
                <w:sz w:val="18"/>
                <w:szCs w:val="18"/>
              </w:rPr>
              <w:t>Final Resolution</w:t>
            </w:r>
            <w:r w:rsidRPr="00E12982">
              <w:rPr>
                <w:sz w:val="18"/>
                <w:szCs w:val="18"/>
              </w:rPr>
              <w:t xml:space="preserve">:  </w:t>
            </w:r>
          </w:p>
          <w:p w14:paraId="6F190612" w14:textId="77777777" w:rsidR="005C3BF0" w:rsidRDefault="005C3BF0" w:rsidP="005C3BF0">
            <w:pPr>
              <w:jc w:val="both"/>
              <w:rPr>
                <w:sz w:val="18"/>
                <w:szCs w:val="18"/>
              </w:rPr>
            </w:pPr>
          </w:p>
          <w:p w14:paraId="0D3E3B00" w14:textId="51154F0B" w:rsidR="005C3BF0" w:rsidRPr="002B5252" w:rsidRDefault="005C3BF0" w:rsidP="005C3BF0">
            <w:pPr>
              <w:jc w:val="both"/>
              <w:rPr>
                <w:sz w:val="18"/>
                <w:szCs w:val="18"/>
              </w:rPr>
            </w:pPr>
            <w:r w:rsidRPr="00E12982">
              <w:rPr>
                <w:sz w:val="18"/>
                <w:szCs w:val="18"/>
              </w:rPr>
              <w:t xml:space="preserve">After discussion and minor textual </w:t>
            </w:r>
            <w:proofErr w:type="gramStart"/>
            <w:r w:rsidRPr="00E12982">
              <w:rPr>
                <w:sz w:val="18"/>
                <w:szCs w:val="18"/>
              </w:rPr>
              <w:t>changes</w:t>
            </w:r>
            <w:proofErr w:type="gramEnd"/>
            <w:r w:rsidRPr="00E12982">
              <w:rPr>
                <w:sz w:val="18"/>
                <w:szCs w:val="18"/>
              </w:rPr>
              <w:t xml:space="preserve"> the Maintenance window </w:t>
            </w:r>
            <w:r>
              <w:rPr>
                <w:sz w:val="18"/>
                <w:szCs w:val="18"/>
              </w:rPr>
              <w:t>document was approved.  This was</w:t>
            </w:r>
            <w:r w:rsidRPr="00E12982">
              <w:rPr>
                <w:sz w:val="18"/>
                <w:szCs w:val="18"/>
              </w:rPr>
              <w:t xml:space="preserve"> distributed to the WG and through the NPAC to the Cross Regional distribution list.</w:t>
            </w:r>
          </w:p>
        </w:tc>
        <w:tc>
          <w:tcPr>
            <w:tcW w:w="1048" w:type="dxa"/>
          </w:tcPr>
          <w:p w14:paraId="276A2B18" w14:textId="77777777" w:rsidR="005C3BF0" w:rsidRDefault="005C3BF0" w:rsidP="005C3BF0">
            <w:pPr>
              <w:jc w:val="center"/>
              <w:rPr>
                <w:sz w:val="18"/>
                <w:szCs w:val="18"/>
              </w:rPr>
            </w:pPr>
            <w:r>
              <w:rPr>
                <w:sz w:val="18"/>
                <w:szCs w:val="18"/>
              </w:rPr>
              <w:t>LNPA WG</w:t>
            </w:r>
          </w:p>
        </w:tc>
        <w:tc>
          <w:tcPr>
            <w:tcW w:w="1145" w:type="dxa"/>
          </w:tcPr>
          <w:p w14:paraId="2F04051F" w14:textId="777A1F11" w:rsidR="005C3BF0" w:rsidRPr="002B5252" w:rsidRDefault="005C3BF0" w:rsidP="005C3BF0">
            <w:pPr>
              <w:jc w:val="center"/>
              <w:rPr>
                <w:sz w:val="18"/>
                <w:szCs w:val="18"/>
              </w:rPr>
            </w:pPr>
            <w:r>
              <w:rPr>
                <w:sz w:val="18"/>
                <w:szCs w:val="18"/>
              </w:rPr>
              <w:t>3/7/2000</w:t>
            </w:r>
          </w:p>
        </w:tc>
        <w:tc>
          <w:tcPr>
            <w:tcW w:w="1320" w:type="dxa"/>
          </w:tcPr>
          <w:p w14:paraId="48454217" w14:textId="77777777" w:rsidR="005C3BF0" w:rsidRPr="002B5252" w:rsidRDefault="005C3BF0" w:rsidP="005C3BF0">
            <w:pPr>
              <w:jc w:val="center"/>
              <w:rPr>
                <w:sz w:val="18"/>
                <w:szCs w:val="18"/>
              </w:rPr>
            </w:pPr>
            <w:r>
              <w:rPr>
                <w:sz w:val="18"/>
                <w:szCs w:val="18"/>
              </w:rPr>
              <w:t>Closed</w:t>
            </w:r>
          </w:p>
        </w:tc>
      </w:tr>
      <w:tr w:rsidR="005C3BF0" w:rsidRPr="00F4003B" w14:paraId="406CDAA8" w14:textId="77777777" w:rsidTr="001B2CC6">
        <w:tc>
          <w:tcPr>
            <w:tcW w:w="713" w:type="dxa"/>
          </w:tcPr>
          <w:p w14:paraId="785A49BB" w14:textId="75B5D85F" w:rsidR="005C3BF0" w:rsidRPr="002B5252" w:rsidRDefault="005C3BF0" w:rsidP="005C3BF0">
            <w:pPr>
              <w:jc w:val="center"/>
              <w:rPr>
                <w:sz w:val="18"/>
                <w:szCs w:val="18"/>
              </w:rPr>
            </w:pPr>
            <w:hyperlink r:id="rId181" w:history="1">
              <w:r w:rsidRPr="00E3373C">
                <w:rPr>
                  <w:rStyle w:val="Hyperlink"/>
                  <w:sz w:val="18"/>
                  <w:szCs w:val="18"/>
                </w:rPr>
                <w:t>PIM 1</w:t>
              </w:r>
            </w:hyperlink>
          </w:p>
        </w:tc>
        <w:tc>
          <w:tcPr>
            <w:tcW w:w="882" w:type="dxa"/>
          </w:tcPr>
          <w:p w14:paraId="3ACB8631" w14:textId="77777777" w:rsidR="005C3BF0" w:rsidRPr="002B5252" w:rsidRDefault="005C3BF0" w:rsidP="005C3BF0">
            <w:pPr>
              <w:rPr>
                <w:sz w:val="18"/>
                <w:szCs w:val="18"/>
              </w:rPr>
            </w:pPr>
            <w:r w:rsidRPr="002B5252">
              <w:rPr>
                <w:sz w:val="18"/>
                <w:szCs w:val="18"/>
              </w:rPr>
              <w:t>07/12/99</w:t>
            </w:r>
          </w:p>
        </w:tc>
        <w:tc>
          <w:tcPr>
            <w:tcW w:w="1145" w:type="dxa"/>
          </w:tcPr>
          <w:p w14:paraId="2CE7D800" w14:textId="77777777" w:rsidR="005C3BF0" w:rsidRPr="002B5252" w:rsidRDefault="005C3BF0" w:rsidP="005C3BF0">
            <w:pPr>
              <w:autoSpaceDE w:val="0"/>
              <w:autoSpaceDN w:val="0"/>
              <w:adjustRightInd w:val="0"/>
              <w:jc w:val="center"/>
              <w:rPr>
                <w:sz w:val="18"/>
                <w:szCs w:val="18"/>
              </w:rPr>
            </w:pPr>
            <w:r w:rsidRPr="00733220">
              <w:rPr>
                <w:sz w:val="18"/>
                <w:szCs w:val="18"/>
              </w:rPr>
              <w:t>SBC on behalf of SW/WC OPI</w:t>
            </w:r>
          </w:p>
        </w:tc>
        <w:tc>
          <w:tcPr>
            <w:tcW w:w="3940" w:type="dxa"/>
          </w:tcPr>
          <w:p w14:paraId="47403DFB" w14:textId="64A890E6" w:rsidR="005C3BF0" w:rsidRDefault="005C3BF0" w:rsidP="005C3BF0">
            <w:pPr>
              <w:rPr>
                <w:sz w:val="18"/>
                <w:szCs w:val="18"/>
              </w:rPr>
            </w:pPr>
            <w:r>
              <w:rPr>
                <w:sz w:val="18"/>
                <w:szCs w:val="18"/>
              </w:rPr>
              <w:t xml:space="preserve">LNP Process Flow Updates - </w:t>
            </w:r>
            <w:r w:rsidRPr="00733220">
              <w:rPr>
                <w:sz w:val="18"/>
                <w:szCs w:val="18"/>
              </w:rPr>
              <w:t xml:space="preserve">Current NANC Process Flows do not address the scenario where multiple service providers are involved as either the Old Service Provider or the New Service </w:t>
            </w:r>
            <w:proofErr w:type="gramStart"/>
            <w:r w:rsidRPr="00733220">
              <w:rPr>
                <w:sz w:val="18"/>
                <w:szCs w:val="18"/>
              </w:rPr>
              <w:t>Provider, but</w:t>
            </w:r>
            <w:proofErr w:type="gramEnd"/>
            <w:r w:rsidRPr="00733220">
              <w:rPr>
                <w:sz w:val="18"/>
                <w:szCs w:val="18"/>
              </w:rPr>
              <w:t xml:space="preserve"> are not a network or </w:t>
            </w:r>
            <w:proofErr w:type="gramStart"/>
            <w:r w:rsidRPr="00733220">
              <w:rPr>
                <w:sz w:val="18"/>
                <w:szCs w:val="18"/>
              </w:rPr>
              <w:t>facilities based</w:t>
            </w:r>
            <w:proofErr w:type="gramEnd"/>
            <w:r w:rsidRPr="00733220">
              <w:rPr>
                <w:sz w:val="18"/>
                <w:szCs w:val="18"/>
              </w:rPr>
              <w:t xml:space="preserve"> provider.  Due dates are being </w:t>
            </w:r>
            <w:proofErr w:type="gramStart"/>
            <w:r w:rsidRPr="00733220">
              <w:rPr>
                <w:sz w:val="18"/>
                <w:szCs w:val="18"/>
              </w:rPr>
              <w:t>missed ,</w:t>
            </w:r>
            <w:proofErr w:type="gramEnd"/>
            <w:r w:rsidRPr="00733220">
              <w:rPr>
                <w:sz w:val="18"/>
                <w:szCs w:val="18"/>
              </w:rPr>
              <w:t xml:space="preserve"> therefore customer service is interrupted and troubleshooting to resolve is different for each occurrence extending the time it takes to restore customer service.</w:t>
            </w:r>
          </w:p>
          <w:p w14:paraId="31CBA8D0" w14:textId="167B8FEE" w:rsidR="005C3BF0" w:rsidRDefault="005C3BF0" w:rsidP="005C3BF0">
            <w:pPr>
              <w:rPr>
                <w:sz w:val="18"/>
                <w:szCs w:val="18"/>
              </w:rPr>
            </w:pPr>
          </w:p>
          <w:p w14:paraId="33692AFC" w14:textId="77777777" w:rsidR="005C3BF0" w:rsidRPr="00733220" w:rsidRDefault="005C3BF0" w:rsidP="005C3BF0">
            <w:pPr>
              <w:jc w:val="both"/>
              <w:rPr>
                <w:sz w:val="18"/>
                <w:szCs w:val="18"/>
              </w:rPr>
            </w:pPr>
            <w:r w:rsidRPr="00733220">
              <w:rPr>
                <w:sz w:val="18"/>
                <w:szCs w:val="18"/>
              </w:rPr>
              <w:t>8/11/</w:t>
            </w:r>
            <w:proofErr w:type="gramStart"/>
            <w:r w:rsidRPr="00733220">
              <w:rPr>
                <w:sz w:val="18"/>
                <w:szCs w:val="18"/>
              </w:rPr>
              <w:t>99  This</w:t>
            </w:r>
            <w:proofErr w:type="gramEnd"/>
            <w:r w:rsidRPr="00733220">
              <w:rPr>
                <w:sz w:val="18"/>
                <w:szCs w:val="18"/>
              </w:rPr>
              <w:t xml:space="preserve"> issue was submitted to and accepted by the LNPA WG.  This will be an agenda item for next month’s meeting.</w:t>
            </w:r>
          </w:p>
          <w:p w14:paraId="64A2C9BB" w14:textId="77777777" w:rsidR="005C3BF0" w:rsidRPr="00733220" w:rsidRDefault="005C3BF0" w:rsidP="005C3BF0">
            <w:pPr>
              <w:jc w:val="both"/>
              <w:rPr>
                <w:sz w:val="18"/>
                <w:szCs w:val="18"/>
              </w:rPr>
            </w:pPr>
            <w:r w:rsidRPr="00733220">
              <w:rPr>
                <w:sz w:val="18"/>
                <w:szCs w:val="18"/>
              </w:rPr>
              <w:t>9/14/</w:t>
            </w:r>
            <w:proofErr w:type="gramStart"/>
            <w:r w:rsidRPr="00733220">
              <w:rPr>
                <w:sz w:val="18"/>
                <w:szCs w:val="18"/>
              </w:rPr>
              <w:t>99  Jackie</w:t>
            </w:r>
            <w:proofErr w:type="gramEnd"/>
            <w:r w:rsidRPr="00733220">
              <w:rPr>
                <w:sz w:val="18"/>
                <w:szCs w:val="18"/>
              </w:rPr>
              <w:t xml:space="preserve"> Klare (Pacific Bell) presented the changes to the process flows and text that were proposed by the SW/WC operations team. The WG reviewed the changes and presented additional changes.  Jackie was tasked to </w:t>
            </w:r>
            <w:proofErr w:type="gramStart"/>
            <w:r w:rsidRPr="00733220">
              <w:rPr>
                <w:sz w:val="18"/>
                <w:szCs w:val="18"/>
              </w:rPr>
              <w:t>take</w:t>
            </w:r>
            <w:proofErr w:type="gramEnd"/>
            <w:r w:rsidRPr="00733220">
              <w:rPr>
                <w:sz w:val="18"/>
                <w:szCs w:val="18"/>
              </w:rPr>
              <w:t xml:space="preserve"> the suggested changes to the SW/WC operations team for further development. Jackie will present the new flows and text at the next meeting.</w:t>
            </w:r>
          </w:p>
          <w:p w14:paraId="5421F003" w14:textId="77777777" w:rsidR="005C3BF0" w:rsidRPr="00733220" w:rsidRDefault="005C3BF0" w:rsidP="005C3BF0">
            <w:pPr>
              <w:jc w:val="both"/>
              <w:rPr>
                <w:sz w:val="18"/>
                <w:szCs w:val="18"/>
              </w:rPr>
            </w:pPr>
            <w:r w:rsidRPr="00733220">
              <w:rPr>
                <w:sz w:val="18"/>
                <w:szCs w:val="18"/>
              </w:rPr>
              <w:t>10/12/99 The SW/WC/W region operations team that brought this issue to the WG is working on proposed changes to the flows for WG approval.  Once they are complete, they will be submitted to the WG for review.</w:t>
            </w:r>
          </w:p>
          <w:p w14:paraId="35017E34" w14:textId="77777777" w:rsidR="005C3BF0" w:rsidRPr="00733220" w:rsidRDefault="005C3BF0" w:rsidP="005C3BF0">
            <w:pPr>
              <w:jc w:val="both"/>
              <w:rPr>
                <w:sz w:val="18"/>
                <w:szCs w:val="18"/>
              </w:rPr>
            </w:pPr>
            <w:r w:rsidRPr="00733220">
              <w:rPr>
                <w:sz w:val="18"/>
                <w:szCs w:val="18"/>
              </w:rPr>
              <w:t>11/9/</w:t>
            </w:r>
            <w:proofErr w:type="gramStart"/>
            <w:r w:rsidRPr="00733220">
              <w:rPr>
                <w:sz w:val="18"/>
                <w:szCs w:val="18"/>
              </w:rPr>
              <w:t>99  It</w:t>
            </w:r>
            <w:proofErr w:type="gramEnd"/>
            <w:r w:rsidRPr="00733220">
              <w:rPr>
                <w:sz w:val="18"/>
                <w:szCs w:val="18"/>
              </w:rPr>
              <w:t xml:space="preserve"> was suggested that the Operations team review the OBF flows to ensure that no duplication of effort was taking place. This will be reviewed at the next meeting.</w:t>
            </w:r>
          </w:p>
          <w:p w14:paraId="155365F0" w14:textId="77777777" w:rsidR="005C3BF0" w:rsidRPr="00733220" w:rsidRDefault="005C3BF0" w:rsidP="005C3BF0">
            <w:pPr>
              <w:jc w:val="both"/>
              <w:rPr>
                <w:sz w:val="18"/>
                <w:szCs w:val="18"/>
              </w:rPr>
            </w:pPr>
            <w:r w:rsidRPr="00733220">
              <w:rPr>
                <w:sz w:val="18"/>
                <w:szCs w:val="18"/>
              </w:rPr>
              <w:t>12/10/99 The multiple service provider port flows are still being worked in the OPSWEST team.   The first of the four flows was distributed to provide the WG with a picture of where the Op’s team currently stands.  The Ops team will present the packet of completed flows at a future meeting.</w:t>
            </w:r>
          </w:p>
          <w:p w14:paraId="3B7A61E2" w14:textId="77777777" w:rsidR="005C3BF0" w:rsidRPr="00733220" w:rsidRDefault="005C3BF0" w:rsidP="005C3BF0">
            <w:pPr>
              <w:jc w:val="both"/>
              <w:rPr>
                <w:sz w:val="18"/>
                <w:szCs w:val="18"/>
              </w:rPr>
            </w:pPr>
            <w:r w:rsidRPr="00733220">
              <w:rPr>
                <w:sz w:val="18"/>
                <w:szCs w:val="18"/>
              </w:rPr>
              <w:t xml:space="preserve">01/11/00 Shelly Shaw provided an update to the status of the proposed flows that the </w:t>
            </w:r>
            <w:proofErr w:type="spellStart"/>
            <w:r w:rsidRPr="00733220">
              <w:rPr>
                <w:sz w:val="18"/>
                <w:szCs w:val="18"/>
              </w:rPr>
              <w:t>OpWest</w:t>
            </w:r>
            <w:proofErr w:type="spellEnd"/>
            <w:r w:rsidRPr="00733220">
              <w:rPr>
                <w:sz w:val="18"/>
                <w:szCs w:val="18"/>
              </w:rPr>
              <w:t xml:space="preserve"> team is developing to present to the WG.  The </w:t>
            </w:r>
            <w:proofErr w:type="spellStart"/>
            <w:r w:rsidRPr="00733220">
              <w:rPr>
                <w:sz w:val="18"/>
                <w:szCs w:val="18"/>
              </w:rPr>
              <w:t>OpWest</w:t>
            </w:r>
            <w:proofErr w:type="spellEnd"/>
            <w:r w:rsidRPr="00733220">
              <w:rPr>
                <w:sz w:val="18"/>
                <w:szCs w:val="18"/>
              </w:rPr>
              <w:t xml:space="preserve"> team has committed to having the flows ready to present to the WG at the March WG meeting. </w:t>
            </w:r>
          </w:p>
          <w:p w14:paraId="6109EFB2" w14:textId="77777777" w:rsidR="005C3BF0" w:rsidRPr="00733220" w:rsidRDefault="005C3BF0" w:rsidP="005C3BF0">
            <w:pPr>
              <w:jc w:val="both"/>
              <w:rPr>
                <w:sz w:val="18"/>
                <w:szCs w:val="18"/>
              </w:rPr>
            </w:pPr>
            <w:r w:rsidRPr="00733220">
              <w:rPr>
                <w:sz w:val="18"/>
                <w:szCs w:val="18"/>
              </w:rPr>
              <w:t>02/15/</w:t>
            </w:r>
            <w:proofErr w:type="gramStart"/>
            <w:r w:rsidRPr="00733220">
              <w:rPr>
                <w:sz w:val="18"/>
                <w:szCs w:val="18"/>
              </w:rPr>
              <w:t>00  The</w:t>
            </w:r>
            <w:proofErr w:type="gramEnd"/>
            <w:r w:rsidRPr="00733220">
              <w:rPr>
                <w:sz w:val="18"/>
                <w:szCs w:val="18"/>
              </w:rPr>
              <w:t xml:space="preserve"> </w:t>
            </w:r>
            <w:proofErr w:type="spellStart"/>
            <w:r w:rsidRPr="00733220">
              <w:rPr>
                <w:sz w:val="18"/>
                <w:szCs w:val="18"/>
              </w:rPr>
              <w:t>OpWest</w:t>
            </w:r>
            <w:proofErr w:type="spellEnd"/>
            <w:r w:rsidRPr="00733220">
              <w:rPr>
                <w:sz w:val="18"/>
                <w:szCs w:val="18"/>
              </w:rPr>
              <w:t xml:space="preserve"> team has committed to having the proposed flows and narratives distributed to the WG prior to the WG’s March meeting.</w:t>
            </w:r>
          </w:p>
          <w:p w14:paraId="553D5C46" w14:textId="77777777" w:rsidR="005C3BF0" w:rsidRPr="00733220" w:rsidRDefault="005C3BF0" w:rsidP="005C3BF0">
            <w:pPr>
              <w:jc w:val="both"/>
              <w:rPr>
                <w:sz w:val="18"/>
                <w:szCs w:val="18"/>
              </w:rPr>
            </w:pPr>
            <w:r w:rsidRPr="00733220">
              <w:rPr>
                <w:sz w:val="18"/>
                <w:szCs w:val="18"/>
              </w:rPr>
              <w:t xml:space="preserve">03/07/00 The draft flows from the </w:t>
            </w:r>
            <w:proofErr w:type="spellStart"/>
            <w:r w:rsidRPr="00733220">
              <w:rPr>
                <w:sz w:val="18"/>
                <w:szCs w:val="18"/>
              </w:rPr>
              <w:t>OpsWest</w:t>
            </w:r>
            <w:proofErr w:type="spellEnd"/>
            <w:r w:rsidRPr="00733220">
              <w:rPr>
                <w:sz w:val="18"/>
                <w:szCs w:val="18"/>
              </w:rPr>
              <w:t xml:space="preserve"> team were distributed and discussed.  Due to a lack of understanding of the flows and some confusing language, it was decided that a sub-team would review the flows and present at the next meeting. NOTE: The </w:t>
            </w:r>
            <w:proofErr w:type="spellStart"/>
            <w:r w:rsidRPr="00733220">
              <w:rPr>
                <w:sz w:val="18"/>
                <w:szCs w:val="18"/>
              </w:rPr>
              <w:t>Opswest</w:t>
            </w:r>
            <w:proofErr w:type="spellEnd"/>
            <w:r w:rsidRPr="00733220">
              <w:rPr>
                <w:sz w:val="18"/>
                <w:szCs w:val="18"/>
              </w:rPr>
              <w:t xml:space="preserve"> team has volunteered to present the finalized flows to the WG at the April meeting.  The sub-team review was canceled due to that offer. </w:t>
            </w:r>
          </w:p>
          <w:p w14:paraId="2E09D6C0" w14:textId="77777777" w:rsidR="005C3BF0" w:rsidRPr="00733220" w:rsidRDefault="005C3BF0" w:rsidP="005C3BF0">
            <w:pPr>
              <w:jc w:val="both"/>
              <w:rPr>
                <w:sz w:val="18"/>
                <w:szCs w:val="18"/>
              </w:rPr>
            </w:pPr>
            <w:r w:rsidRPr="00733220">
              <w:rPr>
                <w:sz w:val="18"/>
                <w:szCs w:val="18"/>
              </w:rPr>
              <w:t xml:space="preserve">04/11/00 </w:t>
            </w:r>
            <w:proofErr w:type="spellStart"/>
            <w:r w:rsidRPr="00733220">
              <w:rPr>
                <w:sz w:val="18"/>
                <w:szCs w:val="18"/>
              </w:rPr>
              <w:t>OPWest</w:t>
            </w:r>
            <w:proofErr w:type="spellEnd"/>
            <w:r w:rsidRPr="00733220">
              <w:rPr>
                <w:sz w:val="18"/>
                <w:szCs w:val="18"/>
              </w:rPr>
              <w:t xml:space="preserve"> presented the completed flows for discussion. Anthony </w:t>
            </w:r>
            <w:proofErr w:type="gramStart"/>
            <w:r w:rsidRPr="00733220">
              <w:rPr>
                <w:sz w:val="18"/>
                <w:szCs w:val="18"/>
              </w:rPr>
              <w:t>Zerillo(</w:t>
            </w:r>
            <w:proofErr w:type="gramEnd"/>
            <w:r w:rsidRPr="00733220">
              <w:rPr>
                <w:sz w:val="18"/>
                <w:szCs w:val="18"/>
              </w:rPr>
              <w:t xml:space="preserve">Sprint) presented on behalf of the </w:t>
            </w:r>
            <w:proofErr w:type="spellStart"/>
            <w:r w:rsidRPr="00733220">
              <w:rPr>
                <w:sz w:val="18"/>
                <w:szCs w:val="18"/>
              </w:rPr>
              <w:t>OpWest</w:t>
            </w:r>
            <w:proofErr w:type="spellEnd"/>
            <w:r w:rsidRPr="00733220">
              <w:rPr>
                <w:sz w:val="18"/>
                <w:szCs w:val="18"/>
              </w:rPr>
              <w:t xml:space="preserve"> Team.  There were other members of the team present to assist with any questions that the WG might have.   The LNPA WG would like to express</w:t>
            </w:r>
          </w:p>
          <w:p w14:paraId="4A805E1D" w14:textId="77777777" w:rsidR="005C3BF0" w:rsidRPr="00733220" w:rsidRDefault="005C3BF0" w:rsidP="005C3BF0">
            <w:pPr>
              <w:jc w:val="both"/>
              <w:rPr>
                <w:sz w:val="18"/>
                <w:szCs w:val="18"/>
              </w:rPr>
            </w:pPr>
            <w:r w:rsidRPr="00733220">
              <w:rPr>
                <w:sz w:val="18"/>
                <w:szCs w:val="18"/>
              </w:rPr>
              <w:t>-</w:t>
            </w:r>
            <w:r w:rsidRPr="00733220">
              <w:rPr>
                <w:sz w:val="18"/>
                <w:szCs w:val="18"/>
              </w:rPr>
              <w:tab/>
              <w:t>These flows do not include wireless entities. Just resellers for wireline. Should be documented as only wireline/wireline.</w:t>
            </w:r>
          </w:p>
          <w:p w14:paraId="39A75A9F" w14:textId="77777777" w:rsidR="005C3BF0" w:rsidRPr="00733220" w:rsidRDefault="005C3BF0" w:rsidP="005C3BF0">
            <w:pPr>
              <w:jc w:val="both"/>
              <w:rPr>
                <w:sz w:val="18"/>
                <w:szCs w:val="18"/>
              </w:rPr>
            </w:pPr>
            <w:r w:rsidRPr="00733220">
              <w:rPr>
                <w:sz w:val="18"/>
                <w:szCs w:val="18"/>
              </w:rPr>
              <w:t>-</w:t>
            </w:r>
            <w:r w:rsidRPr="00733220">
              <w:rPr>
                <w:sz w:val="18"/>
                <w:szCs w:val="18"/>
              </w:rPr>
              <w:tab/>
              <w:t>The narratives contain wireless references that may need to be deleted.</w:t>
            </w:r>
          </w:p>
          <w:p w14:paraId="644C68AA"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Action Item: Clean up NANC/OBF acronyms. </w:t>
            </w:r>
          </w:p>
          <w:p w14:paraId="625838F8" w14:textId="77777777" w:rsidR="005C3BF0" w:rsidRPr="00733220" w:rsidRDefault="005C3BF0" w:rsidP="005C3BF0">
            <w:pPr>
              <w:jc w:val="both"/>
              <w:rPr>
                <w:sz w:val="18"/>
                <w:szCs w:val="18"/>
              </w:rPr>
            </w:pPr>
            <w:r w:rsidRPr="00733220">
              <w:rPr>
                <w:sz w:val="18"/>
                <w:szCs w:val="18"/>
              </w:rPr>
              <w:t>-</w:t>
            </w:r>
            <w:r w:rsidRPr="00733220">
              <w:rPr>
                <w:sz w:val="18"/>
                <w:szCs w:val="18"/>
              </w:rPr>
              <w:tab/>
              <w:t>Box 3 needs to be a square.</w:t>
            </w:r>
          </w:p>
          <w:p w14:paraId="6D8E5B8E"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Flows deviate from OBF </w:t>
            </w:r>
            <w:proofErr w:type="gramStart"/>
            <w:r w:rsidRPr="00733220">
              <w:rPr>
                <w:sz w:val="18"/>
                <w:szCs w:val="18"/>
              </w:rPr>
              <w:t>flows  -</w:t>
            </w:r>
            <w:proofErr w:type="gramEnd"/>
            <w:r w:rsidRPr="00733220">
              <w:rPr>
                <w:sz w:val="18"/>
                <w:szCs w:val="18"/>
              </w:rPr>
              <w:t xml:space="preserve"> the </w:t>
            </w:r>
            <w:proofErr w:type="spellStart"/>
            <w:r w:rsidRPr="00733220">
              <w:rPr>
                <w:sz w:val="18"/>
                <w:szCs w:val="18"/>
              </w:rPr>
              <w:t>OPWest</w:t>
            </w:r>
            <w:proofErr w:type="spellEnd"/>
            <w:r w:rsidRPr="00733220">
              <w:rPr>
                <w:sz w:val="18"/>
                <w:szCs w:val="18"/>
              </w:rPr>
              <w:t xml:space="preserve"> tried to portray the flows as what really happens today in operations.</w:t>
            </w:r>
          </w:p>
          <w:p w14:paraId="095B5225" w14:textId="77777777" w:rsidR="005C3BF0" w:rsidRPr="00733220" w:rsidRDefault="005C3BF0" w:rsidP="005C3BF0">
            <w:pPr>
              <w:jc w:val="both"/>
              <w:rPr>
                <w:sz w:val="18"/>
                <w:szCs w:val="18"/>
              </w:rPr>
            </w:pPr>
            <w:proofErr w:type="spellStart"/>
            <w:r w:rsidRPr="00733220">
              <w:rPr>
                <w:sz w:val="18"/>
                <w:szCs w:val="18"/>
              </w:rPr>
              <w:t>OPWest</w:t>
            </w:r>
            <w:proofErr w:type="spellEnd"/>
            <w:r w:rsidRPr="00733220">
              <w:rPr>
                <w:sz w:val="18"/>
                <w:szCs w:val="18"/>
              </w:rPr>
              <w:t xml:space="preserve"> is asking the LNPAWG group to support and hopefully better the process.   Since the flows show a deviation from the OBF process it may be necessary for the LNPA/WG to prepare a presentation for OBF to have OBF alter their process flows.</w:t>
            </w:r>
          </w:p>
          <w:p w14:paraId="0F6B1D27" w14:textId="77777777" w:rsidR="005C3BF0" w:rsidRPr="00733220" w:rsidRDefault="005C3BF0" w:rsidP="005C3BF0">
            <w:pPr>
              <w:jc w:val="both"/>
              <w:rPr>
                <w:sz w:val="18"/>
                <w:szCs w:val="18"/>
              </w:rPr>
            </w:pPr>
            <w:r w:rsidRPr="00733220">
              <w:rPr>
                <w:sz w:val="18"/>
                <w:szCs w:val="18"/>
              </w:rPr>
              <w:t xml:space="preserve">05/06/00 Kristen McMillan from </w:t>
            </w:r>
            <w:proofErr w:type="spellStart"/>
            <w:r w:rsidRPr="00733220">
              <w:rPr>
                <w:sz w:val="18"/>
                <w:szCs w:val="18"/>
              </w:rPr>
              <w:t>Nextlink</w:t>
            </w:r>
            <w:proofErr w:type="spellEnd"/>
            <w:r w:rsidRPr="00733220">
              <w:rPr>
                <w:sz w:val="18"/>
                <w:szCs w:val="18"/>
              </w:rPr>
              <w:t xml:space="preserve"> gave a quick review of what the </w:t>
            </w:r>
            <w:proofErr w:type="spellStart"/>
            <w:r w:rsidRPr="00733220">
              <w:rPr>
                <w:sz w:val="18"/>
                <w:szCs w:val="18"/>
              </w:rPr>
              <w:t>OPWest</w:t>
            </w:r>
            <w:proofErr w:type="spellEnd"/>
            <w:r w:rsidRPr="00733220">
              <w:rPr>
                <w:sz w:val="18"/>
                <w:szCs w:val="18"/>
              </w:rPr>
              <w:t>/East Coast changed from the Multi-service Provider Flows/Narratives that were presented last month to the group. The following is a list of those changes:</w:t>
            </w:r>
          </w:p>
          <w:p w14:paraId="1B4A0E21" w14:textId="77777777" w:rsidR="005C3BF0" w:rsidRPr="00733220" w:rsidRDefault="005C3BF0" w:rsidP="005C3BF0">
            <w:pPr>
              <w:jc w:val="both"/>
              <w:rPr>
                <w:sz w:val="18"/>
                <w:szCs w:val="18"/>
              </w:rPr>
            </w:pPr>
            <w:r w:rsidRPr="00733220">
              <w:rPr>
                <w:sz w:val="18"/>
                <w:szCs w:val="18"/>
              </w:rPr>
              <w:t>1.</w:t>
            </w:r>
            <w:r w:rsidRPr="00733220">
              <w:rPr>
                <w:sz w:val="18"/>
                <w:szCs w:val="18"/>
              </w:rPr>
              <w:tab/>
              <w:t>Box 3 on the Main Provisioning Flow was changed from a hexagon shape to a rectangle for conformity.</w:t>
            </w:r>
          </w:p>
          <w:p w14:paraId="030CBADE" w14:textId="77777777" w:rsidR="005C3BF0" w:rsidRPr="00733220" w:rsidRDefault="005C3BF0" w:rsidP="005C3BF0">
            <w:pPr>
              <w:jc w:val="both"/>
              <w:rPr>
                <w:sz w:val="18"/>
                <w:szCs w:val="18"/>
              </w:rPr>
            </w:pPr>
            <w:r w:rsidRPr="00733220">
              <w:rPr>
                <w:sz w:val="18"/>
                <w:szCs w:val="18"/>
              </w:rPr>
              <w:t>2.</w:t>
            </w:r>
            <w:r w:rsidRPr="00733220">
              <w:rPr>
                <w:sz w:val="18"/>
                <w:szCs w:val="18"/>
              </w:rPr>
              <w:tab/>
              <w:t>Titles on all flows and narratives were shortened.</w:t>
            </w:r>
          </w:p>
          <w:p w14:paraId="1A6996F1" w14:textId="77777777" w:rsidR="005C3BF0" w:rsidRPr="00733220" w:rsidRDefault="005C3BF0" w:rsidP="005C3BF0">
            <w:pPr>
              <w:jc w:val="both"/>
              <w:rPr>
                <w:sz w:val="18"/>
                <w:szCs w:val="18"/>
              </w:rPr>
            </w:pPr>
            <w:r w:rsidRPr="00733220">
              <w:rPr>
                <w:sz w:val="18"/>
                <w:szCs w:val="18"/>
              </w:rPr>
              <w:t>3.</w:t>
            </w:r>
            <w:r w:rsidRPr="00733220">
              <w:rPr>
                <w:sz w:val="18"/>
                <w:szCs w:val="18"/>
              </w:rPr>
              <w:tab/>
              <w:t>Timeframes were added on all FOC steps (OSP sends FOC to NSP within 24 hours)</w:t>
            </w:r>
          </w:p>
          <w:p w14:paraId="5FD0492F" w14:textId="77777777" w:rsidR="005C3BF0" w:rsidRPr="00733220" w:rsidRDefault="005C3BF0" w:rsidP="005C3BF0">
            <w:pPr>
              <w:jc w:val="both"/>
              <w:rPr>
                <w:sz w:val="18"/>
                <w:szCs w:val="18"/>
              </w:rPr>
            </w:pPr>
            <w:r w:rsidRPr="00733220">
              <w:rPr>
                <w:sz w:val="18"/>
                <w:szCs w:val="18"/>
              </w:rPr>
              <w:t>4.</w:t>
            </w:r>
            <w:r w:rsidRPr="00733220">
              <w:rPr>
                <w:sz w:val="18"/>
                <w:szCs w:val="18"/>
              </w:rPr>
              <w:tab/>
              <w:t xml:space="preserve">Timeframes were added back </w:t>
            </w:r>
            <w:proofErr w:type="gramStart"/>
            <w:r w:rsidRPr="00733220">
              <w:rPr>
                <w:sz w:val="18"/>
                <w:szCs w:val="18"/>
              </w:rPr>
              <w:t>in to</w:t>
            </w:r>
            <w:proofErr w:type="gramEnd"/>
            <w:r w:rsidRPr="00733220">
              <w:rPr>
                <w:sz w:val="18"/>
                <w:szCs w:val="18"/>
              </w:rPr>
              <w:t xml:space="preserve"> narratives where times were needed.</w:t>
            </w:r>
          </w:p>
          <w:p w14:paraId="5494724E" w14:textId="77777777" w:rsidR="005C3BF0" w:rsidRPr="00733220" w:rsidRDefault="005C3BF0" w:rsidP="005C3BF0">
            <w:pPr>
              <w:jc w:val="both"/>
              <w:rPr>
                <w:sz w:val="18"/>
                <w:szCs w:val="18"/>
              </w:rPr>
            </w:pPr>
            <w:r w:rsidRPr="00733220">
              <w:rPr>
                <w:sz w:val="18"/>
                <w:szCs w:val="18"/>
              </w:rPr>
              <w:t>5.</w:t>
            </w:r>
            <w:r w:rsidRPr="00733220">
              <w:rPr>
                <w:sz w:val="18"/>
                <w:szCs w:val="18"/>
              </w:rPr>
              <w:tab/>
              <w:t>All Wireless references were deleted from narratives.</w:t>
            </w:r>
          </w:p>
          <w:p w14:paraId="5DF1F932" w14:textId="77777777" w:rsidR="005C3BF0" w:rsidRPr="00733220" w:rsidRDefault="005C3BF0" w:rsidP="005C3BF0">
            <w:pPr>
              <w:jc w:val="both"/>
              <w:rPr>
                <w:sz w:val="18"/>
                <w:szCs w:val="18"/>
              </w:rPr>
            </w:pPr>
            <w:r w:rsidRPr="00733220">
              <w:rPr>
                <w:sz w:val="18"/>
                <w:szCs w:val="18"/>
              </w:rPr>
              <w:t>6.</w:t>
            </w:r>
            <w:r w:rsidRPr="00733220">
              <w:rPr>
                <w:sz w:val="18"/>
                <w:szCs w:val="18"/>
              </w:rPr>
              <w:tab/>
              <w:t>The Loss Alert step was moved in front of the LSR step on flows K: (OPTIONAL) NSP (NLSP) sends loss alert to OSP (OLSP) and L: (Optional) NSP (NNSP</w:t>
            </w:r>
            <w:proofErr w:type="gramStart"/>
            <w:r w:rsidRPr="00733220">
              <w:rPr>
                <w:sz w:val="18"/>
                <w:szCs w:val="18"/>
              </w:rPr>
              <w:t>)sends</w:t>
            </w:r>
            <w:proofErr w:type="gramEnd"/>
            <w:r w:rsidRPr="00733220">
              <w:rPr>
                <w:sz w:val="18"/>
                <w:szCs w:val="18"/>
              </w:rPr>
              <w:t xml:space="preserve"> Loss Alert to OSP (OLSP)</w:t>
            </w:r>
          </w:p>
          <w:p w14:paraId="26F1CB5B" w14:textId="77777777" w:rsidR="005C3BF0" w:rsidRPr="00733220" w:rsidRDefault="005C3BF0" w:rsidP="005C3BF0">
            <w:pPr>
              <w:jc w:val="both"/>
              <w:rPr>
                <w:sz w:val="18"/>
                <w:szCs w:val="18"/>
              </w:rPr>
            </w:pPr>
            <w:r w:rsidRPr="00733220">
              <w:rPr>
                <w:sz w:val="18"/>
                <w:szCs w:val="18"/>
              </w:rPr>
              <w:t>Sprint would strongly suggest that the LNPA WG compare last month’s flows to this month’s and supports last month’s flows accuracy where the loss alert is concerned.  A copy of the revised flows was sent to the LNPA Working Group on May 11.  Members are requested to review and be ready to discuss at June meeting.</w:t>
            </w:r>
          </w:p>
          <w:p w14:paraId="251333E2" w14:textId="77777777" w:rsidR="005C3BF0" w:rsidRPr="00733220" w:rsidRDefault="005C3BF0" w:rsidP="005C3BF0">
            <w:pPr>
              <w:jc w:val="both"/>
              <w:rPr>
                <w:sz w:val="18"/>
                <w:szCs w:val="18"/>
              </w:rPr>
            </w:pPr>
            <w:r w:rsidRPr="00733220">
              <w:rPr>
                <w:sz w:val="18"/>
                <w:szCs w:val="18"/>
              </w:rPr>
              <w:t xml:space="preserve">Anne Cummings from AT&amp;T and Jim Grasser presented the </w:t>
            </w:r>
            <w:proofErr w:type="gramStart"/>
            <w:r w:rsidRPr="00733220">
              <w:rPr>
                <w:sz w:val="18"/>
                <w:szCs w:val="18"/>
              </w:rPr>
              <w:t>Wireless to Wireless</w:t>
            </w:r>
            <w:proofErr w:type="gramEnd"/>
            <w:r w:rsidRPr="00733220">
              <w:rPr>
                <w:sz w:val="18"/>
                <w:szCs w:val="18"/>
              </w:rPr>
              <w:t xml:space="preserve"> Reseller Process</w:t>
            </w:r>
          </w:p>
          <w:p w14:paraId="6CBA2610" w14:textId="77777777" w:rsidR="005C3BF0" w:rsidRPr="00733220" w:rsidRDefault="005C3BF0" w:rsidP="005C3BF0">
            <w:pPr>
              <w:jc w:val="both"/>
              <w:rPr>
                <w:sz w:val="18"/>
                <w:szCs w:val="18"/>
              </w:rPr>
            </w:pPr>
            <w:r w:rsidRPr="00733220">
              <w:rPr>
                <w:sz w:val="18"/>
                <w:szCs w:val="18"/>
              </w:rPr>
              <w:t xml:space="preserve">06/12/00 This PIM issue was handed to the WG by the operations team at the last meeting.  The flows will need to be reviewed by the group for acceptance as standard process flows.  Each SP was encouraged to review the flows </w:t>
            </w:r>
            <w:proofErr w:type="gramStart"/>
            <w:r w:rsidRPr="00733220">
              <w:rPr>
                <w:sz w:val="18"/>
                <w:szCs w:val="18"/>
              </w:rPr>
              <w:t>and come</w:t>
            </w:r>
            <w:proofErr w:type="gramEnd"/>
            <w:r w:rsidRPr="00733220">
              <w:rPr>
                <w:sz w:val="18"/>
                <w:szCs w:val="18"/>
              </w:rPr>
              <w:t xml:space="preserve"> prepared to discuss changes at the July meeting.  US West feels that the Loss Alert box should be returned to the original position as an optional step under box 5. </w:t>
            </w:r>
          </w:p>
          <w:p w14:paraId="3C532029" w14:textId="77777777" w:rsidR="005C3BF0" w:rsidRPr="00733220" w:rsidRDefault="005C3BF0" w:rsidP="005C3BF0">
            <w:pPr>
              <w:jc w:val="both"/>
              <w:rPr>
                <w:sz w:val="18"/>
                <w:szCs w:val="18"/>
              </w:rPr>
            </w:pPr>
            <w:r w:rsidRPr="00733220">
              <w:rPr>
                <w:sz w:val="18"/>
                <w:szCs w:val="18"/>
              </w:rPr>
              <w:t>07/10/00 Discussion of OPI Reseller Process Flows</w:t>
            </w:r>
            <w:proofErr w:type="gramStart"/>
            <w:r w:rsidRPr="00733220">
              <w:rPr>
                <w:sz w:val="18"/>
                <w:szCs w:val="18"/>
              </w:rPr>
              <w:t>:  Several</w:t>
            </w:r>
            <w:proofErr w:type="gramEnd"/>
            <w:r w:rsidRPr="00733220">
              <w:rPr>
                <w:sz w:val="18"/>
                <w:szCs w:val="18"/>
              </w:rPr>
              <w:t xml:space="preserve"> companies expressed exceptions to the reseller process flows contributed by </w:t>
            </w:r>
            <w:proofErr w:type="spellStart"/>
            <w:r w:rsidRPr="00733220">
              <w:rPr>
                <w:sz w:val="18"/>
                <w:szCs w:val="18"/>
              </w:rPr>
              <w:t>OpWest</w:t>
            </w:r>
            <w:proofErr w:type="spellEnd"/>
            <w:r w:rsidRPr="00733220">
              <w:rPr>
                <w:sz w:val="18"/>
                <w:szCs w:val="18"/>
              </w:rPr>
              <w:t xml:space="preserve">.  (Note: since the flows were turned over to LNPA, the </w:t>
            </w:r>
            <w:proofErr w:type="spellStart"/>
            <w:r w:rsidRPr="00733220">
              <w:rPr>
                <w:sz w:val="18"/>
                <w:szCs w:val="18"/>
              </w:rPr>
              <w:t>OpWest</w:t>
            </w:r>
            <w:proofErr w:type="spellEnd"/>
            <w:r w:rsidRPr="00733220">
              <w:rPr>
                <w:sz w:val="18"/>
                <w:szCs w:val="18"/>
              </w:rPr>
              <w:t xml:space="preserve"> and Ops East teams have merged to become National Number Portability Operations, NNPO.)  The exceptions fall into the following categories:  </w:t>
            </w:r>
          </w:p>
          <w:p w14:paraId="5C05918B" w14:textId="77777777" w:rsidR="005C3BF0" w:rsidRPr="00733220" w:rsidRDefault="005C3BF0" w:rsidP="005C3BF0">
            <w:pPr>
              <w:jc w:val="both"/>
              <w:rPr>
                <w:sz w:val="18"/>
                <w:szCs w:val="18"/>
              </w:rPr>
            </w:pPr>
            <w:r w:rsidRPr="00733220">
              <w:rPr>
                <w:sz w:val="18"/>
                <w:szCs w:val="18"/>
              </w:rPr>
              <w:tab/>
              <w:t xml:space="preserve">Key:  </w:t>
            </w:r>
            <w:r w:rsidRPr="00733220">
              <w:rPr>
                <w:sz w:val="18"/>
                <w:szCs w:val="18"/>
              </w:rPr>
              <w:tab/>
              <w:t xml:space="preserve">NNSP – New network service provider </w:t>
            </w:r>
            <w:r w:rsidRPr="00733220">
              <w:rPr>
                <w:sz w:val="18"/>
                <w:szCs w:val="18"/>
              </w:rPr>
              <w:tab/>
              <w:t>ONSP – Old network service provider</w:t>
            </w:r>
          </w:p>
          <w:p w14:paraId="5CAD7ABB" w14:textId="77777777" w:rsidR="005C3BF0" w:rsidRPr="00733220" w:rsidRDefault="005C3BF0" w:rsidP="005C3BF0">
            <w:pPr>
              <w:jc w:val="both"/>
              <w:rPr>
                <w:sz w:val="18"/>
                <w:szCs w:val="18"/>
              </w:rPr>
            </w:pPr>
            <w:r w:rsidRPr="00733220">
              <w:rPr>
                <w:sz w:val="18"/>
                <w:szCs w:val="18"/>
              </w:rPr>
              <w:t xml:space="preserve">NRSP – New resale service provider </w:t>
            </w:r>
            <w:r w:rsidRPr="00733220">
              <w:rPr>
                <w:sz w:val="18"/>
                <w:szCs w:val="18"/>
              </w:rPr>
              <w:tab/>
              <w:t>ORSP – Old resale service provider</w:t>
            </w:r>
          </w:p>
          <w:p w14:paraId="064A2DBB" w14:textId="77777777" w:rsidR="005C3BF0" w:rsidRPr="00733220" w:rsidRDefault="005C3BF0" w:rsidP="005C3BF0">
            <w:pPr>
              <w:jc w:val="both"/>
              <w:rPr>
                <w:sz w:val="18"/>
                <w:szCs w:val="18"/>
              </w:rPr>
            </w:pPr>
            <w:r w:rsidRPr="00733220">
              <w:rPr>
                <w:sz w:val="18"/>
                <w:szCs w:val="18"/>
              </w:rPr>
              <w:t>NLSP – New local service provider, can be either a facilities provider or a reseller</w:t>
            </w:r>
          </w:p>
          <w:p w14:paraId="66C91195" w14:textId="77777777" w:rsidR="005C3BF0" w:rsidRPr="00733220" w:rsidRDefault="005C3BF0" w:rsidP="005C3BF0">
            <w:pPr>
              <w:jc w:val="both"/>
              <w:rPr>
                <w:sz w:val="18"/>
                <w:szCs w:val="18"/>
              </w:rPr>
            </w:pPr>
            <w:r w:rsidRPr="00733220">
              <w:rPr>
                <w:sz w:val="18"/>
                <w:szCs w:val="18"/>
              </w:rPr>
              <w:t>OLSP – Old local service provider, can be either a facilities provider or a reseller</w:t>
            </w:r>
          </w:p>
          <w:p w14:paraId="4AB4793D" w14:textId="77777777" w:rsidR="005C3BF0" w:rsidRPr="00733220" w:rsidRDefault="005C3BF0" w:rsidP="005C3BF0">
            <w:pPr>
              <w:jc w:val="both"/>
              <w:rPr>
                <w:sz w:val="18"/>
                <w:szCs w:val="18"/>
              </w:rPr>
            </w:pPr>
            <w:r w:rsidRPr="00733220">
              <w:rPr>
                <w:sz w:val="18"/>
                <w:szCs w:val="18"/>
              </w:rPr>
              <w:t>1.</w:t>
            </w:r>
            <w:r w:rsidRPr="00733220">
              <w:rPr>
                <w:sz w:val="18"/>
                <w:szCs w:val="18"/>
              </w:rPr>
              <w:tab/>
              <w:t xml:space="preserve">NNSP does not have control of the process necessary to meet their commitment to </w:t>
            </w:r>
            <w:proofErr w:type="gramStart"/>
            <w:r w:rsidRPr="00733220">
              <w:rPr>
                <w:sz w:val="18"/>
                <w:szCs w:val="18"/>
              </w:rPr>
              <w:t>provide</w:t>
            </w:r>
            <w:proofErr w:type="gramEnd"/>
            <w:r w:rsidRPr="00733220">
              <w:rPr>
                <w:sz w:val="18"/>
                <w:szCs w:val="18"/>
              </w:rPr>
              <w:t xml:space="preserve"> FOC to NRSP within 24 hrs.   In the OBF flows, the ONSP is responsible for sending the FOC to the NRSP.</w:t>
            </w:r>
          </w:p>
          <w:p w14:paraId="089BF986" w14:textId="77777777" w:rsidR="005C3BF0" w:rsidRPr="00733220" w:rsidRDefault="005C3BF0" w:rsidP="005C3BF0">
            <w:pPr>
              <w:jc w:val="both"/>
              <w:rPr>
                <w:sz w:val="18"/>
                <w:szCs w:val="18"/>
              </w:rPr>
            </w:pPr>
            <w:r w:rsidRPr="00733220">
              <w:rPr>
                <w:sz w:val="18"/>
                <w:szCs w:val="18"/>
              </w:rPr>
              <w:t>2.</w:t>
            </w:r>
            <w:r w:rsidRPr="00733220">
              <w:rPr>
                <w:sz w:val="18"/>
                <w:szCs w:val="18"/>
              </w:rPr>
              <w:tab/>
              <w:t>The pre-order process between resellers is not defined.</w:t>
            </w:r>
          </w:p>
          <w:p w14:paraId="62C02D6B" w14:textId="77777777" w:rsidR="005C3BF0" w:rsidRPr="00733220" w:rsidRDefault="005C3BF0" w:rsidP="005C3BF0">
            <w:pPr>
              <w:jc w:val="both"/>
              <w:rPr>
                <w:sz w:val="18"/>
                <w:szCs w:val="18"/>
              </w:rPr>
            </w:pPr>
            <w:r w:rsidRPr="00733220">
              <w:rPr>
                <w:sz w:val="18"/>
                <w:szCs w:val="18"/>
              </w:rPr>
              <w:t>3.</w:t>
            </w:r>
            <w:r w:rsidRPr="00733220">
              <w:rPr>
                <w:sz w:val="18"/>
                <w:szCs w:val="18"/>
              </w:rPr>
              <w:tab/>
              <w:t>Loss alert is inappropriately assigned to the NNSP.  (</w:t>
            </w:r>
            <w:proofErr w:type="gramStart"/>
            <w:r w:rsidRPr="00733220">
              <w:rPr>
                <w:sz w:val="18"/>
                <w:szCs w:val="18"/>
              </w:rPr>
              <w:t>several</w:t>
            </w:r>
            <w:proofErr w:type="gramEnd"/>
            <w:r w:rsidRPr="00733220">
              <w:rPr>
                <w:sz w:val="18"/>
                <w:szCs w:val="18"/>
              </w:rPr>
              <w:t xml:space="preserve"> SPs think this should be the responsibility of the NLSP.)</w:t>
            </w:r>
          </w:p>
          <w:p w14:paraId="019B545E" w14:textId="77777777" w:rsidR="005C3BF0" w:rsidRPr="00733220" w:rsidRDefault="005C3BF0" w:rsidP="005C3BF0">
            <w:pPr>
              <w:jc w:val="both"/>
              <w:rPr>
                <w:sz w:val="18"/>
                <w:szCs w:val="18"/>
              </w:rPr>
            </w:pPr>
            <w:r w:rsidRPr="00733220">
              <w:rPr>
                <w:sz w:val="18"/>
                <w:szCs w:val="18"/>
              </w:rPr>
              <w:t>4.</w:t>
            </w:r>
            <w:r w:rsidRPr="00733220">
              <w:rPr>
                <w:sz w:val="18"/>
                <w:szCs w:val="18"/>
              </w:rPr>
              <w:tab/>
              <w:t xml:space="preserve">The ORSP does not get a “completion notification” stating that the port has completed, so they know when to stop billing.  </w:t>
            </w:r>
          </w:p>
          <w:p w14:paraId="3F003C3E" w14:textId="77777777" w:rsidR="005C3BF0" w:rsidRPr="00733220" w:rsidRDefault="005C3BF0" w:rsidP="005C3BF0">
            <w:pPr>
              <w:jc w:val="both"/>
              <w:rPr>
                <w:sz w:val="18"/>
                <w:szCs w:val="18"/>
              </w:rPr>
            </w:pPr>
            <w:r w:rsidRPr="00733220">
              <w:rPr>
                <w:sz w:val="18"/>
                <w:szCs w:val="18"/>
              </w:rPr>
              <w:t xml:space="preserve">Verizon stated that they cannot approve the flows as they currently are structured.  Verizon would rather retain the current process defined in the OBF flows than accept flows that make the NNSP responsible for the FOC to the NRSP.  Specifically optional box 6 in flow I, and box 7 in flow K, are mandatory for Verizon.  Using the NNPO flows Verizon will not be able to meet commitments to their resellers when they are the NNSP.  After the NNSP receives an LSR form the NRSP, the NNSP must send the ONSP an LSR, wait for the ONSP to send FOC to NNSP, then NNSP forwards FOC to reseller.   Verizon is required to send FOC to the new provider reseller an FOC within 24 </w:t>
            </w:r>
            <w:proofErr w:type="spellStart"/>
            <w:proofErr w:type="gramStart"/>
            <w:r w:rsidRPr="00733220">
              <w:rPr>
                <w:sz w:val="18"/>
                <w:szCs w:val="18"/>
              </w:rPr>
              <w:t>hrs</w:t>
            </w:r>
            <w:proofErr w:type="spellEnd"/>
            <w:r w:rsidRPr="00733220">
              <w:rPr>
                <w:sz w:val="18"/>
                <w:szCs w:val="18"/>
              </w:rPr>
              <w:t>, and</w:t>
            </w:r>
            <w:proofErr w:type="gramEnd"/>
            <w:r w:rsidRPr="00733220">
              <w:rPr>
                <w:sz w:val="18"/>
                <w:szCs w:val="18"/>
              </w:rPr>
              <w:t xml:space="preserve"> is measured on performance.   Verizon has agreements with their regulatory commissions to meet this metric and is subject to penalties if they are not met.    </w:t>
            </w:r>
          </w:p>
          <w:p w14:paraId="0713E2CE" w14:textId="77777777" w:rsidR="005C3BF0" w:rsidRPr="00733220" w:rsidRDefault="005C3BF0" w:rsidP="005C3BF0">
            <w:pPr>
              <w:jc w:val="both"/>
              <w:rPr>
                <w:sz w:val="18"/>
                <w:szCs w:val="18"/>
              </w:rPr>
            </w:pPr>
            <w:r w:rsidRPr="00733220">
              <w:rPr>
                <w:sz w:val="18"/>
                <w:szCs w:val="18"/>
              </w:rPr>
              <w:t>Several SPs at LNPA prefer having the NNSP be responsible for coordinating the port, as in the NNPO flows.  At least as many SPs at LNPA think the NRSP should be responsible for coordinating a port.  (The current OBF flows have the NRSP coordinate the port.)</w:t>
            </w:r>
          </w:p>
          <w:p w14:paraId="20F0B455" w14:textId="77777777" w:rsidR="005C3BF0" w:rsidRPr="00733220" w:rsidRDefault="005C3BF0" w:rsidP="005C3BF0">
            <w:pPr>
              <w:jc w:val="both"/>
              <w:rPr>
                <w:sz w:val="18"/>
                <w:szCs w:val="18"/>
              </w:rPr>
            </w:pPr>
            <w:r w:rsidRPr="00733220">
              <w:rPr>
                <w:sz w:val="18"/>
                <w:szCs w:val="18"/>
              </w:rPr>
              <w:t>Operational Experience</w:t>
            </w:r>
            <w:proofErr w:type="gramStart"/>
            <w:r w:rsidRPr="00733220">
              <w:rPr>
                <w:sz w:val="18"/>
                <w:szCs w:val="18"/>
              </w:rPr>
              <w:t>:  Verizon’s</w:t>
            </w:r>
            <w:proofErr w:type="gramEnd"/>
            <w:r w:rsidRPr="00733220">
              <w:rPr>
                <w:sz w:val="18"/>
                <w:szCs w:val="18"/>
              </w:rPr>
              <w:t xml:space="preserve"> current experience in the Northeast region is that the OBF process works now that they have educated resellers on the LNP process.  </w:t>
            </w:r>
          </w:p>
          <w:p w14:paraId="4D42DCE5" w14:textId="77777777" w:rsidR="005C3BF0" w:rsidRPr="00733220" w:rsidRDefault="005C3BF0" w:rsidP="005C3BF0">
            <w:pPr>
              <w:jc w:val="both"/>
              <w:rPr>
                <w:sz w:val="18"/>
                <w:szCs w:val="18"/>
              </w:rPr>
            </w:pPr>
            <w:r w:rsidRPr="00733220">
              <w:rPr>
                <w:sz w:val="18"/>
                <w:szCs w:val="18"/>
              </w:rPr>
              <w:t>Jurisdiction</w:t>
            </w:r>
            <w:proofErr w:type="gramStart"/>
            <w:r w:rsidRPr="00733220">
              <w:rPr>
                <w:sz w:val="18"/>
                <w:szCs w:val="18"/>
              </w:rPr>
              <w:t>:  Consensus</w:t>
            </w:r>
            <w:proofErr w:type="gramEnd"/>
            <w:r w:rsidRPr="00733220">
              <w:rPr>
                <w:sz w:val="18"/>
                <w:szCs w:val="18"/>
              </w:rPr>
              <w:t xml:space="preserve"> of the LNPA is that SP to SP communications </w:t>
            </w:r>
            <w:proofErr w:type="gramStart"/>
            <w:r w:rsidRPr="00733220">
              <w:rPr>
                <w:sz w:val="18"/>
                <w:szCs w:val="18"/>
              </w:rPr>
              <w:t>are</w:t>
            </w:r>
            <w:proofErr w:type="gramEnd"/>
            <w:r w:rsidRPr="00733220">
              <w:rPr>
                <w:sz w:val="18"/>
                <w:szCs w:val="18"/>
              </w:rPr>
              <w:t xml:space="preserve"> the responsibility of the OBF, not LNPA.  LNPA is responsible for processes between SPs and NPAC</w:t>
            </w:r>
          </w:p>
          <w:p w14:paraId="192129FD" w14:textId="77777777" w:rsidR="005C3BF0" w:rsidRPr="00733220" w:rsidRDefault="005C3BF0" w:rsidP="005C3BF0">
            <w:pPr>
              <w:jc w:val="both"/>
              <w:rPr>
                <w:sz w:val="18"/>
                <w:szCs w:val="18"/>
              </w:rPr>
            </w:pPr>
            <w:r w:rsidRPr="00733220">
              <w:rPr>
                <w:sz w:val="18"/>
                <w:szCs w:val="18"/>
              </w:rPr>
              <w:t>Path Forward</w:t>
            </w:r>
            <w:proofErr w:type="gramStart"/>
            <w:r w:rsidRPr="00733220">
              <w:rPr>
                <w:sz w:val="18"/>
                <w:szCs w:val="18"/>
              </w:rPr>
              <w:t>:  Consensus</w:t>
            </w:r>
            <w:proofErr w:type="gramEnd"/>
            <w:r w:rsidRPr="00733220">
              <w:rPr>
                <w:sz w:val="18"/>
                <w:szCs w:val="18"/>
              </w:rPr>
              <w:t xml:space="preserve"> is that LNPA should forward the flows to </w:t>
            </w:r>
            <w:proofErr w:type="gramStart"/>
            <w:r w:rsidRPr="00733220">
              <w:rPr>
                <w:sz w:val="18"/>
                <w:szCs w:val="18"/>
              </w:rPr>
              <w:t>OBF, but</w:t>
            </w:r>
            <w:proofErr w:type="gramEnd"/>
            <w:r w:rsidRPr="00733220">
              <w:rPr>
                <w:sz w:val="18"/>
                <w:szCs w:val="18"/>
              </w:rPr>
              <w:t xml:space="preserve"> not imply that these flows are endorsed by LNPA.  There is disagreement over what should be in the letter from LNPA describing our concerns with the flows.  </w:t>
            </w:r>
            <w:proofErr w:type="spellStart"/>
            <w:r w:rsidRPr="00733220">
              <w:rPr>
                <w:sz w:val="18"/>
                <w:szCs w:val="18"/>
              </w:rPr>
              <w:t>Worldcom</w:t>
            </w:r>
            <w:proofErr w:type="spellEnd"/>
            <w:r w:rsidRPr="00733220">
              <w:rPr>
                <w:sz w:val="18"/>
                <w:szCs w:val="18"/>
              </w:rPr>
              <w:t xml:space="preserve"> favors limiting our comments to whether the porting process should be coordinated by the NNSP or the NRSP.  The majority wants to include details of the four deficiencies.  Service providers are to send their comments to Charles Ryburn who will draft a letter and send </w:t>
            </w:r>
            <w:proofErr w:type="gramStart"/>
            <w:r w:rsidRPr="00733220">
              <w:rPr>
                <w:sz w:val="18"/>
                <w:szCs w:val="18"/>
              </w:rPr>
              <w:t>it</w:t>
            </w:r>
            <w:proofErr w:type="gramEnd"/>
            <w:r w:rsidRPr="00733220">
              <w:rPr>
                <w:sz w:val="18"/>
                <w:szCs w:val="18"/>
              </w:rPr>
              <w:t xml:space="preserve"> out for comments.    The LNPA will finalize the letter at the August meeting.  </w:t>
            </w:r>
          </w:p>
          <w:p w14:paraId="28549EDC" w14:textId="77777777" w:rsidR="005C3BF0" w:rsidRPr="00733220" w:rsidRDefault="005C3BF0" w:rsidP="005C3BF0">
            <w:pPr>
              <w:jc w:val="both"/>
              <w:rPr>
                <w:sz w:val="18"/>
                <w:szCs w:val="18"/>
              </w:rPr>
            </w:pPr>
            <w:r w:rsidRPr="00733220">
              <w:rPr>
                <w:sz w:val="18"/>
                <w:szCs w:val="18"/>
              </w:rPr>
              <w:t>Wireless Impact</w:t>
            </w:r>
            <w:proofErr w:type="gramStart"/>
            <w:r w:rsidRPr="00733220">
              <w:rPr>
                <w:sz w:val="18"/>
                <w:szCs w:val="18"/>
              </w:rPr>
              <w:t>:  the</w:t>
            </w:r>
            <w:proofErr w:type="gramEnd"/>
            <w:r w:rsidRPr="00733220">
              <w:rPr>
                <w:sz w:val="18"/>
                <w:szCs w:val="18"/>
              </w:rPr>
              <w:t xml:space="preserve"> Wireless Number Portability Committee will send Charles a letter explaining the impact of this issue on completion of processes for wireless/wireline integration.  Charles will add the wireless/wireline integration impacts in the statement to OBF. </w:t>
            </w:r>
          </w:p>
          <w:p w14:paraId="515F307E" w14:textId="77777777" w:rsidR="005C3BF0" w:rsidRPr="00733220" w:rsidRDefault="005C3BF0" w:rsidP="005C3BF0">
            <w:pPr>
              <w:jc w:val="both"/>
              <w:rPr>
                <w:sz w:val="18"/>
                <w:szCs w:val="18"/>
              </w:rPr>
            </w:pPr>
            <w:r w:rsidRPr="00733220">
              <w:rPr>
                <w:sz w:val="18"/>
                <w:szCs w:val="18"/>
              </w:rPr>
              <w:t xml:space="preserve">08/15/00 Last meeting we agreed that we would send PIM-1 to OBF with a letter listing our concerns.  Jim </w:t>
            </w:r>
            <w:proofErr w:type="gramStart"/>
            <w:r w:rsidRPr="00733220">
              <w:rPr>
                <w:sz w:val="18"/>
                <w:szCs w:val="18"/>
              </w:rPr>
              <w:t>Grasser</w:t>
            </w:r>
            <w:proofErr w:type="gramEnd"/>
            <w:r w:rsidRPr="00733220">
              <w:rPr>
                <w:sz w:val="18"/>
                <w:szCs w:val="18"/>
              </w:rPr>
              <w:t xml:space="preserve"> who is a member of </w:t>
            </w:r>
            <w:proofErr w:type="gramStart"/>
            <w:r w:rsidRPr="00733220">
              <w:rPr>
                <w:sz w:val="18"/>
                <w:szCs w:val="18"/>
              </w:rPr>
              <w:t>OBF</w:t>
            </w:r>
            <w:proofErr w:type="gramEnd"/>
            <w:r w:rsidRPr="00733220">
              <w:rPr>
                <w:sz w:val="18"/>
                <w:szCs w:val="18"/>
              </w:rPr>
              <w:t xml:space="preserve"> thinks it would be more appropriate for NNPO to forward this to OBF.  The problem with the LNPA letter idea is it does not request any action.  If we want OBF to address this we need to say</w:t>
            </w:r>
            <w:proofErr w:type="gramStart"/>
            <w:r w:rsidRPr="00733220">
              <w:rPr>
                <w:sz w:val="18"/>
                <w:szCs w:val="18"/>
              </w:rPr>
              <w:t>:  “</w:t>
            </w:r>
            <w:proofErr w:type="gramEnd"/>
            <w:r w:rsidRPr="00733220">
              <w:rPr>
                <w:sz w:val="18"/>
                <w:szCs w:val="18"/>
              </w:rPr>
              <w:t xml:space="preserve">We don’t agree with how this is being done, this is how we think you should do it.” </w:t>
            </w:r>
          </w:p>
          <w:p w14:paraId="4BD4320E" w14:textId="77777777" w:rsidR="005C3BF0" w:rsidRPr="00733220" w:rsidRDefault="005C3BF0" w:rsidP="005C3BF0">
            <w:pPr>
              <w:jc w:val="both"/>
              <w:rPr>
                <w:sz w:val="18"/>
                <w:szCs w:val="18"/>
              </w:rPr>
            </w:pPr>
            <w:r w:rsidRPr="00733220">
              <w:rPr>
                <w:sz w:val="18"/>
                <w:szCs w:val="18"/>
              </w:rPr>
              <w:t xml:space="preserve">Jim Grasser stated that the issue will need a champion at OBF to carry it forward.  The issue champion needs to go to OBF in person.  Since we </w:t>
            </w:r>
            <w:proofErr w:type="spellStart"/>
            <w:proofErr w:type="gramStart"/>
            <w:r w:rsidRPr="00733220">
              <w:rPr>
                <w:sz w:val="18"/>
                <w:szCs w:val="18"/>
              </w:rPr>
              <w:t>can not</w:t>
            </w:r>
            <w:proofErr w:type="spellEnd"/>
            <w:proofErr w:type="gramEnd"/>
            <w:r w:rsidRPr="00733220">
              <w:rPr>
                <w:sz w:val="18"/>
                <w:szCs w:val="18"/>
              </w:rPr>
              <w:t xml:space="preserve"> agree on how we think this should be done, OBF will not act. </w:t>
            </w:r>
          </w:p>
          <w:p w14:paraId="26912C96" w14:textId="77777777" w:rsidR="005C3BF0" w:rsidRPr="00733220" w:rsidRDefault="005C3BF0" w:rsidP="005C3BF0">
            <w:pPr>
              <w:jc w:val="both"/>
              <w:rPr>
                <w:sz w:val="18"/>
                <w:szCs w:val="18"/>
              </w:rPr>
            </w:pPr>
            <w:r w:rsidRPr="00733220">
              <w:rPr>
                <w:sz w:val="18"/>
                <w:szCs w:val="18"/>
              </w:rPr>
              <w:t xml:space="preserve">John Malyar asked if the reseller process needs to be integrated into the LNPA created flows.  (Which were approved by NANC and are called the NANC flows.)    </w:t>
            </w:r>
          </w:p>
          <w:p w14:paraId="2A6846BE" w14:textId="77777777" w:rsidR="005C3BF0" w:rsidRPr="00733220" w:rsidRDefault="005C3BF0" w:rsidP="005C3BF0">
            <w:pPr>
              <w:jc w:val="both"/>
              <w:rPr>
                <w:sz w:val="18"/>
                <w:szCs w:val="18"/>
              </w:rPr>
            </w:pPr>
            <w:r w:rsidRPr="00733220">
              <w:rPr>
                <w:sz w:val="18"/>
                <w:szCs w:val="18"/>
              </w:rPr>
              <w:t xml:space="preserve">CONSENSUS: Charles Ryburn will draft letter to NNOP listing concerns and suggesting that NNPO take their proposal to the OBF. </w:t>
            </w:r>
          </w:p>
          <w:p w14:paraId="7D6EAF1A" w14:textId="77777777" w:rsidR="005C3BF0" w:rsidRPr="00733220" w:rsidRDefault="005C3BF0" w:rsidP="005C3BF0">
            <w:pPr>
              <w:jc w:val="both"/>
              <w:rPr>
                <w:sz w:val="18"/>
                <w:szCs w:val="18"/>
              </w:rPr>
            </w:pPr>
            <w:r w:rsidRPr="00733220">
              <w:rPr>
                <w:sz w:val="18"/>
                <w:szCs w:val="18"/>
              </w:rPr>
              <w:t>9/12/00 Representatives of the NNPO will present the PIM-1 flows and issues to the OBF.  This issue is on the OBF agenda for the 13th.</w:t>
            </w:r>
          </w:p>
          <w:p w14:paraId="1A406E9C" w14:textId="77777777" w:rsidR="005C3BF0" w:rsidRPr="00733220" w:rsidRDefault="005C3BF0" w:rsidP="005C3BF0">
            <w:pPr>
              <w:jc w:val="both"/>
              <w:rPr>
                <w:sz w:val="18"/>
                <w:szCs w:val="18"/>
              </w:rPr>
            </w:pPr>
            <w:r w:rsidRPr="00733220">
              <w:rPr>
                <w:sz w:val="18"/>
                <w:szCs w:val="18"/>
              </w:rPr>
              <w:t xml:space="preserve"> </w:t>
            </w:r>
          </w:p>
          <w:p w14:paraId="34E01B62" w14:textId="77777777" w:rsidR="005C3BF0" w:rsidRPr="00733220" w:rsidRDefault="005C3BF0" w:rsidP="005C3BF0">
            <w:pPr>
              <w:jc w:val="both"/>
              <w:rPr>
                <w:sz w:val="18"/>
                <w:szCs w:val="18"/>
              </w:rPr>
            </w:pPr>
            <w:r w:rsidRPr="00733220">
              <w:rPr>
                <w:sz w:val="18"/>
                <w:szCs w:val="18"/>
              </w:rPr>
              <w:t>10/10/00 NNPO will continue to rework flows and discuss with OBF in the November OBF meeting.  No more updates will be reported until status changes.</w:t>
            </w:r>
          </w:p>
          <w:p w14:paraId="148747BC" w14:textId="77777777" w:rsidR="005C3BF0" w:rsidRPr="00733220" w:rsidRDefault="005C3BF0" w:rsidP="005C3BF0">
            <w:pPr>
              <w:jc w:val="both"/>
              <w:rPr>
                <w:sz w:val="18"/>
                <w:szCs w:val="18"/>
              </w:rPr>
            </w:pPr>
          </w:p>
          <w:p w14:paraId="24D7B590" w14:textId="77777777" w:rsidR="005C3BF0" w:rsidRPr="00733220" w:rsidRDefault="005C3BF0" w:rsidP="005C3BF0">
            <w:pPr>
              <w:jc w:val="both"/>
              <w:rPr>
                <w:sz w:val="18"/>
                <w:szCs w:val="18"/>
              </w:rPr>
            </w:pPr>
            <w:r w:rsidRPr="00733220">
              <w:rPr>
                <w:sz w:val="18"/>
                <w:szCs w:val="18"/>
              </w:rPr>
              <w:t>02/01 - Last month a sub-team of OBF and NNPO members worked on revised flows for porting with resellers. OBF now supports two options:</w:t>
            </w:r>
          </w:p>
          <w:p w14:paraId="025D2CFC" w14:textId="77777777" w:rsidR="005C3BF0" w:rsidRPr="00733220" w:rsidRDefault="005C3BF0" w:rsidP="005C3BF0">
            <w:pPr>
              <w:jc w:val="both"/>
              <w:rPr>
                <w:sz w:val="18"/>
                <w:szCs w:val="18"/>
              </w:rPr>
            </w:pPr>
            <w:r w:rsidRPr="00733220">
              <w:rPr>
                <w:sz w:val="18"/>
                <w:szCs w:val="18"/>
              </w:rPr>
              <w:t>•</w:t>
            </w:r>
            <w:r w:rsidRPr="00733220">
              <w:rPr>
                <w:sz w:val="18"/>
                <w:szCs w:val="18"/>
              </w:rPr>
              <w:tab/>
              <w:t>The original process where the New Service Provider manages the overall porting process, sending LSRs to both the New Network Service Provider (NNSP) and the Old Service Provider.</w:t>
            </w:r>
          </w:p>
          <w:p w14:paraId="4B936097"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An alternate process where the (NNSP) receives the LSR from the Reseller then forwards it to the Old Network Service Provider.  Current OBF processes allow an SP to designate another company as an “Authorized Agent” to send the LSR for them.  This allows the NNSP to optionally send an LSR for the reseller without any change to the existing NANC flows.  </w:t>
            </w:r>
          </w:p>
          <w:p w14:paraId="6FED5EAA" w14:textId="77777777" w:rsidR="005C3BF0" w:rsidRPr="00733220" w:rsidRDefault="005C3BF0" w:rsidP="005C3BF0">
            <w:pPr>
              <w:jc w:val="both"/>
              <w:rPr>
                <w:sz w:val="18"/>
                <w:szCs w:val="18"/>
              </w:rPr>
            </w:pPr>
            <w:r w:rsidRPr="00733220">
              <w:rPr>
                <w:sz w:val="18"/>
                <w:szCs w:val="18"/>
              </w:rPr>
              <w:t xml:space="preserve">A new concern has been raised for instances where a reseller chooses to manage all the LSRs.  Some network service providers are concerned that a reseller will be entering NNSP data on the </w:t>
            </w:r>
            <w:proofErr w:type="gramStart"/>
            <w:r w:rsidRPr="00733220">
              <w:rPr>
                <w:sz w:val="18"/>
                <w:szCs w:val="18"/>
              </w:rPr>
              <w:t>LSR, or</w:t>
            </w:r>
            <w:proofErr w:type="gramEnd"/>
            <w:r w:rsidRPr="00733220">
              <w:rPr>
                <w:sz w:val="18"/>
                <w:szCs w:val="18"/>
              </w:rPr>
              <w:t xml:space="preserve"> committing the NNSP to timeframes without their control or knowledge.  Network Service Providers are not going to accept allowing third parties to commit them to actions that are subject to performance metrics without consent and control.  NNPO will discuss this issue next week.  </w:t>
            </w:r>
          </w:p>
          <w:p w14:paraId="0055A07D" w14:textId="77777777" w:rsidR="005C3BF0" w:rsidRPr="00733220" w:rsidRDefault="005C3BF0" w:rsidP="005C3BF0">
            <w:pPr>
              <w:jc w:val="both"/>
              <w:rPr>
                <w:sz w:val="18"/>
                <w:szCs w:val="18"/>
              </w:rPr>
            </w:pPr>
            <w:r w:rsidRPr="00733220">
              <w:rPr>
                <w:sz w:val="18"/>
                <w:szCs w:val="18"/>
              </w:rPr>
              <w:t xml:space="preserve">It was stated that the root problem is that the LSR-FOC intervals and processes were not created with resellers in mind, and that state commissions who are monitoring performance metrics on some carriers make no distinction for ports with resellers.  Most carriers do not think the current LSR/FOC intervals can be met in cases with resellers. </w:t>
            </w:r>
          </w:p>
          <w:p w14:paraId="6FFA9148" w14:textId="77777777" w:rsidR="005C3BF0" w:rsidRPr="00733220" w:rsidRDefault="005C3BF0" w:rsidP="005C3BF0">
            <w:pPr>
              <w:jc w:val="both"/>
              <w:rPr>
                <w:sz w:val="18"/>
                <w:szCs w:val="18"/>
              </w:rPr>
            </w:pPr>
            <w:r w:rsidRPr="00733220">
              <w:rPr>
                <w:sz w:val="18"/>
                <w:szCs w:val="18"/>
              </w:rPr>
              <w:t xml:space="preserve">03/01 - NNPO has dedicated half of day 1 of their meetings to the </w:t>
            </w:r>
            <w:proofErr w:type="spellStart"/>
            <w:r w:rsidRPr="00733220">
              <w:rPr>
                <w:sz w:val="18"/>
                <w:szCs w:val="18"/>
              </w:rPr>
              <w:t>subteam</w:t>
            </w:r>
            <w:proofErr w:type="spellEnd"/>
            <w:r w:rsidRPr="00733220">
              <w:rPr>
                <w:sz w:val="18"/>
                <w:szCs w:val="18"/>
              </w:rPr>
              <w:t xml:space="preserve"> for this issue.  Next </w:t>
            </w:r>
            <w:proofErr w:type="gramStart"/>
            <w:r w:rsidRPr="00733220">
              <w:rPr>
                <w:sz w:val="18"/>
                <w:szCs w:val="18"/>
              </w:rPr>
              <w:t>week</w:t>
            </w:r>
            <w:proofErr w:type="gramEnd"/>
            <w:r w:rsidRPr="00733220">
              <w:rPr>
                <w:sz w:val="18"/>
                <w:szCs w:val="18"/>
              </w:rPr>
              <w:t xml:space="preserve"> will be their first meeting </w:t>
            </w:r>
            <w:proofErr w:type="gramStart"/>
            <w:r w:rsidRPr="00733220">
              <w:rPr>
                <w:sz w:val="18"/>
                <w:szCs w:val="18"/>
              </w:rPr>
              <w:t>for</w:t>
            </w:r>
            <w:proofErr w:type="gramEnd"/>
            <w:r w:rsidRPr="00733220">
              <w:rPr>
                <w:sz w:val="18"/>
                <w:szCs w:val="18"/>
              </w:rPr>
              <w:t xml:space="preserve"> </w:t>
            </w:r>
            <w:proofErr w:type="gramStart"/>
            <w:r w:rsidRPr="00733220">
              <w:rPr>
                <w:sz w:val="18"/>
                <w:szCs w:val="18"/>
              </w:rPr>
              <w:t>this</w:t>
            </w:r>
            <w:proofErr w:type="gramEnd"/>
            <w:r w:rsidRPr="00733220">
              <w:rPr>
                <w:sz w:val="18"/>
                <w:szCs w:val="18"/>
              </w:rPr>
              <w:t xml:space="preserve"> on Tuesday, 3/20, all afternoon.  NNPO will be working to try to resolve whether option A, where the reseller sends all necessary LSRs, is actually viable.  </w:t>
            </w:r>
          </w:p>
          <w:p w14:paraId="7AA467FF" w14:textId="77777777" w:rsidR="005C3BF0" w:rsidRPr="00733220" w:rsidRDefault="005C3BF0" w:rsidP="005C3BF0">
            <w:pPr>
              <w:jc w:val="both"/>
              <w:rPr>
                <w:sz w:val="18"/>
                <w:szCs w:val="18"/>
              </w:rPr>
            </w:pPr>
            <w:r w:rsidRPr="00733220">
              <w:rPr>
                <w:sz w:val="18"/>
                <w:szCs w:val="18"/>
              </w:rPr>
              <w:t xml:space="preserve">05/15/01 - OBF Issue 2189, LSOG flows went to initial final closure using option 2. See process flows for additional data. Finalization </w:t>
            </w:r>
            <w:proofErr w:type="gramStart"/>
            <w:r w:rsidRPr="00733220">
              <w:rPr>
                <w:sz w:val="18"/>
                <w:szCs w:val="18"/>
              </w:rPr>
              <w:t>due</w:t>
            </w:r>
            <w:proofErr w:type="gramEnd"/>
            <w:r w:rsidRPr="00733220">
              <w:rPr>
                <w:sz w:val="18"/>
                <w:szCs w:val="18"/>
              </w:rPr>
              <w:t xml:space="preserve"> in August.</w:t>
            </w:r>
          </w:p>
          <w:p w14:paraId="10369EFF" w14:textId="77777777" w:rsidR="005C3BF0" w:rsidRPr="00733220" w:rsidRDefault="005C3BF0" w:rsidP="005C3BF0">
            <w:pPr>
              <w:jc w:val="both"/>
              <w:rPr>
                <w:sz w:val="18"/>
                <w:szCs w:val="18"/>
              </w:rPr>
            </w:pPr>
            <w:r w:rsidRPr="00733220">
              <w:rPr>
                <w:sz w:val="18"/>
                <w:szCs w:val="18"/>
              </w:rPr>
              <w:t xml:space="preserve">06/12/01 - Reported last month incorrect OBF Issue – it is 2189 not 2289. A sub-team consisting of NNPO and OBF members came to the overwhelming consensus for Option B (a </w:t>
            </w:r>
            <w:proofErr w:type="gramStart"/>
            <w:r w:rsidRPr="00733220">
              <w:rPr>
                <w:sz w:val="18"/>
                <w:szCs w:val="18"/>
              </w:rPr>
              <w:t>network to network</w:t>
            </w:r>
            <w:proofErr w:type="gramEnd"/>
            <w:r w:rsidRPr="00733220">
              <w:rPr>
                <w:sz w:val="18"/>
                <w:szCs w:val="18"/>
              </w:rPr>
              <w:t xml:space="preserve"> model</w:t>
            </w:r>
            <w:proofErr w:type="gramStart"/>
            <w:r w:rsidRPr="00733220">
              <w:rPr>
                <w:sz w:val="18"/>
                <w:szCs w:val="18"/>
              </w:rPr>
              <w:t>)</w:t>
            </w:r>
            <w:proofErr w:type="gramEnd"/>
            <w:r w:rsidRPr="00733220">
              <w:rPr>
                <w:sz w:val="18"/>
                <w:szCs w:val="18"/>
              </w:rPr>
              <w:t xml:space="preserve"> but OBF will mention the A flow (reseller to reseller model). Description of both options are on the OBF web site, OBF Issue 2189. A final acceptance decision is due at OBF in August. These flows address wireline to wireline flows only. </w:t>
            </w:r>
          </w:p>
          <w:p w14:paraId="1A7E4BC5" w14:textId="77777777" w:rsidR="005C3BF0" w:rsidRPr="00733220" w:rsidRDefault="005C3BF0" w:rsidP="005C3BF0">
            <w:pPr>
              <w:jc w:val="both"/>
              <w:rPr>
                <w:sz w:val="18"/>
                <w:szCs w:val="18"/>
              </w:rPr>
            </w:pPr>
            <w:r w:rsidRPr="00733220">
              <w:rPr>
                <w:sz w:val="18"/>
                <w:szCs w:val="18"/>
              </w:rPr>
              <w:t xml:space="preserve">       07/10/01 - The NNPO submitted a contribution at the July LNPA         comprised of only Option B (Network SP to Network SP flows).  The OBF Guidelines include both Option A (Reseller to Reseller flows) as well as Option B.  Service providers are to come to the August LNPA prepared to vote for one of the following resolutions:</w:t>
            </w:r>
          </w:p>
          <w:p w14:paraId="7A2D81B4" w14:textId="77777777" w:rsidR="005C3BF0" w:rsidRPr="00733220" w:rsidRDefault="005C3BF0" w:rsidP="005C3BF0">
            <w:pPr>
              <w:jc w:val="both"/>
              <w:rPr>
                <w:sz w:val="18"/>
                <w:szCs w:val="18"/>
              </w:rPr>
            </w:pPr>
            <w:r w:rsidRPr="00733220">
              <w:rPr>
                <w:sz w:val="18"/>
                <w:szCs w:val="18"/>
              </w:rPr>
              <w:t></w:t>
            </w:r>
            <w:r w:rsidRPr="00733220">
              <w:rPr>
                <w:sz w:val="18"/>
                <w:szCs w:val="18"/>
              </w:rPr>
              <w:tab/>
              <w:t>Accept the NNPO contribution (Option B) and recommend as industry standard, noting difference between OBF Guidelines, or</w:t>
            </w:r>
          </w:p>
          <w:p w14:paraId="3ED5DEFC" w14:textId="77777777" w:rsidR="005C3BF0" w:rsidRPr="00733220" w:rsidRDefault="005C3BF0" w:rsidP="005C3BF0">
            <w:pPr>
              <w:jc w:val="both"/>
              <w:rPr>
                <w:sz w:val="18"/>
                <w:szCs w:val="18"/>
              </w:rPr>
            </w:pPr>
            <w:r w:rsidRPr="00733220">
              <w:rPr>
                <w:sz w:val="18"/>
                <w:szCs w:val="18"/>
              </w:rPr>
              <w:t></w:t>
            </w:r>
            <w:r w:rsidRPr="00733220">
              <w:rPr>
                <w:sz w:val="18"/>
                <w:szCs w:val="18"/>
              </w:rPr>
              <w:tab/>
              <w:t>Reject the NNPO contribution, close PIM 1 stating that service providers should refer to OBF Guidelines when resellers are involved.</w:t>
            </w:r>
          </w:p>
          <w:p w14:paraId="2DD8487C" w14:textId="77777777" w:rsidR="005C3BF0" w:rsidRPr="00733220" w:rsidRDefault="005C3BF0" w:rsidP="005C3BF0">
            <w:pPr>
              <w:jc w:val="both"/>
              <w:rPr>
                <w:sz w:val="18"/>
                <w:szCs w:val="18"/>
              </w:rPr>
            </w:pPr>
            <w:r w:rsidRPr="00733220">
              <w:rPr>
                <w:sz w:val="18"/>
                <w:szCs w:val="18"/>
              </w:rPr>
              <w:t xml:space="preserve">These flows address wireline to wireline porting only. </w:t>
            </w:r>
          </w:p>
          <w:p w14:paraId="5D6175D7" w14:textId="77777777" w:rsidR="005C3BF0" w:rsidRPr="00733220" w:rsidRDefault="005C3BF0" w:rsidP="005C3BF0">
            <w:pPr>
              <w:jc w:val="both"/>
              <w:rPr>
                <w:sz w:val="18"/>
                <w:szCs w:val="18"/>
              </w:rPr>
            </w:pPr>
          </w:p>
          <w:p w14:paraId="7EF2AD2A" w14:textId="77777777" w:rsidR="005C3BF0" w:rsidRPr="00733220" w:rsidRDefault="005C3BF0" w:rsidP="005C3BF0">
            <w:pPr>
              <w:jc w:val="both"/>
              <w:rPr>
                <w:sz w:val="18"/>
                <w:szCs w:val="18"/>
              </w:rPr>
            </w:pPr>
            <w:r w:rsidRPr="00733220">
              <w:rPr>
                <w:sz w:val="18"/>
                <w:szCs w:val="18"/>
              </w:rPr>
              <w:t xml:space="preserve">08/07/01 - The LNPA voted to accept the NNPO's proposed process flows comprised of only Option B (Network SP to Network SP flows) and recommend them as an industry standard.  The LNPA has contacted the OBF and NNPO in writing advising both groups of the decision.  We will perform a final proofing of the NNPO flows, revise the NANC wireline provisioning flows to incorporate the NNPO approach (Option B), and submit the revised flows to NANC as a recommended standard. </w:t>
            </w:r>
          </w:p>
          <w:p w14:paraId="1D4D6C5D" w14:textId="77777777" w:rsidR="005C3BF0" w:rsidRDefault="005C3BF0" w:rsidP="005C3BF0">
            <w:pPr>
              <w:rPr>
                <w:sz w:val="18"/>
                <w:szCs w:val="18"/>
              </w:rPr>
            </w:pPr>
          </w:p>
          <w:p w14:paraId="55563571" w14:textId="0321EAFA" w:rsidR="005C3BF0" w:rsidRPr="002B5252" w:rsidRDefault="005C3BF0" w:rsidP="005C3BF0">
            <w:pPr>
              <w:rPr>
                <w:sz w:val="18"/>
                <w:szCs w:val="18"/>
              </w:rPr>
            </w:pPr>
          </w:p>
        </w:tc>
        <w:tc>
          <w:tcPr>
            <w:tcW w:w="4569" w:type="dxa"/>
          </w:tcPr>
          <w:p w14:paraId="674D07CA"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p>
          <w:p w14:paraId="1130C520" w14:textId="77777777" w:rsidR="005C3BF0" w:rsidRPr="00B66AF0" w:rsidRDefault="005C3BF0" w:rsidP="005C3BF0">
            <w:pPr>
              <w:jc w:val="both"/>
              <w:rPr>
                <w:sz w:val="18"/>
                <w:szCs w:val="18"/>
              </w:rPr>
            </w:pPr>
          </w:p>
          <w:p w14:paraId="2FCE2EF5" w14:textId="2C6C2D5C" w:rsidR="005C3BF0" w:rsidRPr="00733220" w:rsidRDefault="005C3BF0" w:rsidP="005C3BF0">
            <w:pPr>
              <w:jc w:val="both"/>
              <w:rPr>
                <w:sz w:val="18"/>
                <w:szCs w:val="18"/>
              </w:rPr>
            </w:pPr>
            <w:r w:rsidRPr="00BD440D">
              <w:rPr>
                <w:b/>
                <w:sz w:val="18"/>
                <w:szCs w:val="18"/>
              </w:rPr>
              <w:t>Final Resolution</w:t>
            </w:r>
            <w:r w:rsidRPr="00733220">
              <w:rPr>
                <w:sz w:val="18"/>
                <w:szCs w:val="18"/>
              </w:rPr>
              <w:t xml:space="preserve">:  </w:t>
            </w:r>
          </w:p>
          <w:p w14:paraId="2D83F4D2" w14:textId="77777777" w:rsidR="005C3BF0" w:rsidRPr="00733220" w:rsidRDefault="005C3BF0" w:rsidP="005C3BF0">
            <w:pPr>
              <w:jc w:val="both"/>
              <w:rPr>
                <w:sz w:val="18"/>
                <w:szCs w:val="18"/>
              </w:rPr>
            </w:pPr>
          </w:p>
          <w:p w14:paraId="3A53DCF4" w14:textId="77777777" w:rsidR="005C3BF0" w:rsidRPr="002B5252" w:rsidRDefault="005C3BF0" w:rsidP="005C3BF0">
            <w:pPr>
              <w:jc w:val="both"/>
              <w:rPr>
                <w:sz w:val="18"/>
                <w:szCs w:val="18"/>
              </w:rPr>
            </w:pPr>
            <w:r w:rsidRPr="00733220">
              <w:rPr>
                <w:sz w:val="18"/>
                <w:szCs w:val="18"/>
              </w:rPr>
              <w:t xml:space="preserve">Although PIM was resolved due to issue being resolved, the LNPA has been in the process of developing the Flows.  Those </w:t>
            </w:r>
            <w:proofErr w:type="gramStart"/>
            <w:r w:rsidRPr="00733220">
              <w:rPr>
                <w:sz w:val="18"/>
                <w:szCs w:val="18"/>
              </w:rPr>
              <w:t>flows</w:t>
            </w:r>
            <w:proofErr w:type="gramEnd"/>
            <w:r w:rsidRPr="00733220">
              <w:rPr>
                <w:sz w:val="18"/>
                <w:szCs w:val="18"/>
              </w:rPr>
              <w:t xml:space="preserve"> were presented to the NANC on July 16, 2003.  They are currently under NANC review.</w:t>
            </w:r>
          </w:p>
        </w:tc>
        <w:tc>
          <w:tcPr>
            <w:tcW w:w="1048" w:type="dxa"/>
          </w:tcPr>
          <w:p w14:paraId="3E504D1D" w14:textId="77777777" w:rsidR="005C3BF0" w:rsidRPr="002B5252" w:rsidRDefault="005C3BF0" w:rsidP="005C3BF0">
            <w:pPr>
              <w:jc w:val="center"/>
              <w:rPr>
                <w:sz w:val="18"/>
                <w:szCs w:val="18"/>
              </w:rPr>
            </w:pPr>
            <w:r>
              <w:rPr>
                <w:sz w:val="18"/>
                <w:szCs w:val="18"/>
              </w:rPr>
              <w:t>LNPA WG</w:t>
            </w:r>
          </w:p>
        </w:tc>
        <w:tc>
          <w:tcPr>
            <w:tcW w:w="1145" w:type="dxa"/>
          </w:tcPr>
          <w:p w14:paraId="29AB2E86" w14:textId="3D117A69" w:rsidR="005C3BF0" w:rsidRPr="002B5252" w:rsidRDefault="005C3BF0" w:rsidP="005C3BF0">
            <w:pPr>
              <w:jc w:val="center"/>
              <w:rPr>
                <w:sz w:val="18"/>
                <w:szCs w:val="18"/>
              </w:rPr>
            </w:pPr>
            <w:r>
              <w:rPr>
                <w:sz w:val="18"/>
                <w:szCs w:val="18"/>
              </w:rPr>
              <w:t>07/10/2003</w:t>
            </w:r>
          </w:p>
        </w:tc>
        <w:tc>
          <w:tcPr>
            <w:tcW w:w="1320" w:type="dxa"/>
          </w:tcPr>
          <w:p w14:paraId="27248E1E" w14:textId="77777777" w:rsidR="005C3BF0" w:rsidRPr="002B5252" w:rsidRDefault="005C3BF0" w:rsidP="005C3BF0">
            <w:pPr>
              <w:jc w:val="center"/>
              <w:rPr>
                <w:sz w:val="18"/>
                <w:szCs w:val="18"/>
              </w:rPr>
            </w:pPr>
            <w:r>
              <w:rPr>
                <w:sz w:val="18"/>
                <w:szCs w:val="18"/>
              </w:rPr>
              <w:t>Closed</w:t>
            </w:r>
          </w:p>
        </w:tc>
      </w:tr>
    </w:tbl>
    <w:p w14:paraId="2B0D3CFE" w14:textId="77777777" w:rsidR="00D51002" w:rsidRPr="00F4003B" w:rsidRDefault="00D51002" w:rsidP="00D51002">
      <w:pPr>
        <w:rPr>
          <w:sz w:val="20"/>
          <w:szCs w:val="20"/>
        </w:rPr>
      </w:pPr>
      <w:bookmarkStart w:id="13" w:name="_Toc491335589"/>
      <w:bookmarkEnd w:id="8"/>
      <w:bookmarkEnd w:id="9"/>
      <w:bookmarkEnd w:id="10"/>
      <w:bookmarkEnd w:id="11"/>
      <w:bookmarkEnd w:id="12"/>
    </w:p>
    <w:bookmarkEnd w:id="13"/>
    <w:p w14:paraId="35E9AD92" w14:textId="77777777" w:rsidR="003712EE" w:rsidRDefault="003712EE">
      <w:pPr>
        <w:rPr>
          <w:rFonts w:ascii="Arial" w:hAnsi="Arial" w:cs="Arial"/>
          <w:b/>
          <w:color w:val="242424"/>
          <w:sz w:val="20"/>
          <w:szCs w:val="20"/>
          <w:u w:val="single"/>
        </w:rPr>
      </w:pPr>
    </w:p>
    <w:sectPr w:rsidR="003712EE" w:rsidSect="00AE3145">
      <w:headerReference w:type="default" r:id="rId182"/>
      <w:footerReference w:type="default" r:id="rId183"/>
      <w:type w:val="continuous"/>
      <w:pgSz w:w="15840" w:h="12240" w:orient="landscape" w:code="1"/>
      <w:pgMar w:top="1008" w:right="720" w:bottom="540" w:left="720" w:header="720" w:footer="37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5D8FAE" w14:textId="77777777" w:rsidR="001655B6" w:rsidRDefault="001655B6">
      <w:r>
        <w:separator/>
      </w:r>
    </w:p>
  </w:endnote>
  <w:endnote w:type="continuationSeparator" w:id="0">
    <w:p w14:paraId="78EFBBC8" w14:textId="77777777" w:rsidR="001655B6" w:rsidRDefault="001655B6">
      <w:r>
        <w:continuationSeparator/>
      </w:r>
    </w:p>
  </w:endnote>
  <w:endnote w:type="continuationNotice" w:id="1">
    <w:p w14:paraId="525E2399" w14:textId="77777777" w:rsidR="001655B6" w:rsidRDefault="001655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6X13">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116DD" w14:textId="148302E6" w:rsidR="001655B6" w:rsidRDefault="001655B6">
    <w:pPr>
      <w:pStyle w:val="Footer"/>
      <w:pBdr>
        <w:top w:val="single" w:sz="6" w:space="1" w:color="auto"/>
      </w:pBdr>
      <w:tabs>
        <w:tab w:val="clear" w:pos="4320"/>
        <w:tab w:val="clear" w:pos="8640"/>
        <w:tab w:val="center" w:pos="7200"/>
        <w:tab w:val="right" w:pos="14400"/>
      </w:tabs>
      <w:rPr>
        <w:rStyle w:val="PageNumber"/>
        <w:sz w:val="18"/>
        <w:szCs w:val="18"/>
      </w:rPr>
    </w:pPr>
    <w:r>
      <w:rPr>
        <w:sz w:val="18"/>
        <w:szCs w:val="18"/>
      </w:rPr>
      <w:t>NPIF – Number Portability Industry Forum</w:t>
    </w:r>
    <w:r>
      <w:rPr>
        <w:sz w:val="18"/>
        <w:szCs w:val="18"/>
      </w:rPr>
      <w:tab/>
      <w:t>-</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noProof/>
        <w:sz w:val="18"/>
        <w:szCs w:val="18"/>
      </w:rPr>
      <w:t>12</w:t>
    </w:r>
    <w:r>
      <w:rPr>
        <w:rStyle w:val="PageNumber"/>
        <w:sz w:val="18"/>
        <w:szCs w:val="18"/>
      </w:rPr>
      <w:fldChar w:fldCharType="end"/>
    </w:r>
    <w:r>
      <w:rPr>
        <w:rStyle w:val="PageNumber"/>
        <w:sz w:val="18"/>
        <w:szCs w:val="18"/>
      </w:rPr>
      <w:tab/>
      <w:t xml:space="preserve">Rev </w:t>
    </w:r>
    <w:r w:rsidR="00D4217E">
      <w:rPr>
        <w:rStyle w:val="PageNumber"/>
        <w:sz w:val="18"/>
        <w:szCs w:val="18"/>
      </w:rPr>
      <w:t>5</w:t>
    </w:r>
    <w:r w:rsidR="00DA7A86">
      <w:rPr>
        <w:rStyle w:val="PageNumber"/>
        <w:sz w:val="18"/>
        <w:szCs w:val="18"/>
      </w:rPr>
      <w:t>1</w:t>
    </w:r>
    <w:r>
      <w:rPr>
        <w:rStyle w:val="PageNumber"/>
        <w:sz w:val="18"/>
        <w:szCs w:val="18"/>
      </w:rPr>
      <w:t>,</w:t>
    </w:r>
    <w:r w:rsidR="00BF6201">
      <w:rPr>
        <w:rStyle w:val="PageNumber"/>
        <w:sz w:val="18"/>
        <w:szCs w:val="18"/>
      </w:rPr>
      <w:t xml:space="preserve"> </w:t>
    </w:r>
    <w:r w:rsidR="00A25563">
      <w:rPr>
        <w:rStyle w:val="PageNumber"/>
        <w:sz w:val="18"/>
        <w:szCs w:val="18"/>
      </w:rPr>
      <w:t>N</w:t>
    </w:r>
    <w:r w:rsidR="00DA7A86">
      <w:rPr>
        <w:rStyle w:val="PageNumber"/>
        <w:sz w:val="18"/>
        <w:szCs w:val="18"/>
      </w:rPr>
      <w:t>ovember</w:t>
    </w:r>
    <w:r w:rsidR="0042563A">
      <w:rPr>
        <w:rStyle w:val="PageNumber"/>
        <w:sz w:val="18"/>
        <w:szCs w:val="18"/>
      </w:rPr>
      <w:t xml:space="preserve"> </w:t>
    </w:r>
    <w:r w:rsidR="00D4217E">
      <w:rPr>
        <w:rStyle w:val="PageNumber"/>
        <w:sz w:val="18"/>
        <w:szCs w:val="18"/>
      </w:rPr>
      <w:t>0</w:t>
    </w:r>
    <w:r w:rsidR="00DA7A86">
      <w:rPr>
        <w:rStyle w:val="PageNumber"/>
        <w:sz w:val="18"/>
        <w:szCs w:val="18"/>
      </w:rPr>
      <w:t>5</w:t>
    </w:r>
    <w:r w:rsidR="00E56307">
      <w:rPr>
        <w:rStyle w:val="PageNumber"/>
        <w:sz w:val="18"/>
        <w:szCs w:val="18"/>
      </w:rPr>
      <w:t>, 202</w:t>
    </w:r>
    <w:r w:rsidR="00084E4A">
      <w:rPr>
        <w:rStyle w:val="PageNumber"/>
        <w:sz w:val="18"/>
        <w:szCs w:val="18"/>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7802B" w14:textId="77777777" w:rsidR="001655B6" w:rsidRDefault="001655B6">
      <w:r>
        <w:separator/>
      </w:r>
    </w:p>
  </w:footnote>
  <w:footnote w:type="continuationSeparator" w:id="0">
    <w:p w14:paraId="1CC296AD" w14:textId="77777777" w:rsidR="001655B6" w:rsidRDefault="001655B6">
      <w:r>
        <w:continuationSeparator/>
      </w:r>
    </w:p>
  </w:footnote>
  <w:footnote w:type="continuationNotice" w:id="1">
    <w:p w14:paraId="5BA664FA" w14:textId="77777777" w:rsidR="001655B6" w:rsidRDefault="001655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738BE" w14:textId="2020DC99" w:rsidR="001655B6" w:rsidRPr="00AE3145" w:rsidRDefault="001655B6" w:rsidP="00AE3145">
    <w:pPr>
      <w:pStyle w:val="Title"/>
      <w:rPr>
        <w:sz w:val="32"/>
        <w:szCs w:val="48"/>
      </w:rPr>
    </w:pPr>
    <w:r w:rsidRPr="00AE3145">
      <w:rPr>
        <w:sz w:val="32"/>
        <w:szCs w:val="48"/>
      </w:rPr>
      <w:t>Problem and Issues Management (PIM) Tracking Matrix</w:t>
    </w:r>
  </w:p>
  <w:p w14:paraId="5BDF444C" w14:textId="77777777" w:rsidR="001655B6" w:rsidRDefault="001655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40BB"/>
    <w:multiLevelType w:val="hybridMultilevel"/>
    <w:tmpl w:val="CBE470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3F1707"/>
    <w:multiLevelType w:val="hybridMultilevel"/>
    <w:tmpl w:val="8E725870"/>
    <w:lvl w:ilvl="0" w:tplc="4D1EE842">
      <w:start w:val="1"/>
      <w:numFmt w:val="bullet"/>
      <w:lvlText w:val="o"/>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0875B97"/>
    <w:multiLevelType w:val="hybridMultilevel"/>
    <w:tmpl w:val="6D583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893249"/>
    <w:multiLevelType w:val="hybridMultilevel"/>
    <w:tmpl w:val="9C4A385E"/>
    <w:lvl w:ilvl="0" w:tplc="9D3C917C">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1392650"/>
    <w:multiLevelType w:val="hybridMultilevel"/>
    <w:tmpl w:val="EF121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8A3BD4"/>
    <w:multiLevelType w:val="hybridMultilevel"/>
    <w:tmpl w:val="7D3626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312DEC"/>
    <w:multiLevelType w:val="hybridMultilevel"/>
    <w:tmpl w:val="C2A0EC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2E426F3"/>
    <w:multiLevelType w:val="hybridMultilevel"/>
    <w:tmpl w:val="DD1066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35C1975"/>
    <w:multiLevelType w:val="hybridMultilevel"/>
    <w:tmpl w:val="473C1F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3B15157"/>
    <w:multiLevelType w:val="hybridMultilevel"/>
    <w:tmpl w:val="72E6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697258"/>
    <w:multiLevelType w:val="hybridMultilevel"/>
    <w:tmpl w:val="C91CE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E326FA"/>
    <w:multiLevelType w:val="hybridMultilevel"/>
    <w:tmpl w:val="BCBAD53A"/>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053B5695"/>
    <w:multiLevelType w:val="hybridMultilevel"/>
    <w:tmpl w:val="D64EE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DE2F3E"/>
    <w:multiLevelType w:val="multilevel"/>
    <w:tmpl w:val="16F4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7625F56"/>
    <w:multiLevelType w:val="hybridMultilevel"/>
    <w:tmpl w:val="4F028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0433F6"/>
    <w:multiLevelType w:val="hybridMultilevel"/>
    <w:tmpl w:val="2F4E3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071A12"/>
    <w:multiLevelType w:val="hybridMultilevel"/>
    <w:tmpl w:val="B41C4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24709A"/>
    <w:multiLevelType w:val="hybridMultilevel"/>
    <w:tmpl w:val="07A25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8943725"/>
    <w:multiLevelType w:val="hybridMultilevel"/>
    <w:tmpl w:val="7F127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3F707D"/>
    <w:multiLevelType w:val="hybridMultilevel"/>
    <w:tmpl w:val="35F6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AC83A91"/>
    <w:multiLevelType w:val="hybridMultilevel"/>
    <w:tmpl w:val="0660E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632FF6"/>
    <w:multiLevelType w:val="hybridMultilevel"/>
    <w:tmpl w:val="567E9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0A3AC2"/>
    <w:multiLevelType w:val="hybridMultilevel"/>
    <w:tmpl w:val="CFCAE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AB6BB2"/>
    <w:multiLevelType w:val="hybridMultilevel"/>
    <w:tmpl w:val="C9CC0B1E"/>
    <w:lvl w:ilvl="0" w:tplc="04090001">
      <w:start w:val="1"/>
      <w:numFmt w:val="bullet"/>
      <w:lvlText w:val=""/>
      <w:lvlJc w:val="left"/>
      <w:pPr>
        <w:ind w:left="380" w:hanging="360"/>
      </w:pPr>
      <w:rPr>
        <w:rFonts w:ascii="Symbol" w:hAnsi="Symbol" w:hint="default"/>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24" w15:restartNumberingAfterBreak="0">
    <w:nsid w:val="0F7071AD"/>
    <w:multiLevelType w:val="singleLevel"/>
    <w:tmpl w:val="969C542A"/>
    <w:lvl w:ilvl="0">
      <w:start w:val="1"/>
      <w:numFmt w:val="decimal"/>
      <w:lvlText w:val="%1)"/>
      <w:lvlJc w:val="left"/>
      <w:pPr>
        <w:tabs>
          <w:tab w:val="num" w:pos="1080"/>
        </w:tabs>
        <w:ind w:left="1080" w:hanging="360"/>
      </w:pPr>
      <w:rPr>
        <w:rFonts w:hint="default"/>
      </w:rPr>
    </w:lvl>
  </w:abstractNum>
  <w:abstractNum w:abstractNumId="25" w15:restartNumberingAfterBreak="0">
    <w:nsid w:val="108B5E9C"/>
    <w:multiLevelType w:val="hybridMultilevel"/>
    <w:tmpl w:val="8CF400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1522A20"/>
    <w:multiLevelType w:val="hybridMultilevel"/>
    <w:tmpl w:val="8D047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280703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133F0BDA"/>
    <w:multiLevelType w:val="hybridMultilevel"/>
    <w:tmpl w:val="A46AF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B300D3"/>
    <w:multiLevelType w:val="hybridMultilevel"/>
    <w:tmpl w:val="94C61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42466B8"/>
    <w:multiLevelType w:val="hybridMultilevel"/>
    <w:tmpl w:val="DEEA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366908"/>
    <w:multiLevelType w:val="hybridMultilevel"/>
    <w:tmpl w:val="4C64E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38396F"/>
    <w:multiLevelType w:val="hybridMultilevel"/>
    <w:tmpl w:val="31F03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6A86E6E"/>
    <w:multiLevelType w:val="hybridMultilevel"/>
    <w:tmpl w:val="F94C618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16BF4A24"/>
    <w:multiLevelType w:val="hybridMultilevel"/>
    <w:tmpl w:val="D0BEC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6F56C8A"/>
    <w:multiLevelType w:val="hybridMultilevel"/>
    <w:tmpl w:val="4E50E5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7E4FE4"/>
    <w:multiLevelType w:val="hybridMultilevel"/>
    <w:tmpl w:val="3A727500"/>
    <w:lvl w:ilvl="0" w:tplc="04090001">
      <w:start w:val="1"/>
      <w:numFmt w:val="bullet"/>
      <w:lvlText w:val=""/>
      <w:lvlJc w:val="left"/>
      <w:pPr>
        <w:ind w:left="570" w:hanging="360"/>
      </w:pPr>
      <w:rPr>
        <w:rFonts w:ascii="Symbol" w:hAnsi="Symbol"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37" w15:restartNumberingAfterBreak="0">
    <w:nsid w:val="18B179FE"/>
    <w:multiLevelType w:val="hybridMultilevel"/>
    <w:tmpl w:val="480666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911491B"/>
    <w:multiLevelType w:val="hybridMultilevel"/>
    <w:tmpl w:val="A914F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B4D056A"/>
    <w:multiLevelType w:val="hybridMultilevel"/>
    <w:tmpl w:val="C29A0F4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1C174E93"/>
    <w:multiLevelType w:val="hybridMultilevel"/>
    <w:tmpl w:val="2414613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1C191122"/>
    <w:multiLevelType w:val="hybridMultilevel"/>
    <w:tmpl w:val="E430A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CD55D5B"/>
    <w:multiLevelType w:val="hybridMultilevel"/>
    <w:tmpl w:val="8824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D1A2D68"/>
    <w:multiLevelType w:val="hybridMultilevel"/>
    <w:tmpl w:val="25A6D5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E445C01"/>
    <w:multiLevelType w:val="hybridMultilevel"/>
    <w:tmpl w:val="54629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0B735F7"/>
    <w:multiLevelType w:val="hybridMultilevel"/>
    <w:tmpl w:val="EAF2F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0DA7F37"/>
    <w:multiLevelType w:val="hybridMultilevel"/>
    <w:tmpl w:val="8B3878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11309EE"/>
    <w:multiLevelType w:val="hybridMultilevel"/>
    <w:tmpl w:val="A448D7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1ED3148"/>
    <w:multiLevelType w:val="hybridMultilevel"/>
    <w:tmpl w:val="A1B0857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2206663"/>
    <w:multiLevelType w:val="hybridMultilevel"/>
    <w:tmpl w:val="7A522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57C2D3E"/>
    <w:multiLevelType w:val="hybridMultilevel"/>
    <w:tmpl w:val="55400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63E61C3"/>
    <w:multiLevelType w:val="hybridMultilevel"/>
    <w:tmpl w:val="74C8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6A42650"/>
    <w:multiLevelType w:val="hybridMultilevel"/>
    <w:tmpl w:val="FE70A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77F7BD6"/>
    <w:multiLevelType w:val="hybridMultilevel"/>
    <w:tmpl w:val="3BB860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84B0F72"/>
    <w:multiLevelType w:val="hybridMultilevel"/>
    <w:tmpl w:val="5C6C3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92074F7"/>
    <w:multiLevelType w:val="hybridMultilevel"/>
    <w:tmpl w:val="0F1CE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A151B0E"/>
    <w:multiLevelType w:val="hybridMultilevel"/>
    <w:tmpl w:val="26980C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B1502F7"/>
    <w:multiLevelType w:val="hybridMultilevel"/>
    <w:tmpl w:val="B9BCE0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B800B3F"/>
    <w:multiLevelType w:val="multilevel"/>
    <w:tmpl w:val="16F4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C561348"/>
    <w:multiLevelType w:val="hybridMultilevel"/>
    <w:tmpl w:val="B1F21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D276935"/>
    <w:multiLevelType w:val="hybridMultilevel"/>
    <w:tmpl w:val="BCD25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D3D41B6"/>
    <w:multiLevelType w:val="hybridMultilevel"/>
    <w:tmpl w:val="6646F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D606A13"/>
    <w:multiLevelType w:val="hybridMultilevel"/>
    <w:tmpl w:val="0DA2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D7777BA"/>
    <w:multiLevelType w:val="hybridMultilevel"/>
    <w:tmpl w:val="BDEE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E083279"/>
    <w:multiLevelType w:val="hybridMultilevel"/>
    <w:tmpl w:val="ED36ED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E662F93"/>
    <w:multiLevelType w:val="hybridMultilevel"/>
    <w:tmpl w:val="B832E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E8F670B"/>
    <w:multiLevelType w:val="hybridMultilevel"/>
    <w:tmpl w:val="43FEDE7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E92540B"/>
    <w:multiLevelType w:val="hybridMultilevel"/>
    <w:tmpl w:val="EF04E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EE1204F"/>
    <w:multiLevelType w:val="hybridMultilevel"/>
    <w:tmpl w:val="517A3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FED461F"/>
    <w:multiLevelType w:val="hybridMultilevel"/>
    <w:tmpl w:val="5822AA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312E6860"/>
    <w:multiLevelType w:val="hybridMultilevel"/>
    <w:tmpl w:val="066227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1D735C9"/>
    <w:multiLevelType w:val="hybridMultilevel"/>
    <w:tmpl w:val="382673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3218103A"/>
    <w:multiLevelType w:val="hybridMultilevel"/>
    <w:tmpl w:val="6DC6B2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33CB40FB"/>
    <w:multiLevelType w:val="hybridMultilevel"/>
    <w:tmpl w:val="4DB6B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406158D"/>
    <w:multiLevelType w:val="hybridMultilevel"/>
    <w:tmpl w:val="A5DC7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48047AA"/>
    <w:multiLevelType w:val="hybridMultilevel"/>
    <w:tmpl w:val="3266CF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35035F92"/>
    <w:multiLevelType w:val="hybridMultilevel"/>
    <w:tmpl w:val="83CE0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57A4E63"/>
    <w:multiLevelType w:val="hybridMultilevel"/>
    <w:tmpl w:val="0770A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6580F28"/>
    <w:multiLevelType w:val="hybridMultilevel"/>
    <w:tmpl w:val="2C702D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36812ADE"/>
    <w:multiLevelType w:val="hybridMultilevel"/>
    <w:tmpl w:val="71508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786471E"/>
    <w:multiLevelType w:val="hybridMultilevel"/>
    <w:tmpl w:val="07E2AFF4"/>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381F2C00"/>
    <w:multiLevelType w:val="hybridMultilevel"/>
    <w:tmpl w:val="50401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B127074"/>
    <w:multiLevelType w:val="hybridMultilevel"/>
    <w:tmpl w:val="E2A80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CA70B78"/>
    <w:multiLevelType w:val="hybridMultilevel"/>
    <w:tmpl w:val="49522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3EFC1465"/>
    <w:multiLevelType w:val="hybridMultilevel"/>
    <w:tmpl w:val="5B203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EFE56BC"/>
    <w:multiLevelType w:val="hybridMultilevel"/>
    <w:tmpl w:val="80EE8E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3F0B522D"/>
    <w:multiLevelType w:val="hybridMultilevel"/>
    <w:tmpl w:val="86C6D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FA02A69"/>
    <w:multiLevelType w:val="hybridMultilevel"/>
    <w:tmpl w:val="96582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FD46178"/>
    <w:multiLevelType w:val="hybridMultilevel"/>
    <w:tmpl w:val="0F302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0897A22"/>
    <w:multiLevelType w:val="hybridMultilevel"/>
    <w:tmpl w:val="93A0C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40FB311F"/>
    <w:multiLevelType w:val="hybridMultilevel"/>
    <w:tmpl w:val="436021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41144D44"/>
    <w:multiLevelType w:val="hybridMultilevel"/>
    <w:tmpl w:val="D180C4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43501939"/>
    <w:multiLevelType w:val="hybridMultilevel"/>
    <w:tmpl w:val="BED45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89162A"/>
    <w:multiLevelType w:val="hybridMultilevel"/>
    <w:tmpl w:val="96304FD2"/>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94" w15:restartNumberingAfterBreak="0">
    <w:nsid w:val="43B53679"/>
    <w:multiLevelType w:val="hybridMultilevel"/>
    <w:tmpl w:val="D3946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40B2ABF"/>
    <w:multiLevelType w:val="hybridMultilevel"/>
    <w:tmpl w:val="DFBE4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422161F"/>
    <w:multiLevelType w:val="hybridMultilevel"/>
    <w:tmpl w:val="8EA49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45233F2"/>
    <w:multiLevelType w:val="hybridMultilevel"/>
    <w:tmpl w:val="1B7CD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44D27C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9" w15:restartNumberingAfterBreak="0">
    <w:nsid w:val="45917CBF"/>
    <w:multiLevelType w:val="hybridMultilevel"/>
    <w:tmpl w:val="F9BADF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5D677A6"/>
    <w:multiLevelType w:val="hybridMultilevel"/>
    <w:tmpl w:val="BE0A1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46695F2C"/>
    <w:multiLevelType w:val="hybridMultilevel"/>
    <w:tmpl w:val="EEA833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6FD1892"/>
    <w:multiLevelType w:val="hybridMultilevel"/>
    <w:tmpl w:val="BBE03A96"/>
    <w:lvl w:ilvl="0" w:tplc="04090001">
      <w:start w:val="1"/>
      <w:numFmt w:val="bullet"/>
      <w:lvlText w:val=""/>
      <w:lvlJc w:val="left"/>
      <w:pPr>
        <w:ind w:left="660" w:hanging="360"/>
      </w:pPr>
      <w:rPr>
        <w:rFonts w:ascii="Symbol" w:hAnsi="Symbol"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03" w15:restartNumberingAfterBreak="0">
    <w:nsid w:val="48441D3F"/>
    <w:multiLevelType w:val="hybridMultilevel"/>
    <w:tmpl w:val="3FF63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8467632"/>
    <w:multiLevelType w:val="hybridMultilevel"/>
    <w:tmpl w:val="4F722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A067BB6"/>
    <w:multiLevelType w:val="hybridMultilevel"/>
    <w:tmpl w:val="9794A7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4B1223AD"/>
    <w:multiLevelType w:val="hybridMultilevel"/>
    <w:tmpl w:val="323CAD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4C05105D"/>
    <w:multiLevelType w:val="hybridMultilevel"/>
    <w:tmpl w:val="0F7C76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4CCB4092"/>
    <w:multiLevelType w:val="hybridMultilevel"/>
    <w:tmpl w:val="07ACB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E264EE9"/>
    <w:multiLevelType w:val="hybridMultilevel"/>
    <w:tmpl w:val="2C0C3E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02617DA"/>
    <w:multiLevelType w:val="hybridMultilevel"/>
    <w:tmpl w:val="736456E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1" w15:restartNumberingAfterBreak="0">
    <w:nsid w:val="50C43921"/>
    <w:multiLevelType w:val="hybridMultilevel"/>
    <w:tmpl w:val="0E72AF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51F209F8"/>
    <w:multiLevelType w:val="hybridMultilevel"/>
    <w:tmpl w:val="3BB4D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3385D26"/>
    <w:multiLevelType w:val="hybridMultilevel"/>
    <w:tmpl w:val="93CEC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3843C3A"/>
    <w:multiLevelType w:val="hybridMultilevel"/>
    <w:tmpl w:val="92D8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3BA3E9B"/>
    <w:multiLevelType w:val="hybridMultilevel"/>
    <w:tmpl w:val="090EB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3E70D4F"/>
    <w:multiLevelType w:val="hybridMultilevel"/>
    <w:tmpl w:val="96F01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41D1F9F"/>
    <w:multiLevelType w:val="hybridMultilevel"/>
    <w:tmpl w:val="37F8A2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54434C74"/>
    <w:multiLevelType w:val="hybridMultilevel"/>
    <w:tmpl w:val="7E76D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499273C"/>
    <w:multiLevelType w:val="hybridMultilevel"/>
    <w:tmpl w:val="CA8CE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512510C"/>
    <w:multiLevelType w:val="hybridMultilevel"/>
    <w:tmpl w:val="F4947D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57312F18"/>
    <w:multiLevelType w:val="hybridMultilevel"/>
    <w:tmpl w:val="1144B0A0"/>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57884C56"/>
    <w:multiLevelType w:val="hybridMultilevel"/>
    <w:tmpl w:val="544C50D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3" w15:restartNumberingAfterBreak="0">
    <w:nsid w:val="59304494"/>
    <w:multiLevelType w:val="hybridMultilevel"/>
    <w:tmpl w:val="6F6869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59817966"/>
    <w:multiLevelType w:val="hybridMultilevel"/>
    <w:tmpl w:val="4530C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B2150F8"/>
    <w:multiLevelType w:val="hybridMultilevel"/>
    <w:tmpl w:val="08EA7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5C074DC9"/>
    <w:multiLevelType w:val="hybridMultilevel"/>
    <w:tmpl w:val="8DBA86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5C351D2B"/>
    <w:multiLevelType w:val="hybridMultilevel"/>
    <w:tmpl w:val="5F048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EED04B6"/>
    <w:multiLevelType w:val="hybridMultilevel"/>
    <w:tmpl w:val="E8E8C3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5F451297"/>
    <w:multiLevelType w:val="hybridMultilevel"/>
    <w:tmpl w:val="CF64BD3C"/>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0" w15:restartNumberingAfterBreak="0">
    <w:nsid w:val="5F754C2D"/>
    <w:multiLevelType w:val="hybridMultilevel"/>
    <w:tmpl w:val="3716B13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1" w15:restartNumberingAfterBreak="0">
    <w:nsid w:val="60783585"/>
    <w:multiLevelType w:val="hybridMultilevel"/>
    <w:tmpl w:val="C3FC34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0DB04D6"/>
    <w:multiLevelType w:val="hybridMultilevel"/>
    <w:tmpl w:val="E996E55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3" w15:restartNumberingAfterBreak="0">
    <w:nsid w:val="63EC2147"/>
    <w:multiLevelType w:val="hybridMultilevel"/>
    <w:tmpl w:val="8E084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3F32DB1"/>
    <w:multiLevelType w:val="hybridMultilevel"/>
    <w:tmpl w:val="210E6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589143F"/>
    <w:multiLevelType w:val="hybridMultilevel"/>
    <w:tmpl w:val="F4666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5BA52EB"/>
    <w:multiLevelType w:val="hybridMultilevel"/>
    <w:tmpl w:val="9A02E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82641F5"/>
    <w:multiLevelType w:val="hybridMultilevel"/>
    <w:tmpl w:val="464E9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8986A91"/>
    <w:multiLevelType w:val="hybridMultilevel"/>
    <w:tmpl w:val="FB5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89E3C34"/>
    <w:multiLevelType w:val="hybridMultilevel"/>
    <w:tmpl w:val="BC685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8B0659A"/>
    <w:multiLevelType w:val="hybridMultilevel"/>
    <w:tmpl w:val="45FC5B84"/>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41" w15:restartNumberingAfterBreak="0">
    <w:nsid w:val="69121B9A"/>
    <w:multiLevelType w:val="hybridMultilevel"/>
    <w:tmpl w:val="55B2E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9BB0924"/>
    <w:multiLevelType w:val="hybridMultilevel"/>
    <w:tmpl w:val="CE1476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69EC4047"/>
    <w:multiLevelType w:val="hybridMultilevel"/>
    <w:tmpl w:val="68085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A4E7D5D"/>
    <w:multiLevelType w:val="hybridMultilevel"/>
    <w:tmpl w:val="7A22E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AD9588D"/>
    <w:multiLevelType w:val="hybridMultilevel"/>
    <w:tmpl w:val="D3062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B5571B4"/>
    <w:multiLevelType w:val="hybridMultilevel"/>
    <w:tmpl w:val="8F8208F6"/>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7" w15:restartNumberingAfterBreak="0">
    <w:nsid w:val="6BCB2A66"/>
    <w:multiLevelType w:val="hybridMultilevel"/>
    <w:tmpl w:val="AA8E7DE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15:restartNumberingAfterBreak="0">
    <w:nsid w:val="6D047549"/>
    <w:multiLevelType w:val="hybridMultilevel"/>
    <w:tmpl w:val="84C4B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D797CDA"/>
    <w:multiLevelType w:val="hybridMultilevel"/>
    <w:tmpl w:val="31EA6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E4D567E"/>
    <w:multiLevelType w:val="hybridMultilevel"/>
    <w:tmpl w:val="D0D63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6EB14EFF"/>
    <w:multiLevelType w:val="hybridMultilevel"/>
    <w:tmpl w:val="EF0434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6EE937F5"/>
    <w:multiLevelType w:val="hybridMultilevel"/>
    <w:tmpl w:val="F8BCE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0C63B95"/>
    <w:multiLevelType w:val="hybridMultilevel"/>
    <w:tmpl w:val="EDA6A832"/>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54" w15:restartNumberingAfterBreak="0">
    <w:nsid w:val="70D863DC"/>
    <w:multiLevelType w:val="hybridMultilevel"/>
    <w:tmpl w:val="61265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297545E"/>
    <w:multiLevelType w:val="hybridMultilevel"/>
    <w:tmpl w:val="AA201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3944189"/>
    <w:multiLevelType w:val="hybridMultilevel"/>
    <w:tmpl w:val="AC720B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748A1164"/>
    <w:multiLevelType w:val="hybridMultilevel"/>
    <w:tmpl w:val="C2DE5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5057F38"/>
    <w:multiLevelType w:val="hybridMultilevel"/>
    <w:tmpl w:val="CA0230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77C21AC2"/>
    <w:multiLevelType w:val="hybridMultilevel"/>
    <w:tmpl w:val="7A9EA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77EB5354"/>
    <w:multiLevelType w:val="hybridMultilevel"/>
    <w:tmpl w:val="089EF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7F261A3"/>
    <w:multiLevelType w:val="singleLevel"/>
    <w:tmpl w:val="0409000F"/>
    <w:lvl w:ilvl="0">
      <w:start w:val="1"/>
      <w:numFmt w:val="decimal"/>
      <w:lvlText w:val="%1."/>
      <w:lvlJc w:val="left"/>
      <w:pPr>
        <w:tabs>
          <w:tab w:val="num" w:pos="360"/>
        </w:tabs>
        <w:ind w:left="360" w:hanging="360"/>
      </w:pPr>
    </w:lvl>
  </w:abstractNum>
  <w:abstractNum w:abstractNumId="162" w15:restartNumberingAfterBreak="0">
    <w:nsid w:val="783265F1"/>
    <w:multiLevelType w:val="hybridMultilevel"/>
    <w:tmpl w:val="4B02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8552328"/>
    <w:multiLevelType w:val="hybridMultilevel"/>
    <w:tmpl w:val="E1A409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78F642C5"/>
    <w:multiLevelType w:val="hybridMultilevel"/>
    <w:tmpl w:val="7AB62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79477E44"/>
    <w:multiLevelType w:val="hybridMultilevel"/>
    <w:tmpl w:val="8DCAD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A7241F8"/>
    <w:multiLevelType w:val="hybridMultilevel"/>
    <w:tmpl w:val="2E304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B246284"/>
    <w:multiLevelType w:val="hybridMultilevel"/>
    <w:tmpl w:val="6470B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BD61AA4"/>
    <w:multiLevelType w:val="hybridMultilevel"/>
    <w:tmpl w:val="77BA7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BFA00F9"/>
    <w:multiLevelType w:val="hybridMultilevel"/>
    <w:tmpl w:val="E0AA9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C75719E"/>
    <w:multiLevelType w:val="hybridMultilevel"/>
    <w:tmpl w:val="2564B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7C896CFA"/>
    <w:multiLevelType w:val="hybridMultilevel"/>
    <w:tmpl w:val="08B8E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7E99172B"/>
    <w:multiLevelType w:val="hybridMultilevel"/>
    <w:tmpl w:val="0C2C4126"/>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3" w15:restartNumberingAfterBreak="0">
    <w:nsid w:val="7EA13ECF"/>
    <w:multiLevelType w:val="hybridMultilevel"/>
    <w:tmpl w:val="86C002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7F315C73"/>
    <w:multiLevelType w:val="hybridMultilevel"/>
    <w:tmpl w:val="F16EA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3751121">
    <w:abstractNumId w:val="13"/>
  </w:num>
  <w:num w:numId="2" w16cid:durableId="179979509">
    <w:abstractNumId w:val="58"/>
  </w:num>
  <w:num w:numId="3" w16cid:durableId="42219988">
    <w:abstractNumId w:val="104"/>
  </w:num>
  <w:num w:numId="4" w16cid:durableId="374429965">
    <w:abstractNumId w:val="82"/>
  </w:num>
  <w:num w:numId="5" w16cid:durableId="2117365904">
    <w:abstractNumId w:val="53"/>
  </w:num>
  <w:num w:numId="6" w16cid:durableId="2096710293">
    <w:abstractNumId w:val="52"/>
  </w:num>
  <w:num w:numId="7" w16cid:durableId="1033649643">
    <w:abstractNumId w:val="133"/>
  </w:num>
  <w:num w:numId="8" w16cid:durableId="1108504138">
    <w:abstractNumId w:val="26"/>
  </w:num>
  <w:num w:numId="9" w16cid:durableId="610090710">
    <w:abstractNumId w:val="10"/>
  </w:num>
  <w:num w:numId="10" w16cid:durableId="1316106241">
    <w:abstractNumId w:val="19"/>
  </w:num>
  <w:num w:numId="11" w16cid:durableId="1961569621">
    <w:abstractNumId w:val="81"/>
  </w:num>
  <w:num w:numId="12" w16cid:durableId="736168849">
    <w:abstractNumId w:val="32"/>
  </w:num>
  <w:num w:numId="13" w16cid:durableId="1048411368">
    <w:abstractNumId w:val="41"/>
  </w:num>
  <w:num w:numId="14" w16cid:durableId="1460684799">
    <w:abstractNumId w:val="27"/>
  </w:num>
  <w:num w:numId="15" w16cid:durableId="1577129965">
    <w:abstractNumId w:val="98"/>
  </w:num>
  <w:num w:numId="16" w16cid:durableId="1860267363">
    <w:abstractNumId w:val="24"/>
  </w:num>
  <w:num w:numId="17" w16cid:durableId="202836000">
    <w:abstractNumId w:val="161"/>
  </w:num>
  <w:num w:numId="18" w16cid:durableId="2055079631">
    <w:abstractNumId w:val="89"/>
  </w:num>
  <w:num w:numId="19" w16cid:durableId="1555694895">
    <w:abstractNumId w:val="72"/>
  </w:num>
  <w:num w:numId="20" w16cid:durableId="373584277">
    <w:abstractNumId w:val="159"/>
  </w:num>
  <w:num w:numId="21" w16cid:durableId="1812094908">
    <w:abstractNumId w:val="111"/>
  </w:num>
  <w:num w:numId="22" w16cid:durableId="1753770879">
    <w:abstractNumId w:val="150"/>
  </w:num>
  <w:num w:numId="23" w16cid:durableId="928779737">
    <w:abstractNumId w:val="123"/>
  </w:num>
  <w:num w:numId="24" w16cid:durableId="426846891">
    <w:abstractNumId w:val="160"/>
  </w:num>
  <w:num w:numId="25" w16cid:durableId="1895893193">
    <w:abstractNumId w:val="100"/>
  </w:num>
  <w:num w:numId="26" w16cid:durableId="1856067146">
    <w:abstractNumId w:val="126"/>
  </w:num>
  <w:num w:numId="27" w16cid:durableId="878512379">
    <w:abstractNumId w:val="117"/>
  </w:num>
  <w:num w:numId="28" w16cid:durableId="1677877625">
    <w:abstractNumId w:val="151"/>
  </w:num>
  <w:num w:numId="29" w16cid:durableId="1982684577">
    <w:abstractNumId w:val="47"/>
  </w:num>
  <w:num w:numId="30" w16cid:durableId="1149398548">
    <w:abstractNumId w:val="142"/>
  </w:num>
  <w:num w:numId="31" w16cid:durableId="334648319">
    <w:abstractNumId w:val="109"/>
  </w:num>
  <w:num w:numId="32" w16cid:durableId="1310591286">
    <w:abstractNumId w:val="97"/>
  </w:num>
  <w:num w:numId="33" w16cid:durableId="971519392">
    <w:abstractNumId w:val="171"/>
  </w:num>
  <w:num w:numId="34" w16cid:durableId="468598664">
    <w:abstractNumId w:val="170"/>
  </w:num>
  <w:num w:numId="35" w16cid:durableId="766123366">
    <w:abstractNumId w:val="105"/>
  </w:num>
  <w:num w:numId="36" w16cid:durableId="2020156996">
    <w:abstractNumId w:val="71"/>
  </w:num>
  <w:num w:numId="37" w16cid:durableId="1885941529">
    <w:abstractNumId w:val="94"/>
  </w:num>
  <w:num w:numId="38" w16cid:durableId="990867091">
    <w:abstractNumId w:val="92"/>
  </w:num>
  <w:num w:numId="39" w16cid:durableId="2082218781">
    <w:abstractNumId w:val="158"/>
  </w:num>
  <w:num w:numId="40" w16cid:durableId="1259830549">
    <w:abstractNumId w:val="128"/>
  </w:num>
  <w:num w:numId="41" w16cid:durableId="2137945868">
    <w:abstractNumId w:val="173"/>
  </w:num>
  <w:num w:numId="42" w16cid:durableId="1368413413">
    <w:abstractNumId w:val="44"/>
  </w:num>
  <w:num w:numId="43" w16cid:durableId="1954751110">
    <w:abstractNumId w:val="30"/>
  </w:num>
  <w:num w:numId="44" w16cid:durableId="1459564072">
    <w:abstractNumId w:val="45"/>
  </w:num>
  <w:num w:numId="45" w16cid:durableId="430323236">
    <w:abstractNumId w:val="37"/>
  </w:num>
  <w:num w:numId="46" w16cid:durableId="935141125">
    <w:abstractNumId w:val="60"/>
  </w:num>
  <w:num w:numId="47" w16cid:durableId="343484347">
    <w:abstractNumId w:val="137"/>
  </w:num>
  <w:num w:numId="48" w16cid:durableId="232550876">
    <w:abstractNumId w:val="67"/>
  </w:num>
  <w:num w:numId="49" w16cid:durableId="42757798">
    <w:abstractNumId w:val="103"/>
  </w:num>
  <w:num w:numId="50" w16cid:durableId="128475680">
    <w:abstractNumId w:val="50"/>
  </w:num>
  <w:num w:numId="51" w16cid:durableId="204145535">
    <w:abstractNumId w:val="65"/>
  </w:num>
  <w:num w:numId="52" w16cid:durableId="13119022">
    <w:abstractNumId w:val="166"/>
  </w:num>
  <w:num w:numId="53" w16cid:durableId="1030453526">
    <w:abstractNumId w:val="143"/>
  </w:num>
  <w:num w:numId="54" w16cid:durableId="749350953">
    <w:abstractNumId w:val="144"/>
  </w:num>
  <w:num w:numId="55" w16cid:durableId="1160736014">
    <w:abstractNumId w:val="155"/>
  </w:num>
  <w:num w:numId="56" w16cid:durableId="827671551">
    <w:abstractNumId w:val="174"/>
  </w:num>
  <w:num w:numId="57" w16cid:durableId="255403248">
    <w:abstractNumId w:val="48"/>
  </w:num>
  <w:num w:numId="58" w16cid:durableId="1480146048">
    <w:abstractNumId w:val="18"/>
  </w:num>
  <w:num w:numId="59" w16cid:durableId="1742827425">
    <w:abstractNumId w:val="59"/>
  </w:num>
  <w:num w:numId="60" w16cid:durableId="1764374494">
    <w:abstractNumId w:val="125"/>
  </w:num>
  <w:num w:numId="61" w16cid:durableId="44842660">
    <w:abstractNumId w:val="149"/>
  </w:num>
  <w:num w:numId="62" w16cid:durableId="880938080">
    <w:abstractNumId w:val="114"/>
  </w:num>
  <w:num w:numId="63" w16cid:durableId="1611278062">
    <w:abstractNumId w:val="141"/>
  </w:num>
  <w:num w:numId="64" w16cid:durableId="1787429357">
    <w:abstractNumId w:val="168"/>
  </w:num>
  <w:num w:numId="65" w16cid:durableId="1390348497">
    <w:abstractNumId w:val="49"/>
  </w:num>
  <w:num w:numId="66" w16cid:durableId="427580238">
    <w:abstractNumId w:val="165"/>
  </w:num>
  <w:num w:numId="67" w16cid:durableId="1185243287">
    <w:abstractNumId w:val="61"/>
  </w:num>
  <w:num w:numId="68" w16cid:durableId="1993673442">
    <w:abstractNumId w:val="116"/>
  </w:num>
  <w:num w:numId="69" w16cid:durableId="1756629232">
    <w:abstractNumId w:val="38"/>
  </w:num>
  <w:num w:numId="70" w16cid:durableId="901211600">
    <w:abstractNumId w:val="22"/>
  </w:num>
  <w:num w:numId="71" w16cid:durableId="820998007">
    <w:abstractNumId w:val="14"/>
  </w:num>
  <w:num w:numId="72" w16cid:durableId="2088726498">
    <w:abstractNumId w:val="34"/>
  </w:num>
  <w:num w:numId="73" w16cid:durableId="499194673">
    <w:abstractNumId w:val="73"/>
  </w:num>
  <w:num w:numId="74" w16cid:durableId="1595087317">
    <w:abstractNumId w:val="127"/>
  </w:num>
  <w:num w:numId="75" w16cid:durableId="951742841">
    <w:abstractNumId w:val="138"/>
  </w:num>
  <w:num w:numId="76" w16cid:durableId="611744839">
    <w:abstractNumId w:val="119"/>
  </w:num>
  <w:num w:numId="77" w16cid:durableId="1735619620">
    <w:abstractNumId w:val="63"/>
  </w:num>
  <w:num w:numId="78" w16cid:durableId="558397415">
    <w:abstractNumId w:val="134"/>
  </w:num>
  <w:num w:numId="79" w16cid:durableId="891623148">
    <w:abstractNumId w:val="29"/>
  </w:num>
  <w:num w:numId="80" w16cid:durableId="2128741052">
    <w:abstractNumId w:val="169"/>
  </w:num>
  <w:num w:numId="81" w16cid:durableId="431172756">
    <w:abstractNumId w:val="5"/>
  </w:num>
  <w:num w:numId="82" w16cid:durableId="1462915913">
    <w:abstractNumId w:val="43"/>
  </w:num>
  <w:num w:numId="83" w16cid:durableId="994335994">
    <w:abstractNumId w:val="4"/>
  </w:num>
  <w:num w:numId="84" w16cid:durableId="232199519">
    <w:abstractNumId w:val="69"/>
  </w:num>
  <w:num w:numId="85" w16cid:durableId="1763527477">
    <w:abstractNumId w:val="96"/>
  </w:num>
  <w:num w:numId="86" w16cid:durableId="470170581">
    <w:abstractNumId w:val="17"/>
  </w:num>
  <w:num w:numId="87" w16cid:durableId="1696030108">
    <w:abstractNumId w:val="9"/>
  </w:num>
  <w:num w:numId="88" w16cid:durableId="956178830">
    <w:abstractNumId w:val="23"/>
  </w:num>
  <w:num w:numId="89" w16cid:durableId="1234779344">
    <w:abstractNumId w:val="2"/>
  </w:num>
  <w:num w:numId="90" w16cid:durableId="1610815868">
    <w:abstractNumId w:val="118"/>
  </w:num>
  <w:num w:numId="91" w16cid:durableId="1864392861">
    <w:abstractNumId w:val="42"/>
  </w:num>
  <w:num w:numId="92" w16cid:durableId="1771923922">
    <w:abstractNumId w:val="87"/>
  </w:num>
  <w:num w:numId="93" w16cid:durableId="298801668">
    <w:abstractNumId w:val="113"/>
  </w:num>
  <w:num w:numId="94" w16cid:durableId="681972657">
    <w:abstractNumId w:val="62"/>
  </w:num>
  <w:num w:numId="95" w16cid:durableId="501238771">
    <w:abstractNumId w:val="154"/>
  </w:num>
  <w:num w:numId="96" w16cid:durableId="320933037">
    <w:abstractNumId w:val="164"/>
  </w:num>
  <w:num w:numId="97" w16cid:durableId="486821527">
    <w:abstractNumId w:val="107"/>
  </w:num>
  <w:num w:numId="98" w16cid:durableId="73360628">
    <w:abstractNumId w:val="83"/>
  </w:num>
  <w:num w:numId="99" w16cid:durableId="2095348047">
    <w:abstractNumId w:val="66"/>
  </w:num>
  <w:num w:numId="100" w16cid:durableId="3823367">
    <w:abstractNumId w:val="167"/>
  </w:num>
  <w:num w:numId="101" w16cid:durableId="1509054333">
    <w:abstractNumId w:val="21"/>
  </w:num>
  <w:num w:numId="102" w16cid:durableId="1854683017">
    <w:abstractNumId w:val="88"/>
  </w:num>
  <w:num w:numId="103" w16cid:durableId="1626353805">
    <w:abstractNumId w:val="93"/>
  </w:num>
  <w:num w:numId="104" w16cid:durableId="1028798051">
    <w:abstractNumId w:val="79"/>
  </w:num>
  <w:num w:numId="105" w16cid:durableId="1296135868">
    <w:abstractNumId w:val="139"/>
  </w:num>
  <w:num w:numId="106" w16cid:durableId="1275091334">
    <w:abstractNumId w:val="54"/>
  </w:num>
  <w:num w:numId="107" w16cid:durableId="1852334541">
    <w:abstractNumId w:val="108"/>
  </w:num>
  <w:num w:numId="108" w16cid:durableId="1489050306">
    <w:abstractNumId w:val="74"/>
  </w:num>
  <w:num w:numId="109" w16cid:durableId="1356153415">
    <w:abstractNumId w:val="135"/>
  </w:num>
  <w:num w:numId="110" w16cid:durableId="289437756">
    <w:abstractNumId w:val="162"/>
  </w:num>
  <w:num w:numId="111" w16cid:durableId="735712547">
    <w:abstractNumId w:val="51"/>
  </w:num>
  <w:num w:numId="112" w16cid:durableId="336076966">
    <w:abstractNumId w:val="91"/>
  </w:num>
  <w:num w:numId="113" w16cid:durableId="117918882">
    <w:abstractNumId w:val="64"/>
  </w:num>
  <w:num w:numId="114" w16cid:durableId="806439353">
    <w:abstractNumId w:val="157"/>
  </w:num>
  <w:num w:numId="115" w16cid:durableId="1736077304">
    <w:abstractNumId w:val="55"/>
  </w:num>
  <w:num w:numId="116" w16cid:durableId="792020928">
    <w:abstractNumId w:val="136"/>
  </w:num>
  <w:num w:numId="117" w16cid:durableId="1479301884">
    <w:abstractNumId w:val="28"/>
  </w:num>
  <w:num w:numId="118" w16cid:durableId="1473207176">
    <w:abstractNumId w:val="0"/>
  </w:num>
  <w:num w:numId="119" w16cid:durableId="1691761609">
    <w:abstractNumId w:val="106"/>
  </w:num>
  <w:num w:numId="120" w16cid:durableId="2099710939">
    <w:abstractNumId w:val="8"/>
  </w:num>
  <w:num w:numId="121" w16cid:durableId="1007367016">
    <w:abstractNumId w:val="120"/>
  </w:num>
  <w:num w:numId="122" w16cid:durableId="2044016932">
    <w:abstractNumId w:val="131"/>
  </w:num>
  <w:num w:numId="123" w16cid:durableId="1234195029">
    <w:abstractNumId w:val="112"/>
  </w:num>
  <w:num w:numId="124" w16cid:durableId="837696449">
    <w:abstractNumId w:val="20"/>
  </w:num>
  <w:num w:numId="125" w16cid:durableId="365642959">
    <w:abstractNumId w:val="152"/>
  </w:num>
  <w:num w:numId="126" w16cid:durableId="644118820">
    <w:abstractNumId w:val="76"/>
  </w:num>
  <w:num w:numId="127" w16cid:durableId="1129205112">
    <w:abstractNumId w:val="110"/>
  </w:num>
  <w:num w:numId="128" w16cid:durableId="194775412">
    <w:abstractNumId w:val="140"/>
  </w:num>
  <w:num w:numId="129" w16cid:durableId="875891672">
    <w:abstractNumId w:val="16"/>
  </w:num>
  <w:num w:numId="130" w16cid:durableId="2127233338">
    <w:abstractNumId w:val="56"/>
  </w:num>
  <w:num w:numId="131" w16cid:durableId="1602949853">
    <w:abstractNumId w:val="39"/>
  </w:num>
  <w:num w:numId="132" w16cid:durableId="725497009">
    <w:abstractNumId w:val="130"/>
  </w:num>
  <w:num w:numId="133" w16cid:durableId="2091728978">
    <w:abstractNumId w:val="11"/>
  </w:num>
  <w:num w:numId="134" w16cid:durableId="781068137">
    <w:abstractNumId w:val="40"/>
  </w:num>
  <w:num w:numId="135" w16cid:durableId="991713368">
    <w:abstractNumId w:val="33"/>
  </w:num>
  <w:num w:numId="136" w16cid:durableId="1535851427">
    <w:abstractNumId w:val="46"/>
  </w:num>
  <w:num w:numId="137" w16cid:durableId="769466941">
    <w:abstractNumId w:val="101"/>
  </w:num>
  <w:num w:numId="138" w16cid:durableId="1936400173">
    <w:abstractNumId w:val="77"/>
  </w:num>
  <w:num w:numId="139" w16cid:durableId="442959972">
    <w:abstractNumId w:val="15"/>
  </w:num>
  <w:num w:numId="140" w16cid:durableId="1869101456">
    <w:abstractNumId w:val="25"/>
  </w:num>
  <w:num w:numId="141" w16cid:durableId="978194771">
    <w:abstractNumId w:val="115"/>
  </w:num>
  <w:num w:numId="142" w16cid:durableId="1009022369">
    <w:abstractNumId w:val="153"/>
  </w:num>
  <w:num w:numId="143" w16cid:durableId="927736878">
    <w:abstractNumId w:val="75"/>
  </w:num>
  <w:num w:numId="144" w16cid:durableId="1512253745">
    <w:abstractNumId w:val="145"/>
  </w:num>
  <w:num w:numId="145" w16cid:durableId="754857485">
    <w:abstractNumId w:val="84"/>
  </w:num>
  <w:num w:numId="146" w16cid:durableId="1151868548">
    <w:abstractNumId w:val="132"/>
  </w:num>
  <w:num w:numId="147" w16cid:durableId="1036809038">
    <w:abstractNumId w:val="86"/>
  </w:num>
  <w:num w:numId="148" w16cid:durableId="466433662">
    <w:abstractNumId w:val="90"/>
  </w:num>
  <w:num w:numId="149" w16cid:durableId="953362859">
    <w:abstractNumId w:val="99"/>
  </w:num>
  <w:num w:numId="150" w16cid:durableId="1488210244">
    <w:abstractNumId w:val="121"/>
  </w:num>
  <w:num w:numId="151" w16cid:durableId="10955812">
    <w:abstractNumId w:val="57"/>
  </w:num>
  <w:num w:numId="152" w16cid:durableId="1138498922">
    <w:abstractNumId w:val="35"/>
  </w:num>
  <w:num w:numId="153" w16cid:durableId="1912350790">
    <w:abstractNumId w:val="78"/>
  </w:num>
  <w:num w:numId="154" w16cid:durableId="920603973">
    <w:abstractNumId w:val="7"/>
  </w:num>
  <w:num w:numId="155" w16cid:durableId="308023517">
    <w:abstractNumId w:val="70"/>
  </w:num>
  <w:num w:numId="156" w16cid:durableId="915096191">
    <w:abstractNumId w:val="85"/>
  </w:num>
  <w:num w:numId="157" w16cid:durableId="1477992210">
    <w:abstractNumId w:val="12"/>
  </w:num>
  <w:num w:numId="158" w16cid:durableId="991522329">
    <w:abstractNumId w:val="163"/>
  </w:num>
  <w:num w:numId="159" w16cid:durableId="1255092215">
    <w:abstractNumId w:val="3"/>
  </w:num>
  <w:num w:numId="160" w16cid:durableId="227738241">
    <w:abstractNumId w:val="1"/>
  </w:num>
  <w:num w:numId="161" w16cid:durableId="582449215">
    <w:abstractNumId w:val="148"/>
  </w:num>
  <w:num w:numId="162" w16cid:durableId="2090613989">
    <w:abstractNumId w:val="124"/>
  </w:num>
  <w:num w:numId="163" w16cid:durableId="1998610785">
    <w:abstractNumId w:val="172"/>
  </w:num>
  <w:num w:numId="164" w16cid:durableId="1247761252">
    <w:abstractNumId w:val="147"/>
  </w:num>
  <w:num w:numId="165" w16cid:durableId="1496649099">
    <w:abstractNumId w:val="146"/>
  </w:num>
  <w:num w:numId="166" w16cid:durableId="518932024">
    <w:abstractNumId w:val="80"/>
  </w:num>
  <w:num w:numId="167" w16cid:durableId="348455817">
    <w:abstractNumId w:val="95"/>
  </w:num>
  <w:num w:numId="168" w16cid:durableId="1439527144">
    <w:abstractNumId w:val="122"/>
  </w:num>
  <w:num w:numId="169" w16cid:durableId="1727949022">
    <w:abstractNumId w:val="129"/>
  </w:num>
  <w:num w:numId="170" w16cid:durableId="1106077343">
    <w:abstractNumId w:val="68"/>
  </w:num>
  <w:num w:numId="171" w16cid:durableId="623266891">
    <w:abstractNumId w:val="36"/>
  </w:num>
  <w:num w:numId="172" w16cid:durableId="1689133800">
    <w:abstractNumId w:val="102"/>
  </w:num>
  <w:num w:numId="173" w16cid:durableId="135687152">
    <w:abstractNumId w:val="31"/>
  </w:num>
  <w:num w:numId="174" w16cid:durableId="1311790368">
    <w:abstractNumId w:val="6"/>
  </w:num>
  <w:num w:numId="175" w16cid:durableId="488787018">
    <w:abstractNumId w:val="156"/>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characterSpacingControl w:val="doNotCompress"/>
  <w:hdrShapeDefaults>
    <o:shapedefaults v:ext="edit" spidmax="2170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336"/>
    <w:rsid w:val="0000090B"/>
    <w:rsid w:val="00001457"/>
    <w:rsid w:val="000016BE"/>
    <w:rsid w:val="0000289D"/>
    <w:rsid w:val="00002B41"/>
    <w:rsid w:val="00003160"/>
    <w:rsid w:val="00003B3C"/>
    <w:rsid w:val="00004249"/>
    <w:rsid w:val="00004E2E"/>
    <w:rsid w:val="00005205"/>
    <w:rsid w:val="000055E9"/>
    <w:rsid w:val="00005691"/>
    <w:rsid w:val="00005D79"/>
    <w:rsid w:val="00006A0F"/>
    <w:rsid w:val="00006B82"/>
    <w:rsid w:val="00006B8E"/>
    <w:rsid w:val="00007C8A"/>
    <w:rsid w:val="00011233"/>
    <w:rsid w:val="00012AF7"/>
    <w:rsid w:val="00013A50"/>
    <w:rsid w:val="00014367"/>
    <w:rsid w:val="00014649"/>
    <w:rsid w:val="000153E3"/>
    <w:rsid w:val="0001544F"/>
    <w:rsid w:val="00015947"/>
    <w:rsid w:val="0001623D"/>
    <w:rsid w:val="00016E5C"/>
    <w:rsid w:val="00016F92"/>
    <w:rsid w:val="000179B5"/>
    <w:rsid w:val="00017CC3"/>
    <w:rsid w:val="00017CCD"/>
    <w:rsid w:val="00017F8C"/>
    <w:rsid w:val="00020126"/>
    <w:rsid w:val="00020CE7"/>
    <w:rsid w:val="000216CB"/>
    <w:rsid w:val="00023769"/>
    <w:rsid w:val="00023BAC"/>
    <w:rsid w:val="00024B7A"/>
    <w:rsid w:val="00024C16"/>
    <w:rsid w:val="00024C19"/>
    <w:rsid w:val="00024FD4"/>
    <w:rsid w:val="00025691"/>
    <w:rsid w:val="000256D5"/>
    <w:rsid w:val="00025D73"/>
    <w:rsid w:val="00026516"/>
    <w:rsid w:val="00026B7A"/>
    <w:rsid w:val="00026E62"/>
    <w:rsid w:val="00026FE8"/>
    <w:rsid w:val="00027586"/>
    <w:rsid w:val="00027A47"/>
    <w:rsid w:val="00030BFE"/>
    <w:rsid w:val="00031068"/>
    <w:rsid w:val="00032351"/>
    <w:rsid w:val="000323C0"/>
    <w:rsid w:val="0003275A"/>
    <w:rsid w:val="00032AA2"/>
    <w:rsid w:val="00033067"/>
    <w:rsid w:val="00033540"/>
    <w:rsid w:val="00033E12"/>
    <w:rsid w:val="00033E26"/>
    <w:rsid w:val="00034303"/>
    <w:rsid w:val="00034B06"/>
    <w:rsid w:val="00035BFC"/>
    <w:rsid w:val="000361F3"/>
    <w:rsid w:val="00036E4E"/>
    <w:rsid w:val="000371DA"/>
    <w:rsid w:val="00037679"/>
    <w:rsid w:val="00037C85"/>
    <w:rsid w:val="0004067C"/>
    <w:rsid w:val="0004067E"/>
    <w:rsid w:val="00040C58"/>
    <w:rsid w:val="00041180"/>
    <w:rsid w:val="00043410"/>
    <w:rsid w:val="000437D4"/>
    <w:rsid w:val="00044522"/>
    <w:rsid w:val="00044B90"/>
    <w:rsid w:val="00044DBA"/>
    <w:rsid w:val="00044F4E"/>
    <w:rsid w:val="00044FEE"/>
    <w:rsid w:val="0004584F"/>
    <w:rsid w:val="00045C90"/>
    <w:rsid w:val="00046316"/>
    <w:rsid w:val="00046561"/>
    <w:rsid w:val="00046E96"/>
    <w:rsid w:val="00047654"/>
    <w:rsid w:val="00047992"/>
    <w:rsid w:val="0005064E"/>
    <w:rsid w:val="000509A4"/>
    <w:rsid w:val="00050EB7"/>
    <w:rsid w:val="00051193"/>
    <w:rsid w:val="000517F3"/>
    <w:rsid w:val="00051806"/>
    <w:rsid w:val="00051B75"/>
    <w:rsid w:val="00051EE1"/>
    <w:rsid w:val="00051EEB"/>
    <w:rsid w:val="00051F16"/>
    <w:rsid w:val="00052A68"/>
    <w:rsid w:val="00052BF3"/>
    <w:rsid w:val="00052C3A"/>
    <w:rsid w:val="00052EB1"/>
    <w:rsid w:val="00052FCD"/>
    <w:rsid w:val="00053130"/>
    <w:rsid w:val="000546E2"/>
    <w:rsid w:val="00054D99"/>
    <w:rsid w:val="00054DE1"/>
    <w:rsid w:val="00056974"/>
    <w:rsid w:val="00060749"/>
    <w:rsid w:val="000607F6"/>
    <w:rsid w:val="00060F6C"/>
    <w:rsid w:val="00062270"/>
    <w:rsid w:val="000622EF"/>
    <w:rsid w:val="00063416"/>
    <w:rsid w:val="00063954"/>
    <w:rsid w:val="00063AA7"/>
    <w:rsid w:val="0006412F"/>
    <w:rsid w:val="0006474A"/>
    <w:rsid w:val="000651E0"/>
    <w:rsid w:val="00066178"/>
    <w:rsid w:val="000669C2"/>
    <w:rsid w:val="000704E8"/>
    <w:rsid w:val="0007090D"/>
    <w:rsid w:val="00071B9A"/>
    <w:rsid w:val="00071E48"/>
    <w:rsid w:val="000723C3"/>
    <w:rsid w:val="00072716"/>
    <w:rsid w:val="0007280D"/>
    <w:rsid w:val="0007361F"/>
    <w:rsid w:val="00074130"/>
    <w:rsid w:val="00074280"/>
    <w:rsid w:val="00074DDA"/>
    <w:rsid w:val="0007518C"/>
    <w:rsid w:val="00075B19"/>
    <w:rsid w:val="000762FF"/>
    <w:rsid w:val="00082C3F"/>
    <w:rsid w:val="000831E9"/>
    <w:rsid w:val="00084110"/>
    <w:rsid w:val="00084751"/>
    <w:rsid w:val="00084E4A"/>
    <w:rsid w:val="00085861"/>
    <w:rsid w:val="00086C94"/>
    <w:rsid w:val="00087E7A"/>
    <w:rsid w:val="000900C8"/>
    <w:rsid w:val="0009032E"/>
    <w:rsid w:val="000905F5"/>
    <w:rsid w:val="00091F03"/>
    <w:rsid w:val="00091FB8"/>
    <w:rsid w:val="00092885"/>
    <w:rsid w:val="00092C72"/>
    <w:rsid w:val="00092DE0"/>
    <w:rsid w:val="00093986"/>
    <w:rsid w:val="00094205"/>
    <w:rsid w:val="00094508"/>
    <w:rsid w:val="000945A4"/>
    <w:rsid w:val="00094A38"/>
    <w:rsid w:val="00095090"/>
    <w:rsid w:val="000958C4"/>
    <w:rsid w:val="00095B14"/>
    <w:rsid w:val="0009701D"/>
    <w:rsid w:val="00097EAF"/>
    <w:rsid w:val="000A2E44"/>
    <w:rsid w:val="000A3BCC"/>
    <w:rsid w:val="000A42F5"/>
    <w:rsid w:val="000A46B6"/>
    <w:rsid w:val="000A50C0"/>
    <w:rsid w:val="000A56C6"/>
    <w:rsid w:val="000A59CE"/>
    <w:rsid w:val="000A5F4F"/>
    <w:rsid w:val="000A602D"/>
    <w:rsid w:val="000A71FB"/>
    <w:rsid w:val="000A783D"/>
    <w:rsid w:val="000B0015"/>
    <w:rsid w:val="000B0B3D"/>
    <w:rsid w:val="000B1262"/>
    <w:rsid w:val="000B1511"/>
    <w:rsid w:val="000B1A75"/>
    <w:rsid w:val="000B1F46"/>
    <w:rsid w:val="000B2AED"/>
    <w:rsid w:val="000B2BC3"/>
    <w:rsid w:val="000B38D6"/>
    <w:rsid w:val="000B40F1"/>
    <w:rsid w:val="000B41F7"/>
    <w:rsid w:val="000B4240"/>
    <w:rsid w:val="000B519D"/>
    <w:rsid w:val="000B58F9"/>
    <w:rsid w:val="000B5BB3"/>
    <w:rsid w:val="000B6861"/>
    <w:rsid w:val="000B6FA1"/>
    <w:rsid w:val="000B7F13"/>
    <w:rsid w:val="000C0373"/>
    <w:rsid w:val="000C0386"/>
    <w:rsid w:val="000C1ABE"/>
    <w:rsid w:val="000C20DE"/>
    <w:rsid w:val="000C4182"/>
    <w:rsid w:val="000C43B1"/>
    <w:rsid w:val="000C532B"/>
    <w:rsid w:val="000C5630"/>
    <w:rsid w:val="000C5726"/>
    <w:rsid w:val="000D01FF"/>
    <w:rsid w:val="000D04ED"/>
    <w:rsid w:val="000D2039"/>
    <w:rsid w:val="000D2084"/>
    <w:rsid w:val="000D2231"/>
    <w:rsid w:val="000D25C1"/>
    <w:rsid w:val="000D41E9"/>
    <w:rsid w:val="000D4D4B"/>
    <w:rsid w:val="000D5169"/>
    <w:rsid w:val="000D6435"/>
    <w:rsid w:val="000D6581"/>
    <w:rsid w:val="000D6E67"/>
    <w:rsid w:val="000E023E"/>
    <w:rsid w:val="000E03EA"/>
    <w:rsid w:val="000E073A"/>
    <w:rsid w:val="000E07A6"/>
    <w:rsid w:val="000E0F22"/>
    <w:rsid w:val="000E1C81"/>
    <w:rsid w:val="000E234E"/>
    <w:rsid w:val="000E2451"/>
    <w:rsid w:val="000E2894"/>
    <w:rsid w:val="000E3148"/>
    <w:rsid w:val="000E38C2"/>
    <w:rsid w:val="000E51A5"/>
    <w:rsid w:val="000E5270"/>
    <w:rsid w:val="000E55F7"/>
    <w:rsid w:val="000E5977"/>
    <w:rsid w:val="000E6B15"/>
    <w:rsid w:val="000E6FB8"/>
    <w:rsid w:val="000E7D5D"/>
    <w:rsid w:val="000E7EE6"/>
    <w:rsid w:val="000F0669"/>
    <w:rsid w:val="000F0996"/>
    <w:rsid w:val="000F0B4F"/>
    <w:rsid w:val="000F0C1C"/>
    <w:rsid w:val="000F1B7C"/>
    <w:rsid w:val="000F4885"/>
    <w:rsid w:val="000F4A44"/>
    <w:rsid w:val="000F6214"/>
    <w:rsid w:val="000F6860"/>
    <w:rsid w:val="000F6870"/>
    <w:rsid w:val="000F6968"/>
    <w:rsid w:val="000F7EB6"/>
    <w:rsid w:val="00100C7F"/>
    <w:rsid w:val="00101274"/>
    <w:rsid w:val="00101413"/>
    <w:rsid w:val="00101513"/>
    <w:rsid w:val="00101F1C"/>
    <w:rsid w:val="001021C2"/>
    <w:rsid w:val="00102C1F"/>
    <w:rsid w:val="00102C5C"/>
    <w:rsid w:val="00103584"/>
    <w:rsid w:val="00103A7C"/>
    <w:rsid w:val="00104195"/>
    <w:rsid w:val="00104264"/>
    <w:rsid w:val="001043F5"/>
    <w:rsid w:val="00104F23"/>
    <w:rsid w:val="0010687D"/>
    <w:rsid w:val="00107C0C"/>
    <w:rsid w:val="00107CDC"/>
    <w:rsid w:val="00107F5C"/>
    <w:rsid w:val="00107FAA"/>
    <w:rsid w:val="00110275"/>
    <w:rsid w:val="001105D0"/>
    <w:rsid w:val="00110B77"/>
    <w:rsid w:val="00110E34"/>
    <w:rsid w:val="001110E0"/>
    <w:rsid w:val="00111B24"/>
    <w:rsid w:val="00111DDB"/>
    <w:rsid w:val="001120CA"/>
    <w:rsid w:val="00112291"/>
    <w:rsid w:val="001127C7"/>
    <w:rsid w:val="00112BB6"/>
    <w:rsid w:val="001138BA"/>
    <w:rsid w:val="00114D31"/>
    <w:rsid w:val="001151B5"/>
    <w:rsid w:val="00115B51"/>
    <w:rsid w:val="00115C9E"/>
    <w:rsid w:val="0011678D"/>
    <w:rsid w:val="00116DD2"/>
    <w:rsid w:val="00116FFA"/>
    <w:rsid w:val="00117384"/>
    <w:rsid w:val="001178F2"/>
    <w:rsid w:val="0012026A"/>
    <w:rsid w:val="001203AE"/>
    <w:rsid w:val="001203D4"/>
    <w:rsid w:val="001205D2"/>
    <w:rsid w:val="00120833"/>
    <w:rsid w:val="00120FEB"/>
    <w:rsid w:val="00122AAE"/>
    <w:rsid w:val="00122C08"/>
    <w:rsid w:val="001231FA"/>
    <w:rsid w:val="00123312"/>
    <w:rsid w:val="0012373A"/>
    <w:rsid w:val="0012512F"/>
    <w:rsid w:val="00125AA6"/>
    <w:rsid w:val="00126475"/>
    <w:rsid w:val="0012649D"/>
    <w:rsid w:val="001265B9"/>
    <w:rsid w:val="0012683B"/>
    <w:rsid w:val="001269A0"/>
    <w:rsid w:val="00127B05"/>
    <w:rsid w:val="001305D6"/>
    <w:rsid w:val="00131146"/>
    <w:rsid w:val="00131655"/>
    <w:rsid w:val="00132419"/>
    <w:rsid w:val="00132FE3"/>
    <w:rsid w:val="001336DE"/>
    <w:rsid w:val="00133EDC"/>
    <w:rsid w:val="00134EC8"/>
    <w:rsid w:val="00135A39"/>
    <w:rsid w:val="00135D00"/>
    <w:rsid w:val="001360F9"/>
    <w:rsid w:val="00136A12"/>
    <w:rsid w:val="00136D49"/>
    <w:rsid w:val="001372AD"/>
    <w:rsid w:val="001377F3"/>
    <w:rsid w:val="00137DB5"/>
    <w:rsid w:val="00137EBA"/>
    <w:rsid w:val="0014027E"/>
    <w:rsid w:val="0014079D"/>
    <w:rsid w:val="001411B9"/>
    <w:rsid w:val="00141226"/>
    <w:rsid w:val="0014211E"/>
    <w:rsid w:val="0014284E"/>
    <w:rsid w:val="001430C9"/>
    <w:rsid w:val="00143558"/>
    <w:rsid w:val="00144F46"/>
    <w:rsid w:val="001476DF"/>
    <w:rsid w:val="001506F2"/>
    <w:rsid w:val="001508CA"/>
    <w:rsid w:val="00151000"/>
    <w:rsid w:val="0015155D"/>
    <w:rsid w:val="001515CC"/>
    <w:rsid w:val="0015161B"/>
    <w:rsid w:val="00152219"/>
    <w:rsid w:val="001526AE"/>
    <w:rsid w:val="00153CA6"/>
    <w:rsid w:val="00154186"/>
    <w:rsid w:val="001543D3"/>
    <w:rsid w:val="00154BC8"/>
    <w:rsid w:val="0015500D"/>
    <w:rsid w:val="001558C8"/>
    <w:rsid w:val="00155DBE"/>
    <w:rsid w:val="00156EB9"/>
    <w:rsid w:val="001574EF"/>
    <w:rsid w:val="00157DE8"/>
    <w:rsid w:val="00160398"/>
    <w:rsid w:val="00160F41"/>
    <w:rsid w:val="001610EE"/>
    <w:rsid w:val="00161C28"/>
    <w:rsid w:val="0016265B"/>
    <w:rsid w:val="00162806"/>
    <w:rsid w:val="00163554"/>
    <w:rsid w:val="001635C0"/>
    <w:rsid w:val="00163914"/>
    <w:rsid w:val="00163C58"/>
    <w:rsid w:val="001642C5"/>
    <w:rsid w:val="001647AF"/>
    <w:rsid w:val="00164C2E"/>
    <w:rsid w:val="00164F42"/>
    <w:rsid w:val="0016549E"/>
    <w:rsid w:val="001655B6"/>
    <w:rsid w:val="00165C0F"/>
    <w:rsid w:val="00166796"/>
    <w:rsid w:val="001670D3"/>
    <w:rsid w:val="00167138"/>
    <w:rsid w:val="00167ADA"/>
    <w:rsid w:val="00167F43"/>
    <w:rsid w:val="0017017B"/>
    <w:rsid w:val="00171156"/>
    <w:rsid w:val="00173BFC"/>
    <w:rsid w:val="00173C32"/>
    <w:rsid w:val="00173E1A"/>
    <w:rsid w:val="001745A4"/>
    <w:rsid w:val="00174967"/>
    <w:rsid w:val="00174A97"/>
    <w:rsid w:val="00174D7E"/>
    <w:rsid w:val="00175E0C"/>
    <w:rsid w:val="00176B21"/>
    <w:rsid w:val="0017718C"/>
    <w:rsid w:val="001771C9"/>
    <w:rsid w:val="0018005F"/>
    <w:rsid w:val="00180AC8"/>
    <w:rsid w:val="00180F1B"/>
    <w:rsid w:val="00181336"/>
    <w:rsid w:val="0018141F"/>
    <w:rsid w:val="00181FCE"/>
    <w:rsid w:val="0018319B"/>
    <w:rsid w:val="0018386D"/>
    <w:rsid w:val="00183936"/>
    <w:rsid w:val="00184BAC"/>
    <w:rsid w:val="001853CC"/>
    <w:rsid w:val="0018555C"/>
    <w:rsid w:val="001856EB"/>
    <w:rsid w:val="00185A3A"/>
    <w:rsid w:val="00185A71"/>
    <w:rsid w:val="00185A9F"/>
    <w:rsid w:val="00186201"/>
    <w:rsid w:val="00186931"/>
    <w:rsid w:val="00186AF0"/>
    <w:rsid w:val="00186F95"/>
    <w:rsid w:val="0019000F"/>
    <w:rsid w:val="00190070"/>
    <w:rsid w:val="00190320"/>
    <w:rsid w:val="00191FEA"/>
    <w:rsid w:val="001929C6"/>
    <w:rsid w:val="0019312B"/>
    <w:rsid w:val="00193DA7"/>
    <w:rsid w:val="00194547"/>
    <w:rsid w:val="00194687"/>
    <w:rsid w:val="00194DB1"/>
    <w:rsid w:val="00195959"/>
    <w:rsid w:val="00196639"/>
    <w:rsid w:val="001967CE"/>
    <w:rsid w:val="001979F9"/>
    <w:rsid w:val="00197C56"/>
    <w:rsid w:val="001A0176"/>
    <w:rsid w:val="001A01DF"/>
    <w:rsid w:val="001A036E"/>
    <w:rsid w:val="001A0701"/>
    <w:rsid w:val="001A2138"/>
    <w:rsid w:val="001A25AA"/>
    <w:rsid w:val="001A26F5"/>
    <w:rsid w:val="001A2B80"/>
    <w:rsid w:val="001A2DEF"/>
    <w:rsid w:val="001A2FA2"/>
    <w:rsid w:val="001A337B"/>
    <w:rsid w:val="001A4747"/>
    <w:rsid w:val="001A6C98"/>
    <w:rsid w:val="001A70A3"/>
    <w:rsid w:val="001A735C"/>
    <w:rsid w:val="001B0659"/>
    <w:rsid w:val="001B103F"/>
    <w:rsid w:val="001B191D"/>
    <w:rsid w:val="001B1D6B"/>
    <w:rsid w:val="001B248B"/>
    <w:rsid w:val="001B2CC6"/>
    <w:rsid w:val="001B3513"/>
    <w:rsid w:val="001B3A31"/>
    <w:rsid w:val="001B42CE"/>
    <w:rsid w:val="001B4545"/>
    <w:rsid w:val="001B4881"/>
    <w:rsid w:val="001B73A5"/>
    <w:rsid w:val="001B7488"/>
    <w:rsid w:val="001C088A"/>
    <w:rsid w:val="001C0AB4"/>
    <w:rsid w:val="001C1482"/>
    <w:rsid w:val="001C15D7"/>
    <w:rsid w:val="001C1E77"/>
    <w:rsid w:val="001C1F6F"/>
    <w:rsid w:val="001C3D5C"/>
    <w:rsid w:val="001C3DB5"/>
    <w:rsid w:val="001C431E"/>
    <w:rsid w:val="001C4EA2"/>
    <w:rsid w:val="001C66B4"/>
    <w:rsid w:val="001C66DB"/>
    <w:rsid w:val="001C67AB"/>
    <w:rsid w:val="001C6A18"/>
    <w:rsid w:val="001C6E99"/>
    <w:rsid w:val="001C7153"/>
    <w:rsid w:val="001C781B"/>
    <w:rsid w:val="001C786F"/>
    <w:rsid w:val="001D0196"/>
    <w:rsid w:val="001D09DD"/>
    <w:rsid w:val="001D25E6"/>
    <w:rsid w:val="001D30F4"/>
    <w:rsid w:val="001D3316"/>
    <w:rsid w:val="001D3352"/>
    <w:rsid w:val="001D46F1"/>
    <w:rsid w:val="001D502C"/>
    <w:rsid w:val="001D5215"/>
    <w:rsid w:val="001D5A36"/>
    <w:rsid w:val="001D5CEE"/>
    <w:rsid w:val="001D6671"/>
    <w:rsid w:val="001E06D0"/>
    <w:rsid w:val="001E0B91"/>
    <w:rsid w:val="001E13DC"/>
    <w:rsid w:val="001E1D6B"/>
    <w:rsid w:val="001E219E"/>
    <w:rsid w:val="001E42F2"/>
    <w:rsid w:val="001E455B"/>
    <w:rsid w:val="001E47A8"/>
    <w:rsid w:val="001E5E86"/>
    <w:rsid w:val="001E791B"/>
    <w:rsid w:val="001E7C3A"/>
    <w:rsid w:val="001F0003"/>
    <w:rsid w:val="001F0984"/>
    <w:rsid w:val="001F102C"/>
    <w:rsid w:val="001F127D"/>
    <w:rsid w:val="001F1375"/>
    <w:rsid w:val="001F13BF"/>
    <w:rsid w:val="001F241F"/>
    <w:rsid w:val="001F2585"/>
    <w:rsid w:val="001F37E0"/>
    <w:rsid w:val="001F38FA"/>
    <w:rsid w:val="001F4339"/>
    <w:rsid w:val="001F4EB0"/>
    <w:rsid w:val="001F4EB4"/>
    <w:rsid w:val="001F61CA"/>
    <w:rsid w:val="001F64F9"/>
    <w:rsid w:val="001F6B7F"/>
    <w:rsid w:val="001F73F5"/>
    <w:rsid w:val="001F77EF"/>
    <w:rsid w:val="001F7C59"/>
    <w:rsid w:val="001F7C5B"/>
    <w:rsid w:val="001F7E26"/>
    <w:rsid w:val="001F7E58"/>
    <w:rsid w:val="002001FD"/>
    <w:rsid w:val="00201427"/>
    <w:rsid w:val="00202563"/>
    <w:rsid w:val="0020281D"/>
    <w:rsid w:val="00203295"/>
    <w:rsid w:val="002035F4"/>
    <w:rsid w:val="00203A62"/>
    <w:rsid w:val="00205783"/>
    <w:rsid w:val="0020579F"/>
    <w:rsid w:val="00205CA9"/>
    <w:rsid w:val="00205D56"/>
    <w:rsid w:val="002065C9"/>
    <w:rsid w:val="00210058"/>
    <w:rsid w:val="0021014F"/>
    <w:rsid w:val="002109E1"/>
    <w:rsid w:val="00210F7C"/>
    <w:rsid w:val="0021148C"/>
    <w:rsid w:val="00212D1C"/>
    <w:rsid w:val="002139D2"/>
    <w:rsid w:val="00214727"/>
    <w:rsid w:val="002147DA"/>
    <w:rsid w:val="00214AE7"/>
    <w:rsid w:val="002155BB"/>
    <w:rsid w:val="00216C06"/>
    <w:rsid w:val="0021739B"/>
    <w:rsid w:val="00217AB4"/>
    <w:rsid w:val="0022031B"/>
    <w:rsid w:val="00220711"/>
    <w:rsid w:val="00220C00"/>
    <w:rsid w:val="0022219C"/>
    <w:rsid w:val="00222A90"/>
    <w:rsid w:val="00222B30"/>
    <w:rsid w:val="00222E5A"/>
    <w:rsid w:val="00223064"/>
    <w:rsid w:val="0022363E"/>
    <w:rsid w:val="0022383C"/>
    <w:rsid w:val="00223D32"/>
    <w:rsid w:val="0022482A"/>
    <w:rsid w:val="00224856"/>
    <w:rsid w:val="00224C7A"/>
    <w:rsid w:val="00224DF8"/>
    <w:rsid w:val="0022578C"/>
    <w:rsid w:val="00226F98"/>
    <w:rsid w:val="002270BE"/>
    <w:rsid w:val="00227CFA"/>
    <w:rsid w:val="0023030F"/>
    <w:rsid w:val="002308D0"/>
    <w:rsid w:val="00230921"/>
    <w:rsid w:val="00230E4E"/>
    <w:rsid w:val="00231401"/>
    <w:rsid w:val="002314C7"/>
    <w:rsid w:val="00231739"/>
    <w:rsid w:val="00231E28"/>
    <w:rsid w:val="00232D03"/>
    <w:rsid w:val="00233B84"/>
    <w:rsid w:val="00234426"/>
    <w:rsid w:val="002357E5"/>
    <w:rsid w:val="00236418"/>
    <w:rsid w:val="00236664"/>
    <w:rsid w:val="002370DB"/>
    <w:rsid w:val="002400B7"/>
    <w:rsid w:val="00240C49"/>
    <w:rsid w:val="00240C55"/>
    <w:rsid w:val="00240C87"/>
    <w:rsid w:val="00241078"/>
    <w:rsid w:val="002413FA"/>
    <w:rsid w:val="0024159C"/>
    <w:rsid w:val="00242A32"/>
    <w:rsid w:val="00242C3D"/>
    <w:rsid w:val="0024304D"/>
    <w:rsid w:val="0024391D"/>
    <w:rsid w:val="00243C8F"/>
    <w:rsid w:val="0024425B"/>
    <w:rsid w:val="002446FE"/>
    <w:rsid w:val="002449FE"/>
    <w:rsid w:val="00244AE0"/>
    <w:rsid w:val="002460FF"/>
    <w:rsid w:val="002464C8"/>
    <w:rsid w:val="0024680E"/>
    <w:rsid w:val="00246C5C"/>
    <w:rsid w:val="002470AD"/>
    <w:rsid w:val="00247185"/>
    <w:rsid w:val="00247C3E"/>
    <w:rsid w:val="00250436"/>
    <w:rsid w:val="00250B43"/>
    <w:rsid w:val="00251989"/>
    <w:rsid w:val="0025299A"/>
    <w:rsid w:val="00252FDD"/>
    <w:rsid w:val="00253B7C"/>
    <w:rsid w:val="002547D6"/>
    <w:rsid w:val="00255166"/>
    <w:rsid w:val="002553E0"/>
    <w:rsid w:val="00255FE3"/>
    <w:rsid w:val="00257013"/>
    <w:rsid w:val="002602D1"/>
    <w:rsid w:val="002604E8"/>
    <w:rsid w:val="00260FC5"/>
    <w:rsid w:val="0026105F"/>
    <w:rsid w:val="00262795"/>
    <w:rsid w:val="002635AC"/>
    <w:rsid w:val="00263E6E"/>
    <w:rsid w:val="002642F1"/>
    <w:rsid w:val="0026462B"/>
    <w:rsid w:val="002647A3"/>
    <w:rsid w:val="00266733"/>
    <w:rsid w:val="00266B55"/>
    <w:rsid w:val="00266E33"/>
    <w:rsid w:val="00266F9D"/>
    <w:rsid w:val="002672A5"/>
    <w:rsid w:val="00270008"/>
    <w:rsid w:val="00270759"/>
    <w:rsid w:val="00270E9E"/>
    <w:rsid w:val="00271E07"/>
    <w:rsid w:val="0027272F"/>
    <w:rsid w:val="00272848"/>
    <w:rsid w:val="00272F5D"/>
    <w:rsid w:val="002736C4"/>
    <w:rsid w:val="00274573"/>
    <w:rsid w:val="0027498F"/>
    <w:rsid w:val="00275BBE"/>
    <w:rsid w:val="00275E05"/>
    <w:rsid w:val="00275EBF"/>
    <w:rsid w:val="0027607F"/>
    <w:rsid w:val="002762B8"/>
    <w:rsid w:val="002763A5"/>
    <w:rsid w:val="00276BB3"/>
    <w:rsid w:val="002776D6"/>
    <w:rsid w:val="002777C6"/>
    <w:rsid w:val="00277BCD"/>
    <w:rsid w:val="00280810"/>
    <w:rsid w:val="00280ADF"/>
    <w:rsid w:val="00282D8E"/>
    <w:rsid w:val="002832E7"/>
    <w:rsid w:val="00283544"/>
    <w:rsid w:val="0028447F"/>
    <w:rsid w:val="00284D3B"/>
    <w:rsid w:val="0028574A"/>
    <w:rsid w:val="00285A57"/>
    <w:rsid w:val="00285FF1"/>
    <w:rsid w:val="00287C77"/>
    <w:rsid w:val="00287F62"/>
    <w:rsid w:val="002900D2"/>
    <w:rsid w:val="002902CD"/>
    <w:rsid w:val="00290E16"/>
    <w:rsid w:val="0029218C"/>
    <w:rsid w:val="002937FD"/>
    <w:rsid w:val="00293BF8"/>
    <w:rsid w:val="0029402D"/>
    <w:rsid w:val="002941B8"/>
    <w:rsid w:val="00294607"/>
    <w:rsid w:val="00294AD9"/>
    <w:rsid w:val="002967C4"/>
    <w:rsid w:val="0029694B"/>
    <w:rsid w:val="00296CE1"/>
    <w:rsid w:val="002A110F"/>
    <w:rsid w:val="002A145B"/>
    <w:rsid w:val="002A189F"/>
    <w:rsid w:val="002A250C"/>
    <w:rsid w:val="002A26ED"/>
    <w:rsid w:val="002A2E4F"/>
    <w:rsid w:val="002A3530"/>
    <w:rsid w:val="002A36F0"/>
    <w:rsid w:val="002A3810"/>
    <w:rsid w:val="002A5A6F"/>
    <w:rsid w:val="002A5AFA"/>
    <w:rsid w:val="002A644C"/>
    <w:rsid w:val="002A6E8C"/>
    <w:rsid w:val="002A6F7D"/>
    <w:rsid w:val="002A7C22"/>
    <w:rsid w:val="002A7F04"/>
    <w:rsid w:val="002A7F31"/>
    <w:rsid w:val="002B0230"/>
    <w:rsid w:val="002B049D"/>
    <w:rsid w:val="002B08E9"/>
    <w:rsid w:val="002B169B"/>
    <w:rsid w:val="002B1A2A"/>
    <w:rsid w:val="002B1A3E"/>
    <w:rsid w:val="002B1D61"/>
    <w:rsid w:val="002B20CE"/>
    <w:rsid w:val="002B2BA0"/>
    <w:rsid w:val="002B310C"/>
    <w:rsid w:val="002B3B99"/>
    <w:rsid w:val="002B42FD"/>
    <w:rsid w:val="002B4330"/>
    <w:rsid w:val="002B45C8"/>
    <w:rsid w:val="002B51C8"/>
    <w:rsid w:val="002B5252"/>
    <w:rsid w:val="002B6DB4"/>
    <w:rsid w:val="002B6F95"/>
    <w:rsid w:val="002B7413"/>
    <w:rsid w:val="002B773C"/>
    <w:rsid w:val="002B7DB0"/>
    <w:rsid w:val="002C00CF"/>
    <w:rsid w:val="002C090C"/>
    <w:rsid w:val="002C22CF"/>
    <w:rsid w:val="002C23BD"/>
    <w:rsid w:val="002C25A2"/>
    <w:rsid w:val="002C2CC5"/>
    <w:rsid w:val="002C2F77"/>
    <w:rsid w:val="002C2FDF"/>
    <w:rsid w:val="002C38CA"/>
    <w:rsid w:val="002C3B02"/>
    <w:rsid w:val="002C419D"/>
    <w:rsid w:val="002C4F16"/>
    <w:rsid w:val="002C531E"/>
    <w:rsid w:val="002C5683"/>
    <w:rsid w:val="002C5961"/>
    <w:rsid w:val="002C5A3D"/>
    <w:rsid w:val="002C5C7D"/>
    <w:rsid w:val="002C6419"/>
    <w:rsid w:val="002C6D48"/>
    <w:rsid w:val="002C774D"/>
    <w:rsid w:val="002C777A"/>
    <w:rsid w:val="002C79F9"/>
    <w:rsid w:val="002C7D86"/>
    <w:rsid w:val="002D006C"/>
    <w:rsid w:val="002D0633"/>
    <w:rsid w:val="002D0A26"/>
    <w:rsid w:val="002D0D3E"/>
    <w:rsid w:val="002D1149"/>
    <w:rsid w:val="002D16E3"/>
    <w:rsid w:val="002D1E0A"/>
    <w:rsid w:val="002D1FAC"/>
    <w:rsid w:val="002D2B69"/>
    <w:rsid w:val="002D3030"/>
    <w:rsid w:val="002D36A8"/>
    <w:rsid w:val="002D3E32"/>
    <w:rsid w:val="002D4298"/>
    <w:rsid w:val="002D4346"/>
    <w:rsid w:val="002D44F1"/>
    <w:rsid w:val="002D4564"/>
    <w:rsid w:val="002D458F"/>
    <w:rsid w:val="002D487C"/>
    <w:rsid w:val="002D4BEF"/>
    <w:rsid w:val="002D4F20"/>
    <w:rsid w:val="002D526C"/>
    <w:rsid w:val="002D532A"/>
    <w:rsid w:val="002D644D"/>
    <w:rsid w:val="002D6E24"/>
    <w:rsid w:val="002D6ED4"/>
    <w:rsid w:val="002E0112"/>
    <w:rsid w:val="002E0773"/>
    <w:rsid w:val="002E07DF"/>
    <w:rsid w:val="002E09C6"/>
    <w:rsid w:val="002E0B3F"/>
    <w:rsid w:val="002E0E47"/>
    <w:rsid w:val="002E10D2"/>
    <w:rsid w:val="002E128A"/>
    <w:rsid w:val="002E14DF"/>
    <w:rsid w:val="002E23B9"/>
    <w:rsid w:val="002E2645"/>
    <w:rsid w:val="002E27B2"/>
    <w:rsid w:val="002E2B26"/>
    <w:rsid w:val="002E3E32"/>
    <w:rsid w:val="002E4328"/>
    <w:rsid w:val="002E51EE"/>
    <w:rsid w:val="002E5722"/>
    <w:rsid w:val="002E6815"/>
    <w:rsid w:val="002E6831"/>
    <w:rsid w:val="002E6E7B"/>
    <w:rsid w:val="002E7E89"/>
    <w:rsid w:val="002F09DB"/>
    <w:rsid w:val="002F0E3F"/>
    <w:rsid w:val="002F1874"/>
    <w:rsid w:val="002F1DD2"/>
    <w:rsid w:val="002F1EA7"/>
    <w:rsid w:val="002F2332"/>
    <w:rsid w:val="002F41CA"/>
    <w:rsid w:val="002F435F"/>
    <w:rsid w:val="002F4584"/>
    <w:rsid w:val="002F459A"/>
    <w:rsid w:val="002F543F"/>
    <w:rsid w:val="002F5B89"/>
    <w:rsid w:val="002F5C44"/>
    <w:rsid w:val="002F6210"/>
    <w:rsid w:val="002F6A44"/>
    <w:rsid w:val="002F749C"/>
    <w:rsid w:val="002F7D95"/>
    <w:rsid w:val="003003F8"/>
    <w:rsid w:val="00300C71"/>
    <w:rsid w:val="0030129A"/>
    <w:rsid w:val="0030140F"/>
    <w:rsid w:val="00301C0F"/>
    <w:rsid w:val="003030DD"/>
    <w:rsid w:val="00303B8D"/>
    <w:rsid w:val="0030425A"/>
    <w:rsid w:val="00304A98"/>
    <w:rsid w:val="00304E0A"/>
    <w:rsid w:val="0030558F"/>
    <w:rsid w:val="0030565A"/>
    <w:rsid w:val="003056F7"/>
    <w:rsid w:val="00307D2E"/>
    <w:rsid w:val="00310735"/>
    <w:rsid w:val="00311EDA"/>
    <w:rsid w:val="003137C3"/>
    <w:rsid w:val="00313B91"/>
    <w:rsid w:val="00314C97"/>
    <w:rsid w:val="00315075"/>
    <w:rsid w:val="003151A5"/>
    <w:rsid w:val="003158C6"/>
    <w:rsid w:val="00315B79"/>
    <w:rsid w:val="003161CF"/>
    <w:rsid w:val="0031663F"/>
    <w:rsid w:val="00316EFE"/>
    <w:rsid w:val="00317573"/>
    <w:rsid w:val="00317A97"/>
    <w:rsid w:val="003201C1"/>
    <w:rsid w:val="003203CC"/>
    <w:rsid w:val="00320424"/>
    <w:rsid w:val="003229C4"/>
    <w:rsid w:val="00322C14"/>
    <w:rsid w:val="00322C65"/>
    <w:rsid w:val="00322D8F"/>
    <w:rsid w:val="0032327A"/>
    <w:rsid w:val="00323E8C"/>
    <w:rsid w:val="00323FA2"/>
    <w:rsid w:val="00324592"/>
    <w:rsid w:val="00325BB1"/>
    <w:rsid w:val="00325E88"/>
    <w:rsid w:val="00331E9D"/>
    <w:rsid w:val="00331ED1"/>
    <w:rsid w:val="00332460"/>
    <w:rsid w:val="00332A14"/>
    <w:rsid w:val="00333007"/>
    <w:rsid w:val="003334CF"/>
    <w:rsid w:val="00334C4C"/>
    <w:rsid w:val="003351B9"/>
    <w:rsid w:val="00335D93"/>
    <w:rsid w:val="00335E86"/>
    <w:rsid w:val="0033614F"/>
    <w:rsid w:val="003363D9"/>
    <w:rsid w:val="003364FD"/>
    <w:rsid w:val="00336C43"/>
    <w:rsid w:val="00337106"/>
    <w:rsid w:val="003374C8"/>
    <w:rsid w:val="00337654"/>
    <w:rsid w:val="003403C8"/>
    <w:rsid w:val="0034050B"/>
    <w:rsid w:val="003405E2"/>
    <w:rsid w:val="0034094F"/>
    <w:rsid w:val="00340EA4"/>
    <w:rsid w:val="00340F73"/>
    <w:rsid w:val="003411C7"/>
    <w:rsid w:val="0034272C"/>
    <w:rsid w:val="00342A61"/>
    <w:rsid w:val="00342E46"/>
    <w:rsid w:val="003435FE"/>
    <w:rsid w:val="00343F69"/>
    <w:rsid w:val="0034497F"/>
    <w:rsid w:val="00344E72"/>
    <w:rsid w:val="0034507A"/>
    <w:rsid w:val="003457C5"/>
    <w:rsid w:val="0034597A"/>
    <w:rsid w:val="00346BD0"/>
    <w:rsid w:val="003478B7"/>
    <w:rsid w:val="00350AAA"/>
    <w:rsid w:val="00350CDB"/>
    <w:rsid w:val="003515F6"/>
    <w:rsid w:val="00351EB7"/>
    <w:rsid w:val="003522E7"/>
    <w:rsid w:val="00352572"/>
    <w:rsid w:val="003530EC"/>
    <w:rsid w:val="00353700"/>
    <w:rsid w:val="00353C92"/>
    <w:rsid w:val="00353E9B"/>
    <w:rsid w:val="00354F5D"/>
    <w:rsid w:val="0035690F"/>
    <w:rsid w:val="00356BE7"/>
    <w:rsid w:val="00357DC8"/>
    <w:rsid w:val="00357F02"/>
    <w:rsid w:val="00361F4D"/>
    <w:rsid w:val="003627ED"/>
    <w:rsid w:val="003635CB"/>
    <w:rsid w:val="00363D5D"/>
    <w:rsid w:val="003648D5"/>
    <w:rsid w:val="00364CAA"/>
    <w:rsid w:val="003656FC"/>
    <w:rsid w:val="0036589E"/>
    <w:rsid w:val="00365D43"/>
    <w:rsid w:val="00366B94"/>
    <w:rsid w:val="00366D99"/>
    <w:rsid w:val="003703F3"/>
    <w:rsid w:val="003709AB"/>
    <w:rsid w:val="00370E9D"/>
    <w:rsid w:val="003712EE"/>
    <w:rsid w:val="00371C65"/>
    <w:rsid w:val="00372486"/>
    <w:rsid w:val="003728AB"/>
    <w:rsid w:val="00372944"/>
    <w:rsid w:val="0037300C"/>
    <w:rsid w:val="003735C8"/>
    <w:rsid w:val="00373B0E"/>
    <w:rsid w:val="003741FF"/>
    <w:rsid w:val="0037453B"/>
    <w:rsid w:val="003757F5"/>
    <w:rsid w:val="003760B5"/>
    <w:rsid w:val="00376185"/>
    <w:rsid w:val="003763B2"/>
    <w:rsid w:val="0037747C"/>
    <w:rsid w:val="003774EB"/>
    <w:rsid w:val="00377587"/>
    <w:rsid w:val="003808A0"/>
    <w:rsid w:val="00381391"/>
    <w:rsid w:val="003815A3"/>
    <w:rsid w:val="003822E6"/>
    <w:rsid w:val="0038433A"/>
    <w:rsid w:val="00384F91"/>
    <w:rsid w:val="0038767C"/>
    <w:rsid w:val="003905E3"/>
    <w:rsid w:val="00390CE5"/>
    <w:rsid w:val="00390D07"/>
    <w:rsid w:val="00390D2F"/>
    <w:rsid w:val="00391397"/>
    <w:rsid w:val="00391693"/>
    <w:rsid w:val="00391833"/>
    <w:rsid w:val="003919C8"/>
    <w:rsid w:val="003926B5"/>
    <w:rsid w:val="00394425"/>
    <w:rsid w:val="0039472F"/>
    <w:rsid w:val="00394730"/>
    <w:rsid w:val="00394C02"/>
    <w:rsid w:val="00396A15"/>
    <w:rsid w:val="00396C27"/>
    <w:rsid w:val="00396DAC"/>
    <w:rsid w:val="003A09EF"/>
    <w:rsid w:val="003A1DBB"/>
    <w:rsid w:val="003A2616"/>
    <w:rsid w:val="003A3592"/>
    <w:rsid w:val="003A3969"/>
    <w:rsid w:val="003A4050"/>
    <w:rsid w:val="003A5D57"/>
    <w:rsid w:val="003A5F11"/>
    <w:rsid w:val="003A5FBE"/>
    <w:rsid w:val="003A6217"/>
    <w:rsid w:val="003A73E9"/>
    <w:rsid w:val="003A74C5"/>
    <w:rsid w:val="003B0311"/>
    <w:rsid w:val="003B0FA5"/>
    <w:rsid w:val="003B1B89"/>
    <w:rsid w:val="003B1F64"/>
    <w:rsid w:val="003B2805"/>
    <w:rsid w:val="003B33D5"/>
    <w:rsid w:val="003B381B"/>
    <w:rsid w:val="003B3B6E"/>
    <w:rsid w:val="003B4970"/>
    <w:rsid w:val="003B503C"/>
    <w:rsid w:val="003B53B6"/>
    <w:rsid w:val="003B58E9"/>
    <w:rsid w:val="003B7073"/>
    <w:rsid w:val="003B752E"/>
    <w:rsid w:val="003B7729"/>
    <w:rsid w:val="003C0A6D"/>
    <w:rsid w:val="003C0AEF"/>
    <w:rsid w:val="003C1A43"/>
    <w:rsid w:val="003C2327"/>
    <w:rsid w:val="003C2B2B"/>
    <w:rsid w:val="003C3016"/>
    <w:rsid w:val="003C41D0"/>
    <w:rsid w:val="003C448A"/>
    <w:rsid w:val="003C450C"/>
    <w:rsid w:val="003C4E09"/>
    <w:rsid w:val="003C5CCB"/>
    <w:rsid w:val="003C5FD4"/>
    <w:rsid w:val="003C62CD"/>
    <w:rsid w:val="003C6F5B"/>
    <w:rsid w:val="003C72F4"/>
    <w:rsid w:val="003C7D5D"/>
    <w:rsid w:val="003D0C99"/>
    <w:rsid w:val="003D33AE"/>
    <w:rsid w:val="003D3704"/>
    <w:rsid w:val="003D3B51"/>
    <w:rsid w:val="003D3ED9"/>
    <w:rsid w:val="003D423F"/>
    <w:rsid w:val="003D4EB6"/>
    <w:rsid w:val="003D4F3D"/>
    <w:rsid w:val="003D50DD"/>
    <w:rsid w:val="003D51DF"/>
    <w:rsid w:val="003D5346"/>
    <w:rsid w:val="003D6EF2"/>
    <w:rsid w:val="003D70FD"/>
    <w:rsid w:val="003D7935"/>
    <w:rsid w:val="003D7DBC"/>
    <w:rsid w:val="003E10FC"/>
    <w:rsid w:val="003E1283"/>
    <w:rsid w:val="003E17B7"/>
    <w:rsid w:val="003E3A78"/>
    <w:rsid w:val="003E3DD2"/>
    <w:rsid w:val="003E3FD9"/>
    <w:rsid w:val="003E4BAC"/>
    <w:rsid w:val="003E4BF1"/>
    <w:rsid w:val="003E5644"/>
    <w:rsid w:val="003E5A57"/>
    <w:rsid w:val="003E5C8E"/>
    <w:rsid w:val="003E664C"/>
    <w:rsid w:val="003E6687"/>
    <w:rsid w:val="003E6778"/>
    <w:rsid w:val="003E68C1"/>
    <w:rsid w:val="003E7974"/>
    <w:rsid w:val="003F12C2"/>
    <w:rsid w:val="003F2592"/>
    <w:rsid w:val="003F28BF"/>
    <w:rsid w:val="003F3F72"/>
    <w:rsid w:val="003F4391"/>
    <w:rsid w:val="003F46FB"/>
    <w:rsid w:val="003F49E1"/>
    <w:rsid w:val="003F587F"/>
    <w:rsid w:val="003F5B9C"/>
    <w:rsid w:val="003F61A0"/>
    <w:rsid w:val="003F6719"/>
    <w:rsid w:val="003F679F"/>
    <w:rsid w:val="003F6A5F"/>
    <w:rsid w:val="003F6BD3"/>
    <w:rsid w:val="003F6DF0"/>
    <w:rsid w:val="003F6F99"/>
    <w:rsid w:val="003F75F6"/>
    <w:rsid w:val="003F7762"/>
    <w:rsid w:val="003F7981"/>
    <w:rsid w:val="0040132B"/>
    <w:rsid w:val="00401C73"/>
    <w:rsid w:val="00401FCE"/>
    <w:rsid w:val="00402B6B"/>
    <w:rsid w:val="004033F0"/>
    <w:rsid w:val="00403514"/>
    <w:rsid w:val="00403825"/>
    <w:rsid w:val="00403A19"/>
    <w:rsid w:val="00404204"/>
    <w:rsid w:val="0040642A"/>
    <w:rsid w:val="00407182"/>
    <w:rsid w:val="0040781E"/>
    <w:rsid w:val="00407B19"/>
    <w:rsid w:val="00410974"/>
    <w:rsid w:val="0041124C"/>
    <w:rsid w:val="00411466"/>
    <w:rsid w:val="00411808"/>
    <w:rsid w:val="0041269C"/>
    <w:rsid w:val="00413113"/>
    <w:rsid w:val="00413C53"/>
    <w:rsid w:val="00413E1B"/>
    <w:rsid w:val="00414D4A"/>
    <w:rsid w:val="0041535B"/>
    <w:rsid w:val="00415A1B"/>
    <w:rsid w:val="00416198"/>
    <w:rsid w:val="00416B25"/>
    <w:rsid w:val="00416BBA"/>
    <w:rsid w:val="0042066E"/>
    <w:rsid w:val="00420D05"/>
    <w:rsid w:val="004216F4"/>
    <w:rsid w:val="00421B06"/>
    <w:rsid w:val="004221F3"/>
    <w:rsid w:val="004228A0"/>
    <w:rsid w:val="004233C8"/>
    <w:rsid w:val="004246CD"/>
    <w:rsid w:val="00425389"/>
    <w:rsid w:val="0042563A"/>
    <w:rsid w:val="00425AC3"/>
    <w:rsid w:val="00425E67"/>
    <w:rsid w:val="00426447"/>
    <w:rsid w:val="00426736"/>
    <w:rsid w:val="00426956"/>
    <w:rsid w:val="00427841"/>
    <w:rsid w:val="00427B36"/>
    <w:rsid w:val="00427E0E"/>
    <w:rsid w:val="004312B7"/>
    <w:rsid w:val="00431666"/>
    <w:rsid w:val="004318E8"/>
    <w:rsid w:val="00431BB0"/>
    <w:rsid w:val="004324BB"/>
    <w:rsid w:val="004331A0"/>
    <w:rsid w:val="004342D0"/>
    <w:rsid w:val="00434437"/>
    <w:rsid w:val="00435309"/>
    <w:rsid w:val="00435D3A"/>
    <w:rsid w:val="004371BA"/>
    <w:rsid w:val="00437BD8"/>
    <w:rsid w:val="00440B4E"/>
    <w:rsid w:val="00441A80"/>
    <w:rsid w:val="00441D8B"/>
    <w:rsid w:val="00442029"/>
    <w:rsid w:val="004423BD"/>
    <w:rsid w:val="00442478"/>
    <w:rsid w:val="00442482"/>
    <w:rsid w:val="0044323B"/>
    <w:rsid w:val="0044367E"/>
    <w:rsid w:val="00443B0B"/>
    <w:rsid w:val="00444A1B"/>
    <w:rsid w:val="00444DF3"/>
    <w:rsid w:val="00445326"/>
    <w:rsid w:val="00445F1B"/>
    <w:rsid w:val="00446AD3"/>
    <w:rsid w:val="00446F3B"/>
    <w:rsid w:val="0045092B"/>
    <w:rsid w:val="00450BF5"/>
    <w:rsid w:val="00451B35"/>
    <w:rsid w:val="00452266"/>
    <w:rsid w:val="004525DE"/>
    <w:rsid w:val="00452B75"/>
    <w:rsid w:val="004531FB"/>
    <w:rsid w:val="00453946"/>
    <w:rsid w:val="00453959"/>
    <w:rsid w:val="0045411F"/>
    <w:rsid w:val="00454747"/>
    <w:rsid w:val="00454FC6"/>
    <w:rsid w:val="0045570F"/>
    <w:rsid w:val="00455756"/>
    <w:rsid w:val="004558D5"/>
    <w:rsid w:val="00455AAB"/>
    <w:rsid w:val="00456600"/>
    <w:rsid w:val="004567C3"/>
    <w:rsid w:val="00456CA1"/>
    <w:rsid w:val="00457089"/>
    <w:rsid w:val="0045711E"/>
    <w:rsid w:val="00465C92"/>
    <w:rsid w:val="0046606E"/>
    <w:rsid w:val="00466534"/>
    <w:rsid w:val="004665A5"/>
    <w:rsid w:val="00467221"/>
    <w:rsid w:val="004676F8"/>
    <w:rsid w:val="00467996"/>
    <w:rsid w:val="00471309"/>
    <w:rsid w:val="00471F08"/>
    <w:rsid w:val="00472184"/>
    <w:rsid w:val="00472324"/>
    <w:rsid w:val="004727E6"/>
    <w:rsid w:val="0047347C"/>
    <w:rsid w:val="00473EB1"/>
    <w:rsid w:val="00473EEE"/>
    <w:rsid w:val="00474CD0"/>
    <w:rsid w:val="004758A7"/>
    <w:rsid w:val="004760E0"/>
    <w:rsid w:val="004760FD"/>
    <w:rsid w:val="00476C04"/>
    <w:rsid w:val="004773FD"/>
    <w:rsid w:val="00480030"/>
    <w:rsid w:val="00480D78"/>
    <w:rsid w:val="00481D8E"/>
    <w:rsid w:val="004826C2"/>
    <w:rsid w:val="004831DA"/>
    <w:rsid w:val="004832F1"/>
    <w:rsid w:val="0048372C"/>
    <w:rsid w:val="00483DDB"/>
    <w:rsid w:val="00483EDD"/>
    <w:rsid w:val="004843C0"/>
    <w:rsid w:val="0048549D"/>
    <w:rsid w:val="0048629B"/>
    <w:rsid w:val="004865A4"/>
    <w:rsid w:val="00486851"/>
    <w:rsid w:val="00486DB7"/>
    <w:rsid w:val="00486E06"/>
    <w:rsid w:val="004872DF"/>
    <w:rsid w:val="00487598"/>
    <w:rsid w:val="00487ADC"/>
    <w:rsid w:val="0049227A"/>
    <w:rsid w:val="0049279F"/>
    <w:rsid w:val="00493FF7"/>
    <w:rsid w:val="00494FB8"/>
    <w:rsid w:val="0049549D"/>
    <w:rsid w:val="00496148"/>
    <w:rsid w:val="004962E4"/>
    <w:rsid w:val="00496A23"/>
    <w:rsid w:val="00496DFF"/>
    <w:rsid w:val="00497D9F"/>
    <w:rsid w:val="004A03B6"/>
    <w:rsid w:val="004A05EE"/>
    <w:rsid w:val="004A0B7B"/>
    <w:rsid w:val="004A2B47"/>
    <w:rsid w:val="004A2FE0"/>
    <w:rsid w:val="004A33C8"/>
    <w:rsid w:val="004A36F7"/>
    <w:rsid w:val="004A4A64"/>
    <w:rsid w:val="004A520C"/>
    <w:rsid w:val="004A578D"/>
    <w:rsid w:val="004A5972"/>
    <w:rsid w:val="004A6949"/>
    <w:rsid w:val="004B0A10"/>
    <w:rsid w:val="004B322D"/>
    <w:rsid w:val="004B488D"/>
    <w:rsid w:val="004B49D5"/>
    <w:rsid w:val="004B4D89"/>
    <w:rsid w:val="004B5478"/>
    <w:rsid w:val="004B5DE2"/>
    <w:rsid w:val="004C09AD"/>
    <w:rsid w:val="004C130B"/>
    <w:rsid w:val="004C2125"/>
    <w:rsid w:val="004C236A"/>
    <w:rsid w:val="004C2E64"/>
    <w:rsid w:val="004C3195"/>
    <w:rsid w:val="004C3A75"/>
    <w:rsid w:val="004C4915"/>
    <w:rsid w:val="004C4BCA"/>
    <w:rsid w:val="004C50AA"/>
    <w:rsid w:val="004C68EC"/>
    <w:rsid w:val="004C7B11"/>
    <w:rsid w:val="004D0370"/>
    <w:rsid w:val="004D0842"/>
    <w:rsid w:val="004D1640"/>
    <w:rsid w:val="004D4659"/>
    <w:rsid w:val="004D48EF"/>
    <w:rsid w:val="004D5861"/>
    <w:rsid w:val="004D5E9A"/>
    <w:rsid w:val="004D6016"/>
    <w:rsid w:val="004D7030"/>
    <w:rsid w:val="004D7038"/>
    <w:rsid w:val="004D7C3C"/>
    <w:rsid w:val="004E0879"/>
    <w:rsid w:val="004E0F35"/>
    <w:rsid w:val="004E15A2"/>
    <w:rsid w:val="004E27FA"/>
    <w:rsid w:val="004E3AD9"/>
    <w:rsid w:val="004E418E"/>
    <w:rsid w:val="004E4A7B"/>
    <w:rsid w:val="004E4AC5"/>
    <w:rsid w:val="004E624D"/>
    <w:rsid w:val="004E7558"/>
    <w:rsid w:val="004E787F"/>
    <w:rsid w:val="004F08B6"/>
    <w:rsid w:val="004F1702"/>
    <w:rsid w:val="004F27E4"/>
    <w:rsid w:val="004F2BA9"/>
    <w:rsid w:val="004F3222"/>
    <w:rsid w:val="004F39C7"/>
    <w:rsid w:val="004F4B85"/>
    <w:rsid w:val="004F4FC1"/>
    <w:rsid w:val="004F51AC"/>
    <w:rsid w:val="004F5D77"/>
    <w:rsid w:val="004F6341"/>
    <w:rsid w:val="004F6D94"/>
    <w:rsid w:val="004F6FCB"/>
    <w:rsid w:val="004F7C82"/>
    <w:rsid w:val="005000F3"/>
    <w:rsid w:val="00501432"/>
    <w:rsid w:val="00501780"/>
    <w:rsid w:val="00502180"/>
    <w:rsid w:val="00503028"/>
    <w:rsid w:val="005033E9"/>
    <w:rsid w:val="00503C51"/>
    <w:rsid w:val="00503D4C"/>
    <w:rsid w:val="00504C8C"/>
    <w:rsid w:val="00505E2F"/>
    <w:rsid w:val="00506BD5"/>
    <w:rsid w:val="00506E53"/>
    <w:rsid w:val="0050769C"/>
    <w:rsid w:val="00510D37"/>
    <w:rsid w:val="005115F9"/>
    <w:rsid w:val="0051210B"/>
    <w:rsid w:val="005123F3"/>
    <w:rsid w:val="00512634"/>
    <w:rsid w:val="0051273D"/>
    <w:rsid w:val="005128FF"/>
    <w:rsid w:val="00512BFC"/>
    <w:rsid w:val="005138AF"/>
    <w:rsid w:val="005139C6"/>
    <w:rsid w:val="00513EC2"/>
    <w:rsid w:val="0051481A"/>
    <w:rsid w:val="005162B4"/>
    <w:rsid w:val="005163C8"/>
    <w:rsid w:val="005166D2"/>
    <w:rsid w:val="005168EC"/>
    <w:rsid w:val="005169AB"/>
    <w:rsid w:val="005201CE"/>
    <w:rsid w:val="005204E0"/>
    <w:rsid w:val="00520B52"/>
    <w:rsid w:val="00520BBF"/>
    <w:rsid w:val="00520F3F"/>
    <w:rsid w:val="00521128"/>
    <w:rsid w:val="00521535"/>
    <w:rsid w:val="005217D0"/>
    <w:rsid w:val="00522739"/>
    <w:rsid w:val="005227BB"/>
    <w:rsid w:val="00522C33"/>
    <w:rsid w:val="00522C9A"/>
    <w:rsid w:val="005236DA"/>
    <w:rsid w:val="00523DBA"/>
    <w:rsid w:val="005244A6"/>
    <w:rsid w:val="00524597"/>
    <w:rsid w:val="0052549E"/>
    <w:rsid w:val="00525A01"/>
    <w:rsid w:val="00525AFD"/>
    <w:rsid w:val="00525E3C"/>
    <w:rsid w:val="00525F49"/>
    <w:rsid w:val="005261D4"/>
    <w:rsid w:val="00526E0C"/>
    <w:rsid w:val="005279CF"/>
    <w:rsid w:val="00530135"/>
    <w:rsid w:val="005306D2"/>
    <w:rsid w:val="005313D3"/>
    <w:rsid w:val="0053141F"/>
    <w:rsid w:val="00532778"/>
    <w:rsid w:val="00532E0F"/>
    <w:rsid w:val="00532E8D"/>
    <w:rsid w:val="005330BE"/>
    <w:rsid w:val="00533959"/>
    <w:rsid w:val="00534608"/>
    <w:rsid w:val="00534720"/>
    <w:rsid w:val="00534ED7"/>
    <w:rsid w:val="00535118"/>
    <w:rsid w:val="0053607B"/>
    <w:rsid w:val="00536443"/>
    <w:rsid w:val="0053673C"/>
    <w:rsid w:val="00536CBA"/>
    <w:rsid w:val="00536DE4"/>
    <w:rsid w:val="005373C3"/>
    <w:rsid w:val="00537756"/>
    <w:rsid w:val="00537836"/>
    <w:rsid w:val="00537DF2"/>
    <w:rsid w:val="00540257"/>
    <w:rsid w:val="005407D1"/>
    <w:rsid w:val="00541402"/>
    <w:rsid w:val="00542E51"/>
    <w:rsid w:val="00544511"/>
    <w:rsid w:val="00544B32"/>
    <w:rsid w:val="00544B3A"/>
    <w:rsid w:val="005458B8"/>
    <w:rsid w:val="00545AE1"/>
    <w:rsid w:val="0054704B"/>
    <w:rsid w:val="005475CC"/>
    <w:rsid w:val="00547F82"/>
    <w:rsid w:val="00550E62"/>
    <w:rsid w:val="00551012"/>
    <w:rsid w:val="00551652"/>
    <w:rsid w:val="00551F0C"/>
    <w:rsid w:val="005542BE"/>
    <w:rsid w:val="00554514"/>
    <w:rsid w:val="00554741"/>
    <w:rsid w:val="00555AAD"/>
    <w:rsid w:val="00556294"/>
    <w:rsid w:val="0055656E"/>
    <w:rsid w:val="00556A6A"/>
    <w:rsid w:val="005571A7"/>
    <w:rsid w:val="00557764"/>
    <w:rsid w:val="0055776F"/>
    <w:rsid w:val="00557AEB"/>
    <w:rsid w:val="00557C04"/>
    <w:rsid w:val="005608FD"/>
    <w:rsid w:val="00560C13"/>
    <w:rsid w:val="00561B7D"/>
    <w:rsid w:val="00562018"/>
    <w:rsid w:val="0056319D"/>
    <w:rsid w:val="005643D8"/>
    <w:rsid w:val="00564433"/>
    <w:rsid w:val="00564CE1"/>
    <w:rsid w:val="0056583F"/>
    <w:rsid w:val="00565BA1"/>
    <w:rsid w:val="005667B1"/>
    <w:rsid w:val="00566D94"/>
    <w:rsid w:val="0056706B"/>
    <w:rsid w:val="00567472"/>
    <w:rsid w:val="00570638"/>
    <w:rsid w:val="00573275"/>
    <w:rsid w:val="0057347D"/>
    <w:rsid w:val="005734EA"/>
    <w:rsid w:val="005735F6"/>
    <w:rsid w:val="00573EC8"/>
    <w:rsid w:val="005751E1"/>
    <w:rsid w:val="005753FE"/>
    <w:rsid w:val="00575A01"/>
    <w:rsid w:val="00575B48"/>
    <w:rsid w:val="0057716D"/>
    <w:rsid w:val="005774EA"/>
    <w:rsid w:val="0058023A"/>
    <w:rsid w:val="00580F63"/>
    <w:rsid w:val="00581502"/>
    <w:rsid w:val="0058201E"/>
    <w:rsid w:val="00584B63"/>
    <w:rsid w:val="00585607"/>
    <w:rsid w:val="005856D2"/>
    <w:rsid w:val="00585D16"/>
    <w:rsid w:val="005860EB"/>
    <w:rsid w:val="005868ED"/>
    <w:rsid w:val="00587187"/>
    <w:rsid w:val="00587200"/>
    <w:rsid w:val="005874DC"/>
    <w:rsid w:val="00591403"/>
    <w:rsid w:val="005929E0"/>
    <w:rsid w:val="00593BA7"/>
    <w:rsid w:val="00594DBE"/>
    <w:rsid w:val="00596048"/>
    <w:rsid w:val="00596379"/>
    <w:rsid w:val="00596660"/>
    <w:rsid w:val="005966FD"/>
    <w:rsid w:val="00596F4E"/>
    <w:rsid w:val="00597529"/>
    <w:rsid w:val="0059752A"/>
    <w:rsid w:val="00597806"/>
    <w:rsid w:val="00597FD4"/>
    <w:rsid w:val="005A004D"/>
    <w:rsid w:val="005A0391"/>
    <w:rsid w:val="005A03EC"/>
    <w:rsid w:val="005A269C"/>
    <w:rsid w:val="005A2720"/>
    <w:rsid w:val="005A38E1"/>
    <w:rsid w:val="005A4374"/>
    <w:rsid w:val="005B0649"/>
    <w:rsid w:val="005B0DC9"/>
    <w:rsid w:val="005B1B76"/>
    <w:rsid w:val="005B330B"/>
    <w:rsid w:val="005B468A"/>
    <w:rsid w:val="005B478F"/>
    <w:rsid w:val="005B4D36"/>
    <w:rsid w:val="005B4D53"/>
    <w:rsid w:val="005B4EBF"/>
    <w:rsid w:val="005B5061"/>
    <w:rsid w:val="005B5266"/>
    <w:rsid w:val="005B5286"/>
    <w:rsid w:val="005B6CB6"/>
    <w:rsid w:val="005B732D"/>
    <w:rsid w:val="005B7911"/>
    <w:rsid w:val="005C01C4"/>
    <w:rsid w:val="005C1DE0"/>
    <w:rsid w:val="005C37DC"/>
    <w:rsid w:val="005C3BF0"/>
    <w:rsid w:val="005C3C74"/>
    <w:rsid w:val="005C3C85"/>
    <w:rsid w:val="005C4084"/>
    <w:rsid w:val="005C4AFE"/>
    <w:rsid w:val="005C6E60"/>
    <w:rsid w:val="005C6F27"/>
    <w:rsid w:val="005C6F81"/>
    <w:rsid w:val="005D0682"/>
    <w:rsid w:val="005D12C5"/>
    <w:rsid w:val="005D21AC"/>
    <w:rsid w:val="005D2558"/>
    <w:rsid w:val="005D2F9D"/>
    <w:rsid w:val="005D352B"/>
    <w:rsid w:val="005D3B58"/>
    <w:rsid w:val="005D3CB6"/>
    <w:rsid w:val="005D3DD3"/>
    <w:rsid w:val="005D4419"/>
    <w:rsid w:val="005D458E"/>
    <w:rsid w:val="005D4906"/>
    <w:rsid w:val="005D490D"/>
    <w:rsid w:val="005D5D03"/>
    <w:rsid w:val="005D7F79"/>
    <w:rsid w:val="005E01D0"/>
    <w:rsid w:val="005E091B"/>
    <w:rsid w:val="005E09EC"/>
    <w:rsid w:val="005E0E6E"/>
    <w:rsid w:val="005E1649"/>
    <w:rsid w:val="005E2D4D"/>
    <w:rsid w:val="005E5376"/>
    <w:rsid w:val="005E5998"/>
    <w:rsid w:val="005E6C7C"/>
    <w:rsid w:val="005F07A6"/>
    <w:rsid w:val="005F1438"/>
    <w:rsid w:val="005F1C2D"/>
    <w:rsid w:val="005F20E6"/>
    <w:rsid w:val="005F3452"/>
    <w:rsid w:val="005F3C01"/>
    <w:rsid w:val="005F4870"/>
    <w:rsid w:val="005F4DD4"/>
    <w:rsid w:val="005F55A2"/>
    <w:rsid w:val="005F5648"/>
    <w:rsid w:val="005F5D0A"/>
    <w:rsid w:val="005F6943"/>
    <w:rsid w:val="005F7897"/>
    <w:rsid w:val="005F797A"/>
    <w:rsid w:val="00600192"/>
    <w:rsid w:val="00601365"/>
    <w:rsid w:val="00601C33"/>
    <w:rsid w:val="0060269B"/>
    <w:rsid w:val="00602CF2"/>
    <w:rsid w:val="00603766"/>
    <w:rsid w:val="00603C54"/>
    <w:rsid w:val="006046ED"/>
    <w:rsid w:val="0060480F"/>
    <w:rsid w:val="00604B41"/>
    <w:rsid w:val="00604D5B"/>
    <w:rsid w:val="00606DC8"/>
    <w:rsid w:val="006071C8"/>
    <w:rsid w:val="00607899"/>
    <w:rsid w:val="00607D16"/>
    <w:rsid w:val="00611E51"/>
    <w:rsid w:val="00612A57"/>
    <w:rsid w:val="00612DD5"/>
    <w:rsid w:val="006135D9"/>
    <w:rsid w:val="00613D67"/>
    <w:rsid w:val="00614087"/>
    <w:rsid w:val="00614CFA"/>
    <w:rsid w:val="00615702"/>
    <w:rsid w:val="006158E8"/>
    <w:rsid w:val="00615C58"/>
    <w:rsid w:val="00616170"/>
    <w:rsid w:val="00620887"/>
    <w:rsid w:val="00620F4D"/>
    <w:rsid w:val="00621600"/>
    <w:rsid w:val="006218A6"/>
    <w:rsid w:val="006231E1"/>
    <w:rsid w:val="00623C08"/>
    <w:rsid w:val="00624EA9"/>
    <w:rsid w:val="00625987"/>
    <w:rsid w:val="00625D0F"/>
    <w:rsid w:val="00625F2A"/>
    <w:rsid w:val="006264EE"/>
    <w:rsid w:val="0062650F"/>
    <w:rsid w:val="00627034"/>
    <w:rsid w:val="006276E9"/>
    <w:rsid w:val="006279CB"/>
    <w:rsid w:val="00627FE6"/>
    <w:rsid w:val="00630BB5"/>
    <w:rsid w:val="0063161E"/>
    <w:rsid w:val="0063190E"/>
    <w:rsid w:val="00631DAB"/>
    <w:rsid w:val="0063205B"/>
    <w:rsid w:val="00632CAA"/>
    <w:rsid w:val="00633DC6"/>
    <w:rsid w:val="0063461B"/>
    <w:rsid w:val="006354CD"/>
    <w:rsid w:val="0063585A"/>
    <w:rsid w:val="00635AA4"/>
    <w:rsid w:val="00636668"/>
    <w:rsid w:val="006372A9"/>
    <w:rsid w:val="006377BD"/>
    <w:rsid w:val="00637CDE"/>
    <w:rsid w:val="0064026D"/>
    <w:rsid w:val="00640474"/>
    <w:rsid w:val="00640881"/>
    <w:rsid w:val="00641279"/>
    <w:rsid w:val="00642F10"/>
    <w:rsid w:val="00643499"/>
    <w:rsid w:val="00644AF5"/>
    <w:rsid w:val="00645079"/>
    <w:rsid w:val="00645228"/>
    <w:rsid w:val="0064563F"/>
    <w:rsid w:val="00645F9F"/>
    <w:rsid w:val="00646A76"/>
    <w:rsid w:val="006503EA"/>
    <w:rsid w:val="00650693"/>
    <w:rsid w:val="00650AE8"/>
    <w:rsid w:val="00651B2A"/>
    <w:rsid w:val="0065220C"/>
    <w:rsid w:val="0065265A"/>
    <w:rsid w:val="006526E6"/>
    <w:rsid w:val="006535A4"/>
    <w:rsid w:val="00655375"/>
    <w:rsid w:val="00655A50"/>
    <w:rsid w:val="00657D73"/>
    <w:rsid w:val="00657DA0"/>
    <w:rsid w:val="0066090B"/>
    <w:rsid w:val="00660D1D"/>
    <w:rsid w:val="00661649"/>
    <w:rsid w:val="006619E0"/>
    <w:rsid w:val="006624BA"/>
    <w:rsid w:val="00662F32"/>
    <w:rsid w:val="00663031"/>
    <w:rsid w:val="006631FB"/>
    <w:rsid w:val="006638BD"/>
    <w:rsid w:val="0066421F"/>
    <w:rsid w:val="0066425D"/>
    <w:rsid w:val="006659CC"/>
    <w:rsid w:val="00665AE2"/>
    <w:rsid w:val="0066765D"/>
    <w:rsid w:val="006703A3"/>
    <w:rsid w:val="006704AE"/>
    <w:rsid w:val="0067150D"/>
    <w:rsid w:val="00672342"/>
    <w:rsid w:val="006725D7"/>
    <w:rsid w:val="00672ADD"/>
    <w:rsid w:val="00672C1B"/>
    <w:rsid w:val="006732C5"/>
    <w:rsid w:val="00673F97"/>
    <w:rsid w:val="006740AF"/>
    <w:rsid w:val="006748F9"/>
    <w:rsid w:val="00674FA2"/>
    <w:rsid w:val="006758A9"/>
    <w:rsid w:val="006761BE"/>
    <w:rsid w:val="00676DEE"/>
    <w:rsid w:val="00677348"/>
    <w:rsid w:val="006801FF"/>
    <w:rsid w:val="00680A09"/>
    <w:rsid w:val="00681321"/>
    <w:rsid w:val="0068170B"/>
    <w:rsid w:val="006821AA"/>
    <w:rsid w:val="00683E21"/>
    <w:rsid w:val="006854C3"/>
    <w:rsid w:val="00685617"/>
    <w:rsid w:val="00685A91"/>
    <w:rsid w:val="00685CF9"/>
    <w:rsid w:val="00685F57"/>
    <w:rsid w:val="00685F6E"/>
    <w:rsid w:val="006860A4"/>
    <w:rsid w:val="006866C3"/>
    <w:rsid w:val="00686C62"/>
    <w:rsid w:val="00687BE4"/>
    <w:rsid w:val="00687E30"/>
    <w:rsid w:val="006904BB"/>
    <w:rsid w:val="00690B7E"/>
    <w:rsid w:val="00690BD9"/>
    <w:rsid w:val="00690C69"/>
    <w:rsid w:val="00691143"/>
    <w:rsid w:val="006915BF"/>
    <w:rsid w:val="0069228A"/>
    <w:rsid w:val="0069289C"/>
    <w:rsid w:val="00692DAF"/>
    <w:rsid w:val="006930AE"/>
    <w:rsid w:val="0069347A"/>
    <w:rsid w:val="00693EAD"/>
    <w:rsid w:val="00695BA2"/>
    <w:rsid w:val="006970B6"/>
    <w:rsid w:val="0069780B"/>
    <w:rsid w:val="0069792A"/>
    <w:rsid w:val="00697A8D"/>
    <w:rsid w:val="006A00BD"/>
    <w:rsid w:val="006A03B5"/>
    <w:rsid w:val="006A14A1"/>
    <w:rsid w:val="006A1E28"/>
    <w:rsid w:val="006A2141"/>
    <w:rsid w:val="006A24DA"/>
    <w:rsid w:val="006A329C"/>
    <w:rsid w:val="006A3C8E"/>
    <w:rsid w:val="006A4247"/>
    <w:rsid w:val="006A4EDD"/>
    <w:rsid w:val="006A5028"/>
    <w:rsid w:val="006A5E0D"/>
    <w:rsid w:val="006A6FD2"/>
    <w:rsid w:val="006A7084"/>
    <w:rsid w:val="006B13D7"/>
    <w:rsid w:val="006B1746"/>
    <w:rsid w:val="006B1C0D"/>
    <w:rsid w:val="006B211C"/>
    <w:rsid w:val="006B2AD9"/>
    <w:rsid w:val="006B35EA"/>
    <w:rsid w:val="006B3765"/>
    <w:rsid w:val="006B47F9"/>
    <w:rsid w:val="006B48FF"/>
    <w:rsid w:val="006B4F2B"/>
    <w:rsid w:val="006B67F6"/>
    <w:rsid w:val="006B794F"/>
    <w:rsid w:val="006C005D"/>
    <w:rsid w:val="006C007E"/>
    <w:rsid w:val="006C06A0"/>
    <w:rsid w:val="006C14D4"/>
    <w:rsid w:val="006C15E1"/>
    <w:rsid w:val="006C1D73"/>
    <w:rsid w:val="006C2FE6"/>
    <w:rsid w:val="006C32D8"/>
    <w:rsid w:val="006C3EF1"/>
    <w:rsid w:val="006C4457"/>
    <w:rsid w:val="006C4656"/>
    <w:rsid w:val="006C5087"/>
    <w:rsid w:val="006C615D"/>
    <w:rsid w:val="006C6AC4"/>
    <w:rsid w:val="006C724E"/>
    <w:rsid w:val="006C74D2"/>
    <w:rsid w:val="006C775F"/>
    <w:rsid w:val="006D0169"/>
    <w:rsid w:val="006D060D"/>
    <w:rsid w:val="006D0C57"/>
    <w:rsid w:val="006D0CA2"/>
    <w:rsid w:val="006D1068"/>
    <w:rsid w:val="006D125C"/>
    <w:rsid w:val="006D1CBE"/>
    <w:rsid w:val="006D330A"/>
    <w:rsid w:val="006D395D"/>
    <w:rsid w:val="006D437C"/>
    <w:rsid w:val="006D44F6"/>
    <w:rsid w:val="006D57C1"/>
    <w:rsid w:val="006D5B27"/>
    <w:rsid w:val="006D5C8F"/>
    <w:rsid w:val="006D6FE9"/>
    <w:rsid w:val="006E0629"/>
    <w:rsid w:val="006E1236"/>
    <w:rsid w:val="006E13B9"/>
    <w:rsid w:val="006E1FF4"/>
    <w:rsid w:val="006E229F"/>
    <w:rsid w:val="006E2773"/>
    <w:rsid w:val="006E33D3"/>
    <w:rsid w:val="006E3537"/>
    <w:rsid w:val="006E3D08"/>
    <w:rsid w:val="006E4456"/>
    <w:rsid w:val="006E57DE"/>
    <w:rsid w:val="006E61B6"/>
    <w:rsid w:val="006E6C9A"/>
    <w:rsid w:val="006E7473"/>
    <w:rsid w:val="006F1982"/>
    <w:rsid w:val="006F1C8C"/>
    <w:rsid w:val="006F1ED3"/>
    <w:rsid w:val="006F26E7"/>
    <w:rsid w:val="006F2815"/>
    <w:rsid w:val="006F2C6D"/>
    <w:rsid w:val="006F2EDF"/>
    <w:rsid w:val="006F330E"/>
    <w:rsid w:val="006F387E"/>
    <w:rsid w:val="006F4083"/>
    <w:rsid w:val="006F412C"/>
    <w:rsid w:val="006F47C6"/>
    <w:rsid w:val="006F4A51"/>
    <w:rsid w:val="006F51CE"/>
    <w:rsid w:val="006F5370"/>
    <w:rsid w:val="006F5729"/>
    <w:rsid w:val="006F65C1"/>
    <w:rsid w:val="006F66A4"/>
    <w:rsid w:val="006F700E"/>
    <w:rsid w:val="006F703B"/>
    <w:rsid w:val="006F7A2E"/>
    <w:rsid w:val="00700458"/>
    <w:rsid w:val="00700C01"/>
    <w:rsid w:val="007017B0"/>
    <w:rsid w:val="007017DD"/>
    <w:rsid w:val="007018B6"/>
    <w:rsid w:val="007028B5"/>
    <w:rsid w:val="007029C2"/>
    <w:rsid w:val="00703001"/>
    <w:rsid w:val="00703858"/>
    <w:rsid w:val="00703B6D"/>
    <w:rsid w:val="007045A2"/>
    <w:rsid w:val="0070492B"/>
    <w:rsid w:val="00704B70"/>
    <w:rsid w:val="0070554E"/>
    <w:rsid w:val="00706050"/>
    <w:rsid w:val="007060A9"/>
    <w:rsid w:val="0070761D"/>
    <w:rsid w:val="00707E14"/>
    <w:rsid w:val="007104ED"/>
    <w:rsid w:val="00710F1F"/>
    <w:rsid w:val="00711315"/>
    <w:rsid w:val="00711B48"/>
    <w:rsid w:val="0071238D"/>
    <w:rsid w:val="0071282D"/>
    <w:rsid w:val="00712908"/>
    <w:rsid w:val="00712D55"/>
    <w:rsid w:val="00712F7F"/>
    <w:rsid w:val="007134EB"/>
    <w:rsid w:val="00714100"/>
    <w:rsid w:val="00715253"/>
    <w:rsid w:val="00715D81"/>
    <w:rsid w:val="0071612A"/>
    <w:rsid w:val="00716D5A"/>
    <w:rsid w:val="0071777E"/>
    <w:rsid w:val="007177D7"/>
    <w:rsid w:val="00720243"/>
    <w:rsid w:val="0072170E"/>
    <w:rsid w:val="00722F63"/>
    <w:rsid w:val="00723557"/>
    <w:rsid w:val="007247A9"/>
    <w:rsid w:val="00724DB3"/>
    <w:rsid w:val="00724E55"/>
    <w:rsid w:val="0072545C"/>
    <w:rsid w:val="00726CCE"/>
    <w:rsid w:val="0072778C"/>
    <w:rsid w:val="00730FC0"/>
    <w:rsid w:val="00732E40"/>
    <w:rsid w:val="00733220"/>
    <w:rsid w:val="007335F0"/>
    <w:rsid w:val="00734863"/>
    <w:rsid w:val="00734CD0"/>
    <w:rsid w:val="007366C2"/>
    <w:rsid w:val="007371B5"/>
    <w:rsid w:val="0073798F"/>
    <w:rsid w:val="00737EDE"/>
    <w:rsid w:val="00737FE1"/>
    <w:rsid w:val="007404B6"/>
    <w:rsid w:val="00740746"/>
    <w:rsid w:val="00743D99"/>
    <w:rsid w:val="007445A1"/>
    <w:rsid w:val="0074472D"/>
    <w:rsid w:val="007449BF"/>
    <w:rsid w:val="00744A96"/>
    <w:rsid w:val="00745105"/>
    <w:rsid w:val="00745345"/>
    <w:rsid w:val="00745FFD"/>
    <w:rsid w:val="00747BCB"/>
    <w:rsid w:val="0075002C"/>
    <w:rsid w:val="0075061D"/>
    <w:rsid w:val="00750B19"/>
    <w:rsid w:val="00750B50"/>
    <w:rsid w:val="007523D2"/>
    <w:rsid w:val="007523D3"/>
    <w:rsid w:val="0075248D"/>
    <w:rsid w:val="00752E11"/>
    <w:rsid w:val="00753131"/>
    <w:rsid w:val="00753320"/>
    <w:rsid w:val="0075369C"/>
    <w:rsid w:val="007549D3"/>
    <w:rsid w:val="0075523A"/>
    <w:rsid w:val="00755887"/>
    <w:rsid w:val="0075590B"/>
    <w:rsid w:val="00755D51"/>
    <w:rsid w:val="00756717"/>
    <w:rsid w:val="00756930"/>
    <w:rsid w:val="00756DA5"/>
    <w:rsid w:val="00757468"/>
    <w:rsid w:val="00757634"/>
    <w:rsid w:val="007576A2"/>
    <w:rsid w:val="00760586"/>
    <w:rsid w:val="0076192E"/>
    <w:rsid w:val="00761F24"/>
    <w:rsid w:val="00761FFD"/>
    <w:rsid w:val="00762E0C"/>
    <w:rsid w:val="00763D15"/>
    <w:rsid w:val="007644DC"/>
    <w:rsid w:val="0076504E"/>
    <w:rsid w:val="00765100"/>
    <w:rsid w:val="00765E3B"/>
    <w:rsid w:val="007664A2"/>
    <w:rsid w:val="00766862"/>
    <w:rsid w:val="007672D2"/>
    <w:rsid w:val="00767453"/>
    <w:rsid w:val="00767462"/>
    <w:rsid w:val="00770AFA"/>
    <w:rsid w:val="00770B02"/>
    <w:rsid w:val="00770EBF"/>
    <w:rsid w:val="00770FD2"/>
    <w:rsid w:val="00772471"/>
    <w:rsid w:val="0077335F"/>
    <w:rsid w:val="00773483"/>
    <w:rsid w:val="00773930"/>
    <w:rsid w:val="007755F8"/>
    <w:rsid w:val="00777833"/>
    <w:rsid w:val="00777DBA"/>
    <w:rsid w:val="0078017A"/>
    <w:rsid w:val="007802B3"/>
    <w:rsid w:val="00780B6B"/>
    <w:rsid w:val="00781038"/>
    <w:rsid w:val="007811B9"/>
    <w:rsid w:val="007826C9"/>
    <w:rsid w:val="00782C5E"/>
    <w:rsid w:val="00783207"/>
    <w:rsid w:val="00783364"/>
    <w:rsid w:val="007841A1"/>
    <w:rsid w:val="007843B9"/>
    <w:rsid w:val="00784917"/>
    <w:rsid w:val="007867CE"/>
    <w:rsid w:val="00786AA8"/>
    <w:rsid w:val="00786ADB"/>
    <w:rsid w:val="00787A77"/>
    <w:rsid w:val="00787B09"/>
    <w:rsid w:val="007912CB"/>
    <w:rsid w:val="00791ADF"/>
    <w:rsid w:val="00792683"/>
    <w:rsid w:val="00792943"/>
    <w:rsid w:val="007958A5"/>
    <w:rsid w:val="00795B95"/>
    <w:rsid w:val="007A030B"/>
    <w:rsid w:val="007A04C0"/>
    <w:rsid w:val="007A2AB2"/>
    <w:rsid w:val="007A3EC3"/>
    <w:rsid w:val="007A42EE"/>
    <w:rsid w:val="007A4D31"/>
    <w:rsid w:val="007A4FC5"/>
    <w:rsid w:val="007A628F"/>
    <w:rsid w:val="007A67AE"/>
    <w:rsid w:val="007A7DB4"/>
    <w:rsid w:val="007B03B2"/>
    <w:rsid w:val="007B0712"/>
    <w:rsid w:val="007B0BA4"/>
    <w:rsid w:val="007B0C97"/>
    <w:rsid w:val="007B0CDE"/>
    <w:rsid w:val="007B10FE"/>
    <w:rsid w:val="007B16CC"/>
    <w:rsid w:val="007B25E8"/>
    <w:rsid w:val="007B3BE2"/>
    <w:rsid w:val="007B4FC4"/>
    <w:rsid w:val="007B5384"/>
    <w:rsid w:val="007B780C"/>
    <w:rsid w:val="007B794E"/>
    <w:rsid w:val="007B7E77"/>
    <w:rsid w:val="007C01BD"/>
    <w:rsid w:val="007C07DC"/>
    <w:rsid w:val="007C07EF"/>
    <w:rsid w:val="007C09E9"/>
    <w:rsid w:val="007C12AC"/>
    <w:rsid w:val="007C2366"/>
    <w:rsid w:val="007C285E"/>
    <w:rsid w:val="007C4581"/>
    <w:rsid w:val="007C47E5"/>
    <w:rsid w:val="007C4B68"/>
    <w:rsid w:val="007C526A"/>
    <w:rsid w:val="007C5723"/>
    <w:rsid w:val="007C5876"/>
    <w:rsid w:val="007C72DE"/>
    <w:rsid w:val="007D0089"/>
    <w:rsid w:val="007D02FB"/>
    <w:rsid w:val="007D1099"/>
    <w:rsid w:val="007D18F6"/>
    <w:rsid w:val="007D21C1"/>
    <w:rsid w:val="007D22C6"/>
    <w:rsid w:val="007D2C3C"/>
    <w:rsid w:val="007D3193"/>
    <w:rsid w:val="007D498F"/>
    <w:rsid w:val="007D552F"/>
    <w:rsid w:val="007D665B"/>
    <w:rsid w:val="007D6A78"/>
    <w:rsid w:val="007E05C5"/>
    <w:rsid w:val="007E0D42"/>
    <w:rsid w:val="007E0FA4"/>
    <w:rsid w:val="007E1132"/>
    <w:rsid w:val="007E2577"/>
    <w:rsid w:val="007E2643"/>
    <w:rsid w:val="007E2BD7"/>
    <w:rsid w:val="007E3749"/>
    <w:rsid w:val="007E3FD7"/>
    <w:rsid w:val="007E43F5"/>
    <w:rsid w:val="007E4A4C"/>
    <w:rsid w:val="007E4AF9"/>
    <w:rsid w:val="007E4FFA"/>
    <w:rsid w:val="007E591E"/>
    <w:rsid w:val="007E5EE4"/>
    <w:rsid w:val="007E623D"/>
    <w:rsid w:val="007E6FAC"/>
    <w:rsid w:val="007E716C"/>
    <w:rsid w:val="007F00E0"/>
    <w:rsid w:val="007F15D6"/>
    <w:rsid w:val="007F24AF"/>
    <w:rsid w:val="007F2631"/>
    <w:rsid w:val="007F2A2A"/>
    <w:rsid w:val="007F2E2A"/>
    <w:rsid w:val="007F33D0"/>
    <w:rsid w:val="007F3EFF"/>
    <w:rsid w:val="007F4152"/>
    <w:rsid w:val="007F5612"/>
    <w:rsid w:val="007F6396"/>
    <w:rsid w:val="007F6C6C"/>
    <w:rsid w:val="007F6FDA"/>
    <w:rsid w:val="007F7E22"/>
    <w:rsid w:val="00800F80"/>
    <w:rsid w:val="008014DA"/>
    <w:rsid w:val="00801586"/>
    <w:rsid w:val="00802817"/>
    <w:rsid w:val="0080312D"/>
    <w:rsid w:val="00803ED6"/>
    <w:rsid w:val="008044EA"/>
    <w:rsid w:val="00804E25"/>
    <w:rsid w:val="008051D4"/>
    <w:rsid w:val="008068ED"/>
    <w:rsid w:val="00811E46"/>
    <w:rsid w:val="0081277D"/>
    <w:rsid w:val="00812C80"/>
    <w:rsid w:val="00813DC3"/>
    <w:rsid w:val="0081455C"/>
    <w:rsid w:val="00814B2B"/>
    <w:rsid w:val="00814B59"/>
    <w:rsid w:val="00815F20"/>
    <w:rsid w:val="008162D3"/>
    <w:rsid w:val="008168CA"/>
    <w:rsid w:val="00816908"/>
    <w:rsid w:val="00817CEE"/>
    <w:rsid w:val="0082077E"/>
    <w:rsid w:val="00820F2C"/>
    <w:rsid w:val="0082164D"/>
    <w:rsid w:val="008239FC"/>
    <w:rsid w:val="00823E12"/>
    <w:rsid w:val="00824058"/>
    <w:rsid w:val="00824257"/>
    <w:rsid w:val="008246FF"/>
    <w:rsid w:val="00824742"/>
    <w:rsid w:val="00825E00"/>
    <w:rsid w:val="00826239"/>
    <w:rsid w:val="00826532"/>
    <w:rsid w:val="00826E99"/>
    <w:rsid w:val="008304B0"/>
    <w:rsid w:val="0083125E"/>
    <w:rsid w:val="0083152B"/>
    <w:rsid w:val="00831EDE"/>
    <w:rsid w:val="0083470D"/>
    <w:rsid w:val="00834A0D"/>
    <w:rsid w:val="0083591B"/>
    <w:rsid w:val="008362F6"/>
    <w:rsid w:val="008375D8"/>
    <w:rsid w:val="008378A6"/>
    <w:rsid w:val="00837DF7"/>
    <w:rsid w:val="0084145A"/>
    <w:rsid w:val="0084153B"/>
    <w:rsid w:val="00842680"/>
    <w:rsid w:val="00842AF3"/>
    <w:rsid w:val="00842BD1"/>
    <w:rsid w:val="0084378F"/>
    <w:rsid w:val="00843D64"/>
    <w:rsid w:val="0084449A"/>
    <w:rsid w:val="00844892"/>
    <w:rsid w:val="008455C4"/>
    <w:rsid w:val="008461D9"/>
    <w:rsid w:val="008462A3"/>
    <w:rsid w:val="008470BC"/>
    <w:rsid w:val="00847610"/>
    <w:rsid w:val="00847A90"/>
    <w:rsid w:val="00847F67"/>
    <w:rsid w:val="008500F4"/>
    <w:rsid w:val="008506C2"/>
    <w:rsid w:val="00850978"/>
    <w:rsid w:val="00850A60"/>
    <w:rsid w:val="008510A8"/>
    <w:rsid w:val="00851E5A"/>
    <w:rsid w:val="00852DFF"/>
    <w:rsid w:val="008533E4"/>
    <w:rsid w:val="00853AA2"/>
    <w:rsid w:val="0085457C"/>
    <w:rsid w:val="0085478D"/>
    <w:rsid w:val="00855306"/>
    <w:rsid w:val="00855B60"/>
    <w:rsid w:val="0085621F"/>
    <w:rsid w:val="008562C0"/>
    <w:rsid w:val="00856CE8"/>
    <w:rsid w:val="0086027E"/>
    <w:rsid w:val="00861F0F"/>
    <w:rsid w:val="00862B20"/>
    <w:rsid w:val="00862F0B"/>
    <w:rsid w:val="00863657"/>
    <w:rsid w:val="00863D1D"/>
    <w:rsid w:val="00863DE0"/>
    <w:rsid w:val="00863FC5"/>
    <w:rsid w:val="00864D50"/>
    <w:rsid w:val="00865164"/>
    <w:rsid w:val="00865685"/>
    <w:rsid w:val="008665C2"/>
    <w:rsid w:val="008667A7"/>
    <w:rsid w:val="00866CAC"/>
    <w:rsid w:val="00866CE3"/>
    <w:rsid w:val="008671E1"/>
    <w:rsid w:val="0086782D"/>
    <w:rsid w:val="008701ED"/>
    <w:rsid w:val="00870312"/>
    <w:rsid w:val="0087254B"/>
    <w:rsid w:val="0087311B"/>
    <w:rsid w:val="00873870"/>
    <w:rsid w:val="00873CF8"/>
    <w:rsid w:val="008740E9"/>
    <w:rsid w:val="00874DDC"/>
    <w:rsid w:val="00875941"/>
    <w:rsid w:val="00875EAF"/>
    <w:rsid w:val="00876268"/>
    <w:rsid w:val="00876924"/>
    <w:rsid w:val="00876B6E"/>
    <w:rsid w:val="008773FE"/>
    <w:rsid w:val="00880F34"/>
    <w:rsid w:val="00881C84"/>
    <w:rsid w:val="00882348"/>
    <w:rsid w:val="0088307E"/>
    <w:rsid w:val="008831DB"/>
    <w:rsid w:val="008835C9"/>
    <w:rsid w:val="00883A70"/>
    <w:rsid w:val="008849E0"/>
    <w:rsid w:val="008856AD"/>
    <w:rsid w:val="00885BFD"/>
    <w:rsid w:val="00886394"/>
    <w:rsid w:val="008863FA"/>
    <w:rsid w:val="00886D2E"/>
    <w:rsid w:val="00887B41"/>
    <w:rsid w:val="00890FE7"/>
    <w:rsid w:val="00891263"/>
    <w:rsid w:val="0089334F"/>
    <w:rsid w:val="00893683"/>
    <w:rsid w:val="00893E93"/>
    <w:rsid w:val="00894C83"/>
    <w:rsid w:val="008954D7"/>
    <w:rsid w:val="00895793"/>
    <w:rsid w:val="008957AF"/>
    <w:rsid w:val="00895AC3"/>
    <w:rsid w:val="00895EA1"/>
    <w:rsid w:val="008966A7"/>
    <w:rsid w:val="00896E83"/>
    <w:rsid w:val="008975B3"/>
    <w:rsid w:val="008A0C48"/>
    <w:rsid w:val="008A25E7"/>
    <w:rsid w:val="008A2644"/>
    <w:rsid w:val="008A274E"/>
    <w:rsid w:val="008A4077"/>
    <w:rsid w:val="008A48B3"/>
    <w:rsid w:val="008A5FC9"/>
    <w:rsid w:val="008A6944"/>
    <w:rsid w:val="008A7539"/>
    <w:rsid w:val="008B0520"/>
    <w:rsid w:val="008B05B8"/>
    <w:rsid w:val="008B098F"/>
    <w:rsid w:val="008B1157"/>
    <w:rsid w:val="008B13F9"/>
    <w:rsid w:val="008B1839"/>
    <w:rsid w:val="008B2A68"/>
    <w:rsid w:val="008B4273"/>
    <w:rsid w:val="008B4397"/>
    <w:rsid w:val="008B474A"/>
    <w:rsid w:val="008B500B"/>
    <w:rsid w:val="008B554E"/>
    <w:rsid w:val="008B5B7F"/>
    <w:rsid w:val="008B60FF"/>
    <w:rsid w:val="008B7C4A"/>
    <w:rsid w:val="008B7F1C"/>
    <w:rsid w:val="008C00CE"/>
    <w:rsid w:val="008C0A52"/>
    <w:rsid w:val="008C1A3B"/>
    <w:rsid w:val="008C1BEB"/>
    <w:rsid w:val="008C1ED0"/>
    <w:rsid w:val="008C2AEC"/>
    <w:rsid w:val="008C2FDA"/>
    <w:rsid w:val="008C3AA8"/>
    <w:rsid w:val="008C442E"/>
    <w:rsid w:val="008C4DE4"/>
    <w:rsid w:val="008C4E23"/>
    <w:rsid w:val="008C5268"/>
    <w:rsid w:val="008C663D"/>
    <w:rsid w:val="008C6EB1"/>
    <w:rsid w:val="008C7434"/>
    <w:rsid w:val="008C7945"/>
    <w:rsid w:val="008D0382"/>
    <w:rsid w:val="008D25C6"/>
    <w:rsid w:val="008D4379"/>
    <w:rsid w:val="008D46D1"/>
    <w:rsid w:val="008D4CAA"/>
    <w:rsid w:val="008D5522"/>
    <w:rsid w:val="008D6167"/>
    <w:rsid w:val="008D66BC"/>
    <w:rsid w:val="008D66DA"/>
    <w:rsid w:val="008D7470"/>
    <w:rsid w:val="008E0174"/>
    <w:rsid w:val="008E1275"/>
    <w:rsid w:val="008E1F87"/>
    <w:rsid w:val="008E34A6"/>
    <w:rsid w:val="008E3555"/>
    <w:rsid w:val="008E3ED5"/>
    <w:rsid w:val="008E4020"/>
    <w:rsid w:val="008E4623"/>
    <w:rsid w:val="008E492B"/>
    <w:rsid w:val="008E5C91"/>
    <w:rsid w:val="008E64B6"/>
    <w:rsid w:val="008E68FA"/>
    <w:rsid w:val="008E6B3F"/>
    <w:rsid w:val="008F1609"/>
    <w:rsid w:val="008F18B6"/>
    <w:rsid w:val="008F238A"/>
    <w:rsid w:val="008F3760"/>
    <w:rsid w:val="008F3D0E"/>
    <w:rsid w:val="008F43C7"/>
    <w:rsid w:val="008F61AF"/>
    <w:rsid w:val="008F6806"/>
    <w:rsid w:val="008F760D"/>
    <w:rsid w:val="008F78D5"/>
    <w:rsid w:val="008F79A3"/>
    <w:rsid w:val="00900148"/>
    <w:rsid w:val="00900806"/>
    <w:rsid w:val="00900F2C"/>
    <w:rsid w:val="009013AF"/>
    <w:rsid w:val="00901540"/>
    <w:rsid w:val="00901561"/>
    <w:rsid w:val="00901F5B"/>
    <w:rsid w:val="009020EE"/>
    <w:rsid w:val="00902C7E"/>
    <w:rsid w:val="00903313"/>
    <w:rsid w:val="009038C3"/>
    <w:rsid w:val="00903E65"/>
    <w:rsid w:val="009041C1"/>
    <w:rsid w:val="00904D33"/>
    <w:rsid w:val="0090505A"/>
    <w:rsid w:val="0090521E"/>
    <w:rsid w:val="009058D8"/>
    <w:rsid w:val="009071C6"/>
    <w:rsid w:val="00907327"/>
    <w:rsid w:val="009109F5"/>
    <w:rsid w:val="009111B5"/>
    <w:rsid w:val="00911231"/>
    <w:rsid w:val="00911283"/>
    <w:rsid w:val="0091245D"/>
    <w:rsid w:val="009131B4"/>
    <w:rsid w:val="00913BB9"/>
    <w:rsid w:val="00913C15"/>
    <w:rsid w:val="00914167"/>
    <w:rsid w:val="00914A29"/>
    <w:rsid w:val="00914B9A"/>
    <w:rsid w:val="00914F51"/>
    <w:rsid w:val="00915309"/>
    <w:rsid w:val="0091577A"/>
    <w:rsid w:val="00915CF5"/>
    <w:rsid w:val="00915F6C"/>
    <w:rsid w:val="009171D8"/>
    <w:rsid w:val="0092030A"/>
    <w:rsid w:val="00920A7F"/>
    <w:rsid w:val="00921621"/>
    <w:rsid w:val="00921836"/>
    <w:rsid w:val="009219B9"/>
    <w:rsid w:val="00921D88"/>
    <w:rsid w:val="00921E86"/>
    <w:rsid w:val="009232EF"/>
    <w:rsid w:val="0092361D"/>
    <w:rsid w:val="00925131"/>
    <w:rsid w:val="009270E5"/>
    <w:rsid w:val="00927151"/>
    <w:rsid w:val="009272EE"/>
    <w:rsid w:val="0093010B"/>
    <w:rsid w:val="00930ADE"/>
    <w:rsid w:val="0093168E"/>
    <w:rsid w:val="00931851"/>
    <w:rsid w:val="00931962"/>
    <w:rsid w:val="00931F10"/>
    <w:rsid w:val="00932B80"/>
    <w:rsid w:val="009332CF"/>
    <w:rsid w:val="009336B2"/>
    <w:rsid w:val="00933A7A"/>
    <w:rsid w:val="00933C58"/>
    <w:rsid w:val="00935039"/>
    <w:rsid w:val="009356F2"/>
    <w:rsid w:val="009359B9"/>
    <w:rsid w:val="00935F1D"/>
    <w:rsid w:val="00936461"/>
    <w:rsid w:val="009377A9"/>
    <w:rsid w:val="00940D38"/>
    <w:rsid w:val="00941451"/>
    <w:rsid w:val="00941641"/>
    <w:rsid w:val="009422C3"/>
    <w:rsid w:val="00942547"/>
    <w:rsid w:val="00942773"/>
    <w:rsid w:val="00942DDB"/>
    <w:rsid w:val="00943EF1"/>
    <w:rsid w:val="00945073"/>
    <w:rsid w:val="00945486"/>
    <w:rsid w:val="00946CD5"/>
    <w:rsid w:val="00947234"/>
    <w:rsid w:val="00947715"/>
    <w:rsid w:val="00950F18"/>
    <w:rsid w:val="0095116B"/>
    <w:rsid w:val="009519F3"/>
    <w:rsid w:val="00951FC0"/>
    <w:rsid w:val="0095224D"/>
    <w:rsid w:val="00952435"/>
    <w:rsid w:val="00952BD1"/>
    <w:rsid w:val="009532E3"/>
    <w:rsid w:val="00953336"/>
    <w:rsid w:val="00953CB9"/>
    <w:rsid w:val="00960168"/>
    <w:rsid w:val="00960EBE"/>
    <w:rsid w:val="009613BA"/>
    <w:rsid w:val="00961EEA"/>
    <w:rsid w:val="00961F7E"/>
    <w:rsid w:val="00962000"/>
    <w:rsid w:val="009623EB"/>
    <w:rsid w:val="00962E2E"/>
    <w:rsid w:val="00964C65"/>
    <w:rsid w:val="0096503B"/>
    <w:rsid w:val="00965D76"/>
    <w:rsid w:val="0096639B"/>
    <w:rsid w:val="009669F4"/>
    <w:rsid w:val="00966DD7"/>
    <w:rsid w:val="00970169"/>
    <w:rsid w:val="009709E1"/>
    <w:rsid w:val="00970A7A"/>
    <w:rsid w:val="009713F8"/>
    <w:rsid w:val="009738DB"/>
    <w:rsid w:val="0097390B"/>
    <w:rsid w:val="00973FF0"/>
    <w:rsid w:val="00976115"/>
    <w:rsid w:val="00976617"/>
    <w:rsid w:val="009769A0"/>
    <w:rsid w:val="00976BF4"/>
    <w:rsid w:val="00980582"/>
    <w:rsid w:val="00980B01"/>
    <w:rsid w:val="00981214"/>
    <w:rsid w:val="00981C97"/>
    <w:rsid w:val="009836CE"/>
    <w:rsid w:val="00983EA6"/>
    <w:rsid w:val="00985EE2"/>
    <w:rsid w:val="00985F1E"/>
    <w:rsid w:val="009870AB"/>
    <w:rsid w:val="0098778B"/>
    <w:rsid w:val="009906C4"/>
    <w:rsid w:val="00991CEF"/>
    <w:rsid w:val="009921E1"/>
    <w:rsid w:val="0099259E"/>
    <w:rsid w:val="00993E2C"/>
    <w:rsid w:val="009951F0"/>
    <w:rsid w:val="00995BCA"/>
    <w:rsid w:val="00996178"/>
    <w:rsid w:val="00996AD8"/>
    <w:rsid w:val="00996BFE"/>
    <w:rsid w:val="009A0105"/>
    <w:rsid w:val="009A05E7"/>
    <w:rsid w:val="009A1E0C"/>
    <w:rsid w:val="009A1F36"/>
    <w:rsid w:val="009A2518"/>
    <w:rsid w:val="009A27EE"/>
    <w:rsid w:val="009A2F95"/>
    <w:rsid w:val="009A4011"/>
    <w:rsid w:val="009A5148"/>
    <w:rsid w:val="009A52E3"/>
    <w:rsid w:val="009A57AD"/>
    <w:rsid w:val="009A5D41"/>
    <w:rsid w:val="009A726D"/>
    <w:rsid w:val="009B1805"/>
    <w:rsid w:val="009B1E9D"/>
    <w:rsid w:val="009B2F31"/>
    <w:rsid w:val="009B3278"/>
    <w:rsid w:val="009B4909"/>
    <w:rsid w:val="009B5720"/>
    <w:rsid w:val="009B574B"/>
    <w:rsid w:val="009B5F15"/>
    <w:rsid w:val="009B5F53"/>
    <w:rsid w:val="009B7102"/>
    <w:rsid w:val="009B7759"/>
    <w:rsid w:val="009B7CEC"/>
    <w:rsid w:val="009C0B16"/>
    <w:rsid w:val="009C0ED8"/>
    <w:rsid w:val="009C134B"/>
    <w:rsid w:val="009C25A9"/>
    <w:rsid w:val="009C2969"/>
    <w:rsid w:val="009C5BCA"/>
    <w:rsid w:val="009C5E60"/>
    <w:rsid w:val="009C5FE5"/>
    <w:rsid w:val="009C6137"/>
    <w:rsid w:val="009C6483"/>
    <w:rsid w:val="009C67AB"/>
    <w:rsid w:val="009C69C3"/>
    <w:rsid w:val="009C71D1"/>
    <w:rsid w:val="009C7456"/>
    <w:rsid w:val="009D0884"/>
    <w:rsid w:val="009D08F4"/>
    <w:rsid w:val="009D0ABF"/>
    <w:rsid w:val="009D0E2A"/>
    <w:rsid w:val="009D2B48"/>
    <w:rsid w:val="009D3AC1"/>
    <w:rsid w:val="009D3D27"/>
    <w:rsid w:val="009D428D"/>
    <w:rsid w:val="009D47A8"/>
    <w:rsid w:val="009D4ADD"/>
    <w:rsid w:val="009D5983"/>
    <w:rsid w:val="009D6B20"/>
    <w:rsid w:val="009D6FB7"/>
    <w:rsid w:val="009D7DFC"/>
    <w:rsid w:val="009D7EBB"/>
    <w:rsid w:val="009D7EC5"/>
    <w:rsid w:val="009E0186"/>
    <w:rsid w:val="009E095E"/>
    <w:rsid w:val="009E1464"/>
    <w:rsid w:val="009E1E97"/>
    <w:rsid w:val="009E20C9"/>
    <w:rsid w:val="009E262F"/>
    <w:rsid w:val="009E28E9"/>
    <w:rsid w:val="009E354B"/>
    <w:rsid w:val="009E35B3"/>
    <w:rsid w:val="009E36ED"/>
    <w:rsid w:val="009E3E95"/>
    <w:rsid w:val="009E3FFC"/>
    <w:rsid w:val="009E4079"/>
    <w:rsid w:val="009E44E7"/>
    <w:rsid w:val="009E482D"/>
    <w:rsid w:val="009E6AC9"/>
    <w:rsid w:val="009E745C"/>
    <w:rsid w:val="009E7ADA"/>
    <w:rsid w:val="009F0C55"/>
    <w:rsid w:val="009F13BB"/>
    <w:rsid w:val="009F179C"/>
    <w:rsid w:val="009F252A"/>
    <w:rsid w:val="009F27DA"/>
    <w:rsid w:val="009F40ED"/>
    <w:rsid w:val="009F4D94"/>
    <w:rsid w:val="009F5918"/>
    <w:rsid w:val="009F6672"/>
    <w:rsid w:val="009F67C5"/>
    <w:rsid w:val="009F6A64"/>
    <w:rsid w:val="009F6CB8"/>
    <w:rsid w:val="009F6F26"/>
    <w:rsid w:val="009F76BC"/>
    <w:rsid w:val="00A006EC"/>
    <w:rsid w:val="00A015DA"/>
    <w:rsid w:val="00A01C01"/>
    <w:rsid w:val="00A02163"/>
    <w:rsid w:val="00A025ED"/>
    <w:rsid w:val="00A034F8"/>
    <w:rsid w:val="00A04793"/>
    <w:rsid w:val="00A050E4"/>
    <w:rsid w:val="00A058F9"/>
    <w:rsid w:val="00A05AE6"/>
    <w:rsid w:val="00A061CE"/>
    <w:rsid w:val="00A07143"/>
    <w:rsid w:val="00A10DA3"/>
    <w:rsid w:val="00A10E6A"/>
    <w:rsid w:val="00A114CC"/>
    <w:rsid w:val="00A11966"/>
    <w:rsid w:val="00A12E0C"/>
    <w:rsid w:val="00A132D7"/>
    <w:rsid w:val="00A142CB"/>
    <w:rsid w:val="00A1460F"/>
    <w:rsid w:val="00A1467B"/>
    <w:rsid w:val="00A15197"/>
    <w:rsid w:val="00A1535E"/>
    <w:rsid w:val="00A15733"/>
    <w:rsid w:val="00A15828"/>
    <w:rsid w:val="00A16703"/>
    <w:rsid w:val="00A173D3"/>
    <w:rsid w:val="00A17A38"/>
    <w:rsid w:val="00A17CCB"/>
    <w:rsid w:val="00A2004F"/>
    <w:rsid w:val="00A209FC"/>
    <w:rsid w:val="00A20D0A"/>
    <w:rsid w:val="00A2111E"/>
    <w:rsid w:val="00A21C23"/>
    <w:rsid w:val="00A22376"/>
    <w:rsid w:val="00A22C77"/>
    <w:rsid w:val="00A238DC"/>
    <w:rsid w:val="00A245C6"/>
    <w:rsid w:val="00A25563"/>
    <w:rsid w:val="00A26964"/>
    <w:rsid w:val="00A3072F"/>
    <w:rsid w:val="00A31507"/>
    <w:rsid w:val="00A315F2"/>
    <w:rsid w:val="00A316D1"/>
    <w:rsid w:val="00A317BA"/>
    <w:rsid w:val="00A32BDF"/>
    <w:rsid w:val="00A330F9"/>
    <w:rsid w:val="00A33B79"/>
    <w:rsid w:val="00A33F5C"/>
    <w:rsid w:val="00A34398"/>
    <w:rsid w:val="00A36584"/>
    <w:rsid w:val="00A367BF"/>
    <w:rsid w:val="00A36A4D"/>
    <w:rsid w:val="00A370DB"/>
    <w:rsid w:val="00A376B3"/>
    <w:rsid w:val="00A37763"/>
    <w:rsid w:val="00A378CF"/>
    <w:rsid w:val="00A41091"/>
    <w:rsid w:val="00A413C9"/>
    <w:rsid w:val="00A41A30"/>
    <w:rsid w:val="00A42885"/>
    <w:rsid w:val="00A43001"/>
    <w:rsid w:val="00A44166"/>
    <w:rsid w:val="00A469F2"/>
    <w:rsid w:val="00A46A60"/>
    <w:rsid w:val="00A47A3A"/>
    <w:rsid w:val="00A511B9"/>
    <w:rsid w:val="00A51287"/>
    <w:rsid w:val="00A53292"/>
    <w:rsid w:val="00A53304"/>
    <w:rsid w:val="00A533A5"/>
    <w:rsid w:val="00A53608"/>
    <w:rsid w:val="00A537C3"/>
    <w:rsid w:val="00A53BBB"/>
    <w:rsid w:val="00A53EFA"/>
    <w:rsid w:val="00A541B5"/>
    <w:rsid w:val="00A54CD5"/>
    <w:rsid w:val="00A55949"/>
    <w:rsid w:val="00A55CF4"/>
    <w:rsid w:val="00A5648C"/>
    <w:rsid w:val="00A56DD7"/>
    <w:rsid w:val="00A56FCE"/>
    <w:rsid w:val="00A57138"/>
    <w:rsid w:val="00A57F0D"/>
    <w:rsid w:val="00A60B2F"/>
    <w:rsid w:val="00A60DAE"/>
    <w:rsid w:val="00A60E1B"/>
    <w:rsid w:val="00A611C3"/>
    <w:rsid w:val="00A618D6"/>
    <w:rsid w:val="00A62180"/>
    <w:rsid w:val="00A624E8"/>
    <w:rsid w:val="00A62D3F"/>
    <w:rsid w:val="00A62F45"/>
    <w:rsid w:val="00A634D8"/>
    <w:rsid w:val="00A63572"/>
    <w:rsid w:val="00A6452C"/>
    <w:rsid w:val="00A65C4E"/>
    <w:rsid w:val="00A6612A"/>
    <w:rsid w:val="00A6635F"/>
    <w:rsid w:val="00A66EC7"/>
    <w:rsid w:val="00A67128"/>
    <w:rsid w:val="00A67649"/>
    <w:rsid w:val="00A6777B"/>
    <w:rsid w:val="00A67FB4"/>
    <w:rsid w:val="00A7004E"/>
    <w:rsid w:val="00A7026F"/>
    <w:rsid w:val="00A70746"/>
    <w:rsid w:val="00A71F78"/>
    <w:rsid w:val="00A7215B"/>
    <w:rsid w:val="00A7234F"/>
    <w:rsid w:val="00A74038"/>
    <w:rsid w:val="00A74B7D"/>
    <w:rsid w:val="00A75246"/>
    <w:rsid w:val="00A76545"/>
    <w:rsid w:val="00A76747"/>
    <w:rsid w:val="00A8009F"/>
    <w:rsid w:val="00A800C6"/>
    <w:rsid w:val="00A810B1"/>
    <w:rsid w:val="00A81352"/>
    <w:rsid w:val="00A81D38"/>
    <w:rsid w:val="00A82C4C"/>
    <w:rsid w:val="00A82DF2"/>
    <w:rsid w:val="00A8373C"/>
    <w:rsid w:val="00A844D4"/>
    <w:rsid w:val="00A851C3"/>
    <w:rsid w:val="00A8704C"/>
    <w:rsid w:val="00A87069"/>
    <w:rsid w:val="00A90933"/>
    <w:rsid w:val="00A90B15"/>
    <w:rsid w:val="00A90F40"/>
    <w:rsid w:val="00A9199B"/>
    <w:rsid w:val="00A92CD1"/>
    <w:rsid w:val="00A92F53"/>
    <w:rsid w:val="00A943F9"/>
    <w:rsid w:val="00A95C55"/>
    <w:rsid w:val="00A967BC"/>
    <w:rsid w:val="00A96FDD"/>
    <w:rsid w:val="00A971AC"/>
    <w:rsid w:val="00A971BB"/>
    <w:rsid w:val="00A97ED9"/>
    <w:rsid w:val="00AA0089"/>
    <w:rsid w:val="00AA01DA"/>
    <w:rsid w:val="00AA054A"/>
    <w:rsid w:val="00AA0D90"/>
    <w:rsid w:val="00AA1211"/>
    <w:rsid w:val="00AA1482"/>
    <w:rsid w:val="00AA2694"/>
    <w:rsid w:val="00AA2B9A"/>
    <w:rsid w:val="00AA2C4F"/>
    <w:rsid w:val="00AA33C3"/>
    <w:rsid w:val="00AA3507"/>
    <w:rsid w:val="00AA4AD1"/>
    <w:rsid w:val="00AA54C9"/>
    <w:rsid w:val="00AA5732"/>
    <w:rsid w:val="00AA5F6E"/>
    <w:rsid w:val="00AA62F9"/>
    <w:rsid w:val="00AA68E7"/>
    <w:rsid w:val="00AA6EE2"/>
    <w:rsid w:val="00AA7214"/>
    <w:rsid w:val="00AA72E3"/>
    <w:rsid w:val="00AB0419"/>
    <w:rsid w:val="00AB0503"/>
    <w:rsid w:val="00AB0FE9"/>
    <w:rsid w:val="00AB111B"/>
    <w:rsid w:val="00AB119E"/>
    <w:rsid w:val="00AB19F0"/>
    <w:rsid w:val="00AB1C83"/>
    <w:rsid w:val="00AB1D1B"/>
    <w:rsid w:val="00AB2887"/>
    <w:rsid w:val="00AB30C5"/>
    <w:rsid w:val="00AB3843"/>
    <w:rsid w:val="00AB3B35"/>
    <w:rsid w:val="00AB43A4"/>
    <w:rsid w:val="00AB4631"/>
    <w:rsid w:val="00AB4B30"/>
    <w:rsid w:val="00AB5A97"/>
    <w:rsid w:val="00AB606F"/>
    <w:rsid w:val="00AB62FD"/>
    <w:rsid w:val="00AB73F0"/>
    <w:rsid w:val="00AB75DC"/>
    <w:rsid w:val="00AB75EF"/>
    <w:rsid w:val="00AC0417"/>
    <w:rsid w:val="00AC0F51"/>
    <w:rsid w:val="00AC1E99"/>
    <w:rsid w:val="00AC2036"/>
    <w:rsid w:val="00AC204E"/>
    <w:rsid w:val="00AC244E"/>
    <w:rsid w:val="00AC2CF9"/>
    <w:rsid w:val="00AC2DB2"/>
    <w:rsid w:val="00AC3692"/>
    <w:rsid w:val="00AC3A09"/>
    <w:rsid w:val="00AC3C43"/>
    <w:rsid w:val="00AC3D7D"/>
    <w:rsid w:val="00AC4521"/>
    <w:rsid w:val="00AC4BA1"/>
    <w:rsid w:val="00AC6A39"/>
    <w:rsid w:val="00AD02D2"/>
    <w:rsid w:val="00AD0308"/>
    <w:rsid w:val="00AD11F5"/>
    <w:rsid w:val="00AD1997"/>
    <w:rsid w:val="00AD1C5A"/>
    <w:rsid w:val="00AD2AD7"/>
    <w:rsid w:val="00AD4FFE"/>
    <w:rsid w:val="00AD5E30"/>
    <w:rsid w:val="00AD6280"/>
    <w:rsid w:val="00AD68D2"/>
    <w:rsid w:val="00AD768E"/>
    <w:rsid w:val="00AD79A1"/>
    <w:rsid w:val="00AE022D"/>
    <w:rsid w:val="00AE1AED"/>
    <w:rsid w:val="00AE2C5B"/>
    <w:rsid w:val="00AE3145"/>
    <w:rsid w:val="00AE367A"/>
    <w:rsid w:val="00AE3729"/>
    <w:rsid w:val="00AE5D74"/>
    <w:rsid w:val="00AE5D90"/>
    <w:rsid w:val="00AE7B8A"/>
    <w:rsid w:val="00AF085F"/>
    <w:rsid w:val="00AF1013"/>
    <w:rsid w:val="00AF13F5"/>
    <w:rsid w:val="00AF17BB"/>
    <w:rsid w:val="00AF2519"/>
    <w:rsid w:val="00AF3728"/>
    <w:rsid w:val="00AF3DAE"/>
    <w:rsid w:val="00AF3F82"/>
    <w:rsid w:val="00AF4502"/>
    <w:rsid w:val="00AF4BC1"/>
    <w:rsid w:val="00AF5436"/>
    <w:rsid w:val="00AF66E1"/>
    <w:rsid w:val="00AF77A8"/>
    <w:rsid w:val="00B00301"/>
    <w:rsid w:val="00B00DE0"/>
    <w:rsid w:val="00B02120"/>
    <w:rsid w:val="00B02198"/>
    <w:rsid w:val="00B02B11"/>
    <w:rsid w:val="00B02C3F"/>
    <w:rsid w:val="00B03540"/>
    <w:rsid w:val="00B039F4"/>
    <w:rsid w:val="00B05154"/>
    <w:rsid w:val="00B0561A"/>
    <w:rsid w:val="00B05C3B"/>
    <w:rsid w:val="00B069E9"/>
    <w:rsid w:val="00B06F02"/>
    <w:rsid w:val="00B0790C"/>
    <w:rsid w:val="00B10FE0"/>
    <w:rsid w:val="00B111B6"/>
    <w:rsid w:val="00B11F39"/>
    <w:rsid w:val="00B12B27"/>
    <w:rsid w:val="00B12F1B"/>
    <w:rsid w:val="00B131C2"/>
    <w:rsid w:val="00B13239"/>
    <w:rsid w:val="00B132E1"/>
    <w:rsid w:val="00B13758"/>
    <w:rsid w:val="00B154A2"/>
    <w:rsid w:val="00B15A08"/>
    <w:rsid w:val="00B160E3"/>
    <w:rsid w:val="00B16395"/>
    <w:rsid w:val="00B165EE"/>
    <w:rsid w:val="00B1705C"/>
    <w:rsid w:val="00B172DC"/>
    <w:rsid w:val="00B179D7"/>
    <w:rsid w:val="00B200EF"/>
    <w:rsid w:val="00B201AA"/>
    <w:rsid w:val="00B20969"/>
    <w:rsid w:val="00B20CF5"/>
    <w:rsid w:val="00B213DE"/>
    <w:rsid w:val="00B21ED1"/>
    <w:rsid w:val="00B23210"/>
    <w:rsid w:val="00B2323E"/>
    <w:rsid w:val="00B23C08"/>
    <w:rsid w:val="00B2400D"/>
    <w:rsid w:val="00B243E2"/>
    <w:rsid w:val="00B2708E"/>
    <w:rsid w:val="00B27536"/>
    <w:rsid w:val="00B31FBF"/>
    <w:rsid w:val="00B32432"/>
    <w:rsid w:val="00B32DBD"/>
    <w:rsid w:val="00B33BF8"/>
    <w:rsid w:val="00B349EC"/>
    <w:rsid w:val="00B34C4A"/>
    <w:rsid w:val="00B35B45"/>
    <w:rsid w:val="00B36855"/>
    <w:rsid w:val="00B37265"/>
    <w:rsid w:val="00B374A2"/>
    <w:rsid w:val="00B40995"/>
    <w:rsid w:val="00B40F22"/>
    <w:rsid w:val="00B41902"/>
    <w:rsid w:val="00B42392"/>
    <w:rsid w:val="00B42BAE"/>
    <w:rsid w:val="00B4443C"/>
    <w:rsid w:val="00B46009"/>
    <w:rsid w:val="00B47727"/>
    <w:rsid w:val="00B47C95"/>
    <w:rsid w:val="00B50445"/>
    <w:rsid w:val="00B50959"/>
    <w:rsid w:val="00B51691"/>
    <w:rsid w:val="00B51798"/>
    <w:rsid w:val="00B53856"/>
    <w:rsid w:val="00B54C31"/>
    <w:rsid w:val="00B55335"/>
    <w:rsid w:val="00B55723"/>
    <w:rsid w:val="00B557D3"/>
    <w:rsid w:val="00B5785C"/>
    <w:rsid w:val="00B6111D"/>
    <w:rsid w:val="00B61B7A"/>
    <w:rsid w:val="00B620B1"/>
    <w:rsid w:val="00B62119"/>
    <w:rsid w:val="00B622FD"/>
    <w:rsid w:val="00B624B6"/>
    <w:rsid w:val="00B62AAD"/>
    <w:rsid w:val="00B62BEE"/>
    <w:rsid w:val="00B631CB"/>
    <w:rsid w:val="00B632B9"/>
    <w:rsid w:val="00B63421"/>
    <w:rsid w:val="00B651E4"/>
    <w:rsid w:val="00B6539A"/>
    <w:rsid w:val="00B65F95"/>
    <w:rsid w:val="00B66AF0"/>
    <w:rsid w:val="00B67436"/>
    <w:rsid w:val="00B70437"/>
    <w:rsid w:val="00B71EFE"/>
    <w:rsid w:val="00B72D0B"/>
    <w:rsid w:val="00B73724"/>
    <w:rsid w:val="00B738F4"/>
    <w:rsid w:val="00B73CCE"/>
    <w:rsid w:val="00B747B8"/>
    <w:rsid w:val="00B74BAD"/>
    <w:rsid w:val="00B751DB"/>
    <w:rsid w:val="00B752B0"/>
    <w:rsid w:val="00B76499"/>
    <w:rsid w:val="00B7690B"/>
    <w:rsid w:val="00B76AC9"/>
    <w:rsid w:val="00B77FD2"/>
    <w:rsid w:val="00B80691"/>
    <w:rsid w:val="00B82327"/>
    <w:rsid w:val="00B82368"/>
    <w:rsid w:val="00B82650"/>
    <w:rsid w:val="00B8313A"/>
    <w:rsid w:val="00B834B6"/>
    <w:rsid w:val="00B83942"/>
    <w:rsid w:val="00B83AB0"/>
    <w:rsid w:val="00B841E6"/>
    <w:rsid w:val="00B8505F"/>
    <w:rsid w:val="00B857E2"/>
    <w:rsid w:val="00B868EB"/>
    <w:rsid w:val="00B86B22"/>
    <w:rsid w:val="00B873DA"/>
    <w:rsid w:val="00B87919"/>
    <w:rsid w:val="00B90530"/>
    <w:rsid w:val="00B905BA"/>
    <w:rsid w:val="00B9132F"/>
    <w:rsid w:val="00B91528"/>
    <w:rsid w:val="00B9196E"/>
    <w:rsid w:val="00B92CB3"/>
    <w:rsid w:val="00B930BB"/>
    <w:rsid w:val="00B93F5B"/>
    <w:rsid w:val="00B947E2"/>
    <w:rsid w:val="00B9493D"/>
    <w:rsid w:val="00B94A7E"/>
    <w:rsid w:val="00B956FC"/>
    <w:rsid w:val="00B95A5D"/>
    <w:rsid w:val="00B95AC6"/>
    <w:rsid w:val="00B95DE2"/>
    <w:rsid w:val="00B95F7F"/>
    <w:rsid w:val="00B9605B"/>
    <w:rsid w:val="00B96851"/>
    <w:rsid w:val="00B96976"/>
    <w:rsid w:val="00B96AC5"/>
    <w:rsid w:val="00B96C19"/>
    <w:rsid w:val="00B971F7"/>
    <w:rsid w:val="00B973E4"/>
    <w:rsid w:val="00BA01B2"/>
    <w:rsid w:val="00BA04D7"/>
    <w:rsid w:val="00BA0FA5"/>
    <w:rsid w:val="00BA1781"/>
    <w:rsid w:val="00BA329F"/>
    <w:rsid w:val="00BA3972"/>
    <w:rsid w:val="00BA5F30"/>
    <w:rsid w:val="00BA639C"/>
    <w:rsid w:val="00BA6615"/>
    <w:rsid w:val="00BA6665"/>
    <w:rsid w:val="00BA7234"/>
    <w:rsid w:val="00BA7A94"/>
    <w:rsid w:val="00BA7CD9"/>
    <w:rsid w:val="00BB0B3E"/>
    <w:rsid w:val="00BB1A92"/>
    <w:rsid w:val="00BB2AD8"/>
    <w:rsid w:val="00BB3BA6"/>
    <w:rsid w:val="00BB3C66"/>
    <w:rsid w:val="00BB3E04"/>
    <w:rsid w:val="00BB3ED0"/>
    <w:rsid w:val="00BB4515"/>
    <w:rsid w:val="00BB48D9"/>
    <w:rsid w:val="00BB5143"/>
    <w:rsid w:val="00BB55F1"/>
    <w:rsid w:val="00BB67A2"/>
    <w:rsid w:val="00BB7353"/>
    <w:rsid w:val="00BB74E7"/>
    <w:rsid w:val="00BB7CB3"/>
    <w:rsid w:val="00BC15C7"/>
    <w:rsid w:val="00BC181E"/>
    <w:rsid w:val="00BC2174"/>
    <w:rsid w:val="00BC2228"/>
    <w:rsid w:val="00BC2D96"/>
    <w:rsid w:val="00BC3C78"/>
    <w:rsid w:val="00BC46BC"/>
    <w:rsid w:val="00BC480A"/>
    <w:rsid w:val="00BC5223"/>
    <w:rsid w:val="00BC5512"/>
    <w:rsid w:val="00BC5A65"/>
    <w:rsid w:val="00BC5DCA"/>
    <w:rsid w:val="00BC602D"/>
    <w:rsid w:val="00BC6C56"/>
    <w:rsid w:val="00BC6D23"/>
    <w:rsid w:val="00BC7094"/>
    <w:rsid w:val="00BD02EF"/>
    <w:rsid w:val="00BD0A6C"/>
    <w:rsid w:val="00BD32EE"/>
    <w:rsid w:val="00BD3366"/>
    <w:rsid w:val="00BD440D"/>
    <w:rsid w:val="00BD4A31"/>
    <w:rsid w:val="00BD5625"/>
    <w:rsid w:val="00BD5738"/>
    <w:rsid w:val="00BD58F0"/>
    <w:rsid w:val="00BD698E"/>
    <w:rsid w:val="00BD777D"/>
    <w:rsid w:val="00BE0C8B"/>
    <w:rsid w:val="00BE2A80"/>
    <w:rsid w:val="00BE39C5"/>
    <w:rsid w:val="00BE4587"/>
    <w:rsid w:val="00BE565D"/>
    <w:rsid w:val="00BE5F86"/>
    <w:rsid w:val="00BE7563"/>
    <w:rsid w:val="00BF0B74"/>
    <w:rsid w:val="00BF1195"/>
    <w:rsid w:val="00BF124E"/>
    <w:rsid w:val="00BF147D"/>
    <w:rsid w:val="00BF17A5"/>
    <w:rsid w:val="00BF1CCF"/>
    <w:rsid w:val="00BF2E04"/>
    <w:rsid w:val="00BF2F32"/>
    <w:rsid w:val="00BF4064"/>
    <w:rsid w:val="00BF4325"/>
    <w:rsid w:val="00BF4428"/>
    <w:rsid w:val="00BF46C9"/>
    <w:rsid w:val="00BF6201"/>
    <w:rsid w:val="00BF6311"/>
    <w:rsid w:val="00BF6A14"/>
    <w:rsid w:val="00BF6A4A"/>
    <w:rsid w:val="00BF6EEC"/>
    <w:rsid w:val="00BF7164"/>
    <w:rsid w:val="00BF7602"/>
    <w:rsid w:val="00BF79BE"/>
    <w:rsid w:val="00C004C7"/>
    <w:rsid w:val="00C00665"/>
    <w:rsid w:val="00C00CBE"/>
    <w:rsid w:val="00C0120F"/>
    <w:rsid w:val="00C01E70"/>
    <w:rsid w:val="00C0314A"/>
    <w:rsid w:val="00C03389"/>
    <w:rsid w:val="00C0346A"/>
    <w:rsid w:val="00C037A1"/>
    <w:rsid w:val="00C03D98"/>
    <w:rsid w:val="00C0453D"/>
    <w:rsid w:val="00C051C7"/>
    <w:rsid w:val="00C06E6E"/>
    <w:rsid w:val="00C06FE5"/>
    <w:rsid w:val="00C07C16"/>
    <w:rsid w:val="00C10198"/>
    <w:rsid w:val="00C103D8"/>
    <w:rsid w:val="00C10628"/>
    <w:rsid w:val="00C10CB2"/>
    <w:rsid w:val="00C10EDC"/>
    <w:rsid w:val="00C12C1B"/>
    <w:rsid w:val="00C137CB"/>
    <w:rsid w:val="00C1424C"/>
    <w:rsid w:val="00C142C4"/>
    <w:rsid w:val="00C1693C"/>
    <w:rsid w:val="00C17377"/>
    <w:rsid w:val="00C1747A"/>
    <w:rsid w:val="00C1751D"/>
    <w:rsid w:val="00C17D1A"/>
    <w:rsid w:val="00C20213"/>
    <w:rsid w:val="00C20405"/>
    <w:rsid w:val="00C209F6"/>
    <w:rsid w:val="00C20B58"/>
    <w:rsid w:val="00C21022"/>
    <w:rsid w:val="00C216EB"/>
    <w:rsid w:val="00C216F7"/>
    <w:rsid w:val="00C21A5D"/>
    <w:rsid w:val="00C226EC"/>
    <w:rsid w:val="00C229F8"/>
    <w:rsid w:val="00C2319C"/>
    <w:rsid w:val="00C23201"/>
    <w:rsid w:val="00C23ED5"/>
    <w:rsid w:val="00C2469D"/>
    <w:rsid w:val="00C249FF"/>
    <w:rsid w:val="00C26B08"/>
    <w:rsid w:val="00C26B7A"/>
    <w:rsid w:val="00C26FA9"/>
    <w:rsid w:val="00C277B4"/>
    <w:rsid w:val="00C27BB2"/>
    <w:rsid w:val="00C30673"/>
    <w:rsid w:val="00C3234F"/>
    <w:rsid w:val="00C324BE"/>
    <w:rsid w:val="00C3327A"/>
    <w:rsid w:val="00C339FF"/>
    <w:rsid w:val="00C3418E"/>
    <w:rsid w:val="00C344C7"/>
    <w:rsid w:val="00C344F9"/>
    <w:rsid w:val="00C3489D"/>
    <w:rsid w:val="00C3525D"/>
    <w:rsid w:val="00C36161"/>
    <w:rsid w:val="00C379BD"/>
    <w:rsid w:val="00C4183B"/>
    <w:rsid w:val="00C42AFB"/>
    <w:rsid w:val="00C42FC3"/>
    <w:rsid w:val="00C43D33"/>
    <w:rsid w:val="00C442C5"/>
    <w:rsid w:val="00C44873"/>
    <w:rsid w:val="00C44C90"/>
    <w:rsid w:val="00C44E35"/>
    <w:rsid w:val="00C44E50"/>
    <w:rsid w:val="00C454CD"/>
    <w:rsid w:val="00C47871"/>
    <w:rsid w:val="00C47C8F"/>
    <w:rsid w:val="00C50698"/>
    <w:rsid w:val="00C51C3F"/>
    <w:rsid w:val="00C51DA6"/>
    <w:rsid w:val="00C523ED"/>
    <w:rsid w:val="00C526EE"/>
    <w:rsid w:val="00C546F5"/>
    <w:rsid w:val="00C54F6F"/>
    <w:rsid w:val="00C567D4"/>
    <w:rsid w:val="00C613DB"/>
    <w:rsid w:val="00C61C40"/>
    <w:rsid w:val="00C625F2"/>
    <w:rsid w:val="00C62CF2"/>
    <w:rsid w:val="00C62EFB"/>
    <w:rsid w:val="00C63206"/>
    <w:rsid w:val="00C632F4"/>
    <w:rsid w:val="00C63A80"/>
    <w:rsid w:val="00C63DDD"/>
    <w:rsid w:val="00C64380"/>
    <w:rsid w:val="00C646C9"/>
    <w:rsid w:val="00C64EDA"/>
    <w:rsid w:val="00C653AB"/>
    <w:rsid w:val="00C654D6"/>
    <w:rsid w:val="00C655CB"/>
    <w:rsid w:val="00C65699"/>
    <w:rsid w:val="00C6678B"/>
    <w:rsid w:val="00C66A12"/>
    <w:rsid w:val="00C66AA0"/>
    <w:rsid w:val="00C67D28"/>
    <w:rsid w:val="00C67E5B"/>
    <w:rsid w:val="00C7014D"/>
    <w:rsid w:val="00C729F9"/>
    <w:rsid w:val="00C72A4F"/>
    <w:rsid w:val="00C755E6"/>
    <w:rsid w:val="00C75681"/>
    <w:rsid w:val="00C76131"/>
    <w:rsid w:val="00C76354"/>
    <w:rsid w:val="00C7698E"/>
    <w:rsid w:val="00C76DE7"/>
    <w:rsid w:val="00C76FE1"/>
    <w:rsid w:val="00C77882"/>
    <w:rsid w:val="00C80434"/>
    <w:rsid w:val="00C81B35"/>
    <w:rsid w:val="00C820BB"/>
    <w:rsid w:val="00C82B9C"/>
    <w:rsid w:val="00C82CD4"/>
    <w:rsid w:val="00C82EC3"/>
    <w:rsid w:val="00C82F26"/>
    <w:rsid w:val="00C83F04"/>
    <w:rsid w:val="00C84479"/>
    <w:rsid w:val="00C85161"/>
    <w:rsid w:val="00C86022"/>
    <w:rsid w:val="00C8608D"/>
    <w:rsid w:val="00C8617C"/>
    <w:rsid w:val="00C877B5"/>
    <w:rsid w:val="00C90122"/>
    <w:rsid w:val="00C913E9"/>
    <w:rsid w:val="00C915B5"/>
    <w:rsid w:val="00C916B6"/>
    <w:rsid w:val="00C91E9B"/>
    <w:rsid w:val="00C92CB7"/>
    <w:rsid w:val="00C933A0"/>
    <w:rsid w:val="00C93608"/>
    <w:rsid w:val="00C9372B"/>
    <w:rsid w:val="00C938A9"/>
    <w:rsid w:val="00C94993"/>
    <w:rsid w:val="00C94FCB"/>
    <w:rsid w:val="00C95638"/>
    <w:rsid w:val="00C956A1"/>
    <w:rsid w:val="00C9628C"/>
    <w:rsid w:val="00C96C1A"/>
    <w:rsid w:val="00C971EC"/>
    <w:rsid w:val="00C97DA8"/>
    <w:rsid w:val="00CA0BC3"/>
    <w:rsid w:val="00CA1207"/>
    <w:rsid w:val="00CA143F"/>
    <w:rsid w:val="00CA15B8"/>
    <w:rsid w:val="00CA1C88"/>
    <w:rsid w:val="00CA2B9A"/>
    <w:rsid w:val="00CA4433"/>
    <w:rsid w:val="00CA52FE"/>
    <w:rsid w:val="00CA59D0"/>
    <w:rsid w:val="00CA5AD9"/>
    <w:rsid w:val="00CA5E57"/>
    <w:rsid w:val="00CA606E"/>
    <w:rsid w:val="00CA7DC1"/>
    <w:rsid w:val="00CB08F8"/>
    <w:rsid w:val="00CB0F1F"/>
    <w:rsid w:val="00CB154F"/>
    <w:rsid w:val="00CB177E"/>
    <w:rsid w:val="00CB3D4D"/>
    <w:rsid w:val="00CB427E"/>
    <w:rsid w:val="00CB44E6"/>
    <w:rsid w:val="00CB46DA"/>
    <w:rsid w:val="00CB4DD9"/>
    <w:rsid w:val="00CB64B9"/>
    <w:rsid w:val="00CB702F"/>
    <w:rsid w:val="00CB71EC"/>
    <w:rsid w:val="00CB756A"/>
    <w:rsid w:val="00CC06A2"/>
    <w:rsid w:val="00CC0DB3"/>
    <w:rsid w:val="00CC0F0C"/>
    <w:rsid w:val="00CC213F"/>
    <w:rsid w:val="00CC2666"/>
    <w:rsid w:val="00CC2862"/>
    <w:rsid w:val="00CC33CC"/>
    <w:rsid w:val="00CC3869"/>
    <w:rsid w:val="00CC5194"/>
    <w:rsid w:val="00CC551E"/>
    <w:rsid w:val="00CC65ED"/>
    <w:rsid w:val="00CC6C20"/>
    <w:rsid w:val="00CC7342"/>
    <w:rsid w:val="00CC7625"/>
    <w:rsid w:val="00CC77E4"/>
    <w:rsid w:val="00CC7C7F"/>
    <w:rsid w:val="00CC7CF9"/>
    <w:rsid w:val="00CD2287"/>
    <w:rsid w:val="00CD367B"/>
    <w:rsid w:val="00CD39A2"/>
    <w:rsid w:val="00CD4352"/>
    <w:rsid w:val="00CD4A32"/>
    <w:rsid w:val="00CD5B11"/>
    <w:rsid w:val="00CD697F"/>
    <w:rsid w:val="00CD7D86"/>
    <w:rsid w:val="00CD7DBA"/>
    <w:rsid w:val="00CE12C0"/>
    <w:rsid w:val="00CE1EF0"/>
    <w:rsid w:val="00CE20DE"/>
    <w:rsid w:val="00CE3023"/>
    <w:rsid w:val="00CE38FA"/>
    <w:rsid w:val="00CE3C65"/>
    <w:rsid w:val="00CE45FF"/>
    <w:rsid w:val="00CE54FF"/>
    <w:rsid w:val="00CE5B58"/>
    <w:rsid w:val="00CE656B"/>
    <w:rsid w:val="00CE6ABB"/>
    <w:rsid w:val="00CE6D27"/>
    <w:rsid w:val="00CE6EB5"/>
    <w:rsid w:val="00CE6F33"/>
    <w:rsid w:val="00CE70E7"/>
    <w:rsid w:val="00CE727E"/>
    <w:rsid w:val="00CE739F"/>
    <w:rsid w:val="00CE7654"/>
    <w:rsid w:val="00CF0C86"/>
    <w:rsid w:val="00CF0ED4"/>
    <w:rsid w:val="00CF0EF6"/>
    <w:rsid w:val="00CF21D4"/>
    <w:rsid w:val="00CF2EF6"/>
    <w:rsid w:val="00CF3367"/>
    <w:rsid w:val="00CF357C"/>
    <w:rsid w:val="00CF36B3"/>
    <w:rsid w:val="00CF4033"/>
    <w:rsid w:val="00CF42EE"/>
    <w:rsid w:val="00CF4D13"/>
    <w:rsid w:val="00CF647E"/>
    <w:rsid w:val="00CF71A6"/>
    <w:rsid w:val="00CF7665"/>
    <w:rsid w:val="00CF7786"/>
    <w:rsid w:val="00D00689"/>
    <w:rsid w:val="00D019BB"/>
    <w:rsid w:val="00D01BF7"/>
    <w:rsid w:val="00D021DE"/>
    <w:rsid w:val="00D0427D"/>
    <w:rsid w:val="00D04478"/>
    <w:rsid w:val="00D05413"/>
    <w:rsid w:val="00D05488"/>
    <w:rsid w:val="00D066C8"/>
    <w:rsid w:val="00D079BF"/>
    <w:rsid w:val="00D07EE1"/>
    <w:rsid w:val="00D1102F"/>
    <w:rsid w:val="00D1206A"/>
    <w:rsid w:val="00D12BB4"/>
    <w:rsid w:val="00D13D32"/>
    <w:rsid w:val="00D13FFF"/>
    <w:rsid w:val="00D1623A"/>
    <w:rsid w:val="00D16604"/>
    <w:rsid w:val="00D176A1"/>
    <w:rsid w:val="00D17935"/>
    <w:rsid w:val="00D20237"/>
    <w:rsid w:val="00D20F93"/>
    <w:rsid w:val="00D21215"/>
    <w:rsid w:val="00D2186C"/>
    <w:rsid w:val="00D21C0B"/>
    <w:rsid w:val="00D21C67"/>
    <w:rsid w:val="00D220F0"/>
    <w:rsid w:val="00D227B4"/>
    <w:rsid w:val="00D22D8E"/>
    <w:rsid w:val="00D2308F"/>
    <w:rsid w:val="00D238F1"/>
    <w:rsid w:val="00D24A4B"/>
    <w:rsid w:val="00D25414"/>
    <w:rsid w:val="00D2560D"/>
    <w:rsid w:val="00D2584A"/>
    <w:rsid w:val="00D25E09"/>
    <w:rsid w:val="00D26312"/>
    <w:rsid w:val="00D2648D"/>
    <w:rsid w:val="00D26A7C"/>
    <w:rsid w:val="00D308B8"/>
    <w:rsid w:val="00D30A0E"/>
    <w:rsid w:val="00D310F2"/>
    <w:rsid w:val="00D31389"/>
    <w:rsid w:val="00D31DDA"/>
    <w:rsid w:val="00D331A1"/>
    <w:rsid w:val="00D339DD"/>
    <w:rsid w:val="00D34EBD"/>
    <w:rsid w:val="00D358F7"/>
    <w:rsid w:val="00D372EE"/>
    <w:rsid w:val="00D37E17"/>
    <w:rsid w:val="00D401AF"/>
    <w:rsid w:val="00D40EEF"/>
    <w:rsid w:val="00D41310"/>
    <w:rsid w:val="00D418B2"/>
    <w:rsid w:val="00D418F6"/>
    <w:rsid w:val="00D41B0C"/>
    <w:rsid w:val="00D420E2"/>
    <w:rsid w:val="00D4217E"/>
    <w:rsid w:val="00D422BE"/>
    <w:rsid w:val="00D429AE"/>
    <w:rsid w:val="00D43E7C"/>
    <w:rsid w:val="00D4452A"/>
    <w:rsid w:val="00D44697"/>
    <w:rsid w:val="00D457BB"/>
    <w:rsid w:val="00D46A05"/>
    <w:rsid w:val="00D46AC9"/>
    <w:rsid w:val="00D46EA4"/>
    <w:rsid w:val="00D4721A"/>
    <w:rsid w:val="00D5087D"/>
    <w:rsid w:val="00D51002"/>
    <w:rsid w:val="00D513D0"/>
    <w:rsid w:val="00D515A8"/>
    <w:rsid w:val="00D51D5D"/>
    <w:rsid w:val="00D51D94"/>
    <w:rsid w:val="00D520D9"/>
    <w:rsid w:val="00D5253A"/>
    <w:rsid w:val="00D5371C"/>
    <w:rsid w:val="00D5424C"/>
    <w:rsid w:val="00D5511D"/>
    <w:rsid w:val="00D5542E"/>
    <w:rsid w:val="00D556A2"/>
    <w:rsid w:val="00D559C3"/>
    <w:rsid w:val="00D559FA"/>
    <w:rsid w:val="00D56683"/>
    <w:rsid w:val="00D579C3"/>
    <w:rsid w:val="00D57D9E"/>
    <w:rsid w:val="00D60987"/>
    <w:rsid w:val="00D63C1E"/>
    <w:rsid w:val="00D63D13"/>
    <w:rsid w:val="00D65990"/>
    <w:rsid w:val="00D659DB"/>
    <w:rsid w:val="00D659E8"/>
    <w:rsid w:val="00D65DDE"/>
    <w:rsid w:val="00D66487"/>
    <w:rsid w:val="00D66B19"/>
    <w:rsid w:val="00D66DD9"/>
    <w:rsid w:val="00D704D2"/>
    <w:rsid w:val="00D7072A"/>
    <w:rsid w:val="00D709E0"/>
    <w:rsid w:val="00D711D3"/>
    <w:rsid w:val="00D7183A"/>
    <w:rsid w:val="00D71B30"/>
    <w:rsid w:val="00D71BAB"/>
    <w:rsid w:val="00D728AC"/>
    <w:rsid w:val="00D72CF6"/>
    <w:rsid w:val="00D7312A"/>
    <w:rsid w:val="00D741E1"/>
    <w:rsid w:val="00D745AF"/>
    <w:rsid w:val="00D74A1D"/>
    <w:rsid w:val="00D754A4"/>
    <w:rsid w:val="00D76634"/>
    <w:rsid w:val="00D76B52"/>
    <w:rsid w:val="00D775D5"/>
    <w:rsid w:val="00D77682"/>
    <w:rsid w:val="00D77A8D"/>
    <w:rsid w:val="00D77B06"/>
    <w:rsid w:val="00D77D67"/>
    <w:rsid w:val="00D77F56"/>
    <w:rsid w:val="00D80072"/>
    <w:rsid w:val="00D8054F"/>
    <w:rsid w:val="00D8061A"/>
    <w:rsid w:val="00D80D51"/>
    <w:rsid w:val="00D81065"/>
    <w:rsid w:val="00D82568"/>
    <w:rsid w:val="00D82C64"/>
    <w:rsid w:val="00D82D3A"/>
    <w:rsid w:val="00D837E6"/>
    <w:rsid w:val="00D83B2F"/>
    <w:rsid w:val="00D8408E"/>
    <w:rsid w:val="00D84132"/>
    <w:rsid w:val="00D84412"/>
    <w:rsid w:val="00D846D3"/>
    <w:rsid w:val="00D84FBD"/>
    <w:rsid w:val="00D8506E"/>
    <w:rsid w:val="00D865CA"/>
    <w:rsid w:val="00D86804"/>
    <w:rsid w:val="00D8680C"/>
    <w:rsid w:val="00D86C9D"/>
    <w:rsid w:val="00D87C2F"/>
    <w:rsid w:val="00D87D03"/>
    <w:rsid w:val="00D87E52"/>
    <w:rsid w:val="00D90876"/>
    <w:rsid w:val="00D90A92"/>
    <w:rsid w:val="00D91763"/>
    <w:rsid w:val="00D91A26"/>
    <w:rsid w:val="00D91DE4"/>
    <w:rsid w:val="00D921F5"/>
    <w:rsid w:val="00D93315"/>
    <w:rsid w:val="00D934A8"/>
    <w:rsid w:val="00D93963"/>
    <w:rsid w:val="00D93AB6"/>
    <w:rsid w:val="00D946EC"/>
    <w:rsid w:val="00D95407"/>
    <w:rsid w:val="00D95588"/>
    <w:rsid w:val="00D96EFB"/>
    <w:rsid w:val="00D9723A"/>
    <w:rsid w:val="00D974B1"/>
    <w:rsid w:val="00D978E3"/>
    <w:rsid w:val="00DA01EC"/>
    <w:rsid w:val="00DA06C1"/>
    <w:rsid w:val="00DA1269"/>
    <w:rsid w:val="00DA1F52"/>
    <w:rsid w:val="00DA260D"/>
    <w:rsid w:val="00DA26CD"/>
    <w:rsid w:val="00DA29A1"/>
    <w:rsid w:val="00DA2B37"/>
    <w:rsid w:val="00DA31F6"/>
    <w:rsid w:val="00DA3542"/>
    <w:rsid w:val="00DA3A38"/>
    <w:rsid w:val="00DA42E1"/>
    <w:rsid w:val="00DA72FF"/>
    <w:rsid w:val="00DA7A86"/>
    <w:rsid w:val="00DB114F"/>
    <w:rsid w:val="00DB1B66"/>
    <w:rsid w:val="00DB1E94"/>
    <w:rsid w:val="00DB398E"/>
    <w:rsid w:val="00DB3CBD"/>
    <w:rsid w:val="00DB3D41"/>
    <w:rsid w:val="00DB4FA6"/>
    <w:rsid w:val="00DB56C7"/>
    <w:rsid w:val="00DC06F7"/>
    <w:rsid w:val="00DC121A"/>
    <w:rsid w:val="00DC36A4"/>
    <w:rsid w:val="00DC3D11"/>
    <w:rsid w:val="00DC4768"/>
    <w:rsid w:val="00DC5746"/>
    <w:rsid w:val="00DC6A9B"/>
    <w:rsid w:val="00DC6F3D"/>
    <w:rsid w:val="00DC71C0"/>
    <w:rsid w:val="00DC72AA"/>
    <w:rsid w:val="00DC7633"/>
    <w:rsid w:val="00DD04A5"/>
    <w:rsid w:val="00DD0B30"/>
    <w:rsid w:val="00DD0DD4"/>
    <w:rsid w:val="00DD0EEC"/>
    <w:rsid w:val="00DD0F7B"/>
    <w:rsid w:val="00DD1178"/>
    <w:rsid w:val="00DD1C08"/>
    <w:rsid w:val="00DD424C"/>
    <w:rsid w:val="00DD5B58"/>
    <w:rsid w:val="00DD5C12"/>
    <w:rsid w:val="00DD6D14"/>
    <w:rsid w:val="00DD7850"/>
    <w:rsid w:val="00DD7B51"/>
    <w:rsid w:val="00DE0208"/>
    <w:rsid w:val="00DE05BD"/>
    <w:rsid w:val="00DE0976"/>
    <w:rsid w:val="00DE1B97"/>
    <w:rsid w:val="00DE1D38"/>
    <w:rsid w:val="00DE3CE8"/>
    <w:rsid w:val="00DE3F6F"/>
    <w:rsid w:val="00DE4AC1"/>
    <w:rsid w:val="00DE4C0D"/>
    <w:rsid w:val="00DE61E6"/>
    <w:rsid w:val="00DE636A"/>
    <w:rsid w:val="00DE6919"/>
    <w:rsid w:val="00DE795C"/>
    <w:rsid w:val="00DE7CE8"/>
    <w:rsid w:val="00DF027A"/>
    <w:rsid w:val="00DF02BD"/>
    <w:rsid w:val="00DF077D"/>
    <w:rsid w:val="00DF0839"/>
    <w:rsid w:val="00DF1607"/>
    <w:rsid w:val="00DF1FC2"/>
    <w:rsid w:val="00DF2660"/>
    <w:rsid w:val="00DF29BC"/>
    <w:rsid w:val="00DF2A6E"/>
    <w:rsid w:val="00DF3033"/>
    <w:rsid w:val="00DF32DF"/>
    <w:rsid w:val="00DF3522"/>
    <w:rsid w:val="00DF3862"/>
    <w:rsid w:val="00DF4309"/>
    <w:rsid w:val="00DF4340"/>
    <w:rsid w:val="00DF5A42"/>
    <w:rsid w:val="00DF5D90"/>
    <w:rsid w:val="00DF5E5A"/>
    <w:rsid w:val="00DF70C5"/>
    <w:rsid w:val="00DF75C3"/>
    <w:rsid w:val="00DF7917"/>
    <w:rsid w:val="00DF7C1F"/>
    <w:rsid w:val="00E00771"/>
    <w:rsid w:val="00E00959"/>
    <w:rsid w:val="00E019BB"/>
    <w:rsid w:val="00E026F4"/>
    <w:rsid w:val="00E02CD1"/>
    <w:rsid w:val="00E03499"/>
    <w:rsid w:val="00E03E0C"/>
    <w:rsid w:val="00E041C0"/>
    <w:rsid w:val="00E04AD3"/>
    <w:rsid w:val="00E05B09"/>
    <w:rsid w:val="00E05C9F"/>
    <w:rsid w:val="00E062A4"/>
    <w:rsid w:val="00E06434"/>
    <w:rsid w:val="00E065EE"/>
    <w:rsid w:val="00E07447"/>
    <w:rsid w:val="00E07B1E"/>
    <w:rsid w:val="00E10AD5"/>
    <w:rsid w:val="00E10F39"/>
    <w:rsid w:val="00E113D7"/>
    <w:rsid w:val="00E11A45"/>
    <w:rsid w:val="00E11CA0"/>
    <w:rsid w:val="00E120BE"/>
    <w:rsid w:val="00E12982"/>
    <w:rsid w:val="00E12C3E"/>
    <w:rsid w:val="00E13BFD"/>
    <w:rsid w:val="00E13CCA"/>
    <w:rsid w:val="00E13D72"/>
    <w:rsid w:val="00E144E8"/>
    <w:rsid w:val="00E14956"/>
    <w:rsid w:val="00E14AF3"/>
    <w:rsid w:val="00E14BB7"/>
    <w:rsid w:val="00E14E1D"/>
    <w:rsid w:val="00E163BA"/>
    <w:rsid w:val="00E20088"/>
    <w:rsid w:val="00E2026F"/>
    <w:rsid w:val="00E20811"/>
    <w:rsid w:val="00E212DA"/>
    <w:rsid w:val="00E21E1C"/>
    <w:rsid w:val="00E21E35"/>
    <w:rsid w:val="00E226D6"/>
    <w:rsid w:val="00E22BAB"/>
    <w:rsid w:val="00E230BF"/>
    <w:rsid w:val="00E234B6"/>
    <w:rsid w:val="00E23663"/>
    <w:rsid w:val="00E24307"/>
    <w:rsid w:val="00E24641"/>
    <w:rsid w:val="00E24704"/>
    <w:rsid w:val="00E24798"/>
    <w:rsid w:val="00E25714"/>
    <w:rsid w:val="00E25C73"/>
    <w:rsid w:val="00E26403"/>
    <w:rsid w:val="00E273EC"/>
    <w:rsid w:val="00E3373C"/>
    <w:rsid w:val="00E34A47"/>
    <w:rsid w:val="00E364FD"/>
    <w:rsid w:val="00E36546"/>
    <w:rsid w:val="00E36F04"/>
    <w:rsid w:val="00E3723F"/>
    <w:rsid w:val="00E37DC1"/>
    <w:rsid w:val="00E40368"/>
    <w:rsid w:val="00E403D2"/>
    <w:rsid w:val="00E407E7"/>
    <w:rsid w:val="00E4136E"/>
    <w:rsid w:val="00E41AAD"/>
    <w:rsid w:val="00E41B8A"/>
    <w:rsid w:val="00E41D22"/>
    <w:rsid w:val="00E41EEF"/>
    <w:rsid w:val="00E43A1B"/>
    <w:rsid w:val="00E43B2B"/>
    <w:rsid w:val="00E4476D"/>
    <w:rsid w:val="00E44CEF"/>
    <w:rsid w:val="00E453D2"/>
    <w:rsid w:val="00E459B7"/>
    <w:rsid w:val="00E46C94"/>
    <w:rsid w:val="00E4794A"/>
    <w:rsid w:val="00E47C1C"/>
    <w:rsid w:val="00E504A3"/>
    <w:rsid w:val="00E50905"/>
    <w:rsid w:val="00E5137D"/>
    <w:rsid w:val="00E51C10"/>
    <w:rsid w:val="00E5202B"/>
    <w:rsid w:val="00E52082"/>
    <w:rsid w:val="00E52949"/>
    <w:rsid w:val="00E52A43"/>
    <w:rsid w:val="00E52AEE"/>
    <w:rsid w:val="00E53EF1"/>
    <w:rsid w:val="00E54ACE"/>
    <w:rsid w:val="00E54FDF"/>
    <w:rsid w:val="00E56307"/>
    <w:rsid w:val="00E56D79"/>
    <w:rsid w:val="00E57259"/>
    <w:rsid w:val="00E5788A"/>
    <w:rsid w:val="00E60A26"/>
    <w:rsid w:val="00E60B84"/>
    <w:rsid w:val="00E622A8"/>
    <w:rsid w:val="00E64148"/>
    <w:rsid w:val="00E64E69"/>
    <w:rsid w:val="00E65168"/>
    <w:rsid w:val="00E65596"/>
    <w:rsid w:val="00E657AF"/>
    <w:rsid w:val="00E65F6F"/>
    <w:rsid w:val="00E6770F"/>
    <w:rsid w:val="00E70C1E"/>
    <w:rsid w:val="00E7127C"/>
    <w:rsid w:val="00E72B1F"/>
    <w:rsid w:val="00E72D2E"/>
    <w:rsid w:val="00E739EA"/>
    <w:rsid w:val="00E74051"/>
    <w:rsid w:val="00E7479F"/>
    <w:rsid w:val="00E74CD6"/>
    <w:rsid w:val="00E75061"/>
    <w:rsid w:val="00E75629"/>
    <w:rsid w:val="00E75659"/>
    <w:rsid w:val="00E76A8F"/>
    <w:rsid w:val="00E76D3E"/>
    <w:rsid w:val="00E7771A"/>
    <w:rsid w:val="00E8012D"/>
    <w:rsid w:val="00E80BBD"/>
    <w:rsid w:val="00E80DBA"/>
    <w:rsid w:val="00E81C65"/>
    <w:rsid w:val="00E82246"/>
    <w:rsid w:val="00E822EA"/>
    <w:rsid w:val="00E842B8"/>
    <w:rsid w:val="00E84312"/>
    <w:rsid w:val="00E84D84"/>
    <w:rsid w:val="00E8503B"/>
    <w:rsid w:val="00E85513"/>
    <w:rsid w:val="00E85C8C"/>
    <w:rsid w:val="00E8671D"/>
    <w:rsid w:val="00E87513"/>
    <w:rsid w:val="00E87A80"/>
    <w:rsid w:val="00E87AEB"/>
    <w:rsid w:val="00E87E23"/>
    <w:rsid w:val="00E87F46"/>
    <w:rsid w:val="00E87FED"/>
    <w:rsid w:val="00E90006"/>
    <w:rsid w:val="00E9162B"/>
    <w:rsid w:val="00E91717"/>
    <w:rsid w:val="00E93CCC"/>
    <w:rsid w:val="00E941BC"/>
    <w:rsid w:val="00E946AB"/>
    <w:rsid w:val="00E94F63"/>
    <w:rsid w:val="00E9561F"/>
    <w:rsid w:val="00E957D5"/>
    <w:rsid w:val="00E9609D"/>
    <w:rsid w:val="00E96CA2"/>
    <w:rsid w:val="00E96EFE"/>
    <w:rsid w:val="00E96FC5"/>
    <w:rsid w:val="00E97A2F"/>
    <w:rsid w:val="00E97DF0"/>
    <w:rsid w:val="00EA05F1"/>
    <w:rsid w:val="00EA0B6D"/>
    <w:rsid w:val="00EA1993"/>
    <w:rsid w:val="00EA23FE"/>
    <w:rsid w:val="00EA2582"/>
    <w:rsid w:val="00EA2CAB"/>
    <w:rsid w:val="00EA2E94"/>
    <w:rsid w:val="00EA34AB"/>
    <w:rsid w:val="00EA36F8"/>
    <w:rsid w:val="00EA415F"/>
    <w:rsid w:val="00EA6357"/>
    <w:rsid w:val="00EA6CC6"/>
    <w:rsid w:val="00EA7470"/>
    <w:rsid w:val="00EA7BC9"/>
    <w:rsid w:val="00EB085D"/>
    <w:rsid w:val="00EB0E4E"/>
    <w:rsid w:val="00EB1268"/>
    <w:rsid w:val="00EB1486"/>
    <w:rsid w:val="00EB1F62"/>
    <w:rsid w:val="00EB20EB"/>
    <w:rsid w:val="00EB2477"/>
    <w:rsid w:val="00EB265D"/>
    <w:rsid w:val="00EB2BAC"/>
    <w:rsid w:val="00EB36D3"/>
    <w:rsid w:val="00EB42C0"/>
    <w:rsid w:val="00EB4D56"/>
    <w:rsid w:val="00EB4D74"/>
    <w:rsid w:val="00EB4F31"/>
    <w:rsid w:val="00EB5D1A"/>
    <w:rsid w:val="00EB5F48"/>
    <w:rsid w:val="00EB5FD7"/>
    <w:rsid w:val="00EB691A"/>
    <w:rsid w:val="00EB6D3E"/>
    <w:rsid w:val="00EB7E1B"/>
    <w:rsid w:val="00EC0171"/>
    <w:rsid w:val="00EC083E"/>
    <w:rsid w:val="00EC24E4"/>
    <w:rsid w:val="00EC27E5"/>
    <w:rsid w:val="00EC2C1A"/>
    <w:rsid w:val="00EC32A0"/>
    <w:rsid w:val="00EC3B39"/>
    <w:rsid w:val="00EC3DEF"/>
    <w:rsid w:val="00EC4280"/>
    <w:rsid w:val="00EC44F8"/>
    <w:rsid w:val="00EC5705"/>
    <w:rsid w:val="00EC5FC0"/>
    <w:rsid w:val="00EC67DB"/>
    <w:rsid w:val="00EC6C0A"/>
    <w:rsid w:val="00EC704F"/>
    <w:rsid w:val="00EC7BCC"/>
    <w:rsid w:val="00ED1C61"/>
    <w:rsid w:val="00ED1F89"/>
    <w:rsid w:val="00ED2148"/>
    <w:rsid w:val="00ED2F07"/>
    <w:rsid w:val="00ED35A8"/>
    <w:rsid w:val="00ED3D3C"/>
    <w:rsid w:val="00ED41DC"/>
    <w:rsid w:val="00ED4276"/>
    <w:rsid w:val="00ED436D"/>
    <w:rsid w:val="00ED477E"/>
    <w:rsid w:val="00ED5328"/>
    <w:rsid w:val="00ED57FF"/>
    <w:rsid w:val="00ED5AC1"/>
    <w:rsid w:val="00ED5ACE"/>
    <w:rsid w:val="00ED5D01"/>
    <w:rsid w:val="00ED5FD8"/>
    <w:rsid w:val="00ED6585"/>
    <w:rsid w:val="00ED7157"/>
    <w:rsid w:val="00ED7E79"/>
    <w:rsid w:val="00EE037E"/>
    <w:rsid w:val="00EE0610"/>
    <w:rsid w:val="00EE0732"/>
    <w:rsid w:val="00EE0C46"/>
    <w:rsid w:val="00EE1717"/>
    <w:rsid w:val="00EE2182"/>
    <w:rsid w:val="00EE2D78"/>
    <w:rsid w:val="00EE3C8E"/>
    <w:rsid w:val="00EE3FF5"/>
    <w:rsid w:val="00EE44E0"/>
    <w:rsid w:val="00EE4514"/>
    <w:rsid w:val="00EE4DC5"/>
    <w:rsid w:val="00EE52A0"/>
    <w:rsid w:val="00EE6340"/>
    <w:rsid w:val="00EE6F33"/>
    <w:rsid w:val="00EE798B"/>
    <w:rsid w:val="00EE7B65"/>
    <w:rsid w:val="00EF176D"/>
    <w:rsid w:val="00EF1955"/>
    <w:rsid w:val="00EF2740"/>
    <w:rsid w:val="00EF2EB6"/>
    <w:rsid w:val="00EF31AE"/>
    <w:rsid w:val="00EF331A"/>
    <w:rsid w:val="00EF4538"/>
    <w:rsid w:val="00EF53D3"/>
    <w:rsid w:val="00EF54AB"/>
    <w:rsid w:val="00EF575D"/>
    <w:rsid w:val="00EF667D"/>
    <w:rsid w:val="00EF6A9A"/>
    <w:rsid w:val="00EF705F"/>
    <w:rsid w:val="00EF7494"/>
    <w:rsid w:val="00EF7F5E"/>
    <w:rsid w:val="00F0015F"/>
    <w:rsid w:val="00F001DF"/>
    <w:rsid w:val="00F00636"/>
    <w:rsid w:val="00F0117F"/>
    <w:rsid w:val="00F026CA"/>
    <w:rsid w:val="00F0283D"/>
    <w:rsid w:val="00F02AB6"/>
    <w:rsid w:val="00F03626"/>
    <w:rsid w:val="00F03F14"/>
    <w:rsid w:val="00F05BA3"/>
    <w:rsid w:val="00F05E2A"/>
    <w:rsid w:val="00F07991"/>
    <w:rsid w:val="00F07BA1"/>
    <w:rsid w:val="00F10D57"/>
    <w:rsid w:val="00F11682"/>
    <w:rsid w:val="00F13190"/>
    <w:rsid w:val="00F15A79"/>
    <w:rsid w:val="00F15D07"/>
    <w:rsid w:val="00F1683A"/>
    <w:rsid w:val="00F17FE9"/>
    <w:rsid w:val="00F205EB"/>
    <w:rsid w:val="00F20949"/>
    <w:rsid w:val="00F216B2"/>
    <w:rsid w:val="00F21850"/>
    <w:rsid w:val="00F21EBC"/>
    <w:rsid w:val="00F23281"/>
    <w:rsid w:val="00F23BC6"/>
    <w:rsid w:val="00F23D71"/>
    <w:rsid w:val="00F258C2"/>
    <w:rsid w:val="00F27056"/>
    <w:rsid w:val="00F3101B"/>
    <w:rsid w:val="00F316F2"/>
    <w:rsid w:val="00F31A9E"/>
    <w:rsid w:val="00F32BFC"/>
    <w:rsid w:val="00F3333B"/>
    <w:rsid w:val="00F338C0"/>
    <w:rsid w:val="00F35294"/>
    <w:rsid w:val="00F3613B"/>
    <w:rsid w:val="00F367C6"/>
    <w:rsid w:val="00F368D4"/>
    <w:rsid w:val="00F36B4C"/>
    <w:rsid w:val="00F36F40"/>
    <w:rsid w:val="00F3782F"/>
    <w:rsid w:val="00F37CC9"/>
    <w:rsid w:val="00F4003B"/>
    <w:rsid w:val="00F4008B"/>
    <w:rsid w:val="00F4030D"/>
    <w:rsid w:val="00F403ED"/>
    <w:rsid w:val="00F409FC"/>
    <w:rsid w:val="00F40B8A"/>
    <w:rsid w:val="00F413B8"/>
    <w:rsid w:val="00F41686"/>
    <w:rsid w:val="00F41804"/>
    <w:rsid w:val="00F418EF"/>
    <w:rsid w:val="00F41C70"/>
    <w:rsid w:val="00F41CE5"/>
    <w:rsid w:val="00F42963"/>
    <w:rsid w:val="00F42A78"/>
    <w:rsid w:val="00F433B9"/>
    <w:rsid w:val="00F4378A"/>
    <w:rsid w:val="00F43818"/>
    <w:rsid w:val="00F4388F"/>
    <w:rsid w:val="00F43A82"/>
    <w:rsid w:val="00F43D4B"/>
    <w:rsid w:val="00F43DED"/>
    <w:rsid w:val="00F4423A"/>
    <w:rsid w:val="00F459E1"/>
    <w:rsid w:val="00F46248"/>
    <w:rsid w:val="00F4645B"/>
    <w:rsid w:val="00F47803"/>
    <w:rsid w:val="00F51284"/>
    <w:rsid w:val="00F5162F"/>
    <w:rsid w:val="00F51FB1"/>
    <w:rsid w:val="00F53B11"/>
    <w:rsid w:val="00F55937"/>
    <w:rsid w:val="00F55CBD"/>
    <w:rsid w:val="00F55DD2"/>
    <w:rsid w:val="00F56210"/>
    <w:rsid w:val="00F56960"/>
    <w:rsid w:val="00F56D56"/>
    <w:rsid w:val="00F57950"/>
    <w:rsid w:val="00F57CDD"/>
    <w:rsid w:val="00F628E7"/>
    <w:rsid w:val="00F62A1D"/>
    <w:rsid w:val="00F6367A"/>
    <w:rsid w:val="00F63BCC"/>
    <w:rsid w:val="00F64779"/>
    <w:rsid w:val="00F65515"/>
    <w:rsid w:val="00F65BBA"/>
    <w:rsid w:val="00F6621B"/>
    <w:rsid w:val="00F66B2C"/>
    <w:rsid w:val="00F67379"/>
    <w:rsid w:val="00F6779D"/>
    <w:rsid w:val="00F67ABB"/>
    <w:rsid w:val="00F70285"/>
    <w:rsid w:val="00F709FA"/>
    <w:rsid w:val="00F71135"/>
    <w:rsid w:val="00F7145C"/>
    <w:rsid w:val="00F71591"/>
    <w:rsid w:val="00F71A74"/>
    <w:rsid w:val="00F72968"/>
    <w:rsid w:val="00F740A5"/>
    <w:rsid w:val="00F756BC"/>
    <w:rsid w:val="00F75C3D"/>
    <w:rsid w:val="00F771A7"/>
    <w:rsid w:val="00F77764"/>
    <w:rsid w:val="00F81A2A"/>
    <w:rsid w:val="00F81A8A"/>
    <w:rsid w:val="00F8341E"/>
    <w:rsid w:val="00F834D2"/>
    <w:rsid w:val="00F84E8B"/>
    <w:rsid w:val="00F85073"/>
    <w:rsid w:val="00F853AF"/>
    <w:rsid w:val="00F85FF9"/>
    <w:rsid w:val="00F86565"/>
    <w:rsid w:val="00F86598"/>
    <w:rsid w:val="00F87204"/>
    <w:rsid w:val="00F87543"/>
    <w:rsid w:val="00F900C2"/>
    <w:rsid w:val="00F9028A"/>
    <w:rsid w:val="00F9100F"/>
    <w:rsid w:val="00F9111F"/>
    <w:rsid w:val="00F91590"/>
    <w:rsid w:val="00F918C8"/>
    <w:rsid w:val="00F92480"/>
    <w:rsid w:val="00F927B1"/>
    <w:rsid w:val="00F929D1"/>
    <w:rsid w:val="00F930A3"/>
    <w:rsid w:val="00F93307"/>
    <w:rsid w:val="00F94850"/>
    <w:rsid w:val="00F94A64"/>
    <w:rsid w:val="00F951FF"/>
    <w:rsid w:val="00F95FB0"/>
    <w:rsid w:val="00F96DE7"/>
    <w:rsid w:val="00F96FB7"/>
    <w:rsid w:val="00F973BD"/>
    <w:rsid w:val="00FA0B94"/>
    <w:rsid w:val="00FA107E"/>
    <w:rsid w:val="00FA1B1D"/>
    <w:rsid w:val="00FA1CA7"/>
    <w:rsid w:val="00FA1E7A"/>
    <w:rsid w:val="00FA24BD"/>
    <w:rsid w:val="00FA2617"/>
    <w:rsid w:val="00FA2996"/>
    <w:rsid w:val="00FA36BF"/>
    <w:rsid w:val="00FA3990"/>
    <w:rsid w:val="00FA3A18"/>
    <w:rsid w:val="00FA5664"/>
    <w:rsid w:val="00FA5C21"/>
    <w:rsid w:val="00FA6451"/>
    <w:rsid w:val="00FA763B"/>
    <w:rsid w:val="00FA7F05"/>
    <w:rsid w:val="00FB042B"/>
    <w:rsid w:val="00FB08F7"/>
    <w:rsid w:val="00FB158E"/>
    <w:rsid w:val="00FB1C3A"/>
    <w:rsid w:val="00FB2AEF"/>
    <w:rsid w:val="00FB2C60"/>
    <w:rsid w:val="00FB332A"/>
    <w:rsid w:val="00FB3A92"/>
    <w:rsid w:val="00FB4048"/>
    <w:rsid w:val="00FB46F5"/>
    <w:rsid w:val="00FB5407"/>
    <w:rsid w:val="00FB65C3"/>
    <w:rsid w:val="00FB6698"/>
    <w:rsid w:val="00FB683A"/>
    <w:rsid w:val="00FC0200"/>
    <w:rsid w:val="00FC0C96"/>
    <w:rsid w:val="00FC178F"/>
    <w:rsid w:val="00FC230E"/>
    <w:rsid w:val="00FC287D"/>
    <w:rsid w:val="00FC29A0"/>
    <w:rsid w:val="00FC2AA4"/>
    <w:rsid w:val="00FC2D3B"/>
    <w:rsid w:val="00FC318C"/>
    <w:rsid w:val="00FC37EF"/>
    <w:rsid w:val="00FC385B"/>
    <w:rsid w:val="00FC38CB"/>
    <w:rsid w:val="00FC39C0"/>
    <w:rsid w:val="00FC3C46"/>
    <w:rsid w:val="00FC4535"/>
    <w:rsid w:val="00FC4AFE"/>
    <w:rsid w:val="00FC4CEA"/>
    <w:rsid w:val="00FC7294"/>
    <w:rsid w:val="00FD030F"/>
    <w:rsid w:val="00FD0444"/>
    <w:rsid w:val="00FD0691"/>
    <w:rsid w:val="00FD0858"/>
    <w:rsid w:val="00FD2090"/>
    <w:rsid w:val="00FD2D7E"/>
    <w:rsid w:val="00FD3522"/>
    <w:rsid w:val="00FD3F3E"/>
    <w:rsid w:val="00FD402D"/>
    <w:rsid w:val="00FD7586"/>
    <w:rsid w:val="00FD775F"/>
    <w:rsid w:val="00FD7F55"/>
    <w:rsid w:val="00FE0EBC"/>
    <w:rsid w:val="00FE3CF7"/>
    <w:rsid w:val="00FE55B6"/>
    <w:rsid w:val="00FE5EFD"/>
    <w:rsid w:val="00FE658E"/>
    <w:rsid w:val="00FE7530"/>
    <w:rsid w:val="00FE76AD"/>
    <w:rsid w:val="00FF0264"/>
    <w:rsid w:val="00FF06AF"/>
    <w:rsid w:val="00FF0B10"/>
    <w:rsid w:val="00FF0B7E"/>
    <w:rsid w:val="00FF23E4"/>
    <w:rsid w:val="00FF2738"/>
    <w:rsid w:val="00FF32BA"/>
    <w:rsid w:val="00FF33FB"/>
    <w:rsid w:val="00FF3E46"/>
    <w:rsid w:val="00FF3F63"/>
    <w:rsid w:val="00FF47D1"/>
    <w:rsid w:val="00FF4A70"/>
    <w:rsid w:val="00FF52F0"/>
    <w:rsid w:val="00FF58CA"/>
    <w:rsid w:val="00FF59A4"/>
    <w:rsid w:val="00FF6336"/>
    <w:rsid w:val="00FF65C1"/>
    <w:rsid w:val="00FF6B90"/>
    <w:rsid w:val="00FF7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7089"/>
    <o:shapelayout v:ext="edit">
      <o:idmap v:ext="edit" data="1"/>
    </o:shapelayout>
  </w:shapeDefaults>
  <w:decimalSymbol w:val="."/>
  <w:listSeparator w:val=","/>
  <w14:docId w14:val="3FBF9164"/>
  <w15:docId w15:val="{5DE69590-1B9D-4A9D-96B6-6F36006E8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6F26"/>
    <w:rPr>
      <w:sz w:val="24"/>
      <w:szCs w:val="24"/>
    </w:rPr>
  </w:style>
  <w:style w:type="paragraph" w:styleId="Heading1">
    <w:name w:val="heading 1"/>
    <w:basedOn w:val="Normal"/>
    <w:next w:val="Normal"/>
    <w:link w:val="Heading1Char"/>
    <w:qFormat/>
    <w:rsid w:val="000A42F5"/>
    <w:pPr>
      <w:keepNext/>
      <w:jc w:val="center"/>
      <w:outlineLvl w:val="0"/>
    </w:pPr>
    <w:rPr>
      <w:b/>
      <w:bCs/>
      <w:sz w:val="20"/>
      <w:szCs w:val="20"/>
    </w:rPr>
  </w:style>
  <w:style w:type="paragraph" w:styleId="Heading2">
    <w:name w:val="heading 2"/>
    <w:aliases w:val="h2,H2"/>
    <w:basedOn w:val="Normal"/>
    <w:next w:val="Normal"/>
    <w:qFormat/>
    <w:rsid w:val="000A42F5"/>
    <w:pPr>
      <w:keepNext/>
      <w:outlineLvl w:val="1"/>
    </w:pPr>
    <w:rPr>
      <w:sz w:val="20"/>
      <w:szCs w:val="20"/>
      <w:u w:val="single"/>
    </w:rPr>
  </w:style>
  <w:style w:type="paragraph" w:styleId="Heading3">
    <w:name w:val="heading 3"/>
    <w:basedOn w:val="Normal"/>
    <w:next w:val="Normal"/>
    <w:qFormat/>
    <w:rsid w:val="000A42F5"/>
    <w:pPr>
      <w:keepNext/>
      <w:tabs>
        <w:tab w:val="left" w:pos="468"/>
      </w:tabs>
      <w:outlineLvl w:val="2"/>
    </w:pPr>
    <w:rPr>
      <w:b/>
      <w:bCs/>
      <w:sz w:val="20"/>
      <w:szCs w:val="20"/>
    </w:rPr>
  </w:style>
  <w:style w:type="paragraph" w:styleId="Heading4">
    <w:name w:val="heading 4"/>
    <w:basedOn w:val="Normal"/>
    <w:next w:val="Normal"/>
    <w:qFormat/>
    <w:rsid w:val="000A42F5"/>
    <w:pPr>
      <w:keepNext/>
      <w:numPr>
        <w:ilvl w:val="12"/>
      </w:numPr>
      <w:outlineLvl w:val="3"/>
    </w:pPr>
    <w:rPr>
      <w:sz w:val="20"/>
      <w:szCs w:val="20"/>
      <w:u w:val="single"/>
    </w:rPr>
  </w:style>
  <w:style w:type="paragraph" w:styleId="Heading5">
    <w:name w:val="heading 5"/>
    <w:basedOn w:val="Normal"/>
    <w:next w:val="Normal"/>
    <w:link w:val="Heading5Char"/>
    <w:qFormat/>
    <w:rsid w:val="000A42F5"/>
    <w:pPr>
      <w:spacing w:before="240" w:after="60"/>
      <w:outlineLvl w:val="4"/>
    </w:pPr>
    <w:rPr>
      <w:rFonts w:ascii="Arial" w:hAnsi="Arial" w:cs="Arial"/>
      <w:b/>
      <w:bCs/>
      <w:lang w:val="en-GB"/>
    </w:rPr>
  </w:style>
  <w:style w:type="paragraph" w:styleId="Heading6">
    <w:name w:val="heading 6"/>
    <w:basedOn w:val="Normal"/>
    <w:next w:val="Normal"/>
    <w:qFormat/>
    <w:rsid w:val="000A42F5"/>
    <w:pPr>
      <w:spacing w:before="240" w:after="60"/>
      <w:outlineLvl w:val="5"/>
    </w:pPr>
    <w:rPr>
      <w:rFonts w:ascii="Arial" w:hAnsi="Arial" w:cs="Arial"/>
      <w:i/>
      <w:iCs/>
      <w:sz w:val="22"/>
      <w:szCs w:val="22"/>
      <w:lang w:val="en-GB"/>
    </w:rPr>
  </w:style>
  <w:style w:type="paragraph" w:styleId="Heading7">
    <w:name w:val="heading 7"/>
    <w:basedOn w:val="Normal"/>
    <w:next w:val="Normal"/>
    <w:qFormat/>
    <w:rsid w:val="000A42F5"/>
    <w:pPr>
      <w:keepNext/>
      <w:outlineLvl w:val="6"/>
    </w:pPr>
    <w:rPr>
      <w:rFonts w:ascii="Arial" w:hAnsi="Arial" w:cs="Arial"/>
      <w:sz w:val="16"/>
      <w:szCs w:val="16"/>
      <w:u w:val="single"/>
    </w:rPr>
  </w:style>
  <w:style w:type="paragraph" w:styleId="Heading8">
    <w:name w:val="heading 8"/>
    <w:basedOn w:val="Normal"/>
    <w:next w:val="Normal"/>
    <w:link w:val="Heading8Char"/>
    <w:qFormat/>
    <w:rsid w:val="000A42F5"/>
    <w:pPr>
      <w:spacing w:before="240" w:after="60"/>
      <w:ind w:left="5760" w:hanging="720"/>
      <w:outlineLvl w:val="7"/>
    </w:pPr>
    <w:rPr>
      <w:rFonts w:ascii="Arial" w:hAnsi="Arial" w:cs="Arial"/>
      <w:i/>
      <w:iCs/>
      <w:sz w:val="20"/>
      <w:szCs w:val="20"/>
    </w:rPr>
  </w:style>
  <w:style w:type="paragraph" w:styleId="Heading9">
    <w:name w:val="heading 9"/>
    <w:basedOn w:val="Normal"/>
    <w:next w:val="Normal"/>
    <w:qFormat/>
    <w:rsid w:val="000A42F5"/>
    <w:pPr>
      <w:spacing w:before="240" w:after="60"/>
      <w:ind w:left="6480" w:hanging="72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
    <w:name w:val="b2"/>
    <w:basedOn w:val="Normal"/>
    <w:rsid w:val="000A42F5"/>
    <w:pPr>
      <w:ind w:left="720" w:hanging="360"/>
      <w:jc w:val="both"/>
    </w:pPr>
    <w:rPr>
      <w:rFonts w:ascii="Times" w:hAnsi="Times" w:cs="Times"/>
      <w:noProof/>
      <w:sz w:val="20"/>
      <w:szCs w:val="20"/>
    </w:rPr>
  </w:style>
  <w:style w:type="paragraph" w:styleId="Header">
    <w:name w:val="header"/>
    <w:basedOn w:val="Normal"/>
    <w:link w:val="HeaderChar"/>
    <w:uiPriority w:val="99"/>
    <w:rsid w:val="000A42F5"/>
    <w:pPr>
      <w:tabs>
        <w:tab w:val="center" w:pos="4320"/>
        <w:tab w:val="right" w:pos="8640"/>
      </w:tabs>
    </w:pPr>
  </w:style>
  <w:style w:type="paragraph" w:styleId="Footer">
    <w:name w:val="footer"/>
    <w:basedOn w:val="Normal"/>
    <w:rsid w:val="000A42F5"/>
    <w:pPr>
      <w:tabs>
        <w:tab w:val="center" w:pos="4320"/>
        <w:tab w:val="right" w:pos="8640"/>
      </w:tabs>
    </w:pPr>
  </w:style>
  <w:style w:type="character" w:styleId="PageNumber">
    <w:name w:val="page number"/>
    <w:basedOn w:val="DefaultParagraphFont"/>
    <w:rsid w:val="000A42F5"/>
  </w:style>
  <w:style w:type="paragraph" w:styleId="BodyText">
    <w:name w:val="Body Text"/>
    <w:basedOn w:val="Normal"/>
    <w:rsid w:val="000A42F5"/>
    <w:pPr>
      <w:spacing w:after="120"/>
      <w:ind w:left="720"/>
    </w:pPr>
    <w:rPr>
      <w:rFonts w:ascii="Arial" w:hAnsi="Arial" w:cs="Arial"/>
      <w:sz w:val="22"/>
      <w:szCs w:val="22"/>
    </w:rPr>
  </w:style>
  <w:style w:type="paragraph" w:customStyle="1" w:styleId="reqs">
    <w:name w:val="reqs"/>
    <w:basedOn w:val="Normal"/>
    <w:rsid w:val="000A42F5"/>
    <w:pPr>
      <w:tabs>
        <w:tab w:val="left" w:pos="1440"/>
      </w:tabs>
      <w:ind w:left="1440" w:hanging="1440"/>
    </w:pPr>
  </w:style>
  <w:style w:type="paragraph" w:customStyle="1" w:styleId="BodyLevel3">
    <w:name w:val="BodyLevel3"/>
    <w:basedOn w:val="Normal"/>
    <w:rsid w:val="000A42F5"/>
    <w:pPr>
      <w:spacing w:after="100"/>
      <w:ind w:left="2160"/>
    </w:pPr>
    <w:rPr>
      <w:sz w:val="20"/>
      <w:szCs w:val="20"/>
    </w:rPr>
  </w:style>
  <w:style w:type="paragraph" w:customStyle="1" w:styleId="RequirementHead">
    <w:name w:val="Requirement Head"/>
    <w:basedOn w:val="Normal"/>
    <w:rsid w:val="000A42F5"/>
    <w:pPr>
      <w:keepNext/>
      <w:keepLines/>
      <w:tabs>
        <w:tab w:val="left" w:pos="1260"/>
      </w:tabs>
      <w:spacing w:before="120" w:after="120"/>
      <w:ind w:left="1260" w:hanging="1260"/>
    </w:pPr>
    <w:rPr>
      <w:rFonts w:ascii="Palatino" w:hAnsi="Palatino"/>
      <w:b/>
      <w:bCs/>
      <w:sz w:val="22"/>
      <w:szCs w:val="22"/>
      <w:lang w:val="en-GB"/>
    </w:rPr>
  </w:style>
  <w:style w:type="paragraph" w:customStyle="1" w:styleId="RequirementBody">
    <w:name w:val="Requirement Body"/>
    <w:basedOn w:val="Normal"/>
    <w:next w:val="RequirementHead"/>
    <w:rsid w:val="000A42F5"/>
    <w:pPr>
      <w:keepLines/>
      <w:spacing w:after="360"/>
    </w:pPr>
    <w:rPr>
      <w:rFonts w:ascii="Palatino" w:hAnsi="Palatino"/>
      <w:sz w:val="22"/>
      <w:szCs w:val="22"/>
      <w:lang w:val="en-GB"/>
    </w:rPr>
  </w:style>
  <w:style w:type="paragraph" w:styleId="BodyTextIndent">
    <w:name w:val="Body Text Indent"/>
    <w:basedOn w:val="Normal"/>
    <w:rsid w:val="000A42F5"/>
    <w:pPr>
      <w:ind w:left="198"/>
    </w:pPr>
    <w:rPr>
      <w:b/>
      <w:bCs/>
      <w:sz w:val="20"/>
      <w:szCs w:val="20"/>
    </w:rPr>
  </w:style>
  <w:style w:type="paragraph" w:styleId="BodyText3">
    <w:name w:val="Body Text 3"/>
    <w:basedOn w:val="Normal"/>
    <w:rsid w:val="000A42F5"/>
    <w:rPr>
      <w:b/>
      <w:bCs/>
      <w:sz w:val="20"/>
      <w:szCs w:val="20"/>
      <w:u w:val="single"/>
    </w:rPr>
  </w:style>
  <w:style w:type="paragraph" w:customStyle="1" w:styleId="ReplyForwardHeaders">
    <w:name w:val="Reply/Forward Headers"/>
    <w:basedOn w:val="Normal"/>
    <w:next w:val="ReplyForwardToFromDate"/>
    <w:rsid w:val="000A42F5"/>
    <w:pPr>
      <w:pBdr>
        <w:left w:val="single" w:sz="18" w:space="1" w:color="auto"/>
      </w:pBdr>
      <w:shd w:val="pct10" w:color="auto" w:fill="FFFFFF"/>
      <w:ind w:left="1080" w:hanging="1080"/>
    </w:pPr>
    <w:rPr>
      <w:rFonts w:ascii="Arial" w:hAnsi="Arial" w:cs="Arial"/>
      <w:b/>
      <w:bCs/>
      <w:noProof/>
      <w:sz w:val="20"/>
      <w:szCs w:val="20"/>
    </w:rPr>
  </w:style>
  <w:style w:type="paragraph" w:customStyle="1" w:styleId="ReplyForwardToFromDate">
    <w:name w:val="Reply/Forward To: From: Date:"/>
    <w:basedOn w:val="Normal"/>
    <w:rsid w:val="000A42F5"/>
    <w:pPr>
      <w:pBdr>
        <w:left w:val="single" w:sz="18" w:space="1" w:color="auto"/>
      </w:pBdr>
      <w:ind w:left="1080" w:hanging="1080"/>
    </w:pPr>
    <w:rPr>
      <w:rFonts w:ascii="Arial" w:hAnsi="Arial" w:cs="Arial"/>
      <w:sz w:val="20"/>
      <w:szCs w:val="20"/>
    </w:rPr>
  </w:style>
  <w:style w:type="character" w:styleId="Hyperlink">
    <w:name w:val="Hyperlink"/>
    <w:basedOn w:val="DefaultParagraphFont"/>
    <w:rsid w:val="000A42F5"/>
    <w:rPr>
      <w:color w:val="0000FF"/>
      <w:u w:val="single"/>
    </w:rPr>
  </w:style>
  <w:style w:type="paragraph" w:customStyle="1" w:styleId="Body">
    <w:name w:val="Body"/>
    <w:basedOn w:val="Normal"/>
    <w:rsid w:val="000A42F5"/>
    <w:rPr>
      <w:rFonts w:ascii="Arial" w:hAnsi="Arial" w:cs="Arial"/>
    </w:rPr>
  </w:style>
  <w:style w:type="paragraph" w:styleId="Title">
    <w:name w:val="Title"/>
    <w:basedOn w:val="Normal"/>
    <w:link w:val="TitleChar"/>
    <w:uiPriority w:val="99"/>
    <w:qFormat/>
    <w:rsid w:val="000A42F5"/>
    <w:pPr>
      <w:jc w:val="center"/>
    </w:pPr>
    <w:rPr>
      <w:b/>
      <w:bCs/>
      <w:sz w:val="28"/>
      <w:szCs w:val="28"/>
    </w:rPr>
  </w:style>
  <w:style w:type="paragraph" w:styleId="NormalIndent">
    <w:name w:val="Normal Indent"/>
    <w:basedOn w:val="Normal"/>
    <w:rsid w:val="000A42F5"/>
    <w:pPr>
      <w:ind w:left="720"/>
    </w:pPr>
    <w:rPr>
      <w:rFonts w:ascii="Arial" w:hAnsi="Arial" w:cs="Arial"/>
      <w:sz w:val="20"/>
      <w:szCs w:val="20"/>
    </w:rPr>
  </w:style>
  <w:style w:type="paragraph" w:styleId="PlainText">
    <w:name w:val="Plain Text"/>
    <w:basedOn w:val="Normal"/>
    <w:rsid w:val="000A42F5"/>
    <w:rPr>
      <w:rFonts w:ascii="Courier New" w:hAnsi="Courier New" w:cs="Courier New"/>
      <w:sz w:val="20"/>
      <w:szCs w:val="20"/>
    </w:rPr>
  </w:style>
  <w:style w:type="paragraph" w:styleId="List2">
    <w:name w:val="List 2"/>
    <w:basedOn w:val="Normal"/>
    <w:rsid w:val="000A42F5"/>
    <w:pPr>
      <w:ind w:left="720" w:hanging="360"/>
    </w:pPr>
    <w:rPr>
      <w:rFonts w:ascii="Arial" w:hAnsi="Arial" w:cs="Arial"/>
      <w:sz w:val="20"/>
      <w:szCs w:val="20"/>
    </w:rPr>
  </w:style>
  <w:style w:type="paragraph" w:styleId="ListBullet">
    <w:name w:val="List Bullet"/>
    <w:basedOn w:val="Normal"/>
    <w:autoRedefine/>
    <w:rsid w:val="000A42F5"/>
    <w:pPr>
      <w:tabs>
        <w:tab w:val="left" w:pos="465"/>
      </w:tabs>
      <w:ind w:left="360" w:hanging="360"/>
    </w:pPr>
    <w:rPr>
      <w:rFonts w:ascii="Arial" w:hAnsi="Arial" w:cs="Arial"/>
      <w:sz w:val="20"/>
      <w:szCs w:val="20"/>
    </w:rPr>
  </w:style>
  <w:style w:type="paragraph" w:styleId="List">
    <w:name w:val="List"/>
    <w:basedOn w:val="Normal"/>
    <w:rsid w:val="000A42F5"/>
    <w:pPr>
      <w:ind w:left="360" w:hanging="360"/>
    </w:pPr>
    <w:rPr>
      <w:rFonts w:ascii="Arial" w:hAnsi="Arial" w:cs="Arial"/>
      <w:sz w:val="20"/>
      <w:szCs w:val="20"/>
    </w:rPr>
  </w:style>
  <w:style w:type="paragraph" w:styleId="DocumentMap">
    <w:name w:val="Document Map"/>
    <w:basedOn w:val="Normal"/>
    <w:semiHidden/>
    <w:rsid w:val="000A42F5"/>
    <w:pPr>
      <w:shd w:val="clear" w:color="auto" w:fill="000080"/>
    </w:pPr>
    <w:rPr>
      <w:rFonts w:ascii="Tahoma" w:hAnsi="Tahoma" w:cs="Tahoma"/>
    </w:rPr>
  </w:style>
  <w:style w:type="paragraph" w:customStyle="1" w:styleId="ListBullet1">
    <w:name w:val="List Bullet 1"/>
    <w:basedOn w:val="Normal"/>
    <w:rsid w:val="000A42F5"/>
    <w:pPr>
      <w:ind w:left="360" w:hanging="360"/>
    </w:pPr>
    <w:rPr>
      <w:sz w:val="20"/>
      <w:szCs w:val="20"/>
    </w:rPr>
  </w:style>
  <w:style w:type="paragraph" w:customStyle="1" w:styleId="TableText">
    <w:name w:val="Table Text"/>
    <w:basedOn w:val="Normal"/>
    <w:rsid w:val="000A42F5"/>
    <w:pPr>
      <w:spacing w:before="120" w:after="120"/>
    </w:pPr>
    <w:rPr>
      <w:sz w:val="20"/>
      <w:szCs w:val="20"/>
    </w:rPr>
  </w:style>
  <w:style w:type="paragraph" w:styleId="Index7">
    <w:name w:val="index 7"/>
    <w:basedOn w:val="Normal"/>
    <w:next w:val="Normal"/>
    <w:autoRedefine/>
    <w:semiHidden/>
    <w:rsid w:val="000A42F5"/>
    <w:pPr>
      <w:tabs>
        <w:tab w:val="right" w:pos="4320"/>
      </w:tabs>
      <w:ind w:left="1400" w:hanging="200"/>
    </w:pPr>
    <w:rPr>
      <w:sz w:val="18"/>
      <w:szCs w:val="18"/>
    </w:rPr>
  </w:style>
  <w:style w:type="paragraph" w:styleId="BlockText">
    <w:name w:val="Block Text"/>
    <w:basedOn w:val="Normal"/>
    <w:rsid w:val="000A42F5"/>
    <w:pPr>
      <w:spacing w:after="120"/>
      <w:ind w:left="1080" w:right="720"/>
    </w:pPr>
    <w:rPr>
      <w:sz w:val="22"/>
      <w:szCs w:val="22"/>
    </w:rPr>
  </w:style>
  <w:style w:type="character" w:styleId="FollowedHyperlink">
    <w:name w:val="FollowedHyperlink"/>
    <w:basedOn w:val="DefaultParagraphFont"/>
    <w:rsid w:val="000A42F5"/>
    <w:rPr>
      <w:color w:val="800080"/>
      <w:u w:val="single"/>
    </w:rPr>
  </w:style>
  <w:style w:type="paragraph" w:customStyle="1" w:styleId="HTMLBody">
    <w:name w:val="HTML Body"/>
    <w:rsid w:val="000A42F5"/>
    <w:rPr>
      <w:rFonts w:ascii="6X13" w:hAnsi="6X13"/>
    </w:rPr>
  </w:style>
  <w:style w:type="paragraph" w:styleId="TOC1">
    <w:name w:val="toc 1"/>
    <w:basedOn w:val="Normal"/>
    <w:next w:val="Normal"/>
    <w:autoRedefine/>
    <w:uiPriority w:val="39"/>
    <w:rsid w:val="000A42F5"/>
    <w:pPr>
      <w:spacing w:before="360"/>
    </w:pPr>
    <w:rPr>
      <w:rFonts w:ascii="Arial" w:hAnsi="Arial" w:cs="Arial"/>
      <w:b/>
      <w:bCs/>
      <w:caps/>
    </w:rPr>
  </w:style>
  <w:style w:type="paragraph" w:styleId="TOC2">
    <w:name w:val="toc 2"/>
    <w:basedOn w:val="Normal"/>
    <w:next w:val="Normal"/>
    <w:autoRedefine/>
    <w:semiHidden/>
    <w:rsid w:val="00D51002"/>
    <w:pPr>
      <w:spacing w:before="240"/>
      <w:ind w:left="432"/>
      <w:jc w:val="center"/>
    </w:pPr>
    <w:rPr>
      <w:b/>
      <w:bCs/>
      <w:sz w:val="20"/>
      <w:szCs w:val="20"/>
    </w:rPr>
  </w:style>
  <w:style w:type="paragraph" w:styleId="TOC3">
    <w:name w:val="toc 3"/>
    <w:basedOn w:val="Normal"/>
    <w:next w:val="Normal"/>
    <w:autoRedefine/>
    <w:semiHidden/>
    <w:rsid w:val="000A42F5"/>
    <w:pPr>
      <w:ind w:left="240"/>
    </w:pPr>
    <w:rPr>
      <w:sz w:val="20"/>
      <w:szCs w:val="20"/>
    </w:rPr>
  </w:style>
  <w:style w:type="paragraph" w:styleId="TOC4">
    <w:name w:val="toc 4"/>
    <w:basedOn w:val="Normal"/>
    <w:next w:val="Normal"/>
    <w:autoRedefine/>
    <w:semiHidden/>
    <w:rsid w:val="000A42F5"/>
    <w:pPr>
      <w:ind w:left="480"/>
    </w:pPr>
    <w:rPr>
      <w:sz w:val="20"/>
      <w:szCs w:val="20"/>
    </w:rPr>
  </w:style>
  <w:style w:type="paragraph" w:styleId="TOC5">
    <w:name w:val="toc 5"/>
    <w:basedOn w:val="Normal"/>
    <w:next w:val="Normal"/>
    <w:autoRedefine/>
    <w:semiHidden/>
    <w:rsid w:val="000A42F5"/>
    <w:pPr>
      <w:ind w:left="720"/>
    </w:pPr>
    <w:rPr>
      <w:sz w:val="20"/>
      <w:szCs w:val="20"/>
    </w:rPr>
  </w:style>
  <w:style w:type="paragraph" w:styleId="TOC6">
    <w:name w:val="toc 6"/>
    <w:basedOn w:val="Normal"/>
    <w:next w:val="Normal"/>
    <w:autoRedefine/>
    <w:semiHidden/>
    <w:rsid w:val="000A42F5"/>
    <w:pPr>
      <w:ind w:left="960"/>
    </w:pPr>
    <w:rPr>
      <w:sz w:val="20"/>
      <w:szCs w:val="20"/>
    </w:rPr>
  </w:style>
  <w:style w:type="paragraph" w:styleId="TOC7">
    <w:name w:val="toc 7"/>
    <w:basedOn w:val="Normal"/>
    <w:next w:val="Normal"/>
    <w:autoRedefine/>
    <w:semiHidden/>
    <w:rsid w:val="000A42F5"/>
    <w:pPr>
      <w:ind w:left="1200"/>
    </w:pPr>
    <w:rPr>
      <w:sz w:val="20"/>
      <w:szCs w:val="20"/>
    </w:rPr>
  </w:style>
  <w:style w:type="paragraph" w:styleId="TOC8">
    <w:name w:val="toc 8"/>
    <w:basedOn w:val="Normal"/>
    <w:next w:val="Normal"/>
    <w:autoRedefine/>
    <w:semiHidden/>
    <w:rsid w:val="000A42F5"/>
    <w:pPr>
      <w:ind w:left="1440"/>
    </w:pPr>
    <w:rPr>
      <w:sz w:val="20"/>
      <w:szCs w:val="20"/>
    </w:rPr>
  </w:style>
  <w:style w:type="paragraph" w:styleId="TOC9">
    <w:name w:val="toc 9"/>
    <w:basedOn w:val="Normal"/>
    <w:next w:val="Normal"/>
    <w:autoRedefine/>
    <w:semiHidden/>
    <w:rsid w:val="000A42F5"/>
    <w:pPr>
      <w:ind w:left="1680"/>
    </w:pPr>
    <w:rPr>
      <w:sz w:val="20"/>
      <w:szCs w:val="20"/>
    </w:rPr>
  </w:style>
  <w:style w:type="paragraph" w:styleId="ListBullet2">
    <w:name w:val="List Bullet 2"/>
    <w:basedOn w:val="Normal"/>
    <w:autoRedefine/>
    <w:rsid w:val="000A42F5"/>
    <w:pPr>
      <w:spacing w:after="120"/>
      <w:ind w:firstLine="18"/>
    </w:pPr>
    <w:rPr>
      <w:b/>
      <w:bCs/>
      <w:sz w:val="22"/>
      <w:szCs w:val="22"/>
    </w:rPr>
  </w:style>
  <w:style w:type="paragraph" w:styleId="BodyTextIndent2">
    <w:name w:val="Body Text Indent 2"/>
    <w:basedOn w:val="Normal"/>
    <w:rsid w:val="000A42F5"/>
    <w:pPr>
      <w:ind w:left="198"/>
    </w:pPr>
    <w:rPr>
      <w:rFonts w:ascii="Arial" w:hAnsi="Arial" w:cs="Arial"/>
      <w:b/>
      <w:bCs/>
      <w:sz w:val="16"/>
      <w:szCs w:val="16"/>
    </w:rPr>
  </w:style>
  <w:style w:type="paragraph" w:customStyle="1" w:styleId="BODY0">
    <w:name w:val="BODY"/>
    <w:basedOn w:val="Normal"/>
    <w:rsid w:val="000A42F5"/>
    <w:pPr>
      <w:spacing w:after="240"/>
      <w:ind w:left="360"/>
    </w:pPr>
    <w:rPr>
      <w:rFonts w:ascii="Times" w:hAnsi="Times" w:cs="Times"/>
    </w:rPr>
  </w:style>
  <w:style w:type="paragraph" w:customStyle="1" w:styleId="AlphaLevel3">
    <w:name w:val="AlphaLevel3"/>
    <w:basedOn w:val="Normal"/>
    <w:rsid w:val="000A42F5"/>
    <w:pPr>
      <w:tabs>
        <w:tab w:val="left" w:pos="1800"/>
      </w:tabs>
      <w:spacing w:before="60" w:after="100"/>
      <w:ind w:left="2520" w:hanging="360"/>
    </w:pPr>
    <w:rPr>
      <w:sz w:val="20"/>
      <w:szCs w:val="20"/>
    </w:rPr>
  </w:style>
  <w:style w:type="paragraph" w:styleId="BodyTextIndent3">
    <w:name w:val="Body Text Indent 3"/>
    <w:basedOn w:val="Normal"/>
    <w:rsid w:val="000A42F5"/>
    <w:pPr>
      <w:ind w:left="828"/>
    </w:pPr>
    <w:rPr>
      <w:rFonts w:ascii="Courier New" w:hAnsi="Courier New" w:cs="Courier New"/>
      <w:sz w:val="20"/>
      <w:szCs w:val="20"/>
    </w:rPr>
  </w:style>
  <w:style w:type="paragraph" w:customStyle="1" w:styleId="AppHead">
    <w:name w:val="App_Head"/>
    <w:basedOn w:val="Heading1"/>
    <w:autoRedefine/>
    <w:rsid w:val="000A42F5"/>
    <w:pPr>
      <w:pageBreakBefore/>
      <w:tabs>
        <w:tab w:val="left" w:pos="360"/>
        <w:tab w:val="num" w:pos="720"/>
        <w:tab w:val="num" w:pos="2160"/>
        <w:tab w:val="right" w:pos="7920"/>
      </w:tabs>
      <w:spacing w:before="240" w:after="60"/>
      <w:ind w:left="432" w:hanging="432"/>
      <w:jc w:val="left"/>
      <w:outlineLvl w:val="9"/>
    </w:pPr>
    <w:rPr>
      <w:i/>
      <w:iCs/>
      <w:kern w:val="28"/>
      <w:sz w:val="40"/>
      <w:szCs w:val="40"/>
    </w:rPr>
  </w:style>
  <w:style w:type="paragraph" w:customStyle="1" w:styleId="AlphaLevel4">
    <w:name w:val="AlphaLevel4"/>
    <w:basedOn w:val="AlphaLevel3"/>
    <w:rsid w:val="000A42F5"/>
    <w:pPr>
      <w:ind w:left="3240"/>
    </w:pPr>
  </w:style>
  <w:style w:type="paragraph" w:styleId="Caption">
    <w:name w:val="caption"/>
    <w:basedOn w:val="Normal"/>
    <w:next w:val="Normal"/>
    <w:qFormat/>
    <w:rsid w:val="000A42F5"/>
    <w:pPr>
      <w:keepNext/>
      <w:spacing w:before="120" w:after="120"/>
      <w:jc w:val="center"/>
    </w:pPr>
    <w:rPr>
      <w:b/>
      <w:bCs/>
      <w:i/>
      <w:iCs/>
      <w:sz w:val="18"/>
      <w:szCs w:val="18"/>
    </w:rPr>
  </w:style>
  <w:style w:type="paragraph" w:customStyle="1" w:styleId="BodyLevel4">
    <w:name w:val="BodyLevel4"/>
    <w:basedOn w:val="Normal"/>
    <w:rsid w:val="000A42F5"/>
    <w:pPr>
      <w:spacing w:after="100"/>
      <w:ind w:left="2880"/>
    </w:pPr>
    <w:rPr>
      <w:sz w:val="20"/>
      <w:szCs w:val="20"/>
    </w:rPr>
  </w:style>
  <w:style w:type="paragraph" w:customStyle="1" w:styleId="AlphaLevel5">
    <w:name w:val="AlphaLevel5"/>
    <w:basedOn w:val="AlphaLevel3"/>
    <w:rsid w:val="000A42F5"/>
    <w:pPr>
      <w:ind w:left="4176"/>
    </w:pPr>
  </w:style>
  <w:style w:type="paragraph" w:customStyle="1" w:styleId="Heading2Appendix">
    <w:name w:val="Heading_2_Appendix"/>
    <w:rsid w:val="000A42F5"/>
    <w:pPr>
      <w:widowControl w:val="0"/>
      <w:pBdr>
        <w:bottom w:val="single" w:sz="6" w:space="0" w:color="auto"/>
      </w:pBdr>
      <w:tabs>
        <w:tab w:val="left" w:pos="1080"/>
      </w:tabs>
      <w:spacing w:before="859" w:after="140" w:line="460" w:lineRule="exact"/>
      <w:ind w:left="183"/>
    </w:pPr>
    <w:rPr>
      <w:rFonts w:ascii="Helvetica" w:hAnsi="Helvetica" w:cs="Helvetica"/>
      <w:b/>
      <w:bCs/>
      <w:i/>
      <w:iCs/>
      <w:color w:val="000000"/>
      <w:sz w:val="40"/>
      <w:szCs w:val="40"/>
    </w:rPr>
  </w:style>
  <w:style w:type="paragraph" w:styleId="NormalWeb">
    <w:name w:val="Normal (Web)"/>
    <w:basedOn w:val="Normal"/>
    <w:rsid w:val="000A42F5"/>
    <w:pPr>
      <w:spacing w:before="100" w:beforeAutospacing="1" w:after="100" w:afterAutospacing="1"/>
    </w:pPr>
  </w:style>
  <w:style w:type="paragraph" w:customStyle="1" w:styleId="AlphaLevel4MUX">
    <w:name w:val="AlphaLevel4MUX"/>
    <w:basedOn w:val="Normal"/>
    <w:rsid w:val="000A42F5"/>
    <w:pPr>
      <w:tabs>
        <w:tab w:val="left" w:pos="3600"/>
      </w:tabs>
      <w:spacing w:before="60" w:after="100"/>
      <w:ind w:left="3240" w:hanging="360"/>
    </w:pPr>
    <w:rPr>
      <w:sz w:val="20"/>
      <w:szCs w:val="20"/>
    </w:rPr>
  </w:style>
  <w:style w:type="paragraph" w:styleId="Index6">
    <w:name w:val="index 6"/>
    <w:basedOn w:val="Normal"/>
    <w:next w:val="Normal"/>
    <w:semiHidden/>
    <w:rsid w:val="000A42F5"/>
    <w:pPr>
      <w:tabs>
        <w:tab w:val="right" w:pos="4320"/>
      </w:tabs>
      <w:ind w:left="1200" w:hanging="200"/>
    </w:pPr>
    <w:rPr>
      <w:sz w:val="18"/>
      <w:szCs w:val="20"/>
    </w:rPr>
  </w:style>
  <w:style w:type="paragraph" w:customStyle="1" w:styleId="FlowDescription">
    <w:name w:val="Flow Description"/>
    <w:basedOn w:val="Normal"/>
    <w:rsid w:val="000A42F5"/>
    <w:pPr>
      <w:spacing w:after="120"/>
      <w:ind w:left="1440"/>
    </w:pPr>
    <w:rPr>
      <w:sz w:val="20"/>
      <w:szCs w:val="20"/>
    </w:rPr>
  </w:style>
  <w:style w:type="paragraph" w:customStyle="1" w:styleId="AlphaText4">
    <w:name w:val="AlphaText4"/>
    <w:basedOn w:val="Normal"/>
    <w:rsid w:val="000A42F5"/>
    <w:pPr>
      <w:tabs>
        <w:tab w:val="left" w:pos="1800"/>
      </w:tabs>
      <w:spacing w:before="60" w:after="100"/>
      <w:ind w:left="3240"/>
    </w:pPr>
    <w:rPr>
      <w:sz w:val="20"/>
      <w:szCs w:val="20"/>
    </w:rPr>
  </w:style>
  <w:style w:type="paragraph" w:styleId="BodyText2">
    <w:name w:val="Body Text 2"/>
    <w:basedOn w:val="Normal"/>
    <w:rsid w:val="000A42F5"/>
    <w:rPr>
      <w:i/>
      <w:iCs/>
      <w:sz w:val="20"/>
    </w:rPr>
  </w:style>
  <w:style w:type="character" w:styleId="Strong">
    <w:name w:val="Strong"/>
    <w:basedOn w:val="DefaultParagraphFont"/>
    <w:qFormat/>
    <w:rsid w:val="000A42F5"/>
    <w:rPr>
      <w:b/>
      <w:bCs/>
    </w:rPr>
  </w:style>
  <w:style w:type="paragraph" w:styleId="FootnoteText">
    <w:name w:val="footnote text"/>
    <w:basedOn w:val="Normal"/>
    <w:semiHidden/>
    <w:rsid w:val="000A42F5"/>
    <w:rPr>
      <w:rFonts w:ascii="Century" w:hAnsi="Century"/>
      <w:sz w:val="20"/>
      <w:szCs w:val="20"/>
    </w:rPr>
  </w:style>
  <w:style w:type="character" w:styleId="FootnoteReference">
    <w:name w:val="footnote reference"/>
    <w:basedOn w:val="DefaultParagraphFont"/>
    <w:semiHidden/>
    <w:rsid w:val="000A42F5"/>
    <w:rPr>
      <w:vertAlign w:val="superscript"/>
    </w:rPr>
  </w:style>
  <w:style w:type="paragraph" w:styleId="BalloonText">
    <w:name w:val="Balloon Text"/>
    <w:basedOn w:val="Normal"/>
    <w:semiHidden/>
    <w:rsid w:val="00953336"/>
    <w:rPr>
      <w:rFonts w:ascii="Tahoma" w:hAnsi="Tahoma" w:cs="Tahoma"/>
      <w:sz w:val="16"/>
      <w:szCs w:val="16"/>
    </w:rPr>
  </w:style>
  <w:style w:type="paragraph" w:customStyle="1" w:styleId="AppHeading2">
    <w:name w:val="App Heading 2"/>
    <w:basedOn w:val="Heading2"/>
    <w:rsid w:val="000F0669"/>
    <w:pPr>
      <w:pBdr>
        <w:top w:val="single" w:sz="6" w:space="1" w:color="auto"/>
      </w:pBdr>
      <w:tabs>
        <w:tab w:val="num" w:pos="360"/>
      </w:tabs>
      <w:spacing w:before="480" w:after="240"/>
      <w:ind w:left="576" w:hanging="576"/>
      <w:outlineLvl w:val="9"/>
    </w:pPr>
    <w:rPr>
      <w:rFonts w:ascii="Arial" w:hAnsi="Arial"/>
      <w:b/>
      <w:sz w:val="36"/>
      <w:u w:val="none"/>
    </w:rPr>
  </w:style>
  <w:style w:type="paragraph" w:customStyle="1" w:styleId="requirementbody0">
    <w:name w:val="requirementbody0"/>
    <w:basedOn w:val="Normal"/>
    <w:rsid w:val="00033E26"/>
    <w:pPr>
      <w:spacing w:after="360"/>
    </w:pPr>
    <w:rPr>
      <w:sz w:val="20"/>
      <w:szCs w:val="20"/>
    </w:rPr>
  </w:style>
  <w:style w:type="paragraph" w:styleId="Date">
    <w:name w:val="Date"/>
    <w:basedOn w:val="Normal"/>
    <w:rsid w:val="00C6678B"/>
    <w:rPr>
      <w:sz w:val="20"/>
      <w:szCs w:val="20"/>
    </w:rPr>
  </w:style>
  <w:style w:type="paragraph" w:customStyle="1" w:styleId="TableTitle">
    <w:name w:val="Table Title"/>
    <w:basedOn w:val="TableText"/>
    <w:rsid w:val="00E24704"/>
    <w:pPr>
      <w:spacing w:before="0" w:after="0"/>
    </w:pPr>
    <w:rPr>
      <w:rFonts w:ascii="Arial" w:hAnsi="Arial"/>
      <w:b/>
      <w:sz w:val="22"/>
    </w:rPr>
  </w:style>
  <w:style w:type="paragraph" w:customStyle="1" w:styleId="listbullet10">
    <w:name w:val="listbullet1"/>
    <w:basedOn w:val="Normal"/>
    <w:rsid w:val="00AA4AD1"/>
    <w:pPr>
      <w:ind w:left="360" w:hanging="360"/>
    </w:pPr>
    <w:rPr>
      <w:sz w:val="20"/>
      <w:szCs w:val="20"/>
    </w:rPr>
  </w:style>
  <w:style w:type="paragraph" w:styleId="Revision">
    <w:name w:val="Revision"/>
    <w:hidden/>
    <w:uiPriority w:val="99"/>
    <w:semiHidden/>
    <w:rsid w:val="00632CAA"/>
    <w:rPr>
      <w:sz w:val="24"/>
      <w:szCs w:val="24"/>
    </w:rPr>
  </w:style>
  <w:style w:type="paragraph" w:customStyle="1" w:styleId="BodyLevel2">
    <w:name w:val="BodyLevel2"/>
    <w:basedOn w:val="Normal"/>
    <w:rsid w:val="00613D67"/>
    <w:pPr>
      <w:spacing w:before="100" w:after="100"/>
      <w:ind w:left="1440"/>
    </w:pPr>
    <w:rPr>
      <w:rFonts w:eastAsiaTheme="minorHAnsi"/>
      <w:sz w:val="20"/>
      <w:szCs w:val="20"/>
    </w:rPr>
  </w:style>
  <w:style w:type="character" w:customStyle="1" w:styleId="Heading5Char">
    <w:name w:val="Heading 5 Char"/>
    <w:basedOn w:val="DefaultParagraphFont"/>
    <w:link w:val="Heading5"/>
    <w:rsid w:val="00C755E6"/>
    <w:rPr>
      <w:rFonts w:ascii="Arial" w:hAnsi="Arial" w:cs="Arial"/>
      <w:b/>
      <w:bCs/>
      <w:sz w:val="24"/>
      <w:szCs w:val="24"/>
      <w:lang w:val="en-GB"/>
    </w:rPr>
  </w:style>
  <w:style w:type="character" w:customStyle="1" w:styleId="Heading8Char">
    <w:name w:val="Heading 8 Char"/>
    <w:basedOn w:val="DefaultParagraphFont"/>
    <w:link w:val="Heading8"/>
    <w:rsid w:val="00C755E6"/>
    <w:rPr>
      <w:rFonts w:ascii="Arial" w:hAnsi="Arial" w:cs="Arial"/>
      <w:i/>
      <w:iCs/>
    </w:rPr>
  </w:style>
  <w:style w:type="paragraph" w:customStyle="1" w:styleId="Default">
    <w:name w:val="Default"/>
    <w:rsid w:val="00C755E6"/>
    <w:pPr>
      <w:autoSpaceDE w:val="0"/>
      <w:autoSpaceDN w:val="0"/>
      <w:adjustRightInd w:val="0"/>
    </w:pPr>
    <w:rPr>
      <w:color w:val="000000"/>
      <w:sz w:val="24"/>
      <w:szCs w:val="24"/>
    </w:rPr>
  </w:style>
  <w:style w:type="paragraph" w:styleId="ListParagraph">
    <w:name w:val="List Paragraph"/>
    <w:basedOn w:val="Normal"/>
    <w:link w:val="ListParagraphChar"/>
    <w:uiPriority w:val="34"/>
    <w:qFormat/>
    <w:rsid w:val="006624BA"/>
    <w:pPr>
      <w:ind w:left="720"/>
      <w:contextualSpacing/>
    </w:pPr>
  </w:style>
  <w:style w:type="table" w:styleId="TableGrid">
    <w:name w:val="Table Grid"/>
    <w:basedOn w:val="TableNormal"/>
    <w:rsid w:val="00CE6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712EE"/>
    <w:rPr>
      <w:b/>
      <w:bCs/>
    </w:rPr>
  </w:style>
  <w:style w:type="character" w:customStyle="1" w:styleId="HeaderChar">
    <w:name w:val="Header Char"/>
    <w:basedOn w:val="DefaultParagraphFont"/>
    <w:link w:val="Header"/>
    <w:uiPriority w:val="99"/>
    <w:rsid w:val="001C15D7"/>
    <w:rPr>
      <w:sz w:val="24"/>
      <w:szCs w:val="24"/>
    </w:rPr>
  </w:style>
  <w:style w:type="character" w:styleId="CommentReference">
    <w:name w:val="annotation reference"/>
    <w:basedOn w:val="DefaultParagraphFont"/>
    <w:semiHidden/>
    <w:unhideWhenUsed/>
    <w:rsid w:val="00DA1269"/>
    <w:rPr>
      <w:sz w:val="16"/>
      <w:szCs w:val="16"/>
    </w:rPr>
  </w:style>
  <w:style w:type="paragraph" w:styleId="CommentText">
    <w:name w:val="annotation text"/>
    <w:basedOn w:val="Normal"/>
    <w:link w:val="CommentTextChar"/>
    <w:semiHidden/>
    <w:unhideWhenUsed/>
    <w:rsid w:val="00DA1269"/>
    <w:rPr>
      <w:sz w:val="20"/>
      <w:szCs w:val="20"/>
    </w:rPr>
  </w:style>
  <w:style w:type="character" w:customStyle="1" w:styleId="CommentTextChar">
    <w:name w:val="Comment Text Char"/>
    <w:basedOn w:val="DefaultParagraphFont"/>
    <w:link w:val="CommentText"/>
    <w:semiHidden/>
    <w:rsid w:val="00DA1269"/>
  </w:style>
  <w:style w:type="paragraph" w:styleId="CommentSubject">
    <w:name w:val="annotation subject"/>
    <w:basedOn w:val="CommentText"/>
    <w:next w:val="CommentText"/>
    <w:link w:val="CommentSubjectChar"/>
    <w:semiHidden/>
    <w:unhideWhenUsed/>
    <w:rsid w:val="00DA1269"/>
    <w:rPr>
      <w:b/>
      <w:bCs/>
    </w:rPr>
  </w:style>
  <w:style w:type="character" w:customStyle="1" w:styleId="CommentSubjectChar">
    <w:name w:val="Comment Subject Char"/>
    <w:basedOn w:val="CommentTextChar"/>
    <w:link w:val="CommentSubject"/>
    <w:semiHidden/>
    <w:rsid w:val="00DA1269"/>
    <w:rPr>
      <w:b/>
      <w:bCs/>
    </w:rPr>
  </w:style>
  <w:style w:type="character" w:styleId="UnresolvedMention">
    <w:name w:val="Unresolved Mention"/>
    <w:basedOn w:val="DefaultParagraphFont"/>
    <w:uiPriority w:val="99"/>
    <w:semiHidden/>
    <w:unhideWhenUsed/>
    <w:rsid w:val="002065C9"/>
    <w:rPr>
      <w:color w:val="605E5C"/>
      <w:shd w:val="clear" w:color="auto" w:fill="E1DFDD"/>
    </w:rPr>
  </w:style>
  <w:style w:type="character" w:customStyle="1" w:styleId="TitleChar">
    <w:name w:val="Title Char"/>
    <w:basedOn w:val="DefaultParagraphFont"/>
    <w:link w:val="Title"/>
    <w:uiPriority w:val="99"/>
    <w:rsid w:val="00BF4428"/>
    <w:rPr>
      <w:b/>
      <w:bCs/>
      <w:sz w:val="28"/>
      <w:szCs w:val="28"/>
    </w:rPr>
  </w:style>
  <w:style w:type="character" w:customStyle="1" w:styleId="ListParagraphChar">
    <w:name w:val="List Paragraph Char"/>
    <w:link w:val="ListParagraph"/>
    <w:uiPriority w:val="34"/>
    <w:locked/>
    <w:rsid w:val="007F3EF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16791">
      <w:bodyDiv w:val="1"/>
      <w:marLeft w:val="0"/>
      <w:marRight w:val="0"/>
      <w:marTop w:val="0"/>
      <w:marBottom w:val="0"/>
      <w:divBdr>
        <w:top w:val="none" w:sz="0" w:space="0" w:color="auto"/>
        <w:left w:val="none" w:sz="0" w:space="0" w:color="auto"/>
        <w:bottom w:val="none" w:sz="0" w:space="0" w:color="auto"/>
        <w:right w:val="none" w:sz="0" w:space="0" w:color="auto"/>
      </w:divBdr>
    </w:div>
    <w:div w:id="47579763">
      <w:bodyDiv w:val="1"/>
      <w:marLeft w:val="0"/>
      <w:marRight w:val="0"/>
      <w:marTop w:val="0"/>
      <w:marBottom w:val="0"/>
      <w:divBdr>
        <w:top w:val="none" w:sz="0" w:space="0" w:color="auto"/>
        <w:left w:val="none" w:sz="0" w:space="0" w:color="auto"/>
        <w:bottom w:val="none" w:sz="0" w:space="0" w:color="auto"/>
        <w:right w:val="none" w:sz="0" w:space="0" w:color="auto"/>
      </w:divBdr>
    </w:div>
    <w:div w:id="59402881">
      <w:bodyDiv w:val="1"/>
      <w:marLeft w:val="0"/>
      <w:marRight w:val="0"/>
      <w:marTop w:val="0"/>
      <w:marBottom w:val="0"/>
      <w:divBdr>
        <w:top w:val="none" w:sz="0" w:space="0" w:color="auto"/>
        <w:left w:val="none" w:sz="0" w:space="0" w:color="auto"/>
        <w:bottom w:val="none" w:sz="0" w:space="0" w:color="auto"/>
        <w:right w:val="none" w:sz="0" w:space="0" w:color="auto"/>
      </w:divBdr>
    </w:div>
    <w:div w:id="361827553">
      <w:bodyDiv w:val="1"/>
      <w:marLeft w:val="0"/>
      <w:marRight w:val="0"/>
      <w:marTop w:val="0"/>
      <w:marBottom w:val="0"/>
      <w:divBdr>
        <w:top w:val="none" w:sz="0" w:space="0" w:color="auto"/>
        <w:left w:val="none" w:sz="0" w:space="0" w:color="auto"/>
        <w:bottom w:val="none" w:sz="0" w:space="0" w:color="auto"/>
        <w:right w:val="none" w:sz="0" w:space="0" w:color="auto"/>
      </w:divBdr>
    </w:div>
    <w:div w:id="442966208">
      <w:bodyDiv w:val="1"/>
      <w:marLeft w:val="0"/>
      <w:marRight w:val="0"/>
      <w:marTop w:val="0"/>
      <w:marBottom w:val="0"/>
      <w:divBdr>
        <w:top w:val="none" w:sz="0" w:space="0" w:color="auto"/>
        <w:left w:val="none" w:sz="0" w:space="0" w:color="auto"/>
        <w:bottom w:val="none" w:sz="0" w:space="0" w:color="auto"/>
        <w:right w:val="none" w:sz="0" w:space="0" w:color="auto"/>
      </w:divBdr>
      <w:divsChild>
        <w:div w:id="69797544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599071600">
      <w:bodyDiv w:val="1"/>
      <w:marLeft w:val="0"/>
      <w:marRight w:val="0"/>
      <w:marTop w:val="0"/>
      <w:marBottom w:val="0"/>
      <w:divBdr>
        <w:top w:val="none" w:sz="0" w:space="0" w:color="auto"/>
        <w:left w:val="none" w:sz="0" w:space="0" w:color="auto"/>
        <w:bottom w:val="none" w:sz="0" w:space="0" w:color="auto"/>
        <w:right w:val="none" w:sz="0" w:space="0" w:color="auto"/>
      </w:divBdr>
    </w:div>
    <w:div w:id="632559115">
      <w:bodyDiv w:val="1"/>
      <w:marLeft w:val="0"/>
      <w:marRight w:val="0"/>
      <w:marTop w:val="0"/>
      <w:marBottom w:val="0"/>
      <w:divBdr>
        <w:top w:val="none" w:sz="0" w:space="0" w:color="auto"/>
        <w:left w:val="none" w:sz="0" w:space="0" w:color="auto"/>
        <w:bottom w:val="none" w:sz="0" w:space="0" w:color="auto"/>
        <w:right w:val="none" w:sz="0" w:space="0" w:color="auto"/>
      </w:divBdr>
    </w:div>
    <w:div w:id="634794294">
      <w:bodyDiv w:val="1"/>
      <w:marLeft w:val="0"/>
      <w:marRight w:val="0"/>
      <w:marTop w:val="0"/>
      <w:marBottom w:val="0"/>
      <w:divBdr>
        <w:top w:val="none" w:sz="0" w:space="0" w:color="auto"/>
        <w:left w:val="none" w:sz="0" w:space="0" w:color="auto"/>
        <w:bottom w:val="none" w:sz="0" w:space="0" w:color="auto"/>
        <w:right w:val="none" w:sz="0" w:space="0" w:color="auto"/>
      </w:divBdr>
    </w:div>
    <w:div w:id="697776738">
      <w:bodyDiv w:val="1"/>
      <w:marLeft w:val="0"/>
      <w:marRight w:val="0"/>
      <w:marTop w:val="0"/>
      <w:marBottom w:val="0"/>
      <w:divBdr>
        <w:top w:val="none" w:sz="0" w:space="0" w:color="auto"/>
        <w:left w:val="none" w:sz="0" w:space="0" w:color="auto"/>
        <w:bottom w:val="none" w:sz="0" w:space="0" w:color="auto"/>
        <w:right w:val="none" w:sz="0" w:space="0" w:color="auto"/>
      </w:divBdr>
    </w:div>
    <w:div w:id="713312005">
      <w:bodyDiv w:val="1"/>
      <w:marLeft w:val="0"/>
      <w:marRight w:val="0"/>
      <w:marTop w:val="0"/>
      <w:marBottom w:val="0"/>
      <w:divBdr>
        <w:top w:val="none" w:sz="0" w:space="0" w:color="auto"/>
        <w:left w:val="none" w:sz="0" w:space="0" w:color="auto"/>
        <w:bottom w:val="none" w:sz="0" w:space="0" w:color="auto"/>
        <w:right w:val="none" w:sz="0" w:space="0" w:color="auto"/>
      </w:divBdr>
    </w:div>
    <w:div w:id="801996773">
      <w:bodyDiv w:val="1"/>
      <w:marLeft w:val="0"/>
      <w:marRight w:val="0"/>
      <w:marTop w:val="0"/>
      <w:marBottom w:val="0"/>
      <w:divBdr>
        <w:top w:val="none" w:sz="0" w:space="0" w:color="auto"/>
        <w:left w:val="none" w:sz="0" w:space="0" w:color="auto"/>
        <w:bottom w:val="none" w:sz="0" w:space="0" w:color="auto"/>
        <w:right w:val="none" w:sz="0" w:space="0" w:color="auto"/>
      </w:divBdr>
    </w:div>
    <w:div w:id="850796307">
      <w:bodyDiv w:val="1"/>
      <w:marLeft w:val="0"/>
      <w:marRight w:val="0"/>
      <w:marTop w:val="0"/>
      <w:marBottom w:val="0"/>
      <w:divBdr>
        <w:top w:val="none" w:sz="0" w:space="0" w:color="auto"/>
        <w:left w:val="none" w:sz="0" w:space="0" w:color="auto"/>
        <w:bottom w:val="none" w:sz="0" w:space="0" w:color="auto"/>
        <w:right w:val="none" w:sz="0" w:space="0" w:color="auto"/>
      </w:divBdr>
    </w:div>
    <w:div w:id="894391870">
      <w:bodyDiv w:val="1"/>
      <w:marLeft w:val="0"/>
      <w:marRight w:val="0"/>
      <w:marTop w:val="0"/>
      <w:marBottom w:val="0"/>
      <w:divBdr>
        <w:top w:val="none" w:sz="0" w:space="0" w:color="auto"/>
        <w:left w:val="none" w:sz="0" w:space="0" w:color="auto"/>
        <w:bottom w:val="none" w:sz="0" w:space="0" w:color="auto"/>
        <w:right w:val="none" w:sz="0" w:space="0" w:color="auto"/>
      </w:divBdr>
    </w:div>
    <w:div w:id="991984241">
      <w:bodyDiv w:val="1"/>
      <w:marLeft w:val="0"/>
      <w:marRight w:val="0"/>
      <w:marTop w:val="0"/>
      <w:marBottom w:val="0"/>
      <w:divBdr>
        <w:top w:val="none" w:sz="0" w:space="0" w:color="auto"/>
        <w:left w:val="none" w:sz="0" w:space="0" w:color="auto"/>
        <w:bottom w:val="none" w:sz="0" w:space="0" w:color="auto"/>
        <w:right w:val="none" w:sz="0" w:space="0" w:color="auto"/>
      </w:divBdr>
    </w:div>
    <w:div w:id="1143231346">
      <w:bodyDiv w:val="1"/>
      <w:marLeft w:val="0"/>
      <w:marRight w:val="0"/>
      <w:marTop w:val="0"/>
      <w:marBottom w:val="0"/>
      <w:divBdr>
        <w:top w:val="none" w:sz="0" w:space="0" w:color="auto"/>
        <w:left w:val="none" w:sz="0" w:space="0" w:color="auto"/>
        <w:bottom w:val="none" w:sz="0" w:space="0" w:color="auto"/>
        <w:right w:val="none" w:sz="0" w:space="0" w:color="auto"/>
      </w:divBdr>
    </w:div>
    <w:div w:id="1381897346">
      <w:bodyDiv w:val="1"/>
      <w:marLeft w:val="0"/>
      <w:marRight w:val="0"/>
      <w:marTop w:val="0"/>
      <w:marBottom w:val="0"/>
      <w:divBdr>
        <w:top w:val="none" w:sz="0" w:space="0" w:color="auto"/>
        <w:left w:val="none" w:sz="0" w:space="0" w:color="auto"/>
        <w:bottom w:val="none" w:sz="0" w:space="0" w:color="auto"/>
        <w:right w:val="none" w:sz="0" w:space="0" w:color="auto"/>
      </w:divBdr>
    </w:div>
    <w:div w:id="1550611091">
      <w:bodyDiv w:val="1"/>
      <w:marLeft w:val="0"/>
      <w:marRight w:val="0"/>
      <w:marTop w:val="0"/>
      <w:marBottom w:val="0"/>
      <w:divBdr>
        <w:top w:val="none" w:sz="0" w:space="0" w:color="auto"/>
        <w:left w:val="none" w:sz="0" w:space="0" w:color="auto"/>
        <w:bottom w:val="none" w:sz="0" w:space="0" w:color="auto"/>
        <w:right w:val="none" w:sz="0" w:space="0" w:color="auto"/>
      </w:divBdr>
    </w:div>
    <w:div w:id="1637024154">
      <w:bodyDiv w:val="1"/>
      <w:marLeft w:val="0"/>
      <w:marRight w:val="0"/>
      <w:marTop w:val="0"/>
      <w:marBottom w:val="0"/>
      <w:divBdr>
        <w:top w:val="none" w:sz="0" w:space="0" w:color="auto"/>
        <w:left w:val="none" w:sz="0" w:space="0" w:color="auto"/>
        <w:bottom w:val="none" w:sz="0" w:space="0" w:color="auto"/>
        <w:right w:val="none" w:sz="0" w:space="0" w:color="auto"/>
      </w:divBdr>
    </w:div>
    <w:div w:id="1638879570">
      <w:bodyDiv w:val="1"/>
      <w:marLeft w:val="0"/>
      <w:marRight w:val="0"/>
      <w:marTop w:val="0"/>
      <w:marBottom w:val="0"/>
      <w:divBdr>
        <w:top w:val="none" w:sz="0" w:space="0" w:color="auto"/>
        <w:left w:val="none" w:sz="0" w:space="0" w:color="auto"/>
        <w:bottom w:val="none" w:sz="0" w:space="0" w:color="auto"/>
        <w:right w:val="none" w:sz="0" w:space="0" w:color="auto"/>
      </w:divBdr>
    </w:div>
    <w:div w:id="1877354023">
      <w:bodyDiv w:val="1"/>
      <w:marLeft w:val="0"/>
      <w:marRight w:val="0"/>
      <w:marTop w:val="0"/>
      <w:marBottom w:val="0"/>
      <w:divBdr>
        <w:top w:val="none" w:sz="0" w:space="0" w:color="auto"/>
        <w:left w:val="none" w:sz="0" w:space="0" w:color="auto"/>
        <w:bottom w:val="none" w:sz="0" w:space="0" w:color="auto"/>
        <w:right w:val="none" w:sz="0" w:space="0" w:color="auto"/>
      </w:divBdr>
    </w:div>
    <w:div w:id="1958563278">
      <w:bodyDiv w:val="1"/>
      <w:marLeft w:val="0"/>
      <w:marRight w:val="0"/>
      <w:marTop w:val="0"/>
      <w:marBottom w:val="0"/>
      <w:divBdr>
        <w:top w:val="none" w:sz="0" w:space="0" w:color="auto"/>
        <w:left w:val="none" w:sz="0" w:space="0" w:color="auto"/>
        <w:bottom w:val="none" w:sz="0" w:space="0" w:color="auto"/>
        <w:right w:val="none" w:sz="0" w:space="0" w:color="auto"/>
      </w:divBdr>
    </w:div>
    <w:div w:id="2005625191">
      <w:bodyDiv w:val="1"/>
      <w:marLeft w:val="0"/>
      <w:marRight w:val="0"/>
      <w:marTop w:val="0"/>
      <w:marBottom w:val="0"/>
      <w:divBdr>
        <w:top w:val="none" w:sz="0" w:space="0" w:color="auto"/>
        <w:left w:val="none" w:sz="0" w:space="0" w:color="auto"/>
        <w:bottom w:val="none" w:sz="0" w:space="0" w:color="auto"/>
        <w:right w:val="none" w:sz="0" w:space="0" w:color="auto"/>
      </w:divBdr>
    </w:div>
    <w:div w:id="2142913580">
      <w:bodyDiv w:val="1"/>
      <w:marLeft w:val="0"/>
      <w:marRight w:val="0"/>
      <w:marTop w:val="0"/>
      <w:marBottom w:val="0"/>
      <w:divBdr>
        <w:top w:val="none" w:sz="0" w:space="0" w:color="auto"/>
        <w:left w:val="none" w:sz="0" w:space="0" w:color="auto"/>
        <w:bottom w:val="none" w:sz="0" w:space="0" w:color="auto"/>
        <w:right w:val="none" w:sz="0" w:space="0" w:color="auto"/>
      </w:divBdr>
      <w:divsChild>
        <w:div w:id="99622594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orkinggroup.numberportability.com/documents/pim-61" TargetMode="External"/><Relationship Id="rId21" Type="http://schemas.openxmlformats.org/officeDocument/2006/relationships/hyperlink" Target="https://workinggroup.numberportability.com/documents/pim-154" TargetMode="External"/><Relationship Id="rId42" Type="http://schemas.openxmlformats.org/officeDocument/2006/relationships/hyperlink" Target="https://workinggroup.numberportability.com/documents/pim-135" TargetMode="External"/><Relationship Id="rId63" Type="http://schemas.openxmlformats.org/officeDocument/2006/relationships/hyperlink" Target="https://workinggroup.numberportability.com/documents/pim-115" TargetMode="External"/><Relationship Id="rId84" Type="http://schemas.openxmlformats.org/officeDocument/2006/relationships/hyperlink" Target="https://workinggroup.numberportability.com/documents/pim-94" TargetMode="External"/><Relationship Id="rId138" Type="http://schemas.openxmlformats.org/officeDocument/2006/relationships/hyperlink" Target="https://workinggroup.numberportability.com/documents/pim-40" TargetMode="External"/><Relationship Id="rId159" Type="http://schemas.openxmlformats.org/officeDocument/2006/relationships/hyperlink" Target="https://workinggroup.numberportability.com/documents/pim-19" TargetMode="External"/><Relationship Id="rId170" Type="http://schemas.openxmlformats.org/officeDocument/2006/relationships/hyperlink" Target="https://workinggroup.numberportability.com/documents/pim-12" TargetMode="External"/><Relationship Id="rId107" Type="http://schemas.openxmlformats.org/officeDocument/2006/relationships/hyperlink" Target="https://workinggroup.numberportability.com/documents/pim-71" TargetMode="External"/><Relationship Id="rId11" Type="http://schemas.openxmlformats.org/officeDocument/2006/relationships/hyperlink" Target="https://workinggroup.numberportability.com/documents/pim-157" TargetMode="External"/><Relationship Id="rId32" Type="http://schemas.openxmlformats.org/officeDocument/2006/relationships/package" Target="embeddings/Microsoft_PowerPoint_Presentation6.pptx"/><Relationship Id="rId53" Type="http://schemas.openxmlformats.org/officeDocument/2006/relationships/hyperlink" Target="https://workinggroup.numberportability.com/documents/pim-125" TargetMode="External"/><Relationship Id="rId74" Type="http://schemas.openxmlformats.org/officeDocument/2006/relationships/hyperlink" Target="https://workinggroup.numberportability.com/documents/pim-104" TargetMode="External"/><Relationship Id="rId128" Type="http://schemas.openxmlformats.org/officeDocument/2006/relationships/hyperlink" Target="https://workinggroup.numberportability.com/documents/pim-50" TargetMode="External"/><Relationship Id="rId149" Type="http://schemas.openxmlformats.org/officeDocument/2006/relationships/hyperlink" Target="https://workinggroup.numberportability.com/documents/pim-29" TargetMode="External"/><Relationship Id="rId5" Type="http://schemas.openxmlformats.org/officeDocument/2006/relationships/webSettings" Target="webSettings.xml"/><Relationship Id="rId95" Type="http://schemas.openxmlformats.org/officeDocument/2006/relationships/hyperlink" Target="https://workinggroup.numberportability.com/documents/pim-83" TargetMode="External"/><Relationship Id="rId160" Type="http://schemas.openxmlformats.org/officeDocument/2006/relationships/hyperlink" Target="https://workinggroup.numberportability.com/documents/pim-18" TargetMode="External"/><Relationship Id="rId181" Type="http://schemas.openxmlformats.org/officeDocument/2006/relationships/hyperlink" Target="https://workinggroup.numberportability.com/documents/pim-01" TargetMode="External"/><Relationship Id="rId22" Type="http://schemas.openxmlformats.org/officeDocument/2006/relationships/image" Target="media/image5.emf"/><Relationship Id="rId43" Type="http://schemas.openxmlformats.org/officeDocument/2006/relationships/hyperlink" Target="https://workinggroup.numberportability.com/documents/pim-134" TargetMode="External"/><Relationship Id="rId64" Type="http://schemas.openxmlformats.org/officeDocument/2006/relationships/hyperlink" Target="https://workinggroup.numberportability.com/documents/pim-114" TargetMode="External"/><Relationship Id="rId118" Type="http://schemas.openxmlformats.org/officeDocument/2006/relationships/hyperlink" Target="https://workinggroup.numberportability.com/documents/pim-60" TargetMode="External"/><Relationship Id="rId139" Type="http://schemas.openxmlformats.org/officeDocument/2006/relationships/hyperlink" Target="https://workinggroup.numberportability.com/documents/pim-39" TargetMode="External"/><Relationship Id="rId85" Type="http://schemas.openxmlformats.org/officeDocument/2006/relationships/hyperlink" Target="https://workinggroup.numberportability.com/documents/pim-93" TargetMode="External"/><Relationship Id="rId150" Type="http://schemas.openxmlformats.org/officeDocument/2006/relationships/hyperlink" Target="https://workinggroup.numberportability.com/documents/pim-28" TargetMode="External"/><Relationship Id="rId171" Type="http://schemas.openxmlformats.org/officeDocument/2006/relationships/hyperlink" Target="https://workinggroup.numberportability.com/documents/pim-11" TargetMode="External"/><Relationship Id="rId12" Type="http://schemas.openxmlformats.org/officeDocument/2006/relationships/hyperlink" Target="https://workinggroup.numberportability.com/documents/pim-156" TargetMode="External"/><Relationship Id="rId33" Type="http://schemas.openxmlformats.org/officeDocument/2006/relationships/hyperlink" Target="https://workinggroup.numberportability.com/documents/pim-145" TargetMode="External"/><Relationship Id="rId108" Type="http://schemas.openxmlformats.org/officeDocument/2006/relationships/hyperlink" Target="https://workinggroup.numberportability.com/documents/pim-70" TargetMode="External"/><Relationship Id="rId129" Type="http://schemas.openxmlformats.org/officeDocument/2006/relationships/hyperlink" Target="https://workinggroup.numberportability.com/documents/pim-49" TargetMode="External"/><Relationship Id="rId54" Type="http://schemas.openxmlformats.org/officeDocument/2006/relationships/hyperlink" Target="https://workinggroup.numberportability.com/documents/pim-124" TargetMode="External"/><Relationship Id="rId75" Type="http://schemas.openxmlformats.org/officeDocument/2006/relationships/hyperlink" Target="https://workinggroup.numberportability.com/documents/pim-103" TargetMode="External"/><Relationship Id="rId96" Type="http://schemas.openxmlformats.org/officeDocument/2006/relationships/hyperlink" Target="https://workinggroup.numberportability.com/documents/pim-82" TargetMode="External"/><Relationship Id="rId140" Type="http://schemas.openxmlformats.org/officeDocument/2006/relationships/hyperlink" Target="https://workinggroup.numberportability.com/documents/pim-38" TargetMode="External"/><Relationship Id="rId161" Type="http://schemas.openxmlformats.org/officeDocument/2006/relationships/hyperlink" Target="https://workinggroup.numberportability.com/documents/pim-17" TargetMode="External"/><Relationship Id="rId182" Type="http://schemas.openxmlformats.org/officeDocument/2006/relationships/header" Target="header1.xml"/><Relationship Id="rId6" Type="http://schemas.openxmlformats.org/officeDocument/2006/relationships/footnotes" Target="footnotes.xml"/><Relationship Id="rId23" Type="http://schemas.openxmlformats.org/officeDocument/2006/relationships/package" Target="embeddings/Microsoft_PowerPoint_Presentation4.pptx"/><Relationship Id="rId119" Type="http://schemas.openxmlformats.org/officeDocument/2006/relationships/hyperlink" Target="https://workinggroup.numberportability.com/documents/pim-59" TargetMode="External"/><Relationship Id="rId44" Type="http://schemas.openxmlformats.org/officeDocument/2006/relationships/image" Target="media/image9.emf"/><Relationship Id="rId65" Type="http://schemas.openxmlformats.org/officeDocument/2006/relationships/hyperlink" Target="https://workinggroup.numberportability.com/documents/pim-113" TargetMode="External"/><Relationship Id="rId86" Type="http://schemas.openxmlformats.org/officeDocument/2006/relationships/hyperlink" Target="https://workinggroup.numberportability.com/documents/pim-92" TargetMode="External"/><Relationship Id="rId130" Type="http://schemas.openxmlformats.org/officeDocument/2006/relationships/hyperlink" Target="https://workinggroup.numberportability.com/documents/pim-48" TargetMode="External"/><Relationship Id="rId151" Type="http://schemas.openxmlformats.org/officeDocument/2006/relationships/hyperlink" Target="https://workinggroup.numberportability.com/documents/pim-27" TargetMode="External"/><Relationship Id="rId172" Type="http://schemas.openxmlformats.org/officeDocument/2006/relationships/hyperlink" Target="https://workinggroup.numberportability.com/documents/pim-10" TargetMode="External"/><Relationship Id="rId13" Type="http://schemas.openxmlformats.org/officeDocument/2006/relationships/image" Target="media/image1.emf"/><Relationship Id="rId18" Type="http://schemas.openxmlformats.org/officeDocument/2006/relationships/package" Target="embeddings/Microsoft_PowerPoint_Presentation2.pptx"/><Relationship Id="rId39" Type="http://schemas.openxmlformats.org/officeDocument/2006/relationships/hyperlink" Target="mailto:mdoherty@iconectiv.com" TargetMode="External"/><Relationship Id="rId109" Type="http://schemas.openxmlformats.org/officeDocument/2006/relationships/hyperlink" Target="https://workinggroup.numberportability.com/documents/pim-69" TargetMode="External"/><Relationship Id="rId34" Type="http://schemas.openxmlformats.org/officeDocument/2006/relationships/hyperlink" Target="https://workinggroup.numberportability.com/documents/pim-144" TargetMode="External"/><Relationship Id="rId50" Type="http://schemas.openxmlformats.org/officeDocument/2006/relationships/hyperlink" Target="https://workinggroup.numberportability.com/documents/pim-129" TargetMode="External"/><Relationship Id="rId55" Type="http://schemas.openxmlformats.org/officeDocument/2006/relationships/hyperlink" Target="https://workinggroup.numberportability.com/documents/pim-123" TargetMode="External"/><Relationship Id="rId76" Type="http://schemas.openxmlformats.org/officeDocument/2006/relationships/hyperlink" Target="https://workinggroup.numberportability.com/documents/pim-102" TargetMode="External"/><Relationship Id="rId97" Type="http://schemas.openxmlformats.org/officeDocument/2006/relationships/hyperlink" Target="https://workinggroup.numberportability.com/documents/pim-81" TargetMode="External"/><Relationship Id="rId104" Type="http://schemas.openxmlformats.org/officeDocument/2006/relationships/hyperlink" Target="https://workinggroup.numberportability.com/documents/pim-74" TargetMode="External"/><Relationship Id="rId120" Type="http://schemas.openxmlformats.org/officeDocument/2006/relationships/hyperlink" Target="https://workinggroup.numberportability.com/documents/pim-58" TargetMode="External"/><Relationship Id="rId125" Type="http://schemas.openxmlformats.org/officeDocument/2006/relationships/hyperlink" Target="https://workinggroup.numberportability.com/documents/pim-53" TargetMode="External"/><Relationship Id="rId141" Type="http://schemas.openxmlformats.org/officeDocument/2006/relationships/hyperlink" Target="https://workinggroup.numberportability.com/documents/pim-37" TargetMode="External"/><Relationship Id="rId146" Type="http://schemas.openxmlformats.org/officeDocument/2006/relationships/hyperlink" Target="https://workinggroup.numberportability.com/documents/pim-32" TargetMode="External"/><Relationship Id="rId167" Type="http://schemas.openxmlformats.org/officeDocument/2006/relationships/image" Target="media/image11.wmf"/><Relationship Id="rId7" Type="http://schemas.openxmlformats.org/officeDocument/2006/relationships/endnotes" Target="endnotes.xml"/><Relationship Id="rId71" Type="http://schemas.openxmlformats.org/officeDocument/2006/relationships/hyperlink" Target="https://workinggroup.numberportability.com/documents/pim-107" TargetMode="External"/><Relationship Id="rId92" Type="http://schemas.openxmlformats.org/officeDocument/2006/relationships/hyperlink" Target="https://workinggroup.numberportability.com/documents/pim-86" TargetMode="External"/><Relationship Id="rId162" Type="http://schemas.openxmlformats.org/officeDocument/2006/relationships/hyperlink" Target="https://workinggroup.numberportability.com/documents/pim-16" TargetMode="External"/><Relationship Id="rId18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6.emf"/><Relationship Id="rId24" Type="http://schemas.openxmlformats.org/officeDocument/2006/relationships/hyperlink" Target="https://workinggroup.numberportability.com/documents/pim-150" TargetMode="External"/><Relationship Id="rId40" Type="http://schemas.openxmlformats.org/officeDocument/2006/relationships/image" Target="media/image8.emf"/><Relationship Id="rId45" Type="http://schemas.openxmlformats.org/officeDocument/2006/relationships/package" Target="embeddings/Microsoft_Word_Document.docx"/><Relationship Id="rId66" Type="http://schemas.openxmlformats.org/officeDocument/2006/relationships/hyperlink" Target="https://workinggroup.numberportability.com/documents/pim-112" TargetMode="External"/><Relationship Id="rId87" Type="http://schemas.openxmlformats.org/officeDocument/2006/relationships/hyperlink" Target="https://workinggroup.numberportability.com/documents/pim-91" TargetMode="External"/><Relationship Id="rId110" Type="http://schemas.openxmlformats.org/officeDocument/2006/relationships/hyperlink" Target="https://workinggroup.numberportability.com/documents/pim-68" TargetMode="External"/><Relationship Id="rId115" Type="http://schemas.openxmlformats.org/officeDocument/2006/relationships/hyperlink" Target="https://workinggroup.numberportability.com/documents/pim-63" TargetMode="External"/><Relationship Id="rId131" Type="http://schemas.openxmlformats.org/officeDocument/2006/relationships/hyperlink" Target="https://workinggroup.numberportability.com/documents/pim-47" TargetMode="External"/><Relationship Id="rId136" Type="http://schemas.openxmlformats.org/officeDocument/2006/relationships/hyperlink" Target="https://workinggroup.numberportability.com/documents/pim-42" TargetMode="External"/><Relationship Id="rId157" Type="http://schemas.openxmlformats.org/officeDocument/2006/relationships/hyperlink" Target="https://workinggroup.numberportability.com/documents/pim-21" TargetMode="External"/><Relationship Id="rId178" Type="http://schemas.openxmlformats.org/officeDocument/2006/relationships/hyperlink" Target="https://workinggroup.numberportability.com/documents/pim-04" TargetMode="External"/><Relationship Id="rId61" Type="http://schemas.openxmlformats.org/officeDocument/2006/relationships/hyperlink" Target="https://workinggroup.numberportability.com/documents/pim-117" TargetMode="External"/><Relationship Id="rId82" Type="http://schemas.openxmlformats.org/officeDocument/2006/relationships/hyperlink" Target="https://workinggroup.numberportability.com/documents/pim-96" TargetMode="External"/><Relationship Id="rId152" Type="http://schemas.openxmlformats.org/officeDocument/2006/relationships/hyperlink" Target="https://workinggroup.numberportability.com/documents/pim-26" TargetMode="External"/><Relationship Id="rId173" Type="http://schemas.openxmlformats.org/officeDocument/2006/relationships/hyperlink" Target="https://workinggroup.numberportability.com/documents/pim-09" TargetMode="External"/><Relationship Id="rId19" Type="http://schemas.openxmlformats.org/officeDocument/2006/relationships/image" Target="media/image4.emf"/><Relationship Id="rId14" Type="http://schemas.openxmlformats.org/officeDocument/2006/relationships/package" Target="embeddings/Microsoft_PowerPoint_Presentation.pptx"/><Relationship Id="rId30" Type="http://schemas.openxmlformats.org/officeDocument/2006/relationships/package" Target="embeddings/Microsoft_PowerPoint_Presentation5.pptx"/><Relationship Id="rId35" Type="http://schemas.openxmlformats.org/officeDocument/2006/relationships/hyperlink" Target="https://workinggroup.numberportability.com/documents/pim-143" TargetMode="External"/><Relationship Id="rId56" Type="http://schemas.openxmlformats.org/officeDocument/2006/relationships/hyperlink" Target="https://workinggroup.numberportability.com/documents/pim-122" TargetMode="External"/><Relationship Id="rId77" Type="http://schemas.openxmlformats.org/officeDocument/2006/relationships/hyperlink" Target="https://workinggroup.numberportability.com/documents/pim-101" TargetMode="External"/><Relationship Id="rId100" Type="http://schemas.openxmlformats.org/officeDocument/2006/relationships/hyperlink" Target="https://workinggroup.numberportability.com/documents/pim-78" TargetMode="External"/><Relationship Id="rId105" Type="http://schemas.openxmlformats.org/officeDocument/2006/relationships/hyperlink" Target="https://workinggroup.numberportability.com/documents/pim-73" TargetMode="External"/><Relationship Id="rId126" Type="http://schemas.openxmlformats.org/officeDocument/2006/relationships/hyperlink" Target="https://workinggroup.numberportability.com/documents/pim-52" TargetMode="External"/><Relationship Id="rId147" Type="http://schemas.openxmlformats.org/officeDocument/2006/relationships/hyperlink" Target="https://workinggroup.numberportability.com/documents/pim-31" TargetMode="External"/><Relationship Id="rId168" Type="http://schemas.openxmlformats.org/officeDocument/2006/relationships/oleObject" Target="embeddings/Microsoft_Word_97_-_2003_Document1.doc"/><Relationship Id="rId8" Type="http://schemas.openxmlformats.org/officeDocument/2006/relationships/hyperlink" Target="https://workinggroup.numberportability.com/documents/pim-160" TargetMode="External"/><Relationship Id="rId51" Type="http://schemas.openxmlformats.org/officeDocument/2006/relationships/hyperlink" Target="https://workinggroup.numberportability.com/documents/pim-128" TargetMode="External"/><Relationship Id="rId72" Type="http://schemas.openxmlformats.org/officeDocument/2006/relationships/hyperlink" Target="https://workinggroup.numberportability.com/documents/pim-106" TargetMode="External"/><Relationship Id="rId93" Type="http://schemas.openxmlformats.org/officeDocument/2006/relationships/hyperlink" Target="https://workinggroup.numberportability.com/documents/pim-85" TargetMode="External"/><Relationship Id="rId98" Type="http://schemas.openxmlformats.org/officeDocument/2006/relationships/hyperlink" Target="https://workinggroup.numberportability.com/documents/pim-80" TargetMode="External"/><Relationship Id="rId121" Type="http://schemas.openxmlformats.org/officeDocument/2006/relationships/hyperlink" Target="https://workinggroup.numberportability.com/documents/pim-57" TargetMode="External"/><Relationship Id="rId142" Type="http://schemas.openxmlformats.org/officeDocument/2006/relationships/hyperlink" Target="https://workinggroup.numberportability.com/documents/pim-36" TargetMode="External"/><Relationship Id="rId163" Type="http://schemas.openxmlformats.org/officeDocument/2006/relationships/hyperlink" Target="https://workinggroup.numberportability.com/documents/pim-15" TargetMode="External"/><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workinggroup.numberportability.com/documents/pim-149" TargetMode="External"/><Relationship Id="rId46" Type="http://schemas.openxmlformats.org/officeDocument/2006/relationships/hyperlink" Target="https://workinggroup.numberportability.com/documents/pim-133" TargetMode="External"/><Relationship Id="rId67" Type="http://schemas.openxmlformats.org/officeDocument/2006/relationships/hyperlink" Target="https://workinggroup.numberportability.com/documents/pim-111" TargetMode="External"/><Relationship Id="rId116" Type="http://schemas.openxmlformats.org/officeDocument/2006/relationships/hyperlink" Target="https://workinggroup.numberportability.com/documents/pim-62" TargetMode="External"/><Relationship Id="rId137" Type="http://schemas.openxmlformats.org/officeDocument/2006/relationships/hyperlink" Target="https://workinggroup.numberportability.com/documents/pim-41" TargetMode="External"/><Relationship Id="rId158" Type="http://schemas.openxmlformats.org/officeDocument/2006/relationships/hyperlink" Target="https://workinggroup.numberportability.com/documents/pim-20" TargetMode="External"/><Relationship Id="rId20" Type="http://schemas.openxmlformats.org/officeDocument/2006/relationships/package" Target="embeddings/Microsoft_PowerPoint_Presentation3.pptx"/><Relationship Id="rId41" Type="http://schemas.openxmlformats.org/officeDocument/2006/relationships/package" Target="embeddings/Microsoft_PowerPoint_Presentation7.pptx"/><Relationship Id="rId62" Type="http://schemas.openxmlformats.org/officeDocument/2006/relationships/hyperlink" Target="https://workinggroup.numberportability.com/documents/pim-116" TargetMode="External"/><Relationship Id="rId83" Type="http://schemas.openxmlformats.org/officeDocument/2006/relationships/hyperlink" Target="https://workinggroup.numberportability.com/documents/pim-95" TargetMode="External"/><Relationship Id="rId88" Type="http://schemas.openxmlformats.org/officeDocument/2006/relationships/hyperlink" Target="https://workinggroup.numberportability.com/documents/pim-90" TargetMode="External"/><Relationship Id="rId111" Type="http://schemas.openxmlformats.org/officeDocument/2006/relationships/hyperlink" Target="https://workinggroup.numberportability.com/documents/pim-67" TargetMode="External"/><Relationship Id="rId132" Type="http://schemas.openxmlformats.org/officeDocument/2006/relationships/hyperlink" Target="https://workinggroup.numberportability.com/documents/pim-46" TargetMode="External"/><Relationship Id="rId153" Type="http://schemas.openxmlformats.org/officeDocument/2006/relationships/hyperlink" Target="https://workinggroup.numberportability.com/documents/pim-25" TargetMode="External"/><Relationship Id="rId174" Type="http://schemas.openxmlformats.org/officeDocument/2006/relationships/hyperlink" Target="https://workinggroup.numberportability.com/documents/pim-08" TargetMode="External"/><Relationship Id="rId179" Type="http://schemas.openxmlformats.org/officeDocument/2006/relationships/hyperlink" Target="https://workinggroup.numberportability.com/documents/pim-03" TargetMode="External"/><Relationship Id="rId15" Type="http://schemas.openxmlformats.org/officeDocument/2006/relationships/image" Target="media/image2.emf"/><Relationship Id="rId36" Type="http://schemas.openxmlformats.org/officeDocument/2006/relationships/hyperlink" Target="https://workinggroup.numberportability.com/documents/pim-142" TargetMode="External"/><Relationship Id="rId57" Type="http://schemas.openxmlformats.org/officeDocument/2006/relationships/hyperlink" Target="https://workinggroup.numberportability.com/documents/pim-121" TargetMode="External"/><Relationship Id="rId106" Type="http://schemas.openxmlformats.org/officeDocument/2006/relationships/hyperlink" Target="https://workinggroup.numberportability.com/documents/pim-72" TargetMode="External"/><Relationship Id="rId127" Type="http://schemas.openxmlformats.org/officeDocument/2006/relationships/hyperlink" Target="https://workinggroup.numberportability.com/documents/pim-51" TargetMode="External"/><Relationship Id="rId10" Type="http://schemas.openxmlformats.org/officeDocument/2006/relationships/hyperlink" Target="https://workinggroup.numberportability.com/documents/pim-158" TargetMode="External"/><Relationship Id="rId31" Type="http://schemas.openxmlformats.org/officeDocument/2006/relationships/image" Target="media/image7.emf"/><Relationship Id="rId52" Type="http://schemas.openxmlformats.org/officeDocument/2006/relationships/hyperlink" Target="https://workinggroup.numberportability.com/documents/pim-127" TargetMode="External"/><Relationship Id="rId73" Type="http://schemas.openxmlformats.org/officeDocument/2006/relationships/hyperlink" Target="https://workinggroup.numberportability.com/documents/pim-105" TargetMode="External"/><Relationship Id="rId78" Type="http://schemas.openxmlformats.org/officeDocument/2006/relationships/hyperlink" Target="https://workinggroup.numberportability.com/documents/pim-100" TargetMode="External"/><Relationship Id="rId94" Type="http://schemas.openxmlformats.org/officeDocument/2006/relationships/hyperlink" Target="https://workinggroup.numberportability.com/documents/pim-84" TargetMode="External"/><Relationship Id="rId99" Type="http://schemas.openxmlformats.org/officeDocument/2006/relationships/hyperlink" Target="https://workinggroup.numberportability.com/documents/pim-79" TargetMode="External"/><Relationship Id="rId101" Type="http://schemas.openxmlformats.org/officeDocument/2006/relationships/hyperlink" Target="https://workinggroup.numberportability.com/documents/pim-77" TargetMode="External"/><Relationship Id="rId122" Type="http://schemas.openxmlformats.org/officeDocument/2006/relationships/hyperlink" Target="https://workinggroup.numberportability.com/documents/pim-56" TargetMode="External"/><Relationship Id="rId143" Type="http://schemas.openxmlformats.org/officeDocument/2006/relationships/hyperlink" Target="https://workinggroup.numberportability.com/documents/pim-35" TargetMode="External"/><Relationship Id="rId148" Type="http://schemas.openxmlformats.org/officeDocument/2006/relationships/hyperlink" Target="https://workinggroup.numberportability.com/documents/pim-30" TargetMode="External"/><Relationship Id="rId164" Type="http://schemas.openxmlformats.org/officeDocument/2006/relationships/hyperlink" Target="https://workinggroup.numberportability.com/documents/pim-14" TargetMode="External"/><Relationship Id="rId169" Type="http://schemas.openxmlformats.org/officeDocument/2006/relationships/hyperlink" Target="https://workinggroup.numberportability.com/documents/pim-13" TargetMode="External"/><Relationship Id="rId18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orkinggroup.numberportability.com/documents/pim-159" TargetMode="External"/><Relationship Id="rId180" Type="http://schemas.openxmlformats.org/officeDocument/2006/relationships/hyperlink" Target="https://workinggroup.numberportability.com/documents/pim-02" TargetMode="External"/><Relationship Id="rId26" Type="http://schemas.openxmlformats.org/officeDocument/2006/relationships/hyperlink" Target="https://workinggroup.numberportability.com/node/6551" TargetMode="External"/><Relationship Id="rId47" Type="http://schemas.openxmlformats.org/officeDocument/2006/relationships/hyperlink" Target="https://workinggroup.numberportability.com/documents/pim-132" TargetMode="External"/><Relationship Id="rId68" Type="http://schemas.openxmlformats.org/officeDocument/2006/relationships/hyperlink" Target="https://workinggroup.numberportability.com/documents/pim-110" TargetMode="External"/><Relationship Id="rId89" Type="http://schemas.openxmlformats.org/officeDocument/2006/relationships/hyperlink" Target="https://workinggroup.numberportability.com/documents/pim-89" TargetMode="External"/><Relationship Id="rId112" Type="http://schemas.openxmlformats.org/officeDocument/2006/relationships/hyperlink" Target="https://workinggroup.numberportability.com/documents/pim-66" TargetMode="External"/><Relationship Id="rId133" Type="http://schemas.openxmlformats.org/officeDocument/2006/relationships/hyperlink" Target="https://workinggroup.numberportability.com/documents/pim-45" TargetMode="External"/><Relationship Id="rId154" Type="http://schemas.openxmlformats.org/officeDocument/2006/relationships/hyperlink" Target="https://workinggroup.numberportability.com/documents/pim-24" TargetMode="External"/><Relationship Id="rId175" Type="http://schemas.openxmlformats.org/officeDocument/2006/relationships/hyperlink" Target="https://workinggroup.numberportability.com/documents/pim-07" TargetMode="External"/><Relationship Id="rId16" Type="http://schemas.openxmlformats.org/officeDocument/2006/relationships/package" Target="embeddings/Microsoft_PowerPoint_Presentation1.pptx"/><Relationship Id="rId37" Type="http://schemas.openxmlformats.org/officeDocument/2006/relationships/hyperlink" Target="https://workinggroup.numberportability.com/documents/pim-141" TargetMode="External"/><Relationship Id="rId58" Type="http://schemas.openxmlformats.org/officeDocument/2006/relationships/hyperlink" Target="https://workinggroup.numberportability.com/documents/pim-120" TargetMode="External"/><Relationship Id="rId79" Type="http://schemas.openxmlformats.org/officeDocument/2006/relationships/hyperlink" Target="https://workinggroup.numberportability.com/documents/pim-99" TargetMode="External"/><Relationship Id="rId102" Type="http://schemas.openxmlformats.org/officeDocument/2006/relationships/hyperlink" Target="https://workinggroup.numberportability.com/documents/pim-76" TargetMode="External"/><Relationship Id="rId123" Type="http://schemas.openxmlformats.org/officeDocument/2006/relationships/hyperlink" Target="https://workinggroup.numberportability.com/documents/pim-55" TargetMode="External"/><Relationship Id="rId144" Type="http://schemas.openxmlformats.org/officeDocument/2006/relationships/hyperlink" Target="https://workinggroup.numberportability.com/documents/pim-34" TargetMode="External"/><Relationship Id="rId90" Type="http://schemas.openxmlformats.org/officeDocument/2006/relationships/hyperlink" Target="https://workinggroup.numberportability.com/documents/pim-88" TargetMode="External"/><Relationship Id="rId165" Type="http://schemas.openxmlformats.org/officeDocument/2006/relationships/image" Target="media/image10.wmf"/><Relationship Id="rId27" Type="http://schemas.openxmlformats.org/officeDocument/2006/relationships/hyperlink" Target="https://workinggroup.numberportability.com/documents/pim-147" TargetMode="External"/><Relationship Id="rId48" Type="http://schemas.openxmlformats.org/officeDocument/2006/relationships/hyperlink" Target="https://workinggroup.numberportability.com/documents/pim-131" TargetMode="External"/><Relationship Id="rId69" Type="http://schemas.openxmlformats.org/officeDocument/2006/relationships/hyperlink" Target="https://workinggroup.numberportability.com/documents/pim-109" TargetMode="External"/><Relationship Id="rId113" Type="http://schemas.openxmlformats.org/officeDocument/2006/relationships/hyperlink" Target="https://workinggroup.numberportability.com/documents/pim-65" TargetMode="External"/><Relationship Id="rId134" Type="http://schemas.openxmlformats.org/officeDocument/2006/relationships/hyperlink" Target="https://workinggroup.numberportability.com/documents/pim-44" TargetMode="External"/><Relationship Id="rId80" Type="http://schemas.openxmlformats.org/officeDocument/2006/relationships/hyperlink" Target="https://workinggroup.numberportability.com/documents/pim-98" TargetMode="External"/><Relationship Id="rId155" Type="http://schemas.openxmlformats.org/officeDocument/2006/relationships/hyperlink" Target="https://workinggroup.numberportability.com/documents/pim-23" TargetMode="External"/><Relationship Id="rId176" Type="http://schemas.openxmlformats.org/officeDocument/2006/relationships/hyperlink" Target="https://workinggroup.numberportability.com/documents/pim-06" TargetMode="External"/><Relationship Id="rId17" Type="http://schemas.openxmlformats.org/officeDocument/2006/relationships/image" Target="media/image3.emf"/><Relationship Id="rId38" Type="http://schemas.openxmlformats.org/officeDocument/2006/relationships/hyperlink" Target="https://workinggroup.numberportability.com/documents/pim-139" TargetMode="External"/><Relationship Id="rId59" Type="http://schemas.openxmlformats.org/officeDocument/2006/relationships/hyperlink" Target="https://workinggroup.numberportability.com/documents/pim-119" TargetMode="External"/><Relationship Id="rId103" Type="http://schemas.openxmlformats.org/officeDocument/2006/relationships/hyperlink" Target="https://workinggroup.numberportability.com/documents/pim-75" TargetMode="External"/><Relationship Id="rId124" Type="http://schemas.openxmlformats.org/officeDocument/2006/relationships/hyperlink" Target="https://workinggroup.numberportability.com/documents/pim-54" TargetMode="External"/><Relationship Id="rId70" Type="http://schemas.openxmlformats.org/officeDocument/2006/relationships/hyperlink" Target="https://workinggroup.numberportability.com/documents/pim-108" TargetMode="External"/><Relationship Id="rId91" Type="http://schemas.openxmlformats.org/officeDocument/2006/relationships/hyperlink" Target="https://workinggroup.numberportability.com/documents/pim-87" TargetMode="External"/><Relationship Id="rId145" Type="http://schemas.openxmlformats.org/officeDocument/2006/relationships/hyperlink" Target="https://workinggroup.numberportability.com/documents/pim-33" TargetMode="External"/><Relationship Id="rId166" Type="http://schemas.openxmlformats.org/officeDocument/2006/relationships/oleObject" Target="embeddings/Microsoft_Word_97_-_2003_Document.doc"/><Relationship Id="rId1" Type="http://schemas.openxmlformats.org/officeDocument/2006/relationships/customXml" Target="../customXml/item1.xml"/><Relationship Id="rId28" Type="http://schemas.openxmlformats.org/officeDocument/2006/relationships/hyperlink" Target="https://workinggroup.numberportability.com/documents/pim-146" TargetMode="External"/><Relationship Id="rId49" Type="http://schemas.openxmlformats.org/officeDocument/2006/relationships/hyperlink" Target="https://workinggroup.numberportability.com/documents/pim-130" TargetMode="External"/><Relationship Id="rId114" Type="http://schemas.openxmlformats.org/officeDocument/2006/relationships/hyperlink" Target="https://workinggroup.numberportability.com/documents/pim-64" TargetMode="External"/><Relationship Id="rId60" Type="http://schemas.openxmlformats.org/officeDocument/2006/relationships/hyperlink" Target="https://workinggroup.numberportability.com/documents/pim-118" TargetMode="External"/><Relationship Id="rId81" Type="http://schemas.openxmlformats.org/officeDocument/2006/relationships/hyperlink" Target="https://workinggroup.numberportability.com/documents/pim-97" TargetMode="External"/><Relationship Id="rId135" Type="http://schemas.openxmlformats.org/officeDocument/2006/relationships/hyperlink" Target="https://workinggroup.numberportability.com/documents/pim-43" TargetMode="External"/><Relationship Id="rId156" Type="http://schemas.openxmlformats.org/officeDocument/2006/relationships/hyperlink" Target="https://workinggroup.numberportability.com/documents/pim-22" TargetMode="External"/><Relationship Id="rId177" Type="http://schemas.openxmlformats.org/officeDocument/2006/relationships/hyperlink" Target="https://workinggroup.numberportability.com/documents/pim-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27C0E-D877-474F-A5DC-A154C9EF7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236</Pages>
  <Words>86321</Words>
  <Characters>453137</Characters>
  <Application>Microsoft Office Word</Application>
  <DocSecurity>0</DocSecurity>
  <Lines>15625</Lines>
  <Paragraphs>7706</Paragraphs>
  <ScaleCrop>false</ScaleCrop>
  <HeadingPairs>
    <vt:vector size="2" baseType="variant">
      <vt:variant>
        <vt:lpstr>Title</vt:lpstr>
      </vt:variant>
      <vt:variant>
        <vt:i4>1</vt:i4>
      </vt:variant>
    </vt:vector>
  </HeadingPairs>
  <TitlesOfParts>
    <vt:vector size="1" baseType="lpstr">
      <vt:lpstr/>
    </vt:vector>
  </TitlesOfParts>
  <Company>iconectiv</Company>
  <LinksUpToDate>false</LinksUpToDate>
  <CharactersWithSpaces>531752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mdoherty@iconectiv.com</dc:creator>
  <cp:lastModifiedBy>Doherty, Michael</cp:lastModifiedBy>
  <cp:revision>3</cp:revision>
  <cp:lastPrinted>2018-05-15T14:30:00Z</cp:lastPrinted>
  <dcterms:created xsi:type="dcterms:W3CDTF">2025-11-05T19:35:00Z</dcterms:created>
  <dcterms:modified xsi:type="dcterms:W3CDTF">2025-11-05T19:35:00Z</dcterms:modified>
</cp:coreProperties>
</file>