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4E0" w:rsidRPr="004B34E0" w:rsidRDefault="004B34E0" w:rsidP="004B34E0">
      <w:pPr>
        <w:spacing w:after="180" w:line="240" w:lineRule="auto"/>
        <w:jc w:val="center"/>
        <w:outlineLvl w:val="0"/>
        <w:rPr>
          <w:rFonts w:ascii="avenir" w:eastAsia="Times New Roman" w:hAnsi="avenir" w:cs="Times New Roman"/>
          <w:color w:val="E82026"/>
          <w:kern w:val="36"/>
          <w:sz w:val="40"/>
          <w:szCs w:val="40"/>
        </w:rPr>
      </w:pPr>
      <w:r w:rsidRPr="004B34E0">
        <w:rPr>
          <w:rFonts w:ascii="avenir" w:eastAsia="Times New Roman" w:hAnsi="avenir" w:cs="Times New Roman"/>
          <w:color w:val="E82026"/>
          <w:kern w:val="36"/>
          <w:sz w:val="40"/>
          <w:szCs w:val="40"/>
        </w:rPr>
        <w:t>NANC 034</w:t>
      </w:r>
    </w:p>
    <w:p w:rsidR="004B34E0" w:rsidRPr="004B34E0" w:rsidRDefault="004B34E0" w:rsidP="004B34E0">
      <w:pPr>
        <w:spacing w:before="360" w:after="60" w:line="240" w:lineRule="auto"/>
        <w:outlineLvl w:val="1"/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</w:pPr>
      <w:proofErr w:type="spellStart"/>
      <w:r w:rsidRPr="004B34E0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>AuditServiceProvIdRange</w:t>
      </w:r>
      <w:proofErr w:type="spellEnd"/>
      <w:r w:rsidRPr="004B34E0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 xml:space="preserve"> ASN.1 Modification</w:t>
      </w:r>
    </w:p>
    <w:p w:rsidR="004B34E0" w:rsidRPr="004B34E0" w:rsidRDefault="00B86595" w:rsidP="004B34E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Origination Date</w:t>
      </w:r>
      <w:r w:rsidR="004B34E0" w:rsidRPr="004B34E0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:</w:t>
      </w:r>
      <w:r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 </w:t>
      </w:r>
      <w:r w:rsidR="004B34E0" w:rsidRPr="004B34E0">
        <w:rPr>
          <w:rFonts w:ascii="avenir" w:eastAsia="Times New Roman" w:hAnsi="avenir" w:cs="Times New Roman"/>
          <w:color w:val="333333"/>
          <w:sz w:val="20"/>
          <w:szCs w:val="20"/>
        </w:rPr>
        <w:t>03/17/1997</w:t>
      </w:r>
    </w:p>
    <w:p w:rsidR="004B34E0" w:rsidRPr="004B34E0" w:rsidRDefault="004B34E0" w:rsidP="004B34E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4B34E0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Originator:</w:t>
      </w:r>
      <w:r w:rsidR="00B8659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 </w:t>
      </w:r>
      <w:r w:rsidRPr="004B34E0">
        <w:rPr>
          <w:rFonts w:ascii="avenir" w:eastAsia="Times New Roman" w:hAnsi="avenir" w:cs="Times New Roman"/>
          <w:color w:val="333333"/>
          <w:sz w:val="20"/>
          <w:szCs w:val="20"/>
        </w:rPr>
        <w:t>Perot</w:t>
      </w:r>
    </w:p>
    <w:p w:rsidR="004B34E0" w:rsidRPr="004B34E0" w:rsidRDefault="004B34E0" w:rsidP="004B34E0">
      <w:pPr>
        <w:spacing w:after="180" w:line="240" w:lineRule="auto"/>
        <w:outlineLvl w:val="2"/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</w:pPr>
      <w:r w:rsidRPr="004B34E0"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  <w:t>Description:</w:t>
      </w:r>
    </w:p>
    <w:p w:rsidR="004B34E0" w:rsidRPr="004B34E0" w:rsidRDefault="004B34E0" w:rsidP="004B34E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4B34E0">
        <w:rPr>
          <w:rFonts w:ascii="avenir" w:eastAsia="Times New Roman" w:hAnsi="avenir" w:cs="Times New Roman"/>
          <w:color w:val="333333"/>
          <w:sz w:val="20"/>
          <w:szCs w:val="20"/>
        </w:rPr>
        <w:t xml:space="preserve">It has been suggested that </w:t>
      </w:r>
      <w:proofErr w:type="spellStart"/>
      <w:r w:rsidRPr="004B34E0">
        <w:rPr>
          <w:rFonts w:ascii="avenir" w:eastAsia="Times New Roman" w:hAnsi="avenir" w:cs="Times New Roman"/>
          <w:color w:val="333333"/>
          <w:sz w:val="20"/>
          <w:szCs w:val="20"/>
        </w:rPr>
        <w:t>serviceProvName</w:t>
      </w:r>
      <w:proofErr w:type="spellEnd"/>
      <w:r w:rsidRPr="004B34E0">
        <w:rPr>
          <w:rFonts w:ascii="avenir" w:eastAsia="Times New Roman" w:hAnsi="avenir" w:cs="Times New Roman"/>
          <w:color w:val="333333"/>
          <w:sz w:val="20"/>
          <w:szCs w:val="20"/>
        </w:rPr>
        <w:t xml:space="preserve"> be modified to be </w:t>
      </w:r>
      <w:proofErr w:type="spellStart"/>
      <w:r w:rsidRPr="004B34E0">
        <w:rPr>
          <w:rFonts w:ascii="avenir" w:eastAsia="Times New Roman" w:hAnsi="avenir" w:cs="Times New Roman"/>
          <w:color w:val="333333"/>
          <w:sz w:val="20"/>
          <w:szCs w:val="20"/>
        </w:rPr>
        <w:t>ServiceProvId</w:t>
      </w:r>
      <w:proofErr w:type="spellEnd"/>
      <w:r w:rsidRPr="004B34E0">
        <w:rPr>
          <w:rFonts w:ascii="avenir" w:eastAsia="Times New Roman" w:hAnsi="avenir" w:cs="Times New Roman"/>
          <w:color w:val="333333"/>
          <w:sz w:val="20"/>
          <w:szCs w:val="20"/>
        </w:rPr>
        <w:t xml:space="preserve">.  </w:t>
      </w:r>
      <w:proofErr w:type="spellStart"/>
      <w:r w:rsidRPr="004B34E0">
        <w:rPr>
          <w:rFonts w:ascii="avenir" w:eastAsia="Times New Roman" w:hAnsi="avenir" w:cs="Times New Roman"/>
          <w:color w:val="333333"/>
          <w:sz w:val="20"/>
          <w:szCs w:val="20"/>
        </w:rPr>
        <w:t>ServiceProvId</w:t>
      </w:r>
      <w:proofErr w:type="spellEnd"/>
      <w:r w:rsidRPr="004B34E0">
        <w:rPr>
          <w:rFonts w:ascii="avenir" w:eastAsia="Times New Roman" w:hAnsi="avenir" w:cs="Times New Roman"/>
          <w:color w:val="333333"/>
          <w:sz w:val="20"/>
          <w:szCs w:val="20"/>
        </w:rPr>
        <w:t xml:space="preserve"> is guaranteed to be unique.</w:t>
      </w:r>
    </w:p>
    <w:p w:rsidR="004B34E0" w:rsidRPr="004B34E0" w:rsidRDefault="004B34E0" w:rsidP="004B34E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4B34E0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Final Resolution:</w:t>
      </w:r>
    </w:p>
    <w:p w:rsidR="004B34E0" w:rsidRPr="004B34E0" w:rsidRDefault="004B34E0" w:rsidP="004B34E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4B34E0">
        <w:rPr>
          <w:rFonts w:ascii="avenir" w:eastAsia="Times New Roman" w:hAnsi="avenir" w:cs="Times New Roman"/>
          <w:color w:val="333333"/>
          <w:sz w:val="20"/>
          <w:szCs w:val="20"/>
        </w:rPr>
        <w:t>Backwards Compatible:  YES</w:t>
      </w:r>
    </w:p>
    <w:p w:rsidR="004B34E0" w:rsidRPr="004B34E0" w:rsidRDefault="004B34E0" w:rsidP="004B34E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4B34E0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4B34E0" w:rsidRPr="004B34E0" w:rsidRDefault="004B34E0" w:rsidP="004B34E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4B34E0">
        <w:rPr>
          <w:rFonts w:ascii="avenir" w:eastAsia="Times New Roman" w:hAnsi="avenir" w:cs="Times New Roman"/>
          <w:color w:val="333333"/>
          <w:sz w:val="20"/>
          <w:szCs w:val="20"/>
        </w:rPr>
        <w:t>Detailed requirements have been developed. </w:t>
      </w:r>
    </w:p>
    <w:p w:rsidR="004B34E0" w:rsidRPr="004B34E0" w:rsidRDefault="004B34E0" w:rsidP="004B34E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4B34E0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4B34E0" w:rsidRPr="004B34E0" w:rsidRDefault="004B34E0" w:rsidP="004B34E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4B34E0">
        <w:rPr>
          <w:rFonts w:ascii="avenir" w:eastAsia="Times New Roman" w:hAnsi="avenir" w:cs="Times New Roman"/>
          <w:color w:val="333333"/>
          <w:sz w:val="20"/>
          <w:szCs w:val="20"/>
        </w:rPr>
        <w:t>A request has been made to Lockheed and Perot to provide information on what would occur today if a name were ambiguous.</w:t>
      </w:r>
    </w:p>
    <w:p w:rsidR="004B34E0" w:rsidRPr="004B34E0" w:rsidRDefault="004B34E0" w:rsidP="004B34E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4B34E0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4B34E0" w:rsidRPr="004B34E0" w:rsidRDefault="004B34E0" w:rsidP="004B34E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4B34E0">
        <w:rPr>
          <w:rFonts w:ascii="avenir" w:eastAsia="Times New Roman" w:hAnsi="avenir" w:cs="Times New Roman"/>
          <w:color w:val="333333"/>
          <w:sz w:val="20"/>
          <w:szCs w:val="20"/>
        </w:rPr>
        <w:t xml:space="preserve">It has been indicated that the vendors may already use the Service Provider Name if it is submitted in the </w:t>
      </w:r>
      <w:proofErr w:type="spellStart"/>
      <w:r w:rsidRPr="004B34E0">
        <w:rPr>
          <w:rFonts w:ascii="avenir" w:eastAsia="Times New Roman" w:hAnsi="avenir" w:cs="Times New Roman"/>
          <w:color w:val="333333"/>
          <w:sz w:val="20"/>
          <w:szCs w:val="20"/>
        </w:rPr>
        <w:t>serviceProvName</w:t>
      </w:r>
      <w:proofErr w:type="spellEnd"/>
      <w:r w:rsidRPr="004B34E0">
        <w:rPr>
          <w:rFonts w:ascii="avenir" w:eastAsia="Times New Roman" w:hAnsi="avenir" w:cs="Times New Roman"/>
          <w:color w:val="333333"/>
          <w:sz w:val="20"/>
          <w:szCs w:val="20"/>
        </w:rPr>
        <w:t>.</w:t>
      </w:r>
    </w:p>
    <w:p w:rsidR="004B34E0" w:rsidRPr="004B34E0" w:rsidRDefault="004B34E0" w:rsidP="004B34E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4B34E0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Related Release:</w:t>
      </w:r>
    </w:p>
    <w:p w:rsidR="004B34E0" w:rsidRPr="004B34E0" w:rsidRDefault="004B34E0" w:rsidP="004B34E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4B34E0">
        <w:rPr>
          <w:rFonts w:ascii="avenir" w:eastAsia="Times New Roman" w:hAnsi="avenir" w:cs="Times New Roman"/>
          <w:color w:val="333333"/>
          <w:sz w:val="20"/>
          <w:szCs w:val="20"/>
        </w:rPr>
        <w:t>3.0.1</w:t>
      </w:r>
    </w:p>
    <w:p w:rsidR="004B34E0" w:rsidRPr="004B34E0" w:rsidRDefault="004B34E0" w:rsidP="004B34E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4B34E0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Status:</w:t>
      </w:r>
      <w:r w:rsidRPr="004B34E0">
        <w:rPr>
          <w:rFonts w:ascii="avenir" w:eastAsia="Times New Roman" w:hAnsi="avenir" w:cs="Times New Roman"/>
          <w:color w:val="333333"/>
          <w:sz w:val="20"/>
          <w:szCs w:val="20"/>
        </w:rPr>
        <w:t> Implemented</w:t>
      </w:r>
      <w:bookmarkStart w:id="0" w:name="_GoBack"/>
      <w:bookmarkEnd w:id="0"/>
    </w:p>
    <w:sectPr w:rsidR="004B34E0" w:rsidRPr="004B34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E0"/>
    <w:rsid w:val="004B34E0"/>
    <w:rsid w:val="006D7592"/>
    <w:rsid w:val="00B8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31426"/>
  <w15:chartTrackingRefBased/>
  <w15:docId w15:val="{2B2D21A1-2846-42D1-AA63-D4F62E67E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B34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B34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B34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34E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B34E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B34E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B3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B34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2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8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93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52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98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32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06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214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3541577">
          <w:marLeft w:val="0"/>
          <w:marRight w:val="308"/>
          <w:marTop w:val="0"/>
          <w:marBottom w:val="0"/>
          <w:divBdr>
            <w:top w:val="single" w:sz="6" w:space="0" w:color="EFEFE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86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iconectiv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mdoherty@iconectiv.com</dc:creator>
  <cp:keywords/>
  <dc:description/>
  <cp:lastModifiedBy>Doherty, Michael</cp:lastModifiedBy>
  <cp:revision>2</cp:revision>
  <dcterms:created xsi:type="dcterms:W3CDTF">2019-07-23T17:05:00Z</dcterms:created>
  <dcterms:modified xsi:type="dcterms:W3CDTF">2019-09-12T20:11:00Z</dcterms:modified>
</cp:coreProperties>
</file>