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2E" w:rsidRPr="00821D2E" w:rsidRDefault="00821D2E" w:rsidP="00821D2E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821D2E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063</w:t>
      </w:r>
    </w:p>
    <w:p w:rsidR="00821D2E" w:rsidRPr="00821D2E" w:rsidRDefault="00821D2E" w:rsidP="00821D2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821D2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Flow 6.5.1.1 and 6.5.1.2 Modifications</w:t>
      </w:r>
    </w:p>
    <w:p w:rsidR="00821D2E" w:rsidRPr="00821D2E" w:rsidRDefault="00F53E7E" w:rsidP="00821D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821D2E" w:rsidRPr="00821D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821D2E" w:rsidRPr="00821D2E">
        <w:rPr>
          <w:rFonts w:ascii="avenir" w:eastAsia="Times New Roman" w:hAnsi="avenir" w:cs="Times New Roman"/>
          <w:color w:val="333333"/>
          <w:sz w:val="20"/>
          <w:szCs w:val="20"/>
        </w:rPr>
        <w:t>04/03/1997</w:t>
      </w:r>
    </w:p>
    <w:p w:rsidR="00821D2E" w:rsidRPr="00821D2E" w:rsidRDefault="00821D2E" w:rsidP="00821D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21D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F53E7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821D2E">
        <w:rPr>
          <w:rFonts w:ascii="avenir" w:eastAsia="Times New Roman" w:hAnsi="avenir" w:cs="Times New Roman"/>
          <w:color w:val="333333"/>
          <w:sz w:val="20"/>
          <w:szCs w:val="20"/>
        </w:rPr>
        <w:t>Lockheed Martin</w:t>
      </w:r>
    </w:p>
    <w:p w:rsidR="00821D2E" w:rsidRPr="00821D2E" w:rsidRDefault="00821D2E" w:rsidP="00821D2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821D2E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821D2E" w:rsidRPr="00821D2E" w:rsidRDefault="00821D2E" w:rsidP="00821D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21D2E">
        <w:rPr>
          <w:rFonts w:ascii="avenir" w:eastAsia="Times New Roman" w:hAnsi="avenir" w:cs="Times New Roman"/>
          <w:color w:val="333333"/>
          <w:sz w:val="20"/>
          <w:szCs w:val="20"/>
        </w:rPr>
        <w:t xml:space="preserve">Flows 6.5.1.1 and 6.5.1.2 should be modified to add two additional steps to show the </w:t>
      </w:r>
      <w:proofErr w:type="spellStart"/>
      <w:r w:rsidRPr="00821D2E">
        <w:rPr>
          <w:rFonts w:ascii="avenir" w:eastAsia="Times New Roman" w:hAnsi="avenir" w:cs="Times New Roman"/>
          <w:color w:val="333333"/>
          <w:sz w:val="20"/>
          <w:szCs w:val="20"/>
        </w:rPr>
        <w:t>subscriptionVersionNewNPA</w:t>
      </w:r>
      <w:proofErr w:type="spellEnd"/>
      <w:r w:rsidRPr="00821D2E">
        <w:rPr>
          <w:rFonts w:ascii="avenir" w:eastAsia="Times New Roman" w:hAnsi="avenir" w:cs="Times New Roman"/>
          <w:color w:val="333333"/>
          <w:sz w:val="20"/>
          <w:szCs w:val="20"/>
        </w:rPr>
        <w:t>-NXX notification being sent to and confirmed by the SOA systems. </w:t>
      </w:r>
    </w:p>
    <w:p w:rsidR="00821D2E" w:rsidRPr="00821D2E" w:rsidRDefault="00821D2E" w:rsidP="00821D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21D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821D2E" w:rsidRPr="00821D2E" w:rsidRDefault="00821D2E" w:rsidP="00821D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21D2E">
        <w:rPr>
          <w:rFonts w:ascii="avenir" w:eastAsia="Times New Roman" w:hAnsi="avenir" w:cs="Times New Roman"/>
          <w:color w:val="333333"/>
          <w:sz w:val="20"/>
          <w:szCs w:val="20"/>
        </w:rPr>
        <w:t>IIS modifications will be made in the 1.1 release.</w:t>
      </w:r>
    </w:p>
    <w:p w:rsidR="00821D2E" w:rsidRPr="00821D2E" w:rsidRDefault="00821D2E" w:rsidP="00821D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21D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821D2E" w:rsidRPr="00821D2E" w:rsidRDefault="00821D2E" w:rsidP="00821D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21D2E">
        <w:rPr>
          <w:rFonts w:ascii="avenir" w:eastAsia="Times New Roman" w:hAnsi="avenir" w:cs="Times New Roman"/>
          <w:color w:val="333333"/>
          <w:sz w:val="20"/>
          <w:szCs w:val="20"/>
        </w:rPr>
        <w:t>1.1</w:t>
      </w:r>
    </w:p>
    <w:p w:rsidR="00821D2E" w:rsidRPr="00821D2E" w:rsidRDefault="00821D2E" w:rsidP="00821D2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21D2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821D2E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BF0410" w:rsidRDefault="00BF0410">
      <w:bookmarkStart w:id="0" w:name="_GoBack"/>
      <w:bookmarkEnd w:id="0"/>
    </w:p>
    <w:p w:rsidR="00F53E7E" w:rsidRDefault="00F53E7E"/>
    <w:sectPr w:rsidR="00F5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2E"/>
    <w:rsid w:val="00821D2E"/>
    <w:rsid w:val="00BF0410"/>
    <w:rsid w:val="00F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4AB3"/>
  <w15:chartTrackingRefBased/>
  <w15:docId w15:val="{DB3F5804-FEB8-4337-9162-64509765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1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1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1D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1D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1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364535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2019-07-23T16:44:00Z</dcterms:created>
  <dcterms:modified xsi:type="dcterms:W3CDTF">2019-09-16T18:23:00Z</dcterms:modified>
</cp:coreProperties>
</file>