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96" w:rsidRPr="00263C96" w:rsidRDefault="00263C96" w:rsidP="00263C9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63C9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068 R 2</w:t>
      </w:r>
    </w:p>
    <w:p w:rsidR="00263C96" w:rsidRPr="00263C96" w:rsidRDefault="00263C96" w:rsidP="00263C9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63C9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Mass Update Requirement Change</w:t>
      </w:r>
    </w:p>
    <w:p w:rsidR="00263C96" w:rsidRPr="00263C96" w:rsidRDefault="009D1FDB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263C96" w:rsidRPr="00263C96">
        <w:rPr>
          <w:rFonts w:ascii="avenir" w:eastAsia="Times New Roman" w:hAnsi="avenir" w:cs="Times New Roman"/>
          <w:color w:val="333333"/>
          <w:sz w:val="20"/>
          <w:szCs w:val="20"/>
        </w:rPr>
        <w:t>02/16/1999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9D1FD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9D1FDB">
        <w:rPr>
          <w:rFonts w:ascii="avenir" w:eastAsia="Times New Roman" w:hAnsi="avenir" w:cs="Times New Roman"/>
          <w:color w:val="333333"/>
          <w:sz w:val="20"/>
          <w:szCs w:val="20"/>
        </w:rPr>
        <w:t>National Number Pooling Sub-Comm</w:t>
      </w:r>
      <w:bookmarkStart w:id="0" w:name="_GoBack"/>
      <w:bookmarkEnd w:id="0"/>
      <w:r w:rsidR="009D1FDB">
        <w:rPr>
          <w:rFonts w:ascii="avenir" w:eastAsia="Times New Roman" w:hAnsi="avenir" w:cs="Times New Roman"/>
          <w:color w:val="333333"/>
          <w:sz w:val="20"/>
          <w:szCs w:val="20"/>
        </w:rPr>
        <w:t>i</w:t>
      </w: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ttee</w:t>
      </w:r>
    </w:p>
    <w:p w:rsidR="00263C96" w:rsidRPr="00263C96" w:rsidRDefault="00263C96" w:rsidP="00263C9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63C9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For a Mass Update, need to require the SPID of the SP requesting the update (R3-7.1</w:t>
      </w:r>
      <w:proofErr w:type="gramStart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  Select</w:t>
      </w:r>
      <w:proofErr w:type="gramEnd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 xml:space="preserve"> Subscription Versions mass changes for one or more Subscription Versions, appears to make the SPID optional).  This will prevent one SP from updating another SP’s data.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The result is one changed requirement (R3-7.1) and one new requirement.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R3-7.1</w:t>
      </w:r>
      <w:proofErr w:type="gramStart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  Select</w:t>
      </w:r>
      <w:proofErr w:type="gramEnd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 xml:space="preserve"> Subscription Versions mass changes for one or more Subscription Versions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NPAC SMS shall allow NPAC personnel to select Subscription Versions for mass update which match a user defined combination of any of the following: TN, TN range, </w:t>
      </w:r>
      <w:r w:rsidRPr="00263C96">
        <w:rPr>
          <w:rFonts w:ascii="avenir" w:eastAsia="Times New Roman" w:hAnsi="avenir" w:cs="Times New Roman"/>
          <w:strike/>
          <w:color w:val="333333"/>
          <w:sz w:val="20"/>
          <w:szCs w:val="20"/>
        </w:rPr>
        <w:t>Service Provider ID,</w:t>
      </w:r>
      <w:proofErr w:type="gramStart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  LRN</w:t>
      </w:r>
      <w:proofErr w:type="gramEnd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, DPC values, SSN values, Billing ID, End User Location Type or End User Location Value.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Following is the new requirement: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R3-7.x</w:t>
      </w:r>
      <w:proofErr w:type="gramStart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  Mass</w:t>
      </w:r>
      <w:proofErr w:type="gramEnd"/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 xml:space="preserve"> Update Required Entry of Service Provider ID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 NPAC SMS shall require NPAC personnel to specify a Service Provider ID when entering Selection Criteria for a Mass Update.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Mar LNPAWG (Denver), verify that Jim Rooks O.K. with new words.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Group O.K. with this, once verified, move to next doc list.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CMA action item -- Verify both current and 2.0 M&amp;P that the requesting person belongs to the SPID.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Apr LNPAWG (DC), group O.K. with this, move to Next Documentation List. 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2.0.1</w:t>
      </w:r>
    </w:p>
    <w:p w:rsidR="00263C96" w:rsidRPr="00263C96" w:rsidRDefault="00263C96" w:rsidP="00263C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63C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63C9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215769" w:rsidRDefault="009D1FDB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6"/>
    <w:rsid w:val="00124C7F"/>
    <w:rsid w:val="00263C96"/>
    <w:rsid w:val="007E48E8"/>
    <w:rsid w:val="009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C690"/>
  <w15:chartTrackingRefBased/>
  <w15:docId w15:val="{A40D2279-2418-46F8-B130-A8B15E93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3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3C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3C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2019-07-29T14:41:00Z</dcterms:created>
  <dcterms:modified xsi:type="dcterms:W3CDTF">2019-09-16T18:34:00Z</dcterms:modified>
</cp:coreProperties>
</file>