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46" w:rsidRPr="00CC4846" w:rsidRDefault="00CC4846" w:rsidP="00CC4846">
      <w:pPr>
        <w:spacing w:after="180" w:line="240" w:lineRule="auto"/>
        <w:jc w:val="center"/>
        <w:outlineLvl w:val="0"/>
        <w:rPr>
          <w:rFonts w:ascii="avenir" w:eastAsia="Times New Roman" w:hAnsi="avenir" w:cs="Times New Roman"/>
          <w:color w:val="E82026"/>
          <w:kern w:val="36"/>
          <w:sz w:val="40"/>
          <w:szCs w:val="40"/>
        </w:rPr>
      </w:pPr>
      <w:r w:rsidRPr="00CC4846">
        <w:rPr>
          <w:rFonts w:ascii="avenir" w:eastAsia="Times New Roman" w:hAnsi="avenir" w:cs="Times New Roman"/>
          <w:color w:val="E82026"/>
          <w:kern w:val="36"/>
          <w:sz w:val="40"/>
          <w:szCs w:val="40"/>
        </w:rPr>
        <w:t>NANC 104</w:t>
      </w:r>
    </w:p>
    <w:p w:rsidR="00CC4846" w:rsidRPr="00CC4846" w:rsidRDefault="00CC4846" w:rsidP="00CC4846">
      <w:pPr>
        <w:spacing w:before="360" w:after="60" w:line="240" w:lineRule="auto"/>
        <w:outlineLvl w:val="1"/>
        <w:rPr>
          <w:rFonts w:ascii="avenir" w:eastAsia="Times New Roman" w:hAnsi="avenir" w:cs="Times New Roman"/>
          <w:b/>
          <w:bCs/>
          <w:color w:val="333333"/>
          <w:sz w:val="36"/>
          <w:szCs w:val="36"/>
        </w:rPr>
      </w:pPr>
      <w:r w:rsidRPr="00CC4846">
        <w:rPr>
          <w:rFonts w:ascii="avenir" w:eastAsia="Times New Roman" w:hAnsi="avenir" w:cs="Times New Roman"/>
          <w:b/>
          <w:bCs/>
          <w:color w:val="333333"/>
          <w:sz w:val="36"/>
          <w:szCs w:val="36"/>
        </w:rPr>
        <w:t>Edits at Bind</w:t>
      </w:r>
    </w:p>
    <w:p w:rsidR="00CC4846" w:rsidRPr="00CC4846" w:rsidRDefault="005C52EF" w:rsidP="00CC4846">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Origination Date</w:t>
      </w:r>
      <w:r w:rsidR="00CC4846" w:rsidRPr="00CC4846">
        <w:rPr>
          <w:rFonts w:ascii="avenir" w:eastAsia="Times New Roman" w:hAnsi="avenir" w:cs="Times New Roman"/>
          <w:b/>
          <w:bCs/>
          <w:color w:val="333333"/>
          <w:sz w:val="20"/>
          <w:szCs w:val="20"/>
        </w:rPr>
        <w:t>:</w:t>
      </w:r>
      <w:r>
        <w:rPr>
          <w:rFonts w:ascii="avenir" w:eastAsia="Times New Roman" w:hAnsi="avenir" w:cs="Times New Roman"/>
          <w:b/>
          <w:bCs/>
          <w:color w:val="333333"/>
          <w:sz w:val="20"/>
          <w:szCs w:val="20"/>
        </w:rPr>
        <w:t xml:space="preserve"> </w:t>
      </w:r>
      <w:r w:rsidR="00CC4846" w:rsidRPr="00CC4846">
        <w:rPr>
          <w:rFonts w:ascii="avenir" w:eastAsia="Times New Roman" w:hAnsi="avenir" w:cs="Times New Roman"/>
          <w:color w:val="333333"/>
          <w:sz w:val="20"/>
          <w:szCs w:val="20"/>
        </w:rPr>
        <w:t>06/01/1997</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b/>
          <w:bCs/>
          <w:color w:val="333333"/>
          <w:sz w:val="20"/>
          <w:szCs w:val="20"/>
        </w:rPr>
        <w:t>Originator:</w:t>
      </w:r>
      <w:r w:rsidR="005C52EF">
        <w:rPr>
          <w:rFonts w:ascii="avenir" w:eastAsia="Times New Roman" w:hAnsi="avenir" w:cs="Times New Roman"/>
          <w:b/>
          <w:bCs/>
          <w:color w:val="333333"/>
          <w:sz w:val="20"/>
          <w:szCs w:val="20"/>
        </w:rPr>
        <w:t xml:space="preserve"> </w:t>
      </w:r>
      <w:r w:rsidR="005C52EF">
        <w:rPr>
          <w:rFonts w:ascii="avenir" w:eastAsia="Times New Roman" w:hAnsi="avenir" w:cs="Times New Roman"/>
          <w:color w:val="333333"/>
          <w:sz w:val="20"/>
          <w:szCs w:val="20"/>
        </w:rPr>
        <w:t>AT&amp;T</w:t>
      </w:r>
    </w:p>
    <w:p w:rsidR="00CC4846" w:rsidRPr="00CC4846" w:rsidRDefault="00CC4846" w:rsidP="00CC4846">
      <w:pPr>
        <w:spacing w:after="180" w:line="240" w:lineRule="auto"/>
        <w:outlineLvl w:val="2"/>
        <w:rPr>
          <w:rFonts w:ascii="avenir" w:eastAsia="Times New Roman" w:hAnsi="avenir" w:cs="Times New Roman"/>
          <w:b/>
          <w:bCs/>
          <w:color w:val="333333"/>
          <w:sz w:val="27"/>
          <w:szCs w:val="27"/>
        </w:rPr>
      </w:pPr>
      <w:r w:rsidRPr="00CC4846">
        <w:rPr>
          <w:rFonts w:ascii="avenir" w:eastAsia="Times New Roman" w:hAnsi="avenir" w:cs="Times New Roman"/>
          <w:b/>
          <w:bCs/>
          <w:color w:val="333333"/>
          <w:sz w:val="27"/>
          <w:szCs w:val="27"/>
        </w:rPr>
        <w:t>Description:</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color w:val="333333"/>
          <w:sz w:val="20"/>
          <w:szCs w:val="20"/>
        </w:rPr>
        <w:t xml:space="preserve">It has been requested that chapter 5 of the IIS be updated to describe the details (edits) of a SOA or LSMS initiating a bind to the NPAC SMS. Specifically the edits of the PSAP and NSAP values against the </w:t>
      </w:r>
      <w:proofErr w:type="spellStart"/>
      <w:r w:rsidRPr="00CC4846">
        <w:rPr>
          <w:rFonts w:ascii="avenir" w:eastAsia="Times New Roman" w:hAnsi="avenir" w:cs="Times New Roman"/>
          <w:color w:val="333333"/>
          <w:sz w:val="20"/>
          <w:szCs w:val="20"/>
        </w:rPr>
        <w:t>serviceProv</w:t>
      </w:r>
      <w:proofErr w:type="spellEnd"/>
      <w:r w:rsidRPr="00CC4846">
        <w:rPr>
          <w:rFonts w:ascii="avenir" w:eastAsia="Times New Roman" w:hAnsi="avenir" w:cs="Times New Roman"/>
          <w:color w:val="333333"/>
          <w:sz w:val="20"/>
          <w:szCs w:val="20"/>
        </w:rPr>
        <w:t xml:space="preserve"> object.</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b/>
          <w:bCs/>
          <w:color w:val="333333"/>
          <w:sz w:val="20"/>
          <w:szCs w:val="20"/>
        </w:rPr>
        <w:t>Final Resolution:</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color w:val="333333"/>
          <w:sz w:val="20"/>
          <w:szCs w:val="20"/>
        </w:rPr>
        <w:t>IIS 1.3 and 2.1 will be updated.</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color w:val="333333"/>
          <w:sz w:val="20"/>
          <w:szCs w:val="20"/>
        </w:rPr>
        <w:t> </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color w:val="333333"/>
          <w:sz w:val="20"/>
          <w:szCs w:val="20"/>
        </w:rPr>
        <w:t>Perot currently does not edit selector values.  There was some concern raised about the fact that they do not do this edit.  The service providers and Perot will follow up on this issue.</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color w:val="333333"/>
          <w:sz w:val="20"/>
          <w:szCs w:val="20"/>
        </w:rPr>
        <w:t> </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color w:val="333333"/>
          <w:sz w:val="20"/>
          <w:szCs w:val="20"/>
        </w:rPr>
        <w:t>Perot will be compliant in Release 2.0.  This write up will be included in the 1.3 and 2.1 IIS releases.</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b/>
          <w:bCs/>
          <w:color w:val="333333"/>
          <w:sz w:val="20"/>
          <w:szCs w:val="20"/>
        </w:rPr>
        <w:t>Related Release:</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color w:val="333333"/>
          <w:sz w:val="20"/>
          <w:szCs w:val="20"/>
        </w:rPr>
        <w:t>1.3</w:t>
      </w:r>
    </w:p>
    <w:p w:rsidR="00CC4846" w:rsidRPr="00CC4846" w:rsidRDefault="00CC4846" w:rsidP="00CC4846">
      <w:pPr>
        <w:spacing w:after="195" w:line="270" w:lineRule="atLeast"/>
        <w:rPr>
          <w:rFonts w:ascii="avenir" w:eastAsia="Times New Roman" w:hAnsi="avenir" w:cs="Times New Roman"/>
          <w:color w:val="333333"/>
          <w:sz w:val="20"/>
          <w:szCs w:val="20"/>
        </w:rPr>
      </w:pPr>
      <w:r w:rsidRPr="00CC4846">
        <w:rPr>
          <w:rFonts w:ascii="avenir" w:eastAsia="Times New Roman" w:hAnsi="avenir" w:cs="Times New Roman"/>
          <w:b/>
          <w:bCs/>
          <w:color w:val="333333"/>
          <w:sz w:val="20"/>
          <w:szCs w:val="20"/>
        </w:rPr>
        <w:t>Status:</w:t>
      </w:r>
      <w:r w:rsidRPr="00CC4846">
        <w:rPr>
          <w:rFonts w:ascii="avenir" w:eastAsia="Times New Roman" w:hAnsi="avenir" w:cs="Times New Roman"/>
          <w:color w:val="333333"/>
          <w:sz w:val="20"/>
          <w:szCs w:val="20"/>
        </w:rPr>
        <w:t> Implemented</w:t>
      </w:r>
      <w:bookmarkStart w:id="0" w:name="_GoBack"/>
      <w:bookmarkEnd w:id="0"/>
    </w:p>
    <w:sectPr w:rsidR="00CC4846" w:rsidRPr="00CC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46"/>
    <w:rsid w:val="005C52EF"/>
    <w:rsid w:val="00CC4846"/>
    <w:rsid w:val="00EE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C49D"/>
  <w15:chartTrackingRefBased/>
  <w15:docId w15:val="{1DC638B7-E6CB-4B7E-99AE-FE1FA4D7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4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48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8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48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48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4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1500">
      <w:bodyDiv w:val="1"/>
      <w:marLeft w:val="0"/>
      <w:marRight w:val="0"/>
      <w:marTop w:val="0"/>
      <w:marBottom w:val="0"/>
      <w:divBdr>
        <w:top w:val="none" w:sz="0" w:space="0" w:color="auto"/>
        <w:left w:val="none" w:sz="0" w:space="0" w:color="auto"/>
        <w:bottom w:val="none" w:sz="0" w:space="0" w:color="auto"/>
        <w:right w:val="none" w:sz="0" w:space="0" w:color="auto"/>
      </w:divBdr>
      <w:divsChild>
        <w:div w:id="710039633">
          <w:marLeft w:val="0"/>
          <w:marRight w:val="0"/>
          <w:marTop w:val="0"/>
          <w:marBottom w:val="0"/>
          <w:divBdr>
            <w:top w:val="none" w:sz="0" w:space="0" w:color="auto"/>
            <w:left w:val="none" w:sz="0" w:space="0" w:color="auto"/>
            <w:bottom w:val="none" w:sz="0" w:space="0" w:color="auto"/>
            <w:right w:val="none" w:sz="0" w:space="0" w:color="auto"/>
          </w:divBdr>
          <w:divsChild>
            <w:div w:id="117798541">
              <w:marLeft w:val="0"/>
              <w:marRight w:val="0"/>
              <w:marTop w:val="0"/>
              <w:marBottom w:val="0"/>
              <w:divBdr>
                <w:top w:val="none" w:sz="0" w:space="0" w:color="auto"/>
                <w:left w:val="none" w:sz="0" w:space="0" w:color="auto"/>
                <w:bottom w:val="none" w:sz="0" w:space="0" w:color="auto"/>
                <w:right w:val="none" w:sz="0" w:space="0" w:color="auto"/>
              </w:divBdr>
              <w:divsChild>
                <w:div w:id="1819565183">
                  <w:marLeft w:val="0"/>
                  <w:marRight w:val="0"/>
                  <w:marTop w:val="0"/>
                  <w:marBottom w:val="0"/>
                  <w:divBdr>
                    <w:top w:val="none" w:sz="0" w:space="0" w:color="auto"/>
                    <w:left w:val="none" w:sz="0" w:space="0" w:color="auto"/>
                    <w:bottom w:val="none" w:sz="0" w:space="0" w:color="auto"/>
                    <w:right w:val="none" w:sz="0" w:space="0" w:color="auto"/>
                  </w:divBdr>
                  <w:divsChild>
                    <w:div w:id="419063588">
                      <w:marLeft w:val="0"/>
                      <w:marRight w:val="0"/>
                      <w:marTop w:val="0"/>
                      <w:marBottom w:val="0"/>
                      <w:divBdr>
                        <w:top w:val="none" w:sz="0" w:space="0" w:color="auto"/>
                        <w:left w:val="none" w:sz="0" w:space="0" w:color="auto"/>
                        <w:bottom w:val="none" w:sz="0" w:space="0" w:color="auto"/>
                        <w:right w:val="none" w:sz="0" w:space="0" w:color="auto"/>
                      </w:divBdr>
                      <w:divsChild>
                        <w:div w:id="1654287405">
                          <w:marLeft w:val="0"/>
                          <w:marRight w:val="0"/>
                          <w:marTop w:val="0"/>
                          <w:marBottom w:val="0"/>
                          <w:divBdr>
                            <w:top w:val="none" w:sz="0" w:space="0" w:color="auto"/>
                            <w:left w:val="none" w:sz="0" w:space="0" w:color="auto"/>
                            <w:bottom w:val="none" w:sz="0" w:space="0" w:color="auto"/>
                            <w:right w:val="none" w:sz="0" w:space="0" w:color="auto"/>
                          </w:divBdr>
                          <w:divsChild>
                            <w:div w:id="2029478885">
                              <w:marLeft w:val="0"/>
                              <w:marRight w:val="0"/>
                              <w:marTop w:val="0"/>
                              <w:marBottom w:val="0"/>
                              <w:divBdr>
                                <w:top w:val="none" w:sz="0" w:space="0" w:color="auto"/>
                                <w:left w:val="none" w:sz="0" w:space="0" w:color="auto"/>
                                <w:bottom w:val="none" w:sz="0" w:space="0" w:color="auto"/>
                                <w:right w:val="none" w:sz="0" w:space="0" w:color="auto"/>
                              </w:divBdr>
                              <w:divsChild>
                                <w:div w:id="1314455795">
                                  <w:marLeft w:val="0"/>
                                  <w:marRight w:val="0"/>
                                  <w:marTop w:val="0"/>
                                  <w:marBottom w:val="0"/>
                                  <w:divBdr>
                                    <w:top w:val="none" w:sz="0" w:space="0" w:color="auto"/>
                                    <w:left w:val="none" w:sz="0" w:space="0" w:color="auto"/>
                                    <w:bottom w:val="none" w:sz="0" w:space="0" w:color="auto"/>
                                    <w:right w:val="none" w:sz="0" w:space="0" w:color="auto"/>
                                  </w:divBdr>
                                  <w:divsChild>
                                    <w:div w:id="780688743">
                                      <w:marLeft w:val="0"/>
                                      <w:marRight w:val="0"/>
                                      <w:marTop w:val="0"/>
                                      <w:marBottom w:val="0"/>
                                      <w:divBdr>
                                        <w:top w:val="none" w:sz="0" w:space="0" w:color="auto"/>
                                        <w:left w:val="none" w:sz="0" w:space="0" w:color="auto"/>
                                        <w:bottom w:val="none" w:sz="0" w:space="0" w:color="auto"/>
                                        <w:right w:val="none" w:sz="0" w:space="0" w:color="auto"/>
                                      </w:divBdr>
                                      <w:divsChild>
                                        <w:div w:id="860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876913">
          <w:marLeft w:val="0"/>
          <w:marRight w:val="307"/>
          <w:marTop w:val="0"/>
          <w:marBottom w:val="0"/>
          <w:divBdr>
            <w:top w:val="single" w:sz="6" w:space="0" w:color="EFEFEF"/>
            <w:left w:val="none" w:sz="0" w:space="0" w:color="auto"/>
            <w:bottom w:val="none" w:sz="0" w:space="0" w:color="auto"/>
            <w:right w:val="none" w:sz="0" w:space="0" w:color="auto"/>
          </w:divBdr>
          <w:divsChild>
            <w:div w:id="997267275">
              <w:marLeft w:val="0"/>
              <w:marRight w:val="0"/>
              <w:marTop w:val="0"/>
              <w:marBottom w:val="0"/>
              <w:divBdr>
                <w:top w:val="none" w:sz="0" w:space="0" w:color="auto"/>
                <w:left w:val="none" w:sz="0" w:space="0" w:color="auto"/>
                <w:bottom w:val="none" w:sz="0" w:space="0" w:color="auto"/>
                <w:right w:val="none" w:sz="0" w:space="0" w:color="auto"/>
              </w:divBdr>
              <w:divsChild>
                <w:div w:id="1806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2019-07-23T16:13:00Z</dcterms:created>
  <dcterms:modified xsi:type="dcterms:W3CDTF">2019-09-16T19:51:00Z</dcterms:modified>
</cp:coreProperties>
</file>