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000" w:rsidRPr="00840000" w:rsidRDefault="00840000" w:rsidP="00840000">
      <w:pPr>
        <w:spacing w:after="180" w:line="240" w:lineRule="auto"/>
        <w:outlineLvl w:val="0"/>
        <w:rPr>
          <w:rFonts w:ascii="avenir" w:eastAsia="Times New Roman" w:hAnsi="avenir" w:cs="Times New Roman"/>
          <w:color w:val="E82026"/>
          <w:kern w:val="36"/>
          <w:sz w:val="66"/>
          <w:szCs w:val="66"/>
        </w:rPr>
      </w:pPr>
      <w:r w:rsidRPr="00840000">
        <w:rPr>
          <w:rFonts w:ascii="avenir" w:eastAsia="Times New Roman" w:hAnsi="avenir" w:cs="Times New Roman"/>
          <w:color w:val="E82026"/>
          <w:kern w:val="36"/>
          <w:sz w:val="66"/>
          <w:szCs w:val="66"/>
        </w:rPr>
        <w:t>NANC 138</w:t>
      </w:r>
    </w:p>
    <w:p w:rsidR="00840000" w:rsidRPr="00840000" w:rsidRDefault="00840000" w:rsidP="00840000">
      <w:pPr>
        <w:spacing w:before="360" w:after="60" w:line="240" w:lineRule="auto"/>
        <w:outlineLvl w:val="1"/>
        <w:rPr>
          <w:rFonts w:ascii="avenir" w:eastAsia="Times New Roman" w:hAnsi="avenir" w:cs="Times New Roman"/>
          <w:b/>
          <w:bCs/>
          <w:color w:val="333333"/>
          <w:sz w:val="36"/>
          <w:szCs w:val="36"/>
        </w:rPr>
      </w:pPr>
      <w:r w:rsidRPr="00840000">
        <w:rPr>
          <w:rFonts w:ascii="avenir" w:eastAsia="Times New Roman" w:hAnsi="avenir" w:cs="Times New Roman"/>
          <w:b/>
          <w:bCs/>
          <w:color w:val="333333"/>
          <w:sz w:val="36"/>
          <w:szCs w:val="36"/>
        </w:rPr>
        <w:t>Definition of Cause Code Values – REVISITED</w:t>
      </w:r>
    </w:p>
    <w:p w:rsidR="00840000" w:rsidRPr="00840000" w:rsidRDefault="00840000" w:rsidP="00840000">
      <w:pPr>
        <w:spacing w:after="195" w:line="270" w:lineRule="atLeast"/>
        <w:rPr>
          <w:rFonts w:ascii="avenir" w:eastAsia="Times New Roman" w:hAnsi="avenir" w:cs="Times New Roman"/>
          <w:color w:val="333333"/>
          <w:sz w:val="20"/>
          <w:szCs w:val="20"/>
        </w:rPr>
      </w:pPr>
      <w:r w:rsidRPr="00840000">
        <w:rPr>
          <w:rFonts w:ascii="avenir" w:eastAsia="Times New Roman" w:hAnsi="avenir" w:cs="Times New Roman"/>
          <w:b/>
          <w:bCs/>
          <w:color w:val="333333"/>
          <w:sz w:val="20"/>
          <w:szCs w:val="20"/>
        </w:rPr>
        <w:t xml:space="preserve">Origination </w:t>
      </w:r>
      <w:proofErr w:type="gramStart"/>
      <w:r w:rsidRPr="00840000">
        <w:rPr>
          <w:rFonts w:ascii="avenir" w:eastAsia="Times New Roman" w:hAnsi="avenir" w:cs="Times New Roman"/>
          <w:b/>
          <w:bCs/>
          <w:color w:val="333333"/>
          <w:sz w:val="20"/>
          <w:szCs w:val="20"/>
        </w:rPr>
        <w:t>Date :</w:t>
      </w:r>
      <w:r w:rsidRPr="00840000">
        <w:rPr>
          <w:rFonts w:ascii="avenir" w:eastAsia="Times New Roman" w:hAnsi="avenir" w:cs="Times New Roman"/>
          <w:color w:val="333333"/>
          <w:sz w:val="20"/>
          <w:szCs w:val="20"/>
        </w:rPr>
        <w:t>08</w:t>
      </w:r>
      <w:proofErr w:type="gramEnd"/>
      <w:r w:rsidRPr="00840000">
        <w:rPr>
          <w:rFonts w:ascii="avenir" w:eastAsia="Times New Roman" w:hAnsi="avenir" w:cs="Times New Roman"/>
          <w:color w:val="333333"/>
          <w:sz w:val="20"/>
          <w:szCs w:val="20"/>
        </w:rPr>
        <w:t>/11/1997</w:t>
      </w:r>
    </w:p>
    <w:p w:rsidR="00840000" w:rsidRPr="00840000" w:rsidRDefault="00840000" w:rsidP="00840000">
      <w:pPr>
        <w:spacing w:after="195" w:line="270" w:lineRule="atLeast"/>
        <w:rPr>
          <w:rFonts w:ascii="avenir" w:eastAsia="Times New Roman" w:hAnsi="avenir" w:cs="Times New Roman"/>
          <w:color w:val="333333"/>
          <w:sz w:val="20"/>
          <w:szCs w:val="20"/>
        </w:rPr>
      </w:pPr>
      <w:proofErr w:type="spellStart"/>
      <w:r w:rsidRPr="00840000">
        <w:rPr>
          <w:rFonts w:ascii="avenir" w:eastAsia="Times New Roman" w:hAnsi="avenir" w:cs="Times New Roman"/>
          <w:b/>
          <w:bCs/>
          <w:color w:val="333333"/>
          <w:sz w:val="20"/>
          <w:szCs w:val="20"/>
        </w:rPr>
        <w:t>Originator</w:t>
      </w:r>
      <w:proofErr w:type="gramStart"/>
      <w:r w:rsidRPr="00840000">
        <w:rPr>
          <w:rFonts w:ascii="avenir" w:eastAsia="Times New Roman" w:hAnsi="avenir" w:cs="Times New Roman"/>
          <w:b/>
          <w:bCs/>
          <w:color w:val="333333"/>
          <w:sz w:val="20"/>
          <w:szCs w:val="20"/>
        </w:rPr>
        <w:t>:</w:t>
      </w:r>
      <w:r w:rsidRPr="00840000">
        <w:rPr>
          <w:rFonts w:ascii="avenir" w:eastAsia="Times New Roman" w:hAnsi="avenir" w:cs="Times New Roman"/>
          <w:color w:val="333333"/>
          <w:sz w:val="20"/>
          <w:szCs w:val="20"/>
        </w:rPr>
        <w:t>CMA</w:t>
      </w:r>
      <w:proofErr w:type="spellEnd"/>
      <w:proofErr w:type="gramEnd"/>
    </w:p>
    <w:p w:rsidR="00840000" w:rsidRPr="00840000" w:rsidRDefault="00840000" w:rsidP="00840000">
      <w:pPr>
        <w:spacing w:after="180" w:line="240" w:lineRule="auto"/>
        <w:outlineLvl w:val="2"/>
        <w:rPr>
          <w:rFonts w:ascii="avenir" w:eastAsia="Times New Roman" w:hAnsi="avenir" w:cs="Times New Roman"/>
          <w:b/>
          <w:bCs/>
          <w:color w:val="333333"/>
          <w:sz w:val="27"/>
          <w:szCs w:val="27"/>
        </w:rPr>
      </w:pPr>
      <w:r w:rsidRPr="00840000">
        <w:rPr>
          <w:rFonts w:ascii="avenir" w:eastAsia="Times New Roman" w:hAnsi="avenir" w:cs="Times New Roman"/>
          <w:b/>
          <w:bCs/>
          <w:color w:val="333333"/>
          <w:sz w:val="27"/>
          <w:szCs w:val="27"/>
        </w:rPr>
        <w:t>Description:</w:t>
      </w:r>
    </w:p>
    <w:p w:rsidR="00840000" w:rsidRPr="00840000" w:rsidRDefault="00840000" w:rsidP="00840000">
      <w:pPr>
        <w:spacing w:after="195" w:line="270" w:lineRule="atLeast"/>
        <w:rPr>
          <w:rFonts w:ascii="avenir" w:eastAsia="Times New Roman" w:hAnsi="avenir" w:cs="Times New Roman"/>
          <w:color w:val="333333"/>
          <w:sz w:val="20"/>
          <w:szCs w:val="20"/>
        </w:rPr>
      </w:pPr>
      <w:r w:rsidRPr="00840000">
        <w:rPr>
          <w:rFonts w:ascii="avenir" w:eastAsia="Times New Roman" w:hAnsi="avenir" w:cs="Times New Roman"/>
          <w:color w:val="333333"/>
          <w:sz w:val="20"/>
          <w:szCs w:val="20"/>
        </w:rPr>
        <w:t>NANC 54 defined the cause code values and the FRS was to be updated.  Due to an oversight this update was not made in the FRS.  The change was going to be applied in FRS 1.4 and 2.2.  However, a discrepancy as found. The defined values specified in NANC 54 where are as follows:</w:t>
      </w:r>
    </w:p>
    <w:p w:rsidR="00840000" w:rsidRPr="00840000" w:rsidRDefault="00840000" w:rsidP="00840000">
      <w:pPr>
        <w:spacing w:after="195" w:line="270" w:lineRule="atLeast"/>
        <w:rPr>
          <w:rFonts w:ascii="avenir" w:eastAsia="Times New Roman" w:hAnsi="avenir" w:cs="Times New Roman"/>
          <w:color w:val="333333"/>
          <w:sz w:val="20"/>
          <w:szCs w:val="20"/>
        </w:rPr>
      </w:pPr>
      <w:r w:rsidRPr="00840000">
        <w:rPr>
          <w:rFonts w:ascii="avenir" w:eastAsia="Times New Roman" w:hAnsi="avenir" w:cs="Times New Roman"/>
          <w:color w:val="333333"/>
          <w:sz w:val="20"/>
          <w:szCs w:val="20"/>
        </w:rPr>
        <w:t>The values less than 50 were reserved for SMS NPAC internal use. </w:t>
      </w:r>
    </w:p>
    <w:p w:rsidR="00840000" w:rsidRPr="00840000" w:rsidRDefault="00840000" w:rsidP="00840000">
      <w:pPr>
        <w:spacing w:after="195" w:line="270" w:lineRule="atLeast"/>
        <w:rPr>
          <w:rFonts w:ascii="avenir" w:eastAsia="Times New Roman" w:hAnsi="avenir" w:cs="Times New Roman"/>
          <w:color w:val="333333"/>
          <w:sz w:val="20"/>
          <w:szCs w:val="20"/>
        </w:rPr>
      </w:pPr>
      <w:r w:rsidRPr="00840000">
        <w:rPr>
          <w:rFonts w:ascii="avenir" w:eastAsia="Times New Roman" w:hAnsi="avenir" w:cs="Times New Roman"/>
          <w:color w:val="333333"/>
          <w:sz w:val="20"/>
          <w:szCs w:val="20"/>
        </w:rPr>
        <w:t>Other defined values are:</w:t>
      </w:r>
    </w:p>
    <w:p w:rsidR="00840000" w:rsidRPr="00840000" w:rsidRDefault="00840000" w:rsidP="00840000">
      <w:pPr>
        <w:spacing w:after="195" w:line="270" w:lineRule="atLeast"/>
        <w:rPr>
          <w:rFonts w:ascii="avenir" w:eastAsia="Times New Roman" w:hAnsi="avenir" w:cs="Times New Roman"/>
          <w:color w:val="333333"/>
          <w:sz w:val="20"/>
          <w:szCs w:val="20"/>
        </w:rPr>
      </w:pPr>
      <w:r w:rsidRPr="00840000">
        <w:rPr>
          <w:rFonts w:ascii="avenir" w:eastAsia="Times New Roman" w:hAnsi="avenir" w:cs="Times New Roman"/>
          <w:color w:val="333333"/>
          <w:sz w:val="20"/>
          <w:szCs w:val="20"/>
        </w:rPr>
        <w:t>0 – NULL (DO NOT MODIFY)</w:t>
      </w:r>
    </w:p>
    <w:p w:rsidR="00840000" w:rsidRPr="00840000" w:rsidRDefault="00840000" w:rsidP="00840000">
      <w:pPr>
        <w:spacing w:after="195" w:line="270" w:lineRule="atLeast"/>
        <w:rPr>
          <w:rFonts w:ascii="avenir" w:eastAsia="Times New Roman" w:hAnsi="avenir" w:cs="Times New Roman"/>
          <w:color w:val="333333"/>
          <w:sz w:val="20"/>
          <w:szCs w:val="20"/>
        </w:rPr>
      </w:pPr>
      <w:r w:rsidRPr="00840000">
        <w:rPr>
          <w:rFonts w:ascii="avenir" w:eastAsia="Times New Roman" w:hAnsi="avenir" w:cs="Times New Roman"/>
          <w:color w:val="333333"/>
          <w:sz w:val="20"/>
          <w:szCs w:val="20"/>
        </w:rPr>
        <w:t>1 - NPAC automatic cancellation</w:t>
      </w:r>
    </w:p>
    <w:p w:rsidR="00840000" w:rsidRPr="00840000" w:rsidRDefault="00840000" w:rsidP="00840000">
      <w:pPr>
        <w:spacing w:after="195" w:line="270" w:lineRule="atLeast"/>
        <w:rPr>
          <w:rFonts w:ascii="avenir" w:eastAsia="Times New Roman" w:hAnsi="avenir" w:cs="Times New Roman"/>
          <w:color w:val="333333"/>
          <w:sz w:val="20"/>
          <w:szCs w:val="20"/>
        </w:rPr>
      </w:pPr>
      <w:r w:rsidRPr="00840000">
        <w:rPr>
          <w:rFonts w:ascii="avenir" w:eastAsia="Times New Roman" w:hAnsi="avenir" w:cs="Times New Roman"/>
          <w:color w:val="333333"/>
          <w:sz w:val="20"/>
          <w:szCs w:val="20"/>
        </w:rPr>
        <w:t>50 - LSR Not Received</w:t>
      </w:r>
    </w:p>
    <w:p w:rsidR="00840000" w:rsidRPr="00840000" w:rsidRDefault="00840000" w:rsidP="00840000">
      <w:pPr>
        <w:spacing w:after="195" w:line="270" w:lineRule="atLeast"/>
        <w:rPr>
          <w:rFonts w:ascii="avenir" w:eastAsia="Times New Roman" w:hAnsi="avenir" w:cs="Times New Roman"/>
          <w:color w:val="333333"/>
          <w:sz w:val="20"/>
          <w:szCs w:val="20"/>
        </w:rPr>
      </w:pPr>
      <w:r w:rsidRPr="00840000">
        <w:rPr>
          <w:rFonts w:ascii="avenir" w:eastAsia="Times New Roman" w:hAnsi="avenir" w:cs="Times New Roman"/>
          <w:color w:val="333333"/>
          <w:sz w:val="20"/>
          <w:szCs w:val="20"/>
        </w:rPr>
        <w:t>51 - FOC Not Issued</w:t>
      </w:r>
    </w:p>
    <w:p w:rsidR="00840000" w:rsidRPr="00840000" w:rsidRDefault="00840000" w:rsidP="00840000">
      <w:pPr>
        <w:spacing w:after="195" w:line="270" w:lineRule="atLeast"/>
        <w:rPr>
          <w:rFonts w:ascii="avenir" w:eastAsia="Times New Roman" w:hAnsi="avenir" w:cs="Times New Roman"/>
          <w:color w:val="333333"/>
          <w:sz w:val="20"/>
          <w:szCs w:val="20"/>
        </w:rPr>
      </w:pPr>
      <w:r w:rsidRPr="00840000">
        <w:rPr>
          <w:rFonts w:ascii="avenir" w:eastAsia="Times New Roman" w:hAnsi="avenir" w:cs="Times New Roman"/>
          <w:color w:val="333333"/>
          <w:sz w:val="20"/>
          <w:szCs w:val="20"/>
        </w:rPr>
        <w:t>52 - Due Date Mismatch</w:t>
      </w:r>
    </w:p>
    <w:p w:rsidR="00840000" w:rsidRPr="00840000" w:rsidRDefault="00840000" w:rsidP="00840000">
      <w:pPr>
        <w:spacing w:after="195" w:line="270" w:lineRule="atLeast"/>
        <w:rPr>
          <w:rFonts w:ascii="avenir" w:eastAsia="Times New Roman" w:hAnsi="avenir" w:cs="Times New Roman"/>
          <w:color w:val="333333"/>
          <w:sz w:val="20"/>
          <w:szCs w:val="20"/>
        </w:rPr>
      </w:pPr>
      <w:r w:rsidRPr="00840000">
        <w:rPr>
          <w:rFonts w:ascii="avenir" w:eastAsia="Times New Roman" w:hAnsi="avenir" w:cs="Times New Roman"/>
          <w:color w:val="333333"/>
          <w:sz w:val="20"/>
          <w:szCs w:val="20"/>
        </w:rPr>
        <w:t>53 - Vacant Number Port</w:t>
      </w:r>
    </w:p>
    <w:p w:rsidR="00840000" w:rsidRPr="00840000" w:rsidRDefault="00840000" w:rsidP="00840000">
      <w:pPr>
        <w:spacing w:after="195" w:line="270" w:lineRule="atLeast"/>
        <w:rPr>
          <w:rFonts w:ascii="avenir" w:eastAsia="Times New Roman" w:hAnsi="avenir" w:cs="Times New Roman"/>
          <w:color w:val="333333"/>
          <w:sz w:val="20"/>
          <w:szCs w:val="20"/>
        </w:rPr>
      </w:pPr>
      <w:r w:rsidRPr="00840000">
        <w:rPr>
          <w:rFonts w:ascii="avenir" w:eastAsia="Times New Roman" w:hAnsi="avenir" w:cs="Times New Roman"/>
          <w:color w:val="333333"/>
          <w:sz w:val="20"/>
          <w:szCs w:val="20"/>
        </w:rPr>
        <w:t>54 - General Conflict</w:t>
      </w:r>
    </w:p>
    <w:p w:rsidR="00840000" w:rsidRPr="00840000" w:rsidRDefault="00840000" w:rsidP="00840000">
      <w:pPr>
        <w:spacing w:after="195" w:line="270" w:lineRule="atLeast"/>
        <w:rPr>
          <w:rFonts w:ascii="avenir" w:eastAsia="Times New Roman" w:hAnsi="avenir" w:cs="Times New Roman"/>
          <w:color w:val="333333"/>
          <w:sz w:val="20"/>
          <w:szCs w:val="20"/>
        </w:rPr>
      </w:pPr>
      <w:r w:rsidRPr="00840000">
        <w:rPr>
          <w:rFonts w:ascii="avenir" w:eastAsia="Times New Roman" w:hAnsi="avenir" w:cs="Times New Roman"/>
          <w:color w:val="333333"/>
          <w:sz w:val="20"/>
          <w:szCs w:val="20"/>
        </w:rPr>
        <w:t>In the table in the FRS the following cause code is defined:  NPAC SMS Automatic Conflict from Cancellation</w:t>
      </w:r>
    </w:p>
    <w:p w:rsidR="00840000" w:rsidRPr="00840000" w:rsidRDefault="00840000" w:rsidP="00840000">
      <w:pPr>
        <w:spacing w:after="195" w:line="270" w:lineRule="atLeast"/>
        <w:rPr>
          <w:rFonts w:ascii="avenir" w:eastAsia="Times New Roman" w:hAnsi="avenir" w:cs="Times New Roman"/>
          <w:color w:val="333333"/>
          <w:sz w:val="20"/>
          <w:szCs w:val="20"/>
        </w:rPr>
      </w:pPr>
      <w:r w:rsidRPr="00840000">
        <w:rPr>
          <w:rFonts w:ascii="avenir" w:eastAsia="Times New Roman" w:hAnsi="avenir" w:cs="Times New Roman"/>
          <w:color w:val="333333"/>
          <w:sz w:val="20"/>
          <w:szCs w:val="20"/>
        </w:rPr>
        <w:t>There is no corresponding code defined in Change Order NANC 54.  Is there a numeric value or is this cause code valid?</w:t>
      </w:r>
    </w:p>
    <w:p w:rsidR="00840000" w:rsidRPr="00840000" w:rsidRDefault="00840000" w:rsidP="00840000">
      <w:pPr>
        <w:spacing w:after="195" w:line="270" w:lineRule="atLeast"/>
        <w:rPr>
          <w:rFonts w:ascii="avenir" w:eastAsia="Times New Roman" w:hAnsi="avenir" w:cs="Times New Roman"/>
          <w:color w:val="333333"/>
          <w:sz w:val="20"/>
          <w:szCs w:val="20"/>
        </w:rPr>
      </w:pPr>
      <w:r w:rsidRPr="00840000">
        <w:rPr>
          <w:rFonts w:ascii="avenir" w:eastAsia="Times New Roman" w:hAnsi="avenir" w:cs="Times New Roman"/>
          <w:color w:val="333333"/>
          <w:sz w:val="20"/>
          <w:szCs w:val="20"/>
        </w:rPr>
        <w:t>Requirements for the cause code addition would be as follows:</w:t>
      </w:r>
    </w:p>
    <w:p w:rsidR="00840000" w:rsidRPr="00840000" w:rsidRDefault="00840000" w:rsidP="00840000">
      <w:pPr>
        <w:spacing w:after="195" w:line="270" w:lineRule="atLeast"/>
        <w:rPr>
          <w:rFonts w:ascii="avenir" w:eastAsia="Times New Roman" w:hAnsi="avenir" w:cs="Times New Roman"/>
          <w:color w:val="333333"/>
          <w:sz w:val="20"/>
          <w:szCs w:val="20"/>
        </w:rPr>
      </w:pPr>
      <w:r w:rsidRPr="00840000">
        <w:rPr>
          <w:rFonts w:ascii="avenir" w:eastAsia="Times New Roman" w:hAnsi="avenir" w:cs="Times New Roman"/>
          <w:color w:val="333333"/>
          <w:sz w:val="20"/>
          <w:szCs w:val="20"/>
        </w:rPr>
        <w:t>RR5-36 should be renumbered to RR5-36.2.</w:t>
      </w:r>
    </w:p>
    <w:p w:rsidR="00840000" w:rsidRPr="00840000" w:rsidRDefault="00840000" w:rsidP="00840000">
      <w:pPr>
        <w:spacing w:after="195" w:line="270" w:lineRule="atLeast"/>
        <w:rPr>
          <w:rFonts w:ascii="avenir" w:eastAsia="Times New Roman" w:hAnsi="avenir" w:cs="Times New Roman"/>
          <w:color w:val="333333"/>
          <w:sz w:val="20"/>
          <w:szCs w:val="20"/>
        </w:rPr>
      </w:pPr>
      <w:r w:rsidRPr="00840000">
        <w:rPr>
          <w:rFonts w:ascii="avenir" w:eastAsia="Times New Roman" w:hAnsi="avenir" w:cs="Times New Roman"/>
          <w:color w:val="333333"/>
          <w:sz w:val="20"/>
          <w:szCs w:val="20"/>
        </w:rPr>
        <w:t>RR5-36.1 Cancel Subscription Version – Cause Code for New SP Timer Expiration</w:t>
      </w:r>
    </w:p>
    <w:p w:rsidR="00840000" w:rsidRPr="00840000" w:rsidRDefault="00840000" w:rsidP="00840000">
      <w:pPr>
        <w:spacing w:after="195" w:line="270" w:lineRule="atLeast"/>
        <w:rPr>
          <w:rFonts w:ascii="avenir" w:eastAsia="Times New Roman" w:hAnsi="avenir" w:cs="Times New Roman"/>
          <w:color w:val="333333"/>
          <w:sz w:val="20"/>
          <w:szCs w:val="20"/>
        </w:rPr>
      </w:pPr>
      <w:r w:rsidRPr="00840000">
        <w:rPr>
          <w:rFonts w:ascii="avenir" w:eastAsia="Times New Roman" w:hAnsi="avenir" w:cs="Times New Roman"/>
          <w:color w:val="333333"/>
          <w:sz w:val="20"/>
          <w:szCs w:val="20"/>
        </w:rPr>
        <w:t>NANC SMS shall set the cause code to “NPAC SMS Automatic Conflict from Cancellation” after setting the Subscription Version status to conflict from cancel-pending when the new Service Provider has not acknowledged cancellation after the Cancellation-Final Concurrence Window.</w:t>
      </w:r>
    </w:p>
    <w:p w:rsidR="00840000" w:rsidRPr="00840000" w:rsidRDefault="00840000" w:rsidP="00840000">
      <w:pPr>
        <w:spacing w:after="195" w:line="270" w:lineRule="atLeast"/>
        <w:rPr>
          <w:rFonts w:ascii="avenir" w:eastAsia="Times New Roman" w:hAnsi="avenir" w:cs="Times New Roman"/>
          <w:color w:val="333333"/>
          <w:sz w:val="20"/>
          <w:szCs w:val="20"/>
        </w:rPr>
      </w:pPr>
      <w:r w:rsidRPr="00840000">
        <w:rPr>
          <w:rFonts w:ascii="avenir" w:eastAsia="Times New Roman" w:hAnsi="avenir" w:cs="Times New Roman"/>
          <w:color w:val="333333"/>
          <w:sz w:val="20"/>
          <w:szCs w:val="20"/>
        </w:rPr>
        <w:t>2 will be the value defined for the “NPAC SMS Automatic Conflict from Cancellation” cause code. </w:t>
      </w:r>
    </w:p>
    <w:p w:rsidR="00840000" w:rsidRPr="00840000" w:rsidRDefault="00840000" w:rsidP="00840000">
      <w:pPr>
        <w:spacing w:after="195" w:line="270" w:lineRule="atLeast"/>
        <w:rPr>
          <w:rFonts w:ascii="avenir" w:eastAsia="Times New Roman" w:hAnsi="avenir" w:cs="Times New Roman"/>
          <w:color w:val="333333"/>
          <w:sz w:val="20"/>
          <w:szCs w:val="20"/>
        </w:rPr>
      </w:pPr>
      <w:r w:rsidRPr="00840000">
        <w:rPr>
          <w:rFonts w:ascii="avenir" w:eastAsia="Times New Roman" w:hAnsi="avenir" w:cs="Times New Roman"/>
          <w:b/>
          <w:bCs/>
          <w:color w:val="333333"/>
          <w:sz w:val="20"/>
          <w:szCs w:val="20"/>
        </w:rPr>
        <w:t>Final Resolution:</w:t>
      </w:r>
    </w:p>
    <w:p w:rsidR="00840000" w:rsidRPr="00840000" w:rsidRDefault="00840000" w:rsidP="00840000">
      <w:pPr>
        <w:spacing w:after="195" w:line="270" w:lineRule="atLeast"/>
        <w:rPr>
          <w:rFonts w:ascii="avenir" w:eastAsia="Times New Roman" w:hAnsi="avenir" w:cs="Times New Roman"/>
          <w:color w:val="333333"/>
          <w:sz w:val="20"/>
          <w:szCs w:val="20"/>
        </w:rPr>
      </w:pPr>
      <w:proofErr w:type="spellStart"/>
      <w:r w:rsidRPr="00840000">
        <w:rPr>
          <w:rFonts w:ascii="avenir" w:eastAsia="Times New Roman" w:hAnsi="avenir" w:cs="Times New Roman"/>
          <w:color w:val="333333"/>
          <w:sz w:val="20"/>
          <w:szCs w:val="20"/>
        </w:rPr>
        <w:lastRenderedPageBreak/>
        <w:t>Func</w:t>
      </w:r>
      <w:proofErr w:type="spellEnd"/>
      <w:r w:rsidRPr="00840000">
        <w:rPr>
          <w:rFonts w:ascii="avenir" w:eastAsia="Times New Roman" w:hAnsi="avenir" w:cs="Times New Roman"/>
          <w:color w:val="333333"/>
          <w:sz w:val="20"/>
          <w:szCs w:val="20"/>
        </w:rPr>
        <w:t xml:space="preserve"> Backwards Compatible:  NO</w:t>
      </w:r>
    </w:p>
    <w:p w:rsidR="00840000" w:rsidRPr="00840000" w:rsidRDefault="00840000" w:rsidP="00840000">
      <w:pPr>
        <w:spacing w:after="195" w:line="270" w:lineRule="atLeast"/>
        <w:rPr>
          <w:rFonts w:ascii="avenir" w:eastAsia="Times New Roman" w:hAnsi="avenir" w:cs="Times New Roman"/>
          <w:color w:val="333333"/>
          <w:sz w:val="20"/>
          <w:szCs w:val="20"/>
        </w:rPr>
      </w:pPr>
      <w:r w:rsidRPr="00840000">
        <w:rPr>
          <w:rFonts w:ascii="avenir" w:eastAsia="Times New Roman" w:hAnsi="avenir" w:cs="Times New Roman"/>
          <w:color w:val="333333"/>
          <w:sz w:val="20"/>
          <w:szCs w:val="20"/>
        </w:rPr>
        <w:t>Update to be made to the FRS.</w:t>
      </w:r>
    </w:p>
    <w:p w:rsidR="00840000" w:rsidRPr="00840000" w:rsidRDefault="00840000" w:rsidP="00840000">
      <w:pPr>
        <w:spacing w:after="195" w:line="270" w:lineRule="atLeast"/>
        <w:rPr>
          <w:rFonts w:ascii="avenir" w:eastAsia="Times New Roman" w:hAnsi="avenir" w:cs="Times New Roman"/>
          <w:color w:val="333333"/>
          <w:sz w:val="20"/>
          <w:szCs w:val="20"/>
        </w:rPr>
      </w:pPr>
      <w:r w:rsidRPr="00840000">
        <w:rPr>
          <w:rFonts w:ascii="avenir" w:eastAsia="Times New Roman" w:hAnsi="avenir" w:cs="Times New Roman"/>
          <w:color w:val="333333"/>
          <w:sz w:val="20"/>
          <w:szCs w:val="20"/>
        </w:rPr>
        <w:t>Pending review by the vendors.  Lockheed does not set a cause code when the NPAC SMS automatically puts a cancelled order into conflict.  Perot is reviewing their implementation.</w:t>
      </w:r>
    </w:p>
    <w:p w:rsidR="00840000" w:rsidRPr="00840000" w:rsidRDefault="00840000" w:rsidP="00840000">
      <w:pPr>
        <w:spacing w:after="195" w:line="270" w:lineRule="atLeast"/>
        <w:rPr>
          <w:rFonts w:ascii="avenir" w:eastAsia="Times New Roman" w:hAnsi="avenir" w:cs="Times New Roman"/>
          <w:color w:val="333333"/>
          <w:sz w:val="20"/>
          <w:szCs w:val="20"/>
        </w:rPr>
      </w:pPr>
      <w:r w:rsidRPr="00840000">
        <w:rPr>
          <w:rFonts w:ascii="avenir" w:eastAsia="Times New Roman" w:hAnsi="avenir" w:cs="Times New Roman"/>
          <w:color w:val="333333"/>
          <w:sz w:val="20"/>
          <w:szCs w:val="20"/>
        </w:rPr>
        <w:t>There is not a requirement in the FRS for a cause code of NPAC SMS Automatic Conflict from Cancellation.</w:t>
      </w:r>
    </w:p>
    <w:p w:rsidR="00840000" w:rsidRPr="00840000" w:rsidRDefault="00840000" w:rsidP="00840000">
      <w:pPr>
        <w:spacing w:after="195" w:line="270" w:lineRule="atLeast"/>
        <w:rPr>
          <w:rFonts w:ascii="avenir" w:eastAsia="Times New Roman" w:hAnsi="avenir" w:cs="Times New Roman"/>
          <w:color w:val="333333"/>
          <w:sz w:val="20"/>
          <w:szCs w:val="20"/>
        </w:rPr>
      </w:pPr>
      <w:r w:rsidRPr="00840000">
        <w:rPr>
          <w:rFonts w:ascii="avenir" w:eastAsia="Times New Roman" w:hAnsi="avenir" w:cs="Times New Roman"/>
          <w:color w:val="333333"/>
          <w:sz w:val="20"/>
          <w:szCs w:val="20"/>
        </w:rPr>
        <w:t>Operations flows are being reviewed. In figure 6, box 3.</w:t>
      </w:r>
    </w:p>
    <w:p w:rsidR="00840000" w:rsidRPr="00840000" w:rsidRDefault="00840000" w:rsidP="00840000">
      <w:pPr>
        <w:spacing w:after="195" w:line="270" w:lineRule="atLeast"/>
        <w:rPr>
          <w:rFonts w:ascii="avenir" w:eastAsia="Times New Roman" w:hAnsi="avenir" w:cs="Times New Roman"/>
          <w:color w:val="333333"/>
          <w:sz w:val="20"/>
          <w:szCs w:val="20"/>
        </w:rPr>
      </w:pPr>
      <w:r w:rsidRPr="00840000">
        <w:rPr>
          <w:rFonts w:ascii="avenir" w:eastAsia="Times New Roman" w:hAnsi="avenir" w:cs="Times New Roman"/>
          <w:color w:val="333333"/>
          <w:sz w:val="20"/>
          <w:szCs w:val="20"/>
        </w:rPr>
        <w:t>Perot like Lockheed, does not use the cause code in question.</w:t>
      </w:r>
    </w:p>
    <w:p w:rsidR="00840000" w:rsidRPr="00840000" w:rsidRDefault="00840000" w:rsidP="00840000">
      <w:pPr>
        <w:spacing w:after="195" w:line="270" w:lineRule="atLeast"/>
        <w:rPr>
          <w:rFonts w:ascii="avenir" w:eastAsia="Times New Roman" w:hAnsi="avenir" w:cs="Times New Roman"/>
          <w:color w:val="333333"/>
          <w:sz w:val="20"/>
          <w:szCs w:val="20"/>
        </w:rPr>
      </w:pPr>
      <w:r w:rsidRPr="00840000">
        <w:rPr>
          <w:rFonts w:ascii="avenir" w:eastAsia="Times New Roman" w:hAnsi="avenir" w:cs="Times New Roman"/>
          <w:color w:val="333333"/>
          <w:sz w:val="20"/>
          <w:szCs w:val="20"/>
        </w:rPr>
        <w:t>A SOA vendor has been asked to evaluate the impact of not receiving a cause code value with a status of conflict.</w:t>
      </w:r>
    </w:p>
    <w:p w:rsidR="00840000" w:rsidRPr="00840000" w:rsidRDefault="00840000" w:rsidP="00840000">
      <w:pPr>
        <w:spacing w:after="195" w:line="270" w:lineRule="atLeast"/>
        <w:rPr>
          <w:rFonts w:ascii="avenir" w:eastAsia="Times New Roman" w:hAnsi="avenir" w:cs="Times New Roman"/>
          <w:color w:val="333333"/>
          <w:sz w:val="20"/>
          <w:szCs w:val="20"/>
        </w:rPr>
      </w:pPr>
      <w:r w:rsidRPr="00840000">
        <w:rPr>
          <w:rFonts w:ascii="avenir" w:eastAsia="Times New Roman" w:hAnsi="avenir" w:cs="Times New Roman"/>
          <w:color w:val="333333"/>
          <w:sz w:val="20"/>
          <w:szCs w:val="20"/>
        </w:rPr>
        <w:t>Flows in Appendix A also need to be updated.</w:t>
      </w:r>
    </w:p>
    <w:p w:rsidR="00840000" w:rsidRPr="00840000" w:rsidRDefault="00840000" w:rsidP="00840000">
      <w:pPr>
        <w:spacing w:after="195" w:line="270" w:lineRule="atLeast"/>
        <w:rPr>
          <w:rFonts w:ascii="avenir" w:eastAsia="Times New Roman" w:hAnsi="avenir" w:cs="Times New Roman"/>
          <w:color w:val="333333"/>
          <w:sz w:val="20"/>
          <w:szCs w:val="20"/>
        </w:rPr>
      </w:pPr>
      <w:r w:rsidRPr="00840000">
        <w:rPr>
          <w:rFonts w:ascii="avenir" w:eastAsia="Times New Roman" w:hAnsi="avenir" w:cs="Times New Roman"/>
          <w:color w:val="333333"/>
          <w:sz w:val="20"/>
          <w:szCs w:val="20"/>
        </w:rPr>
        <w:t>Awaiting sizing from NPAC vendors, and validation of functionality (reference existing requirements) from cancellation to conflict.</w:t>
      </w:r>
    </w:p>
    <w:p w:rsidR="00840000" w:rsidRPr="00840000" w:rsidRDefault="00840000" w:rsidP="00840000">
      <w:pPr>
        <w:spacing w:after="195" w:line="270" w:lineRule="atLeast"/>
        <w:rPr>
          <w:rFonts w:ascii="avenir" w:eastAsia="Times New Roman" w:hAnsi="avenir" w:cs="Times New Roman"/>
          <w:color w:val="333333"/>
          <w:sz w:val="20"/>
          <w:szCs w:val="20"/>
        </w:rPr>
      </w:pPr>
      <w:r w:rsidRPr="00840000">
        <w:rPr>
          <w:rFonts w:ascii="avenir" w:eastAsia="Times New Roman" w:hAnsi="avenir" w:cs="Times New Roman"/>
          <w:color w:val="333333"/>
          <w:sz w:val="20"/>
          <w:szCs w:val="20"/>
        </w:rPr>
        <w:t>SOA vendors heard from to date do not have a problem with the cause code not being present.</w:t>
      </w:r>
    </w:p>
    <w:p w:rsidR="00840000" w:rsidRPr="00840000" w:rsidRDefault="00840000" w:rsidP="00840000">
      <w:pPr>
        <w:spacing w:after="195" w:line="270" w:lineRule="atLeast"/>
        <w:rPr>
          <w:rFonts w:ascii="avenir" w:eastAsia="Times New Roman" w:hAnsi="avenir" w:cs="Times New Roman"/>
          <w:color w:val="333333"/>
          <w:sz w:val="20"/>
          <w:szCs w:val="20"/>
        </w:rPr>
      </w:pPr>
      <w:r w:rsidRPr="00840000">
        <w:rPr>
          <w:rFonts w:ascii="avenir" w:eastAsia="Times New Roman" w:hAnsi="avenir" w:cs="Times New Roman"/>
          <w:color w:val="333333"/>
          <w:sz w:val="20"/>
          <w:szCs w:val="20"/>
        </w:rPr>
        <w:t xml:space="preserve">This is an "OLD" Release 2.0 change </w:t>
      </w:r>
      <w:proofErr w:type="gramStart"/>
      <w:r w:rsidRPr="00840000">
        <w:rPr>
          <w:rFonts w:ascii="avenir" w:eastAsia="Times New Roman" w:hAnsi="avenir" w:cs="Times New Roman"/>
          <w:color w:val="333333"/>
          <w:sz w:val="20"/>
          <w:szCs w:val="20"/>
        </w:rPr>
        <w:t>order, that</w:t>
      </w:r>
      <w:proofErr w:type="gramEnd"/>
      <w:r w:rsidRPr="00840000">
        <w:rPr>
          <w:rFonts w:ascii="avenir" w:eastAsia="Times New Roman" w:hAnsi="avenir" w:cs="Times New Roman"/>
          <w:color w:val="333333"/>
          <w:sz w:val="20"/>
          <w:szCs w:val="20"/>
        </w:rPr>
        <w:t xml:space="preserve"> has been moved into the "Accepted" category, awaiting prioritization</w:t>
      </w:r>
    </w:p>
    <w:p w:rsidR="00840000" w:rsidRPr="00840000" w:rsidRDefault="00840000" w:rsidP="00840000">
      <w:pPr>
        <w:spacing w:after="195" w:line="270" w:lineRule="atLeast"/>
        <w:rPr>
          <w:rFonts w:ascii="avenir" w:eastAsia="Times New Roman" w:hAnsi="avenir" w:cs="Times New Roman"/>
          <w:color w:val="333333"/>
          <w:sz w:val="20"/>
          <w:szCs w:val="20"/>
        </w:rPr>
      </w:pPr>
      <w:r w:rsidRPr="00840000">
        <w:rPr>
          <w:rFonts w:ascii="avenir" w:eastAsia="Times New Roman" w:hAnsi="avenir" w:cs="Times New Roman"/>
          <w:b/>
          <w:bCs/>
          <w:color w:val="333333"/>
          <w:sz w:val="20"/>
          <w:szCs w:val="20"/>
        </w:rPr>
        <w:t>01/02/02</w:t>
      </w:r>
      <w:r w:rsidRPr="00840000">
        <w:rPr>
          <w:rFonts w:ascii="avenir" w:eastAsia="Times New Roman" w:hAnsi="avenir" w:cs="Times New Roman"/>
          <w:color w:val="333333"/>
          <w:sz w:val="20"/>
          <w:szCs w:val="20"/>
        </w:rPr>
        <w:t> – NPAC R4.0 as submitted to the LLC in 2000 is not going forward.  This change order has been moved back into the “accepted” section of this document.</w:t>
      </w:r>
    </w:p>
    <w:p w:rsidR="00840000" w:rsidRPr="00840000" w:rsidRDefault="00840000" w:rsidP="00840000">
      <w:pPr>
        <w:spacing w:after="195" w:line="270" w:lineRule="atLeast"/>
        <w:rPr>
          <w:rFonts w:ascii="avenir" w:eastAsia="Times New Roman" w:hAnsi="avenir" w:cs="Times New Roman"/>
          <w:color w:val="333333"/>
          <w:sz w:val="20"/>
          <w:szCs w:val="20"/>
        </w:rPr>
      </w:pPr>
      <w:r w:rsidRPr="00840000">
        <w:rPr>
          <w:rFonts w:ascii="avenir" w:eastAsia="Times New Roman" w:hAnsi="avenir" w:cs="Times New Roman"/>
          <w:color w:val="333333"/>
          <w:sz w:val="20"/>
          <w:szCs w:val="20"/>
        </w:rPr>
        <w:t>Implemented in FRS 3.3.0a</w:t>
      </w:r>
    </w:p>
    <w:p w:rsidR="00840000" w:rsidRPr="00840000" w:rsidRDefault="00840000" w:rsidP="00840000">
      <w:pPr>
        <w:spacing w:after="195" w:line="270" w:lineRule="atLeast"/>
        <w:rPr>
          <w:rFonts w:ascii="avenir" w:eastAsia="Times New Roman" w:hAnsi="avenir" w:cs="Times New Roman"/>
          <w:color w:val="333333"/>
          <w:sz w:val="20"/>
          <w:szCs w:val="20"/>
        </w:rPr>
      </w:pPr>
      <w:r w:rsidRPr="00840000">
        <w:rPr>
          <w:rFonts w:ascii="avenir" w:eastAsia="Times New Roman" w:hAnsi="avenir" w:cs="Times New Roman"/>
          <w:b/>
          <w:bCs/>
          <w:color w:val="333333"/>
          <w:sz w:val="20"/>
          <w:szCs w:val="20"/>
        </w:rPr>
        <w:t>Related Release:</w:t>
      </w:r>
    </w:p>
    <w:p w:rsidR="00840000" w:rsidRPr="00840000" w:rsidRDefault="00840000" w:rsidP="00840000">
      <w:pPr>
        <w:spacing w:after="195" w:line="270" w:lineRule="atLeast"/>
        <w:rPr>
          <w:rFonts w:ascii="avenir" w:eastAsia="Times New Roman" w:hAnsi="avenir" w:cs="Times New Roman"/>
          <w:color w:val="333333"/>
          <w:sz w:val="20"/>
          <w:szCs w:val="20"/>
        </w:rPr>
      </w:pPr>
      <w:r w:rsidRPr="00840000">
        <w:rPr>
          <w:rFonts w:ascii="avenir" w:eastAsia="Times New Roman" w:hAnsi="avenir" w:cs="Times New Roman"/>
          <w:color w:val="333333"/>
          <w:sz w:val="20"/>
          <w:szCs w:val="20"/>
        </w:rPr>
        <w:t>Implemented in FRS 3.3.0a</w:t>
      </w:r>
    </w:p>
    <w:p w:rsidR="00840000" w:rsidRPr="00840000" w:rsidRDefault="00840000" w:rsidP="00840000">
      <w:pPr>
        <w:spacing w:after="195" w:line="270" w:lineRule="atLeast"/>
        <w:rPr>
          <w:rFonts w:ascii="avenir" w:eastAsia="Times New Roman" w:hAnsi="avenir" w:cs="Times New Roman"/>
          <w:color w:val="333333"/>
          <w:sz w:val="20"/>
          <w:szCs w:val="20"/>
        </w:rPr>
      </w:pPr>
      <w:r w:rsidRPr="00840000">
        <w:rPr>
          <w:rFonts w:ascii="avenir" w:eastAsia="Times New Roman" w:hAnsi="avenir" w:cs="Times New Roman"/>
          <w:b/>
          <w:bCs/>
          <w:color w:val="333333"/>
          <w:sz w:val="20"/>
          <w:szCs w:val="20"/>
        </w:rPr>
        <w:t>Status:</w:t>
      </w:r>
      <w:r w:rsidRPr="00840000">
        <w:rPr>
          <w:rFonts w:ascii="avenir" w:eastAsia="Times New Roman" w:hAnsi="avenir" w:cs="Times New Roman"/>
          <w:color w:val="333333"/>
          <w:sz w:val="20"/>
          <w:szCs w:val="20"/>
        </w:rPr>
        <w:t> Implemented</w:t>
      </w:r>
    </w:p>
    <w:p w:rsidR="000F3E5A" w:rsidRDefault="000F3E5A">
      <w:bookmarkStart w:id="0" w:name="_GoBack"/>
      <w:bookmarkEnd w:id="0"/>
    </w:p>
    <w:sectPr w:rsidR="000F3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000"/>
    <w:rsid w:val="000F3E5A"/>
    <w:rsid w:val="0084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93F4D-A81D-4F8E-B2C5-10355C0B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00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00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400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0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00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400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400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7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2265</Characters>
  <Application>Microsoft Office Word</Application>
  <DocSecurity>0</DocSecurity>
  <Lines>18</Lines>
  <Paragraphs>5</Paragraphs>
  <ScaleCrop>false</ScaleCrop>
  <Company>iconectiv</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2019-07-22T17:22:00Z</dcterms:created>
  <dcterms:modified xsi:type="dcterms:W3CDTF">2019-07-22T17:22:00Z</dcterms:modified>
</cp:coreProperties>
</file>