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1D4" w:rsidRPr="008D61D4" w:rsidRDefault="008D61D4" w:rsidP="008D61D4">
      <w:pPr>
        <w:spacing w:after="180" w:line="240" w:lineRule="auto"/>
        <w:outlineLvl w:val="0"/>
        <w:rPr>
          <w:rFonts w:ascii="avenir" w:eastAsia="Times New Roman" w:hAnsi="avenir" w:cs="Times New Roman"/>
          <w:color w:val="E82026"/>
          <w:kern w:val="36"/>
          <w:sz w:val="55"/>
          <w:szCs w:val="55"/>
        </w:rPr>
      </w:pPr>
      <w:r w:rsidRPr="008D61D4">
        <w:rPr>
          <w:rFonts w:ascii="avenir" w:eastAsia="Times New Roman" w:hAnsi="avenir" w:cs="Times New Roman"/>
          <w:color w:val="E82026"/>
          <w:kern w:val="36"/>
          <w:sz w:val="55"/>
          <w:szCs w:val="55"/>
        </w:rPr>
        <w:t>NANC 149</w:t>
      </w:r>
    </w:p>
    <w:p w:rsidR="008D61D4" w:rsidRPr="008D61D4" w:rsidRDefault="008D61D4" w:rsidP="008D61D4">
      <w:pPr>
        <w:spacing w:before="360" w:after="60" w:line="240" w:lineRule="auto"/>
        <w:outlineLvl w:val="1"/>
        <w:rPr>
          <w:rFonts w:ascii="avenir" w:eastAsia="Times New Roman" w:hAnsi="avenir" w:cs="Times New Roman"/>
          <w:b/>
          <w:bCs/>
          <w:color w:val="333333"/>
          <w:sz w:val="36"/>
          <w:szCs w:val="36"/>
        </w:rPr>
      </w:pPr>
      <w:r w:rsidRPr="008D61D4">
        <w:rPr>
          <w:rFonts w:ascii="avenir" w:eastAsia="Times New Roman" w:hAnsi="avenir" w:cs="Times New Roman"/>
          <w:b/>
          <w:bCs/>
          <w:color w:val="333333"/>
          <w:sz w:val="36"/>
          <w:szCs w:val="36"/>
        </w:rPr>
        <w:t>Use of Time in the Due Date - Continued</w:t>
      </w:r>
    </w:p>
    <w:p w:rsidR="008D61D4" w:rsidRPr="008D61D4" w:rsidRDefault="008D61D4" w:rsidP="008D61D4">
      <w:pPr>
        <w:spacing w:after="195" w:line="270" w:lineRule="atLeast"/>
        <w:rPr>
          <w:rFonts w:ascii="avenir" w:eastAsia="Times New Roman" w:hAnsi="avenir" w:cs="Times New Roman"/>
          <w:color w:val="333333"/>
          <w:sz w:val="20"/>
          <w:szCs w:val="20"/>
        </w:rPr>
      </w:pPr>
      <w:r w:rsidRPr="008D61D4">
        <w:rPr>
          <w:rFonts w:ascii="avenir" w:eastAsia="Times New Roman" w:hAnsi="avenir" w:cs="Times New Roman"/>
          <w:b/>
          <w:bCs/>
          <w:color w:val="333333"/>
          <w:sz w:val="20"/>
          <w:szCs w:val="20"/>
        </w:rPr>
        <w:t xml:space="preserve">Origination </w:t>
      </w:r>
      <w:proofErr w:type="gramStart"/>
      <w:r w:rsidRPr="008D61D4">
        <w:rPr>
          <w:rFonts w:ascii="avenir" w:eastAsia="Times New Roman" w:hAnsi="avenir" w:cs="Times New Roman"/>
          <w:b/>
          <w:bCs/>
          <w:color w:val="333333"/>
          <w:sz w:val="20"/>
          <w:szCs w:val="20"/>
        </w:rPr>
        <w:t>Date :</w:t>
      </w:r>
      <w:r w:rsidRPr="008D61D4">
        <w:rPr>
          <w:rFonts w:ascii="avenir" w:eastAsia="Times New Roman" w:hAnsi="avenir" w:cs="Times New Roman"/>
          <w:color w:val="333333"/>
          <w:sz w:val="20"/>
          <w:szCs w:val="20"/>
        </w:rPr>
        <w:t>01</w:t>
      </w:r>
      <w:proofErr w:type="gramEnd"/>
      <w:r w:rsidRPr="008D61D4">
        <w:rPr>
          <w:rFonts w:ascii="avenir" w:eastAsia="Times New Roman" w:hAnsi="avenir" w:cs="Times New Roman"/>
          <w:color w:val="333333"/>
          <w:sz w:val="20"/>
          <w:szCs w:val="20"/>
        </w:rPr>
        <w:t>/01/1998</w:t>
      </w:r>
    </w:p>
    <w:p w:rsidR="008D61D4" w:rsidRPr="008D61D4" w:rsidRDefault="008D61D4" w:rsidP="008D61D4">
      <w:pPr>
        <w:spacing w:after="195" w:line="270" w:lineRule="atLeast"/>
        <w:rPr>
          <w:rFonts w:ascii="avenir" w:eastAsia="Times New Roman" w:hAnsi="avenir" w:cs="Times New Roman"/>
          <w:color w:val="333333"/>
          <w:sz w:val="20"/>
          <w:szCs w:val="20"/>
        </w:rPr>
      </w:pPr>
      <w:proofErr w:type="spellStart"/>
      <w:r w:rsidRPr="008D61D4">
        <w:rPr>
          <w:rFonts w:ascii="avenir" w:eastAsia="Times New Roman" w:hAnsi="avenir" w:cs="Times New Roman"/>
          <w:b/>
          <w:bCs/>
          <w:color w:val="333333"/>
          <w:sz w:val="20"/>
          <w:szCs w:val="20"/>
        </w:rPr>
        <w:t>Originator</w:t>
      </w:r>
      <w:proofErr w:type="gramStart"/>
      <w:r w:rsidRPr="008D61D4">
        <w:rPr>
          <w:rFonts w:ascii="avenir" w:eastAsia="Times New Roman" w:hAnsi="avenir" w:cs="Times New Roman"/>
          <w:b/>
          <w:bCs/>
          <w:color w:val="333333"/>
          <w:sz w:val="20"/>
          <w:szCs w:val="20"/>
        </w:rPr>
        <w:t>:</w:t>
      </w:r>
      <w:r w:rsidRPr="008D61D4">
        <w:rPr>
          <w:rFonts w:ascii="avenir" w:eastAsia="Times New Roman" w:hAnsi="avenir" w:cs="Times New Roman"/>
          <w:color w:val="333333"/>
          <w:sz w:val="20"/>
          <w:szCs w:val="20"/>
        </w:rPr>
        <w:t>Nortel</w:t>
      </w:r>
      <w:proofErr w:type="spellEnd"/>
      <w:proofErr w:type="gramEnd"/>
    </w:p>
    <w:p w:rsidR="008D61D4" w:rsidRPr="008D61D4" w:rsidRDefault="008D61D4" w:rsidP="008D61D4">
      <w:pPr>
        <w:spacing w:after="180" w:line="240" w:lineRule="auto"/>
        <w:outlineLvl w:val="2"/>
        <w:rPr>
          <w:rFonts w:ascii="avenir" w:eastAsia="Times New Roman" w:hAnsi="avenir" w:cs="Times New Roman"/>
          <w:b/>
          <w:bCs/>
          <w:color w:val="333333"/>
          <w:sz w:val="27"/>
          <w:szCs w:val="27"/>
        </w:rPr>
      </w:pPr>
      <w:r w:rsidRPr="008D61D4">
        <w:rPr>
          <w:rFonts w:ascii="avenir" w:eastAsia="Times New Roman" w:hAnsi="avenir" w:cs="Times New Roman"/>
          <w:b/>
          <w:bCs/>
          <w:color w:val="333333"/>
          <w:sz w:val="27"/>
          <w:szCs w:val="27"/>
        </w:rPr>
        <w:t>Description:</w:t>
      </w:r>
    </w:p>
    <w:p w:rsidR="008D61D4" w:rsidRPr="008D61D4" w:rsidRDefault="008D61D4" w:rsidP="008D61D4">
      <w:pPr>
        <w:spacing w:after="195" w:line="270" w:lineRule="atLeast"/>
        <w:rPr>
          <w:rFonts w:ascii="avenir" w:eastAsia="Times New Roman" w:hAnsi="avenir" w:cs="Times New Roman"/>
          <w:color w:val="333333"/>
          <w:sz w:val="20"/>
          <w:szCs w:val="20"/>
        </w:rPr>
      </w:pPr>
      <w:r w:rsidRPr="008D61D4">
        <w:rPr>
          <w:rFonts w:ascii="avenir" w:eastAsia="Times New Roman" w:hAnsi="avenir" w:cs="Times New Roman"/>
          <w:color w:val="333333"/>
          <w:sz w:val="20"/>
          <w:szCs w:val="20"/>
        </w:rPr>
        <w:t>It has been determined that the Lockheed System uses the time if specified in the Due Date where the Perot system normalizes the time to 00:00:00.0 when the time is specified. It has been requested that the Lockheed implementation be changed to normalize the time. </w:t>
      </w:r>
      <w:r w:rsidRPr="008D61D4">
        <w:rPr>
          <w:rFonts w:ascii="avenir" w:eastAsia="Times New Roman" w:hAnsi="avenir" w:cs="Times New Roman"/>
          <w:color w:val="333333"/>
          <w:sz w:val="20"/>
          <w:szCs w:val="20"/>
        </w:rPr>
        <w:br/>
      </w:r>
      <w:r w:rsidRPr="008D61D4">
        <w:rPr>
          <w:rFonts w:ascii="avenir" w:eastAsia="Times New Roman" w:hAnsi="avenir" w:cs="Times New Roman"/>
          <w:color w:val="333333"/>
          <w:sz w:val="20"/>
          <w:szCs w:val="20"/>
        </w:rPr>
        <w:br/>
        <w:t>The following IIS references to time would have to change</w:t>
      </w:r>
      <w:proofErr w:type="gramStart"/>
      <w:r w:rsidRPr="008D61D4">
        <w:rPr>
          <w:rFonts w:ascii="avenir" w:eastAsia="Times New Roman" w:hAnsi="avenir" w:cs="Times New Roman"/>
          <w:color w:val="333333"/>
          <w:sz w:val="20"/>
          <w:szCs w:val="20"/>
        </w:rPr>
        <w:t>:</w:t>
      </w:r>
      <w:proofErr w:type="gramEnd"/>
      <w:r w:rsidRPr="008D61D4">
        <w:rPr>
          <w:rFonts w:ascii="avenir" w:eastAsia="Times New Roman" w:hAnsi="avenir" w:cs="Times New Roman"/>
          <w:color w:val="333333"/>
          <w:sz w:val="20"/>
          <w:szCs w:val="20"/>
        </w:rPr>
        <w:br/>
        <w:t>The Old and New Service Provider Due Dates would have the following GDMO sentence “If not specified, the time defaults to 00:00.00.” with “The time will be set to 00:00.0 regardless of what is specified.”.</w:t>
      </w:r>
    </w:p>
    <w:p w:rsidR="008D61D4" w:rsidRPr="008D61D4" w:rsidRDefault="008D61D4" w:rsidP="008D61D4">
      <w:pPr>
        <w:spacing w:after="195" w:line="270" w:lineRule="atLeast"/>
        <w:rPr>
          <w:rFonts w:ascii="avenir" w:eastAsia="Times New Roman" w:hAnsi="avenir" w:cs="Times New Roman"/>
          <w:color w:val="333333"/>
          <w:sz w:val="20"/>
          <w:szCs w:val="20"/>
        </w:rPr>
      </w:pPr>
      <w:r w:rsidRPr="008D61D4">
        <w:rPr>
          <w:rFonts w:ascii="avenir" w:eastAsia="Times New Roman" w:hAnsi="avenir" w:cs="Times New Roman"/>
          <w:b/>
          <w:bCs/>
          <w:color w:val="333333"/>
          <w:sz w:val="20"/>
          <w:szCs w:val="20"/>
        </w:rPr>
        <w:t>Final Resolution:</w:t>
      </w:r>
    </w:p>
    <w:p w:rsidR="008D61D4" w:rsidRPr="008D61D4" w:rsidRDefault="008D61D4" w:rsidP="008D61D4">
      <w:pPr>
        <w:spacing w:after="195" w:line="270" w:lineRule="atLeast"/>
        <w:rPr>
          <w:rFonts w:ascii="avenir" w:eastAsia="Times New Roman" w:hAnsi="avenir" w:cs="Times New Roman"/>
          <w:color w:val="333333"/>
          <w:sz w:val="20"/>
          <w:szCs w:val="20"/>
        </w:rPr>
      </w:pPr>
      <w:r w:rsidRPr="008D61D4">
        <w:rPr>
          <w:rFonts w:ascii="avenir" w:eastAsia="Times New Roman" w:hAnsi="avenir" w:cs="Times New Roman"/>
          <w:color w:val="333333"/>
          <w:sz w:val="20"/>
          <w:szCs w:val="20"/>
        </w:rPr>
        <w:t>Lockheed will make this change in Release 2.</w:t>
      </w:r>
    </w:p>
    <w:p w:rsidR="008D61D4" w:rsidRPr="008D61D4" w:rsidRDefault="008D61D4" w:rsidP="008D61D4">
      <w:pPr>
        <w:spacing w:after="195" w:line="270" w:lineRule="atLeast"/>
        <w:rPr>
          <w:rFonts w:ascii="avenir" w:eastAsia="Times New Roman" w:hAnsi="avenir" w:cs="Times New Roman"/>
          <w:color w:val="333333"/>
          <w:sz w:val="20"/>
          <w:szCs w:val="20"/>
        </w:rPr>
      </w:pPr>
      <w:r w:rsidRPr="008D61D4">
        <w:rPr>
          <w:rFonts w:ascii="avenir" w:eastAsia="Times New Roman" w:hAnsi="avenir" w:cs="Times New Roman"/>
          <w:color w:val="333333"/>
          <w:sz w:val="20"/>
          <w:szCs w:val="20"/>
        </w:rPr>
        <w:t>RE-OPENED: Due to the possible need of time of day support for porting to support wireless carriers (NANC 201), it has been suggested that implementation of this change order be removed from Release 2.</w:t>
      </w:r>
    </w:p>
    <w:p w:rsidR="008D61D4" w:rsidRPr="008D61D4" w:rsidRDefault="008D61D4" w:rsidP="008D61D4">
      <w:pPr>
        <w:spacing w:after="195" w:line="270" w:lineRule="atLeast"/>
        <w:rPr>
          <w:rFonts w:ascii="avenir" w:eastAsia="Times New Roman" w:hAnsi="avenir" w:cs="Times New Roman"/>
          <w:color w:val="333333"/>
          <w:sz w:val="20"/>
          <w:szCs w:val="20"/>
        </w:rPr>
      </w:pPr>
      <w:r w:rsidRPr="008D61D4">
        <w:rPr>
          <w:rFonts w:ascii="avenir" w:eastAsia="Times New Roman" w:hAnsi="avenir" w:cs="Times New Roman"/>
          <w:color w:val="333333"/>
          <w:sz w:val="20"/>
          <w:szCs w:val="20"/>
        </w:rPr>
        <w:t>A request has been forwarded to the LLCs to remove this change order from release 2. The change order has been moved into the future release.</w:t>
      </w:r>
    </w:p>
    <w:p w:rsidR="008D61D4" w:rsidRPr="008D61D4" w:rsidRDefault="008D61D4" w:rsidP="008D61D4">
      <w:pPr>
        <w:spacing w:after="195" w:line="270" w:lineRule="atLeast"/>
        <w:rPr>
          <w:rFonts w:ascii="avenir" w:eastAsia="Times New Roman" w:hAnsi="avenir" w:cs="Times New Roman"/>
          <w:color w:val="333333"/>
          <w:sz w:val="20"/>
          <w:szCs w:val="20"/>
        </w:rPr>
      </w:pPr>
      <w:r w:rsidRPr="008D61D4">
        <w:rPr>
          <w:rFonts w:ascii="avenir" w:eastAsia="Times New Roman" w:hAnsi="avenir" w:cs="Times New Roman"/>
          <w:color w:val="333333"/>
          <w:sz w:val="20"/>
          <w:szCs w:val="20"/>
        </w:rPr>
        <w:t xml:space="preserve">This has been moved to a 30 day pending delete (at T&amp;O </w:t>
      </w:r>
      <w:proofErr w:type="spellStart"/>
      <w:r w:rsidRPr="008D61D4">
        <w:rPr>
          <w:rFonts w:ascii="avenir" w:eastAsia="Times New Roman" w:hAnsi="avenir" w:cs="Times New Roman"/>
          <w:color w:val="333333"/>
          <w:sz w:val="20"/>
          <w:szCs w:val="20"/>
        </w:rPr>
        <w:t>mtg</w:t>
      </w:r>
      <w:proofErr w:type="spellEnd"/>
      <w:r w:rsidRPr="008D61D4">
        <w:rPr>
          <w:rFonts w:ascii="avenir" w:eastAsia="Times New Roman" w:hAnsi="avenir" w:cs="Times New Roman"/>
          <w:color w:val="333333"/>
          <w:sz w:val="20"/>
          <w:szCs w:val="20"/>
        </w:rPr>
        <w:t>, 6/17/98).</w:t>
      </w:r>
    </w:p>
    <w:p w:rsidR="008D61D4" w:rsidRPr="008D61D4" w:rsidRDefault="008D61D4" w:rsidP="008D61D4">
      <w:pPr>
        <w:spacing w:after="195" w:line="270" w:lineRule="atLeast"/>
        <w:rPr>
          <w:rFonts w:ascii="avenir" w:eastAsia="Times New Roman" w:hAnsi="avenir" w:cs="Times New Roman"/>
          <w:color w:val="333333"/>
          <w:sz w:val="20"/>
          <w:szCs w:val="20"/>
        </w:rPr>
      </w:pPr>
      <w:r w:rsidRPr="008D61D4">
        <w:rPr>
          <w:rFonts w:ascii="avenir" w:eastAsia="Times New Roman" w:hAnsi="avenir" w:cs="Times New Roman"/>
          <w:color w:val="333333"/>
          <w:sz w:val="20"/>
          <w:szCs w:val="20"/>
        </w:rPr>
        <w:t>It was agreed that the NPAC does NOT need to normalize time, since the wireless providers may wish to send up a due date with a granularity that includes a specific time on a specific day. Implementing this change order would remove that capability in the NPAC.</w:t>
      </w:r>
    </w:p>
    <w:p w:rsidR="008D61D4" w:rsidRPr="008D61D4" w:rsidRDefault="008D61D4" w:rsidP="008D61D4">
      <w:pPr>
        <w:spacing w:after="195" w:line="270" w:lineRule="atLeast"/>
        <w:rPr>
          <w:rFonts w:ascii="avenir" w:eastAsia="Times New Roman" w:hAnsi="avenir" w:cs="Times New Roman"/>
          <w:color w:val="333333"/>
          <w:sz w:val="20"/>
          <w:szCs w:val="20"/>
        </w:rPr>
      </w:pPr>
      <w:r w:rsidRPr="008D61D4">
        <w:rPr>
          <w:rFonts w:ascii="avenir" w:eastAsia="Times New Roman" w:hAnsi="avenir" w:cs="Times New Roman"/>
          <w:b/>
          <w:bCs/>
          <w:color w:val="333333"/>
          <w:sz w:val="20"/>
          <w:szCs w:val="20"/>
        </w:rPr>
        <w:t>Related Release:</w:t>
      </w:r>
    </w:p>
    <w:p w:rsidR="008D61D4" w:rsidRPr="008D61D4" w:rsidRDefault="008D61D4" w:rsidP="008D61D4">
      <w:pPr>
        <w:spacing w:after="195" w:line="270" w:lineRule="atLeast"/>
        <w:rPr>
          <w:rFonts w:ascii="avenir" w:eastAsia="Times New Roman" w:hAnsi="avenir" w:cs="Times New Roman"/>
          <w:color w:val="333333"/>
          <w:sz w:val="20"/>
          <w:szCs w:val="20"/>
        </w:rPr>
      </w:pPr>
      <w:r w:rsidRPr="008D61D4">
        <w:rPr>
          <w:rFonts w:ascii="avenir" w:eastAsia="Times New Roman" w:hAnsi="avenir" w:cs="Times New Roman"/>
          <w:color w:val="333333"/>
          <w:sz w:val="20"/>
          <w:szCs w:val="20"/>
        </w:rPr>
        <w:t>N/A</w:t>
      </w:r>
    </w:p>
    <w:p w:rsidR="008D61D4" w:rsidRPr="008D61D4" w:rsidRDefault="008D61D4" w:rsidP="008D61D4">
      <w:pPr>
        <w:spacing w:after="195" w:line="270" w:lineRule="atLeast"/>
        <w:rPr>
          <w:rFonts w:ascii="avenir" w:eastAsia="Times New Roman" w:hAnsi="avenir" w:cs="Times New Roman"/>
          <w:color w:val="333333"/>
          <w:sz w:val="20"/>
          <w:szCs w:val="20"/>
        </w:rPr>
      </w:pPr>
      <w:r w:rsidRPr="008D61D4">
        <w:rPr>
          <w:rFonts w:ascii="avenir" w:eastAsia="Times New Roman" w:hAnsi="avenir" w:cs="Times New Roman"/>
          <w:b/>
          <w:bCs/>
          <w:color w:val="333333"/>
          <w:sz w:val="20"/>
          <w:szCs w:val="20"/>
        </w:rPr>
        <w:t>Status:</w:t>
      </w:r>
      <w:r w:rsidRPr="008D61D4">
        <w:rPr>
          <w:rFonts w:ascii="avenir" w:eastAsia="Times New Roman" w:hAnsi="avenir" w:cs="Times New Roman"/>
          <w:color w:val="333333"/>
          <w:sz w:val="20"/>
          <w:szCs w:val="20"/>
        </w:rPr>
        <w:t> Closed</w:t>
      </w:r>
    </w:p>
    <w:p w:rsidR="00A713D0" w:rsidRPr="008D61D4" w:rsidRDefault="00A713D0" w:rsidP="008D61D4">
      <w:bookmarkStart w:id="0" w:name="_GoBack"/>
      <w:bookmarkEnd w:id="0"/>
    </w:p>
    <w:sectPr w:rsidR="00A713D0" w:rsidRPr="008D61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1D4"/>
    <w:rsid w:val="008D61D4"/>
    <w:rsid w:val="00A71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344535-6B53-434F-9484-C332279FB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D61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D61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D61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61D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D61D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D61D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D61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22227">
      <w:bodyDiv w:val="1"/>
      <w:marLeft w:val="0"/>
      <w:marRight w:val="0"/>
      <w:marTop w:val="0"/>
      <w:marBottom w:val="0"/>
      <w:divBdr>
        <w:top w:val="none" w:sz="0" w:space="0" w:color="auto"/>
        <w:left w:val="none" w:sz="0" w:space="0" w:color="auto"/>
        <w:bottom w:val="none" w:sz="0" w:space="0" w:color="auto"/>
        <w:right w:val="none" w:sz="0" w:space="0" w:color="auto"/>
      </w:divBdr>
      <w:divsChild>
        <w:div w:id="1634166933">
          <w:marLeft w:val="0"/>
          <w:marRight w:val="0"/>
          <w:marTop w:val="0"/>
          <w:marBottom w:val="0"/>
          <w:divBdr>
            <w:top w:val="none" w:sz="0" w:space="0" w:color="auto"/>
            <w:left w:val="none" w:sz="0" w:space="0" w:color="auto"/>
            <w:bottom w:val="none" w:sz="0" w:space="0" w:color="auto"/>
            <w:right w:val="none" w:sz="0" w:space="0" w:color="auto"/>
          </w:divBdr>
          <w:divsChild>
            <w:div w:id="821775741">
              <w:marLeft w:val="0"/>
              <w:marRight w:val="0"/>
              <w:marTop w:val="0"/>
              <w:marBottom w:val="0"/>
              <w:divBdr>
                <w:top w:val="none" w:sz="0" w:space="0" w:color="auto"/>
                <w:left w:val="none" w:sz="0" w:space="0" w:color="auto"/>
                <w:bottom w:val="none" w:sz="0" w:space="0" w:color="auto"/>
                <w:right w:val="none" w:sz="0" w:space="0" w:color="auto"/>
              </w:divBdr>
              <w:divsChild>
                <w:div w:id="2087457494">
                  <w:marLeft w:val="0"/>
                  <w:marRight w:val="0"/>
                  <w:marTop w:val="0"/>
                  <w:marBottom w:val="0"/>
                  <w:divBdr>
                    <w:top w:val="none" w:sz="0" w:space="0" w:color="auto"/>
                    <w:left w:val="none" w:sz="0" w:space="0" w:color="auto"/>
                    <w:bottom w:val="none" w:sz="0" w:space="0" w:color="auto"/>
                    <w:right w:val="none" w:sz="0" w:space="0" w:color="auto"/>
                  </w:divBdr>
                  <w:divsChild>
                    <w:div w:id="2020765797">
                      <w:marLeft w:val="0"/>
                      <w:marRight w:val="0"/>
                      <w:marTop w:val="0"/>
                      <w:marBottom w:val="0"/>
                      <w:divBdr>
                        <w:top w:val="none" w:sz="0" w:space="0" w:color="auto"/>
                        <w:left w:val="none" w:sz="0" w:space="0" w:color="auto"/>
                        <w:bottom w:val="none" w:sz="0" w:space="0" w:color="auto"/>
                        <w:right w:val="none" w:sz="0" w:space="0" w:color="auto"/>
                      </w:divBdr>
                      <w:divsChild>
                        <w:div w:id="1731148617">
                          <w:marLeft w:val="0"/>
                          <w:marRight w:val="0"/>
                          <w:marTop w:val="0"/>
                          <w:marBottom w:val="0"/>
                          <w:divBdr>
                            <w:top w:val="none" w:sz="0" w:space="0" w:color="auto"/>
                            <w:left w:val="none" w:sz="0" w:space="0" w:color="auto"/>
                            <w:bottom w:val="none" w:sz="0" w:space="0" w:color="auto"/>
                            <w:right w:val="none" w:sz="0" w:space="0" w:color="auto"/>
                          </w:divBdr>
                          <w:divsChild>
                            <w:div w:id="1088847230">
                              <w:marLeft w:val="0"/>
                              <w:marRight w:val="0"/>
                              <w:marTop w:val="0"/>
                              <w:marBottom w:val="0"/>
                              <w:divBdr>
                                <w:top w:val="none" w:sz="0" w:space="0" w:color="auto"/>
                                <w:left w:val="none" w:sz="0" w:space="0" w:color="auto"/>
                                <w:bottom w:val="none" w:sz="0" w:space="0" w:color="auto"/>
                                <w:right w:val="none" w:sz="0" w:space="0" w:color="auto"/>
                              </w:divBdr>
                              <w:divsChild>
                                <w:div w:id="1003240210">
                                  <w:marLeft w:val="0"/>
                                  <w:marRight w:val="0"/>
                                  <w:marTop w:val="0"/>
                                  <w:marBottom w:val="0"/>
                                  <w:divBdr>
                                    <w:top w:val="none" w:sz="0" w:space="0" w:color="auto"/>
                                    <w:left w:val="none" w:sz="0" w:space="0" w:color="auto"/>
                                    <w:bottom w:val="none" w:sz="0" w:space="0" w:color="auto"/>
                                    <w:right w:val="none" w:sz="0" w:space="0" w:color="auto"/>
                                  </w:divBdr>
                                  <w:divsChild>
                                    <w:div w:id="861044206">
                                      <w:marLeft w:val="0"/>
                                      <w:marRight w:val="0"/>
                                      <w:marTop w:val="0"/>
                                      <w:marBottom w:val="0"/>
                                      <w:divBdr>
                                        <w:top w:val="none" w:sz="0" w:space="0" w:color="auto"/>
                                        <w:left w:val="none" w:sz="0" w:space="0" w:color="auto"/>
                                        <w:bottom w:val="none" w:sz="0" w:space="0" w:color="auto"/>
                                        <w:right w:val="none" w:sz="0" w:space="0" w:color="auto"/>
                                      </w:divBdr>
                                      <w:divsChild>
                                        <w:div w:id="84019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1206</Characters>
  <Application>Microsoft Office Word</Application>
  <DocSecurity>0</DocSecurity>
  <Lines>10</Lines>
  <Paragraphs>2</Paragraphs>
  <ScaleCrop>false</ScaleCrop>
  <Company>iconectiv</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Julia</dc:creator>
  <cp:keywords/>
  <dc:description/>
  <cp:lastModifiedBy>Russell, Julia</cp:lastModifiedBy>
  <cp:revision>1</cp:revision>
  <dcterms:created xsi:type="dcterms:W3CDTF">2019-07-22T17:15:00Z</dcterms:created>
  <dcterms:modified xsi:type="dcterms:W3CDTF">2019-07-22T17:16:00Z</dcterms:modified>
</cp:coreProperties>
</file>