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62" w:rsidRPr="00AE2062" w:rsidRDefault="00AE2062" w:rsidP="00AE2062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E2062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165</w:t>
      </w:r>
    </w:p>
    <w:p w:rsidR="00AE2062" w:rsidRPr="00AE2062" w:rsidRDefault="00AE2062" w:rsidP="00AE2062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AE2062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Flow 6.5.5.2 Correction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06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E206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E2062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AE2062">
        <w:rPr>
          <w:rFonts w:ascii="avenir" w:eastAsia="Times New Roman" w:hAnsi="avenir" w:cs="Times New Roman"/>
          <w:color w:val="333333"/>
          <w:sz w:val="20"/>
          <w:szCs w:val="20"/>
        </w:rPr>
        <w:t>/29/1997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E206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E206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E2062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</w:p>
    <w:p w:rsidR="00AE2062" w:rsidRPr="00AE2062" w:rsidRDefault="00AE2062" w:rsidP="00AE2062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E2062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062">
        <w:rPr>
          <w:rFonts w:ascii="avenir" w:eastAsia="Times New Roman" w:hAnsi="avenir" w:cs="Times New Roman"/>
          <w:color w:val="333333"/>
          <w:sz w:val="20"/>
          <w:szCs w:val="20"/>
        </w:rPr>
        <w:t>Step g of flow 6.5.5.2 the diagram reflects an incorrect non-existent notification.  The notification in the diagram should match the notification stated in step g.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06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062">
        <w:rPr>
          <w:rFonts w:ascii="avenir" w:eastAsia="Times New Roman" w:hAnsi="avenir" w:cs="Times New Roman"/>
          <w:color w:val="333333"/>
          <w:sz w:val="20"/>
          <w:szCs w:val="20"/>
        </w:rPr>
        <w:t>The flow will be corrected in the IIS to reflect the proper notification in the flow diagram.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06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062">
        <w:rPr>
          <w:rFonts w:ascii="avenir" w:eastAsia="Times New Roman" w:hAnsi="avenir" w:cs="Times New Roman"/>
          <w:color w:val="333333"/>
          <w:sz w:val="20"/>
          <w:szCs w:val="20"/>
        </w:rPr>
        <w:t>1.6</w:t>
      </w:r>
    </w:p>
    <w:p w:rsidR="00AE2062" w:rsidRPr="00AE2062" w:rsidRDefault="00AE2062" w:rsidP="00AE2062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E206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E2062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Pr="00AE2062" w:rsidRDefault="00A713D0" w:rsidP="00AE2062">
      <w:bookmarkStart w:id="0" w:name="_GoBack"/>
      <w:bookmarkEnd w:id="0"/>
    </w:p>
    <w:sectPr w:rsidR="00A713D0" w:rsidRPr="00AE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62"/>
    <w:rsid w:val="00A713D0"/>
    <w:rsid w:val="00A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142EA-0D50-42B8-8F9A-45580737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2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2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20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20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iconectiv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2019-07-22T16:01:00Z</dcterms:created>
  <dcterms:modified xsi:type="dcterms:W3CDTF">2019-07-22T16:01:00Z</dcterms:modified>
</cp:coreProperties>
</file>