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458" w:rsidRPr="00AF7458" w:rsidRDefault="00AF7458" w:rsidP="00AF7458">
      <w:pPr>
        <w:spacing w:after="180" w:line="240" w:lineRule="auto"/>
        <w:outlineLvl w:val="0"/>
        <w:rPr>
          <w:rFonts w:ascii="avenir" w:eastAsia="Times New Roman" w:hAnsi="avenir" w:cs="Times New Roman"/>
          <w:color w:val="E82026"/>
          <w:kern w:val="36"/>
          <w:sz w:val="66"/>
          <w:szCs w:val="66"/>
        </w:rPr>
      </w:pPr>
      <w:r w:rsidRPr="00AF7458">
        <w:rPr>
          <w:rFonts w:ascii="avenir" w:eastAsia="Times New Roman" w:hAnsi="avenir" w:cs="Times New Roman"/>
          <w:color w:val="E82026"/>
          <w:kern w:val="36"/>
          <w:sz w:val="66"/>
          <w:szCs w:val="66"/>
        </w:rPr>
        <w:t>NANC 184</w:t>
      </w:r>
    </w:p>
    <w:p w:rsidR="00AF7458" w:rsidRPr="00AF7458" w:rsidRDefault="00AF7458" w:rsidP="00AF7458">
      <w:pPr>
        <w:spacing w:before="360" w:after="60" w:line="240" w:lineRule="auto"/>
        <w:outlineLvl w:val="1"/>
        <w:rPr>
          <w:rFonts w:ascii="avenir" w:eastAsia="Times New Roman" w:hAnsi="avenir" w:cs="Times New Roman"/>
          <w:b/>
          <w:bCs/>
          <w:color w:val="333333"/>
          <w:sz w:val="36"/>
          <w:szCs w:val="36"/>
        </w:rPr>
      </w:pPr>
      <w:r w:rsidRPr="00AF7458">
        <w:rPr>
          <w:rFonts w:ascii="avenir" w:eastAsia="Times New Roman" w:hAnsi="avenir" w:cs="Times New Roman"/>
          <w:b/>
          <w:bCs/>
          <w:color w:val="333333"/>
          <w:sz w:val="36"/>
          <w:szCs w:val="36"/>
        </w:rPr>
        <w:t xml:space="preserve">Response for Notification Recovery not </w:t>
      </w:r>
      <w:proofErr w:type="gramStart"/>
      <w:r w:rsidRPr="00AF7458">
        <w:rPr>
          <w:rFonts w:ascii="avenir" w:eastAsia="Times New Roman" w:hAnsi="avenir" w:cs="Times New Roman"/>
          <w:b/>
          <w:bCs/>
          <w:color w:val="333333"/>
          <w:sz w:val="36"/>
          <w:szCs w:val="36"/>
        </w:rPr>
        <w:t>Linked</w:t>
      </w:r>
      <w:proofErr w:type="gramEnd"/>
    </w:p>
    <w:p w:rsidR="00AF7458" w:rsidRPr="00AF7458" w:rsidRDefault="00AF7458" w:rsidP="00AF7458">
      <w:pPr>
        <w:spacing w:after="195" w:line="270" w:lineRule="atLeast"/>
        <w:rPr>
          <w:rFonts w:ascii="avenir" w:eastAsia="Times New Roman" w:hAnsi="avenir" w:cs="Times New Roman"/>
          <w:color w:val="333333"/>
          <w:sz w:val="20"/>
          <w:szCs w:val="20"/>
        </w:rPr>
      </w:pPr>
      <w:r w:rsidRPr="00AF7458">
        <w:rPr>
          <w:rFonts w:ascii="avenir" w:eastAsia="Times New Roman" w:hAnsi="avenir" w:cs="Times New Roman"/>
          <w:b/>
          <w:bCs/>
          <w:color w:val="333333"/>
          <w:sz w:val="20"/>
          <w:szCs w:val="20"/>
        </w:rPr>
        <w:t xml:space="preserve">Origination </w:t>
      </w:r>
      <w:proofErr w:type="gramStart"/>
      <w:r w:rsidRPr="00AF7458">
        <w:rPr>
          <w:rFonts w:ascii="avenir" w:eastAsia="Times New Roman" w:hAnsi="avenir" w:cs="Times New Roman"/>
          <w:b/>
          <w:bCs/>
          <w:color w:val="333333"/>
          <w:sz w:val="20"/>
          <w:szCs w:val="20"/>
        </w:rPr>
        <w:t>Date :</w:t>
      </w:r>
      <w:r w:rsidRPr="00AF7458">
        <w:rPr>
          <w:rFonts w:ascii="avenir" w:eastAsia="Times New Roman" w:hAnsi="avenir" w:cs="Times New Roman"/>
          <w:color w:val="333333"/>
          <w:sz w:val="20"/>
          <w:szCs w:val="20"/>
        </w:rPr>
        <w:t>01</w:t>
      </w:r>
      <w:proofErr w:type="gramEnd"/>
      <w:r w:rsidRPr="00AF7458">
        <w:rPr>
          <w:rFonts w:ascii="avenir" w:eastAsia="Times New Roman" w:hAnsi="avenir" w:cs="Times New Roman"/>
          <w:color w:val="333333"/>
          <w:sz w:val="20"/>
          <w:szCs w:val="20"/>
        </w:rPr>
        <w:t>/05/1998</w:t>
      </w:r>
    </w:p>
    <w:p w:rsidR="00AF7458" w:rsidRPr="00AF7458" w:rsidRDefault="00AF7458" w:rsidP="00AF7458">
      <w:pPr>
        <w:spacing w:after="195" w:line="270" w:lineRule="atLeast"/>
        <w:rPr>
          <w:rFonts w:ascii="avenir" w:eastAsia="Times New Roman" w:hAnsi="avenir" w:cs="Times New Roman"/>
          <w:color w:val="333333"/>
          <w:sz w:val="20"/>
          <w:szCs w:val="20"/>
        </w:rPr>
      </w:pPr>
      <w:proofErr w:type="spellStart"/>
      <w:r w:rsidRPr="00AF7458">
        <w:rPr>
          <w:rFonts w:ascii="avenir" w:eastAsia="Times New Roman" w:hAnsi="avenir" w:cs="Times New Roman"/>
          <w:b/>
          <w:bCs/>
          <w:color w:val="333333"/>
          <w:sz w:val="20"/>
          <w:szCs w:val="20"/>
        </w:rPr>
        <w:t>Originator</w:t>
      </w:r>
      <w:proofErr w:type="gramStart"/>
      <w:r w:rsidRPr="00AF7458">
        <w:rPr>
          <w:rFonts w:ascii="avenir" w:eastAsia="Times New Roman" w:hAnsi="avenir" w:cs="Times New Roman"/>
          <w:b/>
          <w:bCs/>
          <w:color w:val="333333"/>
          <w:sz w:val="20"/>
          <w:szCs w:val="20"/>
        </w:rPr>
        <w:t>:</w:t>
      </w:r>
      <w:r w:rsidRPr="00AF7458">
        <w:rPr>
          <w:rFonts w:ascii="avenir" w:eastAsia="Times New Roman" w:hAnsi="avenir" w:cs="Times New Roman"/>
          <w:color w:val="333333"/>
          <w:sz w:val="20"/>
          <w:szCs w:val="20"/>
        </w:rPr>
        <w:t>NANC</w:t>
      </w:r>
      <w:proofErr w:type="spellEnd"/>
      <w:proofErr w:type="gramEnd"/>
      <w:r w:rsidRPr="00AF7458">
        <w:rPr>
          <w:rFonts w:ascii="avenir" w:eastAsia="Times New Roman" w:hAnsi="avenir" w:cs="Times New Roman"/>
          <w:color w:val="333333"/>
          <w:sz w:val="20"/>
          <w:szCs w:val="20"/>
        </w:rPr>
        <w:t xml:space="preserve"> T&amp;O;</w:t>
      </w:r>
    </w:p>
    <w:p w:rsidR="00AF7458" w:rsidRPr="00AF7458" w:rsidRDefault="00AF7458" w:rsidP="00AF7458">
      <w:pPr>
        <w:spacing w:after="180" w:line="240" w:lineRule="auto"/>
        <w:outlineLvl w:val="2"/>
        <w:rPr>
          <w:rFonts w:ascii="avenir" w:eastAsia="Times New Roman" w:hAnsi="avenir" w:cs="Times New Roman"/>
          <w:b/>
          <w:bCs/>
          <w:color w:val="333333"/>
          <w:sz w:val="27"/>
          <w:szCs w:val="27"/>
        </w:rPr>
      </w:pPr>
      <w:r w:rsidRPr="00AF7458">
        <w:rPr>
          <w:rFonts w:ascii="avenir" w:eastAsia="Times New Roman" w:hAnsi="avenir" w:cs="Times New Roman"/>
          <w:b/>
          <w:bCs/>
          <w:color w:val="333333"/>
          <w:sz w:val="27"/>
          <w:szCs w:val="27"/>
        </w:rPr>
        <w:t>Description:</w:t>
      </w:r>
    </w:p>
    <w:p w:rsidR="00AF7458" w:rsidRPr="00AF7458" w:rsidRDefault="00AF7458" w:rsidP="00AF7458">
      <w:pPr>
        <w:spacing w:after="195" w:line="270" w:lineRule="atLeast"/>
        <w:rPr>
          <w:rFonts w:ascii="avenir" w:eastAsia="Times New Roman" w:hAnsi="avenir" w:cs="Times New Roman"/>
          <w:color w:val="333333"/>
          <w:sz w:val="20"/>
          <w:szCs w:val="20"/>
        </w:rPr>
      </w:pPr>
      <w:r w:rsidRPr="00AF7458">
        <w:rPr>
          <w:rFonts w:ascii="avenir" w:eastAsia="Times New Roman" w:hAnsi="avenir" w:cs="Times New Roman"/>
          <w:color w:val="333333"/>
          <w:sz w:val="20"/>
          <w:szCs w:val="20"/>
        </w:rPr>
        <w:t>The reply for notification recovery was not specified to be linked or not linked.  Currently all action replies have been implemented to not be linked replies.  It has been requested that a clarification be made to ILL79 to indicate that the notification recovery action reply is not a linked reply.</w:t>
      </w:r>
    </w:p>
    <w:p w:rsidR="00AF7458" w:rsidRPr="00AF7458" w:rsidRDefault="00AF7458" w:rsidP="00AF7458">
      <w:pPr>
        <w:spacing w:after="195" w:line="270" w:lineRule="atLeast"/>
        <w:rPr>
          <w:rFonts w:ascii="avenir" w:eastAsia="Times New Roman" w:hAnsi="avenir" w:cs="Times New Roman"/>
          <w:color w:val="333333"/>
          <w:sz w:val="20"/>
          <w:szCs w:val="20"/>
        </w:rPr>
      </w:pPr>
      <w:r w:rsidRPr="00AF7458">
        <w:rPr>
          <w:rFonts w:ascii="avenir" w:eastAsia="Times New Roman" w:hAnsi="avenir" w:cs="Times New Roman"/>
          <w:b/>
          <w:bCs/>
          <w:color w:val="333333"/>
          <w:sz w:val="20"/>
          <w:szCs w:val="20"/>
        </w:rPr>
        <w:t>Final Resolution:</w:t>
      </w:r>
    </w:p>
    <w:p w:rsidR="00AF7458" w:rsidRPr="00AF7458" w:rsidRDefault="00AF7458" w:rsidP="00AF7458">
      <w:pPr>
        <w:spacing w:after="195" w:line="270" w:lineRule="atLeast"/>
        <w:rPr>
          <w:rFonts w:ascii="avenir" w:eastAsia="Times New Roman" w:hAnsi="avenir" w:cs="Times New Roman"/>
          <w:color w:val="333333"/>
          <w:sz w:val="20"/>
          <w:szCs w:val="20"/>
        </w:rPr>
      </w:pPr>
      <w:r w:rsidRPr="00AF7458">
        <w:rPr>
          <w:rFonts w:ascii="avenir" w:eastAsia="Times New Roman" w:hAnsi="avenir" w:cs="Times New Roman"/>
          <w:color w:val="333333"/>
          <w:sz w:val="20"/>
          <w:szCs w:val="20"/>
        </w:rPr>
        <w:t>Closed by the team on 1/16/98 for submission to the LLC’s.</w:t>
      </w:r>
    </w:p>
    <w:p w:rsidR="00AF7458" w:rsidRPr="00AF7458" w:rsidRDefault="00AF7458" w:rsidP="00AF7458">
      <w:pPr>
        <w:spacing w:after="195" w:line="270" w:lineRule="atLeast"/>
        <w:rPr>
          <w:rFonts w:ascii="avenir" w:eastAsia="Times New Roman" w:hAnsi="avenir" w:cs="Times New Roman"/>
          <w:color w:val="333333"/>
          <w:sz w:val="20"/>
          <w:szCs w:val="20"/>
        </w:rPr>
      </w:pPr>
      <w:r w:rsidRPr="00AF7458">
        <w:rPr>
          <w:rFonts w:ascii="avenir" w:eastAsia="Times New Roman" w:hAnsi="avenir" w:cs="Times New Roman"/>
          <w:color w:val="333333"/>
          <w:sz w:val="20"/>
          <w:szCs w:val="20"/>
        </w:rPr>
        <w:t> </w:t>
      </w:r>
    </w:p>
    <w:p w:rsidR="00AF7458" w:rsidRPr="00AF7458" w:rsidRDefault="00AF7458" w:rsidP="00AF7458">
      <w:pPr>
        <w:spacing w:after="195" w:line="270" w:lineRule="atLeast"/>
        <w:rPr>
          <w:rFonts w:ascii="avenir" w:eastAsia="Times New Roman" w:hAnsi="avenir" w:cs="Times New Roman"/>
          <w:color w:val="333333"/>
          <w:sz w:val="20"/>
          <w:szCs w:val="20"/>
        </w:rPr>
      </w:pPr>
      <w:r w:rsidRPr="00AF7458">
        <w:rPr>
          <w:rFonts w:ascii="avenir" w:eastAsia="Times New Roman" w:hAnsi="avenir" w:cs="Times New Roman"/>
          <w:color w:val="333333"/>
          <w:sz w:val="20"/>
          <w:szCs w:val="20"/>
        </w:rPr>
        <w:t>This is in Release 2 (SOW 9).</w:t>
      </w:r>
    </w:p>
    <w:p w:rsidR="00AF7458" w:rsidRPr="00AF7458" w:rsidRDefault="00AF7458" w:rsidP="00AF7458">
      <w:pPr>
        <w:spacing w:after="195" w:line="270" w:lineRule="atLeast"/>
        <w:rPr>
          <w:rFonts w:ascii="avenir" w:eastAsia="Times New Roman" w:hAnsi="avenir" w:cs="Times New Roman"/>
          <w:color w:val="333333"/>
          <w:sz w:val="20"/>
          <w:szCs w:val="20"/>
        </w:rPr>
      </w:pPr>
      <w:r w:rsidRPr="00AF7458">
        <w:rPr>
          <w:rFonts w:ascii="avenir" w:eastAsia="Times New Roman" w:hAnsi="avenir" w:cs="Times New Roman"/>
          <w:b/>
          <w:bCs/>
          <w:color w:val="333333"/>
          <w:sz w:val="20"/>
          <w:szCs w:val="20"/>
        </w:rPr>
        <w:t>Related Release:</w:t>
      </w:r>
    </w:p>
    <w:p w:rsidR="00AF7458" w:rsidRPr="00AF7458" w:rsidRDefault="00AF7458" w:rsidP="00AF7458">
      <w:pPr>
        <w:spacing w:after="195" w:line="270" w:lineRule="atLeast"/>
        <w:rPr>
          <w:rFonts w:ascii="avenir" w:eastAsia="Times New Roman" w:hAnsi="avenir" w:cs="Times New Roman"/>
          <w:color w:val="333333"/>
          <w:sz w:val="20"/>
          <w:szCs w:val="20"/>
        </w:rPr>
      </w:pPr>
      <w:r w:rsidRPr="00AF7458">
        <w:rPr>
          <w:rFonts w:ascii="avenir" w:eastAsia="Times New Roman" w:hAnsi="avenir" w:cs="Times New Roman"/>
          <w:color w:val="333333"/>
          <w:sz w:val="20"/>
          <w:szCs w:val="20"/>
        </w:rPr>
        <w:t>2.0.0</w:t>
      </w:r>
    </w:p>
    <w:p w:rsidR="00AF7458" w:rsidRPr="00AF7458" w:rsidRDefault="00AF7458" w:rsidP="00AF7458">
      <w:pPr>
        <w:spacing w:after="195" w:line="270" w:lineRule="atLeast"/>
        <w:rPr>
          <w:rFonts w:ascii="avenir" w:eastAsia="Times New Roman" w:hAnsi="avenir" w:cs="Times New Roman"/>
          <w:color w:val="333333"/>
          <w:sz w:val="20"/>
          <w:szCs w:val="20"/>
        </w:rPr>
      </w:pPr>
      <w:r w:rsidRPr="00AF7458">
        <w:rPr>
          <w:rFonts w:ascii="avenir" w:eastAsia="Times New Roman" w:hAnsi="avenir" w:cs="Times New Roman"/>
          <w:b/>
          <w:bCs/>
          <w:color w:val="333333"/>
          <w:sz w:val="20"/>
          <w:szCs w:val="20"/>
        </w:rPr>
        <w:t>Status:</w:t>
      </w:r>
      <w:r w:rsidRPr="00AF7458">
        <w:rPr>
          <w:rFonts w:ascii="avenir" w:eastAsia="Times New Roman" w:hAnsi="avenir" w:cs="Times New Roman"/>
          <w:color w:val="333333"/>
          <w:sz w:val="20"/>
          <w:szCs w:val="20"/>
        </w:rPr>
        <w:t> Implemented</w:t>
      </w:r>
    </w:p>
    <w:p w:rsidR="00A713D0" w:rsidRDefault="00A713D0">
      <w:bookmarkStart w:id="0" w:name="_GoBack"/>
      <w:bookmarkEnd w:id="0"/>
    </w:p>
    <w:sectPr w:rsidR="00A71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458"/>
    <w:rsid w:val="00A713D0"/>
    <w:rsid w:val="00AF7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E960A7-E692-4807-BAA3-D8FD5003D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F74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F74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F74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45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F745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F745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F74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38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486</Characters>
  <Application>Microsoft Office Word</Application>
  <DocSecurity>0</DocSecurity>
  <Lines>4</Lines>
  <Paragraphs>1</Paragraphs>
  <ScaleCrop>false</ScaleCrop>
  <Company>iconectiv</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Julia</dc:creator>
  <cp:keywords/>
  <dc:description/>
  <cp:lastModifiedBy>Russell, Julia</cp:lastModifiedBy>
  <cp:revision>1</cp:revision>
  <dcterms:created xsi:type="dcterms:W3CDTF">2019-07-22T14:30:00Z</dcterms:created>
  <dcterms:modified xsi:type="dcterms:W3CDTF">2019-07-22T14:30:00Z</dcterms:modified>
</cp:coreProperties>
</file>