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81" w:rsidRPr="001E5881" w:rsidRDefault="001E5881" w:rsidP="001E5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58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262</w:t>
      </w:r>
    </w:p>
    <w:p w:rsidR="001E5881" w:rsidRPr="001E5881" w:rsidRDefault="001E5881" w:rsidP="001E58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E5881">
        <w:rPr>
          <w:rFonts w:ascii="Times New Roman" w:eastAsia="Times New Roman" w:hAnsi="Times New Roman" w:cs="Times New Roman"/>
          <w:b/>
          <w:bCs/>
          <w:sz w:val="36"/>
          <w:szCs w:val="36"/>
        </w:rPr>
        <w:t>FRS Documentation Change</w:t>
      </w:r>
      <w:bookmarkEnd w:id="0"/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1E5881">
        <w:rPr>
          <w:rFonts w:ascii="Times New Roman" w:eastAsia="Times New Roman" w:hAnsi="Times New Roman" w:cs="Times New Roman"/>
          <w:sz w:val="24"/>
          <w:szCs w:val="24"/>
        </w:rPr>
        <w:t>/03/1999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1E5881" w:rsidRPr="001E5881" w:rsidRDefault="001E5881" w:rsidP="001E58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E5881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>Re-send of activation request (RR5-38.4) should have reference to modification removed, and a new requirement (in the re-send section, RR5-38.9) should be added to reflect the re-send of an active SV that failed the initial modify active request.  Also, update RR5-38.5 to have consistent words.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RR5-38.4</w:t>
      </w:r>
      <w:proofErr w:type="gram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  Resend</w:t>
      </w:r>
      <w:proofErr w:type="gramEnd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Subscription Version - Activation Request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NPAC SMS shall resend a Subscription Version activation request, if </w:t>
      </w:r>
      <w:r w:rsidRPr="001E5881">
        <w:rPr>
          <w:rFonts w:ascii="Times New Roman" w:eastAsia="Times New Roman" w:hAnsi="Times New Roman" w:cs="Times New Roman"/>
          <w:strike/>
          <w:sz w:val="24"/>
          <w:szCs w:val="24"/>
        </w:rPr>
        <w:t xml:space="preserve">either 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the Subscription Version previously failed activation </w:t>
      </w:r>
      <w:r w:rsidRPr="001E5881">
        <w:rPr>
          <w:rFonts w:ascii="Times New Roman" w:eastAsia="Times New Roman" w:hAnsi="Times New Roman" w:cs="Times New Roman"/>
          <w:strike/>
          <w:sz w:val="24"/>
          <w:szCs w:val="24"/>
        </w:rPr>
        <w:t xml:space="preserve">or an active Subscription Version previously failed </w:t>
      </w:r>
      <w:proofErr w:type="gramStart"/>
      <w:r w:rsidRPr="001E5881">
        <w:rPr>
          <w:rFonts w:ascii="Times New Roman" w:eastAsia="Times New Roman" w:hAnsi="Times New Roman" w:cs="Times New Roman"/>
          <w:strike/>
          <w:sz w:val="24"/>
          <w:szCs w:val="24"/>
        </w:rPr>
        <w:t>modification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 to the designated list of failed Local SMSs via the NPAC SMS to Local SMS Interface upon a Subscription Version resend request.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RR5-38.9</w:t>
      </w:r>
      <w:proofErr w:type="gram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  Resend</w:t>
      </w:r>
      <w:proofErr w:type="gramEnd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Subscription Version – Modification Request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>NPAC SMS shall resend a Subscription Version modification request, if an active Subscription Version previously failed modification, to the designated list of failed Local SMSs via the NPAC SMS to Local SMS Interface upon a Subscription Version resend request.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RR5-38.5</w:t>
      </w:r>
      <w:proofErr w:type="gramStart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  Resend</w:t>
      </w:r>
      <w:proofErr w:type="gramEnd"/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Subscription Version – Disconnect Request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NPAC SMS shall resend a Subscription Version disconnect request, if the Subscription Version </w:t>
      </w: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previously 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failed disconnect, to the designated list of failed Local SMSs </w:t>
      </w: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via the NPAC SMS to Local SMS Interface 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>upon a Subscription Version resend request.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>Feb LNPAWG (San Ramon), group O.K. with this change order.  Move to next doc category.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1E5881" w:rsidRPr="001E5881" w:rsidRDefault="001E5881" w:rsidP="001E5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881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1E5881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1E5881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1"/>
    <w:rsid w:val="001E5881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A566A-672F-4ED6-8B8D-5FF71CF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5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58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58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58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2019-07-22T14:34:00Z</dcterms:modified>
</cp:coreProperties>
</file>