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AC" w:rsidRPr="00DD33AC" w:rsidRDefault="00DD33AC" w:rsidP="00DD33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33AC">
        <w:rPr>
          <w:rFonts w:ascii="Times New Roman" w:eastAsia="Times New Roman" w:hAnsi="Times New Roman" w:cs="Times New Roman"/>
          <w:b/>
          <w:bCs/>
          <w:kern w:val="36"/>
          <w:sz w:val="48"/>
          <w:szCs w:val="48"/>
        </w:rPr>
        <w:t>NANC 275</w:t>
      </w:r>
    </w:p>
    <w:p w:rsidR="00DD33AC" w:rsidRPr="00DD33AC" w:rsidRDefault="00DD33AC" w:rsidP="00DD33A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D33AC">
        <w:rPr>
          <w:rFonts w:ascii="Times New Roman" w:eastAsia="Times New Roman" w:hAnsi="Times New Roman" w:cs="Times New Roman"/>
          <w:b/>
          <w:bCs/>
          <w:sz w:val="36"/>
          <w:szCs w:val="36"/>
        </w:rPr>
        <w:t>IIS Documentation - Error Flow Diagrams Needed</w:t>
      </w:r>
      <w:bookmarkEnd w:id="0"/>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b/>
          <w:bCs/>
          <w:sz w:val="24"/>
          <w:szCs w:val="24"/>
        </w:rPr>
        <w:t xml:space="preserve">Origination </w:t>
      </w:r>
      <w:proofErr w:type="gramStart"/>
      <w:r w:rsidRPr="00DD33AC">
        <w:rPr>
          <w:rFonts w:ascii="Times New Roman" w:eastAsia="Times New Roman" w:hAnsi="Times New Roman" w:cs="Times New Roman"/>
          <w:b/>
          <w:bCs/>
          <w:sz w:val="24"/>
          <w:szCs w:val="24"/>
        </w:rPr>
        <w:t>Date :</w:t>
      </w:r>
      <w:r w:rsidRPr="00DD33AC">
        <w:rPr>
          <w:rFonts w:ascii="Times New Roman" w:eastAsia="Times New Roman" w:hAnsi="Times New Roman" w:cs="Times New Roman"/>
          <w:sz w:val="24"/>
          <w:szCs w:val="24"/>
        </w:rPr>
        <w:t>03</w:t>
      </w:r>
      <w:proofErr w:type="gramEnd"/>
      <w:r w:rsidRPr="00DD33AC">
        <w:rPr>
          <w:rFonts w:ascii="Times New Roman" w:eastAsia="Times New Roman" w:hAnsi="Times New Roman" w:cs="Times New Roman"/>
          <w:sz w:val="24"/>
          <w:szCs w:val="24"/>
        </w:rPr>
        <w:t>/31/1999</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proofErr w:type="spellStart"/>
      <w:r w:rsidRPr="00DD33AC">
        <w:rPr>
          <w:rFonts w:ascii="Times New Roman" w:eastAsia="Times New Roman" w:hAnsi="Times New Roman" w:cs="Times New Roman"/>
          <w:b/>
          <w:bCs/>
          <w:sz w:val="24"/>
          <w:szCs w:val="24"/>
        </w:rPr>
        <w:t>Originator</w:t>
      </w:r>
      <w:proofErr w:type="gramStart"/>
      <w:r w:rsidRPr="00DD33AC">
        <w:rPr>
          <w:rFonts w:ascii="Times New Roman" w:eastAsia="Times New Roman" w:hAnsi="Times New Roman" w:cs="Times New Roman"/>
          <w:b/>
          <w:bCs/>
          <w:sz w:val="24"/>
          <w:szCs w:val="24"/>
        </w:rPr>
        <w:t>:</w:t>
      </w:r>
      <w:r w:rsidRPr="00DD33AC">
        <w:rPr>
          <w:rFonts w:ascii="Times New Roman" w:eastAsia="Times New Roman" w:hAnsi="Times New Roman" w:cs="Times New Roman"/>
          <w:sz w:val="24"/>
          <w:szCs w:val="24"/>
        </w:rPr>
        <w:t>Tekelec</w:t>
      </w:r>
      <w:proofErr w:type="spellEnd"/>
      <w:proofErr w:type="gramEnd"/>
    </w:p>
    <w:p w:rsidR="00DD33AC" w:rsidRPr="00DD33AC" w:rsidRDefault="00DD33AC" w:rsidP="00DD33AC">
      <w:pPr>
        <w:spacing w:before="100" w:beforeAutospacing="1" w:after="100" w:afterAutospacing="1" w:line="240" w:lineRule="auto"/>
        <w:outlineLvl w:val="2"/>
        <w:rPr>
          <w:rFonts w:ascii="Times New Roman" w:eastAsia="Times New Roman" w:hAnsi="Times New Roman" w:cs="Times New Roman"/>
          <w:b/>
          <w:bCs/>
          <w:sz w:val="27"/>
          <w:szCs w:val="27"/>
        </w:rPr>
      </w:pPr>
      <w:r w:rsidRPr="00DD33AC">
        <w:rPr>
          <w:rFonts w:ascii="Times New Roman" w:eastAsia="Times New Roman" w:hAnsi="Times New Roman" w:cs="Times New Roman"/>
          <w:b/>
          <w:bCs/>
          <w:sz w:val="27"/>
          <w:szCs w:val="27"/>
        </w:rPr>
        <w:t>Description:</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In section A.1 of the NPAC SMS IIS - NANC Version 2.0.0, it states "The situations under which these errors occur are documented in the message flow diagrams in Appendix B".  The message flows defined in Appendix B show successful operations only.  Message flows for error situations need to be included.</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 </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This change order is a subset of NANC 239, and is therefore being tracked by that change order.</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b/>
          <w:bCs/>
          <w:sz w:val="24"/>
          <w:szCs w:val="24"/>
        </w:rPr>
        <w:t>Final Resolution:</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Backwards Compatible:  YES</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 </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 xml:space="preserve">Apr LNPAWG (DC), </w:t>
      </w:r>
      <w:proofErr w:type="spellStart"/>
      <w:r w:rsidRPr="00DD33AC">
        <w:rPr>
          <w:rFonts w:ascii="Times New Roman" w:eastAsia="Times New Roman" w:hAnsi="Times New Roman" w:cs="Times New Roman"/>
          <w:sz w:val="24"/>
          <w:szCs w:val="24"/>
        </w:rPr>
        <w:t>Tekelec</w:t>
      </w:r>
      <w:proofErr w:type="spellEnd"/>
      <w:r w:rsidRPr="00DD33AC">
        <w:rPr>
          <w:rFonts w:ascii="Times New Roman" w:eastAsia="Times New Roman" w:hAnsi="Times New Roman" w:cs="Times New Roman"/>
          <w:sz w:val="24"/>
          <w:szCs w:val="24"/>
        </w:rPr>
        <w:t xml:space="preserve"> to check internally on this change order (depth and breadth), and report back next month.</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 </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May LNPAWG (Baltimore), discussed by group.  Need text on notification recovery, that if supported, then the expected NPAC behavior is       .  Need to describe which things are required and which are optional in the message flows.  This is applicable to ONLY the recovery message flows.  The CMA will work on the updates as time permits. </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b/>
          <w:bCs/>
          <w:sz w:val="24"/>
          <w:szCs w:val="24"/>
        </w:rPr>
        <w:t>Related Release:</w:t>
      </w:r>
      <w:r w:rsidRPr="00DD33AC">
        <w:rPr>
          <w:rFonts w:ascii="Times New Roman" w:eastAsia="Times New Roman" w:hAnsi="Times New Roman" w:cs="Times New Roman"/>
          <w:sz w:val="24"/>
          <w:szCs w:val="24"/>
        </w:rPr>
        <w:t xml:space="preserve"> </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sz w:val="24"/>
          <w:szCs w:val="24"/>
        </w:rPr>
        <w:t>3.0.0</w:t>
      </w:r>
    </w:p>
    <w:p w:rsidR="00DD33AC" w:rsidRPr="00DD33AC" w:rsidRDefault="00DD33AC" w:rsidP="00DD33AC">
      <w:pPr>
        <w:spacing w:before="100" w:beforeAutospacing="1" w:after="100" w:afterAutospacing="1" w:line="240" w:lineRule="auto"/>
        <w:rPr>
          <w:rFonts w:ascii="Times New Roman" w:eastAsia="Times New Roman" w:hAnsi="Times New Roman" w:cs="Times New Roman"/>
          <w:sz w:val="24"/>
          <w:szCs w:val="24"/>
        </w:rPr>
      </w:pPr>
      <w:r w:rsidRPr="00DD33AC">
        <w:rPr>
          <w:rFonts w:ascii="Times New Roman" w:eastAsia="Times New Roman" w:hAnsi="Times New Roman" w:cs="Times New Roman"/>
          <w:b/>
          <w:bCs/>
          <w:sz w:val="24"/>
          <w:szCs w:val="24"/>
        </w:rPr>
        <w:t>Status:</w:t>
      </w:r>
      <w:r w:rsidRPr="00DD33AC">
        <w:rPr>
          <w:rFonts w:ascii="Times New Roman" w:eastAsia="Times New Roman" w:hAnsi="Times New Roman" w:cs="Times New Roman"/>
          <w:sz w:val="24"/>
          <w:szCs w:val="24"/>
        </w:rPr>
        <w:t xml:space="preserve"> Implemented</w:t>
      </w:r>
    </w:p>
    <w:p w:rsidR="00324B2A" w:rsidRDefault="00DD33AC"/>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AC"/>
    <w:rsid w:val="003668F5"/>
    <w:rsid w:val="00571E38"/>
    <w:rsid w:val="00DD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ABA02-FD1E-4B3B-8176-ED17221B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3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3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33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3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3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8530">
      <w:bodyDiv w:val="1"/>
      <w:marLeft w:val="0"/>
      <w:marRight w:val="0"/>
      <w:marTop w:val="0"/>
      <w:marBottom w:val="0"/>
      <w:divBdr>
        <w:top w:val="none" w:sz="0" w:space="0" w:color="auto"/>
        <w:left w:val="none" w:sz="0" w:space="0" w:color="auto"/>
        <w:bottom w:val="none" w:sz="0" w:space="0" w:color="auto"/>
        <w:right w:val="none" w:sz="0" w:space="0" w:color="auto"/>
      </w:divBdr>
      <w:divsChild>
        <w:div w:id="7759620">
          <w:marLeft w:val="0"/>
          <w:marRight w:val="0"/>
          <w:marTop w:val="0"/>
          <w:marBottom w:val="0"/>
          <w:divBdr>
            <w:top w:val="none" w:sz="0" w:space="0" w:color="auto"/>
            <w:left w:val="none" w:sz="0" w:space="0" w:color="auto"/>
            <w:bottom w:val="none" w:sz="0" w:space="0" w:color="auto"/>
            <w:right w:val="none" w:sz="0" w:space="0" w:color="auto"/>
          </w:divBdr>
          <w:divsChild>
            <w:div w:id="165873297">
              <w:marLeft w:val="0"/>
              <w:marRight w:val="0"/>
              <w:marTop w:val="0"/>
              <w:marBottom w:val="0"/>
              <w:divBdr>
                <w:top w:val="none" w:sz="0" w:space="0" w:color="auto"/>
                <w:left w:val="none" w:sz="0" w:space="0" w:color="auto"/>
                <w:bottom w:val="none" w:sz="0" w:space="0" w:color="auto"/>
                <w:right w:val="none" w:sz="0" w:space="0" w:color="auto"/>
              </w:divBdr>
              <w:divsChild>
                <w:div w:id="593633536">
                  <w:marLeft w:val="0"/>
                  <w:marRight w:val="0"/>
                  <w:marTop w:val="0"/>
                  <w:marBottom w:val="0"/>
                  <w:divBdr>
                    <w:top w:val="none" w:sz="0" w:space="0" w:color="auto"/>
                    <w:left w:val="none" w:sz="0" w:space="0" w:color="auto"/>
                    <w:bottom w:val="none" w:sz="0" w:space="0" w:color="auto"/>
                    <w:right w:val="none" w:sz="0" w:space="0" w:color="auto"/>
                  </w:divBdr>
                  <w:divsChild>
                    <w:div w:id="1632393770">
                      <w:marLeft w:val="0"/>
                      <w:marRight w:val="0"/>
                      <w:marTop w:val="0"/>
                      <w:marBottom w:val="0"/>
                      <w:divBdr>
                        <w:top w:val="none" w:sz="0" w:space="0" w:color="auto"/>
                        <w:left w:val="none" w:sz="0" w:space="0" w:color="auto"/>
                        <w:bottom w:val="none" w:sz="0" w:space="0" w:color="auto"/>
                        <w:right w:val="none" w:sz="0" w:space="0" w:color="auto"/>
                      </w:divBdr>
                      <w:divsChild>
                        <w:div w:id="1293555005">
                          <w:marLeft w:val="0"/>
                          <w:marRight w:val="0"/>
                          <w:marTop w:val="0"/>
                          <w:marBottom w:val="0"/>
                          <w:divBdr>
                            <w:top w:val="none" w:sz="0" w:space="0" w:color="auto"/>
                            <w:left w:val="none" w:sz="0" w:space="0" w:color="auto"/>
                            <w:bottom w:val="none" w:sz="0" w:space="0" w:color="auto"/>
                            <w:right w:val="none" w:sz="0" w:space="0" w:color="auto"/>
                          </w:divBdr>
                          <w:divsChild>
                            <w:div w:id="206071814">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645747736">
                                      <w:marLeft w:val="0"/>
                                      <w:marRight w:val="0"/>
                                      <w:marTop w:val="0"/>
                                      <w:marBottom w:val="0"/>
                                      <w:divBdr>
                                        <w:top w:val="none" w:sz="0" w:space="0" w:color="auto"/>
                                        <w:left w:val="none" w:sz="0" w:space="0" w:color="auto"/>
                                        <w:bottom w:val="none" w:sz="0" w:space="0" w:color="auto"/>
                                        <w:right w:val="none" w:sz="0" w:space="0" w:color="auto"/>
                                      </w:divBdr>
                                      <w:divsChild>
                                        <w:div w:id="462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2019-07-22T14:26:00Z</dcterms:created>
  <dcterms:modified xsi:type="dcterms:W3CDTF">2019-07-22T14:28:00Z</dcterms:modified>
</cp:coreProperties>
</file>