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B8" w:rsidRPr="00BD79B8" w:rsidRDefault="00BD79B8" w:rsidP="00BD79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79B8">
        <w:rPr>
          <w:rFonts w:ascii="Times New Roman" w:eastAsia="Times New Roman" w:hAnsi="Times New Roman" w:cs="Times New Roman"/>
          <w:b/>
          <w:bCs/>
          <w:kern w:val="36"/>
          <w:sz w:val="48"/>
          <w:szCs w:val="48"/>
        </w:rPr>
        <w:t>NANC 276</w:t>
      </w:r>
    </w:p>
    <w:p w:rsidR="00BD79B8" w:rsidRPr="00BD79B8" w:rsidRDefault="00BD79B8" w:rsidP="00BD79B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D79B8">
        <w:rPr>
          <w:rFonts w:ascii="Times New Roman" w:eastAsia="Times New Roman" w:hAnsi="Times New Roman" w:cs="Times New Roman"/>
          <w:b/>
          <w:bCs/>
          <w:sz w:val="36"/>
          <w:szCs w:val="36"/>
        </w:rPr>
        <w:t>IIS Documentation – Immediate Disconnect B.5.4.1</w:t>
      </w:r>
    </w:p>
    <w:bookmarkEnd w:id="0"/>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b/>
          <w:bCs/>
          <w:sz w:val="24"/>
          <w:szCs w:val="24"/>
        </w:rPr>
        <w:t xml:space="preserve">Origination </w:t>
      </w:r>
      <w:proofErr w:type="gramStart"/>
      <w:r w:rsidRPr="00BD79B8">
        <w:rPr>
          <w:rFonts w:ascii="Times New Roman" w:eastAsia="Times New Roman" w:hAnsi="Times New Roman" w:cs="Times New Roman"/>
          <w:b/>
          <w:bCs/>
          <w:sz w:val="24"/>
          <w:szCs w:val="24"/>
        </w:rPr>
        <w:t>Date :</w:t>
      </w:r>
      <w:r w:rsidRPr="00BD79B8">
        <w:rPr>
          <w:rFonts w:ascii="Times New Roman" w:eastAsia="Times New Roman" w:hAnsi="Times New Roman" w:cs="Times New Roman"/>
          <w:sz w:val="24"/>
          <w:szCs w:val="24"/>
        </w:rPr>
        <w:t>04</w:t>
      </w:r>
      <w:proofErr w:type="gramEnd"/>
      <w:r w:rsidRPr="00BD79B8">
        <w:rPr>
          <w:rFonts w:ascii="Times New Roman" w:eastAsia="Times New Roman" w:hAnsi="Times New Roman" w:cs="Times New Roman"/>
          <w:sz w:val="24"/>
          <w:szCs w:val="24"/>
        </w:rPr>
        <w:t>/01/1999</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proofErr w:type="spellStart"/>
      <w:r w:rsidRPr="00BD79B8">
        <w:rPr>
          <w:rFonts w:ascii="Times New Roman" w:eastAsia="Times New Roman" w:hAnsi="Times New Roman" w:cs="Times New Roman"/>
          <w:b/>
          <w:bCs/>
          <w:sz w:val="24"/>
          <w:szCs w:val="24"/>
        </w:rPr>
        <w:t>Originator</w:t>
      </w:r>
      <w:proofErr w:type="gramStart"/>
      <w:r w:rsidRPr="00BD79B8">
        <w:rPr>
          <w:rFonts w:ascii="Times New Roman" w:eastAsia="Times New Roman" w:hAnsi="Times New Roman" w:cs="Times New Roman"/>
          <w:b/>
          <w:bCs/>
          <w:sz w:val="24"/>
          <w:szCs w:val="24"/>
        </w:rPr>
        <w:t>:</w:t>
      </w:r>
      <w:r w:rsidRPr="00BD79B8">
        <w:rPr>
          <w:rFonts w:ascii="Times New Roman" w:eastAsia="Times New Roman" w:hAnsi="Times New Roman" w:cs="Times New Roman"/>
          <w:sz w:val="24"/>
          <w:szCs w:val="24"/>
        </w:rPr>
        <w:t>AT</w:t>
      </w:r>
      <w:proofErr w:type="gramEnd"/>
      <w:r w:rsidRPr="00BD79B8">
        <w:rPr>
          <w:rFonts w:ascii="Times New Roman" w:eastAsia="Times New Roman" w:hAnsi="Times New Roman" w:cs="Times New Roman"/>
          <w:sz w:val="24"/>
          <w:szCs w:val="24"/>
        </w:rPr>
        <w:t>&amp;T</w:t>
      </w:r>
      <w:proofErr w:type="spellEnd"/>
      <w:r w:rsidRPr="00BD79B8">
        <w:rPr>
          <w:rFonts w:ascii="Times New Roman" w:eastAsia="Times New Roman" w:hAnsi="Times New Roman" w:cs="Times New Roman"/>
          <w:sz w:val="24"/>
          <w:szCs w:val="24"/>
        </w:rPr>
        <w:t>;</w:t>
      </w:r>
    </w:p>
    <w:p w:rsidR="00BD79B8" w:rsidRPr="00BD79B8" w:rsidRDefault="00BD79B8" w:rsidP="00BD79B8">
      <w:pPr>
        <w:spacing w:before="100" w:beforeAutospacing="1" w:after="100" w:afterAutospacing="1" w:line="240" w:lineRule="auto"/>
        <w:outlineLvl w:val="2"/>
        <w:rPr>
          <w:rFonts w:ascii="Times New Roman" w:eastAsia="Times New Roman" w:hAnsi="Times New Roman" w:cs="Times New Roman"/>
          <w:b/>
          <w:bCs/>
          <w:sz w:val="27"/>
          <w:szCs w:val="27"/>
        </w:rPr>
      </w:pPr>
      <w:r w:rsidRPr="00BD79B8">
        <w:rPr>
          <w:rFonts w:ascii="Times New Roman" w:eastAsia="Times New Roman" w:hAnsi="Times New Roman" w:cs="Times New Roman"/>
          <w:b/>
          <w:bCs/>
          <w:sz w:val="27"/>
          <w:szCs w:val="27"/>
        </w:rPr>
        <w:t>Description:</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sz w:val="24"/>
          <w:szCs w:val="24"/>
        </w:rPr>
        <w:t xml:space="preserve">There is a discrepancy between the IIS (Flow B.5.4.1) and the FRS (RR5-24).  In the flow, steps </w:t>
      </w:r>
      <w:proofErr w:type="spellStart"/>
      <w:r w:rsidRPr="00BD79B8">
        <w:rPr>
          <w:rFonts w:ascii="Times New Roman" w:eastAsia="Times New Roman" w:hAnsi="Times New Roman" w:cs="Times New Roman"/>
          <w:sz w:val="24"/>
          <w:szCs w:val="24"/>
        </w:rPr>
        <w:t>b</w:t>
      </w:r>
      <w:proofErr w:type="gramStart"/>
      <w:r w:rsidRPr="00BD79B8">
        <w:rPr>
          <w:rFonts w:ascii="Times New Roman" w:eastAsia="Times New Roman" w:hAnsi="Times New Roman" w:cs="Times New Roman"/>
          <w:sz w:val="24"/>
          <w:szCs w:val="24"/>
        </w:rPr>
        <w:t>,c,d,e,f</w:t>
      </w:r>
      <w:proofErr w:type="spellEnd"/>
      <w:proofErr w:type="gramEnd"/>
      <w:r w:rsidRPr="00BD79B8">
        <w:rPr>
          <w:rFonts w:ascii="Times New Roman" w:eastAsia="Times New Roman" w:hAnsi="Times New Roman" w:cs="Times New Roman"/>
          <w:sz w:val="24"/>
          <w:szCs w:val="24"/>
        </w:rPr>
        <w:t xml:space="preserve"> document Effective Release Date and disconnect pending status.  In this flow, an Effective Release Date is NOT provided (it’s in Flow B.5.4.2 Deferred Disconnect with Effective Release Date).  In the requirement (RR5-24) the status of disconnect pending is only set when an ERD is specified.</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b/>
          <w:bCs/>
          <w:sz w:val="24"/>
          <w:szCs w:val="24"/>
        </w:rPr>
        <w:t>Final Resolution:</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sz w:val="24"/>
          <w:szCs w:val="24"/>
        </w:rPr>
        <w:t xml:space="preserve">The proposed change is to update Flow B.5.4.1 in steps </w:t>
      </w:r>
      <w:proofErr w:type="spellStart"/>
      <w:r w:rsidRPr="00BD79B8">
        <w:rPr>
          <w:rFonts w:ascii="Times New Roman" w:eastAsia="Times New Roman" w:hAnsi="Times New Roman" w:cs="Times New Roman"/>
          <w:sz w:val="24"/>
          <w:szCs w:val="24"/>
        </w:rPr>
        <w:t>b</w:t>
      </w:r>
      <w:proofErr w:type="gramStart"/>
      <w:r w:rsidRPr="00BD79B8">
        <w:rPr>
          <w:rFonts w:ascii="Times New Roman" w:eastAsia="Times New Roman" w:hAnsi="Times New Roman" w:cs="Times New Roman"/>
          <w:sz w:val="24"/>
          <w:szCs w:val="24"/>
        </w:rPr>
        <w:t>,c,d,e,f</w:t>
      </w:r>
      <w:proofErr w:type="spellEnd"/>
      <w:proofErr w:type="gramEnd"/>
      <w:r w:rsidRPr="00BD79B8">
        <w:rPr>
          <w:rFonts w:ascii="Times New Roman" w:eastAsia="Times New Roman" w:hAnsi="Times New Roman" w:cs="Times New Roman"/>
          <w:sz w:val="24"/>
          <w:szCs w:val="24"/>
        </w:rPr>
        <w:t xml:space="preserve"> to remove the Effective Release Date and disconnect pending status.</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sz w:val="24"/>
          <w:szCs w:val="24"/>
        </w:rPr>
        <w:t> </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sz w:val="24"/>
          <w:szCs w:val="24"/>
        </w:rPr>
        <w:t>Apr LNPAWG (DC), group O.K. with this change order.  Move to next doc list.</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b/>
          <w:bCs/>
          <w:sz w:val="24"/>
          <w:szCs w:val="24"/>
        </w:rPr>
        <w:t>Related Release:</w:t>
      </w:r>
      <w:r w:rsidRPr="00BD79B8">
        <w:rPr>
          <w:rFonts w:ascii="Times New Roman" w:eastAsia="Times New Roman" w:hAnsi="Times New Roman" w:cs="Times New Roman"/>
          <w:sz w:val="24"/>
          <w:szCs w:val="24"/>
        </w:rPr>
        <w:t xml:space="preserve"> </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sz w:val="24"/>
          <w:szCs w:val="24"/>
        </w:rPr>
        <w:t>2.0.2</w:t>
      </w:r>
    </w:p>
    <w:p w:rsidR="00BD79B8" w:rsidRPr="00BD79B8" w:rsidRDefault="00BD79B8" w:rsidP="00BD79B8">
      <w:pPr>
        <w:spacing w:before="100" w:beforeAutospacing="1" w:after="100" w:afterAutospacing="1" w:line="240" w:lineRule="auto"/>
        <w:rPr>
          <w:rFonts w:ascii="Times New Roman" w:eastAsia="Times New Roman" w:hAnsi="Times New Roman" w:cs="Times New Roman"/>
          <w:sz w:val="24"/>
          <w:szCs w:val="24"/>
        </w:rPr>
      </w:pPr>
      <w:r w:rsidRPr="00BD79B8">
        <w:rPr>
          <w:rFonts w:ascii="Times New Roman" w:eastAsia="Times New Roman" w:hAnsi="Times New Roman" w:cs="Times New Roman"/>
          <w:b/>
          <w:bCs/>
          <w:sz w:val="24"/>
          <w:szCs w:val="24"/>
        </w:rPr>
        <w:t>Status:</w:t>
      </w:r>
      <w:r w:rsidRPr="00BD79B8">
        <w:rPr>
          <w:rFonts w:ascii="Times New Roman" w:eastAsia="Times New Roman" w:hAnsi="Times New Roman" w:cs="Times New Roman"/>
          <w:sz w:val="24"/>
          <w:szCs w:val="24"/>
        </w:rPr>
        <w:t xml:space="preserve"> Implemented</w:t>
      </w:r>
    </w:p>
    <w:p w:rsidR="00324B2A" w:rsidRDefault="00BD79B8"/>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B8"/>
    <w:rsid w:val="003668F5"/>
    <w:rsid w:val="00571E38"/>
    <w:rsid w:val="00BD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30DDE-236A-4AE8-AA24-E61849C4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7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7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7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79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7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33898">
      <w:bodyDiv w:val="1"/>
      <w:marLeft w:val="0"/>
      <w:marRight w:val="0"/>
      <w:marTop w:val="0"/>
      <w:marBottom w:val="0"/>
      <w:divBdr>
        <w:top w:val="none" w:sz="0" w:space="0" w:color="auto"/>
        <w:left w:val="none" w:sz="0" w:space="0" w:color="auto"/>
        <w:bottom w:val="none" w:sz="0" w:space="0" w:color="auto"/>
        <w:right w:val="none" w:sz="0" w:space="0" w:color="auto"/>
      </w:divBdr>
      <w:divsChild>
        <w:div w:id="285695225">
          <w:marLeft w:val="0"/>
          <w:marRight w:val="0"/>
          <w:marTop w:val="0"/>
          <w:marBottom w:val="0"/>
          <w:divBdr>
            <w:top w:val="none" w:sz="0" w:space="0" w:color="auto"/>
            <w:left w:val="none" w:sz="0" w:space="0" w:color="auto"/>
            <w:bottom w:val="none" w:sz="0" w:space="0" w:color="auto"/>
            <w:right w:val="none" w:sz="0" w:space="0" w:color="auto"/>
          </w:divBdr>
          <w:divsChild>
            <w:div w:id="265115981">
              <w:marLeft w:val="0"/>
              <w:marRight w:val="0"/>
              <w:marTop w:val="0"/>
              <w:marBottom w:val="0"/>
              <w:divBdr>
                <w:top w:val="none" w:sz="0" w:space="0" w:color="auto"/>
                <w:left w:val="none" w:sz="0" w:space="0" w:color="auto"/>
                <w:bottom w:val="none" w:sz="0" w:space="0" w:color="auto"/>
                <w:right w:val="none" w:sz="0" w:space="0" w:color="auto"/>
              </w:divBdr>
              <w:divsChild>
                <w:div w:id="956066894">
                  <w:marLeft w:val="0"/>
                  <w:marRight w:val="0"/>
                  <w:marTop w:val="0"/>
                  <w:marBottom w:val="0"/>
                  <w:divBdr>
                    <w:top w:val="none" w:sz="0" w:space="0" w:color="auto"/>
                    <w:left w:val="none" w:sz="0" w:space="0" w:color="auto"/>
                    <w:bottom w:val="none" w:sz="0" w:space="0" w:color="auto"/>
                    <w:right w:val="none" w:sz="0" w:space="0" w:color="auto"/>
                  </w:divBdr>
                  <w:divsChild>
                    <w:div w:id="1248920317">
                      <w:marLeft w:val="0"/>
                      <w:marRight w:val="0"/>
                      <w:marTop w:val="0"/>
                      <w:marBottom w:val="0"/>
                      <w:divBdr>
                        <w:top w:val="none" w:sz="0" w:space="0" w:color="auto"/>
                        <w:left w:val="none" w:sz="0" w:space="0" w:color="auto"/>
                        <w:bottom w:val="none" w:sz="0" w:space="0" w:color="auto"/>
                        <w:right w:val="none" w:sz="0" w:space="0" w:color="auto"/>
                      </w:divBdr>
                      <w:divsChild>
                        <w:div w:id="948199773">
                          <w:marLeft w:val="0"/>
                          <w:marRight w:val="0"/>
                          <w:marTop w:val="0"/>
                          <w:marBottom w:val="0"/>
                          <w:divBdr>
                            <w:top w:val="none" w:sz="0" w:space="0" w:color="auto"/>
                            <w:left w:val="none" w:sz="0" w:space="0" w:color="auto"/>
                            <w:bottom w:val="none" w:sz="0" w:space="0" w:color="auto"/>
                            <w:right w:val="none" w:sz="0" w:space="0" w:color="auto"/>
                          </w:divBdr>
                          <w:divsChild>
                            <w:div w:id="1288588178">
                              <w:marLeft w:val="0"/>
                              <w:marRight w:val="0"/>
                              <w:marTop w:val="0"/>
                              <w:marBottom w:val="0"/>
                              <w:divBdr>
                                <w:top w:val="none" w:sz="0" w:space="0" w:color="auto"/>
                                <w:left w:val="none" w:sz="0" w:space="0" w:color="auto"/>
                                <w:bottom w:val="none" w:sz="0" w:space="0" w:color="auto"/>
                                <w:right w:val="none" w:sz="0" w:space="0" w:color="auto"/>
                              </w:divBdr>
                              <w:divsChild>
                                <w:div w:id="1832522795">
                                  <w:marLeft w:val="0"/>
                                  <w:marRight w:val="0"/>
                                  <w:marTop w:val="0"/>
                                  <w:marBottom w:val="0"/>
                                  <w:divBdr>
                                    <w:top w:val="none" w:sz="0" w:space="0" w:color="auto"/>
                                    <w:left w:val="none" w:sz="0" w:space="0" w:color="auto"/>
                                    <w:bottom w:val="none" w:sz="0" w:space="0" w:color="auto"/>
                                    <w:right w:val="none" w:sz="0" w:space="0" w:color="auto"/>
                                  </w:divBdr>
                                  <w:divsChild>
                                    <w:div w:id="654186377">
                                      <w:marLeft w:val="0"/>
                                      <w:marRight w:val="0"/>
                                      <w:marTop w:val="0"/>
                                      <w:marBottom w:val="0"/>
                                      <w:divBdr>
                                        <w:top w:val="none" w:sz="0" w:space="0" w:color="auto"/>
                                        <w:left w:val="none" w:sz="0" w:space="0" w:color="auto"/>
                                        <w:bottom w:val="none" w:sz="0" w:space="0" w:color="auto"/>
                                        <w:right w:val="none" w:sz="0" w:space="0" w:color="auto"/>
                                      </w:divBdr>
                                      <w:divsChild>
                                        <w:div w:id="16136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2019-07-22T14:26:00Z</dcterms:created>
  <dcterms:modified xsi:type="dcterms:W3CDTF">2019-07-22T14:27:00Z</dcterms:modified>
</cp:coreProperties>
</file>