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33" w:rsidRPr="00312433" w:rsidRDefault="00312433" w:rsidP="003124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124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280</w:t>
      </w:r>
    </w:p>
    <w:p w:rsidR="00312433" w:rsidRPr="00312433" w:rsidRDefault="00312433" w:rsidP="003124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312433">
        <w:rPr>
          <w:rFonts w:ascii="Times New Roman" w:eastAsia="Times New Roman" w:hAnsi="Times New Roman" w:cs="Times New Roman"/>
          <w:b/>
          <w:bCs/>
          <w:sz w:val="36"/>
          <w:szCs w:val="36"/>
        </w:rPr>
        <w:t>Clarification for Notification Recovery Limitation</w:t>
      </w:r>
    </w:p>
    <w:bookmarkEnd w:id="0"/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312433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312433">
        <w:rPr>
          <w:rFonts w:ascii="Times New Roman" w:eastAsia="Times New Roman" w:hAnsi="Times New Roman" w:cs="Times New Roman"/>
          <w:sz w:val="24"/>
          <w:szCs w:val="24"/>
        </w:rPr>
        <w:t>04</w:t>
      </w:r>
      <w:proofErr w:type="gramEnd"/>
      <w:r w:rsidRPr="00312433">
        <w:rPr>
          <w:rFonts w:ascii="Times New Roman" w:eastAsia="Times New Roman" w:hAnsi="Times New Roman" w:cs="Times New Roman"/>
          <w:sz w:val="24"/>
          <w:szCs w:val="24"/>
        </w:rPr>
        <w:t>/19/1999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433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31243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12433">
        <w:rPr>
          <w:rFonts w:ascii="Times New Roman" w:eastAsia="Times New Roman" w:hAnsi="Times New Roman" w:cs="Times New Roman"/>
          <w:sz w:val="24"/>
          <w:szCs w:val="24"/>
        </w:rPr>
        <w:t>TSE</w:t>
      </w:r>
      <w:proofErr w:type="spellEnd"/>
      <w:proofErr w:type="gramEnd"/>
    </w:p>
    <w:p w:rsidR="00312433" w:rsidRPr="00312433" w:rsidRDefault="00312433" w:rsidP="003124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12433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sz w:val="24"/>
          <w:szCs w:val="24"/>
        </w:rPr>
        <w:t>A notification recovery limitation was not implemented with ILL-79.  It has been requested that a change order be opened to implement a “criteria-too-large” response for requests beyond a record limit.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sz w:val="24"/>
          <w:szCs w:val="24"/>
        </w:rPr>
        <w:t>A new tunable for number of notifications will be added.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sz w:val="24"/>
          <w:szCs w:val="24"/>
        </w:rPr>
        <w:t xml:space="preserve">Name = </w:t>
      </w:r>
      <w:proofErr w:type="spellStart"/>
      <w:r w:rsidRPr="00312433">
        <w:rPr>
          <w:rFonts w:ascii="Times New Roman" w:eastAsia="Times New Roman" w:hAnsi="Times New Roman" w:cs="Times New Roman"/>
          <w:sz w:val="24"/>
          <w:szCs w:val="24"/>
        </w:rPr>
        <w:t>MaxNotificationRecovery</w:t>
      </w:r>
      <w:proofErr w:type="spellEnd"/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433">
        <w:rPr>
          <w:rFonts w:ascii="Times New Roman" w:eastAsia="Times New Roman" w:hAnsi="Times New Roman" w:cs="Times New Roman"/>
          <w:sz w:val="24"/>
          <w:szCs w:val="24"/>
        </w:rPr>
        <w:t>Desc</w:t>
      </w:r>
      <w:proofErr w:type="spellEnd"/>
      <w:r w:rsidRPr="00312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</w:t>
      </w:r>
      <w:r w:rsidRPr="00312433">
        <w:rPr>
          <w:rFonts w:ascii="Times New Roman" w:eastAsia="Times New Roman" w:hAnsi="Times New Roman" w:cs="Times New Roman"/>
          <w:sz w:val="24"/>
          <w:szCs w:val="24"/>
        </w:rPr>
        <w:t>Maximum Number of Download Notifications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sz w:val="24"/>
          <w:szCs w:val="24"/>
        </w:rPr>
        <w:t>Default Value = 2000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sz w:val="24"/>
          <w:szCs w:val="24"/>
        </w:rPr>
        <w:t>Units = records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sz w:val="24"/>
          <w:szCs w:val="24"/>
        </w:rPr>
        <w:t>Valid Range = 1 – 2000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sz w:val="24"/>
          <w:szCs w:val="24"/>
        </w:rPr>
        <w:t>Processing Steps for this Change Order:</w:t>
      </w:r>
    </w:p>
    <w:p w:rsidR="00312433" w:rsidRPr="00312433" w:rsidRDefault="00312433" w:rsidP="0031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sz w:val="24"/>
          <w:szCs w:val="24"/>
        </w:rPr>
        <w:t>The Service Provider system sends a notification recovery request to the NPAC.</w:t>
      </w:r>
    </w:p>
    <w:p w:rsidR="00312433" w:rsidRPr="00312433" w:rsidRDefault="00312433" w:rsidP="0031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sz w:val="24"/>
          <w:szCs w:val="24"/>
        </w:rPr>
        <w:t>The NPAC retrieves the records that match the requested criteria, and compares the number to the current tunable value.</w:t>
      </w:r>
    </w:p>
    <w:p w:rsidR="00312433" w:rsidRPr="00312433" w:rsidRDefault="00312433" w:rsidP="0031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If the number of records exceed the tunable value, a </w:t>
      </w:r>
      <w:proofErr w:type="spellStart"/>
      <w:r w:rsidRPr="00312433">
        <w:rPr>
          <w:rFonts w:ascii="Times New Roman" w:eastAsia="Times New Roman" w:hAnsi="Times New Roman" w:cs="Times New Roman"/>
          <w:sz w:val="24"/>
          <w:szCs w:val="24"/>
        </w:rPr>
        <w:t>NetworkNotificationRecoveryReply</w:t>
      </w:r>
      <w:proofErr w:type="spellEnd"/>
      <w:r w:rsidRPr="00312433">
        <w:rPr>
          <w:rFonts w:ascii="Times New Roman" w:eastAsia="Times New Roman" w:hAnsi="Times New Roman" w:cs="Times New Roman"/>
          <w:sz w:val="24"/>
          <w:szCs w:val="24"/>
        </w:rPr>
        <w:t xml:space="preserve"> is returned to the SP system with the status field populated with values 3, signifying “criteria-too-large”.  No notifications will be included with this reply.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sz w:val="24"/>
          <w:szCs w:val="24"/>
        </w:rPr>
        <w:t>When an SP system sees this response, the suggested behavior is to reduce the time range requested in the notification recovery action and re-issue the request.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sz w:val="24"/>
          <w:szCs w:val="24"/>
        </w:rPr>
        <w:t>May LNPAWG (Baltimore), the group discussed this change order, and requested that a write-up be provided for the next meeting.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sz w:val="24"/>
          <w:szCs w:val="24"/>
        </w:rPr>
        <w:t>June LNPAWG (San Ramon), discussed the issue from Jim Rooks (during 2.0 testing, discovered that stack limitation caused problems if notifications are greater than 2000).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sz w:val="24"/>
          <w:szCs w:val="24"/>
        </w:rPr>
        <w:t>Jim to take an action item to check into the timestamp issue if a large port is taking place and the old SP is down, then needs to recover at a later time (i.e., is this a similar problem to 279/285).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sz w:val="24"/>
          <w:szCs w:val="24"/>
        </w:rPr>
        <w:t>Jim’s response: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sz w:val="24"/>
          <w:szCs w:val="24"/>
        </w:rPr>
        <w:t xml:space="preserve">The timestamp that is used for notification recover is set when the message is sent from the NPAC router.  Therefore, there shouldn't be a problem with more </w:t>
      </w:r>
      <w:proofErr w:type="spellStart"/>
      <w:r w:rsidRPr="00312433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312433">
        <w:rPr>
          <w:rFonts w:ascii="Times New Roman" w:eastAsia="Times New Roman" w:hAnsi="Times New Roman" w:cs="Times New Roman"/>
          <w:sz w:val="24"/>
          <w:szCs w:val="24"/>
        </w:rPr>
        <w:t xml:space="preserve"> 2000 for a single service provider having the same timestamp (since this is currently not possible).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sz w:val="24"/>
          <w:szCs w:val="24"/>
        </w:rPr>
        <w:t>It should also be noted that the implementation of linked-replies (NANC 186) alleviates the problem described in this change order.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sz w:val="24"/>
          <w:szCs w:val="24"/>
        </w:rPr>
        <w:t>Jul LNPAWG (Ottawa), the processing steps are accepted.  It should be noted that this change order is not backwards compatible.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312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sz w:val="24"/>
          <w:szCs w:val="24"/>
        </w:rPr>
        <w:t>2.0.2</w:t>
      </w:r>
    </w:p>
    <w:p w:rsidR="00312433" w:rsidRPr="00312433" w:rsidRDefault="00312433" w:rsidP="0031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3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Status:</w:t>
      </w:r>
      <w:r w:rsidRPr="00312433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312433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3842"/>
    <w:multiLevelType w:val="multilevel"/>
    <w:tmpl w:val="DBE2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33"/>
    <w:rsid w:val="00312433"/>
    <w:rsid w:val="003668F5"/>
    <w:rsid w:val="0057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6929A-A4FF-43E3-8996-EAD6EBD4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2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12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12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4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124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124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3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4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10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2019-07-22T14:22:00Z</dcterms:created>
  <dcterms:modified xsi:type="dcterms:W3CDTF">2019-07-22T14:25:00Z</dcterms:modified>
</cp:coreProperties>
</file>