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1C" w:rsidRPr="001E1F1C" w:rsidRDefault="001E1F1C" w:rsidP="001E1F1C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1E1F1C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330</w:t>
      </w:r>
    </w:p>
    <w:p w:rsidR="001E1F1C" w:rsidRPr="001E1F1C" w:rsidRDefault="001E1F1C" w:rsidP="001E1F1C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1E1F1C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Document Only Changes to Multiple Flows</w:t>
      </w:r>
    </w:p>
    <w:bookmarkEnd w:id="0"/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07</w:t>
      </w:r>
      <w:proofErr w:type="gram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/13/2001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TSE</w:t>
      </w:r>
      <w:proofErr w:type="spellEnd"/>
      <w:proofErr w:type="gramEnd"/>
    </w:p>
    <w:p w:rsidR="001E1F1C" w:rsidRPr="001E1F1C" w:rsidRDefault="001E1F1C" w:rsidP="001E1F1C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Flow B.4.4.3, 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5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diagram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subscriptionVersionLocalSMS-CreateResults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 notification in the flow pictures to be."</w:t>
      </w:r>
      <w:proofErr w:type="spellStart"/>
      <w:proofErr w:type="gram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subscriptionVersionLocalSMS-ActionResults</w:t>
      </w:r>
      <w:proofErr w:type="spellEnd"/>
      <w:proofErr w:type="gram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Flow B.4.4.6, 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5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diagram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subscriptionVersionLocalSMS-CreateResults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 notification in the flow pictures to be."</w:t>
      </w:r>
      <w:proofErr w:type="spellStart"/>
      <w:proofErr w:type="gram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subscriptionVersionLocalSMS-ActionResults</w:t>
      </w:r>
      <w:proofErr w:type="spellEnd"/>
      <w:proofErr w:type="gram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Flow B.4.4.8, 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9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diagram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subscriptionVersionLocalSMS-CreateResults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 notification in the flow pictures to be."</w:t>
      </w:r>
      <w:proofErr w:type="spellStart"/>
      <w:proofErr w:type="gram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subscriptionVersionLocalSMS-ActionResults</w:t>
      </w:r>
      <w:proofErr w:type="spellEnd"/>
      <w:proofErr w:type="gram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Flow B.5.1.6.1, 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3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diagram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subscriptionVersionLocalSMS-CreateResults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 notification in the flow pictures to be."</w:t>
      </w:r>
      <w:proofErr w:type="spellStart"/>
      <w:proofErr w:type="gram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subscriptionVersionLocalSMS-ActionResults</w:t>
      </w:r>
      <w:proofErr w:type="spellEnd"/>
      <w:proofErr w:type="gram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Flow B.5.3.1, steps 5 &amp; 7 of the flow diagram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 xml:space="preserve">Correct “M-EVENT-REPORT 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attributeValueChange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 xml:space="preserve">” to be “M-EVENT-REPORT 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subscriptionVersionAttributeValueChange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”.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Flow B.5.3.1.1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4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picture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subscriptionversionNewSP-CancellationAcknowledge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 to be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subscriptionversionOldSP-CancellationAcknowledge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8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picture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Delete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subscriptionVersionStatus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=canceled".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Step </w:t>
      </w:r>
      <w:proofErr w:type="gramStart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9</w:t>
      </w:r>
      <w:proofErr w:type="gramEnd"/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of the flow picture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Add "</w:t>
      </w:r>
      <w:proofErr w:type="spellStart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subscriptionVersionStatus</w:t>
      </w:r>
      <w:proofErr w:type="spellEnd"/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=canceled".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Flow B.5.3.2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lastRenderedPageBreak/>
        <w:t>Correct the flow picture to match the text steps.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Flow B.5.5.4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title of flow from “Subscription Version Conflict by Old Service Provider Explicitly Not Authorizing (First Create)” to “Subscription Version Conflict by Old Service Provider Explicitly Not Authorizing (2nd Create)”.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Flow B.6.4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Correct the flow picture to match the text steps.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Implemented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Implemented in IIS 3.1.0.</w:t>
      </w:r>
    </w:p>
    <w:p w:rsidR="001E1F1C" w:rsidRPr="001E1F1C" w:rsidRDefault="001E1F1C" w:rsidP="001E1F1C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E1F1C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E1F1C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1E1F1C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1C"/>
    <w:rsid w:val="001E1F1C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13B4-028E-4312-8EEA-D674633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E1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1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E1F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1F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>iconectiv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2019-07-23T13:51:00Z</dcterms:modified>
</cp:coreProperties>
</file>