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8C" w:rsidRPr="006A048C" w:rsidRDefault="006A048C" w:rsidP="006A048C">
      <w:pPr>
        <w:spacing w:after="180" w:line="240" w:lineRule="auto"/>
        <w:outlineLvl w:val="0"/>
        <w:rPr>
          <w:rFonts w:ascii="avenir" w:eastAsia="Times New Roman" w:hAnsi="avenir" w:cs="Times New Roman"/>
          <w:color w:val="E82026"/>
          <w:kern w:val="36"/>
          <w:sz w:val="55"/>
          <w:szCs w:val="55"/>
        </w:rPr>
      </w:pPr>
      <w:r w:rsidRPr="006A048C">
        <w:rPr>
          <w:rFonts w:ascii="avenir" w:eastAsia="Times New Roman" w:hAnsi="avenir" w:cs="Times New Roman"/>
          <w:color w:val="E82026"/>
          <w:kern w:val="36"/>
          <w:sz w:val="55"/>
          <w:szCs w:val="55"/>
        </w:rPr>
        <w:t>NANC 335</w:t>
      </w:r>
    </w:p>
    <w:p w:rsidR="006A048C" w:rsidRPr="006A048C" w:rsidRDefault="006A048C" w:rsidP="006A048C">
      <w:pPr>
        <w:spacing w:before="360" w:after="60" w:line="240" w:lineRule="auto"/>
        <w:outlineLvl w:val="1"/>
        <w:rPr>
          <w:rFonts w:ascii="avenir" w:eastAsia="Times New Roman" w:hAnsi="avenir" w:cs="Times New Roman"/>
          <w:b/>
          <w:bCs/>
          <w:color w:val="333333"/>
          <w:sz w:val="36"/>
          <w:szCs w:val="36"/>
        </w:rPr>
      </w:pPr>
      <w:bookmarkStart w:id="0" w:name="_GoBack"/>
      <w:r w:rsidRPr="006A048C">
        <w:rPr>
          <w:rFonts w:ascii="avenir" w:eastAsia="Times New Roman" w:hAnsi="avenir" w:cs="Times New Roman"/>
          <w:b/>
          <w:bCs/>
          <w:color w:val="333333"/>
          <w:sz w:val="36"/>
          <w:szCs w:val="36"/>
        </w:rPr>
        <w:t>Doc Only Change Order for GDMO: Update GDMO to explain how the Primary/Secondary Service Provider situation works with Range notifications.</w:t>
      </w:r>
    </w:p>
    <w:bookmarkEnd w:id="0"/>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b/>
          <w:bCs/>
          <w:color w:val="333333"/>
          <w:sz w:val="20"/>
          <w:szCs w:val="20"/>
        </w:rPr>
        <w:t xml:space="preserve">Origination </w:t>
      </w:r>
      <w:proofErr w:type="gramStart"/>
      <w:r w:rsidRPr="006A048C">
        <w:rPr>
          <w:rFonts w:ascii="avenir" w:eastAsia="Times New Roman" w:hAnsi="avenir" w:cs="Times New Roman"/>
          <w:b/>
          <w:bCs/>
          <w:color w:val="333333"/>
          <w:sz w:val="20"/>
          <w:szCs w:val="20"/>
        </w:rPr>
        <w:t>Date :</w:t>
      </w:r>
      <w:r w:rsidRPr="006A048C">
        <w:rPr>
          <w:rFonts w:ascii="avenir" w:eastAsia="Times New Roman" w:hAnsi="avenir" w:cs="Times New Roman"/>
          <w:color w:val="333333"/>
          <w:sz w:val="20"/>
          <w:szCs w:val="20"/>
        </w:rPr>
        <w:t>10</w:t>
      </w:r>
      <w:proofErr w:type="gramEnd"/>
      <w:r w:rsidRPr="006A048C">
        <w:rPr>
          <w:rFonts w:ascii="avenir" w:eastAsia="Times New Roman" w:hAnsi="avenir" w:cs="Times New Roman"/>
          <w:color w:val="333333"/>
          <w:sz w:val="20"/>
          <w:szCs w:val="20"/>
        </w:rPr>
        <w:t>/10/2001</w:t>
      </w:r>
    </w:p>
    <w:p w:rsidR="006A048C" w:rsidRPr="006A048C" w:rsidRDefault="006A048C" w:rsidP="006A048C">
      <w:pPr>
        <w:spacing w:after="195" w:line="270" w:lineRule="atLeast"/>
        <w:rPr>
          <w:rFonts w:ascii="avenir" w:eastAsia="Times New Roman" w:hAnsi="avenir" w:cs="Times New Roman"/>
          <w:color w:val="333333"/>
          <w:sz w:val="20"/>
          <w:szCs w:val="20"/>
        </w:rPr>
      </w:pPr>
      <w:proofErr w:type="spellStart"/>
      <w:r w:rsidRPr="006A048C">
        <w:rPr>
          <w:rFonts w:ascii="avenir" w:eastAsia="Times New Roman" w:hAnsi="avenir" w:cs="Times New Roman"/>
          <w:b/>
          <w:bCs/>
          <w:color w:val="333333"/>
          <w:sz w:val="20"/>
          <w:szCs w:val="20"/>
        </w:rPr>
        <w:t>Originator</w:t>
      </w:r>
      <w:proofErr w:type="gramStart"/>
      <w:r w:rsidRPr="006A048C">
        <w:rPr>
          <w:rFonts w:ascii="avenir" w:eastAsia="Times New Roman" w:hAnsi="avenir" w:cs="Times New Roman"/>
          <w:b/>
          <w:bCs/>
          <w:color w:val="333333"/>
          <w:sz w:val="20"/>
          <w:szCs w:val="20"/>
        </w:rPr>
        <w:t>:</w:t>
      </w:r>
      <w:r w:rsidRPr="006A048C">
        <w:rPr>
          <w:rFonts w:ascii="avenir" w:eastAsia="Times New Roman" w:hAnsi="avenir" w:cs="Times New Roman"/>
          <w:color w:val="333333"/>
          <w:sz w:val="20"/>
          <w:szCs w:val="20"/>
        </w:rPr>
        <w:t>LNPA</w:t>
      </w:r>
      <w:proofErr w:type="gramEnd"/>
      <w:r w:rsidRPr="006A048C">
        <w:rPr>
          <w:rFonts w:ascii="avenir" w:eastAsia="Times New Roman" w:hAnsi="avenir" w:cs="Times New Roman"/>
          <w:color w:val="333333"/>
          <w:sz w:val="20"/>
          <w:szCs w:val="20"/>
        </w:rPr>
        <w:t>-WG</w:t>
      </w:r>
      <w:proofErr w:type="spellEnd"/>
    </w:p>
    <w:p w:rsidR="006A048C" w:rsidRPr="006A048C" w:rsidRDefault="006A048C" w:rsidP="006A048C">
      <w:pPr>
        <w:spacing w:after="180" w:line="240" w:lineRule="auto"/>
        <w:outlineLvl w:val="2"/>
        <w:rPr>
          <w:rFonts w:ascii="avenir" w:eastAsia="Times New Roman" w:hAnsi="avenir" w:cs="Times New Roman"/>
          <w:b/>
          <w:bCs/>
          <w:color w:val="333333"/>
          <w:sz w:val="27"/>
          <w:szCs w:val="27"/>
        </w:rPr>
      </w:pPr>
      <w:r w:rsidRPr="006A048C">
        <w:rPr>
          <w:rFonts w:ascii="avenir" w:eastAsia="Times New Roman" w:hAnsi="avenir" w:cs="Times New Roman"/>
          <w:b/>
          <w:bCs/>
          <w:color w:val="333333"/>
          <w:sz w:val="27"/>
          <w:szCs w:val="27"/>
        </w:rPr>
        <w:t>Description:</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b/>
          <w:bCs/>
          <w:color w:val="333333"/>
          <w:sz w:val="20"/>
          <w:szCs w:val="20"/>
        </w:rPr>
        <w:t>At the end of section 14.0 LNP Subscriptions Managed Object Class add the following text:</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color w:val="333333"/>
          <w:sz w:val="20"/>
          <w:szCs w:val="20"/>
        </w:rPr>
        <w:t xml:space="preserve">Range notifications </w:t>
      </w:r>
      <w:proofErr w:type="gramStart"/>
      <w:r w:rsidRPr="006A048C">
        <w:rPr>
          <w:rFonts w:ascii="avenir" w:eastAsia="Times New Roman" w:hAnsi="avenir" w:cs="Times New Roman"/>
          <w:color w:val="333333"/>
          <w:sz w:val="20"/>
          <w:szCs w:val="20"/>
        </w:rPr>
        <w:t>are formatted</w:t>
      </w:r>
      <w:proofErr w:type="gramEnd"/>
      <w:r w:rsidRPr="006A048C">
        <w:rPr>
          <w:rFonts w:ascii="avenir" w:eastAsia="Times New Roman" w:hAnsi="avenir" w:cs="Times New Roman"/>
          <w:color w:val="333333"/>
          <w:sz w:val="20"/>
          <w:szCs w:val="20"/>
        </w:rPr>
        <w:t xml:space="preserve"> according to the Service Provider Profile.  If a Service Provider </w:t>
      </w:r>
      <w:proofErr w:type="gramStart"/>
      <w:r w:rsidRPr="006A048C">
        <w:rPr>
          <w:rFonts w:ascii="avenir" w:eastAsia="Times New Roman" w:hAnsi="avenir" w:cs="Times New Roman"/>
          <w:color w:val="333333"/>
          <w:sz w:val="20"/>
          <w:szCs w:val="20"/>
        </w:rPr>
        <w:t>is</w:t>
      </w:r>
      <w:proofErr w:type="gramEnd"/>
      <w:r w:rsidRPr="006A048C">
        <w:rPr>
          <w:rFonts w:ascii="avenir" w:eastAsia="Times New Roman" w:hAnsi="avenir" w:cs="Times New Roman"/>
          <w:color w:val="333333"/>
          <w:sz w:val="20"/>
          <w:szCs w:val="20"/>
        </w:rPr>
        <w:t xml:space="preserve"> an associated Service Provider to a primary Service Provider then the primary Service Provider SOA must be able to accept the notifications in the format indicated in the associated Service Provider Profile.</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b/>
          <w:bCs/>
          <w:color w:val="333333"/>
          <w:sz w:val="20"/>
          <w:szCs w:val="20"/>
        </w:rPr>
        <w:t>Final Resolution:</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color w:val="333333"/>
          <w:sz w:val="20"/>
          <w:szCs w:val="20"/>
        </w:rPr>
        <w:t>Incorporate into next release of GDMO and IIS.</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b/>
          <w:bCs/>
          <w:color w:val="333333"/>
          <w:sz w:val="20"/>
          <w:szCs w:val="20"/>
        </w:rPr>
        <w:t>11/14/01</w:t>
      </w:r>
      <w:r w:rsidRPr="006A048C">
        <w:rPr>
          <w:rFonts w:ascii="avenir" w:eastAsia="Times New Roman" w:hAnsi="avenir" w:cs="Times New Roman"/>
          <w:color w:val="333333"/>
          <w:sz w:val="20"/>
          <w:szCs w:val="20"/>
        </w:rPr>
        <w:t> – Reviewed at November 2001 LNPA WG meeting.  Service Providers to verify internally that this change order does not have an impact on their local systems. Leave in “open” status until December 2001 meeting.</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b/>
          <w:bCs/>
          <w:color w:val="333333"/>
          <w:sz w:val="20"/>
          <w:szCs w:val="20"/>
        </w:rPr>
        <w:t>12/12/01</w:t>
      </w:r>
      <w:r w:rsidRPr="006A048C">
        <w:rPr>
          <w:rFonts w:ascii="avenir" w:eastAsia="Times New Roman" w:hAnsi="avenir" w:cs="Times New Roman"/>
          <w:color w:val="333333"/>
          <w:sz w:val="20"/>
          <w:szCs w:val="20"/>
        </w:rPr>
        <w:t> – Move to ‘accepted’.</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color w:val="333333"/>
          <w:sz w:val="20"/>
          <w:szCs w:val="20"/>
        </w:rPr>
        <w:t>Implemented in IIS 3.2.0 and GDMO 3.2.0.</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b/>
          <w:bCs/>
          <w:color w:val="333333"/>
          <w:sz w:val="20"/>
          <w:szCs w:val="20"/>
        </w:rPr>
        <w:t>Related Release:</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color w:val="333333"/>
          <w:sz w:val="20"/>
          <w:szCs w:val="20"/>
        </w:rPr>
        <w:t>Implemented in IIS 3.2.0 and GDMO 3.2.0.</w:t>
      </w:r>
    </w:p>
    <w:p w:rsidR="006A048C" w:rsidRPr="006A048C" w:rsidRDefault="006A048C" w:rsidP="006A048C">
      <w:pPr>
        <w:spacing w:after="195" w:line="270" w:lineRule="atLeast"/>
        <w:rPr>
          <w:rFonts w:ascii="avenir" w:eastAsia="Times New Roman" w:hAnsi="avenir" w:cs="Times New Roman"/>
          <w:color w:val="333333"/>
          <w:sz w:val="20"/>
          <w:szCs w:val="20"/>
        </w:rPr>
      </w:pPr>
      <w:r w:rsidRPr="006A048C">
        <w:rPr>
          <w:rFonts w:ascii="avenir" w:eastAsia="Times New Roman" w:hAnsi="avenir" w:cs="Times New Roman"/>
          <w:b/>
          <w:bCs/>
          <w:color w:val="333333"/>
          <w:sz w:val="20"/>
          <w:szCs w:val="20"/>
        </w:rPr>
        <w:t>Status:</w:t>
      </w:r>
      <w:r w:rsidRPr="006A048C">
        <w:rPr>
          <w:rFonts w:ascii="avenir" w:eastAsia="Times New Roman" w:hAnsi="avenir" w:cs="Times New Roman"/>
          <w:color w:val="333333"/>
          <w:sz w:val="20"/>
          <w:szCs w:val="20"/>
        </w:rPr>
        <w:t> Implemented</w:t>
      </w:r>
    </w:p>
    <w:p w:rsidR="00850667" w:rsidRDefault="006A048C"/>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8C"/>
    <w:rsid w:val="006A048C"/>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9B1E-5590-453A-9AF7-E45B7DED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0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0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A04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4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04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A048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A0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169949">
      <w:bodyDiv w:val="1"/>
      <w:marLeft w:val="0"/>
      <w:marRight w:val="0"/>
      <w:marTop w:val="0"/>
      <w:marBottom w:val="0"/>
      <w:divBdr>
        <w:top w:val="none" w:sz="0" w:space="0" w:color="auto"/>
        <w:left w:val="none" w:sz="0" w:space="0" w:color="auto"/>
        <w:bottom w:val="none" w:sz="0" w:space="0" w:color="auto"/>
        <w:right w:val="none" w:sz="0" w:space="0" w:color="auto"/>
      </w:divBdr>
      <w:divsChild>
        <w:div w:id="1654138313">
          <w:marLeft w:val="0"/>
          <w:marRight w:val="0"/>
          <w:marTop w:val="0"/>
          <w:marBottom w:val="0"/>
          <w:divBdr>
            <w:top w:val="none" w:sz="0" w:space="0" w:color="auto"/>
            <w:left w:val="none" w:sz="0" w:space="0" w:color="auto"/>
            <w:bottom w:val="none" w:sz="0" w:space="0" w:color="auto"/>
            <w:right w:val="none" w:sz="0" w:space="0" w:color="auto"/>
          </w:divBdr>
          <w:divsChild>
            <w:div w:id="1991902341">
              <w:marLeft w:val="0"/>
              <w:marRight w:val="0"/>
              <w:marTop w:val="0"/>
              <w:marBottom w:val="0"/>
              <w:divBdr>
                <w:top w:val="none" w:sz="0" w:space="0" w:color="auto"/>
                <w:left w:val="none" w:sz="0" w:space="0" w:color="auto"/>
                <w:bottom w:val="none" w:sz="0" w:space="0" w:color="auto"/>
                <w:right w:val="none" w:sz="0" w:space="0" w:color="auto"/>
              </w:divBdr>
              <w:divsChild>
                <w:div w:id="1127579530">
                  <w:marLeft w:val="0"/>
                  <w:marRight w:val="0"/>
                  <w:marTop w:val="0"/>
                  <w:marBottom w:val="0"/>
                  <w:divBdr>
                    <w:top w:val="none" w:sz="0" w:space="0" w:color="auto"/>
                    <w:left w:val="none" w:sz="0" w:space="0" w:color="auto"/>
                    <w:bottom w:val="none" w:sz="0" w:space="0" w:color="auto"/>
                    <w:right w:val="none" w:sz="0" w:space="0" w:color="auto"/>
                  </w:divBdr>
                  <w:divsChild>
                    <w:div w:id="1446147355">
                      <w:marLeft w:val="0"/>
                      <w:marRight w:val="0"/>
                      <w:marTop w:val="0"/>
                      <w:marBottom w:val="0"/>
                      <w:divBdr>
                        <w:top w:val="none" w:sz="0" w:space="0" w:color="auto"/>
                        <w:left w:val="none" w:sz="0" w:space="0" w:color="auto"/>
                        <w:bottom w:val="none" w:sz="0" w:space="0" w:color="auto"/>
                        <w:right w:val="none" w:sz="0" w:space="0" w:color="auto"/>
                      </w:divBdr>
                      <w:divsChild>
                        <w:div w:id="1994064118">
                          <w:marLeft w:val="0"/>
                          <w:marRight w:val="0"/>
                          <w:marTop w:val="0"/>
                          <w:marBottom w:val="0"/>
                          <w:divBdr>
                            <w:top w:val="none" w:sz="0" w:space="0" w:color="auto"/>
                            <w:left w:val="none" w:sz="0" w:space="0" w:color="auto"/>
                            <w:bottom w:val="none" w:sz="0" w:space="0" w:color="auto"/>
                            <w:right w:val="none" w:sz="0" w:space="0" w:color="auto"/>
                          </w:divBdr>
                          <w:divsChild>
                            <w:div w:id="2067605290">
                              <w:marLeft w:val="0"/>
                              <w:marRight w:val="0"/>
                              <w:marTop w:val="0"/>
                              <w:marBottom w:val="0"/>
                              <w:divBdr>
                                <w:top w:val="none" w:sz="0" w:space="0" w:color="auto"/>
                                <w:left w:val="none" w:sz="0" w:space="0" w:color="auto"/>
                                <w:bottom w:val="none" w:sz="0" w:space="0" w:color="auto"/>
                                <w:right w:val="none" w:sz="0" w:space="0" w:color="auto"/>
                              </w:divBdr>
                              <w:divsChild>
                                <w:div w:id="572930612">
                                  <w:marLeft w:val="0"/>
                                  <w:marRight w:val="0"/>
                                  <w:marTop w:val="0"/>
                                  <w:marBottom w:val="0"/>
                                  <w:divBdr>
                                    <w:top w:val="none" w:sz="0" w:space="0" w:color="auto"/>
                                    <w:left w:val="none" w:sz="0" w:space="0" w:color="auto"/>
                                    <w:bottom w:val="none" w:sz="0" w:space="0" w:color="auto"/>
                                    <w:right w:val="none" w:sz="0" w:space="0" w:color="auto"/>
                                  </w:divBdr>
                                  <w:divsChild>
                                    <w:div w:id="402217451">
                                      <w:marLeft w:val="0"/>
                                      <w:marRight w:val="0"/>
                                      <w:marTop w:val="0"/>
                                      <w:marBottom w:val="0"/>
                                      <w:divBdr>
                                        <w:top w:val="none" w:sz="0" w:space="0" w:color="auto"/>
                                        <w:left w:val="none" w:sz="0" w:space="0" w:color="auto"/>
                                        <w:bottom w:val="none" w:sz="0" w:space="0" w:color="auto"/>
                                        <w:right w:val="none" w:sz="0" w:space="0" w:color="auto"/>
                                      </w:divBdr>
                                      <w:divsChild>
                                        <w:div w:id="2113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iconectiv</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2019-07-23T13:25:00Z</dcterms:created>
  <dcterms:modified xsi:type="dcterms:W3CDTF">2019-07-23T13:42:00Z</dcterms:modified>
</cp:coreProperties>
</file>