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6D" w:rsidRPr="0060026D" w:rsidRDefault="0060026D" w:rsidP="0060026D">
      <w:pPr>
        <w:spacing w:after="180" w:line="240" w:lineRule="auto"/>
        <w:outlineLvl w:val="0"/>
        <w:rPr>
          <w:rFonts w:ascii="avenir" w:eastAsia="Times New Roman" w:hAnsi="avenir" w:cs="Times New Roman"/>
          <w:color w:val="E82026"/>
          <w:kern w:val="36"/>
          <w:sz w:val="66"/>
          <w:szCs w:val="66"/>
        </w:rPr>
      </w:pPr>
      <w:r w:rsidRPr="0060026D">
        <w:rPr>
          <w:rFonts w:ascii="avenir" w:eastAsia="Times New Roman" w:hAnsi="avenir" w:cs="Times New Roman"/>
          <w:color w:val="E82026"/>
          <w:kern w:val="36"/>
          <w:sz w:val="66"/>
          <w:szCs w:val="66"/>
        </w:rPr>
        <w:t>NANC 356</w:t>
      </w:r>
    </w:p>
    <w:p w:rsidR="0060026D" w:rsidRPr="0060026D" w:rsidRDefault="0060026D" w:rsidP="0060026D">
      <w:pPr>
        <w:spacing w:before="360" w:after="60" w:line="240" w:lineRule="auto"/>
        <w:outlineLvl w:val="1"/>
        <w:rPr>
          <w:rFonts w:ascii="avenir" w:eastAsia="Times New Roman" w:hAnsi="avenir" w:cs="Times New Roman"/>
          <w:b/>
          <w:bCs/>
          <w:color w:val="333333"/>
          <w:sz w:val="36"/>
          <w:szCs w:val="36"/>
        </w:rPr>
      </w:pPr>
      <w:bookmarkStart w:id="0" w:name="_GoBack"/>
      <w:r w:rsidRPr="0060026D">
        <w:rPr>
          <w:rFonts w:ascii="avenir" w:eastAsia="Times New Roman" w:hAnsi="avenir" w:cs="Times New Roman"/>
          <w:b/>
          <w:bCs/>
          <w:color w:val="333333"/>
          <w:sz w:val="36"/>
          <w:szCs w:val="36"/>
        </w:rPr>
        <w:t>Unique Identifiers for wireline versus wireless carriers (interim solution)</w:t>
      </w:r>
    </w:p>
    <w:bookmarkEnd w:id="0"/>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b/>
          <w:bCs/>
          <w:color w:val="333333"/>
          <w:sz w:val="20"/>
          <w:szCs w:val="20"/>
        </w:rPr>
        <w:t xml:space="preserve">Origination </w:t>
      </w:r>
      <w:proofErr w:type="gramStart"/>
      <w:r w:rsidRPr="0060026D">
        <w:rPr>
          <w:rFonts w:ascii="avenir" w:eastAsia="Times New Roman" w:hAnsi="avenir" w:cs="Times New Roman"/>
          <w:b/>
          <w:bCs/>
          <w:color w:val="333333"/>
          <w:sz w:val="20"/>
          <w:szCs w:val="20"/>
        </w:rPr>
        <w:t>Date :</w:t>
      </w:r>
      <w:r w:rsidRPr="0060026D">
        <w:rPr>
          <w:rFonts w:ascii="avenir" w:eastAsia="Times New Roman" w:hAnsi="avenir" w:cs="Times New Roman"/>
          <w:color w:val="333333"/>
          <w:sz w:val="20"/>
          <w:szCs w:val="20"/>
        </w:rPr>
        <w:t>04</w:t>
      </w:r>
      <w:proofErr w:type="gramEnd"/>
      <w:r w:rsidRPr="0060026D">
        <w:rPr>
          <w:rFonts w:ascii="avenir" w:eastAsia="Times New Roman" w:hAnsi="avenir" w:cs="Times New Roman"/>
          <w:color w:val="333333"/>
          <w:sz w:val="20"/>
          <w:szCs w:val="20"/>
        </w:rPr>
        <w:t>/12/2002</w:t>
      </w:r>
    </w:p>
    <w:p w:rsidR="0060026D" w:rsidRPr="0060026D" w:rsidRDefault="0060026D" w:rsidP="0060026D">
      <w:pPr>
        <w:spacing w:after="195" w:line="270" w:lineRule="atLeast"/>
        <w:rPr>
          <w:rFonts w:ascii="avenir" w:eastAsia="Times New Roman" w:hAnsi="avenir" w:cs="Times New Roman"/>
          <w:color w:val="333333"/>
          <w:sz w:val="20"/>
          <w:szCs w:val="20"/>
        </w:rPr>
      </w:pPr>
      <w:proofErr w:type="spellStart"/>
      <w:r w:rsidRPr="0060026D">
        <w:rPr>
          <w:rFonts w:ascii="avenir" w:eastAsia="Times New Roman" w:hAnsi="avenir" w:cs="Times New Roman"/>
          <w:b/>
          <w:bCs/>
          <w:color w:val="333333"/>
          <w:sz w:val="20"/>
          <w:szCs w:val="20"/>
        </w:rPr>
        <w:t>Originator</w:t>
      </w:r>
      <w:proofErr w:type="gramStart"/>
      <w:r w:rsidRPr="0060026D">
        <w:rPr>
          <w:rFonts w:ascii="avenir" w:eastAsia="Times New Roman" w:hAnsi="avenir" w:cs="Times New Roman"/>
          <w:b/>
          <w:bCs/>
          <w:color w:val="333333"/>
          <w:sz w:val="20"/>
          <w:szCs w:val="20"/>
        </w:rPr>
        <w:t>:</w:t>
      </w:r>
      <w:r w:rsidRPr="0060026D">
        <w:rPr>
          <w:rFonts w:ascii="avenir" w:eastAsia="Times New Roman" w:hAnsi="avenir" w:cs="Times New Roman"/>
          <w:color w:val="333333"/>
          <w:sz w:val="20"/>
          <w:szCs w:val="20"/>
        </w:rPr>
        <w:t>BellSouth</w:t>
      </w:r>
      <w:proofErr w:type="spellEnd"/>
      <w:proofErr w:type="gramEnd"/>
    </w:p>
    <w:p w:rsidR="0060026D" w:rsidRPr="0060026D" w:rsidRDefault="0060026D" w:rsidP="0060026D">
      <w:pPr>
        <w:spacing w:after="180" w:line="240" w:lineRule="auto"/>
        <w:outlineLvl w:val="2"/>
        <w:rPr>
          <w:rFonts w:ascii="avenir" w:eastAsia="Times New Roman" w:hAnsi="avenir" w:cs="Times New Roman"/>
          <w:b/>
          <w:bCs/>
          <w:color w:val="333333"/>
          <w:sz w:val="27"/>
          <w:szCs w:val="27"/>
        </w:rPr>
      </w:pPr>
      <w:r w:rsidRPr="0060026D">
        <w:rPr>
          <w:rFonts w:ascii="avenir" w:eastAsia="Times New Roman" w:hAnsi="avenir" w:cs="Times New Roman"/>
          <w:b/>
          <w:bCs/>
          <w:color w:val="333333"/>
          <w:sz w:val="27"/>
          <w:szCs w:val="27"/>
        </w:rPr>
        <w:t>Description:</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b/>
          <w:bCs/>
          <w:color w:val="333333"/>
          <w:sz w:val="20"/>
          <w:szCs w:val="20"/>
        </w:rPr>
        <w:t>Business Need:</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color w:val="333333"/>
          <w:sz w:val="20"/>
          <w:szCs w:val="20"/>
        </w:rPr>
        <w:t xml:space="preserve">It </w:t>
      </w:r>
      <w:proofErr w:type="gramStart"/>
      <w:r w:rsidRPr="0060026D">
        <w:rPr>
          <w:rFonts w:ascii="avenir" w:eastAsia="Times New Roman" w:hAnsi="avenir" w:cs="Times New Roman"/>
          <w:color w:val="333333"/>
          <w:sz w:val="20"/>
          <w:szCs w:val="20"/>
        </w:rPr>
        <w:t>is proposed</w:t>
      </w:r>
      <w:proofErr w:type="gramEnd"/>
      <w:r w:rsidRPr="0060026D">
        <w:rPr>
          <w:rFonts w:ascii="avenir" w:eastAsia="Times New Roman" w:hAnsi="avenir" w:cs="Times New Roman"/>
          <w:color w:val="333333"/>
          <w:sz w:val="20"/>
          <w:szCs w:val="20"/>
        </w:rPr>
        <w:t xml:space="preserve"> that an Interim Solution be developed to allow NPAC registered Wireless Service Providers to be identified as such and that the information be made available by the NPAC upon request to be downloaded to requesting Service Providers in the form of a file.  The file would contain the SPID and Service Provider name of each registered Wireless Service Provider in each region requested by the requesting Service Provider.  This need will grow with the advent of Wireless LNP.</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color w:val="333333"/>
          <w:sz w:val="20"/>
          <w:szCs w:val="20"/>
        </w:rPr>
        <w:t xml:space="preserve">It </w:t>
      </w:r>
      <w:proofErr w:type="gramStart"/>
      <w:r w:rsidRPr="0060026D">
        <w:rPr>
          <w:rFonts w:ascii="avenir" w:eastAsia="Times New Roman" w:hAnsi="avenir" w:cs="Times New Roman"/>
          <w:color w:val="333333"/>
          <w:sz w:val="20"/>
          <w:szCs w:val="20"/>
        </w:rPr>
        <w:t>is also proposed</w:t>
      </w:r>
      <w:proofErr w:type="gramEnd"/>
      <w:r w:rsidRPr="0060026D">
        <w:rPr>
          <w:rFonts w:ascii="avenir" w:eastAsia="Times New Roman" w:hAnsi="avenir" w:cs="Times New Roman"/>
          <w:color w:val="333333"/>
          <w:sz w:val="20"/>
          <w:szCs w:val="20"/>
        </w:rPr>
        <w:t xml:space="preserve"> that any future additions, deletions or modifications to the Service Provider network data for a Wireless Service Provider be indicated in the format agreed upon and included in the subsequent broadcast data for the Wireless Service Provider.</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color w:val="333333"/>
          <w:sz w:val="20"/>
          <w:szCs w:val="20"/>
        </w:rPr>
        <w:t xml:space="preserve">Inclusion of Wireline Service Provider indicators </w:t>
      </w:r>
      <w:proofErr w:type="gramStart"/>
      <w:r w:rsidRPr="0060026D">
        <w:rPr>
          <w:rFonts w:ascii="avenir" w:eastAsia="Times New Roman" w:hAnsi="avenir" w:cs="Times New Roman"/>
          <w:color w:val="333333"/>
          <w:sz w:val="20"/>
          <w:szCs w:val="20"/>
        </w:rPr>
        <w:t>should be considered</w:t>
      </w:r>
      <w:proofErr w:type="gramEnd"/>
      <w:r w:rsidRPr="0060026D">
        <w:rPr>
          <w:rFonts w:ascii="avenir" w:eastAsia="Times New Roman" w:hAnsi="avenir" w:cs="Times New Roman"/>
          <w:color w:val="333333"/>
          <w:sz w:val="20"/>
          <w:szCs w:val="20"/>
        </w:rPr>
        <w:t xml:space="preserve"> as well but is not necessary during the interim solution.</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color w:val="333333"/>
          <w:sz w:val="20"/>
          <w:szCs w:val="20"/>
        </w:rPr>
        <w:t xml:space="preserve">This interim solution would be replaced by the </w:t>
      </w:r>
      <w:proofErr w:type="gramStart"/>
      <w:r w:rsidRPr="0060026D">
        <w:rPr>
          <w:rFonts w:ascii="avenir" w:eastAsia="Times New Roman" w:hAnsi="avenir" w:cs="Times New Roman"/>
          <w:color w:val="333333"/>
          <w:sz w:val="20"/>
          <w:szCs w:val="20"/>
        </w:rPr>
        <w:t>long term</w:t>
      </w:r>
      <w:proofErr w:type="gramEnd"/>
      <w:r w:rsidRPr="0060026D">
        <w:rPr>
          <w:rFonts w:ascii="avenir" w:eastAsia="Times New Roman" w:hAnsi="avenir" w:cs="Times New Roman"/>
          <w:color w:val="333333"/>
          <w:sz w:val="20"/>
          <w:szCs w:val="20"/>
        </w:rPr>
        <w:t xml:space="preserve"> solution provided by the associated NANC Change Order, 357.</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b/>
          <w:bCs/>
          <w:color w:val="333333"/>
          <w:sz w:val="20"/>
          <w:szCs w:val="20"/>
        </w:rPr>
        <w:t>Final Resolution:</w:t>
      </w:r>
    </w:p>
    <w:p w:rsidR="0060026D" w:rsidRPr="0060026D" w:rsidRDefault="0060026D" w:rsidP="0060026D">
      <w:pPr>
        <w:spacing w:after="195" w:line="270" w:lineRule="atLeast"/>
        <w:rPr>
          <w:rFonts w:ascii="avenir" w:eastAsia="Times New Roman" w:hAnsi="avenir" w:cs="Times New Roman"/>
          <w:color w:val="333333"/>
          <w:sz w:val="20"/>
          <w:szCs w:val="20"/>
        </w:rPr>
      </w:pPr>
      <w:proofErr w:type="spellStart"/>
      <w:r w:rsidRPr="0060026D">
        <w:rPr>
          <w:rFonts w:ascii="avenir" w:eastAsia="Times New Roman" w:hAnsi="avenir" w:cs="Times New Roman"/>
          <w:color w:val="333333"/>
          <w:sz w:val="20"/>
          <w:szCs w:val="20"/>
        </w:rPr>
        <w:t>Func</w:t>
      </w:r>
      <w:proofErr w:type="spellEnd"/>
      <w:r w:rsidRPr="0060026D">
        <w:rPr>
          <w:rFonts w:ascii="avenir" w:eastAsia="Times New Roman" w:hAnsi="avenir" w:cs="Times New Roman"/>
          <w:color w:val="333333"/>
          <w:sz w:val="20"/>
          <w:szCs w:val="20"/>
        </w:rPr>
        <w:t xml:space="preserve"> Backwards Compatible:  NO</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color w:val="333333"/>
          <w:sz w:val="20"/>
          <w:szCs w:val="20"/>
        </w:rPr>
        <w:t>Change the NPAC to provide the ability to indicate a Service Provider as either a Wireless Service Provider or Wireline Service Provider.</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color w:val="333333"/>
          <w:sz w:val="20"/>
          <w:szCs w:val="20"/>
        </w:rPr>
        <w:t xml:space="preserve">The interim solution could take advantage of the properties of the existing </w:t>
      </w:r>
      <w:proofErr w:type="spellStart"/>
      <w:r w:rsidRPr="0060026D">
        <w:rPr>
          <w:rFonts w:ascii="avenir" w:eastAsia="Times New Roman" w:hAnsi="avenir" w:cs="Times New Roman"/>
          <w:color w:val="333333"/>
          <w:sz w:val="20"/>
          <w:szCs w:val="20"/>
        </w:rPr>
        <w:t>ServiceProvName</w:t>
      </w:r>
      <w:proofErr w:type="spellEnd"/>
      <w:r w:rsidRPr="0060026D">
        <w:rPr>
          <w:rFonts w:ascii="avenir" w:eastAsia="Times New Roman" w:hAnsi="avenir" w:cs="Times New Roman"/>
          <w:color w:val="333333"/>
          <w:sz w:val="20"/>
          <w:szCs w:val="20"/>
        </w:rPr>
        <w:t xml:space="preserve"> field in the Service Provider Network data for each Service Provider.  This name field would be modified by NPAC personnel to uniquely identify an NPAC registered Service Provider as a Wireless Service Provider.  The Wireline Service Providers </w:t>
      </w:r>
      <w:proofErr w:type="gramStart"/>
      <w:r w:rsidRPr="0060026D">
        <w:rPr>
          <w:rFonts w:ascii="avenir" w:eastAsia="Times New Roman" w:hAnsi="avenir" w:cs="Times New Roman"/>
          <w:color w:val="333333"/>
          <w:sz w:val="20"/>
          <w:szCs w:val="20"/>
        </w:rPr>
        <w:t>could be identified</w:t>
      </w:r>
      <w:proofErr w:type="gramEnd"/>
      <w:r w:rsidRPr="0060026D">
        <w:rPr>
          <w:rFonts w:ascii="avenir" w:eastAsia="Times New Roman" w:hAnsi="avenir" w:cs="Times New Roman"/>
          <w:color w:val="333333"/>
          <w:sz w:val="20"/>
          <w:szCs w:val="20"/>
        </w:rPr>
        <w:t xml:space="preserve"> as such as well, however that is not necessary as long as the Wireless Service Providers are identified as Wireless Service Providers at a minimum.</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color w:val="333333"/>
          <w:sz w:val="20"/>
          <w:szCs w:val="20"/>
        </w:rPr>
        <w:t xml:space="preserve">The type of indicator used in the interim method </w:t>
      </w:r>
      <w:proofErr w:type="gramStart"/>
      <w:r w:rsidRPr="0060026D">
        <w:rPr>
          <w:rFonts w:ascii="avenir" w:eastAsia="Times New Roman" w:hAnsi="avenir" w:cs="Times New Roman"/>
          <w:color w:val="333333"/>
          <w:sz w:val="20"/>
          <w:szCs w:val="20"/>
        </w:rPr>
        <w:t>was discussed</w:t>
      </w:r>
      <w:proofErr w:type="gramEnd"/>
      <w:r w:rsidRPr="0060026D">
        <w:rPr>
          <w:rFonts w:ascii="avenir" w:eastAsia="Times New Roman" w:hAnsi="avenir" w:cs="Times New Roman"/>
          <w:color w:val="333333"/>
          <w:sz w:val="20"/>
          <w:szCs w:val="20"/>
        </w:rPr>
        <w:t xml:space="preserve"> in March 2002.  Jim Rooks proposed that a delimiter and a unique identifier be added to the end of the Service Provider name data for each registered Wireless Service Provider to eliminate any sorting issues that may arise if the change was made to the beginning of the SP Name field</w:t>
      </w:r>
      <w:proofErr w:type="gramStart"/>
      <w:r w:rsidRPr="0060026D">
        <w:rPr>
          <w:rFonts w:ascii="avenir" w:eastAsia="Times New Roman" w:hAnsi="avenir" w:cs="Times New Roman"/>
          <w:color w:val="333333"/>
          <w:sz w:val="20"/>
          <w:szCs w:val="20"/>
        </w:rPr>
        <w:t>..</w:t>
      </w:r>
      <w:proofErr w:type="gramEnd"/>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color w:val="333333"/>
          <w:sz w:val="20"/>
          <w:szCs w:val="20"/>
        </w:rPr>
        <w:t>The proposed interim approach would be to append a ‘/1’ for wireline providers, ‘/2’ for wireless providers, and ‘/3’ for others.</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color w:val="333333"/>
          <w:sz w:val="20"/>
          <w:szCs w:val="20"/>
        </w:rPr>
        <w:lastRenderedPageBreak/>
        <w:t xml:space="preserve">An action item was assigned to all to investigate whether there were any foreseeable issues that may arise </w:t>
      </w:r>
      <w:proofErr w:type="gramStart"/>
      <w:r w:rsidRPr="0060026D">
        <w:rPr>
          <w:rFonts w:ascii="avenir" w:eastAsia="Times New Roman" w:hAnsi="avenir" w:cs="Times New Roman"/>
          <w:color w:val="333333"/>
          <w:sz w:val="20"/>
          <w:szCs w:val="20"/>
        </w:rPr>
        <w:t>as a result</w:t>
      </w:r>
      <w:proofErr w:type="gramEnd"/>
      <w:r w:rsidRPr="0060026D">
        <w:rPr>
          <w:rFonts w:ascii="avenir" w:eastAsia="Times New Roman" w:hAnsi="avenir" w:cs="Times New Roman"/>
          <w:color w:val="333333"/>
          <w:sz w:val="20"/>
          <w:szCs w:val="20"/>
        </w:rPr>
        <w:t xml:space="preserve"> of adding the delimiter/indicator at the end of the SP Name data.</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b/>
          <w:bCs/>
          <w:color w:val="333333"/>
          <w:sz w:val="20"/>
          <w:szCs w:val="20"/>
        </w:rPr>
        <w:t>Related Release:</w:t>
      </w:r>
    </w:p>
    <w:p w:rsidR="0060026D" w:rsidRPr="0060026D" w:rsidRDefault="0060026D" w:rsidP="0060026D">
      <w:pPr>
        <w:spacing w:after="195" w:line="270" w:lineRule="atLeast"/>
        <w:rPr>
          <w:rFonts w:ascii="avenir" w:eastAsia="Times New Roman" w:hAnsi="avenir" w:cs="Times New Roman"/>
          <w:color w:val="333333"/>
          <w:sz w:val="20"/>
          <w:szCs w:val="20"/>
        </w:rPr>
      </w:pPr>
      <w:r w:rsidRPr="0060026D">
        <w:rPr>
          <w:rFonts w:ascii="avenir" w:eastAsia="Times New Roman" w:hAnsi="avenir" w:cs="Times New Roman"/>
          <w:b/>
          <w:bCs/>
          <w:color w:val="333333"/>
          <w:sz w:val="20"/>
          <w:szCs w:val="20"/>
        </w:rPr>
        <w:t>Status:</w:t>
      </w:r>
      <w:r w:rsidRPr="0060026D">
        <w:rPr>
          <w:rFonts w:ascii="avenir" w:eastAsia="Times New Roman" w:hAnsi="avenir" w:cs="Times New Roman"/>
          <w:color w:val="333333"/>
          <w:sz w:val="20"/>
          <w:szCs w:val="20"/>
        </w:rPr>
        <w:t> Implemented</w:t>
      </w:r>
    </w:p>
    <w:p w:rsidR="00850667" w:rsidRDefault="0060026D"/>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6D"/>
    <w:rsid w:val="0060026D"/>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60E60-A4DD-4DCA-9551-24FB3B71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0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0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02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02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02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0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3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Company>iconectiv</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2019-07-23T13:04:00Z</dcterms:created>
  <dcterms:modified xsi:type="dcterms:W3CDTF">2019-07-23T13:10:00Z</dcterms:modified>
</cp:coreProperties>
</file>