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DD" w:rsidRPr="00D824DD" w:rsidRDefault="00D824DD" w:rsidP="00D824D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824D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377</w:t>
      </w:r>
    </w:p>
    <w:p w:rsidR="00D824DD" w:rsidRPr="00D824DD" w:rsidRDefault="00D824DD" w:rsidP="00D824D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D824D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Doc Only Change Order: Missing IIS Flow for 2nd Create by Old SP with </w:t>
      </w:r>
      <w:proofErr w:type="spellStart"/>
      <w:r w:rsidRPr="00D824D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Auth</w:t>
      </w:r>
      <w:proofErr w:type="spellEnd"/>
      <w:r w:rsidRPr="00D824D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=FALSE</w:t>
      </w:r>
    </w:p>
    <w:bookmarkEnd w:id="0"/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/04/2002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D824DD" w:rsidRPr="00D824DD" w:rsidRDefault="00D824DD" w:rsidP="00D824D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The current documentation does NOT have an IIS flow for this scenario.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reflect the behavior of this Old SP Create activity within the NPAC.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(updated B.5.1.1).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Implemented in IIS 3.2.1a (updated B.5.1.1).</w:t>
      </w:r>
    </w:p>
    <w:p w:rsidR="00D824DD" w:rsidRPr="00D824DD" w:rsidRDefault="00D824DD" w:rsidP="00D824D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824D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824D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824D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DD"/>
    <w:rsid w:val="00C472C4"/>
    <w:rsid w:val="00D824DD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14A55-A832-4BDE-A669-23604872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2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2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24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iconectiv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2019-07-22T16:18:00Z</dcterms:modified>
</cp:coreProperties>
</file>