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44" w:rsidRPr="00102D44" w:rsidRDefault="00102D44" w:rsidP="00102D44">
      <w:pPr>
        <w:spacing w:after="180" w:line="240" w:lineRule="auto"/>
        <w:outlineLvl w:val="0"/>
        <w:rPr>
          <w:rFonts w:ascii="avenir" w:eastAsia="Times New Roman" w:hAnsi="avenir" w:cs="Times New Roman"/>
          <w:color w:val="E82026"/>
          <w:kern w:val="36"/>
          <w:sz w:val="66"/>
          <w:szCs w:val="66"/>
        </w:rPr>
      </w:pPr>
      <w:r w:rsidRPr="00102D44">
        <w:rPr>
          <w:rFonts w:ascii="avenir" w:eastAsia="Times New Roman" w:hAnsi="avenir" w:cs="Times New Roman"/>
          <w:color w:val="E82026"/>
          <w:kern w:val="36"/>
          <w:sz w:val="66"/>
          <w:szCs w:val="66"/>
        </w:rPr>
        <w:t>NANC 432</w:t>
      </w:r>
    </w:p>
    <w:p w:rsidR="00102D44" w:rsidRPr="00102D44" w:rsidRDefault="00102D44" w:rsidP="00102D44">
      <w:pPr>
        <w:spacing w:before="360" w:after="60" w:line="240" w:lineRule="auto"/>
        <w:outlineLvl w:val="1"/>
        <w:rPr>
          <w:rFonts w:ascii="avenir" w:eastAsia="Times New Roman" w:hAnsi="avenir" w:cs="Times New Roman"/>
          <w:b/>
          <w:bCs/>
          <w:color w:val="333333"/>
          <w:sz w:val="36"/>
          <w:szCs w:val="36"/>
        </w:rPr>
      </w:pPr>
      <w:bookmarkStart w:id="0" w:name="_GoBack"/>
      <w:r w:rsidRPr="00102D44">
        <w:rPr>
          <w:rFonts w:ascii="avenir" w:eastAsia="Times New Roman" w:hAnsi="avenir" w:cs="Times New Roman"/>
          <w:b/>
          <w:bCs/>
          <w:color w:val="333333"/>
          <w:sz w:val="36"/>
          <w:szCs w:val="36"/>
        </w:rPr>
        <w:t>URI Fields (Presence)</w:t>
      </w:r>
    </w:p>
    <w:bookmarkEnd w:id="0"/>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 xml:space="preserve">Origination </w:t>
      </w:r>
      <w:proofErr w:type="gramStart"/>
      <w:r w:rsidRPr="00102D44">
        <w:rPr>
          <w:rFonts w:ascii="avenir" w:eastAsia="Times New Roman" w:hAnsi="avenir" w:cs="Times New Roman"/>
          <w:b/>
          <w:bCs/>
          <w:color w:val="333333"/>
          <w:sz w:val="20"/>
          <w:szCs w:val="20"/>
        </w:rPr>
        <w:t>Date :</w:t>
      </w:r>
      <w:r w:rsidRPr="00102D44">
        <w:rPr>
          <w:rFonts w:ascii="avenir" w:eastAsia="Times New Roman" w:hAnsi="avenir" w:cs="Times New Roman"/>
          <w:color w:val="333333"/>
          <w:sz w:val="20"/>
          <w:szCs w:val="20"/>
        </w:rPr>
        <w:t>03</w:t>
      </w:r>
      <w:proofErr w:type="gramEnd"/>
      <w:r w:rsidRPr="00102D44">
        <w:rPr>
          <w:rFonts w:ascii="avenir" w:eastAsia="Times New Roman" w:hAnsi="avenir" w:cs="Times New Roman"/>
          <w:color w:val="333333"/>
          <w:sz w:val="20"/>
          <w:szCs w:val="20"/>
        </w:rPr>
        <w:t>/12/2008</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spellStart"/>
      <w:r w:rsidRPr="00102D44">
        <w:rPr>
          <w:rFonts w:ascii="avenir" w:eastAsia="Times New Roman" w:hAnsi="avenir" w:cs="Times New Roman"/>
          <w:b/>
          <w:bCs/>
          <w:color w:val="333333"/>
          <w:sz w:val="20"/>
          <w:szCs w:val="20"/>
        </w:rPr>
        <w:t>Originator</w:t>
      </w:r>
      <w:proofErr w:type="gramStart"/>
      <w:r w:rsidRPr="00102D44">
        <w:rPr>
          <w:rFonts w:ascii="avenir" w:eastAsia="Times New Roman" w:hAnsi="avenir" w:cs="Times New Roman"/>
          <w:b/>
          <w:bCs/>
          <w:color w:val="333333"/>
          <w:sz w:val="20"/>
          <w:szCs w:val="20"/>
        </w:rPr>
        <w:t>:</w:t>
      </w:r>
      <w:r w:rsidRPr="00102D44">
        <w:rPr>
          <w:rFonts w:ascii="avenir" w:eastAsia="Times New Roman" w:hAnsi="avenir" w:cs="Times New Roman"/>
          <w:color w:val="333333"/>
          <w:sz w:val="20"/>
          <w:szCs w:val="20"/>
        </w:rPr>
        <w:t>LNPA</w:t>
      </w:r>
      <w:proofErr w:type="gramEnd"/>
      <w:r w:rsidRPr="00102D44">
        <w:rPr>
          <w:rFonts w:ascii="avenir" w:eastAsia="Times New Roman" w:hAnsi="avenir" w:cs="Times New Roman"/>
          <w:color w:val="333333"/>
          <w:sz w:val="20"/>
          <w:szCs w:val="20"/>
        </w:rPr>
        <w:t>-WG</w:t>
      </w:r>
      <w:proofErr w:type="spellEnd"/>
    </w:p>
    <w:p w:rsidR="00102D44" w:rsidRPr="00102D44" w:rsidRDefault="00102D44" w:rsidP="00102D44">
      <w:pPr>
        <w:spacing w:after="180" w:line="240" w:lineRule="auto"/>
        <w:outlineLvl w:val="2"/>
        <w:rPr>
          <w:rFonts w:ascii="avenir" w:eastAsia="Times New Roman" w:hAnsi="avenir" w:cs="Times New Roman"/>
          <w:b/>
          <w:bCs/>
          <w:color w:val="333333"/>
          <w:sz w:val="27"/>
          <w:szCs w:val="27"/>
        </w:rPr>
      </w:pPr>
      <w:r w:rsidRPr="00102D44">
        <w:rPr>
          <w:rFonts w:ascii="avenir" w:eastAsia="Times New Roman" w:hAnsi="avenir" w:cs="Times New Roman"/>
          <w:b/>
          <w:bCs/>
          <w:color w:val="333333"/>
          <w:sz w:val="27"/>
          <w:szCs w:val="27"/>
        </w:rPr>
        <w:t>Description: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Business Need:</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There is a need to enable the ability for SPs and Clearinghouses to look up routing information for IP-based services associated with ported and pooled numbers.  Since default CO code level data does not apply for these TNs, query engines need to </w:t>
      </w:r>
      <w:proofErr w:type="gramStart"/>
      <w:r w:rsidRPr="00102D44">
        <w:rPr>
          <w:rFonts w:ascii="avenir" w:eastAsia="Times New Roman" w:hAnsi="avenir" w:cs="Times New Roman"/>
          <w:color w:val="333333"/>
          <w:sz w:val="20"/>
          <w:szCs w:val="20"/>
        </w:rPr>
        <w:t>be provisioned</w:t>
      </w:r>
      <w:proofErr w:type="gramEnd"/>
      <w:r w:rsidRPr="00102D44">
        <w:rPr>
          <w:rFonts w:ascii="avenir" w:eastAsia="Times New Roman" w:hAnsi="avenir" w:cs="Times New Roman"/>
          <w:color w:val="333333"/>
          <w:sz w:val="20"/>
          <w:szCs w:val="20"/>
        </w:rPr>
        <w:t xml:space="preserve"> with a portability and pooling correction.  The addition of this field will satisfy this need and enable both individual SPs, as well as Service Bureaus, </w:t>
      </w:r>
      <w:proofErr w:type="gramStart"/>
      <w:r w:rsidRPr="00102D44">
        <w:rPr>
          <w:rFonts w:ascii="avenir" w:eastAsia="Times New Roman" w:hAnsi="avenir" w:cs="Times New Roman"/>
          <w:color w:val="333333"/>
          <w:sz w:val="20"/>
          <w:szCs w:val="20"/>
        </w:rPr>
        <w:t>to automatically update</w:t>
      </w:r>
      <w:proofErr w:type="gramEnd"/>
      <w:r w:rsidRPr="00102D44">
        <w:rPr>
          <w:rFonts w:ascii="avenir" w:eastAsia="Times New Roman" w:hAnsi="avenir" w:cs="Times New Roman"/>
          <w:color w:val="333333"/>
          <w:sz w:val="20"/>
          <w:szCs w:val="20"/>
        </w:rPr>
        <w:t xml:space="preserve"> their look up engines with the new routing data.  This IP-service routing field is in fact directly analogous to the existing SS7-based DPC/SSN routing fields already supported by NPAC (i.e. – ISVM, LIDB, WSMSC, etc…).</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Description of Change:</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The NPAC/SMS will provide the ability to provision a Presence URI for each SV and Pooled Block record.</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This information </w:t>
      </w:r>
      <w:proofErr w:type="gramStart"/>
      <w:r w:rsidRPr="00102D44">
        <w:rPr>
          <w:rFonts w:ascii="avenir" w:eastAsia="Times New Roman" w:hAnsi="avenir" w:cs="Times New Roman"/>
          <w:color w:val="333333"/>
          <w:sz w:val="20"/>
          <w:szCs w:val="20"/>
        </w:rPr>
        <w:t>will be provisioned by the SOA and broadcast to the LSMS upon activation of the SV or Pooled Block and upon modification for those SOA and LSMS associations optioned “on” to send and receive this data</w:t>
      </w:r>
      <w:proofErr w:type="gramEnd"/>
      <w:r w:rsidRPr="00102D44">
        <w:rPr>
          <w:rFonts w:ascii="avenir" w:eastAsia="Times New Roman" w:hAnsi="avenir" w:cs="Times New Roman"/>
          <w:color w:val="333333"/>
          <w:sz w:val="20"/>
          <w:szCs w:val="20"/>
        </w:rPr>
        <w: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This field shall be added to the Bulk Data Download file, and be available to a Service Provider’s SOA/LSMS.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This field </w:t>
      </w:r>
      <w:proofErr w:type="gramStart"/>
      <w:r w:rsidRPr="00102D44">
        <w:rPr>
          <w:rFonts w:ascii="avenir" w:eastAsia="Times New Roman" w:hAnsi="avenir" w:cs="Times New Roman"/>
          <w:color w:val="333333"/>
          <w:sz w:val="20"/>
          <w:szCs w:val="20"/>
        </w:rPr>
        <w:t>will be supported</w:t>
      </w:r>
      <w:proofErr w:type="gramEnd"/>
      <w:r w:rsidRPr="00102D44">
        <w:rPr>
          <w:rFonts w:ascii="avenir" w:eastAsia="Times New Roman" w:hAnsi="avenir" w:cs="Times New Roman"/>
          <w:color w:val="333333"/>
          <w:sz w:val="20"/>
          <w:szCs w:val="20"/>
        </w:rPr>
        <w:t xml:space="preserve"> across the interface on an opt-in basis only and will be functionally backward compatible.</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The </w:t>
      </w:r>
      <w:proofErr w:type="spellStart"/>
      <w:r w:rsidRPr="00102D44">
        <w:rPr>
          <w:rFonts w:ascii="avenir" w:eastAsia="Times New Roman" w:hAnsi="avenir" w:cs="Times New Roman"/>
          <w:color w:val="333333"/>
          <w:sz w:val="20"/>
          <w:szCs w:val="20"/>
        </w:rPr>
        <w:t>OptionalData</w:t>
      </w:r>
      <w:proofErr w:type="spellEnd"/>
      <w:r w:rsidRPr="00102D44">
        <w:rPr>
          <w:rFonts w:ascii="avenir" w:eastAsia="Times New Roman" w:hAnsi="avenir" w:cs="Times New Roman"/>
          <w:color w:val="333333"/>
          <w:sz w:val="20"/>
          <w:szCs w:val="20"/>
        </w:rPr>
        <w:t xml:space="preserve"> CMIP attribute </w:t>
      </w:r>
      <w:proofErr w:type="gramStart"/>
      <w:r w:rsidRPr="00102D44">
        <w:rPr>
          <w:rFonts w:ascii="avenir" w:eastAsia="Times New Roman" w:hAnsi="avenir" w:cs="Times New Roman"/>
          <w:color w:val="333333"/>
          <w:sz w:val="20"/>
          <w:szCs w:val="20"/>
        </w:rPr>
        <w:t>will be populated</w:t>
      </w:r>
      <w:proofErr w:type="gramEnd"/>
      <w:r w:rsidRPr="00102D44">
        <w:rPr>
          <w:rFonts w:ascii="avenir" w:eastAsia="Times New Roman" w:hAnsi="avenir" w:cs="Times New Roman"/>
          <w:color w:val="333333"/>
          <w:sz w:val="20"/>
          <w:szCs w:val="20"/>
        </w:rPr>
        <w:t xml:space="preserve"> with an XML string.  The </w:t>
      </w:r>
      <w:proofErr w:type="gramStart"/>
      <w:r w:rsidRPr="00102D44">
        <w:rPr>
          <w:rFonts w:ascii="avenir" w:eastAsia="Times New Roman" w:hAnsi="avenir" w:cs="Times New Roman"/>
          <w:color w:val="333333"/>
          <w:sz w:val="20"/>
          <w:szCs w:val="20"/>
        </w:rPr>
        <w:t>string is defined by the schema documented in the XML section below</w:t>
      </w:r>
      <w:proofErr w:type="gramEnd"/>
      <w:r w:rsidRPr="00102D44">
        <w:rPr>
          <w:rFonts w:ascii="avenir" w:eastAsia="Times New Roman" w:hAnsi="avenir" w:cs="Times New Roman"/>
          <w:color w:val="333333"/>
          <w:sz w:val="20"/>
          <w:szCs w:val="20"/>
        </w:rPr>
        <w:t xml:space="preserve">.  XML </w:t>
      </w:r>
      <w:proofErr w:type="gramStart"/>
      <w:r w:rsidRPr="00102D44">
        <w:rPr>
          <w:rFonts w:ascii="avenir" w:eastAsia="Times New Roman" w:hAnsi="avenir" w:cs="Times New Roman"/>
          <w:color w:val="333333"/>
          <w:sz w:val="20"/>
          <w:szCs w:val="20"/>
        </w:rPr>
        <w:t>is used</w:t>
      </w:r>
      <w:proofErr w:type="gramEnd"/>
      <w:r w:rsidRPr="00102D44">
        <w:rPr>
          <w:rFonts w:ascii="avenir" w:eastAsia="Times New Roman" w:hAnsi="avenir" w:cs="Times New Roman"/>
          <w:color w:val="333333"/>
          <w:sz w:val="20"/>
          <w:szCs w:val="20"/>
        </w:rPr>
        <w:t xml:space="preserve"> to provide future flexibility to add additional fields to the SV records and Pool Block records when approved by the LLC.</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Major points/processing flow/high-level requirements: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This change order proposes to add a new field to the subscription version and number pool block objects.  Hence, the FRS, IIS, GDMO, and ASN.1 will need to reflect the addition of this field.  This new field will cause changes to the NPAC CMIP interface, however they will be functionally backward compatible and optional by service provider.</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Requirements: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Section 1.2, NPAC SMS Functional Overview</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Add a new section that describes the functionality of the Presence URI (Uniform Resource Identifier) Field (Optional Data).  See description of Change above.</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Section 3.1, NPAC SMS Data Models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lastRenderedPageBreak/>
        <w:t>Add new attribute for the Presence URI (Uniform Resource Identifier) Field (Optional Data).  See below:</w:t>
      </w:r>
    </w:p>
    <w:tbl>
      <w:tblPr>
        <w:tblW w:w="10167" w:type="dxa"/>
        <w:tblCellMar>
          <w:top w:w="30" w:type="dxa"/>
          <w:left w:w="30" w:type="dxa"/>
          <w:bottom w:w="30" w:type="dxa"/>
          <w:right w:w="30" w:type="dxa"/>
        </w:tblCellMar>
        <w:tblLook w:val="04A0" w:firstRow="1" w:lastRow="0" w:firstColumn="1" w:lastColumn="0" w:noHBand="0" w:noVBand="1"/>
      </w:tblPr>
      <w:tblGrid>
        <w:gridCol w:w="3818"/>
        <w:gridCol w:w="1054"/>
        <w:gridCol w:w="1220"/>
        <w:gridCol w:w="4025"/>
        <w:gridCol w:w="50"/>
      </w:tblGrid>
      <w:tr w:rsidR="00102D44" w:rsidRPr="00102D44" w:rsidTr="00102D44">
        <w:trPr>
          <w:trHeight w:val="494"/>
        </w:trPr>
        <w:tc>
          <w:tcPr>
            <w:tcW w:w="10125" w:type="dxa"/>
            <w:gridSpan w:val="4"/>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NPAC CUSTOMER DATA MODEL</w:t>
            </w:r>
          </w:p>
        </w:tc>
        <w:tc>
          <w:tcPr>
            <w:tcW w:w="42"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r>
      <w:tr w:rsidR="00102D44" w:rsidRPr="00102D44" w:rsidTr="00102D44">
        <w:trPr>
          <w:trHeight w:val="479"/>
        </w:trPr>
        <w:tc>
          <w:tcPr>
            <w:tcW w:w="3822"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Attribute Name</w:t>
            </w:r>
          </w:p>
        </w:tc>
        <w:tc>
          <w:tcPr>
            <w:tcW w:w="1055"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Type (Size)</w:t>
            </w:r>
          </w:p>
        </w:tc>
        <w:tc>
          <w:tcPr>
            <w:tcW w:w="1220"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Required</w:t>
            </w:r>
          </w:p>
        </w:tc>
        <w:tc>
          <w:tcPr>
            <w:tcW w:w="4069" w:type="dxa"/>
            <w:gridSpan w:val="2"/>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Description</w:t>
            </w:r>
          </w:p>
        </w:tc>
      </w:tr>
      <w:tr w:rsidR="00102D44" w:rsidRPr="00102D44" w:rsidTr="00102D44">
        <w:trPr>
          <w:trHeight w:val="419"/>
        </w:trPr>
        <w:tc>
          <w:tcPr>
            <w:tcW w:w="3822"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[snip]</w:t>
            </w:r>
          </w:p>
        </w:tc>
        <w:tc>
          <w:tcPr>
            <w:tcW w:w="1055"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1220"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4069" w:type="dxa"/>
            <w:gridSpan w:val="2"/>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r>
      <w:tr w:rsidR="00102D44" w:rsidRPr="00102D44" w:rsidTr="00102D44">
        <w:trPr>
          <w:trHeight w:val="2275"/>
        </w:trPr>
        <w:tc>
          <w:tcPr>
            <w:tcW w:w="3822"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Customer SOA Presence URI Indicator</w:t>
            </w:r>
          </w:p>
        </w:tc>
        <w:tc>
          <w:tcPr>
            <w:tcW w:w="1055"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B</w:t>
            </w:r>
          </w:p>
        </w:tc>
        <w:tc>
          <w:tcPr>
            <w:tcW w:w="1220"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Y</w:t>
            </w:r>
          </w:p>
        </w:tc>
        <w:tc>
          <w:tcPr>
            <w:tcW w:w="4069" w:type="dxa"/>
            <w:gridSpan w:val="2"/>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A Boolean that indicates whether the NPAC Customer supports Presence URI information from the NPAC SMS to their SOA.  The Presence URI is the network address to the Service Provider’s gateway for IMS service (IP Multimedia Subsystem), an interactive session of real-time communication-centric services.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The default value is False.</w:t>
            </w:r>
          </w:p>
        </w:tc>
      </w:tr>
      <w:tr w:rsidR="00102D44" w:rsidRPr="00102D44" w:rsidTr="00102D44">
        <w:trPr>
          <w:trHeight w:val="2275"/>
        </w:trPr>
        <w:tc>
          <w:tcPr>
            <w:tcW w:w="3822"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Customer LSMS Presence URI Indicator</w:t>
            </w:r>
          </w:p>
        </w:tc>
        <w:tc>
          <w:tcPr>
            <w:tcW w:w="1055"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B</w:t>
            </w:r>
          </w:p>
        </w:tc>
        <w:tc>
          <w:tcPr>
            <w:tcW w:w="1220"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Y</w:t>
            </w:r>
          </w:p>
        </w:tc>
        <w:tc>
          <w:tcPr>
            <w:tcW w:w="4069" w:type="dxa"/>
            <w:gridSpan w:val="2"/>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A Boolean that indicates whether the NPAC Customer supports Presence URI information from the NPAC SMS to their LSMS.  The Presence URI is the network address to the Service Provider’s gateway for IMS service (IP Multimedia Subsystem), an interactive session of real-time communication-centric services.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The default value is False.</w:t>
            </w:r>
          </w:p>
        </w:tc>
      </w:tr>
      <w:tr w:rsidR="00102D44" w:rsidRPr="00102D44" w:rsidTr="00102D44">
        <w:trPr>
          <w:trHeight w:val="224"/>
        </w:trPr>
        <w:tc>
          <w:tcPr>
            <w:tcW w:w="3822"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1055"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1220"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4027"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42"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r>
    </w:tbl>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Table 3-2 NPAC Customer Data Model</w:t>
      </w:r>
    </w:p>
    <w:tbl>
      <w:tblPr>
        <w:tblW w:w="9942" w:type="dxa"/>
        <w:tblCellMar>
          <w:top w:w="30" w:type="dxa"/>
          <w:left w:w="30" w:type="dxa"/>
          <w:bottom w:w="30" w:type="dxa"/>
          <w:right w:w="30" w:type="dxa"/>
        </w:tblCellMar>
        <w:tblLook w:val="04A0" w:firstRow="1" w:lastRow="0" w:firstColumn="1" w:lastColumn="0" w:noHBand="0" w:noVBand="1"/>
      </w:tblPr>
      <w:tblGrid>
        <w:gridCol w:w="2369"/>
        <w:gridCol w:w="1278"/>
        <w:gridCol w:w="1144"/>
        <w:gridCol w:w="5101"/>
        <w:gridCol w:w="50"/>
      </w:tblGrid>
      <w:tr w:rsidR="00102D44" w:rsidRPr="00102D44" w:rsidTr="00102D44">
        <w:trPr>
          <w:trHeight w:val="500"/>
        </w:trPr>
        <w:tc>
          <w:tcPr>
            <w:tcW w:w="9901" w:type="dxa"/>
            <w:gridSpan w:val="4"/>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Subscription Version Data MODEL</w:t>
            </w:r>
          </w:p>
        </w:tc>
        <w:tc>
          <w:tcPr>
            <w:tcW w:w="41"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r>
      <w:tr w:rsidR="00102D44" w:rsidRPr="00102D44" w:rsidTr="00102D44">
        <w:trPr>
          <w:trHeight w:val="485"/>
        </w:trPr>
        <w:tc>
          <w:tcPr>
            <w:tcW w:w="2372"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Attribute Name</w:t>
            </w:r>
          </w:p>
        </w:tc>
        <w:tc>
          <w:tcPr>
            <w:tcW w:w="1279"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Type (Size)</w:t>
            </w:r>
          </w:p>
        </w:tc>
        <w:tc>
          <w:tcPr>
            <w:tcW w:w="1144"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Required</w:t>
            </w:r>
          </w:p>
        </w:tc>
        <w:tc>
          <w:tcPr>
            <w:tcW w:w="5145" w:type="dxa"/>
            <w:gridSpan w:val="2"/>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Description</w:t>
            </w:r>
          </w:p>
        </w:tc>
      </w:tr>
      <w:tr w:rsidR="00102D44" w:rsidRPr="00102D44" w:rsidTr="00102D44">
        <w:trPr>
          <w:trHeight w:val="424"/>
        </w:trPr>
        <w:tc>
          <w:tcPr>
            <w:tcW w:w="2372"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[snip]</w:t>
            </w:r>
          </w:p>
        </w:tc>
        <w:tc>
          <w:tcPr>
            <w:tcW w:w="1279"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1144"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5145" w:type="dxa"/>
            <w:gridSpan w:val="2"/>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r>
      <w:tr w:rsidR="00102D44" w:rsidRPr="00102D44" w:rsidTr="00102D44">
        <w:trPr>
          <w:trHeight w:val="485"/>
        </w:trPr>
        <w:tc>
          <w:tcPr>
            <w:tcW w:w="2372"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lastRenderedPageBreak/>
              <w:t>Presence URI</w:t>
            </w:r>
          </w:p>
        </w:tc>
        <w:tc>
          <w:tcPr>
            <w:tcW w:w="1279"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C (255)</w:t>
            </w:r>
          </w:p>
        </w:tc>
        <w:tc>
          <w:tcPr>
            <w:tcW w:w="1144"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5145" w:type="dxa"/>
            <w:gridSpan w:val="2"/>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for Subscription Version.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This field </w:t>
            </w:r>
            <w:proofErr w:type="gramStart"/>
            <w:r w:rsidRPr="00102D44">
              <w:rPr>
                <w:rFonts w:ascii="avenir" w:eastAsia="Times New Roman" w:hAnsi="avenir" w:cs="Times New Roman"/>
                <w:color w:val="333333"/>
                <w:sz w:val="20"/>
                <w:szCs w:val="20"/>
              </w:rPr>
              <w:t>may only be specified</w:t>
            </w:r>
            <w:proofErr w:type="gramEnd"/>
            <w:r w:rsidRPr="00102D44">
              <w:rPr>
                <w:rFonts w:ascii="avenir" w:eastAsia="Times New Roman" w:hAnsi="avenir" w:cs="Times New Roman"/>
                <w:color w:val="333333"/>
                <w:sz w:val="20"/>
                <w:szCs w:val="20"/>
              </w:rPr>
              <w:t xml:space="preserve"> if the service provider SOA supports Presence URI.  The Presence URI is the network address to the Service Provider’s gateway for IMS service (IP Multimedia Subsystem), an interactive session of real-time communication-centric services.</w:t>
            </w:r>
          </w:p>
        </w:tc>
      </w:tr>
      <w:tr w:rsidR="00102D44" w:rsidRPr="00102D44" w:rsidTr="00102D44">
        <w:trPr>
          <w:trHeight w:val="227"/>
        </w:trPr>
        <w:tc>
          <w:tcPr>
            <w:tcW w:w="2372"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1279"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1144"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5104"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41"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r>
    </w:tbl>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Table 3</w:t>
      </w:r>
      <w:r w:rsidRPr="00102D44">
        <w:rPr>
          <w:rFonts w:ascii="avenir" w:eastAsia="Times New Roman" w:hAnsi="avenir" w:cs="Times New Roman"/>
          <w:color w:val="333333"/>
          <w:sz w:val="20"/>
          <w:szCs w:val="20"/>
        </w:rPr>
        <w:noBreakHyphen/>
        <w:t>6 Subscription Version Data Model</w:t>
      </w:r>
    </w:p>
    <w:tbl>
      <w:tblPr>
        <w:tblW w:w="10242" w:type="dxa"/>
        <w:tblCellMar>
          <w:top w:w="30" w:type="dxa"/>
          <w:left w:w="30" w:type="dxa"/>
          <w:bottom w:w="30" w:type="dxa"/>
          <w:right w:w="30" w:type="dxa"/>
        </w:tblCellMar>
        <w:tblLook w:val="04A0" w:firstRow="1" w:lastRow="0" w:firstColumn="1" w:lastColumn="0" w:noHBand="0" w:noVBand="1"/>
      </w:tblPr>
      <w:tblGrid>
        <w:gridCol w:w="2441"/>
        <w:gridCol w:w="1317"/>
        <w:gridCol w:w="1179"/>
        <w:gridCol w:w="5255"/>
        <w:gridCol w:w="50"/>
      </w:tblGrid>
      <w:tr w:rsidR="00102D44" w:rsidRPr="00102D44" w:rsidTr="00102D44">
        <w:trPr>
          <w:trHeight w:val="496"/>
        </w:trPr>
        <w:tc>
          <w:tcPr>
            <w:tcW w:w="10200" w:type="dxa"/>
            <w:gridSpan w:val="4"/>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 xml:space="preserve">number pooling block </w:t>
            </w:r>
            <w:proofErr w:type="spellStart"/>
            <w:r w:rsidRPr="00102D44">
              <w:rPr>
                <w:rFonts w:ascii="avenir" w:eastAsia="Times New Roman" w:hAnsi="avenir" w:cs="Times New Roman"/>
                <w:b/>
                <w:bCs/>
                <w:color w:val="333333"/>
                <w:sz w:val="20"/>
                <w:szCs w:val="20"/>
              </w:rPr>
              <w:t>hoder</w:t>
            </w:r>
            <w:proofErr w:type="spellEnd"/>
            <w:r w:rsidRPr="00102D44">
              <w:rPr>
                <w:rFonts w:ascii="avenir" w:eastAsia="Times New Roman" w:hAnsi="avenir" w:cs="Times New Roman"/>
                <w:b/>
                <w:bCs/>
                <w:color w:val="333333"/>
                <w:sz w:val="20"/>
                <w:szCs w:val="20"/>
              </w:rPr>
              <w:t xml:space="preserve"> information Data MODEL</w:t>
            </w:r>
          </w:p>
        </w:tc>
        <w:tc>
          <w:tcPr>
            <w:tcW w:w="42"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r>
      <w:tr w:rsidR="00102D44" w:rsidRPr="00102D44" w:rsidTr="00102D44">
        <w:trPr>
          <w:trHeight w:val="481"/>
        </w:trPr>
        <w:tc>
          <w:tcPr>
            <w:tcW w:w="2443"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Attribute Name</w:t>
            </w:r>
          </w:p>
        </w:tc>
        <w:tc>
          <w:tcPr>
            <w:tcW w:w="1318"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Type (Size)</w:t>
            </w:r>
          </w:p>
        </w:tc>
        <w:tc>
          <w:tcPr>
            <w:tcW w:w="1179"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Required</w:t>
            </w:r>
          </w:p>
        </w:tc>
        <w:tc>
          <w:tcPr>
            <w:tcW w:w="5301" w:type="dxa"/>
            <w:gridSpan w:val="2"/>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Description</w:t>
            </w:r>
          </w:p>
        </w:tc>
      </w:tr>
      <w:tr w:rsidR="00102D44" w:rsidRPr="00102D44" w:rsidTr="00102D44">
        <w:trPr>
          <w:trHeight w:val="1745"/>
        </w:trPr>
        <w:tc>
          <w:tcPr>
            <w:tcW w:w="2443"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w:t>
            </w:r>
          </w:p>
        </w:tc>
        <w:tc>
          <w:tcPr>
            <w:tcW w:w="1318"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C (255)</w:t>
            </w:r>
          </w:p>
        </w:tc>
        <w:tc>
          <w:tcPr>
            <w:tcW w:w="1179" w:type="dxa"/>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5301" w:type="dxa"/>
            <w:gridSpan w:val="2"/>
            <w:tcBorders>
              <w:bottom w:val="single" w:sz="6" w:space="0" w:color="DDDDDD"/>
            </w:tcBorders>
            <w:shd w:val="clear" w:color="auto" w:fill="DDDDDD"/>
            <w:tcMar>
              <w:top w:w="180" w:type="dxa"/>
              <w:left w:w="0" w:type="dxa"/>
              <w:bottom w:w="180" w:type="dxa"/>
              <w:right w:w="0" w:type="dxa"/>
            </w:tcMar>
            <w:vAlign w:val="center"/>
            <w:hideMark/>
          </w:tcPr>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for Number Pool Block.</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This field </w:t>
            </w:r>
            <w:proofErr w:type="gramStart"/>
            <w:r w:rsidRPr="00102D44">
              <w:rPr>
                <w:rFonts w:ascii="avenir" w:eastAsia="Times New Roman" w:hAnsi="avenir" w:cs="Times New Roman"/>
                <w:color w:val="333333"/>
                <w:sz w:val="20"/>
                <w:szCs w:val="20"/>
              </w:rPr>
              <w:t>may only be specified</w:t>
            </w:r>
            <w:proofErr w:type="gramEnd"/>
            <w:r w:rsidRPr="00102D44">
              <w:rPr>
                <w:rFonts w:ascii="avenir" w:eastAsia="Times New Roman" w:hAnsi="avenir" w:cs="Times New Roman"/>
                <w:color w:val="333333"/>
                <w:sz w:val="20"/>
                <w:szCs w:val="20"/>
              </w:rPr>
              <w:t xml:space="preserve"> if the service provider SOA supports Presence URI.  The Presence URI is the network address to the Service Provider’s gateway for IMS service (IP Multimedia Subsystem), an interactive session of real-time communication-centric services.</w:t>
            </w:r>
          </w:p>
        </w:tc>
      </w:tr>
      <w:tr w:rsidR="00102D44" w:rsidRPr="00102D44" w:rsidTr="00102D44">
        <w:trPr>
          <w:trHeight w:val="240"/>
        </w:trPr>
        <w:tc>
          <w:tcPr>
            <w:tcW w:w="2443"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1318"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1179"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5258"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c>
          <w:tcPr>
            <w:tcW w:w="42" w:type="dxa"/>
            <w:tcBorders>
              <w:bottom w:val="single" w:sz="6" w:space="0" w:color="DDDDDD"/>
            </w:tcBorders>
            <w:shd w:val="clear" w:color="auto" w:fill="FFFFFF"/>
            <w:tcMar>
              <w:top w:w="180" w:type="dxa"/>
              <w:left w:w="0" w:type="dxa"/>
              <w:bottom w:w="180" w:type="dxa"/>
              <w:right w:w="0" w:type="dxa"/>
            </w:tcMar>
            <w:vAlign w:val="center"/>
            <w:hideMark/>
          </w:tcPr>
          <w:p w:rsidR="00102D44" w:rsidRPr="00102D44" w:rsidRDefault="00102D44" w:rsidP="00102D44">
            <w:pPr>
              <w:spacing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w:t>
            </w:r>
          </w:p>
        </w:tc>
      </w:tr>
    </w:tbl>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Table 3</w:t>
      </w:r>
      <w:r w:rsidRPr="00102D44">
        <w:rPr>
          <w:rFonts w:ascii="avenir" w:eastAsia="Times New Roman" w:hAnsi="avenir" w:cs="Times New Roman"/>
          <w:color w:val="333333"/>
          <w:sz w:val="20"/>
          <w:szCs w:val="20"/>
        </w:rPr>
        <w:noBreakHyphen/>
        <w:t>8 Number Pooling Block Holder Information Data Model</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R3-7.2   Administer Mass update on one or more selected Subscription Versions</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gramStart"/>
      <w:r w:rsidRPr="00102D44">
        <w:rPr>
          <w:rFonts w:ascii="avenir" w:eastAsia="Times New Roman" w:hAnsi="avenir" w:cs="Times New Roman"/>
          <w:color w:val="333333"/>
          <w:sz w:val="20"/>
          <w:szCs w:val="20"/>
        </w:rPr>
        <w:t>NPAC SMS shall allow NPAC personnel to specify a mass update action to be applied against all Subscription Versions selected (except for Subscription Versions with a status of old, partial failure, sending, disconnect pending or canceled) for LRN, DPC values, SSN values, Presence URI (if the requesting SOA supports Presence URI data), Billing ID, End User Location Type or End User Location Value.</w:t>
      </w:r>
      <w:proofErr w:type="gramEnd"/>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RR3-210</w:t>
      </w:r>
      <w:proofErr w:type="gramStart"/>
      <w:r w:rsidRPr="00102D44">
        <w:rPr>
          <w:rFonts w:ascii="avenir" w:eastAsia="Times New Roman" w:hAnsi="avenir" w:cs="Times New Roman"/>
          <w:color w:val="333333"/>
          <w:sz w:val="20"/>
          <w:szCs w:val="20"/>
        </w:rPr>
        <w:t>  Block</w:t>
      </w:r>
      <w:proofErr w:type="gramEnd"/>
      <w:r w:rsidRPr="00102D44">
        <w:rPr>
          <w:rFonts w:ascii="avenir" w:eastAsia="Times New Roman" w:hAnsi="avenir" w:cs="Times New Roman"/>
          <w:color w:val="333333"/>
          <w:sz w:val="20"/>
          <w:szCs w:val="20"/>
        </w:rPr>
        <w:t xml:space="preserve"> Holder Information Mass Update – Update Fields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allow NPAC Personnel, via a mass update, to update the block holder default routing information (LRN, DPC(s), and SSN(s), Presence URI (if the requesting SOA supports Presence URI data)), for a 1K Block as stored in the NPAC SMS.  (Previously B-762)</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R3</w:t>
      </w:r>
      <w:r w:rsidRPr="00102D44">
        <w:rPr>
          <w:rFonts w:ascii="avenir" w:eastAsia="Times New Roman" w:hAnsi="avenir" w:cs="Times New Roman"/>
          <w:color w:val="333333"/>
          <w:sz w:val="20"/>
          <w:szCs w:val="20"/>
        </w:rPr>
        <w:noBreakHyphen/>
        <w:t>8</w:t>
      </w:r>
      <w:proofErr w:type="gramStart"/>
      <w:r w:rsidRPr="00102D44">
        <w:rPr>
          <w:rFonts w:ascii="avenir" w:eastAsia="Times New Roman" w:hAnsi="avenir" w:cs="Times New Roman"/>
          <w:color w:val="333333"/>
          <w:sz w:val="20"/>
          <w:szCs w:val="20"/>
        </w:rPr>
        <w:t>  Off</w:t>
      </w:r>
      <w:proofErr w:type="gramEnd"/>
      <w:r w:rsidRPr="00102D44">
        <w:rPr>
          <w:rFonts w:ascii="avenir" w:eastAsia="Times New Roman" w:hAnsi="avenir" w:cs="Times New Roman"/>
          <w:color w:val="333333"/>
          <w:sz w:val="20"/>
          <w:szCs w:val="20"/>
        </w:rPr>
        <w:t>-line batch updates for Local SMS Disaster Recovery</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lastRenderedPageBreak/>
        <w:t>NPAC SMS shall support an off</w:t>
      </w:r>
      <w:r w:rsidRPr="00102D44">
        <w:rPr>
          <w:rFonts w:ascii="avenir" w:eastAsia="Times New Roman" w:hAnsi="avenir" w:cs="Times New Roman"/>
          <w:color w:val="333333"/>
          <w:sz w:val="20"/>
          <w:szCs w:val="20"/>
        </w:rPr>
        <w:noBreakHyphen/>
        <w:t>line batch download (via 4mm DAT tape and FTP file download) to mass update Local SMSs with Subscription Versions, NPA-NXX-X Information, Number Pool Block and Service Provider Network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The contents of the batch download are:</w:t>
      </w:r>
    </w:p>
    <w:p w:rsidR="00102D44" w:rsidRPr="00102D44" w:rsidRDefault="00102D44" w:rsidP="00102D44">
      <w:pPr>
        <w:numPr>
          <w:ilvl w:val="0"/>
          <w:numId w:val="1"/>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Subscriber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Presence URI (for Local SMSs that support Presence URI data)</w:t>
      </w:r>
    </w:p>
    <w:p w:rsidR="00102D44" w:rsidRPr="00102D44" w:rsidRDefault="00102D44" w:rsidP="00102D44">
      <w:pPr>
        <w:numPr>
          <w:ilvl w:val="0"/>
          <w:numId w:val="2"/>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Block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Presence URI (for Local SMSs that support Presence URI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RR3-79.1</w:t>
      </w:r>
      <w:proofErr w:type="gramStart"/>
      <w:r w:rsidRPr="00102D44">
        <w:rPr>
          <w:rFonts w:ascii="avenir" w:eastAsia="Times New Roman" w:hAnsi="avenir" w:cs="Times New Roman"/>
          <w:color w:val="333333"/>
          <w:sz w:val="20"/>
          <w:szCs w:val="20"/>
        </w:rPr>
        <w:t>  Number</w:t>
      </w:r>
      <w:proofErr w:type="gramEnd"/>
      <w:r w:rsidRPr="00102D44">
        <w:rPr>
          <w:rFonts w:ascii="avenir" w:eastAsia="Times New Roman" w:hAnsi="avenir" w:cs="Times New Roman"/>
          <w:color w:val="333333"/>
          <w:sz w:val="20"/>
          <w:szCs w:val="20"/>
        </w:rPr>
        <w:t xml:space="preserve"> Pool NPA-NXX-X Holder Information – Routing Data Field Level Validation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Block Holder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RR3-149</w:t>
      </w:r>
      <w:proofErr w:type="gramStart"/>
      <w:r w:rsidRPr="00102D44">
        <w:rPr>
          <w:rFonts w:ascii="avenir" w:eastAsia="Times New Roman" w:hAnsi="avenir" w:cs="Times New Roman"/>
          <w:color w:val="333333"/>
          <w:sz w:val="20"/>
          <w:szCs w:val="20"/>
        </w:rPr>
        <w:t>  Addition</w:t>
      </w:r>
      <w:proofErr w:type="gramEnd"/>
      <w:r w:rsidRPr="00102D44">
        <w:rPr>
          <w:rFonts w:ascii="avenir" w:eastAsia="Times New Roman" w:hAnsi="avenir" w:cs="Times New Roman"/>
          <w:color w:val="333333"/>
          <w:sz w:val="20"/>
          <w:szCs w:val="20"/>
        </w:rPr>
        <w:t xml:space="preserve"> of Number Pooling Block Holder Information – Field-level Data Validation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perform field-level data validations to ensure that the value formats for the following input data, is valid according to the formats specified in the Subscription Version Data Model upon Block creation for a Number Pool:  (Previously B-250)</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Block Holder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RR3-157</w:t>
      </w:r>
      <w:proofErr w:type="gramStart"/>
      <w:r w:rsidRPr="00102D44">
        <w:rPr>
          <w:rFonts w:ascii="avenir" w:eastAsia="Times New Roman" w:hAnsi="avenir" w:cs="Times New Roman"/>
          <w:color w:val="333333"/>
          <w:sz w:val="20"/>
          <w:szCs w:val="20"/>
        </w:rPr>
        <w:t>  Modification</w:t>
      </w:r>
      <w:proofErr w:type="gramEnd"/>
      <w:r w:rsidRPr="00102D44">
        <w:rPr>
          <w:rFonts w:ascii="avenir" w:eastAsia="Times New Roman" w:hAnsi="avenir" w:cs="Times New Roman"/>
          <w:color w:val="333333"/>
          <w:sz w:val="20"/>
          <w:szCs w:val="20"/>
        </w:rPr>
        <w:t xml:space="preserve"> of Number Pooling Block Holder Information – Routing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allow NPAC personnel, Service Provider via the SOA to NPAC SMS Interface, or Service Provider via the NPAC SOA Low-tech Interface, to modify the block holder default routing information (LRN, DPC(s), and SSN(s)), and Presence URI field (if supported by the Block Holder SOA), for a 1K Block as stored in the NPAC SMS.  (Previously B-320)</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R4-8</w:t>
      </w:r>
      <w:proofErr w:type="gramStart"/>
      <w:r w:rsidRPr="00102D44">
        <w:rPr>
          <w:rFonts w:ascii="avenir" w:eastAsia="Times New Roman" w:hAnsi="avenir" w:cs="Times New Roman"/>
          <w:color w:val="333333"/>
          <w:sz w:val="20"/>
          <w:szCs w:val="20"/>
        </w:rPr>
        <w:t>  Service</w:t>
      </w:r>
      <w:proofErr w:type="gramEnd"/>
      <w:r w:rsidRPr="00102D44">
        <w:rPr>
          <w:rFonts w:ascii="avenir" w:eastAsia="Times New Roman" w:hAnsi="avenir" w:cs="Times New Roman"/>
          <w:color w:val="333333"/>
          <w:sz w:val="20"/>
          <w:szCs w:val="20"/>
        </w:rPr>
        <w:t xml:space="preserve"> Provider Data Elements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require the following data if there is no existing Service Provider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Customer SOA Presence URI Support Indicator</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Customer LSMS Presence URI Support Indicator</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R5</w:t>
      </w:r>
      <w:r w:rsidRPr="00102D44">
        <w:rPr>
          <w:rFonts w:ascii="avenir" w:eastAsia="Times New Roman" w:hAnsi="avenir" w:cs="Times New Roman"/>
          <w:color w:val="333333"/>
          <w:sz w:val="20"/>
          <w:szCs w:val="20"/>
        </w:rPr>
        <w:noBreakHyphen/>
        <w:t>16</w:t>
      </w:r>
      <w:proofErr w:type="gramStart"/>
      <w:r w:rsidRPr="00102D44">
        <w:rPr>
          <w:rFonts w:ascii="avenir" w:eastAsia="Times New Roman" w:hAnsi="avenir" w:cs="Times New Roman"/>
          <w:color w:val="333333"/>
          <w:sz w:val="20"/>
          <w:szCs w:val="20"/>
        </w:rPr>
        <w:t>  Create</w:t>
      </w:r>
      <w:proofErr w:type="gramEnd"/>
      <w:r w:rsidRPr="00102D44">
        <w:rPr>
          <w:rFonts w:ascii="avenir" w:eastAsia="Times New Roman" w:hAnsi="avenir" w:cs="Times New Roman"/>
          <w:color w:val="333333"/>
          <w:sz w:val="20"/>
          <w:szCs w:val="20"/>
        </w:rPr>
        <w:t xml:space="preserve"> Subscription Version - New Service Provider Optional input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accept the following optional fields from NPAC personnel or the new Service Provider upon Subscription Version creation for an Inter-Service Provider port:</w:t>
      </w:r>
    </w:p>
    <w:p w:rsidR="00102D44" w:rsidRPr="00102D44" w:rsidRDefault="00102D44" w:rsidP="00102D44">
      <w:pPr>
        <w:numPr>
          <w:ilvl w:val="0"/>
          <w:numId w:val="3"/>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R5</w:t>
      </w:r>
      <w:r w:rsidRPr="00102D44">
        <w:rPr>
          <w:rFonts w:ascii="avenir" w:eastAsia="Times New Roman" w:hAnsi="avenir" w:cs="Times New Roman"/>
          <w:color w:val="333333"/>
          <w:sz w:val="20"/>
          <w:szCs w:val="20"/>
        </w:rPr>
        <w:noBreakHyphen/>
        <w:t>18.1</w:t>
      </w:r>
      <w:proofErr w:type="gramStart"/>
      <w:r w:rsidRPr="00102D44">
        <w:rPr>
          <w:rFonts w:ascii="avenir" w:eastAsia="Times New Roman" w:hAnsi="avenir" w:cs="Times New Roman"/>
          <w:color w:val="333333"/>
          <w:sz w:val="20"/>
          <w:szCs w:val="20"/>
        </w:rPr>
        <w:t>  Create</w:t>
      </w:r>
      <w:proofErr w:type="gramEnd"/>
      <w:r w:rsidRPr="00102D44">
        <w:rPr>
          <w:rFonts w:ascii="avenir" w:eastAsia="Times New Roman" w:hAnsi="avenir" w:cs="Times New Roman"/>
          <w:color w:val="333333"/>
          <w:sz w:val="20"/>
          <w:szCs w:val="20"/>
        </w:rPr>
        <w:t xml:space="preserve"> Subscription Version - Field-level Data Validation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lastRenderedPageBreak/>
        <w:t>NPAC SMS shall perform field-level data validations to ensure that the value formats for the following input data, if supplied, is valid according to the formats specified in Table 3-6 upon Subscription Version creation for an Inter-Service Provider port:</w:t>
      </w:r>
    </w:p>
    <w:p w:rsidR="00102D44" w:rsidRPr="00102D44" w:rsidRDefault="00102D44" w:rsidP="00102D44">
      <w:pPr>
        <w:numPr>
          <w:ilvl w:val="0"/>
          <w:numId w:val="4"/>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RR5-5</w:t>
      </w:r>
      <w:proofErr w:type="gramStart"/>
      <w:r w:rsidRPr="00102D44">
        <w:rPr>
          <w:rFonts w:ascii="avenir" w:eastAsia="Times New Roman" w:hAnsi="avenir" w:cs="Times New Roman"/>
          <w:color w:val="333333"/>
          <w:sz w:val="20"/>
          <w:szCs w:val="20"/>
        </w:rPr>
        <w:t>  Create</w:t>
      </w:r>
      <w:proofErr w:type="gramEnd"/>
      <w:r w:rsidRPr="00102D44">
        <w:rPr>
          <w:rFonts w:ascii="avenir" w:eastAsia="Times New Roman" w:hAnsi="avenir" w:cs="Times New Roman"/>
          <w:color w:val="333333"/>
          <w:sz w:val="20"/>
          <w:szCs w:val="20"/>
        </w:rPr>
        <w:t xml:space="preserve"> “Intra-Service Provider Port” Subscription Version - Current Service Provider Optional Input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accept the following optional fields from the NPAC personnel or the Current Service Provider upon a Subscription Version Creation for an Intra-Service Provider port:</w:t>
      </w:r>
    </w:p>
    <w:p w:rsidR="00102D44" w:rsidRPr="00102D44" w:rsidRDefault="00102D44" w:rsidP="00102D44">
      <w:pPr>
        <w:numPr>
          <w:ilvl w:val="0"/>
          <w:numId w:val="5"/>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RR5-6.1</w:t>
      </w:r>
      <w:proofErr w:type="gramStart"/>
      <w:r w:rsidRPr="00102D44">
        <w:rPr>
          <w:rFonts w:ascii="avenir" w:eastAsia="Times New Roman" w:hAnsi="avenir" w:cs="Times New Roman"/>
          <w:color w:val="333333"/>
          <w:sz w:val="20"/>
          <w:szCs w:val="20"/>
        </w:rPr>
        <w:t>  Create</w:t>
      </w:r>
      <w:proofErr w:type="gramEnd"/>
      <w:r w:rsidRPr="00102D44">
        <w:rPr>
          <w:rFonts w:ascii="avenir" w:eastAsia="Times New Roman" w:hAnsi="avenir" w:cs="Times New Roman"/>
          <w:color w:val="333333"/>
          <w:sz w:val="20"/>
          <w:szCs w:val="20"/>
        </w:rPr>
        <w:t xml:space="preserve"> “Intra-Service Provider Port” Subscription Version - Field-level Data Validation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creation for an Intra-Service Provider port:</w:t>
      </w:r>
    </w:p>
    <w:p w:rsidR="00102D44" w:rsidRPr="00102D44" w:rsidRDefault="00102D44" w:rsidP="00102D44">
      <w:pPr>
        <w:numPr>
          <w:ilvl w:val="0"/>
          <w:numId w:val="6"/>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R5</w:t>
      </w:r>
      <w:r w:rsidRPr="00102D44">
        <w:rPr>
          <w:rFonts w:ascii="avenir" w:eastAsia="Times New Roman" w:hAnsi="avenir" w:cs="Times New Roman"/>
          <w:color w:val="333333"/>
          <w:sz w:val="20"/>
          <w:szCs w:val="20"/>
        </w:rPr>
        <w:noBreakHyphen/>
        <w:t>27.1</w:t>
      </w:r>
      <w:proofErr w:type="gramStart"/>
      <w:r w:rsidRPr="00102D44">
        <w:rPr>
          <w:rFonts w:ascii="avenir" w:eastAsia="Times New Roman" w:hAnsi="avenir" w:cs="Times New Roman"/>
          <w:color w:val="333333"/>
          <w:sz w:val="20"/>
          <w:szCs w:val="20"/>
        </w:rPr>
        <w:t>  Modify</w:t>
      </w:r>
      <w:proofErr w:type="gramEnd"/>
      <w:r w:rsidRPr="00102D44">
        <w:rPr>
          <w:rFonts w:ascii="avenir" w:eastAsia="Times New Roman" w:hAnsi="avenir" w:cs="Times New Roman"/>
          <w:color w:val="333333"/>
          <w:sz w:val="20"/>
          <w:szCs w:val="20"/>
        </w:rPr>
        <w:t xml:space="preserve"> Subscription Version - New Service Provider Data Values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NPAC SMS shall allow the following data to </w:t>
      </w:r>
      <w:proofErr w:type="gramStart"/>
      <w:r w:rsidRPr="00102D44">
        <w:rPr>
          <w:rFonts w:ascii="avenir" w:eastAsia="Times New Roman" w:hAnsi="avenir" w:cs="Times New Roman"/>
          <w:color w:val="333333"/>
          <w:sz w:val="20"/>
          <w:szCs w:val="20"/>
        </w:rPr>
        <w:t>be modified</w:t>
      </w:r>
      <w:proofErr w:type="gramEnd"/>
      <w:r w:rsidRPr="00102D44">
        <w:rPr>
          <w:rFonts w:ascii="avenir" w:eastAsia="Times New Roman" w:hAnsi="avenir" w:cs="Times New Roman"/>
          <w:color w:val="333333"/>
          <w:sz w:val="20"/>
          <w:szCs w:val="20"/>
        </w:rPr>
        <w:t xml:space="preserve"> in a pending or conflict Subscription Version for an Inter-Service Provider or Intra-Service Provider port by the new/current Service Provider or NPAC personnel:</w:t>
      </w:r>
    </w:p>
    <w:p w:rsidR="00102D44" w:rsidRPr="00102D44" w:rsidRDefault="00102D44" w:rsidP="00102D44">
      <w:pPr>
        <w:numPr>
          <w:ilvl w:val="0"/>
          <w:numId w:val="7"/>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R5</w:t>
      </w:r>
      <w:r w:rsidRPr="00102D44">
        <w:rPr>
          <w:rFonts w:ascii="avenir" w:eastAsia="Times New Roman" w:hAnsi="avenir" w:cs="Times New Roman"/>
          <w:color w:val="333333"/>
          <w:sz w:val="20"/>
          <w:szCs w:val="20"/>
        </w:rPr>
        <w:noBreakHyphen/>
        <w:t>28</w:t>
      </w:r>
      <w:proofErr w:type="gramStart"/>
      <w:r w:rsidRPr="00102D44">
        <w:rPr>
          <w:rFonts w:ascii="avenir" w:eastAsia="Times New Roman" w:hAnsi="avenir" w:cs="Times New Roman"/>
          <w:color w:val="333333"/>
          <w:sz w:val="20"/>
          <w:szCs w:val="20"/>
        </w:rPr>
        <w:t>  Modify</w:t>
      </w:r>
      <w:proofErr w:type="gramEnd"/>
      <w:r w:rsidRPr="00102D44">
        <w:rPr>
          <w:rFonts w:ascii="avenir" w:eastAsia="Times New Roman" w:hAnsi="avenir" w:cs="Times New Roman"/>
          <w:color w:val="333333"/>
          <w:sz w:val="20"/>
          <w:szCs w:val="20"/>
        </w:rPr>
        <w:t xml:space="preserve"> Subscription Version - New Service Provider Optional input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accept the following optional fields from the NPAC personnel or the new Service Provider upon modification of a pending or conflict Subscription version:</w:t>
      </w:r>
    </w:p>
    <w:p w:rsidR="00102D44" w:rsidRPr="00102D44" w:rsidRDefault="00102D44" w:rsidP="00102D44">
      <w:pPr>
        <w:numPr>
          <w:ilvl w:val="0"/>
          <w:numId w:val="8"/>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R5</w:t>
      </w:r>
      <w:r w:rsidRPr="00102D44">
        <w:rPr>
          <w:rFonts w:ascii="avenir" w:eastAsia="Times New Roman" w:hAnsi="avenir" w:cs="Times New Roman"/>
          <w:color w:val="333333"/>
          <w:sz w:val="20"/>
          <w:szCs w:val="20"/>
        </w:rPr>
        <w:noBreakHyphen/>
        <w:t>29.1</w:t>
      </w:r>
      <w:proofErr w:type="gramStart"/>
      <w:r w:rsidRPr="00102D44">
        <w:rPr>
          <w:rFonts w:ascii="avenir" w:eastAsia="Times New Roman" w:hAnsi="avenir" w:cs="Times New Roman"/>
          <w:color w:val="333333"/>
          <w:sz w:val="20"/>
          <w:szCs w:val="20"/>
        </w:rPr>
        <w:t>  Modify</w:t>
      </w:r>
      <w:proofErr w:type="gramEnd"/>
      <w:r w:rsidRPr="00102D44">
        <w:rPr>
          <w:rFonts w:ascii="avenir" w:eastAsia="Times New Roman" w:hAnsi="avenir" w:cs="Times New Roman"/>
          <w:color w:val="333333"/>
          <w:sz w:val="20"/>
          <w:szCs w:val="20"/>
        </w:rPr>
        <w:t xml:space="preserve"> Subscription Version - Field-level Data Validation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modification.</w:t>
      </w:r>
    </w:p>
    <w:p w:rsidR="00102D44" w:rsidRPr="00102D44" w:rsidRDefault="00102D44" w:rsidP="00102D44">
      <w:pPr>
        <w:numPr>
          <w:ilvl w:val="0"/>
          <w:numId w:val="9"/>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R5</w:t>
      </w:r>
      <w:r w:rsidRPr="00102D44">
        <w:rPr>
          <w:rFonts w:ascii="avenir" w:eastAsia="Times New Roman" w:hAnsi="avenir" w:cs="Times New Roman"/>
          <w:color w:val="333333"/>
          <w:sz w:val="20"/>
          <w:szCs w:val="20"/>
        </w:rPr>
        <w:noBreakHyphen/>
        <w:t>36</w:t>
      </w:r>
      <w:proofErr w:type="gramStart"/>
      <w:r w:rsidRPr="00102D44">
        <w:rPr>
          <w:rFonts w:ascii="avenir" w:eastAsia="Times New Roman" w:hAnsi="avenir" w:cs="Times New Roman"/>
          <w:color w:val="333333"/>
          <w:sz w:val="20"/>
          <w:szCs w:val="20"/>
        </w:rPr>
        <w:t>  Modify</w:t>
      </w:r>
      <w:proofErr w:type="gramEnd"/>
      <w:r w:rsidRPr="00102D44">
        <w:rPr>
          <w:rFonts w:ascii="avenir" w:eastAsia="Times New Roman" w:hAnsi="avenir" w:cs="Times New Roman"/>
          <w:color w:val="333333"/>
          <w:sz w:val="20"/>
          <w:szCs w:val="20"/>
        </w:rPr>
        <w:t xml:space="preserve"> Active Subscription Version - Input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NPAC SMS shall allow the following data to </w:t>
      </w:r>
      <w:proofErr w:type="gramStart"/>
      <w:r w:rsidRPr="00102D44">
        <w:rPr>
          <w:rFonts w:ascii="avenir" w:eastAsia="Times New Roman" w:hAnsi="avenir" w:cs="Times New Roman"/>
          <w:color w:val="333333"/>
          <w:sz w:val="20"/>
          <w:szCs w:val="20"/>
        </w:rPr>
        <w:t>be modified</w:t>
      </w:r>
      <w:proofErr w:type="gramEnd"/>
      <w:r w:rsidRPr="00102D44">
        <w:rPr>
          <w:rFonts w:ascii="avenir" w:eastAsia="Times New Roman" w:hAnsi="avenir" w:cs="Times New Roman"/>
          <w:color w:val="333333"/>
          <w:sz w:val="20"/>
          <w:szCs w:val="20"/>
        </w:rPr>
        <w:t xml:space="preserve"> for an active Subscription Version:</w:t>
      </w:r>
    </w:p>
    <w:p w:rsidR="00102D44" w:rsidRPr="00102D44" w:rsidRDefault="00102D44" w:rsidP="00102D44">
      <w:pPr>
        <w:numPr>
          <w:ilvl w:val="0"/>
          <w:numId w:val="10"/>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R5</w:t>
      </w:r>
      <w:r w:rsidRPr="00102D44">
        <w:rPr>
          <w:rFonts w:ascii="avenir" w:eastAsia="Times New Roman" w:hAnsi="avenir" w:cs="Times New Roman"/>
          <w:color w:val="333333"/>
          <w:sz w:val="20"/>
          <w:szCs w:val="20"/>
        </w:rPr>
        <w:noBreakHyphen/>
        <w:t>37</w:t>
      </w:r>
      <w:proofErr w:type="gramStart"/>
      <w:r w:rsidRPr="00102D44">
        <w:rPr>
          <w:rFonts w:ascii="avenir" w:eastAsia="Times New Roman" w:hAnsi="avenir" w:cs="Times New Roman"/>
          <w:color w:val="333333"/>
          <w:sz w:val="20"/>
          <w:szCs w:val="20"/>
        </w:rPr>
        <w:t>  Active</w:t>
      </w:r>
      <w:proofErr w:type="gramEnd"/>
      <w:r w:rsidRPr="00102D44">
        <w:rPr>
          <w:rFonts w:ascii="avenir" w:eastAsia="Times New Roman" w:hAnsi="avenir" w:cs="Times New Roman"/>
          <w:color w:val="333333"/>
          <w:sz w:val="20"/>
          <w:szCs w:val="20"/>
        </w:rPr>
        <w:t xml:space="preserve"> Subscription Version - New Service Provider Optional input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NPAC SMS shall accept the following optional fields from the new Service Provider or NPAC personnel for an active Subscription Version to </w:t>
      </w:r>
      <w:proofErr w:type="gramStart"/>
      <w:r w:rsidRPr="00102D44">
        <w:rPr>
          <w:rFonts w:ascii="avenir" w:eastAsia="Times New Roman" w:hAnsi="avenir" w:cs="Times New Roman"/>
          <w:color w:val="333333"/>
          <w:sz w:val="20"/>
          <w:szCs w:val="20"/>
        </w:rPr>
        <w:t>be modified</w:t>
      </w:r>
      <w:proofErr w:type="gramEnd"/>
      <w:r w:rsidRPr="00102D44">
        <w:rPr>
          <w:rFonts w:ascii="avenir" w:eastAsia="Times New Roman" w:hAnsi="avenir" w:cs="Times New Roman"/>
          <w:color w:val="333333"/>
          <w:sz w:val="20"/>
          <w:szCs w:val="20"/>
        </w:rPr>
        <w:t>:</w:t>
      </w:r>
    </w:p>
    <w:p w:rsidR="00102D44" w:rsidRPr="00102D44" w:rsidRDefault="00102D44" w:rsidP="00102D44">
      <w:pPr>
        <w:numPr>
          <w:ilvl w:val="0"/>
          <w:numId w:val="11"/>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R5</w:t>
      </w:r>
      <w:r w:rsidRPr="00102D44">
        <w:rPr>
          <w:rFonts w:ascii="avenir" w:eastAsia="Times New Roman" w:hAnsi="avenir" w:cs="Times New Roman"/>
          <w:color w:val="333333"/>
          <w:sz w:val="20"/>
          <w:szCs w:val="20"/>
        </w:rPr>
        <w:noBreakHyphen/>
        <w:t>38.1</w:t>
      </w:r>
      <w:proofErr w:type="gramStart"/>
      <w:r w:rsidRPr="00102D44">
        <w:rPr>
          <w:rFonts w:ascii="avenir" w:eastAsia="Times New Roman" w:hAnsi="avenir" w:cs="Times New Roman"/>
          <w:color w:val="333333"/>
          <w:sz w:val="20"/>
          <w:szCs w:val="20"/>
        </w:rPr>
        <w:t>  Modify</w:t>
      </w:r>
      <w:proofErr w:type="gramEnd"/>
      <w:r w:rsidRPr="00102D44">
        <w:rPr>
          <w:rFonts w:ascii="avenir" w:eastAsia="Times New Roman" w:hAnsi="avenir" w:cs="Times New Roman"/>
          <w:color w:val="333333"/>
          <w:sz w:val="20"/>
          <w:szCs w:val="20"/>
        </w:rPr>
        <w:t xml:space="preserve"> Active Subscription Version - Field-level Data Validation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lastRenderedPageBreak/>
        <w:t>NPAC SMS shall perform field-level data validations to ensure that the value formats for the following input data, if supplied, is valid according to the formats specified in Table 3-6 upon Subscription Version modification of an active version:</w:t>
      </w:r>
    </w:p>
    <w:p w:rsidR="00102D44" w:rsidRPr="00102D44" w:rsidRDefault="00102D44" w:rsidP="00102D44">
      <w:pPr>
        <w:numPr>
          <w:ilvl w:val="0"/>
          <w:numId w:val="12"/>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R5-74.3</w:t>
      </w:r>
      <w:proofErr w:type="gramStart"/>
      <w:r w:rsidRPr="00102D44">
        <w:rPr>
          <w:rFonts w:ascii="avenir" w:eastAsia="Times New Roman" w:hAnsi="avenir" w:cs="Times New Roman"/>
          <w:color w:val="333333"/>
          <w:sz w:val="20"/>
          <w:szCs w:val="20"/>
        </w:rPr>
        <w:t>  Query</w:t>
      </w:r>
      <w:proofErr w:type="gramEnd"/>
      <w:r w:rsidRPr="00102D44">
        <w:rPr>
          <w:rFonts w:ascii="avenir" w:eastAsia="Times New Roman" w:hAnsi="avenir" w:cs="Times New Roman"/>
          <w:color w:val="333333"/>
          <w:sz w:val="20"/>
          <w:szCs w:val="20"/>
        </w:rPr>
        <w:t xml:space="preserve"> Subscription Version - Output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return the following output data for a Subscription Version query request initiated by NPAC personnel or a SOA to NPAC SMS interface user:</w:t>
      </w:r>
    </w:p>
    <w:p w:rsidR="00102D44" w:rsidRPr="00102D44" w:rsidRDefault="00102D44" w:rsidP="00102D44">
      <w:pPr>
        <w:numPr>
          <w:ilvl w:val="0"/>
          <w:numId w:val="13"/>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R5-74.4</w:t>
      </w:r>
      <w:proofErr w:type="gramStart"/>
      <w:r w:rsidRPr="00102D44">
        <w:rPr>
          <w:rFonts w:ascii="avenir" w:eastAsia="Times New Roman" w:hAnsi="avenir" w:cs="Times New Roman"/>
          <w:color w:val="333333"/>
          <w:sz w:val="20"/>
          <w:szCs w:val="20"/>
        </w:rPr>
        <w:t>  Query</w:t>
      </w:r>
      <w:proofErr w:type="gramEnd"/>
      <w:r w:rsidRPr="00102D44">
        <w:rPr>
          <w:rFonts w:ascii="avenir" w:eastAsia="Times New Roman" w:hAnsi="avenir" w:cs="Times New Roman"/>
          <w:color w:val="333333"/>
          <w:sz w:val="20"/>
          <w:szCs w:val="20"/>
        </w:rPr>
        <w:t xml:space="preserve"> Subscription Version - Output Data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return the following output data for a Subscription Version query request initiated over the NPAC SMS to Local SMS interface:</w:t>
      </w:r>
    </w:p>
    <w:p w:rsidR="00102D44" w:rsidRPr="00102D44" w:rsidRDefault="00102D44" w:rsidP="00102D44">
      <w:pPr>
        <w:numPr>
          <w:ilvl w:val="0"/>
          <w:numId w:val="14"/>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(if supported by the Service Provider LSMS)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RR5-91</w:t>
      </w:r>
      <w:proofErr w:type="gramStart"/>
      <w:r w:rsidRPr="00102D44">
        <w:rPr>
          <w:rFonts w:ascii="avenir" w:eastAsia="Times New Roman" w:hAnsi="avenir" w:cs="Times New Roman"/>
          <w:color w:val="333333"/>
          <w:sz w:val="20"/>
          <w:szCs w:val="20"/>
        </w:rPr>
        <w:t>  Addition</w:t>
      </w:r>
      <w:proofErr w:type="gramEnd"/>
      <w:r w:rsidRPr="00102D44">
        <w:rPr>
          <w:rFonts w:ascii="avenir" w:eastAsia="Times New Roman" w:hAnsi="avenir" w:cs="Times New Roman"/>
          <w:color w:val="333333"/>
          <w:sz w:val="20"/>
          <w:szCs w:val="20"/>
        </w:rPr>
        <w:t xml:space="preserve"> of Number Pooling Subscription Version Information – Create “Pooled Number” Subscription Version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automatically populate the following data upon Subscription Version creation for a Pooled Number port:  (Previously SV-20)</w:t>
      </w:r>
    </w:p>
    <w:p w:rsidR="00102D44" w:rsidRPr="00102D44" w:rsidRDefault="00102D44" w:rsidP="00102D44">
      <w:pPr>
        <w:numPr>
          <w:ilvl w:val="0"/>
          <w:numId w:val="15"/>
        </w:numPr>
        <w:spacing w:after="60" w:line="270" w:lineRule="atLeast"/>
        <w:ind w:left="300"/>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(Value set to same field as Block)</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spellStart"/>
      <w:r w:rsidRPr="00102D44">
        <w:rPr>
          <w:rFonts w:ascii="avenir" w:eastAsia="Times New Roman" w:hAnsi="avenir" w:cs="Times New Roman"/>
          <w:color w:val="333333"/>
          <w:sz w:val="20"/>
          <w:szCs w:val="20"/>
        </w:rPr>
        <w:t>Req</w:t>
      </w:r>
      <w:proofErr w:type="spellEnd"/>
      <w:r w:rsidRPr="00102D44">
        <w:rPr>
          <w:rFonts w:ascii="avenir" w:eastAsia="Times New Roman" w:hAnsi="avenir" w:cs="Times New Roman"/>
          <w:color w:val="333333"/>
          <w:sz w:val="20"/>
          <w:szCs w:val="20"/>
        </w:rPr>
        <w:t xml:space="preserve"> 1 – Service Provider SOA Presence URI Edit Flag Indicator</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NPAC SMS shall provide a Service Provider SOA Presence URI Edit Flag Indicator tunable </w:t>
      </w:r>
      <w:proofErr w:type="gramStart"/>
      <w:r w:rsidRPr="00102D44">
        <w:rPr>
          <w:rFonts w:ascii="avenir" w:eastAsia="Times New Roman" w:hAnsi="avenir" w:cs="Times New Roman"/>
          <w:color w:val="333333"/>
          <w:sz w:val="20"/>
          <w:szCs w:val="20"/>
        </w:rPr>
        <w:t>parameter which</w:t>
      </w:r>
      <w:proofErr w:type="gramEnd"/>
      <w:r w:rsidRPr="00102D44">
        <w:rPr>
          <w:rFonts w:ascii="avenir" w:eastAsia="Times New Roman" w:hAnsi="avenir" w:cs="Times New Roman"/>
          <w:color w:val="333333"/>
          <w:sz w:val="20"/>
          <w:szCs w:val="20"/>
        </w:rPr>
        <w:t xml:space="preserve"> defines whether a SOA supports Voice URI.</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spellStart"/>
      <w:r w:rsidRPr="00102D44">
        <w:rPr>
          <w:rFonts w:ascii="avenir" w:eastAsia="Times New Roman" w:hAnsi="avenir" w:cs="Times New Roman"/>
          <w:color w:val="333333"/>
          <w:sz w:val="20"/>
          <w:szCs w:val="20"/>
        </w:rPr>
        <w:t>Req</w:t>
      </w:r>
      <w:proofErr w:type="spellEnd"/>
      <w:r w:rsidRPr="00102D44">
        <w:rPr>
          <w:rFonts w:ascii="avenir" w:eastAsia="Times New Roman" w:hAnsi="avenir" w:cs="Times New Roman"/>
          <w:color w:val="333333"/>
          <w:sz w:val="20"/>
          <w:szCs w:val="20"/>
        </w:rPr>
        <w:t xml:space="preserve"> 2 – Service Provider SOA Presence URI Edit Flag Indicator Default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default the Service Provider SOA Presence URI Edit Flag Indicator tunable parameter to FALSE.</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spellStart"/>
      <w:r w:rsidRPr="00102D44">
        <w:rPr>
          <w:rFonts w:ascii="avenir" w:eastAsia="Times New Roman" w:hAnsi="avenir" w:cs="Times New Roman"/>
          <w:color w:val="333333"/>
          <w:sz w:val="20"/>
          <w:szCs w:val="20"/>
        </w:rPr>
        <w:t>Req</w:t>
      </w:r>
      <w:proofErr w:type="spellEnd"/>
      <w:r w:rsidRPr="00102D44">
        <w:rPr>
          <w:rFonts w:ascii="avenir" w:eastAsia="Times New Roman" w:hAnsi="avenir" w:cs="Times New Roman"/>
          <w:color w:val="333333"/>
          <w:sz w:val="20"/>
          <w:szCs w:val="20"/>
        </w:rPr>
        <w:t xml:space="preserve"> 3 – Service Provider SOA Presence URI Edit Flag Indicator Modification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allow NPAC Personnel, via the NPAC Administrative Interface, to modify the Service Provider SOA Presence URI Edit Flag Indicator tunable parameter.</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spellStart"/>
      <w:r w:rsidRPr="00102D44">
        <w:rPr>
          <w:rFonts w:ascii="avenir" w:eastAsia="Times New Roman" w:hAnsi="avenir" w:cs="Times New Roman"/>
          <w:color w:val="333333"/>
          <w:sz w:val="20"/>
          <w:szCs w:val="20"/>
        </w:rPr>
        <w:t>Req</w:t>
      </w:r>
      <w:proofErr w:type="spellEnd"/>
      <w:r w:rsidRPr="00102D44">
        <w:rPr>
          <w:rFonts w:ascii="avenir" w:eastAsia="Times New Roman" w:hAnsi="avenir" w:cs="Times New Roman"/>
          <w:color w:val="333333"/>
          <w:sz w:val="20"/>
          <w:szCs w:val="20"/>
        </w:rPr>
        <w:t xml:space="preserve"> 4 – Service Provider LSMS Presence URI Edit Flag Indicator</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NPAC SMS shall provide a Service Provider LSMS Presence URI Edit Flag Indicator tunable </w:t>
      </w:r>
      <w:proofErr w:type="gramStart"/>
      <w:r w:rsidRPr="00102D44">
        <w:rPr>
          <w:rFonts w:ascii="avenir" w:eastAsia="Times New Roman" w:hAnsi="avenir" w:cs="Times New Roman"/>
          <w:color w:val="333333"/>
          <w:sz w:val="20"/>
          <w:szCs w:val="20"/>
        </w:rPr>
        <w:t>parameter which</w:t>
      </w:r>
      <w:proofErr w:type="gramEnd"/>
      <w:r w:rsidRPr="00102D44">
        <w:rPr>
          <w:rFonts w:ascii="avenir" w:eastAsia="Times New Roman" w:hAnsi="avenir" w:cs="Times New Roman"/>
          <w:color w:val="333333"/>
          <w:sz w:val="20"/>
          <w:szCs w:val="20"/>
        </w:rPr>
        <w:t xml:space="preserve"> defines whether an LSMS supports Presence URI.</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spellStart"/>
      <w:r w:rsidRPr="00102D44">
        <w:rPr>
          <w:rFonts w:ascii="avenir" w:eastAsia="Times New Roman" w:hAnsi="avenir" w:cs="Times New Roman"/>
          <w:color w:val="333333"/>
          <w:sz w:val="20"/>
          <w:szCs w:val="20"/>
        </w:rPr>
        <w:t>Req</w:t>
      </w:r>
      <w:proofErr w:type="spellEnd"/>
      <w:r w:rsidRPr="00102D44">
        <w:rPr>
          <w:rFonts w:ascii="avenir" w:eastAsia="Times New Roman" w:hAnsi="avenir" w:cs="Times New Roman"/>
          <w:color w:val="333333"/>
          <w:sz w:val="20"/>
          <w:szCs w:val="20"/>
        </w:rPr>
        <w:t xml:space="preserve"> 5 – Service Provider LSMS Presence URI Edit Flag Indicator Default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default the Service Provider LSMS Presence URI Edit Flag Indicator tunable parameter to FALSE.</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spellStart"/>
      <w:r w:rsidRPr="00102D44">
        <w:rPr>
          <w:rFonts w:ascii="avenir" w:eastAsia="Times New Roman" w:hAnsi="avenir" w:cs="Times New Roman"/>
          <w:color w:val="333333"/>
          <w:sz w:val="20"/>
          <w:szCs w:val="20"/>
        </w:rPr>
        <w:t>Req</w:t>
      </w:r>
      <w:proofErr w:type="spellEnd"/>
      <w:r w:rsidRPr="00102D44">
        <w:rPr>
          <w:rFonts w:ascii="avenir" w:eastAsia="Times New Roman" w:hAnsi="avenir" w:cs="Times New Roman"/>
          <w:color w:val="333333"/>
          <w:sz w:val="20"/>
          <w:szCs w:val="20"/>
        </w:rPr>
        <w:t xml:space="preserve"> 6 – Service Provider LSMS Presence URI Edit Flag Indicator Modification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allow NPAC Personnel, via the NPAC Administrative Interface, to modify the Service Provider LSMS Presence URI Edit Flag Indicator tunable parameter.</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spellStart"/>
      <w:r w:rsidRPr="00102D44">
        <w:rPr>
          <w:rFonts w:ascii="avenir" w:eastAsia="Times New Roman" w:hAnsi="avenir" w:cs="Times New Roman"/>
          <w:color w:val="333333"/>
          <w:sz w:val="20"/>
          <w:szCs w:val="20"/>
        </w:rPr>
        <w:lastRenderedPageBreak/>
        <w:t>Req</w:t>
      </w:r>
      <w:proofErr w:type="spellEnd"/>
      <w:r w:rsidRPr="00102D44">
        <w:rPr>
          <w:rFonts w:ascii="avenir" w:eastAsia="Times New Roman" w:hAnsi="avenir" w:cs="Times New Roman"/>
          <w:color w:val="333333"/>
          <w:sz w:val="20"/>
          <w:szCs w:val="20"/>
        </w:rPr>
        <w:t xml:space="preserve"> 7</w:t>
      </w:r>
      <w:proofErr w:type="gramStart"/>
      <w:r w:rsidRPr="00102D44">
        <w:rPr>
          <w:rFonts w:ascii="avenir" w:eastAsia="Times New Roman" w:hAnsi="avenir" w:cs="Times New Roman"/>
          <w:color w:val="333333"/>
          <w:sz w:val="20"/>
          <w:szCs w:val="20"/>
        </w:rPr>
        <w:t>  Activate</w:t>
      </w:r>
      <w:proofErr w:type="gramEnd"/>
      <w:r w:rsidRPr="00102D44">
        <w:rPr>
          <w:rFonts w:ascii="avenir" w:eastAsia="Times New Roman" w:hAnsi="avenir" w:cs="Times New Roman"/>
          <w:color w:val="333333"/>
          <w:sz w:val="20"/>
          <w:szCs w:val="20"/>
        </w:rPr>
        <w:t xml:space="preserve"> Subscription Version - Send Presence URI to Local SMSs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NPAC SMS </w:t>
      </w:r>
      <w:proofErr w:type="gramStart"/>
      <w:r w:rsidRPr="00102D44">
        <w:rPr>
          <w:rFonts w:ascii="avenir" w:eastAsia="Times New Roman" w:hAnsi="avenir" w:cs="Times New Roman"/>
          <w:color w:val="333333"/>
          <w:sz w:val="20"/>
          <w:szCs w:val="20"/>
        </w:rPr>
        <w:t>shall, for a Service Provider that supports Presence URI, send</w:t>
      </w:r>
      <w:proofErr w:type="gramEnd"/>
      <w:r w:rsidRPr="00102D44">
        <w:rPr>
          <w:rFonts w:ascii="avenir" w:eastAsia="Times New Roman" w:hAnsi="avenir" w:cs="Times New Roman"/>
          <w:color w:val="333333"/>
          <w:sz w:val="20"/>
          <w:szCs w:val="20"/>
        </w:rPr>
        <w:t xml:space="preserve"> the Presence URI attribute for an activated Inter or Intra-Service Provider Subscription Version port via the NPAC SMS to Local SMS Interface to the Local SMSs.</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spellStart"/>
      <w:r w:rsidRPr="00102D44">
        <w:rPr>
          <w:rFonts w:ascii="avenir" w:eastAsia="Times New Roman" w:hAnsi="avenir" w:cs="Times New Roman"/>
          <w:color w:val="333333"/>
          <w:sz w:val="20"/>
          <w:szCs w:val="20"/>
        </w:rPr>
        <w:t>Req</w:t>
      </w:r>
      <w:proofErr w:type="spellEnd"/>
      <w:r w:rsidRPr="00102D44">
        <w:rPr>
          <w:rFonts w:ascii="avenir" w:eastAsia="Times New Roman" w:hAnsi="avenir" w:cs="Times New Roman"/>
          <w:color w:val="333333"/>
          <w:sz w:val="20"/>
          <w:szCs w:val="20"/>
        </w:rPr>
        <w:t xml:space="preserve"> 8</w:t>
      </w:r>
      <w:proofErr w:type="gramStart"/>
      <w:r w:rsidRPr="00102D44">
        <w:rPr>
          <w:rFonts w:ascii="avenir" w:eastAsia="Times New Roman" w:hAnsi="avenir" w:cs="Times New Roman"/>
          <w:color w:val="333333"/>
          <w:sz w:val="20"/>
          <w:szCs w:val="20"/>
        </w:rPr>
        <w:t>  Activate</w:t>
      </w:r>
      <w:proofErr w:type="gramEnd"/>
      <w:r w:rsidRPr="00102D44">
        <w:rPr>
          <w:rFonts w:ascii="avenir" w:eastAsia="Times New Roman" w:hAnsi="avenir" w:cs="Times New Roman"/>
          <w:color w:val="333333"/>
          <w:sz w:val="20"/>
          <w:szCs w:val="20"/>
        </w:rPr>
        <w:t xml:space="preserve"> Number Pool Block - Send Presence URI to Local SMSs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NPAC SMS </w:t>
      </w:r>
      <w:proofErr w:type="gramStart"/>
      <w:r w:rsidRPr="00102D44">
        <w:rPr>
          <w:rFonts w:ascii="avenir" w:eastAsia="Times New Roman" w:hAnsi="avenir" w:cs="Times New Roman"/>
          <w:color w:val="333333"/>
          <w:sz w:val="20"/>
          <w:szCs w:val="20"/>
        </w:rPr>
        <w:t>shall, for a Service Provider that supports Presence URI, send</w:t>
      </w:r>
      <w:proofErr w:type="gramEnd"/>
      <w:r w:rsidRPr="00102D44">
        <w:rPr>
          <w:rFonts w:ascii="avenir" w:eastAsia="Times New Roman" w:hAnsi="avenir" w:cs="Times New Roman"/>
          <w:color w:val="333333"/>
          <w:sz w:val="20"/>
          <w:szCs w:val="20"/>
        </w:rPr>
        <w:t xml:space="preserve"> the Presence URI attribute for an activated Number Pool Block via the NPAC SMS to Local SMS Interface to the Local SMSs.</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spellStart"/>
      <w:r w:rsidRPr="00102D44">
        <w:rPr>
          <w:rFonts w:ascii="avenir" w:eastAsia="Times New Roman" w:hAnsi="avenir" w:cs="Times New Roman"/>
          <w:color w:val="333333"/>
          <w:sz w:val="20"/>
          <w:szCs w:val="20"/>
        </w:rPr>
        <w:t>Req</w:t>
      </w:r>
      <w:proofErr w:type="spellEnd"/>
      <w:r w:rsidRPr="00102D44">
        <w:rPr>
          <w:rFonts w:ascii="avenir" w:eastAsia="Times New Roman" w:hAnsi="avenir" w:cs="Times New Roman"/>
          <w:color w:val="333333"/>
          <w:sz w:val="20"/>
          <w:szCs w:val="20"/>
        </w:rPr>
        <w:t xml:space="preserve"> 9</w:t>
      </w:r>
      <w:proofErr w:type="gramStart"/>
      <w:r w:rsidRPr="00102D44">
        <w:rPr>
          <w:rFonts w:ascii="avenir" w:eastAsia="Times New Roman" w:hAnsi="avenir" w:cs="Times New Roman"/>
          <w:color w:val="333333"/>
          <w:sz w:val="20"/>
          <w:szCs w:val="20"/>
        </w:rPr>
        <w:t>  Audit</w:t>
      </w:r>
      <w:proofErr w:type="gramEnd"/>
      <w:r w:rsidRPr="00102D44">
        <w:rPr>
          <w:rFonts w:ascii="avenir" w:eastAsia="Times New Roman" w:hAnsi="avenir" w:cs="Times New Roman"/>
          <w:color w:val="333333"/>
          <w:sz w:val="20"/>
          <w:szCs w:val="20"/>
        </w:rPr>
        <w:t xml:space="preserve"> for Support of Presence URI</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NPAC SMS shall audit the Presence URI attribute as part of a full audit scope, only when a Service Provider’s LSMS supports Presence URI.</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Appendix B – Glossary</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URI – Uniform Resource Identifier</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 </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Appendix E – Bulk Data Download File Examples.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NOTE:  If a Service Provider supports Presence URI, the format of the Bulk Data Download file will contain delimiters for the attribute.</w:t>
      </w:r>
    </w:p>
    <w:tbl>
      <w:tblPr>
        <w:tblW w:w="1042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3726"/>
        <w:gridCol w:w="5600"/>
      </w:tblGrid>
      <w:tr w:rsidR="00102D44" w:rsidRPr="00102D44" w:rsidTr="00102D44">
        <w:trPr>
          <w:trHeight w:val="497"/>
        </w:trPr>
        <w:tc>
          <w:tcPr>
            <w:tcW w:w="10425" w:type="dxa"/>
            <w:gridSpan w:val="3"/>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Explanation of the fields in the subscription download file</w:t>
            </w:r>
          </w:p>
        </w:tc>
      </w:tr>
      <w:tr w:rsidR="00102D44" w:rsidRPr="00102D44" w:rsidTr="00102D44">
        <w:trPr>
          <w:trHeight w:val="481"/>
        </w:trPr>
        <w:tc>
          <w:tcPr>
            <w:tcW w:w="1099"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Field Number</w:t>
            </w:r>
          </w:p>
        </w:tc>
        <w:tc>
          <w:tcPr>
            <w:tcW w:w="372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Field Name</w:t>
            </w:r>
          </w:p>
        </w:tc>
        <w:tc>
          <w:tcPr>
            <w:tcW w:w="5598"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Value in Example</w:t>
            </w:r>
          </w:p>
        </w:tc>
      </w:tr>
      <w:tr w:rsidR="00102D44" w:rsidRPr="00102D44" w:rsidTr="00102D44">
        <w:trPr>
          <w:trHeight w:val="421"/>
        </w:trPr>
        <w:tc>
          <w:tcPr>
            <w:tcW w:w="1099"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1</w:t>
            </w:r>
          </w:p>
        </w:tc>
        <w:tc>
          <w:tcPr>
            <w:tcW w:w="372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Version Id</w:t>
            </w:r>
          </w:p>
        </w:tc>
        <w:tc>
          <w:tcPr>
            <w:tcW w:w="5598"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0000000001</w:t>
            </w:r>
          </w:p>
        </w:tc>
      </w:tr>
      <w:tr w:rsidR="00102D44" w:rsidRPr="00102D44" w:rsidTr="00102D44">
        <w:trPr>
          <w:trHeight w:val="873"/>
        </w:trPr>
        <w:tc>
          <w:tcPr>
            <w:tcW w:w="1099"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999</w:t>
            </w:r>
          </w:p>
        </w:tc>
        <w:tc>
          <w:tcPr>
            <w:tcW w:w="372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w:t>
            </w:r>
          </w:p>
        </w:tc>
        <w:tc>
          <w:tcPr>
            <w:tcW w:w="5598"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Not present if LSMS or SOA does not support the Presence URI as shown in this example.  If it were </w:t>
            </w:r>
            <w:proofErr w:type="gramStart"/>
            <w:r w:rsidRPr="00102D44">
              <w:rPr>
                <w:rFonts w:ascii="avenir" w:eastAsia="Times New Roman" w:hAnsi="avenir" w:cs="Times New Roman"/>
                <w:color w:val="333333"/>
                <w:sz w:val="20"/>
                <w:szCs w:val="20"/>
              </w:rPr>
              <w:t>present</w:t>
            </w:r>
            <w:proofErr w:type="gramEnd"/>
            <w:r w:rsidRPr="00102D44">
              <w:rPr>
                <w:rFonts w:ascii="avenir" w:eastAsia="Times New Roman" w:hAnsi="avenir" w:cs="Times New Roman"/>
                <w:color w:val="333333"/>
                <w:sz w:val="20"/>
                <w:szCs w:val="20"/>
              </w:rPr>
              <w:t xml:space="preserve"> the value would be as defined in the SV Data Model.</w:t>
            </w:r>
          </w:p>
        </w:tc>
      </w:tr>
    </w:tbl>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Table E- 1 -- Explanation of the Fields in </w:t>
      </w:r>
      <w:proofErr w:type="gramStart"/>
      <w:r w:rsidRPr="00102D44">
        <w:rPr>
          <w:rFonts w:ascii="avenir" w:eastAsia="Times New Roman" w:hAnsi="avenir" w:cs="Times New Roman"/>
          <w:color w:val="333333"/>
          <w:sz w:val="20"/>
          <w:szCs w:val="20"/>
        </w:rPr>
        <w:t>The</w:t>
      </w:r>
      <w:proofErr w:type="gramEnd"/>
      <w:r w:rsidRPr="00102D44">
        <w:rPr>
          <w:rFonts w:ascii="avenir" w:eastAsia="Times New Roman" w:hAnsi="avenir" w:cs="Times New Roman"/>
          <w:color w:val="333333"/>
          <w:sz w:val="20"/>
          <w:szCs w:val="20"/>
        </w:rPr>
        <w:t xml:space="preserve"> Subscription Download File</w:t>
      </w:r>
    </w:p>
    <w:tbl>
      <w:tblPr>
        <w:tblW w:w="1038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5"/>
        <w:gridCol w:w="3711"/>
        <w:gridCol w:w="5574"/>
      </w:tblGrid>
      <w:tr w:rsidR="00102D44" w:rsidRPr="00102D44" w:rsidTr="00102D44">
        <w:trPr>
          <w:trHeight w:val="482"/>
        </w:trPr>
        <w:tc>
          <w:tcPr>
            <w:tcW w:w="10380" w:type="dxa"/>
            <w:gridSpan w:val="3"/>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Explanation of the fields in the Block download file</w:t>
            </w:r>
          </w:p>
        </w:tc>
      </w:tr>
      <w:tr w:rsidR="00102D44" w:rsidRPr="00102D44" w:rsidTr="00102D44">
        <w:trPr>
          <w:trHeight w:val="467"/>
        </w:trPr>
        <w:tc>
          <w:tcPr>
            <w:tcW w:w="109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Field Number</w:t>
            </w:r>
          </w:p>
        </w:tc>
        <w:tc>
          <w:tcPr>
            <w:tcW w:w="3711"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Field Name</w:t>
            </w:r>
          </w:p>
        </w:tc>
        <w:tc>
          <w:tcPr>
            <w:tcW w:w="5573"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80" w:line="240" w:lineRule="auto"/>
              <w:jc w:val="center"/>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Value in Example</w:t>
            </w:r>
          </w:p>
        </w:tc>
      </w:tr>
      <w:tr w:rsidR="00102D44" w:rsidRPr="00102D44" w:rsidTr="00102D44">
        <w:trPr>
          <w:trHeight w:val="409"/>
        </w:trPr>
        <w:tc>
          <w:tcPr>
            <w:tcW w:w="1095"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lastRenderedPageBreak/>
              <w:t>1</w:t>
            </w:r>
          </w:p>
        </w:tc>
        <w:tc>
          <w:tcPr>
            <w:tcW w:w="3711"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Block  Id</w:t>
            </w:r>
          </w:p>
        </w:tc>
        <w:tc>
          <w:tcPr>
            <w:tcW w:w="5573"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1</w:t>
            </w:r>
          </w:p>
        </w:tc>
      </w:tr>
      <w:tr w:rsidR="00102D44" w:rsidRPr="00102D44" w:rsidTr="00102D44">
        <w:trPr>
          <w:trHeight w:val="847"/>
        </w:trPr>
        <w:tc>
          <w:tcPr>
            <w:tcW w:w="109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999</w:t>
            </w:r>
          </w:p>
        </w:tc>
        <w:tc>
          <w:tcPr>
            <w:tcW w:w="3711"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w:t>
            </w:r>
          </w:p>
        </w:tc>
        <w:tc>
          <w:tcPr>
            <w:tcW w:w="5573"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102D44" w:rsidRPr="00102D44" w:rsidRDefault="00102D44" w:rsidP="00102D44">
            <w:pPr>
              <w:spacing w:before="180" w:after="0" w:line="240" w:lineRule="auto"/>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Not present if LSMS or SOA does not support the Presence URI as shown in this example.  If it were </w:t>
            </w:r>
            <w:proofErr w:type="gramStart"/>
            <w:r w:rsidRPr="00102D44">
              <w:rPr>
                <w:rFonts w:ascii="avenir" w:eastAsia="Times New Roman" w:hAnsi="avenir" w:cs="Times New Roman"/>
                <w:color w:val="333333"/>
                <w:sz w:val="20"/>
                <w:szCs w:val="20"/>
              </w:rPr>
              <w:t>present</w:t>
            </w:r>
            <w:proofErr w:type="gramEnd"/>
            <w:r w:rsidRPr="00102D44">
              <w:rPr>
                <w:rFonts w:ascii="avenir" w:eastAsia="Times New Roman" w:hAnsi="avenir" w:cs="Times New Roman"/>
                <w:color w:val="333333"/>
                <w:sz w:val="20"/>
                <w:szCs w:val="20"/>
              </w:rPr>
              <w:t xml:space="preserve"> the value would be as defined in the SV Data Model.</w:t>
            </w:r>
          </w:p>
        </w:tc>
      </w:tr>
    </w:tbl>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Table E- 6 -- Explanation of the Fields in </w:t>
      </w:r>
      <w:proofErr w:type="gramStart"/>
      <w:r w:rsidRPr="00102D44">
        <w:rPr>
          <w:rFonts w:ascii="avenir" w:eastAsia="Times New Roman" w:hAnsi="avenir" w:cs="Times New Roman"/>
          <w:color w:val="333333"/>
          <w:sz w:val="20"/>
          <w:szCs w:val="20"/>
        </w:rPr>
        <w:t>The</w:t>
      </w:r>
      <w:proofErr w:type="gramEnd"/>
      <w:r w:rsidRPr="00102D44">
        <w:rPr>
          <w:rFonts w:ascii="avenir" w:eastAsia="Times New Roman" w:hAnsi="avenir" w:cs="Times New Roman"/>
          <w:color w:val="333333"/>
          <w:sz w:val="20"/>
          <w:szCs w:val="20"/>
        </w:rPr>
        <w:t xml:space="preserve"> Subscription Download File</w:t>
      </w:r>
    </w:p>
    <w:p w:rsidR="00102D44" w:rsidRPr="00102D44" w:rsidRDefault="00102D44" w:rsidP="00102D44">
      <w:pPr>
        <w:spacing w:after="180" w:line="240" w:lineRule="auto"/>
        <w:outlineLvl w:val="0"/>
        <w:rPr>
          <w:rFonts w:ascii="avenir" w:eastAsia="Times New Roman" w:hAnsi="avenir" w:cs="Times New Roman"/>
          <w:color w:val="E82026"/>
          <w:kern w:val="36"/>
          <w:sz w:val="66"/>
          <w:szCs w:val="66"/>
        </w:rPr>
      </w:pPr>
      <w:bookmarkStart w:id="1" w:name="eztoc69107_1"/>
      <w:bookmarkEnd w:id="1"/>
      <w:r w:rsidRPr="00102D44">
        <w:rPr>
          <w:rFonts w:ascii="avenir" w:eastAsia="Times New Roman" w:hAnsi="avenir" w:cs="Times New Roman"/>
          <w:color w:val="E82026"/>
          <w:kern w:val="36"/>
          <w:sz w:val="66"/>
          <w:szCs w:val="66"/>
        </w:rPr>
        <w:t>IIS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Addition to the current IIS flow descriptions that relate to SV and NPB attributes.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B.4.4.1 – Number Pool Block Create/Activate by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B.4.4.2 – Number Pool Block Create by NPAC SMS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B.4.4.12 – Number Pool Block Modify by NPAC SMS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B.4.4.13 – Number Pool Block Modify by Block Holder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If the “SOA Supports Presence URI Indicator” </w:t>
      </w:r>
      <w:proofErr w:type="gramStart"/>
      <w:r w:rsidRPr="00102D44">
        <w:rPr>
          <w:rFonts w:ascii="avenir" w:eastAsia="Times New Roman" w:hAnsi="avenir" w:cs="Times New Roman"/>
          <w:color w:val="333333"/>
          <w:sz w:val="20"/>
          <w:szCs w:val="20"/>
        </w:rPr>
        <w:t>is set</w:t>
      </w:r>
      <w:proofErr w:type="gramEnd"/>
      <w:r w:rsidRPr="00102D44">
        <w:rPr>
          <w:rFonts w:ascii="avenir" w:eastAsia="Times New Roman" w:hAnsi="avenir" w:cs="Times New Roman"/>
          <w:color w:val="333333"/>
          <w:sz w:val="20"/>
          <w:szCs w:val="20"/>
        </w:rPr>
        <w:t xml:space="preserve"> in the service provider’s profile on the NPAC SMS, the following attributes may optionally be included:</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B.5.1.2 – Subscription Version Create by the Initial SOA (New Service Provider)</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B.5.1.3 – Subscription Version Create by Second SOA (New Service Provider)</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B.5.1.11 – Subscription Version Create for Intra-Service Provider Port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xml:space="preserve">The following items </w:t>
      </w:r>
      <w:proofErr w:type="gramStart"/>
      <w:r w:rsidRPr="00102D44">
        <w:rPr>
          <w:rFonts w:ascii="avenir" w:eastAsia="Times New Roman" w:hAnsi="avenir" w:cs="Times New Roman"/>
          <w:color w:val="333333"/>
          <w:sz w:val="20"/>
          <w:szCs w:val="20"/>
        </w:rPr>
        <w:t>may optionally be provided</w:t>
      </w:r>
      <w:proofErr w:type="gramEnd"/>
      <w:r w:rsidRPr="00102D44">
        <w:rPr>
          <w:rFonts w:ascii="avenir" w:eastAsia="Times New Roman" w:hAnsi="avenir" w:cs="Times New Roman"/>
          <w:color w:val="333333"/>
          <w:sz w:val="20"/>
          <w:szCs w:val="20"/>
        </w:rPr>
        <w:t xml:space="preserve"> unless </w:t>
      </w:r>
      <w:proofErr w:type="spellStart"/>
      <w:r w:rsidRPr="00102D44">
        <w:rPr>
          <w:rFonts w:ascii="avenir" w:eastAsia="Times New Roman" w:hAnsi="avenir" w:cs="Times New Roman"/>
          <w:color w:val="333333"/>
          <w:sz w:val="20"/>
          <w:szCs w:val="20"/>
        </w:rPr>
        <w:t>subscriptionPortingToOriginal</w:t>
      </w:r>
      <w:proofErr w:type="spellEnd"/>
      <w:r w:rsidRPr="00102D44">
        <w:rPr>
          <w:rFonts w:ascii="avenir" w:eastAsia="Times New Roman" w:hAnsi="avenir" w:cs="Times New Roman"/>
          <w:color w:val="333333"/>
          <w:sz w:val="20"/>
          <w:szCs w:val="20"/>
        </w:rPr>
        <w:t>-SP is true:</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B.5.2.1 – Subscription Version Modify Active Version Using M-ACTION by a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B.5.2.3 – Subscription Version Modify Prior to Activate Using M-ACTION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B.5.2.4 – Subscription Version Modify Prior to Activate Using M-SET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The current service provider can only modify the following attributes: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 if supported by the Service Provider SOA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Flow B.5.6 – Subscription Version Query</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The query return data includes: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Presence URI – if supported by the Service Provider (SOA, LSMS)</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lastRenderedPageBreak/>
        <w:t>GDMO:</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No Change Required.</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ASN.1:</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No Change Required.</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XML:</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Note – the XML shown below is the same for both NANC 399 and NANC 400.</w:t>
      </w:r>
    </w:p>
    <w:p w:rsidR="00102D44" w:rsidRPr="00102D44" w:rsidRDefault="00102D44" w:rsidP="00102D44">
      <w:pPr>
        <w:spacing w:after="195" w:line="270" w:lineRule="atLeast"/>
        <w:rPr>
          <w:rFonts w:ascii="avenir" w:eastAsia="Times New Roman" w:hAnsi="avenir" w:cs="Times New Roman"/>
          <w:color w:val="333333"/>
          <w:sz w:val="20"/>
          <w:szCs w:val="20"/>
        </w:rPr>
      </w:pPr>
      <w:proofErr w:type="gramStart"/>
      <w:r w:rsidRPr="00102D44">
        <w:rPr>
          <w:rFonts w:ascii="avenir" w:eastAsia="Times New Roman" w:hAnsi="avenir" w:cs="Times New Roman"/>
          <w:color w:val="333333"/>
          <w:sz w:val="20"/>
          <w:szCs w:val="20"/>
        </w:rPr>
        <w:t>&lt;?xml</w:t>
      </w:r>
      <w:proofErr w:type="gramEnd"/>
      <w:r w:rsidRPr="00102D44">
        <w:rPr>
          <w:rFonts w:ascii="avenir" w:eastAsia="Times New Roman" w:hAnsi="avenir" w:cs="Times New Roman"/>
          <w:color w:val="333333"/>
          <w:sz w:val="20"/>
          <w:szCs w:val="20"/>
        </w:rPr>
        <w:t xml:space="preserve"> version="1.0" encoding="UTF-8"?&gt;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&lt;</w:t>
      </w:r>
      <w:proofErr w:type="spellStart"/>
      <w:r w:rsidRPr="00102D44">
        <w:rPr>
          <w:rFonts w:ascii="avenir" w:eastAsia="Times New Roman" w:hAnsi="avenir" w:cs="Times New Roman"/>
          <w:color w:val="333333"/>
          <w:sz w:val="20"/>
          <w:szCs w:val="20"/>
        </w:rPr>
        <w:t>xs</w:t>
      </w:r>
      <w:proofErr w:type="gramStart"/>
      <w:r w:rsidRPr="00102D44">
        <w:rPr>
          <w:rFonts w:ascii="avenir" w:eastAsia="Times New Roman" w:hAnsi="avenir" w:cs="Times New Roman"/>
          <w:color w:val="333333"/>
          <w:sz w:val="20"/>
          <w:szCs w:val="20"/>
        </w:rPr>
        <w:t>:schema</w:t>
      </w:r>
      <w:proofErr w:type="spellEnd"/>
      <w:proofErr w:type="gramEnd"/>
      <w:r w:rsidRPr="00102D44">
        <w:rPr>
          <w:rFonts w:ascii="avenir" w:eastAsia="Times New Roman" w:hAnsi="avenir" w:cs="Times New Roman"/>
          <w:color w:val="333333"/>
          <w:sz w:val="20"/>
          <w:szCs w:val="20"/>
        </w:rPr>
        <w:t xml:space="preserve"> </w:t>
      </w:r>
      <w:proofErr w:type="spellStart"/>
      <w:r w:rsidRPr="00102D44">
        <w:rPr>
          <w:rFonts w:ascii="avenir" w:eastAsia="Times New Roman" w:hAnsi="avenir" w:cs="Times New Roman"/>
          <w:color w:val="333333"/>
          <w:sz w:val="20"/>
          <w:szCs w:val="20"/>
        </w:rPr>
        <w:t>targetNamespace</w:t>
      </w:r>
      <w:proofErr w:type="spellEnd"/>
      <w:r w:rsidRPr="00102D44">
        <w:rPr>
          <w:rFonts w:ascii="avenir" w:eastAsia="Times New Roman" w:hAnsi="avenir" w:cs="Times New Roman"/>
          <w:color w:val="333333"/>
          <w:sz w:val="20"/>
          <w:szCs w:val="20"/>
        </w:rPr>
        <w:t xml:space="preserve">="urn:npac:lnp:opt-data:1.0" </w:t>
      </w:r>
      <w:proofErr w:type="spellStart"/>
      <w:r w:rsidRPr="00102D44">
        <w:rPr>
          <w:rFonts w:ascii="avenir" w:eastAsia="Times New Roman" w:hAnsi="avenir" w:cs="Times New Roman"/>
          <w:color w:val="333333"/>
          <w:sz w:val="20"/>
          <w:szCs w:val="20"/>
        </w:rPr>
        <w:t>elementFormDefault</w:t>
      </w:r>
      <w:proofErr w:type="spellEnd"/>
      <w:r w:rsidRPr="00102D44">
        <w:rPr>
          <w:rFonts w:ascii="avenir" w:eastAsia="Times New Roman" w:hAnsi="avenir" w:cs="Times New Roman"/>
          <w:color w:val="333333"/>
          <w:sz w:val="20"/>
          <w:szCs w:val="20"/>
        </w:rPr>
        <w:t xml:space="preserve">="qualified" </w:t>
      </w:r>
      <w:proofErr w:type="spellStart"/>
      <w:r w:rsidRPr="00102D44">
        <w:rPr>
          <w:rFonts w:ascii="avenir" w:eastAsia="Times New Roman" w:hAnsi="avenir" w:cs="Times New Roman"/>
          <w:color w:val="333333"/>
          <w:sz w:val="20"/>
          <w:szCs w:val="20"/>
        </w:rPr>
        <w:t>attributeFormDefault</w:t>
      </w:r>
      <w:proofErr w:type="spellEnd"/>
      <w:r w:rsidRPr="00102D44">
        <w:rPr>
          <w:rFonts w:ascii="avenir" w:eastAsia="Times New Roman" w:hAnsi="avenir" w:cs="Times New Roman"/>
          <w:color w:val="333333"/>
          <w:sz w:val="20"/>
          <w:szCs w:val="20"/>
        </w:rPr>
        <w:t xml:space="preserve">="unqualified" </w:t>
      </w:r>
      <w:proofErr w:type="spellStart"/>
      <w:r w:rsidRPr="00102D44">
        <w:rPr>
          <w:rFonts w:ascii="avenir" w:eastAsia="Times New Roman" w:hAnsi="avenir" w:cs="Times New Roman"/>
          <w:color w:val="333333"/>
          <w:sz w:val="20"/>
          <w:szCs w:val="20"/>
        </w:rPr>
        <w:t>xmlns:xs</w:t>
      </w:r>
      <w:proofErr w:type="spellEnd"/>
      <w:r w:rsidRPr="00102D44">
        <w:rPr>
          <w:rFonts w:ascii="avenir" w:eastAsia="Times New Roman" w:hAnsi="avenir" w:cs="Times New Roman"/>
          <w:color w:val="333333"/>
          <w:sz w:val="20"/>
          <w:szCs w:val="20"/>
        </w:rPr>
        <w:t xml:space="preserve">="http://www.w3.org/2001/XMLSchema" </w:t>
      </w:r>
      <w:proofErr w:type="spellStart"/>
      <w:r w:rsidRPr="00102D44">
        <w:rPr>
          <w:rFonts w:ascii="avenir" w:eastAsia="Times New Roman" w:hAnsi="avenir" w:cs="Times New Roman"/>
          <w:color w:val="333333"/>
          <w:sz w:val="20"/>
          <w:szCs w:val="20"/>
        </w:rPr>
        <w:t>xmlns</w:t>
      </w:r>
      <w:proofErr w:type="spellEnd"/>
      <w:r w:rsidRPr="00102D44">
        <w:rPr>
          <w:rFonts w:ascii="avenir" w:eastAsia="Times New Roman" w:hAnsi="avenir" w:cs="Times New Roman"/>
          <w:color w:val="333333"/>
          <w:sz w:val="20"/>
          <w:szCs w:val="20"/>
        </w:rPr>
        <w:t>="urn:npac:lnp:opt-data:1.0"&gt;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proofErr w:type="gramStart"/>
      <w:r w:rsidRPr="00102D44">
        <w:rPr>
          <w:rFonts w:ascii="avenir" w:eastAsia="Times New Roman" w:hAnsi="avenir" w:cs="Times New Roman"/>
          <w:color w:val="333333"/>
          <w:sz w:val="20"/>
          <w:szCs w:val="20"/>
        </w:rPr>
        <w:t>xs:</w:t>
      </w:r>
      <w:proofErr w:type="gramEnd"/>
      <w:r w:rsidRPr="00102D44">
        <w:rPr>
          <w:rFonts w:ascii="avenir" w:eastAsia="Times New Roman" w:hAnsi="avenir" w:cs="Times New Roman"/>
          <w:color w:val="333333"/>
          <w:sz w:val="20"/>
          <w:szCs w:val="20"/>
        </w:rPr>
        <w:t>simpleType</w:t>
      </w:r>
      <w:proofErr w:type="spellEnd"/>
      <w:r w:rsidRPr="00102D44">
        <w:rPr>
          <w:rFonts w:ascii="avenir" w:eastAsia="Times New Roman" w:hAnsi="avenir" w:cs="Times New Roman"/>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r w:rsidRPr="00102D44">
        <w:rPr>
          <w:rFonts w:ascii="avenir" w:eastAsia="Times New Roman" w:hAnsi="avenir" w:cs="Times New Roman"/>
          <w:color w:val="333333"/>
          <w:sz w:val="20"/>
          <w:szCs w:val="20"/>
        </w:rPr>
        <w:t>xs</w:t>
      </w:r>
      <w:proofErr w:type="gramStart"/>
      <w:r w:rsidRPr="00102D44">
        <w:rPr>
          <w:rFonts w:ascii="avenir" w:eastAsia="Times New Roman" w:hAnsi="avenir" w:cs="Times New Roman"/>
          <w:color w:val="333333"/>
          <w:sz w:val="20"/>
          <w:szCs w:val="20"/>
        </w:rPr>
        <w:t>:restriction</w:t>
      </w:r>
      <w:proofErr w:type="spellEnd"/>
      <w:proofErr w:type="gramEnd"/>
      <w:r w:rsidRPr="00102D44">
        <w:rPr>
          <w:rFonts w:ascii="avenir" w:eastAsia="Times New Roman" w:hAnsi="avenir" w:cs="Times New Roman"/>
          <w:color w:val="333333"/>
          <w:sz w:val="20"/>
          <w:szCs w:val="20"/>
        </w:rPr>
        <w:t xml:space="preserve"> base="</w:t>
      </w:r>
      <w:proofErr w:type="spellStart"/>
      <w:r w:rsidRPr="00102D44">
        <w:rPr>
          <w:rFonts w:ascii="avenir" w:eastAsia="Times New Roman" w:hAnsi="avenir" w:cs="Times New Roman"/>
          <w:color w:val="333333"/>
          <w:sz w:val="20"/>
          <w:szCs w:val="20"/>
        </w:rPr>
        <w:t>xs:string</w:t>
      </w:r>
      <w:proofErr w:type="spellEnd"/>
      <w:r w:rsidRPr="00102D44">
        <w:rPr>
          <w:rFonts w:ascii="avenir" w:eastAsia="Times New Roman" w:hAnsi="avenir" w:cs="Times New Roman"/>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r w:rsidRPr="00102D44">
        <w:rPr>
          <w:rFonts w:ascii="avenir" w:eastAsia="Times New Roman" w:hAnsi="avenir" w:cs="Times New Roman"/>
          <w:color w:val="333333"/>
          <w:sz w:val="20"/>
          <w:szCs w:val="20"/>
        </w:rPr>
        <w:t>xs</w:t>
      </w:r>
      <w:proofErr w:type="gramStart"/>
      <w:r w:rsidRPr="00102D44">
        <w:rPr>
          <w:rFonts w:ascii="avenir" w:eastAsia="Times New Roman" w:hAnsi="avenir" w:cs="Times New Roman"/>
          <w:color w:val="333333"/>
          <w:sz w:val="20"/>
          <w:szCs w:val="20"/>
        </w:rPr>
        <w:t>:length</w:t>
      </w:r>
      <w:proofErr w:type="spellEnd"/>
      <w:proofErr w:type="gramEnd"/>
      <w:r w:rsidRPr="00102D44">
        <w:rPr>
          <w:rFonts w:ascii="avenir" w:eastAsia="Times New Roman" w:hAnsi="avenir" w:cs="Times New Roman"/>
          <w:color w:val="333333"/>
          <w:sz w:val="20"/>
          <w:szCs w:val="20"/>
        </w:rPr>
        <w:t xml:space="preserve"> value="4"/&gt;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r w:rsidRPr="00102D44">
        <w:rPr>
          <w:rFonts w:ascii="avenir" w:eastAsia="Times New Roman" w:hAnsi="avenir" w:cs="Times New Roman"/>
          <w:color w:val="333333"/>
          <w:sz w:val="20"/>
          <w:szCs w:val="20"/>
        </w:rPr>
        <w:t>xs</w:t>
      </w:r>
      <w:proofErr w:type="gramStart"/>
      <w:r w:rsidRPr="00102D44">
        <w:rPr>
          <w:rFonts w:ascii="avenir" w:eastAsia="Times New Roman" w:hAnsi="avenir" w:cs="Times New Roman"/>
          <w:color w:val="333333"/>
          <w:sz w:val="20"/>
          <w:szCs w:val="20"/>
        </w:rPr>
        <w:t>:restriction</w:t>
      </w:r>
      <w:proofErr w:type="spellEnd"/>
      <w:proofErr w:type="gramEnd"/>
      <w:r w:rsidRPr="00102D44">
        <w:rPr>
          <w:rFonts w:ascii="avenir" w:eastAsia="Times New Roman" w:hAnsi="avenir" w:cs="Times New Roman"/>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r w:rsidRPr="00102D44">
        <w:rPr>
          <w:rFonts w:ascii="avenir" w:eastAsia="Times New Roman" w:hAnsi="avenir" w:cs="Times New Roman"/>
          <w:color w:val="333333"/>
          <w:sz w:val="20"/>
          <w:szCs w:val="20"/>
        </w:rPr>
        <w:t>xs</w:t>
      </w:r>
      <w:proofErr w:type="gramStart"/>
      <w:r w:rsidRPr="00102D44">
        <w:rPr>
          <w:rFonts w:ascii="avenir" w:eastAsia="Times New Roman" w:hAnsi="avenir" w:cs="Times New Roman"/>
          <w:color w:val="333333"/>
          <w:sz w:val="20"/>
          <w:szCs w:val="20"/>
        </w:rPr>
        <w:t>:simpleType</w:t>
      </w:r>
      <w:proofErr w:type="spellEnd"/>
      <w:proofErr w:type="gramEnd"/>
      <w:r w:rsidRPr="00102D44">
        <w:rPr>
          <w:rFonts w:ascii="avenir" w:eastAsia="Times New Roman" w:hAnsi="avenir" w:cs="Times New Roman"/>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  &lt;</w:t>
      </w:r>
      <w:proofErr w:type="spellStart"/>
      <w:proofErr w:type="gramStart"/>
      <w:r w:rsidRPr="00102D44">
        <w:rPr>
          <w:rFonts w:ascii="avenir" w:eastAsia="Times New Roman" w:hAnsi="avenir" w:cs="Times New Roman"/>
          <w:b/>
          <w:bCs/>
          <w:color w:val="333333"/>
          <w:sz w:val="20"/>
          <w:szCs w:val="20"/>
        </w:rPr>
        <w:t>xs:</w:t>
      </w:r>
      <w:proofErr w:type="gramEnd"/>
      <w:r w:rsidRPr="00102D44">
        <w:rPr>
          <w:rFonts w:ascii="avenir" w:eastAsia="Times New Roman" w:hAnsi="avenir" w:cs="Times New Roman"/>
          <w:b/>
          <w:bCs/>
          <w:color w:val="333333"/>
          <w:sz w:val="20"/>
          <w:szCs w:val="20"/>
        </w:rPr>
        <w:t>simpleType</w:t>
      </w:r>
      <w:proofErr w:type="spellEnd"/>
      <w:r w:rsidRPr="00102D44">
        <w:rPr>
          <w:rFonts w:ascii="avenir" w:eastAsia="Times New Roman" w:hAnsi="avenir" w:cs="Times New Roman"/>
          <w:b/>
          <w:bCs/>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  &lt;</w:t>
      </w:r>
      <w:proofErr w:type="spellStart"/>
      <w:r w:rsidRPr="00102D44">
        <w:rPr>
          <w:rFonts w:ascii="avenir" w:eastAsia="Times New Roman" w:hAnsi="avenir" w:cs="Times New Roman"/>
          <w:b/>
          <w:bCs/>
          <w:color w:val="333333"/>
          <w:sz w:val="20"/>
          <w:szCs w:val="20"/>
        </w:rPr>
        <w:t>xs</w:t>
      </w:r>
      <w:proofErr w:type="gramStart"/>
      <w:r w:rsidRPr="00102D44">
        <w:rPr>
          <w:rFonts w:ascii="avenir" w:eastAsia="Times New Roman" w:hAnsi="avenir" w:cs="Times New Roman"/>
          <w:b/>
          <w:bCs/>
          <w:color w:val="333333"/>
          <w:sz w:val="20"/>
          <w:szCs w:val="20"/>
        </w:rPr>
        <w:t>:restriction</w:t>
      </w:r>
      <w:proofErr w:type="spellEnd"/>
      <w:proofErr w:type="gramEnd"/>
      <w:r w:rsidRPr="00102D44">
        <w:rPr>
          <w:rFonts w:ascii="avenir" w:eastAsia="Times New Roman" w:hAnsi="avenir" w:cs="Times New Roman"/>
          <w:b/>
          <w:bCs/>
          <w:color w:val="333333"/>
          <w:sz w:val="20"/>
          <w:szCs w:val="20"/>
        </w:rPr>
        <w:t xml:space="preserve"> base="</w:t>
      </w:r>
      <w:proofErr w:type="spellStart"/>
      <w:r w:rsidRPr="00102D44">
        <w:rPr>
          <w:rFonts w:ascii="avenir" w:eastAsia="Times New Roman" w:hAnsi="avenir" w:cs="Times New Roman"/>
          <w:b/>
          <w:bCs/>
          <w:color w:val="333333"/>
          <w:sz w:val="20"/>
          <w:szCs w:val="20"/>
        </w:rPr>
        <w:t>xs:string</w:t>
      </w:r>
      <w:proofErr w:type="spellEnd"/>
      <w:r w:rsidRPr="00102D44">
        <w:rPr>
          <w:rFonts w:ascii="avenir" w:eastAsia="Times New Roman" w:hAnsi="avenir" w:cs="Times New Roman"/>
          <w:b/>
          <w:bCs/>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  &lt;</w:t>
      </w:r>
      <w:proofErr w:type="spellStart"/>
      <w:r w:rsidRPr="00102D44">
        <w:rPr>
          <w:rFonts w:ascii="avenir" w:eastAsia="Times New Roman" w:hAnsi="avenir" w:cs="Times New Roman"/>
          <w:b/>
          <w:bCs/>
          <w:color w:val="333333"/>
          <w:sz w:val="20"/>
          <w:szCs w:val="20"/>
        </w:rPr>
        <w:t>xs</w:t>
      </w:r>
      <w:proofErr w:type="gramStart"/>
      <w:r w:rsidRPr="00102D44">
        <w:rPr>
          <w:rFonts w:ascii="avenir" w:eastAsia="Times New Roman" w:hAnsi="avenir" w:cs="Times New Roman"/>
          <w:b/>
          <w:bCs/>
          <w:color w:val="333333"/>
          <w:sz w:val="20"/>
          <w:szCs w:val="20"/>
        </w:rPr>
        <w:t>:minLength</w:t>
      </w:r>
      <w:proofErr w:type="spellEnd"/>
      <w:proofErr w:type="gramEnd"/>
      <w:r w:rsidRPr="00102D44">
        <w:rPr>
          <w:rFonts w:ascii="avenir" w:eastAsia="Times New Roman" w:hAnsi="avenir" w:cs="Times New Roman"/>
          <w:b/>
          <w:bCs/>
          <w:color w:val="333333"/>
          <w:sz w:val="20"/>
          <w:szCs w:val="20"/>
        </w:rPr>
        <w:t xml:space="preserve"> value="1"/&gt;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  &lt;</w:t>
      </w:r>
      <w:proofErr w:type="spellStart"/>
      <w:r w:rsidRPr="00102D44">
        <w:rPr>
          <w:rFonts w:ascii="avenir" w:eastAsia="Times New Roman" w:hAnsi="avenir" w:cs="Times New Roman"/>
          <w:b/>
          <w:bCs/>
          <w:color w:val="333333"/>
          <w:sz w:val="20"/>
          <w:szCs w:val="20"/>
        </w:rPr>
        <w:t>xs</w:t>
      </w:r>
      <w:proofErr w:type="gramStart"/>
      <w:r w:rsidRPr="00102D44">
        <w:rPr>
          <w:rFonts w:ascii="avenir" w:eastAsia="Times New Roman" w:hAnsi="avenir" w:cs="Times New Roman"/>
          <w:b/>
          <w:bCs/>
          <w:color w:val="333333"/>
          <w:sz w:val="20"/>
          <w:szCs w:val="20"/>
        </w:rPr>
        <w:t>:maxLength</w:t>
      </w:r>
      <w:proofErr w:type="spellEnd"/>
      <w:proofErr w:type="gramEnd"/>
      <w:r w:rsidRPr="00102D44">
        <w:rPr>
          <w:rFonts w:ascii="avenir" w:eastAsia="Times New Roman" w:hAnsi="avenir" w:cs="Times New Roman"/>
          <w:b/>
          <w:bCs/>
          <w:color w:val="333333"/>
          <w:sz w:val="20"/>
          <w:szCs w:val="20"/>
        </w:rPr>
        <w:t xml:space="preserve"> value="255"/&gt;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  &lt;/</w:t>
      </w:r>
      <w:proofErr w:type="spellStart"/>
      <w:r w:rsidRPr="00102D44">
        <w:rPr>
          <w:rFonts w:ascii="avenir" w:eastAsia="Times New Roman" w:hAnsi="avenir" w:cs="Times New Roman"/>
          <w:b/>
          <w:bCs/>
          <w:color w:val="333333"/>
          <w:sz w:val="20"/>
          <w:szCs w:val="20"/>
        </w:rPr>
        <w:t>xs</w:t>
      </w:r>
      <w:proofErr w:type="gramStart"/>
      <w:r w:rsidRPr="00102D44">
        <w:rPr>
          <w:rFonts w:ascii="avenir" w:eastAsia="Times New Roman" w:hAnsi="avenir" w:cs="Times New Roman"/>
          <w:b/>
          <w:bCs/>
          <w:color w:val="333333"/>
          <w:sz w:val="20"/>
          <w:szCs w:val="20"/>
        </w:rPr>
        <w:t>:restriction</w:t>
      </w:r>
      <w:proofErr w:type="spellEnd"/>
      <w:proofErr w:type="gramEnd"/>
      <w:r w:rsidRPr="00102D44">
        <w:rPr>
          <w:rFonts w:ascii="avenir" w:eastAsia="Times New Roman" w:hAnsi="avenir" w:cs="Times New Roman"/>
          <w:b/>
          <w:bCs/>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  &lt;/</w:t>
      </w:r>
      <w:proofErr w:type="spellStart"/>
      <w:r w:rsidRPr="00102D44">
        <w:rPr>
          <w:rFonts w:ascii="avenir" w:eastAsia="Times New Roman" w:hAnsi="avenir" w:cs="Times New Roman"/>
          <w:b/>
          <w:bCs/>
          <w:color w:val="333333"/>
          <w:sz w:val="20"/>
          <w:szCs w:val="20"/>
        </w:rPr>
        <w:t>xs</w:t>
      </w:r>
      <w:proofErr w:type="gramStart"/>
      <w:r w:rsidRPr="00102D44">
        <w:rPr>
          <w:rFonts w:ascii="avenir" w:eastAsia="Times New Roman" w:hAnsi="avenir" w:cs="Times New Roman"/>
          <w:b/>
          <w:bCs/>
          <w:color w:val="333333"/>
          <w:sz w:val="20"/>
          <w:szCs w:val="20"/>
        </w:rPr>
        <w:t>:simpleType</w:t>
      </w:r>
      <w:proofErr w:type="spellEnd"/>
      <w:proofErr w:type="gramEnd"/>
      <w:r w:rsidRPr="00102D44">
        <w:rPr>
          <w:rFonts w:ascii="avenir" w:eastAsia="Times New Roman" w:hAnsi="avenir" w:cs="Times New Roman"/>
          <w:b/>
          <w:bCs/>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proofErr w:type="gramStart"/>
      <w:r w:rsidRPr="00102D44">
        <w:rPr>
          <w:rFonts w:ascii="avenir" w:eastAsia="Times New Roman" w:hAnsi="avenir" w:cs="Times New Roman"/>
          <w:color w:val="333333"/>
          <w:sz w:val="20"/>
          <w:szCs w:val="20"/>
        </w:rPr>
        <w:t>xs:</w:t>
      </w:r>
      <w:proofErr w:type="gramEnd"/>
      <w:r w:rsidRPr="00102D44">
        <w:rPr>
          <w:rFonts w:ascii="avenir" w:eastAsia="Times New Roman" w:hAnsi="avenir" w:cs="Times New Roman"/>
          <w:color w:val="333333"/>
          <w:sz w:val="20"/>
          <w:szCs w:val="20"/>
        </w:rPr>
        <w:t>complexType</w:t>
      </w:r>
      <w:proofErr w:type="spellEnd"/>
      <w:r w:rsidRPr="00102D44">
        <w:rPr>
          <w:rFonts w:ascii="avenir" w:eastAsia="Times New Roman" w:hAnsi="avenir" w:cs="Times New Roman"/>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proofErr w:type="gramStart"/>
      <w:r w:rsidRPr="00102D44">
        <w:rPr>
          <w:rFonts w:ascii="avenir" w:eastAsia="Times New Roman" w:hAnsi="avenir" w:cs="Times New Roman"/>
          <w:color w:val="333333"/>
          <w:sz w:val="20"/>
          <w:szCs w:val="20"/>
        </w:rPr>
        <w:t>xs:</w:t>
      </w:r>
      <w:proofErr w:type="gramEnd"/>
      <w:r w:rsidRPr="00102D44">
        <w:rPr>
          <w:rFonts w:ascii="avenir" w:eastAsia="Times New Roman" w:hAnsi="avenir" w:cs="Times New Roman"/>
          <w:color w:val="333333"/>
          <w:sz w:val="20"/>
          <w:szCs w:val="20"/>
        </w:rPr>
        <w:t>sequence</w:t>
      </w:r>
      <w:proofErr w:type="spellEnd"/>
      <w:r w:rsidRPr="00102D44">
        <w:rPr>
          <w:rFonts w:ascii="avenir" w:eastAsia="Times New Roman" w:hAnsi="avenir" w:cs="Times New Roman"/>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r w:rsidRPr="00102D44">
        <w:rPr>
          <w:rFonts w:ascii="avenir" w:eastAsia="Times New Roman" w:hAnsi="avenir" w:cs="Times New Roman"/>
          <w:color w:val="333333"/>
          <w:sz w:val="20"/>
          <w:szCs w:val="20"/>
        </w:rPr>
        <w:t>xs</w:t>
      </w:r>
      <w:proofErr w:type="gramStart"/>
      <w:r w:rsidRPr="00102D44">
        <w:rPr>
          <w:rFonts w:ascii="avenir" w:eastAsia="Times New Roman" w:hAnsi="avenir" w:cs="Times New Roman"/>
          <w:color w:val="333333"/>
          <w:sz w:val="20"/>
          <w:szCs w:val="20"/>
        </w:rPr>
        <w:t>:element</w:t>
      </w:r>
      <w:proofErr w:type="spellEnd"/>
      <w:proofErr w:type="gramEnd"/>
      <w:r w:rsidRPr="00102D44">
        <w:rPr>
          <w:rFonts w:ascii="avenir" w:eastAsia="Times New Roman" w:hAnsi="avenir" w:cs="Times New Roman"/>
          <w:color w:val="333333"/>
          <w:sz w:val="20"/>
          <w:szCs w:val="20"/>
        </w:rPr>
        <w:t xml:space="preserve"> </w:t>
      </w:r>
      <w:proofErr w:type="spellStart"/>
      <w:r w:rsidRPr="00102D44">
        <w:rPr>
          <w:rFonts w:ascii="avenir" w:eastAsia="Times New Roman" w:hAnsi="avenir" w:cs="Times New Roman"/>
          <w:color w:val="333333"/>
          <w:sz w:val="20"/>
          <w:szCs w:val="20"/>
        </w:rPr>
        <w:t>nillable</w:t>
      </w:r>
      <w:proofErr w:type="spellEnd"/>
      <w:r w:rsidRPr="00102D44">
        <w:rPr>
          <w:rFonts w:ascii="avenir" w:eastAsia="Times New Roman" w:hAnsi="avenir" w:cs="Times New Roman"/>
          <w:color w:val="333333"/>
          <w:sz w:val="20"/>
          <w:szCs w:val="20"/>
        </w:rPr>
        <w:t>="true" minOccurs="0"/&gt;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  &lt;</w:t>
      </w:r>
      <w:proofErr w:type="spellStart"/>
      <w:r w:rsidRPr="00102D44">
        <w:rPr>
          <w:rFonts w:ascii="avenir" w:eastAsia="Times New Roman" w:hAnsi="avenir" w:cs="Times New Roman"/>
          <w:b/>
          <w:bCs/>
          <w:color w:val="333333"/>
          <w:sz w:val="20"/>
          <w:szCs w:val="20"/>
        </w:rPr>
        <w:t>xs</w:t>
      </w:r>
      <w:proofErr w:type="gramStart"/>
      <w:r w:rsidRPr="00102D44">
        <w:rPr>
          <w:rFonts w:ascii="avenir" w:eastAsia="Times New Roman" w:hAnsi="avenir" w:cs="Times New Roman"/>
          <w:b/>
          <w:bCs/>
          <w:color w:val="333333"/>
          <w:sz w:val="20"/>
          <w:szCs w:val="20"/>
        </w:rPr>
        <w:t>:element</w:t>
      </w:r>
      <w:proofErr w:type="spellEnd"/>
      <w:proofErr w:type="gramEnd"/>
      <w:r w:rsidRPr="00102D44">
        <w:rPr>
          <w:rFonts w:ascii="avenir" w:eastAsia="Times New Roman" w:hAnsi="avenir" w:cs="Times New Roman"/>
          <w:b/>
          <w:bCs/>
          <w:color w:val="333333"/>
          <w:sz w:val="20"/>
          <w:szCs w:val="20"/>
        </w:rPr>
        <w:t xml:space="preserve"> </w:t>
      </w:r>
      <w:proofErr w:type="spellStart"/>
      <w:r w:rsidRPr="00102D44">
        <w:rPr>
          <w:rFonts w:ascii="avenir" w:eastAsia="Times New Roman" w:hAnsi="avenir" w:cs="Times New Roman"/>
          <w:b/>
          <w:bCs/>
          <w:color w:val="333333"/>
          <w:sz w:val="20"/>
          <w:szCs w:val="20"/>
        </w:rPr>
        <w:t>nillable</w:t>
      </w:r>
      <w:proofErr w:type="spellEnd"/>
      <w:r w:rsidRPr="00102D44">
        <w:rPr>
          <w:rFonts w:ascii="avenir" w:eastAsia="Times New Roman" w:hAnsi="avenir" w:cs="Times New Roman"/>
          <w:b/>
          <w:bCs/>
          <w:color w:val="333333"/>
          <w:sz w:val="20"/>
          <w:szCs w:val="20"/>
        </w:rPr>
        <w:t>="true" minOccurs="0"/&gt;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r w:rsidRPr="00102D44">
        <w:rPr>
          <w:rFonts w:ascii="avenir" w:eastAsia="Times New Roman" w:hAnsi="avenir" w:cs="Times New Roman"/>
          <w:color w:val="333333"/>
          <w:sz w:val="20"/>
          <w:szCs w:val="20"/>
        </w:rPr>
        <w:t>xs</w:t>
      </w:r>
      <w:proofErr w:type="gramStart"/>
      <w:r w:rsidRPr="00102D44">
        <w:rPr>
          <w:rFonts w:ascii="avenir" w:eastAsia="Times New Roman" w:hAnsi="avenir" w:cs="Times New Roman"/>
          <w:color w:val="333333"/>
          <w:sz w:val="20"/>
          <w:szCs w:val="20"/>
        </w:rPr>
        <w:t>:sequence</w:t>
      </w:r>
      <w:proofErr w:type="spellEnd"/>
      <w:proofErr w:type="gramEnd"/>
      <w:r w:rsidRPr="00102D44">
        <w:rPr>
          <w:rFonts w:ascii="avenir" w:eastAsia="Times New Roman" w:hAnsi="avenir" w:cs="Times New Roman"/>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r w:rsidRPr="00102D44">
        <w:rPr>
          <w:rFonts w:ascii="avenir" w:eastAsia="Times New Roman" w:hAnsi="avenir" w:cs="Times New Roman"/>
          <w:color w:val="333333"/>
          <w:sz w:val="20"/>
          <w:szCs w:val="20"/>
        </w:rPr>
        <w:t>xs</w:t>
      </w:r>
      <w:proofErr w:type="gramStart"/>
      <w:r w:rsidRPr="00102D44">
        <w:rPr>
          <w:rFonts w:ascii="avenir" w:eastAsia="Times New Roman" w:hAnsi="avenir" w:cs="Times New Roman"/>
          <w:color w:val="333333"/>
          <w:sz w:val="20"/>
          <w:szCs w:val="20"/>
        </w:rPr>
        <w:t>:complexType</w:t>
      </w:r>
      <w:proofErr w:type="spellEnd"/>
      <w:proofErr w:type="gramEnd"/>
      <w:r w:rsidRPr="00102D44">
        <w:rPr>
          <w:rFonts w:ascii="avenir" w:eastAsia="Times New Roman" w:hAnsi="avenir" w:cs="Times New Roman"/>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  &lt;</w:t>
      </w:r>
      <w:proofErr w:type="spellStart"/>
      <w:r w:rsidRPr="00102D44">
        <w:rPr>
          <w:rFonts w:ascii="avenir" w:eastAsia="Times New Roman" w:hAnsi="avenir" w:cs="Times New Roman"/>
          <w:color w:val="333333"/>
          <w:sz w:val="20"/>
          <w:szCs w:val="20"/>
        </w:rPr>
        <w:t>xs</w:t>
      </w:r>
      <w:proofErr w:type="gramStart"/>
      <w:r w:rsidRPr="00102D44">
        <w:rPr>
          <w:rFonts w:ascii="avenir" w:eastAsia="Times New Roman" w:hAnsi="avenir" w:cs="Times New Roman"/>
          <w:color w:val="333333"/>
          <w:sz w:val="20"/>
          <w:szCs w:val="20"/>
        </w:rPr>
        <w:t>:element</w:t>
      </w:r>
      <w:proofErr w:type="spellEnd"/>
      <w:proofErr w:type="gramEnd"/>
      <w:r w:rsidRPr="00102D44">
        <w:rPr>
          <w:rFonts w:ascii="avenir" w:eastAsia="Times New Roman" w:hAnsi="avenir" w:cs="Times New Roman"/>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&lt;/</w:t>
      </w:r>
      <w:proofErr w:type="spellStart"/>
      <w:r w:rsidRPr="00102D44">
        <w:rPr>
          <w:rFonts w:ascii="avenir" w:eastAsia="Times New Roman" w:hAnsi="avenir" w:cs="Times New Roman"/>
          <w:color w:val="333333"/>
          <w:sz w:val="20"/>
          <w:szCs w:val="20"/>
        </w:rPr>
        <w:t>xs</w:t>
      </w:r>
      <w:proofErr w:type="gramStart"/>
      <w:r w:rsidRPr="00102D44">
        <w:rPr>
          <w:rFonts w:ascii="avenir" w:eastAsia="Times New Roman" w:hAnsi="avenir" w:cs="Times New Roman"/>
          <w:color w:val="333333"/>
          <w:sz w:val="20"/>
          <w:szCs w:val="20"/>
        </w:rPr>
        <w:t>:schema</w:t>
      </w:r>
      <w:proofErr w:type="spellEnd"/>
      <w:proofErr w:type="gramEnd"/>
      <w:r w:rsidRPr="00102D44">
        <w:rPr>
          <w:rFonts w:ascii="avenir" w:eastAsia="Times New Roman" w:hAnsi="avenir" w:cs="Times New Roman"/>
          <w:color w:val="333333"/>
          <w:sz w:val="20"/>
          <w:szCs w:val="20"/>
        </w:rPr>
        <w:t>&gt;</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lastRenderedPageBreak/>
        <w:t>Mar ’08 LNPAWG discussion: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Final Resolution: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Moved to closed/no-action.</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Related Release:</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color w:val="333333"/>
          <w:sz w:val="20"/>
          <w:szCs w:val="20"/>
        </w:rPr>
        <w:t>N/A.</w:t>
      </w:r>
    </w:p>
    <w:p w:rsidR="00102D44" w:rsidRPr="00102D44" w:rsidRDefault="00102D44" w:rsidP="00102D44">
      <w:pPr>
        <w:spacing w:after="195" w:line="270" w:lineRule="atLeast"/>
        <w:rPr>
          <w:rFonts w:ascii="avenir" w:eastAsia="Times New Roman" w:hAnsi="avenir" w:cs="Times New Roman"/>
          <w:color w:val="333333"/>
          <w:sz w:val="20"/>
          <w:szCs w:val="20"/>
        </w:rPr>
      </w:pPr>
      <w:r w:rsidRPr="00102D44">
        <w:rPr>
          <w:rFonts w:ascii="avenir" w:eastAsia="Times New Roman" w:hAnsi="avenir" w:cs="Times New Roman"/>
          <w:b/>
          <w:bCs/>
          <w:color w:val="333333"/>
          <w:sz w:val="20"/>
          <w:szCs w:val="20"/>
        </w:rPr>
        <w:t>Status:</w:t>
      </w:r>
      <w:r w:rsidRPr="00102D44">
        <w:rPr>
          <w:rFonts w:ascii="avenir" w:eastAsia="Times New Roman" w:hAnsi="avenir" w:cs="Times New Roman"/>
          <w:color w:val="333333"/>
          <w:sz w:val="20"/>
          <w:szCs w:val="20"/>
        </w:rPr>
        <w:t> Closed</w:t>
      </w:r>
    </w:p>
    <w:p w:rsidR="00850667" w:rsidRDefault="00102D44"/>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955"/>
    <w:multiLevelType w:val="multilevel"/>
    <w:tmpl w:val="DB5A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0A89"/>
    <w:multiLevelType w:val="multilevel"/>
    <w:tmpl w:val="DB68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1A8"/>
    <w:multiLevelType w:val="multilevel"/>
    <w:tmpl w:val="D636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00C79"/>
    <w:multiLevelType w:val="multilevel"/>
    <w:tmpl w:val="7A96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F6D01"/>
    <w:multiLevelType w:val="multilevel"/>
    <w:tmpl w:val="3FF6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97A79"/>
    <w:multiLevelType w:val="multilevel"/>
    <w:tmpl w:val="A49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8589F"/>
    <w:multiLevelType w:val="multilevel"/>
    <w:tmpl w:val="49C2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449CC"/>
    <w:multiLevelType w:val="multilevel"/>
    <w:tmpl w:val="95FE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84351"/>
    <w:multiLevelType w:val="multilevel"/>
    <w:tmpl w:val="983C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14C50"/>
    <w:multiLevelType w:val="multilevel"/>
    <w:tmpl w:val="DD9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553E6"/>
    <w:multiLevelType w:val="multilevel"/>
    <w:tmpl w:val="BA58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D2997"/>
    <w:multiLevelType w:val="multilevel"/>
    <w:tmpl w:val="7BEC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14553"/>
    <w:multiLevelType w:val="multilevel"/>
    <w:tmpl w:val="9844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C1079"/>
    <w:multiLevelType w:val="multilevel"/>
    <w:tmpl w:val="27C8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FA1982"/>
    <w:multiLevelType w:val="multilevel"/>
    <w:tmpl w:val="663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8"/>
  </w:num>
  <w:num w:numId="5">
    <w:abstractNumId w:val="14"/>
  </w:num>
  <w:num w:numId="6">
    <w:abstractNumId w:val="4"/>
  </w:num>
  <w:num w:numId="7">
    <w:abstractNumId w:val="10"/>
  </w:num>
  <w:num w:numId="8">
    <w:abstractNumId w:val="11"/>
  </w:num>
  <w:num w:numId="9">
    <w:abstractNumId w:val="2"/>
  </w:num>
  <w:num w:numId="10">
    <w:abstractNumId w:val="12"/>
  </w:num>
  <w:num w:numId="11">
    <w:abstractNumId w:val="7"/>
  </w:num>
  <w:num w:numId="12">
    <w:abstractNumId w:val="3"/>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44"/>
    <w:rsid w:val="00102D44"/>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F2C37-0894-4F35-AF5E-F704FDB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2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2D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2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D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2D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2D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2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2494</Words>
  <Characters>14221</Characters>
  <Application>Microsoft Office Word</Application>
  <DocSecurity>0</DocSecurity>
  <Lines>118</Lines>
  <Paragraphs>33</Paragraphs>
  <ScaleCrop>false</ScaleCrop>
  <Company>iconectiv</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2019-07-22T13:19:00Z</dcterms:created>
  <dcterms:modified xsi:type="dcterms:W3CDTF">2019-07-22T13:31:00Z</dcterms:modified>
</cp:coreProperties>
</file>