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AB" w:rsidRDefault="007E5653">
      <w:pPr>
        <w:pStyle w:val="Title"/>
        <w:shd w:val="clear" w:color="auto" w:fill="C0C0C0"/>
      </w:pPr>
      <w:r>
        <w:t>LNP Problem/Issue Identification and Description Form</w:t>
      </w:r>
    </w:p>
    <w:p w:rsidR="008D53AB" w:rsidRDefault="008D53AB">
      <w:pPr>
        <w:rPr>
          <w:sz w:val="24"/>
        </w:rPr>
      </w:pPr>
    </w:p>
    <w:p w:rsidR="008D53AB" w:rsidRDefault="008D53AB">
      <w:pPr>
        <w:rPr>
          <w:sz w:val="24"/>
        </w:rPr>
      </w:pPr>
    </w:p>
    <w:p w:rsidR="008D53AB" w:rsidRDefault="007E5653">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01/0</w:t>
      </w:r>
      <w:r w:rsidRPr="007867DA">
        <w:rPr>
          <w:sz w:val="24"/>
        </w:rPr>
        <w:t>2</w:t>
      </w:r>
      <w:r w:rsidRPr="00AF1F04">
        <w:rPr>
          <w:sz w:val="24"/>
        </w:rPr>
        <w:t>/</w:t>
      </w:r>
      <w:r w:rsidRPr="007867DA">
        <w:rPr>
          <w:sz w:val="24"/>
        </w:rPr>
        <w:t>200</w:t>
      </w:r>
      <w:r>
        <w:rPr>
          <w:sz w:val="24"/>
        </w:rPr>
        <w:t>2</w:t>
      </w:r>
      <w:r w:rsidR="00AF1F04">
        <w:rPr>
          <w:sz w:val="24"/>
        </w:rPr>
        <w:tab/>
      </w:r>
      <w:r w:rsidR="00AF1F04">
        <w:rPr>
          <w:sz w:val="24"/>
        </w:rPr>
        <w:tab/>
      </w:r>
      <w:r w:rsidR="00AF1F04">
        <w:rPr>
          <w:sz w:val="24"/>
        </w:rPr>
        <w:tab/>
      </w:r>
      <w:r w:rsidR="00AF1F04">
        <w:rPr>
          <w:sz w:val="24"/>
        </w:rPr>
        <w:tab/>
      </w:r>
      <w:r w:rsidR="00AF1F04" w:rsidRPr="000D5975">
        <w:rPr>
          <w:b/>
          <w:sz w:val="24"/>
        </w:rPr>
        <w:t>PIM 0</w:t>
      </w:r>
      <w:r w:rsidR="00AF1F04">
        <w:rPr>
          <w:b/>
          <w:sz w:val="24"/>
        </w:rPr>
        <w:t>18</w:t>
      </w:r>
      <w:r w:rsidR="00AF1F04" w:rsidRPr="000D5975">
        <w:rPr>
          <w:b/>
          <w:sz w:val="24"/>
        </w:rPr>
        <w:t xml:space="preserve"> v2</w:t>
      </w:r>
    </w:p>
    <w:p w:rsidR="008D53AB" w:rsidRDefault="007E5653">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w:t>
      </w:r>
      <w:r w:rsidR="007867DA" w:rsidRPr="007867DA">
        <w:rPr>
          <w:sz w:val="24"/>
        </w:rPr>
        <w:t xml:space="preserve"> </w:t>
      </w:r>
      <w:r w:rsidRPr="007867DA">
        <w:rPr>
          <w:sz w:val="24"/>
        </w:rPr>
        <w:t>WNPO</w:t>
      </w:r>
    </w:p>
    <w:p w:rsidR="007867DA" w:rsidRDefault="007E5653">
      <w:pPr>
        <w:pBdr>
          <w:top w:val="single" w:sz="4" w:space="1" w:color="auto"/>
          <w:left w:val="single" w:sz="4" w:space="4" w:color="auto"/>
          <w:bottom w:val="single" w:sz="4" w:space="1" w:color="auto"/>
          <w:right w:val="single" w:sz="4" w:space="4" w:color="auto"/>
        </w:pBdr>
        <w:rPr>
          <w:sz w:val="24"/>
        </w:rPr>
      </w:pPr>
      <w:r>
        <w:rPr>
          <w:b/>
          <w:sz w:val="24"/>
        </w:rPr>
        <w:t>Contact(s):  Name</w:t>
      </w:r>
      <w:r w:rsidR="007867DA">
        <w:rPr>
          <w:sz w:val="24"/>
        </w:rPr>
        <w:t xml:space="preserve">: </w:t>
      </w:r>
      <w:r>
        <w:rPr>
          <w:sz w:val="24"/>
        </w:rPr>
        <w:t>Jim Grasser</w:t>
      </w:r>
      <w:bookmarkStart w:id="0" w:name="_GoBack"/>
      <w:bookmarkEnd w:id="0"/>
    </w:p>
    <w:p w:rsidR="008D53AB" w:rsidRDefault="007E5653">
      <w:pPr>
        <w:pBdr>
          <w:top w:val="single" w:sz="4" w:space="1" w:color="auto"/>
          <w:left w:val="single" w:sz="4" w:space="4" w:color="auto"/>
          <w:bottom w:val="single" w:sz="4" w:space="1" w:color="auto"/>
          <w:right w:val="single" w:sz="4" w:space="4" w:color="auto"/>
        </w:pBdr>
        <w:rPr>
          <w:sz w:val="24"/>
        </w:rPr>
      </w:pPr>
      <w:r>
        <w:rPr>
          <w:b/>
          <w:sz w:val="24"/>
        </w:rPr>
        <w:t>Contact Number</w:t>
      </w:r>
      <w:r w:rsidR="007867DA">
        <w:rPr>
          <w:sz w:val="24"/>
        </w:rPr>
        <w:t xml:space="preserve"> 847-</w:t>
      </w:r>
      <w:r w:rsidRPr="007867DA">
        <w:rPr>
          <w:sz w:val="24"/>
        </w:rPr>
        <w:t>765</w:t>
      </w:r>
      <w:r w:rsidR="007867DA">
        <w:rPr>
          <w:sz w:val="24"/>
        </w:rPr>
        <w:t>-</w:t>
      </w:r>
      <w:r w:rsidRPr="007867DA">
        <w:rPr>
          <w:sz w:val="24"/>
        </w:rPr>
        <w:t>8598</w:t>
      </w:r>
    </w:p>
    <w:p w:rsidR="008D53AB" w:rsidRDefault="007E5653">
      <w:pPr>
        <w:pBdr>
          <w:top w:val="single" w:sz="4" w:space="1" w:color="auto"/>
          <w:left w:val="single" w:sz="4" w:space="4" w:color="auto"/>
          <w:bottom w:val="single" w:sz="4" w:space="1" w:color="auto"/>
          <w:right w:val="single" w:sz="4" w:space="4" w:color="auto"/>
        </w:pBdr>
        <w:rPr>
          <w:sz w:val="24"/>
        </w:rPr>
      </w:pPr>
      <w:r>
        <w:rPr>
          <w:b/>
          <w:sz w:val="24"/>
        </w:rPr>
        <w:t>Email Address</w:t>
      </w:r>
      <w:r w:rsidR="007867DA">
        <w:rPr>
          <w:sz w:val="24"/>
        </w:rPr>
        <w:t xml:space="preserve">   </w:t>
      </w:r>
      <w:r>
        <w:rPr>
          <w:sz w:val="24"/>
        </w:rPr>
        <w:t>james.n.grasser</w:t>
      </w:r>
      <w:r w:rsidRPr="007867DA">
        <w:rPr>
          <w:sz w:val="24"/>
        </w:rPr>
        <w:t>@cingular.com</w:t>
      </w:r>
    </w:p>
    <w:p w:rsidR="008D53AB" w:rsidRDefault="007E5653">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8D53AB" w:rsidRDefault="008D53AB">
      <w:pPr>
        <w:rPr>
          <w:sz w:val="24"/>
          <w:u w:val="single"/>
        </w:rPr>
      </w:pPr>
    </w:p>
    <w:p w:rsidR="008D53AB" w:rsidRDefault="008D53AB">
      <w:pPr>
        <w:rPr>
          <w:sz w:val="24"/>
          <w:u w:val="single"/>
        </w:rPr>
      </w:pPr>
    </w:p>
    <w:p w:rsidR="008D53AB" w:rsidRDefault="007E5653">
      <w:pPr>
        <w:numPr>
          <w:ilvl w:val="0"/>
          <w:numId w:val="3"/>
        </w:numPr>
        <w:rPr>
          <w:sz w:val="16"/>
        </w:rPr>
      </w:pPr>
      <w:r>
        <w:rPr>
          <w:b/>
          <w:sz w:val="24"/>
        </w:rPr>
        <w:t>Problem/Issue Statement:</w:t>
      </w:r>
      <w:r>
        <w:rPr>
          <w:sz w:val="24"/>
        </w:rPr>
        <w:t xml:space="preserve"> </w:t>
      </w:r>
      <w:r>
        <w:rPr>
          <w:sz w:val="16"/>
        </w:rPr>
        <w:t>(Brief statement outlining the problem/issue.)</w:t>
      </w:r>
    </w:p>
    <w:p w:rsidR="008D53AB" w:rsidRDefault="008D53AB">
      <w:pPr>
        <w:rPr>
          <w:sz w:val="24"/>
        </w:rPr>
      </w:pPr>
    </w:p>
    <w:p w:rsidR="008D53AB" w:rsidRDefault="007E5653">
      <w:pPr>
        <w:pStyle w:val="BodyText2"/>
        <w:rPr>
          <w:sz w:val="20"/>
        </w:rPr>
      </w:pPr>
      <w:r>
        <w:rPr>
          <w:sz w:val="20"/>
          <w:u w:val="single"/>
        </w:rPr>
        <w:t xml:space="preserve">The NANC flows and narratives for Local Number Portability need to </w:t>
      </w:r>
      <w:proofErr w:type="gramStart"/>
      <w:r>
        <w:rPr>
          <w:sz w:val="20"/>
          <w:u w:val="single"/>
        </w:rPr>
        <w:t>be updated</w:t>
      </w:r>
      <w:proofErr w:type="gramEnd"/>
      <w:r>
        <w:rPr>
          <w:sz w:val="20"/>
          <w:u w:val="single"/>
        </w:rPr>
        <w:t xml:space="preserve"> to accommodate wireless resellers and the different timeframes and business model for wireless service providers.   </w:t>
      </w:r>
      <w:r>
        <w:rPr>
          <w:sz w:val="20"/>
        </w:rPr>
        <w:t xml:space="preserve">______________________________________________________________                                                          </w:t>
      </w:r>
    </w:p>
    <w:p w:rsidR="008D53AB" w:rsidRDefault="007E5653">
      <w:pPr>
        <w:rPr>
          <w:sz w:val="24"/>
        </w:rPr>
      </w:pPr>
      <w:r>
        <w:rPr>
          <w:sz w:val="24"/>
        </w:rPr>
        <w:t xml:space="preserve"> </w:t>
      </w:r>
    </w:p>
    <w:p w:rsidR="008D53AB" w:rsidRDefault="008D53AB">
      <w:pPr>
        <w:rPr>
          <w:sz w:val="24"/>
        </w:rPr>
      </w:pPr>
    </w:p>
    <w:p w:rsidR="008D53AB" w:rsidRDefault="007E5653">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8D53AB" w:rsidRDefault="008D53AB">
      <w:pPr>
        <w:pStyle w:val="BodyText"/>
        <w:pBdr>
          <w:top w:val="none" w:sz="0" w:space="0" w:color="auto"/>
          <w:left w:val="none" w:sz="0" w:space="0" w:color="auto"/>
          <w:bottom w:val="none" w:sz="0" w:space="0" w:color="auto"/>
          <w:right w:val="none" w:sz="0" w:space="0" w:color="auto"/>
        </w:pBdr>
        <w:rPr>
          <w:sz w:val="16"/>
          <w:u w:val="none"/>
        </w:rPr>
      </w:pPr>
    </w:p>
    <w:p w:rsidR="008D53AB" w:rsidRDefault="007E5653">
      <w:pPr>
        <w:pStyle w:val="BodyText2"/>
        <w:rPr>
          <w:sz w:val="20"/>
        </w:rPr>
      </w:pPr>
      <w:r>
        <w:rPr>
          <w:sz w:val="20"/>
        </w:rPr>
        <w:t xml:space="preserve">A.   Examples &amp; Impacts of Problem/Issue: </w:t>
      </w:r>
    </w:p>
    <w:p w:rsidR="008D53AB" w:rsidRDefault="007E5653">
      <w:pPr>
        <w:pStyle w:val="BodyText2"/>
        <w:rPr>
          <w:sz w:val="20"/>
          <w:u w:val="single"/>
        </w:rPr>
      </w:pPr>
      <w:r>
        <w:rPr>
          <w:sz w:val="20"/>
          <w:u w:val="single"/>
        </w:rPr>
        <w:t xml:space="preserve">In order for the NANC flows to be complete, they must include flows for both wireline and wireless resellers.  The wireline reseller flows have been developed and submitted to </w:t>
      </w:r>
      <w:proofErr w:type="gramStart"/>
      <w:r>
        <w:rPr>
          <w:sz w:val="20"/>
          <w:u w:val="single"/>
        </w:rPr>
        <w:t>the  LNPA</w:t>
      </w:r>
      <w:proofErr w:type="gramEnd"/>
      <w:r>
        <w:rPr>
          <w:sz w:val="20"/>
          <w:u w:val="single"/>
        </w:rPr>
        <w:t xml:space="preserve"> WG.  This same work </w:t>
      </w:r>
      <w:proofErr w:type="gramStart"/>
      <w:r>
        <w:rPr>
          <w:sz w:val="20"/>
          <w:u w:val="single"/>
        </w:rPr>
        <w:t>must be completed</w:t>
      </w:r>
      <w:proofErr w:type="gramEnd"/>
      <w:r>
        <w:rPr>
          <w:sz w:val="20"/>
          <w:u w:val="single"/>
        </w:rPr>
        <w:t xml:space="preserve"> for wireless resellers.</w:t>
      </w:r>
    </w:p>
    <w:p w:rsidR="008D53AB" w:rsidRDefault="007E5653">
      <w:pPr>
        <w:pStyle w:val="BodyText2"/>
        <w:rPr>
          <w:sz w:val="20"/>
        </w:rPr>
      </w:pPr>
      <w:r>
        <w:rPr>
          <w:sz w:val="20"/>
          <w:u w:val="single"/>
        </w:rPr>
        <w:t xml:space="preserve">In addition, wireless service providers need to ensure </w:t>
      </w:r>
      <w:proofErr w:type="spellStart"/>
      <w:r>
        <w:rPr>
          <w:sz w:val="20"/>
          <w:u w:val="single"/>
        </w:rPr>
        <w:t>tat</w:t>
      </w:r>
      <w:proofErr w:type="spellEnd"/>
      <w:r>
        <w:rPr>
          <w:sz w:val="20"/>
          <w:u w:val="single"/>
        </w:rPr>
        <w:t xml:space="preserve"> the narratives </w:t>
      </w:r>
      <w:proofErr w:type="spellStart"/>
      <w:proofErr w:type="gramStart"/>
      <w:r>
        <w:rPr>
          <w:sz w:val="20"/>
          <w:u w:val="single"/>
        </w:rPr>
        <w:t>fo</w:t>
      </w:r>
      <w:proofErr w:type="spellEnd"/>
      <w:proofErr w:type="gramEnd"/>
      <w:r>
        <w:rPr>
          <w:sz w:val="20"/>
          <w:u w:val="single"/>
        </w:rPr>
        <w:t xml:space="preserve"> </w:t>
      </w:r>
      <w:proofErr w:type="spellStart"/>
      <w:r>
        <w:rPr>
          <w:sz w:val="20"/>
          <w:u w:val="single"/>
        </w:rPr>
        <w:t>rthe</w:t>
      </w:r>
      <w:proofErr w:type="spellEnd"/>
      <w:r>
        <w:rPr>
          <w:sz w:val="20"/>
          <w:u w:val="single"/>
        </w:rPr>
        <w:t xml:space="preserve"> NANC flows support wireless operations.  The flows and accompanying narratives </w:t>
      </w:r>
      <w:proofErr w:type="gramStart"/>
      <w:r>
        <w:rPr>
          <w:sz w:val="20"/>
          <w:u w:val="single"/>
        </w:rPr>
        <w:t>will be reviewed</w:t>
      </w:r>
      <w:proofErr w:type="gramEnd"/>
      <w:r>
        <w:rPr>
          <w:sz w:val="20"/>
          <w:u w:val="single"/>
        </w:rPr>
        <w:t xml:space="preserve"> by the WNPO and any requests </w:t>
      </w:r>
      <w:proofErr w:type="spellStart"/>
      <w:r>
        <w:rPr>
          <w:sz w:val="20"/>
          <w:u w:val="single"/>
        </w:rPr>
        <w:t>fro</w:t>
      </w:r>
      <w:proofErr w:type="spellEnd"/>
      <w:r>
        <w:rPr>
          <w:sz w:val="20"/>
          <w:u w:val="single"/>
        </w:rPr>
        <w:t xml:space="preserve"> modifications will be forwarded to the LNPA WG.</w:t>
      </w:r>
    </w:p>
    <w:p w:rsidR="008D53AB" w:rsidRDefault="008D53AB">
      <w:pPr>
        <w:rPr>
          <w:sz w:val="24"/>
        </w:rPr>
      </w:pPr>
    </w:p>
    <w:p w:rsidR="008D53AB" w:rsidRDefault="007E5653">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3AB" w:rsidRDefault="008D53AB">
      <w:pPr>
        <w:rPr>
          <w:sz w:val="24"/>
        </w:rPr>
      </w:pPr>
    </w:p>
    <w:p w:rsidR="008D53AB" w:rsidRDefault="007E5653">
      <w:pPr>
        <w:pStyle w:val="BodyText2"/>
        <w:numPr>
          <w:ilvl w:val="0"/>
          <w:numId w:val="1"/>
        </w:numPr>
        <w:rPr>
          <w:sz w:val="20"/>
        </w:rPr>
      </w:pPr>
      <w:r>
        <w:rPr>
          <w:sz w:val="20"/>
        </w:rPr>
        <w:t>NPAC Regions Impacted:</w:t>
      </w:r>
    </w:p>
    <w:p w:rsidR="008D53AB" w:rsidRDefault="007E5653">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8D53AB" w:rsidRDefault="007E5653">
      <w:pPr>
        <w:pStyle w:val="BodyText2"/>
        <w:rPr>
          <w:sz w:val="20"/>
        </w:rPr>
      </w:pPr>
      <w:r>
        <w:rPr>
          <w:sz w:val="20"/>
        </w:rPr>
        <w:t xml:space="preserve"> West Coast__</w:t>
      </w:r>
      <w:proofErr w:type="gramStart"/>
      <w:r>
        <w:rPr>
          <w:sz w:val="20"/>
        </w:rPr>
        <w:t>_  ALL</w:t>
      </w:r>
      <w:proofErr w:type="gramEnd"/>
      <w:r>
        <w:rPr>
          <w:sz w:val="20"/>
        </w:rPr>
        <w:t>_</w:t>
      </w:r>
      <w:r>
        <w:rPr>
          <w:b/>
          <w:sz w:val="20"/>
          <w:u w:val="single"/>
        </w:rPr>
        <w:t>X</w:t>
      </w:r>
      <w:r>
        <w:rPr>
          <w:sz w:val="20"/>
        </w:rPr>
        <w:t>_</w:t>
      </w:r>
    </w:p>
    <w:p w:rsidR="008D53AB" w:rsidRDefault="008D53AB">
      <w:pPr>
        <w:rPr>
          <w:sz w:val="24"/>
        </w:rPr>
      </w:pPr>
    </w:p>
    <w:p w:rsidR="008D53AB" w:rsidRDefault="007E5653">
      <w:pPr>
        <w:pStyle w:val="BodyText2"/>
        <w:numPr>
          <w:ilvl w:val="0"/>
          <w:numId w:val="1"/>
        </w:numPr>
        <w:rPr>
          <w:sz w:val="20"/>
        </w:rPr>
      </w:pPr>
      <w:r>
        <w:rPr>
          <w:sz w:val="20"/>
        </w:rPr>
        <w:t xml:space="preserve">Rationale why existing process is deficient: </w:t>
      </w:r>
    </w:p>
    <w:p w:rsidR="008D53AB" w:rsidRDefault="007E5653">
      <w:pPr>
        <w:pStyle w:val="BodyText2"/>
        <w:rPr>
          <w:sz w:val="20"/>
        </w:rPr>
      </w:pPr>
      <w:r>
        <w:rPr>
          <w:sz w:val="20"/>
          <w:u w:val="single"/>
        </w:rPr>
        <w:t>No wireless reseller flows currently exist</w:t>
      </w:r>
      <w:proofErr w:type="gramStart"/>
      <w:r>
        <w:rPr>
          <w:sz w:val="20"/>
          <w:u w:val="single"/>
        </w:rPr>
        <w:t>;  existing</w:t>
      </w:r>
      <w:proofErr w:type="gramEnd"/>
      <w:r>
        <w:rPr>
          <w:sz w:val="20"/>
          <w:u w:val="single"/>
        </w:rPr>
        <w:t xml:space="preserve"> narratives may </w:t>
      </w:r>
      <w:proofErr w:type="spellStart"/>
      <w:r>
        <w:rPr>
          <w:sz w:val="20"/>
          <w:u w:val="single"/>
        </w:rPr>
        <w:t>inadvertantly</w:t>
      </w:r>
      <w:proofErr w:type="spellEnd"/>
      <w:r>
        <w:rPr>
          <w:sz w:val="20"/>
          <w:u w:val="single"/>
        </w:rPr>
        <w:t xml:space="preserve"> impose wireline timers/requirements on wireless service providers.</w:t>
      </w:r>
    </w:p>
    <w:p w:rsidR="008D53AB" w:rsidRDefault="008D53AB">
      <w:pPr>
        <w:rPr>
          <w:sz w:val="24"/>
        </w:rPr>
      </w:pPr>
    </w:p>
    <w:p w:rsidR="008D53AB" w:rsidRDefault="007E5653">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3AB" w:rsidRDefault="008D53AB">
      <w:pPr>
        <w:rPr>
          <w:sz w:val="24"/>
        </w:rPr>
      </w:pPr>
    </w:p>
    <w:p w:rsidR="008D53AB" w:rsidRDefault="007E5653">
      <w:pPr>
        <w:pStyle w:val="BodyText2"/>
        <w:rPr>
          <w:sz w:val="20"/>
        </w:rPr>
      </w:pPr>
      <w:r>
        <w:rPr>
          <w:sz w:val="20"/>
        </w:rPr>
        <w:t>F.   Any other descriptive items: ______________________________________________________________________________________</w:t>
      </w:r>
      <w:r>
        <w:rPr>
          <w:sz w:val="20"/>
        </w:rPr>
        <w:lastRenderedPageBreak/>
        <w:t>____________________________________________________________________________________________________________________________________________________________________________</w:t>
      </w:r>
    </w:p>
    <w:p w:rsidR="008D53AB" w:rsidRDefault="008D53AB">
      <w:pPr>
        <w:rPr>
          <w:sz w:val="24"/>
        </w:rPr>
      </w:pPr>
    </w:p>
    <w:p w:rsidR="008D53AB" w:rsidRDefault="007E5653">
      <w:pPr>
        <w:numPr>
          <w:ilvl w:val="0"/>
          <w:numId w:val="2"/>
        </w:numPr>
        <w:rPr>
          <w:sz w:val="24"/>
        </w:rPr>
      </w:pPr>
      <w:r>
        <w:rPr>
          <w:b/>
          <w:sz w:val="24"/>
        </w:rPr>
        <w:t>Suggested Resolution:</w:t>
      </w:r>
      <w:r>
        <w:rPr>
          <w:sz w:val="24"/>
        </w:rPr>
        <w:t xml:space="preserve"> </w:t>
      </w:r>
    </w:p>
    <w:p w:rsidR="008D53AB" w:rsidRDefault="008D53AB">
      <w:pPr>
        <w:rPr>
          <w:sz w:val="24"/>
        </w:rPr>
      </w:pPr>
    </w:p>
    <w:p w:rsidR="008D53AB" w:rsidRDefault="007E5653">
      <w:pPr>
        <w:pStyle w:val="BodyText3"/>
      </w:pPr>
      <w:r>
        <w:rPr>
          <w:u w:val="single"/>
        </w:rPr>
        <w:t xml:space="preserve">The Wireless Number Portability Operations team (WNPO) will develop flows for wireless resellers.  In addition, WNPO will review the NANC flows and narratives for wireless compliance.  The reseller flows, corresponding narratives, and requested revisions to the existing narratives </w:t>
      </w:r>
      <w:proofErr w:type="gramStart"/>
      <w:r>
        <w:rPr>
          <w:u w:val="single"/>
        </w:rPr>
        <w:t>will be forwarded</w:t>
      </w:r>
      <w:proofErr w:type="gramEnd"/>
      <w:r>
        <w:rPr>
          <w:u w:val="single"/>
        </w:rPr>
        <w:t xml:space="preserve"> to the LNPA WG for approval and inclusion in the overall NANC flows.</w:t>
      </w:r>
    </w:p>
    <w:p w:rsidR="00315AC5" w:rsidRDefault="00315AC5" w:rsidP="00315AC5">
      <w:pPr>
        <w:rPr>
          <w:sz w:val="24"/>
        </w:rPr>
      </w:pPr>
    </w:p>
    <w:p w:rsidR="00315AC5" w:rsidRPr="004F38B9" w:rsidRDefault="00315AC5" w:rsidP="00315AC5">
      <w:pPr>
        <w:numPr>
          <w:ilvl w:val="0"/>
          <w:numId w:val="2"/>
        </w:numPr>
        <w:rPr>
          <w:b/>
          <w:sz w:val="24"/>
        </w:rPr>
      </w:pPr>
      <w:r w:rsidRPr="004F38B9">
        <w:rPr>
          <w:b/>
          <w:sz w:val="24"/>
        </w:rPr>
        <w:t>Final Resolution:</w:t>
      </w:r>
    </w:p>
    <w:p w:rsidR="00315AC5" w:rsidRPr="00E022D3" w:rsidRDefault="00315AC5">
      <w:pPr>
        <w:pBdr>
          <w:top w:val="single" w:sz="4" w:space="1" w:color="auto"/>
          <w:left w:val="single" w:sz="4" w:space="4" w:color="auto"/>
          <w:bottom w:val="single" w:sz="4" w:space="1" w:color="auto"/>
          <w:right w:val="single" w:sz="4" w:space="4" w:color="auto"/>
          <w:bar w:val="single" w:sz="4" w:color="auto"/>
        </w:pBdr>
      </w:pPr>
      <w:r w:rsidRPr="00315AC5">
        <w:t xml:space="preserve">This PIM </w:t>
      </w:r>
      <w:proofErr w:type="gramStart"/>
      <w:r w:rsidRPr="00315AC5">
        <w:t>was closed</w:t>
      </w:r>
      <w:proofErr w:type="gramEnd"/>
      <w:r w:rsidRPr="00315AC5">
        <w:t xml:space="preserve"> with the submission of flows to the NANC, July 15, 2003</w:t>
      </w:r>
    </w:p>
    <w:p w:rsidR="00315AC5" w:rsidRDefault="00315AC5" w:rsidP="00315AC5">
      <w:pPr>
        <w:rPr>
          <w:sz w:val="24"/>
        </w:rPr>
      </w:pPr>
    </w:p>
    <w:p w:rsidR="008D53AB" w:rsidRDefault="008D53AB">
      <w:pPr>
        <w:rPr>
          <w:sz w:val="24"/>
        </w:rPr>
      </w:pPr>
    </w:p>
    <w:p w:rsidR="008D53AB" w:rsidRDefault="007E5653">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1F0E0E">
        <w:rPr>
          <w:sz w:val="24"/>
        </w:rPr>
        <w:tab/>
      </w:r>
      <w:r w:rsidR="001F0E0E">
        <w:rPr>
          <w:sz w:val="24"/>
        </w:rPr>
        <w:tab/>
      </w:r>
      <w:r w:rsidR="001F0E0E">
        <w:rPr>
          <w:sz w:val="24"/>
        </w:rPr>
        <w:tab/>
      </w:r>
      <w:r w:rsidR="001F0E0E">
        <w:rPr>
          <w:sz w:val="24"/>
        </w:rPr>
        <w:tab/>
        <w:t xml:space="preserve">Final Resolution Date: </w:t>
      </w:r>
      <w:r w:rsidR="00315AC5">
        <w:rPr>
          <w:sz w:val="24"/>
        </w:rPr>
        <w:t>07/15</w:t>
      </w:r>
      <w:r w:rsidR="001F0E0E">
        <w:rPr>
          <w:sz w:val="24"/>
        </w:rPr>
        <w:t>/2003</w:t>
      </w:r>
    </w:p>
    <w:p w:rsidR="008D53AB" w:rsidRDefault="007E5653">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018</w:t>
      </w:r>
      <w:r w:rsidR="001F0E0E">
        <w:rPr>
          <w:sz w:val="24"/>
        </w:rPr>
        <w:t xml:space="preserve"> v2</w:t>
      </w:r>
      <w:r>
        <w:rPr>
          <w:sz w:val="24"/>
        </w:rPr>
        <w:tab/>
      </w:r>
      <w:r w:rsidR="001F0E0E">
        <w:rPr>
          <w:sz w:val="24"/>
        </w:rPr>
        <w:tab/>
      </w:r>
      <w:r w:rsidR="001F0E0E">
        <w:rPr>
          <w:sz w:val="24"/>
        </w:rPr>
        <w:tab/>
      </w:r>
      <w:r w:rsidR="001F0E0E">
        <w:rPr>
          <w:sz w:val="24"/>
        </w:rPr>
        <w:tab/>
        <w:t>Related Documents:  PIM 001</w:t>
      </w:r>
    </w:p>
    <w:p w:rsidR="008D53AB" w:rsidRDefault="007E565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8D53AB" w:rsidRDefault="007E5653">
      <w:pPr>
        <w:pBdr>
          <w:top w:val="single" w:sz="4" w:space="1" w:color="auto"/>
          <w:left w:val="single" w:sz="4" w:space="4" w:color="auto"/>
          <w:bottom w:val="single" w:sz="4" w:space="1" w:color="auto"/>
          <w:right w:val="single" w:sz="4" w:space="4" w:color="auto"/>
        </w:pBdr>
        <w:shd w:val="pct10" w:color="000000" w:fill="FFFFFF"/>
      </w:pPr>
      <w:r>
        <w:rPr>
          <w:sz w:val="24"/>
        </w:rPr>
        <w:t xml:space="preserve">Why Issue </w:t>
      </w:r>
      <w:proofErr w:type="gramStart"/>
      <w:r>
        <w:rPr>
          <w:sz w:val="24"/>
        </w:rPr>
        <w:t>Referred:</w:t>
      </w:r>
      <w:proofErr w:type="gramEnd"/>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8D53AB">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AB" w:rsidRDefault="007E5653">
      <w:r>
        <w:separator/>
      </w:r>
    </w:p>
  </w:endnote>
  <w:endnote w:type="continuationSeparator" w:id="0">
    <w:p w:rsidR="008D53AB" w:rsidRDefault="007E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AB" w:rsidRDefault="007E5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53AB" w:rsidRDefault="008D5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AB" w:rsidRDefault="007E5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7DA">
      <w:rPr>
        <w:rStyle w:val="PageNumber"/>
        <w:noProof/>
      </w:rPr>
      <w:t>2</w:t>
    </w:r>
    <w:r>
      <w:rPr>
        <w:rStyle w:val="PageNumber"/>
      </w:rPr>
      <w:fldChar w:fldCharType="end"/>
    </w:r>
  </w:p>
  <w:p w:rsidR="008D53AB" w:rsidRDefault="008D5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AB" w:rsidRDefault="007E5653">
      <w:r>
        <w:separator/>
      </w:r>
    </w:p>
  </w:footnote>
  <w:footnote w:type="continuationSeparator" w:id="0">
    <w:p w:rsidR="008D53AB" w:rsidRDefault="007E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AB" w:rsidRDefault="007E5653">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53"/>
    <w:rsid w:val="001F0E0E"/>
    <w:rsid w:val="00315AC5"/>
    <w:rsid w:val="00600189"/>
    <w:rsid w:val="007867DA"/>
    <w:rsid w:val="007E5653"/>
    <w:rsid w:val="00837E75"/>
    <w:rsid w:val="008D53AB"/>
    <w:rsid w:val="00A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D478D"/>
  <w15:chartTrackingRefBased/>
  <w15:docId w15:val="{3D76C8E0-9C1D-46E9-BC3C-D6C5AE3E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786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7</cp:revision>
  <cp:lastPrinted>2001-12-25T13:38:00Z</cp:lastPrinted>
  <dcterms:created xsi:type="dcterms:W3CDTF">2020-11-20T19:33:00Z</dcterms:created>
  <dcterms:modified xsi:type="dcterms:W3CDTF">2020-12-09T19:28:00Z</dcterms:modified>
</cp:coreProperties>
</file>