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885" w:rsidRDefault="00BA5885">
      <w:pPr>
        <w:pStyle w:val="Title"/>
        <w:shd w:val="clear" w:color="auto" w:fill="C0C0C0"/>
      </w:pPr>
      <w:r>
        <w:t>LNP Problem/Issue Identification and Description Form</w:t>
      </w:r>
    </w:p>
    <w:p w:rsidR="00BA5885" w:rsidRDefault="00BA5885">
      <w:pPr>
        <w:rPr>
          <w:sz w:val="24"/>
        </w:rPr>
      </w:pPr>
    </w:p>
    <w:p w:rsidR="00BA5885" w:rsidRDefault="00BA5885">
      <w:pPr>
        <w:rPr>
          <w:sz w:val="24"/>
        </w:rPr>
      </w:pPr>
    </w:p>
    <w:p w:rsidR="00BA5885" w:rsidRDefault="00BA5885">
      <w:pPr>
        <w:pBdr>
          <w:top w:val="single" w:sz="4" w:space="1" w:color="auto"/>
          <w:left w:val="single" w:sz="4" w:space="4" w:color="auto"/>
          <w:bottom w:val="single" w:sz="4" w:space="1" w:color="auto"/>
          <w:right w:val="single" w:sz="4" w:space="4" w:color="auto"/>
        </w:pBdr>
        <w:rPr>
          <w:sz w:val="24"/>
        </w:rPr>
      </w:pPr>
      <w:r>
        <w:rPr>
          <w:b/>
          <w:sz w:val="24"/>
        </w:rPr>
        <w:t>Submittal Date</w:t>
      </w:r>
      <w:r w:rsidR="00926697">
        <w:rPr>
          <w:sz w:val="24"/>
        </w:rPr>
        <w:t xml:space="preserve"> (mm/</w:t>
      </w:r>
      <w:proofErr w:type="spellStart"/>
      <w:r w:rsidR="00926697">
        <w:rPr>
          <w:sz w:val="24"/>
        </w:rPr>
        <w:t>dd</w:t>
      </w:r>
      <w:proofErr w:type="spellEnd"/>
      <w:r w:rsidR="00926697">
        <w:rPr>
          <w:sz w:val="24"/>
        </w:rPr>
        <w:t>/</w:t>
      </w:r>
      <w:proofErr w:type="spellStart"/>
      <w:r w:rsidR="00926697">
        <w:rPr>
          <w:sz w:val="24"/>
        </w:rPr>
        <w:t>yyyy</w:t>
      </w:r>
      <w:proofErr w:type="spellEnd"/>
      <w:r w:rsidR="00926697">
        <w:rPr>
          <w:sz w:val="24"/>
        </w:rPr>
        <w:t xml:space="preserve">):  </w:t>
      </w:r>
      <w:r w:rsidR="00926697" w:rsidRPr="00926697">
        <w:rPr>
          <w:sz w:val="24"/>
        </w:rPr>
        <w:t>0</w:t>
      </w:r>
      <w:r w:rsidR="00E1011D">
        <w:rPr>
          <w:sz w:val="24"/>
        </w:rPr>
        <w:t>3</w:t>
      </w:r>
      <w:r w:rsidR="000B56B9" w:rsidRPr="00926697">
        <w:rPr>
          <w:sz w:val="24"/>
        </w:rPr>
        <w:t>/</w:t>
      </w:r>
      <w:r w:rsidR="00E1011D">
        <w:rPr>
          <w:sz w:val="24"/>
        </w:rPr>
        <w:t>0</w:t>
      </w:r>
      <w:r w:rsidR="00926697" w:rsidRPr="00926697">
        <w:rPr>
          <w:sz w:val="24"/>
        </w:rPr>
        <w:t>6</w:t>
      </w:r>
      <w:r w:rsidR="000B56B9" w:rsidRPr="00926697">
        <w:rPr>
          <w:sz w:val="24"/>
        </w:rPr>
        <w:t>/20</w:t>
      </w:r>
      <w:r w:rsidR="00926697" w:rsidRPr="00926697">
        <w:rPr>
          <w:sz w:val="24"/>
        </w:rPr>
        <w:t>18</w:t>
      </w:r>
    </w:p>
    <w:p w:rsidR="00BA5885" w:rsidRPr="00330019" w:rsidRDefault="00BA5885">
      <w:pPr>
        <w:pBdr>
          <w:top w:val="single" w:sz="4" w:space="1" w:color="auto"/>
          <w:left w:val="single" w:sz="4" w:space="4" w:color="auto"/>
          <w:bottom w:val="single" w:sz="4" w:space="1" w:color="auto"/>
          <w:right w:val="single" w:sz="4" w:space="4" w:color="auto"/>
        </w:pBdr>
        <w:rPr>
          <w:sz w:val="24"/>
        </w:rPr>
      </w:pPr>
      <w:r>
        <w:rPr>
          <w:b/>
          <w:sz w:val="24"/>
        </w:rPr>
        <w:t xml:space="preserve">Company(s) </w:t>
      </w:r>
      <w:r w:rsidRPr="00330019">
        <w:rPr>
          <w:b/>
          <w:sz w:val="24"/>
        </w:rPr>
        <w:t>Submitting Issue</w:t>
      </w:r>
      <w:r w:rsidR="000B56B9" w:rsidRPr="00330019">
        <w:rPr>
          <w:sz w:val="24"/>
        </w:rPr>
        <w:t xml:space="preserve">: </w:t>
      </w:r>
      <w:r w:rsidR="00926697" w:rsidRPr="00330019">
        <w:rPr>
          <w:sz w:val="24"/>
        </w:rPr>
        <w:t>iconectiv</w:t>
      </w:r>
    </w:p>
    <w:p w:rsidR="00BA5885" w:rsidRPr="00330019" w:rsidRDefault="00BA5885">
      <w:pPr>
        <w:pBdr>
          <w:top w:val="single" w:sz="4" w:space="1" w:color="auto"/>
          <w:left w:val="single" w:sz="4" w:space="4" w:color="auto"/>
          <w:bottom w:val="single" w:sz="4" w:space="1" w:color="auto"/>
          <w:right w:val="single" w:sz="4" w:space="4" w:color="auto"/>
        </w:pBdr>
        <w:rPr>
          <w:sz w:val="24"/>
        </w:rPr>
      </w:pPr>
      <w:r w:rsidRPr="00330019">
        <w:rPr>
          <w:b/>
          <w:sz w:val="24"/>
        </w:rPr>
        <w:t>Contact(s):  Name</w:t>
      </w:r>
      <w:r w:rsidRPr="00330019">
        <w:rPr>
          <w:sz w:val="24"/>
        </w:rPr>
        <w:t xml:space="preserve"> </w:t>
      </w:r>
      <w:r w:rsidR="00585CFB">
        <w:rPr>
          <w:sz w:val="24"/>
        </w:rPr>
        <w:t>Pat White</w:t>
      </w:r>
    </w:p>
    <w:p w:rsidR="00BA5885" w:rsidRPr="00330019" w:rsidRDefault="00BA5885">
      <w:pPr>
        <w:pBdr>
          <w:top w:val="single" w:sz="4" w:space="1" w:color="auto"/>
          <w:left w:val="single" w:sz="4" w:space="4" w:color="auto"/>
          <w:bottom w:val="single" w:sz="4" w:space="1" w:color="auto"/>
          <w:right w:val="single" w:sz="4" w:space="4" w:color="auto"/>
        </w:pBdr>
        <w:rPr>
          <w:sz w:val="24"/>
        </w:rPr>
      </w:pPr>
      <w:r w:rsidRPr="00330019">
        <w:rPr>
          <w:sz w:val="24"/>
        </w:rPr>
        <w:tab/>
        <w:t xml:space="preserve">         </w:t>
      </w:r>
      <w:r w:rsidRPr="00330019">
        <w:rPr>
          <w:b/>
          <w:sz w:val="24"/>
        </w:rPr>
        <w:t>Contact Number</w:t>
      </w:r>
      <w:r w:rsidRPr="00330019">
        <w:rPr>
          <w:sz w:val="24"/>
        </w:rPr>
        <w:t xml:space="preserve"> </w:t>
      </w:r>
      <w:r w:rsidR="00330019" w:rsidRPr="00330019">
        <w:rPr>
          <w:sz w:val="24"/>
        </w:rPr>
        <w:t>732-699-</w:t>
      </w:r>
      <w:r w:rsidR="00585CFB">
        <w:rPr>
          <w:sz w:val="24"/>
        </w:rPr>
        <w:t>4985</w:t>
      </w:r>
    </w:p>
    <w:p w:rsidR="00BA5885" w:rsidRDefault="00BA5885">
      <w:pPr>
        <w:pBdr>
          <w:top w:val="single" w:sz="4" w:space="1" w:color="auto"/>
          <w:left w:val="single" w:sz="4" w:space="4" w:color="auto"/>
          <w:bottom w:val="single" w:sz="4" w:space="1" w:color="auto"/>
          <w:right w:val="single" w:sz="4" w:space="4" w:color="auto"/>
        </w:pBdr>
        <w:rPr>
          <w:sz w:val="24"/>
        </w:rPr>
      </w:pPr>
      <w:r w:rsidRPr="00330019">
        <w:rPr>
          <w:sz w:val="24"/>
        </w:rPr>
        <w:tab/>
        <w:t xml:space="preserve">         </w:t>
      </w:r>
      <w:r w:rsidRPr="00330019">
        <w:rPr>
          <w:b/>
          <w:sz w:val="24"/>
        </w:rPr>
        <w:t>Email Address</w:t>
      </w:r>
      <w:r w:rsidR="00051F10" w:rsidRPr="00330019">
        <w:rPr>
          <w:sz w:val="24"/>
        </w:rPr>
        <w:t xml:space="preserve"> </w:t>
      </w:r>
      <w:r w:rsidR="00585CFB">
        <w:rPr>
          <w:sz w:val="24"/>
        </w:rPr>
        <w:t>pwhite</w:t>
      </w:r>
      <w:r w:rsidR="00330019" w:rsidRPr="00330019">
        <w:rPr>
          <w:sz w:val="24"/>
        </w:rPr>
        <w:t>@iconectiv.com</w:t>
      </w:r>
    </w:p>
    <w:p w:rsidR="00BA5885" w:rsidRDefault="00BA5885">
      <w:pPr>
        <w:pBdr>
          <w:top w:val="single" w:sz="4" w:space="1" w:color="auto"/>
          <w:left w:val="single" w:sz="4" w:space="4" w:color="auto"/>
          <w:bottom w:val="single" w:sz="4" w:space="1" w:color="auto"/>
          <w:right w:val="single" w:sz="4" w:space="4" w:color="auto"/>
        </w:pBdr>
        <w:rPr>
          <w:b/>
          <w:sz w:val="16"/>
        </w:rPr>
      </w:pPr>
      <w:r>
        <w:rPr>
          <w:b/>
          <w:sz w:val="16"/>
        </w:rPr>
        <w:t>(NOTE: Submitting Company(s) is to complete this section of the form along with Sections 1, 2 and 3.)</w:t>
      </w:r>
    </w:p>
    <w:p w:rsidR="00BA5885" w:rsidRDefault="00BA5885">
      <w:pPr>
        <w:rPr>
          <w:sz w:val="24"/>
          <w:u w:val="single"/>
        </w:rPr>
      </w:pPr>
    </w:p>
    <w:p w:rsidR="00BA5885" w:rsidRDefault="00BA5885">
      <w:pPr>
        <w:rPr>
          <w:sz w:val="24"/>
          <w:u w:val="single"/>
        </w:rPr>
      </w:pPr>
    </w:p>
    <w:p w:rsidR="00BA5885" w:rsidRDefault="00BA5885">
      <w:pPr>
        <w:numPr>
          <w:ilvl w:val="0"/>
          <w:numId w:val="3"/>
        </w:numPr>
        <w:rPr>
          <w:sz w:val="16"/>
        </w:rPr>
      </w:pPr>
      <w:r>
        <w:rPr>
          <w:b/>
          <w:sz w:val="24"/>
        </w:rPr>
        <w:t>Problem/Issue Statement:</w:t>
      </w:r>
      <w:r>
        <w:rPr>
          <w:sz w:val="24"/>
        </w:rPr>
        <w:t xml:space="preserve"> </w:t>
      </w:r>
      <w:r>
        <w:rPr>
          <w:sz w:val="16"/>
        </w:rPr>
        <w:t>(Brief statement outlining the problem/issue.)</w:t>
      </w:r>
    </w:p>
    <w:p w:rsidR="00BA5885" w:rsidRDefault="00BA5885" w:rsidP="000B56B9">
      <w:pPr>
        <w:jc w:val="right"/>
        <w:rPr>
          <w:sz w:val="24"/>
        </w:rPr>
      </w:pPr>
    </w:p>
    <w:p w:rsidR="00BA5885" w:rsidRPr="000F3DC4" w:rsidRDefault="00E25CD9">
      <w:pPr>
        <w:pStyle w:val="BodyText2"/>
        <w:rPr>
          <w:sz w:val="22"/>
          <w:szCs w:val="22"/>
        </w:rPr>
      </w:pPr>
      <w:proofErr w:type="gramStart"/>
      <w:r>
        <w:rPr>
          <w:sz w:val="22"/>
          <w:szCs w:val="22"/>
        </w:rPr>
        <w:t>iconec</w:t>
      </w:r>
      <w:r w:rsidR="00CB5EF2">
        <w:rPr>
          <w:sz w:val="22"/>
          <w:szCs w:val="22"/>
        </w:rPr>
        <w:t>t</w:t>
      </w:r>
      <w:r>
        <w:rPr>
          <w:sz w:val="22"/>
          <w:szCs w:val="22"/>
        </w:rPr>
        <w:t>iv</w:t>
      </w:r>
      <w:proofErr w:type="gramEnd"/>
      <w:r>
        <w:rPr>
          <w:sz w:val="22"/>
          <w:szCs w:val="22"/>
        </w:rPr>
        <w:t xml:space="preserve"> implemented the BDD files based on the NPAC SMS FRS BDD requirements and examples in Appendix E.  During certification and regression testing of the iconectiv NPAC                                    vendors and mechanized service providers, no one identified any issues with </w:t>
      </w:r>
      <w:proofErr w:type="spellStart"/>
      <w:r>
        <w:rPr>
          <w:sz w:val="22"/>
          <w:szCs w:val="22"/>
        </w:rPr>
        <w:t>iconectiv’s</w:t>
      </w:r>
      <w:proofErr w:type="spellEnd"/>
      <w:r>
        <w:rPr>
          <w:sz w:val="22"/>
          <w:szCs w:val="22"/>
        </w:rPr>
        <w:t xml:space="preserve"> BDD implementation.  </w:t>
      </w:r>
      <w:r w:rsidR="00002952">
        <w:rPr>
          <w:sz w:val="22"/>
          <w:szCs w:val="22"/>
        </w:rPr>
        <w:t xml:space="preserve">While onboarding </w:t>
      </w:r>
      <w:r>
        <w:rPr>
          <w:sz w:val="22"/>
          <w:szCs w:val="22"/>
        </w:rPr>
        <w:t>non-mechanized BDD</w:t>
      </w:r>
      <w:r w:rsidR="00317C23">
        <w:rPr>
          <w:sz w:val="22"/>
          <w:szCs w:val="22"/>
        </w:rPr>
        <w:t xml:space="preserve"> file </w:t>
      </w:r>
      <w:r>
        <w:rPr>
          <w:sz w:val="22"/>
          <w:szCs w:val="22"/>
        </w:rPr>
        <w:t xml:space="preserve">only users, a small set of users identified issues with the content and format of some fields in the SV BDD file as compared to the incumbent NPAC implementation.  </w:t>
      </w:r>
      <w:r w:rsidR="00002952">
        <w:rPr>
          <w:sz w:val="22"/>
          <w:szCs w:val="22"/>
        </w:rPr>
        <w:t xml:space="preserve">This particular issue concerns the content of the SSN field in </w:t>
      </w:r>
      <w:r w:rsidR="00317C23">
        <w:rPr>
          <w:sz w:val="22"/>
          <w:szCs w:val="22"/>
        </w:rPr>
        <w:t xml:space="preserve">SV and Number Pool Block </w:t>
      </w:r>
      <w:r w:rsidR="00002952">
        <w:rPr>
          <w:sz w:val="22"/>
          <w:szCs w:val="22"/>
        </w:rPr>
        <w:t xml:space="preserve">BDD files. </w:t>
      </w:r>
      <w:r w:rsidR="00B77760">
        <w:rPr>
          <w:sz w:val="22"/>
          <w:szCs w:val="22"/>
        </w:rPr>
        <w:t xml:space="preserve"> </w:t>
      </w:r>
      <w:proofErr w:type="gramStart"/>
      <w:r w:rsidR="00B77760">
        <w:rPr>
          <w:sz w:val="22"/>
          <w:szCs w:val="22"/>
        </w:rPr>
        <w:t>iconectiv</w:t>
      </w:r>
      <w:proofErr w:type="gramEnd"/>
      <w:r w:rsidR="00B77760">
        <w:rPr>
          <w:sz w:val="22"/>
          <w:szCs w:val="22"/>
        </w:rPr>
        <w:t xml:space="preserve"> would like clarification on the </w:t>
      </w:r>
      <w:r w:rsidR="002F3D4C">
        <w:rPr>
          <w:sz w:val="22"/>
          <w:szCs w:val="22"/>
        </w:rPr>
        <w:t xml:space="preserve">correct behavior </w:t>
      </w:r>
      <w:r w:rsidR="00002952">
        <w:rPr>
          <w:sz w:val="22"/>
          <w:szCs w:val="22"/>
        </w:rPr>
        <w:t>for producing BDD files</w:t>
      </w:r>
      <w:r w:rsidR="002D4749">
        <w:rPr>
          <w:sz w:val="22"/>
          <w:szCs w:val="22"/>
        </w:rPr>
        <w:t xml:space="preserve"> that contain the SSN fields</w:t>
      </w:r>
      <w:r w:rsidR="002F3D4C">
        <w:rPr>
          <w:sz w:val="22"/>
          <w:szCs w:val="22"/>
        </w:rPr>
        <w:t>.</w:t>
      </w:r>
    </w:p>
    <w:p w:rsidR="00BA5885" w:rsidRDefault="00BA5885">
      <w:pPr>
        <w:rPr>
          <w:sz w:val="24"/>
        </w:rPr>
      </w:pPr>
      <w:r>
        <w:rPr>
          <w:sz w:val="24"/>
        </w:rPr>
        <w:t xml:space="preserve"> </w:t>
      </w:r>
    </w:p>
    <w:p w:rsidR="00BA5885" w:rsidRDefault="00BA5885">
      <w:pPr>
        <w:rPr>
          <w:sz w:val="24"/>
        </w:rPr>
      </w:pPr>
    </w:p>
    <w:p w:rsidR="00BA5885" w:rsidRDefault="00BA5885">
      <w:pPr>
        <w:pStyle w:val="BodyText"/>
        <w:numPr>
          <w:ilvl w:val="0"/>
          <w:numId w:val="2"/>
        </w:numPr>
        <w:pBdr>
          <w:top w:val="none" w:sz="0" w:space="0" w:color="auto"/>
          <w:left w:val="none" w:sz="0" w:space="0" w:color="auto"/>
          <w:bottom w:val="none" w:sz="0" w:space="0" w:color="auto"/>
          <w:right w:val="none" w:sz="0" w:space="0" w:color="auto"/>
        </w:pBdr>
        <w:rPr>
          <w:sz w:val="16"/>
          <w:u w:val="none"/>
        </w:rPr>
      </w:pPr>
      <w:r>
        <w:rPr>
          <w:b/>
          <w:sz w:val="24"/>
          <w:u w:val="none"/>
        </w:rPr>
        <w:t>Problem/Issue Description:</w:t>
      </w:r>
      <w:r>
        <w:rPr>
          <w:sz w:val="24"/>
          <w:u w:val="none"/>
        </w:rPr>
        <w:t xml:space="preserve"> </w:t>
      </w:r>
      <w:r>
        <w:rPr>
          <w:sz w:val="16"/>
          <w:u w:val="none"/>
        </w:rPr>
        <w:t>(Provide detailed description of problem/issue.)</w:t>
      </w:r>
    </w:p>
    <w:p w:rsidR="00BA5885" w:rsidRDefault="00BA5885">
      <w:pPr>
        <w:pStyle w:val="BodyText"/>
        <w:pBdr>
          <w:top w:val="none" w:sz="0" w:space="0" w:color="auto"/>
          <w:left w:val="none" w:sz="0" w:space="0" w:color="auto"/>
          <w:bottom w:val="none" w:sz="0" w:space="0" w:color="auto"/>
          <w:right w:val="none" w:sz="0" w:space="0" w:color="auto"/>
        </w:pBdr>
        <w:rPr>
          <w:sz w:val="16"/>
          <w:u w:val="none"/>
        </w:rPr>
      </w:pPr>
    </w:p>
    <w:p w:rsidR="00132D39" w:rsidRPr="005D303E" w:rsidRDefault="00BA5885" w:rsidP="005D303E">
      <w:pPr>
        <w:pStyle w:val="BodyText2"/>
        <w:numPr>
          <w:ilvl w:val="0"/>
          <w:numId w:val="4"/>
        </w:numPr>
        <w:ind w:left="360"/>
        <w:rPr>
          <w:sz w:val="20"/>
        </w:rPr>
      </w:pPr>
      <w:r w:rsidRPr="0082309D">
        <w:rPr>
          <w:sz w:val="20"/>
        </w:rPr>
        <w:t>Examples &amp; Impacts of Probl</w:t>
      </w:r>
      <w:r w:rsidR="00051F10" w:rsidRPr="0082309D">
        <w:rPr>
          <w:sz w:val="20"/>
        </w:rPr>
        <w:t>em/Issue:</w:t>
      </w:r>
      <w:r w:rsidR="00926697" w:rsidRPr="0082309D">
        <w:rPr>
          <w:sz w:val="20"/>
        </w:rPr>
        <w:t xml:space="preserve">  </w:t>
      </w:r>
      <w:r w:rsidR="00926697" w:rsidRPr="0082309D">
        <w:rPr>
          <w:sz w:val="20"/>
        </w:rPr>
        <w:br/>
      </w:r>
      <w:r w:rsidR="00002952">
        <w:rPr>
          <w:sz w:val="20"/>
        </w:rPr>
        <w:t xml:space="preserve">The FRS identifies the content of the SV BDD file in Appendix E, and in particular identifies, via example, how each field in the file is </w:t>
      </w:r>
      <w:r w:rsidR="00FF007D">
        <w:rPr>
          <w:sz w:val="20"/>
        </w:rPr>
        <w:t>formatted</w:t>
      </w:r>
      <w:r w:rsidR="00002952">
        <w:rPr>
          <w:sz w:val="20"/>
        </w:rPr>
        <w:t>.  The FRS for the SSN fields, as identified in Table E-1</w:t>
      </w:r>
      <w:r w:rsidR="00FF007D">
        <w:rPr>
          <w:sz w:val="20"/>
        </w:rPr>
        <w:t>,</w:t>
      </w:r>
      <w:r w:rsidR="00002952">
        <w:rPr>
          <w:sz w:val="20"/>
        </w:rPr>
        <w:t xml:space="preserve"> indicates the following (this is for the CLASS SSN field</w:t>
      </w:r>
      <w:r w:rsidR="00317C23">
        <w:rPr>
          <w:sz w:val="20"/>
        </w:rPr>
        <w:t>, identifying the field and a sample value for that field</w:t>
      </w:r>
      <w:r w:rsidR="00002952">
        <w:rPr>
          <w:sz w:val="20"/>
        </w:rPr>
        <w:t>):</w:t>
      </w:r>
      <w:r w:rsidR="00002952">
        <w:rPr>
          <w:sz w:val="20"/>
        </w:rPr>
        <w:br/>
      </w:r>
      <w:r w:rsidR="005D303E">
        <w:rPr>
          <w:sz w:val="20"/>
        </w:rPr>
        <w:br/>
        <w:t xml:space="preserve">       </w:t>
      </w:r>
      <w:r w:rsidR="00FF007D" w:rsidRPr="00FF007D">
        <w:rPr>
          <w:sz w:val="20"/>
        </w:rPr>
        <w:t>CLASS SSN - 123 (This value is 1 octet and usually set to 000</w:t>
      </w:r>
      <w:proofErr w:type="gramStart"/>
      <w:r w:rsidR="00FF007D" w:rsidRPr="00FF007D">
        <w:rPr>
          <w:sz w:val="20"/>
        </w:rPr>
        <w:t>)</w:t>
      </w:r>
      <w:proofErr w:type="gramEnd"/>
      <w:r w:rsidR="005D303E">
        <w:rPr>
          <w:sz w:val="20"/>
        </w:rPr>
        <w:br/>
      </w:r>
      <w:r w:rsidR="005D303E">
        <w:rPr>
          <w:sz w:val="20"/>
        </w:rPr>
        <w:br/>
      </w:r>
      <w:r w:rsidR="00FF007D" w:rsidRPr="005D303E">
        <w:rPr>
          <w:sz w:val="20"/>
        </w:rPr>
        <w:t>Based on the BDD</w:t>
      </w:r>
      <w:r w:rsidR="00317C23" w:rsidRPr="005D303E">
        <w:rPr>
          <w:sz w:val="20"/>
        </w:rPr>
        <w:t xml:space="preserve"> requirements and</w:t>
      </w:r>
      <w:r w:rsidR="00FF007D" w:rsidRPr="005D303E">
        <w:rPr>
          <w:sz w:val="20"/>
        </w:rPr>
        <w:t xml:space="preserve"> description in FRS Appendix E, the iconectiv NPAC outputs SSNs as 3 numeric characters when populated (in the US these 3 digits are “000”).  But customers who obtain full BDDs have indicated that </w:t>
      </w:r>
      <w:r w:rsidR="00317C23" w:rsidRPr="005D303E">
        <w:rPr>
          <w:sz w:val="20"/>
        </w:rPr>
        <w:t>in</w:t>
      </w:r>
      <w:r w:rsidR="00FF007D" w:rsidRPr="005D303E">
        <w:rPr>
          <w:sz w:val="20"/>
        </w:rPr>
        <w:t xml:space="preserve"> BDD files produce</w:t>
      </w:r>
      <w:r w:rsidR="00317C23" w:rsidRPr="005D303E">
        <w:rPr>
          <w:sz w:val="20"/>
        </w:rPr>
        <w:t>d by the incumbent LNPA NPAC</w:t>
      </w:r>
      <w:r w:rsidR="00FF007D" w:rsidRPr="005D303E">
        <w:rPr>
          <w:sz w:val="20"/>
        </w:rPr>
        <w:t xml:space="preserve"> the SSN fields </w:t>
      </w:r>
      <w:r w:rsidR="00317C23" w:rsidRPr="005D303E">
        <w:rPr>
          <w:sz w:val="20"/>
        </w:rPr>
        <w:t xml:space="preserve">are represented </w:t>
      </w:r>
      <w:r w:rsidR="00FF007D" w:rsidRPr="005D303E">
        <w:rPr>
          <w:sz w:val="20"/>
        </w:rPr>
        <w:t>as a single “0” digit when the SSN is “000”.</w:t>
      </w:r>
    </w:p>
    <w:p w:rsidR="00BA5885" w:rsidRDefault="00BA5885">
      <w:pPr>
        <w:rPr>
          <w:sz w:val="24"/>
        </w:rPr>
      </w:pPr>
    </w:p>
    <w:p w:rsidR="0022633C" w:rsidRDefault="0022633C">
      <w:pPr>
        <w:rPr>
          <w:sz w:val="24"/>
        </w:rPr>
      </w:pPr>
    </w:p>
    <w:p w:rsidR="00BA5885" w:rsidRPr="00055F6E" w:rsidRDefault="00055F6E" w:rsidP="00055F6E">
      <w:pPr>
        <w:pStyle w:val="BodyText2"/>
        <w:ind w:left="360" w:hanging="360"/>
        <w:rPr>
          <w:sz w:val="20"/>
        </w:rPr>
      </w:pPr>
      <w:r>
        <w:rPr>
          <w:sz w:val="20"/>
        </w:rPr>
        <w:t>B.   Fr</w:t>
      </w:r>
      <w:r w:rsidR="009F1CF2">
        <w:rPr>
          <w:sz w:val="20"/>
        </w:rPr>
        <w:t>equency of Occurrence</w:t>
      </w:r>
      <w:proofErr w:type="gramStart"/>
      <w:r w:rsidR="009F1CF2">
        <w:rPr>
          <w:sz w:val="20"/>
        </w:rPr>
        <w:t>:</w:t>
      </w:r>
      <w:proofErr w:type="gramEnd"/>
      <w:r w:rsidR="009F1CF2">
        <w:rPr>
          <w:sz w:val="20"/>
        </w:rPr>
        <w:br/>
      </w:r>
      <w:r w:rsidR="00FF007D">
        <w:rPr>
          <w:sz w:val="20"/>
        </w:rPr>
        <w:t>Whenever SV or Block BDD files are produced.  Many NPAC BDD users obtain BDD files nightly.</w:t>
      </w:r>
    </w:p>
    <w:p w:rsidR="00BA5885" w:rsidRDefault="00BA5885">
      <w:pPr>
        <w:rPr>
          <w:sz w:val="24"/>
        </w:rPr>
      </w:pPr>
    </w:p>
    <w:p w:rsidR="00BA5885" w:rsidRDefault="00BA5885">
      <w:pPr>
        <w:pStyle w:val="BodyText2"/>
        <w:numPr>
          <w:ilvl w:val="0"/>
          <w:numId w:val="1"/>
        </w:numPr>
        <w:rPr>
          <w:sz w:val="20"/>
        </w:rPr>
      </w:pPr>
      <w:r>
        <w:rPr>
          <w:sz w:val="20"/>
        </w:rPr>
        <w:t>NPAC Regions Impacted:</w:t>
      </w:r>
    </w:p>
    <w:p w:rsidR="00BA5885" w:rsidRDefault="00BA5885">
      <w:pPr>
        <w:pStyle w:val="BodyText2"/>
        <w:rPr>
          <w:sz w:val="20"/>
        </w:rPr>
      </w:pPr>
      <w:r>
        <w:rPr>
          <w:sz w:val="20"/>
        </w:rPr>
        <w:t xml:space="preserve"> Mid Atlantic ___ Midwest___ Northeast___ Southeast___ Southwest___ Western___     </w:t>
      </w:r>
    </w:p>
    <w:p w:rsidR="00BA5885" w:rsidRDefault="00BA5885">
      <w:pPr>
        <w:pStyle w:val="BodyText2"/>
        <w:rPr>
          <w:sz w:val="20"/>
        </w:rPr>
      </w:pPr>
      <w:r>
        <w:rPr>
          <w:sz w:val="20"/>
        </w:rPr>
        <w:t xml:space="preserve"> West Co</w:t>
      </w:r>
      <w:r w:rsidR="00965864">
        <w:rPr>
          <w:sz w:val="20"/>
        </w:rPr>
        <w:t xml:space="preserve">ast___ </w:t>
      </w:r>
      <w:r>
        <w:rPr>
          <w:sz w:val="20"/>
        </w:rPr>
        <w:t>ALL</w:t>
      </w:r>
      <w:r w:rsidR="008B1E26">
        <w:rPr>
          <w:sz w:val="20"/>
        </w:rPr>
        <w:t xml:space="preserve"> </w:t>
      </w:r>
      <w:r w:rsidR="00051F10">
        <w:rPr>
          <w:sz w:val="20"/>
        </w:rPr>
        <w:t xml:space="preserve">US </w:t>
      </w:r>
      <w:proofErr w:type="spellStart"/>
      <w:r w:rsidR="00051F10">
        <w:rPr>
          <w:sz w:val="20"/>
        </w:rPr>
        <w:t>regions</w:t>
      </w:r>
      <w:r>
        <w:rPr>
          <w:sz w:val="20"/>
        </w:rPr>
        <w:t>_</w:t>
      </w:r>
      <w:r w:rsidR="00055F6E">
        <w:rPr>
          <w:sz w:val="20"/>
        </w:rPr>
        <w:t>X</w:t>
      </w:r>
      <w:proofErr w:type="spellEnd"/>
      <w:r>
        <w:rPr>
          <w:sz w:val="20"/>
        </w:rPr>
        <w:t>_</w:t>
      </w:r>
      <w:r w:rsidR="008B1E26">
        <w:rPr>
          <w:sz w:val="20"/>
        </w:rPr>
        <w:t>_</w:t>
      </w:r>
    </w:p>
    <w:p w:rsidR="00BA5885" w:rsidRDefault="00BA5885">
      <w:pPr>
        <w:rPr>
          <w:sz w:val="24"/>
        </w:rPr>
      </w:pPr>
    </w:p>
    <w:p w:rsidR="00FF007D" w:rsidRDefault="00BA5885" w:rsidP="00FF007D">
      <w:pPr>
        <w:pStyle w:val="BodyText2"/>
        <w:numPr>
          <w:ilvl w:val="0"/>
          <w:numId w:val="1"/>
        </w:numPr>
        <w:rPr>
          <w:sz w:val="20"/>
        </w:rPr>
      </w:pPr>
      <w:r>
        <w:rPr>
          <w:sz w:val="20"/>
        </w:rPr>
        <w:t xml:space="preserve">Rationale why existing process is deficient: </w:t>
      </w:r>
    </w:p>
    <w:p w:rsidR="00BA5885" w:rsidRDefault="00FF007D" w:rsidP="00FF007D">
      <w:pPr>
        <w:pStyle w:val="BodyText2"/>
        <w:rPr>
          <w:sz w:val="20"/>
        </w:rPr>
      </w:pPr>
      <w:r>
        <w:rPr>
          <w:sz w:val="20"/>
        </w:rPr>
        <w:t xml:space="preserve">Current </w:t>
      </w:r>
      <w:r w:rsidR="00585CFB">
        <w:rPr>
          <w:sz w:val="20"/>
        </w:rPr>
        <w:t xml:space="preserve">incumbent LNPA </w:t>
      </w:r>
      <w:r>
        <w:rPr>
          <w:sz w:val="20"/>
        </w:rPr>
        <w:t>SV/Block BDD files obtained by BDD users are inconsistent with current FRS documen</w:t>
      </w:r>
      <w:r w:rsidR="00317C23">
        <w:rPr>
          <w:sz w:val="20"/>
        </w:rPr>
        <w:t>t</w:t>
      </w:r>
      <w:r>
        <w:rPr>
          <w:sz w:val="20"/>
        </w:rPr>
        <w:t>ation</w:t>
      </w:r>
      <w:r w:rsidR="00055F6E">
        <w:rPr>
          <w:sz w:val="20"/>
        </w:rPr>
        <w:t>.</w:t>
      </w:r>
      <w:r w:rsidR="001878B2">
        <w:rPr>
          <w:sz w:val="20"/>
        </w:rPr>
        <w:t xml:space="preserve">  Using “0” for SSN field also makes the size of the file smaller</w:t>
      </w:r>
      <w:r w:rsidR="005D303E">
        <w:rPr>
          <w:sz w:val="20"/>
        </w:rPr>
        <w:t>, which can decrease the time for clients to process the files</w:t>
      </w:r>
      <w:r w:rsidR="001878B2">
        <w:rPr>
          <w:sz w:val="20"/>
        </w:rPr>
        <w:t>.</w:t>
      </w:r>
    </w:p>
    <w:p w:rsidR="00BA5885" w:rsidRDefault="00BA5885">
      <w:pPr>
        <w:rPr>
          <w:sz w:val="24"/>
        </w:rPr>
      </w:pPr>
    </w:p>
    <w:p w:rsidR="00BA5885" w:rsidRDefault="00BA5885">
      <w:pPr>
        <w:pStyle w:val="BodyText2"/>
        <w:rPr>
          <w:sz w:val="20"/>
        </w:rPr>
      </w:pPr>
      <w:r>
        <w:rPr>
          <w:sz w:val="20"/>
        </w:rPr>
        <w:t>E.   Identify action taken in other committees / forums: __________________________________________________________________________________________________________________________________________________________________________________________________________________________________________________________________</w:t>
      </w:r>
    </w:p>
    <w:p w:rsidR="00BA5885" w:rsidRDefault="00BA5885">
      <w:pPr>
        <w:rPr>
          <w:sz w:val="24"/>
        </w:rPr>
      </w:pPr>
    </w:p>
    <w:p w:rsidR="00BA5885" w:rsidRDefault="00BA5885">
      <w:pPr>
        <w:pStyle w:val="BodyText2"/>
        <w:rPr>
          <w:sz w:val="20"/>
        </w:rPr>
      </w:pPr>
      <w:r>
        <w:rPr>
          <w:sz w:val="20"/>
        </w:rPr>
        <w:t>F.   Any other descriptive items: ____________________________________________________________________________________________________________________________________________________________________</w:t>
      </w:r>
    </w:p>
    <w:p w:rsidR="00BA5885" w:rsidRDefault="00BA5885">
      <w:pPr>
        <w:rPr>
          <w:sz w:val="24"/>
        </w:rPr>
      </w:pPr>
    </w:p>
    <w:p w:rsidR="00BA5885" w:rsidRDefault="00BA5885">
      <w:pPr>
        <w:numPr>
          <w:ilvl w:val="0"/>
          <w:numId w:val="2"/>
        </w:numPr>
        <w:rPr>
          <w:sz w:val="24"/>
        </w:rPr>
      </w:pPr>
      <w:r>
        <w:rPr>
          <w:b/>
          <w:sz w:val="24"/>
        </w:rPr>
        <w:t>Suggested Resolution:</w:t>
      </w:r>
      <w:r>
        <w:rPr>
          <w:sz w:val="24"/>
        </w:rPr>
        <w:t xml:space="preserve"> </w:t>
      </w:r>
    </w:p>
    <w:p w:rsidR="00BA5885" w:rsidRDefault="00BA5885">
      <w:pPr>
        <w:rPr>
          <w:sz w:val="24"/>
        </w:rPr>
      </w:pPr>
    </w:p>
    <w:p w:rsidR="00BA5885" w:rsidRPr="000F3DC4" w:rsidRDefault="00317C23">
      <w:pPr>
        <w:pStyle w:val="BodyText3"/>
        <w:rPr>
          <w:sz w:val="22"/>
          <w:szCs w:val="22"/>
        </w:rPr>
      </w:pPr>
      <w:r>
        <w:rPr>
          <w:sz w:val="22"/>
          <w:szCs w:val="22"/>
        </w:rPr>
        <w:t>If it is determined that this is an issue to be worked, a change order for future implementation</w:t>
      </w:r>
      <w:r w:rsidR="00055F6E" w:rsidRPr="00132D39">
        <w:rPr>
          <w:sz w:val="22"/>
          <w:szCs w:val="22"/>
        </w:rPr>
        <w:t xml:space="preserve"> </w:t>
      </w:r>
      <w:r>
        <w:rPr>
          <w:sz w:val="22"/>
          <w:szCs w:val="22"/>
        </w:rPr>
        <w:t xml:space="preserve">should be </w:t>
      </w:r>
      <w:r w:rsidR="00585CFB">
        <w:rPr>
          <w:sz w:val="22"/>
          <w:szCs w:val="22"/>
        </w:rPr>
        <w:t>developed</w:t>
      </w:r>
      <w:r w:rsidR="00055F6E" w:rsidRPr="00132D39">
        <w:rPr>
          <w:sz w:val="22"/>
          <w:szCs w:val="22"/>
        </w:rPr>
        <w:t>.</w:t>
      </w:r>
      <w:r w:rsidR="00055F6E" w:rsidRPr="000F3DC4">
        <w:rPr>
          <w:sz w:val="22"/>
          <w:szCs w:val="22"/>
        </w:rPr>
        <w:t xml:space="preserve"> </w:t>
      </w:r>
    </w:p>
    <w:p w:rsidR="00BA5885" w:rsidRPr="00456FF1" w:rsidRDefault="00BA5885">
      <w:pPr>
        <w:rPr>
          <w:rFonts w:ascii="Calibri" w:hAnsi="Calibri" w:cs="Calibri"/>
          <w:sz w:val="22"/>
          <w:szCs w:val="22"/>
        </w:rPr>
      </w:pPr>
    </w:p>
    <w:p w:rsidR="007F19AC" w:rsidRPr="00EE728F" w:rsidRDefault="007F19AC" w:rsidP="007F19AC">
      <w:pPr>
        <w:numPr>
          <w:ilvl w:val="0"/>
          <w:numId w:val="2"/>
        </w:numPr>
        <w:rPr>
          <w:sz w:val="24"/>
        </w:rPr>
      </w:pPr>
      <w:r w:rsidRPr="00EE728F">
        <w:rPr>
          <w:b/>
          <w:sz w:val="24"/>
        </w:rPr>
        <w:t>Final Resolution:</w:t>
      </w:r>
    </w:p>
    <w:p w:rsidR="007F19AC" w:rsidRPr="00EE728F" w:rsidRDefault="007F19AC" w:rsidP="007F19AC">
      <w:pPr>
        <w:ind w:left="360"/>
        <w:rPr>
          <w:sz w:val="24"/>
        </w:rPr>
      </w:pPr>
    </w:p>
    <w:p w:rsidR="008D212E" w:rsidRPr="00EE728F" w:rsidRDefault="008D212E" w:rsidP="008D212E">
      <w:pPr>
        <w:pBdr>
          <w:top w:val="single" w:sz="4" w:space="1" w:color="auto"/>
          <w:left w:val="single" w:sz="4" w:space="4" w:color="auto"/>
          <w:bottom w:val="single" w:sz="4" w:space="1" w:color="auto"/>
          <w:right w:val="single" w:sz="4" w:space="4" w:color="auto"/>
          <w:bar w:val="single" w:sz="4" w:color="auto"/>
        </w:pBdr>
        <w:rPr>
          <w:sz w:val="24"/>
        </w:rPr>
      </w:pPr>
      <w:bookmarkStart w:id="0" w:name="_GoBack"/>
      <w:r w:rsidRPr="00803BF8">
        <w:rPr>
          <w:sz w:val="24"/>
        </w:rPr>
        <w:t xml:space="preserve">This issue resulted in the creation and acceptance of a NANC Change Order.  For further detail refer to the </w:t>
      </w:r>
      <w:r>
        <w:rPr>
          <w:sz w:val="24"/>
        </w:rPr>
        <w:t xml:space="preserve">NANC </w:t>
      </w:r>
      <w:r w:rsidRPr="00803BF8">
        <w:rPr>
          <w:sz w:val="24"/>
        </w:rPr>
        <w:t>Change Order(s) identified in the Related Documents field below.</w:t>
      </w:r>
    </w:p>
    <w:bookmarkEnd w:id="0"/>
    <w:p w:rsidR="00BA5885" w:rsidRPr="00456FF1" w:rsidRDefault="00BA5885">
      <w:pPr>
        <w:rPr>
          <w:rFonts w:ascii="Calibri" w:hAnsi="Calibri" w:cs="Calibri"/>
          <w:sz w:val="22"/>
          <w:szCs w:val="22"/>
        </w:rPr>
      </w:pPr>
    </w:p>
    <w:p w:rsidR="00BA5885" w:rsidRDefault="00BA5885">
      <w:pPr>
        <w:pBdr>
          <w:top w:val="single" w:sz="4" w:space="1" w:color="auto"/>
          <w:left w:val="single" w:sz="4" w:space="4" w:color="auto"/>
          <w:bottom w:val="single" w:sz="4" w:space="1" w:color="auto"/>
          <w:right w:val="single" w:sz="4" w:space="4" w:color="auto"/>
        </w:pBdr>
        <w:shd w:val="pct10" w:color="000000" w:fill="FFFFFF"/>
        <w:rPr>
          <w:sz w:val="24"/>
        </w:rPr>
      </w:pPr>
      <w:r>
        <w:rPr>
          <w:b/>
          <w:sz w:val="24"/>
          <w:u w:val="single"/>
        </w:rPr>
        <w:t>LNPA WG:</w:t>
      </w:r>
      <w:r>
        <w:rPr>
          <w:sz w:val="24"/>
        </w:rPr>
        <w:t xml:space="preserve"> (only)</w:t>
      </w:r>
      <w:r w:rsidR="00907822">
        <w:rPr>
          <w:sz w:val="24"/>
        </w:rPr>
        <w:tab/>
      </w:r>
      <w:r w:rsidR="00907822">
        <w:rPr>
          <w:sz w:val="24"/>
        </w:rPr>
        <w:tab/>
      </w:r>
      <w:r w:rsidR="00907822">
        <w:rPr>
          <w:sz w:val="24"/>
        </w:rPr>
        <w:tab/>
      </w:r>
      <w:r w:rsidR="00907822">
        <w:rPr>
          <w:sz w:val="24"/>
        </w:rPr>
        <w:tab/>
        <w:t>Final Resolution Date: 10/28/18</w:t>
      </w:r>
    </w:p>
    <w:p w:rsidR="00BA5885" w:rsidRDefault="001A7313">
      <w:pPr>
        <w:pBdr>
          <w:top w:val="single" w:sz="4" w:space="1" w:color="auto"/>
          <w:left w:val="single" w:sz="4" w:space="4" w:color="auto"/>
          <w:bottom w:val="single" w:sz="4" w:space="1" w:color="auto"/>
          <w:right w:val="single" w:sz="4" w:space="4" w:color="auto"/>
        </w:pBdr>
        <w:shd w:val="pct10" w:color="000000" w:fill="FFFFFF"/>
        <w:rPr>
          <w:sz w:val="24"/>
        </w:rPr>
      </w:pPr>
      <w:r>
        <w:rPr>
          <w:sz w:val="24"/>
        </w:rPr>
        <w:t xml:space="preserve">Item Number: </w:t>
      </w:r>
      <w:r w:rsidR="00577C8C">
        <w:rPr>
          <w:sz w:val="24"/>
        </w:rPr>
        <w:t xml:space="preserve">PIM </w:t>
      </w:r>
      <w:r w:rsidR="00C822D8">
        <w:rPr>
          <w:sz w:val="24"/>
        </w:rPr>
        <w:t>106</w:t>
      </w:r>
      <w:r w:rsidR="00BA5885">
        <w:rPr>
          <w:sz w:val="24"/>
        </w:rPr>
        <w:tab/>
      </w:r>
      <w:r w:rsidR="007F19AC">
        <w:rPr>
          <w:sz w:val="24"/>
        </w:rPr>
        <w:tab/>
      </w:r>
      <w:r w:rsidR="007F19AC">
        <w:rPr>
          <w:sz w:val="24"/>
        </w:rPr>
        <w:tab/>
        <w:t>Related Documents: NANC 522</w:t>
      </w:r>
    </w:p>
    <w:p w:rsidR="00BA5885" w:rsidRDefault="00BA5885">
      <w:pPr>
        <w:pBdr>
          <w:top w:val="single" w:sz="4" w:space="1" w:color="auto"/>
          <w:left w:val="single" w:sz="4" w:space="4" w:color="auto"/>
          <w:bottom w:val="single" w:sz="4" w:space="1" w:color="auto"/>
          <w:right w:val="single" w:sz="4" w:space="4" w:color="auto"/>
        </w:pBdr>
        <w:shd w:val="pct10" w:color="000000" w:fill="FFFFFF"/>
        <w:rPr>
          <w:sz w:val="24"/>
        </w:rPr>
      </w:pPr>
      <w:r>
        <w:rPr>
          <w:sz w:val="24"/>
        </w:rPr>
        <w:t xml:space="preserve">Issue Resolution Referred to: </w:t>
      </w:r>
      <w:r>
        <w:t>_________________________________________________________</w:t>
      </w:r>
    </w:p>
    <w:p w:rsidR="00BA5885" w:rsidRDefault="00BA5885">
      <w:pPr>
        <w:pBdr>
          <w:top w:val="single" w:sz="4" w:space="1" w:color="auto"/>
          <w:left w:val="single" w:sz="4" w:space="4" w:color="auto"/>
          <w:bottom w:val="single" w:sz="4" w:space="1" w:color="auto"/>
          <w:right w:val="single" w:sz="4" w:space="4" w:color="auto"/>
        </w:pBdr>
        <w:shd w:val="pct10" w:color="000000" w:fill="FFFFFF"/>
      </w:pPr>
      <w:r>
        <w:rPr>
          <w:sz w:val="24"/>
        </w:rPr>
        <w:t>Why Issue Referred:</w:t>
      </w:r>
      <w:r>
        <w:t xml:space="preserve"> __________________________________________________________________</w:t>
      </w:r>
      <w:r>
        <w:rPr>
          <w:sz w:val="24"/>
        </w:rPr>
        <w:t xml:space="preserve"> </w:t>
      </w:r>
      <w:r>
        <w:t>____________________________________________________________________________________________________________________________________________________________________________</w:t>
      </w:r>
    </w:p>
    <w:sectPr w:rsidR="00BA5885">
      <w:headerReference w:type="default" r:id="rId7"/>
      <w:footerReference w:type="even" r:id="rId8"/>
      <w:footerReference w:type="default" r:id="rId9"/>
      <w:pgSz w:w="12240" w:h="15840"/>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00E0" w:rsidRDefault="009200E0">
      <w:r>
        <w:separator/>
      </w:r>
    </w:p>
  </w:endnote>
  <w:endnote w:type="continuationSeparator" w:id="0">
    <w:p w:rsidR="009200E0" w:rsidRDefault="00920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885" w:rsidRDefault="00BA58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A5885" w:rsidRDefault="00BA588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885" w:rsidRDefault="00BA58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B5EF2">
      <w:rPr>
        <w:rStyle w:val="PageNumber"/>
        <w:noProof/>
      </w:rPr>
      <w:t>2</w:t>
    </w:r>
    <w:r>
      <w:rPr>
        <w:rStyle w:val="PageNumber"/>
      </w:rPr>
      <w:fldChar w:fldCharType="end"/>
    </w:r>
  </w:p>
  <w:p w:rsidR="00BA5885" w:rsidRDefault="00BA588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00E0" w:rsidRDefault="009200E0">
      <w:r>
        <w:separator/>
      </w:r>
    </w:p>
  </w:footnote>
  <w:footnote w:type="continuationSeparator" w:id="0">
    <w:p w:rsidR="009200E0" w:rsidRDefault="009200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885" w:rsidRDefault="00BA5885">
    <w:pPr>
      <w:pStyle w:val="Header"/>
    </w:pPr>
    <w:r>
      <w:t>NANC – LNPA Working Group</w:t>
    </w:r>
    <w:r>
      <w:tab/>
      <w:t xml:space="preserve">                     </w:t>
    </w:r>
    <w:r>
      <w:tab/>
      <w:t>Problem/Issue Identification Document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D75E9"/>
    <w:multiLevelType w:val="singleLevel"/>
    <w:tmpl w:val="649AC038"/>
    <w:lvl w:ilvl="0">
      <w:start w:val="1"/>
      <w:numFmt w:val="decimal"/>
      <w:lvlText w:val="%1."/>
      <w:lvlJc w:val="left"/>
      <w:pPr>
        <w:tabs>
          <w:tab w:val="num" w:pos="360"/>
        </w:tabs>
        <w:ind w:left="360" w:hanging="360"/>
      </w:pPr>
      <w:rPr>
        <w:rFonts w:hint="default"/>
        <w:b/>
        <w:sz w:val="24"/>
      </w:rPr>
    </w:lvl>
  </w:abstractNum>
  <w:abstractNum w:abstractNumId="1" w15:restartNumberingAfterBreak="0">
    <w:nsid w:val="3CEB3A4B"/>
    <w:multiLevelType w:val="singleLevel"/>
    <w:tmpl w:val="04090015"/>
    <w:lvl w:ilvl="0">
      <w:start w:val="3"/>
      <w:numFmt w:val="upperLetter"/>
      <w:lvlText w:val="%1."/>
      <w:lvlJc w:val="left"/>
      <w:pPr>
        <w:tabs>
          <w:tab w:val="num" w:pos="360"/>
        </w:tabs>
        <w:ind w:left="360" w:hanging="360"/>
      </w:pPr>
      <w:rPr>
        <w:rFonts w:hint="default"/>
      </w:rPr>
    </w:lvl>
  </w:abstractNum>
  <w:abstractNum w:abstractNumId="2" w15:restartNumberingAfterBreak="0">
    <w:nsid w:val="42A9196D"/>
    <w:multiLevelType w:val="hybridMultilevel"/>
    <w:tmpl w:val="93EA077A"/>
    <w:lvl w:ilvl="0" w:tplc="2CF41BDE">
      <w:numFmt w:val="bullet"/>
      <w:lvlText w:val=""/>
      <w:lvlJc w:val="left"/>
      <w:pPr>
        <w:ind w:left="860" w:hanging="360"/>
      </w:pPr>
      <w:rPr>
        <w:rFonts w:ascii="Wingdings" w:eastAsia="Times New Roman" w:hAnsi="Wingdings" w:cs="Times New Roman"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3" w15:restartNumberingAfterBreak="0">
    <w:nsid w:val="46AA1DD2"/>
    <w:multiLevelType w:val="hybridMultilevel"/>
    <w:tmpl w:val="402093E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F0545BC"/>
    <w:multiLevelType w:val="singleLevel"/>
    <w:tmpl w:val="050841FE"/>
    <w:lvl w:ilvl="0">
      <w:start w:val="2"/>
      <w:numFmt w:val="decimal"/>
      <w:lvlText w:val="%1."/>
      <w:lvlJc w:val="left"/>
      <w:pPr>
        <w:tabs>
          <w:tab w:val="num" w:pos="360"/>
        </w:tabs>
        <w:ind w:left="360" w:hanging="360"/>
      </w:pPr>
      <w:rPr>
        <w:rFonts w:hint="default"/>
        <w:b/>
        <w:sz w:val="24"/>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6D8"/>
    <w:rsid w:val="00002952"/>
    <w:rsid w:val="00051F10"/>
    <w:rsid w:val="00055F6E"/>
    <w:rsid w:val="00065F41"/>
    <w:rsid w:val="000B2976"/>
    <w:rsid w:val="000B56B9"/>
    <w:rsid w:val="000C5B55"/>
    <w:rsid w:val="000D2B99"/>
    <w:rsid w:val="000F3DC4"/>
    <w:rsid w:val="00132D39"/>
    <w:rsid w:val="00181F08"/>
    <w:rsid w:val="001878B2"/>
    <w:rsid w:val="001A7313"/>
    <w:rsid w:val="001B7F8E"/>
    <w:rsid w:val="002173DE"/>
    <w:rsid w:val="0022633C"/>
    <w:rsid w:val="002D4749"/>
    <w:rsid w:val="002F3D4C"/>
    <w:rsid w:val="00317C23"/>
    <w:rsid w:val="00330019"/>
    <w:rsid w:val="00355FE2"/>
    <w:rsid w:val="004455CD"/>
    <w:rsid w:val="00456FF1"/>
    <w:rsid w:val="0046526B"/>
    <w:rsid w:val="00577C8C"/>
    <w:rsid w:val="00585CFB"/>
    <w:rsid w:val="00593455"/>
    <w:rsid w:val="005A5FCC"/>
    <w:rsid w:val="005D303E"/>
    <w:rsid w:val="006726C0"/>
    <w:rsid w:val="00677345"/>
    <w:rsid w:val="007176D8"/>
    <w:rsid w:val="00735657"/>
    <w:rsid w:val="007917D8"/>
    <w:rsid w:val="007F19AC"/>
    <w:rsid w:val="0082309D"/>
    <w:rsid w:val="00835556"/>
    <w:rsid w:val="008472B2"/>
    <w:rsid w:val="008B1E26"/>
    <w:rsid w:val="008B6092"/>
    <w:rsid w:val="008D212E"/>
    <w:rsid w:val="008F0131"/>
    <w:rsid w:val="008F354B"/>
    <w:rsid w:val="00907822"/>
    <w:rsid w:val="009200E0"/>
    <w:rsid w:val="00926697"/>
    <w:rsid w:val="00956EF7"/>
    <w:rsid w:val="00965864"/>
    <w:rsid w:val="009F1CF2"/>
    <w:rsid w:val="00A6695A"/>
    <w:rsid w:val="00A97105"/>
    <w:rsid w:val="00B15B00"/>
    <w:rsid w:val="00B57AF4"/>
    <w:rsid w:val="00B77760"/>
    <w:rsid w:val="00BA5885"/>
    <w:rsid w:val="00C00788"/>
    <w:rsid w:val="00C822D8"/>
    <w:rsid w:val="00C957F8"/>
    <w:rsid w:val="00CB5EF2"/>
    <w:rsid w:val="00CB6F18"/>
    <w:rsid w:val="00CF23D7"/>
    <w:rsid w:val="00D45AC1"/>
    <w:rsid w:val="00D602C7"/>
    <w:rsid w:val="00D958D9"/>
    <w:rsid w:val="00E1011D"/>
    <w:rsid w:val="00E25CD9"/>
    <w:rsid w:val="00E45B3C"/>
    <w:rsid w:val="00EB4E36"/>
    <w:rsid w:val="00EB7179"/>
    <w:rsid w:val="00EC1986"/>
    <w:rsid w:val="00F26E77"/>
    <w:rsid w:val="00F47934"/>
    <w:rsid w:val="00F60857"/>
    <w:rsid w:val="00FA4E23"/>
    <w:rsid w:val="00FB5790"/>
    <w:rsid w:val="00FF0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BCE80A"/>
  <w15:chartTrackingRefBased/>
  <w15:docId w15:val="{CC46DB2B-EA1E-4DB2-BDB3-67FDD7E67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pBdr>
        <w:top w:val="single" w:sz="4" w:space="1" w:color="auto"/>
        <w:left w:val="single" w:sz="4" w:space="4" w:color="auto"/>
        <w:bottom w:val="single" w:sz="4" w:space="1" w:color="auto"/>
        <w:right w:val="single" w:sz="4" w:space="4" w:color="auto"/>
      </w:pBdr>
    </w:pPr>
    <w:rPr>
      <w:u w:val="single"/>
    </w:rPr>
  </w:style>
  <w:style w:type="paragraph" w:styleId="Title">
    <w:name w:val="Title"/>
    <w:basedOn w:val="Normal"/>
    <w:qFormat/>
    <w:pPr>
      <w:pBdr>
        <w:between w:val="single" w:sz="4" w:space="1" w:color="auto"/>
      </w:pBdr>
      <w:jc w:val="center"/>
    </w:pPr>
    <w:rPr>
      <w:b/>
      <w:sz w:val="28"/>
    </w:rPr>
  </w:style>
  <w:style w:type="paragraph" w:styleId="BodyText2">
    <w:name w:val="Body Text 2"/>
    <w:basedOn w:val="Normal"/>
    <w:semiHidden/>
    <w:pPr>
      <w:pBdr>
        <w:top w:val="single" w:sz="4" w:space="1" w:color="auto"/>
        <w:left w:val="single" w:sz="4" w:space="4" w:color="auto"/>
        <w:bottom w:val="single" w:sz="4" w:space="1" w:color="auto"/>
        <w:right w:val="single" w:sz="4" w:space="4" w:color="auto"/>
      </w:pBdr>
    </w:pPr>
    <w:rPr>
      <w:sz w:val="24"/>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3">
    <w:name w:val="Body Text 3"/>
    <w:basedOn w:val="Normal"/>
    <w:semiHidden/>
    <w:pPr>
      <w:pBdr>
        <w:top w:val="single" w:sz="4" w:space="1" w:color="auto"/>
        <w:left w:val="single" w:sz="4" w:space="4" w:color="auto"/>
        <w:bottom w:val="single" w:sz="4" w:space="1" w:color="auto"/>
        <w:right w:val="single" w:sz="4" w:space="4" w:color="auto"/>
      </w:pBd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13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490</Words>
  <Characters>3401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LNP Problem Identification and Description Form</vt:lpstr>
    </vt:vector>
  </TitlesOfParts>
  <Company>Sprint-Internal Use Only</Company>
  <LinksUpToDate>false</LinksUpToDate>
  <CharactersWithSpaces>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LNP Problem Identification and Description Form</dc:title>
  <dc:subject/>
  <dc:creator>Pat White</dc:creator>
  <cp:keywords/>
  <cp:lastModifiedBy>Doherty, Michael</cp:lastModifiedBy>
  <cp:revision>7</cp:revision>
  <cp:lastPrinted>1999-05-19T19:58:00Z</cp:lastPrinted>
  <dcterms:created xsi:type="dcterms:W3CDTF">2019-03-18T18:08:00Z</dcterms:created>
  <dcterms:modified xsi:type="dcterms:W3CDTF">2019-06-12T20:20:00Z</dcterms:modified>
</cp:coreProperties>
</file>