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F4AC" w14:textId="77777777" w:rsidR="005448BC" w:rsidRPr="003E28C2" w:rsidRDefault="005448BC" w:rsidP="005448BC">
      <w:pPr>
        <w:jc w:val="center"/>
        <w:rPr>
          <w:rFonts w:cstheme="minorHAnsi"/>
          <w:b/>
          <w:sz w:val="28"/>
          <w:szCs w:val="28"/>
        </w:rPr>
      </w:pPr>
      <w:r w:rsidRPr="003E28C2">
        <w:rPr>
          <w:rFonts w:cstheme="minorHAnsi"/>
          <w:b/>
          <w:sz w:val="28"/>
          <w:szCs w:val="28"/>
        </w:rPr>
        <w:t>NPIF Meeting</w:t>
      </w:r>
    </w:p>
    <w:p w14:paraId="7D365302" w14:textId="77777777" w:rsidR="005448BC" w:rsidRPr="00BF40EB" w:rsidRDefault="005448BC" w:rsidP="005448BC">
      <w:pPr>
        <w:jc w:val="center"/>
        <w:rPr>
          <w:rFonts w:cstheme="minorHAnsi"/>
          <w:b/>
          <w:sz w:val="28"/>
          <w:szCs w:val="28"/>
        </w:rPr>
      </w:pPr>
      <w:r w:rsidRPr="003E28C2">
        <w:rPr>
          <w:rFonts w:cstheme="minorHAnsi"/>
          <w:b/>
          <w:sz w:val="28"/>
          <w:szCs w:val="28"/>
        </w:rPr>
        <w:t>October 5, 2022</w:t>
      </w:r>
      <w:r>
        <w:rPr>
          <w:rFonts w:cstheme="minorHAnsi"/>
          <w:b/>
          <w:sz w:val="28"/>
          <w:szCs w:val="28"/>
        </w:rPr>
        <w:t>,</w:t>
      </w:r>
      <w:r w:rsidRPr="003E28C2">
        <w:rPr>
          <w:rFonts w:cstheme="minorHAnsi"/>
          <w:b/>
          <w:sz w:val="28"/>
          <w:szCs w:val="28"/>
        </w:rPr>
        <w:tab/>
      </w:r>
      <w:r>
        <w:rPr>
          <w:rFonts w:cstheme="minorHAnsi"/>
          <w:b/>
          <w:sz w:val="28"/>
          <w:szCs w:val="28"/>
        </w:rPr>
        <w:t>1</w:t>
      </w:r>
      <w:r w:rsidRPr="003E28C2">
        <w:rPr>
          <w:rFonts w:cstheme="minorHAnsi"/>
          <w:b/>
          <w:sz w:val="28"/>
          <w:szCs w:val="28"/>
        </w:rPr>
        <w:t xml:space="preserve">1:00 </w:t>
      </w:r>
      <w:r>
        <w:rPr>
          <w:rFonts w:cstheme="minorHAnsi"/>
          <w:b/>
          <w:sz w:val="28"/>
          <w:szCs w:val="28"/>
        </w:rPr>
        <w:t>A</w:t>
      </w:r>
      <w:r w:rsidRPr="003E28C2">
        <w:rPr>
          <w:rFonts w:cstheme="minorHAnsi"/>
          <w:b/>
          <w:sz w:val="28"/>
          <w:szCs w:val="28"/>
        </w:rPr>
        <w:t xml:space="preserve">M </w:t>
      </w:r>
      <w:r>
        <w:rPr>
          <w:rFonts w:cstheme="minorHAnsi"/>
          <w:b/>
          <w:sz w:val="28"/>
          <w:szCs w:val="28"/>
        </w:rPr>
        <w:t>E</w:t>
      </w:r>
      <w:r w:rsidRPr="003E28C2">
        <w:rPr>
          <w:rFonts w:cstheme="minorHAnsi"/>
          <w:b/>
          <w:sz w:val="28"/>
          <w:szCs w:val="28"/>
        </w:rPr>
        <w:t xml:space="preserve">T – </w:t>
      </w:r>
      <w:r>
        <w:rPr>
          <w:rFonts w:cstheme="minorHAnsi"/>
          <w:b/>
          <w:sz w:val="28"/>
          <w:szCs w:val="28"/>
        </w:rPr>
        <w:t>5</w:t>
      </w:r>
      <w:r w:rsidRPr="003E28C2">
        <w:rPr>
          <w:rFonts w:cstheme="minorHAnsi"/>
          <w:b/>
          <w:sz w:val="28"/>
          <w:szCs w:val="28"/>
        </w:rPr>
        <w:t xml:space="preserve">:00 PM </w:t>
      </w:r>
      <w:r>
        <w:rPr>
          <w:rFonts w:cstheme="minorHAnsi"/>
          <w:b/>
          <w:sz w:val="28"/>
          <w:szCs w:val="28"/>
        </w:rPr>
        <w:t>E</w:t>
      </w:r>
      <w:r w:rsidRPr="003E28C2">
        <w:rPr>
          <w:rFonts w:cstheme="minorHAnsi"/>
          <w:b/>
          <w:sz w:val="28"/>
          <w:szCs w:val="28"/>
        </w:rPr>
        <w:t>T</w:t>
      </w:r>
    </w:p>
    <w:p w14:paraId="281B5C8E" w14:textId="77777777" w:rsidR="005448BC" w:rsidRPr="00997B5D" w:rsidRDefault="005448BC" w:rsidP="005448BC">
      <w:pPr>
        <w:pStyle w:val="ListParagraph"/>
        <w:numPr>
          <w:ilvl w:val="0"/>
          <w:numId w:val="2"/>
        </w:numPr>
        <w:rPr>
          <w:rFonts w:cstheme="minorHAnsi"/>
          <w:b/>
          <w:sz w:val="24"/>
          <w:szCs w:val="28"/>
        </w:rPr>
      </w:pPr>
      <w:r w:rsidRPr="00855882">
        <w:rPr>
          <w:rFonts w:cstheme="minorHAnsi"/>
          <w:b/>
          <w:sz w:val="24"/>
          <w:szCs w:val="24"/>
        </w:rPr>
        <w:t>Attendee Introductions &amp; Agenda Review</w:t>
      </w:r>
      <w:r w:rsidRPr="000B1FCA">
        <w:rPr>
          <w:rFonts w:cstheme="minorHAnsi"/>
          <w:bCs/>
          <w:sz w:val="20"/>
        </w:rPr>
        <w:t xml:space="preserve"> </w:t>
      </w:r>
      <w:r>
        <w:rPr>
          <w:rFonts w:cstheme="minorHAnsi"/>
          <w:bCs/>
          <w:sz w:val="20"/>
        </w:rPr>
        <w:t>- Randee Ryan</w:t>
      </w:r>
      <w:r w:rsidRPr="0087651D">
        <w:rPr>
          <w:rFonts w:cstheme="minorHAnsi"/>
          <w:bCs/>
          <w:sz w:val="20"/>
        </w:rPr>
        <w:t xml:space="preserve"> welcomed everyone and reviewed the agenda</w:t>
      </w:r>
    </w:p>
    <w:p w14:paraId="3CBA6B8F" w14:textId="77777777" w:rsidR="005448BC" w:rsidRDefault="005448BC" w:rsidP="005448BC">
      <w:pPr>
        <w:pStyle w:val="ListParagraph"/>
        <w:numPr>
          <w:ilvl w:val="0"/>
          <w:numId w:val="2"/>
        </w:numPr>
        <w:rPr>
          <w:rFonts w:cstheme="minorHAnsi"/>
          <w:b/>
          <w:sz w:val="24"/>
          <w:szCs w:val="24"/>
        </w:rPr>
      </w:pPr>
      <w:r w:rsidRPr="00855882">
        <w:rPr>
          <w:rFonts w:cstheme="minorHAnsi"/>
          <w:b/>
          <w:sz w:val="24"/>
          <w:szCs w:val="24"/>
        </w:rPr>
        <w:t>Antitrust Notice</w:t>
      </w:r>
      <w:r w:rsidRPr="00F43307">
        <w:rPr>
          <w:rFonts w:cstheme="minorHAnsi"/>
          <w:b/>
          <w:sz w:val="20"/>
          <w:szCs w:val="20"/>
        </w:rPr>
        <w:t xml:space="preserve"> </w:t>
      </w:r>
      <w:r w:rsidRPr="000B1FCA">
        <w:rPr>
          <w:rFonts w:cstheme="minorHAnsi"/>
          <w:bCs/>
          <w:sz w:val="20"/>
          <w:szCs w:val="20"/>
        </w:rPr>
        <w:t>– Randee Ryan read the Antitrust Notice</w:t>
      </w:r>
    </w:p>
    <w:p w14:paraId="56BD1AB9" w14:textId="77777777" w:rsidR="005448BC" w:rsidRDefault="005448BC" w:rsidP="005448BC">
      <w:pPr>
        <w:ind w:left="360"/>
        <w:rPr>
          <w:rFonts w:cstheme="minorHAnsi"/>
          <w:b/>
          <w:sz w:val="24"/>
          <w:szCs w:val="24"/>
        </w:rPr>
      </w:pPr>
      <w:r w:rsidRPr="00855882">
        <w:rPr>
          <w:rFonts w:eastAsia="Calibri" w:cstheme="minorHAnsi"/>
          <w:i/>
          <w:sz w:val="20"/>
          <w:szCs w:val="20"/>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2FB719E1" w14:textId="77777777" w:rsidR="005448BC" w:rsidRPr="000B1FCA" w:rsidRDefault="005448BC" w:rsidP="005448BC">
      <w:pPr>
        <w:pStyle w:val="ListParagraph"/>
        <w:numPr>
          <w:ilvl w:val="0"/>
          <w:numId w:val="1"/>
        </w:numPr>
        <w:rPr>
          <w:rFonts w:cstheme="minorHAnsi"/>
          <w:b/>
          <w:sz w:val="24"/>
          <w:szCs w:val="24"/>
        </w:rPr>
      </w:pPr>
      <w:r w:rsidRPr="000B1FCA">
        <w:rPr>
          <w:rFonts w:cstheme="minorHAnsi"/>
          <w:b/>
          <w:sz w:val="24"/>
          <w:szCs w:val="28"/>
        </w:rPr>
        <w:t>09/13/2022 Meeting Notes</w:t>
      </w:r>
      <w:r w:rsidRPr="000B1FCA">
        <w:rPr>
          <w:rFonts w:cstheme="minorHAnsi"/>
          <w:bCs/>
          <w:sz w:val="20"/>
        </w:rPr>
        <w:t xml:space="preserve"> - Approved.  </w:t>
      </w:r>
      <w:r w:rsidRPr="000B1FCA">
        <w:rPr>
          <w:rFonts w:cstheme="minorHAnsi"/>
          <w:bCs/>
          <w:sz w:val="20"/>
          <w:szCs w:val="20"/>
        </w:rPr>
        <w:t>NPIF participants had no changes to the prior meeting notes</w:t>
      </w:r>
    </w:p>
    <w:p w14:paraId="1E688B15" w14:textId="77777777" w:rsidR="005448BC" w:rsidRPr="005B33E2" w:rsidRDefault="005448BC" w:rsidP="005448BC">
      <w:pPr>
        <w:pStyle w:val="ListParagraph"/>
        <w:numPr>
          <w:ilvl w:val="0"/>
          <w:numId w:val="1"/>
        </w:numPr>
        <w:rPr>
          <w:b/>
          <w:bCs/>
          <w:sz w:val="24"/>
          <w:szCs w:val="24"/>
        </w:rPr>
      </w:pPr>
      <w:r w:rsidRPr="005B33E2">
        <w:rPr>
          <w:b/>
          <w:bCs/>
          <w:sz w:val="24"/>
          <w:szCs w:val="24"/>
        </w:rPr>
        <w:t>Sub Team updates</w:t>
      </w:r>
      <w:r>
        <w:rPr>
          <w:b/>
          <w:bCs/>
          <w:sz w:val="24"/>
          <w:szCs w:val="24"/>
        </w:rPr>
        <w:t xml:space="preserve"> &amp; Industry Groups Liaison Reports</w:t>
      </w:r>
    </w:p>
    <w:tbl>
      <w:tblPr>
        <w:tblStyle w:val="TableGrid"/>
        <w:tblW w:w="10098" w:type="dxa"/>
        <w:tblInd w:w="-113" w:type="dxa"/>
        <w:tblLook w:val="04A0" w:firstRow="1" w:lastRow="0" w:firstColumn="1" w:lastColumn="0" w:noHBand="0" w:noVBand="1"/>
      </w:tblPr>
      <w:tblGrid>
        <w:gridCol w:w="1516"/>
        <w:gridCol w:w="6512"/>
        <w:gridCol w:w="2070"/>
      </w:tblGrid>
      <w:tr w:rsidR="005448BC" w14:paraId="0AB5191C" w14:textId="77777777" w:rsidTr="005301E5">
        <w:trPr>
          <w:tblHeader/>
        </w:trPr>
        <w:tc>
          <w:tcPr>
            <w:tcW w:w="1516" w:type="dxa"/>
            <w:shd w:val="clear" w:color="auto" w:fill="B4C6E7" w:themeFill="accent1" w:themeFillTint="66"/>
          </w:tcPr>
          <w:p w14:paraId="2BAC5CE7" w14:textId="77777777" w:rsidR="005448BC" w:rsidRPr="00D154CA" w:rsidRDefault="005448BC" w:rsidP="005301E5">
            <w:pPr>
              <w:jc w:val="center"/>
              <w:rPr>
                <w:rFonts w:cstheme="minorHAnsi"/>
                <w:b/>
                <w:sz w:val="20"/>
                <w:szCs w:val="20"/>
              </w:rPr>
            </w:pPr>
            <w:r w:rsidRPr="00D154CA">
              <w:rPr>
                <w:rFonts w:cstheme="minorHAnsi"/>
                <w:b/>
                <w:sz w:val="20"/>
                <w:szCs w:val="20"/>
              </w:rPr>
              <w:t>Sub - Committee</w:t>
            </w:r>
          </w:p>
        </w:tc>
        <w:tc>
          <w:tcPr>
            <w:tcW w:w="6512" w:type="dxa"/>
            <w:shd w:val="clear" w:color="auto" w:fill="B4C6E7" w:themeFill="accent1" w:themeFillTint="66"/>
          </w:tcPr>
          <w:p w14:paraId="0E74CD35" w14:textId="77777777" w:rsidR="005448BC" w:rsidRPr="00D154CA" w:rsidRDefault="005448BC" w:rsidP="005301E5">
            <w:pPr>
              <w:jc w:val="center"/>
              <w:rPr>
                <w:rFonts w:cstheme="minorHAnsi"/>
                <w:b/>
                <w:sz w:val="20"/>
                <w:szCs w:val="20"/>
              </w:rPr>
            </w:pPr>
            <w:r w:rsidRPr="00D154CA">
              <w:rPr>
                <w:rFonts w:cstheme="minorHAnsi"/>
                <w:b/>
                <w:sz w:val="20"/>
                <w:szCs w:val="20"/>
              </w:rPr>
              <w:t>Updates</w:t>
            </w:r>
          </w:p>
        </w:tc>
        <w:tc>
          <w:tcPr>
            <w:tcW w:w="2070" w:type="dxa"/>
            <w:shd w:val="clear" w:color="auto" w:fill="B4C6E7" w:themeFill="accent1" w:themeFillTint="66"/>
          </w:tcPr>
          <w:p w14:paraId="31F12214" w14:textId="77777777" w:rsidR="005448BC" w:rsidRPr="00D154CA" w:rsidRDefault="005448BC" w:rsidP="005301E5">
            <w:pPr>
              <w:jc w:val="center"/>
              <w:rPr>
                <w:rFonts w:cstheme="minorHAnsi"/>
                <w:b/>
                <w:sz w:val="20"/>
                <w:szCs w:val="20"/>
              </w:rPr>
            </w:pPr>
            <w:r w:rsidRPr="00D154CA">
              <w:rPr>
                <w:rFonts w:cstheme="minorHAnsi"/>
                <w:b/>
                <w:sz w:val="20"/>
                <w:szCs w:val="20"/>
              </w:rPr>
              <w:t>Next Meeting</w:t>
            </w:r>
          </w:p>
        </w:tc>
      </w:tr>
      <w:tr w:rsidR="005448BC" w:rsidRPr="00D154CA" w14:paraId="42AEF7B3" w14:textId="77777777" w:rsidTr="005301E5">
        <w:tc>
          <w:tcPr>
            <w:tcW w:w="1516" w:type="dxa"/>
          </w:tcPr>
          <w:p w14:paraId="6090F15B" w14:textId="77777777" w:rsidR="005448BC" w:rsidRPr="00D154CA" w:rsidRDefault="005448BC" w:rsidP="005301E5">
            <w:pPr>
              <w:jc w:val="center"/>
              <w:rPr>
                <w:rFonts w:cstheme="minorHAnsi"/>
                <w:bCs/>
                <w:sz w:val="20"/>
                <w:szCs w:val="20"/>
              </w:rPr>
            </w:pPr>
            <w:r w:rsidRPr="00D154CA">
              <w:rPr>
                <w:rFonts w:cstheme="minorHAnsi"/>
                <w:bCs/>
                <w:sz w:val="20"/>
                <w:szCs w:val="20"/>
              </w:rPr>
              <w:t>APT</w:t>
            </w:r>
          </w:p>
        </w:tc>
        <w:tc>
          <w:tcPr>
            <w:tcW w:w="6512" w:type="dxa"/>
          </w:tcPr>
          <w:p w14:paraId="33881404" w14:textId="77777777" w:rsidR="005448BC" w:rsidRPr="005050C1" w:rsidRDefault="005448BC" w:rsidP="005301E5">
            <w:pPr>
              <w:rPr>
                <w:rFonts w:cstheme="minorHAnsi"/>
                <w:bCs/>
                <w:sz w:val="20"/>
                <w:szCs w:val="20"/>
              </w:rPr>
            </w:pPr>
            <w:r w:rsidRPr="005050C1">
              <w:rPr>
                <w:rFonts w:cstheme="minorHAnsi"/>
                <w:bCs/>
                <w:sz w:val="20"/>
                <w:szCs w:val="20"/>
              </w:rPr>
              <w:t>Teresa P.</w:t>
            </w:r>
            <w:r>
              <w:rPr>
                <w:rFonts w:cstheme="minorHAnsi"/>
                <w:bCs/>
                <w:sz w:val="20"/>
                <w:szCs w:val="20"/>
              </w:rPr>
              <w:t>/John M. – Hasn’t met since the last NPIF so no updates</w:t>
            </w:r>
          </w:p>
        </w:tc>
        <w:tc>
          <w:tcPr>
            <w:tcW w:w="2070" w:type="dxa"/>
          </w:tcPr>
          <w:p w14:paraId="06749CC5" w14:textId="77777777" w:rsidR="005448BC" w:rsidRPr="00D154CA" w:rsidRDefault="005448BC" w:rsidP="005301E5">
            <w:pPr>
              <w:jc w:val="center"/>
              <w:rPr>
                <w:rFonts w:cstheme="minorHAnsi"/>
                <w:bCs/>
                <w:sz w:val="20"/>
                <w:szCs w:val="20"/>
              </w:rPr>
            </w:pPr>
            <w:r>
              <w:rPr>
                <w:rFonts w:cstheme="minorHAnsi"/>
                <w:bCs/>
                <w:sz w:val="20"/>
                <w:szCs w:val="20"/>
              </w:rPr>
              <w:t>TBD</w:t>
            </w:r>
          </w:p>
        </w:tc>
      </w:tr>
      <w:tr w:rsidR="005448BC" w:rsidRPr="00D154CA" w14:paraId="10963490" w14:textId="77777777" w:rsidTr="005301E5">
        <w:tc>
          <w:tcPr>
            <w:tcW w:w="1516" w:type="dxa"/>
          </w:tcPr>
          <w:p w14:paraId="4D616877" w14:textId="77777777" w:rsidR="005448BC" w:rsidRPr="00D154CA" w:rsidRDefault="005448BC" w:rsidP="005301E5">
            <w:pPr>
              <w:jc w:val="center"/>
              <w:rPr>
                <w:rFonts w:cstheme="minorHAnsi"/>
                <w:bCs/>
                <w:sz w:val="20"/>
                <w:szCs w:val="20"/>
              </w:rPr>
            </w:pPr>
            <w:r w:rsidRPr="00D154CA">
              <w:rPr>
                <w:rFonts w:cstheme="minorHAnsi"/>
                <w:bCs/>
                <w:sz w:val="20"/>
                <w:szCs w:val="20"/>
              </w:rPr>
              <w:t>GUST</w:t>
            </w:r>
          </w:p>
        </w:tc>
        <w:tc>
          <w:tcPr>
            <w:tcW w:w="6512" w:type="dxa"/>
          </w:tcPr>
          <w:p w14:paraId="2CF1804A" w14:textId="77777777" w:rsidR="005448BC" w:rsidRPr="005050C1" w:rsidRDefault="005448BC" w:rsidP="005301E5">
            <w:pPr>
              <w:rPr>
                <w:rFonts w:cstheme="minorHAnsi"/>
                <w:bCs/>
                <w:sz w:val="20"/>
                <w:szCs w:val="20"/>
              </w:rPr>
            </w:pPr>
            <w:r>
              <w:rPr>
                <w:rFonts w:cstheme="minorHAnsi"/>
                <w:bCs/>
                <w:sz w:val="20"/>
                <w:szCs w:val="20"/>
              </w:rPr>
              <w:t>Cheryl F./Annalyce G./Joy M-C. – Hasn’t met since the last NPIF so no updates</w:t>
            </w:r>
          </w:p>
        </w:tc>
        <w:tc>
          <w:tcPr>
            <w:tcW w:w="2070" w:type="dxa"/>
          </w:tcPr>
          <w:p w14:paraId="47D34F4E" w14:textId="77777777" w:rsidR="005448BC" w:rsidRPr="00D154CA" w:rsidRDefault="005448BC" w:rsidP="005301E5">
            <w:pPr>
              <w:jc w:val="center"/>
              <w:rPr>
                <w:rFonts w:cstheme="minorHAnsi"/>
                <w:bCs/>
                <w:sz w:val="20"/>
                <w:szCs w:val="20"/>
              </w:rPr>
            </w:pPr>
            <w:r>
              <w:rPr>
                <w:rFonts w:cstheme="minorHAnsi"/>
                <w:bCs/>
                <w:sz w:val="20"/>
                <w:szCs w:val="20"/>
              </w:rPr>
              <w:t>TBD</w:t>
            </w:r>
          </w:p>
        </w:tc>
      </w:tr>
      <w:tr w:rsidR="005448BC" w:rsidRPr="00D154CA" w14:paraId="177E5BBF" w14:textId="77777777" w:rsidTr="005301E5">
        <w:tc>
          <w:tcPr>
            <w:tcW w:w="1516" w:type="dxa"/>
          </w:tcPr>
          <w:p w14:paraId="6D6B27E4" w14:textId="77777777" w:rsidR="005448BC" w:rsidRPr="00D154CA" w:rsidRDefault="005448BC" w:rsidP="005301E5">
            <w:pPr>
              <w:jc w:val="center"/>
              <w:rPr>
                <w:rFonts w:cstheme="minorHAnsi"/>
                <w:bCs/>
                <w:sz w:val="20"/>
                <w:szCs w:val="20"/>
              </w:rPr>
            </w:pPr>
            <w:r w:rsidRPr="00D154CA">
              <w:rPr>
                <w:rFonts w:cstheme="minorHAnsi"/>
                <w:bCs/>
                <w:sz w:val="20"/>
                <w:szCs w:val="20"/>
              </w:rPr>
              <w:t>SOS</w:t>
            </w:r>
          </w:p>
        </w:tc>
        <w:tc>
          <w:tcPr>
            <w:tcW w:w="6512" w:type="dxa"/>
          </w:tcPr>
          <w:p w14:paraId="42E63CC8" w14:textId="77777777" w:rsidR="005448BC" w:rsidRPr="005050C1" w:rsidRDefault="005448BC" w:rsidP="005301E5">
            <w:pPr>
              <w:rPr>
                <w:rFonts w:cstheme="minorHAnsi"/>
                <w:bCs/>
                <w:sz w:val="20"/>
                <w:szCs w:val="20"/>
              </w:rPr>
            </w:pPr>
            <w:r w:rsidRPr="005050C1">
              <w:rPr>
                <w:rFonts w:cstheme="minorHAnsi"/>
                <w:bCs/>
                <w:sz w:val="20"/>
                <w:szCs w:val="20"/>
              </w:rPr>
              <w:t>Lisa Marie M.</w:t>
            </w:r>
            <w:r>
              <w:rPr>
                <w:rFonts w:cstheme="minorHAnsi"/>
                <w:bCs/>
                <w:sz w:val="20"/>
                <w:szCs w:val="20"/>
              </w:rPr>
              <w:t xml:space="preserve"> – The SOS sub team has been terminated and no future meetings are scheduled</w:t>
            </w:r>
          </w:p>
        </w:tc>
        <w:tc>
          <w:tcPr>
            <w:tcW w:w="2070" w:type="dxa"/>
          </w:tcPr>
          <w:p w14:paraId="15B68E50" w14:textId="77777777" w:rsidR="005448BC" w:rsidRPr="00D154CA" w:rsidRDefault="005448BC" w:rsidP="005301E5">
            <w:pPr>
              <w:jc w:val="center"/>
              <w:rPr>
                <w:rFonts w:cstheme="minorHAnsi"/>
                <w:bCs/>
                <w:sz w:val="20"/>
                <w:szCs w:val="20"/>
              </w:rPr>
            </w:pPr>
            <w:r>
              <w:rPr>
                <w:rFonts w:cstheme="minorHAnsi"/>
                <w:bCs/>
                <w:sz w:val="20"/>
                <w:szCs w:val="20"/>
              </w:rPr>
              <w:t>No future meetings</w:t>
            </w:r>
          </w:p>
        </w:tc>
      </w:tr>
      <w:tr w:rsidR="005448BC" w:rsidRPr="00D154CA" w14:paraId="5DE89149" w14:textId="77777777" w:rsidTr="005301E5">
        <w:tc>
          <w:tcPr>
            <w:tcW w:w="1516" w:type="dxa"/>
          </w:tcPr>
          <w:p w14:paraId="65926934" w14:textId="77777777" w:rsidR="005448BC" w:rsidRPr="00D154CA" w:rsidRDefault="005448BC" w:rsidP="005301E5">
            <w:pPr>
              <w:jc w:val="center"/>
              <w:rPr>
                <w:rFonts w:cstheme="minorHAnsi"/>
                <w:bCs/>
                <w:sz w:val="20"/>
                <w:szCs w:val="20"/>
              </w:rPr>
            </w:pPr>
            <w:r>
              <w:rPr>
                <w:rFonts w:cstheme="minorHAnsi"/>
                <w:bCs/>
                <w:sz w:val="20"/>
                <w:szCs w:val="20"/>
              </w:rPr>
              <w:t>ATIS OBF</w:t>
            </w:r>
          </w:p>
        </w:tc>
        <w:tc>
          <w:tcPr>
            <w:tcW w:w="6512" w:type="dxa"/>
          </w:tcPr>
          <w:p w14:paraId="3CDAE049" w14:textId="77777777" w:rsidR="005448BC" w:rsidRDefault="005448BC" w:rsidP="005301E5">
            <w:pPr>
              <w:pStyle w:val="Title"/>
              <w:jc w:val="left"/>
              <w:rPr>
                <w:rFonts w:asciiTheme="minorHAnsi" w:eastAsiaTheme="minorHAnsi" w:hAnsiTheme="minorHAnsi" w:cstheme="minorHAnsi"/>
                <w:b w:val="0"/>
                <w:bCs/>
                <w:sz w:val="20"/>
              </w:rPr>
            </w:pPr>
            <w:r w:rsidRPr="006F06BA">
              <w:rPr>
                <w:rFonts w:asciiTheme="minorHAnsi" w:eastAsiaTheme="minorHAnsi" w:hAnsiTheme="minorHAnsi" w:cstheme="minorHAnsi"/>
                <w:b w:val="0"/>
                <w:bCs/>
                <w:sz w:val="20"/>
              </w:rPr>
              <w:t>Randee R</w:t>
            </w:r>
            <w:r>
              <w:rPr>
                <w:rFonts w:asciiTheme="minorHAnsi" w:eastAsiaTheme="minorHAnsi" w:hAnsiTheme="minorHAnsi" w:cstheme="minorHAnsi"/>
                <w:b w:val="0"/>
                <w:bCs/>
                <w:sz w:val="20"/>
              </w:rPr>
              <w:t>.</w:t>
            </w:r>
            <w:r w:rsidRPr="006F06BA">
              <w:rPr>
                <w:rFonts w:asciiTheme="minorHAnsi" w:eastAsiaTheme="minorHAnsi" w:hAnsiTheme="minorHAnsi" w:cstheme="minorHAnsi"/>
                <w:b w:val="0"/>
                <w:bCs/>
                <w:sz w:val="20"/>
              </w:rPr>
              <w:t xml:space="preserve"> presented </w:t>
            </w:r>
            <w:r>
              <w:rPr>
                <w:rFonts w:asciiTheme="minorHAnsi" w:eastAsiaTheme="minorHAnsi" w:hAnsiTheme="minorHAnsi" w:cstheme="minorHAnsi"/>
                <w:b w:val="0"/>
                <w:bCs/>
                <w:sz w:val="20"/>
              </w:rPr>
              <w:t>an</w:t>
            </w:r>
            <w:r w:rsidRPr="006F06BA">
              <w:rPr>
                <w:rFonts w:asciiTheme="minorHAnsi" w:eastAsiaTheme="minorHAnsi" w:hAnsiTheme="minorHAnsi" w:cstheme="minorHAnsi"/>
                <w:b w:val="0"/>
                <w:bCs/>
                <w:sz w:val="20"/>
              </w:rPr>
              <w:t xml:space="preserve"> update</w:t>
            </w:r>
          </w:p>
          <w:p w14:paraId="33DB15AE" w14:textId="77777777" w:rsidR="005448BC" w:rsidRPr="005050C1" w:rsidRDefault="005448BC" w:rsidP="005301E5">
            <w:pPr>
              <w:pStyle w:val="Title"/>
              <w:jc w:val="left"/>
              <w:rPr>
                <w:rFonts w:cstheme="minorHAnsi"/>
                <w:bCs/>
                <w:sz w:val="20"/>
              </w:rPr>
            </w:pPr>
            <w:r w:rsidRPr="006F06BA">
              <w:rPr>
                <w:rFonts w:asciiTheme="minorHAnsi" w:eastAsiaTheme="minorHAnsi" w:hAnsiTheme="minorHAnsi" w:cstheme="minorHAnsi"/>
                <w:b w:val="0"/>
                <w:bCs/>
                <w:sz w:val="20"/>
              </w:rPr>
              <w:t xml:space="preserve"> </w:t>
            </w:r>
            <w:bookmarkStart w:id="0" w:name="_MON_1726492263"/>
            <w:bookmarkEnd w:id="0"/>
            <w:r>
              <w:rPr>
                <w:rFonts w:asciiTheme="minorHAnsi" w:eastAsiaTheme="minorHAnsi" w:hAnsiTheme="minorHAnsi" w:cstheme="minorHAnsi"/>
                <w:b w:val="0"/>
                <w:bCs/>
                <w:sz w:val="20"/>
              </w:rPr>
              <w:object w:dxaOrig="1508" w:dyaOrig="984" w14:anchorId="59568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5" o:title=""/>
                </v:shape>
                <o:OLEObject Type="Embed" ProgID="Word.Document.12" ShapeID="_x0000_i1025" DrawAspect="Icon" ObjectID="_1727162929" r:id="rId6">
                  <o:FieldCodes>\s</o:FieldCodes>
                </o:OLEObject>
              </w:object>
            </w:r>
            <w:r w:rsidRPr="006F06BA">
              <w:rPr>
                <w:rFonts w:asciiTheme="minorHAnsi" w:eastAsiaTheme="minorHAnsi" w:hAnsiTheme="minorHAnsi" w:cstheme="minorHAnsi"/>
                <w:b w:val="0"/>
                <w:bCs/>
                <w:sz w:val="20"/>
              </w:rPr>
              <w:t xml:space="preserve"> </w:t>
            </w:r>
          </w:p>
        </w:tc>
        <w:tc>
          <w:tcPr>
            <w:tcW w:w="2070" w:type="dxa"/>
          </w:tcPr>
          <w:p w14:paraId="76DB80C9" w14:textId="77777777" w:rsidR="005448BC" w:rsidRPr="00D154CA" w:rsidRDefault="005448BC" w:rsidP="005301E5">
            <w:pPr>
              <w:jc w:val="center"/>
              <w:rPr>
                <w:rFonts w:cstheme="minorHAnsi"/>
                <w:bCs/>
                <w:sz w:val="20"/>
                <w:szCs w:val="20"/>
              </w:rPr>
            </w:pPr>
            <w:r>
              <w:rPr>
                <w:rFonts w:cstheme="minorHAnsi"/>
                <w:bCs/>
                <w:sz w:val="20"/>
                <w:szCs w:val="20"/>
              </w:rPr>
              <w:t>TBD</w:t>
            </w:r>
          </w:p>
        </w:tc>
      </w:tr>
      <w:tr w:rsidR="005448BC" w:rsidRPr="00D154CA" w14:paraId="715E10CD" w14:textId="77777777" w:rsidTr="005301E5">
        <w:tc>
          <w:tcPr>
            <w:tcW w:w="1516" w:type="dxa"/>
          </w:tcPr>
          <w:p w14:paraId="3E1A7782" w14:textId="77777777" w:rsidR="005448BC" w:rsidRPr="00D154CA" w:rsidRDefault="005448BC" w:rsidP="005301E5">
            <w:pPr>
              <w:jc w:val="center"/>
              <w:rPr>
                <w:rFonts w:cstheme="minorHAnsi"/>
                <w:bCs/>
                <w:sz w:val="20"/>
                <w:szCs w:val="20"/>
              </w:rPr>
            </w:pPr>
            <w:r>
              <w:rPr>
                <w:rFonts w:cstheme="minorHAnsi"/>
                <w:bCs/>
                <w:sz w:val="20"/>
                <w:szCs w:val="20"/>
              </w:rPr>
              <w:t>ATIS INC</w:t>
            </w:r>
          </w:p>
        </w:tc>
        <w:tc>
          <w:tcPr>
            <w:tcW w:w="6512" w:type="dxa"/>
          </w:tcPr>
          <w:p w14:paraId="186795D6" w14:textId="77777777" w:rsidR="005448BC" w:rsidRPr="005050C1" w:rsidRDefault="005448BC" w:rsidP="005301E5">
            <w:pPr>
              <w:rPr>
                <w:rFonts w:cstheme="minorHAnsi"/>
                <w:bCs/>
                <w:sz w:val="20"/>
                <w:szCs w:val="20"/>
              </w:rPr>
            </w:pPr>
            <w:r w:rsidRPr="005050C1">
              <w:rPr>
                <w:rFonts w:cstheme="minorHAnsi"/>
                <w:bCs/>
                <w:sz w:val="20"/>
                <w:szCs w:val="20"/>
              </w:rPr>
              <w:t>Michael D</w:t>
            </w:r>
            <w:r>
              <w:rPr>
                <w:rFonts w:cstheme="minorHAnsi"/>
                <w:bCs/>
                <w:sz w:val="20"/>
                <w:szCs w:val="20"/>
              </w:rPr>
              <w:t>. – ATIS INC did not meet since the last NPIF meeting so no updates</w:t>
            </w:r>
          </w:p>
        </w:tc>
        <w:tc>
          <w:tcPr>
            <w:tcW w:w="2070" w:type="dxa"/>
          </w:tcPr>
          <w:p w14:paraId="58EC03E3" w14:textId="77777777" w:rsidR="005448BC" w:rsidRPr="00D154CA" w:rsidRDefault="005448BC" w:rsidP="005301E5">
            <w:pPr>
              <w:jc w:val="center"/>
              <w:rPr>
                <w:rFonts w:cstheme="minorHAnsi"/>
                <w:bCs/>
                <w:sz w:val="20"/>
                <w:szCs w:val="20"/>
              </w:rPr>
            </w:pPr>
            <w:r>
              <w:rPr>
                <w:rFonts w:cstheme="minorHAnsi"/>
                <w:bCs/>
                <w:sz w:val="20"/>
                <w:szCs w:val="20"/>
              </w:rPr>
              <w:t>Nov 7, 2022</w:t>
            </w:r>
          </w:p>
        </w:tc>
      </w:tr>
    </w:tbl>
    <w:p w14:paraId="40B7738C" w14:textId="77777777" w:rsidR="005448BC" w:rsidRPr="00393146" w:rsidRDefault="005448BC" w:rsidP="005448BC">
      <w:pPr>
        <w:rPr>
          <w:rFonts w:eastAsia="Times New Roman" w:cstheme="minorHAnsi"/>
          <w:b/>
          <w:sz w:val="24"/>
          <w:szCs w:val="24"/>
        </w:rPr>
      </w:pPr>
    </w:p>
    <w:p w14:paraId="58D88B10" w14:textId="77777777" w:rsidR="005448BC" w:rsidRPr="00393146" w:rsidRDefault="005448BC" w:rsidP="005448BC">
      <w:pPr>
        <w:pStyle w:val="Title"/>
        <w:numPr>
          <w:ilvl w:val="0"/>
          <w:numId w:val="1"/>
        </w:numPr>
        <w:jc w:val="left"/>
        <w:rPr>
          <w:rFonts w:asciiTheme="minorHAnsi" w:hAnsiTheme="minorHAnsi" w:cstheme="minorHAnsi"/>
          <w:szCs w:val="24"/>
        </w:rPr>
      </w:pPr>
      <w:r w:rsidRPr="00393146">
        <w:rPr>
          <w:rFonts w:asciiTheme="minorHAnsi" w:hAnsiTheme="minorHAnsi" w:cstheme="minorHAnsi"/>
          <w:szCs w:val="24"/>
        </w:rPr>
        <w:t>Change Management Activities</w:t>
      </w:r>
    </w:p>
    <w:p w14:paraId="065BD06A" w14:textId="77777777" w:rsidR="005448BC" w:rsidRPr="00393146" w:rsidRDefault="005448BC" w:rsidP="005448BC">
      <w:pPr>
        <w:pStyle w:val="Title"/>
        <w:jc w:val="left"/>
        <w:rPr>
          <w:rFonts w:asciiTheme="minorHAnsi" w:hAnsiTheme="minorHAnsi" w:cstheme="minorHAnsi"/>
          <w:szCs w:val="24"/>
        </w:rPr>
      </w:pPr>
    </w:p>
    <w:p w14:paraId="0B571FB1" w14:textId="77777777" w:rsidR="005448BC" w:rsidRDefault="005448BC" w:rsidP="005448BC">
      <w:pPr>
        <w:pStyle w:val="Title"/>
        <w:jc w:val="left"/>
        <w:rPr>
          <w:rFonts w:asciiTheme="minorHAnsi" w:hAnsiTheme="minorHAnsi" w:cstheme="minorHAnsi"/>
          <w:szCs w:val="24"/>
        </w:rPr>
      </w:pPr>
      <w:r w:rsidRPr="00393146">
        <w:rPr>
          <w:rFonts w:asciiTheme="minorHAnsi" w:hAnsiTheme="minorHAnsi" w:cstheme="minorHAnsi"/>
          <w:szCs w:val="24"/>
        </w:rPr>
        <w:t>PIM</w:t>
      </w:r>
      <w:r>
        <w:rPr>
          <w:rFonts w:asciiTheme="minorHAnsi" w:hAnsiTheme="minorHAnsi" w:cstheme="minorHAnsi"/>
          <w:szCs w:val="24"/>
        </w:rPr>
        <w:t>s Tracking</w:t>
      </w:r>
      <w:r w:rsidRPr="00393146">
        <w:rPr>
          <w:rFonts w:asciiTheme="minorHAnsi" w:hAnsiTheme="minorHAnsi" w:cstheme="minorHAnsi"/>
          <w:szCs w:val="24"/>
        </w:rPr>
        <w:t xml:space="preserve"> Matrix</w:t>
      </w:r>
      <w:r>
        <w:rPr>
          <w:rFonts w:asciiTheme="minorHAnsi" w:hAnsiTheme="minorHAnsi" w:cstheme="minorHAnsi"/>
          <w:szCs w:val="24"/>
        </w:rPr>
        <w:t xml:space="preserve"> – </w:t>
      </w:r>
      <w:r w:rsidRPr="00B459F2">
        <w:rPr>
          <w:rFonts w:asciiTheme="minorHAnsi" w:hAnsiTheme="minorHAnsi" w:cstheme="minorHAnsi"/>
          <w:b w:val="0"/>
          <w:bCs/>
          <w:szCs w:val="24"/>
        </w:rPr>
        <w:t>There were no objections to accepting</w:t>
      </w:r>
      <w:r>
        <w:rPr>
          <w:rFonts w:asciiTheme="minorHAnsi" w:hAnsiTheme="minorHAnsi" w:cstheme="minorHAnsi"/>
          <w:b w:val="0"/>
          <w:bCs/>
          <w:szCs w:val="24"/>
        </w:rPr>
        <w:t xml:space="preserve"> the changes to The PIMs Tracking Matrix and posting a clean copy to the website</w:t>
      </w:r>
    </w:p>
    <w:p w14:paraId="28679115" w14:textId="77777777" w:rsidR="005448BC" w:rsidRPr="009C516E" w:rsidRDefault="005448BC" w:rsidP="005448BC">
      <w:pPr>
        <w:pStyle w:val="Title"/>
        <w:jc w:val="left"/>
        <w:rPr>
          <w:rFonts w:asciiTheme="minorHAnsi" w:hAnsiTheme="minorHAnsi" w:cstheme="minorHAnsi"/>
          <w:szCs w:val="24"/>
        </w:rPr>
      </w:pPr>
    </w:p>
    <w:tbl>
      <w:tblPr>
        <w:tblStyle w:val="TableGrid"/>
        <w:tblW w:w="10188" w:type="dxa"/>
        <w:tblInd w:w="-113" w:type="dxa"/>
        <w:tblLayout w:type="fixed"/>
        <w:tblLook w:val="04A0" w:firstRow="1" w:lastRow="0" w:firstColumn="1" w:lastColumn="0" w:noHBand="0" w:noVBand="1"/>
      </w:tblPr>
      <w:tblGrid>
        <w:gridCol w:w="837"/>
        <w:gridCol w:w="3298"/>
        <w:gridCol w:w="4433"/>
        <w:gridCol w:w="1620"/>
      </w:tblGrid>
      <w:tr w:rsidR="005448BC" w14:paraId="2E37887E" w14:textId="77777777" w:rsidTr="005301E5">
        <w:trPr>
          <w:tblHeader/>
        </w:trPr>
        <w:tc>
          <w:tcPr>
            <w:tcW w:w="10188" w:type="dxa"/>
            <w:gridSpan w:val="4"/>
            <w:shd w:val="clear" w:color="auto" w:fill="B4C6E7" w:themeFill="accent1" w:themeFillTint="66"/>
          </w:tcPr>
          <w:p w14:paraId="2835ACEB" w14:textId="77777777" w:rsidR="005448BC" w:rsidRPr="00047DC6" w:rsidRDefault="005448BC" w:rsidP="005301E5">
            <w:pPr>
              <w:pStyle w:val="Title"/>
              <w:rPr>
                <w:rFonts w:asciiTheme="minorHAnsi" w:hAnsiTheme="minorHAnsi" w:cstheme="minorHAnsi"/>
                <w:bCs/>
                <w:sz w:val="20"/>
              </w:rPr>
            </w:pPr>
            <w:r w:rsidRPr="00047DC6">
              <w:rPr>
                <w:rFonts w:asciiTheme="minorHAnsi" w:hAnsiTheme="minorHAnsi" w:cstheme="minorHAnsi"/>
                <w:bCs/>
                <w:sz w:val="20"/>
              </w:rPr>
              <w:t>PIM</w:t>
            </w:r>
            <w:r>
              <w:rPr>
                <w:rFonts w:asciiTheme="minorHAnsi" w:hAnsiTheme="minorHAnsi" w:cstheme="minorHAnsi"/>
                <w:bCs/>
                <w:sz w:val="20"/>
              </w:rPr>
              <w:t>s Review</w:t>
            </w:r>
          </w:p>
        </w:tc>
      </w:tr>
      <w:tr w:rsidR="005448BC" w14:paraId="5206E0E4" w14:textId="77777777" w:rsidTr="005301E5">
        <w:trPr>
          <w:tblHeader/>
        </w:trPr>
        <w:tc>
          <w:tcPr>
            <w:tcW w:w="837" w:type="dxa"/>
            <w:shd w:val="clear" w:color="auto" w:fill="B4C6E7" w:themeFill="accent1" w:themeFillTint="66"/>
          </w:tcPr>
          <w:p w14:paraId="237C0A70" w14:textId="77777777" w:rsidR="005448BC" w:rsidRPr="00047DC6" w:rsidRDefault="005448BC" w:rsidP="005301E5">
            <w:pPr>
              <w:pStyle w:val="Title"/>
              <w:rPr>
                <w:rFonts w:asciiTheme="minorHAnsi" w:hAnsiTheme="minorHAnsi" w:cstheme="minorHAnsi"/>
                <w:bCs/>
                <w:sz w:val="20"/>
              </w:rPr>
            </w:pPr>
            <w:r w:rsidRPr="00047DC6">
              <w:rPr>
                <w:rFonts w:asciiTheme="minorHAnsi" w:hAnsiTheme="minorHAnsi" w:cstheme="minorHAnsi"/>
                <w:bCs/>
                <w:sz w:val="20"/>
              </w:rPr>
              <w:t>PIM</w:t>
            </w:r>
          </w:p>
        </w:tc>
        <w:tc>
          <w:tcPr>
            <w:tcW w:w="3298" w:type="dxa"/>
            <w:shd w:val="clear" w:color="auto" w:fill="B4C6E7" w:themeFill="accent1" w:themeFillTint="66"/>
          </w:tcPr>
          <w:p w14:paraId="68A93B29" w14:textId="77777777" w:rsidR="005448BC" w:rsidRPr="00047DC6" w:rsidRDefault="005448BC" w:rsidP="005301E5">
            <w:pPr>
              <w:pStyle w:val="Title"/>
              <w:rPr>
                <w:rFonts w:asciiTheme="minorHAnsi" w:hAnsiTheme="minorHAnsi" w:cstheme="minorHAnsi"/>
                <w:bCs/>
                <w:sz w:val="20"/>
              </w:rPr>
            </w:pPr>
            <w:r w:rsidRPr="00047DC6">
              <w:rPr>
                <w:rFonts w:asciiTheme="minorHAnsi" w:hAnsiTheme="minorHAnsi" w:cstheme="minorHAnsi"/>
                <w:bCs/>
                <w:sz w:val="20"/>
              </w:rPr>
              <w:t>Description</w:t>
            </w:r>
          </w:p>
        </w:tc>
        <w:tc>
          <w:tcPr>
            <w:tcW w:w="4433" w:type="dxa"/>
            <w:shd w:val="clear" w:color="auto" w:fill="B4C6E7" w:themeFill="accent1" w:themeFillTint="66"/>
          </w:tcPr>
          <w:p w14:paraId="3F4F70E2" w14:textId="77777777" w:rsidR="005448BC" w:rsidRPr="00047DC6" w:rsidRDefault="005448BC" w:rsidP="005301E5">
            <w:pPr>
              <w:pStyle w:val="Title"/>
              <w:rPr>
                <w:rFonts w:asciiTheme="minorHAnsi" w:hAnsiTheme="minorHAnsi" w:cstheme="minorHAnsi"/>
                <w:bCs/>
                <w:sz w:val="20"/>
              </w:rPr>
            </w:pPr>
            <w:r w:rsidRPr="00047DC6">
              <w:rPr>
                <w:rFonts w:asciiTheme="minorHAnsi" w:hAnsiTheme="minorHAnsi" w:cstheme="minorHAnsi"/>
                <w:bCs/>
                <w:sz w:val="20"/>
              </w:rPr>
              <w:t>Discussion</w:t>
            </w:r>
          </w:p>
        </w:tc>
        <w:tc>
          <w:tcPr>
            <w:tcW w:w="1620" w:type="dxa"/>
            <w:shd w:val="clear" w:color="auto" w:fill="B4C6E7" w:themeFill="accent1" w:themeFillTint="66"/>
          </w:tcPr>
          <w:p w14:paraId="65AA5189" w14:textId="77777777" w:rsidR="005448BC" w:rsidRPr="00047DC6" w:rsidRDefault="005448BC" w:rsidP="005301E5">
            <w:pPr>
              <w:pStyle w:val="Title"/>
              <w:rPr>
                <w:rFonts w:asciiTheme="minorHAnsi" w:hAnsiTheme="minorHAnsi" w:cstheme="minorHAnsi"/>
                <w:bCs/>
                <w:sz w:val="20"/>
              </w:rPr>
            </w:pPr>
            <w:r w:rsidRPr="00047DC6">
              <w:rPr>
                <w:rFonts w:asciiTheme="minorHAnsi" w:hAnsiTheme="minorHAnsi" w:cstheme="minorHAnsi"/>
                <w:bCs/>
                <w:sz w:val="20"/>
              </w:rPr>
              <w:t>Status</w:t>
            </w:r>
          </w:p>
        </w:tc>
      </w:tr>
      <w:tr w:rsidR="005448BC" w14:paraId="4729FA7D" w14:textId="77777777" w:rsidTr="005301E5">
        <w:tc>
          <w:tcPr>
            <w:tcW w:w="837" w:type="dxa"/>
          </w:tcPr>
          <w:p w14:paraId="6CEE68C9" w14:textId="77777777" w:rsidR="005448BC" w:rsidRPr="00047DC6" w:rsidRDefault="005448BC" w:rsidP="005301E5">
            <w:pPr>
              <w:pStyle w:val="Title"/>
              <w:rPr>
                <w:rFonts w:asciiTheme="minorHAnsi" w:hAnsiTheme="minorHAnsi" w:cstheme="minorHAnsi"/>
                <w:b w:val="0"/>
                <w:sz w:val="20"/>
              </w:rPr>
            </w:pPr>
            <w:r w:rsidRPr="00047DC6">
              <w:rPr>
                <w:rFonts w:asciiTheme="minorHAnsi" w:hAnsiTheme="minorHAnsi" w:cstheme="minorHAnsi"/>
                <w:b w:val="0"/>
                <w:sz w:val="20"/>
              </w:rPr>
              <w:t>130</w:t>
            </w:r>
          </w:p>
        </w:tc>
        <w:tc>
          <w:tcPr>
            <w:tcW w:w="3298" w:type="dxa"/>
          </w:tcPr>
          <w:p w14:paraId="1136DEAF" w14:textId="77777777" w:rsidR="005448BC" w:rsidRPr="00047DC6" w:rsidRDefault="005448BC" w:rsidP="005301E5">
            <w:pPr>
              <w:pStyle w:val="Title"/>
              <w:jc w:val="left"/>
              <w:rPr>
                <w:rFonts w:asciiTheme="minorHAnsi" w:hAnsiTheme="minorHAnsi" w:cstheme="minorHAnsi"/>
                <w:b w:val="0"/>
                <w:sz w:val="20"/>
              </w:rPr>
            </w:pPr>
            <w:r w:rsidRPr="00047DC6">
              <w:rPr>
                <w:rFonts w:asciiTheme="minorHAnsi" w:hAnsiTheme="minorHAnsi" w:cstheme="minorHAnsi"/>
                <w:b w:val="0"/>
                <w:sz w:val="20"/>
              </w:rPr>
              <w:t>XML Interface Enhancements</w:t>
            </w:r>
            <w:r>
              <w:rPr>
                <w:rFonts w:asciiTheme="minorHAnsi" w:hAnsiTheme="minorHAnsi" w:cstheme="minorHAnsi"/>
                <w:b w:val="0"/>
                <w:sz w:val="20"/>
              </w:rPr>
              <w:t xml:space="preserve"> – 10X People/iconectiv</w:t>
            </w:r>
          </w:p>
        </w:tc>
        <w:tc>
          <w:tcPr>
            <w:tcW w:w="4433" w:type="dxa"/>
          </w:tcPr>
          <w:p w14:paraId="01099633" w14:textId="77777777" w:rsidR="005448BC" w:rsidRPr="00047DC6"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iconectiv will propose language for the remaining item from the APT</w:t>
            </w:r>
          </w:p>
        </w:tc>
        <w:tc>
          <w:tcPr>
            <w:tcW w:w="1620" w:type="dxa"/>
          </w:tcPr>
          <w:p w14:paraId="67D3E5F6" w14:textId="77777777" w:rsidR="005448BC" w:rsidRPr="00047DC6" w:rsidRDefault="005448BC" w:rsidP="005301E5">
            <w:pPr>
              <w:pStyle w:val="Title"/>
              <w:rPr>
                <w:rFonts w:asciiTheme="minorHAnsi" w:hAnsiTheme="minorHAnsi" w:cstheme="minorHAnsi"/>
                <w:b w:val="0"/>
                <w:sz w:val="20"/>
              </w:rPr>
            </w:pPr>
            <w:r>
              <w:rPr>
                <w:rFonts w:asciiTheme="minorHAnsi" w:hAnsiTheme="minorHAnsi" w:cstheme="minorHAnsi"/>
                <w:b w:val="0"/>
                <w:sz w:val="20"/>
              </w:rPr>
              <w:t>Accepted</w:t>
            </w:r>
          </w:p>
        </w:tc>
      </w:tr>
      <w:tr w:rsidR="005448BC" w14:paraId="464D56B3" w14:textId="77777777" w:rsidTr="005301E5">
        <w:tc>
          <w:tcPr>
            <w:tcW w:w="837" w:type="dxa"/>
          </w:tcPr>
          <w:p w14:paraId="307B76D6" w14:textId="77777777" w:rsidR="005448BC" w:rsidRPr="00047DC6" w:rsidRDefault="005448BC" w:rsidP="005301E5">
            <w:pPr>
              <w:pStyle w:val="Title"/>
              <w:rPr>
                <w:rFonts w:asciiTheme="minorHAnsi" w:hAnsiTheme="minorHAnsi" w:cstheme="minorHAnsi"/>
                <w:b w:val="0"/>
                <w:sz w:val="20"/>
              </w:rPr>
            </w:pPr>
            <w:r w:rsidRPr="00047DC6">
              <w:rPr>
                <w:rFonts w:asciiTheme="minorHAnsi" w:hAnsiTheme="minorHAnsi" w:cstheme="minorHAnsi"/>
                <w:b w:val="0"/>
                <w:sz w:val="20"/>
              </w:rPr>
              <w:t>136</w:t>
            </w:r>
          </w:p>
        </w:tc>
        <w:tc>
          <w:tcPr>
            <w:tcW w:w="3298" w:type="dxa"/>
          </w:tcPr>
          <w:p w14:paraId="0B8AB907" w14:textId="77777777" w:rsidR="005448BC" w:rsidRPr="00047DC6" w:rsidRDefault="005448BC" w:rsidP="005301E5">
            <w:pPr>
              <w:pStyle w:val="Title"/>
              <w:jc w:val="left"/>
              <w:rPr>
                <w:rFonts w:asciiTheme="minorHAnsi" w:hAnsiTheme="minorHAnsi" w:cstheme="minorHAnsi"/>
                <w:b w:val="0"/>
                <w:sz w:val="20"/>
              </w:rPr>
            </w:pPr>
            <w:r w:rsidRPr="00047DC6">
              <w:rPr>
                <w:rFonts w:asciiTheme="minorHAnsi" w:hAnsiTheme="minorHAnsi" w:cstheme="minorHAnsi"/>
                <w:b w:val="0"/>
                <w:sz w:val="20"/>
              </w:rPr>
              <w:t>LSMS Performance</w:t>
            </w:r>
            <w:r>
              <w:rPr>
                <w:rFonts w:asciiTheme="minorHAnsi" w:hAnsiTheme="minorHAnsi" w:cstheme="minorHAnsi"/>
                <w:b w:val="0"/>
                <w:sz w:val="20"/>
              </w:rPr>
              <w:t xml:space="preserve"> – Lumen</w:t>
            </w:r>
          </w:p>
        </w:tc>
        <w:tc>
          <w:tcPr>
            <w:tcW w:w="4433" w:type="dxa"/>
          </w:tcPr>
          <w:p w14:paraId="63E8E761" w14:textId="77777777" w:rsidR="005448BC" w:rsidRPr="00047DC6"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Joy M-C - GUST may meet after Production Load Test to discuss the testing and possibly propose a Final Resolution</w:t>
            </w:r>
          </w:p>
        </w:tc>
        <w:tc>
          <w:tcPr>
            <w:tcW w:w="1620" w:type="dxa"/>
          </w:tcPr>
          <w:p w14:paraId="79016A06" w14:textId="77777777" w:rsidR="005448BC" w:rsidRPr="00047DC6" w:rsidRDefault="005448BC" w:rsidP="005301E5">
            <w:pPr>
              <w:pStyle w:val="Title"/>
              <w:rPr>
                <w:rFonts w:asciiTheme="minorHAnsi" w:hAnsiTheme="minorHAnsi" w:cstheme="minorHAnsi"/>
                <w:b w:val="0"/>
                <w:sz w:val="20"/>
              </w:rPr>
            </w:pPr>
            <w:r>
              <w:rPr>
                <w:rFonts w:asciiTheme="minorHAnsi" w:hAnsiTheme="minorHAnsi" w:cstheme="minorHAnsi"/>
                <w:b w:val="0"/>
                <w:sz w:val="20"/>
              </w:rPr>
              <w:t>Accepted</w:t>
            </w:r>
          </w:p>
        </w:tc>
      </w:tr>
      <w:tr w:rsidR="005448BC" w14:paraId="2D24319E" w14:textId="77777777" w:rsidTr="005301E5">
        <w:tc>
          <w:tcPr>
            <w:tcW w:w="837" w:type="dxa"/>
          </w:tcPr>
          <w:p w14:paraId="2003E7DF" w14:textId="77777777" w:rsidR="005448BC" w:rsidRPr="00047DC6" w:rsidRDefault="005448BC" w:rsidP="005301E5">
            <w:pPr>
              <w:pStyle w:val="Title"/>
              <w:rPr>
                <w:rFonts w:asciiTheme="minorHAnsi" w:hAnsiTheme="minorHAnsi" w:cstheme="minorHAnsi"/>
                <w:b w:val="0"/>
                <w:sz w:val="20"/>
              </w:rPr>
            </w:pPr>
            <w:r w:rsidRPr="00047DC6">
              <w:rPr>
                <w:rFonts w:asciiTheme="minorHAnsi" w:hAnsiTheme="minorHAnsi" w:cstheme="minorHAnsi"/>
                <w:b w:val="0"/>
                <w:sz w:val="20"/>
              </w:rPr>
              <w:t>137</w:t>
            </w:r>
          </w:p>
        </w:tc>
        <w:tc>
          <w:tcPr>
            <w:tcW w:w="3298" w:type="dxa"/>
          </w:tcPr>
          <w:p w14:paraId="50E31D7E" w14:textId="77777777" w:rsidR="005448BC" w:rsidRPr="00047DC6" w:rsidRDefault="005448BC" w:rsidP="005301E5">
            <w:pPr>
              <w:rPr>
                <w:rFonts w:cstheme="minorHAnsi"/>
                <w:sz w:val="20"/>
                <w:szCs w:val="20"/>
              </w:rPr>
            </w:pPr>
            <w:r w:rsidRPr="00047DC6">
              <w:rPr>
                <w:rFonts w:cstheme="minorHAnsi"/>
                <w:sz w:val="20"/>
                <w:szCs w:val="20"/>
              </w:rPr>
              <w:t>Clarification on OLSP removing translations when 10-Digit Triggers can’t be set</w:t>
            </w:r>
            <w:r>
              <w:rPr>
                <w:rFonts w:cstheme="minorHAnsi"/>
                <w:sz w:val="20"/>
                <w:szCs w:val="20"/>
              </w:rPr>
              <w:t xml:space="preserve"> – Allstream</w:t>
            </w:r>
          </w:p>
        </w:tc>
        <w:tc>
          <w:tcPr>
            <w:tcW w:w="4433" w:type="dxa"/>
          </w:tcPr>
          <w:p w14:paraId="33EF4F8E"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Kim I. (AllStream) reviewed the proposed Final Resolution.</w:t>
            </w:r>
          </w:p>
          <w:p w14:paraId="7ECBB9D2" w14:textId="77777777" w:rsidR="005448BC" w:rsidRDefault="005448BC" w:rsidP="005448BC">
            <w:pPr>
              <w:pStyle w:val="Title"/>
              <w:numPr>
                <w:ilvl w:val="0"/>
                <w:numId w:val="5"/>
              </w:numPr>
              <w:jc w:val="left"/>
              <w:rPr>
                <w:rFonts w:asciiTheme="minorHAnsi" w:hAnsiTheme="minorHAnsi" w:cstheme="minorHAnsi"/>
                <w:b w:val="0"/>
                <w:sz w:val="20"/>
              </w:rPr>
            </w:pPr>
            <w:r>
              <w:rPr>
                <w:rFonts w:asciiTheme="minorHAnsi" w:hAnsiTheme="minorHAnsi" w:cstheme="minorHAnsi"/>
                <w:b w:val="0"/>
                <w:sz w:val="20"/>
              </w:rPr>
              <w:t xml:space="preserve">Consensus was reached on proposed Final Resolution.  </w:t>
            </w:r>
          </w:p>
          <w:p w14:paraId="68A4B92E" w14:textId="77777777" w:rsidR="005448BC" w:rsidRPr="00047DC6" w:rsidRDefault="005448BC" w:rsidP="005448BC">
            <w:pPr>
              <w:pStyle w:val="Title"/>
              <w:numPr>
                <w:ilvl w:val="0"/>
                <w:numId w:val="5"/>
              </w:numPr>
              <w:jc w:val="left"/>
              <w:rPr>
                <w:rFonts w:asciiTheme="minorHAnsi" w:hAnsiTheme="minorHAnsi" w:cstheme="minorHAnsi"/>
                <w:b w:val="0"/>
                <w:sz w:val="20"/>
              </w:rPr>
            </w:pPr>
            <w:r>
              <w:rPr>
                <w:rFonts w:asciiTheme="minorHAnsi" w:hAnsiTheme="minorHAnsi" w:cstheme="minorHAnsi"/>
                <w:b w:val="0"/>
                <w:sz w:val="20"/>
              </w:rPr>
              <w:t>This PIM is now Resolved</w:t>
            </w:r>
          </w:p>
        </w:tc>
        <w:tc>
          <w:tcPr>
            <w:tcW w:w="1620" w:type="dxa"/>
          </w:tcPr>
          <w:p w14:paraId="1260F859" w14:textId="77777777" w:rsidR="005448BC" w:rsidRPr="00047DC6" w:rsidRDefault="005448BC" w:rsidP="005301E5">
            <w:pPr>
              <w:pStyle w:val="Title"/>
              <w:rPr>
                <w:rFonts w:asciiTheme="minorHAnsi" w:hAnsiTheme="minorHAnsi" w:cstheme="minorHAnsi"/>
                <w:b w:val="0"/>
                <w:sz w:val="20"/>
              </w:rPr>
            </w:pPr>
            <w:r w:rsidRPr="005B1F04">
              <w:rPr>
                <w:rFonts w:asciiTheme="minorHAnsi" w:hAnsiTheme="minorHAnsi" w:cstheme="minorHAnsi"/>
                <w:b w:val="0"/>
                <w:strike/>
                <w:sz w:val="20"/>
              </w:rPr>
              <w:t>Accepted</w:t>
            </w:r>
            <w:r>
              <w:rPr>
                <w:rFonts w:asciiTheme="minorHAnsi" w:hAnsiTheme="minorHAnsi" w:cstheme="minorHAnsi"/>
                <w:b w:val="0"/>
                <w:sz w:val="20"/>
              </w:rPr>
              <w:t xml:space="preserve"> Resolved</w:t>
            </w:r>
          </w:p>
        </w:tc>
      </w:tr>
      <w:tr w:rsidR="005448BC" w14:paraId="669E6AE6" w14:textId="77777777" w:rsidTr="005301E5">
        <w:tc>
          <w:tcPr>
            <w:tcW w:w="837" w:type="dxa"/>
          </w:tcPr>
          <w:p w14:paraId="60905895" w14:textId="77777777" w:rsidR="005448BC" w:rsidRPr="00047DC6" w:rsidRDefault="005448BC" w:rsidP="005301E5">
            <w:pPr>
              <w:pStyle w:val="Title"/>
              <w:rPr>
                <w:rFonts w:asciiTheme="minorHAnsi" w:hAnsiTheme="minorHAnsi" w:cstheme="minorHAnsi"/>
                <w:b w:val="0"/>
                <w:sz w:val="20"/>
              </w:rPr>
            </w:pPr>
            <w:r w:rsidRPr="00047DC6">
              <w:rPr>
                <w:rFonts w:asciiTheme="minorHAnsi" w:hAnsiTheme="minorHAnsi" w:cstheme="minorHAnsi"/>
                <w:b w:val="0"/>
                <w:sz w:val="20"/>
              </w:rPr>
              <w:t>142</w:t>
            </w:r>
          </w:p>
        </w:tc>
        <w:tc>
          <w:tcPr>
            <w:tcW w:w="3298" w:type="dxa"/>
          </w:tcPr>
          <w:p w14:paraId="1CA33255" w14:textId="77777777" w:rsidR="005448BC" w:rsidRPr="00047DC6" w:rsidRDefault="005448BC" w:rsidP="005301E5">
            <w:pPr>
              <w:rPr>
                <w:rFonts w:cstheme="minorHAnsi"/>
                <w:sz w:val="20"/>
                <w:szCs w:val="20"/>
              </w:rPr>
            </w:pPr>
            <w:r w:rsidRPr="00047DC6">
              <w:rPr>
                <w:rFonts w:cstheme="minorHAnsi"/>
                <w:sz w:val="20"/>
                <w:szCs w:val="20"/>
              </w:rPr>
              <w:t>DDoS Attacks</w:t>
            </w:r>
            <w:r>
              <w:rPr>
                <w:rFonts w:cstheme="minorHAnsi"/>
                <w:sz w:val="20"/>
                <w:szCs w:val="20"/>
              </w:rPr>
              <w:t xml:space="preserve"> – SOS Sub Team</w:t>
            </w:r>
          </w:p>
        </w:tc>
        <w:tc>
          <w:tcPr>
            <w:tcW w:w="4433" w:type="dxa"/>
          </w:tcPr>
          <w:p w14:paraId="3BCEB76D" w14:textId="77777777" w:rsidR="005448BC" w:rsidRPr="00047DC6" w:rsidRDefault="005448BC" w:rsidP="005448BC">
            <w:pPr>
              <w:pStyle w:val="Title"/>
              <w:numPr>
                <w:ilvl w:val="0"/>
                <w:numId w:val="4"/>
              </w:numPr>
              <w:jc w:val="left"/>
              <w:rPr>
                <w:rFonts w:asciiTheme="minorHAnsi" w:hAnsiTheme="minorHAnsi" w:cstheme="minorHAnsi"/>
                <w:b w:val="0"/>
                <w:sz w:val="20"/>
              </w:rPr>
            </w:pPr>
            <w:r w:rsidRPr="00717086">
              <w:rPr>
                <w:rFonts w:asciiTheme="minorHAnsi" w:hAnsiTheme="minorHAnsi" w:cstheme="minorHAnsi"/>
                <w:b w:val="0"/>
                <w:sz w:val="20"/>
                <w:highlight w:val="yellow"/>
              </w:rPr>
              <w:t>New AI – SOS to propose a Final Resolution for PIM 142</w:t>
            </w:r>
          </w:p>
        </w:tc>
        <w:tc>
          <w:tcPr>
            <w:tcW w:w="1620" w:type="dxa"/>
          </w:tcPr>
          <w:p w14:paraId="045FB48E" w14:textId="77777777" w:rsidR="005448BC" w:rsidRPr="00047DC6" w:rsidRDefault="005448BC" w:rsidP="005301E5">
            <w:pPr>
              <w:pStyle w:val="Title"/>
              <w:rPr>
                <w:rFonts w:asciiTheme="minorHAnsi" w:hAnsiTheme="minorHAnsi" w:cstheme="minorHAnsi"/>
                <w:b w:val="0"/>
                <w:sz w:val="20"/>
              </w:rPr>
            </w:pPr>
            <w:r>
              <w:rPr>
                <w:rFonts w:asciiTheme="minorHAnsi" w:hAnsiTheme="minorHAnsi" w:cstheme="minorHAnsi"/>
                <w:b w:val="0"/>
                <w:sz w:val="20"/>
              </w:rPr>
              <w:t>Accepted</w:t>
            </w:r>
          </w:p>
        </w:tc>
      </w:tr>
      <w:tr w:rsidR="005448BC" w14:paraId="07C7020A" w14:textId="77777777" w:rsidTr="005301E5">
        <w:tc>
          <w:tcPr>
            <w:tcW w:w="837" w:type="dxa"/>
          </w:tcPr>
          <w:p w14:paraId="6677E60D" w14:textId="77777777" w:rsidR="005448BC" w:rsidRPr="00047DC6" w:rsidRDefault="005448BC" w:rsidP="005301E5">
            <w:pPr>
              <w:pStyle w:val="Title"/>
              <w:rPr>
                <w:rFonts w:asciiTheme="minorHAnsi" w:hAnsiTheme="minorHAnsi" w:cstheme="minorHAnsi"/>
                <w:b w:val="0"/>
                <w:sz w:val="20"/>
              </w:rPr>
            </w:pPr>
            <w:r>
              <w:rPr>
                <w:rFonts w:asciiTheme="minorHAnsi" w:hAnsiTheme="minorHAnsi" w:cstheme="minorHAnsi"/>
                <w:b w:val="0"/>
                <w:sz w:val="20"/>
              </w:rPr>
              <w:lastRenderedPageBreak/>
              <w:t>144</w:t>
            </w:r>
          </w:p>
        </w:tc>
        <w:tc>
          <w:tcPr>
            <w:tcW w:w="3298" w:type="dxa"/>
          </w:tcPr>
          <w:p w14:paraId="20C15B2A" w14:textId="77777777" w:rsidR="005448BC" w:rsidRPr="00F32AC4" w:rsidRDefault="005448BC" w:rsidP="005301E5">
            <w:pPr>
              <w:pStyle w:val="Title"/>
              <w:jc w:val="left"/>
              <w:rPr>
                <w:rFonts w:asciiTheme="minorHAnsi" w:hAnsiTheme="minorHAnsi" w:cstheme="minorHAnsi"/>
                <w:b w:val="0"/>
                <w:sz w:val="20"/>
              </w:rPr>
            </w:pPr>
            <w:r w:rsidRPr="00047DC6">
              <w:rPr>
                <w:rFonts w:asciiTheme="minorHAnsi" w:hAnsiTheme="minorHAnsi" w:cstheme="minorHAnsi"/>
                <w:b w:val="0"/>
                <w:sz w:val="20"/>
              </w:rPr>
              <w:t xml:space="preserve">Multi-OCN 976 NXX numbers in the NPAC </w:t>
            </w:r>
            <w:r>
              <w:rPr>
                <w:rFonts w:asciiTheme="minorHAnsi" w:hAnsiTheme="minorHAnsi" w:cstheme="minorHAnsi"/>
                <w:b w:val="0"/>
                <w:sz w:val="20"/>
              </w:rPr>
              <w:t>- iconectiv</w:t>
            </w:r>
          </w:p>
        </w:tc>
        <w:tc>
          <w:tcPr>
            <w:tcW w:w="4433" w:type="dxa"/>
          </w:tcPr>
          <w:p w14:paraId="34D316F3" w14:textId="77777777" w:rsidR="005448BC" w:rsidRPr="00047DC6" w:rsidRDefault="005448BC" w:rsidP="005448BC">
            <w:pPr>
              <w:pStyle w:val="Title"/>
              <w:numPr>
                <w:ilvl w:val="0"/>
                <w:numId w:val="4"/>
              </w:numPr>
              <w:jc w:val="left"/>
              <w:rPr>
                <w:rFonts w:asciiTheme="minorHAnsi" w:hAnsiTheme="minorHAnsi" w:cstheme="minorHAnsi"/>
                <w:b w:val="0"/>
                <w:sz w:val="20"/>
              </w:rPr>
            </w:pPr>
            <w:r w:rsidRPr="00970347">
              <w:rPr>
                <w:rFonts w:asciiTheme="minorHAnsi" w:hAnsiTheme="minorHAnsi" w:cstheme="minorHAnsi"/>
                <w:b w:val="0"/>
                <w:sz w:val="20"/>
                <w:highlight w:val="yellow"/>
              </w:rPr>
              <w:t>New AI - iconectiv to determine if there are any</w:t>
            </w:r>
            <w:r>
              <w:rPr>
                <w:rFonts w:asciiTheme="minorHAnsi" w:hAnsiTheme="minorHAnsi" w:cstheme="minorHAnsi"/>
                <w:b w:val="0"/>
                <w:sz w:val="20"/>
                <w:highlight w:val="yellow"/>
              </w:rPr>
              <w:t xml:space="preserve"> 976 </w:t>
            </w:r>
            <w:r w:rsidRPr="00970347">
              <w:rPr>
                <w:rFonts w:asciiTheme="minorHAnsi" w:hAnsiTheme="minorHAnsi" w:cstheme="minorHAnsi"/>
                <w:b w:val="0"/>
                <w:sz w:val="20"/>
                <w:highlight w:val="yellow"/>
              </w:rPr>
              <w:t>NPA-NXXs still in the NPAC</w:t>
            </w:r>
          </w:p>
        </w:tc>
        <w:tc>
          <w:tcPr>
            <w:tcW w:w="1620" w:type="dxa"/>
          </w:tcPr>
          <w:p w14:paraId="21244710"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Accepted</w:t>
            </w:r>
          </w:p>
        </w:tc>
      </w:tr>
      <w:tr w:rsidR="005448BC" w14:paraId="37923B27" w14:textId="77777777" w:rsidTr="005301E5">
        <w:tc>
          <w:tcPr>
            <w:tcW w:w="837" w:type="dxa"/>
          </w:tcPr>
          <w:p w14:paraId="78A5E936"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146</w:t>
            </w:r>
          </w:p>
        </w:tc>
        <w:tc>
          <w:tcPr>
            <w:tcW w:w="3298" w:type="dxa"/>
          </w:tcPr>
          <w:p w14:paraId="0FF0A392" w14:textId="77777777" w:rsidR="005448BC" w:rsidRPr="00047DC6" w:rsidRDefault="005448BC" w:rsidP="005301E5">
            <w:pPr>
              <w:pStyle w:val="Title"/>
              <w:jc w:val="left"/>
              <w:rPr>
                <w:rFonts w:asciiTheme="minorHAnsi" w:hAnsiTheme="minorHAnsi" w:cstheme="minorHAnsi"/>
                <w:b w:val="0"/>
                <w:sz w:val="20"/>
              </w:rPr>
            </w:pPr>
            <w:r w:rsidRPr="002A17E5">
              <w:rPr>
                <w:rFonts w:asciiTheme="minorHAnsi" w:hAnsiTheme="minorHAnsi" w:cstheme="minorHAnsi"/>
                <w:b w:val="0"/>
                <w:sz w:val="20"/>
              </w:rPr>
              <w:t>Load Testing for TPS increase</w:t>
            </w:r>
            <w:r>
              <w:rPr>
                <w:rFonts w:asciiTheme="minorHAnsi" w:hAnsiTheme="minorHAnsi" w:cstheme="minorHAnsi"/>
                <w:b w:val="0"/>
                <w:sz w:val="20"/>
              </w:rPr>
              <w:t xml:space="preserve"> - GUST</w:t>
            </w:r>
          </w:p>
        </w:tc>
        <w:tc>
          <w:tcPr>
            <w:tcW w:w="4433" w:type="dxa"/>
          </w:tcPr>
          <w:p w14:paraId="1DBFE1B2" w14:textId="77777777" w:rsidR="005448BC" w:rsidRPr="002A17E5" w:rsidRDefault="005448BC" w:rsidP="005448BC">
            <w:pPr>
              <w:pStyle w:val="Title"/>
              <w:numPr>
                <w:ilvl w:val="0"/>
                <w:numId w:val="4"/>
              </w:numPr>
              <w:jc w:val="left"/>
              <w:rPr>
                <w:rFonts w:asciiTheme="minorHAnsi" w:hAnsiTheme="minorHAnsi" w:cstheme="minorHAnsi"/>
                <w:b w:val="0"/>
                <w:sz w:val="20"/>
              </w:rPr>
            </w:pPr>
            <w:r>
              <w:rPr>
                <w:rFonts w:asciiTheme="minorHAnsi" w:hAnsiTheme="minorHAnsi" w:cstheme="minorHAnsi"/>
                <w:b w:val="0"/>
                <w:sz w:val="20"/>
              </w:rPr>
              <w:t>No update to this PIM</w:t>
            </w:r>
          </w:p>
        </w:tc>
        <w:tc>
          <w:tcPr>
            <w:tcW w:w="1620" w:type="dxa"/>
          </w:tcPr>
          <w:p w14:paraId="65423258"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Accepted</w:t>
            </w:r>
          </w:p>
        </w:tc>
      </w:tr>
      <w:tr w:rsidR="005448BC" w14:paraId="57AE6A61" w14:textId="77777777" w:rsidTr="005301E5">
        <w:tc>
          <w:tcPr>
            <w:tcW w:w="837" w:type="dxa"/>
          </w:tcPr>
          <w:p w14:paraId="7FF41132"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147</w:t>
            </w:r>
          </w:p>
        </w:tc>
        <w:tc>
          <w:tcPr>
            <w:tcW w:w="3298" w:type="dxa"/>
          </w:tcPr>
          <w:p w14:paraId="514496AF" w14:textId="77777777" w:rsidR="005448BC" w:rsidRPr="002A17E5" w:rsidRDefault="005448BC" w:rsidP="005301E5">
            <w:pPr>
              <w:pStyle w:val="Title"/>
              <w:jc w:val="left"/>
              <w:rPr>
                <w:rFonts w:asciiTheme="minorHAnsi" w:hAnsiTheme="minorHAnsi" w:cstheme="minorHAnsi"/>
                <w:b w:val="0"/>
                <w:sz w:val="20"/>
              </w:rPr>
            </w:pPr>
            <w:r w:rsidRPr="001F0538">
              <w:rPr>
                <w:rFonts w:asciiTheme="minorHAnsi" w:hAnsiTheme="minorHAnsi" w:cstheme="minorHAnsi"/>
                <w:b w:val="0"/>
                <w:sz w:val="20"/>
              </w:rPr>
              <w:t>PAS API Interface Modifications - Somos</w:t>
            </w:r>
          </w:p>
        </w:tc>
        <w:tc>
          <w:tcPr>
            <w:tcW w:w="4433" w:type="dxa"/>
          </w:tcPr>
          <w:p w14:paraId="4F55AA97"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Florence W. (Somos) - reviewed the analysis Somos performed on the proposed changes to the PAS-NPAC API.</w:t>
            </w:r>
          </w:p>
          <w:p w14:paraId="247E35BA" w14:textId="77777777" w:rsidR="005448BC" w:rsidRDefault="005448BC" w:rsidP="005301E5">
            <w:pPr>
              <w:pStyle w:val="Title"/>
              <w:jc w:val="left"/>
              <w:rPr>
                <w:rFonts w:asciiTheme="minorHAnsi" w:hAnsiTheme="minorHAnsi" w:cstheme="minorHAnsi"/>
                <w:b w:val="0"/>
                <w:sz w:val="20"/>
              </w:rPr>
            </w:pPr>
            <w:r w:rsidRPr="00147DD8">
              <w:rPr>
                <w:rFonts w:asciiTheme="minorHAnsi" w:hAnsiTheme="minorHAnsi" w:cstheme="minorHAnsi"/>
                <w:b w:val="0"/>
                <w:sz w:val="20"/>
              </w:rPr>
              <w:object w:dxaOrig="1508" w:dyaOrig="984" w14:anchorId="674F4F03">
                <v:shape id="_x0000_i1026" type="#_x0000_t75" style="width:75.5pt;height:49pt" o:ole="">
                  <v:imagedata r:id="rId7" o:title=""/>
                </v:shape>
                <o:OLEObject Type="Embed" ProgID="AcroExch.Document.DC" ShapeID="_x0000_i1026" DrawAspect="Icon" ObjectID="_1727162930" r:id="rId8"/>
              </w:object>
            </w:r>
          </w:p>
          <w:p w14:paraId="18DFF65E" w14:textId="77777777" w:rsidR="005448BC" w:rsidRDefault="005448BC" w:rsidP="005448BC">
            <w:pPr>
              <w:pStyle w:val="Title"/>
              <w:numPr>
                <w:ilvl w:val="0"/>
                <w:numId w:val="3"/>
              </w:numPr>
              <w:jc w:val="left"/>
              <w:rPr>
                <w:rFonts w:asciiTheme="minorHAnsi" w:hAnsiTheme="minorHAnsi" w:cstheme="minorHAnsi"/>
                <w:b w:val="0"/>
                <w:sz w:val="20"/>
              </w:rPr>
            </w:pPr>
            <w:r>
              <w:rPr>
                <w:rFonts w:asciiTheme="minorHAnsi" w:hAnsiTheme="minorHAnsi" w:cstheme="minorHAnsi"/>
                <w:b w:val="0"/>
                <w:sz w:val="20"/>
              </w:rPr>
              <w:t>Domain name change - Namespace URLs – This change will be implemented</w:t>
            </w:r>
          </w:p>
          <w:p w14:paraId="62FB26CC" w14:textId="77777777" w:rsidR="005448BC" w:rsidRDefault="005448BC" w:rsidP="005448BC">
            <w:pPr>
              <w:pStyle w:val="Title"/>
              <w:numPr>
                <w:ilvl w:val="0"/>
                <w:numId w:val="3"/>
              </w:numPr>
              <w:jc w:val="left"/>
              <w:rPr>
                <w:rFonts w:asciiTheme="minorHAnsi" w:hAnsiTheme="minorHAnsi" w:cstheme="minorHAnsi"/>
                <w:b w:val="0"/>
                <w:sz w:val="20"/>
              </w:rPr>
            </w:pPr>
            <w:r>
              <w:rPr>
                <w:rFonts w:asciiTheme="minorHAnsi" w:hAnsiTheme="minorHAnsi" w:cstheme="minorHAnsi"/>
                <w:b w:val="0"/>
                <w:sz w:val="20"/>
              </w:rPr>
              <w:t>Byte to Character – No issue.  This change will be implemented</w:t>
            </w:r>
          </w:p>
          <w:p w14:paraId="580C5838" w14:textId="77777777" w:rsidR="005448BC" w:rsidRDefault="005448BC" w:rsidP="005448BC">
            <w:pPr>
              <w:pStyle w:val="Title"/>
              <w:numPr>
                <w:ilvl w:val="0"/>
                <w:numId w:val="3"/>
              </w:numPr>
              <w:jc w:val="left"/>
              <w:rPr>
                <w:rFonts w:asciiTheme="minorHAnsi" w:hAnsiTheme="minorHAnsi" w:cstheme="minorHAnsi"/>
                <w:b w:val="0"/>
                <w:sz w:val="20"/>
              </w:rPr>
            </w:pPr>
            <w:r w:rsidRPr="008D7EC4">
              <w:rPr>
                <w:rFonts w:asciiTheme="minorHAnsi" w:hAnsiTheme="minorHAnsi" w:cstheme="minorHAnsi"/>
                <w:b w:val="0"/>
                <w:sz w:val="20"/>
              </w:rPr>
              <w:t>Change PA to NA - Form will reflect the change from PA to NA but the interface will remain the same</w:t>
            </w:r>
          </w:p>
          <w:p w14:paraId="6CA13CB3" w14:textId="77777777" w:rsidR="005448BC" w:rsidRDefault="005448BC" w:rsidP="005448BC">
            <w:pPr>
              <w:pStyle w:val="Title"/>
              <w:numPr>
                <w:ilvl w:val="0"/>
                <w:numId w:val="3"/>
              </w:numPr>
              <w:jc w:val="left"/>
              <w:rPr>
                <w:rFonts w:asciiTheme="minorHAnsi" w:hAnsiTheme="minorHAnsi" w:cstheme="minorHAnsi"/>
                <w:b w:val="0"/>
                <w:sz w:val="20"/>
              </w:rPr>
            </w:pPr>
            <w:r w:rsidRPr="008D7EC4">
              <w:rPr>
                <w:rFonts w:asciiTheme="minorHAnsi" w:hAnsiTheme="minorHAnsi" w:cstheme="minorHAnsi"/>
                <w:b w:val="0"/>
                <w:sz w:val="20"/>
              </w:rPr>
              <w:t xml:space="preserve">Field Lengths (Pwd &amp; UserID) – Pwd currently 8 (max of 60) increasing to 16 (max of 64).  UserID currently 1  </w:t>
            </w:r>
            <w:r>
              <w:rPr>
                <w:rFonts w:asciiTheme="minorHAnsi" w:hAnsiTheme="minorHAnsi" w:cstheme="minorHAnsi"/>
                <w:b w:val="0"/>
                <w:sz w:val="20"/>
              </w:rPr>
              <w:t>(</w:t>
            </w:r>
            <w:r w:rsidRPr="008D7EC4">
              <w:rPr>
                <w:rFonts w:asciiTheme="minorHAnsi" w:hAnsiTheme="minorHAnsi" w:cstheme="minorHAnsi"/>
                <w:b w:val="0"/>
                <w:sz w:val="20"/>
              </w:rPr>
              <w:t>max of 200</w:t>
            </w:r>
            <w:r>
              <w:rPr>
                <w:rFonts w:asciiTheme="minorHAnsi" w:hAnsiTheme="minorHAnsi" w:cstheme="minorHAnsi"/>
                <w:b w:val="0"/>
                <w:sz w:val="20"/>
              </w:rPr>
              <w:t>)</w:t>
            </w:r>
            <w:r w:rsidRPr="008D7EC4">
              <w:rPr>
                <w:rFonts w:asciiTheme="minorHAnsi" w:hAnsiTheme="minorHAnsi" w:cstheme="minorHAnsi"/>
                <w:b w:val="0"/>
                <w:sz w:val="20"/>
              </w:rPr>
              <w:t xml:space="preserve"> changing to 6 </w:t>
            </w:r>
            <w:r>
              <w:rPr>
                <w:rFonts w:asciiTheme="minorHAnsi" w:hAnsiTheme="minorHAnsi" w:cstheme="minorHAnsi"/>
                <w:b w:val="0"/>
                <w:sz w:val="20"/>
              </w:rPr>
              <w:t>(</w:t>
            </w:r>
            <w:r w:rsidRPr="008D7EC4">
              <w:rPr>
                <w:rFonts w:asciiTheme="minorHAnsi" w:hAnsiTheme="minorHAnsi" w:cstheme="minorHAnsi"/>
                <w:b w:val="0"/>
                <w:sz w:val="20"/>
              </w:rPr>
              <w:t>max of 25</w:t>
            </w:r>
            <w:r>
              <w:rPr>
                <w:rFonts w:asciiTheme="minorHAnsi" w:hAnsiTheme="minorHAnsi" w:cstheme="minorHAnsi"/>
                <w:b w:val="0"/>
                <w:sz w:val="20"/>
              </w:rPr>
              <w:t>)</w:t>
            </w:r>
            <w:r w:rsidRPr="008D7EC4">
              <w:rPr>
                <w:rFonts w:asciiTheme="minorHAnsi" w:hAnsiTheme="minorHAnsi" w:cstheme="minorHAnsi"/>
                <w:b w:val="0"/>
                <w:sz w:val="20"/>
              </w:rPr>
              <w:t>.  This change will be implemented and WSDL is changing but this should not be an issue for the NPAC because NPAC generate</w:t>
            </w:r>
            <w:r>
              <w:rPr>
                <w:rFonts w:asciiTheme="minorHAnsi" w:hAnsiTheme="minorHAnsi" w:cstheme="minorHAnsi"/>
                <w:b w:val="0"/>
                <w:sz w:val="20"/>
              </w:rPr>
              <w:t>s</w:t>
            </w:r>
            <w:r w:rsidRPr="008D7EC4">
              <w:rPr>
                <w:rFonts w:asciiTheme="minorHAnsi" w:hAnsiTheme="minorHAnsi" w:cstheme="minorHAnsi"/>
                <w:b w:val="0"/>
                <w:sz w:val="20"/>
              </w:rPr>
              <w:t xml:space="preserve"> the Pwd &amp; UserID</w:t>
            </w:r>
          </w:p>
          <w:p w14:paraId="00A28F80" w14:textId="77777777" w:rsidR="005448BC" w:rsidRDefault="005448BC" w:rsidP="005448BC">
            <w:pPr>
              <w:pStyle w:val="Title"/>
              <w:numPr>
                <w:ilvl w:val="0"/>
                <w:numId w:val="3"/>
              </w:numPr>
              <w:jc w:val="left"/>
              <w:rPr>
                <w:rFonts w:asciiTheme="minorHAnsi" w:hAnsiTheme="minorHAnsi" w:cstheme="minorHAnsi"/>
                <w:b w:val="0"/>
                <w:sz w:val="20"/>
              </w:rPr>
            </w:pPr>
            <w:r w:rsidRPr="008D7EC4">
              <w:rPr>
                <w:rFonts w:asciiTheme="minorHAnsi" w:hAnsiTheme="minorHAnsi" w:cstheme="minorHAnsi"/>
                <w:b w:val="0"/>
                <w:sz w:val="20"/>
              </w:rPr>
              <w:t xml:space="preserve">ApplicantName – Reduced characters are not an issue for the NPAC.  </w:t>
            </w:r>
          </w:p>
          <w:p w14:paraId="7767C756" w14:textId="77777777" w:rsidR="005448BC" w:rsidRDefault="005448BC" w:rsidP="005448BC">
            <w:pPr>
              <w:pStyle w:val="Title"/>
              <w:numPr>
                <w:ilvl w:val="0"/>
                <w:numId w:val="3"/>
              </w:numPr>
              <w:jc w:val="left"/>
              <w:rPr>
                <w:rFonts w:asciiTheme="minorHAnsi" w:hAnsiTheme="minorHAnsi" w:cstheme="minorHAnsi"/>
                <w:b w:val="0"/>
                <w:sz w:val="20"/>
              </w:rPr>
            </w:pPr>
            <w:r>
              <w:rPr>
                <w:rFonts w:asciiTheme="minorHAnsi" w:hAnsiTheme="minorHAnsi" w:cstheme="minorHAnsi"/>
                <w:b w:val="0"/>
                <w:sz w:val="20"/>
              </w:rPr>
              <w:t xml:space="preserve">Field name changes - </w:t>
            </w:r>
            <w:r w:rsidRPr="008D7EC4">
              <w:rPr>
                <w:rFonts w:asciiTheme="minorHAnsi" w:hAnsiTheme="minorHAnsi" w:cstheme="minorHAnsi"/>
                <w:b w:val="0"/>
                <w:sz w:val="20"/>
              </w:rPr>
              <w:t>PAName – Not allowing special characters is a non-issue for the NPAC</w:t>
            </w:r>
          </w:p>
          <w:p w14:paraId="63572407" w14:textId="77777777" w:rsidR="005448BC" w:rsidRDefault="005448BC" w:rsidP="005448BC">
            <w:pPr>
              <w:pStyle w:val="Title"/>
              <w:numPr>
                <w:ilvl w:val="0"/>
                <w:numId w:val="3"/>
              </w:numPr>
              <w:jc w:val="left"/>
              <w:rPr>
                <w:rFonts w:asciiTheme="minorHAnsi" w:hAnsiTheme="minorHAnsi" w:cstheme="minorHAnsi"/>
                <w:b w:val="0"/>
                <w:sz w:val="20"/>
              </w:rPr>
            </w:pPr>
            <w:r w:rsidRPr="008D7EC4">
              <w:rPr>
                <w:rFonts w:asciiTheme="minorHAnsi" w:hAnsiTheme="minorHAnsi" w:cstheme="minorHAnsi"/>
                <w:b w:val="0"/>
                <w:sz w:val="20"/>
              </w:rPr>
              <w:t>Fields no longer exist – The fields that were removed (Override NPAC validation and For Info Only) can be added back in and the PA can send these fields (Override NPAC validation and For Info Only) with an entry of NO</w:t>
            </w:r>
          </w:p>
          <w:p w14:paraId="210E1A9A" w14:textId="77777777" w:rsidR="005448BC" w:rsidRDefault="005448BC" w:rsidP="005448BC">
            <w:pPr>
              <w:pStyle w:val="Title"/>
              <w:numPr>
                <w:ilvl w:val="0"/>
                <w:numId w:val="3"/>
              </w:numPr>
              <w:jc w:val="left"/>
              <w:rPr>
                <w:rFonts w:asciiTheme="minorHAnsi" w:hAnsiTheme="minorHAnsi" w:cstheme="minorHAnsi"/>
                <w:b w:val="0"/>
                <w:sz w:val="20"/>
              </w:rPr>
            </w:pPr>
            <w:r w:rsidRPr="008D7EC4">
              <w:rPr>
                <w:rFonts w:asciiTheme="minorHAnsi" w:hAnsiTheme="minorHAnsi" w:cstheme="minorHAnsi"/>
                <w:b w:val="0"/>
                <w:sz w:val="20"/>
              </w:rPr>
              <w:t>Fields changing from optional to required – The NPAC can accept these fields today, so this is a non- issue for the NPAC</w:t>
            </w:r>
          </w:p>
          <w:p w14:paraId="351F5BAA" w14:textId="77777777" w:rsidR="005448BC" w:rsidRDefault="005448BC" w:rsidP="005448BC">
            <w:pPr>
              <w:pStyle w:val="Title"/>
              <w:numPr>
                <w:ilvl w:val="0"/>
                <w:numId w:val="3"/>
              </w:numPr>
              <w:jc w:val="left"/>
              <w:rPr>
                <w:rFonts w:asciiTheme="minorHAnsi" w:hAnsiTheme="minorHAnsi" w:cstheme="minorHAnsi"/>
                <w:b w:val="0"/>
                <w:sz w:val="20"/>
              </w:rPr>
            </w:pPr>
            <w:r w:rsidRPr="008D7EC4">
              <w:rPr>
                <w:rFonts w:asciiTheme="minorHAnsi" w:hAnsiTheme="minorHAnsi" w:cstheme="minorHAnsi"/>
                <w:b w:val="0"/>
                <w:sz w:val="20"/>
              </w:rPr>
              <w:t>Address fields (Part 1B &amp; 5 forms) being combined - The new combined fields would be mapped back to the original PAADDR1 field and PAADDR2 field would be blank</w:t>
            </w:r>
          </w:p>
          <w:p w14:paraId="0F0C5ACF" w14:textId="77777777" w:rsidR="005448BC" w:rsidRDefault="005448BC" w:rsidP="005448BC">
            <w:pPr>
              <w:pStyle w:val="Title"/>
              <w:numPr>
                <w:ilvl w:val="0"/>
                <w:numId w:val="3"/>
              </w:numPr>
              <w:jc w:val="left"/>
              <w:rPr>
                <w:rFonts w:asciiTheme="minorHAnsi" w:hAnsiTheme="minorHAnsi" w:cstheme="minorHAnsi"/>
                <w:b w:val="0"/>
                <w:sz w:val="20"/>
              </w:rPr>
            </w:pPr>
            <w:r w:rsidRPr="008D7EC4">
              <w:rPr>
                <w:rFonts w:asciiTheme="minorHAnsi" w:hAnsiTheme="minorHAnsi" w:cstheme="minorHAnsi"/>
                <w:b w:val="0"/>
                <w:sz w:val="20"/>
              </w:rPr>
              <w:t>City/State/Zip fields will be kept but sent over blank</w:t>
            </w:r>
          </w:p>
          <w:p w14:paraId="680466B4" w14:textId="30A246A8" w:rsidR="005448BC" w:rsidRDefault="005448BC" w:rsidP="005448BC">
            <w:pPr>
              <w:pStyle w:val="Title"/>
              <w:numPr>
                <w:ilvl w:val="0"/>
                <w:numId w:val="3"/>
              </w:numPr>
              <w:jc w:val="left"/>
              <w:rPr>
                <w:rFonts w:asciiTheme="minorHAnsi" w:hAnsiTheme="minorHAnsi" w:cstheme="minorHAnsi"/>
                <w:b w:val="0"/>
                <w:sz w:val="20"/>
              </w:rPr>
            </w:pPr>
            <w:r w:rsidRPr="008D7EC4">
              <w:rPr>
                <w:rFonts w:asciiTheme="minorHAnsi" w:hAnsiTheme="minorHAnsi" w:cstheme="minorHAnsi"/>
                <w:b w:val="0"/>
                <w:sz w:val="20"/>
              </w:rPr>
              <w:t>Comments Field – Was renamed to Comments.  This field would be sent over as blank</w:t>
            </w:r>
          </w:p>
          <w:p w14:paraId="0BE4E761" w14:textId="6793EAC4" w:rsidR="005448BC" w:rsidRPr="008D7EC4" w:rsidRDefault="00B64155" w:rsidP="005448BC">
            <w:pPr>
              <w:pStyle w:val="Title"/>
              <w:numPr>
                <w:ilvl w:val="0"/>
                <w:numId w:val="3"/>
              </w:numPr>
              <w:jc w:val="left"/>
              <w:rPr>
                <w:rFonts w:asciiTheme="minorHAnsi" w:hAnsiTheme="minorHAnsi" w:cstheme="minorHAnsi"/>
                <w:b w:val="0"/>
                <w:sz w:val="20"/>
              </w:rPr>
            </w:pPr>
            <w:r>
              <w:rPr>
                <w:rFonts w:asciiTheme="minorHAnsi" w:hAnsiTheme="minorHAnsi" w:cstheme="minorHAnsi"/>
                <w:b w:val="0"/>
                <w:sz w:val="20"/>
                <w:highlight w:val="yellow"/>
              </w:rPr>
              <w:t xml:space="preserve">New AI - </w:t>
            </w:r>
            <w:r w:rsidR="005448BC" w:rsidRPr="008D7EC4">
              <w:rPr>
                <w:rFonts w:asciiTheme="minorHAnsi" w:hAnsiTheme="minorHAnsi" w:cstheme="minorHAnsi"/>
                <w:b w:val="0"/>
                <w:sz w:val="20"/>
                <w:highlight w:val="yellow"/>
              </w:rPr>
              <w:t>Somos to put resolutions for PA</w:t>
            </w:r>
            <w:r w:rsidR="005448BC">
              <w:rPr>
                <w:rFonts w:asciiTheme="minorHAnsi" w:hAnsiTheme="minorHAnsi" w:cstheme="minorHAnsi"/>
                <w:b w:val="0"/>
                <w:sz w:val="20"/>
                <w:highlight w:val="yellow"/>
              </w:rPr>
              <w:t>S</w:t>
            </w:r>
            <w:r w:rsidR="005448BC" w:rsidRPr="008D7EC4">
              <w:rPr>
                <w:rFonts w:asciiTheme="minorHAnsi" w:hAnsiTheme="minorHAnsi" w:cstheme="minorHAnsi"/>
                <w:b w:val="0"/>
                <w:sz w:val="20"/>
                <w:highlight w:val="yellow"/>
              </w:rPr>
              <w:t>-N</w:t>
            </w:r>
            <w:r w:rsidR="005448BC">
              <w:rPr>
                <w:rFonts w:asciiTheme="minorHAnsi" w:hAnsiTheme="minorHAnsi" w:cstheme="minorHAnsi"/>
                <w:b w:val="0"/>
                <w:sz w:val="20"/>
                <w:highlight w:val="yellow"/>
              </w:rPr>
              <w:t>PAC</w:t>
            </w:r>
            <w:r w:rsidR="005448BC" w:rsidRPr="008D7EC4">
              <w:rPr>
                <w:rFonts w:asciiTheme="minorHAnsi" w:hAnsiTheme="minorHAnsi" w:cstheme="minorHAnsi"/>
                <w:b w:val="0"/>
                <w:sz w:val="20"/>
                <w:highlight w:val="yellow"/>
              </w:rPr>
              <w:t xml:space="preserve"> API analysis (PIM 147) in the document so it can be reviewed at the November NPIF meeting</w:t>
            </w:r>
          </w:p>
          <w:p w14:paraId="678D1B80" w14:textId="77777777" w:rsidR="005448BC" w:rsidRPr="002A17E5" w:rsidRDefault="005448BC" w:rsidP="005301E5">
            <w:pPr>
              <w:pStyle w:val="Title"/>
              <w:jc w:val="left"/>
              <w:rPr>
                <w:rFonts w:asciiTheme="minorHAnsi" w:hAnsiTheme="minorHAnsi" w:cstheme="minorHAnsi"/>
                <w:b w:val="0"/>
                <w:sz w:val="20"/>
              </w:rPr>
            </w:pPr>
          </w:p>
        </w:tc>
        <w:tc>
          <w:tcPr>
            <w:tcW w:w="1620" w:type="dxa"/>
          </w:tcPr>
          <w:p w14:paraId="2B64DE3C"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Accepted</w:t>
            </w:r>
          </w:p>
        </w:tc>
      </w:tr>
      <w:tr w:rsidR="005448BC" w14:paraId="04832F3D" w14:textId="77777777" w:rsidTr="005301E5">
        <w:tc>
          <w:tcPr>
            <w:tcW w:w="837" w:type="dxa"/>
          </w:tcPr>
          <w:p w14:paraId="5933E91F"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TBD</w:t>
            </w:r>
          </w:p>
        </w:tc>
        <w:tc>
          <w:tcPr>
            <w:tcW w:w="3298" w:type="dxa"/>
          </w:tcPr>
          <w:p w14:paraId="37833AF4"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LNP Admin Process for SPID Migrations – ATT</w:t>
            </w:r>
          </w:p>
          <w:bookmarkStart w:id="1" w:name="_MON_1726494622"/>
          <w:bookmarkEnd w:id="1"/>
          <w:p w14:paraId="407983AC"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object w:dxaOrig="1508" w:dyaOrig="984" w14:anchorId="68971488">
                <v:shape id="_x0000_i1027" type="#_x0000_t75" style="width:75.5pt;height:49pt" o:ole="">
                  <v:imagedata r:id="rId9" o:title=""/>
                </v:shape>
                <o:OLEObject Type="Embed" ProgID="Word.Document.12" ShapeID="_x0000_i1027" DrawAspect="Icon" ObjectID="_1727162931" r:id="rId10">
                  <o:FieldCodes>\s</o:FieldCodes>
                </o:OLEObject>
              </w:object>
            </w:r>
          </w:p>
          <w:p w14:paraId="10BD3FF2" w14:textId="77777777" w:rsidR="005448BC" w:rsidRPr="001F0538" w:rsidRDefault="005448BC" w:rsidP="005301E5">
            <w:pPr>
              <w:pStyle w:val="Title"/>
              <w:jc w:val="left"/>
              <w:rPr>
                <w:rFonts w:asciiTheme="minorHAnsi" w:hAnsiTheme="minorHAnsi" w:cstheme="minorHAnsi"/>
                <w:b w:val="0"/>
                <w:sz w:val="20"/>
              </w:rPr>
            </w:pPr>
          </w:p>
        </w:tc>
        <w:tc>
          <w:tcPr>
            <w:tcW w:w="4433" w:type="dxa"/>
          </w:tcPr>
          <w:p w14:paraId="474ACDF4" w14:textId="31EB1443"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lastRenderedPageBreak/>
              <w:t xml:space="preserve">Renee </w:t>
            </w:r>
            <w:r w:rsidR="00BE0CCA">
              <w:rPr>
                <w:rFonts w:asciiTheme="minorHAnsi" w:hAnsiTheme="minorHAnsi" w:cstheme="minorHAnsi"/>
                <w:b w:val="0"/>
                <w:sz w:val="20"/>
              </w:rPr>
              <w:t>D</w:t>
            </w:r>
            <w:r>
              <w:rPr>
                <w:rFonts w:asciiTheme="minorHAnsi" w:hAnsiTheme="minorHAnsi" w:cstheme="minorHAnsi"/>
                <w:b w:val="0"/>
                <w:sz w:val="20"/>
              </w:rPr>
              <w:t>. (ATT) – reviewed the draft PIM.</w:t>
            </w:r>
          </w:p>
          <w:p w14:paraId="1BCBD578" w14:textId="77777777" w:rsidR="005448BC" w:rsidRDefault="005448BC" w:rsidP="005448BC">
            <w:pPr>
              <w:pStyle w:val="Title"/>
              <w:numPr>
                <w:ilvl w:val="0"/>
                <w:numId w:val="6"/>
              </w:numPr>
              <w:jc w:val="left"/>
              <w:rPr>
                <w:rFonts w:asciiTheme="minorHAnsi" w:hAnsiTheme="minorHAnsi" w:cstheme="minorHAnsi"/>
                <w:b w:val="0"/>
                <w:sz w:val="20"/>
              </w:rPr>
            </w:pPr>
            <w:r>
              <w:rPr>
                <w:rFonts w:asciiTheme="minorHAnsi" w:hAnsiTheme="minorHAnsi" w:cstheme="minorHAnsi"/>
                <w:b w:val="0"/>
                <w:sz w:val="20"/>
              </w:rPr>
              <w:t xml:space="preserve">Consensus was reached to accept this PIM.  </w:t>
            </w:r>
          </w:p>
          <w:p w14:paraId="75C92F89" w14:textId="77777777" w:rsidR="005448BC" w:rsidRDefault="005448BC" w:rsidP="005448BC">
            <w:pPr>
              <w:pStyle w:val="Title"/>
              <w:numPr>
                <w:ilvl w:val="0"/>
                <w:numId w:val="6"/>
              </w:numPr>
              <w:jc w:val="left"/>
              <w:rPr>
                <w:rFonts w:asciiTheme="minorHAnsi" w:hAnsiTheme="minorHAnsi" w:cstheme="minorHAnsi"/>
                <w:b w:val="0"/>
                <w:sz w:val="20"/>
              </w:rPr>
            </w:pPr>
            <w:r>
              <w:rPr>
                <w:rFonts w:asciiTheme="minorHAnsi" w:hAnsiTheme="minorHAnsi" w:cstheme="minorHAnsi"/>
                <w:b w:val="0"/>
                <w:sz w:val="20"/>
              </w:rPr>
              <w:lastRenderedPageBreak/>
              <w:t>PIM was assigned #148</w:t>
            </w:r>
          </w:p>
        </w:tc>
        <w:tc>
          <w:tcPr>
            <w:tcW w:w="1620" w:type="dxa"/>
          </w:tcPr>
          <w:p w14:paraId="42319DE5"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lastRenderedPageBreak/>
              <w:t>Accepted</w:t>
            </w:r>
          </w:p>
        </w:tc>
      </w:tr>
    </w:tbl>
    <w:p w14:paraId="37B7F0DB" w14:textId="77777777" w:rsidR="005448BC" w:rsidRDefault="005448BC" w:rsidP="005448BC">
      <w:pPr>
        <w:pStyle w:val="Title"/>
        <w:ind w:firstLine="90"/>
        <w:jc w:val="left"/>
        <w:rPr>
          <w:rFonts w:asciiTheme="minorHAnsi" w:hAnsiTheme="minorHAnsi" w:cstheme="minorHAnsi"/>
          <w:bCs/>
          <w:sz w:val="32"/>
          <w:szCs w:val="32"/>
        </w:rPr>
      </w:pPr>
    </w:p>
    <w:p w14:paraId="269FD628" w14:textId="77777777" w:rsidR="005448BC" w:rsidRDefault="005448BC" w:rsidP="005448BC">
      <w:pPr>
        <w:pStyle w:val="Title"/>
        <w:jc w:val="left"/>
        <w:rPr>
          <w:rFonts w:asciiTheme="minorHAnsi" w:hAnsiTheme="minorHAnsi" w:cstheme="minorHAnsi"/>
          <w:szCs w:val="24"/>
        </w:rPr>
      </w:pPr>
      <w:r>
        <w:rPr>
          <w:rFonts w:asciiTheme="minorHAnsi" w:hAnsiTheme="minorHAnsi" w:cstheme="minorHAnsi"/>
          <w:szCs w:val="24"/>
        </w:rPr>
        <w:t xml:space="preserve">Change Order Summary – Open </w:t>
      </w:r>
      <w:r w:rsidRPr="009C516E">
        <w:rPr>
          <w:rFonts w:asciiTheme="minorHAnsi" w:hAnsiTheme="minorHAnsi" w:cstheme="minorHAnsi"/>
          <w:szCs w:val="24"/>
        </w:rPr>
        <w:t>COs</w:t>
      </w:r>
    </w:p>
    <w:p w14:paraId="5CE772C7" w14:textId="77777777" w:rsidR="005448BC" w:rsidRPr="00F43307" w:rsidRDefault="005448BC" w:rsidP="005448BC">
      <w:pPr>
        <w:pStyle w:val="Title"/>
        <w:jc w:val="left"/>
        <w:rPr>
          <w:rFonts w:asciiTheme="minorHAnsi" w:hAnsiTheme="minorHAnsi" w:cstheme="minorHAnsi"/>
          <w:sz w:val="20"/>
          <w:szCs w:val="22"/>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5448BC" w:rsidRPr="00F5101B" w14:paraId="30E84666" w14:textId="77777777" w:rsidTr="005301E5">
        <w:trPr>
          <w:tblHeader/>
        </w:trPr>
        <w:tc>
          <w:tcPr>
            <w:tcW w:w="10170" w:type="dxa"/>
            <w:gridSpan w:val="4"/>
            <w:shd w:val="clear" w:color="auto" w:fill="B4C6E7" w:themeFill="accent1" w:themeFillTint="66"/>
          </w:tcPr>
          <w:p w14:paraId="362B299D" w14:textId="77777777" w:rsidR="005448BC" w:rsidRPr="00B56A8D" w:rsidRDefault="005448BC" w:rsidP="005301E5">
            <w:pPr>
              <w:pStyle w:val="Title"/>
              <w:rPr>
                <w:rFonts w:asciiTheme="minorHAnsi" w:hAnsiTheme="minorHAnsi" w:cstheme="minorHAnsi"/>
                <w:bCs/>
                <w:sz w:val="20"/>
              </w:rPr>
            </w:pPr>
            <w:r w:rsidRPr="00B56A8D">
              <w:rPr>
                <w:rFonts w:asciiTheme="minorHAnsi" w:hAnsiTheme="minorHAnsi" w:cstheme="minorHAnsi"/>
                <w:bCs/>
                <w:sz w:val="20"/>
              </w:rPr>
              <w:t>Change Order</w:t>
            </w:r>
            <w:r>
              <w:rPr>
                <w:rFonts w:asciiTheme="minorHAnsi" w:hAnsiTheme="minorHAnsi" w:cstheme="minorHAnsi"/>
                <w:bCs/>
                <w:sz w:val="20"/>
              </w:rPr>
              <w:t xml:space="preserve"> Review</w:t>
            </w:r>
          </w:p>
        </w:tc>
      </w:tr>
      <w:tr w:rsidR="005448BC" w:rsidRPr="00F5101B" w14:paraId="10C0F9E1" w14:textId="77777777" w:rsidTr="005301E5">
        <w:trPr>
          <w:tblHeader/>
        </w:trPr>
        <w:tc>
          <w:tcPr>
            <w:tcW w:w="900" w:type="dxa"/>
            <w:shd w:val="clear" w:color="auto" w:fill="B4C6E7" w:themeFill="accent1" w:themeFillTint="66"/>
          </w:tcPr>
          <w:p w14:paraId="59E19324" w14:textId="77777777" w:rsidR="005448BC" w:rsidRPr="00B56A8D" w:rsidRDefault="005448BC" w:rsidP="005301E5">
            <w:pPr>
              <w:pStyle w:val="Title"/>
              <w:rPr>
                <w:rFonts w:asciiTheme="minorHAnsi" w:hAnsiTheme="minorHAnsi" w:cstheme="minorHAnsi"/>
                <w:bCs/>
                <w:sz w:val="20"/>
              </w:rPr>
            </w:pPr>
            <w:r w:rsidRPr="00B56A8D">
              <w:rPr>
                <w:rFonts w:asciiTheme="minorHAnsi" w:hAnsiTheme="minorHAnsi" w:cstheme="minorHAnsi"/>
                <w:bCs/>
                <w:sz w:val="20"/>
              </w:rPr>
              <w:t>CO #</w:t>
            </w:r>
          </w:p>
        </w:tc>
        <w:tc>
          <w:tcPr>
            <w:tcW w:w="3330" w:type="dxa"/>
            <w:shd w:val="clear" w:color="auto" w:fill="B4C6E7" w:themeFill="accent1" w:themeFillTint="66"/>
          </w:tcPr>
          <w:p w14:paraId="3DD6AEFC" w14:textId="77777777" w:rsidR="005448BC" w:rsidRPr="00B56A8D" w:rsidRDefault="005448BC" w:rsidP="005301E5">
            <w:pPr>
              <w:pStyle w:val="Title"/>
              <w:rPr>
                <w:rFonts w:asciiTheme="minorHAnsi" w:hAnsiTheme="minorHAnsi" w:cstheme="minorHAnsi"/>
                <w:bCs/>
                <w:sz w:val="20"/>
              </w:rPr>
            </w:pPr>
            <w:r w:rsidRPr="00B56A8D">
              <w:rPr>
                <w:rFonts w:asciiTheme="minorHAnsi" w:hAnsiTheme="minorHAnsi" w:cstheme="minorHAnsi"/>
                <w:bCs/>
                <w:sz w:val="20"/>
              </w:rPr>
              <w:t>Description</w:t>
            </w:r>
          </w:p>
        </w:tc>
        <w:tc>
          <w:tcPr>
            <w:tcW w:w="4320" w:type="dxa"/>
            <w:shd w:val="clear" w:color="auto" w:fill="B4C6E7" w:themeFill="accent1" w:themeFillTint="66"/>
          </w:tcPr>
          <w:p w14:paraId="7003CA64" w14:textId="77777777" w:rsidR="005448BC" w:rsidRPr="00B56A8D" w:rsidRDefault="005448BC" w:rsidP="005301E5">
            <w:pPr>
              <w:pStyle w:val="Title"/>
              <w:rPr>
                <w:rFonts w:asciiTheme="minorHAnsi" w:hAnsiTheme="minorHAnsi" w:cstheme="minorHAnsi"/>
                <w:bCs/>
                <w:sz w:val="20"/>
              </w:rPr>
            </w:pPr>
            <w:r w:rsidRPr="00B56A8D">
              <w:rPr>
                <w:rFonts w:asciiTheme="minorHAnsi" w:hAnsiTheme="minorHAnsi" w:cstheme="minorHAnsi"/>
                <w:bCs/>
                <w:sz w:val="20"/>
              </w:rPr>
              <w:t>Discussion</w:t>
            </w:r>
          </w:p>
        </w:tc>
        <w:tc>
          <w:tcPr>
            <w:tcW w:w="1620" w:type="dxa"/>
            <w:shd w:val="clear" w:color="auto" w:fill="B4C6E7" w:themeFill="accent1" w:themeFillTint="66"/>
          </w:tcPr>
          <w:p w14:paraId="5C785E28" w14:textId="77777777" w:rsidR="005448BC" w:rsidRPr="00B56A8D" w:rsidRDefault="005448BC" w:rsidP="005301E5">
            <w:pPr>
              <w:pStyle w:val="Title"/>
              <w:rPr>
                <w:rFonts w:asciiTheme="minorHAnsi" w:hAnsiTheme="minorHAnsi" w:cstheme="minorHAnsi"/>
                <w:bCs/>
                <w:sz w:val="20"/>
              </w:rPr>
            </w:pPr>
            <w:r w:rsidRPr="00B56A8D">
              <w:rPr>
                <w:rFonts w:asciiTheme="minorHAnsi" w:hAnsiTheme="minorHAnsi" w:cstheme="minorHAnsi"/>
                <w:bCs/>
                <w:sz w:val="20"/>
              </w:rPr>
              <w:t>Status</w:t>
            </w:r>
          </w:p>
        </w:tc>
      </w:tr>
      <w:tr w:rsidR="005448BC" w14:paraId="1FD70642" w14:textId="77777777" w:rsidTr="005301E5">
        <w:tc>
          <w:tcPr>
            <w:tcW w:w="900" w:type="dxa"/>
          </w:tcPr>
          <w:p w14:paraId="563EDBF1" w14:textId="77777777" w:rsidR="005448BC" w:rsidRPr="00B56A8D" w:rsidRDefault="005448BC" w:rsidP="005301E5">
            <w:pPr>
              <w:pStyle w:val="Title"/>
              <w:rPr>
                <w:rFonts w:asciiTheme="minorHAnsi" w:hAnsiTheme="minorHAnsi" w:cstheme="minorHAnsi"/>
                <w:b w:val="0"/>
                <w:sz w:val="20"/>
              </w:rPr>
            </w:pPr>
            <w:r w:rsidRPr="00B56A8D">
              <w:rPr>
                <w:rFonts w:asciiTheme="minorHAnsi" w:hAnsiTheme="minorHAnsi" w:cstheme="minorHAnsi"/>
                <w:b w:val="0"/>
                <w:sz w:val="20"/>
              </w:rPr>
              <w:t>556</w:t>
            </w:r>
          </w:p>
        </w:tc>
        <w:tc>
          <w:tcPr>
            <w:tcW w:w="3330" w:type="dxa"/>
          </w:tcPr>
          <w:p w14:paraId="44889706" w14:textId="77777777" w:rsidR="005448BC" w:rsidRPr="00B56A8D" w:rsidRDefault="005448BC" w:rsidP="005301E5">
            <w:pPr>
              <w:pStyle w:val="Title"/>
              <w:jc w:val="left"/>
              <w:rPr>
                <w:rFonts w:asciiTheme="minorHAnsi" w:hAnsiTheme="minorHAnsi" w:cstheme="minorHAnsi"/>
                <w:b w:val="0"/>
                <w:sz w:val="20"/>
              </w:rPr>
            </w:pPr>
            <w:r w:rsidRPr="00B56A8D">
              <w:rPr>
                <w:rFonts w:asciiTheme="minorHAnsi" w:hAnsiTheme="minorHAnsi" w:cstheme="minorHAnsi"/>
                <w:b w:val="0"/>
                <w:sz w:val="20"/>
              </w:rPr>
              <w:t>New SV Download Reason</w:t>
            </w:r>
            <w:r>
              <w:rPr>
                <w:rFonts w:asciiTheme="minorHAnsi" w:hAnsiTheme="minorHAnsi" w:cstheme="minorHAnsi"/>
                <w:b w:val="0"/>
                <w:sz w:val="20"/>
              </w:rPr>
              <w:t xml:space="preserve"> – 10X People</w:t>
            </w:r>
          </w:p>
        </w:tc>
        <w:tc>
          <w:tcPr>
            <w:tcW w:w="4320" w:type="dxa"/>
          </w:tcPr>
          <w:p w14:paraId="47169F4A"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No update</w:t>
            </w:r>
          </w:p>
          <w:p w14:paraId="49E9B91E" w14:textId="77777777" w:rsidR="005448BC" w:rsidRPr="00B56A8D" w:rsidRDefault="005448BC" w:rsidP="005301E5">
            <w:pPr>
              <w:pStyle w:val="Title"/>
              <w:jc w:val="left"/>
              <w:rPr>
                <w:rFonts w:asciiTheme="minorHAnsi" w:hAnsiTheme="minorHAnsi" w:cstheme="minorHAnsi"/>
                <w:b w:val="0"/>
                <w:sz w:val="20"/>
              </w:rPr>
            </w:pPr>
          </w:p>
        </w:tc>
        <w:tc>
          <w:tcPr>
            <w:tcW w:w="1620" w:type="dxa"/>
          </w:tcPr>
          <w:p w14:paraId="266F8892" w14:textId="77777777" w:rsidR="005448BC" w:rsidRPr="00B56A8D" w:rsidRDefault="005448BC" w:rsidP="005301E5">
            <w:pPr>
              <w:pStyle w:val="Title"/>
              <w:rPr>
                <w:rFonts w:asciiTheme="minorHAnsi" w:hAnsiTheme="minorHAnsi" w:cstheme="minorHAnsi"/>
                <w:b w:val="0"/>
                <w:sz w:val="20"/>
              </w:rPr>
            </w:pPr>
            <w:r w:rsidRPr="00B56A8D">
              <w:rPr>
                <w:rFonts w:asciiTheme="minorHAnsi" w:hAnsiTheme="minorHAnsi" w:cstheme="minorHAnsi"/>
                <w:b w:val="0"/>
                <w:sz w:val="20"/>
              </w:rPr>
              <w:t>Requested</w:t>
            </w:r>
          </w:p>
        </w:tc>
      </w:tr>
      <w:tr w:rsidR="005448BC" w14:paraId="561A8537" w14:textId="77777777" w:rsidTr="005301E5">
        <w:tc>
          <w:tcPr>
            <w:tcW w:w="900" w:type="dxa"/>
          </w:tcPr>
          <w:p w14:paraId="1717D4D1" w14:textId="77777777" w:rsidR="005448BC" w:rsidRPr="00B56A8D" w:rsidRDefault="005448BC" w:rsidP="005301E5">
            <w:pPr>
              <w:pStyle w:val="Title"/>
              <w:rPr>
                <w:rFonts w:asciiTheme="minorHAnsi" w:hAnsiTheme="minorHAnsi" w:cstheme="minorHAnsi"/>
                <w:b w:val="0"/>
                <w:sz w:val="20"/>
              </w:rPr>
            </w:pPr>
            <w:r w:rsidRPr="00B56A8D">
              <w:rPr>
                <w:rFonts w:asciiTheme="minorHAnsi" w:hAnsiTheme="minorHAnsi" w:cstheme="minorHAnsi"/>
                <w:b w:val="0"/>
                <w:sz w:val="20"/>
              </w:rPr>
              <w:t>557</w:t>
            </w:r>
          </w:p>
        </w:tc>
        <w:tc>
          <w:tcPr>
            <w:tcW w:w="3330" w:type="dxa"/>
          </w:tcPr>
          <w:p w14:paraId="084C0A4E" w14:textId="77777777" w:rsidR="005448BC" w:rsidRPr="00B56A8D" w:rsidRDefault="005448BC" w:rsidP="005301E5">
            <w:pPr>
              <w:pStyle w:val="Title"/>
              <w:jc w:val="left"/>
              <w:rPr>
                <w:rFonts w:asciiTheme="minorHAnsi" w:hAnsiTheme="minorHAnsi" w:cstheme="minorHAnsi"/>
                <w:b w:val="0"/>
                <w:sz w:val="20"/>
              </w:rPr>
            </w:pPr>
            <w:r w:rsidRPr="00B56A8D">
              <w:rPr>
                <w:rFonts w:asciiTheme="minorHAnsi" w:hAnsiTheme="minorHAnsi" w:cstheme="minorHAnsi"/>
                <w:b w:val="0"/>
                <w:sz w:val="20"/>
              </w:rPr>
              <w:t>SPID Level Outbound Flow Control Tunables</w:t>
            </w:r>
            <w:r>
              <w:rPr>
                <w:rFonts w:asciiTheme="minorHAnsi" w:hAnsiTheme="minorHAnsi" w:cstheme="minorHAnsi"/>
                <w:b w:val="0"/>
                <w:sz w:val="20"/>
              </w:rPr>
              <w:t xml:space="preserve"> - iconectiv</w:t>
            </w:r>
          </w:p>
        </w:tc>
        <w:tc>
          <w:tcPr>
            <w:tcW w:w="4320" w:type="dxa"/>
          </w:tcPr>
          <w:p w14:paraId="68340489"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No update</w:t>
            </w:r>
          </w:p>
          <w:p w14:paraId="2E9EF06F" w14:textId="77777777" w:rsidR="005448BC" w:rsidRPr="00B56A8D" w:rsidRDefault="005448BC" w:rsidP="005301E5">
            <w:pPr>
              <w:pStyle w:val="Title"/>
              <w:jc w:val="left"/>
              <w:rPr>
                <w:rFonts w:asciiTheme="minorHAnsi" w:hAnsiTheme="minorHAnsi" w:cstheme="minorHAnsi"/>
                <w:b w:val="0"/>
                <w:sz w:val="20"/>
              </w:rPr>
            </w:pPr>
          </w:p>
        </w:tc>
        <w:tc>
          <w:tcPr>
            <w:tcW w:w="1620" w:type="dxa"/>
          </w:tcPr>
          <w:p w14:paraId="227AA50C" w14:textId="77777777" w:rsidR="005448BC" w:rsidRPr="00B56A8D" w:rsidRDefault="005448BC" w:rsidP="005301E5">
            <w:pPr>
              <w:pStyle w:val="Title"/>
              <w:rPr>
                <w:rFonts w:asciiTheme="minorHAnsi" w:hAnsiTheme="minorHAnsi" w:cstheme="minorHAnsi"/>
                <w:b w:val="0"/>
                <w:sz w:val="20"/>
              </w:rPr>
            </w:pPr>
            <w:r w:rsidRPr="00B56A8D">
              <w:rPr>
                <w:rFonts w:asciiTheme="minorHAnsi" w:hAnsiTheme="minorHAnsi" w:cstheme="minorHAnsi"/>
                <w:b w:val="0"/>
                <w:sz w:val="20"/>
              </w:rPr>
              <w:t>Requested</w:t>
            </w:r>
          </w:p>
        </w:tc>
      </w:tr>
      <w:tr w:rsidR="005448BC" w14:paraId="7D501727" w14:textId="77777777" w:rsidTr="005301E5">
        <w:tc>
          <w:tcPr>
            <w:tcW w:w="900" w:type="dxa"/>
          </w:tcPr>
          <w:p w14:paraId="5275703D" w14:textId="77777777" w:rsidR="005448BC" w:rsidRDefault="005448BC" w:rsidP="005301E5">
            <w:pPr>
              <w:pStyle w:val="Title"/>
              <w:rPr>
                <w:rFonts w:asciiTheme="minorHAnsi" w:hAnsiTheme="minorHAnsi" w:cstheme="minorHAnsi"/>
                <w:b w:val="0"/>
                <w:sz w:val="20"/>
              </w:rPr>
            </w:pPr>
            <w:r w:rsidRPr="00B56A8D">
              <w:rPr>
                <w:rFonts w:asciiTheme="minorHAnsi" w:hAnsiTheme="minorHAnsi" w:cstheme="minorHAnsi"/>
                <w:b w:val="0"/>
                <w:sz w:val="20"/>
              </w:rPr>
              <w:t>561</w:t>
            </w:r>
          </w:p>
        </w:tc>
        <w:tc>
          <w:tcPr>
            <w:tcW w:w="3330" w:type="dxa"/>
          </w:tcPr>
          <w:p w14:paraId="7E5FA527" w14:textId="77777777" w:rsidR="005448BC" w:rsidRPr="00E82136" w:rsidRDefault="005448BC" w:rsidP="005301E5">
            <w:pPr>
              <w:rPr>
                <w:rFonts w:cstheme="minorHAnsi"/>
                <w:sz w:val="20"/>
                <w:szCs w:val="20"/>
              </w:rPr>
            </w:pPr>
            <w:r w:rsidRPr="00B56A8D">
              <w:rPr>
                <w:rFonts w:cstheme="minorHAnsi"/>
                <w:sz w:val="20"/>
                <w:szCs w:val="20"/>
              </w:rPr>
              <w:t>Portable NPA-NXX Past Effective Date Validation</w:t>
            </w:r>
            <w:r>
              <w:rPr>
                <w:rFonts w:cstheme="minorHAnsi"/>
                <w:sz w:val="20"/>
                <w:szCs w:val="20"/>
              </w:rPr>
              <w:t xml:space="preserve"> – iconectiv</w:t>
            </w:r>
          </w:p>
        </w:tc>
        <w:tc>
          <w:tcPr>
            <w:tcW w:w="4320" w:type="dxa"/>
          </w:tcPr>
          <w:p w14:paraId="364FD6EF"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No update</w:t>
            </w:r>
          </w:p>
          <w:p w14:paraId="2FF55BC7" w14:textId="77777777" w:rsidR="005448BC" w:rsidRPr="00B56A8D" w:rsidRDefault="005448BC" w:rsidP="005301E5">
            <w:pPr>
              <w:pStyle w:val="Title"/>
              <w:jc w:val="left"/>
              <w:rPr>
                <w:rFonts w:asciiTheme="minorHAnsi" w:hAnsiTheme="minorHAnsi" w:cstheme="minorHAnsi"/>
                <w:b w:val="0"/>
                <w:sz w:val="20"/>
              </w:rPr>
            </w:pPr>
          </w:p>
        </w:tc>
        <w:tc>
          <w:tcPr>
            <w:tcW w:w="1620" w:type="dxa"/>
          </w:tcPr>
          <w:p w14:paraId="72CEA9AC"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Requested</w:t>
            </w:r>
          </w:p>
        </w:tc>
      </w:tr>
      <w:tr w:rsidR="005448BC" w14:paraId="1167BC64" w14:textId="77777777" w:rsidTr="005301E5">
        <w:tc>
          <w:tcPr>
            <w:tcW w:w="900" w:type="dxa"/>
          </w:tcPr>
          <w:p w14:paraId="04953420" w14:textId="77777777" w:rsidR="005448BC" w:rsidRPr="00B56A8D" w:rsidRDefault="005448BC" w:rsidP="005301E5">
            <w:pPr>
              <w:pStyle w:val="Title"/>
              <w:rPr>
                <w:rFonts w:asciiTheme="minorHAnsi" w:hAnsiTheme="minorHAnsi" w:cstheme="minorHAnsi"/>
                <w:b w:val="0"/>
                <w:sz w:val="20"/>
              </w:rPr>
            </w:pPr>
            <w:r>
              <w:rPr>
                <w:rFonts w:asciiTheme="minorHAnsi" w:hAnsiTheme="minorHAnsi" w:cstheme="minorHAnsi"/>
                <w:b w:val="0"/>
                <w:sz w:val="20"/>
              </w:rPr>
              <w:t>562</w:t>
            </w:r>
          </w:p>
        </w:tc>
        <w:tc>
          <w:tcPr>
            <w:tcW w:w="3330" w:type="dxa"/>
          </w:tcPr>
          <w:p w14:paraId="6AFD53F7" w14:textId="77777777" w:rsidR="005448BC" w:rsidRPr="00B56A8D" w:rsidRDefault="005448BC" w:rsidP="005301E5">
            <w:pPr>
              <w:pStyle w:val="Title"/>
              <w:jc w:val="left"/>
              <w:rPr>
                <w:rFonts w:asciiTheme="minorHAnsi" w:hAnsiTheme="minorHAnsi" w:cstheme="minorHAnsi"/>
                <w:b w:val="0"/>
                <w:sz w:val="20"/>
              </w:rPr>
            </w:pPr>
            <w:r w:rsidRPr="00720E99">
              <w:rPr>
                <w:rFonts w:asciiTheme="minorHAnsi" w:hAnsiTheme="minorHAnsi" w:cstheme="minorHAnsi"/>
                <w:b w:val="0"/>
                <w:sz w:val="20"/>
              </w:rPr>
              <w:t>Check for Associated -Xs When Deleting an SP</w:t>
            </w:r>
            <w:r>
              <w:rPr>
                <w:rFonts w:asciiTheme="minorHAnsi" w:hAnsiTheme="minorHAnsi" w:cstheme="minorHAnsi"/>
                <w:b w:val="0"/>
                <w:sz w:val="20"/>
              </w:rPr>
              <w:t xml:space="preserve"> - iconectiv</w:t>
            </w:r>
          </w:p>
        </w:tc>
        <w:tc>
          <w:tcPr>
            <w:tcW w:w="4320" w:type="dxa"/>
          </w:tcPr>
          <w:p w14:paraId="138B083E"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No update</w:t>
            </w:r>
          </w:p>
          <w:p w14:paraId="57C8005F" w14:textId="77777777" w:rsidR="005448BC" w:rsidRPr="00B56A8D" w:rsidRDefault="005448BC" w:rsidP="005301E5">
            <w:pPr>
              <w:pStyle w:val="Title"/>
              <w:jc w:val="left"/>
              <w:rPr>
                <w:rFonts w:asciiTheme="minorHAnsi" w:hAnsiTheme="minorHAnsi" w:cstheme="minorHAnsi"/>
                <w:b w:val="0"/>
                <w:sz w:val="20"/>
              </w:rPr>
            </w:pPr>
          </w:p>
        </w:tc>
        <w:tc>
          <w:tcPr>
            <w:tcW w:w="1620" w:type="dxa"/>
          </w:tcPr>
          <w:p w14:paraId="2EC33227" w14:textId="77777777" w:rsidR="005448BC" w:rsidRPr="00B56A8D" w:rsidRDefault="005448BC" w:rsidP="005301E5">
            <w:pPr>
              <w:pStyle w:val="Title"/>
              <w:rPr>
                <w:rFonts w:asciiTheme="minorHAnsi" w:hAnsiTheme="minorHAnsi" w:cstheme="minorHAnsi"/>
                <w:b w:val="0"/>
                <w:sz w:val="20"/>
              </w:rPr>
            </w:pPr>
            <w:r>
              <w:rPr>
                <w:rFonts w:asciiTheme="minorHAnsi" w:hAnsiTheme="minorHAnsi" w:cstheme="minorHAnsi"/>
                <w:b w:val="0"/>
                <w:sz w:val="20"/>
              </w:rPr>
              <w:t>Requested</w:t>
            </w:r>
          </w:p>
        </w:tc>
      </w:tr>
    </w:tbl>
    <w:p w14:paraId="53B300F9" w14:textId="77777777" w:rsidR="005448BC" w:rsidRDefault="005448BC" w:rsidP="005448BC">
      <w:pPr>
        <w:pStyle w:val="Title"/>
        <w:jc w:val="left"/>
        <w:rPr>
          <w:rFonts w:asciiTheme="minorHAnsi" w:hAnsiTheme="minorHAnsi" w:cstheme="minorHAnsi"/>
          <w:b w:val="0"/>
          <w:bCs/>
          <w:szCs w:val="28"/>
        </w:rPr>
      </w:pPr>
    </w:p>
    <w:p w14:paraId="15393696" w14:textId="77777777" w:rsidR="005448BC" w:rsidRDefault="005448BC" w:rsidP="005448BC">
      <w:pPr>
        <w:pStyle w:val="Title"/>
        <w:jc w:val="left"/>
        <w:rPr>
          <w:rFonts w:asciiTheme="minorHAnsi" w:hAnsiTheme="minorHAnsi" w:cstheme="minorHAnsi"/>
          <w:b w:val="0"/>
          <w:bCs/>
          <w:szCs w:val="28"/>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5448BC" w:rsidRPr="00F5101B" w14:paraId="63C0B49D" w14:textId="77777777" w:rsidTr="005301E5">
        <w:trPr>
          <w:tblHeader/>
        </w:trPr>
        <w:tc>
          <w:tcPr>
            <w:tcW w:w="10170" w:type="dxa"/>
            <w:gridSpan w:val="4"/>
            <w:shd w:val="clear" w:color="auto" w:fill="B4C6E7" w:themeFill="accent1" w:themeFillTint="66"/>
          </w:tcPr>
          <w:p w14:paraId="4EEFE212" w14:textId="77777777" w:rsidR="005448BC" w:rsidRPr="00B72D9D" w:rsidRDefault="005448BC" w:rsidP="005301E5">
            <w:pPr>
              <w:pStyle w:val="Title"/>
              <w:rPr>
                <w:rFonts w:asciiTheme="minorHAnsi" w:hAnsiTheme="minorHAnsi" w:cstheme="minorHAnsi"/>
                <w:bCs/>
                <w:sz w:val="20"/>
              </w:rPr>
            </w:pPr>
            <w:r w:rsidRPr="00B72D9D">
              <w:rPr>
                <w:rFonts w:asciiTheme="minorHAnsi" w:hAnsiTheme="minorHAnsi" w:cstheme="minorHAnsi"/>
                <w:bCs/>
                <w:sz w:val="20"/>
              </w:rPr>
              <w:t>Best Practice Review</w:t>
            </w:r>
          </w:p>
        </w:tc>
      </w:tr>
      <w:tr w:rsidR="005448BC" w:rsidRPr="00F5101B" w14:paraId="11FF4B13" w14:textId="77777777" w:rsidTr="005301E5">
        <w:trPr>
          <w:tblHeader/>
        </w:trPr>
        <w:tc>
          <w:tcPr>
            <w:tcW w:w="900" w:type="dxa"/>
            <w:shd w:val="clear" w:color="auto" w:fill="B4C6E7" w:themeFill="accent1" w:themeFillTint="66"/>
          </w:tcPr>
          <w:p w14:paraId="72DDD056" w14:textId="77777777" w:rsidR="005448BC" w:rsidRPr="00B72D9D" w:rsidRDefault="005448BC" w:rsidP="005301E5">
            <w:pPr>
              <w:pStyle w:val="Title"/>
              <w:rPr>
                <w:rFonts w:asciiTheme="minorHAnsi" w:hAnsiTheme="minorHAnsi" w:cstheme="minorHAnsi"/>
                <w:bCs/>
                <w:sz w:val="20"/>
              </w:rPr>
            </w:pPr>
            <w:r w:rsidRPr="00B72D9D">
              <w:rPr>
                <w:rFonts w:asciiTheme="minorHAnsi" w:hAnsiTheme="minorHAnsi" w:cstheme="minorHAnsi"/>
                <w:bCs/>
                <w:sz w:val="20"/>
              </w:rPr>
              <w:t>BP #</w:t>
            </w:r>
          </w:p>
        </w:tc>
        <w:tc>
          <w:tcPr>
            <w:tcW w:w="3330" w:type="dxa"/>
            <w:shd w:val="clear" w:color="auto" w:fill="B4C6E7" w:themeFill="accent1" w:themeFillTint="66"/>
          </w:tcPr>
          <w:p w14:paraId="428E6343" w14:textId="77777777" w:rsidR="005448BC" w:rsidRPr="00B72D9D" w:rsidRDefault="005448BC" w:rsidP="005301E5">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6B82CA18" w14:textId="77777777" w:rsidR="005448BC" w:rsidRPr="00B72D9D" w:rsidRDefault="005448BC" w:rsidP="005301E5">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138FE2DF" w14:textId="77777777" w:rsidR="005448BC" w:rsidRPr="00B72D9D" w:rsidRDefault="005448BC" w:rsidP="005301E5">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5448BC" w14:paraId="64F297C2" w14:textId="77777777" w:rsidTr="005301E5">
        <w:tc>
          <w:tcPr>
            <w:tcW w:w="900" w:type="dxa"/>
          </w:tcPr>
          <w:p w14:paraId="09EFC503"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TBD</w:t>
            </w:r>
          </w:p>
        </w:tc>
        <w:tc>
          <w:tcPr>
            <w:tcW w:w="3330" w:type="dxa"/>
          </w:tcPr>
          <w:p w14:paraId="4E65C4E7" w14:textId="77777777" w:rsidR="005448BC" w:rsidRPr="002F32F9" w:rsidRDefault="005448BC" w:rsidP="005301E5">
            <w:pPr>
              <w:rPr>
                <w:rFonts w:cstheme="minorHAnsi"/>
                <w:sz w:val="20"/>
                <w:szCs w:val="20"/>
              </w:rPr>
            </w:pPr>
            <w:r>
              <w:rPr>
                <w:rFonts w:cstheme="minorHAnsi"/>
                <w:sz w:val="20"/>
                <w:szCs w:val="20"/>
              </w:rPr>
              <w:t xml:space="preserve">Limit </w:t>
            </w:r>
            <w:r w:rsidRPr="0086113D">
              <w:rPr>
                <w:rFonts w:cstheme="minorHAnsi"/>
                <w:sz w:val="20"/>
                <w:szCs w:val="20"/>
              </w:rPr>
              <w:t>NPAC Porting Activities During the SP Maintenance Windows</w:t>
            </w:r>
          </w:p>
        </w:tc>
        <w:tc>
          <w:tcPr>
            <w:tcW w:w="4320" w:type="dxa"/>
          </w:tcPr>
          <w:p w14:paraId="313FB054" w14:textId="77777777" w:rsidR="005448BC" w:rsidRPr="00CA3621" w:rsidRDefault="005448BC" w:rsidP="005301E5">
            <w:pPr>
              <w:rPr>
                <w:rFonts w:cstheme="minorHAnsi"/>
                <w:sz w:val="20"/>
                <w:szCs w:val="20"/>
              </w:rPr>
            </w:pPr>
            <w:r w:rsidRPr="00CA3621">
              <w:rPr>
                <w:rFonts w:cstheme="minorHAnsi"/>
                <w:sz w:val="20"/>
                <w:szCs w:val="20"/>
              </w:rPr>
              <w:t xml:space="preserve">Michael D. (iconectiv) reviewed the draft BP.   </w:t>
            </w:r>
          </w:p>
          <w:p w14:paraId="735C5B42" w14:textId="77777777" w:rsidR="005448BC" w:rsidRPr="00CA3621" w:rsidRDefault="005448BC" w:rsidP="005301E5">
            <w:pPr>
              <w:rPr>
                <w:rFonts w:cstheme="minorHAnsi"/>
                <w:sz w:val="20"/>
                <w:szCs w:val="20"/>
              </w:rPr>
            </w:pPr>
            <w:r w:rsidRPr="00CA3621">
              <w:rPr>
                <w:rFonts w:cstheme="minorHAnsi"/>
                <w:sz w:val="20"/>
                <w:szCs w:val="20"/>
              </w:rPr>
              <w:t>Consensus was reached to accept the BP and it was assigned #079</w:t>
            </w:r>
          </w:p>
          <w:p w14:paraId="3925DD86" w14:textId="77777777" w:rsidR="005448BC" w:rsidRDefault="005448BC" w:rsidP="005301E5">
            <w:pPr>
              <w:rPr>
                <w:rFonts w:cstheme="minorHAnsi"/>
                <w:sz w:val="20"/>
                <w:szCs w:val="20"/>
              </w:rPr>
            </w:pPr>
            <w:r>
              <w:rPr>
                <w:rFonts w:cstheme="minorHAnsi"/>
                <w:sz w:val="20"/>
                <w:szCs w:val="20"/>
              </w:rPr>
              <w:t>Suggestions were made to modify the language under the Decisions/Recommendations section.</w:t>
            </w:r>
          </w:p>
          <w:p w14:paraId="7CB042E8" w14:textId="77777777" w:rsidR="005448BC" w:rsidRPr="00594565" w:rsidRDefault="005448BC" w:rsidP="005301E5">
            <w:pPr>
              <w:rPr>
                <w:rFonts w:cstheme="minorHAnsi"/>
                <w:sz w:val="20"/>
                <w:szCs w:val="20"/>
                <w:highlight w:val="yellow"/>
              </w:rPr>
            </w:pPr>
            <w:r w:rsidRPr="00594565">
              <w:rPr>
                <w:rFonts w:cstheme="minorHAnsi"/>
                <w:sz w:val="20"/>
                <w:szCs w:val="20"/>
                <w:highlight w:val="yellow"/>
              </w:rPr>
              <w:t xml:space="preserve">New AI - </w:t>
            </w:r>
            <w:r>
              <w:rPr>
                <w:rFonts w:cstheme="minorHAnsi"/>
                <w:sz w:val="20"/>
                <w:szCs w:val="20"/>
                <w:highlight w:val="yellow"/>
              </w:rPr>
              <w:t>S</w:t>
            </w:r>
            <w:r w:rsidRPr="00594565">
              <w:rPr>
                <w:rFonts w:cstheme="minorHAnsi"/>
                <w:sz w:val="20"/>
                <w:szCs w:val="20"/>
                <w:highlight w:val="yellow"/>
              </w:rPr>
              <w:t xml:space="preserve">Ps to review how they go in and out of SP maintenance windows and determine if this new BP </w:t>
            </w:r>
            <w:r>
              <w:rPr>
                <w:rFonts w:cstheme="minorHAnsi"/>
                <w:sz w:val="20"/>
                <w:szCs w:val="20"/>
                <w:highlight w:val="yellow"/>
              </w:rPr>
              <w:t xml:space="preserve">(079) </w:t>
            </w:r>
            <w:r w:rsidRPr="00594565">
              <w:rPr>
                <w:rFonts w:cstheme="minorHAnsi"/>
                <w:sz w:val="20"/>
                <w:szCs w:val="20"/>
                <w:highlight w:val="yellow"/>
              </w:rPr>
              <w:t>impacts their work</w:t>
            </w:r>
          </w:p>
          <w:p w14:paraId="1103A755" w14:textId="77777777" w:rsidR="005448BC" w:rsidRDefault="005448BC" w:rsidP="005301E5">
            <w:pPr>
              <w:rPr>
                <w:rFonts w:cstheme="minorHAnsi"/>
                <w:sz w:val="20"/>
                <w:szCs w:val="20"/>
              </w:rPr>
            </w:pPr>
            <w:r w:rsidRPr="00594565">
              <w:rPr>
                <w:rFonts w:cstheme="minorHAnsi"/>
                <w:sz w:val="20"/>
                <w:szCs w:val="20"/>
                <w:highlight w:val="yellow"/>
              </w:rPr>
              <w:t xml:space="preserve">New AI - iconectiv to draft </w:t>
            </w:r>
            <w:r>
              <w:rPr>
                <w:rFonts w:cstheme="minorHAnsi"/>
                <w:sz w:val="20"/>
                <w:szCs w:val="20"/>
                <w:highlight w:val="yellow"/>
              </w:rPr>
              <w:t>modified</w:t>
            </w:r>
            <w:r w:rsidRPr="00594565">
              <w:rPr>
                <w:rFonts w:cstheme="minorHAnsi"/>
                <w:sz w:val="20"/>
                <w:szCs w:val="20"/>
                <w:highlight w:val="yellow"/>
              </w:rPr>
              <w:t xml:space="preserve"> wording for BP 079</w:t>
            </w:r>
          </w:p>
        </w:tc>
        <w:tc>
          <w:tcPr>
            <w:tcW w:w="1620" w:type="dxa"/>
          </w:tcPr>
          <w:p w14:paraId="543734D4"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Draft</w:t>
            </w:r>
          </w:p>
        </w:tc>
      </w:tr>
      <w:tr w:rsidR="005448BC" w14:paraId="5D44D8CC" w14:textId="77777777" w:rsidTr="005301E5">
        <w:tc>
          <w:tcPr>
            <w:tcW w:w="900" w:type="dxa"/>
          </w:tcPr>
          <w:p w14:paraId="49B4D926"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078</w:t>
            </w:r>
          </w:p>
        </w:tc>
        <w:tc>
          <w:tcPr>
            <w:tcW w:w="3330" w:type="dxa"/>
          </w:tcPr>
          <w:p w14:paraId="39FB6152" w14:textId="77777777" w:rsidR="005448BC" w:rsidRDefault="005448BC" w:rsidP="005301E5">
            <w:pPr>
              <w:rPr>
                <w:rFonts w:cstheme="minorHAnsi"/>
                <w:sz w:val="20"/>
                <w:szCs w:val="20"/>
              </w:rPr>
            </w:pPr>
            <w:r>
              <w:rPr>
                <w:rFonts w:cstheme="minorHAnsi"/>
                <w:sz w:val="20"/>
                <w:szCs w:val="20"/>
              </w:rPr>
              <w:t>Service Outage Prevention and Mitigation</w:t>
            </w:r>
          </w:p>
        </w:tc>
        <w:tc>
          <w:tcPr>
            <w:tcW w:w="4320" w:type="dxa"/>
          </w:tcPr>
          <w:p w14:paraId="7BD14A72" w14:textId="77777777" w:rsidR="005448BC" w:rsidRDefault="005448BC" w:rsidP="005301E5">
            <w:pPr>
              <w:rPr>
                <w:rFonts w:cstheme="minorHAnsi"/>
                <w:sz w:val="20"/>
                <w:szCs w:val="20"/>
              </w:rPr>
            </w:pPr>
            <w:r>
              <w:rPr>
                <w:rFonts w:cstheme="minorHAnsi"/>
                <w:sz w:val="20"/>
                <w:szCs w:val="20"/>
              </w:rPr>
              <w:t>Add parentheses to end of paragraph</w:t>
            </w:r>
          </w:p>
        </w:tc>
        <w:tc>
          <w:tcPr>
            <w:tcW w:w="1620" w:type="dxa"/>
          </w:tcPr>
          <w:p w14:paraId="2721F871"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Complete</w:t>
            </w:r>
          </w:p>
        </w:tc>
      </w:tr>
      <w:tr w:rsidR="005448BC" w14:paraId="57F92DD4" w14:textId="77777777" w:rsidTr="005301E5">
        <w:tc>
          <w:tcPr>
            <w:tcW w:w="900" w:type="dxa"/>
          </w:tcPr>
          <w:p w14:paraId="353DEA78"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053</w:t>
            </w:r>
          </w:p>
        </w:tc>
        <w:tc>
          <w:tcPr>
            <w:tcW w:w="3330" w:type="dxa"/>
          </w:tcPr>
          <w:p w14:paraId="2358C7B3" w14:textId="77777777" w:rsidR="005448BC" w:rsidRPr="00CB397A" w:rsidRDefault="005448BC" w:rsidP="005301E5">
            <w:pPr>
              <w:rPr>
                <w:rFonts w:cstheme="minorHAnsi"/>
                <w:sz w:val="20"/>
                <w:szCs w:val="20"/>
              </w:rPr>
            </w:pPr>
            <w:r w:rsidRPr="002F32F9">
              <w:rPr>
                <w:rFonts w:cstheme="minorHAnsi"/>
                <w:sz w:val="20"/>
                <w:szCs w:val="20"/>
              </w:rPr>
              <w:t>Duration of Porting Outages Due to Planned SP Maintenance</w:t>
            </w:r>
          </w:p>
        </w:tc>
        <w:tc>
          <w:tcPr>
            <w:tcW w:w="4320" w:type="dxa"/>
          </w:tcPr>
          <w:p w14:paraId="1FF1EA28" w14:textId="77777777" w:rsidR="005448BC" w:rsidRDefault="005448BC" w:rsidP="005301E5">
            <w:pPr>
              <w:rPr>
                <w:rFonts w:cstheme="minorHAnsi"/>
                <w:sz w:val="20"/>
                <w:szCs w:val="20"/>
              </w:rPr>
            </w:pPr>
            <w:r>
              <w:rPr>
                <w:rFonts w:cstheme="minorHAnsi"/>
                <w:sz w:val="20"/>
                <w:szCs w:val="20"/>
              </w:rPr>
              <w:t>Consensus was reached to remove the wording regarding 14 days</w:t>
            </w:r>
          </w:p>
          <w:p w14:paraId="1EB0C8FD" w14:textId="77777777" w:rsidR="005448BC" w:rsidRDefault="005448BC" w:rsidP="005301E5">
            <w:pPr>
              <w:rPr>
                <w:rFonts w:cstheme="minorHAnsi"/>
                <w:sz w:val="20"/>
                <w:szCs w:val="20"/>
              </w:rPr>
            </w:pPr>
            <w:r>
              <w:rPr>
                <w:rFonts w:cstheme="minorHAnsi"/>
                <w:sz w:val="20"/>
                <w:szCs w:val="20"/>
              </w:rPr>
              <w:t>BP will be updated to new format</w:t>
            </w:r>
          </w:p>
        </w:tc>
        <w:tc>
          <w:tcPr>
            <w:tcW w:w="1620" w:type="dxa"/>
          </w:tcPr>
          <w:p w14:paraId="7F1B5E2F"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In Progress</w:t>
            </w:r>
          </w:p>
        </w:tc>
      </w:tr>
      <w:tr w:rsidR="005448BC" w14:paraId="13C1440F" w14:textId="77777777" w:rsidTr="005301E5">
        <w:tc>
          <w:tcPr>
            <w:tcW w:w="900" w:type="dxa"/>
          </w:tcPr>
          <w:p w14:paraId="0D60087E"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054</w:t>
            </w:r>
          </w:p>
        </w:tc>
        <w:tc>
          <w:tcPr>
            <w:tcW w:w="3330" w:type="dxa"/>
          </w:tcPr>
          <w:p w14:paraId="38328185" w14:textId="77777777" w:rsidR="005448BC" w:rsidRPr="00CB397A" w:rsidRDefault="005448BC" w:rsidP="005301E5">
            <w:pPr>
              <w:rPr>
                <w:rFonts w:cstheme="minorHAnsi"/>
                <w:sz w:val="20"/>
                <w:szCs w:val="20"/>
              </w:rPr>
            </w:pPr>
            <w:r w:rsidRPr="00373E3C">
              <w:rPr>
                <w:rFonts w:cstheme="minorHAnsi"/>
                <w:sz w:val="20"/>
                <w:szCs w:val="20"/>
              </w:rPr>
              <w:t>Porting prevented because current service in effect for less than 30 day</w:t>
            </w:r>
            <w:r>
              <w:rPr>
                <w:rFonts w:cstheme="minorHAnsi"/>
                <w:sz w:val="20"/>
                <w:szCs w:val="20"/>
              </w:rPr>
              <w:t>s</w:t>
            </w:r>
          </w:p>
        </w:tc>
        <w:tc>
          <w:tcPr>
            <w:tcW w:w="4320" w:type="dxa"/>
          </w:tcPr>
          <w:p w14:paraId="049FAA8E" w14:textId="77777777" w:rsidR="005448BC" w:rsidRDefault="005448BC" w:rsidP="005301E5">
            <w:pPr>
              <w:rPr>
                <w:rFonts w:cstheme="minorHAnsi"/>
                <w:sz w:val="20"/>
                <w:szCs w:val="20"/>
              </w:rPr>
            </w:pPr>
            <w:r>
              <w:rPr>
                <w:rFonts w:cstheme="minorHAnsi"/>
                <w:sz w:val="20"/>
                <w:szCs w:val="20"/>
              </w:rPr>
              <w:t>Put BP into new format</w:t>
            </w:r>
          </w:p>
          <w:p w14:paraId="7C5EB7E3" w14:textId="77777777" w:rsidR="005448BC" w:rsidRDefault="005448BC" w:rsidP="005301E5">
            <w:pPr>
              <w:rPr>
                <w:rFonts w:cstheme="minorHAnsi"/>
                <w:sz w:val="20"/>
                <w:szCs w:val="20"/>
              </w:rPr>
            </w:pPr>
            <w:r>
              <w:rPr>
                <w:rFonts w:cstheme="minorHAnsi"/>
                <w:sz w:val="20"/>
                <w:szCs w:val="20"/>
              </w:rPr>
              <w:t>Verify all links</w:t>
            </w:r>
          </w:p>
        </w:tc>
        <w:tc>
          <w:tcPr>
            <w:tcW w:w="1620" w:type="dxa"/>
          </w:tcPr>
          <w:p w14:paraId="58C18968"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In Progress</w:t>
            </w:r>
          </w:p>
        </w:tc>
      </w:tr>
      <w:tr w:rsidR="005448BC" w14:paraId="2D0C4BCC" w14:textId="77777777" w:rsidTr="005301E5">
        <w:tc>
          <w:tcPr>
            <w:tcW w:w="900" w:type="dxa"/>
          </w:tcPr>
          <w:p w14:paraId="785CAECA"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056</w:t>
            </w:r>
          </w:p>
        </w:tc>
        <w:tc>
          <w:tcPr>
            <w:tcW w:w="3330" w:type="dxa"/>
          </w:tcPr>
          <w:p w14:paraId="16AA7631" w14:textId="77777777" w:rsidR="005448BC" w:rsidRPr="00CB397A" w:rsidRDefault="005448BC" w:rsidP="005301E5">
            <w:pPr>
              <w:rPr>
                <w:rFonts w:cstheme="minorHAnsi"/>
                <w:sz w:val="20"/>
                <w:szCs w:val="20"/>
              </w:rPr>
            </w:pPr>
            <w:r w:rsidRPr="00373E3C">
              <w:rPr>
                <w:rFonts w:cstheme="minorHAnsi"/>
                <w:sz w:val="20"/>
                <w:szCs w:val="20"/>
              </w:rPr>
              <w:t>Delayed update of SMS message address after porting</w:t>
            </w:r>
          </w:p>
        </w:tc>
        <w:tc>
          <w:tcPr>
            <w:tcW w:w="4320" w:type="dxa"/>
          </w:tcPr>
          <w:p w14:paraId="2485048D" w14:textId="77777777" w:rsidR="005448BC" w:rsidRDefault="005448BC" w:rsidP="005301E5">
            <w:pPr>
              <w:rPr>
                <w:rFonts w:cstheme="minorHAnsi"/>
                <w:sz w:val="20"/>
                <w:szCs w:val="20"/>
              </w:rPr>
            </w:pPr>
            <w:r>
              <w:rPr>
                <w:rFonts w:cstheme="minorHAnsi"/>
                <w:sz w:val="20"/>
                <w:szCs w:val="20"/>
              </w:rPr>
              <w:t>Put BP into new format</w:t>
            </w:r>
          </w:p>
          <w:p w14:paraId="1E0C6B65" w14:textId="77777777" w:rsidR="005448BC" w:rsidRDefault="005448BC" w:rsidP="005301E5">
            <w:pPr>
              <w:rPr>
                <w:rFonts w:cstheme="minorHAnsi"/>
                <w:sz w:val="20"/>
                <w:szCs w:val="20"/>
              </w:rPr>
            </w:pPr>
            <w:r>
              <w:rPr>
                <w:rFonts w:cstheme="minorHAnsi"/>
                <w:sz w:val="20"/>
                <w:szCs w:val="20"/>
              </w:rPr>
              <w:t>Verify all links</w:t>
            </w:r>
          </w:p>
        </w:tc>
        <w:tc>
          <w:tcPr>
            <w:tcW w:w="1620" w:type="dxa"/>
          </w:tcPr>
          <w:p w14:paraId="5D80B0D2"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In Progress</w:t>
            </w:r>
          </w:p>
        </w:tc>
      </w:tr>
      <w:tr w:rsidR="005448BC" w14:paraId="613B207D" w14:textId="77777777" w:rsidTr="005301E5">
        <w:tc>
          <w:tcPr>
            <w:tcW w:w="900" w:type="dxa"/>
          </w:tcPr>
          <w:p w14:paraId="4BC48CFA"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057</w:t>
            </w:r>
          </w:p>
        </w:tc>
        <w:tc>
          <w:tcPr>
            <w:tcW w:w="3330" w:type="dxa"/>
          </w:tcPr>
          <w:p w14:paraId="4E6131AE" w14:textId="77777777" w:rsidR="005448BC" w:rsidRPr="00CB397A" w:rsidRDefault="005448BC" w:rsidP="005301E5">
            <w:pPr>
              <w:rPr>
                <w:rFonts w:cstheme="minorHAnsi"/>
                <w:sz w:val="20"/>
                <w:szCs w:val="20"/>
              </w:rPr>
            </w:pPr>
            <w:r w:rsidRPr="00373E3C">
              <w:rPr>
                <w:rFonts w:cstheme="minorHAnsi"/>
                <w:sz w:val="20"/>
                <w:szCs w:val="20"/>
              </w:rPr>
              <w:t>Impact of breaking pooled blocks into individual SVs</w:t>
            </w:r>
          </w:p>
        </w:tc>
        <w:tc>
          <w:tcPr>
            <w:tcW w:w="4320" w:type="dxa"/>
          </w:tcPr>
          <w:p w14:paraId="01BBB868" w14:textId="77777777" w:rsidR="005448BC" w:rsidRDefault="005448BC" w:rsidP="005301E5">
            <w:pPr>
              <w:rPr>
                <w:rFonts w:cstheme="minorHAnsi"/>
                <w:sz w:val="20"/>
                <w:szCs w:val="20"/>
              </w:rPr>
            </w:pPr>
            <w:r>
              <w:rPr>
                <w:rFonts w:cstheme="minorHAnsi"/>
                <w:sz w:val="20"/>
                <w:szCs w:val="20"/>
              </w:rPr>
              <w:t>This BP was reviewed in 12/2021 is in the new format.  No modifications are needed</w:t>
            </w:r>
          </w:p>
        </w:tc>
        <w:tc>
          <w:tcPr>
            <w:tcW w:w="1620" w:type="dxa"/>
          </w:tcPr>
          <w:p w14:paraId="199E193E"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In Progress</w:t>
            </w:r>
          </w:p>
        </w:tc>
      </w:tr>
      <w:tr w:rsidR="005448BC" w14:paraId="6F8DC1FB" w14:textId="77777777" w:rsidTr="005301E5">
        <w:tc>
          <w:tcPr>
            <w:tcW w:w="900" w:type="dxa"/>
          </w:tcPr>
          <w:p w14:paraId="345A3866"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058</w:t>
            </w:r>
          </w:p>
        </w:tc>
        <w:tc>
          <w:tcPr>
            <w:tcW w:w="3330" w:type="dxa"/>
          </w:tcPr>
          <w:p w14:paraId="0432647E" w14:textId="77777777" w:rsidR="005448BC" w:rsidRPr="00CB397A" w:rsidRDefault="005448BC" w:rsidP="005301E5">
            <w:pPr>
              <w:rPr>
                <w:rFonts w:cstheme="minorHAnsi"/>
                <w:sz w:val="20"/>
                <w:szCs w:val="20"/>
              </w:rPr>
            </w:pPr>
            <w:r w:rsidRPr="002F008D">
              <w:rPr>
                <w:rFonts w:cstheme="minorHAnsi"/>
                <w:sz w:val="20"/>
                <w:szCs w:val="20"/>
              </w:rPr>
              <w:t>Handling of Disputed Ports</w:t>
            </w:r>
          </w:p>
        </w:tc>
        <w:tc>
          <w:tcPr>
            <w:tcW w:w="4320" w:type="dxa"/>
          </w:tcPr>
          <w:p w14:paraId="1C45FB89" w14:textId="77777777" w:rsidR="005448BC" w:rsidRDefault="005448BC" w:rsidP="005301E5">
            <w:pPr>
              <w:rPr>
                <w:rFonts w:cstheme="minorHAnsi"/>
                <w:sz w:val="20"/>
                <w:szCs w:val="20"/>
              </w:rPr>
            </w:pPr>
            <w:r>
              <w:rPr>
                <w:rFonts w:cstheme="minorHAnsi"/>
                <w:sz w:val="20"/>
                <w:szCs w:val="20"/>
              </w:rPr>
              <w:t>Verify all links</w:t>
            </w:r>
          </w:p>
          <w:p w14:paraId="43CF6E5E" w14:textId="77777777" w:rsidR="005448BC" w:rsidRDefault="005448BC" w:rsidP="005301E5">
            <w:pPr>
              <w:rPr>
                <w:rFonts w:cstheme="minorHAnsi"/>
                <w:sz w:val="20"/>
                <w:szCs w:val="20"/>
              </w:rPr>
            </w:pPr>
            <w:r>
              <w:rPr>
                <w:rFonts w:cstheme="minorHAnsi"/>
                <w:sz w:val="20"/>
                <w:szCs w:val="20"/>
              </w:rPr>
              <w:t>Put into new Format</w:t>
            </w:r>
          </w:p>
          <w:p w14:paraId="07C9DD73" w14:textId="77777777" w:rsidR="005448BC" w:rsidRDefault="005448BC" w:rsidP="005301E5">
            <w:pPr>
              <w:rPr>
                <w:rFonts w:cstheme="minorHAnsi"/>
                <w:sz w:val="20"/>
                <w:szCs w:val="20"/>
              </w:rPr>
            </w:pPr>
            <w:r>
              <w:rPr>
                <w:rFonts w:cstheme="minorHAnsi"/>
                <w:sz w:val="20"/>
                <w:szCs w:val="20"/>
              </w:rPr>
              <w:t>A</w:t>
            </w:r>
            <w:r w:rsidRPr="00B359C3">
              <w:rPr>
                <w:rFonts w:cstheme="minorHAnsi"/>
                <w:sz w:val="20"/>
                <w:szCs w:val="20"/>
              </w:rPr>
              <w:t>dd references to the BPs</w:t>
            </w:r>
            <w:r>
              <w:rPr>
                <w:rFonts w:cstheme="minorHAnsi"/>
                <w:sz w:val="20"/>
                <w:szCs w:val="20"/>
              </w:rPr>
              <w:t xml:space="preserve"> 0</w:t>
            </w:r>
            <w:r w:rsidRPr="00B359C3">
              <w:rPr>
                <w:rFonts w:cstheme="minorHAnsi"/>
                <w:sz w:val="20"/>
                <w:szCs w:val="20"/>
              </w:rPr>
              <w:t xml:space="preserve">37, </w:t>
            </w:r>
            <w:r>
              <w:rPr>
                <w:rFonts w:cstheme="minorHAnsi"/>
                <w:sz w:val="20"/>
                <w:szCs w:val="20"/>
              </w:rPr>
              <w:t>0</w:t>
            </w:r>
            <w:r w:rsidRPr="00B359C3">
              <w:rPr>
                <w:rFonts w:cstheme="minorHAnsi"/>
                <w:sz w:val="20"/>
                <w:szCs w:val="20"/>
              </w:rPr>
              <w:t xml:space="preserve">58, </w:t>
            </w:r>
            <w:r>
              <w:rPr>
                <w:rFonts w:cstheme="minorHAnsi"/>
                <w:sz w:val="20"/>
                <w:szCs w:val="20"/>
              </w:rPr>
              <w:t>0</w:t>
            </w:r>
            <w:r w:rsidRPr="00B359C3">
              <w:rPr>
                <w:rFonts w:cstheme="minorHAnsi"/>
                <w:sz w:val="20"/>
                <w:szCs w:val="20"/>
              </w:rPr>
              <w:t xml:space="preserve">68 and </w:t>
            </w:r>
            <w:r>
              <w:rPr>
                <w:rFonts w:cstheme="minorHAnsi"/>
                <w:sz w:val="20"/>
                <w:szCs w:val="20"/>
              </w:rPr>
              <w:t>0</w:t>
            </w:r>
            <w:r w:rsidRPr="00B359C3">
              <w:rPr>
                <w:rFonts w:cstheme="minorHAnsi"/>
                <w:sz w:val="20"/>
                <w:szCs w:val="20"/>
              </w:rPr>
              <w:t>73</w:t>
            </w:r>
            <w:r>
              <w:rPr>
                <w:rFonts w:cstheme="minorHAnsi"/>
                <w:sz w:val="20"/>
                <w:szCs w:val="20"/>
              </w:rPr>
              <w:t xml:space="preserve"> </w:t>
            </w:r>
          </w:p>
        </w:tc>
        <w:tc>
          <w:tcPr>
            <w:tcW w:w="1620" w:type="dxa"/>
          </w:tcPr>
          <w:p w14:paraId="66413B53"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In Progress</w:t>
            </w:r>
          </w:p>
        </w:tc>
      </w:tr>
    </w:tbl>
    <w:p w14:paraId="2C57AA6D" w14:textId="77777777" w:rsidR="005448BC" w:rsidRDefault="005448BC" w:rsidP="005448BC">
      <w:pPr>
        <w:spacing w:after="0" w:line="240" w:lineRule="auto"/>
        <w:rPr>
          <w:rFonts w:cstheme="minorHAnsi"/>
          <w:sz w:val="24"/>
          <w:szCs w:val="24"/>
        </w:rPr>
      </w:pPr>
    </w:p>
    <w:p w14:paraId="3A31F555" w14:textId="77777777" w:rsidR="005448BC" w:rsidRDefault="005448BC" w:rsidP="005448BC">
      <w:pPr>
        <w:pStyle w:val="Title"/>
        <w:numPr>
          <w:ilvl w:val="0"/>
          <w:numId w:val="1"/>
        </w:numPr>
        <w:jc w:val="left"/>
        <w:rPr>
          <w:rFonts w:asciiTheme="minorHAnsi" w:hAnsiTheme="minorHAnsi" w:cstheme="minorHAnsi"/>
          <w:szCs w:val="24"/>
        </w:rPr>
      </w:pPr>
      <w:r>
        <w:rPr>
          <w:rFonts w:asciiTheme="minorHAnsi" w:hAnsiTheme="minorHAnsi" w:cstheme="minorHAnsi"/>
          <w:szCs w:val="24"/>
        </w:rPr>
        <w:t xml:space="preserve">Production Load Test – </w:t>
      </w:r>
      <w:r w:rsidRPr="0088756A">
        <w:rPr>
          <w:rFonts w:asciiTheme="minorHAnsi" w:hAnsiTheme="minorHAnsi" w:cstheme="minorHAnsi"/>
          <w:b w:val="0"/>
          <w:bCs/>
          <w:szCs w:val="24"/>
        </w:rPr>
        <w:t>Michael D. (iconectiv) presented an</w:t>
      </w:r>
      <w:r>
        <w:rPr>
          <w:rFonts w:asciiTheme="minorHAnsi" w:hAnsiTheme="minorHAnsi" w:cstheme="minorHAnsi"/>
          <w:b w:val="0"/>
          <w:bCs/>
          <w:szCs w:val="24"/>
        </w:rPr>
        <w:t xml:space="preserve"> update on The </w:t>
      </w:r>
      <w:r w:rsidRPr="0088756A">
        <w:rPr>
          <w:rFonts w:asciiTheme="minorHAnsi" w:hAnsiTheme="minorHAnsi" w:cstheme="minorHAnsi"/>
          <w:b w:val="0"/>
          <w:bCs/>
          <w:szCs w:val="24"/>
        </w:rPr>
        <w:t>Production Load Test</w:t>
      </w:r>
    </w:p>
    <w:p w14:paraId="299DA0A3" w14:textId="77777777" w:rsidR="005448BC" w:rsidRPr="00393146" w:rsidRDefault="005448BC" w:rsidP="005448BC">
      <w:pPr>
        <w:pStyle w:val="Title"/>
        <w:jc w:val="left"/>
        <w:rPr>
          <w:rFonts w:asciiTheme="minorHAnsi" w:hAnsiTheme="minorHAnsi" w:cstheme="minorHAnsi"/>
          <w:szCs w:val="24"/>
        </w:rPr>
      </w:pPr>
      <w:r>
        <w:rPr>
          <w:rFonts w:asciiTheme="minorHAnsi" w:hAnsiTheme="minorHAnsi" w:cstheme="minorHAnsi"/>
          <w:szCs w:val="24"/>
        </w:rPr>
        <w:object w:dxaOrig="1508" w:dyaOrig="984" w14:anchorId="06FB9B92">
          <v:shape id="_x0000_i1028" type="#_x0000_t75" style="width:75.5pt;height:49pt" o:ole="">
            <v:imagedata r:id="rId11" o:title=""/>
          </v:shape>
          <o:OLEObject Type="Embed" ProgID="PowerPoint.Show.12" ShapeID="_x0000_i1028" DrawAspect="Icon" ObjectID="_1727162932" r:id="rId12"/>
        </w:object>
      </w:r>
    </w:p>
    <w:p w14:paraId="1F285021" w14:textId="77777777" w:rsidR="005448BC" w:rsidRDefault="005448BC" w:rsidP="005448BC">
      <w:pPr>
        <w:spacing w:after="0" w:line="240" w:lineRule="auto"/>
        <w:rPr>
          <w:rFonts w:cstheme="minorHAnsi"/>
          <w:sz w:val="24"/>
          <w:szCs w:val="24"/>
        </w:rPr>
      </w:pPr>
    </w:p>
    <w:tbl>
      <w:tblPr>
        <w:tblStyle w:val="TableGrid"/>
        <w:tblW w:w="10170" w:type="dxa"/>
        <w:tblInd w:w="-95" w:type="dxa"/>
        <w:tblLook w:val="04A0" w:firstRow="1" w:lastRow="0" w:firstColumn="1" w:lastColumn="0" w:noHBand="0" w:noVBand="1"/>
      </w:tblPr>
      <w:tblGrid>
        <w:gridCol w:w="1710"/>
        <w:gridCol w:w="2520"/>
        <w:gridCol w:w="4320"/>
        <w:gridCol w:w="1620"/>
      </w:tblGrid>
      <w:tr w:rsidR="005448BC" w:rsidRPr="00F5101B" w14:paraId="79EA3A52" w14:textId="77777777" w:rsidTr="005301E5">
        <w:trPr>
          <w:tblHeader/>
        </w:trPr>
        <w:tc>
          <w:tcPr>
            <w:tcW w:w="10170" w:type="dxa"/>
            <w:gridSpan w:val="4"/>
            <w:shd w:val="clear" w:color="auto" w:fill="B4C6E7" w:themeFill="accent1" w:themeFillTint="66"/>
          </w:tcPr>
          <w:p w14:paraId="6896BD54" w14:textId="77777777" w:rsidR="005448BC" w:rsidRPr="00B72D9D" w:rsidRDefault="005448BC" w:rsidP="005301E5">
            <w:pPr>
              <w:pStyle w:val="Title"/>
              <w:rPr>
                <w:rFonts w:asciiTheme="minorHAnsi" w:hAnsiTheme="minorHAnsi" w:cstheme="minorHAnsi"/>
                <w:bCs/>
                <w:sz w:val="20"/>
              </w:rPr>
            </w:pPr>
            <w:r w:rsidRPr="00B72D9D">
              <w:rPr>
                <w:rFonts w:asciiTheme="minorHAnsi" w:hAnsiTheme="minorHAnsi" w:cstheme="minorHAnsi"/>
                <w:bCs/>
                <w:sz w:val="20"/>
              </w:rPr>
              <w:t>Action Item Review</w:t>
            </w:r>
          </w:p>
        </w:tc>
      </w:tr>
      <w:tr w:rsidR="005448BC" w:rsidRPr="00F5101B" w14:paraId="72E9E190" w14:textId="77777777" w:rsidTr="005301E5">
        <w:trPr>
          <w:tblHeader/>
        </w:trPr>
        <w:tc>
          <w:tcPr>
            <w:tcW w:w="1710" w:type="dxa"/>
            <w:shd w:val="clear" w:color="auto" w:fill="B4C6E7" w:themeFill="accent1" w:themeFillTint="66"/>
          </w:tcPr>
          <w:p w14:paraId="29CC50D4" w14:textId="77777777" w:rsidR="005448BC" w:rsidRPr="00B72D9D" w:rsidRDefault="005448BC" w:rsidP="005301E5">
            <w:pPr>
              <w:pStyle w:val="Title"/>
              <w:rPr>
                <w:rFonts w:asciiTheme="minorHAnsi" w:hAnsiTheme="minorHAnsi" w:cstheme="minorHAnsi"/>
                <w:bCs/>
                <w:sz w:val="20"/>
              </w:rPr>
            </w:pPr>
            <w:r w:rsidRPr="00B72D9D">
              <w:rPr>
                <w:rFonts w:asciiTheme="minorHAnsi" w:hAnsiTheme="minorHAnsi" w:cstheme="minorHAnsi"/>
                <w:bCs/>
                <w:sz w:val="20"/>
              </w:rPr>
              <w:t>AI #</w:t>
            </w:r>
          </w:p>
        </w:tc>
        <w:tc>
          <w:tcPr>
            <w:tcW w:w="2520" w:type="dxa"/>
            <w:shd w:val="clear" w:color="auto" w:fill="B4C6E7" w:themeFill="accent1" w:themeFillTint="66"/>
          </w:tcPr>
          <w:p w14:paraId="1E45A45E" w14:textId="77777777" w:rsidR="005448BC" w:rsidRPr="00B72D9D" w:rsidRDefault="005448BC" w:rsidP="005301E5">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70BF6B55" w14:textId="77777777" w:rsidR="005448BC" w:rsidRPr="00B72D9D" w:rsidRDefault="005448BC" w:rsidP="005301E5">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7A859D21" w14:textId="77777777" w:rsidR="005448BC" w:rsidRPr="00B72D9D" w:rsidRDefault="005448BC" w:rsidP="005301E5">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5448BC" w:rsidRPr="00F5101B" w14:paraId="6E87C57B" w14:textId="77777777" w:rsidTr="005301E5">
        <w:tc>
          <w:tcPr>
            <w:tcW w:w="1710" w:type="dxa"/>
          </w:tcPr>
          <w:p w14:paraId="117F44C8" w14:textId="77777777" w:rsidR="005448BC" w:rsidRPr="00B72D9D"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06072022-02</w:t>
            </w:r>
          </w:p>
        </w:tc>
        <w:tc>
          <w:tcPr>
            <w:tcW w:w="2520" w:type="dxa"/>
          </w:tcPr>
          <w:p w14:paraId="5A7E5CAF" w14:textId="77777777" w:rsidR="005448BC" w:rsidRPr="00B72D9D" w:rsidRDefault="005448BC" w:rsidP="005301E5">
            <w:pPr>
              <w:rPr>
                <w:rFonts w:cstheme="minorHAnsi"/>
                <w:sz w:val="20"/>
                <w:szCs w:val="20"/>
              </w:rPr>
            </w:pPr>
            <w:r w:rsidRPr="00DB7C46">
              <w:rPr>
                <w:rFonts w:cstheme="minorHAnsi"/>
                <w:sz w:val="20"/>
                <w:szCs w:val="20"/>
              </w:rPr>
              <w:t>SPs to reach out to the LNPA if they have available TN resources for testing (39,600 TNs/region</w:t>
            </w:r>
            <w:r>
              <w:rPr>
                <w:rFonts w:cstheme="minorHAnsi"/>
                <w:sz w:val="20"/>
                <w:szCs w:val="20"/>
              </w:rPr>
              <w:t xml:space="preserve">) </w:t>
            </w:r>
          </w:p>
        </w:tc>
        <w:tc>
          <w:tcPr>
            <w:tcW w:w="4320" w:type="dxa"/>
          </w:tcPr>
          <w:p w14:paraId="3CB68FF9"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4 SPs have volunteered TNs/porting activity to satisfy the requirements for the October 25</w:t>
            </w:r>
            <w:r w:rsidRPr="00520F46">
              <w:rPr>
                <w:rFonts w:asciiTheme="minorHAnsi" w:hAnsiTheme="minorHAnsi" w:cstheme="minorHAnsi"/>
                <w:b w:val="0"/>
                <w:sz w:val="20"/>
                <w:vertAlign w:val="superscript"/>
              </w:rPr>
              <w:t>th</w:t>
            </w:r>
            <w:r>
              <w:rPr>
                <w:rFonts w:asciiTheme="minorHAnsi" w:hAnsiTheme="minorHAnsi" w:cstheme="minorHAnsi"/>
                <w:b w:val="0"/>
                <w:sz w:val="20"/>
              </w:rPr>
              <w:t xml:space="preserve"> Production Load Test</w:t>
            </w:r>
          </w:p>
          <w:p w14:paraId="42BE1A99" w14:textId="77777777" w:rsidR="005448BC" w:rsidRPr="00B72D9D"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This AI is now closed</w:t>
            </w:r>
          </w:p>
        </w:tc>
        <w:tc>
          <w:tcPr>
            <w:tcW w:w="1620" w:type="dxa"/>
          </w:tcPr>
          <w:p w14:paraId="120F42F1" w14:textId="77777777" w:rsidR="005448BC" w:rsidRPr="00B72D9D" w:rsidRDefault="005448BC" w:rsidP="005301E5">
            <w:pPr>
              <w:pStyle w:val="Title"/>
              <w:rPr>
                <w:rFonts w:asciiTheme="minorHAnsi" w:hAnsiTheme="minorHAnsi" w:cstheme="minorHAnsi"/>
                <w:b w:val="0"/>
                <w:sz w:val="20"/>
              </w:rPr>
            </w:pPr>
            <w:r w:rsidRPr="0091514E">
              <w:rPr>
                <w:rFonts w:asciiTheme="minorHAnsi" w:hAnsiTheme="minorHAnsi" w:cstheme="minorHAnsi"/>
                <w:b w:val="0"/>
                <w:strike/>
                <w:sz w:val="20"/>
              </w:rPr>
              <w:t>Open</w:t>
            </w:r>
            <w:r>
              <w:rPr>
                <w:rFonts w:asciiTheme="minorHAnsi" w:hAnsiTheme="minorHAnsi" w:cstheme="minorHAnsi"/>
                <w:b w:val="0"/>
                <w:sz w:val="20"/>
              </w:rPr>
              <w:t xml:space="preserve"> Closed</w:t>
            </w:r>
          </w:p>
        </w:tc>
      </w:tr>
      <w:tr w:rsidR="005448BC" w:rsidRPr="00F5101B" w14:paraId="46AF0080" w14:textId="77777777" w:rsidTr="005301E5">
        <w:tc>
          <w:tcPr>
            <w:tcW w:w="1710" w:type="dxa"/>
          </w:tcPr>
          <w:p w14:paraId="69AFE6C8"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09132022-01</w:t>
            </w:r>
          </w:p>
        </w:tc>
        <w:tc>
          <w:tcPr>
            <w:tcW w:w="2520" w:type="dxa"/>
          </w:tcPr>
          <w:p w14:paraId="1C358477" w14:textId="77777777" w:rsidR="005448BC" w:rsidRPr="00DB7C46" w:rsidRDefault="005448BC" w:rsidP="005301E5">
            <w:pPr>
              <w:rPr>
                <w:rFonts w:cstheme="minorHAnsi"/>
                <w:sz w:val="20"/>
                <w:szCs w:val="20"/>
              </w:rPr>
            </w:pPr>
            <w:r w:rsidRPr="00553FDF">
              <w:rPr>
                <w:rFonts w:cstheme="minorHAnsi"/>
                <w:sz w:val="20"/>
                <w:szCs w:val="20"/>
              </w:rPr>
              <w:t>NPIF tri-chairs to reach out to Allstream to draft a Final Resolution for PIM 137</w:t>
            </w:r>
          </w:p>
        </w:tc>
        <w:tc>
          <w:tcPr>
            <w:tcW w:w="4320" w:type="dxa"/>
          </w:tcPr>
          <w:p w14:paraId="4C277BBB"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Consensus was reached on the draft Final Resolution for PIM 137</w:t>
            </w:r>
          </w:p>
          <w:p w14:paraId="21C29F1C"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This AI is now closed</w:t>
            </w:r>
          </w:p>
        </w:tc>
        <w:tc>
          <w:tcPr>
            <w:tcW w:w="1620" w:type="dxa"/>
          </w:tcPr>
          <w:p w14:paraId="425EB769" w14:textId="77777777" w:rsidR="005448BC" w:rsidRDefault="005448BC" w:rsidP="005301E5">
            <w:pPr>
              <w:pStyle w:val="Title"/>
              <w:rPr>
                <w:rFonts w:asciiTheme="minorHAnsi" w:hAnsiTheme="minorHAnsi" w:cstheme="minorHAnsi"/>
                <w:b w:val="0"/>
                <w:sz w:val="20"/>
              </w:rPr>
            </w:pPr>
            <w:r w:rsidRPr="0091514E">
              <w:rPr>
                <w:rFonts w:asciiTheme="minorHAnsi" w:hAnsiTheme="minorHAnsi" w:cstheme="minorHAnsi"/>
                <w:b w:val="0"/>
                <w:strike/>
                <w:sz w:val="20"/>
              </w:rPr>
              <w:t>Open</w:t>
            </w:r>
            <w:r>
              <w:rPr>
                <w:rFonts w:asciiTheme="minorHAnsi" w:hAnsiTheme="minorHAnsi" w:cstheme="minorHAnsi"/>
                <w:b w:val="0"/>
                <w:sz w:val="20"/>
              </w:rPr>
              <w:t xml:space="preserve"> Closed</w:t>
            </w:r>
          </w:p>
        </w:tc>
      </w:tr>
      <w:tr w:rsidR="005448BC" w:rsidRPr="00F5101B" w14:paraId="2DD22EBF" w14:textId="77777777" w:rsidTr="005301E5">
        <w:tc>
          <w:tcPr>
            <w:tcW w:w="1710" w:type="dxa"/>
          </w:tcPr>
          <w:p w14:paraId="42B301AC"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09132022-02</w:t>
            </w:r>
          </w:p>
        </w:tc>
        <w:tc>
          <w:tcPr>
            <w:tcW w:w="2520" w:type="dxa"/>
          </w:tcPr>
          <w:p w14:paraId="6853EEC9" w14:textId="77777777" w:rsidR="005448BC" w:rsidRPr="00DB7C46" w:rsidRDefault="005448BC" w:rsidP="005301E5">
            <w:pPr>
              <w:rPr>
                <w:rFonts w:cstheme="minorHAnsi"/>
                <w:sz w:val="20"/>
                <w:szCs w:val="20"/>
              </w:rPr>
            </w:pPr>
            <w:r w:rsidRPr="005F5904">
              <w:rPr>
                <w:rFonts w:cstheme="minorHAnsi"/>
                <w:sz w:val="20"/>
                <w:szCs w:val="20"/>
              </w:rPr>
              <w:t>iconectiv to draft a BP to address SP Porting Activities During Maintenance Window for review at a future NPIF meeting</w:t>
            </w:r>
          </w:p>
        </w:tc>
        <w:tc>
          <w:tcPr>
            <w:tcW w:w="4320" w:type="dxa"/>
          </w:tcPr>
          <w:p w14:paraId="76FC83E9"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Draft BP was reviewed and accepted</w:t>
            </w:r>
          </w:p>
          <w:p w14:paraId="505D7B41"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This AI is now closed</w:t>
            </w:r>
          </w:p>
        </w:tc>
        <w:tc>
          <w:tcPr>
            <w:tcW w:w="1620" w:type="dxa"/>
          </w:tcPr>
          <w:p w14:paraId="2D4E3EF6" w14:textId="77777777" w:rsidR="005448BC" w:rsidRDefault="005448BC" w:rsidP="005301E5">
            <w:pPr>
              <w:pStyle w:val="Title"/>
              <w:rPr>
                <w:rFonts w:asciiTheme="minorHAnsi" w:hAnsiTheme="minorHAnsi" w:cstheme="minorHAnsi"/>
                <w:b w:val="0"/>
                <w:sz w:val="20"/>
              </w:rPr>
            </w:pPr>
            <w:r w:rsidRPr="0091514E">
              <w:rPr>
                <w:rFonts w:asciiTheme="minorHAnsi" w:hAnsiTheme="minorHAnsi" w:cstheme="minorHAnsi"/>
                <w:b w:val="0"/>
                <w:strike/>
                <w:sz w:val="20"/>
              </w:rPr>
              <w:t>Open</w:t>
            </w:r>
            <w:r>
              <w:rPr>
                <w:rFonts w:asciiTheme="minorHAnsi" w:hAnsiTheme="minorHAnsi" w:cstheme="minorHAnsi"/>
                <w:b w:val="0"/>
                <w:sz w:val="20"/>
              </w:rPr>
              <w:t xml:space="preserve"> Closed</w:t>
            </w:r>
          </w:p>
        </w:tc>
      </w:tr>
      <w:tr w:rsidR="005448BC" w:rsidRPr="00F5101B" w14:paraId="27DF1A48" w14:textId="77777777" w:rsidTr="005301E5">
        <w:tc>
          <w:tcPr>
            <w:tcW w:w="1710" w:type="dxa"/>
          </w:tcPr>
          <w:p w14:paraId="735824E2"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New</w:t>
            </w:r>
          </w:p>
        </w:tc>
        <w:tc>
          <w:tcPr>
            <w:tcW w:w="2520" w:type="dxa"/>
          </w:tcPr>
          <w:p w14:paraId="178BE798" w14:textId="42D77D27" w:rsidR="005448BC" w:rsidRPr="005F5904" w:rsidRDefault="005448BC" w:rsidP="005301E5">
            <w:pPr>
              <w:rPr>
                <w:rFonts w:cstheme="minorHAnsi"/>
                <w:sz w:val="20"/>
                <w:szCs w:val="20"/>
              </w:rPr>
            </w:pPr>
            <w:r w:rsidRPr="00717086">
              <w:rPr>
                <w:rFonts w:cstheme="minorHAnsi"/>
                <w:bCs/>
                <w:sz w:val="20"/>
              </w:rPr>
              <w:t>SOS to propose a Final Resolution for PIM 142</w:t>
            </w:r>
          </w:p>
        </w:tc>
        <w:tc>
          <w:tcPr>
            <w:tcW w:w="4320" w:type="dxa"/>
          </w:tcPr>
          <w:p w14:paraId="6D405E80" w14:textId="77777777" w:rsidR="005448BC" w:rsidRDefault="005448BC" w:rsidP="005301E5">
            <w:pPr>
              <w:pStyle w:val="Title"/>
              <w:jc w:val="left"/>
              <w:rPr>
                <w:rFonts w:asciiTheme="minorHAnsi" w:hAnsiTheme="minorHAnsi" w:cstheme="minorHAnsi"/>
                <w:b w:val="0"/>
                <w:sz w:val="20"/>
              </w:rPr>
            </w:pPr>
          </w:p>
        </w:tc>
        <w:tc>
          <w:tcPr>
            <w:tcW w:w="1620" w:type="dxa"/>
          </w:tcPr>
          <w:p w14:paraId="59763BC0" w14:textId="77777777" w:rsidR="005448BC" w:rsidRPr="00C63479" w:rsidRDefault="005448BC" w:rsidP="005301E5">
            <w:pPr>
              <w:pStyle w:val="Title"/>
              <w:rPr>
                <w:rFonts w:asciiTheme="minorHAnsi" w:hAnsiTheme="minorHAnsi" w:cstheme="minorHAnsi"/>
                <w:b w:val="0"/>
                <w:sz w:val="20"/>
              </w:rPr>
            </w:pPr>
            <w:r w:rsidRPr="00717086">
              <w:rPr>
                <w:rFonts w:asciiTheme="minorHAnsi" w:hAnsiTheme="minorHAnsi" w:cstheme="minorHAnsi"/>
                <w:b w:val="0"/>
                <w:sz w:val="20"/>
              </w:rPr>
              <w:t>Open</w:t>
            </w:r>
          </w:p>
        </w:tc>
      </w:tr>
      <w:tr w:rsidR="005448BC" w:rsidRPr="00F5101B" w14:paraId="75862046" w14:textId="77777777" w:rsidTr="005301E5">
        <w:tc>
          <w:tcPr>
            <w:tcW w:w="1710" w:type="dxa"/>
          </w:tcPr>
          <w:p w14:paraId="34FFF45A" w14:textId="77777777" w:rsidR="005448BC" w:rsidRPr="008D7EC4" w:rsidRDefault="005448BC" w:rsidP="005301E5">
            <w:pPr>
              <w:pStyle w:val="Title"/>
              <w:jc w:val="left"/>
              <w:rPr>
                <w:rFonts w:asciiTheme="minorHAnsi" w:eastAsiaTheme="minorHAnsi" w:hAnsiTheme="minorHAnsi" w:cstheme="minorHAnsi"/>
                <w:b w:val="0"/>
                <w:sz w:val="20"/>
              </w:rPr>
            </w:pPr>
            <w:r>
              <w:rPr>
                <w:rFonts w:asciiTheme="minorHAnsi" w:eastAsiaTheme="minorHAnsi" w:hAnsiTheme="minorHAnsi" w:cstheme="minorHAnsi"/>
                <w:b w:val="0"/>
                <w:sz w:val="20"/>
              </w:rPr>
              <w:t>New</w:t>
            </w:r>
          </w:p>
        </w:tc>
        <w:tc>
          <w:tcPr>
            <w:tcW w:w="2520" w:type="dxa"/>
          </w:tcPr>
          <w:p w14:paraId="5A4E0360" w14:textId="755392DC" w:rsidR="005448BC" w:rsidRPr="008D7EC4" w:rsidRDefault="005448BC" w:rsidP="005301E5">
            <w:pPr>
              <w:rPr>
                <w:rFonts w:cstheme="minorHAnsi"/>
                <w:sz w:val="20"/>
                <w:szCs w:val="20"/>
              </w:rPr>
            </w:pPr>
            <w:r w:rsidRPr="00970347">
              <w:rPr>
                <w:rFonts w:cstheme="minorHAnsi"/>
                <w:bCs/>
                <w:sz w:val="20"/>
              </w:rPr>
              <w:t xml:space="preserve">iconectiv to determine if there are any </w:t>
            </w:r>
            <w:r>
              <w:rPr>
                <w:rFonts w:cstheme="minorHAnsi"/>
                <w:bCs/>
                <w:sz w:val="20"/>
              </w:rPr>
              <w:t xml:space="preserve">pooled 976 </w:t>
            </w:r>
            <w:r w:rsidRPr="00970347">
              <w:rPr>
                <w:rFonts w:cstheme="minorHAnsi"/>
                <w:bCs/>
                <w:sz w:val="20"/>
              </w:rPr>
              <w:t>NPA-NXXs still in the NPAC</w:t>
            </w:r>
          </w:p>
        </w:tc>
        <w:tc>
          <w:tcPr>
            <w:tcW w:w="4320" w:type="dxa"/>
          </w:tcPr>
          <w:p w14:paraId="7DE45C2D" w14:textId="77777777" w:rsidR="005448BC" w:rsidRDefault="005448BC" w:rsidP="005301E5">
            <w:pPr>
              <w:pStyle w:val="Title"/>
              <w:jc w:val="left"/>
              <w:rPr>
                <w:rFonts w:asciiTheme="minorHAnsi" w:hAnsiTheme="minorHAnsi" w:cstheme="minorHAnsi"/>
                <w:b w:val="0"/>
                <w:sz w:val="20"/>
              </w:rPr>
            </w:pPr>
          </w:p>
        </w:tc>
        <w:tc>
          <w:tcPr>
            <w:tcW w:w="1620" w:type="dxa"/>
          </w:tcPr>
          <w:p w14:paraId="3CB1368A" w14:textId="77777777" w:rsidR="005448BC" w:rsidRDefault="005448BC" w:rsidP="005301E5">
            <w:pPr>
              <w:pStyle w:val="Title"/>
              <w:rPr>
                <w:rFonts w:asciiTheme="minorHAnsi" w:hAnsiTheme="minorHAnsi" w:cstheme="minorHAnsi"/>
                <w:b w:val="0"/>
                <w:sz w:val="20"/>
              </w:rPr>
            </w:pPr>
            <w:r>
              <w:rPr>
                <w:rFonts w:asciiTheme="minorHAnsi" w:hAnsiTheme="minorHAnsi" w:cstheme="minorHAnsi"/>
                <w:b w:val="0"/>
                <w:sz w:val="20"/>
              </w:rPr>
              <w:t>Open</w:t>
            </w:r>
          </w:p>
        </w:tc>
      </w:tr>
      <w:tr w:rsidR="005448BC" w:rsidRPr="00F5101B" w14:paraId="3EEABC1E" w14:textId="77777777" w:rsidTr="005301E5">
        <w:tc>
          <w:tcPr>
            <w:tcW w:w="1710" w:type="dxa"/>
          </w:tcPr>
          <w:p w14:paraId="35911CF5" w14:textId="77777777" w:rsidR="005448BC" w:rsidRPr="008D7EC4" w:rsidRDefault="005448BC" w:rsidP="005301E5">
            <w:pPr>
              <w:pStyle w:val="Title"/>
              <w:jc w:val="left"/>
              <w:rPr>
                <w:rFonts w:asciiTheme="minorHAnsi" w:eastAsiaTheme="minorHAnsi" w:hAnsiTheme="minorHAnsi" w:cstheme="minorHAnsi"/>
                <w:b w:val="0"/>
                <w:sz w:val="20"/>
              </w:rPr>
            </w:pPr>
            <w:r w:rsidRPr="008D7EC4">
              <w:rPr>
                <w:rFonts w:asciiTheme="minorHAnsi" w:eastAsiaTheme="minorHAnsi" w:hAnsiTheme="minorHAnsi" w:cstheme="minorHAnsi"/>
                <w:b w:val="0"/>
                <w:sz w:val="20"/>
              </w:rPr>
              <w:t>New</w:t>
            </w:r>
          </w:p>
        </w:tc>
        <w:tc>
          <w:tcPr>
            <w:tcW w:w="2520" w:type="dxa"/>
          </w:tcPr>
          <w:p w14:paraId="1B10C2D7" w14:textId="77777777" w:rsidR="005448BC" w:rsidRPr="00594565" w:rsidRDefault="005448BC" w:rsidP="005301E5">
            <w:pPr>
              <w:rPr>
                <w:rFonts w:cstheme="minorHAnsi"/>
                <w:sz w:val="20"/>
                <w:szCs w:val="20"/>
              </w:rPr>
            </w:pPr>
            <w:r w:rsidRPr="008D7EC4">
              <w:rPr>
                <w:rFonts w:cstheme="minorHAnsi"/>
                <w:sz w:val="20"/>
                <w:szCs w:val="20"/>
              </w:rPr>
              <w:t>Somos to put resolution</w:t>
            </w:r>
            <w:r>
              <w:rPr>
                <w:rFonts w:cstheme="minorHAnsi"/>
                <w:sz w:val="20"/>
                <w:szCs w:val="20"/>
              </w:rPr>
              <w:t>s for PAS-NPAC API analysis (PIM 147)</w:t>
            </w:r>
            <w:r w:rsidRPr="008D7EC4">
              <w:rPr>
                <w:rFonts w:cstheme="minorHAnsi"/>
                <w:sz w:val="20"/>
                <w:szCs w:val="20"/>
              </w:rPr>
              <w:t xml:space="preserve"> in the document so it can be reviewed at the </w:t>
            </w:r>
            <w:r>
              <w:rPr>
                <w:rFonts w:cstheme="minorHAnsi"/>
                <w:sz w:val="20"/>
                <w:szCs w:val="20"/>
              </w:rPr>
              <w:t>November NPIF meeting</w:t>
            </w:r>
          </w:p>
        </w:tc>
        <w:tc>
          <w:tcPr>
            <w:tcW w:w="4320" w:type="dxa"/>
          </w:tcPr>
          <w:p w14:paraId="6D0F71CB" w14:textId="77777777" w:rsidR="005448BC" w:rsidRDefault="005448BC" w:rsidP="005301E5">
            <w:pPr>
              <w:pStyle w:val="Title"/>
              <w:jc w:val="left"/>
              <w:rPr>
                <w:rFonts w:asciiTheme="minorHAnsi" w:hAnsiTheme="minorHAnsi" w:cstheme="minorHAnsi"/>
                <w:b w:val="0"/>
                <w:sz w:val="20"/>
              </w:rPr>
            </w:pPr>
          </w:p>
        </w:tc>
        <w:tc>
          <w:tcPr>
            <w:tcW w:w="1620" w:type="dxa"/>
          </w:tcPr>
          <w:p w14:paraId="048D61B9" w14:textId="77777777" w:rsidR="005448BC" w:rsidRPr="00C63479" w:rsidRDefault="005448BC" w:rsidP="005301E5">
            <w:pPr>
              <w:pStyle w:val="Title"/>
              <w:rPr>
                <w:rFonts w:asciiTheme="minorHAnsi" w:hAnsiTheme="minorHAnsi" w:cstheme="minorHAnsi"/>
                <w:b w:val="0"/>
                <w:sz w:val="20"/>
              </w:rPr>
            </w:pPr>
            <w:r>
              <w:rPr>
                <w:rFonts w:asciiTheme="minorHAnsi" w:hAnsiTheme="minorHAnsi" w:cstheme="minorHAnsi"/>
                <w:b w:val="0"/>
                <w:sz w:val="20"/>
              </w:rPr>
              <w:t>Open</w:t>
            </w:r>
          </w:p>
        </w:tc>
      </w:tr>
      <w:tr w:rsidR="005448BC" w:rsidRPr="00F5101B" w14:paraId="3904441D" w14:textId="77777777" w:rsidTr="005301E5">
        <w:tc>
          <w:tcPr>
            <w:tcW w:w="1710" w:type="dxa"/>
          </w:tcPr>
          <w:p w14:paraId="4E3F906E"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New</w:t>
            </w:r>
          </w:p>
        </w:tc>
        <w:tc>
          <w:tcPr>
            <w:tcW w:w="2520" w:type="dxa"/>
          </w:tcPr>
          <w:p w14:paraId="1FE555E7" w14:textId="5BE60DA7" w:rsidR="005448BC" w:rsidRPr="00594565" w:rsidRDefault="005448BC" w:rsidP="005301E5">
            <w:pPr>
              <w:rPr>
                <w:rFonts w:cstheme="minorHAnsi"/>
                <w:sz w:val="20"/>
                <w:szCs w:val="20"/>
              </w:rPr>
            </w:pPr>
            <w:r w:rsidRPr="00594565">
              <w:rPr>
                <w:rFonts w:cstheme="minorHAnsi"/>
                <w:sz w:val="20"/>
                <w:szCs w:val="20"/>
              </w:rPr>
              <w:t>SPs to review how they go in and out of SP maintenance windows and determine if this new BP (079) impacts their work</w:t>
            </w:r>
          </w:p>
        </w:tc>
        <w:tc>
          <w:tcPr>
            <w:tcW w:w="4320" w:type="dxa"/>
          </w:tcPr>
          <w:p w14:paraId="3C1D347E" w14:textId="77777777" w:rsidR="005448BC" w:rsidRDefault="005448BC" w:rsidP="005301E5">
            <w:pPr>
              <w:pStyle w:val="Title"/>
              <w:jc w:val="left"/>
              <w:rPr>
                <w:rFonts w:asciiTheme="minorHAnsi" w:hAnsiTheme="minorHAnsi" w:cstheme="minorHAnsi"/>
                <w:b w:val="0"/>
                <w:sz w:val="20"/>
              </w:rPr>
            </w:pPr>
          </w:p>
        </w:tc>
        <w:tc>
          <w:tcPr>
            <w:tcW w:w="1620" w:type="dxa"/>
          </w:tcPr>
          <w:p w14:paraId="47739ABE" w14:textId="77777777" w:rsidR="005448BC" w:rsidRPr="00C63479" w:rsidRDefault="005448BC" w:rsidP="005301E5">
            <w:pPr>
              <w:pStyle w:val="Title"/>
              <w:rPr>
                <w:rFonts w:asciiTheme="minorHAnsi" w:hAnsiTheme="minorHAnsi" w:cstheme="minorHAnsi"/>
                <w:b w:val="0"/>
                <w:sz w:val="20"/>
              </w:rPr>
            </w:pPr>
            <w:r>
              <w:rPr>
                <w:rFonts w:asciiTheme="minorHAnsi" w:hAnsiTheme="minorHAnsi" w:cstheme="minorHAnsi"/>
                <w:b w:val="0"/>
                <w:sz w:val="20"/>
              </w:rPr>
              <w:t>Open</w:t>
            </w:r>
          </w:p>
        </w:tc>
      </w:tr>
      <w:tr w:rsidR="005448BC" w:rsidRPr="00F5101B" w14:paraId="4E5FCE6E" w14:textId="77777777" w:rsidTr="005301E5">
        <w:tc>
          <w:tcPr>
            <w:tcW w:w="1710" w:type="dxa"/>
          </w:tcPr>
          <w:p w14:paraId="73B5E53F" w14:textId="77777777" w:rsidR="005448BC" w:rsidRDefault="005448BC" w:rsidP="005301E5">
            <w:pPr>
              <w:pStyle w:val="Title"/>
              <w:jc w:val="left"/>
              <w:rPr>
                <w:rFonts w:asciiTheme="minorHAnsi" w:hAnsiTheme="minorHAnsi" w:cstheme="minorHAnsi"/>
                <w:b w:val="0"/>
                <w:sz w:val="20"/>
              </w:rPr>
            </w:pPr>
            <w:r>
              <w:rPr>
                <w:rFonts w:asciiTheme="minorHAnsi" w:hAnsiTheme="minorHAnsi" w:cstheme="minorHAnsi"/>
                <w:b w:val="0"/>
                <w:sz w:val="20"/>
              </w:rPr>
              <w:t>New</w:t>
            </w:r>
          </w:p>
        </w:tc>
        <w:tc>
          <w:tcPr>
            <w:tcW w:w="2520" w:type="dxa"/>
          </w:tcPr>
          <w:p w14:paraId="2428A47D" w14:textId="77777777" w:rsidR="005448BC" w:rsidRPr="00594565" w:rsidRDefault="005448BC" w:rsidP="005301E5">
            <w:pPr>
              <w:rPr>
                <w:rFonts w:cstheme="minorHAnsi"/>
                <w:sz w:val="20"/>
                <w:szCs w:val="20"/>
              </w:rPr>
            </w:pPr>
            <w:r w:rsidRPr="00594565">
              <w:rPr>
                <w:rFonts w:cstheme="minorHAnsi"/>
                <w:sz w:val="20"/>
                <w:szCs w:val="20"/>
              </w:rPr>
              <w:t xml:space="preserve">iconectiv to draft </w:t>
            </w:r>
            <w:r>
              <w:rPr>
                <w:rFonts w:cstheme="minorHAnsi"/>
                <w:sz w:val="20"/>
                <w:szCs w:val="20"/>
              </w:rPr>
              <w:t>modified</w:t>
            </w:r>
            <w:r w:rsidRPr="00594565">
              <w:rPr>
                <w:rFonts w:cstheme="minorHAnsi"/>
                <w:sz w:val="20"/>
                <w:szCs w:val="20"/>
              </w:rPr>
              <w:t xml:space="preserve"> wording for BP 079</w:t>
            </w:r>
          </w:p>
        </w:tc>
        <w:tc>
          <w:tcPr>
            <w:tcW w:w="4320" w:type="dxa"/>
          </w:tcPr>
          <w:p w14:paraId="463B19F7" w14:textId="77777777" w:rsidR="005448BC" w:rsidRDefault="005448BC" w:rsidP="005301E5">
            <w:pPr>
              <w:pStyle w:val="Title"/>
              <w:jc w:val="left"/>
              <w:rPr>
                <w:rFonts w:asciiTheme="minorHAnsi" w:hAnsiTheme="minorHAnsi" w:cstheme="minorHAnsi"/>
                <w:b w:val="0"/>
                <w:sz w:val="20"/>
              </w:rPr>
            </w:pPr>
          </w:p>
        </w:tc>
        <w:tc>
          <w:tcPr>
            <w:tcW w:w="1620" w:type="dxa"/>
          </w:tcPr>
          <w:p w14:paraId="645FE84D" w14:textId="77777777" w:rsidR="005448BC" w:rsidRPr="00C63479" w:rsidRDefault="005448BC" w:rsidP="005301E5">
            <w:pPr>
              <w:pStyle w:val="Title"/>
              <w:rPr>
                <w:rFonts w:asciiTheme="minorHAnsi" w:hAnsiTheme="minorHAnsi" w:cstheme="minorHAnsi"/>
                <w:b w:val="0"/>
                <w:sz w:val="20"/>
              </w:rPr>
            </w:pPr>
            <w:r>
              <w:rPr>
                <w:rFonts w:asciiTheme="minorHAnsi" w:hAnsiTheme="minorHAnsi" w:cstheme="minorHAnsi"/>
                <w:b w:val="0"/>
                <w:sz w:val="20"/>
              </w:rPr>
              <w:t>Open</w:t>
            </w:r>
          </w:p>
        </w:tc>
      </w:tr>
    </w:tbl>
    <w:p w14:paraId="4C7F207C" w14:textId="77777777" w:rsidR="005448BC" w:rsidRPr="00DE33A8" w:rsidRDefault="005448BC" w:rsidP="005448BC">
      <w:pPr>
        <w:contextualSpacing/>
        <w:rPr>
          <w:rFonts w:eastAsia="Calibri" w:cstheme="minorHAnsi"/>
          <w:sz w:val="24"/>
          <w:szCs w:val="24"/>
        </w:rPr>
      </w:pPr>
    </w:p>
    <w:p w14:paraId="440E1CAC" w14:textId="77777777" w:rsidR="005448BC" w:rsidRPr="00047DC6" w:rsidRDefault="005448BC" w:rsidP="005448BC">
      <w:pPr>
        <w:pStyle w:val="ListParagraph"/>
        <w:numPr>
          <w:ilvl w:val="0"/>
          <w:numId w:val="1"/>
        </w:numPr>
        <w:rPr>
          <w:rFonts w:cstheme="minorHAnsi"/>
          <w:b/>
          <w:sz w:val="24"/>
          <w:szCs w:val="24"/>
        </w:rPr>
      </w:pPr>
      <w:r w:rsidRPr="00047DC6">
        <w:rPr>
          <w:rFonts w:cstheme="minorHAnsi"/>
          <w:b/>
          <w:sz w:val="24"/>
          <w:szCs w:val="24"/>
        </w:rPr>
        <w:t>Unfinished/New Business</w:t>
      </w:r>
      <w:r>
        <w:rPr>
          <w:rFonts w:cstheme="minorHAnsi"/>
          <w:b/>
          <w:sz w:val="24"/>
          <w:szCs w:val="24"/>
        </w:rPr>
        <w:t xml:space="preserve"> –</w:t>
      </w:r>
      <w:r w:rsidRPr="0091514E">
        <w:rPr>
          <w:rFonts w:cstheme="minorHAnsi"/>
          <w:bCs/>
          <w:sz w:val="24"/>
          <w:szCs w:val="24"/>
        </w:rPr>
        <w:t xml:space="preserve"> no new business</w:t>
      </w:r>
    </w:p>
    <w:p w14:paraId="6C6ED457" w14:textId="77777777" w:rsidR="005448BC" w:rsidRPr="0027409F" w:rsidRDefault="005448BC" w:rsidP="005448BC">
      <w:pPr>
        <w:rPr>
          <w:rFonts w:cstheme="minorHAnsi"/>
          <w:b/>
          <w:sz w:val="24"/>
          <w:szCs w:val="32"/>
        </w:rPr>
      </w:pPr>
    </w:p>
    <w:p w14:paraId="72D4EFFC" w14:textId="77777777" w:rsidR="005448BC" w:rsidRPr="00047DC6" w:rsidRDefault="005448BC" w:rsidP="005448BC">
      <w:pPr>
        <w:pStyle w:val="ListParagraph"/>
        <w:numPr>
          <w:ilvl w:val="0"/>
          <w:numId w:val="1"/>
        </w:numPr>
        <w:rPr>
          <w:rFonts w:cstheme="minorHAnsi"/>
          <w:b/>
          <w:sz w:val="24"/>
          <w:szCs w:val="32"/>
        </w:rPr>
      </w:pPr>
      <w:r w:rsidRPr="00047DC6">
        <w:rPr>
          <w:rFonts w:cstheme="minorHAnsi"/>
          <w:b/>
          <w:sz w:val="24"/>
          <w:szCs w:val="32"/>
        </w:rPr>
        <w:t>2022</w:t>
      </w:r>
      <w:r>
        <w:rPr>
          <w:rFonts w:cstheme="minorHAnsi"/>
          <w:b/>
          <w:sz w:val="24"/>
          <w:szCs w:val="32"/>
        </w:rPr>
        <w:t>-2023</w:t>
      </w:r>
      <w:r w:rsidRPr="00047DC6">
        <w:rPr>
          <w:rFonts w:cstheme="minorHAnsi"/>
          <w:b/>
          <w:sz w:val="24"/>
          <w:szCs w:val="32"/>
        </w:rPr>
        <w:t xml:space="preserve"> Meeting Schedule </w:t>
      </w:r>
    </w:p>
    <w:tbl>
      <w:tblPr>
        <w:tblStyle w:val="TableGrid"/>
        <w:tblW w:w="10075" w:type="dxa"/>
        <w:tblLook w:val="04A0" w:firstRow="1" w:lastRow="0" w:firstColumn="1" w:lastColumn="0" w:noHBand="0" w:noVBand="1"/>
      </w:tblPr>
      <w:tblGrid>
        <w:gridCol w:w="3116"/>
        <w:gridCol w:w="3117"/>
        <w:gridCol w:w="3842"/>
      </w:tblGrid>
      <w:tr w:rsidR="005448BC" w14:paraId="45B9A2CC" w14:textId="77777777" w:rsidTr="005301E5">
        <w:tc>
          <w:tcPr>
            <w:tcW w:w="3116" w:type="dxa"/>
            <w:shd w:val="clear" w:color="auto" w:fill="B4C6E7" w:themeFill="accent1" w:themeFillTint="66"/>
          </w:tcPr>
          <w:p w14:paraId="6E07836A" w14:textId="77777777" w:rsidR="005448BC" w:rsidRPr="00047DC6" w:rsidRDefault="005448BC" w:rsidP="005301E5">
            <w:pPr>
              <w:jc w:val="center"/>
              <w:rPr>
                <w:rFonts w:cstheme="minorHAnsi"/>
                <w:b/>
                <w:sz w:val="20"/>
                <w:szCs w:val="20"/>
              </w:rPr>
            </w:pPr>
            <w:r w:rsidRPr="00047DC6">
              <w:rPr>
                <w:rFonts w:cstheme="minorHAnsi"/>
                <w:b/>
                <w:sz w:val="20"/>
                <w:szCs w:val="20"/>
              </w:rPr>
              <w:t>Date(s)</w:t>
            </w:r>
          </w:p>
        </w:tc>
        <w:tc>
          <w:tcPr>
            <w:tcW w:w="3117" w:type="dxa"/>
            <w:shd w:val="clear" w:color="auto" w:fill="B4C6E7" w:themeFill="accent1" w:themeFillTint="66"/>
          </w:tcPr>
          <w:p w14:paraId="314976DD" w14:textId="77777777" w:rsidR="005448BC" w:rsidRPr="00047DC6" w:rsidRDefault="005448BC" w:rsidP="005301E5">
            <w:pPr>
              <w:jc w:val="center"/>
              <w:rPr>
                <w:rFonts w:cstheme="minorHAnsi"/>
                <w:b/>
                <w:sz w:val="20"/>
                <w:szCs w:val="20"/>
              </w:rPr>
            </w:pPr>
            <w:r w:rsidRPr="00047DC6">
              <w:rPr>
                <w:rFonts w:cstheme="minorHAnsi"/>
                <w:b/>
                <w:sz w:val="20"/>
                <w:szCs w:val="20"/>
              </w:rPr>
              <w:t>Time</w:t>
            </w:r>
          </w:p>
        </w:tc>
        <w:tc>
          <w:tcPr>
            <w:tcW w:w="3842" w:type="dxa"/>
            <w:shd w:val="clear" w:color="auto" w:fill="B4C6E7" w:themeFill="accent1" w:themeFillTint="66"/>
          </w:tcPr>
          <w:p w14:paraId="6A61D1C7" w14:textId="77777777" w:rsidR="005448BC" w:rsidRPr="00047DC6" w:rsidRDefault="005448BC" w:rsidP="005301E5">
            <w:pPr>
              <w:jc w:val="center"/>
              <w:rPr>
                <w:rFonts w:cstheme="minorHAnsi"/>
                <w:b/>
                <w:sz w:val="20"/>
                <w:szCs w:val="20"/>
              </w:rPr>
            </w:pPr>
            <w:r w:rsidRPr="00047DC6">
              <w:rPr>
                <w:rFonts w:cstheme="minorHAnsi"/>
                <w:b/>
                <w:sz w:val="20"/>
                <w:szCs w:val="20"/>
              </w:rPr>
              <w:t>Location</w:t>
            </w:r>
          </w:p>
        </w:tc>
      </w:tr>
      <w:tr w:rsidR="005448BC" w14:paraId="75C947CB" w14:textId="77777777" w:rsidTr="005301E5">
        <w:tc>
          <w:tcPr>
            <w:tcW w:w="3116" w:type="dxa"/>
          </w:tcPr>
          <w:p w14:paraId="7DA74E56" w14:textId="77777777" w:rsidR="005448BC" w:rsidRPr="00047DC6" w:rsidRDefault="005448BC" w:rsidP="005301E5">
            <w:pPr>
              <w:rPr>
                <w:rFonts w:cstheme="minorHAnsi"/>
                <w:bCs/>
                <w:sz w:val="20"/>
                <w:szCs w:val="20"/>
              </w:rPr>
            </w:pPr>
            <w:r>
              <w:rPr>
                <w:rFonts w:cstheme="minorHAnsi"/>
                <w:bCs/>
                <w:sz w:val="20"/>
                <w:szCs w:val="20"/>
              </w:rPr>
              <w:t>November 8</w:t>
            </w:r>
            <w:r w:rsidRPr="00CB11F0">
              <w:rPr>
                <w:rFonts w:cstheme="minorHAnsi"/>
                <w:bCs/>
                <w:sz w:val="20"/>
                <w:szCs w:val="20"/>
                <w:vertAlign w:val="superscript"/>
              </w:rPr>
              <w:t>th</w:t>
            </w:r>
            <w:r>
              <w:rPr>
                <w:rFonts w:cstheme="minorHAnsi"/>
                <w:bCs/>
                <w:sz w:val="20"/>
                <w:szCs w:val="20"/>
              </w:rPr>
              <w:t xml:space="preserve"> </w:t>
            </w:r>
          </w:p>
        </w:tc>
        <w:tc>
          <w:tcPr>
            <w:tcW w:w="3117" w:type="dxa"/>
          </w:tcPr>
          <w:p w14:paraId="16753E78" w14:textId="77777777" w:rsidR="005448BC" w:rsidRDefault="005448BC" w:rsidP="005301E5">
            <w:pPr>
              <w:rPr>
                <w:rFonts w:cstheme="minorHAnsi"/>
                <w:bCs/>
                <w:sz w:val="20"/>
                <w:szCs w:val="20"/>
              </w:rPr>
            </w:pPr>
            <w:r>
              <w:rPr>
                <w:rFonts w:cstheme="minorHAnsi"/>
                <w:bCs/>
                <w:sz w:val="20"/>
                <w:szCs w:val="20"/>
              </w:rPr>
              <w:t>11-2 Eastern</w:t>
            </w:r>
          </w:p>
        </w:tc>
        <w:tc>
          <w:tcPr>
            <w:tcW w:w="3842" w:type="dxa"/>
          </w:tcPr>
          <w:p w14:paraId="2AEA3393" w14:textId="77777777" w:rsidR="005448BC" w:rsidRDefault="005448BC" w:rsidP="005301E5">
            <w:pPr>
              <w:rPr>
                <w:rFonts w:cstheme="minorHAnsi"/>
                <w:bCs/>
                <w:sz w:val="20"/>
                <w:szCs w:val="20"/>
              </w:rPr>
            </w:pPr>
            <w:r>
              <w:rPr>
                <w:rFonts w:cstheme="minorHAnsi"/>
                <w:bCs/>
                <w:sz w:val="20"/>
                <w:szCs w:val="20"/>
              </w:rPr>
              <w:t>Teleconference</w:t>
            </w:r>
          </w:p>
        </w:tc>
      </w:tr>
      <w:tr w:rsidR="005448BC" w14:paraId="01AD7E6F" w14:textId="77777777" w:rsidTr="005301E5">
        <w:tc>
          <w:tcPr>
            <w:tcW w:w="3116" w:type="dxa"/>
          </w:tcPr>
          <w:p w14:paraId="45D43C31" w14:textId="77777777" w:rsidR="005448BC" w:rsidRDefault="005448BC" w:rsidP="005301E5">
            <w:pPr>
              <w:rPr>
                <w:rFonts w:cstheme="minorHAnsi"/>
                <w:bCs/>
                <w:sz w:val="20"/>
                <w:szCs w:val="20"/>
              </w:rPr>
            </w:pPr>
            <w:r>
              <w:rPr>
                <w:rFonts w:cstheme="minorHAnsi"/>
                <w:bCs/>
                <w:sz w:val="20"/>
                <w:szCs w:val="20"/>
              </w:rPr>
              <w:t>December 13</w:t>
            </w:r>
            <w:r w:rsidRPr="00CB11F0">
              <w:rPr>
                <w:rFonts w:cstheme="minorHAnsi"/>
                <w:bCs/>
                <w:sz w:val="20"/>
                <w:szCs w:val="20"/>
                <w:vertAlign w:val="superscript"/>
              </w:rPr>
              <w:t>th</w:t>
            </w:r>
            <w:r>
              <w:rPr>
                <w:rFonts w:cstheme="minorHAnsi"/>
                <w:bCs/>
                <w:sz w:val="20"/>
                <w:szCs w:val="20"/>
              </w:rPr>
              <w:t xml:space="preserve"> </w:t>
            </w:r>
          </w:p>
        </w:tc>
        <w:tc>
          <w:tcPr>
            <w:tcW w:w="3117" w:type="dxa"/>
          </w:tcPr>
          <w:p w14:paraId="7A1610F8" w14:textId="77777777" w:rsidR="005448BC" w:rsidRDefault="005448BC" w:rsidP="005301E5">
            <w:pPr>
              <w:rPr>
                <w:rFonts w:cstheme="minorHAnsi"/>
                <w:bCs/>
                <w:sz w:val="20"/>
                <w:szCs w:val="20"/>
              </w:rPr>
            </w:pPr>
            <w:r>
              <w:rPr>
                <w:rFonts w:cstheme="minorHAnsi"/>
                <w:bCs/>
                <w:sz w:val="20"/>
                <w:szCs w:val="20"/>
              </w:rPr>
              <w:t>11-5 Eastern</w:t>
            </w:r>
          </w:p>
        </w:tc>
        <w:tc>
          <w:tcPr>
            <w:tcW w:w="3842" w:type="dxa"/>
          </w:tcPr>
          <w:p w14:paraId="3B95ECE2" w14:textId="77777777" w:rsidR="005448BC" w:rsidRDefault="005448BC" w:rsidP="005301E5">
            <w:pPr>
              <w:rPr>
                <w:rFonts w:cstheme="minorHAnsi"/>
                <w:bCs/>
                <w:sz w:val="20"/>
                <w:szCs w:val="20"/>
              </w:rPr>
            </w:pPr>
            <w:r>
              <w:rPr>
                <w:rFonts w:cstheme="minorHAnsi"/>
                <w:bCs/>
                <w:sz w:val="20"/>
                <w:szCs w:val="20"/>
              </w:rPr>
              <w:t>Teleconference</w:t>
            </w:r>
          </w:p>
        </w:tc>
      </w:tr>
      <w:tr w:rsidR="005448BC" w14:paraId="7A9E2D68" w14:textId="77777777" w:rsidTr="005301E5">
        <w:tc>
          <w:tcPr>
            <w:tcW w:w="3116" w:type="dxa"/>
          </w:tcPr>
          <w:p w14:paraId="77D8241D" w14:textId="77777777" w:rsidR="005448BC" w:rsidRDefault="005448BC" w:rsidP="005301E5">
            <w:pPr>
              <w:rPr>
                <w:rFonts w:cstheme="minorHAnsi"/>
                <w:bCs/>
                <w:sz w:val="20"/>
                <w:szCs w:val="20"/>
              </w:rPr>
            </w:pPr>
            <w:r>
              <w:rPr>
                <w:rFonts w:cstheme="minorHAnsi"/>
                <w:bCs/>
                <w:sz w:val="20"/>
                <w:szCs w:val="20"/>
              </w:rPr>
              <w:t>January 10</w:t>
            </w:r>
            <w:r w:rsidRPr="00CB11F0">
              <w:rPr>
                <w:rFonts w:cstheme="minorHAnsi"/>
                <w:bCs/>
                <w:sz w:val="20"/>
                <w:szCs w:val="20"/>
                <w:vertAlign w:val="superscript"/>
              </w:rPr>
              <w:t>th</w:t>
            </w:r>
            <w:r>
              <w:rPr>
                <w:rFonts w:cstheme="minorHAnsi"/>
                <w:bCs/>
                <w:sz w:val="20"/>
                <w:szCs w:val="20"/>
              </w:rPr>
              <w:t xml:space="preserve"> </w:t>
            </w:r>
          </w:p>
        </w:tc>
        <w:tc>
          <w:tcPr>
            <w:tcW w:w="3117" w:type="dxa"/>
          </w:tcPr>
          <w:p w14:paraId="39EE6ACB" w14:textId="77777777" w:rsidR="005448BC" w:rsidRDefault="005448BC" w:rsidP="005301E5">
            <w:pPr>
              <w:rPr>
                <w:rFonts w:cstheme="minorHAnsi"/>
                <w:bCs/>
                <w:sz w:val="20"/>
                <w:szCs w:val="20"/>
              </w:rPr>
            </w:pPr>
            <w:r>
              <w:rPr>
                <w:rFonts w:cstheme="minorHAnsi"/>
                <w:bCs/>
                <w:sz w:val="20"/>
                <w:szCs w:val="20"/>
              </w:rPr>
              <w:t>11-1</w:t>
            </w:r>
          </w:p>
        </w:tc>
        <w:tc>
          <w:tcPr>
            <w:tcW w:w="3842" w:type="dxa"/>
          </w:tcPr>
          <w:p w14:paraId="0A83BAB3" w14:textId="77777777" w:rsidR="005448BC" w:rsidRDefault="005448BC" w:rsidP="005301E5">
            <w:pPr>
              <w:rPr>
                <w:rFonts w:cstheme="minorHAnsi"/>
                <w:bCs/>
                <w:sz w:val="20"/>
                <w:szCs w:val="20"/>
              </w:rPr>
            </w:pPr>
            <w:r>
              <w:rPr>
                <w:rFonts w:cstheme="minorHAnsi"/>
                <w:bCs/>
                <w:sz w:val="20"/>
                <w:szCs w:val="20"/>
              </w:rPr>
              <w:t>Teleconference</w:t>
            </w:r>
          </w:p>
        </w:tc>
      </w:tr>
    </w:tbl>
    <w:p w14:paraId="2140DA75" w14:textId="77777777" w:rsidR="005448BC" w:rsidRDefault="005448BC" w:rsidP="005448BC">
      <w:pPr>
        <w:ind w:firstLine="720"/>
        <w:rPr>
          <w:rFonts w:cstheme="minorHAnsi"/>
          <w:bCs/>
          <w:sz w:val="24"/>
          <w:szCs w:val="24"/>
        </w:rPr>
      </w:pPr>
    </w:p>
    <w:p w14:paraId="50096EBA" w14:textId="77777777" w:rsidR="005448BC" w:rsidRPr="00D16D12" w:rsidRDefault="005448BC" w:rsidP="005448BC">
      <w:pPr>
        <w:pStyle w:val="ListParagraph"/>
        <w:numPr>
          <w:ilvl w:val="0"/>
          <w:numId w:val="1"/>
        </w:numPr>
        <w:rPr>
          <w:rFonts w:cstheme="minorHAnsi"/>
          <w:b/>
          <w:sz w:val="24"/>
          <w:szCs w:val="24"/>
        </w:rPr>
      </w:pPr>
      <w:r w:rsidRPr="00D16D12">
        <w:rPr>
          <w:rFonts w:cstheme="minorHAnsi"/>
          <w:b/>
          <w:sz w:val="24"/>
          <w:szCs w:val="24"/>
        </w:rPr>
        <w:t>Meeting Attendees:  29</w:t>
      </w:r>
    </w:p>
    <w:tbl>
      <w:tblPr>
        <w:tblpPr w:leftFromText="180" w:rightFromText="180" w:bottomFromText="115" w:vertAnchor="text"/>
        <w:tblW w:w="7920" w:type="dxa"/>
        <w:tblCellMar>
          <w:left w:w="0" w:type="dxa"/>
          <w:right w:w="0" w:type="dxa"/>
        </w:tblCellMar>
        <w:tblLook w:val="04A0" w:firstRow="1" w:lastRow="0" w:firstColumn="1" w:lastColumn="0" w:noHBand="0" w:noVBand="1"/>
      </w:tblPr>
      <w:tblGrid>
        <w:gridCol w:w="1700"/>
        <w:gridCol w:w="3060"/>
        <w:gridCol w:w="3160"/>
      </w:tblGrid>
      <w:tr w:rsidR="005448BC" w14:paraId="4A6F7F4E" w14:textId="77777777" w:rsidTr="005301E5">
        <w:trPr>
          <w:trHeight w:val="290"/>
          <w:tblHeader/>
        </w:trPr>
        <w:tc>
          <w:tcPr>
            <w:tcW w:w="17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vAlign w:val="center"/>
            <w:hideMark/>
          </w:tcPr>
          <w:p w14:paraId="14E9C691" w14:textId="77777777" w:rsidR="005448BC" w:rsidRDefault="005448BC" w:rsidP="005301E5">
            <w:pPr>
              <w:jc w:val="center"/>
              <w:rPr>
                <w:b/>
                <w:bCs/>
                <w:color w:val="FFFFFF"/>
                <w:sz w:val="20"/>
                <w:szCs w:val="20"/>
              </w:rPr>
            </w:pPr>
            <w:r>
              <w:rPr>
                <w:b/>
                <w:bCs/>
                <w:color w:val="FFFFFF"/>
                <w:sz w:val="20"/>
                <w:szCs w:val="20"/>
              </w:rPr>
              <w:t>IP/Phone</w:t>
            </w:r>
          </w:p>
        </w:tc>
        <w:tc>
          <w:tcPr>
            <w:tcW w:w="3060"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vAlign w:val="center"/>
            <w:hideMark/>
          </w:tcPr>
          <w:p w14:paraId="677358DA" w14:textId="77777777" w:rsidR="005448BC" w:rsidRDefault="005448BC" w:rsidP="005301E5">
            <w:pPr>
              <w:rPr>
                <w:b/>
                <w:bCs/>
                <w:color w:val="FFFFFF"/>
                <w:sz w:val="20"/>
                <w:szCs w:val="20"/>
              </w:rPr>
            </w:pPr>
            <w:r>
              <w:rPr>
                <w:b/>
                <w:bCs/>
                <w:color w:val="FFFFFF"/>
                <w:sz w:val="20"/>
                <w:szCs w:val="20"/>
              </w:rPr>
              <w:t>Name</w:t>
            </w:r>
          </w:p>
        </w:tc>
        <w:tc>
          <w:tcPr>
            <w:tcW w:w="3160"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vAlign w:val="center"/>
            <w:hideMark/>
          </w:tcPr>
          <w:p w14:paraId="4F249B88" w14:textId="77777777" w:rsidR="005448BC" w:rsidRDefault="005448BC" w:rsidP="005301E5">
            <w:pPr>
              <w:rPr>
                <w:b/>
                <w:bCs/>
                <w:color w:val="FFFFFF"/>
                <w:sz w:val="20"/>
                <w:szCs w:val="20"/>
              </w:rPr>
            </w:pPr>
            <w:r>
              <w:rPr>
                <w:b/>
                <w:bCs/>
                <w:color w:val="FFFFFF"/>
                <w:sz w:val="20"/>
                <w:szCs w:val="20"/>
              </w:rPr>
              <w:t>Company</w:t>
            </w:r>
          </w:p>
        </w:tc>
      </w:tr>
      <w:tr w:rsidR="005448BC" w14:paraId="4DA8B142"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3273B771"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C51374E" w14:textId="77777777" w:rsidR="005448BC" w:rsidRDefault="005448BC" w:rsidP="005301E5">
            <w:pPr>
              <w:rPr>
                <w:color w:val="000000"/>
                <w:sz w:val="20"/>
                <w:szCs w:val="20"/>
              </w:rPr>
            </w:pPr>
            <w:r>
              <w:rPr>
                <w:color w:val="000000"/>
                <w:sz w:val="20"/>
                <w:szCs w:val="20"/>
              </w:rPr>
              <w:t>John Nakamura</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72C36939" w14:textId="77777777" w:rsidR="005448BC" w:rsidRDefault="005448BC" w:rsidP="005301E5">
            <w:pPr>
              <w:rPr>
                <w:color w:val="000000"/>
                <w:sz w:val="20"/>
                <w:szCs w:val="20"/>
              </w:rPr>
            </w:pPr>
            <w:r>
              <w:rPr>
                <w:color w:val="000000"/>
                <w:sz w:val="20"/>
                <w:szCs w:val="20"/>
              </w:rPr>
              <w:t>10xPeople</w:t>
            </w:r>
          </w:p>
        </w:tc>
      </w:tr>
      <w:tr w:rsidR="005448BC" w14:paraId="2A0E1FC4"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5BA50D10"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5F301B7" w14:textId="77777777" w:rsidR="005448BC" w:rsidRDefault="005448BC" w:rsidP="005301E5">
            <w:pPr>
              <w:rPr>
                <w:color w:val="000000"/>
                <w:sz w:val="20"/>
                <w:szCs w:val="20"/>
              </w:rPr>
            </w:pPr>
            <w:r>
              <w:rPr>
                <w:color w:val="000000"/>
                <w:sz w:val="20"/>
                <w:szCs w:val="20"/>
              </w:rPr>
              <w:t>Lisa Marie Maxson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3695C0B1" w14:textId="77777777" w:rsidR="005448BC" w:rsidRDefault="005448BC" w:rsidP="005301E5">
            <w:pPr>
              <w:rPr>
                <w:color w:val="000000"/>
                <w:sz w:val="20"/>
                <w:szCs w:val="20"/>
              </w:rPr>
            </w:pPr>
            <w:r>
              <w:rPr>
                <w:color w:val="000000"/>
                <w:sz w:val="20"/>
                <w:szCs w:val="20"/>
              </w:rPr>
              <w:t>10xPeople</w:t>
            </w:r>
          </w:p>
        </w:tc>
      </w:tr>
      <w:tr w:rsidR="005448BC" w14:paraId="7A26D33E"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7AE57765"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0224BAF" w14:textId="77777777" w:rsidR="005448BC" w:rsidRDefault="005448BC" w:rsidP="005301E5">
            <w:pPr>
              <w:rPr>
                <w:color w:val="000000"/>
                <w:sz w:val="20"/>
                <w:szCs w:val="20"/>
              </w:rPr>
            </w:pPr>
            <w:r>
              <w:rPr>
                <w:color w:val="000000"/>
                <w:sz w:val="20"/>
                <w:szCs w:val="20"/>
              </w:rPr>
              <w:t>Kim Isaacs</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4EBE6B4A" w14:textId="77777777" w:rsidR="005448BC" w:rsidRDefault="005448BC" w:rsidP="005301E5">
            <w:pPr>
              <w:rPr>
                <w:color w:val="000000"/>
                <w:sz w:val="20"/>
                <w:szCs w:val="20"/>
              </w:rPr>
            </w:pPr>
            <w:r>
              <w:rPr>
                <w:color w:val="000000"/>
                <w:sz w:val="20"/>
                <w:szCs w:val="20"/>
              </w:rPr>
              <w:t>Allstream</w:t>
            </w:r>
          </w:p>
        </w:tc>
      </w:tr>
      <w:tr w:rsidR="005448BC" w14:paraId="490547F7"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tcPr>
          <w:p w14:paraId="3E82D7CD"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tcPr>
          <w:p w14:paraId="3C9DAB10" w14:textId="77777777" w:rsidR="005448BC" w:rsidRDefault="005448BC" w:rsidP="005301E5">
            <w:pPr>
              <w:rPr>
                <w:color w:val="000000"/>
                <w:sz w:val="20"/>
                <w:szCs w:val="20"/>
              </w:rPr>
            </w:pPr>
            <w:r>
              <w:rPr>
                <w:color w:val="000000"/>
                <w:sz w:val="20"/>
                <w:szCs w:val="20"/>
              </w:rPr>
              <w:t>Lea Espy</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tcPr>
          <w:p w14:paraId="07B86B9E" w14:textId="77777777" w:rsidR="005448BC" w:rsidRDefault="005448BC" w:rsidP="005301E5">
            <w:pPr>
              <w:rPr>
                <w:color w:val="000000"/>
                <w:sz w:val="20"/>
                <w:szCs w:val="20"/>
              </w:rPr>
            </w:pPr>
            <w:r>
              <w:rPr>
                <w:color w:val="000000"/>
                <w:sz w:val="20"/>
                <w:szCs w:val="20"/>
              </w:rPr>
              <w:t>ATL</w:t>
            </w:r>
          </w:p>
        </w:tc>
      </w:tr>
      <w:tr w:rsidR="005448BC" w14:paraId="122B706D"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6AA6B814"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8F0BFF1" w14:textId="77777777" w:rsidR="005448BC" w:rsidRDefault="005448BC" w:rsidP="005301E5">
            <w:pPr>
              <w:rPr>
                <w:color w:val="000000"/>
                <w:sz w:val="20"/>
                <w:szCs w:val="20"/>
              </w:rPr>
            </w:pPr>
            <w:r>
              <w:rPr>
                <w:color w:val="000000"/>
                <w:sz w:val="20"/>
                <w:szCs w:val="20"/>
              </w:rPr>
              <w:t>Renee Dillon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70050DF" w14:textId="77777777" w:rsidR="005448BC" w:rsidRDefault="005448BC" w:rsidP="005301E5">
            <w:pPr>
              <w:rPr>
                <w:color w:val="000000"/>
                <w:sz w:val="20"/>
                <w:szCs w:val="20"/>
              </w:rPr>
            </w:pPr>
            <w:r>
              <w:rPr>
                <w:color w:val="000000"/>
                <w:sz w:val="20"/>
                <w:szCs w:val="20"/>
              </w:rPr>
              <w:t>AT&amp;T</w:t>
            </w:r>
          </w:p>
        </w:tc>
      </w:tr>
      <w:tr w:rsidR="005448BC" w14:paraId="644DE277"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2784D147"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D5D55CE" w14:textId="77777777" w:rsidR="005448BC" w:rsidRDefault="005448BC" w:rsidP="005301E5">
            <w:pPr>
              <w:rPr>
                <w:color w:val="000000"/>
                <w:sz w:val="20"/>
                <w:szCs w:val="20"/>
              </w:rPr>
            </w:pPr>
            <w:r>
              <w:rPr>
                <w:color w:val="000000"/>
                <w:sz w:val="20"/>
                <w:szCs w:val="20"/>
              </w:rPr>
              <w:t>Shawyna Hanes</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70B17E79" w14:textId="77777777" w:rsidR="005448BC" w:rsidRDefault="005448BC" w:rsidP="005301E5">
            <w:pPr>
              <w:rPr>
                <w:color w:val="000000"/>
                <w:sz w:val="20"/>
                <w:szCs w:val="20"/>
              </w:rPr>
            </w:pPr>
            <w:r>
              <w:rPr>
                <w:color w:val="000000"/>
                <w:sz w:val="20"/>
                <w:szCs w:val="20"/>
              </w:rPr>
              <w:t>AT&amp;T</w:t>
            </w:r>
          </w:p>
        </w:tc>
      </w:tr>
      <w:tr w:rsidR="005448BC" w14:paraId="5983B754"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1AF5C879"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2188A3E" w14:textId="77777777" w:rsidR="005448BC" w:rsidRDefault="005448BC" w:rsidP="005301E5">
            <w:pPr>
              <w:rPr>
                <w:color w:val="000000"/>
                <w:sz w:val="20"/>
                <w:szCs w:val="20"/>
              </w:rPr>
            </w:pPr>
            <w:r>
              <w:rPr>
                <w:color w:val="000000"/>
                <w:sz w:val="20"/>
                <w:szCs w:val="20"/>
              </w:rPr>
              <w:t>Teresa Patton (Tri-chair)</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27C66E1" w14:textId="77777777" w:rsidR="005448BC" w:rsidRDefault="005448BC" w:rsidP="005301E5">
            <w:pPr>
              <w:rPr>
                <w:color w:val="000000"/>
                <w:sz w:val="20"/>
                <w:szCs w:val="20"/>
              </w:rPr>
            </w:pPr>
            <w:r>
              <w:rPr>
                <w:color w:val="000000"/>
                <w:sz w:val="20"/>
                <w:szCs w:val="20"/>
              </w:rPr>
              <w:t>AT&amp;T</w:t>
            </w:r>
          </w:p>
        </w:tc>
      </w:tr>
      <w:tr w:rsidR="005448BC" w14:paraId="7BA8D27F"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2D1CF971"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4B9A3B6B" w14:textId="77777777" w:rsidR="005448BC" w:rsidRDefault="005448BC" w:rsidP="005301E5">
            <w:pPr>
              <w:rPr>
                <w:color w:val="000000"/>
                <w:sz w:val="20"/>
                <w:szCs w:val="20"/>
              </w:rPr>
            </w:pPr>
            <w:r>
              <w:rPr>
                <w:color w:val="000000"/>
                <w:sz w:val="20"/>
                <w:szCs w:val="20"/>
              </w:rPr>
              <w:t>Joy McConnell-Couch</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76E649C4" w14:textId="77777777" w:rsidR="005448BC" w:rsidRDefault="005448BC" w:rsidP="005301E5">
            <w:pPr>
              <w:rPr>
                <w:color w:val="000000"/>
                <w:sz w:val="20"/>
                <w:szCs w:val="20"/>
              </w:rPr>
            </w:pPr>
            <w:r>
              <w:rPr>
                <w:color w:val="000000"/>
                <w:sz w:val="20"/>
                <w:szCs w:val="20"/>
              </w:rPr>
              <w:t>CenturyLink/Lumen</w:t>
            </w:r>
          </w:p>
        </w:tc>
      </w:tr>
      <w:tr w:rsidR="005448BC" w14:paraId="4839F84E"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16A03A5D"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BEBCEBD" w14:textId="77777777" w:rsidR="005448BC" w:rsidRDefault="005448BC" w:rsidP="005301E5">
            <w:pPr>
              <w:rPr>
                <w:color w:val="000000"/>
                <w:sz w:val="20"/>
                <w:szCs w:val="20"/>
              </w:rPr>
            </w:pPr>
            <w:r>
              <w:rPr>
                <w:color w:val="000000"/>
                <w:sz w:val="20"/>
                <w:szCs w:val="20"/>
              </w:rPr>
              <w:t>Kathy Troughton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4066F10B" w14:textId="77777777" w:rsidR="005448BC" w:rsidRDefault="005448BC" w:rsidP="005301E5">
            <w:pPr>
              <w:rPr>
                <w:color w:val="000000"/>
                <w:sz w:val="20"/>
                <w:szCs w:val="20"/>
              </w:rPr>
            </w:pPr>
            <w:r>
              <w:rPr>
                <w:color w:val="000000"/>
                <w:sz w:val="20"/>
                <w:szCs w:val="20"/>
              </w:rPr>
              <w:t>Charter</w:t>
            </w:r>
          </w:p>
        </w:tc>
      </w:tr>
      <w:tr w:rsidR="005448BC" w14:paraId="707F402C"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2F7A2D9"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tcPr>
          <w:p w14:paraId="212F48DC" w14:textId="77777777" w:rsidR="005448BC" w:rsidRDefault="005448BC" w:rsidP="005301E5">
            <w:pPr>
              <w:rPr>
                <w:color w:val="000000"/>
                <w:sz w:val="20"/>
                <w:szCs w:val="20"/>
              </w:rPr>
            </w:pPr>
            <w:r>
              <w:rPr>
                <w:color w:val="000000"/>
                <w:sz w:val="20"/>
                <w:szCs w:val="20"/>
              </w:rPr>
              <w:t>Arnold Monell</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tcPr>
          <w:p w14:paraId="2E0AD44C" w14:textId="77777777" w:rsidR="005448BC" w:rsidRDefault="005448BC" w:rsidP="005301E5">
            <w:pPr>
              <w:rPr>
                <w:color w:val="000000"/>
                <w:sz w:val="20"/>
                <w:szCs w:val="20"/>
              </w:rPr>
            </w:pPr>
            <w:r>
              <w:rPr>
                <w:color w:val="000000"/>
                <w:sz w:val="20"/>
                <w:szCs w:val="20"/>
              </w:rPr>
              <w:t>Cincinnati Bell</w:t>
            </w:r>
          </w:p>
        </w:tc>
      </w:tr>
      <w:tr w:rsidR="005448BC" w14:paraId="59061F33"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CCDCCA5"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tcPr>
          <w:p w14:paraId="5E30CF19" w14:textId="77777777" w:rsidR="005448BC" w:rsidRDefault="005448BC" w:rsidP="005301E5">
            <w:pPr>
              <w:rPr>
                <w:color w:val="000000"/>
                <w:sz w:val="20"/>
                <w:szCs w:val="20"/>
              </w:rPr>
            </w:pPr>
            <w:r>
              <w:rPr>
                <w:color w:val="000000"/>
                <w:sz w:val="20"/>
                <w:szCs w:val="20"/>
              </w:rPr>
              <w:t>Randee Ryan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tcPr>
          <w:p w14:paraId="1185E746" w14:textId="77777777" w:rsidR="005448BC" w:rsidRDefault="005448BC" w:rsidP="005301E5">
            <w:pPr>
              <w:rPr>
                <w:color w:val="000000"/>
                <w:sz w:val="20"/>
                <w:szCs w:val="20"/>
              </w:rPr>
            </w:pPr>
            <w:r>
              <w:rPr>
                <w:color w:val="000000"/>
                <w:sz w:val="20"/>
                <w:szCs w:val="20"/>
              </w:rPr>
              <w:t>Comcast</w:t>
            </w:r>
          </w:p>
        </w:tc>
      </w:tr>
      <w:tr w:rsidR="005448BC" w14:paraId="18307358"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14:paraId="5AE7DF43" w14:textId="77777777" w:rsidR="005448BC" w:rsidRDefault="005448BC" w:rsidP="005301E5">
            <w:pPr>
              <w:jc w:val="center"/>
              <w:rPr>
                <w:color w:val="000000"/>
                <w:sz w:val="20"/>
                <w:szCs w:val="20"/>
              </w:rPr>
            </w:pPr>
            <w:r>
              <w:rPr>
                <w:color w:val="000000"/>
                <w:sz w:val="20"/>
                <w:szCs w:val="20"/>
              </w:rPr>
              <w:t xml:space="preserve">Phone </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0C6CF139" w14:textId="77777777" w:rsidR="005448BC" w:rsidRDefault="005448BC" w:rsidP="005301E5">
            <w:pPr>
              <w:rPr>
                <w:color w:val="000000"/>
                <w:sz w:val="20"/>
                <w:szCs w:val="20"/>
              </w:rPr>
            </w:pPr>
            <w:r>
              <w:rPr>
                <w:color w:val="000000"/>
                <w:sz w:val="20"/>
                <w:szCs w:val="20"/>
              </w:rPr>
              <w:t>Diane Alexenberg</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4A6ED00E" w14:textId="77777777" w:rsidR="005448BC" w:rsidRDefault="005448BC" w:rsidP="005301E5">
            <w:pPr>
              <w:rPr>
                <w:color w:val="000000"/>
                <w:sz w:val="20"/>
                <w:szCs w:val="20"/>
              </w:rPr>
            </w:pPr>
            <w:r>
              <w:rPr>
                <w:color w:val="000000"/>
                <w:sz w:val="20"/>
                <w:szCs w:val="20"/>
              </w:rPr>
              <w:t>Dish Wireless</w:t>
            </w:r>
          </w:p>
        </w:tc>
      </w:tr>
      <w:tr w:rsidR="005448BC" w14:paraId="0E0D9070"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15C5AAAC" w14:textId="77777777" w:rsidR="005448BC" w:rsidRDefault="005448BC" w:rsidP="005301E5">
            <w:pPr>
              <w:jc w:val="center"/>
              <w:rPr>
                <w:color w:val="000000"/>
                <w:sz w:val="20"/>
                <w:szCs w:val="20"/>
                <w:highlight w:val="yellow"/>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B3148B2" w14:textId="77777777" w:rsidR="005448BC" w:rsidRDefault="005448BC" w:rsidP="005301E5">
            <w:pPr>
              <w:rPr>
                <w:color w:val="000000"/>
                <w:sz w:val="20"/>
                <w:szCs w:val="20"/>
              </w:rPr>
            </w:pPr>
            <w:r>
              <w:rPr>
                <w:color w:val="000000"/>
                <w:sz w:val="20"/>
                <w:szCs w:val="20"/>
              </w:rPr>
              <w:t>Kathy Rogers</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0CBEC80F" w14:textId="77777777" w:rsidR="005448BC" w:rsidRDefault="005448BC" w:rsidP="005301E5">
            <w:pPr>
              <w:rPr>
                <w:color w:val="000000"/>
                <w:sz w:val="20"/>
                <w:szCs w:val="20"/>
              </w:rPr>
            </w:pPr>
            <w:r>
              <w:rPr>
                <w:color w:val="000000"/>
                <w:sz w:val="20"/>
                <w:szCs w:val="20"/>
              </w:rPr>
              <w:t>Dish Wireless</w:t>
            </w:r>
          </w:p>
        </w:tc>
      </w:tr>
      <w:tr w:rsidR="005448BC" w14:paraId="7EEF5D86"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396AD9E0"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3354143" w14:textId="77777777" w:rsidR="005448BC" w:rsidRDefault="005448BC" w:rsidP="005301E5">
            <w:pPr>
              <w:rPr>
                <w:color w:val="000000"/>
                <w:sz w:val="20"/>
                <w:szCs w:val="20"/>
              </w:rPr>
            </w:pPr>
            <w:r>
              <w:rPr>
                <w:color w:val="000000"/>
                <w:sz w:val="20"/>
                <w:szCs w:val="20"/>
              </w:rPr>
              <w:t>Dan Bowlin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3D158DD8" w14:textId="77777777" w:rsidR="005448BC" w:rsidRDefault="005448BC" w:rsidP="005301E5">
            <w:pPr>
              <w:rPr>
                <w:color w:val="000000"/>
                <w:sz w:val="20"/>
                <w:szCs w:val="20"/>
              </w:rPr>
            </w:pPr>
            <w:r>
              <w:rPr>
                <w:color w:val="000000"/>
                <w:sz w:val="20"/>
                <w:szCs w:val="20"/>
              </w:rPr>
              <w:t>Dish Wireless</w:t>
            </w:r>
          </w:p>
        </w:tc>
      </w:tr>
      <w:tr w:rsidR="005448BC" w14:paraId="5875538F"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3FE3D783"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2CFA3EB" w14:textId="77777777" w:rsidR="005448BC" w:rsidRDefault="005448BC" w:rsidP="005301E5">
            <w:pPr>
              <w:rPr>
                <w:color w:val="000000"/>
                <w:sz w:val="20"/>
                <w:szCs w:val="20"/>
              </w:rPr>
            </w:pPr>
            <w:r>
              <w:rPr>
                <w:color w:val="000000"/>
                <w:sz w:val="20"/>
                <w:szCs w:val="20"/>
              </w:rPr>
              <w:t>Melinda Yost</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2D0345B" w14:textId="77777777" w:rsidR="005448BC" w:rsidRDefault="005448BC" w:rsidP="005301E5">
            <w:pPr>
              <w:rPr>
                <w:color w:val="000000"/>
                <w:sz w:val="20"/>
                <w:szCs w:val="20"/>
              </w:rPr>
            </w:pPr>
            <w:r>
              <w:rPr>
                <w:color w:val="000000"/>
                <w:sz w:val="20"/>
                <w:szCs w:val="20"/>
              </w:rPr>
              <w:t>Dish Wireless</w:t>
            </w:r>
          </w:p>
        </w:tc>
      </w:tr>
      <w:tr w:rsidR="005448BC" w14:paraId="160F34CB"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28138040"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0F2BCEED" w14:textId="77777777" w:rsidR="005448BC" w:rsidRDefault="005448BC" w:rsidP="005301E5">
            <w:pPr>
              <w:rPr>
                <w:color w:val="000000"/>
                <w:sz w:val="20"/>
                <w:szCs w:val="20"/>
              </w:rPr>
            </w:pPr>
            <w:r>
              <w:rPr>
                <w:color w:val="000000"/>
                <w:sz w:val="20"/>
                <w:szCs w:val="20"/>
              </w:rPr>
              <w:t>Sherri Pressler</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EAE0C01" w14:textId="77777777" w:rsidR="005448BC" w:rsidRDefault="005448BC" w:rsidP="005301E5">
            <w:pPr>
              <w:rPr>
                <w:color w:val="000000"/>
                <w:sz w:val="20"/>
                <w:szCs w:val="20"/>
              </w:rPr>
            </w:pPr>
            <w:r>
              <w:rPr>
                <w:color w:val="000000"/>
                <w:sz w:val="20"/>
                <w:szCs w:val="20"/>
              </w:rPr>
              <w:t>Frontier</w:t>
            </w:r>
          </w:p>
        </w:tc>
      </w:tr>
      <w:tr w:rsidR="005448BC" w14:paraId="32FCFD0F"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60690C96"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3914C337" w14:textId="77777777" w:rsidR="005448BC" w:rsidRDefault="005448BC" w:rsidP="005301E5">
            <w:pPr>
              <w:rPr>
                <w:color w:val="000000"/>
                <w:sz w:val="20"/>
                <w:szCs w:val="20"/>
              </w:rPr>
            </w:pPr>
            <w:r>
              <w:rPr>
                <w:color w:val="000000"/>
                <w:sz w:val="20"/>
                <w:szCs w:val="20"/>
              </w:rPr>
              <w:t>Carolyn Knight</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C91DDF5" w14:textId="77777777" w:rsidR="005448BC" w:rsidRDefault="005448BC" w:rsidP="005301E5">
            <w:pPr>
              <w:rPr>
                <w:color w:val="000000"/>
                <w:sz w:val="20"/>
                <w:szCs w:val="20"/>
              </w:rPr>
            </w:pPr>
            <w:r>
              <w:rPr>
                <w:color w:val="000000"/>
                <w:sz w:val="20"/>
                <w:szCs w:val="20"/>
              </w:rPr>
              <w:t>iconectiv</w:t>
            </w:r>
          </w:p>
        </w:tc>
      </w:tr>
      <w:tr w:rsidR="005448BC" w14:paraId="11FFC7AD"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2E85086F"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40A157F3" w14:textId="77777777" w:rsidR="005448BC" w:rsidRDefault="005448BC" w:rsidP="005301E5">
            <w:pPr>
              <w:rPr>
                <w:color w:val="000000"/>
                <w:sz w:val="20"/>
                <w:szCs w:val="20"/>
              </w:rPr>
            </w:pPr>
            <w:r>
              <w:rPr>
                <w:color w:val="000000"/>
                <w:sz w:val="20"/>
                <w:szCs w:val="20"/>
              </w:rPr>
              <w:t>Matt Timmermann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08B7E603" w14:textId="77777777" w:rsidR="005448BC" w:rsidRDefault="005448BC" w:rsidP="005301E5">
            <w:pPr>
              <w:rPr>
                <w:color w:val="000000"/>
                <w:sz w:val="20"/>
                <w:szCs w:val="20"/>
              </w:rPr>
            </w:pPr>
            <w:r>
              <w:rPr>
                <w:color w:val="000000"/>
                <w:sz w:val="20"/>
                <w:szCs w:val="20"/>
              </w:rPr>
              <w:t>iconectiv</w:t>
            </w:r>
          </w:p>
        </w:tc>
      </w:tr>
      <w:tr w:rsidR="005448BC" w14:paraId="4093972C"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1C9BEF5F"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53AD9D8" w14:textId="77777777" w:rsidR="005448BC" w:rsidRDefault="005448BC" w:rsidP="005301E5">
            <w:pPr>
              <w:rPr>
                <w:color w:val="000000"/>
                <w:sz w:val="20"/>
                <w:szCs w:val="20"/>
              </w:rPr>
            </w:pPr>
            <w:r>
              <w:rPr>
                <w:color w:val="000000"/>
                <w:sz w:val="20"/>
                <w:szCs w:val="20"/>
              </w:rPr>
              <w:t>Michael Doherty</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DC3EE23" w14:textId="77777777" w:rsidR="005448BC" w:rsidRDefault="005448BC" w:rsidP="005301E5">
            <w:pPr>
              <w:rPr>
                <w:color w:val="000000"/>
                <w:sz w:val="20"/>
                <w:szCs w:val="20"/>
              </w:rPr>
            </w:pPr>
            <w:r>
              <w:rPr>
                <w:color w:val="000000"/>
                <w:sz w:val="20"/>
                <w:szCs w:val="20"/>
              </w:rPr>
              <w:t>iconectiv</w:t>
            </w:r>
          </w:p>
        </w:tc>
      </w:tr>
      <w:tr w:rsidR="005448BC" w14:paraId="1A279211"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791B4062"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581E1CB" w14:textId="77777777" w:rsidR="005448BC" w:rsidRDefault="005448BC" w:rsidP="005301E5">
            <w:pPr>
              <w:rPr>
                <w:color w:val="000000"/>
                <w:sz w:val="20"/>
                <w:szCs w:val="20"/>
              </w:rPr>
            </w:pPr>
            <w:r>
              <w:rPr>
                <w:color w:val="000000"/>
                <w:sz w:val="20"/>
                <w:szCs w:val="20"/>
              </w:rPr>
              <w:t>Steve Koch</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02BFFBB2" w14:textId="77777777" w:rsidR="005448BC" w:rsidRDefault="005448BC" w:rsidP="005301E5">
            <w:pPr>
              <w:rPr>
                <w:color w:val="000000"/>
                <w:sz w:val="20"/>
                <w:szCs w:val="20"/>
              </w:rPr>
            </w:pPr>
            <w:r>
              <w:rPr>
                <w:color w:val="000000"/>
                <w:sz w:val="20"/>
                <w:szCs w:val="20"/>
              </w:rPr>
              <w:t>iconectiv</w:t>
            </w:r>
          </w:p>
        </w:tc>
      </w:tr>
      <w:tr w:rsidR="005448BC" w14:paraId="7CAC52C8"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7B1B44B5"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027BCE0" w14:textId="77777777" w:rsidR="005448BC" w:rsidRDefault="005448BC" w:rsidP="005301E5">
            <w:pPr>
              <w:rPr>
                <w:color w:val="000000"/>
                <w:sz w:val="20"/>
                <w:szCs w:val="20"/>
              </w:rPr>
            </w:pPr>
            <w:r>
              <w:rPr>
                <w:color w:val="000000"/>
                <w:sz w:val="20"/>
                <w:szCs w:val="20"/>
              </w:rPr>
              <w:t>Jim Kientz</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6F85D795" w14:textId="77777777" w:rsidR="005448BC" w:rsidRDefault="005448BC" w:rsidP="005301E5">
            <w:pPr>
              <w:rPr>
                <w:color w:val="000000"/>
                <w:sz w:val="20"/>
                <w:szCs w:val="20"/>
              </w:rPr>
            </w:pPr>
            <w:r>
              <w:rPr>
                <w:color w:val="000000"/>
                <w:sz w:val="20"/>
                <w:szCs w:val="20"/>
              </w:rPr>
              <w:t>Neustar</w:t>
            </w:r>
          </w:p>
        </w:tc>
      </w:tr>
      <w:tr w:rsidR="005448BC" w14:paraId="6E87C8AB"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79F0B2F8"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20EDF16" w14:textId="77777777" w:rsidR="005448BC" w:rsidRDefault="005448BC" w:rsidP="005301E5">
            <w:pPr>
              <w:rPr>
                <w:color w:val="000000"/>
                <w:sz w:val="20"/>
                <w:szCs w:val="20"/>
              </w:rPr>
            </w:pPr>
            <w:r>
              <w:rPr>
                <w:color w:val="000000"/>
                <w:sz w:val="20"/>
                <w:szCs w:val="20"/>
              </w:rPr>
              <w:t>Cheryl Fullerton</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F9126BC" w14:textId="77777777" w:rsidR="005448BC" w:rsidRDefault="005448BC" w:rsidP="005301E5">
            <w:pPr>
              <w:rPr>
                <w:color w:val="000000"/>
                <w:sz w:val="20"/>
                <w:szCs w:val="20"/>
              </w:rPr>
            </w:pPr>
            <w:r>
              <w:rPr>
                <w:color w:val="000000"/>
                <w:sz w:val="20"/>
                <w:szCs w:val="20"/>
              </w:rPr>
              <w:t>Sinch</w:t>
            </w:r>
          </w:p>
        </w:tc>
      </w:tr>
      <w:tr w:rsidR="005448BC" w14:paraId="599846B5" w14:textId="77777777" w:rsidTr="005301E5">
        <w:trPr>
          <w:trHeight w:val="300"/>
        </w:trPr>
        <w:tc>
          <w:tcPr>
            <w:tcW w:w="17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6A2A482C"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731FAA28" w14:textId="77777777" w:rsidR="005448BC" w:rsidRDefault="005448BC" w:rsidP="005301E5">
            <w:pPr>
              <w:rPr>
                <w:color w:val="000000"/>
                <w:sz w:val="20"/>
                <w:szCs w:val="20"/>
              </w:rPr>
            </w:pPr>
            <w:r>
              <w:rPr>
                <w:color w:val="000000"/>
                <w:sz w:val="20"/>
                <w:szCs w:val="20"/>
              </w:rPr>
              <w:t>Tara Farquhar</w:t>
            </w:r>
          </w:p>
        </w:tc>
        <w:tc>
          <w:tcPr>
            <w:tcW w:w="316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20CFA922" w14:textId="77777777" w:rsidR="005448BC" w:rsidRDefault="005448BC" w:rsidP="005301E5">
            <w:pPr>
              <w:rPr>
                <w:color w:val="000000"/>
                <w:sz w:val="20"/>
                <w:szCs w:val="20"/>
              </w:rPr>
            </w:pPr>
            <w:r>
              <w:rPr>
                <w:color w:val="000000"/>
                <w:sz w:val="20"/>
                <w:szCs w:val="20"/>
              </w:rPr>
              <w:t>Somos / nanpa</w:t>
            </w:r>
          </w:p>
        </w:tc>
      </w:tr>
      <w:tr w:rsidR="005448BC" w14:paraId="752F1F85" w14:textId="77777777" w:rsidTr="005301E5">
        <w:trPr>
          <w:trHeight w:val="28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DD60ED"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DC2F66" w14:textId="77777777" w:rsidR="005448BC" w:rsidRDefault="005448BC" w:rsidP="005301E5">
            <w:pPr>
              <w:rPr>
                <w:color w:val="000000"/>
                <w:sz w:val="20"/>
                <w:szCs w:val="20"/>
              </w:rPr>
            </w:pPr>
            <w:r>
              <w:rPr>
                <w:color w:val="000000"/>
                <w:sz w:val="20"/>
                <w:szCs w:val="20"/>
              </w:rPr>
              <w:t>Kevin Green</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134AF2" w14:textId="77777777" w:rsidR="005448BC" w:rsidRDefault="005448BC" w:rsidP="005301E5">
            <w:pPr>
              <w:rPr>
                <w:color w:val="000000"/>
                <w:sz w:val="20"/>
                <w:szCs w:val="20"/>
              </w:rPr>
            </w:pPr>
            <w:r>
              <w:rPr>
                <w:color w:val="000000"/>
                <w:sz w:val="20"/>
                <w:szCs w:val="20"/>
              </w:rPr>
              <w:t>Somos</w:t>
            </w:r>
          </w:p>
        </w:tc>
      </w:tr>
      <w:tr w:rsidR="005448BC" w14:paraId="113130D1" w14:textId="77777777" w:rsidTr="005301E5">
        <w:trPr>
          <w:trHeight w:val="28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92A07"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E19FF" w14:textId="77777777" w:rsidR="005448BC" w:rsidRDefault="005448BC" w:rsidP="005301E5">
            <w:pPr>
              <w:rPr>
                <w:color w:val="000000"/>
                <w:sz w:val="20"/>
                <w:szCs w:val="20"/>
              </w:rPr>
            </w:pPr>
            <w:r>
              <w:rPr>
                <w:color w:val="000000"/>
                <w:sz w:val="20"/>
                <w:szCs w:val="20"/>
              </w:rPr>
              <w:t>Florence Weber</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8221B" w14:textId="77777777" w:rsidR="005448BC" w:rsidRDefault="005448BC" w:rsidP="005301E5">
            <w:pPr>
              <w:rPr>
                <w:color w:val="000000"/>
                <w:sz w:val="20"/>
                <w:szCs w:val="20"/>
              </w:rPr>
            </w:pPr>
            <w:r>
              <w:rPr>
                <w:color w:val="000000"/>
                <w:sz w:val="20"/>
                <w:szCs w:val="20"/>
              </w:rPr>
              <w:t>Somos</w:t>
            </w:r>
          </w:p>
        </w:tc>
      </w:tr>
      <w:tr w:rsidR="005448BC" w14:paraId="317E7C29" w14:textId="77777777" w:rsidTr="005301E5">
        <w:trPr>
          <w:trHeight w:val="28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2A6E96"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12DDC" w14:textId="77777777" w:rsidR="005448BC" w:rsidRDefault="005448BC" w:rsidP="005301E5">
            <w:pPr>
              <w:rPr>
                <w:color w:val="000000"/>
                <w:sz w:val="20"/>
                <w:szCs w:val="20"/>
              </w:rPr>
            </w:pPr>
            <w:r>
              <w:rPr>
                <w:color w:val="000000"/>
                <w:sz w:val="20"/>
                <w:szCs w:val="20"/>
              </w:rPr>
              <w:t>Tiffany Meiter</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921B2" w14:textId="77777777" w:rsidR="005448BC" w:rsidRDefault="005448BC" w:rsidP="005301E5">
            <w:pPr>
              <w:rPr>
                <w:color w:val="000000"/>
                <w:sz w:val="20"/>
                <w:szCs w:val="20"/>
              </w:rPr>
            </w:pPr>
            <w:r>
              <w:rPr>
                <w:color w:val="000000"/>
                <w:sz w:val="20"/>
                <w:szCs w:val="20"/>
              </w:rPr>
              <w:t>Synchronoss</w:t>
            </w:r>
          </w:p>
        </w:tc>
      </w:tr>
      <w:tr w:rsidR="005448BC" w14:paraId="2E941FDB" w14:textId="77777777" w:rsidTr="005301E5">
        <w:trPr>
          <w:trHeight w:val="28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E0A35"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A80E1" w14:textId="77777777" w:rsidR="005448BC" w:rsidRDefault="005448BC" w:rsidP="005301E5">
            <w:pPr>
              <w:rPr>
                <w:color w:val="000000"/>
                <w:sz w:val="20"/>
                <w:szCs w:val="20"/>
              </w:rPr>
            </w:pPr>
            <w:r>
              <w:rPr>
                <w:color w:val="000000"/>
                <w:sz w:val="20"/>
                <w:szCs w:val="20"/>
              </w:rPr>
              <w:t>Trinh Drummer</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EE13F" w14:textId="77777777" w:rsidR="005448BC" w:rsidRDefault="005448BC" w:rsidP="005301E5">
            <w:pPr>
              <w:rPr>
                <w:color w:val="000000"/>
                <w:sz w:val="20"/>
                <w:szCs w:val="20"/>
              </w:rPr>
            </w:pPr>
            <w:r>
              <w:rPr>
                <w:color w:val="000000"/>
                <w:sz w:val="20"/>
                <w:szCs w:val="20"/>
              </w:rPr>
              <w:t>Syniverse</w:t>
            </w:r>
          </w:p>
        </w:tc>
      </w:tr>
      <w:tr w:rsidR="005448BC" w14:paraId="50D9585E" w14:textId="77777777" w:rsidTr="005301E5">
        <w:trPr>
          <w:trHeight w:val="28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6D29A"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A20B5" w14:textId="77777777" w:rsidR="005448BC" w:rsidRDefault="005448BC" w:rsidP="005301E5">
            <w:pPr>
              <w:rPr>
                <w:color w:val="000000"/>
                <w:sz w:val="20"/>
                <w:szCs w:val="20"/>
              </w:rPr>
            </w:pPr>
            <w:r>
              <w:rPr>
                <w:color w:val="000000"/>
                <w:sz w:val="20"/>
                <w:szCs w:val="20"/>
              </w:rPr>
              <w:t>Bale Pathman</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59387" w14:textId="77777777" w:rsidR="005448BC" w:rsidRDefault="005448BC" w:rsidP="005301E5">
            <w:pPr>
              <w:rPr>
                <w:color w:val="000000"/>
                <w:sz w:val="20"/>
                <w:szCs w:val="20"/>
              </w:rPr>
            </w:pPr>
            <w:r>
              <w:rPr>
                <w:color w:val="000000"/>
                <w:sz w:val="20"/>
                <w:szCs w:val="20"/>
              </w:rPr>
              <w:t>Verizon Wireless</w:t>
            </w:r>
          </w:p>
        </w:tc>
      </w:tr>
      <w:tr w:rsidR="005448BC" w14:paraId="7A2B9B4C" w14:textId="77777777" w:rsidTr="005301E5">
        <w:trPr>
          <w:trHeight w:val="28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1FDC13" w14:textId="77777777" w:rsidR="005448BC" w:rsidRDefault="005448BC" w:rsidP="005301E5">
            <w:pPr>
              <w:jc w:val="center"/>
              <w:rPr>
                <w:color w:val="000000"/>
                <w:sz w:val="20"/>
                <w:szCs w:val="20"/>
              </w:rPr>
            </w:pPr>
            <w:r>
              <w:rPr>
                <w:color w:val="000000"/>
                <w:sz w:val="20"/>
                <w:szCs w:val="20"/>
              </w:rPr>
              <w:t>Phone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A9B26" w14:textId="77777777" w:rsidR="005448BC" w:rsidRDefault="005448BC" w:rsidP="005301E5">
            <w:pPr>
              <w:rPr>
                <w:color w:val="000000"/>
                <w:sz w:val="20"/>
                <w:szCs w:val="20"/>
              </w:rPr>
            </w:pPr>
            <w:r>
              <w:rPr>
                <w:color w:val="000000"/>
                <w:sz w:val="20"/>
                <w:szCs w:val="20"/>
              </w:rPr>
              <w:t>Deborah Tucker (Tri-chair)</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EB6E7" w14:textId="77777777" w:rsidR="005448BC" w:rsidRDefault="005448BC" w:rsidP="005301E5">
            <w:pPr>
              <w:rPr>
                <w:color w:val="000000"/>
                <w:sz w:val="20"/>
                <w:szCs w:val="20"/>
              </w:rPr>
            </w:pPr>
            <w:r>
              <w:rPr>
                <w:color w:val="000000"/>
                <w:sz w:val="20"/>
                <w:szCs w:val="20"/>
              </w:rPr>
              <w:t>Verizon Wireless</w:t>
            </w:r>
          </w:p>
        </w:tc>
      </w:tr>
    </w:tbl>
    <w:p w14:paraId="2988CE4F" w14:textId="77777777" w:rsidR="007B447A" w:rsidRDefault="007B447A"/>
    <w:sectPr w:rsidR="007B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554"/>
    <w:multiLevelType w:val="hybridMultilevel"/>
    <w:tmpl w:val="87CE7254"/>
    <w:lvl w:ilvl="0" w:tplc="FFFFFFFF">
      <w:start w:val="3"/>
      <w:numFmt w:val="decimal"/>
      <w:lvlText w:val="%1."/>
      <w:lvlJc w:val="left"/>
      <w:pPr>
        <w:ind w:left="360" w:hanging="360"/>
      </w:pPr>
      <w:rPr>
        <w:rFonts w:hint="default"/>
      </w:rPr>
    </w:lvl>
    <w:lvl w:ilvl="1" w:tplc="FFFFFFFF">
      <w:numFmt w:val="bullet"/>
      <w:lvlText w:val=""/>
      <w:lvlJc w:val="left"/>
      <w:pPr>
        <w:ind w:left="1440" w:hanging="720"/>
      </w:pPr>
      <w:rPr>
        <w:rFonts w:ascii="Symbol" w:eastAsiaTheme="minorHAnsi" w:hAnsi="Symbol"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D87476"/>
    <w:multiLevelType w:val="hybridMultilevel"/>
    <w:tmpl w:val="5EE6F4B0"/>
    <w:lvl w:ilvl="0" w:tplc="CA9E90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92222"/>
    <w:multiLevelType w:val="hybridMultilevel"/>
    <w:tmpl w:val="80DCD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6C1D49"/>
    <w:multiLevelType w:val="hybridMultilevel"/>
    <w:tmpl w:val="F39A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C2013"/>
    <w:multiLevelType w:val="hybridMultilevel"/>
    <w:tmpl w:val="49EA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3C410B"/>
    <w:multiLevelType w:val="hybridMultilevel"/>
    <w:tmpl w:val="00D2E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8684856">
    <w:abstractNumId w:val="0"/>
  </w:num>
  <w:num w:numId="2" w16cid:durableId="792988798">
    <w:abstractNumId w:val="1"/>
  </w:num>
  <w:num w:numId="3" w16cid:durableId="1800294366">
    <w:abstractNumId w:val="4"/>
  </w:num>
  <w:num w:numId="4" w16cid:durableId="1113403820">
    <w:abstractNumId w:val="2"/>
  </w:num>
  <w:num w:numId="5" w16cid:durableId="1102992274">
    <w:abstractNumId w:val="5"/>
  </w:num>
  <w:num w:numId="6" w16cid:durableId="1613053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BC"/>
    <w:rsid w:val="003133E7"/>
    <w:rsid w:val="005448BC"/>
    <w:rsid w:val="0064373F"/>
    <w:rsid w:val="007B447A"/>
    <w:rsid w:val="00B64155"/>
    <w:rsid w:val="00BE0CCA"/>
    <w:rsid w:val="00E54B39"/>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88A705"/>
  <w15:chartTrackingRefBased/>
  <w15:docId w15:val="{E9C029E2-84B1-4836-99DF-82AD3C99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8BC"/>
    <w:pPr>
      <w:ind w:left="720"/>
      <w:contextualSpacing/>
    </w:pPr>
  </w:style>
  <w:style w:type="paragraph" w:styleId="Title">
    <w:name w:val="Title"/>
    <w:basedOn w:val="Normal"/>
    <w:link w:val="TitleChar"/>
    <w:uiPriority w:val="99"/>
    <w:qFormat/>
    <w:rsid w:val="005448BC"/>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5448BC"/>
    <w:rPr>
      <w:rFonts w:ascii="Verdana" w:eastAsia="Times New Roman" w:hAnsi="Verdana" w:cs="Times New Roman"/>
      <w:b/>
      <w:sz w:val="24"/>
      <w:szCs w:val="20"/>
    </w:rPr>
  </w:style>
  <w:style w:type="table" w:styleId="TableGrid">
    <w:name w:val="Table Grid"/>
    <w:basedOn w:val="TableNormal"/>
    <w:uiPriority w:val="39"/>
    <w:rsid w:val="0054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PowerPoint_Presentation.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5</cp:revision>
  <dcterms:created xsi:type="dcterms:W3CDTF">2022-10-06T15:48:00Z</dcterms:created>
  <dcterms:modified xsi:type="dcterms:W3CDTF">2022-10-13T14:42:00Z</dcterms:modified>
</cp:coreProperties>
</file>