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5A6B5A" w14:textId="206BFFA7" w:rsidR="002268DF" w:rsidRPr="00D154CA" w:rsidRDefault="002268DF" w:rsidP="002268DF">
      <w:pPr>
        <w:jc w:val="center"/>
        <w:rPr>
          <w:rFonts w:cstheme="minorHAnsi"/>
          <w:sz w:val="28"/>
          <w:szCs w:val="28"/>
        </w:rPr>
      </w:pPr>
      <w:r w:rsidRPr="00D154CA">
        <w:rPr>
          <w:rFonts w:cstheme="minorHAnsi"/>
          <w:b/>
          <w:sz w:val="28"/>
          <w:szCs w:val="28"/>
        </w:rPr>
        <w:t xml:space="preserve">NPIF Meeting </w:t>
      </w:r>
      <w:r w:rsidR="006E0F4B">
        <w:rPr>
          <w:rFonts w:cstheme="minorHAnsi"/>
          <w:b/>
          <w:sz w:val="28"/>
          <w:szCs w:val="28"/>
        </w:rPr>
        <w:t>Minutes</w:t>
      </w:r>
      <w:r w:rsidRPr="00D154CA">
        <w:rPr>
          <w:rFonts w:cstheme="minorHAnsi"/>
          <w:sz w:val="28"/>
          <w:szCs w:val="28"/>
        </w:rPr>
        <w:t xml:space="preserve"> </w:t>
      </w:r>
    </w:p>
    <w:p w14:paraId="19D52235" w14:textId="77777777" w:rsidR="002268DF" w:rsidRDefault="002268DF" w:rsidP="002268DF">
      <w:pPr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January</w:t>
      </w:r>
      <w:r w:rsidRPr="00D154CA">
        <w:rPr>
          <w:rFonts w:cstheme="minorHAnsi"/>
          <w:b/>
          <w:sz w:val="28"/>
          <w:szCs w:val="28"/>
        </w:rPr>
        <w:t xml:space="preserve"> </w:t>
      </w:r>
      <w:r>
        <w:rPr>
          <w:rFonts w:cstheme="minorHAnsi"/>
          <w:b/>
          <w:sz w:val="28"/>
          <w:szCs w:val="28"/>
        </w:rPr>
        <w:t>10</w:t>
      </w:r>
      <w:r w:rsidRPr="00D154CA">
        <w:rPr>
          <w:rFonts w:cstheme="minorHAnsi"/>
          <w:b/>
          <w:sz w:val="28"/>
          <w:szCs w:val="28"/>
        </w:rPr>
        <w:t>, 202</w:t>
      </w:r>
      <w:r>
        <w:rPr>
          <w:rFonts w:cstheme="minorHAnsi"/>
          <w:b/>
          <w:sz w:val="28"/>
          <w:szCs w:val="28"/>
        </w:rPr>
        <w:t>3, 11:00 – 1:00 PM Eastern – Conference Call</w:t>
      </w:r>
    </w:p>
    <w:p w14:paraId="208DFBCF" w14:textId="77777777" w:rsidR="002268DF" w:rsidRDefault="002268DF" w:rsidP="002268DF">
      <w:pPr>
        <w:spacing w:after="0"/>
        <w:jc w:val="center"/>
        <w:rPr>
          <w:rFonts w:ascii="Segoe UI" w:hAnsi="Segoe UI" w:cs="Segoe UI"/>
          <w:color w:val="252424"/>
        </w:rPr>
      </w:pPr>
    </w:p>
    <w:p w14:paraId="020202A7" w14:textId="77777777" w:rsidR="002268DF" w:rsidRPr="008C6DD5" w:rsidRDefault="002268DF" w:rsidP="002268DF">
      <w:pPr>
        <w:pStyle w:val="ListParagraph"/>
        <w:numPr>
          <w:ilvl w:val="0"/>
          <w:numId w:val="2"/>
        </w:numPr>
        <w:spacing w:after="0"/>
        <w:rPr>
          <w:rFonts w:cstheme="minorHAnsi"/>
          <w:b/>
          <w:sz w:val="24"/>
          <w:szCs w:val="28"/>
        </w:rPr>
      </w:pPr>
      <w:r w:rsidRPr="008C6DD5">
        <w:rPr>
          <w:rFonts w:cstheme="minorHAnsi"/>
          <w:b/>
          <w:sz w:val="24"/>
          <w:szCs w:val="28"/>
        </w:rPr>
        <w:t>Attendee Introductions &amp; Agenda Review</w:t>
      </w:r>
      <w:r>
        <w:rPr>
          <w:rFonts w:cstheme="minorHAnsi"/>
          <w:b/>
          <w:sz w:val="24"/>
          <w:szCs w:val="28"/>
        </w:rPr>
        <w:t xml:space="preserve"> – </w:t>
      </w:r>
      <w:r w:rsidRPr="00D36BD8">
        <w:rPr>
          <w:rFonts w:cstheme="minorHAnsi"/>
          <w:bCs/>
          <w:sz w:val="24"/>
          <w:szCs w:val="28"/>
        </w:rPr>
        <w:t>Teresa Patton welcomed everyone and reviewed the agenda</w:t>
      </w:r>
    </w:p>
    <w:p w14:paraId="222C7AF7" w14:textId="77777777" w:rsidR="002268DF" w:rsidRPr="003D5C26" w:rsidRDefault="002268DF" w:rsidP="002268DF">
      <w:pPr>
        <w:pStyle w:val="ListParagraph"/>
        <w:numPr>
          <w:ilvl w:val="0"/>
          <w:numId w:val="2"/>
        </w:numPr>
        <w:rPr>
          <w:rFonts w:cstheme="minorHAnsi"/>
          <w:b/>
          <w:sz w:val="24"/>
          <w:szCs w:val="28"/>
        </w:rPr>
      </w:pPr>
      <w:r w:rsidRPr="003D5C26">
        <w:rPr>
          <w:rFonts w:cstheme="minorHAnsi"/>
          <w:b/>
          <w:sz w:val="24"/>
          <w:szCs w:val="28"/>
        </w:rPr>
        <w:t>Antitrust Notice</w:t>
      </w:r>
      <w:r>
        <w:rPr>
          <w:rFonts w:cstheme="minorHAnsi"/>
          <w:b/>
          <w:sz w:val="24"/>
          <w:szCs w:val="28"/>
        </w:rPr>
        <w:t xml:space="preserve"> </w:t>
      </w:r>
      <w:r w:rsidRPr="00D36BD8">
        <w:rPr>
          <w:rFonts w:cstheme="minorHAnsi"/>
          <w:bCs/>
          <w:sz w:val="24"/>
          <w:szCs w:val="28"/>
        </w:rPr>
        <w:t>– Teresa Patton read the Antitrust Notice</w:t>
      </w:r>
    </w:p>
    <w:p w14:paraId="1F761559" w14:textId="77777777" w:rsidR="002268DF" w:rsidRPr="00855882" w:rsidRDefault="002268DF" w:rsidP="002268DF">
      <w:pPr>
        <w:ind w:left="360"/>
        <w:rPr>
          <w:rFonts w:cstheme="minorHAnsi"/>
          <w:b/>
          <w:sz w:val="24"/>
          <w:szCs w:val="24"/>
        </w:rPr>
      </w:pPr>
      <w:r w:rsidRPr="00855882">
        <w:rPr>
          <w:rFonts w:eastAsia="Calibri" w:cstheme="minorHAnsi"/>
          <w:i/>
          <w:sz w:val="20"/>
          <w:szCs w:val="20"/>
        </w:rPr>
        <w:t>Attendees are reminded that participation in industry fora involves the potential for antitrust concerns or risks. To avoid such concerns/risks, participants should not discuss or exchange information on price, costs, business plans, or any other confidential or commercially sensitive topics.</w:t>
      </w:r>
    </w:p>
    <w:p w14:paraId="101DC9FB" w14:textId="722CC0EB" w:rsidR="002268DF" w:rsidRPr="005B0332" w:rsidRDefault="002268DF" w:rsidP="002268DF">
      <w:pPr>
        <w:pStyle w:val="ListParagraph"/>
        <w:numPr>
          <w:ilvl w:val="0"/>
          <w:numId w:val="2"/>
        </w:numPr>
        <w:rPr>
          <w:rFonts w:cstheme="minorHAnsi"/>
          <w:b/>
          <w:sz w:val="24"/>
          <w:szCs w:val="28"/>
        </w:rPr>
      </w:pPr>
      <w:r>
        <w:rPr>
          <w:rFonts w:cstheme="minorHAnsi"/>
          <w:b/>
          <w:sz w:val="24"/>
          <w:szCs w:val="28"/>
        </w:rPr>
        <w:t>12</w:t>
      </w:r>
      <w:r w:rsidRPr="0082263E">
        <w:rPr>
          <w:rFonts w:cstheme="minorHAnsi"/>
          <w:b/>
          <w:sz w:val="24"/>
          <w:szCs w:val="28"/>
        </w:rPr>
        <w:t>/</w:t>
      </w:r>
      <w:r>
        <w:rPr>
          <w:rFonts w:cstheme="minorHAnsi"/>
          <w:b/>
          <w:sz w:val="24"/>
          <w:szCs w:val="28"/>
        </w:rPr>
        <w:t>13</w:t>
      </w:r>
      <w:r w:rsidRPr="0082263E">
        <w:rPr>
          <w:rFonts w:cstheme="minorHAnsi"/>
          <w:b/>
          <w:sz w:val="24"/>
          <w:szCs w:val="28"/>
        </w:rPr>
        <w:t>/</w:t>
      </w:r>
      <w:r w:rsidRPr="0077075F">
        <w:rPr>
          <w:rFonts w:cstheme="minorHAnsi"/>
          <w:b/>
          <w:sz w:val="24"/>
          <w:szCs w:val="28"/>
        </w:rPr>
        <w:t>2022 Meeting Notes – Review/Approval</w:t>
      </w:r>
      <w:r>
        <w:rPr>
          <w:rFonts w:cstheme="minorHAnsi"/>
          <w:b/>
          <w:sz w:val="24"/>
          <w:szCs w:val="28"/>
        </w:rPr>
        <w:t xml:space="preserve"> – </w:t>
      </w:r>
      <w:r>
        <w:rPr>
          <w:rFonts w:cstheme="minorHAnsi"/>
          <w:bCs/>
          <w:sz w:val="24"/>
          <w:szCs w:val="28"/>
        </w:rPr>
        <w:t>Meeting Minutes were approved</w:t>
      </w:r>
    </w:p>
    <w:bookmarkStart w:id="0" w:name="_MON_1735631229"/>
    <w:bookmarkEnd w:id="0"/>
    <w:p w14:paraId="39F1FD0B" w14:textId="67D6A0BF" w:rsidR="005B0332" w:rsidRPr="005B0332" w:rsidRDefault="003303B2" w:rsidP="005B0332">
      <w:pPr>
        <w:rPr>
          <w:rFonts w:cstheme="minorHAnsi"/>
          <w:b/>
          <w:sz w:val="24"/>
          <w:szCs w:val="28"/>
        </w:rPr>
      </w:pPr>
      <w:r w:rsidRPr="003303B2">
        <w:rPr>
          <w:rFonts w:cstheme="minorHAnsi"/>
          <w:b/>
          <w:sz w:val="24"/>
          <w:szCs w:val="28"/>
        </w:rPr>
        <w:object w:dxaOrig="1508" w:dyaOrig="984" w14:anchorId="221B783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5pt;height:49pt" o:ole="">
            <v:imagedata r:id="rId5" o:title=""/>
          </v:shape>
          <o:OLEObject Type="Embed" ProgID="Word.Document.12" ShapeID="_x0000_i1025" DrawAspect="Icon" ObjectID="_1735724604" r:id="rId6">
            <o:FieldCodes>\s</o:FieldCodes>
          </o:OLEObject>
        </w:object>
      </w:r>
    </w:p>
    <w:p w14:paraId="61DA6312" w14:textId="77777777" w:rsidR="002268DF" w:rsidRPr="005B33E2" w:rsidRDefault="002268DF" w:rsidP="002268DF">
      <w:pPr>
        <w:pStyle w:val="ListParagraph"/>
        <w:numPr>
          <w:ilvl w:val="0"/>
          <w:numId w:val="2"/>
        </w:numPr>
        <w:rPr>
          <w:b/>
          <w:bCs/>
          <w:sz w:val="24"/>
          <w:szCs w:val="24"/>
        </w:rPr>
      </w:pPr>
      <w:r w:rsidRPr="005B33E2">
        <w:rPr>
          <w:b/>
          <w:bCs/>
          <w:sz w:val="24"/>
          <w:szCs w:val="24"/>
        </w:rPr>
        <w:t>Sub Team updates</w:t>
      </w:r>
      <w:r>
        <w:rPr>
          <w:b/>
          <w:bCs/>
          <w:sz w:val="24"/>
          <w:szCs w:val="24"/>
        </w:rPr>
        <w:t xml:space="preserve"> </w:t>
      </w:r>
    </w:p>
    <w:tbl>
      <w:tblPr>
        <w:tblStyle w:val="TableGrid"/>
        <w:tblW w:w="10098" w:type="dxa"/>
        <w:tblInd w:w="-113" w:type="dxa"/>
        <w:tblLook w:val="04A0" w:firstRow="1" w:lastRow="0" w:firstColumn="1" w:lastColumn="0" w:noHBand="0" w:noVBand="1"/>
      </w:tblPr>
      <w:tblGrid>
        <w:gridCol w:w="1516"/>
        <w:gridCol w:w="6512"/>
        <w:gridCol w:w="2070"/>
      </w:tblGrid>
      <w:tr w:rsidR="002268DF" w14:paraId="6021D3B8" w14:textId="77777777" w:rsidTr="006E0693">
        <w:trPr>
          <w:tblHeader/>
        </w:trPr>
        <w:tc>
          <w:tcPr>
            <w:tcW w:w="1516" w:type="dxa"/>
            <w:shd w:val="clear" w:color="auto" w:fill="B4C6E7" w:themeFill="accent1" w:themeFillTint="66"/>
          </w:tcPr>
          <w:p w14:paraId="12178EEC" w14:textId="77777777" w:rsidR="002268DF" w:rsidRPr="00D154CA" w:rsidRDefault="002268DF" w:rsidP="006E0693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154CA">
              <w:rPr>
                <w:rFonts w:cstheme="minorHAnsi"/>
                <w:b/>
                <w:sz w:val="20"/>
                <w:szCs w:val="20"/>
              </w:rPr>
              <w:t>Sub - Committee</w:t>
            </w:r>
          </w:p>
        </w:tc>
        <w:tc>
          <w:tcPr>
            <w:tcW w:w="6512" w:type="dxa"/>
            <w:shd w:val="clear" w:color="auto" w:fill="B4C6E7" w:themeFill="accent1" w:themeFillTint="66"/>
          </w:tcPr>
          <w:p w14:paraId="2CD29DFF" w14:textId="77777777" w:rsidR="002268DF" w:rsidRPr="00D154CA" w:rsidRDefault="002268DF" w:rsidP="006E0693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154CA">
              <w:rPr>
                <w:rFonts w:cstheme="minorHAnsi"/>
                <w:b/>
                <w:sz w:val="20"/>
                <w:szCs w:val="20"/>
              </w:rPr>
              <w:t>Updates</w:t>
            </w:r>
          </w:p>
        </w:tc>
        <w:tc>
          <w:tcPr>
            <w:tcW w:w="2070" w:type="dxa"/>
            <w:shd w:val="clear" w:color="auto" w:fill="B4C6E7" w:themeFill="accent1" w:themeFillTint="66"/>
          </w:tcPr>
          <w:p w14:paraId="27040433" w14:textId="77777777" w:rsidR="002268DF" w:rsidRPr="00D154CA" w:rsidRDefault="002268DF" w:rsidP="006E0693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154CA">
              <w:rPr>
                <w:rFonts w:cstheme="minorHAnsi"/>
                <w:b/>
                <w:sz w:val="20"/>
                <w:szCs w:val="20"/>
              </w:rPr>
              <w:t>Next Meeting</w:t>
            </w:r>
          </w:p>
        </w:tc>
      </w:tr>
      <w:tr w:rsidR="002268DF" w:rsidRPr="00D154CA" w14:paraId="7856E985" w14:textId="77777777" w:rsidTr="006E0693">
        <w:tc>
          <w:tcPr>
            <w:tcW w:w="1516" w:type="dxa"/>
          </w:tcPr>
          <w:p w14:paraId="0CC426B8" w14:textId="77777777" w:rsidR="002268DF" w:rsidRPr="00D154CA" w:rsidRDefault="002268DF" w:rsidP="006E0693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154CA">
              <w:rPr>
                <w:rFonts w:cstheme="minorHAnsi"/>
                <w:bCs/>
                <w:sz w:val="20"/>
                <w:szCs w:val="20"/>
              </w:rPr>
              <w:t>APT</w:t>
            </w:r>
          </w:p>
        </w:tc>
        <w:tc>
          <w:tcPr>
            <w:tcW w:w="6512" w:type="dxa"/>
          </w:tcPr>
          <w:p w14:paraId="5C0E1165" w14:textId="77777777" w:rsidR="002268DF" w:rsidRPr="00CB3777" w:rsidRDefault="002268DF" w:rsidP="006E0693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Teresa P./John M.</w:t>
            </w:r>
            <w:r w:rsidRPr="00B8321C">
              <w:rPr>
                <w:rFonts w:cstheme="minorHAnsi"/>
                <w:bCs/>
                <w:sz w:val="20"/>
                <w:szCs w:val="20"/>
              </w:rPr>
              <w:t xml:space="preserve"> – </w:t>
            </w:r>
            <w:r>
              <w:rPr>
                <w:rFonts w:cstheme="minorHAnsi"/>
                <w:bCs/>
                <w:sz w:val="20"/>
                <w:szCs w:val="20"/>
              </w:rPr>
              <w:t xml:space="preserve">Teresa P. - </w:t>
            </w:r>
            <w:r w:rsidRPr="00B8321C">
              <w:rPr>
                <w:rFonts w:cstheme="minorHAnsi"/>
                <w:bCs/>
                <w:sz w:val="20"/>
                <w:szCs w:val="20"/>
              </w:rPr>
              <w:t>No meetings since last NPIF</w:t>
            </w:r>
          </w:p>
        </w:tc>
        <w:tc>
          <w:tcPr>
            <w:tcW w:w="2070" w:type="dxa"/>
          </w:tcPr>
          <w:p w14:paraId="22BE4482" w14:textId="77777777" w:rsidR="002268DF" w:rsidRPr="00D154CA" w:rsidRDefault="002268DF" w:rsidP="006E0693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TBD</w:t>
            </w:r>
          </w:p>
        </w:tc>
      </w:tr>
      <w:tr w:rsidR="002268DF" w:rsidRPr="00D154CA" w14:paraId="2E6CC81F" w14:textId="77777777" w:rsidTr="006E0693">
        <w:tc>
          <w:tcPr>
            <w:tcW w:w="1516" w:type="dxa"/>
          </w:tcPr>
          <w:p w14:paraId="3949794B" w14:textId="77777777" w:rsidR="002268DF" w:rsidRPr="00D154CA" w:rsidRDefault="002268DF" w:rsidP="006E0693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154CA">
              <w:rPr>
                <w:rFonts w:cstheme="minorHAnsi"/>
                <w:bCs/>
                <w:sz w:val="20"/>
                <w:szCs w:val="20"/>
              </w:rPr>
              <w:t>GUST</w:t>
            </w:r>
          </w:p>
        </w:tc>
        <w:tc>
          <w:tcPr>
            <w:tcW w:w="6512" w:type="dxa"/>
          </w:tcPr>
          <w:p w14:paraId="52BF1454" w14:textId="77777777" w:rsidR="002268DF" w:rsidRPr="00CB3777" w:rsidRDefault="002268DF" w:rsidP="006E0693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Joy M-C./ Cheryl F.</w:t>
            </w:r>
            <w:r w:rsidRPr="00B8321C">
              <w:rPr>
                <w:rFonts w:cstheme="minorHAnsi"/>
                <w:bCs/>
                <w:sz w:val="20"/>
                <w:szCs w:val="20"/>
              </w:rPr>
              <w:t xml:space="preserve"> –</w:t>
            </w:r>
            <w:r>
              <w:rPr>
                <w:rFonts w:cstheme="minorHAnsi"/>
                <w:bCs/>
                <w:sz w:val="20"/>
                <w:szCs w:val="20"/>
              </w:rPr>
              <w:t xml:space="preserve"> Joy M-C. - </w:t>
            </w:r>
            <w:r w:rsidRPr="00B8321C">
              <w:rPr>
                <w:rFonts w:cstheme="minorHAnsi"/>
                <w:bCs/>
                <w:sz w:val="20"/>
                <w:szCs w:val="20"/>
              </w:rPr>
              <w:t>No meetings since last NPIF</w:t>
            </w:r>
          </w:p>
        </w:tc>
        <w:tc>
          <w:tcPr>
            <w:tcW w:w="2070" w:type="dxa"/>
          </w:tcPr>
          <w:p w14:paraId="077BAB71" w14:textId="77777777" w:rsidR="002268DF" w:rsidRPr="00D154CA" w:rsidRDefault="002268DF" w:rsidP="006E0693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TBD</w:t>
            </w:r>
          </w:p>
        </w:tc>
      </w:tr>
    </w:tbl>
    <w:p w14:paraId="1E461E56" w14:textId="77777777" w:rsidR="002268DF" w:rsidRPr="00724CF1" w:rsidRDefault="002268DF" w:rsidP="002268DF">
      <w:pPr>
        <w:rPr>
          <w:rFonts w:cstheme="minorHAnsi"/>
          <w:b/>
          <w:sz w:val="24"/>
          <w:szCs w:val="24"/>
        </w:rPr>
      </w:pPr>
    </w:p>
    <w:p w14:paraId="03069141" w14:textId="77777777" w:rsidR="002268DF" w:rsidRPr="00393146" w:rsidRDefault="002268DF" w:rsidP="002268DF">
      <w:pPr>
        <w:pStyle w:val="Title"/>
        <w:numPr>
          <w:ilvl w:val="0"/>
          <w:numId w:val="2"/>
        </w:numPr>
        <w:jc w:val="left"/>
        <w:rPr>
          <w:rFonts w:asciiTheme="minorHAnsi" w:hAnsiTheme="minorHAnsi" w:cstheme="minorHAnsi"/>
          <w:szCs w:val="24"/>
        </w:rPr>
      </w:pPr>
      <w:r w:rsidRPr="00393146">
        <w:rPr>
          <w:rFonts w:asciiTheme="minorHAnsi" w:hAnsiTheme="minorHAnsi" w:cstheme="minorHAnsi"/>
          <w:szCs w:val="24"/>
        </w:rPr>
        <w:t>Change Management Activities</w:t>
      </w:r>
    </w:p>
    <w:p w14:paraId="2DFF0D15" w14:textId="77777777" w:rsidR="002268DF" w:rsidRPr="009C516E" w:rsidRDefault="002268DF" w:rsidP="002268DF">
      <w:pPr>
        <w:pStyle w:val="Title"/>
        <w:jc w:val="left"/>
        <w:rPr>
          <w:rFonts w:asciiTheme="minorHAnsi" w:hAnsiTheme="minorHAnsi" w:cstheme="minorHAnsi"/>
          <w:szCs w:val="24"/>
        </w:rPr>
      </w:pPr>
    </w:p>
    <w:tbl>
      <w:tblPr>
        <w:tblStyle w:val="TableGrid"/>
        <w:tblW w:w="10188" w:type="dxa"/>
        <w:tblInd w:w="-113" w:type="dxa"/>
        <w:tblLayout w:type="fixed"/>
        <w:tblLook w:val="04A0" w:firstRow="1" w:lastRow="0" w:firstColumn="1" w:lastColumn="0" w:noHBand="0" w:noVBand="1"/>
      </w:tblPr>
      <w:tblGrid>
        <w:gridCol w:w="837"/>
        <w:gridCol w:w="3298"/>
        <w:gridCol w:w="4433"/>
        <w:gridCol w:w="1620"/>
      </w:tblGrid>
      <w:tr w:rsidR="002268DF" w14:paraId="6A1359C1" w14:textId="77777777" w:rsidTr="006E0693">
        <w:trPr>
          <w:tblHeader/>
        </w:trPr>
        <w:tc>
          <w:tcPr>
            <w:tcW w:w="10188" w:type="dxa"/>
            <w:gridSpan w:val="4"/>
            <w:shd w:val="clear" w:color="auto" w:fill="B4C6E7" w:themeFill="accent1" w:themeFillTint="66"/>
          </w:tcPr>
          <w:p w14:paraId="2CA5A763" w14:textId="77777777" w:rsidR="002268DF" w:rsidRPr="00047DC6" w:rsidRDefault="002268DF" w:rsidP="006E0693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047DC6">
              <w:rPr>
                <w:rFonts w:asciiTheme="minorHAnsi" w:hAnsiTheme="minorHAnsi" w:cstheme="minorHAnsi"/>
                <w:bCs/>
                <w:sz w:val="20"/>
              </w:rPr>
              <w:t>PIM</w:t>
            </w:r>
            <w:r>
              <w:rPr>
                <w:rFonts w:asciiTheme="minorHAnsi" w:hAnsiTheme="minorHAnsi" w:cstheme="minorHAnsi"/>
                <w:bCs/>
                <w:sz w:val="20"/>
              </w:rPr>
              <w:t>s Review</w:t>
            </w:r>
          </w:p>
        </w:tc>
      </w:tr>
      <w:tr w:rsidR="002268DF" w14:paraId="5862A506" w14:textId="77777777" w:rsidTr="006E0693">
        <w:trPr>
          <w:tblHeader/>
        </w:trPr>
        <w:tc>
          <w:tcPr>
            <w:tcW w:w="837" w:type="dxa"/>
            <w:shd w:val="clear" w:color="auto" w:fill="B4C6E7" w:themeFill="accent1" w:themeFillTint="66"/>
          </w:tcPr>
          <w:p w14:paraId="03672453" w14:textId="77777777" w:rsidR="002268DF" w:rsidRPr="00047DC6" w:rsidRDefault="002268DF" w:rsidP="006E0693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047DC6">
              <w:rPr>
                <w:rFonts w:asciiTheme="minorHAnsi" w:hAnsiTheme="minorHAnsi" w:cstheme="minorHAnsi"/>
                <w:bCs/>
                <w:sz w:val="20"/>
              </w:rPr>
              <w:t>PIM</w:t>
            </w:r>
          </w:p>
        </w:tc>
        <w:tc>
          <w:tcPr>
            <w:tcW w:w="3298" w:type="dxa"/>
            <w:shd w:val="clear" w:color="auto" w:fill="B4C6E7" w:themeFill="accent1" w:themeFillTint="66"/>
          </w:tcPr>
          <w:p w14:paraId="26E92426" w14:textId="77777777" w:rsidR="002268DF" w:rsidRPr="00047DC6" w:rsidRDefault="002268DF" w:rsidP="006E0693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047DC6">
              <w:rPr>
                <w:rFonts w:asciiTheme="minorHAnsi" w:hAnsiTheme="minorHAnsi" w:cstheme="minorHAnsi"/>
                <w:bCs/>
                <w:sz w:val="20"/>
              </w:rPr>
              <w:t>Description</w:t>
            </w:r>
          </w:p>
        </w:tc>
        <w:tc>
          <w:tcPr>
            <w:tcW w:w="4433" w:type="dxa"/>
            <w:shd w:val="clear" w:color="auto" w:fill="B4C6E7" w:themeFill="accent1" w:themeFillTint="66"/>
          </w:tcPr>
          <w:p w14:paraId="591C8EC9" w14:textId="77777777" w:rsidR="002268DF" w:rsidRPr="00047DC6" w:rsidRDefault="002268DF" w:rsidP="006E0693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047DC6">
              <w:rPr>
                <w:rFonts w:asciiTheme="minorHAnsi" w:hAnsiTheme="minorHAnsi" w:cstheme="minorHAnsi"/>
                <w:bCs/>
                <w:sz w:val="20"/>
              </w:rPr>
              <w:t>Discussion</w:t>
            </w:r>
          </w:p>
        </w:tc>
        <w:tc>
          <w:tcPr>
            <w:tcW w:w="1620" w:type="dxa"/>
            <w:shd w:val="clear" w:color="auto" w:fill="B4C6E7" w:themeFill="accent1" w:themeFillTint="66"/>
          </w:tcPr>
          <w:p w14:paraId="379E8BB6" w14:textId="77777777" w:rsidR="002268DF" w:rsidRPr="00047DC6" w:rsidRDefault="002268DF" w:rsidP="006E0693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047DC6">
              <w:rPr>
                <w:rFonts w:asciiTheme="minorHAnsi" w:hAnsiTheme="minorHAnsi" w:cstheme="minorHAnsi"/>
                <w:bCs/>
                <w:sz w:val="20"/>
              </w:rPr>
              <w:t>Status</w:t>
            </w:r>
          </w:p>
        </w:tc>
      </w:tr>
      <w:tr w:rsidR="002268DF" w14:paraId="4546353E" w14:textId="77777777" w:rsidTr="006E0693">
        <w:tc>
          <w:tcPr>
            <w:tcW w:w="837" w:type="dxa"/>
          </w:tcPr>
          <w:p w14:paraId="5B61C433" w14:textId="77777777" w:rsidR="002268DF" w:rsidRPr="00047DC6" w:rsidRDefault="002268DF" w:rsidP="006E0693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 w:rsidRPr="00047DC6">
              <w:rPr>
                <w:rFonts w:asciiTheme="minorHAnsi" w:hAnsiTheme="minorHAnsi" w:cstheme="minorHAnsi"/>
                <w:b w:val="0"/>
                <w:sz w:val="20"/>
              </w:rPr>
              <w:t>136</w:t>
            </w:r>
          </w:p>
        </w:tc>
        <w:tc>
          <w:tcPr>
            <w:tcW w:w="3298" w:type="dxa"/>
          </w:tcPr>
          <w:p w14:paraId="50B0BD61" w14:textId="77777777" w:rsidR="002268DF" w:rsidRPr="00047DC6" w:rsidRDefault="002268DF" w:rsidP="006E0693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047DC6">
              <w:rPr>
                <w:rFonts w:asciiTheme="minorHAnsi" w:hAnsiTheme="minorHAnsi" w:cstheme="minorHAnsi"/>
                <w:b w:val="0"/>
                <w:sz w:val="20"/>
              </w:rPr>
              <w:t>LSMS Performance</w:t>
            </w:r>
            <w:r>
              <w:rPr>
                <w:rFonts w:asciiTheme="minorHAnsi" w:hAnsiTheme="minorHAnsi" w:cstheme="minorHAnsi"/>
                <w:b w:val="0"/>
                <w:sz w:val="20"/>
              </w:rPr>
              <w:t xml:space="preserve"> – Lumen</w:t>
            </w:r>
          </w:p>
        </w:tc>
        <w:tc>
          <w:tcPr>
            <w:tcW w:w="4433" w:type="dxa"/>
          </w:tcPr>
          <w:p w14:paraId="275E1ED0" w14:textId="77777777" w:rsidR="002268DF" w:rsidRPr="00047DC6" w:rsidRDefault="002268DF" w:rsidP="006E0693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No update to this PIM</w:t>
            </w:r>
          </w:p>
        </w:tc>
        <w:tc>
          <w:tcPr>
            <w:tcW w:w="1620" w:type="dxa"/>
          </w:tcPr>
          <w:p w14:paraId="60D0CC9B" w14:textId="77777777" w:rsidR="002268DF" w:rsidRPr="00047DC6" w:rsidRDefault="002268DF" w:rsidP="006E0693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Accepted</w:t>
            </w:r>
          </w:p>
        </w:tc>
      </w:tr>
      <w:tr w:rsidR="002268DF" w14:paraId="25B0414A" w14:textId="77777777" w:rsidTr="006E0693">
        <w:tc>
          <w:tcPr>
            <w:tcW w:w="837" w:type="dxa"/>
          </w:tcPr>
          <w:p w14:paraId="31756AAF" w14:textId="77777777" w:rsidR="002268DF" w:rsidRPr="00047DC6" w:rsidRDefault="002268DF" w:rsidP="006E0693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144</w:t>
            </w:r>
          </w:p>
        </w:tc>
        <w:tc>
          <w:tcPr>
            <w:tcW w:w="3298" w:type="dxa"/>
          </w:tcPr>
          <w:p w14:paraId="008A8947" w14:textId="77777777" w:rsidR="002268DF" w:rsidRPr="00047DC6" w:rsidRDefault="002268DF" w:rsidP="006E0693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047DC6">
              <w:rPr>
                <w:rFonts w:asciiTheme="minorHAnsi" w:hAnsiTheme="minorHAnsi" w:cstheme="minorHAnsi"/>
                <w:b w:val="0"/>
                <w:sz w:val="20"/>
              </w:rPr>
              <w:t xml:space="preserve">Multi-OCN 976 NXX numbers in the NPAC </w:t>
            </w:r>
            <w:r>
              <w:rPr>
                <w:rFonts w:asciiTheme="minorHAnsi" w:hAnsiTheme="minorHAnsi" w:cstheme="minorHAnsi"/>
                <w:b w:val="0"/>
                <w:sz w:val="20"/>
              </w:rPr>
              <w:t>– iconectiv</w:t>
            </w:r>
          </w:p>
        </w:tc>
        <w:tc>
          <w:tcPr>
            <w:tcW w:w="4433" w:type="dxa"/>
          </w:tcPr>
          <w:p w14:paraId="5DC12A21" w14:textId="77777777" w:rsidR="002268DF" w:rsidRPr="00047DC6" w:rsidRDefault="002268DF" w:rsidP="006E0693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 xml:space="preserve">AI 11082022-02 – iconectiv is working with providers and NANPA on these numbers.  </w:t>
            </w:r>
            <w:r w:rsidRPr="00C751CB">
              <w:rPr>
                <w:rFonts w:asciiTheme="minorHAnsi" w:hAnsiTheme="minorHAnsi" w:cstheme="minorHAnsi"/>
                <w:b w:val="0"/>
                <w:sz w:val="20"/>
              </w:rPr>
              <w:t>iconectiv continues to work with providers and will have an update for the February NPIF meeting</w:t>
            </w:r>
          </w:p>
        </w:tc>
        <w:tc>
          <w:tcPr>
            <w:tcW w:w="1620" w:type="dxa"/>
          </w:tcPr>
          <w:p w14:paraId="567A1CD0" w14:textId="77777777" w:rsidR="002268DF" w:rsidRPr="00047DC6" w:rsidRDefault="002268DF" w:rsidP="006E0693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Accepted</w:t>
            </w:r>
          </w:p>
        </w:tc>
      </w:tr>
      <w:tr w:rsidR="002268DF" w14:paraId="43B9276B" w14:textId="77777777" w:rsidTr="006E0693">
        <w:tc>
          <w:tcPr>
            <w:tcW w:w="837" w:type="dxa"/>
          </w:tcPr>
          <w:p w14:paraId="75C572AB" w14:textId="77777777" w:rsidR="002268DF" w:rsidRPr="00047DC6" w:rsidRDefault="002268DF" w:rsidP="006E0693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146</w:t>
            </w:r>
          </w:p>
        </w:tc>
        <w:tc>
          <w:tcPr>
            <w:tcW w:w="3298" w:type="dxa"/>
          </w:tcPr>
          <w:p w14:paraId="32CD1291" w14:textId="77777777" w:rsidR="002268DF" w:rsidRPr="00047DC6" w:rsidRDefault="002268DF" w:rsidP="006E0693">
            <w:pPr>
              <w:rPr>
                <w:rFonts w:cstheme="minorHAnsi"/>
                <w:sz w:val="20"/>
                <w:szCs w:val="20"/>
              </w:rPr>
            </w:pPr>
            <w:r w:rsidRPr="002A17E5">
              <w:rPr>
                <w:rFonts w:cstheme="minorHAnsi"/>
                <w:sz w:val="20"/>
              </w:rPr>
              <w:t>Load Testing for TPS increase</w:t>
            </w:r>
            <w:r>
              <w:rPr>
                <w:rFonts w:cstheme="minorHAnsi"/>
                <w:sz w:val="20"/>
              </w:rPr>
              <w:t xml:space="preserve"> – GUST</w:t>
            </w:r>
          </w:p>
        </w:tc>
        <w:tc>
          <w:tcPr>
            <w:tcW w:w="4433" w:type="dxa"/>
          </w:tcPr>
          <w:p w14:paraId="004E15AD" w14:textId="77777777" w:rsidR="002268DF" w:rsidRPr="00047DC6" w:rsidRDefault="002268DF" w:rsidP="006E0693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No update to this PIM</w:t>
            </w:r>
          </w:p>
        </w:tc>
        <w:tc>
          <w:tcPr>
            <w:tcW w:w="1620" w:type="dxa"/>
          </w:tcPr>
          <w:p w14:paraId="4EA24EE3" w14:textId="77777777" w:rsidR="002268DF" w:rsidRPr="00047DC6" w:rsidRDefault="002268DF" w:rsidP="006E0693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Accepted</w:t>
            </w:r>
          </w:p>
        </w:tc>
      </w:tr>
      <w:tr w:rsidR="002268DF" w14:paraId="7989F10B" w14:textId="77777777" w:rsidTr="006E0693">
        <w:tc>
          <w:tcPr>
            <w:tcW w:w="837" w:type="dxa"/>
          </w:tcPr>
          <w:p w14:paraId="312A0AA4" w14:textId="77777777" w:rsidR="002268DF" w:rsidRPr="00047DC6" w:rsidRDefault="002268DF" w:rsidP="006E0693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147</w:t>
            </w:r>
          </w:p>
        </w:tc>
        <w:tc>
          <w:tcPr>
            <w:tcW w:w="3298" w:type="dxa"/>
          </w:tcPr>
          <w:p w14:paraId="34E6F618" w14:textId="77777777" w:rsidR="002268DF" w:rsidRPr="00047DC6" w:rsidRDefault="002268DF" w:rsidP="006E0693">
            <w:pPr>
              <w:pStyle w:val="Title"/>
              <w:jc w:val="left"/>
              <w:rPr>
                <w:rFonts w:cstheme="minorHAnsi"/>
                <w:sz w:val="20"/>
              </w:rPr>
            </w:pPr>
            <w:r w:rsidRPr="001F0538">
              <w:rPr>
                <w:rFonts w:asciiTheme="minorHAnsi" w:hAnsiTheme="minorHAnsi" w:cstheme="minorHAnsi"/>
                <w:b w:val="0"/>
                <w:sz w:val="20"/>
              </w:rPr>
              <w:t xml:space="preserve">PAS API Interface Modifications </w:t>
            </w:r>
            <w:r>
              <w:rPr>
                <w:rFonts w:asciiTheme="minorHAnsi" w:hAnsiTheme="minorHAnsi" w:cstheme="minorHAnsi"/>
                <w:b w:val="0"/>
                <w:sz w:val="20"/>
              </w:rPr>
              <w:t>–</w:t>
            </w:r>
            <w:r w:rsidRPr="001F0538">
              <w:rPr>
                <w:rFonts w:asciiTheme="minorHAnsi" w:hAnsiTheme="minorHAnsi" w:cstheme="minorHAnsi"/>
                <w:b w:val="0"/>
                <w:sz w:val="20"/>
              </w:rPr>
              <w:t xml:space="preserve"> </w:t>
            </w:r>
            <w:proofErr w:type="spellStart"/>
            <w:r w:rsidRPr="001F0538">
              <w:rPr>
                <w:rFonts w:asciiTheme="minorHAnsi" w:hAnsiTheme="minorHAnsi" w:cstheme="minorHAnsi"/>
                <w:b w:val="0"/>
                <w:sz w:val="20"/>
              </w:rPr>
              <w:t>Somos</w:t>
            </w:r>
            <w:proofErr w:type="spellEnd"/>
          </w:p>
        </w:tc>
        <w:tc>
          <w:tcPr>
            <w:tcW w:w="4433" w:type="dxa"/>
          </w:tcPr>
          <w:p w14:paraId="1B7BB942" w14:textId="77777777" w:rsidR="002268DF" w:rsidRDefault="002268DF" w:rsidP="006E0693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Tara F. (</w:t>
            </w:r>
            <w:proofErr w:type="spellStart"/>
            <w:r>
              <w:rPr>
                <w:rFonts w:asciiTheme="minorHAnsi" w:hAnsiTheme="minorHAnsi" w:cstheme="minorHAnsi"/>
                <w:b w:val="0"/>
                <w:sz w:val="20"/>
              </w:rPr>
              <w:t>Somos</w:t>
            </w:r>
            <w:proofErr w:type="spellEnd"/>
            <w:r>
              <w:rPr>
                <w:rFonts w:asciiTheme="minorHAnsi" w:hAnsiTheme="minorHAnsi" w:cstheme="minorHAnsi"/>
                <w:b w:val="0"/>
                <w:sz w:val="20"/>
              </w:rPr>
              <w:t xml:space="preserve">) – </w:t>
            </w:r>
            <w:proofErr w:type="spellStart"/>
            <w:r>
              <w:rPr>
                <w:rFonts w:asciiTheme="minorHAnsi" w:hAnsiTheme="minorHAnsi" w:cstheme="minorHAnsi"/>
                <w:b w:val="0"/>
                <w:sz w:val="20"/>
              </w:rPr>
              <w:t>Somos</w:t>
            </w:r>
            <w:proofErr w:type="spellEnd"/>
            <w:r>
              <w:rPr>
                <w:rFonts w:asciiTheme="minorHAnsi" w:hAnsiTheme="minorHAnsi" w:cstheme="minorHAnsi"/>
                <w:b w:val="0"/>
                <w:sz w:val="20"/>
              </w:rPr>
              <w:t xml:space="preserve"> will have updated WSDL sent to iconectiv by end of January 2023</w:t>
            </w:r>
          </w:p>
          <w:p w14:paraId="747ED7D7" w14:textId="77777777" w:rsidR="002268DF" w:rsidRDefault="002268DF" w:rsidP="006E0693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AI 11082022-03 - iconectiv is investigating internally and plans to have the assessment for the January NPIF meeting.</w:t>
            </w:r>
          </w:p>
          <w:p w14:paraId="412B3C28" w14:textId="77777777" w:rsidR="002268DF" w:rsidRDefault="002268DF" w:rsidP="002268DF">
            <w:pPr>
              <w:pStyle w:val="Title"/>
              <w:numPr>
                <w:ilvl w:val="0"/>
                <w:numId w:val="3"/>
              </w:numPr>
              <w:ind w:left="360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0520D2">
              <w:rPr>
                <w:rFonts w:asciiTheme="minorHAnsi" w:hAnsiTheme="minorHAnsi" w:cstheme="minorHAnsi"/>
                <w:b w:val="0"/>
                <w:sz w:val="20"/>
              </w:rPr>
              <w:t xml:space="preserve">LNPA reviewed a </w:t>
            </w:r>
            <w:r>
              <w:rPr>
                <w:rFonts w:asciiTheme="minorHAnsi" w:hAnsiTheme="minorHAnsi" w:cstheme="minorHAnsi"/>
                <w:b w:val="0"/>
                <w:sz w:val="20"/>
              </w:rPr>
              <w:t xml:space="preserve">document with an </w:t>
            </w:r>
            <w:r w:rsidRPr="000520D2">
              <w:rPr>
                <w:rFonts w:asciiTheme="minorHAnsi" w:hAnsiTheme="minorHAnsi" w:cstheme="minorHAnsi"/>
                <w:b w:val="0"/>
                <w:sz w:val="20"/>
              </w:rPr>
              <w:t xml:space="preserve">update on </w:t>
            </w:r>
            <w:r>
              <w:rPr>
                <w:rFonts w:asciiTheme="minorHAnsi" w:hAnsiTheme="minorHAnsi" w:cstheme="minorHAnsi"/>
                <w:b w:val="0"/>
                <w:sz w:val="20"/>
              </w:rPr>
              <w:t>the Level of Effort for modifying the namespace</w:t>
            </w:r>
            <w:r w:rsidRPr="000520D2">
              <w:rPr>
                <w:rFonts w:asciiTheme="minorHAnsi" w:hAnsiTheme="minorHAnsi" w:cstheme="minorHAnsi"/>
                <w:b w:val="0"/>
                <w:sz w:val="20"/>
              </w:rPr>
              <w:t xml:space="preserve"> </w:t>
            </w:r>
          </w:p>
          <w:p w14:paraId="32AF977C" w14:textId="77777777" w:rsidR="002268DF" w:rsidRDefault="002268DF" w:rsidP="002268DF">
            <w:pPr>
              <w:pStyle w:val="Title"/>
              <w:numPr>
                <w:ilvl w:val="0"/>
                <w:numId w:val="3"/>
              </w:numPr>
              <w:ind w:left="360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0520D2">
              <w:rPr>
                <w:rFonts w:asciiTheme="minorHAnsi" w:hAnsiTheme="minorHAnsi" w:cstheme="minorHAnsi"/>
                <w:b w:val="0"/>
                <w:sz w:val="20"/>
              </w:rPr>
              <w:t xml:space="preserve">LNPA would </w:t>
            </w:r>
            <w:r>
              <w:rPr>
                <w:rFonts w:asciiTheme="minorHAnsi" w:hAnsiTheme="minorHAnsi" w:cstheme="minorHAnsi"/>
                <w:b w:val="0"/>
                <w:sz w:val="20"/>
              </w:rPr>
              <w:t xml:space="preserve">create an </w:t>
            </w:r>
            <w:r w:rsidRPr="000520D2">
              <w:rPr>
                <w:rFonts w:asciiTheme="minorHAnsi" w:hAnsiTheme="minorHAnsi" w:cstheme="minorHAnsi"/>
                <w:b w:val="0"/>
                <w:sz w:val="20"/>
              </w:rPr>
              <w:t>updateable configuration setting</w:t>
            </w:r>
          </w:p>
          <w:p w14:paraId="1553386E" w14:textId="77777777" w:rsidR="002268DF" w:rsidRDefault="002268DF" w:rsidP="002268DF">
            <w:pPr>
              <w:pStyle w:val="Title"/>
              <w:numPr>
                <w:ilvl w:val="0"/>
                <w:numId w:val="3"/>
              </w:numPr>
              <w:ind w:left="360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Await updated WSDL for confirmation of the changes before determining next steps</w:t>
            </w:r>
          </w:p>
          <w:p w14:paraId="34A89945" w14:textId="3961BC58" w:rsidR="002268DF" w:rsidRDefault="002268DF" w:rsidP="002268DF">
            <w:pPr>
              <w:pStyle w:val="Title"/>
              <w:numPr>
                <w:ilvl w:val="0"/>
                <w:numId w:val="3"/>
              </w:numPr>
              <w:ind w:left="360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lastRenderedPageBreak/>
              <w:t>Providers indicated that proposed solution is really good way to implement the change and for iconectiv being practic</w:t>
            </w:r>
            <w:r w:rsidR="006E0F4B">
              <w:rPr>
                <w:rFonts w:asciiTheme="minorHAnsi" w:hAnsiTheme="minorHAnsi" w:cstheme="minorHAnsi"/>
                <w:b w:val="0"/>
                <w:sz w:val="20"/>
              </w:rPr>
              <w:t>al</w:t>
            </w:r>
            <w:r>
              <w:rPr>
                <w:rFonts w:asciiTheme="minorHAnsi" w:hAnsiTheme="minorHAnsi" w:cstheme="minorHAnsi"/>
                <w:b w:val="0"/>
                <w:sz w:val="20"/>
              </w:rPr>
              <w:t xml:space="preserve"> in their solution.</w:t>
            </w:r>
          </w:p>
          <w:p w14:paraId="430CC694" w14:textId="77777777" w:rsidR="002268DF" w:rsidRPr="00A55813" w:rsidRDefault="002268DF" w:rsidP="002268DF">
            <w:pPr>
              <w:pStyle w:val="Title"/>
              <w:numPr>
                <w:ilvl w:val="0"/>
                <w:numId w:val="3"/>
              </w:numPr>
              <w:ind w:left="360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F76DCE">
              <w:rPr>
                <w:rFonts w:asciiTheme="minorHAnsi" w:hAnsiTheme="minorHAnsi" w:cstheme="minorHAnsi"/>
                <w:b w:val="0"/>
                <w:sz w:val="20"/>
                <w:highlight w:val="yellow"/>
              </w:rPr>
              <w:t xml:space="preserve">New AI – iconectiv to review the updated WSDL </w:t>
            </w:r>
            <w:r>
              <w:rPr>
                <w:rFonts w:asciiTheme="minorHAnsi" w:hAnsiTheme="minorHAnsi" w:cstheme="minorHAnsi"/>
                <w:b w:val="0"/>
                <w:sz w:val="20"/>
                <w:highlight w:val="yellow"/>
              </w:rPr>
              <w:t xml:space="preserve">(once received) </w:t>
            </w:r>
            <w:r w:rsidRPr="00F76DCE">
              <w:rPr>
                <w:rFonts w:asciiTheme="minorHAnsi" w:hAnsiTheme="minorHAnsi" w:cstheme="minorHAnsi"/>
                <w:b w:val="0"/>
                <w:sz w:val="20"/>
                <w:highlight w:val="yellow"/>
              </w:rPr>
              <w:t>and provide feedback</w:t>
            </w:r>
          </w:p>
        </w:tc>
        <w:tc>
          <w:tcPr>
            <w:tcW w:w="1620" w:type="dxa"/>
          </w:tcPr>
          <w:p w14:paraId="5C2B05CA" w14:textId="77777777" w:rsidR="002268DF" w:rsidRDefault="002268DF" w:rsidP="006E0693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lastRenderedPageBreak/>
              <w:t>Accepted</w:t>
            </w:r>
          </w:p>
        </w:tc>
      </w:tr>
      <w:tr w:rsidR="002268DF" w14:paraId="0DE865F3" w14:textId="77777777" w:rsidTr="006E0693">
        <w:tc>
          <w:tcPr>
            <w:tcW w:w="837" w:type="dxa"/>
          </w:tcPr>
          <w:p w14:paraId="3BF12AF5" w14:textId="77777777" w:rsidR="002268DF" w:rsidRDefault="002268DF" w:rsidP="006E0693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148</w:t>
            </w:r>
          </w:p>
        </w:tc>
        <w:tc>
          <w:tcPr>
            <w:tcW w:w="3298" w:type="dxa"/>
          </w:tcPr>
          <w:p w14:paraId="2E09CB80" w14:textId="77777777" w:rsidR="002268DF" w:rsidRPr="00047DC6" w:rsidRDefault="002268DF" w:rsidP="006E0693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3377A0">
              <w:rPr>
                <w:rFonts w:asciiTheme="minorHAnsi" w:hAnsiTheme="minorHAnsi" w:cstheme="minorHAnsi"/>
                <w:b w:val="0"/>
                <w:sz w:val="20"/>
              </w:rPr>
              <w:t>LNP Admin Process for SPID Migrations – ATT</w:t>
            </w:r>
          </w:p>
        </w:tc>
        <w:tc>
          <w:tcPr>
            <w:tcW w:w="4433" w:type="dxa"/>
          </w:tcPr>
          <w:p w14:paraId="48D0C6D0" w14:textId="77777777" w:rsidR="002268DF" w:rsidRPr="002A17E5" w:rsidRDefault="002268DF" w:rsidP="006E0693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No update to this PIM</w:t>
            </w:r>
          </w:p>
        </w:tc>
        <w:tc>
          <w:tcPr>
            <w:tcW w:w="1620" w:type="dxa"/>
          </w:tcPr>
          <w:p w14:paraId="0C680730" w14:textId="77777777" w:rsidR="002268DF" w:rsidRDefault="002268DF" w:rsidP="006E0693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Accepted</w:t>
            </w:r>
          </w:p>
        </w:tc>
      </w:tr>
      <w:tr w:rsidR="002268DF" w14:paraId="0D3E41A2" w14:textId="77777777" w:rsidTr="006E0693">
        <w:tc>
          <w:tcPr>
            <w:tcW w:w="837" w:type="dxa"/>
          </w:tcPr>
          <w:p w14:paraId="279BE6E2" w14:textId="77777777" w:rsidR="002268DF" w:rsidRPr="001F0538" w:rsidRDefault="002268DF" w:rsidP="006E0693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149</w:t>
            </w:r>
          </w:p>
        </w:tc>
        <w:tc>
          <w:tcPr>
            <w:tcW w:w="3298" w:type="dxa"/>
          </w:tcPr>
          <w:p w14:paraId="22F52A25" w14:textId="77777777" w:rsidR="002268DF" w:rsidRPr="001F0538" w:rsidRDefault="002268DF" w:rsidP="006E0693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LSMS Internal Create Download Reason – 10X People</w:t>
            </w:r>
          </w:p>
        </w:tc>
        <w:tc>
          <w:tcPr>
            <w:tcW w:w="4433" w:type="dxa"/>
          </w:tcPr>
          <w:p w14:paraId="325E9034" w14:textId="77777777" w:rsidR="002268DF" w:rsidRDefault="002268DF" w:rsidP="006E0693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 xml:space="preserve">AI 11082022-01 – 10X People is working with their users on use cases.  </w:t>
            </w:r>
          </w:p>
          <w:p w14:paraId="70CEEEA8" w14:textId="77777777" w:rsidR="002268DF" w:rsidRPr="00DE3D27" w:rsidRDefault="002268DF" w:rsidP="002268DF">
            <w:pPr>
              <w:pStyle w:val="Title"/>
              <w:numPr>
                <w:ilvl w:val="0"/>
                <w:numId w:val="9"/>
              </w:numPr>
              <w:ind w:left="360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One of 10X People’s customers has developed a work around and 10X People indicated they should have an update later this month</w:t>
            </w:r>
          </w:p>
        </w:tc>
        <w:tc>
          <w:tcPr>
            <w:tcW w:w="1620" w:type="dxa"/>
          </w:tcPr>
          <w:p w14:paraId="4DA6A615" w14:textId="77777777" w:rsidR="002268DF" w:rsidRPr="001F0538" w:rsidRDefault="002268DF" w:rsidP="006E0693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Accepted</w:t>
            </w:r>
          </w:p>
        </w:tc>
      </w:tr>
      <w:tr w:rsidR="002268DF" w14:paraId="516081E1" w14:textId="77777777" w:rsidTr="006E0693">
        <w:tc>
          <w:tcPr>
            <w:tcW w:w="837" w:type="dxa"/>
          </w:tcPr>
          <w:p w14:paraId="28689AB3" w14:textId="77777777" w:rsidR="002268DF" w:rsidRDefault="002268DF" w:rsidP="006E0693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150</w:t>
            </w:r>
          </w:p>
        </w:tc>
        <w:tc>
          <w:tcPr>
            <w:tcW w:w="3298" w:type="dxa"/>
          </w:tcPr>
          <w:p w14:paraId="50039D5E" w14:textId="77777777" w:rsidR="002268DF" w:rsidRPr="001F0538" w:rsidRDefault="002268DF" w:rsidP="006E0693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End Support for Fax – iconectiv</w:t>
            </w:r>
          </w:p>
        </w:tc>
        <w:tc>
          <w:tcPr>
            <w:tcW w:w="4433" w:type="dxa"/>
          </w:tcPr>
          <w:p w14:paraId="35B8FEE8" w14:textId="77777777" w:rsidR="002268DF" w:rsidRPr="001F0538" w:rsidRDefault="002268DF" w:rsidP="006E0693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No update on this PIM</w:t>
            </w:r>
          </w:p>
        </w:tc>
        <w:tc>
          <w:tcPr>
            <w:tcW w:w="1620" w:type="dxa"/>
          </w:tcPr>
          <w:p w14:paraId="1517E95E" w14:textId="77777777" w:rsidR="002268DF" w:rsidRDefault="002268DF" w:rsidP="006E0693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Accepted</w:t>
            </w:r>
          </w:p>
        </w:tc>
      </w:tr>
    </w:tbl>
    <w:p w14:paraId="7E63808E" w14:textId="77777777" w:rsidR="002268DF" w:rsidRDefault="002268DF" w:rsidP="002268DF">
      <w:pPr>
        <w:pStyle w:val="Title"/>
        <w:ind w:firstLine="90"/>
        <w:jc w:val="left"/>
        <w:rPr>
          <w:rFonts w:asciiTheme="minorHAnsi" w:hAnsiTheme="minorHAnsi" w:cstheme="minorHAnsi"/>
          <w:bCs/>
          <w:sz w:val="32"/>
          <w:szCs w:val="32"/>
        </w:rPr>
      </w:pPr>
    </w:p>
    <w:p w14:paraId="4A47D666" w14:textId="77777777" w:rsidR="002268DF" w:rsidRPr="00F43307" w:rsidRDefault="002268DF" w:rsidP="002268DF">
      <w:pPr>
        <w:pStyle w:val="Title"/>
        <w:jc w:val="left"/>
        <w:rPr>
          <w:rFonts w:asciiTheme="minorHAnsi" w:hAnsiTheme="minorHAnsi" w:cstheme="minorHAnsi"/>
          <w:sz w:val="20"/>
          <w:szCs w:val="22"/>
        </w:rPr>
      </w:pPr>
    </w:p>
    <w:tbl>
      <w:tblPr>
        <w:tblStyle w:val="TableGrid"/>
        <w:tblW w:w="10170" w:type="dxa"/>
        <w:tblInd w:w="-95" w:type="dxa"/>
        <w:tblLook w:val="04A0" w:firstRow="1" w:lastRow="0" w:firstColumn="1" w:lastColumn="0" w:noHBand="0" w:noVBand="1"/>
      </w:tblPr>
      <w:tblGrid>
        <w:gridCol w:w="900"/>
        <w:gridCol w:w="3330"/>
        <w:gridCol w:w="4320"/>
        <w:gridCol w:w="1620"/>
      </w:tblGrid>
      <w:tr w:rsidR="002268DF" w:rsidRPr="00F5101B" w14:paraId="280EF4E6" w14:textId="77777777" w:rsidTr="006E0693">
        <w:trPr>
          <w:tblHeader/>
        </w:trPr>
        <w:tc>
          <w:tcPr>
            <w:tcW w:w="10170" w:type="dxa"/>
            <w:gridSpan w:val="4"/>
            <w:shd w:val="clear" w:color="auto" w:fill="B4C6E7" w:themeFill="accent1" w:themeFillTint="66"/>
          </w:tcPr>
          <w:p w14:paraId="40F8E8FC" w14:textId="77777777" w:rsidR="002268DF" w:rsidRPr="00B56A8D" w:rsidRDefault="002268DF" w:rsidP="006E0693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56A8D">
              <w:rPr>
                <w:rFonts w:asciiTheme="minorHAnsi" w:hAnsiTheme="minorHAnsi" w:cstheme="minorHAnsi"/>
                <w:bCs/>
                <w:sz w:val="20"/>
              </w:rPr>
              <w:t>Change Order</w:t>
            </w:r>
            <w:r>
              <w:rPr>
                <w:rFonts w:asciiTheme="minorHAnsi" w:hAnsiTheme="minorHAnsi" w:cstheme="minorHAnsi"/>
                <w:bCs/>
                <w:sz w:val="20"/>
              </w:rPr>
              <w:t xml:space="preserve"> Review</w:t>
            </w:r>
          </w:p>
        </w:tc>
      </w:tr>
      <w:tr w:rsidR="002268DF" w:rsidRPr="00F5101B" w14:paraId="7A951F49" w14:textId="77777777" w:rsidTr="006E0693">
        <w:trPr>
          <w:tblHeader/>
        </w:trPr>
        <w:tc>
          <w:tcPr>
            <w:tcW w:w="900" w:type="dxa"/>
            <w:shd w:val="clear" w:color="auto" w:fill="B4C6E7" w:themeFill="accent1" w:themeFillTint="66"/>
          </w:tcPr>
          <w:p w14:paraId="60D5DDDD" w14:textId="77777777" w:rsidR="002268DF" w:rsidRPr="00B56A8D" w:rsidRDefault="002268DF" w:rsidP="006E0693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56A8D">
              <w:rPr>
                <w:rFonts w:asciiTheme="minorHAnsi" w:hAnsiTheme="minorHAnsi" w:cstheme="minorHAnsi"/>
                <w:bCs/>
                <w:sz w:val="20"/>
              </w:rPr>
              <w:t>CO #</w:t>
            </w:r>
          </w:p>
        </w:tc>
        <w:tc>
          <w:tcPr>
            <w:tcW w:w="3330" w:type="dxa"/>
            <w:shd w:val="clear" w:color="auto" w:fill="B4C6E7" w:themeFill="accent1" w:themeFillTint="66"/>
          </w:tcPr>
          <w:p w14:paraId="07AD5DFA" w14:textId="77777777" w:rsidR="002268DF" w:rsidRPr="00B56A8D" w:rsidRDefault="002268DF" w:rsidP="006E0693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56A8D">
              <w:rPr>
                <w:rFonts w:asciiTheme="minorHAnsi" w:hAnsiTheme="minorHAnsi" w:cstheme="minorHAnsi"/>
                <w:bCs/>
                <w:sz w:val="20"/>
              </w:rPr>
              <w:t>Description</w:t>
            </w:r>
          </w:p>
        </w:tc>
        <w:tc>
          <w:tcPr>
            <w:tcW w:w="4320" w:type="dxa"/>
            <w:shd w:val="clear" w:color="auto" w:fill="B4C6E7" w:themeFill="accent1" w:themeFillTint="66"/>
          </w:tcPr>
          <w:p w14:paraId="20FAE882" w14:textId="77777777" w:rsidR="002268DF" w:rsidRPr="00B56A8D" w:rsidRDefault="002268DF" w:rsidP="006E0693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56A8D">
              <w:rPr>
                <w:rFonts w:asciiTheme="minorHAnsi" w:hAnsiTheme="minorHAnsi" w:cstheme="minorHAnsi"/>
                <w:bCs/>
                <w:sz w:val="20"/>
              </w:rPr>
              <w:t>Discussion</w:t>
            </w:r>
          </w:p>
        </w:tc>
        <w:tc>
          <w:tcPr>
            <w:tcW w:w="1620" w:type="dxa"/>
            <w:shd w:val="clear" w:color="auto" w:fill="B4C6E7" w:themeFill="accent1" w:themeFillTint="66"/>
          </w:tcPr>
          <w:p w14:paraId="54B68EE7" w14:textId="77777777" w:rsidR="002268DF" w:rsidRPr="00B56A8D" w:rsidRDefault="002268DF" w:rsidP="006E0693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56A8D">
              <w:rPr>
                <w:rFonts w:asciiTheme="minorHAnsi" w:hAnsiTheme="minorHAnsi" w:cstheme="minorHAnsi"/>
                <w:bCs/>
                <w:sz w:val="20"/>
              </w:rPr>
              <w:t>Status</w:t>
            </w:r>
          </w:p>
        </w:tc>
      </w:tr>
      <w:tr w:rsidR="002268DF" w14:paraId="18CF1175" w14:textId="77777777" w:rsidTr="006E0693">
        <w:tc>
          <w:tcPr>
            <w:tcW w:w="900" w:type="dxa"/>
          </w:tcPr>
          <w:p w14:paraId="45DE3EE3" w14:textId="77777777" w:rsidR="002268DF" w:rsidRPr="00B56A8D" w:rsidRDefault="002268DF" w:rsidP="006E0693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 w:rsidRPr="00B56A8D">
              <w:rPr>
                <w:rFonts w:asciiTheme="minorHAnsi" w:hAnsiTheme="minorHAnsi" w:cstheme="minorHAnsi"/>
                <w:b w:val="0"/>
                <w:sz w:val="20"/>
              </w:rPr>
              <w:t>556</w:t>
            </w:r>
          </w:p>
        </w:tc>
        <w:tc>
          <w:tcPr>
            <w:tcW w:w="3330" w:type="dxa"/>
          </w:tcPr>
          <w:p w14:paraId="7A1F5E9B" w14:textId="77777777" w:rsidR="002268DF" w:rsidRPr="00B56A8D" w:rsidRDefault="002268DF" w:rsidP="006E0693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B56A8D">
              <w:rPr>
                <w:rFonts w:asciiTheme="minorHAnsi" w:hAnsiTheme="minorHAnsi" w:cstheme="minorHAnsi"/>
                <w:b w:val="0"/>
                <w:sz w:val="20"/>
              </w:rPr>
              <w:t>New SV Download Reason</w:t>
            </w:r>
            <w:r>
              <w:rPr>
                <w:rFonts w:asciiTheme="minorHAnsi" w:hAnsiTheme="minorHAnsi" w:cstheme="minorHAnsi"/>
                <w:b w:val="0"/>
                <w:sz w:val="20"/>
              </w:rPr>
              <w:t xml:space="preserve"> – 10X People</w:t>
            </w:r>
          </w:p>
        </w:tc>
        <w:tc>
          <w:tcPr>
            <w:tcW w:w="4320" w:type="dxa"/>
          </w:tcPr>
          <w:p w14:paraId="207D5FD7" w14:textId="77777777" w:rsidR="002268DF" w:rsidRPr="00B56A8D" w:rsidRDefault="002268DF" w:rsidP="006E0693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No additional information on this CO.  It is scheduled for implementation in R5.1.1</w:t>
            </w:r>
          </w:p>
        </w:tc>
        <w:tc>
          <w:tcPr>
            <w:tcW w:w="1620" w:type="dxa"/>
          </w:tcPr>
          <w:p w14:paraId="04D27494" w14:textId="77777777" w:rsidR="002268DF" w:rsidRPr="00B56A8D" w:rsidRDefault="002268DF" w:rsidP="006E0693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 w:rsidRPr="00B56A8D">
              <w:rPr>
                <w:rFonts w:asciiTheme="minorHAnsi" w:hAnsiTheme="minorHAnsi" w:cstheme="minorHAnsi"/>
                <w:b w:val="0"/>
                <w:sz w:val="20"/>
              </w:rPr>
              <w:t>Requested</w:t>
            </w:r>
          </w:p>
        </w:tc>
      </w:tr>
      <w:tr w:rsidR="002268DF" w14:paraId="4420D106" w14:textId="77777777" w:rsidTr="006E0693">
        <w:tc>
          <w:tcPr>
            <w:tcW w:w="900" w:type="dxa"/>
          </w:tcPr>
          <w:p w14:paraId="5ADD781D" w14:textId="77777777" w:rsidR="002268DF" w:rsidRPr="00B56A8D" w:rsidRDefault="002268DF" w:rsidP="006E0693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 w:rsidRPr="00B56A8D">
              <w:rPr>
                <w:rFonts w:asciiTheme="minorHAnsi" w:hAnsiTheme="minorHAnsi" w:cstheme="minorHAnsi"/>
                <w:b w:val="0"/>
                <w:sz w:val="20"/>
              </w:rPr>
              <w:t>557</w:t>
            </w:r>
          </w:p>
        </w:tc>
        <w:tc>
          <w:tcPr>
            <w:tcW w:w="3330" w:type="dxa"/>
          </w:tcPr>
          <w:p w14:paraId="7D55DCBA" w14:textId="77777777" w:rsidR="002268DF" w:rsidRPr="00B56A8D" w:rsidRDefault="002268DF" w:rsidP="006E0693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B56A8D">
              <w:rPr>
                <w:rFonts w:asciiTheme="minorHAnsi" w:hAnsiTheme="minorHAnsi" w:cstheme="minorHAnsi"/>
                <w:b w:val="0"/>
                <w:sz w:val="20"/>
              </w:rPr>
              <w:t xml:space="preserve">SPID Level Outbound Flow Control </w:t>
            </w:r>
            <w:proofErr w:type="spellStart"/>
            <w:r w:rsidRPr="00B56A8D">
              <w:rPr>
                <w:rFonts w:asciiTheme="minorHAnsi" w:hAnsiTheme="minorHAnsi" w:cstheme="minorHAnsi"/>
                <w:b w:val="0"/>
                <w:sz w:val="20"/>
              </w:rPr>
              <w:t>Tunables</w:t>
            </w:r>
            <w:proofErr w:type="spellEnd"/>
            <w:r>
              <w:rPr>
                <w:rFonts w:asciiTheme="minorHAnsi" w:hAnsiTheme="minorHAnsi" w:cstheme="minorHAnsi"/>
                <w:b w:val="0"/>
                <w:sz w:val="20"/>
              </w:rPr>
              <w:t xml:space="preserve"> – iconectiv</w:t>
            </w:r>
          </w:p>
        </w:tc>
        <w:tc>
          <w:tcPr>
            <w:tcW w:w="4320" w:type="dxa"/>
          </w:tcPr>
          <w:p w14:paraId="6201D6DC" w14:textId="77777777" w:rsidR="002268DF" w:rsidRPr="00B56A8D" w:rsidRDefault="002268DF" w:rsidP="006E0693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No additional information on this CO.  It is scheduled for implementation in R5.1.1</w:t>
            </w:r>
          </w:p>
        </w:tc>
        <w:tc>
          <w:tcPr>
            <w:tcW w:w="1620" w:type="dxa"/>
          </w:tcPr>
          <w:p w14:paraId="7B9CA988" w14:textId="77777777" w:rsidR="002268DF" w:rsidRPr="00B56A8D" w:rsidRDefault="002268DF" w:rsidP="006E0693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 w:rsidRPr="00B56A8D">
              <w:rPr>
                <w:rFonts w:asciiTheme="minorHAnsi" w:hAnsiTheme="minorHAnsi" w:cstheme="minorHAnsi"/>
                <w:b w:val="0"/>
                <w:sz w:val="20"/>
              </w:rPr>
              <w:t>Requested</w:t>
            </w:r>
          </w:p>
        </w:tc>
      </w:tr>
      <w:tr w:rsidR="002268DF" w14:paraId="785E6628" w14:textId="77777777" w:rsidTr="006E0693">
        <w:tc>
          <w:tcPr>
            <w:tcW w:w="900" w:type="dxa"/>
          </w:tcPr>
          <w:p w14:paraId="39FFAE85" w14:textId="77777777" w:rsidR="002268DF" w:rsidRPr="00B56A8D" w:rsidRDefault="002268DF" w:rsidP="006E0693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 w:rsidRPr="00B56A8D">
              <w:rPr>
                <w:rFonts w:asciiTheme="minorHAnsi" w:hAnsiTheme="minorHAnsi" w:cstheme="minorHAnsi"/>
                <w:b w:val="0"/>
                <w:sz w:val="20"/>
              </w:rPr>
              <w:t>561</w:t>
            </w:r>
          </w:p>
        </w:tc>
        <w:tc>
          <w:tcPr>
            <w:tcW w:w="3330" w:type="dxa"/>
          </w:tcPr>
          <w:p w14:paraId="20D6E7E7" w14:textId="77777777" w:rsidR="002268DF" w:rsidRPr="00B56A8D" w:rsidRDefault="002268DF" w:rsidP="006E0693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0306F8">
              <w:rPr>
                <w:rFonts w:asciiTheme="minorHAnsi" w:hAnsiTheme="minorHAnsi" w:cstheme="minorHAnsi"/>
                <w:b w:val="0"/>
                <w:sz w:val="20"/>
              </w:rPr>
              <w:t>Portable NPA-NXX Past Effective Date Validation - iconectiv</w:t>
            </w:r>
          </w:p>
        </w:tc>
        <w:tc>
          <w:tcPr>
            <w:tcW w:w="4320" w:type="dxa"/>
          </w:tcPr>
          <w:p w14:paraId="6F8B5C9C" w14:textId="77777777" w:rsidR="002268DF" w:rsidRPr="00B56A8D" w:rsidRDefault="002268DF" w:rsidP="006E0693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No update on this CO</w:t>
            </w:r>
          </w:p>
        </w:tc>
        <w:tc>
          <w:tcPr>
            <w:tcW w:w="1620" w:type="dxa"/>
          </w:tcPr>
          <w:p w14:paraId="506CC8C1" w14:textId="77777777" w:rsidR="002268DF" w:rsidRPr="00B56A8D" w:rsidRDefault="002268DF" w:rsidP="006E0693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Requested</w:t>
            </w:r>
          </w:p>
        </w:tc>
      </w:tr>
      <w:tr w:rsidR="002268DF" w14:paraId="726C6207" w14:textId="77777777" w:rsidTr="006E0693">
        <w:tc>
          <w:tcPr>
            <w:tcW w:w="900" w:type="dxa"/>
          </w:tcPr>
          <w:p w14:paraId="588208C3" w14:textId="77777777" w:rsidR="002268DF" w:rsidRPr="00B56A8D" w:rsidRDefault="002268DF" w:rsidP="006E0693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562</w:t>
            </w:r>
          </w:p>
        </w:tc>
        <w:tc>
          <w:tcPr>
            <w:tcW w:w="3330" w:type="dxa"/>
          </w:tcPr>
          <w:p w14:paraId="0F9700FA" w14:textId="77777777" w:rsidR="002268DF" w:rsidRPr="000306F8" w:rsidRDefault="002268DF" w:rsidP="006E0693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0306F8">
              <w:rPr>
                <w:rFonts w:asciiTheme="minorHAnsi" w:hAnsiTheme="minorHAnsi" w:cstheme="minorHAnsi"/>
                <w:b w:val="0"/>
                <w:sz w:val="20"/>
              </w:rPr>
              <w:t>Check for Associated -</w:t>
            </w:r>
            <w:proofErr w:type="spellStart"/>
            <w:r w:rsidRPr="000306F8">
              <w:rPr>
                <w:rFonts w:asciiTheme="minorHAnsi" w:hAnsiTheme="minorHAnsi" w:cstheme="minorHAnsi"/>
                <w:b w:val="0"/>
                <w:sz w:val="20"/>
              </w:rPr>
              <w:t>Xs</w:t>
            </w:r>
            <w:proofErr w:type="spellEnd"/>
            <w:r w:rsidRPr="000306F8">
              <w:rPr>
                <w:rFonts w:asciiTheme="minorHAnsi" w:hAnsiTheme="minorHAnsi" w:cstheme="minorHAnsi"/>
                <w:b w:val="0"/>
                <w:sz w:val="20"/>
              </w:rPr>
              <w:t xml:space="preserve"> When Deleting an SP - iconectiv</w:t>
            </w:r>
          </w:p>
        </w:tc>
        <w:tc>
          <w:tcPr>
            <w:tcW w:w="4320" w:type="dxa"/>
          </w:tcPr>
          <w:p w14:paraId="2F0D2C05" w14:textId="77777777" w:rsidR="002268DF" w:rsidRPr="00B56A8D" w:rsidRDefault="002268DF" w:rsidP="006E0693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No update on this CO</w:t>
            </w:r>
          </w:p>
        </w:tc>
        <w:tc>
          <w:tcPr>
            <w:tcW w:w="1620" w:type="dxa"/>
          </w:tcPr>
          <w:p w14:paraId="275E944F" w14:textId="77777777" w:rsidR="002268DF" w:rsidRPr="00B56A8D" w:rsidRDefault="002268DF" w:rsidP="006E0693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Requested</w:t>
            </w:r>
          </w:p>
        </w:tc>
      </w:tr>
      <w:tr w:rsidR="002268DF" w14:paraId="59CCB2D1" w14:textId="77777777" w:rsidTr="006E0693">
        <w:tc>
          <w:tcPr>
            <w:tcW w:w="900" w:type="dxa"/>
          </w:tcPr>
          <w:p w14:paraId="42F9A3C0" w14:textId="77777777" w:rsidR="002268DF" w:rsidRDefault="002268DF" w:rsidP="006E0693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563</w:t>
            </w:r>
          </w:p>
        </w:tc>
        <w:tc>
          <w:tcPr>
            <w:tcW w:w="3330" w:type="dxa"/>
          </w:tcPr>
          <w:p w14:paraId="7E0BC44E" w14:textId="77777777" w:rsidR="002268DF" w:rsidRPr="000306F8" w:rsidRDefault="002268DF" w:rsidP="006E0693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End Support for Fax - iconectiv</w:t>
            </w:r>
          </w:p>
        </w:tc>
        <w:tc>
          <w:tcPr>
            <w:tcW w:w="4320" w:type="dxa"/>
          </w:tcPr>
          <w:p w14:paraId="2476D016" w14:textId="77777777" w:rsidR="002268DF" w:rsidRPr="00B56A8D" w:rsidRDefault="002268DF" w:rsidP="006E0693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No update on this CO</w:t>
            </w:r>
          </w:p>
        </w:tc>
        <w:tc>
          <w:tcPr>
            <w:tcW w:w="1620" w:type="dxa"/>
          </w:tcPr>
          <w:p w14:paraId="7D199742" w14:textId="77777777" w:rsidR="002268DF" w:rsidRDefault="002268DF" w:rsidP="006E0693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Open</w:t>
            </w:r>
          </w:p>
        </w:tc>
      </w:tr>
      <w:tr w:rsidR="002268DF" w14:paraId="71C029F4" w14:textId="77777777" w:rsidTr="006E0693">
        <w:tc>
          <w:tcPr>
            <w:tcW w:w="900" w:type="dxa"/>
          </w:tcPr>
          <w:p w14:paraId="1CF4CEE0" w14:textId="77777777" w:rsidR="002268DF" w:rsidRDefault="002268DF" w:rsidP="006E0693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TBD</w:t>
            </w:r>
          </w:p>
        </w:tc>
        <w:tc>
          <w:tcPr>
            <w:tcW w:w="3330" w:type="dxa"/>
          </w:tcPr>
          <w:p w14:paraId="76B11DC5" w14:textId="77777777" w:rsidR="002268DF" w:rsidRDefault="002268DF" w:rsidP="006E0693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FRS – Appendix G – Deleted Requirements - Doc Only</w:t>
            </w:r>
          </w:p>
        </w:tc>
        <w:tc>
          <w:tcPr>
            <w:tcW w:w="4320" w:type="dxa"/>
          </w:tcPr>
          <w:p w14:paraId="03D009D4" w14:textId="66AF9661" w:rsidR="002268DF" w:rsidRDefault="002268DF" w:rsidP="006E0693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This CO was reviewed, accepted and assigned #564.</w:t>
            </w:r>
          </w:p>
          <w:p w14:paraId="5F15B5D9" w14:textId="1A27B9B9" w:rsidR="002268DF" w:rsidRPr="00B56A8D" w:rsidRDefault="00507FCB" w:rsidP="006E0693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iconectiv to make updates to the FRS in track changes mode for review at future NPIF meeting</w:t>
            </w:r>
          </w:p>
        </w:tc>
        <w:tc>
          <w:tcPr>
            <w:tcW w:w="1620" w:type="dxa"/>
          </w:tcPr>
          <w:p w14:paraId="5EEE29A3" w14:textId="77777777" w:rsidR="002268DF" w:rsidRDefault="002268DF" w:rsidP="006E0693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Open</w:t>
            </w:r>
          </w:p>
        </w:tc>
      </w:tr>
    </w:tbl>
    <w:p w14:paraId="74166A60" w14:textId="77777777" w:rsidR="002268DF" w:rsidRDefault="002268DF" w:rsidP="002268DF">
      <w:pPr>
        <w:pStyle w:val="Title"/>
        <w:jc w:val="left"/>
        <w:rPr>
          <w:rFonts w:asciiTheme="minorHAnsi" w:hAnsiTheme="minorHAnsi" w:cstheme="minorHAnsi"/>
          <w:b w:val="0"/>
          <w:bCs/>
          <w:szCs w:val="28"/>
        </w:rPr>
      </w:pPr>
    </w:p>
    <w:tbl>
      <w:tblPr>
        <w:tblStyle w:val="TableGrid"/>
        <w:tblW w:w="10170" w:type="dxa"/>
        <w:tblInd w:w="-95" w:type="dxa"/>
        <w:tblLook w:val="04A0" w:firstRow="1" w:lastRow="0" w:firstColumn="1" w:lastColumn="0" w:noHBand="0" w:noVBand="1"/>
      </w:tblPr>
      <w:tblGrid>
        <w:gridCol w:w="900"/>
        <w:gridCol w:w="3330"/>
        <w:gridCol w:w="4320"/>
        <w:gridCol w:w="1620"/>
      </w:tblGrid>
      <w:tr w:rsidR="002268DF" w:rsidRPr="00F5101B" w14:paraId="4C900203" w14:textId="77777777" w:rsidTr="006E0693">
        <w:trPr>
          <w:tblHeader/>
        </w:trPr>
        <w:tc>
          <w:tcPr>
            <w:tcW w:w="10170" w:type="dxa"/>
            <w:gridSpan w:val="4"/>
            <w:shd w:val="clear" w:color="auto" w:fill="B4C6E7" w:themeFill="accent1" w:themeFillTint="66"/>
          </w:tcPr>
          <w:p w14:paraId="1AFBE514" w14:textId="77777777" w:rsidR="002268DF" w:rsidRPr="00B72D9D" w:rsidRDefault="002268DF" w:rsidP="006E0693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Best Practice Review</w:t>
            </w:r>
          </w:p>
        </w:tc>
      </w:tr>
      <w:tr w:rsidR="002268DF" w:rsidRPr="00F5101B" w14:paraId="3456EA1B" w14:textId="77777777" w:rsidTr="006E0693">
        <w:trPr>
          <w:tblHeader/>
        </w:trPr>
        <w:tc>
          <w:tcPr>
            <w:tcW w:w="900" w:type="dxa"/>
            <w:shd w:val="clear" w:color="auto" w:fill="B4C6E7" w:themeFill="accent1" w:themeFillTint="66"/>
          </w:tcPr>
          <w:p w14:paraId="4BAA0D72" w14:textId="77777777" w:rsidR="002268DF" w:rsidRPr="00B72D9D" w:rsidRDefault="002268DF" w:rsidP="006E0693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BP #</w:t>
            </w:r>
          </w:p>
        </w:tc>
        <w:tc>
          <w:tcPr>
            <w:tcW w:w="3330" w:type="dxa"/>
            <w:shd w:val="clear" w:color="auto" w:fill="B4C6E7" w:themeFill="accent1" w:themeFillTint="66"/>
          </w:tcPr>
          <w:p w14:paraId="55D2BEE1" w14:textId="77777777" w:rsidR="002268DF" w:rsidRPr="00B72D9D" w:rsidRDefault="002268DF" w:rsidP="006E0693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Description</w:t>
            </w:r>
          </w:p>
        </w:tc>
        <w:tc>
          <w:tcPr>
            <w:tcW w:w="4320" w:type="dxa"/>
            <w:shd w:val="clear" w:color="auto" w:fill="B4C6E7" w:themeFill="accent1" w:themeFillTint="66"/>
          </w:tcPr>
          <w:p w14:paraId="10F1B03B" w14:textId="77777777" w:rsidR="002268DF" w:rsidRPr="00B72D9D" w:rsidRDefault="002268DF" w:rsidP="006E0693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Discussion</w:t>
            </w:r>
          </w:p>
        </w:tc>
        <w:tc>
          <w:tcPr>
            <w:tcW w:w="1620" w:type="dxa"/>
            <w:shd w:val="clear" w:color="auto" w:fill="B4C6E7" w:themeFill="accent1" w:themeFillTint="66"/>
          </w:tcPr>
          <w:p w14:paraId="23028FE4" w14:textId="77777777" w:rsidR="002268DF" w:rsidRPr="00B72D9D" w:rsidRDefault="002268DF" w:rsidP="006E0693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Status</w:t>
            </w:r>
          </w:p>
        </w:tc>
      </w:tr>
      <w:tr w:rsidR="002268DF" w:rsidRPr="00F5101B" w14:paraId="5BB74C10" w14:textId="77777777" w:rsidTr="006E0693">
        <w:tc>
          <w:tcPr>
            <w:tcW w:w="900" w:type="dxa"/>
          </w:tcPr>
          <w:p w14:paraId="055FE434" w14:textId="77777777" w:rsidR="002268DF" w:rsidRDefault="002268DF" w:rsidP="006E0693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035</w:t>
            </w:r>
          </w:p>
        </w:tc>
        <w:tc>
          <w:tcPr>
            <w:tcW w:w="3330" w:type="dxa"/>
          </w:tcPr>
          <w:p w14:paraId="4AC262ED" w14:textId="77777777" w:rsidR="002268DF" w:rsidRDefault="002268DF" w:rsidP="006E069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Deleted – Abandoned Ports</w:t>
            </w:r>
          </w:p>
        </w:tc>
        <w:tc>
          <w:tcPr>
            <w:tcW w:w="4320" w:type="dxa"/>
          </w:tcPr>
          <w:p w14:paraId="1E59F53E" w14:textId="77777777" w:rsidR="002268DF" w:rsidRDefault="002268DF" w:rsidP="006E0693">
            <w:pPr>
              <w:rPr>
                <w:rFonts w:cstheme="minorHAnsi"/>
                <w:bCs/>
                <w:sz w:val="20"/>
              </w:rPr>
            </w:pPr>
            <w:r>
              <w:rPr>
                <w:rFonts w:cstheme="minorHAnsi"/>
                <w:bCs/>
                <w:sz w:val="20"/>
              </w:rPr>
              <w:t>12132022-06 - AT&amp;T to review BP 035 – Abandoned Port process</w:t>
            </w:r>
          </w:p>
          <w:p w14:paraId="7C220883" w14:textId="77777777" w:rsidR="002268DF" w:rsidRPr="009A4807" w:rsidRDefault="002268DF" w:rsidP="002268DF">
            <w:pPr>
              <w:pStyle w:val="ListParagraph"/>
              <w:numPr>
                <w:ilvl w:val="0"/>
                <w:numId w:val="6"/>
              </w:numPr>
              <w:ind w:left="340"/>
              <w:rPr>
                <w:rFonts w:cstheme="minorHAnsi"/>
                <w:bCs/>
                <w:sz w:val="20"/>
              </w:rPr>
            </w:pPr>
            <w:r w:rsidRPr="00187BDD">
              <w:rPr>
                <w:rFonts w:cstheme="minorHAnsi"/>
                <w:bCs/>
                <w:sz w:val="20"/>
              </w:rPr>
              <w:t>This is being investigated and will remain as an open item on the agenda</w:t>
            </w:r>
          </w:p>
        </w:tc>
        <w:tc>
          <w:tcPr>
            <w:tcW w:w="1620" w:type="dxa"/>
          </w:tcPr>
          <w:p w14:paraId="40AD843F" w14:textId="77777777" w:rsidR="002268DF" w:rsidRDefault="002268DF" w:rsidP="006E0693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In Progress</w:t>
            </w:r>
          </w:p>
        </w:tc>
      </w:tr>
      <w:tr w:rsidR="002268DF" w:rsidRPr="00F5101B" w14:paraId="5364B90D" w14:textId="77777777" w:rsidTr="006E0693">
        <w:tc>
          <w:tcPr>
            <w:tcW w:w="900" w:type="dxa"/>
          </w:tcPr>
          <w:p w14:paraId="21EDE039" w14:textId="77777777" w:rsidR="002268DF" w:rsidRDefault="002268DF" w:rsidP="006E0693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bookmarkStart w:id="1" w:name="_Hlk124258655"/>
            <w:r>
              <w:rPr>
                <w:rFonts w:asciiTheme="minorHAnsi" w:hAnsiTheme="minorHAnsi" w:cstheme="minorHAnsi"/>
                <w:b w:val="0"/>
                <w:sz w:val="20"/>
              </w:rPr>
              <w:t>060</w:t>
            </w:r>
          </w:p>
        </w:tc>
        <w:tc>
          <w:tcPr>
            <w:tcW w:w="3330" w:type="dxa"/>
          </w:tcPr>
          <w:p w14:paraId="3DBFBF74" w14:textId="77777777" w:rsidR="002268DF" w:rsidRPr="002F008D" w:rsidRDefault="002268DF" w:rsidP="006E069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Impact to the Porting Process of SP Assigned Pass Code PINs to End Users</w:t>
            </w:r>
          </w:p>
        </w:tc>
        <w:tc>
          <w:tcPr>
            <w:tcW w:w="4320" w:type="dxa"/>
          </w:tcPr>
          <w:p w14:paraId="00208954" w14:textId="77777777" w:rsidR="002268DF" w:rsidRDefault="002268DF" w:rsidP="006E0693">
            <w:pPr>
              <w:rPr>
                <w:rFonts w:cstheme="minorHAnsi"/>
                <w:bCs/>
                <w:sz w:val="20"/>
              </w:rPr>
            </w:pPr>
            <w:r>
              <w:rPr>
                <w:rFonts w:cstheme="minorHAnsi"/>
                <w:bCs/>
                <w:sz w:val="20"/>
              </w:rPr>
              <w:t>12132022-02</w:t>
            </w:r>
            <w:r w:rsidRPr="00020BAF">
              <w:rPr>
                <w:rFonts w:cstheme="minorHAnsi"/>
                <w:bCs/>
                <w:sz w:val="20"/>
              </w:rPr>
              <w:t xml:space="preserve"> - Deb T. (Verizon) – To propose wording modifications for BP 060</w:t>
            </w:r>
            <w:r>
              <w:rPr>
                <w:rFonts w:cstheme="minorHAnsi"/>
                <w:bCs/>
                <w:sz w:val="20"/>
              </w:rPr>
              <w:t xml:space="preserve">.  </w:t>
            </w:r>
          </w:p>
          <w:p w14:paraId="7B411A3A" w14:textId="090C8651" w:rsidR="002268DF" w:rsidRPr="00187BDD" w:rsidRDefault="002268DF" w:rsidP="002268DF">
            <w:pPr>
              <w:pStyle w:val="ListParagraph"/>
              <w:numPr>
                <w:ilvl w:val="0"/>
                <w:numId w:val="4"/>
              </w:numPr>
              <w:ind w:left="340"/>
              <w:rPr>
                <w:rFonts w:cstheme="minorHAnsi"/>
                <w:sz w:val="20"/>
                <w:szCs w:val="20"/>
              </w:rPr>
            </w:pPr>
            <w:r w:rsidRPr="00D72B02">
              <w:rPr>
                <w:rFonts w:cstheme="minorHAnsi"/>
                <w:bCs/>
                <w:sz w:val="20"/>
              </w:rPr>
              <w:t xml:space="preserve">A draft of the proposed wording was sent out to the NPIF distro on 12/21/22. </w:t>
            </w:r>
          </w:p>
          <w:p w14:paraId="0B98248D" w14:textId="77777777" w:rsidR="002268DF" w:rsidRPr="00187BDD" w:rsidRDefault="002268DF" w:rsidP="002268DF">
            <w:pPr>
              <w:pStyle w:val="ListParagraph"/>
              <w:numPr>
                <w:ilvl w:val="0"/>
                <w:numId w:val="4"/>
              </w:numPr>
              <w:ind w:left="34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</w:rPr>
              <w:t xml:space="preserve">Deb T. (Verizon) reviewed the proposed language.  </w:t>
            </w:r>
          </w:p>
          <w:p w14:paraId="66BEF24A" w14:textId="010CB099" w:rsidR="002268DF" w:rsidRPr="00507FCB" w:rsidRDefault="002268DF" w:rsidP="002268DF">
            <w:pPr>
              <w:pStyle w:val="ListParagraph"/>
              <w:numPr>
                <w:ilvl w:val="0"/>
                <w:numId w:val="4"/>
              </w:numPr>
              <w:ind w:left="34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</w:rPr>
              <w:t>There was no opposition to adding the proposed language to BP 060</w:t>
            </w:r>
          </w:p>
          <w:p w14:paraId="4661DC25" w14:textId="4DC6A3CC" w:rsidR="002268DF" w:rsidRPr="00D72B02" w:rsidRDefault="00507FCB" w:rsidP="00507FCB">
            <w:pPr>
              <w:pStyle w:val="ListParagraph"/>
              <w:numPr>
                <w:ilvl w:val="0"/>
                <w:numId w:val="4"/>
              </w:numPr>
              <w:ind w:left="34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CMA to post a clean version of the accepted BP to the website</w:t>
            </w:r>
          </w:p>
        </w:tc>
        <w:tc>
          <w:tcPr>
            <w:tcW w:w="1620" w:type="dxa"/>
          </w:tcPr>
          <w:p w14:paraId="33475A6C" w14:textId="77777777" w:rsidR="002268DF" w:rsidRDefault="002268DF" w:rsidP="006E0693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Completed</w:t>
            </w:r>
          </w:p>
        </w:tc>
      </w:tr>
      <w:tr w:rsidR="002268DF" w:rsidRPr="00F5101B" w14:paraId="550179C0" w14:textId="77777777" w:rsidTr="006E0693">
        <w:tc>
          <w:tcPr>
            <w:tcW w:w="900" w:type="dxa"/>
          </w:tcPr>
          <w:p w14:paraId="5A1BFD11" w14:textId="77777777" w:rsidR="002268DF" w:rsidRDefault="002268DF" w:rsidP="006E0693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061</w:t>
            </w:r>
          </w:p>
        </w:tc>
        <w:tc>
          <w:tcPr>
            <w:tcW w:w="3330" w:type="dxa"/>
          </w:tcPr>
          <w:p w14:paraId="7EC84ABE" w14:textId="77777777" w:rsidR="002268DF" w:rsidRPr="002F008D" w:rsidRDefault="002268DF" w:rsidP="006E069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Additional Permitted use of Conflict Cause Value 51</w:t>
            </w:r>
          </w:p>
        </w:tc>
        <w:tc>
          <w:tcPr>
            <w:tcW w:w="4320" w:type="dxa"/>
          </w:tcPr>
          <w:p w14:paraId="64E8457F" w14:textId="77777777" w:rsidR="002268DF" w:rsidRDefault="002268DF" w:rsidP="006E0693">
            <w:pPr>
              <w:rPr>
                <w:rFonts w:cstheme="minorHAnsi"/>
                <w:bCs/>
                <w:sz w:val="20"/>
              </w:rPr>
            </w:pPr>
            <w:r>
              <w:rPr>
                <w:rFonts w:cstheme="minorHAnsi"/>
                <w:bCs/>
                <w:sz w:val="20"/>
              </w:rPr>
              <w:t>12132022-03</w:t>
            </w:r>
            <w:r w:rsidRPr="00020BAF">
              <w:rPr>
                <w:rFonts w:cstheme="minorHAnsi"/>
                <w:bCs/>
                <w:sz w:val="20"/>
              </w:rPr>
              <w:t xml:space="preserve"> - Deb T. (Verizon) – To propose wording modifications for BP 061</w:t>
            </w:r>
          </w:p>
          <w:p w14:paraId="3DBEF752" w14:textId="77777777" w:rsidR="002268DF" w:rsidRPr="00187BDD" w:rsidRDefault="002268DF" w:rsidP="002268DF">
            <w:pPr>
              <w:pStyle w:val="ListParagraph"/>
              <w:numPr>
                <w:ilvl w:val="0"/>
                <w:numId w:val="5"/>
              </w:numPr>
              <w:ind w:left="340"/>
              <w:rPr>
                <w:rFonts w:cstheme="minorHAnsi"/>
                <w:sz w:val="20"/>
                <w:szCs w:val="20"/>
              </w:rPr>
            </w:pPr>
            <w:r w:rsidRPr="00D72B02">
              <w:rPr>
                <w:rFonts w:cstheme="minorHAnsi"/>
                <w:bCs/>
                <w:sz w:val="20"/>
              </w:rPr>
              <w:lastRenderedPageBreak/>
              <w:t xml:space="preserve">A draft of the proposed wording was sent out to the NPIF distro on 12/21/22. </w:t>
            </w:r>
          </w:p>
          <w:p w14:paraId="6222EAFD" w14:textId="40897EC2" w:rsidR="002268DF" w:rsidRPr="00AD3E2B" w:rsidRDefault="002268DF" w:rsidP="002268DF">
            <w:pPr>
              <w:pStyle w:val="ListParagraph"/>
              <w:numPr>
                <w:ilvl w:val="0"/>
                <w:numId w:val="5"/>
              </w:numPr>
              <w:ind w:left="34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</w:rPr>
              <w:t xml:space="preserve">Deb T. (Verizon) reviewed the proposed language. </w:t>
            </w:r>
          </w:p>
          <w:p w14:paraId="709DE2D2" w14:textId="77777777" w:rsidR="002268DF" w:rsidRPr="00E80642" w:rsidRDefault="002268DF" w:rsidP="002268DF">
            <w:pPr>
              <w:pStyle w:val="ListParagraph"/>
              <w:numPr>
                <w:ilvl w:val="0"/>
                <w:numId w:val="5"/>
              </w:numPr>
              <w:ind w:left="34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Are there other references to Cause Code 51 that may conflict with the use of this cause code</w:t>
            </w:r>
          </w:p>
          <w:p w14:paraId="7413763E" w14:textId="01768780" w:rsidR="002268DF" w:rsidRPr="00E80642" w:rsidRDefault="002268DF" w:rsidP="002268DF">
            <w:pPr>
              <w:pStyle w:val="ListParagraph"/>
              <w:numPr>
                <w:ilvl w:val="0"/>
                <w:numId w:val="5"/>
              </w:numPr>
              <w:ind w:left="340"/>
              <w:rPr>
                <w:rFonts w:cstheme="minorHAnsi"/>
                <w:sz w:val="20"/>
                <w:szCs w:val="20"/>
                <w:highlight w:val="yellow"/>
              </w:rPr>
            </w:pPr>
            <w:r w:rsidRPr="00E80642">
              <w:rPr>
                <w:rFonts w:cstheme="minorHAnsi"/>
                <w:bCs/>
                <w:sz w:val="20"/>
                <w:szCs w:val="20"/>
                <w:highlight w:val="yellow"/>
              </w:rPr>
              <w:t xml:space="preserve">New AI – </w:t>
            </w:r>
            <w:r w:rsidR="005B0332">
              <w:rPr>
                <w:rFonts w:cstheme="minorHAnsi"/>
                <w:bCs/>
                <w:sz w:val="20"/>
                <w:szCs w:val="20"/>
                <w:highlight w:val="yellow"/>
              </w:rPr>
              <w:t>Verizon</w:t>
            </w:r>
            <w:r>
              <w:rPr>
                <w:rFonts w:cstheme="minorHAnsi"/>
                <w:bCs/>
                <w:sz w:val="20"/>
                <w:szCs w:val="20"/>
                <w:highlight w:val="yellow"/>
              </w:rPr>
              <w:t xml:space="preserve"> to determine w</w:t>
            </w:r>
            <w:r w:rsidRPr="00E80642">
              <w:rPr>
                <w:rFonts w:cstheme="minorHAnsi"/>
                <w:bCs/>
                <w:sz w:val="20"/>
                <w:szCs w:val="20"/>
                <w:highlight w:val="yellow"/>
              </w:rPr>
              <w:t xml:space="preserve">hat other documentation needs to be updated to support the use of </w:t>
            </w:r>
            <w:r>
              <w:rPr>
                <w:rFonts w:cstheme="minorHAnsi"/>
                <w:bCs/>
                <w:sz w:val="20"/>
                <w:szCs w:val="20"/>
                <w:highlight w:val="yellow"/>
              </w:rPr>
              <w:t>Ca</w:t>
            </w:r>
            <w:r w:rsidRPr="00E80642">
              <w:rPr>
                <w:rFonts w:cstheme="minorHAnsi"/>
                <w:bCs/>
                <w:sz w:val="20"/>
                <w:szCs w:val="20"/>
                <w:highlight w:val="yellow"/>
              </w:rPr>
              <w:t xml:space="preserve">use </w:t>
            </w:r>
            <w:r>
              <w:rPr>
                <w:rFonts w:cstheme="minorHAnsi"/>
                <w:bCs/>
                <w:sz w:val="20"/>
                <w:szCs w:val="20"/>
                <w:highlight w:val="yellow"/>
              </w:rPr>
              <w:t>C</w:t>
            </w:r>
            <w:r w:rsidRPr="00E80642">
              <w:rPr>
                <w:rFonts w:cstheme="minorHAnsi"/>
                <w:bCs/>
                <w:sz w:val="20"/>
                <w:szCs w:val="20"/>
                <w:highlight w:val="yellow"/>
              </w:rPr>
              <w:t xml:space="preserve">ode </w:t>
            </w:r>
            <w:r>
              <w:rPr>
                <w:rFonts w:cstheme="minorHAnsi"/>
                <w:bCs/>
                <w:sz w:val="20"/>
                <w:szCs w:val="20"/>
                <w:highlight w:val="yellow"/>
              </w:rPr>
              <w:t xml:space="preserve">51 </w:t>
            </w:r>
            <w:r w:rsidRPr="00E80642">
              <w:rPr>
                <w:rFonts w:cstheme="minorHAnsi"/>
                <w:bCs/>
                <w:sz w:val="20"/>
                <w:szCs w:val="20"/>
                <w:highlight w:val="yellow"/>
              </w:rPr>
              <w:t>for th</w:t>
            </w:r>
            <w:r>
              <w:rPr>
                <w:rFonts w:cstheme="minorHAnsi"/>
                <w:bCs/>
                <w:sz w:val="20"/>
                <w:szCs w:val="20"/>
                <w:highlight w:val="yellow"/>
              </w:rPr>
              <w:t>e</w:t>
            </w:r>
            <w:r w:rsidRPr="00E80642">
              <w:rPr>
                <w:rFonts w:cstheme="minorHAnsi"/>
                <w:bCs/>
                <w:sz w:val="20"/>
                <w:szCs w:val="20"/>
                <w:highlight w:val="yellow"/>
              </w:rPr>
              <w:t xml:space="preserve"> purpose</w:t>
            </w:r>
            <w:r>
              <w:rPr>
                <w:rFonts w:cstheme="minorHAnsi"/>
                <w:bCs/>
                <w:sz w:val="20"/>
                <w:szCs w:val="20"/>
                <w:highlight w:val="yellow"/>
              </w:rPr>
              <w:t xml:space="preserve"> identified in BP 061</w:t>
            </w:r>
          </w:p>
          <w:p w14:paraId="29AC0E5A" w14:textId="77777777" w:rsidR="002268DF" w:rsidRPr="00E80642" w:rsidRDefault="002268DF" w:rsidP="002268DF">
            <w:pPr>
              <w:pStyle w:val="ListParagraph"/>
              <w:numPr>
                <w:ilvl w:val="0"/>
                <w:numId w:val="5"/>
              </w:numPr>
              <w:ind w:left="340"/>
              <w:rPr>
                <w:rFonts w:cstheme="minorHAnsi"/>
                <w:sz w:val="20"/>
                <w:szCs w:val="20"/>
                <w:highlight w:val="yellow"/>
              </w:rPr>
            </w:pPr>
            <w:r w:rsidRPr="00E80642">
              <w:rPr>
                <w:rFonts w:cstheme="minorHAnsi"/>
                <w:sz w:val="20"/>
                <w:szCs w:val="20"/>
                <w:highlight w:val="yellow"/>
              </w:rPr>
              <w:t>New AI – SPs to consider impacts of using Cause Code 51 for th</w:t>
            </w:r>
            <w:r>
              <w:rPr>
                <w:rFonts w:cstheme="minorHAnsi"/>
                <w:sz w:val="20"/>
                <w:szCs w:val="20"/>
                <w:highlight w:val="yellow"/>
              </w:rPr>
              <w:t>e</w:t>
            </w:r>
            <w:r w:rsidRPr="00E80642">
              <w:rPr>
                <w:rFonts w:cstheme="minorHAnsi"/>
                <w:sz w:val="20"/>
                <w:szCs w:val="20"/>
                <w:highlight w:val="yellow"/>
              </w:rPr>
              <w:t xml:space="preserve"> purpose</w:t>
            </w:r>
            <w:r>
              <w:rPr>
                <w:rFonts w:cstheme="minorHAnsi"/>
                <w:sz w:val="20"/>
                <w:szCs w:val="20"/>
                <w:highlight w:val="yellow"/>
              </w:rPr>
              <w:t xml:space="preserve"> identified in BP 061</w:t>
            </w:r>
          </w:p>
          <w:p w14:paraId="48AF66D7" w14:textId="77777777" w:rsidR="002268DF" w:rsidRPr="001219A8" w:rsidRDefault="002268DF" w:rsidP="002268DF">
            <w:pPr>
              <w:pStyle w:val="ListParagraph"/>
              <w:numPr>
                <w:ilvl w:val="0"/>
                <w:numId w:val="5"/>
              </w:numPr>
              <w:ind w:left="34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This BP will remain open for further discussion</w:t>
            </w:r>
          </w:p>
        </w:tc>
        <w:tc>
          <w:tcPr>
            <w:tcW w:w="1620" w:type="dxa"/>
          </w:tcPr>
          <w:p w14:paraId="0C091F46" w14:textId="77777777" w:rsidR="002268DF" w:rsidRDefault="002268DF" w:rsidP="006E0693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lastRenderedPageBreak/>
              <w:t>In Progress</w:t>
            </w:r>
          </w:p>
        </w:tc>
      </w:tr>
      <w:tr w:rsidR="002268DF" w:rsidRPr="00F5101B" w14:paraId="4099F770" w14:textId="77777777" w:rsidTr="006E0693">
        <w:tc>
          <w:tcPr>
            <w:tcW w:w="900" w:type="dxa"/>
          </w:tcPr>
          <w:p w14:paraId="34A892DE" w14:textId="77777777" w:rsidR="002268DF" w:rsidRDefault="002268DF" w:rsidP="006E0693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065</w:t>
            </w:r>
          </w:p>
        </w:tc>
        <w:tc>
          <w:tcPr>
            <w:tcW w:w="3330" w:type="dxa"/>
          </w:tcPr>
          <w:p w14:paraId="42171981" w14:textId="77777777" w:rsidR="002268DF" w:rsidRPr="002F008D" w:rsidRDefault="002268DF" w:rsidP="006E0693">
            <w:pPr>
              <w:rPr>
                <w:rFonts w:cstheme="minorHAnsi"/>
                <w:sz w:val="20"/>
                <w:szCs w:val="20"/>
              </w:rPr>
            </w:pPr>
            <w:r w:rsidRPr="00F4282D">
              <w:rPr>
                <w:rFonts w:cstheme="minorHAnsi"/>
                <w:sz w:val="20"/>
                <w:szCs w:val="20"/>
              </w:rPr>
              <w:t>LSR SUPPs, Expedites, Due Date Changes (*)</w:t>
            </w:r>
          </w:p>
        </w:tc>
        <w:tc>
          <w:tcPr>
            <w:tcW w:w="4320" w:type="dxa"/>
          </w:tcPr>
          <w:p w14:paraId="0B3A2EF3" w14:textId="77777777" w:rsidR="002268DF" w:rsidRDefault="002268DF" w:rsidP="006E0693">
            <w:pPr>
              <w:rPr>
                <w:rFonts w:cstheme="minorHAnsi"/>
                <w:bCs/>
                <w:sz w:val="20"/>
              </w:rPr>
            </w:pPr>
            <w:r>
              <w:rPr>
                <w:rFonts w:cstheme="minorHAnsi"/>
                <w:bCs/>
                <w:sz w:val="20"/>
              </w:rPr>
              <w:t xml:space="preserve">12132022-04 </w:t>
            </w:r>
            <w:r w:rsidRPr="00020BAF">
              <w:rPr>
                <w:rFonts w:cstheme="minorHAnsi"/>
                <w:bCs/>
                <w:sz w:val="20"/>
              </w:rPr>
              <w:t>- Kim I./</w:t>
            </w:r>
            <w:proofErr w:type="spellStart"/>
            <w:r w:rsidRPr="00020BAF">
              <w:rPr>
                <w:rFonts w:cstheme="minorHAnsi"/>
                <w:bCs/>
                <w:sz w:val="20"/>
              </w:rPr>
              <w:t>Shaw</w:t>
            </w:r>
            <w:r>
              <w:rPr>
                <w:rFonts w:cstheme="minorHAnsi"/>
                <w:bCs/>
                <w:sz w:val="20"/>
              </w:rPr>
              <w:t>y</w:t>
            </w:r>
            <w:r w:rsidRPr="00020BAF">
              <w:rPr>
                <w:rFonts w:cstheme="minorHAnsi"/>
                <w:bCs/>
                <w:sz w:val="20"/>
              </w:rPr>
              <w:t>na</w:t>
            </w:r>
            <w:proofErr w:type="spellEnd"/>
            <w:r w:rsidRPr="00020BAF">
              <w:rPr>
                <w:rFonts w:cstheme="minorHAnsi"/>
                <w:bCs/>
                <w:sz w:val="20"/>
              </w:rPr>
              <w:t xml:space="preserve"> </w:t>
            </w:r>
            <w:r>
              <w:rPr>
                <w:rFonts w:cstheme="minorHAnsi"/>
                <w:bCs/>
                <w:sz w:val="20"/>
              </w:rPr>
              <w:t xml:space="preserve">H. </w:t>
            </w:r>
            <w:r w:rsidRPr="00020BAF">
              <w:rPr>
                <w:rFonts w:cstheme="minorHAnsi"/>
                <w:bCs/>
                <w:sz w:val="20"/>
              </w:rPr>
              <w:t>- to propose wording modifications for BP 065</w:t>
            </w:r>
          </w:p>
          <w:p w14:paraId="5227E5E3" w14:textId="5886B7C7" w:rsidR="002268DF" w:rsidRDefault="002268DF" w:rsidP="002268DF">
            <w:pPr>
              <w:pStyle w:val="ListParagraph"/>
              <w:numPr>
                <w:ilvl w:val="0"/>
                <w:numId w:val="10"/>
              </w:numPr>
              <w:ind w:left="340"/>
              <w:rPr>
                <w:rFonts w:cstheme="minorHAnsi"/>
                <w:sz w:val="20"/>
                <w:szCs w:val="20"/>
              </w:rPr>
            </w:pPr>
            <w:r w:rsidRPr="00075412">
              <w:rPr>
                <w:rFonts w:cstheme="minorHAnsi"/>
                <w:sz w:val="20"/>
                <w:szCs w:val="20"/>
              </w:rPr>
              <w:t xml:space="preserve">AI remains open to allow providers time to review this item </w:t>
            </w:r>
          </w:p>
          <w:p w14:paraId="5FAB057D" w14:textId="56A4DCE8" w:rsidR="002268DF" w:rsidRPr="00075412" w:rsidRDefault="00507FCB" w:rsidP="00507FCB">
            <w:pPr>
              <w:pStyle w:val="ListParagraph"/>
              <w:numPr>
                <w:ilvl w:val="0"/>
                <w:numId w:val="10"/>
              </w:numPr>
              <w:ind w:left="34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CMA to add proposed wording to updated format version of BP 065 and send to NPIF distribution</w:t>
            </w:r>
          </w:p>
        </w:tc>
        <w:tc>
          <w:tcPr>
            <w:tcW w:w="1620" w:type="dxa"/>
          </w:tcPr>
          <w:p w14:paraId="3EFE65F3" w14:textId="77777777" w:rsidR="002268DF" w:rsidRDefault="002268DF" w:rsidP="006E0693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In Progress</w:t>
            </w:r>
          </w:p>
        </w:tc>
      </w:tr>
      <w:tr w:rsidR="002268DF" w:rsidRPr="00F5101B" w14:paraId="38AC03E1" w14:textId="77777777" w:rsidTr="00507FCB">
        <w:tc>
          <w:tcPr>
            <w:tcW w:w="900" w:type="dxa"/>
          </w:tcPr>
          <w:p w14:paraId="6DB66D8F" w14:textId="77777777" w:rsidR="002268DF" w:rsidRDefault="002268DF" w:rsidP="006E0693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066</w:t>
            </w:r>
          </w:p>
        </w:tc>
        <w:tc>
          <w:tcPr>
            <w:tcW w:w="3330" w:type="dxa"/>
          </w:tcPr>
          <w:p w14:paraId="0A95FA0B" w14:textId="77777777" w:rsidR="002268DF" w:rsidRPr="002F008D" w:rsidRDefault="002268DF" w:rsidP="006E0693">
            <w:pPr>
              <w:rPr>
                <w:rFonts w:cstheme="minorHAnsi"/>
                <w:sz w:val="20"/>
                <w:szCs w:val="20"/>
              </w:rPr>
            </w:pPr>
            <w:r w:rsidRPr="00F4282D">
              <w:rPr>
                <w:rFonts w:cstheme="minorHAnsi"/>
                <w:sz w:val="20"/>
                <w:szCs w:val="20"/>
              </w:rPr>
              <w:t>Master billing accounts and the impact to the End User's ability to port in one day (*)</w:t>
            </w:r>
          </w:p>
        </w:tc>
        <w:tc>
          <w:tcPr>
            <w:tcW w:w="4320" w:type="dxa"/>
            <w:shd w:val="clear" w:color="auto" w:fill="auto"/>
          </w:tcPr>
          <w:p w14:paraId="36A62B79" w14:textId="69B1DBA4" w:rsidR="00507FCB" w:rsidRPr="00020BAF" w:rsidRDefault="00507FCB" w:rsidP="006E069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CMA to accept format changes to BP 066 and post a clean copy to the website</w:t>
            </w:r>
          </w:p>
        </w:tc>
        <w:tc>
          <w:tcPr>
            <w:tcW w:w="1620" w:type="dxa"/>
          </w:tcPr>
          <w:p w14:paraId="1FDE92A2" w14:textId="77777777" w:rsidR="002268DF" w:rsidRDefault="002268DF" w:rsidP="006E0693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Complete</w:t>
            </w:r>
          </w:p>
        </w:tc>
      </w:tr>
      <w:tr w:rsidR="002268DF" w:rsidRPr="00F5101B" w14:paraId="710466C1" w14:textId="77777777" w:rsidTr="006E0693">
        <w:tc>
          <w:tcPr>
            <w:tcW w:w="900" w:type="dxa"/>
          </w:tcPr>
          <w:p w14:paraId="3A1D9CF7" w14:textId="77777777" w:rsidR="002268DF" w:rsidRDefault="002268DF" w:rsidP="006E0693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067</w:t>
            </w:r>
          </w:p>
        </w:tc>
        <w:tc>
          <w:tcPr>
            <w:tcW w:w="3330" w:type="dxa"/>
          </w:tcPr>
          <w:p w14:paraId="1D1B7B7C" w14:textId="77777777" w:rsidR="002268DF" w:rsidRPr="002F008D" w:rsidRDefault="002268DF" w:rsidP="006E0693">
            <w:pPr>
              <w:rPr>
                <w:rFonts w:cstheme="minorHAnsi"/>
                <w:sz w:val="20"/>
                <w:szCs w:val="20"/>
              </w:rPr>
            </w:pPr>
            <w:r w:rsidRPr="00F4282D">
              <w:rPr>
                <w:rFonts w:cstheme="minorHAnsi"/>
                <w:sz w:val="20"/>
                <w:szCs w:val="20"/>
              </w:rPr>
              <w:t>Processing Interval for Simple, Non-Simple, Porting Project and Customer Service Records (CSR) (*)</w:t>
            </w:r>
          </w:p>
        </w:tc>
        <w:tc>
          <w:tcPr>
            <w:tcW w:w="4320" w:type="dxa"/>
          </w:tcPr>
          <w:p w14:paraId="425D1006" w14:textId="77777777" w:rsidR="002268DF" w:rsidRDefault="002268DF" w:rsidP="006E0693">
            <w:pPr>
              <w:rPr>
                <w:rFonts w:cstheme="minorHAnsi"/>
                <w:bCs/>
                <w:sz w:val="20"/>
              </w:rPr>
            </w:pPr>
            <w:r>
              <w:rPr>
                <w:rFonts w:cstheme="minorHAnsi"/>
                <w:bCs/>
                <w:sz w:val="20"/>
              </w:rPr>
              <w:t>12132022-05</w:t>
            </w:r>
            <w:r w:rsidRPr="00020BAF">
              <w:rPr>
                <w:rFonts w:cstheme="minorHAnsi"/>
                <w:bCs/>
                <w:sz w:val="20"/>
              </w:rPr>
              <w:t xml:space="preserve"> - SPs to review wording on BP 067 to determine if changes are required</w:t>
            </w:r>
          </w:p>
          <w:p w14:paraId="073C9711" w14:textId="77777777" w:rsidR="002268DF" w:rsidRPr="00075412" w:rsidRDefault="002268DF" w:rsidP="002268DF">
            <w:pPr>
              <w:pStyle w:val="ListParagraph"/>
              <w:numPr>
                <w:ilvl w:val="0"/>
                <w:numId w:val="11"/>
              </w:numPr>
              <w:ind w:left="250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Suggestion was made to modify the FOC return interval on non-simple ports from 24 hours to 48 hours</w:t>
            </w:r>
          </w:p>
          <w:p w14:paraId="3A7C1555" w14:textId="77777777" w:rsidR="002268DF" w:rsidRPr="00075412" w:rsidRDefault="002268DF" w:rsidP="002268DF">
            <w:pPr>
              <w:pStyle w:val="ListParagraph"/>
              <w:numPr>
                <w:ilvl w:val="0"/>
                <w:numId w:val="11"/>
              </w:numPr>
              <w:ind w:left="250"/>
              <w:rPr>
                <w:rFonts w:cstheme="minorHAnsi"/>
                <w:bCs/>
                <w:sz w:val="20"/>
                <w:szCs w:val="20"/>
              </w:rPr>
            </w:pPr>
            <w:r w:rsidRPr="00075412">
              <w:rPr>
                <w:rFonts w:cstheme="minorHAnsi"/>
                <w:bCs/>
                <w:sz w:val="20"/>
              </w:rPr>
              <w:t xml:space="preserve">SPs </w:t>
            </w:r>
            <w:r>
              <w:rPr>
                <w:rFonts w:cstheme="minorHAnsi"/>
                <w:bCs/>
                <w:sz w:val="20"/>
              </w:rPr>
              <w:t xml:space="preserve">were asked to </w:t>
            </w:r>
            <w:r w:rsidRPr="00075412">
              <w:rPr>
                <w:rFonts w:cstheme="minorHAnsi"/>
                <w:bCs/>
                <w:sz w:val="20"/>
              </w:rPr>
              <w:t xml:space="preserve">consider </w:t>
            </w:r>
            <w:r>
              <w:rPr>
                <w:rFonts w:cstheme="minorHAnsi"/>
                <w:bCs/>
                <w:sz w:val="20"/>
              </w:rPr>
              <w:t xml:space="preserve">modifying </w:t>
            </w:r>
            <w:r w:rsidRPr="00075412">
              <w:rPr>
                <w:rFonts w:cstheme="minorHAnsi"/>
                <w:bCs/>
                <w:sz w:val="20"/>
              </w:rPr>
              <w:t xml:space="preserve">FOC return interval on non-simple ports </w:t>
            </w:r>
          </w:p>
        </w:tc>
        <w:tc>
          <w:tcPr>
            <w:tcW w:w="1620" w:type="dxa"/>
          </w:tcPr>
          <w:p w14:paraId="454B3386" w14:textId="77777777" w:rsidR="002268DF" w:rsidRDefault="002268DF" w:rsidP="006E0693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In Progress</w:t>
            </w:r>
          </w:p>
        </w:tc>
      </w:tr>
      <w:tr w:rsidR="002268DF" w:rsidRPr="00F5101B" w14:paraId="2E808B53" w14:textId="77777777" w:rsidTr="006E0693">
        <w:tc>
          <w:tcPr>
            <w:tcW w:w="900" w:type="dxa"/>
          </w:tcPr>
          <w:p w14:paraId="50E6FA77" w14:textId="77777777" w:rsidR="002268DF" w:rsidRDefault="002268DF" w:rsidP="006E0693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069</w:t>
            </w:r>
          </w:p>
        </w:tc>
        <w:tc>
          <w:tcPr>
            <w:tcW w:w="3330" w:type="dxa"/>
          </w:tcPr>
          <w:p w14:paraId="482386EA" w14:textId="77777777" w:rsidR="002268DF" w:rsidRPr="002F008D" w:rsidRDefault="002268DF" w:rsidP="006E0693">
            <w:pPr>
              <w:rPr>
                <w:rFonts w:cstheme="minorHAnsi"/>
                <w:sz w:val="20"/>
                <w:szCs w:val="20"/>
              </w:rPr>
            </w:pPr>
            <w:r w:rsidRPr="00F4282D">
              <w:rPr>
                <w:rFonts w:cstheme="minorHAnsi"/>
                <w:sz w:val="20"/>
                <w:szCs w:val="20"/>
              </w:rPr>
              <w:t>Large Port Notifications</w:t>
            </w:r>
          </w:p>
        </w:tc>
        <w:tc>
          <w:tcPr>
            <w:tcW w:w="4320" w:type="dxa"/>
          </w:tcPr>
          <w:p w14:paraId="15FB9720" w14:textId="77777777" w:rsidR="002268DF" w:rsidRDefault="002268DF" w:rsidP="006E069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No changes were recommended to this BP</w:t>
            </w:r>
          </w:p>
          <w:p w14:paraId="6FE1717A" w14:textId="77777777" w:rsidR="002268DF" w:rsidRPr="00020BAF" w:rsidRDefault="002268DF" w:rsidP="006E069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CMA to accept changes and post clean copy to website</w:t>
            </w:r>
          </w:p>
        </w:tc>
        <w:tc>
          <w:tcPr>
            <w:tcW w:w="1620" w:type="dxa"/>
          </w:tcPr>
          <w:p w14:paraId="36CB40C5" w14:textId="77777777" w:rsidR="002268DF" w:rsidRDefault="002268DF" w:rsidP="006E0693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Complete</w:t>
            </w:r>
          </w:p>
        </w:tc>
      </w:tr>
      <w:tr w:rsidR="002268DF" w:rsidRPr="00F5101B" w14:paraId="5521DD5C" w14:textId="77777777" w:rsidTr="006E0693">
        <w:tc>
          <w:tcPr>
            <w:tcW w:w="900" w:type="dxa"/>
          </w:tcPr>
          <w:p w14:paraId="146DCD1E" w14:textId="77777777" w:rsidR="002268DF" w:rsidRDefault="002268DF" w:rsidP="006E0693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070</w:t>
            </w:r>
          </w:p>
        </w:tc>
        <w:tc>
          <w:tcPr>
            <w:tcW w:w="3330" w:type="dxa"/>
          </w:tcPr>
          <w:p w14:paraId="5362A2D5" w14:textId="77777777" w:rsidR="002268DF" w:rsidRPr="00F4282D" w:rsidRDefault="002268DF" w:rsidP="006E0693">
            <w:pPr>
              <w:rPr>
                <w:rFonts w:cstheme="minorHAnsi"/>
                <w:sz w:val="20"/>
                <w:szCs w:val="20"/>
              </w:rPr>
            </w:pPr>
            <w:r w:rsidRPr="004C0545">
              <w:rPr>
                <w:rFonts w:cstheme="minorHAnsi"/>
                <w:sz w:val="20"/>
                <w:szCs w:val="20"/>
              </w:rPr>
              <w:t>Required information for Customer Service Record (CSR) requests</w:t>
            </w:r>
          </w:p>
        </w:tc>
        <w:tc>
          <w:tcPr>
            <w:tcW w:w="4320" w:type="dxa"/>
          </w:tcPr>
          <w:p w14:paraId="0A0DA24B" w14:textId="77777777" w:rsidR="002268DF" w:rsidRPr="00020BAF" w:rsidRDefault="002268DF" w:rsidP="006E069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Put BP in new format and check link</w:t>
            </w:r>
          </w:p>
        </w:tc>
        <w:tc>
          <w:tcPr>
            <w:tcW w:w="1620" w:type="dxa"/>
          </w:tcPr>
          <w:p w14:paraId="4817D3B7" w14:textId="77777777" w:rsidR="002268DF" w:rsidRDefault="002268DF" w:rsidP="006E0693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In Progress</w:t>
            </w:r>
          </w:p>
        </w:tc>
      </w:tr>
      <w:tr w:rsidR="002268DF" w:rsidRPr="00F5101B" w14:paraId="484BF45B" w14:textId="77777777" w:rsidTr="006E0693">
        <w:tc>
          <w:tcPr>
            <w:tcW w:w="900" w:type="dxa"/>
          </w:tcPr>
          <w:p w14:paraId="0F35F003" w14:textId="77777777" w:rsidR="002268DF" w:rsidRDefault="002268DF" w:rsidP="006E0693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071</w:t>
            </w:r>
          </w:p>
        </w:tc>
        <w:tc>
          <w:tcPr>
            <w:tcW w:w="3330" w:type="dxa"/>
          </w:tcPr>
          <w:p w14:paraId="2345518C" w14:textId="77777777" w:rsidR="002268DF" w:rsidRPr="00F4282D" w:rsidRDefault="002268DF" w:rsidP="006E0693">
            <w:pPr>
              <w:rPr>
                <w:rFonts w:cstheme="minorHAnsi"/>
                <w:sz w:val="20"/>
                <w:szCs w:val="20"/>
              </w:rPr>
            </w:pPr>
            <w:r w:rsidRPr="004C0545">
              <w:rPr>
                <w:rFonts w:cstheme="minorHAnsi"/>
                <w:sz w:val="20"/>
                <w:szCs w:val="20"/>
              </w:rPr>
              <w:t>Wireless Reseller Port Out Validation Requirements</w:t>
            </w:r>
          </w:p>
        </w:tc>
        <w:tc>
          <w:tcPr>
            <w:tcW w:w="4320" w:type="dxa"/>
          </w:tcPr>
          <w:p w14:paraId="35563303" w14:textId="77777777" w:rsidR="002268DF" w:rsidRDefault="002268DF" w:rsidP="006E069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Put BP in new format </w:t>
            </w:r>
          </w:p>
          <w:p w14:paraId="46EFDB0C" w14:textId="77777777" w:rsidR="002268DF" w:rsidRPr="00020BAF" w:rsidRDefault="002268DF" w:rsidP="006E069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Add wording to bottom of BP stating </w:t>
            </w:r>
            <w:bookmarkStart w:id="2" w:name="_Hlk124259128"/>
            <w:r>
              <w:rPr>
                <w:rFonts w:cstheme="minorHAnsi"/>
                <w:sz w:val="20"/>
                <w:szCs w:val="20"/>
              </w:rPr>
              <w:t>“See Also BP 060 with regard to end user provided password”</w:t>
            </w:r>
            <w:bookmarkEnd w:id="2"/>
          </w:p>
        </w:tc>
        <w:tc>
          <w:tcPr>
            <w:tcW w:w="1620" w:type="dxa"/>
          </w:tcPr>
          <w:p w14:paraId="7AB336D8" w14:textId="77777777" w:rsidR="002268DF" w:rsidRDefault="002268DF" w:rsidP="006E0693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In Progress</w:t>
            </w:r>
          </w:p>
        </w:tc>
      </w:tr>
      <w:tr w:rsidR="002268DF" w:rsidRPr="00F5101B" w14:paraId="6FE72F5C" w14:textId="77777777" w:rsidTr="006E0693">
        <w:tc>
          <w:tcPr>
            <w:tcW w:w="900" w:type="dxa"/>
          </w:tcPr>
          <w:p w14:paraId="24EA1283" w14:textId="77777777" w:rsidR="002268DF" w:rsidRDefault="002268DF" w:rsidP="006E0693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072</w:t>
            </w:r>
          </w:p>
        </w:tc>
        <w:tc>
          <w:tcPr>
            <w:tcW w:w="3330" w:type="dxa"/>
          </w:tcPr>
          <w:p w14:paraId="42D5020F" w14:textId="77777777" w:rsidR="002268DF" w:rsidRPr="00F4282D" w:rsidRDefault="002268DF" w:rsidP="006E0693">
            <w:pPr>
              <w:rPr>
                <w:rFonts w:cstheme="minorHAnsi"/>
                <w:sz w:val="20"/>
                <w:szCs w:val="20"/>
              </w:rPr>
            </w:pPr>
            <w:r w:rsidRPr="004C0545">
              <w:rPr>
                <w:rFonts w:cstheme="minorHAnsi"/>
                <w:sz w:val="20"/>
                <w:szCs w:val="20"/>
              </w:rPr>
              <w:t>Service Provider E-Mail Guidelines</w:t>
            </w:r>
          </w:p>
        </w:tc>
        <w:tc>
          <w:tcPr>
            <w:tcW w:w="4320" w:type="dxa"/>
          </w:tcPr>
          <w:p w14:paraId="00BCC475" w14:textId="77777777" w:rsidR="002268DF" w:rsidRDefault="002268DF" w:rsidP="006E069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Put BP in new format and check links</w:t>
            </w:r>
          </w:p>
          <w:p w14:paraId="64C96929" w14:textId="77777777" w:rsidR="002268DF" w:rsidRPr="00020BAF" w:rsidRDefault="002268DF" w:rsidP="006E069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Bob B. (Syniverse) will check with his internal team regarding wording in this BP</w:t>
            </w:r>
          </w:p>
        </w:tc>
        <w:tc>
          <w:tcPr>
            <w:tcW w:w="1620" w:type="dxa"/>
          </w:tcPr>
          <w:p w14:paraId="1DD42DA1" w14:textId="77777777" w:rsidR="002268DF" w:rsidRDefault="002268DF" w:rsidP="006E0693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In Progress</w:t>
            </w:r>
          </w:p>
        </w:tc>
      </w:tr>
      <w:tr w:rsidR="002268DF" w:rsidRPr="00F5101B" w14:paraId="15A8F716" w14:textId="77777777" w:rsidTr="006E0693">
        <w:tc>
          <w:tcPr>
            <w:tcW w:w="900" w:type="dxa"/>
          </w:tcPr>
          <w:p w14:paraId="1310CD44" w14:textId="77777777" w:rsidR="002268DF" w:rsidRDefault="002268DF" w:rsidP="006E0693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074</w:t>
            </w:r>
          </w:p>
        </w:tc>
        <w:tc>
          <w:tcPr>
            <w:tcW w:w="3330" w:type="dxa"/>
          </w:tcPr>
          <w:p w14:paraId="069F7276" w14:textId="77777777" w:rsidR="002268DF" w:rsidRPr="00F4282D" w:rsidRDefault="002268DF" w:rsidP="006E0693">
            <w:pPr>
              <w:rPr>
                <w:rFonts w:cstheme="minorHAnsi"/>
                <w:sz w:val="20"/>
                <w:szCs w:val="20"/>
              </w:rPr>
            </w:pPr>
            <w:r w:rsidRPr="004C0545">
              <w:rPr>
                <w:rFonts w:cstheme="minorHAnsi"/>
                <w:sz w:val="20"/>
                <w:szCs w:val="20"/>
              </w:rPr>
              <w:t>Retry Timers and Intervals</w:t>
            </w:r>
          </w:p>
        </w:tc>
        <w:tc>
          <w:tcPr>
            <w:tcW w:w="4320" w:type="dxa"/>
          </w:tcPr>
          <w:p w14:paraId="2DF6DAA8" w14:textId="77777777" w:rsidR="002268DF" w:rsidRPr="00020BAF" w:rsidRDefault="002268DF" w:rsidP="006E069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Put BP in new format and remove link</w:t>
            </w:r>
          </w:p>
        </w:tc>
        <w:tc>
          <w:tcPr>
            <w:tcW w:w="1620" w:type="dxa"/>
          </w:tcPr>
          <w:p w14:paraId="722F24F0" w14:textId="77777777" w:rsidR="002268DF" w:rsidRDefault="002268DF" w:rsidP="006E0693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In Progress</w:t>
            </w:r>
          </w:p>
        </w:tc>
      </w:tr>
      <w:bookmarkEnd w:id="1"/>
    </w:tbl>
    <w:p w14:paraId="0E1BD00D" w14:textId="77777777" w:rsidR="002268DF" w:rsidRPr="00100A6B" w:rsidRDefault="002268DF" w:rsidP="002268DF">
      <w:pPr>
        <w:rPr>
          <w:rFonts w:cstheme="minorHAnsi"/>
          <w:b/>
          <w:sz w:val="24"/>
          <w:szCs w:val="24"/>
        </w:rPr>
      </w:pPr>
    </w:p>
    <w:p w14:paraId="5C093A05" w14:textId="77777777" w:rsidR="002268DF" w:rsidRDefault="002268DF" w:rsidP="002268DF">
      <w:pPr>
        <w:pStyle w:val="ListParagraph"/>
        <w:numPr>
          <w:ilvl w:val="0"/>
          <w:numId w:val="2"/>
        </w:num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Action Item Review</w:t>
      </w:r>
    </w:p>
    <w:tbl>
      <w:tblPr>
        <w:tblStyle w:val="TableGrid"/>
        <w:tblW w:w="10170" w:type="dxa"/>
        <w:tblInd w:w="-95" w:type="dxa"/>
        <w:tblLook w:val="04A0" w:firstRow="1" w:lastRow="0" w:firstColumn="1" w:lastColumn="0" w:noHBand="0" w:noVBand="1"/>
      </w:tblPr>
      <w:tblGrid>
        <w:gridCol w:w="1710"/>
        <w:gridCol w:w="2610"/>
        <w:gridCol w:w="4230"/>
        <w:gridCol w:w="1620"/>
      </w:tblGrid>
      <w:tr w:rsidR="002268DF" w:rsidRPr="00F5101B" w14:paraId="4D27DA57" w14:textId="77777777" w:rsidTr="006E0693">
        <w:trPr>
          <w:tblHeader/>
        </w:trPr>
        <w:tc>
          <w:tcPr>
            <w:tcW w:w="10170" w:type="dxa"/>
            <w:gridSpan w:val="4"/>
            <w:shd w:val="clear" w:color="auto" w:fill="B4C6E7" w:themeFill="accent1" w:themeFillTint="66"/>
          </w:tcPr>
          <w:p w14:paraId="6903AD9A" w14:textId="77777777" w:rsidR="002268DF" w:rsidRPr="00B72D9D" w:rsidRDefault="002268DF" w:rsidP="006E0693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lastRenderedPageBreak/>
              <w:t>Action Item</w:t>
            </w:r>
            <w:r>
              <w:rPr>
                <w:rFonts w:asciiTheme="minorHAnsi" w:hAnsiTheme="minorHAnsi" w:cstheme="minorHAnsi"/>
                <w:bCs/>
                <w:sz w:val="20"/>
              </w:rPr>
              <w:t>s</w:t>
            </w:r>
          </w:p>
        </w:tc>
      </w:tr>
      <w:tr w:rsidR="002268DF" w:rsidRPr="00F5101B" w14:paraId="770DAF89" w14:textId="77777777" w:rsidTr="006E0693">
        <w:trPr>
          <w:tblHeader/>
        </w:trPr>
        <w:tc>
          <w:tcPr>
            <w:tcW w:w="1710" w:type="dxa"/>
            <w:shd w:val="clear" w:color="auto" w:fill="B4C6E7" w:themeFill="accent1" w:themeFillTint="66"/>
          </w:tcPr>
          <w:p w14:paraId="0CF01CF1" w14:textId="77777777" w:rsidR="002268DF" w:rsidRPr="00B72D9D" w:rsidRDefault="002268DF" w:rsidP="006E0693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AI #</w:t>
            </w:r>
          </w:p>
        </w:tc>
        <w:tc>
          <w:tcPr>
            <w:tcW w:w="2610" w:type="dxa"/>
            <w:shd w:val="clear" w:color="auto" w:fill="B4C6E7" w:themeFill="accent1" w:themeFillTint="66"/>
          </w:tcPr>
          <w:p w14:paraId="7292FB27" w14:textId="77777777" w:rsidR="002268DF" w:rsidRPr="00B72D9D" w:rsidRDefault="002268DF" w:rsidP="006E0693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Description</w:t>
            </w:r>
          </w:p>
        </w:tc>
        <w:tc>
          <w:tcPr>
            <w:tcW w:w="4230" w:type="dxa"/>
            <w:shd w:val="clear" w:color="auto" w:fill="B4C6E7" w:themeFill="accent1" w:themeFillTint="66"/>
          </w:tcPr>
          <w:p w14:paraId="0BB9EA74" w14:textId="77777777" w:rsidR="002268DF" w:rsidRPr="00B72D9D" w:rsidRDefault="002268DF" w:rsidP="006E0693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Discussion</w:t>
            </w:r>
          </w:p>
        </w:tc>
        <w:tc>
          <w:tcPr>
            <w:tcW w:w="1620" w:type="dxa"/>
            <w:shd w:val="clear" w:color="auto" w:fill="B4C6E7" w:themeFill="accent1" w:themeFillTint="66"/>
          </w:tcPr>
          <w:p w14:paraId="76640B2D" w14:textId="77777777" w:rsidR="002268DF" w:rsidRPr="00B72D9D" w:rsidRDefault="002268DF" w:rsidP="006E0693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Status</w:t>
            </w:r>
          </w:p>
        </w:tc>
      </w:tr>
      <w:tr w:rsidR="002268DF" w:rsidRPr="00C63479" w14:paraId="6AE69580" w14:textId="77777777" w:rsidTr="006E0693">
        <w:tc>
          <w:tcPr>
            <w:tcW w:w="1710" w:type="dxa"/>
          </w:tcPr>
          <w:p w14:paraId="63141414" w14:textId="77777777" w:rsidR="002268DF" w:rsidRDefault="002268DF" w:rsidP="006E0693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11082022-01</w:t>
            </w:r>
          </w:p>
        </w:tc>
        <w:tc>
          <w:tcPr>
            <w:tcW w:w="2610" w:type="dxa"/>
          </w:tcPr>
          <w:p w14:paraId="1453201B" w14:textId="77777777" w:rsidR="002268DF" w:rsidRDefault="002268DF" w:rsidP="006E0693">
            <w:pPr>
              <w:rPr>
                <w:rFonts w:cstheme="minorHAnsi"/>
                <w:bCs/>
                <w:sz w:val="20"/>
              </w:rPr>
            </w:pPr>
            <w:r w:rsidRPr="00E54389">
              <w:rPr>
                <w:rFonts w:cstheme="minorHAnsi"/>
                <w:bCs/>
                <w:sz w:val="20"/>
              </w:rPr>
              <w:t>10X People to add some additional info/use cases to PIM</w:t>
            </w:r>
            <w:r w:rsidRPr="00054601">
              <w:rPr>
                <w:rFonts w:cstheme="minorHAnsi"/>
                <w:bCs/>
                <w:sz w:val="20"/>
              </w:rPr>
              <w:t xml:space="preserve"> </w:t>
            </w:r>
            <w:r>
              <w:rPr>
                <w:rFonts w:cstheme="minorHAnsi"/>
                <w:bCs/>
                <w:sz w:val="20"/>
              </w:rPr>
              <w:t>149</w:t>
            </w:r>
          </w:p>
        </w:tc>
        <w:tc>
          <w:tcPr>
            <w:tcW w:w="4230" w:type="dxa"/>
          </w:tcPr>
          <w:p w14:paraId="5403614E" w14:textId="77777777" w:rsidR="002268DF" w:rsidRDefault="002268DF" w:rsidP="002268DF">
            <w:pPr>
              <w:pStyle w:val="Title"/>
              <w:numPr>
                <w:ilvl w:val="0"/>
                <w:numId w:val="13"/>
              </w:numPr>
              <w:ind w:left="340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 xml:space="preserve">One of 10X People’s customers has developed a work around and 10X People indicated they should have an update later this month </w:t>
            </w:r>
          </w:p>
          <w:p w14:paraId="20B8E1B4" w14:textId="77777777" w:rsidR="002268DF" w:rsidRDefault="002268DF" w:rsidP="002268DF">
            <w:pPr>
              <w:pStyle w:val="Title"/>
              <w:numPr>
                <w:ilvl w:val="0"/>
                <w:numId w:val="13"/>
              </w:numPr>
              <w:ind w:left="340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This AI remains open</w:t>
            </w:r>
          </w:p>
        </w:tc>
        <w:tc>
          <w:tcPr>
            <w:tcW w:w="1620" w:type="dxa"/>
          </w:tcPr>
          <w:p w14:paraId="6FB76D3C" w14:textId="77777777" w:rsidR="002268DF" w:rsidRPr="00C63479" w:rsidRDefault="002268DF" w:rsidP="006E0693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Open</w:t>
            </w:r>
          </w:p>
        </w:tc>
      </w:tr>
      <w:tr w:rsidR="002268DF" w:rsidRPr="00C63479" w14:paraId="1B6FDE6F" w14:textId="77777777" w:rsidTr="006E0693">
        <w:tc>
          <w:tcPr>
            <w:tcW w:w="1710" w:type="dxa"/>
          </w:tcPr>
          <w:p w14:paraId="2B022F56" w14:textId="77777777" w:rsidR="002268DF" w:rsidRDefault="002268DF" w:rsidP="006E0693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11082022-02</w:t>
            </w:r>
          </w:p>
        </w:tc>
        <w:tc>
          <w:tcPr>
            <w:tcW w:w="2610" w:type="dxa"/>
          </w:tcPr>
          <w:p w14:paraId="0DDEB602" w14:textId="77777777" w:rsidR="002268DF" w:rsidRDefault="002268DF" w:rsidP="006E0693">
            <w:pPr>
              <w:rPr>
                <w:rFonts w:cstheme="minorHAnsi"/>
                <w:bCs/>
                <w:sz w:val="20"/>
              </w:rPr>
            </w:pPr>
            <w:r w:rsidRPr="00054601">
              <w:rPr>
                <w:rFonts w:cstheme="minorHAnsi"/>
                <w:bCs/>
                <w:sz w:val="20"/>
              </w:rPr>
              <w:t xml:space="preserve">LNPA </w:t>
            </w:r>
            <w:r>
              <w:rPr>
                <w:rFonts w:cstheme="minorHAnsi"/>
                <w:bCs/>
                <w:sz w:val="20"/>
              </w:rPr>
              <w:t xml:space="preserve">to </w:t>
            </w:r>
            <w:r w:rsidRPr="00054601">
              <w:rPr>
                <w:rFonts w:cstheme="minorHAnsi"/>
                <w:bCs/>
                <w:sz w:val="20"/>
              </w:rPr>
              <w:t>reach out to the SPs and</w:t>
            </w:r>
            <w:r>
              <w:rPr>
                <w:rFonts w:cstheme="minorHAnsi"/>
                <w:bCs/>
                <w:sz w:val="20"/>
              </w:rPr>
              <w:t xml:space="preserve"> work with Pooling </w:t>
            </w:r>
            <w:r w:rsidRPr="00054601">
              <w:rPr>
                <w:rFonts w:cstheme="minorHAnsi"/>
                <w:bCs/>
                <w:sz w:val="20"/>
              </w:rPr>
              <w:t>A</w:t>
            </w:r>
            <w:r>
              <w:rPr>
                <w:rFonts w:cstheme="minorHAnsi"/>
                <w:bCs/>
                <w:sz w:val="20"/>
              </w:rPr>
              <w:t>dministrator</w:t>
            </w:r>
            <w:r w:rsidRPr="00054601">
              <w:rPr>
                <w:rFonts w:cstheme="minorHAnsi"/>
                <w:bCs/>
                <w:sz w:val="20"/>
              </w:rPr>
              <w:t xml:space="preserve"> to determine if these Pooled 976 NPA-NXXs can be removed</w:t>
            </w:r>
            <w:r>
              <w:rPr>
                <w:rFonts w:cstheme="minorHAnsi"/>
                <w:bCs/>
                <w:sz w:val="20"/>
              </w:rPr>
              <w:t xml:space="preserve"> from the NPA</w:t>
            </w:r>
          </w:p>
        </w:tc>
        <w:tc>
          <w:tcPr>
            <w:tcW w:w="4230" w:type="dxa"/>
          </w:tcPr>
          <w:p w14:paraId="33F9344F" w14:textId="77777777" w:rsidR="002268DF" w:rsidRDefault="002268DF" w:rsidP="002268DF">
            <w:pPr>
              <w:pStyle w:val="Title"/>
              <w:numPr>
                <w:ilvl w:val="0"/>
                <w:numId w:val="12"/>
              </w:numPr>
              <w:ind w:left="340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iconectiv is working with providers and NANPA on these numbers.  Anticipate having an update for the February NPIF meeting</w:t>
            </w:r>
          </w:p>
          <w:p w14:paraId="7A587C68" w14:textId="77777777" w:rsidR="002268DF" w:rsidRDefault="002268DF" w:rsidP="002268DF">
            <w:pPr>
              <w:pStyle w:val="Title"/>
              <w:numPr>
                <w:ilvl w:val="0"/>
                <w:numId w:val="12"/>
              </w:numPr>
              <w:ind w:left="340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This AI remains open</w:t>
            </w:r>
          </w:p>
        </w:tc>
        <w:tc>
          <w:tcPr>
            <w:tcW w:w="1620" w:type="dxa"/>
          </w:tcPr>
          <w:p w14:paraId="2FA9AD73" w14:textId="77777777" w:rsidR="002268DF" w:rsidRPr="00C63479" w:rsidRDefault="002268DF" w:rsidP="006E0693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Open</w:t>
            </w:r>
          </w:p>
        </w:tc>
      </w:tr>
      <w:tr w:rsidR="002268DF" w:rsidRPr="00C63479" w14:paraId="52359450" w14:textId="77777777" w:rsidTr="006E0693">
        <w:tc>
          <w:tcPr>
            <w:tcW w:w="1710" w:type="dxa"/>
          </w:tcPr>
          <w:p w14:paraId="2DB51102" w14:textId="77777777" w:rsidR="002268DF" w:rsidRDefault="002268DF" w:rsidP="006E0693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11082022-03</w:t>
            </w:r>
          </w:p>
        </w:tc>
        <w:tc>
          <w:tcPr>
            <w:tcW w:w="2610" w:type="dxa"/>
          </w:tcPr>
          <w:p w14:paraId="165A348C" w14:textId="77777777" w:rsidR="002268DF" w:rsidRDefault="002268DF" w:rsidP="006E0693">
            <w:pPr>
              <w:rPr>
                <w:rFonts w:cstheme="minorHAnsi"/>
                <w:bCs/>
                <w:sz w:val="20"/>
              </w:rPr>
            </w:pPr>
            <w:r w:rsidRPr="007630AE">
              <w:rPr>
                <w:rFonts w:cstheme="minorHAnsi"/>
                <w:bCs/>
                <w:sz w:val="20"/>
              </w:rPr>
              <w:t xml:space="preserve">iconectiv to determine the level of effort to make </w:t>
            </w:r>
            <w:r>
              <w:rPr>
                <w:rFonts w:cstheme="minorHAnsi"/>
                <w:bCs/>
                <w:sz w:val="20"/>
              </w:rPr>
              <w:t>a</w:t>
            </w:r>
            <w:r w:rsidRPr="007630AE">
              <w:rPr>
                <w:rFonts w:cstheme="minorHAnsi"/>
                <w:bCs/>
                <w:sz w:val="20"/>
              </w:rPr>
              <w:t xml:space="preserve"> change to the namespace or possibly support both namespaces</w:t>
            </w:r>
            <w:r>
              <w:rPr>
                <w:rFonts w:cstheme="minorHAnsi"/>
                <w:bCs/>
                <w:sz w:val="20"/>
              </w:rPr>
              <w:t xml:space="preserve"> after delivery and review of WSDL</w:t>
            </w:r>
          </w:p>
        </w:tc>
        <w:tc>
          <w:tcPr>
            <w:tcW w:w="4230" w:type="dxa"/>
          </w:tcPr>
          <w:p w14:paraId="1D9EA8E4" w14:textId="77777777" w:rsidR="002268DF" w:rsidRPr="0023036C" w:rsidRDefault="002268DF" w:rsidP="002268DF">
            <w:pPr>
              <w:pStyle w:val="Title"/>
              <w:numPr>
                <w:ilvl w:val="0"/>
                <w:numId w:val="14"/>
              </w:numPr>
              <w:ind w:left="340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23036C">
              <w:rPr>
                <w:rFonts w:asciiTheme="minorHAnsi" w:hAnsiTheme="minorHAnsi" w:cstheme="minorHAnsi"/>
                <w:b w:val="0"/>
                <w:sz w:val="20"/>
              </w:rPr>
              <w:t>LNPA reviewed a document with an update on the Level of Effort for modifying the namespace - LNPA would create an updateable configuration setting</w:t>
            </w:r>
            <w:bookmarkStart w:id="3" w:name="_MON_1734868936"/>
            <w:bookmarkEnd w:id="3"/>
            <w:r>
              <w:rPr>
                <w:rFonts w:asciiTheme="minorHAnsi" w:hAnsiTheme="minorHAnsi" w:cstheme="minorHAnsi"/>
                <w:b w:val="0"/>
                <w:sz w:val="20"/>
              </w:rPr>
              <w:object w:dxaOrig="1508" w:dyaOrig="984" w14:anchorId="6AB4B517">
                <v:shape id="_x0000_i1026" type="#_x0000_t75" style="width:75.5pt;height:49pt" o:ole="">
                  <v:imagedata r:id="rId7" o:title=""/>
                </v:shape>
                <o:OLEObject Type="Embed" ProgID="Word.Document.12" ShapeID="_x0000_i1026" DrawAspect="Icon" ObjectID="_1735724605" r:id="rId8">
                  <o:FieldCodes>\s</o:FieldCodes>
                </o:OLEObject>
              </w:object>
            </w:r>
          </w:p>
          <w:p w14:paraId="6AC1F7FC" w14:textId="77777777" w:rsidR="002268DF" w:rsidRPr="00124A48" w:rsidRDefault="002268DF" w:rsidP="002268DF">
            <w:pPr>
              <w:pStyle w:val="Title"/>
              <w:numPr>
                <w:ilvl w:val="0"/>
                <w:numId w:val="14"/>
              </w:numPr>
              <w:ind w:left="340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This AI is now closed</w:t>
            </w:r>
          </w:p>
        </w:tc>
        <w:tc>
          <w:tcPr>
            <w:tcW w:w="1620" w:type="dxa"/>
          </w:tcPr>
          <w:p w14:paraId="2E53717D" w14:textId="77777777" w:rsidR="002268DF" w:rsidRPr="00C63479" w:rsidRDefault="002268DF" w:rsidP="006E0693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Closed</w:t>
            </w:r>
          </w:p>
        </w:tc>
      </w:tr>
      <w:tr w:rsidR="002268DF" w:rsidRPr="00C63479" w14:paraId="285C93F9" w14:textId="77777777" w:rsidTr="006E0693">
        <w:tc>
          <w:tcPr>
            <w:tcW w:w="1710" w:type="dxa"/>
          </w:tcPr>
          <w:p w14:paraId="6C879AF9" w14:textId="77777777" w:rsidR="002268DF" w:rsidRDefault="002268DF" w:rsidP="006E0693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12132022-01</w:t>
            </w:r>
          </w:p>
        </w:tc>
        <w:tc>
          <w:tcPr>
            <w:tcW w:w="2610" w:type="dxa"/>
          </w:tcPr>
          <w:p w14:paraId="29514176" w14:textId="77777777" w:rsidR="002268DF" w:rsidRPr="005F5904" w:rsidRDefault="002268DF" w:rsidP="006E069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</w:rPr>
              <w:t xml:space="preserve">iconectiv to draft a Doc Only CO to update the FRS – Appendix G – Deleted Requirements with the proposed new table </w:t>
            </w:r>
          </w:p>
        </w:tc>
        <w:tc>
          <w:tcPr>
            <w:tcW w:w="4230" w:type="dxa"/>
          </w:tcPr>
          <w:p w14:paraId="2D492136" w14:textId="77777777" w:rsidR="002268DF" w:rsidRDefault="002268DF" w:rsidP="002268DF">
            <w:pPr>
              <w:pStyle w:val="Title"/>
              <w:numPr>
                <w:ilvl w:val="0"/>
                <w:numId w:val="15"/>
              </w:numPr>
              <w:ind w:left="340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Draft CO was reviewed by iconectiv</w:t>
            </w:r>
          </w:p>
          <w:p w14:paraId="698BEA2F" w14:textId="77777777" w:rsidR="002268DF" w:rsidRDefault="002268DF" w:rsidP="002268DF">
            <w:pPr>
              <w:pStyle w:val="Title"/>
              <w:numPr>
                <w:ilvl w:val="0"/>
                <w:numId w:val="15"/>
              </w:numPr>
              <w:ind w:left="340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This AI is now closed</w:t>
            </w:r>
          </w:p>
        </w:tc>
        <w:tc>
          <w:tcPr>
            <w:tcW w:w="1620" w:type="dxa"/>
          </w:tcPr>
          <w:p w14:paraId="37A3F78C" w14:textId="77777777" w:rsidR="002268DF" w:rsidRPr="00C63479" w:rsidRDefault="002268DF" w:rsidP="006E0693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Closed</w:t>
            </w:r>
          </w:p>
        </w:tc>
      </w:tr>
      <w:tr w:rsidR="002268DF" w14:paraId="43AD516E" w14:textId="77777777" w:rsidTr="006E0693">
        <w:tc>
          <w:tcPr>
            <w:tcW w:w="1710" w:type="dxa"/>
          </w:tcPr>
          <w:p w14:paraId="02A57055" w14:textId="77777777" w:rsidR="002268DF" w:rsidRPr="008D7EC4" w:rsidRDefault="002268DF" w:rsidP="006E0693">
            <w:pPr>
              <w:pStyle w:val="Title"/>
              <w:jc w:val="left"/>
              <w:rPr>
                <w:rFonts w:asciiTheme="minorHAnsi" w:eastAsia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12132022-02</w:t>
            </w:r>
          </w:p>
        </w:tc>
        <w:tc>
          <w:tcPr>
            <w:tcW w:w="2610" w:type="dxa"/>
          </w:tcPr>
          <w:p w14:paraId="1FD31B30" w14:textId="77777777" w:rsidR="002268DF" w:rsidRPr="008D7EC4" w:rsidRDefault="002268DF" w:rsidP="006E069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</w:rPr>
              <w:t>Deb T. (Verizon) – Propose wording modifications for BP 060</w:t>
            </w:r>
          </w:p>
        </w:tc>
        <w:tc>
          <w:tcPr>
            <w:tcW w:w="4230" w:type="dxa"/>
          </w:tcPr>
          <w:p w14:paraId="00C6BDA9" w14:textId="77777777" w:rsidR="002268DF" w:rsidRPr="005258A1" w:rsidRDefault="002268DF" w:rsidP="002268DF">
            <w:pPr>
              <w:pStyle w:val="ListParagraph"/>
              <w:numPr>
                <w:ilvl w:val="0"/>
                <w:numId w:val="7"/>
              </w:numPr>
              <w:ind w:left="34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</w:rPr>
              <w:t xml:space="preserve">There was no opposition to adding the proposed language </w:t>
            </w:r>
          </w:p>
          <w:p w14:paraId="6366AFDE" w14:textId="77777777" w:rsidR="002268DF" w:rsidRDefault="002268DF" w:rsidP="002268DF">
            <w:pPr>
              <w:pStyle w:val="Title"/>
              <w:numPr>
                <w:ilvl w:val="0"/>
                <w:numId w:val="7"/>
              </w:numPr>
              <w:ind w:left="340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1E1F94">
              <w:rPr>
                <w:rFonts w:asciiTheme="minorHAnsi" w:hAnsiTheme="minorHAnsi" w:cstheme="minorHAnsi"/>
                <w:b w:val="0"/>
                <w:sz w:val="20"/>
              </w:rPr>
              <w:t xml:space="preserve">This AI is now </w:t>
            </w:r>
            <w:r>
              <w:rPr>
                <w:rFonts w:asciiTheme="minorHAnsi" w:hAnsiTheme="minorHAnsi" w:cstheme="minorHAnsi"/>
                <w:b w:val="0"/>
                <w:sz w:val="20"/>
              </w:rPr>
              <w:t>closed</w:t>
            </w:r>
          </w:p>
        </w:tc>
        <w:tc>
          <w:tcPr>
            <w:tcW w:w="1620" w:type="dxa"/>
          </w:tcPr>
          <w:p w14:paraId="7575CFAF" w14:textId="77777777" w:rsidR="002268DF" w:rsidRDefault="002268DF" w:rsidP="006E0693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Closed</w:t>
            </w:r>
          </w:p>
        </w:tc>
      </w:tr>
      <w:tr w:rsidR="002268DF" w14:paraId="070EEAE8" w14:textId="77777777" w:rsidTr="006E0693">
        <w:tc>
          <w:tcPr>
            <w:tcW w:w="1710" w:type="dxa"/>
          </w:tcPr>
          <w:p w14:paraId="6B19AF51" w14:textId="77777777" w:rsidR="002268DF" w:rsidRPr="008D7EC4" w:rsidRDefault="002268DF" w:rsidP="006E0693">
            <w:pPr>
              <w:pStyle w:val="Title"/>
              <w:jc w:val="left"/>
              <w:rPr>
                <w:rFonts w:asciiTheme="minorHAnsi" w:eastAsia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12132022-03</w:t>
            </w:r>
          </w:p>
        </w:tc>
        <w:tc>
          <w:tcPr>
            <w:tcW w:w="2610" w:type="dxa"/>
          </w:tcPr>
          <w:p w14:paraId="5367A5C5" w14:textId="77777777" w:rsidR="002268DF" w:rsidRPr="008D7EC4" w:rsidRDefault="002268DF" w:rsidP="006E069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</w:rPr>
              <w:t>Deb T. (Verizon) – Propose wording modifications for BP 061</w:t>
            </w:r>
          </w:p>
        </w:tc>
        <w:tc>
          <w:tcPr>
            <w:tcW w:w="4230" w:type="dxa"/>
          </w:tcPr>
          <w:p w14:paraId="4A4F4D68" w14:textId="77777777" w:rsidR="002268DF" w:rsidRPr="009F4F37" w:rsidRDefault="002268DF" w:rsidP="002268DF">
            <w:pPr>
              <w:pStyle w:val="ListParagraph"/>
              <w:numPr>
                <w:ilvl w:val="0"/>
                <w:numId w:val="8"/>
              </w:numPr>
              <w:ind w:left="34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</w:rPr>
              <w:t>P</w:t>
            </w:r>
            <w:r w:rsidRPr="009F4F37">
              <w:rPr>
                <w:rFonts w:cstheme="minorHAnsi"/>
                <w:bCs/>
                <w:sz w:val="20"/>
              </w:rPr>
              <w:t xml:space="preserve">roposed wording </w:t>
            </w:r>
            <w:r>
              <w:rPr>
                <w:rFonts w:cstheme="minorHAnsi"/>
                <w:bCs/>
                <w:sz w:val="20"/>
              </w:rPr>
              <w:t xml:space="preserve">for BP 061 </w:t>
            </w:r>
            <w:r w:rsidRPr="009F4F37">
              <w:rPr>
                <w:rFonts w:cstheme="minorHAnsi"/>
                <w:bCs/>
                <w:sz w:val="20"/>
              </w:rPr>
              <w:t>was reviewed, and this AI is now closed</w:t>
            </w:r>
            <w:r>
              <w:rPr>
                <w:rFonts w:cstheme="minorHAnsi"/>
                <w:bCs/>
                <w:sz w:val="20"/>
              </w:rPr>
              <w:t>.  H</w:t>
            </w:r>
            <w:r w:rsidRPr="009F4F37">
              <w:rPr>
                <w:rFonts w:cstheme="minorHAnsi"/>
                <w:bCs/>
                <w:sz w:val="20"/>
              </w:rPr>
              <w:t>owever, new A</w:t>
            </w:r>
            <w:r>
              <w:rPr>
                <w:rFonts w:cstheme="minorHAnsi"/>
                <w:bCs/>
                <w:sz w:val="20"/>
              </w:rPr>
              <w:t>I</w:t>
            </w:r>
            <w:r w:rsidRPr="009F4F37">
              <w:rPr>
                <w:rFonts w:cstheme="minorHAnsi"/>
                <w:bCs/>
                <w:sz w:val="20"/>
              </w:rPr>
              <w:t>s associated with this BP were opened</w:t>
            </w:r>
            <w:r>
              <w:rPr>
                <w:rFonts w:cstheme="minorHAnsi"/>
                <w:bCs/>
                <w:sz w:val="20"/>
              </w:rPr>
              <w:t xml:space="preserve"> (see new AIs below for details) </w:t>
            </w:r>
          </w:p>
        </w:tc>
        <w:tc>
          <w:tcPr>
            <w:tcW w:w="1620" w:type="dxa"/>
          </w:tcPr>
          <w:p w14:paraId="5F597CA0" w14:textId="77777777" w:rsidR="002268DF" w:rsidRDefault="002268DF" w:rsidP="006E0693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Closed</w:t>
            </w:r>
          </w:p>
        </w:tc>
      </w:tr>
      <w:tr w:rsidR="002268DF" w14:paraId="16381540" w14:textId="77777777" w:rsidTr="006E0693">
        <w:tc>
          <w:tcPr>
            <w:tcW w:w="1710" w:type="dxa"/>
          </w:tcPr>
          <w:p w14:paraId="62568585" w14:textId="77777777" w:rsidR="002268DF" w:rsidRPr="008D7EC4" w:rsidRDefault="002268DF" w:rsidP="006E0693">
            <w:pPr>
              <w:pStyle w:val="Title"/>
              <w:jc w:val="left"/>
              <w:rPr>
                <w:rFonts w:asciiTheme="minorHAnsi" w:eastAsia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12132022-04</w:t>
            </w:r>
          </w:p>
        </w:tc>
        <w:tc>
          <w:tcPr>
            <w:tcW w:w="2610" w:type="dxa"/>
          </w:tcPr>
          <w:p w14:paraId="2C4D24D9" w14:textId="77777777" w:rsidR="002268DF" w:rsidRPr="008D7EC4" w:rsidRDefault="002268DF" w:rsidP="006E069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</w:rPr>
              <w:t>Kim I. (Allstream)/</w:t>
            </w:r>
            <w:proofErr w:type="spellStart"/>
            <w:r>
              <w:rPr>
                <w:rFonts w:cstheme="minorHAnsi"/>
                <w:bCs/>
                <w:sz w:val="20"/>
              </w:rPr>
              <w:t>Shawyna</w:t>
            </w:r>
            <w:proofErr w:type="spellEnd"/>
            <w:r>
              <w:rPr>
                <w:rFonts w:cstheme="minorHAnsi"/>
                <w:bCs/>
                <w:sz w:val="20"/>
              </w:rPr>
              <w:t xml:space="preserve"> H. (AT&amp;T) - Propose wording modifications for BP 065</w:t>
            </w:r>
          </w:p>
        </w:tc>
        <w:tc>
          <w:tcPr>
            <w:tcW w:w="4230" w:type="dxa"/>
          </w:tcPr>
          <w:p w14:paraId="268B5108" w14:textId="77777777" w:rsidR="002268DF" w:rsidRDefault="002268DF" w:rsidP="002268DF">
            <w:pPr>
              <w:pStyle w:val="Title"/>
              <w:numPr>
                <w:ilvl w:val="0"/>
                <w:numId w:val="8"/>
              </w:numPr>
              <w:ind w:left="340"/>
              <w:jc w:val="left"/>
              <w:rPr>
                <w:rFonts w:asciiTheme="minorHAnsi" w:hAnsiTheme="minorHAnsi" w:cstheme="minorHAnsi"/>
                <w:b w:val="0"/>
                <w:bCs/>
                <w:sz w:val="20"/>
              </w:rPr>
            </w:pPr>
            <w:r w:rsidRPr="009201E5">
              <w:rPr>
                <w:rFonts w:asciiTheme="minorHAnsi" w:eastAsiaTheme="minorHAnsi" w:hAnsiTheme="minorHAnsi" w:cstheme="minorHAnsi"/>
                <w:b w:val="0"/>
                <w:bCs/>
                <w:sz w:val="20"/>
                <w:szCs w:val="22"/>
              </w:rPr>
              <w:t>Proposed wording was provided to NPIF chairpersons and will be sent to NPIF distribution for their consideration</w:t>
            </w:r>
            <w:r w:rsidRPr="009201E5">
              <w:rPr>
                <w:rFonts w:asciiTheme="minorHAnsi" w:hAnsiTheme="minorHAnsi" w:cstheme="minorHAnsi"/>
                <w:b w:val="0"/>
                <w:bCs/>
                <w:sz w:val="20"/>
              </w:rPr>
              <w:t xml:space="preserve"> </w:t>
            </w:r>
          </w:p>
          <w:p w14:paraId="49B05C39" w14:textId="77777777" w:rsidR="002268DF" w:rsidRPr="00DE3D27" w:rsidRDefault="002268DF" w:rsidP="002268DF">
            <w:pPr>
              <w:pStyle w:val="Title"/>
              <w:numPr>
                <w:ilvl w:val="0"/>
                <w:numId w:val="8"/>
              </w:numPr>
              <w:ind w:left="340"/>
              <w:jc w:val="left"/>
              <w:rPr>
                <w:rFonts w:asciiTheme="minorHAnsi" w:hAnsiTheme="minorHAnsi" w:cstheme="minorHAnsi"/>
                <w:b w:val="0"/>
                <w:bCs/>
                <w:sz w:val="20"/>
              </w:rPr>
            </w:pPr>
            <w:r w:rsidRPr="00DE3D27">
              <w:rPr>
                <w:rFonts w:asciiTheme="minorHAnsi" w:hAnsiTheme="minorHAnsi" w:cstheme="minorHAnsi"/>
                <w:b w:val="0"/>
                <w:bCs/>
                <w:sz w:val="20"/>
              </w:rPr>
              <w:t>CMA to add proposed language to new reformatted version of BP 065 and send to NPIF distribution</w:t>
            </w:r>
          </w:p>
          <w:p w14:paraId="53682DEB" w14:textId="771B2A90" w:rsidR="002268DF" w:rsidRPr="00E63ABB" w:rsidRDefault="002268DF" w:rsidP="006E0693">
            <w:pPr>
              <w:pStyle w:val="Title"/>
              <w:numPr>
                <w:ilvl w:val="0"/>
                <w:numId w:val="8"/>
              </w:numPr>
              <w:ind w:left="340"/>
              <w:jc w:val="left"/>
              <w:rPr>
                <w:rFonts w:asciiTheme="minorHAnsi" w:hAnsiTheme="minorHAnsi" w:cstheme="minorHAnsi"/>
                <w:b w:val="0"/>
                <w:bCs/>
                <w:sz w:val="20"/>
              </w:rPr>
            </w:pPr>
            <w:r w:rsidRPr="00DE3D27">
              <w:rPr>
                <w:rFonts w:asciiTheme="minorHAnsi" w:hAnsiTheme="minorHAnsi" w:cstheme="minorHAnsi"/>
                <w:b w:val="0"/>
                <w:bCs/>
                <w:sz w:val="20"/>
              </w:rPr>
              <w:t xml:space="preserve">This AI remains open to allow providers time to review this item </w:t>
            </w:r>
          </w:p>
        </w:tc>
        <w:tc>
          <w:tcPr>
            <w:tcW w:w="1620" w:type="dxa"/>
          </w:tcPr>
          <w:p w14:paraId="5EB66470" w14:textId="77777777" w:rsidR="002268DF" w:rsidRDefault="002268DF" w:rsidP="006E0693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Open</w:t>
            </w:r>
          </w:p>
        </w:tc>
      </w:tr>
      <w:tr w:rsidR="002268DF" w:rsidRPr="00C63479" w14:paraId="547747D7" w14:textId="77777777" w:rsidTr="006E0693">
        <w:tc>
          <w:tcPr>
            <w:tcW w:w="1710" w:type="dxa"/>
          </w:tcPr>
          <w:p w14:paraId="0093F5B2" w14:textId="77777777" w:rsidR="002268DF" w:rsidRPr="008D7EC4" w:rsidRDefault="002268DF" w:rsidP="006E0693">
            <w:pPr>
              <w:pStyle w:val="Title"/>
              <w:jc w:val="left"/>
              <w:rPr>
                <w:rFonts w:asciiTheme="minorHAnsi" w:eastAsia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12132022-05</w:t>
            </w:r>
          </w:p>
        </w:tc>
        <w:tc>
          <w:tcPr>
            <w:tcW w:w="2610" w:type="dxa"/>
          </w:tcPr>
          <w:p w14:paraId="47455F0B" w14:textId="77777777" w:rsidR="002268DF" w:rsidRPr="00594565" w:rsidRDefault="002268DF" w:rsidP="006E069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</w:rPr>
              <w:t>SPs to review wording on BP 067 to determine if changes are required</w:t>
            </w:r>
          </w:p>
        </w:tc>
        <w:tc>
          <w:tcPr>
            <w:tcW w:w="4230" w:type="dxa"/>
          </w:tcPr>
          <w:p w14:paraId="4B5BF75F" w14:textId="0B2BE069" w:rsidR="002268DF" w:rsidRDefault="002268DF" w:rsidP="002268DF">
            <w:pPr>
              <w:pStyle w:val="Title"/>
              <w:numPr>
                <w:ilvl w:val="0"/>
                <w:numId w:val="17"/>
              </w:numPr>
              <w:ind w:left="340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 xml:space="preserve">This AI remains open for SPs to consider </w:t>
            </w:r>
            <w:r w:rsidR="002E1F9C">
              <w:rPr>
                <w:rFonts w:asciiTheme="minorHAnsi" w:hAnsiTheme="minorHAnsi" w:cstheme="minorHAnsi"/>
                <w:b w:val="0"/>
                <w:sz w:val="20"/>
              </w:rPr>
              <w:t xml:space="preserve">modification of </w:t>
            </w:r>
            <w:r>
              <w:rPr>
                <w:rFonts w:asciiTheme="minorHAnsi" w:hAnsiTheme="minorHAnsi" w:cstheme="minorHAnsi"/>
                <w:b w:val="0"/>
                <w:sz w:val="20"/>
              </w:rPr>
              <w:t>FOC return interval on non-simple ports from 24 hour to 48 hours</w:t>
            </w:r>
          </w:p>
        </w:tc>
        <w:tc>
          <w:tcPr>
            <w:tcW w:w="1620" w:type="dxa"/>
          </w:tcPr>
          <w:p w14:paraId="222DDCAB" w14:textId="77777777" w:rsidR="002268DF" w:rsidRPr="00C63479" w:rsidRDefault="002268DF" w:rsidP="006E0693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Open</w:t>
            </w:r>
          </w:p>
        </w:tc>
      </w:tr>
      <w:tr w:rsidR="002268DF" w:rsidRPr="00C63479" w14:paraId="3FAB5B40" w14:textId="77777777" w:rsidTr="006E0693">
        <w:tc>
          <w:tcPr>
            <w:tcW w:w="1710" w:type="dxa"/>
          </w:tcPr>
          <w:p w14:paraId="7F0BD406" w14:textId="77777777" w:rsidR="002268DF" w:rsidRDefault="002268DF" w:rsidP="006E0693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12132022-06</w:t>
            </w:r>
          </w:p>
        </w:tc>
        <w:tc>
          <w:tcPr>
            <w:tcW w:w="2610" w:type="dxa"/>
          </w:tcPr>
          <w:p w14:paraId="03D1F0FB" w14:textId="77777777" w:rsidR="002268DF" w:rsidRPr="00594565" w:rsidRDefault="002268DF" w:rsidP="006E069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</w:rPr>
              <w:t>AT&amp;T to review BP 035 – Abandoned Port process</w:t>
            </w:r>
          </w:p>
        </w:tc>
        <w:tc>
          <w:tcPr>
            <w:tcW w:w="4230" w:type="dxa"/>
          </w:tcPr>
          <w:p w14:paraId="281677F8" w14:textId="77777777" w:rsidR="002268DF" w:rsidRDefault="002268DF" w:rsidP="002268DF">
            <w:pPr>
              <w:pStyle w:val="Title"/>
              <w:numPr>
                <w:ilvl w:val="0"/>
                <w:numId w:val="17"/>
              </w:numPr>
              <w:ind w:left="340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9201E5">
              <w:rPr>
                <w:rFonts w:asciiTheme="minorHAnsi" w:hAnsiTheme="minorHAnsi" w:cstheme="minorHAnsi"/>
                <w:b w:val="0"/>
                <w:sz w:val="20"/>
              </w:rPr>
              <w:t>This is being investigated and will remain as an open item on the agenda</w:t>
            </w:r>
          </w:p>
        </w:tc>
        <w:tc>
          <w:tcPr>
            <w:tcW w:w="1620" w:type="dxa"/>
          </w:tcPr>
          <w:p w14:paraId="01053413" w14:textId="77777777" w:rsidR="002268DF" w:rsidRPr="00C63479" w:rsidRDefault="002268DF" w:rsidP="006E0693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Open</w:t>
            </w:r>
          </w:p>
        </w:tc>
      </w:tr>
      <w:tr w:rsidR="002268DF" w:rsidRPr="00C63479" w14:paraId="3E89DD9E" w14:textId="77777777" w:rsidTr="006E0693">
        <w:tc>
          <w:tcPr>
            <w:tcW w:w="1710" w:type="dxa"/>
          </w:tcPr>
          <w:p w14:paraId="2BD86F62" w14:textId="77777777" w:rsidR="002268DF" w:rsidRDefault="002268DF" w:rsidP="006E0693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12132022-07</w:t>
            </w:r>
          </w:p>
        </w:tc>
        <w:tc>
          <w:tcPr>
            <w:tcW w:w="2610" w:type="dxa"/>
          </w:tcPr>
          <w:p w14:paraId="2935CC55" w14:textId="77777777" w:rsidR="002268DF" w:rsidRPr="00594565" w:rsidRDefault="002268DF" w:rsidP="006E069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</w:rPr>
              <w:t>CMA to review docs on website that are in .pdf or zip format and provide a plan to update/replace those documents with Word (.docx) versions</w:t>
            </w:r>
          </w:p>
        </w:tc>
        <w:tc>
          <w:tcPr>
            <w:tcW w:w="4230" w:type="dxa"/>
          </w:tcPr>
          <w:p w14:paraId="0FECA888" w14:textId="77777777" w:rsidR="002268DF" w:rsidRDefault="002268DF" w:rsidP="002268DF">
            <w:pPr>
              <w:pStyle w:val="Title"/>
              <w:numPr>
                <w:ilvl w:val="0"/>
                <w:numId w:val="16"/>
              </w:numPr>
              <w:ind w:left="340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 xml:space="preserve">CMA provided an update on the plan for this item.  </w:t>
            </w:r>
          </w:p>
          <w:p w14:paraId="050A201C" w14:textId="77777777" w:rsidR="002268DF" w:rsidRDefault="002268DF" w:rsidP="002268DF">
            <w:pPr>
              <w:pStyle w:val="Title"/>
              <w:numPr>
                <w:ilvl w:val="0"/>
                <w:numId w:val="16"/>
              </w:numPr>
              <w:ind w:left="340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9201E5">
              <w:rPr>
                <w:rFonts w:asciiTheme="minorHAnsi" w:hAnsiTheme="minorHAnsi" w:cstheme="minorHAnsi"/>
                <w:b w:val="0"/>
                <w:sz w:val="20"/>
              </w:rPr>
              <w:t xml:space="preserve">This AI is now closed but an item will be added to future meeting agendas for CMA to provide </w:t>
            </w:r>
            <w:r>
              <w:rPr>
                <w:rFonts w:asciiTheme="minorHAnsi" w:hAnsiTheme="minorHAnsi" w:cstheme="minorHAnsi"/>
                <w:b w:val="0"/>
                <w:sz w:val="20"/>
              </w:rPr>
              <w:t>updates on website meeting minutes document replacement project</w:t>
            </w:r>
          </w:p>
        </w:tc>
        <w:tc>
          <w:tcPr>
            <w:tcW w:w="1620" w:type="dxa"/>
          </w:tcPr>
          <w:p w14:paraId="707E7636" w14:textId="77777777" w:rsidR="002268DF" w:rsidRPr="00C63479" w:rsidRDefault="002268DF" w:rsidP="006E0693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Closed</w:t>
            </w:r>
          </w:p>
        </w:tc>
      </w:tr>
      <w:tr w:rsidR="002268DF" w:rsidRPr="00C63479" w14:paraId="215055A4" w14:textId="77777777" w:rsidTr="006E0693">
        <w:tc>
          <w:tcPr>
            <w:tcW w:w="1710" w:type="dxa"/>
          </w:tcPr>
          <w:p w14:paraId="4A07D4BC" w14:textId="77777777" w:rsidR="002268DF" w:rsidRDefault="002268DF" w:rsidP="006E0693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lastRenderedPageBreak/>
              <w:t>New</w:t>
            </w:r>
          </w:p>
        </w:tc>
        <w:tc>
          <w:tcPr>
            <w:tcW w:w="2610" w:type="dxa"/>
          </w:tcPr>
          <w:p w14:paraId="2978FE13" w14:textId="77777777" w:rsidR="002268DF" w:rsidRDefault="002268DF" w:rsidP="006E0693">
            <w:pPr>
              <w:rPr>
                <w:rFonts w:cstheme="minorHAnsi"/>
                <w:bCs/>
                <w:sz w:val="20"/>
              </w:rPr>
            </w:pPr>
            <w:r w:rsidRPr="009201E5">
              <w:rPr>
                <w:rFonts w:cstheme="minorHAnsi"/>
                <w:bCs/>
                <w:sz w:val="20"/>
              </w:rPr>
              <w:t>iconectiv to review the updated WSDL (once received) and provide feedback</w:t>
            </w:r>
          </w:p>
        </w:tc>
        <w:tc>
          <w:tcPr>
            <w:tcW w:w="4230" w:type="dxa"/>
          </w:tcPr>
          <w:p w14:paraId="21B7E736" w14:textId="77777777" w:rsidR="002268DF" w:rsidRDefault="002268DF" w:rsidP="006E0693">
            <w:pPr>
              <w:pStyle w:val="Title"/>
              <w:ind w:left="-20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272DC0F6" w14:textId="77777777" w:rsidR="002268DF" w:rsidRDefault="002268DF" w:rsidP="006E0693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Open</w:t>
            </w:r>
          </w:p>
        </w:tc>
      </w:tr>
      <w:tr w:rsidR="002268DF" w:rsidRPr="00C63479" w14:paraId="147626FD" w14:textId="77777777" w:rsidTr="006E0693">
        <w:tc>
          <w:tcPr>
            <w:tcW w:w="1710" w:type="dxa"/>
          </w:tcPr>
          <w:p w14:paraId="21F237DE" w14:textId="77777777" w:rsidR="002268DF" w:rsidRDefault="002268DF" w:rsidP="006E0693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New</w:t>
            </w:r>
          </w:p>
        </w:tc>
        <w:tc>
          <w:tcPr>
            <w:tcW w:w="2610" w:type="dxa"/>
          </w:tcPr>
          <w:p w14:paraId="6455F778" w14:textId="5403A84F" w:rsidR="002268DF" w:rsidRDefault="005B0332" w:rsidP="006E0693">
            <w:pPr>
              <w:rPr>
                <w:rFonts w:cstheme="minorHAnsi"/>
                <w:bCs/>
                <w:sz w:val="20"/>
              </w:rPr>
            </w:pPr>
            <w:r>
              <w:rPr>
                <w:rFonts w:cstheme="minorHAnsi"/>
                <w:bCs/>
                <w:sz w:val="20"/>
              </w:rPr>
              <w:t>Verizon</w:t>
            </w:r>
            <w:r w:rsidR="002268DF" w:rsidRPr="009201E5">
              <w:rPr>
                <w:rFonts w:cstheme="minorHAnsi"/>
                <w:bCs/>
                <w:sz w:val="20"/>
              </w:rPr>
              <w:t xml:space="preserve"> to determine what other documentation needs to be updated to support the use of </w:t>
            </w:r>
            <w:r w:rsidR="002268DF">
              <w:rPr>
                <w:rFonts w:cstheme="minorHAnsi"/>
                <w:bCs/>
                <w:sz w:val="20"/>
              </w:rPr>
              <w:t>Ca</w:t>
            </w:r>
            <w:r w:rsidR="002268DF" w:rsidRPr="009201E5">
              <w:rPr>
                <w:rFonts w:cstheme="minorHAnsi"/>
                <w:bCs/>
                <w:sz w:val="20"/>
              </w:rPr>
              <w:t xml:space="preserve">use </w:t>
            </w:r>
            <w:r w:rsidR="002268DF">
              <w:rPr>
                <w:rFonts w:cstheme="minorHAnsi"/>
                <w:bCs/>
                <w:sz w:val="20"/>
              </w:rPr>
              <w:t>C</w:t>
            </w:r>
            <w:r w:rsidR="002268DF" w:rsidRPr="009201E5">
              <w:rPr>
                <w:rFonts w:cstheme="minorHAnsi"/>
                <w:bCs/>
                <w:sz w:val="20"/>
              </w:rPr>
              <w:t xml:space="preserve">ode </w:t>
            </w:r>
            <w:r w:rsidR="002268DF">
              <w:rPr>
                <w:rFonts w:cstheme="minorHAnsi"/>
                <w:bCs/>
                <w:sz w:val="20"/>
              </w:rPr>
              <w:t xml:space="preserve">51 </w:t>
            </w:r>
            <w:r w:rsidR="002268DF" w:rsidRPr="009201E5">
              <w:rPr>
                <w:rFonts w:cstheme="minorHAnsi"/>
                <w:bCs/>
                <w:sz w:val="20"/>
              </w:rPr>
              <w:t>for th</w:t>
            </w:r>
            <w:r w:rsidR="002268DF">
              <w:rPr>
                <w:rFonts w:cstheme="minorHAnsi"/>
                <w:bCs/>
                <w:sz w:val="20"/>
              </w:rPr>
              <w:t>e</w:t>
            </w:r>
            <w:r w:rsidR="002268DF" w:rsidRPr="009201E5">
              <w:rPr>
                <w:rFonts w:cstheme="minorHAnsi"/>
                <w:bCs/>
                <w:sz w:val="20"/>
              </w:rPr>
              <w:t xml:space="preserve"> purpose</w:t>
            </w:r>
            <w:r w:rsidR="002268DF">
              <w:rPr>
                <w:rFonts w:cstheme="minorHAnsi"/>
                <w:bCs/>
                <w:sz w:val="20"/>
              </w:rPr>
              <w:t xml:space="preserve"> identified in BP 061</w:t>
            </w:r>
          </w:p>
        </w:tc>
        <w:tc>
          <w:tcPr>
            <w:tcW w:w="4230" w:type="dxa"/>
          </w:tcPr>
          <w:p w14:paraId="51039CCC" w14:textId="77777777" w:rsidR="002268DF" w:rsidRDefault="002268DF" w:rsidP="006E0693">
            <w:pPr>
              <w:pStyle w:val="Title"/>
              <w:ind w:left="-20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12A30EA9" w14:textId="77777777" w:rsidR="002268DF" w:rsidRDefault="002268DF" w:rsidP="006E0693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Open</w:t>
            </w:r>
          </w:p>
        </w:tc>
      </w:tr>
      <w:tr w:rsidR="002268DF" w:rsidRPr="00C63479" w14:paraId="7867BBD2" w14:textId="77777777" w:rsidTr="006E0693">
        <w:tc>
          <w:tcPr>
            <w:tcW w:w="1710" w:type="dxa"/>
          </w:tcPr>
          <w:p w14:paraId="13C2773A" w14:textId="77777777" w:rsidR="002268DF" w:rsidRDefault="002268DF" w:rsidP="006E0693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New</w:t>
            </w:r>
          </w:p>
        </w:tc>
        <w:tc>
          <w:tcPr>
            <w:tcW w:w="2610" w:type="dxa"/>
          </w:tcPr>
          <w:p w14:paraId="2664B235" w14:textId="77777777" w:rsidR="002268DF" w:rsidRDefault="002268DF" w:rsidP="006E0693">
            <w:pPr>
              <w:rPr>
                <w:rFonts w:cstheme="minorHAnsi"/>
                <w:bCs/>
                <w:sz w:val="20"/>
              </w:rPr>
            </w:pPr>
            <w:r w:rsidRPr="00BD39E6">
              <w:rPr>
                <w:rFonts w:cstheme="minorHAnsi"/>
                <w:bCs/>
                <w:sz w:val="20"/>
              </w:rPr>
              <w:t>SPs to consider impacts of using Cause Code 51 for th</w:t>
            </w:r>
            <w:r>
              <w:rPr>
                <w:rFonts w:cstheme="minorHAnsi"/>
                <w:bCs/>
                <w:sz w:val="20"/>
              </w:rPr>
              <w:t>e purpose identified in BP 061</w:t>
            </w:r>
          </w:p>
        </w:tc>
        <w:tc>
          <w:tcPr>
            <w:tcW w:w="4230" w:type="dxa"/>
          </w:tcPr>
          <w:p w14:paraId="00154F55" w14:textId="77777777" w:rsidR="002268DF" w:rsidRDefault="002268DF" w:rsidP="006E0693">
            <w:pPr>
              <w:pStyle w:val="Title"/>
              <w:ind w:left="-20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4C912C92" w14:textId="77777777" w:rsidR="002268DF" w:rsidRDefault="002268DF" w:rsidP="006E0693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</w:tr>
    </w:tbl>
    <w:p w14:paraId="3E9D6C83" w14:textId="77777777" w:rsidR="002268DF" w:rsidRPr="00BD39E6" w:rsidRDefault="002268DF" w:rsidP="002268DF">
      <w:pPr>
        <w:rPr>
          <w:rFonts w:cstheme="minorHAnsi"/>
          <w:b/>
          <w:sz w:val="24"/>
          <w:szCs w:val="24"/>
        </w:rPr>
      </w:pPr>
    </w:p>
    <w:p w14:paraId="3858B5EE" w14:textId="77777777" w:rsidR="002268DF" w:rsidRDefault="002268DF" w:rsidP="002268DF">
      <w:pPr>
        <w:pStyle w:val="ListParagraph"/>
        <w:numPr>
          <w:ilvl w:val="0"/>
          <w:numId w:val="2"/>
        </w:numPr>
        <w:rPr>
          <w:rFonts w:cstheme="minorHAnsi"/>
          <w:b/>
          <w:sz w:val="24"/>
          <w:szCs w:val="24"/>
        </w:rPr>
      </w:pPr>
      <w:r w:rsidRPr="00047DC6">
        <w:rPr>
          <w:rFonts w:cstheme="minorHAnsi"/>
          <w:b/>
          <w:sz w:val="24"/>
          <w:szCs w:val="24"/>
        </w:rPr>
        <w:t>Unfinished/New Business</w:t>
      </w:r>
    </w:p>
    <w:p w14:paraId="3E484B38" w14:textId="77777777" w:rsidR="002268DF" w:rsidRPr="00140021" w:rsidRDefault="002268DF" w:rsidP="002268DF">
      <w:pPr>
        <w:pStyle w:val="ListParagraph"/>
        <w:numPr>
          <w:ilvl w:val="0"/>
          <w:numId w:val="1"/>
        </w:numPr>
        <w:spacing w:after="100" w:afterAutospacing="1"/>
        <w:rPr>
          <w:rFonts w:cstheme="minorHAnsi"/>
          <w:bCs/>
          <w:sz w:val="24"/>
          <w:szCs w:val="24"/>
        </w:rPr>
      </w:pPr>
      <w:r w:rsidRPr="00140021">
        <w:rPr>
          <w:rFonts w:cstheme="minorHAnsi"/>
          <w:bCs/>
          <w:sz w:val="24"/>
          <w:szCs w:val="32"/>
        </w:rPr>
        <w:t xml:space="preserve">Website Migration Update – </w:t>
      </w:r>
      <w:bookmarkStart w:id="4" w:name="_Hlk124254485"/>
      <w:r>
        <w:rPr>
          <w:rFonts w:cstheme="minorHAnsi"/>
          <w:bCs/>
          <w:sz w:val="24"/>
          <w:szCs w:val="32"/>
        </w:rPr>
        <w:t>Michael D. (</w:t>
      </w:r>
      <w:r w:rsidRPr="00140021">
        <w:rPr>
          <w:rFonts w:cstheme="minorHAnsi"/>
          <w:bCs/>
          <w:sz w:val="24"/>
          <w:szCs w:val="32"/>
        </w:rPr>
        <w:t>CMA</w:t>
      </w:r>
      <w:r>
        <w:rPr>
          <w:rFonts w:cstheme="minorHAnsi"/>
          <w:bCs/>
          <w:sz w:val="24"/>
          <w:szCs w:val="32"/>
        </w:rPr>
        <w:t>)</w:t>
      </w:r>
      <w:r w:rsidRPr="00140021">
        <w:rPr>
          <w:rFonts w:cstheme="minorHAnsi"/>
          <w:bCs/>
          <w:sz w:val="24"/>
          <w:szCs w:val="24"/>
        </w:rPr>
        <w:t xml:space="preserve"> </w:t>
      </w:r>
      <w:r>
        <w:rPr>
          <w:rFonts w:cstheme="minorHAnsi"/>
          <w:bCs/>
          <w:sz w:val="24"/>
          <w:szCs w:val="24"/>
        </w:rPr>
        <w:t xml:space="preserve">gave an update on </w:t>
      </w:r>
      <w:bookmarkEnd w:id="4"/>
      <w:r>
        <w:rPr>
          <w:rFonts w:cstheme="minorHAnsi"/>
          <w:bCs/>
          <w:sz w:val="24"/>
          <w:szCs w:val="24"/>
        </w:rPr>
        <w:t>the public website migration – iconectiv continues to test, work with their vendor on the website migration and should have a new migration schedule by the February NPIF meeting</w:t>
      </w:r>
    </w:p>
    <w:p w14:paraId="767A826D" w14:textId="77777777" w:rsidR="002268DF" w:rsidRDefault="002268DF" w:rsidP="002268DF">
      <w:pPr>
        <w:pStyle w:val="Title"/>
        <w:numPr>
          <w:ilvl w:val="0"/>
          <w:numId w:val="1"/>
        </w:numPr>
        <w:spacing w:after="100" w:afterAutospacing="1" w:line="259" w:lineRule="auto"/>
        <w:contextualSpacing/>
        <w:jc w:val="left"/>
        <w:rPr>
          <w:rFonts w:asciiTheme="minorHAnsi" w:hAnsiTheme="minorHAnsi" w:cstheme="minorHAnsi"/>
          <w:b w:val="0"/>
          <w:bCs/>
          <w:szCs w:val="24"/>
        </w:rPr>
      </w:pPr>
      <w:r w:rsidRPr="00140021">
        <w:rPr>
          <w:rFonts w:asciiTheme="minorHAnsi" w:hAnsiTheme="minorHAnsi" w:cstheme="minorHAnsi"/>
          <w:b w:val="0"/>
          <w:bCs/>
          <w:szCs w:val="24"/>
        </w:rPr>
        <w:t xml:space="preserve">Record Growth Summary – </w:t>
      </w:r>
      <w:r w:rsidRPr="00D42CEC">
        <w:rPr>
          <w:rFonts w:asciiTheme="minorHAnsi" w:hAnsiTheme="minorHAnsi" w:cstheme="minorHAnsi"/>
          <w:b w:val="0"/>
          <w:bCs/>
          <w:szCs w:val="24"/>
        </w:rPr>
        <w:t xml:space="preserve">Michael D. (CMA) </w:t>
      </w:r>
      <w:r>
        <w:rPr>
          <w:rFonts w:asciiTheme="minorHAnsi" w:hAnsiTheme="minorHAnsi" w:cstheme="minorHAnsi"/>
          <w:b w:val="0"/>
          <w:bCs/>
          <w:szCs w:val="24"/>
        </w:rPr>
        <w:t>presented</w:t>
      </w:r>
      <w:r w:rsidRPr="00D42CEC">
        <w:rPr>
          <w:rFonts w:asciiTheme="minorHAnsi" w:hAnsiTheme="minorHAnsi" w:cstheme="minorHAnsi"/>
          <w:b w:val="0"/>
          <w:bCs/>
          <w:szCs w:val="24"/>
        </w:rPr>
        <w:t xml:space="preserve"> an update on</w:t>
      </w:r>
      <w:r>
        <w:rPr>
          <w:rFonts w:asciiTheme="minorHAnsi" w:hAnsiTheme="minorHAnsi" w:cstheme="minorHAnsi"/>
          <w:b w:val="0"/>
          <w:bCs/>
          <w:szCs w:val="24"/>
        </w:rPr>
        <w:t xml:space="preserve"> the record growth</w:t>
      </w:r>
    </w:p>
    <w:p w14:paraId="54EA7CB1" w14:textId="77777777" w:rsidR="002268DF" w:rsidRDefault="002268DF" w:rsidP="002268DF">
      <w:pPr>
        <w:pStyle w:val="Title"/>
        <w:spacing w:after="100" w:afterAutospacing="1" w:line="259" w:lineRule="auto"/>
        <w:ind w:left="720"/>
        <w:contextualSpacing/>
        <w:jc w:val="left"/>
        <w:rPr>
          <w:rFonts w:asciiTheme="minorHAnsi" w:hAnsiTheme="minorHAnsi" w:cstheme="minorHAnsi"/>
          <w:b w:val="0"/>
          <w:bCs/>
          <w:szCs w:val="24"/>
        </w:rPr>
      </w:pPr>
    </w:p>
    <w:p w14:paraId="42BE7E1F" w14:textId="77777777" w:rsidR="002268DF" w:rsidRPr="00140021" w:rsidRDefault="002268DF" w:rsidP="002268DF">
      <w:pPr>
        <w:pStyle w:val="Title"/>
        <w:spacing w:after="100" w:afterAutospacing="1" w:line="259" w:lineRule="auto"/>
        <w:ind w:left="720"/>
        <w:contextualSpacing/>
        <w:jc w:val="left"/>
        <w:rPr>
          <w:rFonts w:asciiTheme="minorHAnsi" w:hAnsiTheme="minorHAnsi" w:cstheme="minorHAnsi"/>
          <w:b w:val="0"/>
          <w:bCs/>
          <w:szCs w:val="24"/>
        </w:rPr>
      </w:pPr>
      <w:r>
        <w:rPr>
          <w:rFonts w:asciiTheme="minorHAnsi" w:hAnsiTheme="minorHAnsi" w:cstheme="minorHAnsi"/>
          <w:b w:val="0"/>
          <w:bCs/>
          <w:szCs w:val="24"/>
        </w:rPr>
        <w:object w:dxaOrig="1508" w:dyaOrig="984" w14:anchorId="31941E48">
          <v:shape id="_x0000_i1027" type="#_x0000_t75" style="width:75.5pt;height:49pt" o:ole="">
            <v:imagedata r:id="rId9" o:title=""/>
          </v:shape>
          <o:OLEObject Type="Embed" ProgID="PowerPoint.Show.12" ShapeID="_x0000_i1027" DrawAspect="Icon" ObjectID="_1735724606" r:id="rId10"/>
        </w:object>
      </w:r>
    </w:p>
    <w:p w14:paraId="20F953B7" w14:textId="77777777" w:rsidR="002268DF" w:rsidRPr="00047DC6" w:rsidRDefault="002268DF" w:rsidP="002268DF">
      <w:pPr>
        <w:pStyle w:val="ListParagraph"/>
        <w:numPr>
          <w:ilvl w:val="0"/>
          <w:numId w:val="2"/>
        </w:numPr>
        <w:rPr>
          <w:rFonts w:cstheme="minorHAnsi"/>
          <w:b/>
          <w:sz w:val="24"/>
          <w:szCs w:val="32"/>
        </w:rPr>
      </w:pPr>
      <w:r w:rsidRPr="00047DC6">
        <w:rPr>
          <w:rFonts w:cstheme="minorHAnsi"/>
          <w:b/>
          <w:sz w:val="24"/>
          <w:szCs w:val="32"/>
        </w:rPr>
        <w:t>202</w:t>
      </w:r>
      <w:r>
        <w:rPr>
          <w:rFonts w:cstheme="minorHAnsi"/>
          <w:b/>
          <w:sz w:val="24"/>
          <w:szCs w:val="32"/>
        </w:rPr>
        <w:t>3</w:t>
      </w:r>
      <w:r w:rsidRPr="00047DC6">
        <w:rPr>
          <w:rFonts w:cstheme="minorHAnsi"/>
          <w:b/>
          <w:sz w:val="24"/>
          <w:szCs w:val="32"/>
        </w:rPr>
        <w:t xml:space="preserve"> Meeting Schedule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2268DF" w14:paraId="03673BE2" w14:textId="77777777" w:rsidTr="006E0693">
        <w:tc>
          <w:tcPr>
            <w:tcW w:w="3116" w:type="dxa"/>
            <w:shd w:val="clear" w:color="auto" w:fill="B4C6E7" w:themeFill="accent1" w:themeFillTint="66"/>
          </w:tcPr>
          <w:p w14:paraId="180D4EE7" w14:textId="77777777" w:rsidR="002268DF" w:rsidRPr="00047DC6" w:rsidRDefault="002268DF" w:rsidP="006E0693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47DC6">
              <w:rPr>
                <w:rFonts w:cstheme="minorHAnsi"/>
                <w:b/>
                <w:sz w:val="20"/>
                <w:szCs w:val="20"/>
              </w:rPr>
              <w:t>Date(s)</w:t>
            </w:r>
          </w:p>
        </w:tc>
        <w:tc>
          <w:tcPr>
            <w:tcW w:w="3117" w:type="dxa"/>
            <w:shd w:val="clear" w:color="auto" w:fill="B4C6E7" w:themeFill="accent1" w:themeFillTint="66"/>
          </w:tcPr>
          <w:p w14:paraId="5198A8F7" w14:textId="77777777" w:rsidR="002268DF" w:rsidRPr="00047DC6" w:rsidRDefault="002268DF" w:rsidP="006E0693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47DC6">
              <w:rPr>
                <w:rFonts w:cstheme="minorHAnsi"/>
                <w:b/>
                <w:sz w:val="20"/>
                <w:szCs w:val="20"/>
              </w:rPr>
              <w:t>Time</w:t>
            </w:r>
          </w:p>
        </w:tc>
        <w:tc>
          <w:tcPr>
            <w:tcW w:w="3117" w:type="dxa"/>
            <w:shd w:val="clear" w:color="auto" w:fill="B4C6E7" w:themeFill="accent1" w:themeFillTint="66"/>
          </w:tcPr>
          <w:p w14:paraId="6896FCA5" w14:textId="77777777" w:rsidR="002268DF" w:rsidRPr="00047DC6" w:rsidRDefault="002268DF" w:rsidP="006E0693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47DC6">
              <w:rPr>
                <w:rFonts w:cstheme="minorHAnsi"/>
                <w:b/>
                <w:sz w:val="20"/>
                <w:szCs w:val="20"/>
              </w:rPr>
              <w:t>Location</w:t>
            </w:r>
          </w:p>
        </w:tc>
      </w:tr>
      <w:tr w:rsidR="002268DF" w14:paraId="37EA345A" w14:textId="77777777" w:rsidTr="006E0693">
        <w:tc>
          <w:tcPr>
            <w:tcW w:w="3116" w:type="dxa"/>
          </w:tcPr>
          <w:p w14:paraId="2A70FCD5" w14:textId="77777777" w:rsidR="002268DF" w:rsidRDefault="002268DF" w:rsidP="006E0693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February 8</w:t>
            </w:r>
            <w:r w:rsidRPr="007051A3">
              <w:rPr>
                <w:rFonts w:cstheme="minorHAnsi"/>
                <w:bCs/>
                <w:sz w:val="20"/>
                <w:szCs w:val="20"/>
                <w:vertAlign w:val="superscript"/>
              </w:rPr>
              <w:t>th</w:t>
            </w:r>
            <w:r>
              <w:rPr>
                <w:rFonts w:cstheme="minorHAnsi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117" w:type="dxa"/>
          </w:tcPr>
          <w:p w14:paraId="4BA045E7" w14:textId="77777777" w:rsidR="002268DF" w:rsidRDefault="002268DF" w:rsidP="006E0693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11-2 Eastern (shortened to 3 hours @ January 10, 2023, NPIF meeting)</w:t>
            </w:r>
          </w:p>
        </w:tc>
        <w:tc>
          <w:tcPr>
            <w:tcW w:w="3117" w:type="dxa"/>
          </w:tcPr>
          <w:p w14:paraId="5EA6968B" w14:textId="77777777" w:rsidR="002268DF" w:rsidRDefault="002268DF" w:rsidP="006E0693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Teleconference</w:t>
            </w:r>
          </w:p>
        </w:tc>
      </w:tr>
      <w:tr w:rsidR="002268DF" w14:paraId="09531F78" w14:textId="77777777" w:rsidTr="006E0693">
        <w:tc>
          <w:tcPr>
            <w:tcW w:w="3116" w:type="dxa"/>
          </w:tcPr>
          <w:p w14:paraId="2EE74314" w14:textId="77777777" w:rsidR="002268DF" w:rsidRDefault="002268DF" w:rsidP="006E0693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March 7</w:t>
            </w:r>
            <w:r w:rsidRPr="005B3C48">
              <w:rPr>
                <w:rFonts w:cstheme="minorHAnsi"/>
                <w:bCs/>
                <w:sz w:val="20"/>
                <w:szCs w:val="20"/>
                <w:vertAlign w:val="superscript"/>
              </w:rPr>
              <w:t>th</w:t>
            </w:r>
            <w:r>
              <w:rPr>
                <w:rFonts w:cstheme="minorHAnsi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117" w:type="dxa"/>
          </w:tcPr>
          <w:p w14:paraId="79051CB2" w14:textId="77777777" w:rsidR="002268DF" w:rsidRDefault="002268DF" w:rsidP="006E0693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11-1 Eastern</w:t>
            </w:r>
          </w:p>
        </w:tc>
        <w:tc>
          <w:tcPr>
            <w:tcW w:w="3117" w:type="dxa"/>
          </w:tcPr>
          <w:p w14:paraId="542ACEFA" w14:textId="77777777" w:rsidR="002268DF" w:rsidRDefault="002268DF" w:rsidP="006E0693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Teleconference</w:t>
            </w:r>
          </w:p>
        </w:tc>
      </w:tr>
    </w:tbl>
    <w:p w14:paraId="54EAFF7B" w14:textId="77777777" w:rsidR="002268DF" w:rsidRPr="004A690D" w:rsidRDefault="002268DF" w:rsidP="002268DF">
      <w:pPr>
        <w:spacing w:after="0" w:line="240" w:lineRule="auto"/>
        <w:rPr>
          <w:rFonts w:cstheme="minorHAnsi"/>
          <w:bCs/>
          <w:sz w:val="24"/>
          <w:szCs w:val="24"/>
        </w:rPr>
      </w:pPr>
    </w:p>
    <w:p w14:paraId="1C000672" w14:textId="216E68CD" w:rsidR="00495537" w:rsidRPr="006D605B" w:rsidRDefault="006D605B" w:rsidP="006D605B">
      <w:pPr>
        <w:pStyle w:val="ListParagraph"/>
        <w:numPr>
          <w:ilvl w:val="0"/>
          <w:numId w:val="2"/>
        </w:numPr>
        <w:rPr>
          <w:rFonts w:cstheme="minorHAnsi"/>
          <w:b/>
          <w:sz w:val="24"/>
          <w:szCs w:val="32"/>
        </w:rPr>
      </w:pPr>
      <w:r w:rsidRPr="00047DC6">
        <w:rPr>
          <w:rFonts w:cstheme="minorHAnsi"/>
          <w:b/>
          <w:sz w:val="24"/>
          <w:szCs w:val="32"/>
        </w:rPr>
        <w:t xml:space="preserve">Meeting </w:t>
      </w:r>
      <w:r>
        <w:rPr>
          <w:rFonts w:cstheme="minorHAnsi"/>
          <w:b/>
          <w:sz w:val="24"/>
          <w:szCs w:val="32"/>
        </w:rPr>
        <w:t>Attendees</w:t>
      </w:r>
      <w:r w:rsidRPr="00047DC6">
        <w:rPr>
          <w:rFonts w:cstheme="minorHAnsi"/>
          <w:b/>
          <w:sz w:val="24"/>
          <w:szCs w:val="32"/>
        </w:rPr>
        <w:t xml:space="preserve"> </w:t>
      </w:r>
    </w:p>
    <w:tbl>
      <w:tblPr>
        <w:tblpPr w:leftFromText="180" w:rightFromText="180" w:bottomFromText="115" w:vertAnchor="text"/>
        <w:tblW w:w="7920" w:type="dxa"/>
        <w:tblBorders>
          <w:top w:val="single" w:sz="12" w:space="0" w:color="4472C4" w:themeColor="accent1"/>
          <w:left w:val="single" w:sz="12" w:space="0" w:color="4472C4" w:themeColor="accent1"/>
          <w:bottom w:val="single" w:sz="12" w:space="0" w:color="4472C4" w:themeColor="accent1"/>
          <w:right w:val="single" w:sz="12" w:space="0" w:color="4472C4" w:themeColor="accent1"/>
          <w:insideH w:val="single" w:sz="12" w:space="0" w:color="4472C4" w:themeColor="accent1"/>
          <w:insideV w:val="single" w:sz="12" w:space="0" w:color="4472C4" w:themeColor="accent1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0"/>
        <w:gridCol w:w="3060"/>
        <w:gridCol w:w="3160"/>
      </w:tblGrid>
      <w:tr w:rsidR="006D605B" w14:paraId="5FD39189" w14:textId="77777777" w:rsidTr="00F04B88">
        <w:trPr>
          <w:trHeight w:val="420"/>
          <w:tblHeader/>
        </w:trPr>
        <w:tc>
          <w:tcPr>
            <w:tcW w:w="1700" w:type="dxa"/>
            <w:shd w:val="clear" w:color="auto" w:fill="0000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B0B0E1" w14:textId="77777777" w:rsidR="006D605B" w:rsidRDefault="006D605B" w:rsidP="00F04B88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IP/Phone</w:t>
            </w:r>
          </w:p>
        </w:tc>
        <w:tc>
          <w:tcPr>
            <w:tcW w:w="3060" w:type="dxa"/>
            <w:shd w:val="clear" w:color="auto" w:fill="0000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7E8B8B" w14:textId="77777777" w:rsidR="006D605B" w:rsidRDefault="006D605B" w:rsidP="00F04B88">
            <w:pPr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Name</w:t>
            </w:r>
          </w:p>
        </w:tc>
        <w:tc>
          <w:tcPr>
            <w:tcW w:w="3160" w:type="dxa"/>
            <w:shd w:val="clear" w:color="auto" w:fill="0000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BC2B3D" w14:textId="77777777" w:rsidR="006D605B" w:rsidRDefault="006D605B" w:rsidP="00F04B88">
            <w:pPr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Company</w:t>
            </w:r>
          </w:p>
        </w:tc>
      </w:tr>
      <w:tr w:rsidR="006D605B" w14:paraId="2A21C43E" w14:textId="77777777" w:rsidTr="00F04B88">
        <w:trPr>
          <w:trHeight w:val="420"/>
        </w:trPr>
        <w:tc>
          <w:tcPr>
            <w:tcW w:w="17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830E75" w14:textId="77777777" w:rsidR="006D605B" w:rsidRPr="001B6C13" w:rsidRDefault="006D605B" w:rsidP="00F04B88">
            <w:pPr>
              <w:jc w:val="center"/>
              <w:rPr>
                <w:color w:val="000000"/>
                <w:sz w:val="20"/>
                <w:szCs w:val="20"/>
              </w:rPr>
            </w:pPr>
            <w:r w:rsidRPr="001B6C13">
              <w:rPr>
                <w:color w:val="000000"/>
                <w:sz w:val="20"/>
                <w:szCs w:val="20"/>
              </w:rPr>
              <w:t>Phone</w:t>
            </w:r>
          </w:p>
        </w:tc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CE889B" w14:textId="77777777" w:rsidR="006D605B" w:rsidRPr="001B6C13" w:rsidRDefault="006D605B" w:rsidP="00F04B88">
            <w:pPr>
              <w:rPr>
                <w:color w:val="000000"/>
                <w:sz w:val="20"/>
                <w:szCs w:val="20"/>
              </w:rPr>
            </w:pPr>
            <w:r w:rsidRPr="001B6C13">
              <w:rPr>
                <w:color w:val="000000"/>
                <w:sz w:val="20"/>
                <w:szCs w:val="20"/>
              </w:rPr>
              <w:t>John Nakamura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5B5D93" w14:textId="77777777" w:rsidR="006D605B" w:rsidRPr="001B6C13" w:rsidRDefault="006D605B" w:rsidP="00F04B88">
            <w:pPr>
              <w:rPr>
                <w:color w:val="000000"/>
                <w:sz w:val="20"/>
                <w:szCs w:val="20"/>
              </w:rPr>
            </w:pPr>
            <w:r w:rsidRPr="001B6C13">
              <w:rPr>
                <w:color w:val="000000"/>
                <w:sz w:val="20"/>
                <w:szCs w:val="20"/>
              </w:rPr>
              <w:t>10xPeople</w:t>
            </w:r>
          </w:p>
        </w:tc>
      </w:tr>
      <w:tr w:rsidR="006D605B" w14:paraId="4AB18A94" w14:textId="77777777" w:rsidTr="00F04B88">
        <w:trPr>
          <w:trHeight w:val="421"/>
        </w:trPr>
        <w:tc>
          <w:tcPr>
            <w:tcW w:w="17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725177" w14:textId="77777777" w:rsidR="006D605B" w:rsidRPr="001B6C13" w:rsidRDefault="006D605B" w:rsidP="00F04B88">
            <w:pPr>
              <w:jc w:val="center"/>
              <w:rPr>
                <w:color w:val="000000"/>
                <w:sz w:val="20"/>
                <w:szCs w:val="20"/>
              </w:rPr>
            </w:pPr>
            <w:r w:rsidRPr="001B6C13">
              <w:rPr>
                <w:color w:val="000000"/>
                <w:sz w:val="20"/>
                <w:szCs w:val="20"/>
              </w:rPr>
              <w:t>Phone</w:t>
            </w:r>
          </w:p>
        </w:tc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AC455A" w14:textId="77777777" w:rsidR="006D605B" w:rsidRPr="001B6C13" w:rsidRDefault="006D605B" w:rsidP="00F04B88">
            <w:pPr>
              <w:rPr>
                <w:color w:val="000000"/>
                <w:sz w:val="20"/>
                <w:szCs w:val="20"/>
              </w:rPr>
            </w:pPr>
            <w:r w:rsidRPr="001B6C13">
              <w:rPr>
                <w:color w:val="000000"/>
                <w:sz w:val="20"/>
                <w:szCs w:val="20"/>
              </w:rPr>
              <w:t>Kim Isaacs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ED891B" w14:textId="77777777" w:rsidR="006D605B" w:rsidRPr="001B6C13" w:rsidRDefault="006D605B" w:rsidP="00F04B88">
            <w:pPr>
              <w:rPr>
                <w:color w:val="000000"/>
                <w:sz w:val="20"/>
                <w:szCs w:val="20"/>
              </w:rPr>
            </w:pPr>
            <w:r w:rsidRPr="001B6C13">
              <w:rPr>
                <w:color w:val="000000"/>
                <w:sz w:val="20"/>
                <w:szCs w:val="20"/>
              </w:rPr>
              <w:t>Allstream</w:t>
            </w:r>
          </w:p>
        </w:tc>
      </w:tr>
      <w:tr w:rsidR="006D605B" w14:paraId="39E1584B" w14:textId="77777777" w:rsidTr="00F04B88">
        <w:trPr>
          <w:trHeight w:val="420"/>
        </w:trPr>
        <w:tc>
          <w:tcPr>
            <w:tcW w:w="17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1E2B55" w14:textId="77777777" w:rsidR="006D605B" w:rsidRPr="001B6C13" w:rsidRDefault="006D605B" w:rsidP="00F04B88">
            <w:pPr>
              <w:jc w:val="center"/>
              <w:rPr>
                <w:color w:val="000000"/>
                <w:sz w:val="20"/>
                <w:szCs w:val="20"/>
              </w:rPr>
            </w:pPr>
            <w:r w:rsidRPr="001B6C13">
              <w:rPr>
                <w:color w:val="000000"/>
                <w:sz w:val="20"/>
                <w:szCs w:val="20"/>
              </w:rPr>
              <w:t>Phone</w:t>
            </w:r>
          </w:p>
        </w:tc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710E01" w14:textId="77777777" w:rsidR="006D605B" w:rsidRPr="001B6C13" w:rsidRDefault="006D605B" w:rsidP="00F04B88">
            <w:pPr>
              <w:rPr>
                <w:color w:val="000000"/>
                <w:sz w:val="20"/>
                <w:szCs w:val="20"/>
              </w:rPr>
            </w:pPr>
            <w:r w:rsidRPr="001B6C13">
              <w:rPr>
                <w:color w:val="000000"/>
                <w:sz w:val="20"/>
                <w:szCs w:val="20"/>
              </w:rPr>
              <w:t>Lea Espy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332A10" w14:textId="77777777" w:rsidR="006D605B" w:rsidRPr="001B6C13" w:rsidRDefault="006D605B" w:rsidP="00F04B88">
            <w:pPr>
              <w:rPr>
                <w:color w:val="000000"/>
                <w:sz w:val="20"/>
                <w:szCs w:val="20"/>
              </w:rPr>
            </w:pPr>
            <w:r w:rsidRPr="001B6C13">
              <w:rPr>
                <w:color w:val="000000"/>
                <w:sz w:val="20"/>
                <w:szCs w:val="20"/>
              </w:rPr>
              <w:t>ATL</w:t>
            </w:r>
          </w:p>
        </w:tc>
      </w:tr>
      <w:tr w:rsidR="006D605B" w14:paraId="0228F55B" w14:textId="77777777" w:rsidTr="00F04B88">
        <w:trPr>
          <w:trHeight w:val="420"/>
        </w:trPr>
        <w:tc>
          <w:tcPr>
            <w:tcW w:w="17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04FCBB" w14:textId="77777777" w:rsidR="006D605B" w:rsidRPr="001B6C13" w:rsidRDefault="006D605B" w:rsidP="00F04B88">
            <w:pPr>
              <w:jc w:val="center"/>
              <w:rPr>
                <w:color w:val="000000"/>
                <w:sz w:val="20"/>
                <w:szCs w:val="20"/>
              </w:rPr>
            </w:pPr>
            <w:r w:rsidRPr="001B6C13">
              <w:rPr>
                <w:color w:val="000000"/>
                <w:sz w:val="20"/>
                <w:szCs w:val="20"/>
              </w:rPr>
              <w:t>Phone</w:t>
            </w:r>
          </w:p>
        </w:tc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605058" w14:textId="77777777" w:rsidR="006D605B" w:rsidRPr="001B6C13" w:rsidRDefault="006D605B" w:rsidP="00F04B88">
            <w:pPr>
              <w:rPr>
                <w:color w:val="000000"/>
                <w:sz w:val="20"/>
                <w:szCs w:val="20"/>
              </w:rPr>
            </w:pPr>
            <w:proofErr w:type="spellStart"/>
            <w:r w:rsidRPr="001B6C13">
              <w:rPr>
                <w:color w:val="000000"/>
                <w:sz w:val="20"/>
                <w:szCs w:val="20"/>
              </w:rPr>
              <w:t>Shawyna</w:t>
            </w:r>
            <w:proofErr w:type="spellEnd"/>
            <w:r w:rsidRPr="001B6C13">
              <w:rPr>
                <w:color w:val="000000"/>
                <w:sz w:val="20"/>
                <w:szCs w:val="20"/>
              </w:rPr>
              <w:t xml:space="preserve"> Hanes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F74BF0" w14:textId="77777777" w:rsidR="006D605B" w:rsidRPr="001B6C13" w:rsidRDefault="006D605B" w:rsidP="00F04B88">
            <w:pPr>
              <w:rPr>
                <w:color w:val="000000"/>
                <w:sz w:val="20"/>
                <w:szCs w:val="20"/>
              </w:rPr>
            </w:pPr>
            <w:r w:rsidRPr="001B6C13">
              <w:rPr>
                <w:color w:val="000000"/>
                <w:sz w:val="20"/>
                <w:szCs w:val="20"/>
              </w:rPr>
              <w:t>AT&amp;T</w:t>
            </w:r>
          </w:p>
        </w:tc>
      </w:tr>
      <w:tr w:rsidR="006D605B" w14:paraId="61742E58" w14:textId="77777777" w:rsidTr="00F04B88">
        <w:trPr>
          <w:trHeight w:val="421"/>
        </w:trPr>
        <w:tc>
          <w:tcPr>
            <w:tcW w:w="17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595C40" w14:textId="77777777" w:rsidR="006D605B" w:rsidRPr="001B6C13" w:rsidRDefault="006D605B" w:rsidP="00F04B88">
            <w:pPr>
              <w:jc w:val="center"/>
              <w:rPr>
                <w:color w:val="000000"/>
                <w:sz w:val="20"/>
                <w:szCs w:val="20"/>
              </w:rPr>
            </w:pPr>
            <w:r w:rsidRPr="001B6C13">
              <w:rPr>
                <w:color w:val="000000"/>
                <w:sz w:val="20"/>
                <w:szCs w:val="20"/>
              </w:rPr>
              <w:t>Phone</w:t>
            </w:r>
          </w:p>
        </w:tc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350C4D" w14:textId="77777777" w:rsidR="006D605B" w:rsidRPr="001B6C13" w:rsidRDefault="006D605B" w:rsidP="00F04B88">
            <w:pPr>
              <w:rPr>
                <w:color w:val="000000"/>
                <w:sz w:val="20"/>
                <w:szCs w:val="20"/>
              </w:rPr>
            </w:pPr>
            <w:r w:rsidRPr="001B6C13">
              <w:rPr>
                <w:color w:val="000000"/>
                <w:sz w:val="20"/>
                <w:szCs w:val="20"/>
              </w:rPr>
              <w:t>Teresa Patton (Tri-chair)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25928E" w14:textId="77777777" w:rsidR="006D605B" w:rsidRPr="001B6C13" w:rsidRDefault="006D605B" w:rsidP="00F04B88">
            <w:pPr>
              <w:rPr>
                <w:color w:val="000000"/>
                <w:sz w:val="20"/>
                <w:szCs w:val="20"/>
              </w:rPr>
            </w:pPr>
            <w:r w:rsidRPr="001B6C13">
              <w:rPr>
                <w:color w:val="000000"/>
                <w:sz w:val="20"/>
                <w:szCs w:val="20"/>
              </w:rPr>
              <w:t>AT&amp;T</w:t>
            </w:r>
          </w:p>
        </w:tc>
      </w:tr>
      <w:tr w:rsidR="006D605B" w14:paraId="4C456D27" w14:textId="77777777" w:rsidTr="00F04B88">
        <w:trPr>
          <w:trHeight w:val="420"/>
        </w:trPr>
        <w:tc>
          <w:tcPr>
            <w:tcW w:w="17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22E13A" w14:textId="77777777" w:rsidR="006D605B" w:rsidRPr="001B6C13" w:rsidRDefault="006D605B" w:rsidP="00F04B88">
            <w:pPr>
              <w:jc w:val="center"/>
              <w:rPr>
                <w:color w:val="000000"/>
                <w:sz w:val="20"/>
                <w:szCs w:val="20"/>
              </w:rPr>
            </w:pPr>
            <w:r w:rsidRPr="001B6C13">
              <w:rPr>
                <w:color w:val="000000"/>
                <w:sz w:val="20"/>
                <w:szCs w:val="20"/>
              </w:rPr>
              <w:t>Phone</w:t>
            </w:r>
          </w:p>
        </w:tc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274030" w14:textId="77777777" w:rsidR="006D605B" w:rsidRPr="001B6C13" w:rsidRDefault="006D605B" w:rsidP="00F04B88">
            <w:pPr>
              <w:rPr>
                <w:color w:val="000000"/>
                <w:sz w:val="20"/>
                <w:szCs w:val="20"/>
              </w:rPr>
            </w:pPr>
            <w:r w:rsidRPr="001B6C13">
              <w:rPr>
                <w:color w:val="000000"/>
                <w:sz w:val="20"/>
                <w:szCs w:val="20"/>
              </w:rPr>
              <w:t>Joy McConnell-Couch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D674A3" w14:textId="77777777" w:rsidR="006D605B" w:rsidRPr="001B6C13" w:rsidRDefault="006D605B" w:rsidP="00F04B88">
            <w:pPr>
              <w:rPr>
                <w:color w:val="000000"/>
                <w:sz w:val="20"/>
                <w:szCs w:val="20"/>
              </w:rPr>
            </w:pPr>
            <w:r w:rsidRPr="001B6C13">
              <w:rPr>
                <w:color w:val="000000"/>
                <w:sz w:val="20"/>
                <w:szCs w:val="20"/>
              </w:rPr>
              <w:t>CenturyLink/Lumen</w:t>
            </w:r>
          </w:p>
        </w:tc>
      </w:tr>
      <w:tr w:rsidR="006D605B" w:rsidRPr="001B6C13" w14:paraId="456AE576" w14:textId="77777777" w:rsidTr="00F04B88">
        <w:trPr>
          <w:trHeight w:val="421"/>
        </w:trPr>
        <w:tc>
          <w:tcPr>
            <w:tcW w:w="17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794624" w14:textId="77777777" w:rsidR="006D605B" w:rsidRPr="001B6C13" w:rsidRDefault="006D605B" w:rsidP="00F04B88">
            <w:pPr>
              <w:jc w:val="center"/>
              <w:rPr>
                <w:color w:val="000000"/>
                <w:sz w:val="20"/>
                <w:szCs w:val="20"/>
              </w:rPr>
            </w:pPr>
            <w:r w:rsidRPr="001B6C13">
              <w:rPr>
                <w:color w:val="000000"/>
                <w:sz w:val="20"/>
                <w:szCs w:val="20"/>
              </w:rPr>
              <w:lastRenderedPageBreak/>
              <w:t>Phone</w:t>
            </w:r>
          </w:p>
        </w:tc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8485CE" w14:textId="77777777" w:rsidR="006D605B" w:rsidRPr="001B6C13" w:rsidRDefault="006D605B" w:rsidP="00F04B88">
            <w:pPr>
              <w:rPr>
                <w:color w:val="000000"/>
                <w:sz w:val="20"/>
                <w:szCs w:val="20"/>
              </w:rPr>
            </w:pPr>
            <w:r w:rsidRPr="001B6C13">
              <w:rPr>
                <w:color w:val="000000"/>
                <w:sz w:val="20"/>
                <w:szCs w:val="20"/>
              </w:rPr>
              <w:t>Bryan Medina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0E088D" w14:textId="77777777" w:rsidR="006D605B" w:rsidRPr="001B6C13" w:rsidRDefault="006D605B" w:rsidP="00F04B88">
            <w:pPr>
              <w:rPr>
                <w:color w:val="000000"/>
                <w:sz w:val="20"/>
                <w:szCs w:val="20"/>
              </w:rPr>
            </w:pPr>
            <w:r w:rsidRPr="001B6C13">
              <w:rPr>
                <w:color w:val="000000"/>
                <w:sz w:val="20"/>
                <w:szCs w:val="20"/>
              </w:rPr>
              <w:t>Comcast</w:t>
            </w:r>
          </w:p>
        </w:tc>
      </w:tr>
      <w:tr w:rsidR="006D605B" w14:paraId="0C0E0A92" w14:textId="77777777" w:rsidTr="00F04B88">
        <w:trPr>
          <w:trHeight w:val="421"/>
        </w:trPr>
        <w:tc>
          <w:tcPr>
            <w:tcW w:w="17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F1AA59" w14:textId="77777777" w:rsidR="006D605B" w:rsidRPr="001B6C13" w:rsidRDefault="006D605B" w:rsidP="00F04B88">
            <w:pPr>
              <w:jc w:val="center"/>
              <w:rPr>
                <w:color w:val="000000"/>
                <w:sz w:val="20"/>
                <w:szCs w:val="20"/>
              </w:rPr>
            </w:pPr>
            <w:r w:rsidRPr="001B6C13">
              <w:rPr>
                <w:color w:val="000000"/>
                <w:sz w:val="20"/>
                <w:szCs w:val="20"/>
              </w:rPr>
              <w:t>Phone</w:t>
            </w:r>
          </w:p>
        </w:tc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20E0F0" w14:textId="77777777" w:rsidR="006D605B" w:rsidRPr="001B6C13" w:rsidRDefault="006D605B" w:rsidP="00F04B88">
            <w:pPr>
              <w:rPr>
                <w:color w:val="000000"/>
                <w:sz w:val="20"/>
                <w:szCs w:val="20"/>
              </w:rPr>
            </w:pPr>
            <w:r w:rsidRPr="001B6C13">
              <w:rPr>
                <w:color w:val="000000"/>
                <w:sz w:val="20"/>
                <w:szCs w:val="20"/>
              </w:rPr>
              <w:t xml:space="preserve">Dan </w:t>
            </w:r>
            <w:proofErr w:type="spellStart"/>
            <w:r w:rsidRPr="001B6C13">
              <w:rPr>
                <w:color w:val="000000"/>
                <w:sz w:val="20"/>
                <w:szCs w:val="20"/>
              </w:rPr>
              <w:t>Bowlin</w:t>
            </w:r>
            <w:proofErr w:type="spellEnd"/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623168" w14:textId="77777777" w:rsidR="006D605B" w:rsidRPr="001B6C13" w:rsidRDefault="006D605B" w:rsidP="00F04B88">
            <w:pPr>
              <w:rPr>
                <w:color w:val="000000"/>
                <w:sz w:val="20"/>
                <w:szCs w:val="20"/>
              </w:rPr>
            </w:pPr>
            <w:r w:rsidRPr="001B6C13">
              <w:rPr>
                <w:color w:val="000000"/>
                <w:sz w:val="20"/>
                <w:szCs w:val="20"/>
              </w:rPr>
              <w:t>Dish Wireless</w:t>
            </w:r>
          </w:p>
        </w:tc>
      </w:tr>
      <w:tr w:rsidR="006D605B" w14:paraId="62AE5629" w14:textId="77777777" w:rsidTr="00F04B88">
        <w:trPr>
          <w:trHeight w:val="421"/>
        </w:trPr>
        <w:tc>
          <w:tcPr>
            <w:tcW w:w="17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B847D4" w14:textId="77777777" w:rsidR="006D605B" w:rsidRPr="001B6C13" w:rsidRDefault="006D605B" w:rsidP="00F04B88">
            <w:pPr>
              <w:jc w:val="center"/>
              <w:rPr>
                <w:color w:val="000000"/>
                <w:sz w:val="20"/>
                <w:szCs w:val="20"/>
              </w:rPr>
            </w:pPr>
            <w:r w:rsidRPr="001B6C13">
              <w:rPr>
                <w:color w:val="000000"/>
                <w:sz w:val="20"/>
                <w:szCs w:val="20"/>
              </w:rPr>
              <w:t>Phone</w:t>
            </w:r>
          </w:p>
        </w:tc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A850BE" w14:textId="77777777" w:rsidR="006D605B" w:rsidRPr="001B6C13" w:rsidRDefault="006D605B" w:rsidP="00F04B88">
            <w:pPr>
              <w:rPr>
                <w:color w:val="000000"/>
                <w:sz w:val="20"/>
                <w:szCs w:val="20"/>
              </w:rPr>
            </w:pPr>
            <w:proofErr w:type="spellStart"/>
            <w:r w:rsidRPr="001B6C13">
              <w:rPr>
                <w:color w:val="000000"/>
                <w:sz w:val="20"/>
                <w:szCs w:val="20"/>
              </w:rPr>
              <w:t>Amissa</w:t>
            </w:r>
            <w:proofErr w:type="spellEnd"/>
            <w:r w:rsidRPr="001B6C13">
              <w:rPr>
                <w:color w:val="000000"/>
                <w:sz w:val="20"/>
                <w:szCs w:val="20"/>
              </w:rPr>
              <w:t xml:space="preserve"> Webster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2E7796" w14:textId="77777777" w:rsidR="006D605B" w:rsidRPr="001B6C13" w:rsidRDefault="006D605B" w:rsidP="00F04B88">
            <w:pPr>
              <w:rPr>
                <w:color w:val="000000"/>
                <w:sz w:val="20"/>
                <w:szCs w:val="20"/>
              </w:rPr>
            </w:pPr>
            <w:r w:rsidRPr="001B6C13">
              <w:rPr>
                <w:color w:val="000000"/>
                <w:sz w:val="20"/>
                <w:szCs w:val="20"/>
              </w:rPr>
              <w:t>Dish Wireless</w:t>
            </w:r>
          </w:p>
        </w:tc>
      </w:tr>
      <w:tr w:rsidR="006D605B" w14:paraId="38409F8D" w14:textId="77777777" w:rsidTr="00F04B88">
        <w:trPr>
          <w:trHeight w:val="420"/>
        </w:trPr>
        <w:tc>
          <w:tcPr>
            <w:tcW w:w="170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2C443A" w14:textId="77777777" w:rsidR="006D605B" w:rsidRPr="001B6C13" w:rsidRDefault="006D605B" w:rsidP="00F04B88">
            <w:pPr>
              <w:jc w:val="center"/>
              <w:rPr>
                <w:color w:val="000000"/>
                <w:sz w:val="20"/>
                <w:szCs w:val="20"/>
              </w:rPr>
            </w:pPr>
            <w:r w:rsidRPr="001B6C13">
              <w:rPr>
                <w:color w:val="000000"/>
                <w:sz w:val="20"/>
                <w:szCs w:val="20"/>
              </w:rPr>
              <w:t xml:space="preserve">Phone </w:t>
            </w:r>
          </w:p>
        </w:tc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423D0A" w14:textId="77777777" w:rsidR="006D605B" w:rsidRPr="001B6C13" w:rsidRDefault="006D605B" w:rsidP="00F04B88">
            <w:pPr>
              <w:rPr>
                <w:color w:val="000000"/>
                <w:sz w:val="20"/>
                <w:szCs w:val="20"/>
              </w:rPr>
            </w:pPr>
            <w:r w:rsidRPr="001B6C13">
              <w:rPr>
                <w:color w:val="000000"/>
                <w:sz w:val="20"/>
                <w:szCs w:val="20"/>
              </w:rPr>
              <w:t>Diane Alexenberg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2C658C" w14:textId="77777777" w:rsidR="006D605B" w:rsidRPr="001B6C13" w:rsidRDefault="006D605B" w:rsidP="00F04B88">
            <w:pPr>
              <w:rPr>
                <w:color w:val="000000"/>
                <w:sz w:val="20"/>
                <w:szCs w:val="20"/>
              </w:rPr>
            </w:pPr>
            <w:r w:rsidRPr="001B6C13">
              <w:rPr>
                <w:color w:val="000000"/>
                <w:sz w:val="20"/>
                <w:szCs w:val="20"/>
              </w:rPr>
              <w:t>Dish Wireless</w:t>
            </w:r>
          </w:p>
        </w:tc>
      </w:tr>
      <w:tr w:rsidR="006D605B" w14:paraId="496EB936" w14:textId="77777777" w:rsidTr="00F04B88">
        <w:trPr>
          <w:trHeight w:val="421"/>
        </w:trPr>
        <w:tc>
          <w:tcPr>
            <w:tcW w:w="17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35A915" w14:textId="77777777" w:rsidR="006D605B" w:rsidRPr="001B6C13" w:rsidRDefault="006D605B" w:rsidP="00F04B88">
            <w:pPr>
              <w:jc w:val="center"/>
              <w:rPr>
                <w:color w:val="000000"/>
                <w:sz w:val="20"/>
                <w:szCs w:val="20"/>
              </w:rPr>
            </w:pPr>
            <w:r w:rsidRPr="001B6C13">
              <w:rPr>
                <w:color w:val="000000"/>
                <w:sz w:val="20"/>
                <w:szCs w:val="20"/>
              </w:rPr>
              <w:t>Phone</w:t>
            </w:r>
          </w:p>
        </w:tc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A461B1" w14:textId="77777777" w:rsidR="006D605B" w:rsidRPr="001B6C13" w:rsidRDefault="006D605B" w:rsidP="00F04B88">
            <w:pPr>
              <w:rPr>
                <w:color w:val="000000"/>
                <w:sz w:val="20"/>
                <w:szCs w:val="20"/>
              </w:rPr>
            </w:pPr>
            <w:r w:rsidRPr="001B6C13">
              <w:rPr>
                <w:color w:val="000000"/>
                <w:sz w:val="20"/>
                <w:szCs w:val="20"/>
              </w:rPr>
              <w:t>Kathy Rogers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44C60D" w14:textId="77777777" w:rsidR="006D605B" w:rsidRPr="001B6C13" w:rsidRDefault="006D605B" w:rsidP="00F04B88">
            <w:pPr>
              <w:rPr>
                <w:color w:val="000000"/>
                <w:sz w:val="20"/>
                <w:szCs w:val="20"/>
              </w:rPr>
            </w:pPr>
            <w:r w:rsidRPr="001B6C13">
              <w:rPr>
                <w:color w:val="000000"/>
                <w:sz w:val="20"/>
                <w:szCs w:val="20"/>
              </w:rPr>
              <w:t>Dish Wireless</w:t>
            </w:r>
          </w:p>
        </w:tc>
      </w:tr>
      <w:tr w:rsidR="006D605B" w14:paraId="437B69C5" w14:textId="77777777" w:rsidTr="00F04B88">
        <w:trPr>
          <w:trHeight w:val="420"/>
        </w:trPr>
        <w:tc>
          <w:tcPr>
            <w:tcW w:w="17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C43A50" w14:textId="77777777" w:rsidR="006D605B" w:rsidRPr="001B6C13" w:rsidRDefault="006D605B" w:rsidP="00F04B88">
            <w:pPr>
              <w:jc w:val="center"/>
              <w:rPr>
                <w:color w:val="000000"/>
                <w:sz w:val="20"/>
                <w:szCs w:val="20"/>
              </w:rPr>
            </w:pPr>
            <w:r w:rsidRPr="001B6C13">
              <w:rPr>
                <w:color w:val="000000"/>
                <w:sz w:val="20"/>
                <w:szCs w:val="20"/>
              </w:rPr>
              <w:t>Phone</w:t>
            </w:r>
          </w:p>
        </w:tc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FDE5E7" w14:textId="77777777" w:rsidR="006D605B" w:rsidRPr="001B6C13" w:rsidRDefault="006D605B" w:rsidP="00F04B88">
            <w:pPr>
              <w:rPr>
                <w:color w:val="000000"/>
                <w:sz w:val="20"/>
                <w:szCs w:val="20"/>
              </w:rPr>
            </w:pPr>
            <w:r w:rsidRPr="001B6C13">
              <w:rPr>
                <w:color w:val="000000"/>
                <w:sz w:val="20"/>
                <w:szCs w:val="20"/>
              </w:rPr>
              <w:t>Melinda Yost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69BCC4" w14:textId="77777777" w:rsidR="006D605B" w:rsidRPr="001B6C13" w:rsidRDefault="006D605B" w:rsidP="00F04B88">
            <w:pPr>
              <w:rPr>
                <w:color w:val="000000"/>
                <w:sz w:val="20"/>
                <w:szCs w:val="20"/>
              </w:rPr>
            </w:pPr>
            <w:r w:rsidRPr="001B6C13">
              <w:rPr>
                <w:color w:val="000000"/>
                <w:sz w:val="20"/>
                <w:szCs w:val="20"/>
              </w:rPr>
              <w:t>Dish Wireless</w:t>
            </w:r>
          </w:p>
        </w:tc>
      </w:tr>
      <w:tr w:rsidR="006D605B" w14:paraId="2CE3FF3C" w14:textId="77777777" w:rsidTr="00F04B88">
        <w:trPr>
          <w:trHeight w:val="421"/>
        </w:trPr>
        <w:tc>
          <w:tcPr>
            <w:tcW w:w="17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9577BD" w14:textId="77777777" w:rsidR="006D605B" w:rsidRPr="001B6C13" w:rsidRDefault="006D605B" w:rsidP="00F04B88">
            <w:pPr>
              <w:jc w:val="center"/>
              <w:rPr>
                <w:color w:val="000000"/>
                <w:sz w:val="20"/>
                <w:szCs w:val="20"/>
              </w:rPr>
            </w:pPr>
            <w:r w:rsidRPr="001B6C13">
              <w:rPr>
                <w:color w:val="000000"/>
                <w:sz w:val="20"/>
                <w:szCs w:val="20"/>
              </w:rPr>
              <w:t>Phone</w:t>
            </w:r>
          </w:p>
        </w:tc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1F914F" w14:textId="77777777" w:rsidR="006D605B" w:rsidRPr="001B6C13" w:rsidRDefault="006D605B" w:rsidP="00F04B88">
            <w:pPr>
              <w:rPr>
                <w:color w:val="000000"/>
                <w:sz w:val="20"/>
                <w:szCs w:val="20"/>
              </w:rPr>
            </w:pPr>
            <w:r w:rsidRPr="001B6C13">
              <w:rPr>
                <w:color w:val="000000"/>
                <w:sz w:val="20"/>
                <w:szCs w:val="20"/>
              </w:rPr>
              <w:t>Sherri Pressler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166316" w14:textId="77777777" w:rsidR="006D605B" w:rsidRPr="001B6C13" w:rsidRDefault="006D605B" w:rsidP="00F04B88">
            <w:pPr>
              <w:rPr>
                <w:color w:val="000000"/>
                <w:sz w:val="20"/>
                <w:szCs w:val="20"/>
              </w:rPr>
            </w:pPr>
            <w:r w:rsidRPr="001B6C13">
              <w:rPr>
                <w:color w:val="000000"/>
                <w:sz w:val="20"/>
                <w:szCs w:val="20"/>
              </w:rPr>
              <w:t>Frontier</w:t>
            </w:r>
          </w:p>
        </w:tc>
      </w:tr>
      <w:tr w:rsidR="006D605B" w14:paraId="511D3CD7" w14:textId="77777777" w:rsidTr="00F04B88">
        <w:trPr>
          <w:trHeight w:val="420"/>
        </w:trPr>
        <w:tc>
          <w:tcPr>
            <w:tcW w:w="17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C37C22" w14:textId="77777777" w:rsidR="006D605B" w:rsidRPr="001B6C13" w:rsidRDefault="006D605B" w:rsidP="00F04B88">
            <w:pPr>
              <w:jc w:val="center"/>
              <w:rPr>
                <w:color w:val="000000"/>
                <w:sz w:val="20"/>
                <w:szCs w:val="20"/>
              </w:rPr>
            </w:pPr>
            <w:r w:rsidRPr="001B6C13">
              <w:rPr>
                <w:color w:val="000000"/>
                <w:sz w:val="20"/>
                <w:szCs w:val="20"/>
              </w:rPr>
              <w:t>Phone</w:t>
            </w:r>
          </w:p>
        </w:tc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7E0E4E" w14:textId="77777777" w:rsidR="006D605B" w:rsidRPr="001B6C13" w:rsidRDefault="006D605B" w:rsidP="00F04B88">
            <w:pPr>
              <w:rPr>
                <w:color w:val="000000"/>
                <w:sz w:val="20"/>
                <w:szCs w:val="20"/>
              </w:rPr>
            </w:pPr>
            <w:r w:rsidRPr="001B6C13">
              <w:rPr>
                <w:color w:val="000000"/>
                <w:sz w:val="20"/>
                <w:szCs w:val="20"/>
              </w:rPr>
              <w:t>Carolyn Knight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F773AC" w14:textId="77777777" w:rsidR="006D605B" w:rsidRPr="001B6C13" w:rsidRDefault="006D605B" w:rsidP="00F04B88">
            <w:pPr>
              <w:rPr>
                <w:color w:val="000000"/>
                <w:sz w:val="20"/>
                <w:szCs w:val="20"/>
              </w:rPr>
            </w:pPr>
            <w:r w:rsidRPr="001B6C13">
              <w:rPr>
                <w:color w:val="000000"/>
                <w:sz w:val="20"/>
                <w:szCs w:val="20"/>
              </w:rPr>
              <w:t>iconectiv</w:t>
            </w:r>
          </w:p>
        </w:tc>
      </w:tr>
      <w:tr w:rsidR="006D605B" w14:paraId="5B8B0C3D" w14:textId="77777777" w:rsidTr="00F04B88">
        <w:trPr>
          <w:trHeight w:val="421"/>
        </w:trPr>
        <w:tc>
          <w:tcPr>
            <w:tcW w:w="17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B3D626" w14:textId="77777777" w:rsidR="006D605B" w:rsidRPr="001B6C13" w:rsidRDefault="006D605B" w:rsidP="00F04B88">
            <w:pPr>
              <w:jc w:val="center"/>
              <w:rPr>
                <w:color w:val="000000"/>
                <w:sz w:val="20"/>
                <w:szCs w:val="20"/>
              </w:rPr>
            </w:pPr>
            <w:r w:rsidRPr="001B6C13">
              <w:rPr>
                <w:color w:val="000000"/>
                <w:sz w:val="20"/>
                <w:szCs w:val="20"/>
              </w:rPr>
              <w:t>Phone</w:t>
            </w:r>
          </w:p>
        </w:tc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2B6C09" w14:textId="77777777" w:rsidR="006D605B" w:rsidRPr="001B6C13" w:rsidRDefault="006D605B" w:rsidP="00F04B88">
            <w:pPr>
              <w:rPr>
                <w:color w:val="000000"/>
                <w:sz w:val="20"/>
                <w:szCs w:val="20"/>
              </w:rPr>
            </w:pPr>
            <w:r w:rsidRPr="001B6C13">
              <w:rPr>
                <w:color w:val="000000"/>
                <w:sz w:val="20"/>
                <w:szCs w:val="20"/>
              </w:rPr>
              <w:t>Cathy McMahon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DC7541" w14:textId="77777777" w:rsidR="006D605B" w:rsidRPr="001B6C13" w:rsidRDefault="006D605B" w:rsidP="00F04B88">
            <w:pPr>
              <w:rPr>
                <w:color w:val="000000"/>
                <w:sz w:val="20"/>
                <w:szCs w:val="20"/>
              </w:rPr>
            </w:pPr>
            <w:r w:rsidRPr="001B6C13">
              <w:rPr>
                <w:color w:val="000000"/>
                <w:sz w:val="20"/>
                <w:szCs w:val="20"/>
              </w:rPr>
              <w:t>iconectiv</w:t>
            </w:r>
          </w:p>
        </w:tc>
      </w:tr>
      <w:tr w:rsidR="006D605B" w14:paraId="43D0DEA4" w14:textId="77777777" w:rsidTr="00F04B88">
        <w:trPr>
          <w:trHeight w:val="421"/>
        </w:trPr>
        <w:tc>
          <w:tcPr>
            <w:tcW w:w="17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6160E6" w14:textId="77777777" w:rsidR="006D605B" w:rsidRPr="001B6C13" w:rsidRDefault="006D605B" w:rsidP="00F04B88">
            <w:pPr>
              <w:jc w:val="center"/>
              <w:rPr>
                <w:color w:val="000000"/>
                <w:sz w:val="20"/>
                <w:szCs w:val="20"/>
              </w:rPr>
            </w:pPr>
            <w:r w:rsidRPr="001B6C13">
              <w:rPr>
                <w:color w:val="000000"/>
                <w:sz w:val="20"/>
                <w:szCs w:val="20"/>
              </w:rPr>
              <w:t>Phone</w:t>
            </w:r>
          </w:p>
        </w:tc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CEF7C6" w14:textId="77777777" w:rsidR="006D605B" w:rsidRPr="001B6C13" w:rsidRDefault="006D605B" w:rsidP="00F04B88">
            <w:pPr>
              <w:rPr>
                <w:color w:val="000000"/>
                <w:sz w:val="20"/>
                <w:szCs w:val="20"/>
              </w:rPr>
            </w:pPr>
            <w:r w:rsidRPr="001B6C13">
              <w:rPr>
                <w:color w:val="000000"/>
                <w:sz w:val="20"/>
                <w:szCs w:val="20"/>
              </w:rPr>
              <w:t>Matt Timmermann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0444D1" w14:textId="77777777" w:rsidR="006D605B" w:rsidRPr="001B6C13" w:rsidRDefault="006D605B" w:rsidP="00F04B88">
            <w:pPr>
              <w:rPr>
                <w:color w:val="000000"/>
                <w:sz w:val="20"/>
                <w:szCs w:val="20"/>
              </w:rPr>
            </w:pPr>
            <w:r w:rsidRPr="001B6C13">
              <w:rPr>
                <w:color w:val="000000"/>
                <w:sz w:val="20"/>
                <w:szCs w:val="20"/>
              </w:rPr>
              <w:t>iconectiv</w:t>
            </w:r>
          </w:p>
        </w:tc>
      </w:tr>
      <w:tr w:rsidR="006D605B" w14:paraId="5EF63B2D" w14:textId="77777777" w:rsidTr="00F04B88">
        <w:trPr>
          <w:trHeight w:val="420"/>
        </w:trPr>
        <w:tc>
          <w:tcPr>
            <w:tcW w:w="17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FA15D1" w14:textId="77777777" w:rsidR="006D605B" w:rsidRPr="001B6C13" w:rsidRDefault="006D605B" w:rsidP="00F04B88">
            <w:pPr>
              <w:jc w:val="center"/>
              <w:rPr>
                <w:color w:val="000000"/>
                <w:sz w:val="20"/>
                <w:szCs w:val="20"/>
              </w:rPr>
            </w:pPr>
            <w:r w:rsidRPr="001B6C13">
              <w:rPr>
                <w:color w:val="000000"/>
                <w:sz w:val="20"/>
                <w:szCs w:val="20"/>
              </w:rPr>
              <w:t>Phone</w:t>
            </w:r>
          </w:p>
        </w:tc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23BD68" w14:textId="77777777" w:rsidR="006D605B" w:rsidRPr="001B6C13" w:rsidRDefault="006D605B" w:rsidP="00F04B88">
            <w:pPr>
              <w:rPr>
                <w:color w:val="000000"/>
                <w:sz w:val="20"/>
                <w:szCs w:val="20"/>
              </w:rPr>
            </w:pPr>
            <w:r w:rsidRPr="001B6C13">
              <w:rPr>
                <w:color w:val="000000"/>
                <w:sz w:val="20"/>
                <w:szCs w:val="20"/>
              </w:rPr>
              <w:t>Michael Doherty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260763" w14:textId="77777777" w:rsidR="006D605B" w:rsidRPr="001B6C13" w:rsidRDefault="006D605B" w:rsidP="00F04B88">
            <w:pPr>
              <w:rPr>
                <w:color w:val="000000"/>
                <w:sz w:val="20"/>
                <w:szCs w:val="20"/>
              </w:rPr>
            </w:pPr>
            <w:r w:rsidRPr="001B6C13">
              <w:rPr>
                <w:color w:val="000000"/>
                <w:sz w:val="20"/>
                <w:szCs w:val="20"/>
              </w:rPr>
              <w:t>iconectiv</w:t>
            </w:r>
          </w:p>
        </w:tc>
      </w:tr>
      <w:tr w:rsidR="006D605B" w14:paraId="6AE767B8" w14:textId="77777777" w:rsidTr="00F04B88">
        <w:trPr>
          <w:trHeight w:val="421"/>
        </w:trPr>
        <w:tc>
          <w:tcPr>
            <w:tcW w:w="17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4921DD" w14:textId="77777777" w:rsidR="006D605B" w:rsidRPr="001B6C13" w:rsidRDefault="006D605B" w:rsidP="00F04B88">
            <w:pPr>
              <w:jc w:val="center"/>
              <w:rPr>
                <w:color w:val="000000"/>
                <w:sz w:val="20"/>
                <w:szCs w:val="20"/>
              </w:rPr>
            </w:pPr>
            <w:r w:rsidRPr="001B6C13">
              <w:rPr>
                <w:color w:val="000000"/>
                <w:sz w:val="20"/>
                <w:szCs w:val="20"/>
              </w:rPr>
              <w:t>Phone</w:t>
            </w:r>
          </w:p>
        </w:tc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A4E012" w14:textId="77777777" w:rsidR="006D605B" w:rsidRPr="001B6C13" w:rsidRDefault="006D605B" w:rsidP="00F04B88">
            <w:pPr>
              <w:rPr>
                <w:color w:val="000000"/>
                <w:sz w:val="20"/>
                <w:szCs w:val="20"/>
              </w:rPr>
            </w:pPr>
            <w:r w:rsidRPr="001B6C13">
              <w:rPr>
                <w:color w:val="000000"/>
                <w:sz w:val="20"/>
                <w:szCs w:val="20"/>
              </w:rPr>
              <w:t>Steve Koch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34E2A3" w14:textId="77777777" w:rsidR="006D605B" w:rsidRPr="001B6C13" w:rsidRDefault="006D605B" w:rsidP="00F04B88">
            <w:pPr>
              <w:rPr>
                <w:color w:val="000000"/>
                <w:sz w:val="20"/>
                <w:szCs w:val="20"/>
              </w:rPr>
            </w:pPr>
            <w:r w:rsidRPr="001B6C13">
              <w:rPr>
                <w:color w:val="000000"/>
                <w:sz w:val="20"/>
                <w:szCs w:val="20"/>
              </w:rPr>
              <w:t>iconectiv</w:t>
            </w:r>
          </w:p>
        </w:tc>
      </w:tr>
      <w:tr w:rsidR="006D605B" w14:paraId="343876DC" w14:textId="77777777" w:rsidTr="00F04B88">
        <w:trPr>
          <w:trHeight w:val="421"/>
        </w:trPr>
        <w:tc>
          <w:tcPr>
            <w:tcW w:w="17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82FC3F" w14:textId="77777777" w:rsidR="006D605B" w:rsidRPr="001B6C13" w:rsidRDefault="006D605B" w:rsidP="00F04B88">
            <w:pPr>
              <w:jc w:val="center"/>
              <w:rPr>
                <w:color w:val="000000"/>
                <w:sz w:val="20"/>
                <w:szCs w:val="20"/>
              </w:rPr>
            </w:pPr>
            <w:r w:rsidRPr="001B6C13">
              <w:rPr>
                <w:color w:val="000000"/>
                <w:sz w:val="20"/>
                <w:szCs w:val="20"/>
              </w:rPr>
              <w:t>Phone</w:t>
            </w:r>
          </w:p>
        </w:tc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13E736" w14:textId="77777777" w:rsidR="006D605B" w:rsidRPr="001B6C13" w:rsidRDefault="006D605B" w:rsidP="00F04B88">
            <w:pPr>
              <w:rPr>
                <w:color w:val="000000"/>
                <w:sz w:val="20"/>
                <w:szCs w:val="20"/>
              </w:rPr>
            </w:pPr>
            <w:r w:rsidRPr="001B6C13">
              <w:rPr>
                <w:color w:val="000000"/>
                <w:sz w:val="20"/>
                <w:szCs w:val="20"/>
              </w:rPr>
              <w:t>Bridgette Alexander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99D2C9" w14:textId="77777777" w:rsidR="006D605B" w:rsidRPr="001B6C13" w:rsidRDefault="006D605B" w:rsidP="00F04B88">
            <w:pPr>
              <w:rPr>
                <w:color w:val="000000"/>
                <w:sz w:val="20"/>
                <w:szCs w:val="20"/>
              </w:rPr>
            </w:pPr>
            <w:proofErr w:type="spellStart"/>
            <w:r w:rsidRPr="001B6C13">
              <w:rPr>
                <w:color w:val="000000"/>
                <w:sz w:val="20"/>
                <w:szCs w:val="20"/>
              </w:rPr>
              <w:t>JSITel</w:t>
            </w:r>
            <w:proofErr w:type="spellEnd"/>
          </w:p>
        </w:tc>
      </w:tr>
      <w:tr w:rsidR="006D605B" w14:paraId="49FD9298" w14:textId="77777777" w:rsidTr="00F04B88">
        <w:trPr>
          <w:trHeight w:val="420"/>
        </w:trPr>
        <w:tc>
          <w:tcPr>
            <w:tcW w:w="17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34A9EA" w14:textId="77777777" w:rsidR="006D605B" w:rsidRPr="001B6C13" w:rsidRDefault="006D605B" w:rsidP="00F04B88">
            <w:pPr>
              <w:jc w:val="center"/>
              <w:rPr>
                <w:color w:val="000000"/>
                <w:sz w:val="20"/>
                <w:szCs w:val="20"/>
              </w:rPr>
            </w:pPr>
            <w:r w:rsidRPr="001B6C13">
              <w:rPr>
                <w:color w:val="000000"/>
                <w:sz w:val="20"/>
                <w:szCs w:val="20"/>
              </w:rPr>
              <w:t>Phone</w:t>
            </w:r>
          </w:p>
        </w:tc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67679A" w14:textId="77777777" w:rsidR="006D605B" w:rsidRPr="001B6C13" w:rsidRDefault="006D605B" w:rsidP="00F04B88">
            <w:pPr>
              <w:rPr>
                <w:color w:val="000000"/>
                <w:sz w:val="20"/>
                <w:szCs w:val="20"/>
              </w:rPr>
            </w:pPr>
            <w:r w:rsidRPr="001B6C13">
              <w:rPr>
                <w:color w:val="000000"/>
                <w:sz w:val="20"/>
                <w:szCs w:val="20"/>
              </w:rPr>
              <w:t>Jim Kientz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FE4083" w14:textId="77777777" w:rsidR="006D605B" w:rsidRPr="001B6C13" w:rsidRDefault="006D605B" w:rsidP="00F04B88">
            <w:pPr>
              <w:rPr>
                <w:color w:val="000000"/>
                <w:sz w:val="20"/>
                <w:szCs w:val="20"/>
              </w:rPr>
            </w:pPr>
            <w:r w:rsidRPr="001B6C13">
              <w:rPr>
                <w:color w:val="000000"/>
                <w:sz w:val="20"/>
                <w:szCs w:val="20"/>
              </w:rPr>
              <w:t>Neustar</w:t>
            </w:r>
          </w:p>
        </w:tc>
      </w:tr>
      <w:tr w:rsidR="006D605B" w14:paraId="6B33C2C0" w14:textId="77777777" w:rsidTr="00F04B88">
        <w:trPr>
          <w:trHeight w:val="421"/>
        </w:trPr>
        <w:tc>
          <w:tcPr>
            <w:tcW w:w="17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EDB17C" w14:textId="77777777" w:rsidR="006D605B" w:rsidRPr="001B6C13" w:rsidRDefault="006D605B" w:rsidP="00F04B88">
            <w:pPr>
              <w:jc w:val="center"/>
              <w:rPr>
                <w:color w:val="000000"/>
                <w:sz w:val="20"/>
                <w:szCs w:val="20"/>
              </w:rPr>
            </w:pPr>
            <w:r w:rsidRPr="001B6C13">
              <w:rPr>
                <w:color w:val="000000"/>
                <w:sz w:val="20"/>
                <w:szCs w:val="20"/>
              </w:rPr>
              <w:t>Phone</w:t>
            </w:r>
          </w:p>
        </w:tc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BEAD0C" w14:textId="77777777" w:rsidR="006D605B" w:rsidRPr="001B6C13" w:rsidRDefault="006D605B" w:rsidP="00F04B88">
            <w:pPr>
              <w:rPr>
                <w:color w:val="000000"/>
                <w:sz w:val="20"/>
                <w:szCs w:val="20"/>
              </w:rPr>
            </w:pPr>
            <w:r w:rsidRPr="001B6C13">
              <w:rPr>
                <w:color w:val="000000"/>
                <w:sz w:val="20"/>
                <w:szCs w:val="20"/>
              </w:rPr>
              <w:t>Cheryl Fullerton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019EBE" w14:textId="77777777" w:rsidR="006D605B" w:rsidRPr="001B6C13" w:rsidRDefault="006D605B" w:rsidP="00F04B88">
            <w:pPr>
              <w:rPr>
                <w:color w:val="000000"/>
                <w:sz w:val="20"/>
                <w:szCs w:val="20"/>
              </w:rPr>
            </w:pPr>
            <w:r w:rsidRPr="001B6C13">
              <w:rPr>
                <w:color w:val="000000"/>
                <w:sz w:val="20"/>
                <w:szCs w:val="20"/>
              </w:rPr>
              <w:t>Sinch</w:t>
            </w:r>
          </w:p>
        </w:tc>
      </w:tr>
      <w:tr w:rsidR="006D605B" w14:paraId="7E8B069C" w14:textId="77777777" w:rsidTr="00F04B88">
        <w:trPr>
          <w:trHeight w:val="420"/>
        </w:trPr>
        <w:tc>
          <w:tcPr>
            <w:tcW w:w="17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C336E3" w14:textId="77777777" w:rsidR="006D605B" w:rsidRPr="001B6C13" w:rsidRDefault="006D605B" w:rsidP="00F04B88">
            <w:pPr>
              <w:jc w:val="center"/>
              <w:rPr>
                <w:color w:val="000000"/>
                <w:sz w:val="20"/>
                <w:szCs w:val="20"/>
              </w:rPr>
            </w:pPr>
            <w:r w:rsidRPr="001B6C13">
              <w:rPr>
                <w:color w:val="000000"/>
                <w:sz w:val="20"/>
                <w:szCs w:val="20"/>
              </w:rPr>
              <w:t>Phone</w:t>
            </w:r>
          </w:p>
        </w:tc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1D751C" w14:textId="77777777" w:rsidR="006D605B" w:rsidRPr="001B6C13" w:rsidRDefault="006D605B" w:rsidP="00F04B88">
            <w:pPr>
              <w:rPr>
                <w:color w:val="000000"/>
                <w:sz w:val="20"/>
                <w:szCs w:val="20"/>
              </w:rPr>
            </w:pPr>
            <w:r w:rsidRPr="001B6C13">
              <w:rPr>
                <w:color w:val="000000"/>
                <w:sz w:val="20"/>
                <w:szCs w:val="20"/>
              </w:rPr>
              <w:t>Tara Farquhar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229A6C" w14:textId="77777777" w:rsidR="006D605B" w:rsidRPr="001B6C13" w:rsidRDefault="006D605B" w:rsidP="00F04B88">
            <w:pPr>
              <w:rPr>
                <w:color w:val="000000"/>
                <w:sz w:val="20"/>
                <w:szCs w:val="20"/>
              </w:rPr>
            </w:pPr>
            <w:proofErr w:type="spellStart"/>
            <w:r w:rsidRPr="001B6C13">
              <w:rPr>
                <w:color w:val="000000"/>
                <w:sz w:val="20"/>
                <w:szCs w:val="20"/>
              </w:rPr>
              <w:t>Somos</w:t>
            </w:r>
            <w:proofErr w:type="spellEnd"/>
            <w:r w:rsidRPr="001B6C13">
              <w:rPr>
                <w:color w:val="000000"/>
                <w:sz w:val="20"/>
                <w:szCs w:val="20"/>
              </w:rPr>
              <w:t xml:space="preserve"> / NANPA</w:t>
            </w:r>
          </w:p>
        </w:tc>
      </w:tr>
      <w:tr w:rsidR="006D605B" w:rsidRPr="00B64723" w14:paraId="0B717D0A" w14:textId="77777777" w:rsidTr="00F04B88">
        <w:trPr>
          <w:trHeight w:val="421"/>
        </w:trPr>
        <w:tc>
          <w:tcPr>
            <w:tcW w:w="17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8985A9" w14:textId="77777777" w:rsidR="006D605B" w:rsidRPr="001B6C13" w:rsidRDefault="006D605B" w:rsidP="00F04B88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1B6C13">
              <w:rPr>
                <w:rFonts w:eastAsia="Times New Roman" w:cstheme="minorHAnsi"/>
                <w:color w:val="000000"/>
                <w:sz w:val="20"/>
                <w:szCs w:val="20"/>
              </w:rPr>
              <w:t>Phone</w:t>
            </w:r>
          </w:p>
        </w:tc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D968F4" w14:textId="77777777" w:rsidR="006D605B" w:rsidRPr="001B6C13" w:rsidRDefault="006D605B" w:rsidP="00F04B88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1B6C13">
              <w:rPr>
                <w:rFonts w:eastAsia="Times New Roman" w:cstheme="minorHAnsi"/>
                <w:color w:val="000000"/>
                <w:sz w:val="20"/>
                <w:szCs w:val="20"/>
              </w:rPr>
              <w:t>Bob Bruce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9C3A33" w14:textId="77777777" w:rsidR="006D605B" w:rsidRPr="001B6C13" w:rsidRDefault="006D605B" w:rsidP="00F04B88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1B6C13">
              <w:rPr>
                <w:rFonts w:eastAsia="Times New Roman" w:cstheme="minorHAnsi"/>
                <w:color w:val="000000"/>
                <w:sz w:val="20"/>
                <w:szCs w:val="20"/>
              </w:rPr>
              <w:t>Syniverse</w:t>
            </w:r>
          </w:p>
        </w:tc>
      </w:tr>
      <w:tr w:rsidR="006D605B" w:rsidRPr="00B64723" w14:paraId="05C7F03E" w14:textId="77777777" w:rsidTr="00F04B88">
        <w:trPr>
          <w:trHeight w:val="421"/>
        </w:trPr>
        <w:tc>
          <w:tcPr>
            <w:tcW w:w="17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D69930" w14:textId="77777777" w:rsidR="006D605B" w:rsidRPr="001B6C13" w:rsidRDefault="006D605B" w:rsidP="00F04B88">
            <w:pPr>
              <w:jc w:val="center"/>
              <w:rPr>
                <w:color w:val="000000"/>
                <w:sz w:val="20"/>
                <w:szCs w:val="20"/>
              </w:rPr>
            </w:pPr>
            <w:r w:rsidRPr="001B6C13">
              <w:rPr>
                <w:rFonts w:eastAsia="Times New Roman" w:cstheme="minorHAnsi"/>
                <w:color w:val="000000"/>
                <w:sz w:val="20"/>
                <w:szCs w:val="20"/>
              </w:rPr>
              <w:t>Phone</w:t>
            </w:r>
          </w:p>
        </w:tc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BF94E4" w14:textId="77777777" w:rsidR="006D605B" w:rsidRPr="001B6C13" w:rsidRDefault="006D605B" w:rsidP="00F04B88">
            <w:pPr>
              <w:rPr>
                <w:color w:val="000000"/>
                <w:sz w:val="20"/>
                <w:szCs w:val="20"/>
              </w:rPr>
            </w:pPr>
            <w:r w:rsidRPr="001B6C13">
              <w:rPr>
                <w:rFonts w:eastAsia="Times New Roman" w:cstheme="minorHAnsi"/>
                <w:color w:val="000000"/>
                <w:sz w:val="20"/>
                <w:szCs w:val="20"/>
              </w:rPr>
              <w:t>Trinh Drummer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BFA91F" w14:textId="77777777" w:rsidR="006D605B" w:rsidRPr="001B6C13" w:rsidRDefault="006D605B" w:rsidP="00F04B88">
            <w:pPr>
              <w:rPr>
                <w:color w:val="000000"/>
                <w:sz w:val="20"/>
                <w:szCs w:val="20"/>
              </w:rPr>
            </w:pPr>
            <w:r w:rsidRPr="001B6C13">
              <w:rPr>
                <w:rFonts w:eastAsia="Times New Roman" w:cstheme="minorHAnsi"/>
                <w:color w:val="000000"/>
                <w:sz w:val="20"/>
                <w:szCs w:val="20"/>
              </w:rPr>
              <w:t>Syniverse</w:t>
            </w:r>
          </w:p>
        </w:tc>
      </w:tr>
      <w:tr w:rsidR="006D605B" w14:paraId="775447D9" w14:textId="77777777" w:rsidTr="00F04B88">
        <w:trPr>
          <w:trHeight w:val="421"/>
        </w:trPr>
        <w:tc>
          <w:tcPr>
            <w:tcW w:w="17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58362A" w14:textId="77777777" w:rsidR="006D605B" w:rsidRPr="001B6C13" w:rsidRDefault="006D605B" w:rsidP="00F04B88">
            <w:pPr>
              <w:jc w:val="center"/>
              <w:rPr>
                <w:color w:val="000000"/>
                <w:sz w:val="20"/>
                <w:szCs w:val="20"/>
              </w:rPr>
            </w:pPr>
            <w:r w:rsidRPr="001B6C13">
              <w:rPr>
                <w:color w:val="000000"/>
                <w:sz w:val="20"/>
                <w:szCs w:val="20"/>
              </w:rPr>
              <w:t>Phone</w:t>
            </w:r>
          </w:p>
        </w:tc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22D993" w14:textId="77777777" w:rsidR="006D605B" w:rsidRPr="001B6C13" w:rsidRDefault="006D605B" w:rsidP="00F04B88">
            <w:pPr>
              <w:rPr>
                <w:color w:val="000000"/>
                <w:sz w:val="20"/>
                <w:szCs w:val="20"/>
              </w:rPr>
            </w:pPr>
            <w:r w:rsidRPr="001B6C13">
              <w:rPr>
                <w:color w:val="000000"/>
                <w:sz w:val="20"/>
                <w:szCs w:val="20"/>
              </w:rPr>
              <w:t>Bale Pathman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01C0F4" w14:textId="77777777" w:rsidR="006D605B" w:rsidRPr="001B6C13" w:rsidRDefault="006D605B" w:rsidP="00F04B88">
            <w:pPr>
              <w:rPr>
                <w:color w:val="000000"/>
                <w:sz w:val="20"/>
                <w:szCs w:val="20"/>
              </w:rPr>
            </w:pPr>
            <w:r w:rsidRPr="001B6C13">
              <w:rPr>
                <w:color w:val="000000"/>
                <w:sz w:val="20"/>
                <w:szCs w:val="20"/>
              </w:rPr>
              <w:t>Verizon Wireless</w:t>
            </w:r>
          </w:p>
        </w:tc>
      </w:tr>
      <w:tr w:rsidR="006D605B" w14:paraId="15E1DCBB" w14:textId="77777777" w:rsidTr="00F04B88">
        <w:trPr>
          <w:trHeight w:val="420"/>
        </w:trPr>
        <w:tc>
          <w:tcPr>
            <w:tcW w:w="17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554FBB" w14:textId="77777777" w:rsidR="006D605B" w:rsidRPr="001B6C13" w:rsidRDefault="006D605B" w:rsidP="00F04B88">
            <w:pPr>
              <w:jc w:val="center"/>
              <w:rPr>
                <w:color w:val="000000"/>
                <w:sz w:val="20"/>
                <w:szCs w:val="20"/>
              </w:rPr>
            </w:pPr>
            <w:r w:rsidRPr="001B6C13">
              <w:rPr>
                <w:color w:val="000000"/>
                <w:sz w:val="20"/>
                <w:szCs w:val="20"/>
              </w:rPr>
              <w:t>Phone</w:t>
            </w:r>
          </w:p>
        </w:tc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E0BB89" w14:textId="77777777" w:rsidR="006D605B" w:rsidRPr="001B6C13" w:rsidRDefault="006D605B" w:rsidP="00F04B88">
            <w:pPr>
              <w:rPr>
                <w:color w:val="000000"/>
                <w:sz w:val="20"/>
                <w:szCs w:val="20"/>
              </w:rPr>
            </w:pPr>
            <w:r w:rsidRPr="001B6C13">
              <w:rPr>
                <w:color w:val="000000"/>
                <w:sz w:val="20"/>
                <w:szCs w:val="20"/>
              </w:rPr>
              <w:t>Deborah Tucker (Tri-chair)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874153" w14:textId="77777777" w:rsidR="006D605B" w:rsidRPr="001B6C13" w:rsidRDefault="006D605B" w:rsidP="00F04B88">
            <w:pPr>
              <w:rPr>
                <w:color w:val="000000"/>
                <w:sz w:val="20"/>
                <w:szCs w:val="20"/>
              </w:rPr>
            </w:pPr>
            <w:r w:rsidRPr="001B6C13">
              <w:rPr>
                <w:color w:val="000000"/>
                <w:sz w:val="20"/>
                <w:szCs w:val="20"/>
              </w:rPr>
              <w:t>Verizon Wireless</w:t>
            </w:r>
          </w:p>
        </w:tc>
      </w:tr>
    </w:tbl>
    <w:p w14:paraId="19E0307B" w14:textId="77777777" w:rsidR="006D605B" w:rsidRDefault="006D605B"/>
    <w:sectPr w:rsidR="006D605B" w:rsidSect="009B7C29">
      <w:pgSz w:w="12240" w:h="15840"/>
      <w:pgMar w:top="108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32FDC"/>
    <w:multiLevelType w:val="hybridMultilevel"/>
    <w:tmpl w:val="7E1A1A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634C83"/>
    <w:multiLevelType w:val="hybridMultilevel"/>
    <w:tmpl w:val="23BAD8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B454C9"/>
    <w:multiLevelType w:val="hybridMultilevel"/>
    <w:tmpl w:val="F0129C4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FDA5B22"/>
    <w:multiLevelType w:val="hybridMultilevel"/>
    <w:tmpl w:val="D660A5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861DCB"/>
    <w:multiLevelType w:val="hybridMultilevel"/>
    <w:tmpl w:val="424815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39556C"/>
    <w:multiLevelType w:val="hybridMultilevel"/>
    <w:tmpl w:val="96C20F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670563"/>
    <w:multiLevelType w:val="hybridMultilevel"/>
    <w:tmpl w:val="D3166C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D9642B"/>
    <w:multiLevelType w:val="hybridMultilevel"/>
    <w:tmpl w:val="24DEB7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6E6BF4"/>
    <w:multiLevelType w:val="hybridMultilevel"/>
    <w:tmpl w:val="866C55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822DFF"/>
    <w:multiLevelType w:val="hybridMultilevel"/>
    <w:tmpl w:val="9342B2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CB2456"/>
    <w:multiLevelType w:val="hybridMultilevel"/>
    <w:tmpl w:val="657A80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1B0628"/>
    <w:multiLevelType w:val="hybridMultilevel"/>
    <w:tmpl w:val="D83649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B22CA4"/>
    <w:multiLevelType w:val="hybridMultilevel"/>
    <w:tmpl w:val="74AA3C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7E1DEB"/>
    <w:multiLevelType w:val="hybridMultilevel"/>
    <w:tmpl w:val="F7701F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AE2DCD"/>
    <w:multiLevelType w:val="hybridMultilevel"/>
    <w:tmpl w:val="406CCA3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numFmt w:val="bullet"/>
      <w:lvlText w:val=""/>
      <w:lvlJc w:val="left"/>
      <w:pPr>
        <w:ind w:left="1440" w:hanging="720"/>
      </w:pPr>
      <w:rPr>
        <w:rFonts w:ascii="Symbol" w:eastAsiaTheme="minorHAnsi" w:hAnsi="Symbol" w:cstheme="minorHAnsi"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4CB61E4"/>
    <w:multiLevelType w:val="hybridMultilevel"/>
    <w:tmpl w:val="4B1013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517499"/>
    <w:multiLevelType w:val="hybridMultilevel"/>
    <w:tmpl w:val="B038CA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8544173">
    <w:abstractNumId w:val="2"/>
  </w:num>
  <w:num w:numId="2" w16cid:durableId="923998527">
    <w:abstractNumId w:val="14"/>
  </w:num>
  <w:num w:numId="3" w16cid:durableId="1046414927">
    <w:abstractNumId w:val="10"/>
  </w:num>
  <w:num w:numId="4" w16cid:durableId="954167617">
    <w:abstractNumId w:val="1"/>
  </w:num>
  <w:num w:numId="5" w16cid:durableId="763770462">
    <w:abstractNumId w:val="4"/>
  </w:num>
  <w:num w:numId="6" w16cid:durableId="1907913901">
    <w:abstractNumId w:val="12"/>
  </w:num>
  <w:num w:numId="7" w16cid:durableId="1552156840">
    <w:abstractNumId w:val="8"/>
  </w:num>
  <w:num w:numId="8" w16cid:durableId="1309631061">
    <w:abstractNumId w:val="13"/>
  </w:num>
  <w:num w:numId="9" w16cid:durableId="862938789">
    <w:abstractNumId w:val="3"/>
  </w:num>
  <w:num w:numId="10" w16cid:durableId="305208519">
    <w:abstractNumId w:val="15"/>
  </w:num>
  <w:num w:numId="11" w16cid:durableId="1133064117">
    <w:abstractNumId w:val="6"/>
  </w:num>
  <w:num w:numId="12" w16cid:durableId="1683704670">
    <w:abstractNumId w:val="16"/>
  </w:num>
  <w:num w:numId="13" w16cid:durableId="694236527">
    <w:abstractNumId w:val="11"/>
  </w:num>
  <w:num w:numId="14" w16cid:durableId="540484579">
    <w:abstractNumId w:val="9"/>
  </w:num>
  <w:num w:numId="15" w16cid:durableId="1781141989">
    <w:abstractNumId w:val="0"/>
  </w:num>
  <w:num w:numId="16" w16cid:durableId="977151209">
    <w:abstractNumId w:val="7"/>
  </w:num>
  <w:num w:numId="17" w16cid:durableId="106799308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8DF"/>
    <w:rsid w:val="002268DF"/>
    <w:rsid w:val="002E1F9C"/>
    <w:rsid w:val="003303B2"/>
    <w:rsid w:val="003A2436"/>
    <w:rsid w:val="00495537"/>
    <w:rsid w:val="00507FCB"/>
    <w:rsid w:val="005B0332"/>
    <w:rsid w:val="006D605B"/>
    <w:rsid w:val="006E0F4B"/>
    <w:rsid w:val="007832E0"/>
    <w:rsid w:val="00C31ED2"/>
    <w:rsid w:val="00E63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5F566A21"/>
  <w15:chartTrackingRefBased/>
  <w15:docId w15:val="{64B37C73-0187-4332-A340-9A82C5913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68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268DF"/>
    <w:pPr>
      <w:ind w:left="720"/>
      <w:contextualSpacing/>
    </w:pPr>
  </w:style>
  <w:style w:type="paragraph" w:styleId="Title">
    <w:name w:val="Title"/>
    <w:basedOn w:val="Normal"/>
    <w:link w:val="TitleChar"/>
    <w:uiPriority w:val="99"/>
    <w:qFormat/>
    <w:rsid w:val="002268DF"/>
    <w:pPr>
      <w:spacing w:after="0" w:line="240" w:lineRule="auto"/>
      <w:jc w:val="center"/>
    </w:pPr>
    <w:rPr>
      <w:rFonts w:ascii="Verdana" w:eastAsia="Times New Roman" w:hAnsi="Verdana" w:cs="Times New Roman"/>
      <w:b/>
      <w:sz w:val="24"/>
      <w:szCs w:val="20"/>
    </w:rPr>
  </w:style>
  <w:style w:type="character" w:customStyle="1" w:styleId="TitleChar">
    <w:name w:val="Title Char"/>
    <w:basedOn w:val="DefaultParagraphFont"/>
    <w:link w:val="Title"/>
    <w:uiPriority w:val="99"/>
    <w:rsid w:val="002268DF"/>
    <w:rPr>
      <w:rFonts w:ascii="Verdana" w:eastAsia="Times New Roman" w:hAnsi="Verdana" w:cs="Times New Roman"/>
      <w:b/>
      <w:sz w:val="24"/>
      <w:szCs w:val="20"/>
    </w:rPr>
  </w:style>
  <w:style w:type="table" w:styleId="TableGrid">
    <w:name w:val="Table Grid"/>
    <w:basedOn w:val="TableNormal"/>
    <w:uiPriority w:val="39"/>
    <w:rsid w:val="002268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1.doc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Word_Document.docx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package" Target="embeddings/Microsoft_PowerPoint_Presentation.pptx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6</Pages>
  <Words>1565</Words>
  <Characters>8927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Doherty, Michael</dc:creator>
  <cp:keywords/>
  <dc:description/>
  <cp:lastModifiedBy>Doherty, Michael</cp:lastModifiedBy>
  <cp:revision>12</cp:revision>
  <dcterms:created xsi:type="dcterms:W3CDTF">2023-01-16T13:47:00Z</dcterms:created>
  <dcterms:modified xsi:type="dcterms:W3CDTF">2023-01-20T17:54:00Z</dcterms:modified>
</cp:coreProperties>
</file>