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41C9" w14:textId="77777777" w:rsidR="00EB69AE" w:rsidRPr="00095622" w:rsidRDefault="00EB69AE" w:rsidP="00EB69AE">
      <w:pPr>
        <w:jc w:val="center"/>
        <w:rPr>
          <w:rFonts w:cstheme="minorHAnsi"/>
          <w:color w:val="FF0000"/>
          <w:sz w:val="36"/>
          <w:szCs w:val="32"/>
        </w:rPr>
      </w:pPr>
      <w:bookmarkStart w:id="0" w:name="_GoBack"/>
      <w:bookmarkEnd w:id="0"/>
      <w:r w:rsidRPr="00275CF4">
        <w:rPr>
          <w:rFonts w:cstheme="minorHAnsi"/>
          <w:b/>
          <w:color w:val="000000" w:themeColor="text1"/>
          <w:sz w:val="36"/>
          <w:szCs w:val="32"/>
        </w:rPr>
        <w:t>NPIF Meeting Notes</w:t>
      </w:r>
    </w:p>
    <w:p w14:paraId="46327F01" w14:textId="77777777" w:rsidR="00EB69AE" w:rsidRPr="00095622" w:rsidRDefault="00EB69AE" w:rsidP="00EB69AE">
      <w:pPr>
        <w:pStyle w:val="Heading5"/>
        <w:rPr>
          <w:rFonts w:asciiTheme="minorHAnsi" w:hAnsiTheme="minorHAnsi" w:cstheme="minorHAnsi"/>
          <w:sz w:val="28"/>
          <w:szCs w:val="28"/>
        </w:rPr>
      </w:pPr>
    </w:p>
    <w:p w14:paraId="1A3F320A" w14:textId="77777777" w:rsidR="00EB69AE" w:rsidRPr="00275CF4" w:rsidRDefault="00EB69AE" w:rsidP="00EB69AE">
      <w:pPr>
        <w:pStyle w:val="Heading4"/>
        <w:jc w:val="center"/>
        <w:rPr>
          <w:rFonts w:asciiTheme="minorHAnsi" w:hAnsiTheme="minorHAnsi" w:cstheme="minorHAnsi"/>
          <w:color w:val="000000" w:themeColor="text1"/>
          <w:szCs w:val="28"/>
        </w:rPr>
      </w:pPr>
      <w:r w:rsidRPr="00275CF4">
        <w:rPr>
          <w:rFonts w:asciiTheme="minorHAnsi" w:hAnsiTheme="minorHAnsi" w:cstheme="minorHAnsi"/>
          <w:color w:val="000000" w:themeColor="text1"/>
          <w:szCs w:val="28"/>
        </w:rPr>
        <w:t xml:space="preserve">Tuesday, </w:t>
      </w:r>
      <w:r>
        <w:rPr>
          <w:rFonts w:asciiTheme="minorHAnsi" w:hAnsiTheme="minorHAnsi" w:cstheme="minorHAnsi"/>
          <w:color w:val="000000" w:themeColor="text1"/>
          <w:szCs w:val="28"/>
        </w:rPr>
        <w:t>February 9,</w:t>
      </w:r>
      <w:r w:rsidRPr="00275CF4">
        <w:rPr>
          <w:rFonts w:asciiTheme="minorHAnsi" w:hAnsiTheme="minorHAnsi" w:cstheme="minorHAnsi"/>
          <w:color w:val="000000" w:themeColor="text1"/>
          <w:szCs w:val="28"/>
        </w:rPr>
        <w:t xml:space="preserve"> 202</w:t>
      </w:r>
      <w:r>
        <w:rPr>
          <w:rFonts w:asciiTheme="minorHAnsi" w:hAnsiTheme="minorHAnsi" w:cstheme="minorHAnsi"/>
          <w:color w:val="000000" w:themeColor="text1"/>
          <w:szCs w:val="28"/>
        </w:rPr>
        <w:t>1   11:00 AM – 5</w:t>
      </w:r>
      <w:r w:rsidRPr="00275CF4">
        <w:rPr>
          <w:rFonts w:asciiTheme="minorHAnsi" w:hAnsiTheme="minorHAnsi" w:cstheme="minorHAnsi"/>
          <w:color w:val="000000" w:themeColor="text1"/>
          <w:szCs w:val="28"/>
        </w:rPr>
        <w:t>:00 PM (Eastern Time Zone) –</w:t>
      </w:r>
      <w:r>
        <w:rPr>
          <w:rFonts w:asciiTheme="minorHAnsi" w:hAnsiTheme="minorHAnsi" w:cstheme="minorHAnsi"/>
          <w:color w:val="000000" w:themeColor="text1"/>
          <w:szCs w:val="28"/>
        </w:rPr>
        <w:t xml:space="preserve"> 34</w:t>
      </w:r>
      <w:r w:rsidRPr="00275CF4">
        <w:rPr>
          <w:rFonts w:asciiTheme="minorHAnsi" w:hAnsiTheme="minorHAnsi" w:cstheme="minorHAnsi"/>
          <w:color w:val="000000" w:themeColor="text1"/>
          <w:szCs w:val="28"/>
        </w:rPr>
        <w:t xml:space="preserve">  participants</w:t>
      </w:r>
    </w:p>
    <w:p w14:paraId="056F79F6" w14:textId="77777777" w:rsidR="00EB69AE" w:rsidRDefault="00EB69AE" w:rsidP="00EB69AE">
      <w:pPr>
        <w:jc w:val="center"/>
        <w:rPr>
          <w:rFonts w:cs="Arial"/>
          <w:b/>
          <w:sz w:val="28"/>
          <w:szCs w:val="28"/>
        </w:rPr>
      </w:pPr>
      <w:r>
        <w:rPr>
          <w:rFonts w:cs="Arial"/>
          <w:b/>
          <w:sz w:val="28"/>
          <w:szCs w:val="28"/>
        </w:rPr>
        <w:t xml:space="preserve">Meeting Attendance </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520"/>
        <w:gridCol w:w="2656"/>
      </w:tblGrid>
      <w:tr w:rsidR="00EB69AE" w:rsidRPr="00450D24" w14:paraId="74A856E7" w14:textId="77777777" w:rsidTr="002447B7">
        <w:trPr>
          <w:trHeight w:val="408"/>
          <w:tblHeader/>
          <w:jc w:val="center"/>
        </w:trPr>
        <w:tc>
          <w:tcPr>
            <w:tcW w:w="2288" w:type="dxa"/>
            <w:shd w:val="solid" w:color="000080" w:fill="FFFFFF"/>
          </w:tcPr>
          <w:p w14:paraId="20A67B0E" w14:textId="77777777" w:rsidR="00EB69AE" w:rsidRPr="00F1250E" w:rsidRDefault="00EB69AE" w:rsidP="002447B7">
            <w:pPr>
              <w:contextualSpacing/>
              <w:rPr>
                <w:b/>
                <w:color w:val="FFFFFF"/>
                <w:highlight w:val="yellow"/>
              </w:rPr>
            </w:pPr>
            <w:r>
              <w:rPr>
                <w:rFonts w:cstheme="minorHAnsi"/>
                <w:b/>
                <w:sz w:val="28"/>
                <w:szCs w:val="28"/>
              </w:rPr>
              <w:br w:type="page"/>
            </w:r>
            <w:r w:rsidRPr="00F1250E">
              <w:rPr>
                <w:b/>
                <w:color w:val="FFFFFF"/>
              </w:rPr>
              <w:t>Name</w:t>
            </w:r>
          </w:p>
        </w:tc>
        <w:tc>
          <w:tcPr>
            <w:tcW w:w="2204" w:type="dxa"/>
            <w:shd w:val="solid" w:color="000080" w:fill="FFFFFF"/>
          </w:tcPr>
          <w:p w14:paraId="2DCB93C4" w14:textId="77777777" w:rsidR="00EB69AE" w:rsidRPr="00F1250E" w:rsidRDefault="00EB69AE" w:rsidP="002447B7">
            <w:pPr>
              <w:contextualSpacing/>
              <w:rPr>
                <w:b/>
                <w:color w:val="FFFFFF"/>
              </w:rPr>
            </w:pPr>
            <w:r w:rsidRPr="00F1250E">
              <w:rPr>
                <w:b/>
                <w:color w:val="FFFFFF"/>
              </w:rPr>
              <w:t>Company</w:t>
            </w:r>
          </w:p>
        </w:tc>
        <w:tc>
          <w:tcPr>
            <w:tcW w:w="2520" w:type="dxa"/>
            <w:shd w:val="solid" w:color="000080" w:fill="FFFFFF"/>
          </w:tcPr>
          <w:p w14:paraId="75F08B36" w14:textId="77777777" w:rsidR="00EB69AE" w:rsidRPr="00F1250E" w:rsidRDefault="00EB69AE" w:rsidP="002447B7">
            <w:pPr>
              <w:contextualSpacing/>
              <w:rPr>
                <w:b/>
                <w:color w:val="FFFFFF"/>
              </w:rPr>
            </w:pPr>
            <w:r w:rsidRPr="00F1250E">
              <w:rPr>
                <w:b/>
                <w:color w:val="FFFFFF"/>
              </w:rPr>
              <w:t>Name</w:t>
            </w:r>
          </w:p>
        </w:tc>
        <w:tc>
          <w:tcPr>
            <w:tcW w:w="2656" w:type="dxa"/>
            <w:shd w:val="solid" w:color="000080" w:fill="FFFFFF"/>
          </w:tcPr>
          <w:p w14:paraId="28197B9F" w14:textId="77777777" w:rsidR="00EB69AE" w:rsidRPr="00450D24" w:rsidRDefault="00EB69AE" w:rsidP="002447B7">
            <w:pPr>
              <w:contextualSpacing/>
              <w:rPr>
                <w:b/>
                <w:color w:val="FFFFFF"/>
              </w:rPr>
            </w:pPr>
            <w:r w:rsidRPr="00450D24">
              <w:rPr>
                <w:b/>
                <w:color w:val="FFFFFF"/>
              </w:rPr>
              <w:t>Company</w:t>
            </w:r>
          </w:p>
        </w:tc>
      </w:tr>
      <w:tr w:rsidR="00EB69AE" w:rsidRPr="0098413D" w14:paraId="0269F4FC"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91ADB71" w14:textId="77777777" w:rsidR="00EB69AE" w:rsidRPr="0098413D" w:rsidRDefault="00EB69AE" w:rsidP="002447B7">
            <w:pPr>
              <w:rPr>
                <w:color w:val="000000"/>
              </w:rPr>
            </w:pPr>
            <w:r w:rsidRPr="0098413D">
              <w:rPr>
                <w:color w:val="000000"/>
              </w:rPr>
              <w:t>John Nakamura</w:t>
            </w:r>
          </w:p>
        </w:tc>
        <w:tc>
          <w:tcPr>
            <w:tcW w:w="2204" w:type="dxa"/>
            <w:tcBorders>
              <w:top w:val="nil"/>
              <w:left w:val="nil"/>
              <w:bottom w:val="single" w:sz="8" w:space="0" w:color="000080"/>
              <w:right w:val="single" w:sz="8" w:space="0" w:color="000080"/>
            </w:tcBorders>
            <w:shd w:val="clear" w:color="auto" w:fill="auto"/>
            <w:vAlign w:val="center"/>
          </w:tcPr>
          <w:p w14:paraId="16618440" w14:textId="77777777" w:rsidR="00EB69AE" w:rsidRPr="0098413D" w:rsidRDefault="00EB69AE" w:rsidP="002447B7">
            <w:pPr>
              <w:rPr>
                <w:color w:val="000000"/>
              </w:rPr>
            </w:pPr>
            <w:r w:rsidRPr="0098413D">
              <w:rPr>
                <w:color w:val="000000"/>
              </w:rPr>
              <w:t>10xpeople</w:t>
            </w:r>
            <w:r w:rsidRPr="0098413D" w:rsidDel="008D5A21">
              <w:rPr>
                <w:color w:val="000000"/>
              </w:rPr>
              <w:t xml:space="preserve"> </w:t>
            </w:r>
            <w:r w:rsidRPr="0098413D">
              <w:rPr>
                <w:color w:val="000000"/>
              </w:rPr>
              <w:t>(phone)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361B4B04" w14:textId="77777777" w:rsidR="00EB69AE" w:rsidRPr="0098413D" w:rsidRDefault="00EB69AE" w:rsidP="002447B7">
            <w:pPr>
              <w:rPr>
                <w:color w:val="000000"/>
              </w:rPr>
            </w:pPr>
            <w:r w:rsidRPr="0098413D">
              <w:rPr>
                <w:color w:val="000000"/>
              </w:rPr>
              <w:t>Deborah Lasher</w:t>
            </w:r>
          </w:p>
        </w:tc>
        <w:tc>
          <w:tcPr>
            <w:tcW w:w="2656" w:type="dxa"/>
            <w:tcBorders>
              <w:top w:val="nil"/>
              <w:left w:val="nil"/>
              <w:bottom w:val="single" w:sz="8" w:space="0" w:color="000080"/>
              <w:right w:val="single" w:sz="8" w:space="0" w:color="000080"/>
            </w:tcBorders>
            <w:shd w:val="clear" w:color="auto" w:fill="auto"/>
            <w:vAlign w:val="bottom"/>
          </w:tcPr>
          <w:p w14:paraId="5019A208" w14:textId="77777777" w:rsidR="00EB69AE" w:rsidRPr="0098413D" w:rsidRDefault="00EB69AE" w:rsidP="002447B7">
            <w:pPr>
              <w:rPr>
                <w:color w:val="000000"/>
              </w:rPr>
            </w:pPr>
            <w:r w:rsidRPr="0098413D">
              <w:rPr>
                <w:color w:val="000000"/>
              </w:rPr>
              <w:t>iconectiv (phone)</w:t>
            </w:r>
          </w:p>
        </w:tc>
      </w:tr>
      <w:tr w:rsidR="00EB69AE" w:rsidRPr="0098413D" w14:paraId="2E037C7D"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5E8267D" w14:textId="77777777" w:rsidR="00EB69AE" w:rsidRPr="0098413D" w:rsidRDefault="00EB69AE" w:rsidP="002447B7">
            <w:pPr>
              <w:rPr>
                <w:color w:val="000000"/>
              </w:rPr>
            </w:pPr>
            <w:r w:rsidRPr="0098413D">
              <w:rPr>
                <w:color w:val="00000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26195312" w14:textId="77777777" w:rsidR="00EB69AE" w:rsidRPr="0098413D" w:rsidRDefault="00EB69AE" w:rsidP="002447B7">
            <w:pPr>
              <w:rPr>
                <w:color w:val="000000"/>
              </w:rPr>
            </w:pPr>
            <w:r w:rsidRPr="0098413D">
              <w:rPr>
                <w:color w:val="000000"/>
              </w:rPr>
              <w:t>10xpeople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349492DC" w14:textId="77777777" w:rsidR="00EB69AE" w:rsidRPr="0098413D" w:rsidRDefault="00EB69AE" w:rsidP="002447B7">
            <w:pPr>
              <w:rPr>
                <w:color w:val="000000"/>
              </w:rPr>
            </w:pPr>
            <w:r w:rsidRPr="008A5C55">
              <w:rPr>
                <w:color w:val="000000"/>
              </w:rPr>
              <w:t>Doug Babcock</w:t>
            </w:r>
          </w:p>
        </w:tc>
        <w:tc>
          <w:tcPr>
            <w:tcW w:w="2656" w:type="dxa"/>
            <w:tcBorders>
              <w:top w:val="nil"/>
              <w:left w:val="nil"/>
              <w:bottom w:val="single" w:sz="8" w:space="0" w:color="000080"/>
              <w:right w:val="single" w:sz="8" w:space="0" w:color="000080"/>
            </w:tcBorders>
            <w:shd w:val="clear" w:color="auto" w:fill="auto"/>
            <w:vAlign w:val="bottom"/>
          </w:tcPr>
          <w:p w14:paraId="42D2DA0A" w14:textId="77777777" w:rsidR="00EB69AE" w:rsidRPr="0098413D" w:rsidRDefault="00EB69AE" w:rsidP="002447B7">
            <w:pPr>
              <w:rPr>
                <w:color w:val="000000"/>
              </w:rPr>
            </w:pPr>
            <w:r w:rsidRPr="008A5C55">
              <w:rPr>
                <w:color w:val="000000"/>
              </w:rPr>
              <w:t>iconectiv (phone)</w:t>
            </w:r>
          </w:p>
        </w:tc>
      </w:tr>
      <w:tr w:rsidR="00EB69AE" w:rsidRPr="008A5C55" w14:paraId="066AAABD"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6CB8C7E" w14:textId="77777777" w:rsidR="00EB69AE" w:rsidRPr="0098413D" w:rsidRDefault="00EB69AE" w:rsidP="002447B7">
            <w:pPr>
              <w:rPr>
                <w:color w:val="000000"/>
              </w:rPr>
            </w:pPr>
            <w:r w:rsidRPr="0098413D">
              <w:rPr>
                <w:color w:val="000000"/>
              </w:rPr>
              <w:t>Kim Isaacs</w:t>
            </w:r>
          </w:p>
        </w:tc>
        <w:tc>
          <w:tcPr>
            <w:tcW w:w="2204" w:type="dxa"/>
            <w:tcBorders>
              <w:top w:val="nil"/>
              <w:left w:val="nil"/>
              <w:bottom w:val="single" w:sz="8" w:space="0" w:color="000080"/>
              <w:right w:val="single" w:sz="8" w:space="0" w:color="000080"/>
            </w:tcBorders>
            <w:shd w:val="clear" w:color="auto" w:fill="auto"/>
            <w:vAlign w:val="bottom"/>
          </w:tcPr>
          <w:p w14:paraId="59D9A9BE" w14:textId="77777777" w:rsidR="00EB69AE" w:rsidRPr="0098413D" w:rsidRDefault="00EB69AE" w:rsidP="002447B7">
            <w:pPr>
              <w:rPr>
                <w:color w:val="000000"/>
              </w:rPr>
            </w:pPr>
            <w:r w:rsidRPr="0098413D">
              <w:rPr>
                <w:color w:val="000000"/>
              </w:rPr>
              <w:t>Allstream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0E51D46A" w14:textId="77777777" w:rsidR="00EB69AE" w:rsidRPr="008A5C55" w:rsidRDefault="00EB69AE" w:rsidP="002447B7">
            <w:pPr>
              <w:rPr>
                <w:color w:val="000000"/>
              </w:rPr>
            </w:pPr>
            <w:r w:rsidRPr="0098413D">
              <w:rPr>
                <w:color w:val="000000"/>
              </w:rPr>
              <w:t>John Malyar</w:t>
            </w:r>
          </w:p>
        </w:tc>
        <w:tc>
          <w:tcPr>
            <w:tcW w:w="2656" w:type="dxa"/>
            <w:tcBorders>
              <w:top w:val="nil"/>
              <w:left w:val="nil"/>
              <w:bottom w:val="single" w:sz="8" w:space="0" w:color="000080"/>
              <w:right w:val="single" w:sz="8" w:space="0" w:color="000080"/>
            </w:tcBorders>
            <w:shd w:val="clear" w:color="auto" w:fill="auto"/>
            <w:vAlign w:val="center"/>
          </w:tcPr>
          <w:p w14:paraId="744E99AE" w14:textId="77777777" w:rsidR="00EB69AE" w:rsidRPr="008A5C55" w:rsidRDefault="00EB69AE" w:rsidP="002447B7">
            <w:pPr>
              <w:rPr>
                <w:color w:val="000000"/>
              </w:rPr>
            </w:pPr>
            <w:r w:rsidRPr="0098413D">
              <w:rPr>
                <w:color w:val="000000"/>
              </w:rPr>
              <w:t>iconectiv (phone)</w:t>
            </w:r>
          </w:p>
        </w:tc>
      </w:tr>
      <w:tr w:rsidR="00EB69AE" w:rsidRPr="0098413D" w14:paraId="55777FF9"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524D852" w14:textId="77777777" w:rsidR="00EB69AE" w:rsidRPr="0098413D" w:rsidRDefault="00EB69AE" w:rsidP="002447B7">
            <w:pPr>
              <w:rPr>
                <w:color w:val="000000"/>
              </w:rPr>
            </w:pPr>
            <w:r>
              <w:rPr>
                <w:color w:val="000000"/>
              </w:rPr>
              <w:t>Renee Dillon</w:t>
            </w:r>
          </w:p>
        </w:tc>
        <w:tc>
          <w:tcPr>
            <w:tcW w:w="2204" w:type="dxa"/>
            <w:tcBorders>
              <w:top w:val="nil"/>
              <w:left w:val="nil"/>
              <w:bottom w:val="single" w:sz="8" w:space="0" w:color="000080"/>
              <w:right w:val="single" w:sz="8" w:space="0" w:color="000080"/>
            </w:tcBorders>
            <w:shd w:val="clear" w:color="auto" w:fill="auto"/>
            <w:vAlign w:val="bottom"/>
          </w:tcPr>
          <w:p w14:paraId="318B9C74" w14:textId="77777777" w:rsidR="00EB69AE" w:rsidRPr="0098413D" w:rsidRDefault="00EB69AE" w:rsidP="002447B7">
            <w:pPr>
              <w:rPr>
                <w:color w:val="000000"/>
              </w:rPr>
            </w:pPr>
            <w:r w:rsidRPr="00937926">
              <w:rPr>
                <w:color w:val="00000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53FDDFBD" w14:textId="77777777" w:rsidR="00EB69AE" w:rsidRPr="0098413D" w:rsidRDefault="00EB69AE" w:rsidP="002447B7">
            <w:pPr>
              <w:rPr>
                <w:color w:val="000000"/>
              </w:rPr>
            </w:pPr>
            <w:r w:rsidRPr="00937926">
              <w:rPr>
                <w:color w:val="000000"/>
              </w:rPr>
              <w:t>Michael Doherty</w:t>
            </w:r>
            <w:r w:rsidRPr="00937926" w:rsidDel="008D5A21">
              <w:rPr>
                <w:color w:val="00000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4D7D2815" w14:textId="77777777" w:rsidR="00EB69AE" w:rsidRPr="0098413D" w:rsidRDefault="00EB69AE" w:rsidP="002447B7">
            <w:pPr>
              <w:rPr>
                <w:color w:val="000000"/>
              </w:rPr>
            </w:pPr>
            <w:r w:rsidRPr="00937926">
              <w:rPr>
                <w:color w:val="000000"/>
              </w:rPr>
              <w:t>iconectiv (phone)</w:t>
            </w:r>
          </w:p>
        </w:tc>
      </w:tr>
      <w:tr w:rsidR="00EB69AE" w:rsidRPr="0098413D" w14:paraId="081E5C75"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4756532" w14:textId="77777777" w:rsidR="00EB69AE" w:rsidRPr="00937926" w:rsidRDefault="00EB69AE" w:rsidP="002447B7">
            <w:pPr>
              <w:rPr>
                <w:color w:val="000000"/>
              </w:rPr>
            </w:pPr>
            <w:r w:rsidRPr="00937926">
              <w:rPr>
                <w:color w:val="000000"/>
              </w:rPr>
              <w:t>Suzy Green</w:t>
            </w:r>
          </w:p>
        </w:tc>
        <w:tc>
          <w:tcPr>
            <w:tcW w:w="2204" w:type="dxa"/>
            <w:tcBorders>
              <w:top w:val="nil"/>
              <w:left w:val="nil"/>
              <w:bottom w:val="single" w:sz="8" w:space="0" w:color="000080"/>
              <w:right w:val="single" w:sz="8" w:space="0" w:color="000080"/>
            </w:tcBorders>
            <w:shd w:val="clear" w:color="auto" w:fill="auto"/>
            <w:vAlign w:val="bottom"/>
          </w:tcPr>
          <w:p w14:paraId="06B82508" w14:textId="77777777" w:rsidR="00EB69AE" w:rsidRPr="00937926" w:rsidRDefault="00EB69AE" w:rsidP="002447B7">
            <w:pPr>
              <w:rPr>
                <w:color w:val="000000"/>
              </w:rPr>
            </w:pPr>
            <w:r w:rsidRPr="00937926">
              <w:rPr>
                <w:color w:val="00000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61714CAA" w14:textId="77777777" w:rsidR="00EB69AE" w:rsidRPr="0098413D" w:rsidRDefault="00EB69AE" w:rsidP="002447B7">
            <w:pPr>
              <w:rPr>
                <w:color w:val="000000"/>
              </w:rPr>
            </w:pPr>
            <w:r>
              <w:rPr>
                <w:color w:val="000000"/>
              </w:rPr>
              <w:t>Pat White</w:t>
            </w:r>
          </w:p>
        </w:tc>
        <w:tc>
          <w:tcPr>
            <w:tcW w:w="2656" w:type="dxa"/>
            <w:tcBorders>
              <w:top w:val="nil"/>
              <w:left w:val="nil"/>
              <w:bottom w:val="single" w:sz="8" w:space="0" w:color="000080"/>
              <w:right w:val="single" w:sz="8" w:space="0" w:color="000080"/>
            </w:tcBorders>
            <w:shd w:val="clear" w:color="auto" w:fill="auto"/>
            <w:vAlign w:val="bottom"/>
          </w:tcPr>
          <w:p w14:paraId="52970EC4" w14:textId="77777777" w:rsidR="00EB69AE" w:rsidRPr="0098413D" w:rsidRDefault="00EB69AE" w:rsidP="002447B7">
            <w:pPr>
              <w:rPr>
                <w:color w:val="000000"/>
              </w:rPr>
            </w:pPr>
            <w:r w:rsidRPr="00937926">
              <w:rPr>
                <w:color w:val="000000"/>
              </w:rPr>
              <w:t>iconectiv (phone)</w:t>
            </w:r>
          </w:p>
        </w:tc>
      </w:tr>
      <w:tr w:rsidR="00EB69AE" w:rsidRPr="00937926" w14:paraId="4771FE71"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FCDB386" w14:textId="77777777" w:rsidR="00EB69AE" w:rsidRPr="00452A10" w:rsidRDefault="00EB69AE" w:rsidP="002447B7">
            <w:pPr>
              <w:rPr>
                <w:color w:val="000000"/>
              </w:rPr>
            </w:pPr>
            <w:r w:rsidRPr="00452A10">
              <w:rPr>
                <w:color w:val="000000"/>
              </w:rPr>
              <w:t>Teresa Patton</w:t>
            </w:r>
          </w:p>
        </w:tc>
        <w:tc>
          <w:tcPr>
            <w:tcW w:w="2204" w:type="dxa"/>
            <w:tcBorders>
              <w:top w:val="nil"/>
              <w:left w:val="nil"/>
              <w:bottom w:val="single" w:sz="8" w:space="0" w:color="000080"/>
              <w:right w:val="single" w:sz="8" w:space="0" w:color="000080"/>
            </w:tcBorders>
            <w:shd w:val="clear" w:color="auto" w:fill="auto"/>
            <w:vAlign w:val="bottom"/>
          </w:tcPr>
          <w:p w14:paraId="616CC5F0" w14:textId="77777777" w:rsidR="00EB69AE" w:rsidRPr="00452A10" w:rsidRDefault="00EB69AE" w:rsidP="002447B7">
            <w:pPr>
              <w:rPr>
                <w:color w:val="000000"/>
              </w:rPr>
            </w:pPr>
            <w:r w:rsidRPr="00452A10">
              <w:rPr>
                <w:color w:val="000000"/>
              </w:rPr>
              <w:t>AT&amp;T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24F2731D" w14:textId="77777777" w:rsidR="00EB69AE" w:rsidRPr="00937926" w:rsidRDefault="00EB69AE" w:rsidP="002447B7">
            <w:pPr>
              <w:rPr>
                <w:color w:val="000000"/>
              </w:rPr>
            </w:pPr>
            <w:r w:rsidRPr="0098413D">
              <w:rPr>
                <w:color w:val="000000"/>
              </w:rPr>
              <w:t>Steve Koch</w:t>
            </w:r>
          </w:p>
        </w:tc>
        <w:tc>
          <w:tcPr>
            <w:tcW w:w="2656" w:type="dxa"/>
            <w:tcBorders>
              <w:top w:val="nil"/>
              <w:left w:val="nil"/>
              <w:bottom w:val="single" w:sz="8" w:space="0" w:color="000080"/>
              <w:right w:val="single" w:sz="8" w:space="0" w:color="000080"/>
            </w:tcBorders>
            <w:shd w:val="clear" w:color="auto" w:fill="auto"/>
            <w:vAlign w:val="bottom"/>
          </w:tcPr>
          <w:p w14:paraId="0436DABC" w14:textId="77777777" w:rsidR="00EB69AE" w:rsidRPr="00937926" w:rsidRDefault="00EB69AE" w:rsidP="002447B7">
            <w:pPr>
              <w:rPr>
                <w:color w:val="000000"/>
              </w:rPr>
            </w:pPr>
            <w:r w:rsidRPr="0098413D">
              <w:rPr>
                <w:color w:val="000000"/>
              </w:rPr>
              <w:t>iconectiv (phone)</w:t>
            </w:r>
          </w:p>
        </w:tc>
      </w:tr>
      <w:tr w:rsidR="00EB69AE" w:rsidRPr="0098413D" w14:paraId="18CECD7E"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B3B0BF7" w14:textId="77777777" w:rsidR="00EB69AE" w:rsidRPr="0098413D" w:rsidRDefault="00EB69AE" w:rsidP="002447B7">
            <w:pPr>
              <w:rPr>
                <w:color w:val="000000"/>
              </w:rPr>
            </w:pPr>
            <w:r w:rsidRPr="0098413D">
              <w:rPr>
                <w:color w:val="000000"/>
              </w:rPr>
              <w:t>Sara Cleland</w:t>
            </w:r>
          </w:p>
        </w:tc>
        <w:tc>
          <w:tcPr>
            <w:tcW w:w="2204" w:type="dxa"/>
            <w:tcBorders>
              <w:top w:val="nil"/>
              <w:left w:val="nil"/>
              <w:bottom w:val="single" w:sz="8" w:space="0" w:color="000080"/>
              <w:right w:val="single" w:sz="8" w:space="0" w:color="000080"/>
            </w:tcBorders>
            <w:shd w:val="clear" w:color="auto" w:fill="auto"/>
            <w:vAlign w:val="center"/>
          </w:tcPr>
          <w:p w14:paraId="2346F78C" w14:textId="77777777" w:rsidR="00EB69AE" w:rsidRPr="0098413D" w:rsidRDefault="00EB69AE" w:rsidP="002447B7">
            <w:pPr>
              <w:rPr>
                <w:color w:val="000000"/>
              </w:rPr>
            </w:pPr>
            <w:r w:rsidRPr="0098413D">
              <w:rPr>
                <w:color w:val="000000"/>
              </w:rPr>
              <w:t>ATL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7493703A" w14:textId="77777777" w:rsidR="00EB69AE" w:rsidRPr="0098413D" w:rsidRDefault="00EB69AE" w:rsidP="002447B7">
            <w:pPr>
              <w:rPr>
                <w:color w:val="000000"/>
              </w:rPr>
            </w:pPr>
            <w:r w:rsidRPr="0098413D">
              <w:rPr>
                <w:color w:val="000000"/>
              </w:rPr>
              <w:t>Vince Hamrick</w:t>
            </w:r>
          </w:p>
        </w:tc>
        <w:tc>
          <w:tcPr>
            <w:tcW w:w="2656" w:type="dxa"/>
            <w:tcBorders>
              <w:top w:val="nil"/>
              <w:left w:val="nil"/>
              <w:bottom w:val="single" w:sz="8" w:space="0" w:color="000080"/>
              <w:right w:val="single" w:sz="8" w:space="0" w:color="000080"/>
            </w:tcBorders>
            <w:shd w:val="clear" w:color="auto" w:fill="auto"/>
            <w:vAlign w:val="center"/>
          </w:tcPr>
          <w:p w14:paraId="57454E04" w14:textId="77777777" w:rsidR="00EB69AE" w:rsidRPr="0098413D" w:rsidRDefault="00EB69AE" w:rsidP="002447B7">
            <w:pPr>
              <w:rPr>
                <w:color w:val="000000"/>
              </w:rPr>
            </w:pPr>
            <w:r w:rsidRPr="0098413D">
              <w:rPr>
                <w:color w:val="000000"/>
              </w:rPr>
              <w:t>Oracle (phone)</w:t>
            </w:r>
          </w:p>
        </w:tc>
      </w:tr>
      <w:tr w:rsidR="00EB69AE" w:rsidRPr="0098413D" w14:paraId="62F80632"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0AE0CAD" w14:textId="77777777" w:rsidR="00EB69AE" w:rsidRPr="0098413D" w:rsidRDefault="00EB69AE" w:rsidP="002447B7">
            <w:pPr>
              <w:rPr>
                <w:color w:val="000000"/>
              </w:rPr>
            </w:pPr>
            <w:r w:rsidRPr="0098413D">
              <w:rPr>
                <w:color w:val="00000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402921A3" w14:textId="77777777" w:rsidR="00EB69AE" w:rsidRPr="0098413D" w:rsidRDefault="00EB69AE" w:rsidP="002447B7">
            <w:pPr>
              <w:rPr>
                <w:color w:val="000000"/>
              </w:rPr>
            </w:pPr>
            <w:r w:rsidRPr="0098413D">
              <w:rPr>
                <w:color w:val="000000"/>
              </w:rPr>
              <w:t>CenturyLink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04FC4D6D" w14:textId="77777777" w:rsidR="00EB69AE" w:rsidRPr="0098413D" w:rsidRDefault="00EB69AE" w:rsidP="002447B7">
            <w:pPr>
              <w:rPr>
                <w:color w:val="000000"/>
              </w:rPr>
            </w:pPr>
            <w:r w:rsidRPr="0098413D">
              <w:rPr>
                <w:color w:val="000000"/>
              </w:rPr>
              <w:t>Mary Retka</w:t>
            </w:r>
          </w:p>
        </w:tc>
        <w:tc>
          <w:tcPr>
            <w:tcW w:w="2656" w:type="dxa"/>
            <w:tcBorders>
              <w:top w:val="nil"/>
              <w:left w:val="nil"/>
              <w:bottom w:val="single" w:sz="8" w:space="0" w:color="000080"/>
              <w:right w:val="single" w:sz="8" w:space="0" w:color="000080"/>
            </w:tcBorders>
            <w:shd w:val="clear" w:color="auto" w:fill="auto"/>
            <w:vAlign w:val="center"/>
          </w:tcPr>
          <w:p w14:paraId="5E32EE97" w14:textId="77777777" w:rsidR="00EB69AE" w:rsidRPr="0098413D" w:rsidRDefault="00EB69AE" w:rsidP="002447B7">
            <w:pPr>
              <w:rPr>
                <w:color w:val="000000"/>
              </w:rPr>
            </w:pPr>
            <w:r w:rsidRPr="0098413D">
              <w:t>SOMOS (phone)</w:t>
            </w:r>
          </w:p>
        </w:tc>
      </w:tr>
      <w:tr w:rsidR="00EB69AE" w:rsidRPr="0098413D" w14:paraId="074983F2"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012A938" w14:textId="77777777" w:rsidR="00EB69AE" w:rsidRPr="0098413D" w:rsidRDefault="00EB69AE" w:rsidP="002447B7">
            <w:pPr>
              <w:rPr>
                <w:color w:val="000000"/>
              </w:rPr>
            </w:pPr>
            <w:r w:rsidRPr="0098413D">
              <w:rPr>
                <w:color w:val="000000"/>
              </w:rPr>
              <w:t>Kathy Troughton</w:t>
            </w:r>
          </w:p>
        </w:tc>
        <w:tc>
          <w:tcPr>
            <w:tcW w:w="2204" w:type="dxa"/>
            <w:tcBorders>
              <w:top w:val="nil"/>
              <w:left w:val="nil"/>
              <w:bottom w:val="single" w:sz="8" w:space="0" w:color="000080"/>
              <w:right w:val="single" w:sz="8" w:space="0" w:color="000080"/>
            </w:tcBorders>
            <w:shd w:val="clear" w:color="auto" w:fill="auto"/>
            <w:vAlign w:val="center"/>
          </w:tcPr>
          <w:p w14:paraId="46F2A940" w14:textId="77777777" w:rsidR="00EB69AE" w:rsidRPr="0098413D" w:rsidRDefault="00EB69AE" w:rsidP="002447B7">
            <w:pPr>
              <w:rPr>
                <w:color w:val="000000"/>
              </w:rPr>
            </w:pPr>
            <w:r w:rsidRPr="0098413D">
              <w:rPr>
                <w:color w:val="000000"/>
              </w:rPr>
              <w:t>Charter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6653E945" w14:textId="77777777" w:rsidR="00EB69AE" w:rsidRPr="0098413D" w:rsidRDefault="00EB69AE" w:rsidP="002447B7">
            <w:pPr>
              <w:rPr>
                <w:color w:val="000000"/>
              </w:rPr>
            </w:pPr>
            <w:r w:rsidRPr="00937926">
              <w:rPr>
                <w:color w:val="000000"/>
              </w:rPr>
              <w:t>Tara Farquhar</w:t>
            </w:r>
          </w:p>
        </w:tc>
        <w:tc>
          <w:tcPr>
            <w:tcW w:w="2656" w:type="dxa"/>
            <w:tcBorders>
              <w:top w:val="nil"/>
              <w:left w:val="nil"/>
              <w:bottom w:val="single" w:sz="8" w:space="0" w:color="000080"/>
              <w:right w:val="single" w:sz="8" w:space="0" w:color="000080"/>
            </w:tcBorders>
            <w:shd w:val="clear" w:color="auto" w:fill="auto"/>
            <w:vAlign w:val="center"/>
          </w:tcPr>
          <w:p w14:paraId="3C28E0EC" w14:textId="77777777" w:rsidR="00EB69AE" w:rsidRPr="0098413D" w:rsidRDefault="00EB69AE" w:rsidP="002447B7">
            <w:pPr>
              <w:rPr>
                <w:color w:val="000000"/>
              </w:rPr>
            </w:pPr>
            <w:r w:rsidRPr="00937926">
              <w:t>SOMOS (phone)</w:t>
            </w:r>
          </w:p>
        </w:tc>
      </w:tr>
      <w:tr w:rsidR="00EB69AE" w:rsidRPr="00937926" w14:paraId="6814826C"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A5795F6" w14:textId="77777777" w:rsidR="00EB69AE" w:rsidRPr="0098413D" w:rsidRDefault="00EB69AE" w:rsidP="002447B7">
            <w:pPr>
              <w:rPr>
                <w:color w:val="000000"/>
              </w:rPr>
            </w:pPr>
            <w:r w:rsidRPr="0098413D">
              <w:rPr>
                <w:color w:val="000000"/>
              </w:rPr>
              <w:t>Arnold Monell</w:t>
            </w:r>
          </w:p>
        </w:tc>
        <w:tc>
          <w:tcPr>
            <w:tcW w:w="2204" w:type="dxa"/>
            <w:tcBorders>
              <w:top w:val="nil"/>
              <w:left w:val="nil"/>
              <w:bottom w:val="single" w:sz="8" w:space="0" w:color="000080"/>
              <w:right w:val="single" w:sz="8" w:space="0" w:color="000080"/>
            </w:tcBorders>
            <w:shd w:val="clear" w:color="auto" w:fill="auto"/>
            <w:vAlign w:val="center"/>
          </w:tcPr>
          <w:p w14:paraId="7D20B6EF" w14:textId="77777777" w:rsidR="00EB69AE" w:rsidRPr="0098413D" w:rsidRDefault="00EB69AE" w:rsidP="002447B7">
            <w:pPr>
              <w:rPr>
                <w:color w:val="000000"/>
              </w:rPr>
            </w:pPr>
            <w:r w:rsidRPr="0098413D">
              <w:rPr>
                <w:color w:val="000000"/>
              </w:rPr>
              <w:t>Cincinnati Bell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6B16F458" w14:textId="77777777" w:rsidR="00EB69AE" w:rsidRPr="00937926" w:rsidRDefault="00EB69AE" w:rsidP="002447B7">
            <w:pPr>
              <w:rPr>
                <w:color w:val="000000"/>
              </w:rPr>
            </w:pPr>
            <w:r>
              <w:rPr>
                <w:color w:val="000000"/>
              </w:rPr>
              <w:t>Jeanne Kulesa</w:t>
            </w:r>
          </w:p>
        </w:tc>
        <w:tc>
          <w:tcPr>
            <w:tcW w:w="2656" w:type="dxa"/>
            <w:tcBorders>
              <w:top w:val="nil"/>
              <w:left w:val="nil"/>
              <w:bottom w:val="single" w:sz="8" w:space="0" w:color="000080"/>
              <w:right w:val="single" w:sz="8" w:space="0" w:color="000080"/>
            </w:tcBorders>
            <w:shd w:val="clear" w:color="auto" w:fill="auto"/>
            <w:vAlign w:val="center"/>
          </w:tcPr>
          <w:p w14:paraId="6AA8C82E" w14:textId="77777777" w:rsidR="00EB69AE" w:rsidRPr="00937926" w:rsidRDefault="00EB69AE" w:rsidP="002447B7">
            <w:pPr>
              <w:rPr>
                <w:color w:val="000000"/>
              </w:rPr>
            </w:pPr>
            <w:r>
              <w:t>Synchronoss (phone)</w:t>
            </w:r>
          </w:p>
        </w:tc>
      </w:tr>
      <w:tr w:rsidR="00EB69AE" w:rsidRPr="00937926" w14:paraId="574414A0"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5DC50C8" w14:textId="77777777" w:rsidR="00EB69AE" w:rsidRPr="0098413D" w:rsidRDefault="00EB69AE" w:rsidP="002447B7">
            <w:pPr>
              <w:rPr>
                <w:color w:val="000000"/>
              </w:rPr>
            </w:pPr>
            <w:r w:rsidRPr="00452A10">
              <w:rPr>
                <w:color w:val="000000"/>
              </w:rPr>
              <w:t>Randee Ryan</w:t>
            </w:r>
          </w:p>
        </w:tc>
        <w:tc>
          <w:tcPr>
            <w:tcW w:w="2204" w:type="dxa"/>
            <w:tcBorders>
              <w:top w:val="nil"/>
              <w:left w:val="nil"/>
              <w:bottom w:val="single" w:sz="8" w:space="0" w:color="000080"/>
              <w:right w:val="single" w:sz="8" w:space="0" w:color="000080"/>
            </w:tcBorders>
            <w:shd w:val="clear" w:color="auto" w:fill="auto"/>
            <w:vAlign w:val="center"/>
          </w:tcPr>
          <w:p w14:paraId="201409E9" w14:textId="77777777" w:rsidR="00EB69AE" w:rsidRPr="0098413D" w:rsidRDefault="00EB69AE" w:rsidP="002447B7">
            <w:pPr>
              <w:rPr>
                <w:color w:val="000000"/>
              </w:rPr>
            </w:pPr>
            <w:r w:rsidRPr="00452A10">
              <w:rPr>
                <w:color w:val="000000"/>
              </w:rPr>
              <w:t>Comcast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3BCCEFDC" w14:textId="77777777" w:rsidR="00EB69AE" w:rsidRPr="00937926" w:rsidRDefault="00EB69AE" w:rsidP="002447B7">
            <w:pPr>
              <w:rPr>
                <w:color w:val="000000"/>
              </w:rPr>
            </w:pPr>
            <w:r>
              <w:rPr>
                <w:color w:val="000000"/>
              </w:rPr>
              <w:t>Bob Bruce</w:t>
            </w:r>
          </w:p>
        </w:tc>
        <w:tc>
          <w:tcPr>
            <w:tcW w:w="2656" w:type="dxa"/>
            <w:tcBorders>
              <w:top w:val="nil"/>
              <w:left w:val="nil"/>
              <w:bottom w:val="single" w:sz="8" w:space="0" w:color="000080"/>
              <w:right w:val="single" w:sz="8" w:space="0" w:color="000080"/>
            </w:tcBorders>
            <w:shd w:val="clear" w:color="auto" w:fill="auto"/>
            <w:vAlign w:val="center"/>
          </w:tcPr>
          <w:p w14:paraId="401A97F3" w14:textId="77777777" w:rsidR="00EB69AE" w:rsidRPr="00937926" w:rsidRDefault="00EB69AE" w:rsidP="002447B7">
            <w:r>
              <w:t>Syniverse (phone)</w:t>
            </w:r>
          </w:p>
        </w:tc>
      </w:tr>
      <w:tr w:rsidR="00EB69AE" w:rsidRPr="00937926" w14:paraId="5ABE34E1"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9D825AC" w14:textId="77777777" w:rsidR="00EB69AE" w:rsidRPr="0098413D" w:rsidRDefault="00EB69AE" w:rsidP="002447B7">
            <w:pPr>
              <w:rPr>
                <w:color w:val="000000"/>
              </w:rPr>
            </w:pPr>
            <w:r w:rsidRPr="0098413D">
              <w:rPr>
                <w:color w:val="000000"/>
              </w:rPr>
              <w:t>Diane Alexenberg</w:t>
            </w:r>
          </w:p>
        </w:tc>
        <w:tc>
          <w:tcPr>
            <w:tcW w:w="2204" w:type="dxa"/>
            <w:tcBorders>
              <w:top w:val="nil"/>
              <w:left w:val="nil"/>
              <w:bottom w:val="single" w:sz="8" w:space="0" w:color="000080"/>
              <w:right w:val="single" w:sz="8" w:space="0" w:color="000080"/>
            </w:tcBorders>
            <w:shd w:val="clear" w:color="auto" w:fill="auto"/>
            <w:vAlign w:val="center"/>
          </w:tcPr>
          <w:p w14:paraId="242A38BD" w14:textId="77777777" w:rsidR="00EB69AE" w:rsidRPr="0098413D" w:rsidRDefault="00EB69AE" w:rsidP="002447B7">
            <w:pPr>
              <w:rPr>
                <w:color w:val="000000"/>
              </w:rPr>
            </w:pPr>
            <w:r w:rsidRPr="0098413D">
              <w:rPr>
                <w:color w:val="000000"/>
              </w:rPr>
              <w:t>Dish Wireless (phone)</w:t>
            </w:r>
          </w:p>
        </w:tc>
        <w:tc>
          <w:tcPr>
            <w:tcW w:w="2520" w:type="dxa"/>
            <w:tcBorders>
              <w:top w:val="nil"/>
              <w:left w:val="single" w:sz="8" w:space="0" w:color="000080"/>
              <w:bottom w:val="single" w:sz="8" w:space="0" w:color="000080"/>
              <w:right w:val="single" w:sz="8" w:space="0" w:color="000080"/>
            </w:tcBorders>
            <w:shd w:val="clear" w:color="auto" w:fill="auto"/>
            <w:vAlign w:val="center"/>
          </w:tcPr>
          <w:p w14:paraId="02CF6ACE" w14:textId="77777777" w:rsidR="00EB69AE" w:rsidRPr="00937926" w:rsidRDefault="00EB69AE" w:rsidP="002447B7">
            <w:pPr>
              <w:rPr>
                <w:color w:val="000000"/>
              </w:rPr>
            </w:pPr>
            <w:r w:rsidRPr="0098413D">
              <w:rPr>
                <w:color w:val="000000"/>
              </w:rPr>
              <w:t>Karen Riepenkroger</w:t>
            </w:r>
          </w:p>
        </w:tc>
        <w:tc>
          <w:tcPr>
            <w:tcW w:w="2656" w:type="dxa"/>
            <w:tcBorders>
              <w:top w:val="nil"/>
              <w:left w:val="nil"/>
              <w:bottom w:val="single" w:sz="8" w:space="0" w:color="000080"/>
              <w:right w:val="single" w:sz="8" w:space="0" w:color="000080"/>
            </w:tcBorders>
            <w:shd w:val="clear" w:color="auto" w:fill="auto"/>
            <w:vAlign w:val="center"/>
          </w:tcPr>
          <w:p w14:paraId="6A410087" w14:textId="77777777" w:rsidR="00EB69AE" w:rsidRPr="00937926" w:rsidRDefault="00EB69AE" w:rsidP="002447B7">
            <w:r w:rsidRPr="0098413D">
              <w:rPr>
                <w:color w:val="000000"/>
              </w:rPr>
              <w:t>T-Mobile (phone)</w:t>
            </w:r>
          </w:p>
        </w:tc>
      </w:tr>
      <w:tr w:rsidR="00EB69AE" w:rsidRPr="0098413D" w14:paraId="3FBB2190"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DFF738E" w14:textId="77777777" w:rsidR="00EB69AE" w:rsidRPr="00452A10" w:rsidRDefault="00EB69AE" w:rsidP="002447B7">
            <w:pPr>
              <w:rPr>
                <w:color w:val="000000"/>
              </w:rPr>
            </w:pPr>
            <w:r>
              <w:rPr>
                <w:color w:val="000000"/>
              </w:rPr>
              <w:t>Jill Kessler</w:t>
            </w:r>
          </w:p>
        </w:tc>
        <w:tc>
          <w:tcPr>
            <w:tcW w:w="2204" w:type="dxa"/>
            <w:tcBorders>
              <w:top w:val="nil"/>
              <w:left w:val="nil"/>
              <w:bottom w:val="single" w:sz="8" w:space="0" w:color="000080"/>
              <w:right w:val="single" w:sz="8" w:space="0" w:color="000080"/>
            </w:tcBorders>
            <w:shd w:val="clear" w:color="auto" w:fill="auto"/>
            <w:vAlign w:val="center"/>
          </w:tcPr>
          <w:p w14:paraId="5C00E3EE" w14:textId="77777777" w:rsidR="00EB69AE" w:rsidRPr="00452A10" w:rsidRDefault="00EB69AE" w:rsidP="002447B7">
            <w:pPr>
              <w:rPr>
                <w:color w:val="000000"/>
              </w:rPr>
            </w:pPr>
            <w:r w:rsidRPr="0098413D">
              <w:rPr>
                <w:color w:val="000000"/>
              </w:rPr>
              <w:t>Dish Wireless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2934F708" w14:textId="77777777" w:rsidR="00EB69AE" w:rsidRPr="0098413D" w:rsidRDefault="00EB69AE" w:rsidP="002447B7">
            <w:pPr>
              <w:rPr>
                <w:color w:val="000000"/>
              </w:rPr>
            </w:pPr>
            <w:r w:rsidRPr="0098413D">
              <w:rPr>
                <w:color w:val="000000"/>
              </w:rPr>
              <w:t>Niraj Prakash</w:t>
            </w:r>
          </w:p>
        </w:tc>
        <w:tc>
          <w:tcPr>
            <w:tcW w:w="2656" w:type="dxa"/>
            <w:tcBorders>
              <w:top w:val="nil"/>
              <w:left w:val="nil"/>
              <w:bottom w:val="single" w:sz="8" w:space="0" w:color="000080"/>
              <w:right w:val="single" w:sz="8" w:space="0" w:color="000080"/>
            </w:tcBorders>
            <w:shd w:val="clear" w:color="auto" w:fill="auto"/>
            <w:vAlign w:val="bottom"/>
          </w:tcPr>
          <w:p w14:paraId="6FF5B203" w14:textId="77777777" w:rsidR="00EB69AE" w:rsidRPr="0098413D" w:rsidRDefault="00EB69AE" w:rsidP="002447B7">
            <w:pPr>
              <w:rPr>
                <w:color w:val="000000"/>
              </w:rPr>
            </w:pPr>
            <w:r w:rsidRPr="0098413D">
              <w:rPr>
                <w:color w:val="000000"/>
              </w:rPr>
              <w:t>T-Mobile (phone)</w:t>
            </w:r>
          </w:p>
        </w:tc>
      </w:tr>
      <w:tr w:rsidR="00EB69AE" w:rsidRPr="0098413D" w14:paraId="59D80D1B"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903708D" w14:textId="77777777" w:rsidR="00EB69AE" w:rsidRPr="0098413D" w:rsidRDefault="00EB69AE" w:rsidP="002447B7">
            <w:pPr>
              <w:rPr>
                <w:color w:val="000000" w:themeColor="text1"/>
              </w:rPr>
            </w:pPr>
            <w:r>
              <w:rPr>
                <w:color w:val="000000"/>
              </w:rPr>
              <w:t>Sheri Pressler</w:t>
            </w:r>
          </w:p>
        </w:tc>
        <w:tc>
          <w:tcPr>
            <w:tcW w:w="2204" w:type="dxa"/>
            <w:tcBorders>
              <w:top w:val="nil"/>
              <w:left w:val="nil"/>
              <w:bottom w:val="single" w:sz="8" w:space="0" w:color="000080"/>
              <w:right w:val="single" w:sz="8" w:space="0" w:color="000080"/>
            </w:tcBorders>
            <w:shd w:val="clear" w:color="auto" w:fill="auto"/>
            <w:vAlign w:val="center"/>
          </w:tcPr>
          <w:p w14:paraId="64017F87" w14:textId="77777777" w:rsidR="00EB69AE" w:rsidRPr="0098413D" w:rsidRDefault="00EB69AE" w:rsidP="002447B7">
            <w:pPr>
              <w:rPr>
                <w:color w:val="000000" w:themeColor="text1"/>
              </w:rPr>
            </w:pPr>
            <w:r>
              <w:rPr>
                <w:color w:val="000000"/>
              </w:rPr>
              <w:t>Frontier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288641A0" w14:textId="77777777" w:rsidR="00EB69AE" w:rsidRPr="0098413D" w:rsidRDefault="00EB69AE" w:rsidP="002447B7">
            <w:pPr>
              <w:rPr>
                <w:color w:val="000000"/>
              </w:rPr>
            </w:pPr>
            <w:r w:rsidRPr="00C419EA">
              <w:rPr>
                <w:color w:val="000000"/>
              </w:rPr>
              <w:t>Sarah Halko</w:t>
            </w:r>
          </w:p>
        </w:tc>
        <w:tc>
          <w:tcPr>
            <w:tcW w:w="2656" w:type="dxa"/>
            <w:tcBorders>
              <w:top w:val="nil"/>
              <w:left w:val="nil"/>
              <w:bottom w:val="single" w:sz="8" w:space="0" w:color="000080"/>
              <w:right w:val="single" w:sz="8" w:space="0" w:color="000080"/>
            </w:tcBorders>
            <w:shd w:val="clear" w:color="auto" w:fill="auto"/>
            <w:vAlign w:val="bottom"/>
          </w:tcPr>
          <w:p w14:paraId="419059F6" w14:textId="77777777" w:rsidR="00EB69AE" w:rsidRPr="0098413D" w:rsidRDefault="00EB69AE" w:rsidP="002447B7">
            <w:pPr>
              <w:rPr>
                <w:color w:val="000000"/>
              </w:rPr>
            </w:pPr>
            <w:r w:rsidRPr="00C419EA">
              <w:rPr>
                <w:color w:val="000000"/>
              </w:rPr>
              <w:t>Telnyx (phone)</w:t>
            </w:r>
          </w:p>
        </w:tc>
      </w:tr>
      <w:tr w:rsidR="00EB69AE" w:rsidRPr="00C419EA" w14:paraId="592750F2"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07B9D60" w14:textId="77777777" w:rsidR="00EB69AE" w:rsidRDefault="00EB69AE" w:rsidP="002447B7">
            <w:pPr>
              <w:rPr>
                <w:color w:val="000000"/>
              </w:rPr>
            </w:pPr>
            <w:r>
              <w:rPr>
                <w:color w:val="000000"/>
              </w:rPr>
              <w:t>Crystal Hanus</w:t>
            </w:r>
          </w:p>
        </w:tc>
        <w:tc>
          <w:tcPr>
            <w:tcW w:w="2204" w:type="dxa"/>
            <w:tcBorders>
              <w:top w:val="nil"/>
              <w:left w:val="nil"/>
              <w:bottom w:val="single" w:sz="8" w:space="0" w:color="000080"/>
              <w:right w:val="single" w:sz="8" w:space="0" w:color="000080"/>
            </w:tcBorders>
            <w:shd w:val="clear" w:color="auto" w:fill="auto"/>
            <w:vAlign w:val="center"/>
          </w:tcPr>
          <w:p w14:paraId="31513A2D" w14:textId="77777777" w:rsidR="00EB69AE" w:rsidRDefault="00EB69AE" w:rsidP="002447B7">
            <w:pPr>
              <w:rPr>
                <w:color w:val="000000"/>
              </w:rPr>
            </w:pPr>
            <w:r>
              <w:rPr>
                <w:color w:val="000000"/>
              </w:rPr>
              <w:t>GVNW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1431A312" w14:textId="77777777" w:rsidR="00EB69AE" w:rsidRPr="00C419EA" w:rsidRDefault="00EB69AE" w:rsidP="002447B7">
            <w:pPr>
              <w:rPr>
                <w:color w:val="000000"/>
              </w:rPr>
            </w:pPr>
            <w:r w:rsidRPr="00AD595D">
              <w:rPr>
                <w:color w:val="000000"/>
              </w:rPr>
              <w:t>Bale Pathman</w:t>
            </w:r>
          </w:p>
        </w:tc>
        <w:tc>
          <w:tcPr>
            <w:tcW w:w="2656" w:type="dxa"/>
            <w:tcBorders>
              <w:top w:val="nil"/>
              <w:left w:val="nil"/>
              <w:bottom w:val="single" w:sz="8" w:space="0" w:color="000080"/>
              <w:right w:val="single" w:sz="8" w:space="0" w:color="000080"/>
            </w:tcBorders>
            <w:shd w:val="clear" w:color="auto" w:fill="auto"/>
            <w:vAlign w:val="bottom"/>
          </w:tcPr>
          <w:p w14:paraId="4F49B165" w14:textId="77777777" w:rsidR="00EB69AE" w:rsidRPr="00C419EA" w:rsidRDefault="00EB69AE" w:rsidP="002447B7">
            <w:pPr>
              <w:rPr>
                <w:color w:val="000000"/>
              </w:rPr>
            </w:pPr>
            <w:r w:rsidRPr="0049257B">
              <w:rPr>
                <w:color w:val="000000"/>
              </w:rPr>
              <w:t>Verizon Wireless (phone)</w:t>
            </w:r>
          </w:p>
        </w:tc>
      </w:tr>
      <w:tr w:rsidR="00EB69AE" w:rsidRPr="00C419EA" w14:paraId="42B6D326"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4594B46" w14:textId="77777777" w:rsidR="00EB69AE" w:rsidRPr="0098413D" w:rsidRDefault="00EB69AE" w:rsidP="002447B7">
            <w:pPr>
              <w:rPr>
                <w:color w:val="000000"/>
              </w:rPr>
            </w:pPr>
            <w:r w:rsidRPr="0098413D">
              <w:rPr>
                <w:color w:val="000000" w:themeColor="text1"/>
              </w:rPr>
              <w:t>Carolyn Knight</w:t>
            </w:r>
          </w:p>
        </w:tc>
        <w:tc>
          <w:tcPr>
            <w:tcW w:w="2204" w:type="dxa"/>
            <w:tcBorders>
              <w:top w:val="nil"/>
              <w:left w:val="nil"/>
              <w:bottom w:val="single" w:sz="8" w:space="0" w:color="000080"/>
              <w:right w:val="single" w:sz="8" w:space="0" w:color="000080"/>
            </w:tcBorders>
            <w:shd w:val="clear" w:color="auto" w:fill="auto"/>
            <w:vAlign w:val="center"/>
          </w:tcPr>
          <w:p w14:paraId="00A9A3D6" w14:textId="77777777" w:rsidR="00EB69AE" w:rsidRPr="0098413D" w:rsidRDefault="00EB69AE" w:rsidP="002447B7">
            <w:pPr>
              <w:rPr>
                <w:color w:val="000000"/>
              </w:rPr>
            </w:pPr>
            <w:r w:rsidRPr="0098413D">
              <w:rPr>
                <w:color w:val="00000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06FEEF56" w14:textId="77777777" w:rsidR="00EB69AE" w:rsidRPr="00C419EA" w:rsidRDefault="00EB69AE" w:rsidP="002447B7">
            <w:pPr>
              <w:rPr>
                <w:color w:val="000000"/>
              </w:rPr>
            </w:pPr>
            <w:r w:rsidRPr="00AD595D">
              <w:rPr>
                <w:color w:val="000000"/>
              </w:rPr>
              <w:t>Deborah Tucker</w:t>
            </w:r>
          </w:p>
        </w:tc>
        <w:tc>
          <w:tcPr>
            <w:tcW w:w="2656" w:type="dxa"/>
            <w:tcBorders>
              <w:top w:val="nil"/>
              <w:left w:val="nil"/>
              <w:bottom w:val="single" w:sz="8" w:space="0" w:color="000080"/>
              <w:right w:val="single" w:sz="8" w:space="0" w:color="000080"/>
            </w:tcBorders>
            <w:shd w:val="clear" w:color="auto" w:fill="auto"/>
            <w:vAlign w:val="bottom"/>
          </w:tcPr>
          <w:p w14:paraId="7D305842" w14:textId="77777777" w:rsidR="00EB69AE" w:rsidRPr="00C419EA" w:rsidRDefault="00EB69AE" w:rsidP="002447B7">
            <w:pPr>
              <w:rPr>
                <w:color w:val="000000"/>
              </w:rPr>
            </w:pPr>
            <w:r w:rsidRPr="0049257B">
              <w:rPr>
                <w:color w:val="000000"/>
              </w:rPr>
              <w:t>Verizon Wireless (phone)</w:t>
            </w:r>
          </w:p>
        </w:tc>
      </w:tr>
      <w:tr w:rsidR="00EB69AE" w:rsidRPr="00E71EDB" w14:paraId="356D385D" w14:textId="77777777" w:rsidTr="002447B7">
        <w:trPr>
          <w:trHeight w:val="14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ACF4213" w14:textId="77777777" w:rsidR="00EB69AE" w:rsidRPr="0098413D" w:rsidRDefault="00EB69AE" w:rsidP="002447B7">
            <w:pPr>
              <w:rPr>
                <w:color w:val="000000" w:themeColor="text1"/>
              </w:rPr>
            </w:pPr>
            <w:r w:rsidRPr="0098413D">
              <w:rPr>
                <w:color w:val="000000"/>
              </w:rPr>
              <w:t>Cathy McMahon</w:t>
            </w:r>
          </w:p>
        </w:tc>
        <w:tc>
          <w:tcPr>
            <w:tcW w:w="2204" w:type="dxa"/>
            <w:tcBorders>
              <w:top w:val="nil"/>
              <w:left w:val="nil"/>
              <w:bottom w:val="single" w:sz="8" w:space="0" w:color="000080"/>
              <w:right w:val="single" w:sz="8" w:space="0" w:color="000080"/>
            </w:tcBorders>
            <w:shd w:val="clear" w:color="auto" w:fill="auto"/>
            <w:vAlign w:val="bottom"/>
          </w:tcPr>
          <w:p w14:paraId="7C26DAF8" w14:textId="77777777" w:rsidR="00EB69AE" w:rsidRPr="0098413D" w:rsidRDefault="00EB69AE" w:rsidP="002447B7">
            <w:pPr>
              <w:rPr>
                <w:color w:val="000000" w:themeColor="text1"/>
              </w:rPr>
            </w:pPr>
            <w:r w:rsidRPr="0098413D">
              <w:rPr>
                <w:color w:val="000000"/>
              </w:rPr>
              <w:t>iconectiv (phone)</w:t>
            </w:r>
          </w:p>
        </w:tc>
        <w:tc>
          <w:tcPr>
            <w:tcW w:w="2520" w:type="dxa"/>
            <w:tcBorders>
              <w:top w:val="nil"/>
              <w:left w:val="single" w:sz="8" w:space="0" w:color="000080"/>
              <w:bottom w:val="single" w:sz="8" w:space="0" w:color="000080"/>
              <w:right w:val="single" w:sz="8" w:space="0" w:color="000080"/>
            </w:tcBorders>
            <w:shd w:val="clear" w:color="auto" w:fill="auto"/>
            <w:vAlign w:val="bottom"/>
          </w:tcPr>
          <w:p w14:paraId="79AB56E6" w14:textId="77777777" w:rsidR="00EB69AE" w:rsidRPr="00E71EDB" w:rsidRDefault="00EB69AE" w:rsidP="002447B7">
            <w:pPr>
              <w:rPr>
                <w:color w:val="000000"/>
                <w:highlight w:val="yellow"/>
              </w:rPr>
            </w:pPr>
            <w:r w:rsidRPr="008A5C55">
              <w:rPr>
                <w:color w:val="000000"/>
              </w:rPr>
              <w:t>Shafaq Zia</w:t>
            </w:r>
          </w:p>
        </w:tc>
        <w:tc>
          <w:tcPr>
            <w:tcW w:w="2656" w:type="dxa"/>
            <w:tcBorders>
              <w:top w:val="nil"/>
              <w:left w:val="nil"/>
              <w:bottom w:val="single" w:sz="8" w:space="0" w:color="000080"/>
              <w:right w:val="single" w:sz="8" w:space="0" w:color="000080"/>
            </w:tcBorders>
            <w:shd w:val="clear" w:color="auto" w:fill="auto"/>
            <w:vAlign w:val="bottom"/>
          </w:tcPr>
          <w:p w14:paraId="3D31AAAB" w14:textId="77777777" w:rsidR="00EB69AE" w:rsidRPr="00E71EDB" w:rsidRDefault="00EB69AE" w:rsidP="002447B7">
            <w:pPr>
              <w:rPr>
                <w:color w:val="000000"/>
                <w:highlight w:val="yellow"/>
              </w:rPr>
            </w:pPr>
            <w:r w:rsidRPr="0049257B">
              <w:rPr>
                <w:color w:val="000000"/>
              </w:rPr>
              <w:t>Verizon Wireless (phone)</w:t>
            </w:r>
          </w:p>
        </w:tc>
      </w:tr>
    </w:tbl>
    <w:p w14:paraId="3A18243F" w14:textId="77777777" w:rsidR="00EB69AE" w:rsidRDefault="00EB69AE" w:rsidP="00EB69AE">
      <w:pPr>
        <w:ind w:firstLine="720"/>
        <w:rPr>
          <w:rFonts w:cstheme="minorHAnsi"/>
          <w:b/>
          <w:sz w:val="28"/>
          <w:szCs w:val="28"/>
        </w:rPr>
      </w:pPr>
    </w:p>
    <w:p w14:paraId="4B336445" w14:textId="77777777" w:rsidR="00EB69AE" w:rsidRDefault="00EB69AE" w:rsidP="00EB69AE">
      <w:pPr>
        <w:ind w:firstLine="720"/>
        <w:rPr>
          <w:rFonts w:cstheme="minorHAnsi"/>
          <w:b/>
          <w:sz w:val="28"/>
          <w:szCs w:val="28"/>
        </w:rPr>
      </w:pPr>
      <w:r>
        <w:rPr>
          <w:rFonts w:cstheme="minorHAnsi"/>
          <w:b/>
          <w:sz w:val="28"/>
          <w:szCs w:val="28"/>
        </w:rPr>
        <w:t>Introductions and Agenda Review – All</w:t>
      </w:r>
    </w:p>
    <w:p w14:paraId="0D9A8DAD" w14:textId="77777777" w:rsidR="00EB69AE" w:rsidRDefault="00EB69AE" w:rsidP="00EB69AE">
      <w:pPr>
        <w:ind w:firstLine="720"/>
        <w:rPr>
          <w:rFonts w:cstheme="minorHAnsi"/>
          <w:b/>
          <w:sz w:val="28"/>
          <w:szCs w:val="28"/>
        </w:rPr>
      </w:pPr>
      <w:r>
        <w:rPr>
          <w:rFonts w:cstheme="minorHAnsi"/>
          <w:b/>
          <w:sz w:val="28"/>
          <w:szCs w:val="28"/>
        </w:rPr>
        <w:t xml:space="preserve">Antitrust Notice </w:t>
      </w:r>
    </w:p>
    <w:p w14:paraId="7D39DAD2" w14:textId="77777777" w:rsidR="00EB69AE" w:rsidRPr="00095622" w:rsidRDefault="00EB69AE" w:rsidP="00EB69AE">
      <w:pPr>
        <w:pStyle w:val="ListParagraph"/>
        <w:numPr>
          <w:ilvl w:val="2"/>
          <w:numId w:val="1"/>
        </w:numPr>
        <w:spacing w:after="0" w:line="240" w:lineRule="auto"/>
        <w:rPr>
          <w:rFonts w:cstheme="minorHAnsi"/>
          <w:bCs/>
          <w:sz w:val="24"/>
          <w:szCs w:val="24"/>
        </w:rPr>
      </w:pPr>
      <w:r>
        <w:rPr>
          <w:rFonts w:eastAsia="Calibri" w:cstheme="minorHAnsi"/>
          <w:i/>
          <w:sz w:val="24"/>
          <w:szCs w:val="24"/>
        </w:rPr>
        <w:t>Tri-chair – Teresa Paton reviewed the antitrust notice</w:t>
      </w:r>
    </w:p>
    <w:p w14:paraId="2F8C943D" w14:textId="77777777" w:rsidR="00EB69AE" w:rsidRDefault="00EB69AE" w:rsidP="00EB69AE">
      <w:pPr>
        <w:ind w:left="720"/>
        <w:contextualSpacing/>
        <w:rPr>
          <w:rFonts w:cstheme="minorHAnsi"/>
          <w:b/>
          <w:sz w:val="28"/>
          <w:szCs w:val="28"/>
        </w:rPr>
      </w:pPr>
    </w:p>
    <w:p w14:paraId="3F1FBC01" w14:textId="77777777" w:rsidR="00EB69AE" w:rsidRDefault="00EB69AE" w:rsidP="00EB69AE">
      <w:pPr>
        <w:ind w:left="720"/>
        <w:contextualSpacing/>
        <w:rPr>
          <w:rFonts w:cstheme="minorHAnsi"/>
          <w:b/>
          <w:sz w:val="28"/>
          <w:szCs w:val="28"/>
        </w:rPr>
      </w:pPr>
      <w:r>
        <w:rPr>
          <w:rFonts w:cstheme="minorHAnsi"/>
          <w:b/>
          <w:sz w:val="28"/>
          <w:szCs w:val="28"/>
        </w:rPr>
        <w:t>January 5th, 2021 Draft Meeting Notes – Review/Approve</w:t>
      </w:r>
      <w:r>
        <w:rPr>
          <w:rFonts w:cstheme="minorHAnsi"/>
          <w:b/>
          <w:sz w:val="28"/>
          <w:szCs w:val="28"/>
        </w:rPr>
        <w:tab/>
      </w:r>
    </w:p>
    <w:p w14:paraId="3F7C5605" w14:textId="77777777" w:rsidR="00EB69AE" w:rsidRPr="005B0A98" w:rsidRDefault="00EB69AE" w:rsidP="00EB69AE">
      <w:pPr>
        <w:pStyle w:val="ListParagraph"/>
        <w:numPr>
          <w:ilvl w:val="1"/>
          <w:numId w:val="1"/>
        </w:numPr>
        <w:rPr>
          <w:rFonts w:cstheme="minorHAnsi"/>
          <w:sz w:val="24"/>
          <w:szCs w:val="24"/>
        </w:rPr>
      </w:pPr>
      <w:r w:rsidRPr="005B0A98">
        <w:rPr>
          <w:rFonts w:cstheme="minorHAnsi"/>
          <w:sz w:val="24"/>
          <w:szCs w:val="24"/>
        </w:rPr>
        <w:lastRenderedPageBreak/>
        <w:t>Meeting Notes were approved</w:t>
      </w:r>
    </w:p>
    <w:p w14:paraId="1FFCC7A0" w14:textId="77777777" w:rsidR="00EB69AE" w:rsidRDefault="00EB69AE" w:rsidP="00EB69AE">
      <w:pPr>
        <w:ind w:left="720"/>
        <w:rPr>
          <w:rFonts w:cstheme="minorHAnsi"/>
          <w:b/>
          <w:sz w:val="28"/>
          <w:szCs w:val="28"/>
        </w:rPr>
      </w:pPr>
      <w:r>
        <w:rPr>
          <w:rFonts w:cstheme="minorHAnsi"/>
          <w:b/>
          <w:sz w:val="28"/>
          <w:szCs w:val="28"/>
        </w:rPr>
        <w:t>Issues from Other Industry Groups:</w:t>
      </w:r>
    </w:p>
    <w:p w14:paraId="3F82F561" w14:textId="77777777" w:rsidR="00EB69AE" w:rsidRDefault="00EB69AE" w:rsidP="00EB69AE">
      <w:pPr>
        <w:pStyle w:val="ListParagraph"/>
        <w:numPr>
          <w:ilvl w:val="0"/>
          <w:numId w:val="2"/>
        </w:numPr>
        <w:spacing w:after="0" w:line="240" w:lineRule="auto"/>
        <w:ind w:left="1800"/>
        <w:rPr>
          <w:rFonts w:cstheme="minorHAnsi"/>
          <w:sz w:val="24"/>
          <w:szCs w:val="24"/>
        </w:rPr>
      </w:pPr>
      <w:r>
        <w:rPr>
          <w:rFonts w:cstheme="minorHAnsi"/>
          <w:sz w:val="24"/>
          <w:szCs w:val="24"/>
        </w:rPr>
        <w:t>ATIS OBF Committee Readout – Randee Ryan</w:t>
      </w:r>
    </w:p>
    <w:p w14:paraId="1E0C632E" w14:textId="77777777" w:rsidR="00EB69AE" w:rsidRDefault="00EB69AE" w:rsidP="00EB69AE">
      <w:pPr>
        <w:pStyle w:val="ListParagraph"/>
        <w:numPr>
          <w:ilvl w:val="0"/>
          <w:numId w:val="2"/>
        </w:numPr>
        <w:spacing w:after="0" w:line="240" w:lineRule="auto"/>
        <w:ind w:left="1800"/>
        <w:rPr>
          <w:rFonts w:cstheme="minorHAnsi"/>
          <w:sz w:val="24"/>
          <w:szCs w:val="24"/>
        </w:rPr>
      </w:pPr>
      <w:r>
        <w:rPr>
          <w:rFonts w:cstheme="minorHAnsi"/>
          <w:sz w:val="24"/>
          <w:szCs w:val="24"/>
        </w:rPr>
        <w:t>ATIS INC Update – Michael Doherty</w:t>
      </w:r>
    </w:p>
    <w:p w14:paraId="5C45A67D" w14:textId="77777777" w:rsidR="00EB69AE" w:rsidRDefault="00EB69AE" w:rsidP="00EB69AE">
      <w:pPr>
        <w:ind w:left="720"/>
        <w:rPr>
          <w:rFonts w:cstheme="minorHAnsi"/>
          <w:b/>
          <w:sz w:val="28"/>
          <w:szCs w:val="28"/>
        </w:rPr>
      </w:pPr>
    </w:p>
    <w:p w14:paraId="7710EDE3" w14:textId="77777777" w:rsidR="00EB69AE" w:rsidRDefault="00EB69AE" w:rsidP="00EB69AE">
      <w:pPr>
        <w:ind w:left="720"/>
        <w:rPr>
          <w:rFonts w:cstheme="minorHAnsi"/>
          <w:b/>
          <w:sz w:val="28"/>
          <w:szCs w:val="28"/>
        </w:rPr>
      </w:pPr>
      <w:r>
        <w:rPr>
          <w:rFonts w:cstheme="minorHAnsi"/>
          <w:b/>
          <w:sz w:val="28"/>
          <w:szCs w:val="28"/>
        </w:rPr>
        <w:t>Open Action Item Review</w:t>
      </w:r>
    </w:p>
    <w:p w14:paraId="5F830D8E" w14:textId="77777777" w:rsidR="00EB69AE" w:rsidRDefault="00EB69AE" w:rsidP="00EB69AE">
      <w:pPr>
        <w:pStyle w:val="ListParagraph"/>
        <w:numPr>
          <w:ilvl w:val="0"/>
          <w:numId w:val="3"/>
        </w:numPr>
        <w:spacing w:after="0" w:line="240" w:lineRule="auto"/>
        <w:ind w:left="1800"/>
        <w:rPr>
          <w:rFonts w:cstheme="minorHAnsi"/>
          <w:bCs/>
          <w:sz w:val="24"/>
          <w:szCs w:val="24"/>
        </w:rPr>
      </w:pPr>
      <w:r>
        <w:rPr>
          <w:rFonts w:cstheme="minorHAnsi"/>
          <w:bCs/>
          <w:sz w:val="24"/>
          <w:szCs w:val="24"/>
        </w:rPr>
        <w:t>NEW:</w:t>
      </w:r>
    </w:p>
    <w:p w14:paraId="41ABF699" w14:textId="78DBDDDD" w:rsidR="00EB69AE" w:rsidRDefault="008A24CD" w:rsidP="00EB69AE">
      <w:pPr>
        <w:pStyle w:val="ListParagraph"/>
        <w:numPr>
          <w:ilvl w:val="2"/>
          <w:numId w:val="1"/>
        </w:numPr>
        <w:spacing w:after="0" w:line="240" w:lineRule="auto"/>
        <w:rPr>
          <w:rFonts w:cstheme="minorHAnsi"/>
          <w:bCs/>
          <w:sz w:val="24"/>
          <w:szCs w:val="24"/>
        </w:rPr>
      </w:pPr>
      <w:r>
        <w:rPr>
          <w:rFonts w:cstheme="minorHAnsi"/>
          <w:bCs/>
          <w:sz w:val="24"/>
          <w:szCs w:val="24"/>
        </w:rPr>
        <w:t>0</w:t>
      </w:r>
      <w:r w:rsidR="00EB69AE">
        <w:rPr>
          <w:rFonts w:cstheme="minorHAnsi"/>
          <w:bCs/>
          <w:sz w:val="24"/>
          <w:szCs w:val="24"/>
        </w:rPr>
        <w:t>1052021-01 – 10x People to update the proposed BP with references to BP 043 and NANC 438.  – 10x People provided updates and this AI is now closed</w:t>
      </w:r>
    </w:p>
    <w:p w14:paraId="7D2028A4" w14:textId="25DB61A5" w:rsidR="00EB69AE" w:rsidRDefault="008A24CD" w:rsidP="00EB69AE">
      <w:pPr>
        <w:pStyle w:val="ListParagraph"/>
        <w:numPr>
          <w:ilvl w:val="2"/>
          <w:numId w:val="1"/>
        </w:numPr>
        <w:spacing w:after="0" w:line="240" w:lineRule="auto"/>
        <w:rPr>
          <w:rFonts w:cstheme="minorHAnsi"/>
          <w:bCs/>
          <w:sz w:val="24"/>
          <w:szCs w:val="24"/>
        </w:rPr>
      </w:pPr>
      <w:r>
        <w:rPr>
          <w:rFonts w:cstheme="minorHAnsi"/>
          <w:bCs/>
          <w:sz w:val="24"/>
          <w:szCs w:val="24"/>
        </w:rPr>
        <w:t>0</w:t>
      </w:r>
      <w:r w:rsidR="00EB69AE">
        <w:rPr>
          <w:rFonts w:cstheme="minorHAnsi"/>
          <w:bCs/>
          <w:sz w:val="24"/>
          <w:szCs w:val="24"/>
        </w:rPr>
        <w:t>1052021-02 – Industry participants to review NANC 438 and BP 43 to familiarize themselves with the use of AltSPID and LastAlt SPID – These documents were provided and discussed and this AI is now closed</w:t>
      </w:r>
    </w:p>
    <w:p w14:paraId="55C40C58" w14:textId="77777777" w:rsidR="00EB69AE" w:rsidRDefault="00EB69AE" w:rsidP="00EB69AE">
      <w:pPr>
        <w:pStyle w:val="ListParagraph"/>
        <w:numPr>
          <w:ilvl w:val="0"/>
          <w:numId w:val="3"/>
        </w:numPr>
        <w:spacing w:after="0" w:line="240" w:lineRule="auto"/>
        <w:ind w:left="1800"/>
        <w:rPr>
          <w:rFonts w:cstheme="minorHAnsi"/>
          <w:bCs/>
          <w:sz w:val="24"/>
          <w:szCs w:val="24"/>
        </w:rPr>
      </w:pPr>
      <w:r>
        <w:rPr>
          <w:rFonts w:cstheme="minorHAnsi"/>
          <w:bCs/>
          <w:sz w:val="24"/>
          <w:szCs w:val="24"/>
        </w:rPr>
        <w:t xml:space="preserve">OPEN: </w:t>
      </w:r>
    </w:p>
    <w:p w14:paraId="5D1A740B" w14:textId="77777777" w:rsidR="00EB69AE" w:rsidRDefault="00EB69AE" w:rsidP="00EB69AE">
      <w:pPr>
        <w:pStyle w:val="ListParagraph"/>
        <w:numPr>
          <w:ilvl w:val="2"/>
          <w:numId w:val="1"/>
        </w:numPr>
        <w:spacing w:after="0" w:line="240" w:lineRule="auto"/>
        <w:rPr>
          <w:rFonts w:cstheme="minorHAnsi"/>
          <w:bCs/>
          <w:sz w:val="24"/>
          <w:szCs w:val="24"/>
        </w:rPr>
      </w:pPr>
      <w:r>
        <w:rPr>
          <w:rFonts w:cstheme="minorHAnsi"/>
          <w:bCs/>
          <w:sz w:val="24"/>
          <w:szCs w:val="24"/>
        </w:rPr>
        <w:t>12082020-03 – Michael Doherty (iconectiv) to draft wording to update BP 053 – Duration of Porting Outages due to planned SP Maintenance, with this new tool procedure – Consensus reached on updates to the BP so this AI is now closed</w:t>
      </w:r>
    </w:p>
    <w:p w14:paraId="5AE2AF4C" w14:textId="77777777" w:rsidR="00EB69AE" w:rsidRDefault="00EB69AE" w:rsidP="00EB69AE">
      <w:pPr>
        <w:rPr>
          <w:rFonts w:cstheme="minorHAnsi"/>
          <w:sz w:val="24"/>
          <w:szCs w:val="24"/>
        </w:rPr>
      </w:pPr>
      <w:r>
        <w:rPr>
          <w:rFonts w:cstheme="minorHAnsi"/>
          <w:b/>
          <w:sz w:val="28"/>
          <w:szCs w:val="28"/>
        </w:rPr>
        <w:tab/>
      </w:r>
    </w:p>
    <w:p w14:paraId="456BE6A1" w14:textId="77777777" w:rsidR="00EB69AE" w:rsidRDefault="00EB69AE" w:rsidP="00EB69AE">
      <w:pPr>
        <w:ind w:firstLine="720"/>
        <w:rPr>
          <w:rFonts w:cstheme="minorHAnsi"/>
          <w:b/>
          <w:sz w:val="28"/>
          <w:szCs w:val="28"/>
        </w:rPr>
      </w:pPr>
      <w:r>
        <w:rPr>
          <w:rFonts w:cstheme="minorHAnsi"/>
          <w:b/>
          <w:sz w:val="28"/>
          <w:szCs w:val="28"/>
        </w:rPr>
        <w:t>Annual Disaster Recovery Failover Exercise – February 20-21, 2021</w:t>
      </w:r>
    </w:p>
    <w:p w14:paraId="577B772B" w14:textId="77777777" w:rsidR="00EB69AE" w:rsidRDefault="00EB69AE" w:rsidP="00EB69AE">
      <w:pPr>
        <w:pStyle w:val="ListParagraph"/>
        <w:numPr>
          <w:ilvl w:val="0"/>
          <w:numId w:val="3"/>
        </w:numPr>
        <w:ind w:left="1800"/>
        <w:rPr>
          <w:rFonts w:cstheme="minorHAnsi"/>
          <w:bCs/>
          <w:sz w:val="24"/>
          <w:szCs w:val="24"/>
        </w:rPr>
      </w:pPr>
      <w:r>
        <w:rPr>
          <w:rFonts w:cstheme="minorHAnsi"/>
          <w:bCs/>
          <w:sz w:val="24"/>
          <w:szCs w:val="24"/>
        </w:rPr>
        <w:t>iconectiv reminded NPIF participants of upcoming Failover exercise</w:t>
      </w:r>
    </w:p>
    <w:p w14:paraId="36978DCE" w14:textId="77777777" w:rsidR="00C10EE1" w:rsidRPr="00CB6E2D" w:rsidRDefault="00C10EE1" w:rsidP="00EB69AE">
      <w:pPr>
        <w:pStyle w:val="ListParagraph"/>
        <w:numPr>
          <w:ilvl w:val="0"/>
          <w:numId w:val="3"/>
        </w:numPr>
        <w:ind w:left="1800"/>
        <w:rPr>
          <w:rFonts w:cstheme="minorHAnsi"/>
          <w:bCs/>
          <w:sz w:val="24"/>
          <w:szCs w:val="24"/>
        </w:rPr>
      </w:pPr>
      <w:r>
        <w:rPr>
          <w:rFonts w:cstheme="minorHAnsi"/>
          <w:bCs/>
          <w:sz w:val="24"/>
          <w:szCs w:val="24"/>
        </w:rPr>
        <w:t>Email sent out providing details of exercise</w:t>
      </w:r>
    </w:p>
    <w:p w14:paraId="6F27E1DD" w14:textId="77777777" w:rsidR="00EB69AE" w:rsidRDefault="00EB69AE" w:rsidP="00EB69AE">
      <w:pPr>
        <w:ind w:firstLine="720"/>
        <w:rPr>
          <w:rFonts w:cstheme="minorHAnsi"/>
          <w:b/>
          <w:sz w:val="28"/>
          <w:szCs w:val="28"/>
        </w:rPr>
      </w:pPr>
      <w:r>
        <w:rPr>
          <w:rFonts w:cstheme="minorHAnsi"/>
          <w:b/>
          <w:sz w:val="28"/>
          <w:szCs w:val="28"/>
        </w:rPr>
        <w:t>Website updates for new group structure</w:t>
      </w:r>
    </w:p>
    <w:p w14:paraId="6810C6CE" w14:textId="77777777" w:rsidR="00EB69AE" w:rsidRDefault="00C10EE1" w:rsidP="00EB69AE">
      <w:pPr>
        <w:pStyle w:val="ListParagraph"/>
        <w:numPr>
          <w:ilvl w:val="0"/>
          <w:numId w:val="2"/>
        </w:numPr>
        <w:spacing w:after="0" w:line="240" w:lineRule="auto"/>
        <w:ind w:left="1800"/>
        <w:rPr>
          <w:rFonts w:cstheme="minorHAnsi"/>
          <w:sz w:val="24"/>
          <w:szCs w:val="24"/>
        </w:rPr>
      </w:pPr>
      <w:r>
        <w:rPr>
          <w:rFonts w:cstheme="minorHAnsi"/>
          <w:sz w:val="24"/>
          <w:szCs w:val="24"/>
        </w:rPr>
        <w:t>CMA r</w:t>
      </w:r>
      <w:r w:rsidR="00EB69AE">
        <w:rPr>
          <w:rFonts w:cstheme="minorHAnsi"/>
          <w:sz w:val="24"/>
          <w:szCs w:val="24"/>
        </w:rPr>
        <w:t>eview</w:t>
      </w:r>
      <w:r>
        <w:rPr>
          <w:rFonts w:cstheme="minorHAnsi"/>
          <w:sz w:val="24"/>
          <w:szCs w:val="24"/>
        </w:rPr>
        <w:t>ed</w:t>
      </w:r>
      <w:r w:rsidR="00EB69AE">
        <w:rPr>
          <w:rFonts w:cstheme="minorHAnsi"/>
          <w:sz w:val="24"/>
          <w:szCs w:val="24"/>
        </w:rPr>
        <w:t xml:space="preserve"> </w:t>
      </w:r>
      <w:r>
        <w:rPr>
          <w:rFonts w:cstheme="minorHAnsi"/>
          <w:sz w:val="24"/>
          <w:szCs w:val="24"/>
        </w:rPr>
        <w:t xml:space="preserve">ongoing and </w:t>
      </w:r>
      <w:r w:rsidR="00EB69AE">
        <w:rPr>
          <w:rFonts w:cstheme="minorHAnsi"/>
          <w:sz w:val="24"/>
          <w:szCs w:val="24"/>
        </w:rPr>
        <w:t>proposed changes to website based on NPIF structure</w:t>
      </w:r>
    </w:p>
    <w:p w14:paraId="66A7BFD9" w14:textId="77777777" w:rsidR="00EB69AE" w:rsidRDefault="00EB69AE" w:rsidP="00EB69AE">
      <w:pPr>
        <w:ind w:firstLine="720"/>
        <w:rPr>
          <w:rFonts w:cstheme="minorHAnsi"/>
          <w:b/>
          <w:sz w:val="28"/>
          <w:szCs w:val="28"/>
        </w:rPr>
      </w:pPr>
    </w:p>
    <w:p w14:paraId="4C77E111" w14:textId="77777777" w:rsidR="00EB69AE" w:rsidRDefault="00EB69AE" w:rsidP="00EB69AE">
      <w:pPr>
        <w:pStyle w:val="Title"/>
        <w:ind w:firstLine="720"/>
        <w:jc w:val="left"/>
        <w:rPr>
          <w:rFonts w:asciiTheme="minorHAnsi" w:hAnsiTheme="minorHAnsi" w:cstheme="minorHAnsi"/>
          <w:bCs/>
          <w:sz w:val="32"/>
          <w:szCs w:val="32"/>
        </w:rPr>
      </w:pPr>
      <w:r>
        <w:rPr>
          <w:rFonts w:asciiTheme="minorHAnsi" w:hAnsiTheme="minorHAnsi" w:cstheme="minorHAnsi"/>
          <w:sz w:val="28"/>
          <w:szCs w:val="32"/>
        </w:rPr>
        <w:t xml:space="preserve">Change Management Summary </w:t>
      </w:r>
    </w:p>
    <w:p w14:paraId="2E021EF8" w14:textId="77777777" w:rsidR="00EB69AE" w:rsidRDefault="00EB69AE" w:rsidP="00EB69AE">
      <w:pPr>
        <w:pStyle w:val="Title"/>
        <w:numPr>
          <w:ilvl w:val="0"/>
          <w:numId w:val="4"/>
        </w:numPr>
        <w:ind w:left="1800"/>
        <w:jc w:val="left"/>
        <w:rPr>
          <w:rFonts w:asciiTheme="minorHAnsi" w:hAnsiTheme="minorHAnsi" w:cstheme="minorHAnsi"/>
          <w:b w:val="0"/>
          <w:bCs/>
          <w:szCs w:val="24"/>
        </w:rPr>
      </w:pPr>
      <w:r>
        <w:rPr>
          <w:rFonts w:asciiTheme="minorHAnsi" w:hAnsiTheme="minorHAnsi" w:cstheme="minorHAnsi"/>
          <w:bCs/>
          <w:szCs w:val="24"/>
        </w:rPr>
        <w:t>Change Order Summary Documents Review</w:t>
      </w:r>
    </w:p>
    <w:p w14:paraId="226AE91C" w14:textId="77777777" w:rsidR="00EB69AE" w:rsidRDefault="00EB69AE" w:rsidP="00EB69AE">
      <w:pPr>
        <w:pStyle w:val="Title"/>
        <w:numPr>
          <w:ilvl w:val="1"/>
          <w:numId w:val="4"/>
        </w:numPr>
        <w:ind w:left="2520"/>
        <w:jc w:val="left"/>
        <w:rPr>
          <w:rFonts w:asciiTheme="minorHAnsi" w:hAnsiTheme="minorHAnsi" w:cstheme="minorHAnsi"/>
          <w:b w:val="0"/>
          <w:bCs/>
          <w:szCs w:val="28"/>
        </w:rPr>
      </w:pPr>
      <w:r>
        <w:rPr>
          <w:rFonts w:asciiTheme="minorHAnsi" w:hAnsiTheme="minorHAnsi" w:cstheme="minorHAnsi"/>
          <w:b w:val="0"/>
          <w:bCs/>
          <w:szCs w:val="28"/>
        </w:rPr>
        <w:t>Change Order Summary – Open COs</w:t>
      </w:r>
    </w:p>
    <w:p w14:paraId="7A7DA8EA"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CMA reviewed the CO Summary – Open COs</w:t>
      </w:r>
    </w:p>
    <w:p w14:paraId="41C61FBB" w14:textId="77777777" w:rsidR="00EB69AE" w:rsidRDefault="00EB69AE" w:rsidP="00EB69AE">
      <w:pPr>
        <w:pStyle w:val="Title"/>
        <w:numPr>
          <w:ilvl w:val="1"/>
          <w:numId w:val="4"/>
        </w:numPr>
        <w:ind w:left="2520"/>
        <w:jc w:val="left"/>
        <w:rPr>
          <w:rFonts w:asciiTheme="minorHAnsi" w:hAnsiTheme="minorHAnsi" w:cstheme="minorHAnsi"/>
          <w:b w:val="0"/>
          <w:bCs/>
          <w:szCs w:val="28"/>
        </w:rPr>
      </w:pPr>
      <w:r>
        <w:rPr>
          <w:rFonts w:asciiTheme="minorHAnsi" w:hAnsiTheme="minorHAnsi" w:cstheme="minorHAnsi"/>
          <w:b w:val="0"/>
          <w:bCs/>
          <w:szCs w:val="28"/>
        </w:rPr>
        <w:t>Change Order Summary – Implemented COs</w:t>
      </w:r>
    </w:p>
    <w:p w14:paraId="68BC132F"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There were no updates to the CO summary Implemented COs</w:t>
      </w:r>
    </w:p>
    <w:p w14:paraId="1238F281" w14:textId="77777777" w:rsidR="00EB69AE" w:rsidRDefault="00EB69AE" w:rsidP="00EB69AE">
      <w:pPr>
        <w:pStyle w:val="Title"/>
        <w:jc w:val="left"/>
        <w:rPr>
          <w:rFonts w:asciiTheme="minorHAnsi" w:hAnsiTheme="minorHAnsi" w:cstheme="minorHAnsi"/>
          <w:bCs/>
          <w:sz w:val="32"/>
          <w:szCs w:val="32"/>
        </w:rPr>
      </w:pPr>
    </w:p>
    <w:p w14:paraId="2DBBFF14" w14:textId="77777777" w:rsidR="00EB69AE" w:rsidRDefault="00EB69AE" w:rsidP="00EB69AE">
      <w:pPr>
        <w:pStyle w:val="Title"/>
        <w:numPr>
          <w:ilvl w:val="0"/>
          <w:numId w:val="4"/>
        </w:numPr>
        <w:ind w:left="1800"/>
        <w:jc w:val="left"/>
        <w:rPr>
          <w:rFonts w:asciiTheme="minorHAnsi" w:hAnsiTheme="minorHAnsi" w:cstheme="minorHAnsi"/>
          <w:bCs/>
          <w:szCs w:val="24"/>
        </w:rPr>
      </w:pPr>
      <w:r>
        <w:rPr>
          <w:rFonts w:asciiTheme="minorHAnsi" w:hAnsiTheme="minorHAnsi" w:cstheme="minorHAnsi"/>
          <w:bCs/>
          <w:szCs w:val="24"/>
        </w:rPr>
        <w:t>PIM, Change Order and Documentation</w:t>
      </w:r>
    </w:p>
    <w:p w14:paraId="20356F4B" w14:textId="77777777" w:rsidR="00EB69AE" w:rsidRDefault="00EB69AE" w:rsidP="00EB69AE">
      <w:pPr>
        <w:pStyle w:val="ListParagraph"/>
        <w:numPr>
          <w:ilvl w:val="1"/>
          <w:numId w:val="4"/>
        </w:numPr>
        <w:spacing w:line="256" w:lineRule="auto"/>
        <w:ind w:left="2520"/>
        <w:rPr>
          <w:rFonts w:cstheme="minorHAnsi"/>
          <w:bCs/>
          <w:sz w:val="24"/>
          <w:szCs w:val="24"/>
        </w:rPr>
      </w:pPr>
      <w:r>
        <w:rPr>
          <w:rFonts w:cstheme="minorHAnsi"/>
          <w:bCs/>
          <w:sz w:val="24"/>
          <w:szCs w:val="24"/>
        </w:rPr>
        <w:t>CMA reviewed the PIM Tracking Matrix.</w:t>
      </w:r>
    </w:p>
    <w:p w14:paraId="3CFB5F98" w14:textId="77777777" w:rsidR="00EB69AE" w:rsidRDefault="00EB69AE" w:rsidP="00EB69AE">
      <w:pPr>
        <w:pStyle w:val="ListParagraph"/>
        <w:numPr>
          <w:ilvl w:val="1"/>
          <w:numId w:val="4"/>
        </w:numPr>
        <w:spacing w:line="256" w:lineRule="auto"/>
        <w:ind w:left="2520"/>
        <w:rPr>
          <w:rFonts w:cstheme="minorHAnsi"/>
          <w:bCs/>
          <w:sz w:val="24"/>
          <w:szCs w:val="24"/>
        </w:rPr>
      </w:pPr>
      <w:r>
        <w:rPr>
          <w:rFonts w:cstheme="minorHAnsi"/>
          <w:bCs/>
          <w:sz w:val="24"/>
          <w:szCs w:val="24"/>
        </w:rPr>
        <w:t>Existing PIMs</w:t>
      </w:r>
      <w:r>
        <w:rPr>
          <w:rFonts w:cstheme="minorHAnsi"/>
          <w:b/>
          <w:sz w:val="24"/>
          <w:szCs w:val="24"/>
        </w:rPr>
        <w:t xml:space="preserve"> </w:t>
      </w:r>
    </w:p>
    <w:p w14:paraId="128F31C6" w14:textId="77777777" w:rsidR="00EB69AE" w:rsidRDefault="00EB69AE" w:rsidP="00EB69AE">
      <w:pPr>
        <w:pStyle w:val="ListParagraph"/>
        <w:numPr>
          <w:ilvl w:val="1"/>
          <w:numId w:val="4"/>
        </w:numPr>
        <w:spacing w:line="256" w:lineRule="auto"/>
        <w:rPr>
          <w:rFonts w:cstheme="minorHAnsi"/>
          <w:bCs/>
          <w:sz w:val="24"/>
          <w:szCs w:val="24"/>
        </w:rPr>
      </w:pPr>
      <w:r>
        <w:rPr>
          <w:rFonts w:cstheme="minorHAnsi"/>
          <w:bCs/>
          <w:sz w:val="24"/>
          <w:szCs w:val="24"/>
        </w:rPr>
        <w:lastRenderedPageBreak/>
        <w:t>PIM 133 – NPAC Data Population for Fraud Identification v2</w:t>
      </w:r>
    </w:p>
    <w:p w14:paraId="1A752D75" w14:textId="77777777" w:rsidR="00EB69AE" w:rsidRDefault="00EB69AE" w:rsidP="00EB69AE">
      <w:pPr>
        <w:pStyle w:val="ListParagraph"/>
        <w:numPr>
          <w:ilvl w:val="2"/>
          <w:numId w:val="4"/>
        </w:numPr>
        <w:spacing w:line="256" w:lineRule="auto"/>
        <w:rPr>
          <w:rFonts w:cstheme="minorHAnsi"/>
          <w:bCs/>
          <w:sz w:val="24"/>
          <w:szCs w:val="24"/>
        </w:rPr>
      </w:pPr>
      <w:r>
        <w:rPr>
          <w:rFonts w:cstheme="minorHAnsi"/>
          <w:bCs/>
          <w:sz w:val="24"/>
          <w:szCs w:val="24"/>
        </w:rPr>
        <w:t xml:space="preserve">AT&amp;T and VZ have some concerns about supporting </w:t>
      </w:r>
      <w:r w:rsidR="006D4D36">
        <w:rPr>
          <w:rFonts w:cstheme="minorHAnsi"/>
          <w:bCs/>
          <w:sz w:val="24"/>
          <w:szCs w:val="24"/>
        </w:rPr>
        <w:t xml:space="preserve">the </w:t>
      </w:r>
      <w:r>
        <w:rPr>
          <w:rFonts w:cstheme="minorHAnsi"/>
          <w:bCs/>
          <w:sz w:val="24"/>
          <w:szCs w:val="24"/>
        </w:rPr>
        <w:t>BP</w:t>
      </w:r>
      <w:r w:rsidR="006D4D36">
        <w:rPr>
          <w:rFonts w:cstheme="minorHAnsi"/>
          <w:bCs/>
          <w:sz w:val="24"/>
          <w:szCs w:val="24"/>
        </w:rPr>
        <w:t xml:space="preserve"> in its current version</w:t>
      </w:r>
    </w:p>
    <w:p w14:paraId="1C5DA1A5" w14:textId="09AD4DD1" w:rsidR="00EB69AE" w:rsidRDefault="00EB69AE" w:rsidP="00EB69AE">
      <w:pPr>
        <w:pStyle w:val="ListParagraph"/>
        <w:numPr>
          <w:ilvl w:val="2"/>
          <w:numId w:val="4"/>
        </w:numPr>
        <w:spacing w:line="256" w:lineRule="auto"/>
        <w:rPr>
          <w:rFonts w:cstheme="minorHAnsi"/>
          <w:bCs/>
          <w:sz w:val="24"/>
          <w:szCs w:val="24"/>
        </w:rPr>
      </w:pPr>
      <w:r>
        <w:rPr>
          <w:rFonts w:cstheme="minorHAnsi"/>
          <w:bCs/>
          <w:sz w:val="24"/>
          <w:szCs w:val="24"/>
        </w:rPr>
        <w:t>Sara Cleland (ATL) – had a question about the use of Alt SPID.  Any Alt SPID information would be provided by the New SP ID (Network Provider)</w:t>
      </w:r>
    </w:p>
    <w:p w14:paraId="4F0EFD00" w14:textId="573B50A3" w:rsidR="00EB69AE" w:rsidRDefault="005C3381" w:rsidP="00EB69AE">
      <w:pPr>
        <w:pStyle w:val="ListParagraph"/>
        <w:numPr>
          <w:ilvl w:val="2"/>
          <w:numId w:val="4"/>
        </w:numPr>
        <w:spacing w:line="256" w:lineRule="auto"/>
        <w:rPr>
          <w:rFonts w:cstheme="minorHAnsi"/>
          <w:bCs/>
          <w:sz w:val="24"/>
          <w:szCs w:val="24"/>
        </w:rPr>
      </w:pPr>
      <w:r>
        <w:rPr>
          <w:rFonts w:cstheme="minorHAnsi"/>
          <w:bCs/>
          <w:sz w:val="24"/>
          <w:szCs w:val="24"/>
        </w:rPr>
        <w:t>Kim Isaacs (</w:t>
      </w:r>
      <w:r w:rsidR="00EB69AE">
        <w:rPr>
          <w:rFonts w:cstheme="minorHAnsi"/>
          <w:bCs/>
          <w:sz w:val="24"/>
          <w:szCs w:val="24"/>
        </w:rPr>
        <w:t>Allstream</w:t>
      </w:r>
      <w:r>
        <w:rPr>
          <w:rFonts w:cstheme="minorHAnsi"/>
          <w:bCs/>
          <w:sz w:val="24"/>
          <w:szCs w:val="24"/>
        </w:rPr>
        <w:t>)</w:t>
      </w:r>
      <w:r w:rsidR="00EB69AE">
        <w:rPr>
          <w:rFonts w:cstheme="minorHAnsi"/>
          <w:bCs/>
          <w:sz w:val="24"/>
          <w:szCs w:val="24"/>
        </w:rPr>
        <w:t xml:space="preserve"> – How </w:t>
      </w:r>
      <w:r w:rsidR="00694A4D">
        <w:rPr>
          <w:rFonts w:cstheme="minorHAnsi"/>
          <w:bCs/>
          <w:sz w:val="24"/>
          <w:szCs w:val="24"/>
        </w:rPr>
        <w:t>will this</w:t>
      </w:r>
      <w:r w:rsidR="00EB69AE">
        <w:rPr>
          <w:rFonts w:cstheme="minorHAnsi"/>
          <w:bCs/>
          <w:sz w:val="24"/>
          <w:szCs w:val="24"/>
        </w:rPr>
        <w:t xml:space="preserve"> help prevent fraud?</w:t>
      </w:r>
    </w:p>
    <w:p w14:paraId="0D0CBC79" w14:textId="77777777" w:rsidR="00EB69AE" w:rsidRPr="00151B99" w:rsidRDefault="00EB69AE" w:rsidP="006D4D36">
      <w:pPr>
        <w:pStyle w:val="ListParagraph"/>
        <w:numPr>
          <w:ilvl w:val="3"/>
          <w:numId w:val="4"/>
        </w:numPr>
        <w:spacing w:line="256" w:lineRule="auto"/>
        <w:rPr>
          <w:rFonts w:cstheme="minorHAnsi"/>
          <w:bCs/>
          <w:sz w:val="24"/>
          <w:szCs w:val="24"/>
        </w:rPr>
      </w:pPr>
      <w:r>
        <w:rPr>
          <w:rFonts w:cstheme="minorHAnsi"/>
          <w:bCs/>
          <w:sz w:val="24"/>
          <w:szCs w:val="24"/>
        </w:rPr>
        <w:t>Lisa Marie Maxson (</w:t>
      </w:r>
      <w:r w:rsidRPr="00151B99">
        <w:rPr>
          <w:rFonts w:cstheme="minorHAnsi"/>
          <w:bCs/>
          <w:sz w:val="24"/>
          <w:szCs w:val="24"/>
        </w:rPr>
        <w:t>10x People</w:t>
      </w:r>
      <w:r>
        <w:rPr>
          <w:rFonts w:cstheme="minorHAnsi"/>
          <w:bCs/>
          <w:sz w:val="24"/>
          <w:szCs w:val="24"/>
        </w:rPr>
        <w:t>)</w:t>
      </w:r>
      <w:r w:rsidRPr="00151B99">
        <w:rPr>
          <w:rFonts w:cstheme="minorHAnsi"/>
          <w:bCs/>
          <w:sz w:val="24"/>
          <w:szCs w:val="24"/>
        </w:rPr>
        <w:t xml:space="preserve"> – If it’s not utilized by the Industry at large, then the value is less.</w:t>
      </w:r>
    </w:p>
    <w:p w14:paraId="3CA72EC5" w14:textId="61A5B21C" w:rsidR="00EB69AE" w:rsidRDefault="00EB69AE" w:rsidP="006D4D36">
      <w:pPr>
        <w:pStyle w:val="ListParagraph"/>
        <w:numPr>
          <w:ilvl w:val="3"/>
          <w:numId w:val="4"/>
        </w:numPr>
        <w:spacing w:line="256" w:lineRule="auto"/>
        <w:rPr>
          <w:rFonts w:cstheme="minorHAnsi"/>
          <w:bCs/>
          <w:sz w:val="24"/>
          <w:szCs w:val="24"/>
        </w:rPr>
      </w:pPr>
      <w:r>
        <w:rPr>
          <w:rFonts w:cstheme="minorHAnsi"/>
          <w:bCs/>
          <w:sz w:val="24"/>
          <w:szCs w:val="24"/>
        </w:rPr>
        <w:t>Cathy McMahon (iconectiv) shared some details about PortData</w:t>
      </w:r>
      <w:r w:rsidR="00F53370">
        <w:rPr>
          <w:rFonts w:cstheme="minorHAnsi"/>
          <w:bCs/>
          <w:sz w:val="24"/>
          <w:szCs w:val="24"/>
        </w:rPr>
        <w:t xml:space="preserve"> </w:t>
      </w:r>
      <w:r>
        <w:rPr>
          <w:rFonts w:cstheme="minorHAnsi"/>
          <w:bCs/>
          <w:sz w:val="24"/>
          <w:szCs w:val="24"/>
        </w:rPr>
        <w:t>Validate.   The intention of PortData</w:t>
      </w:r>
      <w:r w:rsidR="00F53370">
        <w:rPr>
          <w:rFonts w:cstheme="minorHAnsi"/>
          <w:bCs/>
          <w:sz w:val="24"/>
          <w:szCs w:val="24"/>
        </w:rPr>
        <w:t xml:space="preserve"> </w:t>
      </w:r>
      <w:r>
        <w:rPr>
          <w:rFonts w:cstheme="minorHAnsi"/>
          <w:bCs/>
          <w:sz w:val="24"/>
          <w:szCs w:val="24"/>
        </w:rPr>
        <w:t>Validate is an ancillary service to support Industries (like financial) that utilize the TN as an ID.  Where there is recent porting activity, it could indicate there is potential fraud.  These fields provide additional detail about the account and could identify a higher risk for fraud.</w:t>
      </w:r>
    </w:p>
    <w:p w14:paraId="74BA19F9" w14:textId="77777777" w:rsidR="00EB69AE" w:rsidRDefault="00EB69AE" w:rsidP="00EB69AE">
      <w:pPr>
        <w:pStyle w:val="ListParagraph"/>
        <w:numPr>
          <w:ilvl w:val="2"/>
          <w:numId w:val="4"/>
        </w:numPr>
        <w:spacing w:line="256" w:lineRule="auto"/>
        <w:rPr>
          <w:rFonts w:cstheme="minorHAnsi"/>
          <w:bCs/>
          <w:sz w:val="24"/>
          <w:szCs w:val="24"/>
        </w:rPr>
      </w:pPr>
      <w:r>
        <w:rPr>
          <w:rFonts w:cstheme="minorHAnsi"/>
          <w:bCs/>
          <w:sz w:val="24"/>
          <w:szCs w:val="24"/>
        </w:rPr>
        <w:t xml:space="preserve">Renee Dillon (AT&amp;T) – since the fields are optional, the data is not consistent.  </w:t>
      </w:r>
    </w:p>
    <w:p w14:paraId="22836091" w14:textId="149E6ECF" w:rsidR="00EB69AE" w:rsidRDefault="00A22649" w:rsidP="00EB69AE">
      <w:pPr>
        <w:pStyle w:val="ListParagraph"/>
        <w:numPr>
          <w:ilvl w:val="2"/>
          <w:numId w:val="4"/>
        </w:numPr>
        <w:spacing w:line="256" w:lineRule="auto"/>
        <w:rPr>
          <w:rFonts w:cstheme="minorHAnsi"/>
          <w:bCs/>
          <w:sz w:val="24"/>
          <w:szCs w:val="24"/>
        </w:rPr>
      </w:pPr>
      <w:r>
        <w:rPr>
          <w:rFonts w:cstheme="minorHAnsi"/>
          <w:bCs/>
          <w:sz w:val="24"/>
          <w:szCs w:val="24"/>
        </w:rPr>
        <w:t>Vince Hamrick (</w:t>
      </w:r>
      <w:r w:rsidR="00EB69AE">
        <w:rPr>
          <w:rFonts w:cstheme="minorHAnsi"/>
          <w:bCs/>
          <w:sz w:val="24"/>
          <w:szCs w:val="24"/>
        </w:rPr>
        <w:t>Oracle</w:t>
      </w:r>
      <w:r>
        <w:rPr>
          <w:rFonts w:cstheme="minorHAnsi"/>
          <w:bCs/>
          <w:sz w:val="24"/>
          <w:szCs w:val="24"/>
        </w:rPr>
        <w:t>)</w:t>
      </w:r>
      <w:r w:rsidR="00EB69AE">
        <w:rPr>
          <w:rFonts w:cstheme="minorHAnsi"/>
          <w:bCs/>
          <w:sz w:val="24"/>
          <w:szCs w:val="24"/>
        </w:rPr>
        <w:t xml:space="preserve"> – If this data was accurate, it could benefit providers.</w:t>
      </w:r>
    </w:p>
    <w:p w14:paraId="251C5EF0" w14:textId="77777777" w:rsidR="00EB69AE" w:rsidRDefault="00EB69AE" w:rsidP="00EB69AE">
      <w:pPr>
        <w:pStyle w:val="ListParagraph"/>
        <w:numPr>
          <w:ilvl w:val="2"/>
          <w:numId w:val="4"/>
        </w:numPr>
        <w:spacing w:line="256" w:lineRule="auto"/>
        <w:rPr>
          <w:rFonts w:cstheme="minorHAnsi"/>
          <w:bCs/>
          <w:sz w:val="24"/>
          <w:szCs w:val="24"/>
        </w:rPr>
      </w:pPr>
      <w:r>
        <w:rPr>
          <w:rFonts w:cstheme="minorHAnsi"/>
          <w:bCs/>
          <w:sz w:val="24"/>
          <w:szCs w:val="24"/>
        </w:rPr>
        <w:t>iconectiv – Even some data is useful.  It doesn’t have to be “all in” to be useful</w:t>
      </w:r>
    </w:p>
    <w:p w14:paraId="4C72E2DF" w14:textId="77777777" w:rsidR="00EB69AE" w:rsidRDefault="00EB69AE" w:rsidP="00EB69AE">
      <w:pPr>
        <w:pStyle w:val="ListParagraph"/>
        <w:numPr>
          <w:ilvl w:val="2"/>
          <w:numId w:val="4"/>
        </w:numPr>
        <w:spacing w:line="256" w:lineRule="auto"/>
        <w:rPr>
          <w:rFonts w:cstheme="minorHAnsi"/>
          <w:bCs/>
          <w:sz w:val="24"/>
          <w:szCs w:val="24"/>
        </w:rPr>
      </w:pPr>
      <w:r w:rsidRPr="009A1141">
        <w:rPr>
          <w:rFonts w:cstheme="minorHAnsi"/>
          <w:bCs/>
          <w:sz w:val="24"/>
          <w:szCs w:val="24"/>
        </w:rPr>
        <w:t xml:space="preserve">ATT – Many resellers don’t have SPIDs. </w:t>
      </w:r>
      <w:r>
        <w:rPr>
          <w:rFonts w:cstheme="minorHAnsi"/>
          <w:bCs/>
          <w:sz w:val="24"/>
          <w:szCs w:val="24"/>
        </w:rPr>
        <w:t>S</w:t>
      </w:r>
      <w:r w:rsidRPr="009A1141">
        <w:rPr>
          <w:rFonts w:cstheme="minorHAnsi"/>
          <w:bCs/>
          <w:sz w:val="24"/>
          <w:szCs w:val="24"/>
        </w:rPr>
        <w:t>uggest</w:t>
      </w:r>
      <w:r>
        <w:rPr>
          <w:rFonts w:cstheme="minorHAnsi"/>
          <w:bCs/>
          <w:sz w:val="24"/>
          <w:szCs w:val="24"/>
        </w:rPr>
        <w:t>ed to add information to BP 043 regarding the SV Type to urge companies to populate the information properly.</w:t>
      </w:r>
      <w:r w:rsidRPr="009A1141">
        <w:rPr>
          <w:rFonts w:cstheme="minorHAnsi"/>
          <w:bCs/>
          <w:sz w:val="24"/>
          <w:szCs w:val="24"/>
        </w:rPr>
        <w:t xml:space="preserve"> </w:t>
      </w:r>
    </w:p>
    <w:p w14:paraId="6E765C00" w14:textId="77777777" w:rsidR="00EB69AE" w:rsidRPr="003C2AAE" w:rsidRDefault="00EB69AE" w:rsidP="00EB69AE">
      <w:pPr>
        <w:pStyle w:val="ListParagraph"/>
        <w:numPr>
          <w:ilvl w:val="2"/>
          <w:numId w:val="4"/>
        </w:numPr>
        <w:spacing w:line="256" w:lineRule="auto"/>
        <w:rPr>
          <w:rFonts w:cstheme="minorHAnsi"/>
          <w:bCs/>
          <w:sz w:val="24"/>
          <w:szCs w:val="24"/>
          <w:highlight w:val="yellow"/>
        </w:rPr>
      </w:pPr>
      <w:r w:rsidRPr="003C2AAE">
        <w:rPr>
          <w:rFonts w:cstheme="minorHAnsi"/>
          <w:bCs/>
          <w:sz w:val="24"/>
          <w:szCs w:val="24"/>
          <w:highlight w:val="yellow"/>
        </w:rPr>
        <w:t xml:space="preserve">New AI – </w:t>
      </w:r>
      <w:r>
        <w:rPr>
          <w:rFonts w:cstheme="minorHAnsi"/>
          <w:bCs/>
          <w:sz w:val="24"/>
          <w:szCs w:val="24"/>
          <w:highlight w:val="yellow"/>
        </w:rPr>
        <w:t xml:space="preserve">10x to </w:t>
      </w:r>
      <w:r w:rsidRPr="003C2AAE">
        <w:rPr>
          <w:rFonts w:cstheme="minorHAnsi"/>
          <w:bCs/>
          <w:sz w:val="24"/>
          <w:szCs w:val="24"/>
          <w:highlight w:val="yellow"/>
        </w:rPr>
        <w:t>draft wording updates to the existing BP (043) to address the use of these fields</w:t>
      </w:r>
    </w:p>
    <w:p w14:paraId="4DB467C8" w14:textId="77777777" w:rsidR="00EB69AE" w:rsidRPr="003C2AAE" w:rsidRDefault="00EB69AE" w:rsidP="00EB69AE">
      <w:pPr>
        <w:pStyle w:val="ListParagraph"/>
        <w:numPr>
          <w:ilvl w:val="2"/>
          <w:numId w:val="4"/>
        </w:numPr>
        <w:spacing w:line="256" w:lineRule="auto"/>
        <w:rPr>
          <w:rFonts w:cstheme="minorHAnsi"/>
          <w:bCs/>
          <w:sz w:val="24"/>
          <w:szCs w:val="24"/>
          <w:highlight w:val="yellow"/>
        </w:rPr>
      </w:pPr>
      <w:r w:rsidRPr="003C2AAE">
        <w:rPr>
          <w:rFonts w:cstheme="minorHAnsi"/>
          <w:bCs/>
          <w:sz w:val="24"/>
          <w:szCs w:val="24"/>
          <w:highlight w:val="yellow"/>
        </w:rPr>
        <w:t>New AI – investigate if there are any existing BPs related to SV Type</w:t>
      </w:r>
    </w:p>
    <w:p w14:paraId="1CFE4032" w14:textId="034F00A6" w:rsidR="00EB69AE" w:rsidRDefault="00EB69AE" w:rsidP="00EB69AE">
      <w:pPr>
        <w:pStyle w:val="ListParagraph"/>
        <w:numPr>
          <w:ilvl w:val="2"/>
          <w:numId w:val="4"/>
        </w:numPr>
        <w:spacing w:line="256" w:lineRule="auto"/>
        <w:rPr>
          <w:rFonts w:cstheme="minorHAnsi"/>
          <w:bCs/>
          <w:sz w:val="24"/>
          <w:szCs w:val="24"/>
        </w:rPr>
      </w:pPr>
      <w:r>
        <w:rPr>
          <w:rFonts w:cstheme="minorHAnsi"/>
          <w:bCs/>
          <w:sz w:val="24"/>
          <w:szCs w:val="24"/>
        </w:rPr>
        <w:t>iconectiv – It might be beneficial to clarify in a BP th</w:t>
      </w:r>
      <w:r w:rsidR="00A22649">
        <w:rPr>
          <w:rFonts w:cstheme="minorHAnsi"/>
          <w:bCs/>
          <w:sz w:val="24"/>
          <w:szCs w:val="24"/>
        </w:rPr>
        <w:t>e</w:t>
      </w:r>
      <w:r>
        <w:rPr>
          <w:rFonts w:cstheme="minorHAnsi"/>
          <w:bCs/>
          <w:sz w:val="24"/>
          <w:szCs w:val="24"/>
        </w:rPr>
        <w:t xml:space="preserve"> proper use of these fields </w:t>
      </w:r>
      <w:r w:rsidRPr="009A1141">
        <w:rPr>
          <w:rFonts w:cstheme="minorHAnsi"/>
          <w:bCs/>
          <w:sz w:val="24"/>
          <w:szCs w:val="24"/>
        </w:rPr>
        <w:t xml:space="preserve"> </w:t>
      </w:r>
    </w:p>
    <w:p w14:paraId="60F17E27" w14:textId="77777777" w:rsidR="00EB69AE" w:rsidRDefault="00EB69AE" w:rsidP="00EB69AE">
      <w:pPr>
        <w:pStyle w:val="Title"/>
        <w:numPr>
          <w:ilvl w:val="0"/>
          <w:numId w:val="4"/>
        </w:numPr>
        <w:jc w:val="left"/>
        <w:rPr>
          <w:rFonts w:asciiTheme="minorHAnsi" w:hAnsiTheme="minorHAnsi" w:cstheme="minorHAnsi"/>
          <w:b w:val="0"/>
          <w:bCs/>
          <w:szCs w:val="28"/>
        </w:rPr>
      </w:pPr>
      <w:r>
        <w:rPr>
          <w:rFonts w:asciiTheme="minorHAnsi" w:hAnsiTheme="minorHAnsi" w:cstheme="minorHAnsi"/>
          <w:b w:val="0"/>
          <w:bCs/>
          <w:szCs w:val="28"/>
        </w:rPr>
        <w:t>PIM 130 – XML Interface Enhancements</w:t>
      </w:r>
    </w:p>
    <w:p w14:paraId="2B817CA7"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iconectiv reviewed this PIM since it is still open</w:t>
      </w:r>
    </w:p>
    <w:p w14:paraId="2197EE62" w14:textId="4BD42284"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 xml:space="preserve">LNPA </w:t>
      </w:r>
      <w:r w:rsidR="006D4D36">
        <w:rPr>
          <w:rFonts w:asciiTheme="minorHAnsi" w:hAnsiTheme="minorHAnsi" w:cstheme="minorHAnsi"/>
          <w:b w:val="0"/>
          <w:bCs/>
          <w:szCs w:val="28"/>
        </w:rPr>
        <w:t>noted</w:t>
      </w:r>
      <w:r>
        <w:rPr>
          <w:rFonts w:asciiTheme="minorHAnsi" w:hAnsiTheme="minorHAnsi" w:cstheme="minorHAnsi"/>
          <w:b w:val="0"/>
          <w:bCs/>
          <w:szCs w:val="28"/>
        </w:rPr>
        <w:t xml:space="preserve"> that the XML </w:t>
      </w:r>
      <w:r w:rsidR="001235AD">
        <w:rPr>
          <w:rFonts w:asciiTheme="minorHAnsi" w:hAnsiTheme="minorHAnsi" w:cstheme="minorHAnsi"/>
          <w:b w:val="0"/>
          <w:bCs/>
          <w:szCs w:val="28"/>
        </w:rPr>
        <w:t xml:space="preserve">interface </w:t>
      </w:r>
      <w:r>
        <w:rPr>
          <w:rFonts w:asciiTheme="minorHAnsi" w:hAnsiTheme="minorHAnsi" w:cstheme="minorHAnsi"/>
          <w:b w:val="0"/>
          <w:bCs/>
          <w:szCs w:val="28"/>
        </w:rPr>
        <w:t>has the ability to inject a higher volume tha</w:t>
      </w:r>
      <w:r w:rsidR="001235AD">
        <w:rPr>
          <w:rFonts w:asciiTheme="minorHAnsi" w:hAnsiTheme="minorHAnsi" w:cstheme="minorHAnsi"/>
          <w:b w:val="0"/>
          <w:bCs/>
          <w:szCs w:val="28"/>
        </w:rPr>
        <w:t>n</w:t>
      </w:r>
      <w:r>
        <w:rPr>
          <w:rFonts w:asciiTheme="minorHAnsi" w:hAnsiTheme="minorHAnsi" w:cstheme="minorHAnsi"/>
          <w:b w:val="0"/>
          <w:bCs/>
          <w:szCs w:val="28"/>
        </w:rPr>
        <w:t xml:space="preserve"> the CMIP interface</w:t>
      </w:r>
    </w:p>
    <w:p w14:paraId="5CA0E5AA"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lastRenderedPageBreak/>
        <w:t xml:space="preserve">This is more of a rate issue than a capacity issue and may provide an opportunity to take a deeper look at the XML interface. </w:t>
      </w:r>
    </w:p>
    <w:p w14:paraId="23979036"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 xml:space="preserve">10X People suggested bringing back the Slow Horse sub- committee.  The use of the NPAC is different than it was 20 years ago and there is a need to revisit the Transaction Per Second limits for LSMS’ </w:t>
      </w:r>
    </w:p>
    <w:p w14:paraId="08843F36"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This is somewhat related to the issue being brought by Lumen in the draft PIM</w:t>
      </w:r>
    </w:p>
    <w:p w14:paraId="5479BB0E" w14:textId="77777777" w:rsidR="00EB69AE" w:rsidRPr="00503FFC" w:rsidRDefault="00EB69AE" w:rsidP="00EB69AE">
      <w:pPr>
        <w:pStyle w:val="Title"/>
        <w:numPr>
          <w:ilvl w:val="1"/>
          <w:numId w:val="4"/>
        </w:numPr>
        <w:jc w:val="left"/>
        <w:rPr>
          <w:rFonts w:asciiTheme="minorHAnsi" w:hAnsiTheme="minorHAnsi" w:cstheme="minorHAnsi"/>
          <w:b w:val="0"/>
          <w:bCs/>
          <w:szCs w:val="28"/>
          <w:highlight w:val="yellow"/>
        </w:rPr>
      </w:pPr>
      <w:r w:rsidRPr="00503FFC">
        <w:rPr>
          <w:rFonts w:asciiTheme="minorHAnsi" w:hAnsiTheme="minorHAnsi" w:cstheme="minorHAnsi"/>
          <w:b w:val="0"/>
          <w:bCs/>
          <w:szCs w:val="28"/>
          <w:highlight w:val="yellow"/>
        </w:rPr>
        <w:t xml:space="preserve">New AI </w:t>
      </w:r>
      <w:r>
        <w:rPr>
          <w:rFonts w:asciiTheme="minorHAnsi" w:hAnsiTheme="minorHAnsi" w:cstheme="minorHAnsi"/>
          <w:b w:val="0"/>
          <w:bCs/>
          <w:szCs w:val="28"/>
          <w:highlight w:val="yellow"/>
        </w:rPr>
        <w:t xml:space="preserve">- </w:t>
      </w:r>
      <w:r w:rsidRPr="00656C22">
        <w:rPr>
          <w:rFonts w:asciiTheme="minorHAnsi" w:hAnsiTheme="minorHAnsi" w:cstheme="minorHAnsi"/>
          <w:b w:val="0"/>
          <w:bCs/>
          <w:szCs w:val="28"/>
          <w:highlight w:val="yellow"/>
        </w:rPr>
        <w:t>10X will work with iconectiv to expand the details in PIM 130 to handle these new issues as it relates to XML interface volumes</w:t>
      </w:r>
    </w:p>
    <w:p w14:paraId="5D09EA04" w14:textId="77777777" w:rsidR="00EB69AE" w:rsidRDefault="00EB69AE" w:rsidP="006D4D36">
      <w:pPr>
        <w:pStyle w:val="Title"/>
        <w:numPr>
          <w:ilvl w:val="1"/>
          <w:numId w:val="4"/>
        </w:numPr>
        <w:jc w:val="left"/>
        <w:rPr>
          <w:rFonts w:asciiTheme="minorHAnsi" w:hAnsiTheme="minorHAnsi" w:cstheme="minorHAnsi"/>
          <w:b w:val="0"/>
          <w:bCs/>
          <w:szCs w:val="28"/>
        </w:rPr>
      </w:pPr>
      <w:r w:rsidRPr="00503FFC">
        <w:rPr>
          <w:rFonts w:asciiTheme="minorHAnsi" w:hAnsiTheme="minorHAnsi" w:cstheme="minorHAnsi"/>
          <w:b w:val="0"/>
          <w:bCs/>
          <w:szCs w:val="28"/>
          <w:highlight w:val="yellow"/>
        </w:rPr>
        <w:t>New AI - 10X People to work with iconectiv on a new PIM to address the LSMS performance (volume handling)</w:t>
      </w:r>
      <w:r>
        <w:rPr>
          <w:rFonts w:asciiTheme="minorHAnsi" w:hAnsiTheme="minorHAnsi" w:cstheme="minorHAnsi"/>
          <w:b w:val="0"/>
          <w:bCs/>
          <w:szCs w:val="28"/>
        </w:rPr>
        <w:t xml:space="preserve"> </w:t>
      </w:r>
    </w:p>
    <w:p w14:paraId="606384CD" w14:textId="77777777" w:rsidR="006D4D36" w:rsidRPr="006D4D36" w:rsidRDefault="006D4D36" w:rsidP="006D4D36">
      <w:pPr>
        <w:pStyle w:val="Title"/>
        <w:ind w:left="3240"/>
        <w:jc w:val="left"/>
        <w:rPr>
          <w:rFonts w:asciiTheme="minorHAnsi" w:hAnsiTheme="minorHAnsi" w:cstheme="minorHAnsi"/>
          <w:b w:val="0"/>
          <w:bCs/>
          <w:szCs w:val="28"/>
        </w:rPr>
      </w:pPr>
    </w:p>
    <w:p w14:paraId="64EA9525" w14:textId="77777777" w:rsidR="00EB69AE" w:rsidRDefault="00EB69AE" w:rsidP="00EB69AE">
      <w:pPr>
        <w:pStyle w:val="Title"/>
        <w:numPr>
          <w:ilvl w:val="1"/>
          <w:numId w:val="4"/>
        </w:numPr>
        <w:ind w:left="2520"/>
        <w:jc w:val="left"/>
        <w:rPr>
          <w:rFonts w:asciiTheme="minorHAnsi" w:hAnsiTheme="minorHAnsi" w:cstheme="minorHAnsi"/>
          <w:b w:val="0"/>
          <w:bCs/>
          <w:szCs w:val="28"/>
        </w:rPr>
      </w:pPr>
      <w:r>
        <w:rPr>
          <w:rFonts w:asciiTheme="minorHAnsi" w:hAnsiTheme="minorHAnsi" w:cstheme="minorHAnsi"/>
          <w:b w:val="0"/>
          <w:bCs/>
          <w:szCs w:val="28"/>
        </w:rPr>
        <w:t>New PIMs</w:t>
      </w:r>
      <w:r w:rsidR="006D4D36">
        <w:rPr>
          <w:rFonts w:asciiTheme="minorHAnsi" w:hAnsiTheme="minorHAnsi" w:cstheme="minorHAnsi"/>
          <w:b w:val="0"/>
          <w:bCs/>
          <w:szCs w:val="28"/>
        </w:rPr>
        <w:t xml:space="preserve"> ?</w:t>
      </w:r>
    </w:p>
    <w:p w14:paraId="1668A321" w14:textId="77777777" w:rsidR="00EB69AE" w:rsidRDefault="00EB69AE" w:rsidP="00EB69AE">
      <w:pPr>
        <w:pStyle w:val="Title"/>
        <w:numPr>
          <w:ilvl w:val="2"/>
          <w:numId w:val="4"/>
        </w:numPr>
        <w:jc w:val="left"/>
        <w:rPr>
          <w:rFonts w:asciiTheme="minorHAnsi" w:hAnsiTheme="minorHAnsi" w:cstheme="minorHAnsi"/>
          <w:b w:val="0"/>
          <w:bCs/>
          <w:szCs w:val="28"/>
        </w:rPr>
      </w:pPr>
      <w:r>
        <w:rPr>
          <w:rFonts w:asciiTheme="minorHAnsi" w:hAnsiTheme="minorHAnsi" w:cstheme="minorHAnsi"/>
          <w:b w:val="0"/>
          <w:bCs/>
          <w:szCs w:val="28"/>
        </w:rPr>
        <w:t>PIM TBD – LNP Record Management – was discussed during High Volume portion of the meeting</w:t>
      </w:r>
      <w:r w:rsidR="006D4D36">
        <w:rPr>
          <w:rFonts w:asciiTheme="minorHAnsi" w:hAnsiTheme="minorHAnsi" w:cstheme="minorHAnsi"/>
          <w:b w:val="0"/>
          <w:bCs/>
          <w:szCs w:val="28"/>
        </w:rPr>
        <w:t>.  See below for details of discussion</w:t>
      </w:r>
    </w:p>
    <w:p w14:paraId="4746F80A" w14:textId="77777777" w:rsidR="00EB69AE" w:rsidRDefault="00EB69AE" w:rsidP="00EB69AE">
      <w:pPr>
        <w:pStyle w:val="Title"/>
        <w:numPr>
          <w:ilvl w:val="1"/>
          <w:numId w:val="4"/>
        </w:numPr>
        <w:ind w:left="2520"/>
        <w:jc w:val="left"/>
        <w:rPr>
          <w:rFonts w:asciiTheme="minorHAnsi" w:hAnsiTheme="minorHAnsi" w:cstheme="minorHAnsi"/>
          <w:b w:val="0"/>
          <w:bCs/>
          <w:szCs w:val="28"/>
        </w:rPr>
      </w:pPr>
      <w:r>
        <w:rPr>
          <w:rFonts w:asciiTheme="minorHAnsi" w:hAnsiTheme="minorHAnsi" w:cstheme="minorHAnsi"/>
          <w:b w:val="0"/>
          <w:bCs/>
          <w:szCs w:val="28"/>
        </w:rPr>
        <w:t>Existing Change Orders</w:t>
      </w:r>
    </w:p>
    <w:p w14:paraId="08A66350" w14:textId="77777777" w:rsidR="00EB69AE" w:rsidRDefault="00EB69AE" w:rsidP="00EB69AE">
      <w:pPr>
        <w:pStyle w:val="ListParagraph"/>
        <w:numPr>
          <w:ilvl w:val="1"/>
          <w:numId w:val="4"/>
        </w:numPr>
        <w:spacing w:line="256" w:lineRule="auto"/>
        <w:rPr>
          <w:rFonts w:cstheme="minorHAnsi"/>
          <w:sz w:val="24"/>
          <w:szCs w:val="24"/>
        </w:rPr>
      </w:pPr>
      <w:r>
        <w:rPr>
          <w:rFonts w:cstheme="minorHAnsi"/>
          <w:sz w:val="24"/>
          <w:szCs w:val="24"/>
        </w:rPr>
        <w:t xml:space="preserve"> CO 554 – XML LSMS Query Recovery</w:t>
      </w:r>
    </w:p>
    <w:p w14:paraId="723CB912" w14:textId="77777777" w:rsidR="00EB69AE" w:rsidRDefault="00EB69AE" w:rsidP="006D4D36">
      <w:pPr>
        <w:pStyle w:val="ListParagraph"/>
        <w:numPr>
          <w:ilvl w:val="2"/>
          <w:numId w:val="4"/>
        </w:numPr>
        <w:spacing w:line="256" w:lineRule="auto"/>
        <w:rPr>
          <w:rFonts w:cstheme="minorHAnsi"/>
          <w:sz w:val="24"/>
          <w:szCs w:val="24"/>
        </w:rPr>
      </w:pPr>
      <w:r>
        <w:rPr>
          <w:rFonts w:cstheme="minorHAnsi"/>
          <w:sz w:val="24"/>
          <w:szCs w:val="24"/>
        </w:rPr>
        <w:t>Implementation schedule is still being worked</w:t>
      </w:r>
    </w:p>
    <w:p w14:paraId="1E94CC8B" w14:textId="77777777" w:rsidR="00EB69AE" w:rsidRDefault="00EB69AE" w:rsidP="00EB69AE">
      <w:pPr>
        <w:pStyle w:val="Title"/>
        <w:numPr>
          <w:ilvl w:val="1"/>
          <w:numId w:val="4"/>
        </w:numPr>
        <w:ind w:left="2520"/>
        <w:jc w:val="left"/>
        <w:rPr>
          <w:rFonts w:asciiTheme="minorHAnsi" w:hAnsiTheme="minorHAnsi" w:cstheme="minorHAnsi"/>
          <w:b w:val="0"/>
          <w:bCs/>
          <w:szCs w:val="28"/>
        </w:rPr>
      </w:pPr>
      <w:r>
        <w:rPr>
          <w:rFonts w:asciiTheme="minorHAnsi" w:hAnsiTheme="minorHAnsi" w:cstheme="minorHAnsi"/>
          <w:b w:val="0"/>
          <w:bCs/>
          <w:szCs w:val="28"/>
        </w:rPr>
        <w:t>New Change Orders ?</w:t>
      </w:r>
    </w:p>
    <w:p w14:paraId="4D77C4A4" w14:textId="77777777" w:rsidR="00EB69AE" w:rsidRDefault="00EB69AE" w:rsidP="00EB69AE">
      <w:pPr>
        <w:pStyle w:val="Title"/>
        <w:numPr>
          <w:ilvl w:val="2"/>
          <w:numId w:val="4"/>
        </w:numPr>
        <w:jc w:val="left"/>
        <w:rPr>
          <w:rFonts w:asciiTheme="minorHAnsi" w:hAnsiTheme="minorHAnsi" w:cstheme="minorHAnsi"/>
          <w:b w:val="0"/>
          <w:bCs/>
          <w:szCs w:val="28"/>
        </w:rPr>
      </w:pPr>
      <w:r>
        <w:rPr>
          <w:rFonts w:asciiTheme="minorHAnsi" w:hAnsiTheme="minorHAnsi" w:cstheme="minorHAnsi"/>
          <w:b w:val="0"/>
          <w:bCs/>
          <w:szCs w:val="28"/>
        </w:rPr>
        <w:t>No new Change Orders</w:t>
      </w:r>
    </w:p>
    <w:p w14:paraId="06BFA0BF" w14:textId="77777777" w:rsidR="00EB69AE" w:rsidRDefault="00EB69AE" w:rsidP="00EB69AE">
      <w:pPr>
        <w:pStyle w:val="Title"/>
        <w:numPr>
          <w:ilvl w:val="1"/>
          <w:numId w:val="4"/>
        </w:numPr>
        <w:ind w:left="2520"/>
        <w:jc w:val="left"/>
        <w:rPr>
          <w:rFonts w:asciiTheme="minorHAnsi" w:hAnsiTheme="minorHAnsi" w:cstheme="minorHAnsi"/>
          <w:b w:val="0"/>
          <w:bCs/>
          <w:szCs w:val="28"/>
        </w:rPr>
      </w:pPr>
      <w:r>
        <w:rPr>
          <w:rFonts w:asciiTheme="minorHAnsi" w:hAnsiTheme="minorHAnsi" w:cstheme="minorHAnsi"/>
          <w:b w:val="0"/>
          <w:bCs/>
          <w:szCs w:val="24"/>
        </w:rPr>
        <w:t>Best Practices</w:t>
      </w:r>
    </w:p>
    <w:p w14:paraId="008678B6"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4"/>
        </w:rPr>
        <w:t>BP 053 – Duration of Porting Outages due to planned SP Maintenance</w:t>
      </w:r>
      <w:r>
        <w:rPr>
          <w:rFonts w:asciiTheme="minorHAnsi" w:hAnsiTheme="minorHAnsi" w:cstheme="minorHAnsi"/>
          <w:b w:val="0"/>
          <w:bCs/>
          <w:szCs w:val="28"/>
        </w:rPr>
        <w:t xml:space="preserve"> BP</w:t>
      </w:r>
    </w:p>
    <w:p w14:paraId="41D18FDF"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Michael reviewed the updates to the BP.  There were no objections so the changes will be accepted and the updated document posted to the website</w:t>
      </w:r>
    </w:p>
    <w:p w14:paraId="1F8928DE" w14:textId="77777777" w:rsidR="00EB69AE" w:rsidRDefault="00EB69AE" w:rsidP="00EB69AE">
      <w:pPr>
        <w:pStyle w:val="Title"/>
        <w:numPr>
          <w:ilvl w:val="1"/>
          <w:numId w:val="4"/>
        </w:numPr>
        <w:jc w:val="left"/>
        <w:rPr>
          <w:rFonts w:asciiTheme="minorHAnsi" w:hAnsiTheme="minorHAnsi" w:cstheme="minorHAnsi"/>
          <w:b w:val="0"/>
          <w:bCs/>
          <w:szCs w:val="28"/>
        </w:rPr>
      </w:pPr>
      <w:r>
        <w:rPr>
          <w:rFonts w:asciiTheme="minorHAnsi" w:hAnsiTheme="minorHAnsi" w:cstheme="minorHAnsi"/>
          <w:b w:val="0"/>
          <w:bCs/>
          <w:szCs w:val="28"/>
        </w:rPr>
        <w:t>New BP – NPAC data population</w:t>
      </w:r>
    </w:p>
    <w:p w14:paraId="6BF19D32" w14:textId="553ACDE5" w:rsidR="00EB69AE" w:rsidRDefault="00EB69AE" w:rsidP="00EB69AE">
      <w:pPr>
        <w:pStyle w:val="Title"/>
        <w:numPr>
          <w:ilvl w:val="2"/>
          <w:numId w:val="4"/>
        </w:numPr>
        <w:jc w:val="left"/>
        <w:rPr>
          <w:rFonts w:asciiTheme="minorHAnsi" w:hAnsiTheme="minorHAnsi" w:cstheme="minorHAnsi"/>
          <w:b w:val="0"/>
          <w:bCs/>
          <w:szCs w:val="28"/>
        </w:rPr>
      </w:pPr>
      <w:r>
        <w:rPr>
          <w:rFonts w:asciiTheme="minorHAnsi" w:hAnsiTheme="minorHAnsi" w:cstheme="minorHAnsi"/>
          <w:b w:val="0"/>
          <w:bCs/>
          <w:szCs w:val="28"/>
        </w:rPr>
        <w:t>Reviewed a</w:t>
      </w:r>
      <w:r w:rsidR="001235AD">
        <w:rPr>
          <w:rFonts w:asciiTheme="minorHAnsi" w:hAnsiTheme="minorHAnsi" w:cstheme="minorHAnsi"/>
          <w:b w:val="0"/>
          <w:bCs/>
          <w:szCs w:val="28"/>
        </w:rPr>
        <w:t>s</w:t>
      </w:r>
      <w:r>
        <w:rPr>
          <w:rFonts w:asciiTheme="minorHAnsi" w:hAnsiTheme="minorHAnsi" w:cstheme="minorHAnsi"/>
          <w:b w:val="0"/>
          <w:bCs/>
          <w:szCs w:val="28"/>
        </w:rPr>
        <w:t xml:space="preserve"> part of PIM 133 discussion</w:t>
      </w:r>
    </w:p>
    <w:p w14:paraId="2F286B1F" w14:textId="77777777" w:rsidR="00EB69AE" w:rsidRDefault="00EB69AE" w:rsidP="00EB69AE">
      <w:pPr>
        <w:pStyle w:val="Title"/>
        <w:jc w:val="left"/>
        <w:rPr>
          <w:rFonts w:asciiTheme="minorHAnsi" w:hAnsiTheme="minorHAnsi" w:cstheme="minorHAnsi"/>
          <w:color w:val="FF0000"/>
          <w:sz w:val="28"/>
          <w:szCs w:val="28"/>
        </w:rPr>
      </w:pPr>
    </w:p>
    <w:p w14:paraId="3CA243BA" w14:textId="77777777" w:rsidR="00EB69AE" w:rsidRDefault="00EB69AE" w:rsidP="00EB69AE">
      <w:pPr>
        <w:ind w:left="720"/>
        <w:rPr>
          <w:rFonts w:cstheme="minorHAnsi"/>
          <w:b/>
          <w:sz w:val="28"/>
          <w:szCs w:val="32"/>
        </w:rPr>
      </w:pPr>
      <w:r>
        <w:rPr>
          <w:rFonts w:cstheme="minorHAnsi"/>
          <w:b/>
          <w:sz w:val="28"/>
          <w:szCs w:val="32"/>
        </w:rPr>
        <w:t>Action Items Updates/Status Review</w:t>
      </w:r>
    </w:p>
    <w:p w14:paraId="5C9D462C" w14:textId="77777777"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sz w:val="24"/>
          <w:szCs w:val="24"/>
          <w:highlight w:val="yellow"/>
        </w:rPr>
        <w:t xml:space="preserve">AI 10062020-03 - SPs to review PIM 133 in detail and be prepared to discuss further at the future NPIF meetings  </w:t>
      </w:r>
    </w:p>
    <w:p w14:paraId="1899F28F" w14:textId="3C9A0270"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t>02092021-01 – 10x People to draft wording updates to the existing BP (043) to address the use of these fields</w:t>
      </w:r>
    </w:p>
    <w:p w14:paraId="64FB29FE" w14:textId="77777777"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t>02092021-02 – investigate if there are any existing BPs related to SV Type</w:t>
      </w:r>
    </w:p>
    <w:p w14:paraId="1286F182" w14:textId="77777777"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t>02092021-03 - 10X People will work with iconectiv to expand the details in PIM 130 to handle these new issues as it relates to XML interface volumes</w:t>
      </w:r>
    </w:p>
    <w:p w14:paraId="5DEBC1D8" w14:textId="77777777"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lastRenderedPageBreak/>
        <w:t>02092021-04 - 10X People to work with iconectiv on a new PIM to address the LSMS performance (volume handling)</w:t>
      </w:r>
    </w:p>
    <w:p w14:paraId="38786F75" w14:textId="77777777"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t xml:space="preserve"> 02092021-05 – The LNPA will perform an audit to gather info when Pooled Block data is duplicated on the SV (i.e. LRN) and propose any other analysis for reduction in records.  </w:t>
      </w:r>
    </w:p>
    <w:p w14:paraId="7F58BC3C" w14:textId="77777777"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t>02092021-06 – iconectiv to determine what data can be shared with Users in a graphical representation over time</w:t>
      </w:r>
    </w:p>
    <w:p w14:paraId="0A3A36BF" w14:textId="7A6FC351" w:rsidR="00646E98" w:rsidRPr="00646E98" w:rsidRDefault="00646E98" w:rsidP="00646E98">
      <w:pPr>
        <w:pStyle w:val="ListParagraph"/>
        <w:numPr>
          <w:ilvl w:val="0"/>
          <w:numId w:val="3"/>
        </w:numPr>
        <w:spacing w:after="0" w:line="240" w:lineRule="auto"/>
        <w:ind w:left="1800"/>
        <w:rPr>
          <w:rFonts w:cstheme="minorHAnsi"/>
          <w:bCs/>
          <w:sz w:val="24"/>
          <w:szCs w:val="24"/>
          <w:highlight w:val="yellow"/>
        </w:rPr>
      </w:pPr>
      <w:r w:rsidRPr="00646E98">
        <w:rPr>
          <w:rFonts w:cstheme="minorHAnsi"/>
          <w:bCs/>
          <w:i/>
          <w:iCs/>
          <w:sz w:val="24"/>
          <w:szCs w:val="24"/>
          <w:highlight w:val="yellow"/>
        </w:rPr>
        <w:t>02092021-07 -Tri-Chairs to determine if it</w:t>
      </w:r>
      <w:r w:rsidR="00E77825">
        <w:rPr>
          <w:rFonts w:cstheme="minorHAnsi"/>
          <w:bCs/>
          <w:i/>
          <w:iCs/>
          <w:sz w:val="24"/>
          <w:szCs w:val="24"/>
          <w:highlight w:val="yellow"/>
        </w:rPr>
        <w:t>’</w:t>
      </w:r>
      <w:r w:rsidRPr="00646E98">
        <w:rPr>
          <w:rFonts w:cstheme="minorHAnsi"/>
          <w:bCs/>
          <w:i/>
          <w:iCs/>
          <w:sz w:val="24"/>
          <w:szCs w:val="24"/>
          <w:highlight w:val="yellow"/>
        </w:rPr>
        <w:t>s acceptable for iconectiv to share with NAPM LLC individual SP behaviors that may be contributing to the increase in size of records in LSMS (PIM 134)</w:t>
      </w:r>
    </w:p>
    <w:p w14:paraId="7652F50E" w14:textId="77777777" w:rsidR="00646E98" w:rsidRPr="006E3580" w:rsidRDefault="00646E98" w:rsidP="00646E98">
      <w:pPr>
        <w:pStyle w:val="ListParagraph"/>
        <w:numPr>
          <w:ilvl w:val="0"/>
          <w:numId w:val="3"/>
        </w:numPr>
        <w:spacing w:after="0" w:line="240" w:lineRule="auto"/>
        <w:ind w:left="1800"/>
        <w:rPr>
          <w:rFonts w:cstheme="minorHAnsi"/>
          <w:bCs/>
          <w:sz w:val="24"/>
          <w:szCs w:val="24"/>
        </w:rPr>
      </w:pPr>
      <w:r w:rsidRPr="00646E98">
        <w:rPr>
          <w:rFonts w:cstheme="minorHAnsi"/>
          <w:bCs/>
          <w:i/>
          <w:iCs/>
          <w:sz w:val="24"/>
          <w:szCs w:val="24"/>
          <w:highlight w:val="yellow"/>
        </w:rPr>
        <w:t>02092021-08 – iconectiv to identify service providers that have had large increases of porting activity and reach-out to them to get their participation the NPIF meetings</w:t>
      </w:r>
    </w:p>
    <w:p w14:paraId="675E07C6" w14:textId="77777777" w:rsidR="00EB69AE" w:rsidRDefault="00EB69AE" w:rsidP="00EB69AE">
      <w:pPr>
        <w:ind w:left="720"/>
        <w:rPr>
          <w:rFonts w:cstheme="minorHAnsi"/>
          <w:b/>
          <w:sz w:val="28"/>
          <w:szCs w:val="32"/>
        </w:rPr>
      </w:pPr>
      <w:r>
        <w:rPr>
          <w:rFonts w:cstheme="minorHAnsi"/>
          <w:b/>
          <w:sz w:val="28"/>
          <w:szCs w:val="32"/>
        </w:rPr>
        <w:t xml:space="preserve">2021 Meeting Schedule </w:t>
      </w:r>
    </w:p>
    <w:p w14:paraId="1D5D1ABD" w14:textId="77777777" w:rsidR="00EB69AE" w:rsidRDefault="00EB69AE" w:rsidP="00EB69AE">
      <w:pPr>
        <w:pStyle w:val="ListParagraph"/>
        <w:numPr>
          <w:ilvl w:val="0"/>
          <w:numId w:val="5"/>
        </w:numPr>
        <w:spacing w:after="0" w:line="240" w:lineRule="auto"/>
        <w:ind w:left="1800"/>
        <w:rPr>
          <w:rFonts w:cstheme="minorHAnsi"/>
          <w:sz w:val="24"/>
          <w:szCs w:val="28"/>
        </w:rPr>
      </w:pPr>
      <w:r>
        <w:rPr>
          <w:rFonts w:cstheme="minorHAnsi"/>
          <w:sz w:val="24"/>
          <w:szCs w:val="28"/>
        </w:rPr>
        <w:t>March 2, 2021 11-1 ET</w:t>
      </w:r>
    </w:p>
    <w:p w14:paraId="17D7760A" w14:textId="77777777" w:rsidR="00EB69AE" w:rsidRDefault="00EB69AE" w:rsidP="00EB69AE">
      <w:pPr>
        <w:pStyle w:val="ListParagraph"/>
        <w:numPr>
          <w:ilvl w:val="0"/>
          <w:numId w:val="5"/>
        </w:numPr>
        <w:spacing w:after="0" w:line="240" w:lineRule="auto"/>
        <w:ind w:left="1800"/>
        <w:rPr>
          <w:rFonts w:cstheme="minorHAnsi"/>
          <w:sz w:val="24"/>
          <w:szCs w:val="28"/>
        </w:rPr>
      </w:pPr>
      <w:r>
        <w:rPr>
          <w:rFonts w:cstheme="minorHAnsi"/>
          <w:sz w:val="24"/>
          <w:szCs w:val="28"/>
        </w:rPr>
        <w:t>April 6, 20021 11-5 ET</w:t>
      </w:r>
    </w:p>
    <w:p w14:paraId="3FD82C02" w14:textId="77777777" w:rsidR="00EB69AE" w:rsidRDefault="00EB69AE" w:rsidP="00EB69AE">
      <w:pPr>
        <w:pStyle w:val="ListParagraph"/>
        <w:numPr>
          <w:ilvl w:val="0"/>
          <w:numId w:val="5"/>
        </w:numPr>
        <w:spacing w:after="0" w:line="240" w:lineRule="auto"/>
        <w:ind w:left="1800"/>
        <w:rPr>
          <w:rFonts w:cstheme="minorHAnsi"/>
          <w:sz w:val="24"/>
          <w:szCs w:val="28"/>
        </w:rPr>
      </w:pPr>
      <w:r>
        <w:rPr>
          <w:rFonts w:cstheme="minorHAnsi"/>
          <w:sz w:val="24"/>
          <w:szCs w:val="28"/>
        </w:rPr>
        <w:t>May 4, 2021 11-1 ET</w:t>
      </w:r>
    </w:p>
    <w:p w14:paraId="631D226A" w14:textId="77777777" w:rsidR="00EB69AE" w:rsidRDefault="00EB69AE" w:rsidP="00EB69AE">
      <w:pPr>
        <w:pStyle w:val="ListParagraph"/>
        <w:numPr>
          <w:ilvl w:val="0"/>
          <w:numId w:val="5"/>
        </w:numPr>
        <w:spacing w:after="0" w:line="240" w:lineRule="auto"/>
        <w:ind w:left="1800"/>
        <w:rPr>
          <w:rFonts w:cstheme="minorHAnsi"/>
          <w:sz w:val="24"/>
          <w:szCs w:val="28"/>
        </w:rPr>
      </w:pPr>
      <w:r>
        <w:rPr>
          <w:rFonts w:cstheme="minorHAnsi"/>
          <w:sz w:val="24"/>
          <w:szCs w:val="28"/>
        </w:rPr>
        <w:t>June 8, 2021 11-5 ET</w:t>
      </w:r>
    </w:p>
    <w:p w14:paraId="6FBE269B" w14:textId="77777777" w:rsidR="00EB69AE" w:rsidRDefault="00EB69AE" w:rsidP="00EB69AE">
      <w:pPr>
        <w:pStyle w:val="ListParagraph"/>
        <w:numPr>
          <w:ilvl w:val="0"/>
          <w:numId w:val="5"/>
        </w:numPr>
        <w:spacing w:after="0" w:line="240" w:lineRule="auto"/>
        <w:ind w:left="1800"/>
        <w:rPr>
          <w:rFonts w:cstheme="minorHAnsi"/>
          <w:sz w:val="24"/>
          <w:szCs w:val="28"/>
        </w:rPr>
      </w:pPr>
      <w:r>
        <w:rPr>
          <w:rFonts w:cstheme="minorHAnsi"/>
          <w:sz w:val="24"/>
          <w:szCs w:val="28"/>
        </w:rPr>
        <w:t>July 6, 2021 11-1 EST</w:t>
      </w:r>
    </w:p>
    <w:p w14:paraId="6CDBE9F0" w14:textId="77777777" w:rsidR="00EB69AE" w:rsidRDefault="00EB69AE" w:rsidP="00EB69AE">
      <w:pPr>
        <w:ind w:firstLine="720"/>
        <w:rPr>
          <w:rFonts w:cstheme="minorHAnsi"/>
          <w:sz w:val="28"/>
          <w:szCs w:val="28"/>
        </w:rPr>
      </w:pPr>
    </w:p>
    <w:p w14:paraId="4BAA901A" w14:textId="77777777" w:rsidR="00EB69AE" w:rsidRDefault="00EB69AE" w:rsidP="00EB69AE">
      <w:pPr>
        <w:ind w:firstLine="720"/>
        <w:rPr>
          <w:rFonts w:cstheme="minorHAnsi"/>
          <w:b/>
          <w:sz w:val="28"/>
          <w:szCs w:val="28"/>
        </w:rPr>
      </w:pPr>
      <w:r>
        <w:rPr>
          <w:rFonts w:cstheme="minorHAnsi"/>
          <w:b/>
          <w:sz w:val="28"/>
          <w:szCs w:val="28"/>
        </w:rPr>
        <w:t>Unfinished/New Business</w:t>
      </w:r>
    </w:p>
    <w:p w14:paraId="69670F48" w14:textId="77777777" w:rsidR="00EB69AE" w:rsidRDefault="00EB69AE" w:rsidP="00EB69AE">
      <w:pPr>
        <w:pStyle w:val="ListParagraph"/>
        <w:numPr>
          <w:ilvl w:val="0"/>
          <w:numId w:val="5"/>
        </w:numPr>
        <w:spacing w:after="0" w:line="240" w:lineRule="auto"/>
        <w:ind w:left="1500"/>
        <w:rPr>
          <w:rFonts w:cstheme="minorHAnsi"/>
          <w:b/>
          <w:sz w:val="28"/>
          <w:szCs w:val="32"/>
        </w:rPr>
      </w:pPr>
      <w:r>
        <w:rPr>
          <w:rFonts w:cstheme="minorHAnsi"/>
          <w:b/>
          <w:sz w:val="28"/>
          <w:szCs w:val="32"/>
        </w:rPr>
        <w:t>Partial Fail/High Volume</w:t>
      </w:r>
    </w:p>
    <w:p w14:paraId="31C23531" w14:textId="77777777" w:rsidR="00EB69AE" w:rsidRDefault="00EB69AE" w:rsidP="00EB69AE">
      <w:pPr>
        <w:pStyle w:val="ListParagraph"/>
        <w:numPr>
          <w:ilvl w:val="0"/>
          <w:numId w:val="5"/>
        </w:numPr>
        <w:spacing w:after="0" w:line="240" w:lineRule="auto"/>
        <w:ind w:left="1800"/>
        <w:rPr>
          <w:rFonts w:cstheme="minorHAnsi"/>
          <w:sz w:val="24"/>
          <w:szCs w:val="28"/>
        </w:rPr>
      </w:pPr>
      <w:r>
        <w:rPr>
          <w:rFonts w:cstheme="minorHAnsi"/>
          <w:sz w:val="24"/>
          <w:szCs w:val="28"/>
        </w:rPr>
        <w:t>PIM TBD – LNP Record Management</w:t>
      </w:r>
    </w:p>
    <w:p w14:paraId="027F7232"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Lumen presented  a d</w:t>
      </w:r>
      <w:r w:rsidRPr="00E10778">
        <w:rPr>
          <w:rFonts w:cstheme="minorHAnsi"/>
          <w:sz w:val="24"/>
          <w:szCs w:val="28"/>
        </w:rPr>
        <w:t xml:space="preserve">raft PIM </w:t>
      </w:r>
    </w:p>
    <w:p w14:paraId="6E4C9006"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Lumen is seeing increased activity</w:t>
      </w:r>
    </w:p>
    <w:p w14:paraId="0A3E284D"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 xml:space="preserve">2 activities are suggested in the Draft PIM: </w:t>
      </w:r>
    </w:p>
    <w:p w14:paraId="0D9CCE98" w14:textId="77777777" w:rsidR="00EB69AE" w:rsidRDefault="00EB69AE" w:rsidP="006D4D36">
      <w:pPr>
        <w:pStyle w:val="ListParagraph"/>
        <w:numPr>
          <w:ilvl w:val="1"/>
          <w:numId w:val="5"/>
        </w:numPr>
        <w:spacing w:after="0" w:line="240" w:lineRule="auto"/>
        <w:rPr>
          <w:rFonts w:cstheme="minorHAnsi"/>
          <w:sz w:val="24"/>
          <w:szCs w:val="28"/>
        </w:rPr>
      </w:pPr>
      <w:r>
        <w:rPr>
          <w:rFonts w:cstheme="minorHAnsi"/>
          <w:sz w:val="24"/>
          <w:szCs w:val="28"/>
        </w:rPr>
        <w:t>Cleanup of existing records</w:t>
      </w:r>
    </w:p>
    <w:p w14:paraId="53AE4EAC" w14:textId="77777777" w:rsidR="00EB69AE" w:rsidRDefault="00EB69AE" w:rsidP="006D4D36">
      <w:pPr>
        <w:pStyle w:val="ListParagraph"/>
        <w:numPr>
          <w:ilvl w:val="1"/>
          <w:numId w:val="5"/>
        </w:numPr>
        <w:spacing w:after="0" w:line="240" w:lineRule="auto"/>
        <w:rPr>
          <w:rFonts w:cstheme="minorHAnsi"/>
          <w:sz w:val="24"/>
          <w:szCs w:val="28"/>
        </w:rPr>
      </w:pPr>
      <w:r>
        <w:rPr>
          <w:rFonts w:cstheme="minorHAnsi"/>
          <w:sz w:val="24"/>
          <w:szCs w:val="28"/>
        </w:rPr>
        <w:t>Perform an audit of activities</w:t>
      </w:r>
    </w:p>
    <w:p w14:paraId="610CF1D3"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Consensus was reached to accept the PIM.  It was assigned PIM #134</w:t>
      </w:r>
    </w:p>
    <w:p w14:paraId="48A62795"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The CMA will post the PIM to the website</w:t>
      </w:r>
    </w:p>
    <w:p w14:paraId="2949699B"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Suggestion was made to review the INC guidelines on returning TNs to the block owner when they are disconnected</w:t>
      </w:r>
    </w:p>
    <w:p w14:paraId="0065170F" w14:textId="77777777" w:rsidR="00EB69AE" w:rsidRPr="00781858" w:rsidRDefault="00EB69AE" w:rsidP="00EB69AE">
      <w:pPr>
        <w:pStyle w:val="ListParagraph"/>
        <w:numPr>
          <w:ilvl w:val="1"/>
          <w:numId w:val="5"/>
        </w:numPr>
        <w:spacing w:after="0" w:line="240" w:lineRule="auto"/>
        <w:ind w:left="2430"/>
        <w:rPr>
          <w:rFonts w:cstheme="minorHAnsi"/>
          <w:sz w:val="24"/>
          <w:szCs w:val="28"/>
          <w:highlight w:val="yellow"/>
        </w:rPr>
      </w:pPr>
      <w:r w:rsidRPr="00781858">
        <w:rPr>
          <w:rFonts w:cstheme="minorHAnsi"/>
          <w:sz w:val="24"/>
          <w:szCs w:val="28"/>
          <w:highlight w:val="yellow"/>
        </w:rPr>
        <w:t xml:space="preserve">New AI – The LNPA will </w:t>
      </w:r>
      <w:r>
        <w:rPr>
          <w:rFonts w:cstheme="minorHAnsi"/>
          <w:sz w:val="24"/>
          <w:szCs w:val="28"/>
          <w:highlight w:val="yellow"/>
        </w:rPr>
        <w:t xml:space="preserve">perform an audit to </w:t>
      </w:r>
      <w:r w:rsidRPr="00781858">
        <w:rPr>
          <w:rFonts w:cstheme="minorHAnsi"/>
          <w:sz w:val="24"/>
          <w:szCs w:val="28"/>
          <w:highlight w:val="yellow"/>
        </w:rPr>
        <w:t xml:space="preserve">gather </w:t>
      </w:r>
      <w:r>
        <w:rPr>
          <w:rFonts w:cstheme="minorHAnsi"/>
          <w:sz w:val="24"/>
          <w:szCs w:val="28"/>
          <w:highlight w:val="yellow"/>
        </w:rPr>
        <w:t>info</w:t>
      </w:r>
      <w:r w:rsidRPr="00781858">
        <w:rPr>
          <w:rFonts w:cstheme="minorHAnsi"/>
          <w:sz w:val="24"/>
          <w:szCs w:val="28"/>
          <w:highlight w:val="yellow"/>
        </w:rPr>
        <w:t xml:space="preserve"> whe</w:t>
      </w:r>
      <w:r>
        <w:rPr>
          <w:rFonts w:cstheme="minorHAnsi"/>
          <w:sz w:val="24"/>
          <w:szCs w:val="28"/>
          <w:highlight w:val="yellow"/>
        </w:rPr>
        <w:t>n</w:t>
      </w:r>
      <w:r w:rsidRPr="00781858">
        <w:rPr>
          <w:rFonts w:cstheme="minorHAnsi"/>
          <w:sz w:val="24"/>
          <w:szCs w:val="28"/>
          <w:highlight w:val="yellow"/>
        </w:rPr>
        <w:t xml:space="preserve"> Pooled Block </w:t>
      </w:r>
      <w:r>
        <w:rPr>
          <w:rFonts w:cstheme="minorHAnsi"/>
          <w:sz w:val="24"/>
          <w:szCs w:val="28"/>
          <w:highlight w:val="yellow"/>
        </w:rPr>
        <w:t xml:space="preserve">data </w:t>
      </w:r>
      <w:r w:rsidRPr="00781858">
        <w:rPr>
          <w:rFonts w:cstheme="minorHAnsi"/>
          <w:sz w:val="24"/>
          <w:szCs w:val="28"/>
          <w:highlight w:val="yellow"/>
        </w:rPr>
        <w:t>is duplicated on the SV</w:t>
      </w:r>
      <w:r>
        <w:rPr>
          <w:rFonts w:cstheme="minorHAnsi"/>
          <w:sz w:val="24"/>
          <w:szCs w:val="28"/>
          <w:highlight w:val="yellow"/>
        </w:rPr>
        <w:t xml:space="preserve"> (i.e. LRN) </w:t>
      </w:r>
      <w:r w:rsidR="006D4D36">
        <w:rPr>
          <w:rFonts w:cstheme="minorHAnsi"/>
          <w:sz w:val="24"/>
          <w:szCs w:val="28"/>
          <w:highlight w:val="yellow"/>
        </w:rPr>
        <w:t xml:space="preserve">and </w:t>
      </w:r>
      <w:r w:rsidRPr="00F14D5D">
        <w:rPr>
          <w:rFonts w:cstheme="minorHAnsi"/>
          <w:sz w:val="24"/>
          <w:szCs w:val="28"/>
          <w:highlight w:val="yellow"/>
        </w:rPr>
        <w:t>propose any other analysis for reduction in records</w:t>
      </w:r>
      <w:r w:rsidRPr="00781858">
        <w:rPr>
          <w:rFonts w:cstheme="minorHAnsi"/>
          <w:sz w:val="24"/>
          <w:szCs w:val="28"/>
          <w:highlight w:val="yellow"/>
        </w:rPr>
        <w:t>.</w:t>
      </w:r>
      <w:r>
        <w:rPr>
          <w:rFonts w:cstheme="minorHAnsi"/>
          <w:sz w:val="24"/>
          <w:szCs w:val="28"/>
          <w:highlight w:val="yellow"/>
        </w:rPr>
        <w:t xml:space="preserve">  </w:t>
      </w:r>
    </w:p>
    <w:p w14:paraId="41325352" w14:textId="77777777" w:rsidR="00EB69AE" w:rsidRPr="007D6E52" w:rsidRDefault="00EB69AE" w:rsidP="00EB69AE">
      <w:pPr>
        <w:pStyle w:val="ListParagraph"/>
        <w:numPr>
          <w:ilvl w:val="1"/>
          <w:numId w:val="5"/>
        </w:numPr>
        <w:spacing w:after="0" w:line="240" w:lineRule="auto"/>
        <w:ind w:left="2430"/>
        <w:rPr>
          <w:rFonts w:cstheme="minorHAnsi"/>
          <w:sz w:val="24"/>
          <w:szCs w:val="28"/>
          <w:highlight w:val="yellow"/>
        </w:rPr>
      </w:pPr>
      <w:r w:rsidRPr="0058487C">
        <w:rPr>
          <w:rFonts w:cstheme="minorHAnsi"/>
          <w:sz w:val="24"/>
          <w:szCs w:val="28"/>
          <w:highlight w:val="yellow"/>
        </w:rPr>
        <w:t xml:space="preserve">New AI </w:t>
      </w:r>
      <w:r>
        <w:rPr>
          <w:rFonts w:cstheme="minorHAnsi"/>
          <w:sz w:val="24"/>
          <w:szCs w:val="28"/>
          <w:highlight w:val="yellow"/>
        </w:rPr>
        <w:t>–</w:t>
      </w:r>
      <w:r w:rsidRPr="0058487C">
        <w:rPr>
          <w:rFonts w:cstheme="minorHAnsi"/>
          <w:sz w:val="24"/>
          <w:szCs w:val="28"/>
          <w:highlight w:val="yellow"/>
        </w:rPr>
        <w:t xml:space="preserve"> </w:t>
      </w:r>
      <w:r w:rsidRPr="007D6E52">
        <w:rPr>
          <w:rFonts w:cstheme="minorHAnsi"/>
          <w:sz w:val="24"/>
          <w:szCs w:val="28"/>
          <w:highlight w:val="yellow"/>
        </w:rPr>
        <w:t xml:space="preserve">iconectiv to determine what data can be </w:t>
      </w:r>
      <w:r>
        <w:rPr>
          <w:rFonts w:cstheme="minorHAnsi"/>
          <w:sz w:val="24"/>
          <w:szCs w:val="28"/>
          <w:highlight w:val="yellow"/>
        </w:rPr>
        <w:t>shared with Users</w:t>
      </w:r>
      <w:r w:rsidRPr="007D6E52">
        <w:rPr>
          <w:rFonts w:cstheme="minorHAnsi"/>
          <w:sz w:val="24"/>
          <w:szCs w:val="28"/>
          <w:highlight w:val="yellow"/>
        </w:rPr>
        <w:t xml:space="preserve"> in a graphical representation over time</w:t>
      </w:r>
    </w:p>
    <w:p w14:paraId="727C8B78" w14:textId="338BDFEF" w:rsidR="0089725D" w:rsidRPr="00332483" w:rsidRDefault="00EB69AE" w:rsidP="00D17999">
      <w:pPr>
        <w:pStyle w:val="ListParagraph"/>
        <w:numPr>
          <w:ilvl w:val="1"/>
          <w:numId w:val="5"/>
        </w:numPr>
        <w:spacing w:after="0" w:line="240" w:lineRule="auto"/>
        <w:ind w:left="2430"/>
        <w:rPr>
          <w:rFonts w:cstheme="minorHAnsi"/>
          <w:sz w:val="24"/>
          <w:szCs w:val="28"/>
          <w:highlight w:val="yellow"/>
        </w:rPr>
      </w:pPr>
      <w:bookmarkStart w:id="1" w:name="_Hlk64378981"/>
      <w:r>
        <w:rPr>
          <w:rFonts w:cstheme="minorHAnsi"/>
          <w:sz w:val="24"/>
          <w:szCs w:val="28"/>
          <w:highlight w:val="yellow"/>
        </w:rPr>
        <w:t>New AI -</w:t>
      </w:r>
      <w:r w:rsidR="000228A6" w:rsidRPr="000228A6">
        <w:rPr>
          <w:rFonts w:cstheme="minorHAnsi"/>
          <w:sz w:val="24"/>
          <w:szCs w:val="28"/>
          <w:highlight w:val="yellow"/>
        </w:rPr>
        <w:t>Tri-Chairs to determine if its acceptable for iconectiv to share with NAPM LLC individual SP behaviors that may be contributing to the increase in size of records in LSMS (PIM 134)</w:t>
      </w:r>
    </w:p>
    <w:bookmarkEnd w:id="1"/>
    <w:p w14:paraId="2EFF5F00"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lastRenderedPageBreak/>
        <w:t xml:space="preserve">Suggestion was made to ensure that we have a broad representation at the NPIF meetings </w:t>
      </w:r>
    </w:p>
    <w:p w14:paraId="15EC45C4"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 xml:space="preserve">Sarah Halko </w:t>
      </w:r>
      <w:r w:rsidR="006D4D36">
        <w:rPr>
          <w:rFonts w:cstheme="minorHAnsi"/>
          <w:sz w:val="24"/>
          <w:szCs w:val="28"/>
        </w:rPr>
        <w:t>(Telnyx)</w:t>
      </w:r>
      <w:r>
        <w:rPr>
          <w:rFonts w:cstheme="minorHAnsi"/>
          <w:sz w:val="24"/>
          <w:szCs w:val="28"/>
        </w:rPr>
        <w:t xml:space="preserve"> </w:t>
      </w:r>
      <w:r w:rsidR="006D4D36">
        <w:rPr>
          <w:rFonts w:cstheme="minorHAnsi"/>
          <w:sz w:val="24"/>
          <w:szCs w:val="28"/>
        </w:rPr>
        <w:t>–</w:t>
      </w:r>
      <w:r>
        <w:rPr>
          <w:rFonts w:cstheme="minorHAnsi"/>
          <w:sz w:val="24"/>
          <w:szCs w:val="28"/>
        </w:rPr>
        <w:t xml:space="preserve"> </w:t>
      </w:r>
      <w:r w:rsidR="006D4D36">
        <w:rPr>
          <w:rFonts w:cstheme="minorHAnsi"/>
          <w:sz w:val="24"/>
          <w:szCs w:val="28"/>
        </w:rPr>
        <w:t>Increased volume c</w:t>
      </w:r>
      <w:r>
        <w:rPr>
          <w:rFonts w:cstheme="minorHAnsi"/>
          <w:sz w:val="24"/>
          <w:szCs w:val="28"/>
        </w:rPr>
        <w:t xml:space="preserve">ould be related to </w:t>
      </w:r>
      <w:r w:rsidR="006D4D36">
        <w:rPr>
          <w:rFonts w:cstheme="minorHAnsi"/>
          <w:sz w:val="24"/>
          <w:szCs w:val="28"/>
        </w:rPr>
        <w:t>need for attestation (</w:t>
      </w:r>
      <w:r>
        <w:rPr>
          <w:rFonts w:cstheme="minorHAnsi"/>
          <w:sz w:val="24"/>
          <w:szCs w:val="28"/>
        </w:rPr>
        <w:t>STIR/SHAKEN mandate</w:t>
      </w:r>
      <w:r w:rsidR="006D4D36">
        <w:rPr>
          <w:rFonts w:cstheme="minorHAnsi"/>
          <w:sz w:val="24"/>
          <w:szCs w:val="28"/>
        </w:rPr>
        <w:t xml:space="preserve">) </w:t>
      </w:r>
    </w:p>
    <w:p w14:paraId="243D1D9D" w14:textId="77777777" w:rsidR="00EB69AE" w:rsidRPr="00BC55C4" w:rsidRDefault="00EB69AE" w:rsidP="00EB69AE">
      <w:pPr>
        <w:pStyle w:val="ListParagraph"/>
        <w:numPr>
          <w:ilvl w:val="1"/>
          <w:numId w:val="5"/>
        </w:numPr>
        <w:spacing w:after="0" w:line="240" w:lineRule="auto"/>
        <w:ind w:left="2430"/>
        <w:rPr>
          <w:rFonts w:cstheme="minorHAnsi"/>
          <w:sz w:val="24"/>
          <w:szCs w:val="28"/>
          <w:highlight w:val="yellow"/>
        </w:rPr>
      </w:pPr>
      <w:r w:rsidRPr="00BC55C4">
        <w:rPr>
          <w:rFonts w:cstheme="minorHAnsi"/>
          <w:sz w:val="24"/>
          <w:szCs w:val="28"/>
          <w:highlight w:val="yellow"/>
        </w:rPr>
        <w:t xml:space="preserve">New AI – </w:t>
      </w:r>
      <w:r w:rsidRPr="007D6E52">
        <w:rPr>
          <w:rFonts w:cstheme="minorHAnsi"/>
          <w:sz w:val="24"/>
          <w:szCs w:val="28"/>
          <w:highlight w:val="yellow"/>
        </w:rPr>
        <w:t>iconectiv to identify service providers that have had large increases of porting activity and reach-out to them to get their participation the NPIF meetings </w:t>
      </w:r>
    </w:p>
    <w:p w14:paraId="57A5C65B" w14:textId="77777777" w:rsidR="00EB69AE" w:rsidRDefault="00EB69AE" w:rsidP="00EB69AE">
      <w:pPr>
        <w:pStyle w:val="ListParagraph"/>
        <w:numPr>
          <w:ilvl w:val="1"/>
          <w:numId w:val="5"/>
        </w:numPr>
        <w:spacing w:after="0" w:line="240" w:lineRule="auto"/>
        <w:ind w:left="2430"/>
        <w:rPr>
          <w:rFonts w:cstheme="minorHAnsi"/>
          <w:sz w:val="24"/>
          <w:szCs w:val="28"/>
        </w:rPr>
      </w:pPr>
      <w:r>
        <w:rPr>
          <w:rFonts w:cstheme="minorHAnsi"/>
          <w:sz w:val="24"/>
          <w:szCs w:val="28"/>
        </w:rPr>
        <w:t>Add an agenda item to discuss the possibility for SPs to provide forecast data to the LNPA</w:t>
      </w:r>
    </w:p>
    <w:p w14:paraId="0DB7855A" w14:textId="77777777" w:rsidR="00EB69AE" w:rsidRDefault="00EB69AE" w:rsidP="00EB69AE">
      <w:pPr>
        <w:pStyle w:val="ListParagraph"/>
        <w:spacing w:after="0" w:line="240" w:lineRule="auto"/>
        <w:ind w:left="2430"/>
        <w:rPr>
          <w:rFonts w:cstheme="minorHAnsi"/>
          <w:sz w:val="24"/>
          <w:szCs w:val="28"/>
        </w:rPr>
      </w:pPr>
    </w:p>
    <w:p w14:paraId="54837D93" w14:textId="77777777" w:rsidR="00EB69AE" w:rsidRPr="00A448AF" w:rsidRDefault="00EB69AE" w:rsidP="00EB69AE">
      <w:pPr>
        <w:spacing w:after="0" w:line="240" w:lineRule="auto"/>
        <w:ind w:left="1440"/>
        <w:rPr>
          <w:rFonts w:cstheme="minorHAnsi"/>
          <w:b/>
          <w:sz w:val="24"/>
          <w:szCs w:val="28"/>
        </w:rPr>
      </w:pPr>
      <w:r w:rsidRPr="00A448AF">
        <w:rPr>
          <w:rFonts w:cstheme="minorHAnsi"/>
          <w:b/>
          <w:sz w:val="24"/>
          <w:szCs w:val="28"/>
        </w:rPr>
        <w:t xml:space="preserve">1:25 EST </w:t>
      </w:r>
      <w:r>
        <w:rPr>
          <w:rFonts w:cstheme="minorHAnsi"/>
          <w:b/>
          <w:sz w:val="24"/>
          <w:szCs w:val="28"/>
        </w:rPr>
        <w:t xml:space="preserve">- </w:t>
      </w:r>
      <w:r w:rsidRPr="00A448AF">
        <w:rPr>
          <w:rFonts w:cstheme="minorHAnsi"/>
          <w:b/>
          <w:sz w:val="24"/>
          <w:szCs w:val="28"/>
        </w:rPr>
        <w:t>Meeting Adjourned</w:t>
      </w:r>
    </w:p>
    <w:p w14:paraId="53754CDD" w14:textId="77777777" w:rsidR="00BB4060" w:rsidRDefault="00BB4060"/>
    <w:sectPr w:rsidR="00BB4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AB27AC"/>
    <w:multiLevelType w:val="hybridMultilevel"/>
    <w:tmpl w:val="6652DB08"/>
    <w:lvl w:ilvl="0" w:tplc="4D38F0E4">
      <w:start w:val="1"/>
      <w:numFmt w:val="bullet"/>
      <w:lvlText w:val="•"/>
      <w:lvlJc w:val="left"/>
      <w:pPr>
        <w:tabs>
          <w:tab w:val="num" w:pos="720"/>
        </w:tabs>
        <w:ind w:left="720" w:hanging="360"/>
      </w:pPr>
      <w:rPr>
        <w:rFonts w:ascii="Arial" w:hAnsi="Arial" w:hint="default"/>
      </w:rPr>
    </w:lvl>
    <w:lvl w:ilvl="1" w:tplc="13C258FC">
      <w:start w:val="1"/>
      <w:numFmt w:val="bullet"/>
      <w:lvlText w:val="•"/>
      <w:lvlJc w:val="left"/>
      <w:pPr>
        <w:tabs>
          <w:tab w:val="num" w:pos="1440"/>
        </w:tabs>
        <w:ind w:left="1440" w:hanging="360"/>
      </w:pPr>
      <w:rPr>
        <w:rFonts w:ascii="Arial" w:hAnsi="Arial" w:hint="default"/>
      </w:rPr>
    </w:lvl>
    <w:lvl w:ilvl="2" w:tplc="54907D66" w:tentative="1">
      <w:start w:val="1"/>
      <w:numFmt w:val="bullet"/>
      <w:lvlText w:val="•"/>
      <w:lvlJc w:val="left"/>
      <w:pPr>
        <w:tabs>
          <w:tab w:val="num" w:pos="2160"/>
        </w:tabs>
        <w:ind w:left="2160" w:hanging="360"/>
      </w:pPr>
      <w:rPr>
        <w:rFonts w:ascii="Arial" w:hAnsi="Arial" w:hint="default"/>
      </w:rPr>
    </w:lvl>
    <w:lvl w:ilvl="3" w:tplc="500A0A04" w:tentative="1">
      <w:start w:val="1"/>
      <w:numFmt w:val="bullet"/>
      <w:lvlText w:val="•"/>
      <w:lvlJc w:val="left"/>
      <w:pPr>
        <w:tabs>
          <w:tab w:val="num" w:pos="2880"/>
        </w:tabs>
        <w:ind w:left="2880" w:hanging="360"/>
      </w:pPr>
      <w:rPr>
        <w:rFonts w:ascii="Arial" w:hAnsi="Arial" w:hint="default"/>
      </w:rPr>
    </w:lvl>
    <w:lvl w:ilvl="4" w:tplc="B5FC2416" w:tentative="1">
      <w:start w:val="1"/>
      <w:numFmt w:val="bullet"/>
      <w:lvlText w:val="•"/>
      <w:lvlJc w:val="left"/>
      <w:pPr>
        <w:tabs>
          <w:tab w:val="num" w:pos="3600"/>
        </w:tabs>
        <w:ind w:left="3600" w:hanging="360"/>
      </w:pPr>
      <w:rPr>
        <w:rFonts w:ascii="Arial" w:hAnsi="Arial" w:hint="default"/>
      </w:rPr>
    </w:lvl>
    <w:lvl w:ilvl="5" w:tplc="B2B43482" w:tentative="1">
      <w:start w:val="1"/>
      <w:numFmt w:val="bullet"/>
      <w:lvlText w:val="•"/>
      <w:lvlJc w:val="left"/>
      <w:pPr>
        <w:tabs>
          <w:tab w:val="num" w:pos="4320"/>
        </w:tabs>
        <w:ind w:left="4320" w:hanging="360"/>
      </w:pPr>
      <w:rPr>
        <w:rFonts w:ascii="Arial" w:hAnsi="Arial" w:hint="default"/>
      </w:rPr>
    </w:lvl>
    <w:lvl w:ilvl="6" w:tplc="D63089E8" w:tentative="1">
      <w:start w:val="1"/>
      <w:numFmt w:val="bullet"/>
      <w:lvlText w:val="•"/>
      <w:lvlJc w:val="left"/>
      <w:pPr>
        <w:tabs>
          <w:tab w:val="num" w:pos="5040"/>
        </w:tabs>
        <w:ind w:left="5040" w:hanging="360"/>
      </w:pPr>
      <w:rPr>
        <w:rFonts w:ascii="Arial" w:hAnsi="Arial" w:hint="default"/>
      </w:rPr>
    </w:lvl>
    <w:lvl w:ilvl="7" w:tplc="FA367A14" w:tentative="1">
      <w:start w:val="1"/>
      <w:numFmt w:val="bullet"/>
      <w:lvlText w:val="•"/>
      <w:lvlJc w:val="left"/>
      <w:pPr>
        <w:tabs>
          <w:tab w:val="num" w:pos="5760"/>
        </w:tabs>
        <w:ind w:left="5760" w:hanging="360"/>
      </w:pPr>
      <w:rPr>
        <w:rFonts w:ascii="Arial" w:hAnsi="Arial" w:hint="default"/>
      </w:rPr>
    </w:lvl>
    <w:lvl w:ilvl="8" w:tplc="DAA0E8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215F4B"/>
    <w:multiLevelType w:val="hybridMultilevel"/>
    <w:tmpl w:val="3D741E5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AD7A82"/>
    <w:multiLevelType w:val="hybridMultilevel"/>
    <w:tmpl w:val="25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AE"/>
    <w:rsid w:val="000228A6"/>
    <w:rsid w:val="00062CA8"/>
    <w:rsid w:val="001235AD"/>
    <w:rsid w:val="00224188"/>
    <w:rsid w:val="0025043A"/>
    <w:rsid w:val="00332483"/>
    <w:rsid w:val="00420D10"/>
    <w:rsid w:val="005C3381"/>
    <w:rsid w:val="00646E98"/>
    <w:rsid w:val="00694A4D"/>
    <w:rsid w:val="006D4D36"/>
    <w:rsid w:val="0075720B"/>
    <w:rsid w:val="008601C1"/>
    <w:rsid w:val="0089725D"/>
    <w:rsid w:val="008A24CD"/>
    <w:rsid w:val="00921FF9"/>
    <w:rsid w:val="00A22649"/>
    <w:rsid w:val="00BB4060"/>
    <w:rsid w:val="00C10EE1"/>
    <w:rsid w:val="00D17999"/>
    <w:rsid w:val="00E77825"/>
    <w:rsid w:val="00EB69AE"/>
    <w:rsid w:val="00F5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17BB"/>
  <w15:chartTrackingRefBased/>
  <w15:docId w15:val="{E93E34A4-F44C-4F2B-9323-6569A2A6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AE"/>
  </w:style>
  <w:style w:type="paragraph" w:styleId="Heading4">
    <w:name w:val="heading 4"/>
    <w:basedOn w:val="Normal"/>
    <w:next w:val="Normal"/>
    <w:link w:val="Heading4Char"/>
    <w:uiPriority w:val="9"/>
    <w:semiHidden/>
    <w:unhideWhenUsed/>
    <w:qFormat/>
    <w:rsid w:val="00EB69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B69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B69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B69AE"/>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B69AE"/>
    <w:pPr>
      <w:ind w:left="720"/>
      <w:contextualSpacing/>
    </w:pPr>
  </w:style>
  <w:style w:type="paragraph" w:styleId="Title">
    <w:name w:val="Title"/>
    <w:basedOn w:val="Normal"/>
    <w:link w:val="TitleChar"/>
    <w:uiPriority w:val="99"/>
    <w:qFormat/>
    <w:rsid w:val="00EB69AE"/>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EB69AE"/>
    <w:rPr>
      <w:rFonts w:ascii="Verdana" w:eastAsia="Times New Roman" w:hAnsi="Verdan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5317">
      <w:bodyDiv w:val="1"/>
      <w:marLeft w:val="0"/>
      <w:marRight w:val="0"/>
      <w:marTop w:val="0"/>
      <w:marBottom w:val="0"/>
      <w:divBdr>
        <w:top w:val="none" w:sz="0" w:space="0" w:color="auto"/>
        <w:left w:val="none" w:sz="0" w:space="0" w:color="auto"/>
        <w:bottom w:val="none" w:sz="0" w:space="0" w:color="auto"/>
        <w:right w:val="none" w:sz="0" w:space="0" w:color="auto"/>
      </w:divBdr>
      <w:divsChild>
        <w:div w:id="5750455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Tucker, Deborah (TN LNP)</cp:lastModifiedBy>
  <cp:revision>2</cp:revision>
  <dcterms:created xsi:type="dcterms:W3CDTF">2021-03-03T14:09:00Z</dcterms:created>
  <dcterms:modified xsi:type="dcterms:W3CDTF">2021-03-03T14:09:00Z</dcterms:modified>
</cp:coreProperties>
</file>