
<file path=[Content_Types].xml><?xml version="1.0" encoding="utf-8"?>
<Types xmlns="http://schemas.openxmlformats.org/package/2006/content-types">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C2986" w14:textId="0667CC47" w:rsidR="00A243CD" w:rsidRPr="00D154CA" w:rsidRDefault="00AD59F7" w:rsidP="00C730FD">
      <w:pPr>
        <w:jc w:val="center"/>
        <w:rPr>
          <w:rFonts w:cstheme="minorHAnsi"/>
          <w:b/>
          <w:sz w:val="28"/>
          <w:szCs w:val="28"/>
        </w:rPr>
      </w:pPr>
      <w:r>
        <w:rPr>
          <w:rFonts w:cstheme="minorHAnsi"/>
          <w:b/>
          <w:sz w:val="28"/>
          <w:szCs w:val="28"/>
        </w:rPr>
        <w:t>June</w:t>
      </w:r>
      <w:r w:rsidR="00A243CD" w:rsidRPr="00D154CA">
        <w:rPr>
          <w:rFonts w:cstheme="minorHAnsi"/>
          <w:b/>
          <w:sz w:val="28"/>
          <w:szCs w:val="28"/>
        </w:rPr>
        <w:t xml:space="preserve"> </w:t>
      </w:r>
      <w:r>
        <w:rPr>
          <w:rFonts w:cstheme="minorHAnsi"/>
          <w:b/>
          <w:sz w:val="28"/>
          <w:szCs w:val="28"/>
        </w:rPr>
        <w:t>7-8</w:t>
      </w:r>
      <w:r w:rsidR="00A243CD" w:rsidRPr="00D154CA">
        <w:rPr>
          <w:rFonts w:cstheme="minorHAnsi"/>
          <w:b/>
          <w:sz w:val="28"/>
          <w:szCs w:val="28"/>
        </w:rPr>
        <w:t>, 2022</w:t>
      </w:r>
      <w:r w:rsidR="00090377">
        <w:rPr>
          <w:rFonts w:cstheme="minorHAnsi"/>
          <w:b/>
          <w:sz w:val="28"/>
          <w:szCs w:val="28"/>
        </w:rPr>
        <w:t xml:space="preserve"> – </w:t>
      </w:r>
      <w:r w:rsidR="006A1A0A">
        <w:rPr>
          <w:rFonts w:cstheme="minorHAnsi"/>
          <w:b/>
          <w:sz w:val="28"/>
          <w:szCs w:val="28"/>
        </w:rPr>
        <w:t>Syniverse Hosted in Tampa Fl.</w:t>
      </w:r>
    </w:p>
    <w:p w14:paraId="6491AE6D" w14:textId="77777777" w:rsidR="00C730FD" w:rsidRPr="00D154CA" w:rsidRDefault="00C730FD" w:rsidP="00A243CD">
      <w:pPr>
        <w:jc w:val="center"/>
        <w:rPr>
          <w:rFonts w:cstheme="minorHAnsi"/>
          <w:sz w:val="28"/>
          <w:szCs w:val="28"/>
        </w:rPr>
      </w:pPr>
      <w:r w:rsidRPr="00D154CA">
        <w:rPr>
          <w:rFonts w:cstheme="minorHAnsi"/>
          <w:b/>
          <w:sz w:val="28"/>
          <w:szCs w:val="28"/>
        </w:rPr>
        <w:t xml:space="preserve">NPIF Meeting </w:t>
      </w:r>
      <w:r w:rsidR="00C714FC" w:rsidRPr="00D154CA">
        <w:rPr>
          <w:rFonts w:cstheme="minorHAnsi"/>
          <w:b/>
          <w:sz w:val="28"/>
          <w:szCs w:val="28"/>
        </w:rPr>
        <w:t>Minutes</w:t>
      </w:r>
      <w:r w:rsidRPr="00D154CA">
        <w:rPr>
          <w:rFonts w:cstheme="minorHAnsi"/>
          <w:sz w:val="28"/>
          <w:szCs w:val="28"/>
        </w:rPr>
        <w:t xml:space="preserve">   </w:t>
      </w:r>
    </w:p>
    <w:p w14:paraId="2491116C" w14:textId="3519B03D" w:rsidR="00C730FD" w:rsidRPr="00855882" w:rsidRDefault="0009747C" w:rsidP="00855882">
      <w:pPr>
        <w:pStyle w:val="ListParagraph"/>
        <w:numPr>
          <w:ilvl w:val="0"/>
          <w:numId w:val="7"/>
        </w:numPr>
        <w:rPr>
          <w:rFonts w:cstheme="minorHAnsi"/>
          <w:b/>
          <w:sz w:val="24"/>
          <w:szCs w:val="24"/>
        </w:rPr>
      </w:pPr>
      <w:r w:rsidRPr="00855882">
        <w:rPr>
          <w:rFonts w:cstheme="minorHAnsi"/>
          <w:b/>
          <w:sz w:val="24"/>
          <w:szCs w:val="24"/>
        </w:rPr>
        <w:t xml:space="preserve">Attendee </w:t>
      </w:r>
      <w:r w:rsidR="00C730FD" w:rsidRPr="00855882">
        <w:rPr>
          <w:rFonts w:cstheme="minorHAnsi"/>
          <w:b/>
          <w:sz w:val="24"/>
          <w:szCs w:val="24"/>
        </w:rPr>
        <w:t xml:space="preserve">Introductions </w:t>
      </w:r>
      <w:r w:rsidR="00855882" w:rsidRPr="00855882">
        <w:rPr>
          <w:rFonts w:cstheme="minorHAnsi"/>
          <w:b/>
          <w:sz w:val="24"/>
          <w:szCs w:val="24"/>
        </w:rPr>
        <w:t xml:space="preserve">&amp; </w:t>
      </w:r>
      <w:r w:rsidR="00C730FD" w:rsidRPr="00855882">
        <w:rPr>
          <w:rFonts w:cstheme="minorHAnsi"/>
          <w:b/>
          <w:sz w:val="24"/>
          <w:szCs w:val="24"/>
        </w:rPr>
        <w:t>Agenda Review</w:t>
      </w:r>
      <w:r w:rsidR="00855882" w:rsidRPr="00855882">
        <w:rPr>
          <w:rFonts w:cstheme="minorHAnsi"/>
          <w:b/>
          <w:sz w:val="24"/>
          <w:szCs w:val="24"/>
        </w:rPr>
        <w:t xml:space="preserve"> </w:t>
      </w:r>
      <w:r w:rsidR="00E569D8" w:rsidRPr="00E569D8">
        <w:rPr>
          <w:rFonts w:cstheme="minorHAnsi"/>
          <w:bCs/>
          <w:sz w:val="20"/>
          <w:szCs w:val="20"/>
        </w:rPr>
        <w:t xml:space="preserve">- </w:t>
      </w:r>
      <w:r w:rsidR="00855882" w:rsidRPr="00E569D8">
        <w:rPr>
          <w:rFonts w:cstheme="minorHAnsi"/>
          <w:bCs/>
          <w:sz w:val="20"/>
          <w:szCs w:val="20"/>
        </w:rPr>
        <w:t>Completed</w:t>
      </w:r>
    </w:p>
    <w:p w14:paraId="680D3A2F" w14:textId="06A40EE3" w:rsidR="00855882" w:rsidRDefault="00C730FD" w:rsidP="00855882">
      <w:pPr>
        <w:pStyle w:val="ListParagraph"/>
        <w:numPr>
          <w:ilvl w:val="0"/>
          <w:numId w:val="7"/>
        </w:numPr>
        <w:rPr>
          <w:rFonts w:cstheme="minorHAnsi"/>
          <w:b/>
          <w:sz w:val="24"/>
          <w:szCs w:val="24"/>
        </w:rPr>
      </w:pPr>
      <w:r w:rsidRPr="00855882">
        <w:rPr>
          <w:rFonts w:cstheme="minorHAnsi"/>
          <w:b/>
          <w:sz w:val="24"/>
          <w:szCs w:val="24"/>
        </w:rPr>
        <w:t>Antitrust Notice</w:t>
      </w:r>
      <w:r w:rsidR="00A243CD" w:rsidRPr="00855882">
        <w:rPr>
          <w:rFonts w:cstheme="minorHAnsi"/>
          <w:b/>
          <w:sz w:val="24"/>
          <w:szCs w:val="24"/>
        </w:rPr>
        <w:t xml:space="preserve"> </w:t>
      </w:r>
      <w:r w:rsidR="00A243CD" w:rsidRPr="00F43307">
        <w:rPr>
          <w:rFonts w:cstheme="minorHAnsi"/>
          <w:bCs/>
          <w:sz w:val="20"/>
          <w:szCs w:val="20"/>
        </w:rPr>
        <w:t xml:space="preserve">– Read by </w:t>
      </w:r>
      <w:r w:rsidR="008578CE" w:rsidRPr="00F43307">
        <w:rPr>
          <w:rFonts w:cstheme="minorHAnsi"/>
          <w:bCs/>
          <w:sz w:val="20"/>
          <w:szCs w:val="20"/>
        </w:rPr>
        <w:t>Deb Tucker</w:t>
      </w:r>
      <w:r w:rsidRPr="00F43307">
        <w:rPr>
          <w:rFonts w:cstheme="minorHAnsi"/>
          <w:b/>
          <w:sz w:val="20"/>
          <w:szCs w:val="20"/>
        </w:rPr>
        <w:t xml:space="preserve"> </w:t>
      </w:r>
    </w:p>
    <w:p w14:paraId="419C11A1" w14:textId="39B1761E" w:rsidR="00C730FD" w:rsidRPr="00855882" w:rsidRDefault="00C730FD" w:rsidP="0082263E">
      <w:pPr>
        <w:ind w:left="360"/>
        <w:rPr>
          <w:rFonts w:cstheme="minorHAnsi"/>
          <w:b/>
          <w:sz w:val="24"/>
          <w:szCs w:val="24"/>
        </w:rPr>
      </w:pPr>
      <w:r w:rsidRPr="00855882">
        <w:rPr>
          <w:rFonts w:eastAsia="Calibri" w:cstheme="minorHAnsi"/>
          <w:i/>
          <w:sz w:val="20"/>
          <w:szCs w:val="20"/>
        </w:rPr>
        <w:t>Attendees are reminded that participation in industry fora involves the potential for antitrust concerns or risks. To avoid such concerns/risks, participants should not discuss or exchange information on price, costs, business plans, or any other confidential or commercially sensitive topics.</w:t>
      </w:r>
    </w:p>
    <w:p w14:paraId="5CE633C7" w14:textId="7A082D81" w:rsidR="00A243CD" w:rsidRPr="0082263E" w:rsidRDefault="008578CE" w:rsidP="0082263E">
      <w:pPr>
        <w:pStyle w:val="ListParagraph"/>
        <w:numPr>
          <w:ilvl w:val="0"/>
          <w:numId w:val="7"/>
        </w:numPr>
        <w:rPr>
          <w:rFonts w:cstheme="minorHAnsi"/>
          <w:b/>
          <w:sz w:val="24"/>
          <w:szCs w:val="28"/>
        </w:rPr>
      </w:pPr>
      <w:r>
        <w:rPr>
          <w:rFonts w:cstheme="minorHAnsi"/>
          <w:b/>
          <w:sz w:val="24"/>
          <w:szCs w:val="28"/>
        </w:rPr>
        <w:t>05</w:t>
      </w:r>
      <w:r w:rsidR="00A243CD" w:rsidRPr="0082263E">
        <w:rPr>
          <w:rFonts w:cstheme="minorHAnsi"/>
          <w:b/>
          <w:sz w:val="24"/>
          <w:szCs w:val="28"/>
        </w:rPr>
        <w:t>/</w:t>
      </w:r>
      <w:r>
        <w:rPr>
          <w:rFonts w:cstheme="minorHAnsi"/>
          <w:b/>
          <w:sz w:val="24"/>
          <w:szCs w:val="28"/>
        </w:rPr>
        <w:t>03</w:t>
      </w:r>
      <w:r w:rsidR="00A243CD" w:rsidRPr="0082263E">
        <w:rPr>
          <w:rFonts w:cstheme="minorHAnsi"/>
          <w:b/>
          <w:sz w:val="24"/>
          <w:szCs w:val="28"/>
        </w:rPr>
        <w:t>/</w:t>
      </w:r>
      <w:r>
        <w:rPr>
          <w:rFonts w:cstheme="minorHAnsi"/>
          <w:b/>
          <w:sz w:val="24"/>
          <w:szCs w:val="28"/>
        </w:rPr>
        <w:t>2022</w:t>
      </w:r>
      <w:r w:rsidR="00A243CD" w:rsidRPr="0082263E">
        <w:rPr>
          <w:rFonts w:cstheme="minorHAnsi"/>
          <w:b/>
          <w:sz w:val="24"/>
          <w:szCs w:val="28"/>
        </w:rPr>
        <w:t xml:space="preserve"> Meeting Notes – Approved</w:t>
      </w:r>
    </w:p>
    <w:p w14:paraId="065D3562" w14:textId="77777777" w:rsidR="00C730FD" w:rsidRPr="005B33E2" w:rsidRDefault="00A243CD" w:rsidP="0082263E">
      <w:pPr>
        <w:ind w:firstLine="360"/>
        <w:rPr>
          <w:rFonts w:cstheme="minorHAnsi"/>
          <w:bCs/>
          <w:sz w:val="20"/>
          <w:szCs w:val="20"/>
        </w:rPr>
      </w:pPr>
      <w:r w:rsidRPr="005B33E2">
        <w:rPr>
          <w:rFonts w:cstheme="minorHAnsi"/>
          <w:bCs/>
          <w:sz w:val="20"/>
          <w:szCs w:val="20"/>
        </w:rPr>
        <w:t>NPIF participants had no changes to the prior meeting minutes</w:t>
      </w:r>
    </w:p>
    <w:p w14:paraId="40D5AD25" w14:textId="382D9F6B" w:rsidR="00C730FD" w:rsidRPr="005B33E2" w:rsidRDefault="00C730FD" w:rsidP="0082263E">
      <w:pPr>
        <w:pStyle w:val="ListParagraph"/>
        <w:numPr>
          <w:ilvl w:val="0"/>
          <w:numId w:val="7"/>
        </w:numPr>
        <w:rPr>
          <w:b/>
          <w:bCs/>
          <w:sz w:val="24"/>
          <w:szCs w:val="24"/>
        </w:rPr>
      </w:pPr>
      <w:r w:rsidRPr="005B33E2">
        <w:rPr>
          <w:b/>
          <w:bCs/>
          <w:sz w:val="24"/>
          <w:szCs w:val="24"/>
        </w:rPr>
        <w:t>Sub Team updates</w:t>
      </w:r>
      <w:r w:rsidR="003121F1">
        <w:rPr>
          <w:b/>
          <w:bCs/>
          <w:sz w:val="24"/>
          <w:szCs w:val="24"/>
        </w:rPr>
        <w:t xml:space="preserve"> &amp; Industry </w:t>
      </w:r>
      <w:r w:rsidR="008578CE">
        <w:rPr>
          <w:b/>
          <w:bCs/>
          <w:sz w:val="24"/>
          <w:szCs w:val="24"/>
        </w:rPr>
        <w:t xml:space="preserve">Groups </w:t>
      </w:r>
      <w:r w:rsidR="003121F1">
        <w:rPr>
          <w:b/>
          <w:bCs/>
          <w:sz w:val="24"/>
          <w:szCs w:val="24"/>
        </w:rPr>
        <w:t>Liaison Reports</w:t>
      </w:r>
    </w:p>
    <w:tbl>
      <w:tblPr>
        <w:tblStyle w:val="TableGrid"/>
        <w:tblW w:w="10098" w:type="dxa"/>
        <w:tblInd w:w="-113" w:type="dxa"/>
        <w:tblLook w:val="04A0" w:firstRow="1" w:lastRow="0" w:firstColumn="1" w:lastColumn="0" w:noHBand="0" w:noVBand="1"/>
      </w:tblPr>
      <w:tblGrid>
        <w:gridCol w:w="1516"/>
        <w:gridCol w:w="6512"/>
        <w:gridCol w:w="2070"/>
      </w:tblGrid>
      <w:tr w:rsidR="00A243CD" w14:paraId="12491AAD" w14:textId="77777777" w:rsidTr="009A114C">
        <w:trPr>
          <w:tblHeader/>
        </w:trPr>
        <w:tc>
          <w:tcPr>
            <w:tcW w:w="1516" w:type="dxa"/>
            <w:shd w:val="clear" w:color="auto" w:fill="B4C6E7" w:themeFill="accent1" w:themeFillTint="66"/>
          </w:tcPr>
          <w:p w14:paraId="6060354A" w14:textId="77777777" w:rsidR="00A243CD" w:rsidRPr="00D154CA" w:rsidRDefault="00A243CD" w:rsidP="00A243CD">
            <w:pPr>
              <w:jc w:val="center"/>
              <w:rPr>
                <w:rFonts w:cstheme="minorHAnsi"/>
                <w:b/>
                <w:sz w:val="20"/>
                <w:szCs w:val="20"/>
              </w:rPr>
            </w:pPr>
            <w:r w:rsidRPr="00D154CA">
              <w:rPr>
                <w:rFonts w:cstheme="minorHAnsi"/>
                <w:b/>
                <w:sz w:val="20"/>
                <w:szCs w:val="20"/>
              </w:rPr>
              <w:t>Sub - Committee</w:t>
            </w:r>
          </w:p>
        </w:tc>
        <w:tc>
          <w:tcPr>
            <w:tcW w:w="6512" w:type="dxa"/>
            <w:shd w:val="clear" w:color="auto" w:fill="B4C6E7" w:themeFill="accent1" w:themeFillTint="66"/>
          </w:tcPr>
          <w:p w14:paraId="65E93158" w14:textId="77777777" w:rsidR="00A243CD" w:rsidRPr="00D154CA" w:rsidRDefault="00A243CD" w:rsidP="00A243CD">
            <w:pPr>
              <w:jc w:val="center"/>
              <w:rPr>
                <w:rFonts w:cstheme="minorHAnsi"/>
                <w:b/>
                <w:sz w:val="20"/>
                <w:szCs w:val="20"/>
              </w:rPr>
            </w:pPr>
            <w:r w:rsidRPr="00D154CA">
              <w:rPr>
                <w:rFonts w:cstheme="minorHAnsi"/>
                <w:b/>
                <w:sz w:val="20"/>
                <w:szCs w:val="20"/>
              </w:rPr>
              <w:t>Updates</w:t>
            </w:r>
          </w:p>
        </w:tc>
        <w:tc>
          <w:tcPr>
            <w:tcW w:w="2070" w:type="dxa"/>
            <w:shd w:val="clear" w:color="auto" w:fill="B4C6E7" w:themeFill="accent1" w:themeFillTint="66"/>
          </w:tcPr>
          <w:p w14:paraId="3E16F887" w14:textId="77777777" w:rsidR="00A243CD" w:rsidRPr="00D154CA" w:rsidRDefault="00A243CD" w:rsidP="00A243CD">
            <w:pPr>
              <w:jc w:val="center"/>
              <w:rPr>
                <w:rFonts w:cstheme="minorHAnsi"/>
                <w:b/>
                <w:sz w:val="20"/>
                <w:szCs w:val="20"/>
              </w:rPr>
            </w:pPr>
            <w:r w:rsidRPr="00D154CA">
              <w:rPr>
                <w:rFonts w:cstheme="minorHAnsi"/>
                <w:b/>
                <w:sz w:val="20"/>
                <w:szCs w:val="20"/>
              </w:rPr>
              <w:t>Next Meeting</w:t>
            </w:r>
          </w:p>
        </w:tc>
      </w:tr>
      <w:tr w:rsidR="00A243CD" w:rsidRPr="00D154CA" w14:paraId="5535C5D5" w14:textId="77777777" w:rsidTr="00A243CD">
        <w:tc>
          <w:tcPr>
            <w:tcW w:w="1516" w:type="dxa"/>
          </w:tcPr>
          <w:p w14:paraId="19912B34" w14:textId="77777777" w:rsidR="00A243CD" w:rsidRPr="00D154CA" w:rsidRDefault="00A243CD" w:rsidP="00A243CD">
            <w:pPr>
              <w:jc w:val="center"/>
              <w:rPr>
                <w:rFonts w:cstheme="minorHAnsi"/>
                <w:bCs/>
                <w:sz w:val="20"/>
                <w:szCs w:val="20"/>
              </w:rPr>
            </w:pPr>
            <w:r w:rsidRPr="00D154CA">
              <w:rPr>
                <w:rFonts w:cstheme="minorHAnsi"/>
                <w:bCs/>
                <w:sz w:val="20"/>
                <w:szCs w:val="20"/>
              </w:rPr>
              <w:t>APT</w:t>
            </w:r>
          </w:p>
        </w:tc>
        <w:tc>
          <w:tcPr>
            <w:tcW w:w="6512" w:type="dxa"/>
          </w:tcPr>
          <w:p w14:paraId="713320E3" w14:textId="77777777" w:rsidR="00A243CD" w:rsidRPr="00D154CA" w:rsidRDefault="00A243CD" w:rsidP="00A243CD">
            <w:pPr>
              <w:rPr>
                <w:rFonts w:cstheme="minorHAnsi"/>
                <w:bCs/>
                <w:sz w:val="20"/>
                <w:szCs w:val="20"/>
              </w:rPr>
            </w:pPr>
            <w:r w:rsidRPr="00D154CA">
              <w:rPr>
                <w:rFonts w:cstheme="minorHAnsi"/>
                <w:bCs/>
                <w:sz w:val="20"/>
                <w:szCs w:val="20"/>
              </w:rPr>
              <w:t xml:space="preserve">Teresa Patton gave a readout </w:t>
            </w:r>
          </w:p>
          <w:p w14:paraId="156159A7" w14:textId="245B0404" w:rsidR="00CB3777" w:rsidRPr="00CB3777" w:rsidRDefault="00CB3777" w:rsidP="00CB3777">
            <w:pPr>
              <w:rPr>
                <w:rFonts w:cstheme="minorHAnsi"/>
                <w:bCs/>
                <w:sz w:val="20"/>
                <w:szCs w:val="20"/>
              </w:rPr>
            </w:pPr>
            <w:r>
              <w:rPr>
                <w:rFonts w:cstheme="minorHAnsi"/>
                <w:bCs/>
                <w:sz w:val="20"/>
                <w:szCs w:val="20"/>
              </w:rPr>
              <w:t>Last meeting was June 7, 2022</w:t>
            </w:r>
          </w:p>
          <w:p w14:paraId="329DD7D7" w14:textId="20A4A830" w:rsidR="00A243CD" w:rsidRPr="00CB3777" w:rsidRDefault="00CB3777" w:rsidP="00CB3777">
            <w:pPr>
              <w:rPr>
                <w:rFonts w:cstheme="minorHAnsi"/>
                <w:b/>
                <w:sz w:val="20"/>
                <w:szCs w:val="20"/>
              </w:rPr>
            </w:pPr>
            <w:r w:rsidRPr="00CB3777">
              <w:rPr>
                <w:rFonts w:cstheme="minorHAnsi"/>
                <w:bCs/>
                <w:sz w:val="20"/>
                <w:szCs w:val="20"/>
              </w:rPr>
              <w:t>Next meeting has not been scheduled but they are tentatively looking at a July meeting pending the review/acceptance of a draft PIM that will be discussed at today’s NPIF</w:t>
            </w:r>
          </w:p>
        </w:tc>
        <w:tc>
          <w:tcPr>
            <w:tcW w:w="2070" w:type="dxa"/>
          </w:tcPr>
          <w:p w14:paraId="6C6E0EAC" w14:textId="77777777" w:rsidR="00A243CD" w:rsidRPr="00D154CA" w:rsidRDefault="00A243CD" w:rsidP="00A243CD">
            <w:pPr>
              <w:jc w:val="center"/>
              <w:rPr>
                <w:rFonts w:cstheme="minorHAnsi"/>
                <w:bCs/>
                <w:sz w:val="20"/>
                <w:szCs w:val="20"/>
              </w:rPr>
            </w:pPr>
            <w:r w:rsidRPr="00D154CA">
              <w:rPr>
                <w:rFonts w:cstheme="minorHAnsi"/>
                <w:bCs/>
                <w:sz w:val="20"/>
                <w:szCs w:val="20"/>
              </w:rPr>
              <w:t>TBD</w:t>
            </w:r>
          </w:p>
        </w:tc>
      </w:tr>
      <w:tr w:rsidR="00A243CD" w:rsidRPr="00D154CA" w14:paraId="06F4F27B" w14:textId="77777777" w:rsidTr="00A243CD">
        <w:tc>
          <w:tcPr>
            <w:tcW w:w="1516" w:type="dxa"/>
          </w:tcPr>
          <w:p w14:paraId="0AF36535" w14:textId="77777777" w:rsidR="00A243CD" w:rsidRPr="00D154CA" w:rsidRDefault="00A243CD" w:rsidP="00A243CD">
            <w:pPr>
              <w:jc w:val="center"/>
              <w:rPr>
                <w:rFonts w:cstheme="minorHAnsi"/>
                <w:bCs/>
                <w:sz w:val="20"/>
                <w:szCs w:val="20"/>
              </w:rPr>
            </w:pPr>
            <w:r w:rsidRPr="00D154CA">
              <w:rPr>
                <w:rFonts w:cstheme="minorHAnsi"/>
                <w:bCs/>
                <w:sz w:val="20"/>
                <w:szCs w:val="20"/>
              </w:rPr>
              <w:t>GUST</w:t>
            </w:r>
          </w:p>
        </w:tc>
        <w:tc>
          <w:tcPr>
            <w:tcW w:w="6512" w:type="dxa"/>
          </w:tcPr>
          <w:p w14:paraId="39CFF828" w14:textId="49C14AF3" w:rsidR="00CB3777" w:rsidRDefault="00CB3777" w:rsidP="00CB3777">
            <w:pPr>
              <w:rPr>
                <w:rFonts w:cstheme="minorHAnsi"/>
                <w:bCs/>
                <w:sz w:val="20"/>
                <w:szCs w:val="20"/>
              </w:rPr>
            </w:pPr>
            <w:r w:rsidRPr="00CB3777">
              <w:rPr>
                <w:rFonts w:cstheme="minorHAnsi"/>
                <w:bCs/>
                <w:sz w:val="20"/>
                <w:szCs w:val="20"/>
              </w:rPr>
              <w:t>Annalyce G. (Bandwidth) gave a</w:t>
            </w:r>
            <w:r w:rsidR="004C69D0">
              <w:rPr>
                <w:rFonts w:cstheme="minorHAnsi"/>
                <w:bCs/>
                <w:sz w:val="20"/>
                <w:szCs w:val="20"/>
              </w:rPr>
              <w:t xml:space="preserve"> readout</w:t>
            </w:r>
          </w:p>
          <w:p w14:paraId="46DC882F" w14:textId="23C54478" w:rsidR="00CB3777" w:rsidRPr="00CB3777" w:rsidRDefault="00CB3777" w:rsidP="00CB3777">
            <w:pPr>
              <w:rPr>
                <w:rFonts w:cstheme="minorHAnsi"/>
                <w:bCs/>
                <w:sz w:val="20"/>
                <w:szCs w:val="20"/>
              </w:rPr>
            </w:pPr>
            <w:r>
              <w:rPr>
                <w:rFonts w:cstheme="minorHAnsi"/>
                <w:bCs/>
                <w:sz w:val="20"/>
                <w:szCs w:val="20"/>
              </w:rPr>
              <w:t>Last meeting was June 7, 2022</w:t>
            </w:r>
          </w:p>
          <w:p w14:paraId="7A6FE308" w14:textId="4A7A211F" w:rsidR="00CB3777" w:rsidRPr="00CB3777" w:rsidRDefault="00CB3777" w:rsidP="00CB3777">
            <w:pPr>
              <w:rPr>
                <w:rFonts w:cstheme="minorHAnsi"/>
                <w:bCs/>
                <w:sz w:val="20"/>
                <w:szCs w:val="20"/>
              </w:rPr>
            </w:pPr>
            <w:r w:rsidRPr="00CB3777">
              <w:rPr>
                <w:rFonts w:cstheme="minorHAnsi"/>
                <w:bCs/>
                <w:sz w:val="20"/>
                <w:szCs w:val="20"/>
              </w:rPr>
              <w:t>Presentation on GUST outreach</w:t>
            </w:r>
            <w:r>
              <w:rPr>
                <w:rFonts w:cstheme="minorHAnsi"/>
                <w:bCs/>
                <w:sz w:val="20"/>
                <w:szCs w:val="20"/>
              </w:rPr>
              <w:t xml:space="preserve"> was reviewed by Michael Doherty</w:t>
            </w:r>
          </w:p>
          <w:p w14:paraId="49567C37" w14:textId="46000F6D" w:rsidR="00A243CD" w:rsidRPr="00CB3777" w:rsidRDefault="00CB3777" w:rsidP="00CB3777">
            <w:pPr>
              <w:rPr>
                <w:rFonts w:cstheme="minorHAnsi"/>
                <w:b/>
                <w:sz w:val="20"/>
                <w:szCs w:val="20"/>
              </w:rPr>
            </w:pPr>
            <w:r w:rsidRPr="00CB3777">
              <w:rPr>
                <w:rFonts w:cstheme="minorHAnsi"/>
                <w:bCs/>
                <w:sz w:val="20"/>
                <w:szCs w:val="20"/>
              </w:rPr>
              <w:t xml:space="preserve">Draft PIM </w:t>
            </w:r>
            <w:r w:rsidR="00DA0744">
              <w:rPr>
                <w:rFonts w:cstheme="minorHAnsi"/>
                <w:bCs/>
                <w:sz w:val="20"/>
                <w:szCs w:val="20"/>
              </w:rPr>
              <w:t xml:space="preserve">- Load Testing for TPS Increase </w:t>
            </w:r>
            <w:r w:rsidRPr="00CB3777">
              <w:rPr>
                <w:rFonts w:cstheme="minorHAnsi"/>
                <w:bCs/>
                <w:sz w:val="20"/>
                <w:szCs w:val="20"/>
              </w:rPr>
              <w:t>was discussed</w:t>
            </w:r>
          </w:p>
        </w:tc>
        <w:tc>
          <w:tcPr>
            <w:tcW w:w="2070" w:type="dxa"/>
          </w:tcPr>
          <w:p w14:paraId="15E82C37" w14:textId="3FE7BCFA" w:rsidR="00A243CD" w:rsidRPr="00D154CA" w:rsidRDefault="00CB3777" w:rsidP="00A243CD">
            <w:pPr>
              <w:jc w:val="center"/>
              <w:rPr>
                <w:rFonts w:cstheme="minorHAnsi"/>
                <w:bCs/>
                <w:sz w:val="20"/>
                <w:szCs w:val="20"/>
              </w:rPr>
            </w:pPr>
            <w:r>
              <w:rPr>
                <w:rFonts w:cstheme="minorHAnsi"/>
                <w:bCs/>
                <w:sz w:val="20"/>
                <w:szCs w:val="20"/>
              </w:rPr>
              <w:t>July</w:t>
            </w:r>
            <w:r w:rsidR="00A243CD" w:rsidRPr="00D154CA">
              <w:rPr>
                <w:rFonts w:cstheme="minorHAnsi"/>
                <w:bCs/>
                <w:sz w:val="20"/>
                <w:szCs w:val="20"/>
              </w:rPr>
              <w:t xml:space="preserve"> </w:t>
            </w:r>
            <w:r>
              <w:rPr>
                <w:rFonts w:cstheme="minorHAnsi"/>
                <w:bCs/>
                <w:sz w:val="20"/>
                <w:szCs w:val="20"/>
              </w:rPr>
              <w:t>18</w:t>
            </w:r>
            <w:r w:rsidR="00A243CD" w:rsidRPr="00D154CA">
              <w:rPr>
                <w:rFonts w:cstheme="minorHAnsi"/>
                <w:bCs/>
                <w:sz w:val="20"/>
                <w:szCs w:val="20"/>
              </w:rPr>
              <w:t>, 2022</w:t>
            </w:r>
          </w:p>
        </w:tc>
      </w:tr>
      <w:tr w:rsidR="00A243CD" w:rsidRPr="00D154CA" w14:paraId="2B443B6A" w14:textId="77777777" w:rsidTr="00A243CD">
        <w:tc>
          <w:tcPr>
            <w:tcW w:w="1516" w:type="dxa"/>
          </w:tcPr>
          <w:p w14:paraId="7E070A82" w14:textId="77777777" w:rsidR="00A243CD" w:rsidRPr="00D154CA" w:rsidRDefault="00A243CD" w:rsidP="00A243CD">
            <w:pPr>
              <w:jc w:val="center"/>
              <w:rPr>
                <w:rFonts w:cstheme="minorHAnsi"/>
                <w:bCs/>
                <w:sz w:val="20"/>
                <w:szCs w:val="20"/>
              </w:rPr>
            </w:pPr>
            <w:r w:rsidRPr="00D154CA">
              <w:rPr>
                <w:rFonts w:cstheme="minorHAnsi"/>
                <w:bCs/>
                <w:sz w:val="20"/>
                <w:szCs w:val="20"/>
              </w:rPr>
              <w:t>SOS</w:t>
            </w:r>
          </w:p>
        </w:tc>
        <w:tc>
          <w:tcPr>
            <w:tcW w:w="6512" w:type="dxa"/>
          </w:tcPr>
          <w:p w14:paraId="19AABACE" w14:textId="383AE215" w:rsidR="00CB3777" w:rsidRDefault="00CB3777" w:rsidP="00CB3777">
            <w:pPr>
              <w:rPr>
                <w:rFonts w:cstheme="minorHAnsi"/>
                <w:bCs/>
                <w:sz w:val="20"/>
                <w:szCs w:val="20"/>
              </w:rPr>
            </w:pPr>
            <w:r w:rsidRPr="00CB3777">
              <w:rPr>
                <w:rFonts w:cstheme="minorHAnsi"/>
                <w:bCs/>
                <w:sz w:val="20"/>
                <w:szCs w:val="20"/>
              </w:rPr>
              <w:t>Lisa Marie M.</w:t>
            </w:r>
            <w:r w:rsidR="00DA0744">
              <w:rPr>
                <w:rFonts w:cstheme="minorHAnsi"/>
                <w:bCs/>
                <w:sz w:val="20"/>
                <w:szCs w:val="20"/>
              </w:rPr>
              <w:t xml:space="preserve"> </w:t>
            </w:r>
            <w:r w:rsidRPr="00CB3777">
              <w:rPr>
                <w:rFonts w:cstheme="minorHAnsi"/>
                <w:bCs/>
                <w:sz w:val="20"/>
                <w:szCs w:val="20"/>
              </w:rPr>
              <w:t>(10X People) gave a readout</w:t>
            </w:r>
          </w:p>
          <w:p w14:paraId="110B3D35" w14:textId="7A2B455A" w:rsidR="00CB3777" w:rsidRPr="00CB3777" w:rsidRDefault="00CB3777" w:rsidP="00CB3777">
            <w:pPr>
              <w:rPr>
                <w:rFonts w:cstheme="minorHAnsi"/>
                <w:bCs/>
                <w:sz w:val="20"/>
                <w:szCs w:val="20"/>
              </w:rPr>
            </w:pPr>
            <w:r>
              <w:rPr>
                <w:rFonts w:cstheme="minorHAnsi"/>
                <w:bCs/>
                <w:sz w:val="20"/>
                <w:szCs w:val="20"/>
              </w:rPr>
              <w:t>Last meeting was June 7, 2022</w:t>
            </w:r>
          </w:p>
          <w:p w14:paraId="7737D764" w14:textId="098939BF" w:rsidR="00CB3777" w:rsidRPr="00CB3777" w:rsidRDefault="00CB3777" w:rsidP="00CB3777">
            <w:pPr>
              <w:rPr>
                <w:rFonts w:cstheme="minorHAnsi"/>
                <w:bCs/>
                <w:sz w:val="20"/>
                <w:szCs w:val="20"/>
              </w:rPr>
            </w:pPr>
            <w:r w:rsidRPr="00CB3777">
              <w:rPr>
                <w:rFonts w:cstheme="minorHAnsi"/>
                <w:bCs/>
                <w:sz w:val="20"/>
                <w:szCs w:val="20"/>
              </w:rPr>
              <w:t xml:space="preserve">SOS is waiting on NGIIF to get back to </w:t>
            </w:r>
            <w:r w:rsidR="00B30A83">
              <w:rPr>
                <w:rFonts w:cstheme="minorHAnsi"/>
                <w:bCs/>
                <w:sz w:val="20"/>
                <w:szCs w:val="20"/>
              </w:rPr>
              <w:t>them</w:t>
            </w:r>
            <w:r w:rsidRPr="00CB3777">
              <w:rPr>
                <w:rFonts w:cstheme="minorHAnsi"/>
                <w:bCs/>
                <w:sz w:val="20"/>
                <w:szCs w:val="20"/>
              </w:rPr>
              <w:t xml:space="preserve"> regarding the referral of the DDoS </w:t>
            </w:r>
            <w:r>
              <w:rPr>
                <w:rFonts w:cstheme="minorHAnsi"/>
                <w:bCs/>
                <w:sz w:val="20"/>
                <w:szCs w:val="20"/>
              </w:rPr>
              <w:t>Is</w:t>
            </w:r>
            <w:r w:rsidRPr="00CB3777">
              <w:rPr>
                <w:rFonts w:cstheme="minorHAnsi"/>
                <w:bCs/>
                <w:sz w:val="20"/>
                <w:szCs w:val="20"/>
              </w:rPr>
              <w:t>sue to the NRSC</w:t>
            </w:r>
          </w:p>
          <w:p w14:paraId="550AAC3C" w14:textId="6FF0AFC9" w:rsidR="00A243CD" w:rsidRPr="00D154CA" w:rsidRDefault="00CB3777" w:rsidP="00CB3777">
            <w:pPr>
              <w:rPr>
                <w:rFonts w:cstheme="minorHAnsi"/>
                <w:b/>
                <w:sz w:val="20"/>
                <w:szCs w:val="20"/>
              </w:rPr>
            </w:pPr>
            <w:r w:rsidRPr="00CB3777">
              <w:rPr>
                <w:rFonts w:cstheme="minorHAnsi"/>
                <w:bCs/>
                <w:sz w:val="20"/>
                <w:szCs w:val="20"/>
              </w:rPr>
              <w:t>Drafting a new Best Practice will be worked in upcoming meetings</w:t>
            </w:r>
          </w:p>
        </w:tc>
        <w:tc>
          <w:tcPr>
            <w:tcW w:w="2070" w:type="dxa"/>
          </w:tcPr>
          <w:p w14:paraId="157E59B5" w14:textId="1959DB9B" w:rsidR="00A243CD" w:rsidRPr="00D154CA" w:rsidRDefault="00CB3777" w:rsidP="00A243CD">
            <w:pPr>
              <w:jc w:val="center"/>
              <w:rPr>
                <w:rFonts w:cstheme="minorHAnsi"/>
                <w:bCs/>
                <w:sz w:val="20"/>
                <w:szCs w:val="20"/>
              </w:rPr>
            </w:pPr>
            <w:r>
              <w:rPr>
                <w:rFonts w:cstheme="minorHAnsi"/>
                <w:bCs/>
                <w:sz w:val="20"/>
                <w:szCs w:val="20"/>
              </w:rPr>
              <w:t>June</w:t>
            </w:r>
            <w:r w:rsidR="00A243CD" w:rsidRPr="00D154CA">
              <w:rPr>
                <w:rFonts w:cstheme="minorHAnsi"/>
                <w:bCs/>
                <w:sz w:val="20"/>
                <w:szCs w:val="20"/>
              </w:rPr>
              <w:t xml:space="preserve"> </w:t>
            </w:r>
            <w:r>
              <w:rPr>
                <w:rFonts w:cstheme="minorHAnsi"/>
                <w:bCs/>
                <w:sz w:val="20"/>
                <w:szCs w:val="20"/>
              </w:rPr>
              <w:t>27</w:t>
            </w:r>
            <w:r w:rsidR="00A243CD" w:rsidRPr="00D154CA">
              <w:rPr>
                <w:rFonts w:cstheme="minorHAnsi"/>
                <w:bCs/>
                <w:sz w:val="20"/>
                <w:szCs w:val="20"/>
              </w:rPr>
              <w:t>, 2022</w:t>
            </w:r>
          </w:p>
        </w:tc>
      </w:tr>
      <w:tr w:rsidR="003121F1" w:rsidRPr="00D154CA" w14:paraId="76FCF531" w14:textId="77777777" w:rsidTr="00A243CD">
        <w:tc>
          <w:tcPr>
            <w:tcW w:w="1516" w:type="dxa"/>
          </w:tcPr>
          <w:p w14:paraId="3A8330A4" w14:textId="2D086943" w:rsidR="003121F1" w:rsidRPr="00D154CA" w:rsidRDefault="003121F1" w:rsidP="00A243CD">
            <w:pPr>
              <w:jc w:val="center"/>
              <w:rPr>
                <w:rFonts w:cstheme="minorHAnsi"/>
                <w:bCs/>
                <w:sz w:val="20"/>
                <w:szCs w:val="20"/>
              </w:rPr>
            </w:pPr>
            <w:r>
              <w:rPr>
                <w:rFonts w:cstheme="minorHAnsi"/>
                <w:bCs/>
                <w:sz w:val="20"/>
                <w:szCs w:val="20"/>
              </w:rPr>
              <w:t>ATIS OBF</w:t>
            </w:r>
          </w:p>
        </w:tc>
        <w:tc>
          <w:tcPr>
            <w:tcW w:w="6512" w:type="dxa"/>
          </w:tcPr>
          <w:p w14:paraId="05F2A01A" w14:textId="1A28E357" w:rsidR="003121F1" w:rsidRDefault="003121F1" w:rsidP="00A243CD">
            <w:pPr>
              <w:rPr>
                <w:rFonts w:cstheme="minorHAnsi"/>
                <w:bCs/>
                <w:sz w:val="20"/>
                <w:szCs w:val="20"/>
              </w:rPr>
            </w:pPr>
            <w:r>
              <w:rPr>
                <w:rFonts w:cstheme="minorHAnsi"/>
                <w:bCs/>
                <w:sz w:val="20"/>
                <w:szCs w:val="20"/>
              </w:rPr>
              <w:t xml:space="preserve">Randee Ryan </w:t>
            </w:r>
            <w:r w:rsidR="00BE0065">
              <w:rPr>
                <w:rFonts w:cstheme="minorHAnsi"/>
                <w:bCs/>
                <w:sz w:val="20"/>
                <w:szCs w:val="20"/>
              </w:rPr>
              <w:t>gave a r</w:t>
            </w:r>
            <w:r>
              <w:rPr>
                <w:rFonts w:cstheme="minorHAnsi"/>
                <w:bCs/>
                <w:sz w:val="20"/>
                <w:szCs w:val="20"/>
              </w:rPr>
              <w:t>eadout</w:t>
            </w:r>
          </w:p>
          <w:p w14:paraId="4785935D" w14:textId="77777777" w:rsidR="007C0274" w:rsidRPr="007C0274" w:rsidRDefault="007C0274" w:rsidP="007C0274">
            <w:pPr>
              <w:rPr>
                <w:rFonts w:cstheme="minorHAnsi"/>
                <w:bCs/>
                <w:sz w:val="20"/>
                <w:szCs w:val="20"/>
              </w:rPr>
            </w:pPr>
            <w:r w:rsidRPr="007C0274">
              <w:rPr>
                <w:rFonts w:cstheme="minorHAnsi"/>
                <w:bCs/>
                <w:sz w:val="20"/>
                <w:szCs w:val="20"/>
              </w:rPr>
              <w:t>WSO did not meet since the April NPIF meeting</w:t>
            </w:r>
          </w:p>
          <w:p w14:paraId="60007D17" w14:textId="77777777" w:rsidR="007C0274" w:rsidRPr="007C0274" w:rsidRDefault="007C0274" w:rsidP="007C0274">
            <w:pPr>
              <w:rPr>
                <w:rFonts w:cstheme="minorHAnsi"/>
                <w:bCs/>
                <w:sz w:val="20"/>
                <w:szCs w:val="20"/>
              </w:rPr>
            </w:pPr>
            <w:r w:rsidRPr="007C0274">
              <w:rPr>
                <w:rFonts w:cstheme="minorHAnsi"/>
                <w:bCs/>
                <w:sz w:val="20"/>
                <w:szCs w:val="20"/>
              </w:rPr>
              <w:t>LSO did not meet since the April NPIF meeting</w:t>
            </w:r>
          </w:p>
          <w:p w14:paraId="0DCBB798" w14:textId="77777777" w:rsidR="007C0274" w:rsidRPr="007C0274" w:rsidRDefault="007C0274" w:rsidP="007C0274">
            <w:pPr>
              <w:rPr>
                <w:rFonts w:cstheme="minorHAnsi"/>
                <w:bCs/>
                <w:sz w:val="20"/>
                <w:szCs w:val="20"/>
              </w:rPr>
            </w:pPr>
            <w:r w:rsidRPr="007C0274">
              <w:rPr>
                <w:rFonts w:cstheme="minorHAnsi"/>
                <w:bCs/>
                <w:sz w:val="20"/>
                <w:szCs w:val="20"/>
              </w:rPr>
              <w:t>No additional meetings currently scheduled</w:t>
            </w:r>
          </w:p>
          <w:bookmarkStart w:id="0" w:name="_MON_1717332531"/>
          <w:bookmarkEnd w:id="0"/>
          <w:p w14:paraId="55EDD7B9" w14:textId="32094352" w:rsidR="003121F1" w:rsidRPr="00D154CA" w:rsidRDefault="00B8692D" w:rsidP="00A243CD">
            <w:pPr>
              <w:rPr>
                <w:rFonts w:cstheme="minorHAnsi"/>
                <w:bCs/>
                <w:sz w:val="20"/>
                <w:szCs w:val="20"/>
              </w:rPr>
            </w:pPr>
            <w:r>
              <w:object w:dxaOrig="1508" w:dyaOrig="984" w14:anchorId="6D017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8" o:title=""/>
                </v:shape>
                <o:OLEObject Type="Embed" ProgID="Word.Document.12" ShapeID="_x0000_i1025" DrawAspect="Icon" ObjectID="_1718516415" r:id="rId9">
                  <o:FieldCodes>\s</o:FieldCodes>
                </o:OLEObject>
              </w:object>
            </w:r>
          </w:p>
        </w:tc>
        <w:tc>
          <w:tcPr>
            <w:tcW w:w="2070" w:type="dxa"/>
          </w:tcPr>
          <w:p w14:paraId="2079AD60" w14:textId="2F6BD803" w:rsidR="003121F1" w:rsidRPr="00D154CA" w:rsidRDefault="007C0274" w:rsidP="00A243CD">
            <w:pPr>
              <w:jc w:val="center"/>
              <w:rPr>
                <w:rFonts w:cstheme="minorHAnsi"/>
                <w:bCs/>
                <w:sz w:val="20"/>
                <w:szCs w:val="20"/>
              </w:rPr>
            </w:pPr>
            <w:r>
              <w:rPr>
                <w:rFonts w:cstheme="minorHAnsi"/>
                <w:bCs/>
                <w:sz w:val="20"/>
                <w:szCs w:val="20"/>
              </w:rPr>
              <w:t>June 16, 2022</w:t>
            </w:r>
          </w:p>
        </w:tc>
      </w:tr>
      <w:tr w:rsidR="003121F1" w:rsidRPr="00D154CA" w14:paraId="26EBE633" w14:textId="77777777" w:rsidTr="00A243CD">
        <w:tc>
          <w:tcPr>
            <w:tcW w:w="1516" w:type="dxa"/>
          </w:tcPr>
          <w:p w14:paraId="16628C1C" w14:textId="385B6EF2" w:rsidR="003121F1" w:rsidRPr="00D154CA" w:rsidRDefault="003121F1" w:rsidP="00A243CD">
            <w:pPr>
              <w:jc w:val="center"/>
              <w:rPr>
                <w:rFonts w:cstheme="minorHAnsi"/>
                <w:bCs/>
                <w:sz w:val="20"/>
                <w:szCs w:val="20"/>
              </w:rPr>
            </w:pPr>
            <w:r>
              <w:rPr>
                <w:rFonts w:cstheme="minorHAnsi"/>
                <w:bCs/>
                <w:sz w:val="20"/>
                <w:szCs w:val="20"/>
              </w:rPr>
              <w:t>ATIS INC</w:t>
            </w:r>
          </w:p>
        </w:tc>
        <w:tc>
          <w:tcPr>
            <w:tcW w:w="6512" w:type="dxa"/>
          </w:tcPr>
          <w:p w14:paraId="0A0C0F7F" w14:textId="48226CB7" w:rsidR="003121F1" w:rsidRDefault="003121F1" w:rsidP="00A243CD">
            <w:pPr>
              <w:rPr>
                <w:rFonts w:cstheme="minorHAnsi"/>
                <w:bCs/>
                <w:sz w:val="20"/>
                <w:szCs w:val="20"/>
              </w:rPr>
            </w:pPr>
            <w:r>
              <w:rPr>
                <w:rFonts w:cstheme="minorHAnsi"/>
                <w:bCs/>
                <w:sz w:val="20"/>
                <w:szCs w:val="20"/>
              </w:rPr>
              <w:t xml:space="preserve">Michael Doherty </w:t>
            </w:r>
            <w:r w:rsidR="00BE0065">
              <w:rPr>
                <w:rFonts w:cstheme="minorHAnsi"/>
                <w:bCs/>
                <w:sz w:val="20"/>
                <w:szCs w:val="20"/>
              </w:rPr>
              <w:t>gave a r</w:t>
            </w:r>
            <w:r>
              <w:rPr>
                <w:rFonts w:cstheme="minorHAnsi"/>
                <w:bCs/>
                <w:sz w:val="20"/>
                <w:szCs w:val="20"/>
              </w:rPr>
              <w:t>eadout</w:t>
            </w:r>
          </w:p>
          <w:p w14:paraId="2AB43006" w14:textId="77777777" w:rsidR="007C0274" w:rsidRDefault="007C0274" w:rsidP="00A243CD">
            <w:pPr>
              <w:rPr>
                <w:rFonts w:cstheme="minorHAnsi"/>
                <w:bCs/>
                <w:sz w:val="20"/>
                <w:szCs w:val="20"/>
              </w:rPr>
            </w:pPr>
            <w:r w:rsidRPr="007C0274">
              <w:rPr>
                <w:rFonts w:cstheme="minorHAnsi"/>
                <w:bCs/>
                <w:sz w:val="20"/>
                <w:szCs w:val="20"/>
              </w:rPr>
              <w:t>There was one issue that required updates to the NPAC language in the TBCOCAG.</w:t>
            </w:r>
          </w:p>
          <w:bookmarkStart w:id="1" w:name="_MON_1717332680"/>
          <w:bookmarkEnd w:id="1"/>
          <w:p w14:paraId="5DA5C5C4" w14:textId="1DCFB9C5" w:rsidR="00B8692D" w:rsidRPr="00D154CA" w:rsidRDefault="00B8692D" w:rsidP="00A243CD">
            <w:pPr>
              <w:rPr>
                <w:rFonts w:cstheme="minorHAnsi"/>
                <w:bCs/>
                <w:sz w:val="20"/>
                <w:szCs w:val="20"/>
              </w:rPr>
            </w:pPr>
            <w:r>
              <w:rPr>
                <w:rFonts w:cstheme="minorHAnsi"/>
                <w:bCs/>
                <w:sz w:val="24"/>
                <w:szCs w:val="24"/>
              </w:rPr>
              <w:object w:dxaOrig="1508" w:dyaOrig="984" w14:anchorId="000D6B08">
                <v:shape id="_x0000_i1026" type="#_x0000_t75" style="width:75.5pt;height:49pt" o:ole="">
                  <v:imagedata r:id="rId10" o:title=""/>
                </v:shape>
                <o:OLEObject Type="Embed" ProgID="Word.Document.12" ShapeID="_x0000_i1026" DrawAspect="Icon" ObjectID="_1718516416" r:id="rId11">
                  <o:FieldCodes>\s</o:FieldCodes>
                </o:OLEObject>
              </w:object>
            </w:r>
          </w:p>
        </w:tc>
        <w:tc>
          <w:tcPr>
            <w:tcW w:w="2070" w:type="dxa"/>
          </w:tcPr>
          <w:p w14:paraId="3BA0E7DD" w14:textId="0486A6CB" w:rsidR="003121F1" w:rsidRPr="00D154CA" w:rsidRDefault="007C0274" w:rsidP="00A243CD">
            <w:pPr>
              <w:jc w:val="center"/>
              <w:rPr>
                <w:rFonts w:cstheme="minorHAnsi"/>
                <w:bCs/>
                <w:sz w:val="20"/>
                <w:szCs w:val="20"/>
              </w:rPr>
            </w:pPr>
            <w:r w:rsidRPr="007C0274">
              <w:rPr>
                <w:rFonts w:cstheme="minorHAnsi"/>
                <w:bCs/>
                <w:sz w:val="20"/>
                <w:szCs w:val="20"/>
              </w:rPr>
              <w:t>August 9th, 16th, 17th, and 18th, 2022</w:t>
            </w:r>
          </w:p>
        </w:tc>
      </w:tr>
    </w:tbl>
    <w:p w14:paraId="73A80FFF" w14:textId="77777777" w:rsidR="00A243CD" w:rsidRPr="00393146" w:rsidRDefault="00A243CD">
      <w:pPr>
        <w:rPr>
          <w:rFonts w:eastAsia="Times New Roman" w:cstheme="minorHAnsi"/>
          <w:b/>
          <w:sz w:val="24"/>
          <w:szCs w:val="24"/>
        </w:rPr>
      </w:pPr>
    </w:p>
    <w:p w14:paraId="079DB3A1" w14:textId="275F1B23" w:rsidR="00B27B03" w:rsidRPr="00393146" w:rsidRDefault="00C730FD" w:rsidP="0082263E">
      <w:pPr>
        <w:pStyle w:val="Title"/>
        <w:numPr>
          <w:ilvl w:val="0"/>
          <w:numId w:val="7"/>
        </w:numPr>
        <w:jc w:val="left"/>
        <w:rPr>
          <w:rFonts w:asciiTheme="minorHAnsi" w:hAnsiTheme="minorHAnsi" w:cstheme="minorHAnsi"/>
          <w:szCs w:val="24"/>
        </w:rPr>
      </w:pPr>
      <w:r w:rsidRPr="00393146">
        <w:rPr>
          <w:rFonts w:asciiTheme="minorHAnsi" w:hAnsiTheme="minorHAnsi" w:cstheme="minorHAnsi"/>
          <w:szCs w:val="24"/>
        </w:rPr>
        <w:t>Change Management</w:t>
      </w:r>
      <w:r w:rsidR="0082263E" w:rsidRPr="00393146">
        <w:rPr>
          <w:rFonts w:asciiTheme="minorHAnsi" w:hAnsiTheme="minorHAnsi" w:cstheme="minorHAnsi"/>
          <w:szCs w:val="24"/>
        </w:rPr>
        <w:t xml:space="preserve"> </w:t>
      </w:r>
      <w:r w:rsidR="00393146" w:rsidRPr="00393146">
        <w:rPr>
          <w:rFonts w:asciiTheme="minorHAnsi" w:hAnsiTheme="minorHAnsi" w:cstheme="minorHAnsi"/>
          <w:szCs w:val="24"/>
        </w:rPr>
        <w:t>Activities</w:t>
      </w:r>
    </w:p>
    <w:p w14:paraId="168667D3" w14:textId="77777777" w:rsidR="00B27B03" w:rsidRPr="00393146" w:rsidRDefault="00B27B03" w:rsidP="00A243CD">
      <w:pPr>
        <w:pStyle w:val="Title"/>
        <w:jc w:val="left"/>
        <w:rPr>
          <w:rFonts w:asciiTheme="minorHAnsi" w:hAnsiTheme="minorHAnsi" w:cstheme="minorHAnsi"/>
          <w:szCs w:val="24"/>
        </w:rPr>
      </w:pPr>
    </w:p>
    <w:p w14:paraId="4E59E716" w14:textId="77777777" w:rsidR="00F43307" w:rsidRDefault="00D91BE2" w:rsidP="009C516E">
      <w:pPr>
        <w:pStyle w:val="Title"/>
        <w:jc w:val="left"/>
        <w:rPr>
          <w:rFonts w:asciiTheme="minorHAnsi" w:hAnsiTheme="minorHAnsi" w:cstheme="minorHAnsi"/>
          <w:szCs w:val="24"/>
        </w:rPr>
      </w:pPr>
      <w:r w:rsidRPr="00393146">
        <w:rPr>
          <w:rFonts w:asciiTheme="minorHAnsi" w:hAnsiTheme="minorHAnsi" w:cstheme="minorHAnsi"/>
          <w:szCs w:val="24"/>
        </w:rPr>
        <w:lastRenderedPageBreak/>
        <w:t>PIM</w:t>
      </w:r>
      <w:r w:rsidR="009C516E">
        <w:rPr>
          <w:rFonts w:asciiTheme="minorHAnsi" w:hAnsiTheme="minorHAnsi" w:cstheme="minorHAnsi"/>
          <w:szCs w:val="24"/>
        </w:rPr>
        <w:t>s Tracking</w:t>
      </w:r>
      <w:r w:rsidRPr="00393146">
        <w:rPr>
          <w:rFonts w:asciiTheme="minorHAnsi" w:hAnsiTheme="minorHAnsi" w:cstheme="minorHAnsi"/>
          <w:szCs w:val="24"/>
        </w:rPr>
        <w:t xml:space="preserve"> Matrix</w:t>
      </w:r>
    </w:p>
    <w:p w14:paraId="78DEDBE5" w14:textId="1BEC2BD2" w:rsidR="009C516E" w:rsidRPr="00F43307" w:rsidRDefault="009C516E" w:rsidP="009C516E">
      <w:pPr>
        <w:pStyle w:val="Title"/>
        <w:jc w:val="left"/>
        <w:rPr>
          <w:rFonts w:asciiTheme="minorHAnsi" w:hAnsiTheme="minorHAnsi" w:cstheme="minorHAnsi"/>
          <w:b w:val="0"/>
          <w:sz w:val="20"/>
        </w:rPr>
      </w:pPr>
      <w:r w:rsidRPr="00F43307">
        <w:rPr>
          <w:rFonts w:asciiTheme="minorHAnsi" w:hAnsiTheme="minorHAnsi" w:cstheme="minorHAnsi"/>
          <w:b w:val="0"/>
          <w:sz w:val="20"/>
        </w:rPr>
        <w:t>CMA reviewed the updates to the document and there were no objections to accepting the changes and posting the updated version to the website</w:t>
      </w:r>
    </w:p>
    <w:p w14:paraId="26E150BD" w14:textId="44FC4357" w:rsidR="00F5101B" w:rsidRPr="009C516E" w:rsidRDefault="00F5101B" w:rsidP="009C516E">
      <w:pPr>
        <w:pStyle w:val="Title"/>
        <w:jc w:val="left"/>
        <w:rPr>
          <w:rFonts w:asciiTheme="minorHAnsi" w:hAnsiTheme="minorHAnsi" w:cstheme="minorHAnsi"/>
          <w:szCs w:val="24"/>
        </w:rPr>
      </w:pPr>
    </w:p>
    <w:tbl>
      <w:tblPr>
        <w:tblStyle w:val="TableGrid"/>
        <w:tblW w:w="10188" w:type="dxa"/>
        <w:tblInd w:w="-113" w:type="dxa"/>
        <w:tblLayout w:type="fixed"/>
        <w:tblLook w:val="04A0" w:firstRow="1" w:lastRow="0" w:firstColumn="1" w:lastColumn="0" w:noHBand="0" w:noVBand="1"/>
      </w:tblPr>
      <w:tblGrid>
        <w:gridCol w:w="837"/>
        <w:gridCol w:w="3298"/>
        <w:gridCol w:w="4433"/>
        <w:gridCol w:w="1620"/>
      </w:tblGrid>
      <w:tr w:rsidR="00F5101B" w14:paraId="20A3D991" w14:textId="77777777" w:rsidTr="009A114C">
        <w:trPr>
          <w:tblHeader/>
        </w:trPr>
        <w:tc>
          <w:tcPr>
            <w:tcW w:w="10188" w:type="dxa"/>
            <w:gridSpan w:val="4"/>
            <w:shd w:val="clear" w:color="auto" w:fill="B4C6E7" w:themeFill="accent1" w:themeFillTint="66"/>
          </w:tcPr>
          <w:p w14:paraId="2CE32233" w14:textId="1DB6D152" w:rsidR="00F5101B" w:rsidRPr="00047DC6" w:rsidRDefault="00F5101B" w:rsidP="00F5101B">
            <w:pPr>
              <w:pStyle w:val="Title"/>
              <w:rPr>
                <w:rFonts w:asciiTheme="minorHAnsi" w:hAnsiTheme="minorHAnsi" w:cstheme="minorHAnsi"/>
                <w:bCs/>
                <w:sz w:val="20"/>
              </w:rPr>
            </w:pPr>
            <w:r w:rsidRPr="00047DC6">
              <w:rPr>
                <w:rFonts w:asciiTheme="minorHAnsi" w:hAnsiTheme="minorHAnsi" w:cstheme="minorHAnsi"/>
                <w:bCs/>
                <w:sz w:val="20"/>
              </w:rPr>
              <w:t>PIM</w:t>
            </w:r>
            <w:r w:rsidR="009C516E">
              <w:rPr>
                <w:rFonts w:asciiTheme="minorHAnsi" w:hAnsiTheme="minorHAnsi" w:cstheme="minorHAnsi"/>
                <w:bCs/>
                <w:sz w:val="20"/>
              </w:rPr>
              <w:t>s Review</w:t>
            </w:r>
          </w:p>
        </w:tc>
      </w:tr>
      <w:tr w:rsidR="00F5101B" w14:paraId="5C387A9B" w14:textId="77777777" w:rsidTr="009A114C">
        <w:trPr>
          <w:tblHeader/>
        </w:trPr>
        <w:tc>
          <w:tcPr>
            <w:tcW w:w="837" w:type="dxa"/>
            <w:shd w:val="clear" w:color="auto" w:fill="B4C6E7" w:themeFill="accent1" w:themeFillTint="66"/>
          </w:tcPr>
          <w:p w14:paraId="48DE5DC0" w14:textId="77777777" w:rsidR="00F5101B" w:rsidRPr="00047DC6" w:rsidRDefault="00F5101B" w:rsidP="00A243CD">
            <w:pPr>
              <w:pStyle w:val="Title"/>
              <w:rPr>
                <w:rFonts w:asciiTheme="minorHAnsi" w:hAnsiTheme="minorHAnsi" w:cstheme="minorHAnsi"/>
                <w:bCs/>
                <w:sz w:val="20"/>
              </w:rPr>
            </w:pPr>
            <w:r w:rsidRPr="00047DC6">
              <w:rPr>
                <w:rFonts w:asciiTheme="minorHAnsi" w:hAnsiTheme="minorHAnsi" w:cstheme="minorHAnsi"/>
                <w:bCs/>
                <w:sz w:val="20"/>
              </w:rPr>
              <w:t>PIM</w:t>
            </w:r>
          </w:p>
        </w:tc>
        <w:tc>
          <w:tcPr>
            <w:tcW w:w="3298" w:type="dxa"/>
            <w:shd w:val="clear" w:color="auto" w:fill="B4C6E7" w:themeFill="accent1" w:themeFillTint="66"/>
          </w:tcPr>
          <w:p w14:paraId="15BF72EF" w14:textId="77777777" w:rsidR="00F5101B" w:rsidRPr="00047DC6" w:rsidRDefault="00F5101B" w:rsidP="00A243CD">
            <w:pPr>
              <w:pStyle w:val="Title"/>
              <w:rPr>
                <w:rFonts w:asciiTheme="minorHAnsi" w:hAnsiTheme="minorHAnsi" w:cstheme="minorHAnsi"/>
                <w:bCs/>
                <w:sz w:val="20"/>
              </w:rPr>
            </w:pPr>
            <w:r w:rsidRPr="00047DC6">
              <w:rPr>
                <w:rFonts w:asciiTheme="minorHAnsi" w:hAnsiTheme="minorHAnsi" w:cstheme="minorHAnsi"/>
                <w:bCs/>
                <w:sz w:val="20"/>
              </w:rPr>
              <w:t>Description</w:t>
            </w:r>
          </w:p>
        </w:tc>
        <w:tc>
          <w:tcPr>
            <w:tcW w:w="4433" w:type="dxa"/>
            <w:shd w:val="clear" w:color="auto" w:fill="B4C6E7" w:themeFill="accent1" w:themeFillTint="66"/>
          </w:tcPr>
          <w:p w14:paraId="6CA8E8AE" w14:textId="77777777" w:rsidR="00F5101B" w:rsidRPr="00047DC6" w:rsidRDefault="00F5101B" w:rsidP="00A243CD">
            <w:pPr>
              <w:pStyle w:val="Title"/>
              <w:rPr>
                <w:rFonts w:asciiTheme="minorHAnsi" w:hAnsiTheme="minorHAnsi" w:cstheme="minorHAnsi"/>
                <w:bCs/>
                <w:sz w:val="20"/>
              </w:rPr>
            </w:pPr>
            <w:r w:rsidRPr="00047DC6">
              <w:rPr>
                <w:rFonts w:asciiTheme="minorHAnsi" w:hAnsiTheme="minorHAnsi" w:cstheme="minorHAnsi"/>
                <w:bCs/>
                <w:sz w:val="20"/>
              </w:rPr>
              <w:t>Discussion</w:t>
            </w:r>
          </w:p>
        </w:tc>
        <w:tc>
          <w:tcPr>
            <w:tcW w:w="1620" w:type="dxa"/>
            <w:shd w:val="clear" w:color="auto" w:fill="B4C6E7" w:themeFill="accent1" w:themeFillTint="66"/>
          </w:tcPr>
          <w:p w14:paraId="26F33B59" w14:textId="77777777" w:rsidR="00F5101B" w:rsidRPr="00047DC6" w:rsidRDefault="00F5101B" w:rsidP="00A243CD">
            <w:pPr>
              <w:pStyle w:val="Title"/>
              <w:rPr>
                <w:rFonts w:asciiTheme="minorHAnsi" w:hAnsiTheme="minorHAnsi" w:cstheme="minorHAnsi"/>
                <w:bCs/>
                <w:sz w:val="20"/>
              </w:rPr>
            </w:pPr>
            <w:r w:rsidRPr="00047DC6">
              <w:rPr>
                <w:rFonts w:asciiTheme="minorHAnsi" w:hAnsiTheme="minorHAnsi" w:cstheme="minorHAnsi"/>
                <w:bCs/>
                <w:sz w:val="20"/>
              </w:rPr>
              <w:t>Status</w:t>
            </w:r>
          </w:p>
        </w:tc>
      </w:tr>
      <w:tr w:rsidR="00F5101B" w14:paraId="19ED6029" w14:textId="77777777" w:rsidTr="00A243CD">
        <w:tc>
          <w:tcPr>
            <w:tcW w:w="837" w:type="dxa"/>
          </w:tcPr>
          <w:p w14:paraId="7DC46BC4" w14:textId="77777777" w:rsidR="00F5101B" w:rsidRPr="00047DC6" w:rsidRDefault="00F5101B" w:rsidP="00A243CD">
            <w:pPr>
              <w:pStyle w:val="Title"/>
              <w:rPr>
                <w:rFonts w:asciiTheme="minorHAnsi" w:hAnsiTheme="minorHAnsi" w:cstheme="minorHAnsi"/>
                <w:b w:val="0"/>
                <w:sz w:val="20"/>
              </w:rPr>
            </w:pPr>
            <w:r w:rsidRPr="00047DC6">
              <w:rPr>
                <w:rFonts w:asciiTheme="minorHAnsi" w:hAnsiTheme="minorHAnsi" w:cstheme="minorHAnsi"/>
                <w:b w:val="0"/>
                <w:sz w:val="20"/>
              </w:rPr>
              <w:t>130</w:t>
            </w:r>
          </w:p>
        </w:tc>
        <w:tc>
          <w:tcPr>
            <w:tcW w:w="3298" w:type="dxa"/>
          </w:tcPr>
          <w:p w14:paraId="736727C6" w14:textId="77777777" w:rsidR="00F5101B" w:rsidRPr="00047DC6" w:rsidRDefault="00F5101B" w:rsidP="00C730FD">
            <w:pPr>
              <w:pStyle w:val="Title"/>
              <w:jc w:val="left"/>
              <w:rPr>
                <w:rFonts w:asciiTheme="minorHAnsi" w:hAnsiTheme="minorHAnsi" w:cstheme="minorHAnsi"/>
                <w:b w:val="0"/>
                <w:sz w:val="20"/>
              </w:rPr>
            </w:pPr>
            <w:r w:rsidRPr="00047DC6">
              <w:rPr>
                <w:rFonts w:asciiTheme="minorHAnsi" w:hAnsiTheme="minorHAnsi" w:cstheme="minorHAnsi"/>
                <w:b w:val="0"/>
                <w:sz w:val="20"/>
              </w:rPr>
              <w:t>XML Interface Enhancements</w:t>
            </w:r>
          </w:p>
        </w:tc>
        <w:tc>
          <w:tcPr>
            <w:tcW w:w="4433" w:type="dxa"/>
          </w:tcPr>
          <w:p w14:paraId="576DD495" w14:textId="0334EDAB" w:rsidR="00F5101B" w:rsidRPr="00047DC6" w:rsidRDefault="00F5101B" w:rsidP="00C730FD">
            <w:pPr>
              <w:pStyle w:val="Title"/>
              <w:jc w:val="left"/>
              <w:rPr>
                <w:rFonts w:asciiTheme="minorHAnsi" w:hAnsiTheme="minorHAnsi" w:cstheme="minorHAnsi"/>
                <w:b w:val="0"/>
                <w:sz w:val="20"/>
              </w:rPr>
            </w:pPr>
            <w:r w:rsidRPr="00047DC6">
              <w:rPr>
                <w:rFonts w:asciiTheme="minorHAnsi" w:hAnsiTheme="minorHAnsi" w:cstheme="minorHAnsi"/>
                <w:b w:val="0"/>
                <w:sz w:val="20"/>
              </w:rPr>
              <w:t xml:space="preserve">No </w:t>
            </w:r>
            <w:r w:rsidR="008028B9">
              <w:rPr>
                <w:rFonts w:asciiTheme="minorHAnsi" w:hAnsiTheme="minorHAnsi" w:cstheme="minorHAnsi"/>
                <w:b w:val="0"/>
                <w:sz w:val="20"/>
              </w:rPr>
              <w:t>u</w:t>
            </w:r>
            <w:r w:rsidRPr="00047DC6">
              <w:rPr>
                <w:rFonts w:asciiTheme="minorHAnsi" w:hAnsiTheme="minorHAnsi" w:cstheme="minorHAnsi"/>
                <w:b w:val="0"/>
                <w:sz w:val="20"/>
              </w:rPr>
              <w:t>pdate</w:t>
            </w:r>
          </w:p>
        </w:tc>
        <w:tc>
          <w:tcPr>
            <w:tcW w:w="1620" w:type="dxa"/>
          </w:tcPr>
          <w:p w14:paraId="2B81497F" w14:textId="05362DAB" w:rsidR="00F5101B" w:rsidRPr="00047DC6" w:rsidRDefault="008028B9" w:rsidP="00A243CD">
            <w:pPr>
              <w:pStyle w:val="Title"/>
              <w:rPr>
                <w:rFonts w:asciiTheme="minorHAnsi" w:hAnsiTheme="minorHAnsi" w:cstheme="minorHAnsi"/>
                <w:b w:val="0"/>
                <w:sz w:val="20"/>
              </w:rPr>
            </w:pPr>
            <w:r>
              <w:rPr>
                <w:rFonts w:asciiTheme="minorHAnsi" w:hAnsiTheme="minorHAnsi" w:cstheme="minorHAnsi"/>
                <w:b w:val="0"/>
                <w:sz w:val="20"/>
              </w:rPr>
              <w:t>Accepted</w:t>
            </w:r>
          </w:p>
        </w:tc>
      </w:tr>
      <w:tr w:rsidR="008028B9" w14:paraId="7158F9D5" w14:textId="77777777" w:rsidTr="00A243CD">
        <w:tc>
          <w:tcPr>
            <w:tcW w:w="837" w:type="dxa"/>
          </w:tcPr>
          <w:p w14:paraId="428EC243" w14:textId="77777777" w:rsidR="008028B9" w:rsidRPr="00047DC6" w:rsidRDefault="008028B9" w:rsidP="008028B9">
            <w:pPr>
              <w:pStyle w:val="Title"/>
              <w:rPr>
                <w:rFonts w:asciiTheme="minorHAnsi" w:hAnsiTheme="minorHAnsi" w:cstheme="minorHAnsi"/>
                <w:b w:val="0"/>
                <w:sz w:val="20"/>
              </w:rPr>
            </w:pPr>
            <w:r w:rsidRPr="00047DC6">
              <w:rPr>
                <w:rFonts w:asciiTheme="minorHAnsi" w:hAnsiTheme="minorHAnsi" w:cstheme="minorHAnsi"/>
                <w:b w:val="0"/>
                <w:sz w:val="20"/>
              </w:rPr>
              <w:t>136</w:t>
            </w:r>
          </w:p>
        </w:tc>
        <w:tc>
          <w:tcPr>
            <w:tcW w:w="3298" w:type="dxa"/>
          </w:tcPr>
          <w:p w14:paraId="79BF551C" w14:textId="06EC25E0" w:rsidR="008028B9" w:rsidRPr="00047DC6" w:rsidRDefault="008028B9" w:rsidP="008028B9">
            <w:pPr>
              <w:pStyle w:val="Title"/>
              <w:jc w:val="left"/>
              <w:rPr>
                <w:rFonts w:asciiTheme="minorHAnsi" w:hAnsiTheme="minorHAnsi" w:cstheme="minorHAnsi"/>
                <w:b w:val="0"/>
                <w:sz w:val="20"/>
              </w:rPr>
            </w:pPr>
            <w:r w:rsidRPr="00047DC6">
              <w:rPr>
                <w:rFonts w:asciiTheme="minorHAnsi" w:hAnsiTheme="minorHAnsi" w:cstheme="minorHAnsi"/>
                <w:b w:val="0"/>
                <w:sz w:val="20"/>
              </w:rPr>
              <w:t>LSMS Performance</w:t>
            </w:r>
          </w:p>
        </w:tc>
        <w:tc>
          <w:tcPr>
            <w:tcW w:w="4433" w:type="dxa"/>
          </w:tcPr>
          <w:p w14:paraId="3C310C08" w14:textId="77777777" w:rsidR="008028B9" w:rsidRPr="00047DC6" w:rsidRDefault="008028B9" w:rsidP="008028B9">
            <w:pPr>
              <w:pStyle w:val="Title"/>
              <w:jc w:val="left"/>
              <w:rPr>
                <w:rFonts w:asciiTheme="minorHAnsi" w:hAnsiTheme="minorHAnsi" w:cstheme="minorHAnsi"/>
                <w:b w:val="0"/>
                <w:sz w:val="20"/>
              </w:rPr>
            </w:pPr>
            <w:r w:rsidRPr="00047DC6">
              <w:rPr>
                <w:rFonts w:asciiTheme="minorHAnsi" w:hAnsiTheme="minorHAnsi" w:cstheme="minorHAnsi"/>
                <w:b w:val="0"/>
                <w:sz w:val="20"/>
              </w:rPr>
              <w:t>At the GUST meeting the group discussed production load testing</w:t>
            </w:r>
          </w:p>
        </w:tc>
        <w:tc>
          <w:tcPr>
            <w:tcW w:w="1620" w:type="dxa"/>
          </w:tcPr>
          <w:p w14:paraId="40A7684C" w14:textId="510236AE" w:rsidR="008028B9" w:rsidRPr="00047DC6" w:rsidRDefault="008028B9" w:rsidP="008028B9">
            <w:pPr>
              <w:pStyle w:val="Title"/>
              <w:rPr>
                <w:rFonts w:asciiTheme="minorHAnsi" w:hAnsiTheme="minorHAnsi" w:cstheme="minorHAnsi"/>
                <w:b w:val="0"/>
                <w:sz w:val="20"/>
              </w:rPr>
            </w:pPr>
            <w:r>
              <w:rPr>
                <w:rFonts w:asciiTheme="minorHAnsi" w:hAnsiTheme="minorHAnsi" w:cstheme="minorHAnsi"/>
                <w:b w:val="0"/>
                <w:sz w:val="20"/>
              </w:rPr>
              <w:t>Accepted</w:t>
            </w:r>
          </w:p>
        </w:tc>
      </w:tr>
      <w:tr w:rsidR="008028B9" w14:paraId="0F138FDA" w14:textId="77777777" w:rsidTr="00A243CD">
        <w:tc>
          <w:tcPr>
            <w:tcW w:w="837" w:type="dxa"/>
          </w:tcPr>
          <w:p w14:paraId="7D75527E" w14:textId="77777777" w:rsidR="008028B9" w:rsidRPr="00047DC6" w:rsidRDefault="008028B9" w:rsidP="008028B9">
            <w:pPr>
              <w:pStyle w:val="Title"/>
              <w:rPr>
                <w:rFonts w:asciiTheme="minorHAnsi" w:hAnsiTheme="minorHAnsi" w:cstheme="minorHAnsi"/>
                <w:b w:val="0"/>
                <w:sz w:val="20"/>
              </w:rPr>
            </w:pPr>
            <w:r w:rsidRPr="00047DC6">
              <w:rPr>
                <w:rFonts w:asciiTheme="minorHAnsi" w:hAnsiTheme="minorHAnsi" w:cstheme="minorHAnsi"/>
                <w:b w:val="0"/>
                <w:sz w:val="20"/>
              </w:rPr>
              <w:t>137</w:t>
            </w:r>
          </w:p>
        </w:tc>
        <w:tc>
          <w:tcPr>
            <w:tcW w:w="3298" w:type="dxa"/>
          </w:tcPr>
          <w:p w14:paraId="18EA9E31" w14:textId="3F950131" w:rsidR="008028B9" w:rsidRPr="00047DC6" w:rsidRDefault="008028B9" w:rsidP="008028B9">
            <w:pPr>
              <w:rPr>
                <w:rFonts w:cstheme="minorHAnsi"/>
                <w:sz w:val="20"/>
                <w:szCs w:val="20"/>
              </w:rPr>
            </w:pPr>
            <w:r w:rsidRPr="00047DC6">
              <w:rPr>
                <w:rFonts w:cstheme="minorHAnsi"/>
                <w:sz w:val="20"/>
                <w:szCs w:val="20"/>
              </w:rPr>
              <w:t xml:space="preserve">Clarification on OLSP removing translations when 10-Digit Triggers </w:t>
            </w:r>
            <w:proofErr w:type="gramStart"/>
            <w:r w:rsidRPr="00047DC6">
              <w:rPr>
                <w:rFonts w:cstheme="minorHAnsi"/>
                <w:sz w:val="20"/>
                <w:szCs w:val="20"/>
              </w:rPr>
              <w:t>can’t</w:t>
            </w:r>
            <w:proofErr w:type="gramEnd"/>
            <w:r w:rsidRPr="00047DC6">
              <w:rPr>
                <w:rFonts w:cstheme="minorHAnsi"/>
                <w:sz w:val="20"/>
                <w:szCs w:val="20"/>
              </w:rPr>
              <w:t xml:space="preserve"> be set</w:t>
            </w:r>
          </w:p>
          <w:p w14:paraId="7BC37F5C" w14:textId="77777777" w:rsidR="008028B9" w:rsidRPr="00047DC6" w:rsidRDefault="008028B9" w:rsidP="008028B9">
            <w:pPr>
              <w:rPr>
                <w:rFonts w:cstheme="minorHAnsi"/>
                <w:sz w:val="20"/>
                <w:szCs w:val="20"/>
              </w:rPr>
            </w:pPr>
          </w:p>
        </w:tc>
        <w:tc>
          <w:tcPr>
            <w:tcW w:w="4433" w:type="dxa"/>
          </w:tcPr>
          <w:p w14:paraId="15F9EA28" w14:textId="49F6F8D3" w:rsidR="008028B9" w:rsidRPr="00047DC6" w:rsidRDefault="008028B9" w:rsidP="008028B9">
            <w:pPr>
              <w:pStyle w:val="Title"/>
              <w:jc w:val="left"/>
              <w:rPr>
                <w:rFonts w:asciiTheme="minorHAnsi" w:hAnsiTheme="minorHAnsi" w:cstheme="minorHAnsi"/>
                <w:b w:val="0"/>
                <w:sz w:val="20"/>
              </w:rPr>
            </w:pPr>
            <w:r>
              <w:rPr>
                <w:rFonts w:asciiTheme="minorHAnsi" w:hAnsiTheme="minorHAnsi" w:cstheme="minorHAnsi"/>
                <w:b w:val="0"/>
                <w:sz w:val="20"/>
              </w:rPr>
              <w:t>No update</w:t>
            </w:r>
            <w:r w:rsidRPr="00047DC6">
              <w:rPr>
                <w:rFonts w:asciiTheme="minorHAnsi" w:hAnsiTheme="minorHAnsi" w:cstheme="minorHAnsi"/>
                <w:b w:val="0"/>
                <w:sz w:val="20"/>
              </w:rPr>
              <w:t xml:space="preserve"> </w:t>
            </w:r>
          </w:p>
        </w:tc>
        <w:tc>
          <w:tcPr>
            <w:tcW w:w="1620" w:type="dxa"/>
          </w:tcPr>
          <w:p w14:paraId="2F98AC37" w14:textId="1E7186B1" w:rsidR="008028B9" w:rsidRPr="00047DC6" w:rsidRDefault="008028B9" w:rsidP="008028B9">
            <w:pPr>
              <w:pStyle w:val="Title"/>
              <w:rPr>
                <w:rFonts w:asciiTheme="minorHAnsi" w:hAnsiTheme="minorHAnsi" w:cstheme="minorHAnsi"/>
                <w:b w:val="0"/>
                <w:sz w:val="20"/>
              </w:rPr>
            </w:pPr>
            <w:r>
              <w:rPr>
                <w:rFonts w:asciiTheme="minorHAnsi" w:hAnsiTheme="minorHAnsi" w:cstheme="minorHAnsi"/>
                <w:b w:val="0"/>
                <w:sz w:val="20"/>
              </w:rPr>
              <w:t>Accepted</w:t>
            </w:r>
          </w:p>
        </w:tc>
      </w:tr>
      <w:tr w:rsidR="008028B9" w14:paraId="3B730414" w14:textId="77777777" w:rsidTr="00A243CD">
        <w:tc>
          <w:tcPr>
            <w:tcW w:w="837" w:type="dxa"/>
          </w:tcPr>
          <w:p w14:paraId="7C8257D0" w14:textId="77777777" w:rsidR="008028B9" w:rsidRPr="00047DC6" w:rsidRDefault="008028B9" w:rsidP="008028B9">
            <w:pPr>
              <w:pStyle w:val="Title"/>
              <w:rPr>
                <w:rFonts w:asciiTheme="minorHAnsi" w:hAnsiTheme="minorHAnsi" w:cstheme="minorHAnsi"/>
                <w:b w:val="0"/>
                <w:sz w:val="20"/>
              </w:rPr>
            </w:pPr>
            <w:r w:rsidRPr="00047DC6">
              <w:rPr>
                <w:rFonts w:asciiTheme="minorHAnsi" w:hAnsiTheme="minorHAnsi" w:cstheme="minorHAnsi"/>
                <w:b w:val="0"/>
                <w:sz w:val="20"/>
              </w:rPr>
              <w:t>142</w:t>
            </w:r>
          </w:p>
        </w:tc>
        <w:tc>
          <w:tcPr>
            <w:tcW w:w="3298" w:type="dxa"/>
          </w:tcPr>
          <w:p w14:paraId="2F6FBA8E" w14:textId="29BE2A6F" w:rsidR="008028B9" w:rsidRPr="00047DC6" w:rsidRDefault="008028B9" w:rsidP="008028B9">
            <w:pPr>
              <w:rPr>
                <w:rFonts w:cstheme="minorHAnsi"/>
                <w:sz w:val="20"/>
                <w:szCs w:val="20"/>
              </w:rPr>
            </w:pPr>
            <w:r w:rsidRPr="00047DC6">
              <w:rPr>
                <w:rFonts w:cstheme="minorHAnsi"/>
                <w:sz w:val="20"/>
                <w:szCs w:val="20"/>
              </w:rPr>
              <w:t>DDoS Attacks</w:t>
            </w:r>
          </w:p>
          <w:p w14:paraId="6C5493F4" w14:textId="77777777" w:rsidR="008028B9" w:rsidRPr="00047DC6" w:rsidRDefault="008028B9" w:rsidP="008028B9">
            <w:pPr>
              <w:rPr>
                <w:rFonts w:cstheme="minorHAnsi"/>
                <w:sz w:val="20"/>
                <w:szCs w:val="20"/>
              </w:rPr>
            </w:pPr>
          </w:p>
        </w:tc>
        <w:tc>
          <w:tcPr>
            <w:tcW w:w="4433" w:type="dxa"/>
          </w:tcPr>
          <w:p w14:paraId="35AB0F4F" w14:textId="0FE3BE0C" w:rsidR="008028B9" w:rsidRPr="00047DC6" w:rsidRDefault="008028B9" w:rsidP="008028B9">
            <w:pPr>
              <w:pStyle w:val="Title"/>
              <w:jc w:val="left"/>
              <w:rPr>
                <w:rFonts w:asciiTheme="minorHAnsi" w:hAnsiTheme="minorHAnsi" w:cstheme="minorHAnsi"/>
                <w:b w:val="0"/>
                <w:sz w:val="20"/>
              </w:rPr>
            </w:pPr>
            <w:r>
              <w:rPr>
                <w:rFonts w:asciiTheme="minorHAnsi" w:hAnsiTheme="minorHAnsi" w:cstheme="minorHAnsi"/>
                <w:b w:val="0"/>
                <w:sz w:val="20"/>
              </w:rPr>
              <w:t>No update</w:t>
            </w:r>
            <w:r w:rsidRPr="00047DC6">
              <w:rPr>
                <w:rFonts w:asciiTheme="minorHAnsi" w:hAnsiTheme="minorHAnsi" w:cstheme="minorHAnsi"/>
                <w:b w:val="0"/>
                <w:sz w:val="20"/>
              </w:rPr>
              <w:t xml:space="preserve"> </w:t>
            </w:r>
          </w:p>
        </w:tc>
        <w:tc>
          <w:tcPr>
            <w:tcW w:w="1620" w:type="dxa"/>
          </w:tcPr>
          <w:p w14:paraId="7E77227D" w14:textId="2E67E5D8" w:rsidR="008028B9" w:rsidRPr="00047DC6" w:rsidRDefault="008028B9" w:rsidP="008028B9">
            <w:pPr>
              <w:pStyle w:val="Title"/>
              <w:rPr>
                <w:rFonts w:asciiTheme="minorHAnsi" w:hAnsiTheme="minorHAnsi" w:cstheme="minorHAnsi"/>
                <w:b w:val="0"/>
                <w:sz w:val="20"/>
              </w:rPr>
            </w:pPr>
            <w:r>
              <w:rPr>
                <w:rFonts w:asciiTheme="minorHAnsi" w:hAnsiTheme="minorHAnsi" w:cstheme="minorHAnsi"/>
                <w:b w:val="0"/>
                <w:sz w:val="20"/>
              </w:rPr>
              <w:t>Accepted</w:t>
            </w:r>
          </w:p>
        </w:tc>
      </w:tr>
      <w:tr w:rsidR="008028B9" w14:paraId="51A3F2C3" w14:textId="77777777" w:rsidTr="00A243CD">
        <w:tc>
          <w:tcPr>
            <w:tcW w:w="837" w:type="dxa"/>
          </w:tcPr>
          <w:p w14:paraId="4670580B" w14:textId="77777777" w:rsidR="008028B9" w:rsidRPr="00047DC6" w:rsidRDefault="008028B9" w:rsidP="008028B9">
            <w:pPr>
              <w:pStyle w:val="Title"/>
              <w:rPr>
                <w:rFonts w:asciiTheme="minorHAnsi" w:hAnsiTheme="minorHAnsi" w:cstheme="minorHAnsi"/>
                <w:b w:val="0"/>
                <w:sz w:val="20"/>
              </w:rPr>
            </w:pPr>
            <w:r w:rsidRPr="00047DC6">
              <w:rPr>
                <w:rFonts w:asciiTheme="minorHAnsi" w:hAnsiTheme="minorHAnsi" w:cstheme="minorHAnsi"/>
                <w:b w:val="0"/>
                <w:sz w:val="20"/>
              </w:rPr>
              <w:t>143</w:t>
            </w:r>
          </w:p>
        </w:tc>
        <w:tc>
          <w:tcPr>
            <w:tcW w:w="3298" w:type="dxa"/>
          </w:tcPr>
          <w:p w14:paraId="5EEE8399" w14:textId="48380013" w:rsidR="008028B9" w:rsidRPr="00047DC6" w:rsidRDefault="008028B9" w:rsidP="008028B9">
            <w:pPr>
              <w:rPr>
                <w:rFonts w:cstheme="minorHAnsi"/>
                <w:sz w:val="20"/>
                <w:szCs w:val="20"/>
              </w:rPr>
            </w:pPr>
            <w:r w:rsidRPr="00047DC6">
              <w:rPr>
                <w:rFonts w:cstheme="minorHAnsi"/>
                <w:sz w:val="20"/>
                <w:szCs w:val="20"/>
              </w:rPr>
              <w:t>Valid Portable NPA-NXX Effective Dates</w:t>
            </w:r>
          </w:p>
        </w:tc>
        <w:tc>
          <w:tcPr>
            <w:tcW w:w="4433" w:type="dxa"/>
          </w:tcPr>
          <w:p w14:paraId="7F3B6A1B" w14:textId="77777777" w:rsidR="008028B9" w:rsidRPr="00047DC6" w:rsidRDefault="008028B9" w:rsidP="008028B9">
            <w:pPr>
              <w:pStyle w:val="Title"/>
              <w:jc w:val="left"/>
              <w:rPr>
                <w:rFonts w:asciiTheme="minorHAnsi" w:hAnsiTheme="minorHAnsi" w:cstheme="minorHAnsi"/>
                <w:b w:val="0"/>
                <w:sz w:val="20"/>
              </w:rPr>
            </w:pPr>
            <w:r w:rsidRPr="00047DC6">
              <w:rPr>
                <w:rFonts w:asciiTheme="minorHAnsi" w:hAnsiTheme="minorHAnsi" w:cstheme="minorHAnsi"/>
                <w:b w:val="0"/>
                <w:sz w:val="20"/>
              </w:rPr>
              <w:t>No Update</w:t>
            </w:r>
          </w:p>
        </w:tc>
        <w:tc>
          <w:tcPr>
            <w:tcW w:w="1620" w:type="dxa"/>
          </w:tcPr>
          <w:p w14:paraId="256292BC" w14:textId="37185D0B" w:rsidR="008028B9" w:rsidRPr="00047DC6" w:rsidRDefault="008028B9" w:rsidP="008028B9">
            <w:pPr>
              <w:pStyle w:val="Title"/>
              <w:rPr>
                <w:rFonts w:asciiTheme="minorHAnsi" w:hAnsiTheme="minorHAnsi" w:cstheme="minorHAnsi"/>
                <w:b w:val="0"/>
                <w:sz w:val="20"/>
              </w:rPr>
            </w:pPr>
            <w:r>
              <w:rPr>
                <w:rFonts w:asciiTheme="minorHAnsi" w:hAnsiTheme="minorHAnsi" w:cstheme="minorHAnsi"/>
                <w:b w:val="0"/>
                <w:sz w:val="20"/>
              </w:rPr>
              <w:t>Accepted</w:t>
            </w:r>
          </w:p>
        </w:tc>
      </w:tr>
      <w:tr w:rsidR="004E3013" w14:paraId="2C745310" w14:textId="77777777" w:rsidTr="00A243CD">
        <w:tc>
          <w:tcPr>
            <w:tcW w:w="837" w:type="dxa"/>
          </w:tcPr>
          <w:p w14:paraId="1A1CAACB" w14:textId="4B62F6BF" w:rsidR="004E3013" w:rsidRPr="00047DC6" w:rsidRDefault="004E3013" w:rsidP="008028B9">
            <w:pPr>
              <w:pStyle w:val="Title"/>
              <w:rPr>
                <w:rFonts w:asciiTheme="minorHAnsi" w:hAnsiTheme="minorHAnsi" w:cstheme="minorHAnsi"/>
                <w:b w:val="0"/>
                <w:sz w:val="20"/>
              </w:rPr>
            </w:pPr>
            <w:r>
              <w:rPr>
                <w:rFonts w:asciiTheme="minorHAnsi" w:hAnsiTheme="minorHAnsi" w:cstheme="minorHAnsi"/>
                <w:b w:val="0"/>
                <w:sz w:val="20"/>
              </w:rPr>
              <w:t>144</w:t>
            </w:r>
          </w:p>
        </w:tc>
        <w:tc>
          <w:tcPr>
            <w:tcW w:w="3298" w:type="dxa"/>
          </w:tcPr>
          <w:p w14:paraId="4C0D50FC" w14:textId="77777777" w:rsidR="004E3013" w:rsidRPr="00047DC6" w:rsidRDefault="004E3013" w:rsidP="004E3013">
            <w:pPr>
              <w:pStyle w:val="Title"/>
              <w:jc w:val="left"/>
              <w:rPr>
                <w:rFonts w:asciiTheme="minorHAnsi" w:hAnsiTheme="minorHAnsi" w:cstheme="minorHAnsi"/>
                <w:b w:val="0"/>
                <w:sz w:val="20"/>
              </w:rPr>
            </w:pPr>
            <w:r w:rsidRPr="00047DC6">
              <w:rPr>
                <w:rFonts w:asciiTheme="minorHAnsi" w:hAnsiTheme="minorHAnsi" w:cstheme="minorHAnsi"/>
                <w:b w:val="0"/>
                <w:sz w:val="20"/>
              </w:rPr>
              <w:t xml:space="preserve">Multi-OCN 976 NXX numbers in the NPAC </w:t>
            </w:r>
          </w:p>
          <w:p w14:paraId="58D0EA96" w14:textId="77777777" w:rsidR="004E3013" w:rsidRPr="00047DC6" w:rsidRDefault="004E3013" w:rsidP="008028B9">
            <w:pPr>
              <w:rPr>
                <w:rFonts w:cstheme="minorHAnsi"/>
                <w:sz w:val="20"/>
                <w:szCs w:val="20"/>
              </w:rPr>
            </w:pPr>
          </w:p>
        </w:tc>
        <w:tc>
          <w:tcPr>
            <w:tcW w:w="4433" w:type="dxa"/>
          </w:tcPr>
          <w:p w14:paraId="77AFD389" w14:textId="2B813C45" w:rsidR="002A17E5" w:rsidRDefault="002A17E5" w:rsidP="002A17E5">
            <w:pPr>
              <w:pStyle w:val="Title"/>
              <w:jc w:val="left"/>
              <w:rPr>
                <w:rFonts w:asciiTheme="minorHAnsi" w:hAnsiTheme="minorHAnsi" w:cstheme="minorHAnsi"/>
                <w:b w:val="0"/>
                <w:sz w:val="20"/>
              </w:rPr>
            </w:pPr>
            <w:r w:rsidRPr="004E3013">
              <w:rPr>
                <w:rFonts w:asciiTheme="minorHAnsi" w:hAnsiTheme="minorHAnsi" w:cstheme="minorHAnsi"/>
                <w:b w:val="0"/>
                <w:sz w:val="20"/>
              </w:rPr>
              <w:t>05030022</w:t>
            </w:r>
            <w:r w:rsidR="00495A11">
              <w:rPr>
                <w:rFonts w:asciiTheme="minorHAnsi" w:hAnsiTheme="minorHAnsi" w:cstheme="minorHAnsi"/>
                <w:b w:val="0"/>
                <w:sz w:val="20"/>
              </w:rPr>
              <w:t>-</w:t>
            </w:r>
            <w:r w:rsidRPr="004E3013">
              <w:rPr>
                <w:rFonts w:asciiTheme="minorHAnsi" w:hAnsiTheme="minorHAnsi" w:cstheme="minorHAnsi"/>
                <w:b w:val="0"/>
                <w:sz w:val="20"/>
              </w:rPr>
              <w:t>01 - iconectiv to send a list of codes that are in NPAC to the NANPA including the date</w:t>
            </w:r>
            <w:r>
              <w:rPr>
                <w:rFonts w:asciiTheme="minorHAnsi" w:hAnsiTheme="minorHAnsi" w:cstheme="minorHAnsi"/>
                <w:b w:val="0"/>
                <w:sz w:val="20"/>
              </w:rPr>
              <w:t xml:space="preserve">s </w:t>
            </w:r>
            <w:r w:rsidRPr="004E3013">
              <w:rPr>
                <w:rFonts w:asciiTheme="minorHAnsi" w:hAnsiTheme="minorHAnsi" w:cstheme="minorHAnsi"/>
                <w:b w:val="0"/>
                <w:sz w:val="20"/>
              </w:rPr>
              <w:t>of recent activity on those codes</w:t>
            </w:r>
          </w:p>
          <w:p w14:paraId="2F53187F" w14:textId="77777777" w:rsidR="002A17E5" w:rsidRPr="004E3013" w:rsidRDefault="002A17E5" w:rsidP="002A17E5">
            <w:pPr>
              <w:pStyle w:val="Title"/>
              <w:jc w:val="left"/>
              <w:rPr>
                <w:rFonts w:asciiTheme="minorHAnsi" w:hAnsiTheme="minorHAnsi" w:cstheme="minorHAnsi"/>
                <w:b w:val="0"/>
                <w:sz w:val="20"/>
              </w:rPr>
            </w:pPr>
            <w:r w:rsidRPr="004E3013">
              <w:rPr>
                <w:rFonts w:asciiTheme="minorHAnsi" w:hAnsiTheme="minorHAnsi" w:cstheme="minorHAnsi"/>
                <w:b w:val="0"/>
                <w:sz w:val="20"/>
              </w:rPr>
              <w:t xml:space="preserve">05032022-02 - NANPA will look into the 976 </w:t>
            </w:r>
            <w:proofErr w:type="gramStart"/>
            <w:r w:rsidRPr="004E3013">
              <w:rPr>
                <w:rFonts w:asciiTheme="minorHAnsi" w:hAnsiTheme="minorHAnsi" w:cstheme="minorHAnsi"/>
                <w:b w:val="0"/>
                <w:sz w:val="20"/>
              </w:rPr>
              <w:t>language</w:t>
            </w:r>
            <w:proofErr w:type="gramEnd"/>
            <w:r w:rsidRPr="004E3013">
              <w:rPr>
                <w:rFonts w:asciiTheme="minorHAnsi" w:hAnsiTheme="minorHAnsi" w:cstheme="minorHAnsi"/>
                <w:b w:val="0"/>
                <w:sz w:val="20"/>
              </w:rPr>
              <w:t xml:space="preserve"> in the TBCOCAG</w:t>
            </w:r>
          </w:p>
          <w:p w14:paraId="21DF7F01" w14:textId="77777777" w:rsidR="002A17E5" w:rsidRPr="004E3013" w:rsidRDefault="002A17E5" w:rsidP="002A17E5">
            <w:pPr>
              <w:pStyle w:val="Title"/>
              <w:jc w:val="left"/>
              <w:rPr>
                <w:rFonts w:asciiTheme="minorHAnsi" w:hAnsiTheme="minorHAnsi" w:cstheme="minorHAnsi"/>
                <w:b w:val="0"/>
                <w:sz w:val="20"/>
              </w:rPr>
            </w:pPr>
            <w:r w:rsidRPr="004E3013">
              <w:rPr>
                <w:rFonts w:asciiTheme="minorHAnsi" w:hAnsiTheme="minorHAnsi" w:cstheme="minorHAnsi"/>
                <w:b w:val="0"/>
                <w:sz w:val="20"/>
              </w:rPr>
              <w:t>Updates on these action items will be discussed</w:t>
            </w:r>
            <w:r>
              <w:rPr>
                <w:rFonts w:asciiTheme="minorHAnsi" w:hAnsiTheme="minorHAnsi" w:cstheme="minorHAnsi"/>
                <w:b w:val="0"/>
                <w:sz w:val="20"/>
              </w:rPr>
              <w:t xml:space="preserve"> </w:t>
            </w:r>
            <w:r w:rsidRPr="004E3013">
              <w:rPr>
                <w:rFonts w:asciiTheme="minorHAnsi" w:hAnsiTheme="minorHAnsi" w:cstheme="minorHAnsi"/>
                <w:b w:val="0"/>
                <w:sz w:val="20"/>
              </w:rPr>
              <w:t>later in the meeting</w:t>
            </w:r>
          </w:p>
          <w:p w14:paraId="61C46936" w14:textId="16180C0D" w:rsidR="004E3013" w:rsidRPr="00047DC6" w:rsidRDefault="002A17E5" w:rsidP="002A17E5">
            <w:pPr>
              <w:pStyle w:val="Title"/>
              <w:jc w:val="left"/>
              <w:rPr>
                <w:rFonts w:asciiTheme="minorHAnsi" w:hAnsiTheme="minorHAnsi" w:cstheme="minorHAnsi"/>
                <w:b w:val="0"/>
                <w:sz w:val="20"/>
              </w:rPr>
            </w:pPr>
            <w:r w:rsidRPr="004E3013">
              <w:rPr>
                <w:rFonts w:asciiTheme="minorHAnsi" w:hAnsiTheme="minorHAnsi" w:cstheme="minorHAnsi"/>
                <w:b w:val="0"/>
                <w:sz w:val="20"/>
              </w:rPr>
              <w:t>NANPA/PA will be bringing an issue to ATIS INC to determine if 976 NXXs should be portable</w:t>
            </w:r>
          </w:p>
        </w:tc>
        <w:tc>
          <w:tcPr>
            <w:tcW w:w="1620" w:type="dxa"/>
          </w:tcPr>
          <w:p w14:paraId="47052BF6" w14:textId="00706388" w:rsidR="004E3013" w:rsidRDefault="004E3013" w:rsidP="008028B9">
            <w:pPr>
              <w:pStyle w:val="Title"/>
              <w:rPr>
                <w:rFonts w:asciiTheme="minorHAnsi" w:hAnsiTheme="minorHAnsi" w:cstheme="minorHAnsi"/>
                <w:b w:val="0"/>
                <w:sz w:val="20"/>
              </w:rPr>
            </w:pPr>
            <w:r>
              <w:rPr>
                <w:rFonts w:asciiTheme="minorHAnsi" w:hAnsiTheme="minorHAnsi" w:cstheme="minorHAnsi"/>
                <w:b w:val="0"/>
                <w:sz w:val="20"/>
              </w:rPr>
              <w:t>Accepted</w:t>
            </w:r>
          </w:p>
        </w:tc>
      </w:tr>
      <w:tr w:rsidR="004E3013" w14:paraId="3D135897" w14:textId="77777777" w:rsidTr="00A243CD">
        <w:tc>
          <w:tcPr>
            <w:tcW w:w="837" w:type="dxa"/>
          </w:tcPr>
          <w:p w14:paraId="209DB601" w14:textId="4DB78128" w:rsidR="004E3013" w:rsidRPr="00047DC6" w:rsidRDefault="004E3013" w:rsidP="004E3013">
            <w:pPr>
              <w:pStyle w:val="Title"/>
              <w:rPr>
                <w:rFonts w:asciiTheme="minorHAnsi" w:hAnsiTheme="minorHAnsi" w:cstheme="minorHAnsi"/>
                <w:b w:val="0"/>
                <w:sz w:val="20"/>
              </w:rPr>
            </w:pPr>
            <w:r>
              <w:rPr>
                <w:rFonts w:asciiTheme="minorHAnsi" w:hAnsiTheme="minorHAnsi" w:cstheme="minorHAnsi"/>
                <w:b w:val="0"/>
                <w:sz w:val="20"/>
              </w:rPr>
              <w:t>145</w:t>
            </w:r>
          </w:p>
        </w:tc>
        <w:tc>
          <w:tcPr>
            <w:tcW w:w="3298" w:type="dxa"/>
          </w:tcPr>
          <w:p w14:paraId="067A64DC" w14:textId="77777777" w:rsidR="004E3013" w:rsidRPr="00047DC6" w:rsidRDefault="004E3013" w:rsidP="004E3013">
            <w:pPr>
              <w:pStyle w:val="Title"/>
              <w:jc w:val="left"/>
              <w:rPr>
                <w:rFonts w:asciiTheme="minorHAnsi" w:hAnsiTheme="minorHAnsi" w:cstheme="minorHAnsi"/>
                <w:b w:val="0"/>
                <w:sz w:val="20"/>
              </w:rPr>
            </w:pPr>
            <w:r w:rsidRPr="00047DC6">
              <w:rPr>
                <w:rFonts w:asciiTheme="minorHAnsi" w:hAnsiTheme="minorHAnsi" w:cstheme="minorHAnsi"/>
                <w:b w:val="0"/>
                <w:sz w:val="20"/>
              </w:rPr>
              <w:t>Check for Associated -</w:t>
            </w:r>
            <w:proofErr w:type="spellStart"/>
            <w:r w:rsidRPr="00047DC6">
              <w:rPr>
                <w:rFonts w:asciiTheme="minorHAnsi" w:hAnsiTheme="minorHAnsi" w:cstheme="minorHAnsi"/>
                <w:b w:val="0"/>
                <w:sz w:val="20"/>
              </w:rPr>
              <w:t>Xs</w:t>
            </w:r>
            <w:proofErr w:type="spellEnd"/>
            <w:r w:rsidRPr="00047DC6">
              <w:rPr>
                <w:rFonts w:asciiTheme="minorHAnsi" w:hAnsiTheme="minorHAnsi" w:cstheme="minorHAnsi"/>
                <w:b w:val="0"/>
                <w:sz w:val="20"/>
              </w:rPr>
              <w:t xml:space="preserve"> When Deleting a Service Provider</w:t>
            </w:r>
          </w:p>
          <w:p w14:paraId="5D5BFCEF" w14:textId="77777777" w:rsidR="004E3013" w:rsidRPr="00047DC6" w:rsidRDefault="004E3013" w:rsidP="004E3013">
            <w:pPr>
              <w:rPr>
                <w:rFonts w:cstheme="minorHAnsi"/>
                <w:sz w:val="20"/>
                <w:szCs w:val="20"/>
              </w:rPr>
            </w:pPr>
          </w:p>
        </w:tc>
        <w:tc>
          <w:tcPr>
            <w:tcW w:w="4433" w:type="dxa"/>
          </w:tcPr>
          <w:p w14:paraId="5BF94FE8" w14:textId="77777777" w:rsidR="002A17E5" w:rsidRPr="002A17E5" w:rsidRDefault="002A17E5" w:rsidP="002A17E5">
            <w:pPr>
              <w:pStyle w:val="Title"/>
              <w:jc w:val="left"/>
              <w:rPr>
                <w:rFonts w:asciiTheme="minorHAnsi" w:hAnsiTheme="minorHAnsi" w:cstheme="minorHAnsi"/>
                <w:b w:val="0"/>
                <w:sz w:val="20"/>
              </w:rPr>
            </w:pPr>
            <w:r w:rsidRPr="002A17E5">
              <w:rPr>
                <w:rFonts w:asciiTheme="minorHAnsi" w:hAnsiTheme="minorHAnsi" w:cstheme="minorHAnsi"/>
                <w:b w:val="0"/>
                <w:sz w:val="20"/>
              </w:rPr>
              <w:t>John N. (10X People) asked what the NPAC does with these -</w:t>
            </w:r>
            <w:proofErr w:type="spellStart"/>
            <w:r w:rsidRPr="002A17E5">
              <w:rPr>
                <w:rFonts w:asciiTheme="minorHAnsi" w:hAnsiTheme="minorHAnsi" w:cstheme="minorHAnsi"/>
                <w:b w:val="0"/>
                <w:sz w:val="20"/>
              </w:rPr>
              <w:t>Xs</w:t>
            </w:r>
            <w:proofErr w:type="spellEnd"/>
          </w:p>
          <w:p w14:paraId="2D033BFC" w14:textId="067B680D" w:rsidR="004E3013" w:rsidRPr="00047DC6" w:rsidRDefault="002A17E5" w:rsidP="002A17E5">
            <w:pPr>
              <w:pStyle w:val="Title"/>
              <w:jc w:val="left"/>
              <w:rPr>
                <w:rFonts w:asciiTheme="minorHAnsi" w:hAnsiTheme="minorHAnsi" w:cstheme="minorHAnsi"/>
                <w:b w:val="0"/>
                <w:sz w:val="20"/>
              </w:rPr>
            </w:pPr>
            <w:r w:rsidRPr="002A17E5">
              <w:rPr>
                <w:rFonts w:asciiTheme="minorHAnsi" w:hAnsiTheme="minorHAnsi" w:cstheme="minorHAnsi"/>
                <w:b w:val="0"/>
                <w:sz w:val="20"/>
              </w:rPr>
              <w:t>Matt T. (iconectiv) stated that this is a manual effort to identify the -</w:t>
            </w:r>
            <w:proofErr w:type="spellStart"/>
            <w:r w:rsidRPr="002A17E5">
              <w:rPr>
                <w:rFonts w:asciiTheme="minorHAnsi" w:hAnsiTheme="minorHAnsi" w:cstheme="minorHAnsi"/>
                <w:b w:val="0"/>
                <w:sz w:val="20"/>
              </w:rPr>
              <w:t>Xs</w:t>
            </w:r>
            <w:proofErr w:type="spellEnd"/>
            <w:r w:rsidRPr="002A17E5">
              <w:rPr>
                <w:rFonts w:asciiTheme="minorHAnsi" w:hAnsiTheme="minorHAnsi" w:cstheme="minorHAnsi"/>
                <w:b w:val="0"/>
                <w:sz w:val="20"/>
              </w:rPr>
              <w:t xml:space="preserve"> and address each one</w:t>
            </w:r>
          </w:p>
        </w:tc>
        <w:tc>
          <w:tcPr>
            <w:tcW w:w="1620" w:type="dxa"/>
          </w:tcPr>
          <w:p w14:paraId="7021003F" w14:textId="51DF6899" w:rsidR="004E3013" w:rsidRDefault="002A17E5" w:rsidP="004E3013">
            <w:pPr>
              <w:pStyle w:val="Title"/>
              <w:rPr>
                <w:rFonts w:asciiTheme="minorHAnsi" w:hAnsiTheme="minorHAnsi" w:cstheme="minorHAnsi"/>
                <w:b w:val="0"/>
                <w:sz w:val="20"/>
              </w:rPr>
            </w:pPr>
            <w:r>
              <w:rPr>
                <w:rFonts w:asciiTheme="minorHAnsi" w:hAnsiTheme="minorHAnsi" w:cstheme="minorHAnsi"/>
                <w:b w:val="0"/>
                <w:sz w:val="20"/>
              </w:rPr>
              <w:t>Accepted</w:t>
            </w:r>
          </w:p>
        </w:tc>
      </w:tr>
      <w:tr w:rsidR="002A17E5" w14:paraId="4AD5C064" w14:textId="77777777" w:rsidTr="00A243CD">
        <w:tc>
          <w:tcPr>
            <w:tcW w:w="837" w:type="dxa"/>
          </w:tcPr>
          <w:p w14:paraId="62B9B830" w14:textId="60C45A73" w:rsidR="002A17E5" w:rsidRDefault="00F63244" w:rsidP="002A17E5">
            <w:pPr>
              <w:pStyle w:val="Title"/>
              <w:rPr>
                <w:rFonts w:asciiTheme="minorHAnsi" w:hAnsiTheme="minorHAnsi" w:cstheme="minorHAnsi"/>
                <w:b w:val="0"/>
                <w:sz w:val="20"/>
              </w:rPr>
            </w:pPr>
            <w:r>
              <w:rPr>
                <w:rFonts w:asciiTheme="minorHAnsi" w:hAnsiTheme="minorHAnsi" w:cstheme="minorHAnsi"/>
                <w:b w:val="0"/>
                <w:sz w:val="20"/>
              </w:rPr>
              <w:t>146</w:t>
            </w:r>
          </w:p>
        </w:tc>
        <w:tc>
          <w:tcPr>
            <w:tcW w:w="3298" w:type="dxa"/>
          </w:tcPr>
          <w:p w14:paraId="09DBF3B0" w14:textId="34C704B9" w:rsidR="002A17E5" w:rsidRPr="00047DC6" w:rsidRDefault="002A17E5" w:rsidP="002A17E5">
            <w:pPr>
              <w:pStyle w:val="Title"/>
              <w:jc w:val="left"/>
              <w:rPr>
                <w:rFonts w:asciiTheme="minorHAnsi" w:hAnsiTheme="minorHAnsi" w:cstheme="minorHAnsi"/>
                <w:b w:val="0"/>
                <w:sz w:val="20"/>
              </w:rPr>
            </w:pPr>
            <w:r w:rsidRPr="002A17E5">
              <w:rPr>
                <w:rFonts w:asciiTheme="minorHAnsi" w:hAnsiTheme="minorHAnsi" w:cstheme="minorHAnsi"/>
                <w:b w:val="0"/>
                <w:sz w:val="20"/>
              </w:rPr>
              <w:t>Load Testing for TPS increase</w:t>
            </w:r>
          </w:p>
        </w:tc>
        <w:tc>
          <w:tcPr>
            <w:tcW w:w="4433" w:type="dxa"/>
          </w:tcPr>
          <w:p w14:paraId="25146C35" w14:textId="55C55EB3" w:rsidR="002A17E5" w:rsidRPr="002A17E5" w:rsidRDefault="002A17E5" w:rsidP="002A17E5">
            <w:pPr>
              <w:pStyle w:val="Title"/>
              <w:jc w:val="left"/>
              <w:rPr>
                <w:rFonts w:asciiTheme="minorHAnsi" w:hAnsiTheme="minorHAnsi" w:cstheme="minorHAnsi"/>
                <w:b w:val="0"/>
                <w:sz w:val="20"/>
              </w:rPr>
            </w:pPr>
            <w:r w:rsidRPr="002A17E5">
              <w:rPr>
                <w:rFonts w:asciiTheme="minorHAnsi" w:hAnsiTheme="minorHAnsi" w:cstheme="minorHAnsi"/>
                <w:b w:val="0"/>
                <w:sz w:val="20"/>
              </w:rPr>
              <w:t>Joy M. (Lumen) – reviewed this draft PIM which suggests performing Industry testing of transaction rates</w:t>
            </w:r>
          </w:p>
          <w:p w14:paraId="1B880380" w14:textId="0E176DD4" w:rsidR="002A17E5" w:rsidRPr="002A17E5" w:rsidRDefault="002A17E5" w:rsidP="00861160">
            <w:pPr>
              <w:pStyle w:val="Title"/>
              <w:jc w:val="left"/>
              <w:rPr>
                <w:rFonts w:asciiTheme="minorHAnsi" w:hAnsiTheme="minorHAnsi" w:cstheme="minorHAnsi"/>
                <w:b w:val="0"/>
                <w:sz w:val="20"/>
              </w:rPr>
            </w:pPr>
            <w:r w:rsidRPr="002A17E5">
              <w:rPr>
                <w:rFonts w:asciiTheme="minorHAnsi" w:hAnsiTheme="minorHAnsi" w:cstheme="minorHAnsi"/>
                <w:b w:val="0"/>
                <w:sz w:val="20"/>
              </w:rPr>
              <w:t>PIM was accepted and assigned #146</w:t>
            </w:r>
          </w:p>
          <w:p w14:paraId="4BFAFB99" w14:textId="7F7CDD0E" w:rsidR="002A17E5" w:rsidRPr="002A17E5" w:rsidRDefault="002A17E5" w:rsidP="00861160">
            <w:pPr>
              <w:pStyle w:val="Title"/>
              <w:jc w:val="left"/>
              <w:rPr>
                <w:rFonts w:asciiTheme="minorHAnsi" w:hAnsiTheme="minorHAnsi" w:cstheme="minorHAnsi"/>
                <w:b w:val="0"/>
                <w:sz w:val="20"/>
              </w:rPr>
            </w:pPr>
            <w:r w:rsidRPr="002A17E5">
              <w:rPr>
                <w:rFonts w:asciiTheme="minorHAnsi" w:hAnsiTheme="minorHAnsi" w:cstheme="minorHAnsi"/>
                <w:b w:val="0"/>
                <w:sz w:val="20"/>
              </w:rPr>
              <w:t>CMA to post new PIM to the website</w:t>
            </w:r>
          </w:p>
          <w:p w14:paraId="7692FBF6" w14:textId="6EACB560" w:rsidR="002A17E5" w:rsidRPr="002A17E5" w:rsidRDefault="002A17E5" w:rsidP="00861160">
            <w:pPr>
              <w:pStyle w:val="Title"/>
              <w:jc w:val="left"/>
              <w:rPr>
                <w:rFonts w:asciiTheme="minorHAnsi" w:hAnsiTheme="minorHAnsi" w:cstheme="minorHAnsi"/>
                <w:b w:val="0"/>
                <w:sz w:val="20"/>
              </w:rPr>
            </w:pPr>
            <w:r w:rsidRPr="002A17E5">
              <w:rPr>
                <w:rFonts w:asciiTheme="minorHAnsi" w:hAnsiTheme="minorHAnsi" w:cstheme="minorHAnsi"/>
                <w:b w:val="0"/>
                <w:sz w:val="20"/>
              </w:rPr>
              <w:t>Teresa P</w:t>
            </w:r>
            <w:r w:rsidR="00495A11">
              <w:rPr>
                <w:rFonts w:asciiTheme="minorHAnsi" w:hAnsiTheme="minorHAnsi" w:cstheme="minorHAnsi"/>
                <w:b w:val="0"/>
                <w:sz w:val="20"/>
              </w:rPr>
              <w:t>.</w:t>
            </w:r>
            <w:r w:rsidRPr="002A17E5">
              <w:rPr>
                <w:rFonts w:asciiTheme="minorHAnsi" w:hAnsiTheme="minorHAnsi" w:cstheme="minorHAnsi"/>
                <w:b w:val="0"/>
                <w:sz w:val="20"/>
              </w:rPr>
              <w:t xml:space="preserve"> (AT&amp;T) – How was the 11 TPS number arrived at?</w:t>
            </w:r>
          </w:p>
          <w:p w14:paraId="7FD91555" w14:textId="5958D616" w:rsidR="002A17E5" w:rsidRPr="002A17E5" w:rsidRDefault="002A17E5" w:rsidP="00861160">
            <w:pPr>
              <w:pStyle w:val="Title"/>
              <w:jc w:val="left"/>
              <w:rPr>
                <w:rFonts w:asciiTheme="minorHAnsi" w:hAnsiTheme="minorHAnsi" w:cstheme="minorHAnsi"/>
                <w:b w:val="0"/>
                <w:sz w:val="20"/>
              </w:rPr>
            </w:pPr>
            <w:r w:rsidRPr="002A17E5">
              <w:rPr>
                <w:rFonts w:asciiTheme="minorHAnsi" w:hAnsiTheme="minorHAnsi" w:cstheme="minorHAnsi"/>
                <w:b w:val="0"/>
                <w:sz w:val="20"/>
              </w:rPr>
              <w:t>It was based on suggestions by SPs at the GUST</w:t>
            </w:r>
          </w:p>
          <w:p w14:paraId="46145F94" w14:textId="3D20AA39" w:rsidR="002A17E5" w:rsidRPr="002A17E5" w:rsidRDefault="002A17E5" w:rsidP="00861160">
            <w:pPr>
              <w:pStyle w:val="Title"/>
              <w:jc w:val="left"/>
              <w:rPr>
                <w:rFonts w:asciiTheme="minorHAnsi" w:hAnsiTheme="minorHAnsi" w:cstheme="minorHAnsi"/>
                <w:b w:val="0"/>
                <w:sz w:val="20"/>
              </w:rPr>
            </w:pPr>
            <w:r w:rsidRPr="002A17E5">
              <w:rPr>
                <w:rFonts w:asciiTheme="minorHAnsi" w:hAnsiTheme="minorHAnsi" w:cstheme="minorHAnsi"/>
                <w:b w:val="0"/>
                <w:sz w:val="20"/>
              </w:rPr>
              <w:t>Testing needs to be per region (250K TNs across all 7 regions)</w:t>
            </w:r>
          </w:p>
          <w:p w14:paraId="6F86FE87" w14:textId="77777777" w:rsidR="00495A11" w:rsidRDefault="002A17E5" w:rsidP="00861160">
            <w:pPr>
              <w:pStyle w:val="Title"/>
              <w:jc w:val="left"/>
              <w:rPr>
                <w:rFonts w:asciiTheme="minorHAnsi" w:hAnsiTheme="minorHAnsi" w:cstheme="minorHAnsi"/>
                <w:b w:val="0"/>
                <w:sz w:val="20"/>
              </w:rPr>
            </w:pPr>
            <w:r w:rsidRPr="002A17E5">
              <w:rPr>
                <w:rFonts w:asciiTheme="minorHAnsi" w:hAnsiTheme="minorHAnsi" w:cstheme="minorHAnsi"/>
                <w:b w:val="0"/>
                <w:sz w:val="20"/>
              </w:rPr>
              <w:t xml:space="preserve">Steve K. (iconectiv) reviewed the PowerPoint presentation originally presented at the GUST.  It framed how testing could be performed.  This was originally presented at the GUST and embedded in the Draft PIM </w:t>
            </w:r>
          </w:p>
          <w:p w14:paraId="16A39ACB" w14:textId="401E8FFF" w:rsidR="002A17E5" w:rsidRPr="002A17E5" w:rsidRDefault="00495A11" w:rsidP="00861160">
            <w:pPr>
              <w:pStyle w:val="Title"/>
              <w:jc w:val="left"/>
              <w:rPr>
                <w:rFonts w:asciiTheme="minorHAnsi" w:hAnsiTheme="minorHAnsi" w:cstheme="minorHAnsi"/>
                <w:b w:val="0"/>
                <w:sz w:val="20"/>
              </w:rPr>
            </w:pPr>
            <w:r>
              <w:object w:dxaOrig="1520" w:dyaOrig="988" w14:anchorId="3C791570">
                <v:shape id="_x0000_i1027" type="#_x0000_t75" style="width:76pt;height:50pt" o:ole="">
                  <v:imagedata r:id="rId12" o:title=""/>
                </v:shape>
                <o:OLEObject Type="Embed" ProgID="PowerPoint.Show.12" ShapeID="_x0000_i1027" DrawAspect="Icon" ObjectID="_1718516417" r:id="rId13"/>
              </w:object>
            </w:r>
          </w:p>
          <w:p w14:paraId="1D76120C" w14:textId="26C62A16" w:rsidR="002A17E5" w:rsidRPr="002A17E5" w:rsidRDefault="002A17E5" w:rsidP="00861160">
            <w:pPr>
              <w:pStyle w:val="Title"/>
              <w:jc w:val="left"/>
              <w:rPr>
                <w:rFonts w:asciiTheme="minorHAnsi" w:hAnsiTheme="minorHAnsi" w:cstheme="minorHAnsi"/>
                <w:b w:val="0"/>
                <w:sz w:val="20"/>
              </w:rPr>
            </w:pPr>
            <w:r w:rsidRPr="002A17E5">
              <w:rPr>
                <w:rFonts w:asciiTheme="minorHAnsi" w:hAnsiTheme="minorHAnsi" w:cstheme="minorHAnsi"/>
                <w:b w:val="0"/>
                <w:sz w:val="20"/>
              </w:rPr>
              <w:t>Cheryl F. (</w:t>
            </w:r>
            <w:proofErr w:type="spellStart"/>
            <w:r w:rsidRPr="002A17E5">
              <w:rPr>
                <w:rFonts w:asciiTheme="minorHAnsi" w:hAnsiTheme="minorHAnsi" w:cstheme="minorHAnsi"/>
                <w:b w:val="0"/>
                <w:sz w:val="20"/>
              </w:rPr>
              <w:t>Intelliquent</w:t>
            </w:r>
            <w:proofErr w:type="spellEnd"/>
            <w:r w:rsidRPr="002A17E5">
              <w:rPr>
                <w:rFonts w:asciiTheme="minorHAnsi" w:hAnsiTheme="minorHAnsi" w:cstheme="minorHAnsi"/>
                <w:b w:val="0"/>
                <w:sz w:val="20"/>
              </w:rPr>
              <w:t xml:space="preserve">) may be able to offer TNs (Project work) for this testing </w:t>
            </w:r>
          </w:p>
          <w:p w14:paraId="559F27F5" w14:textId="1630BFD0" w:rsidR="002A17E5" w:rsidRPr="002A17E5" w:rsidRDefault="002A17E5" w:rsidP="00861160">
            <w:pPr>
              <w:pStyle w:val="Title"/>
              <w:jc w:val="left"/>
              <w:rPr>
                <w:rFonts w:asciiTheme="minorHAnsi" w:hAnsiTheme="minorHAnsi" w:cstheme="minorHAnsi"/>
                <w:b w:val="0"/>
                <w:sz w:val="20"/>
              </w:rPr>
            </w:pPr>
            <w:r w:rsidRPr="002A17E5">
              <w:rPr>
                <w:rFonts w:asciiTheme="minorHAnsi" w:hAnsiTheme="minorHAnsi" w:cstheme="minorHAnsi"/>
                <w:b w:val="0"/>
                <w:sz w:val="20"/>
              </w:rPr>
              <w:lastRenderedPageBreak/>
              <w:t>New Action Item for SPs to reach out to iconectiv if</w:t>
            </w:r>
            <w:r w:rsidR="00861160">
              <w:rPr>
                <w:rFonts w:asciiTheme="minorHAnsi" w:hAnsiTheme="minorHAnsi" w:cstheme="minorHAnsi"/>
                <w:b w:val="0"/>
                <w:sz w:val="20"/>
              </w:rPr>
              <w:t xml:space="preserve"> </w:t>
            </w:r>
            <w:r w:rsidRPr="002A17E5">
              <w:rPr>
                <w:rFonts w:asciiTheme="minorHAnsi" w:hAnsiTheme="minorHAnsi" w:cstheme="minorHAnsi"/>
                <w:b w:val="0"/>
                <w:sz w:val="20"/>
              </w:rPr>
              <w:t>they have TN resources to support this testing</w:t>
            </w:r>
          </w:p>
          <w:p w14:paraId="55CCB46D" w14:textId="6AC5643F" w:rsidR="002A17E5" w:rsidRPr="002A17E5" w:rsidRDefault="002A17E5" w:rsidP="00861160">
            <w:pPr>
              <w:pStyle w:val="Title"/>
              <w:jc w:val="left"/>
              <w:rPr>
                <w:rFonts w:asciiTheme="minorHAnsi" w:hAnsiTheme="minorHAnsi" w:cstheme="minorHAnsi"/>
                <w:b w:val="0"/>
                <w:sz w:val="20"/>
              </w:rPr>
            </w:pPr>
            <w:r w:rsidRPr="002A17E5">
              <w:rPr>
                <w:rFonts w:asciiTheme="minorHAnsi" w:hAnsiTheme="minorHAnsi" w:cstheme="minorHAnsi"/>
                <w:b w:val="0"/>
                <w:sz w:val="20"/>
              </w:rPr>
              <w:t>There are several moratoriums in September/October and November/December</w:t>
            </w:r>
          </w:p>
          <w:p w14:paraId="29328BF2" w14:textId="7031F31A" w:rsidR="002A17E5" w:rsidRPr="002A17E5" w:rsidRDefault="002A17E5" w:rsidP="00861160">
            <w:pPr>
              <w:pStyle w:val="Title"/>
              <w:jc w:val="left"/>
              <w:rPr>
                <w:rFonts w:asciiTheme="minorHAnsi" w:hAnsiTheme="minorHAnsi" w:cstheme="minorHAnsi"/>
                <w:b w:val="0"/>
                <w:sz w:val="20"/>
              </w:rPr>
            </w:pPr>
            <w:r w:rsidRPr="002A17E5">
              <w:rPr>
                <w:rFonts w:asciiTheme="minorHAnsi" w:hAnsiTheme="minorHAnsi" w:cstheme="minorHAnsi"/>
                <w:b w:val="0"/>
                <w:sz w:val="20"/>
              </w:rPr>
              <w:t>Bob B. (Syniverse) – What is the urgency for this testing?</w:t>
            </w:r>
          </w:p>
          <w:p w14:paraId="132F8E4C" w14:textId="05D612D4" w:rsidR="002A17E5" w:rsidRPr="002A17E5" w:rsidRDefault="002A17E5" w:rsidP="00861160">
            <w:pPr>
              <w:pStyle w:val="Title"/>
              <w:jc w:val="left"/>
              <w:rPr>
                <w:rFonts w:asciiTheme="minorHAnsi" w:hAnsiTheme="minorHAnsi" w:cstheme="minorHAnsi"/>
                <w:b w:val="0"/>
                <w:sz w:val="20"/>
              </w:rPr>
            </w:pPr>
            <w:r w:rsidRPr="002A17E5">
              <w:rPr>
                <w:rFonts w:asciiTheme="minorHAnsi" w:hAnsiTheme="minorHAnsi" w:cstheme="minorHAnsi"/>
                <w:b w:val="0"/>
                <w:sz w:val="20"/>
              </w:rPr>
              <w:t xml:space="preserve">Cheryl F (Inteliquent) – </w:t>
            </w:r>
            <w:proofErr w:type="gramStart"/>
            <w:r w:rsidRPr="002A17E5">
              <w:rPr>
                <w:rFonts w:asciiTheme="minorHAnsi" w:hAnsiTheme="minorHAnsi" w:cstheme="minorHAnsi"/>
                <w:b w:val="0"/>
                <w:sz w:val="20"/>
              </w:rPr>
              <w:t>it</w:t>
            </w:r>
            <w:r w:rsidR="006866BB">
              <w:rPr>
                <w:rFonts w:asciiTheme="minorHAnsi" w:hAnsiTheme="minorHAnsi" w:cstheme="minorHAnsi"/>
                <w:b w:val="0"/>
                <w:sz w:val="20"/>
              </w:rPr>
              <w:t>’</w:t>
            </w:r>
            <w:r w:rsidRPr="002A17E5">
              <w:rPr>
                <w:rFonts w:asciiTheme="minorHAnsi" w:hAnsiTheme="minorHAnsi" w:cstheme="minorHAnsi"/>
                <w:b w:val="0"/>
                <w:sz w:val="20"/>
              </w:rPr>
              <w:t>s</w:t>
            </w:r>
            <w:proofErr w:type="gramEnd"/>
            <w:r w:rsidRPr="002A17E5">
              <w:rPr>
                <w:rFonts w:asciiTheme="minorHAnsi" w:hAnsiTheme="minorHAnsi" w:cstheme="minorHAnsi"/>
                <w:b w:val="0"/>
                <w:sz w:val="20"/>
              </w:rPr>
              <w:t xml:space="preserve"> not necessarily a sense of urgency but it is something we’ve been working on for over a year and we need to get to a point where we can make some decisions regarding a potential TPS increase.</w:t>
            </w:r>
          </w:p>
          <w:p w14:paraId="2272A2BF" w14:textId="29D95828" w:rsidR="002A17E5" w:rsidRPr="002A17E5" w:rsidRDefault="002A17E5" w:rsidP="00861160">
            <w:pPr>
              <w:pStyle w:val="Title"/>
              <w:jc w:val="left"/>
              <w:rPr>
                <w:rFonts w:asciiTheme="minorHAnsi" w:hAnsiTheme="minorHAnsi" w:cstheme="minorHAnsi"/>
                <w:b w:val="0"/>
                <w:sz w:val="20"/>
              </w:rPr>
            </w:pPr>
            <w:r w:rsidRPr="002A17E5">
              <w:rPr>
                <w:rFonts w:asciiTheme="minorHAnsi" w:hAnsiTheme="minorHAnsi" w:cstheme="minorHAnsi"/>
                <w:b w:val="0"/>
                <w:sz w:val="20"/>
              </w:rPr>
              <w:t>Consensus was reached on utilizing the MUMPs process for this testing.</w:t>
            </w:r>
          </w:p>
          <w:p w14:paraId="22DA4883" w14:textId="687529C2" w:rsidR="002A17E5" w:rsidRPr="002A17E5" w:rsidRDefault="002A17E5" w:rsidP="00861160">
            <w:pPr>
              <w:pStyle w:val="Title"/>
              <w:jc w:val="left"/>
              <w:rPr>
                <w:rFonts w:asciiTheme="minorHAnsi" w:hAnsiTheme="minorHAnsi" w:cstheme="minorHAnsi"/>
                <w:b w:val="0"/>
                <w:sz w:val="20"/>
              </w:rPr>
            </w:pPr>
            <w:r w:rsidRPr="002A17E5">
              <w:rPr>
                <w:rFonts w:asciiTheme="minorHAnsi" w:hAnsiTheme="minorHAnsi" w:cstheme="minorHAnsi"/>
                <w:b w:val="0"/>
                <w:sz w:val="20"/>
              </w:rPr>
              <w:t>Tentative Test Dates</w:t>
            </w:r>
            <w:r w:rsidR="006866BB">
              <w:rPr>
                <w:rFonts w:asciiTheme="minorHAnsi" w:hAnsiTheme="minorHAnsi" w:cstheme="minorHAnsi"/>
                <w:b w:val="0"/>
                <w:sz w:val="20"/>
              </w:rPr>
              <w:t>:</w:t>
            </w:r>
          </w:p>
          <w:p w14:paraId="2B1C9C3D" w14:textId="1FAD50B8" w:rsidR="002A17E5" w:rsidRPr="002A17E5" w:rsidRDefault="002A17E5" w:rsidP="006866BB">
            <w:pPr>
              <w:pStyle w:val="Title"/>
              <w:ind w:left="720"/>
              <w:jc w:val="left"/>
              <w:rPr>
                <w:rFonts w:asciiTheme="minorHAnsi" w:hAnsiTheme="minorHAnsi" w:cstheme="minorHAnsi"/>
                <w:b w:val="0"/>
                <w:sz w:val="20"/>
              </w:rPr>
            </w:pPr>
            <w:r w:rsidRPr="002A17E5">
              <w:rPr>
                <w:rFonts w:asciiTheme="minorHAnsi" w:hAnsiTheme="minorHAnsi" w:cstheme="minorHAnsi"/>
                <w:b w:val="0"/>
                <w:sz w:val="20"/>
              </w:rPr>
              <w:t xml:space="preserve">Tuesday October 25th </w:t>
            </w:r>
          </w:p>
          <w:p w14:paraId="03A2910D" w14:textId="7A9507AB" w:rsidR="002A17E5" w:rsidRPr="002A17E5" w:rsidRDefault="002A17E5" w:rsidP="006866BB">
            <w:pPr>
              <w:pStyle w:val="Title"/>
              <w:ind w:left="720"/>
              <w:jc w:val="left"/>
              <w:rPr>
                <w:rFonts w:asciiTheme="minorHAnsi" w:hAnsiTheme="minorHAnsi" w:cstheme="minorHAnsi"/>
                <w:b w:val="0"/>
                <w:sz w:val="20"/>
              </w:rPr>
            </w:pPr>
            <w:r w:rsidRPr="002A17E5">
              <w:rPr>
                <w:rFonts w:asciiTheme="minorHAnsi" w:hAnsiTheme="minorHAnsi" w:cstheme="minorHAnsi"/>
                <w:b w:val="0"/>
                <w:sz w:val="20"/>
              </w:rPr>
              <w:t>Tuesday November 1st</w:t>
            </w:r>
          </w:p>
          <w:p w14:paraId="0EA35EBE" w14:textId="7BB09145" w:rsidR="002A17E5" w:rsidRPr="002A17E5" w:rsidRDefault="002A17E5" w:rsidP="00861160">
            <w:pPr>
              <w:pStyle w:val="Title"/>
              <w:jc w:val="left"/>
              <w:rPr>
                <w:rFonts w:asciiTheme="minorHAnsi" w:hAnsiTheme="minorHAnsi" w:cstheme="minorHAnsi"/>
                <w:b w:val="0"/>
                <w:sz w:val="20"/>
              </w:rPr>
            </w:pPr>
            <w:r w:rsidRPr="002A17E5">
              <w:rPr>
                <w:rFonts w:asciiTheme="minorHAnsi" w:hAnsiTheme="minorHAnsi" w:cstheme="minorHAnsi"/>
                <w:b w:val="0"/>
                <w:sz w:val="20"/>
              </w:rPr>
              <w:t xml:space="preserve">New Action Item </w:t>
            </w:r>
            <w:r w:rsidR="006866BB">
              <w:rPr>
                <w:rFonts w:asciiTheme="minorHAnsi" w:hAnsiTheme="minorHAnsi" w:cstheme="minorHAnsi"/>
                <w:b w:val="0"/>
                <w:sz w:val="20"/>
              </w:rPr>
              <w:t xml:space="preserve">for </w:t>
            </w:r>
            <w:r w:rsidRPr="002A17E5">
              <w:rPr>
                <w:rFonts w:asciiTheme="minorHAnsi" w:hAnsiTheme="minorHAnsi" w:cstheme="minorHAnsi"/>
                <w:b w:val="0"/>
                <w:sz w:val="20"/>
              </w:rPr>
              <w:t>LNPA to determine if they can support suggested timeframes for proposed transaction rate testing</w:t>
            </w:r>
          </w:p>
          <w:p w14:paraId="2C764949" w14:textId="046E5C6E" w:rsidR="002A17E5" w:rsidRPr="002A17E5" w:rsidRDefault="002A17E5" w:rsidP="00861160">
            <w:pPr>
              <w:pStyle w:val="Title"/>
              <w:jc w:val="left"/>
              <w:rPr>
                <w:rFonts w:asciiTheme="minorHAnsi" w:hAnsiTheme="minorHAnsi" w:cstheme="minorHAnsi"/>
                <w:b w:val="0"/>
                <w:sz w:val="20"/>
              </w:rPr>
            </w:pPr>
            <w:r w:rsidRPr="002A17E5">
              <w:rPr>
                <w:rFonts w:asciiTheme="minorHAnsi" w:hAnsiTheme="minorHAnsi" w:cstheme="minorHAnsi"/>
                <w:b w:val="0"/>
                <w:sz w:val="20"/>
              </w:rPr>
              <w:t xml:space="preserve">New AI </w:t>
            </w:r>
            <w:r w:rsidR="006866BB">
              <w:rPr>
                <w:rFonts w:asciiTheme="minorHAnsi" w:hAnsiTheme="minorHAnsi" w:cstheme="minorHAnsi"/>
                <w:b w:val="0"/>
                <w:sz w:val="20"/>
              </w:rPr>
              <w:t>for v</w:t>
            </w:r>
            <w:r w:rsidRPr="002A17E5">
              <w:rPr>
                <w:rFonts w:asciiTheme="minorHAnsi" w:hAnsiTheme="minorHAnsi" w:cstheme="minorHAnsi"/>
                <w:b w:val="0"/>
                <w:sz w:val="20"/>
              </w:rPr>
              <w:t xml:space="preserve">endors to review by LSMS transaction types if there would be different performance characteristics based on the receipt of the NPAC Broadcast events - Renee D. (ATT) to </w:t>
            </w:r>
            <w:r w:rsidR="006866BB">
              <w:rPr>
                <w:rFonts w:asciiTheme="minorHAnsi" w:hAnsiTheme="minorHAnsi" w:cstheme="minorHAnsi"/>
                <w:b w:val="0"/>
                <w:sz w:val="20"/>
              </w:rPr>
              <w:t xml:space="preserve">provide </w:t>
            </w:r>
            <w:r w:rsidRPr="002A17E5">
              <w:rPr>
                <w:rFonts w:asciiTheme="minorHAnsi" w:hAnsiTheme="minorHAnsi" w:cstheme="minorHAnsi"/>
                <w:b w:val="0"/>
                <w:sz w:val="20"/>
              </w:rPr>
              <w:t>detail for this AI</w:t>
            </w:r>
          </w:p>
          <w:p w14:paraId="50E63A14" w14:textId="34454E44" w:rsidR="002A17E5" w:rsidRPr="002A17E5" w:rsidRDefault="002A17E5" w:rsidP="00861160">
            <w:pPr>
              <w:pStyle w:val="Title"/>
              <w:jc w:val="left"/>
              <w:rPr>
                <w:rFonts w:asciiTheme="minorHAnsi" w:hAnsiTheme="minorHAnsi" w:cstheme="minorHAnsi"/>
                <w:b w:val="0"/>
                <w:sz w:val="20"/>
              </w:rPr>
            </w:pPr>
            <w:r w:rsidRPr="002A17E5">
              <w:rPr>
                <w:rFonts w:asciiTheme="minorHAnsi" w:hAnsiTheme="minorHAnsi" w:cstheme="minorHAnsi"/>
                <w:b w:val="0"/>
                <w:sz w:val="20"/>
              </w:rPr>
              <w:t>Need preliminary answers to these questions by July NPIF meeting</w:t>
            </w:r>
          </w:p>
          <w:p w14:paraId="2B4EF2D3" w14:textId="183599F3" w:rsidR="002A17E5" w:rsidRPr="002A17E5" w:rsidRDefault="00861160" w:rsidP="00861160">
            <w:pPr>
              <w:pStyle w:val="Title"/>
              <w:jc w:val="left"/>
              <w:rPr>
                <w:rFonts w:asciiTheme="minorHAnsi" w:hAnsiTheme="minorHAnsi" w:cstheme="minorHAnsi"/>
                <w:b w:val="0"/>
                <w:sz w:val="20"/>
              </w:rPr>
            </w:pPr>
            <w:r>
              <w:rPr>
                <w:rFonts w:asciiTheme="minorHAnsi" w:hAnsiTheme="minorHAnsi" w:cstheme="minorHAnsi"/>
                <w:b w:val="0"/>
                <w:sz w:val="20"/>
              </w:rPr>
              <w:t>T</w:t>
            </w:r>
            <w:r w:rsidR="002A17E5" w:rsidRPr="002A17E5">
              <w:rPr>
                <w:rFonts w:asciiTheme="minorHAnsi" w:hAnsiTheme="minorHAnsi" w:cstheme="minorHAnsi"/>
                <w:b w:val="0"/>
                <w:sz w:val="20"/>
              </w:rPr>
              <w:t>esting procedural notes/questions to be answered:</w:t>
            </w:r>
          </w:p>
          <w:p w14:paraId="0EC64F2A" w14:textId="02AF7866" w:rsidR="002A17E5" w:rsidRPr="002A17E5" w:rsidRDefault="002A17E5" w:rsidP="006866BB">
            <w:pPr>
              <w:pStyle w:val="Title"/>
              <w:ind w:left="720"/>
              <w:jc w:val="left"/>
              <w:rPr>
                <w:rFonts w:asciiTheme="minorHAnsi" w:hAnsiTheme="minorHAnsi" w:cstheme="minorHAnsi"/>
                <w:b w:val="0"/>
                <w:sz w:val="20"/>
              </w:rPr>
            </w:pPr>
            <w:r w:rsidRPr="002A17E5">
              <w:rPr>
                <w:rFonts w:asciiTheme="minorHAnsi" w:hAnsiTheme="minorHAnsi" w:cstheme="minorHAnsi"/>
                <w:b w:val="0"/>
                <w:sz w:val="20"/>
              </w:rPr>
              <w:t>What happens if LSMS’ go down during testing?</w:t>
            </w:r>
          </w:p>
          <w:p w14:paraId="68D7AECF" w14:textId="4C3EC980" w:rsidR="002A17E5" w:rsidRPr="002A17E5" w:rsidRDefault="002A17E5" w:rsidP="006866BB">
            <w:pPr>
              <w:pStyle w:val="Title"/>
              <w:ind w:left="720"/>
              <w:jc w:val="left"/>
              <w:rPr>
                <w:rFonts w:asciiTheme="minorHAnsi" w:hAnsiTheme="minorHAnsi" w:cstheme="minorHAnsi"/>
                <w:b w:val="0"/>
                <w:sz w:val="20"/>
              </w:rPr>
            </w:pPr>
            <w:r w:rsidRPr="002A17E5">
              <w:rPr>
                <w:rFonts w:asciiTheme="minorHAnsi" w:hAnsiTheme="minorHAnsi" w:cstheme="minorHAnsi"/>
                <w:b w:val="0"/>
                <w:sz w:val="20"/>
              </w:rPr>
              <w:t>Should there be an Industry bridge during testing?</w:t>
            </w:r>
          </w:p>
          <w:p w14:paraId="355A3003" w14:textId="6763BFD7" w:rsidR="002A17E5" w:rsidRPr="002A17E5" w:rsidRDefault="002A17E5" w:rsidP="006866BB">
            <w:pPr>
              <w:pStyle w:val="Title"/>
              <w:ind w:left="720"/>
              <w:jc w:val="left"/>
              <w:rPr>
                <w:rFonts w:asciiTheme="minorHAnsi" w:hAnsiTheme="minorHAnsi" w:cstheme="minorHAnsi"/>
                <w:b w:val="0"/>
                <w:sz w:val="20"/>
              </w:rPr>
            </w:pPr>
            <w:r w:rsidRPr="002A17E5">
              <w:rPr>
                <w:rFonts w:asciiTheme="minorHAnsi" w:hAnsiTheme="minorHAnsi" w:cstheme="minorHAnsi"/>
                <w:b w:val="0"/>
                <w:sz w:val="20"/>
              </w:rPr>
              <w:t xml:space="preserve">What do we do if other porting transactions (larger numbers/volume) are sent during the </w:t>
            </w:r>
            <w:proofErr w:type="gramStart"/>
            <w:r w:rsidRPr="002A17E5">
              <w:rPr>
                <w:rFonts w:asciiTheme="minorHAnsi" w:hAnsiTheme="minorHAnsi" w:cstheme="minorHAnsi"/>
                <w:b w:val="0"/>
                <w:sz w:val="20"/>
              </w:rPr>
              <w:t>testing</w:t>
            </w:r>
            <w:proofErr w:type="gramEnd"/>
          </w:p>
          <w:p w14:paraId="56207024" w14:textId="60E81902" w:rsidR="002A17E5" w:rsidRPr="002A17E5" w:rsidRDefault="002A17E5" w:rsidP="002A17E5">
            <w:pPr>
              <w:pStyle w:val="Title"/>
              <w:jc w:val="left"/>
              <w:rPr>
                <w:rFonts w:asciiTheme="minorHAnsi" w:hAnsiTheme="minorHAnsi" w:cstheme="minorHAnsi"/>
                <w:b w:val="0"/>
                <w:sz w:val="20"/>
              </w:rPr>
            </w:pPr>
            <w:r w:rsidRPr="002A17E5">
              <w:rPr>
                <w:rFonts w:asciiTheme="minorHAnsi" w:hAnsiTheme="minorHAnsi" w:cstheme="minorHAnsi"/>
                <w:b w:val="0"/>
                <w:sz w:val="20"/>
              </w:rPr>
              <w:t>To allow more time for discussion on this topic, the July NPIF is being extended to 2:00 (11-2 PM ET)</w:t>
            </w:r>
          </w:p>
        </w:tc>
        <w:tc>
          <w:tcPr>
            <w:tcW w:w="1620" w:type="dxa"/>
          </w:tcPr>
          <w:p w14:paraId="357B00AD" w14:textId="28E8D274" w:rsidR="002A17E5" w:rsidRDefault="00F63244" w:rsidP="002A17E5">
            <w:pPr>
              <w:pStyle w:val="Title"/>
              <w:rPr>
                <w:rFonts w:asciiTheme="minorHAnsi" w:hAnsiTheme="minorHAnsi" w:cstheme="minorHAnsi"/>
                <w:b w:val="0"/>
                <w:sz w:val="20"/>
              </w:rPr>
            </w:pPr>
            <w:r>
              <w:rPr>
                <w:rFonts w:asciiTheme="minorHAnsi" w:hAnsiTheme="minorHAnsi" w:cstheme="minorHAnsi"/>
                <w:b w:val="0"/>
                <w:sz w:val="20"/>
              </w:rPr>
              <w:lastRenderedPageBreak/>
              <w:t>Accepted</w:t>
            </w:r>
          </w:p>
        </w:tc>
      </w:tr>
    </w:tbl>
    <w:p w14:paraId="27475C06" w14:textId="77777777" w:rsidR="00F5101B" w:rsidRDefault="00F5101B" w:rsidP="00F5101B">
      <w:pPr>
        <w:pStyle w:val="Title"/>
        <w:ind w:firstLine="90"/>
        <w:jc w:val="left"/>
        <w:rPr>
          <w:rFonts w:asciiTheme="minorHAnsi" w:hAnsiTheme="minorHAnsi" w:cstheme="minorHAnsi"/>
          <w:bCs/>
          <w:sz w:val="32"/>
          <w:szCs w:val="32"/>
        </w:rPr>
      </w:pPr>
    </w:p>
    <w:p w14:paraId="1C35B632" w14:textId="77777777" w:rsidR="00F43307" w:rsidRDefault="00476643" w:rsidP="009C516E">
      <w:pPr>
        <w:pStyle w:val="Title"/>
        <w:jc w:val="left"/>
        <w:rPr>
          <w:rFonts w:asciiTheme="minorHAnsi" w:hAnsiTheme="minorHAnsi" w:cstheme="minorHAnsi"/>
          <w:szCs w:val="24"/>
        </w:rPr>
      </w:pPr>
      <w:r>
        <w:rPr>
          <w:rFonts w:asciiTheme="minorHAnsi" w:hAnsiTheme="minorHAnsi" w:cstheme="minorHAnsi"/>
          <w:szCs w:val="24"/>
        </w:rPr>
        <w:t xml:space="preserve">Change Order Summary </w:t>
      </w:r>
      <w:r w:rsidR="009C516E" w:rsidRPr="009C516E">
        <w:rPr>
          <w:rFonts w:asciiTheme="minorHAnsi" w:hAnsiTheme="minorHAnsi" w:cstheme="minorHAnsi"/>
          <w:szCs w:val="24"/>
        </w:rPr>
        <w:t>Post Transition – Implemented COs</w:t>
      </w:r>
    </w:p>
    <w:p w14:paraId="03F8DC73" w14:textId="539B6717" w:rsidR="009C516E" w:rsidRPr="00F43307" w:rsidRDefault="009C516E" w:rsidP="009C516E">
      <w:pPr>
        <w:pStyle w:val="Title"/>
        <w:jc w:val="left"/>
        <w:rPr>
          <w:rFonts w:asciiTheme="minorHAnsi" w:hAnsiTheme="minorHAnsi" w:cstheme="minorHAnsi"/>
          <w:b w:val="0"/>
          <w:sz w:val="20"/>
        </w:rPr>
      </w:pPr>
      <w:r w:rsidRPr="00F43307">
        <w:rPr>
          <w:rFonts w:asciiTheme="minorHAnsi" w:hAnsiTheme="minorHAnsi" w:cstheme="minorHAnsi"/>
          <w:b w:val="0"/>
          <w:sz w:val="20"/>
        </w:rPr>
        <w:t>CMA reviewed the updates and there were no objections to accepting the changes and posting the updated version to the website</w:t>
      </w:r>
      <w:r w:rsidR="00720E99" w:rsidRPr="00F43307">
        <w:rPr>
          <w:rFonts w:asciiTheme="minorHAnsi" w:hAnsiTheme="minorHAnsi" w:cstheme="minorHAnsi"/>
          <w:b w:val="0"/>
          <w:sz w:val="20"/>
        </w:rPr>
        <w:t xml:space="preserve">.  CMA to update the location of the meeting to In Person and add the location </w:t>
      </w:r>
    </w:p>
    <w:p w14:paraId="6D7E26F1" w14:textId="77777777" w:rsidR="00893F06" w:rsidRPr="00F43307" w:rsidRDefault="00893F06" w:rsidP="009C516E">
      <w:pPr>
        <w:pStyle w:val="Title"/>
        <w:jc w:val="left"/>
        <w:rPr>
          <w:rFonts w:asciiTheme="minorHAnsi" w:hAnsiTheme="minorHAnsi" w:cstheme="minorHAnsi"/>
          <w:sz w:val="20"/>
        </w:rPr>
      </w:pPr>
    </w:p>
    <w:p w14:paraId="1D20ED8D" w14:textId="77777777" w:rsidR="00F43307" w:rsidRDefault="009C516E" w:rsidP="009C516E">
      <w:pPr>
        <w:pStyle w:val="Title"/>
        <w:jc w:val="left"/>
        <w:rPr>
          <w:rFonts w:asciiTheme="minorHAnsi" w:hAnsiTheme="minorHAnsi" w:cstheme="minorHAnsi"/>
          <w:szCs w:val="24"/>
        </w:rPr>
      </w:pPr>
      <w:r>
        <w:rPr>
          <w:rFonts w:asciiTheme="minorHAnsi" w:hAnsiTheme="minorHAnsi" w:cstheme="minorHAnsi"/>
          <w:szCs w:val="24"/>
        </w:rPr>
        <w:t xml:space="preserve">Change Order Summary – Open </w:t>
      </w:r>
      <w:r w:rsidRPr="009C516E">
        <w:rPr>
          <w:rFonts w:asciiTheme="minorHAnsi" w:hAnsiTheme="minorHAnsi" w:cstheme="minorHAnsi"/>
          <w:szCs w:val="24"/>
        </w:rPr>
        <w:t>COs</w:t>
      </w:r>
    </w:p>
    <w:p w14:paraId="3AB2EDE5" w14:textId="2052A216" w:rsidR="009C516E" w:rsidRPr="00F43307" w:rsidRDefault="009C516E" w:rsidP="009C516E">
      <w:pPr>
        <w:pStyle w:val="Title"/>
        <w:jc w:val="left"/>
        <w:rPr>
          <w:rFonts w:asciiTheme="minorHAnsi" w:hAnsiTheme="minorHAnsi" w:cstheme="minorHAnsi"/>
          <w:b w:val="0"/>
          <w:sz w:val="20"/>
        </w:rPr>
      </w:pPr>
      <w:r w:rsidRPr="00F43307">
        <w:rPr>
          <w:rFonts w:asciiTheme="minorHAnsi" w:hAnsiTheme="minorHAnsi" w:cstheme="minorHAnsi"/>
          <w:b w:val="0"/>
          <w:sz w:val="20"/>
        </w:rPr>
        <w:t>CMA reviewed the updates and there were no objections to accepting the changes and posting the updated version to the website</w:t>
      </w:r>
      <w:r w:rsidR="00720E99" w:rsidRPr="00F43307">
        <w:rPr>
          <w:rFonts w:asciiTheme="minorHAnsi" w:hAnsiTheme="minorHAnsi" w:cstheme="minorHAnsi"/>
          <w:b w:val="0"/>
          <w:sz w:val="20"/>
        </w:rPr>
        <w:t>.  CMA to update the location of the meeting to In Person and add the location</w:t>
      </w:r>
    </w:p>
    <w:p w14:paraId="259DEC32" w14:textId="77777777" w:rsidR="00476643" w:rsidRPr="00F43307" w:rsidRDefault="00476643" w:rsidP="00F5101B">
      <w:pPr>
        <w:pStyle w:val="Title"/>
        <w:jc w:val="left"/>
        <w:rPr>
          <w:rFonts w:asciiTheme="minorHAnsi" w:hAnsiTheme="minorHAnsi" w:cstheme="minorHAnsi"/>
          <w:sz w:val="20"/>
          <w:szCs w:val="22"/>
        </w:rPr>
      </w:pPr>
    </w:p>
    <w:tbl>
      <w:tblPr>
        <w:tblStyle w:val="TableGrid"/>
        <w:tblW w:w="10170" w:type="dxa"/>
        <w:tblInd w:w="-95" w:type="dxa"/>
        <w:tblLook w:val="04A0" w:firstRow="1" w:lastRow="0" w:firstColumn="1" w:lastColumn="0" w:noHBand="0" w:noVBand="1"/>
      </w:tblPr>
      <w:tblGrid>
        <w:gridCol w:w="900"/>
        <w:gridCol w:w="3330"/>
        <w:gridCol w:w="4320"/>
        <w:gridCol w:w="1620"/>
      </w:tblGrid>
      <w:tr w:rsidR="00F5101B" w:rsidRPr="00F5101B" w14:paraId="5A0124FC" w14:textId="77777777" w:rsidTr="009A114C">
        <w:trPr>
          <w:tblHeader/>
        </w:trPr>
        <w:tc>
          <w:tcPr>
            <w:tcW w:w="10170" w:type="dxa"/>
            <w:gridSpan w:val="4"/>
            <w:shd w:val="clear" w:color="auto" w:fill="B4C6E7" w:themeFill="accent1" w:themeFillTint="66"/>
          </w:tcPr>
          <w:p w14:paraId="4850ACC7" w14:textId="2F290C9F" w:rsidR="00F5101B" w:rsidRPr="00B56A8D" w:rsidRDefault="00F5101B" w:rsidP="00B2408A">
            <w:pPr>
              <w:pStyle w:val="Title"/>
              <w:rPr>
                <w:rFonts w:asciiTheme="minorHAnsi" w:hAnsiTheme="minorHAnsi" w:cstheme="minorHAnsi"/>
                <w:bCs/>
                <w:sz w:val="20"/>
              </w:rPr>
            </w:pPr>
            <w:r w:rsidRPr="00B56A8D">
              <w:rPr>
                <w:rFonts w:asciiTheme="minorHAnsi" w:hAnsiTheme="minorHAnsi" w:cstheme="minorHAnsi"/>
                <w:bCs/>
                <w:sz w:val="20"/>
              </w:rPr>
              <w:t>Change Order</w:t>
            </w:r>
            <w:r w:rsidR="009C516E">
              <w:rPr>
                <w:rFonts w:asciiTheme="minorHAnsi" w:hAnsiTheme="minorHAnsi" w:cstheme="minorHAnsi"/>
                <w:bCs/>
                <w:sz w:val="20"/>
              </w:rPr>
              <w:t xml:space="preserve"> Review</w:t>
            </w:r>
          </w:p>
        </w:tc>
      </w:tr>
      <w:tr w:rsidR="00F5101B" w:rsidRPr="00F5101B" w14:paraId="0082844E" w14:textId="77777777" w:rsidTr="009A114C">
        <w:trPr>
          <w:tblHeader/>
        </w:trPr>
        <w:tc>
          <w:tcPr>
            <w:tcW w:w="900" w:type="dxa"/>
            <w:shd w:val="clear" w:color="auto" w:fill="B4C6E7" w:themeFill="accent1" w:themeFillTint="66"/>
          </w:tcPr>
          <w:p w14:paraId="78F4B774" w14:textId="77777777" w:rsidR="00F5101B" w:rsidRPr="00B56A8D" w:rsidRDefault="00F5101B" w:rsidP="00A243CD">
            <w:pPr>
              <w:pStyle w:val="Title"/>
              <w:rPr>
                <w:rFonts w:asciiTheme="minorHAnsi" w:hAnsiTheme="minorHAnsi" w:cstheme="minorHAnsi"/>
                <w:bCs/>
                <w:sz w:val="20"/>
              </w:rPr>
            </w:pPr>
            <w:r w:rsidRPr="00B56A8D">
              <w:rPr>
                <w:rFonts w:asciiTheme="minorHAnsi" w:hAnsiTheme="minorHAnsi" w:cstheme="minorHAnsi"/>
                <w:bCs/>
                <w:sz w:val="20"/>
              </w:rPr>
              <w:t>CO #</w:t>
            </w:r>
          </w:p>
        </w:tc>
        <w:tc>
          <w:tcPr>
            <w:tcW w:w="3330" w:type="dxa"/>
            <w:shd w:val="clear" w:color="auto" w:fill="B4C6E7" w:themeFill="accent1" w:themeFillTint="66"/>
          </w:tcPr>
          <w:p w14:paraId="5F2ECA29" w14:textId="77777777" w:rsidR="00F5101B" w:rsidRPr="00B56A8D" w:rsidRDefault="00F5101B" w:rsidP="00A243CD">
            <w:pPr>
              <w:pStyle w:val="Title"/>
              <w:rPr>
                <w:rFonts w:asciiTheme="minorHAnsi" w:hAnsiTheme="minorHAnsi" w:cstheme="minorHAnsi"/>
                <w:bCs/>
                <w:sz w:val="20"/>
              </w:rPr>
            </w:pPr>
            <w:r w:rsidRPr="00B56A8D">
              <w:rPr>
                <w:rFonts w:asciiTheme="minorHAnsi" w:hAnsiTheme="minorHAnsi" w:cstheme="minorHAnsi"/>
                <w:bCs/>
                <w:sz w:val="20"/>
              </w:rPr>
              <w:t>Description</w:t>
            </w:r>
          </w:p>
        </w:tc>
        <w:tc>
          <w:tcPr>
            <w:tcW w:w="4320" w:type="dxa"/>
            <w:shd w:val="clear" w:color="auto" w:fill="B4C6E7" w:themeFill="accent1" w:themeFillTint="66"/>
          </w:tcPr>
          <w:p w14:paraId="210E6BD3" w14:textId="77777777" w:rsidR="00F5101B" w:rsidRPr="00B56A8D" w:rsidRDefault="00F5101B" w:rsidP="00A243CD">
            <w:pPr>
              <w:pStyle w:val="Title"/>
              <w:rPr>
                <w:rFonts w:asciiTheme="minorHAnsi" w:hAnsiTheme="minorHAnsi" w:cstheme="minorHAnsi"/>
                <w:bCs/>
                <w:sz w:val="20"/>
              </w:rPr>
            </w:pPr>
            <w:r w:rsidRPr="00B56A8D">
              <w:rPr>
                <w:rFonts w:asciiTheme="minorHAnsi" w:hAnsiTheme="minorHAnsi" w:cstheme="minorHAnsi"/>
                <w:bCs/>
                <w:sz w:val="20"/>
              </w:rPr>
              <w:t>Discussion</w:t>
            </w:r>
          </w:p>
        </w:tc>
        <w:tc>
          <w:tcPr>
            <w:tcW w:w="1620" w:type="dxa"/>
            <w:shd w:val="clear" w:color="auto" w:fill="B4C6E7" w:themeFill="accent1" w:themeFillTint="66"/>
          </w:tcPr>
          <w:p w14:paraId="414B4AD4" w14:textId="77777777" w:rsidR="00F5101B" w:rsidRPr="00B56A8D" w:rsidRDefault="00F5101B" w:rsidP="00A243CD">
            <w:pPr>
              <w:pStyle w:val="Title"/>
              <w:rPr>
                <w:rFonts w:asciiTheme="minorHAnsi" w:hAnsiTheme="minorHAnsi" w:cstheme="minorHAnsi"/>
                <w:bCs/>
                <w:sz w:val="20"/>
              </w:rPr>
            </w:pPr>
            <w:r w:rsidRPr="00B56A8D">
              <w:rPr>
                <w:rFonts w:asciiTheme="minorHAnsi" w:hAnsiTheme="minorHAnsi" w:cstheme="minorHAnsi"/>
                <w:bCs/>
                <w:sz w:val="20"/>
              </w:rPr>
              <w:t>Status</w:t>
            </w:r>
          </w:p>
        </w:tc>
      </w:tr>
      <w:tr w:rsidR="00F5101B" w:rsidRPr="00F5101B" w14:paraId="57E3F6EA" w14:textId="77777777" w:rsidTr="00A243CD">
        <w:tc>
          <w:tcPr>
            <w:tcW w:w="900" w:type="dxa"/>
          </w:tcPr>
          <w:p w14:paraId="2A1A5D48" w14:textId="77777777" w:rsidR="00F5101B" w:rsidRPr="00B56A8D" w:rsidRDefault="00F5101B" w:rsidP="00A243CD">
            <w:pPr>
              <w:pStyle w:val="Title"/>
              <w:rPr>
                <w:rFonts w:asciiTheme="minorHAnsi" w:hAnsiTheme="minorHAnsi" w:cstheme="minorHAnsi"/>
                <w:b w:val="0"/>
                <w:sz w:val="20"/>
              </w:rPr>
            </w:pPr>
            <w:r w:rsidRPr="00B56A8D">
              <w:rPr>
                <w:rFonts w:asciiTheme="minorHAnsi" w:hAnsiTheme="minorHAnsi" w:cstheme="minorHAnsi"/>
                <w:b w:val="0"/>
                <w:sz w:val="20"/>
              </w:rPr>
              <w:t>561</w:t>
            </w:r>
          </w:p>
        </w:tc>
        <w:tc>
          <w:tcPr>
            <w:tcW w:w="3330" w:type="dxa"/>
          </w:tcPr>
          <w:p w14:paraId="50796ECB" w14:textId="77777777" w:rsidR="00F5101B" w:rsidRPr="00B56A8D" w:rsidRDefault="00F5101B" w:rsidP="00F5101B">
            <w:pPr>
              <w:rPr>
                <w:rFonts w:cstheme="minorHAnsi"/>
                <w:sz w:val="20"/>
                <w:szCs w:val="20"/>
              </w:rPr>
            </w:pPr>
            <w:r w:rsidRPr="00B56A8D">
              <w:rPr>
                <w:rFonts w:cstheme="minorHAnsi"/>
                <w:sz w:val="20"/>
                <w:szCs w:val="20"/>
              </w:rPr>
              <w:t>Portable NPA-NXX Past Effective Date Validation</w:t>
            </w:r>
          </w:p>
          <w:p w14:paraId="5D9C4CB4" w14:textId="77777777" w:rsidR="00F5101B" w:rsidRPr="00B56A8D" w:rsidRDefault="00F5101B" w:rsidP="00F5101B">
            <w:pPr>
              <w:pStyle w:val="Title"/>
              <w:jc w:val="left"/>
              <w:rPr>
                <w:rFonts w:asciiTheme="minorHAnsi" w:hAnsiTheme="minorHAnsi" w:cstheme="minorHAnsi"/>
                <w:b w:val="0"/>
                <w:sz w:val="20"/>
              </w:rPr>
            </w:pPr>
          </w:p>
        </w:tc>
        <w:tc>
          <w:tcPr>
            <w:tcW w:w="4320" w:type="dxa"/>
          </w:tcPr>
          <w:p w14:paraId="50378D93" w14:textId="77777777" w:rsidR="00F5101B" w:rsidRPr="00B56A8D" w:rsidRDefault="00F5101B" w:rsidP="00B2408A">
            <w:pPr>
              <w:pStyle w:val="Title"/>
              <w:jc w:val="left"/>
              <w:rPr>
                <w:rFonts w:asciiTheme="minorHAnsi" w:hAnsiTheme="minorHAnsi" w:cstheme="minorHAnsi"/>
                <w:b w:val="0"/>
                <w:sz w:val="20"/>
              </w:rPr>
            </w:pPr>
            <w:r w:rsidRPr="00B56A8D">
              <w:rPr>
                <w:rFonts w:asciiTheme="minorHAnsi" w:hAnsiTheme="minorHAnsi" w:cstheme="minorHAnsi"/>
                <w:b w:val="0"/>
                <w:sz w:val="20"/>
              </w:rPr>
              <w:t>No Update</w:t>
            </w:r>
          </w:p>
        </w:tc>
        <w:tc>
          <w:tcPr>
            <w:tcW w:w="1620" w:type="dxa"/>
          </w:tcPr>
          <w:p w14:paraId="7E3F27BA" w14:textId="77777777" w:rsidR="00F5101B" w:rsidRPr="00B56A8D" w:rsidRDefault="00F5101B" w:rsidP="00A243CD">
            <w:pPr>
              <w:pStyle w:val="Title"/>
              <w:rPr>
                <w:rFonts w:asciiTheme="minorHAnsi" w:hAnsiTheme="minorHAnsi" w:cstheme="minorHAnsi"/>
                <w:b w:val="0"/>
                <w:sz w:val="20"/>
              </w:rPr>
            </w:pPr>
            <w:r w:rsidRPr="00B56A8D">
              <w:rPr>
                <w:rFonts w:asciiTheme="minorHAnsi" w:hAnsiTheme="minorHAnsi" w:cstheme="minorHAnsi"/>
                <w:b w:val="0"/>
                <w:sz w:val="20"/>
              </w:rPr>
              <w:t>O</w:t>
            </w:r>
            <w:r w:rsidR="00A243CD" w:rsidRPr="00B56A8D">
              <w:rPr>
                <w:rFonts w:asciiTheme="minorHAnsi" w:hAnsiTheme="minorHAnsi" w:cstheme="minorHAnsi"/>
                <w:b w:val="0"/>
                <w:sz w:val="20"/>
              </w:rPr>
              <w:t>pen</w:t>
            </w:r>
          </w:p>
        </w:tc>
      </w:tr>
      <w:tr w:rsidR="00F5101B" w14:paraId="6760A2B6" w14:textId="77777777" w:rsidTr="00A243CD">
        <w:tc>
          <w:tcPr>
            <w:tcW w:w="900" w:type="dxa"/>
          </w:tcPr>
          <w:p w14:paraId="5F846205" w14:textId="77777777" w:rsidR="00F5101B" w:rsidRPr="00B56A8D" w:rsidRDefault="00F5101B" w:rsidP="00A243CD">
            <w:pPr>
              <w:pStyle w:val="Title"/>
              <w:rPr>
                <w:rFonts w:asciiTheme="minorHAnsi" w:hAnsiTheme="minorHAnsi" w:cstheme="minorHAnsi"/>
                <w:b w:val="0"/>
                <w:sz w:val="20"/>
              </w:rPr>
            </w:pPr>
            <w:r w:rsidRPr="00B56A8D">
              <w:rPr>
                <w:rFonts w:asciiTheme="minorHAnsi" w:hAnsiTheme="minorHAnsi" w:cstheme="minorHAnsi"/>
                <w:b w:val="0"/>
                <w:sz w:val="20"/>
              </w:rPr>
              <w:t>556</w:t>
            </w:r>
          </w:p>
        </w:tc>
        <w:tc>
          <w:tcPr>
            <w:tcW w:w="3330" w:type="dxa"/>
          </w:tcPr>
          <w:p w14:paraId="74B1530C" w14:textId="77777777" w:rsidR="00F5101B" w:rsidRPr="00B56A8D" w:rsidRDefault="00F5101B" w:rsidP="00B2408A">
            <w:pPr>
              <w:pStyle w:val="Title"/>
              <w:jc w:val="left"/>
              <w:rPr>
                <w:rFonts w:asciiTheme="minorHAnsi" w:hAnsiTheme="minorHAnsi" w:cstheme="minorHAnsi"/>
                <w:b w:val="0"/>
                <w:sz w:val="20"/>
              </w:rPr>
            </w:pPr>
            <w:r w:rsidRPr="00B56A8D">
              <w:rPr>
                <w:rFonts w:asciiTheme="minorHAnsi" w:hAnsiTheme="minorHAnsi" w:cstheme="minorHAnsi"/>
                <w:b w:val="0"/>
                <w:sz w:val="20"/>
              </w:rPr>
              <w:t>New SV Download Reason</w:t>
            </w:r>
          </w:p>
        </w:tc>
        <w:tc>
          <w:tcPr>
            <w:tcW w:w="4320" w:type="dxa"/>
          </w:tcPr>
          <w:p w14:paraId="51CBEF84" w14:textId="77777777" w:rsidR="00F5101B" w:rsidRPr="00B56A8D" w:rsidRDefault="00F5101B" w:rsidP="00B2408A">
            <w:pPr>
              <w:pStyle w:val="Title"/>
              <w:jc w:val="left"/>
              <w:rPr>
                <w:rFonts w:asciiTheme="minorHAnsi" w:hAnsiTheme="minorHAnsi" w:cstheme="minorHAnsi"/>
                <w:b w:val="0"/>
                <w:sz w:val="20"/>
              </w:rPr>
            </w:pPr>
            <w:r w:rsidRPr="00B56A8D">
              <w:rPr>
                <w:rFonts w:asciiTheme="minorHAnsi" w:hAnsiTheme="minorHAnsi" w:cstheme="minorHAnsi"/>
                <w:b w:val="0"/>
                <w:sz w:val="20"/>
              </w:rPr>
              <w:t>No Update</w:t>
            </w:r>
          </w:p>
        </w:tc>
        <w:tc>
          <w:tcPr>
            <w:tcW w:w="1620" w:type="dxa"/>
          </w:tcPr>
          <w:p w14:paraId="17B0740C" w14:textId="77777777" w:rsidR="00F5101B" w:rsidRPr="00B56A8D" w:rsidRDefault="00F5101B" w:rsidP="00A243CD">
            <w:pPr>
              <w:pStyle w:val="Title"/>
              <w:rPr>
                <w:rFonts w:asciiTheme="minorHAnsi" w:hAnsiTheme="minorHAnsi" w:cstheme="minorHAnsi"/>
                <w:b w:val="0"/>
                <w:sz w:val="20"/>
              </w:rPr>
            </w:pPr>
            <w:r w:rsidRPr="00B56A8D">
              <w:rPr>
                <w:rFonts w:asciiTheme="minorHAnsi" w:hAnsiTheme="minorHAnsi" w:cstheme="minorHAnsi"/>
                <w:b w:val="0"/>
                <w:sz w:val="20"/>
              </w:rPr>
              <w:t>Requested</w:t>
            </w:r>
          </w:p>
        </w:tc>
      </w:tr>
      <w:tr w:rsidR="00F5101B" w14:paraId="7F52AABC" w14:textId="77777777" w:rsidTr="00A243CD">
        <w:tc>
          <w:tcPr>
            <w:tcW w:w="900" w:type="dxa"/>
          </w:tcPr>
          <w:p w14:paraId="014EFC5C" w14:textId="77777777" w:rsidR="00F5101B" w:rsidRPr="00B56A8D" w:rsidRDefault="00F5101B" w:rsidP="00A243CD">
            <w:pPr>
              <w:pStyle w:val="Title"/>
              <w:rPr>
                <w:rFonts w:asciiTheme="minorHAnsi" w:hAnsiTheme="minorHAnsi" w:cstheme="minorHAnsi"/>
                <w:b w:val="0"/>
                <w:sz w:val="20"/>
              </w:rPr>
            </w:pPr>
            <w:r w:rsidRPr="00B56A8D">
              <w:rPr>
                <w:rFonts w:asciiTheme="minorHAnsi" w:hAnsiTheme="minorHAnsi" w:cstheme="minorHAnsi"/>
                <w:b w:val="0"/>
                <w:sz w:val="20"/>
              </w:rPr>
              <w:t>557</w:t>
            </w:r>
          </w:p>
        </w:tc>
        <w:tc>
          <w:tcPr>
            <w:tcW w:w="3330" w:type="dxa"/>
          </w:tcPr>
          <w:p w14:paraId="4E33F989" w14:textId="77777777" w:rsidR="00F5101B" w:rsidRPr="00B56A8D" w:rsidRDefault="00F5101B" w:rsidP="00B2408A">
            <w:pPr>
              <w:pStyle w:val="Title"/>
              <w:jc w:val="left"/>
              <w:rPr>
                <w:rFonts w:asciiTheme="minorHAnsi" w:hAnsiTheme="minorHAnsi" w:cstheme="minorHAnsi"/>
                <w:b w:val="0"/>
                <w:sz w:val="20"/>
              </w:rPr>
            </w:pPr>
            <w:r w:rsidRPr="00B56A8D">
              <w:rPr>
                <w:rFonts w:asciiTheme="minorHAnsi" w:hAnsiTheme="minorHAnsi" w:cstheme="minorHAnsi"/>
                <w:b w:val="0"/>
                <w:sz w:val="20"/>
              </w:rPr>
              <w:t xml:space="preserve">SPID Level Outbound Flow Control </w:t>
            </w:r>
            <w:proofErr w:type="spellStart"/>
            <w:r w:rsidRPr="00B56A8D">
              <w:rPr>
                <w:rFonts w:asciiTheme="minorHAnsi" w:hAnsiTheme="minorHAnsi" w:cstheme="minorHAnsi"/>
                <w:b w:val="0"/>
                <w:sz w:val="20"/>
              </w:rPr>
              <w:t>Tunables</w:t>
            </w:r>
            <w:proofErr w:type="spellEnd"/>
          </w:p>
        </w:tc>
        <w:tc>
          <w:tcPr>
            <w:tcW w:w="4320" w:type="dxa"/>
          </w:tcPr>
          <w:p w14:paraId="3AF8EBBD" w14:textId="77777777" w:rsidR="00F5101B" w:rsidRPr="00B56A8D" w:rsidRDefault="00F5101B" w:rsidP="00B2408A">
            <w:pPr>
              <w:pStyle w:val="Title"/>
              <w:jc w:val="left"/>
              <w:rPr>
                <w:rFonts w:asciiTheme="minorHAnsi" w:hAnsiTheme="minorHAnsi" w:cstheme="minorHAnsi"/>
                <w:b w:val="0"/>
                <w:sz w:val="20"/>
              </w:rPr>
            </w:pPr>
            <w:r w:rsidRPr="00B56A8D">
              <w:rPr>
                <w:rFonts w:asciiTheme="minorHAnsi" w:hAnsiTheme="minorHAnsi" w:cstheme="minorHAnsi"/>
                <w:b w:val="0"/>
                <w:sz w:val="20"/>
              </w:rPr>
              <w:t>No Update</w:t>
            </w:r>
          </w:p>
        </w:tc>
        <w:tc>
          <w:tcPr>
            <w:tcW w:w="1620" w:type="dxa"/>
          </w:tcPr>
          <w:p w14:paraId="7A789756" w14:textId="77777777" w:rsidR="00F5101B" w:rsidRPr="00B56A8D" w:rsidRDefault="00F5101B" w:rsidP="00A243CD">
            <w:pPr>
              <w:pStyle w:val="Title"/>
              <w:rPr>
                <w:rFonts w:asciiTheme="minorHAnsi" w:hAnsiTheme="minorHAnsi" w:cstheme="minorHAnsi"/>
                <w:b w:val="0"/>
                <w:sz w:val="20"/>
              </w:rPr>
            </w:pPr>
            <w:r w:rsidRPr="00B56A8D">
              <w:rPr>
                <w:rFonts w:asciiTheme="minorHAnsi" w:hAnsiTheme="minorHAnsi" w:cstheme="minorHAnsi"/>
                <w:b w:val="0"/>
                <w:sz w:val="20"/>
              </w:rPr>
              <w:t>Requested</w:t>
            </w:r>
          </w:p>
        </w:tc>
      </w:tr>
      <w:tr w:rsidR="00720E99" w14:paraId="0526607F" w14:textId="77777777" w:rsidTr="00A243CD">
        <w:tc>
          <w:tcPr>
            <w:tcW w:w="900" w:type="dxa"/>
          </w:tcPr>
          <w:p w14:paraId="5AFDEFF9" w14:textId="3F18C864" w:rsidR="00720E99" w:rsidRPr="00B56A8D" w:rsidRDefault="000C4328" w:rsidP="00A243CD">
            <w:pPr>
              <w:pStyle w:val="Title"/>
              <w:rPr>
                <w:rFonts w:asciiTheme="minorHAnsi" w:hAnsiTheme="minorHAnsi" w:cstheme="minorHAnsi"/>
                <w:b w:val="0"/>
                <w:sz w:val="20"/>
              </w:rPr>
            </w:pPr>
            <w:r>
              <w:rPr>
                <w:rFonts w:asciiTheme="minorHAnsi" w:hAnsiTheme="minorHAnsi" w:cstheme="minorHAnsi"/>
                <w:b w:val="0"/>
                <w:sz w:val="20"/>
              </w:rPr>
              <w:t>562</w:t>
            </w:r>
          </w:p>
        </w:tc>
        <w:tc>
          <w:tcPr>
            <w:tcW w:w="3330" w:type="dxa"/>
          </w:tcPr>
          <w:p w14:paraId="5AEC1D11" w14:textId="68B9C222" w:rsidR="00720E99" w:rsidRPr="00B56A8D" w:rsidRDefault="00720E99" w:rsidP="00B2408A">
            <w:pPr>
              <w:pStyle w:val="Title"/>
              <w:jc w:val="left"/>
              <w:rPr>
                <w:rFonts w:asciiTheme="minorHAnsi" w:hAnsiTheme="minorHAnsi" w:cstheme="minorHAnsi"/>
                <w:b w:val="0"/>
                <w:sz w:val="20"/>
              </w:rPr>
            </w:pPr>
            <w:r w:rsidRPr="00720E99">
              <w:rPr>
                <w:rFonts w:asciiTheme="minorHAnsi" w:hAnsiTheme="minorHAnsi" w:cstheme="minorHAnsi"/>
                <w:b w:val="0"/>
                <w:sz w:val="20"/>
              </w:rPr>
              <w:t>Check for Associated -</w:t>
            </w:r>
            <w:proofErr w:type="spellStart"/>
            <w:r w:rsidRPr="00720E99">
              <w:rPr>
                <w:rFonts w:asciiTheme="minorHAnsi" w:hAnsiTheme="minorHAnsi" w:cstheme="minorHAnsi"/>
                <w:b w:val="0"/>
                <w:sz w:val="20"/>
              </w:rPr>
              <w:t>Xs</w:t>
            </w:r>
            <w:proofErr w:type="spellEnd"/>
            <w:r w:rsidRPr="00720E99">
              <w:rPr>
                <w:rFonts w:asciiTheme="minorHAnsi" w:hAnsiTheme="minorHAnsi" w:cstheme="minorHAnsi"/>
                <w:b w:val="0"/>
                <w:sz w:val="20"/>
              </w:rPr>
              <w:t xml:space="preserve"> When Deleting an SP</w:t>
            </w:r>
          </w:p>
        </w:tc>
        <w:tc>
          <w:tcPr>
            <w:tcW w:w="4320" w:type="dxa"/>
          </w:tcPr>
          <w:p w14:paraId="7D151FB5" w14:textId="776081C2" w:rsidR="00720E99" w:rsidRPr="00720E99" w:rsidRDefault="00720E99" w:rsidP="00720E99">
            <w:pPr>
              <w:pStyle w:val="Title"/>
              <w:jc w:val="left"/>
              <w:rPr>
                <w:rFonts w:asciiTheme="minorHAnsi" w:hAnsiTheme="minorHAnsi" w:cstheme="minorHAnsi"/>
                <w:b w:val="0"/>
                <w:sz w:val="20"/>
              </w:rPr>
            </w:pPr>
            <w:r w:rsidRPr="00720E99">
              <w:rPr>
                <w:rFonts w:asciiTheme="minorHAnsi" w:hAnsiTheme="minorHAnsi" w:cstheme="minorHAnsi"/>
                <w:b w:val="0"/>
                <w:sz w:val="20"/>
              </w:rPr>
              <w:t>Matt T. (iconectiv) reviewed this draft CO</w:t>
            </w:r>
          </w:p>
          <w:p w14:paraId="2E6E5924" w14:textId="0B4EB9C9" w:rsidR="00720E99" w:rsidRPr="00720E99" w:rsidRDefault="00720E99" w:rsidP="00720E99">
            <w:pPr>
              <w:pStyle w:val="Title"/>
              <w:jc w:val="left"/>
              <w:rPr>
                <w:rFonts w:asciiTheme="minorHAnsi" w:hAnsiTheme="minorHAnsi" w:cstheme="minorHAnsi"/>
                <w:b w:val="0"/>
                <w:sz w:val="20"/>
              </w:rPr>
            </w:pPr>
            <w:r w:rsidRPr="00720E99">
              <w:rPr>
                <w:rFonts w:asciiTheme="minorHAnsi" w:hAnsiTheme="minorHAnsi" w:cstheme="minorHAnsi"/>
                <w:b w:val="0"/>
                <w:sz w:val="20"/>
              </w:rPr>
              <w:t>CO was accepted and assigned # 562</w:t>
            </w:r>
          </w:p>
          <w:p w14:paraId="5A5E939E" w14:textId="58FF7EAC" w:rsidR="00720E99" w:rsidRPr="00720E99" w:rsidRDefault="00720E99" w:rsidP="00720E99">
            <w:pPr>
              <w:pStyle w:val="Title"/>
              <w:jc w:val="left"/>
              <w:rPr>
                <w:rFonts w:asciiTheme="minorHAnsi" w:hAnsiTheme="minorHAnsi" w:cstheme="minorHAnsi"/>
                <w:b w:val="0"/>
                <w:sz w:val="20"/>
              </w:rPr>
            </w:pPr>
            <w:r w:rsidRPr="00720E99">
              <w:rPr>
                <w:rFonts w:asciiTheme="minorHAnsi" w:hAnsiTheme="minorHAnsi" w:cstheme="minorHAnsi"/>
                <w:b w:val="0"/>
                <w:sz w:val="20"/>
              </w:rPr>
              <w:t>CO suggests creating a validation of -</w:t>
            </w:r>
            <w:proofErr w:type="spellStart"/>
            <w:r w:rsidRPr="00720E99">
              <w:rPr>
                <w:rFonts w:asciiTheme="minorHAnsi" w:hAnsiTheme="minorHAnsi" w:cstheme="minorHAnsi"/>
                <w:b w:val="0"/>
                <w:sz w:val="20"/>
              </w:rPr>
              <w:t>Xs</w:t>
            </w:r>
            <w:proofErr w:type="spellEnd"/>
            <w:r w:rsidRPr="00720E99">
              <w:rPr>
                <w:rFonts w:asciiTheme="minorHAnsi" w:hAnsiTheme="minorHAnsi" w:cstheme="minorHAnsi"/>
                <w:b w:val="0"/>
                <w:sz w:val="20"/>
              </w:rPr>
              <w:t xml:space="preserve"> before deleting an SP</w:t>
            </w:r>
          </w:p>
          <w:p w14:paraId="22701BBB" w14:textId="77777777" w:rsidR="00720E99" w:rsidRDefault="00720E99" w:rsidP="00720E99">
            <w:pPr>
              <w:pStyle w:val="Title"/>
              <w:jc w:val="left"/>
              <w:rPr>
                <w:rFonts w:asciiTheme="minorHAnsi" w:hAnsiTheme="minorHAnsi" w:cstheme="minorHAnsi"/>
                <w:b w:val="0"/>
                <w:sz w:val="20"/>
              </w:rPr>
            </w:pPr>
            <w:r w:rsidRPr="00720E99">
              <w:rPr>
                <w:rFonts w:asciiTheme="minorHAnsi" w:hAnsiTheme="minorHAnsi" w:cstheme="minorHAnsi"/>
                <w:b w:val="0"/>
                <w:sz w:val="20"/>
              </w:rPr>
              <w:t>Consensus was reached to move this CO directly to Requested status</w:t>
            </w:r>
          </w:p>
          <w:p w14:paraId="2F23FE74" w14:textId="1743E335" w:rsidR="00720E99" w:rsidRPr="00B56A8D" w:rsidRDefault="00720E99" w:rsidP="00720E99">
            <w:pPr>
              <w:pStyle w:val="Title"/>
              <w:jc w:val="left"/>
              <w:rPr>
                <w:rFonts w:asciiTheme="minorHAnsi" w:hAnsiTheme="minorHAnsi" w:cstheme="minorHAnsi"/>
                <w:b w:val="0"/>
                <w:sz w:val="20"/>
              </w:rPr>
            </w:pPr>
            <w:r w:rsidRPr="00720E99">
              <w:rPr>
                <w:rFonts w:asciiTheme="minorHAnsi" w:hAnsiTheme="minorHAnsi" w:cstheme="minorHAnsi"/>
                <w:b w:val="0"/>
                <w:sz w:val="20"/>
              </w:rPr>
              <w:t>CMA to post CO to website</w:t>
            </w:r>
          </w:p>
        </w:tc>
        <w:tc>
          <w:tcPr>
            <w:tcW w:w="1620" w:type="dxa"/>
          </w:tcPr>
          <w:p w14:paraId="12E5637D" w14:textId="6E18D576" w:rsidR="00720E99" w:rsidRPr="00B56A8D" w:rsidRDefault="000C4328" w:rsidP="00A243CD">
            <w:pPr>
              <w:pStyle w:val="Title"/>
              <w:rPr>
                <w:rFonts w:asciiTheme="minorHAnsi" w:hAnsiTheme="minorHAnsi" w:cstheme="minorHAnsi"/>
                <w:b w:val="0"/>
                <w:sz w:val="20"/>
              </w:rPr>
            </w:pPr>
            <w:r>
              <w:rPr>
                <w:rFonts w:asciiTheme="minorHAnsi" w:hAnsiTheme="minorHAnsi" w:cstheme="minorHAnsi"/>
                <w:b w:val="0"/>
                <w:sz w:val="20"/>
              </w:rPr>
              <w:t>Open</w:t>
            </w:r>
          </w:p>
        </w:tc>
      </w:tr>
    </w:tbl>
    <w:p w14:paraId="216CEF1A" w14:textId="25339F9D" w:rsidR="00F5101B" w:rsidRDefault="00F5101B" w:rsidP="00F5101B">
      <w:pPr>
        <w:pStyle w:val="Title"/>
        <w:jc w:val="left"/>
        <w:rPr>
          <w:rFonts w:asciiTheme="minorHAnsi" w:hAnsiTheme="minorHAnsi" w:cstheme="minorHAnsi"/>
          <w:b w:val="0"/>
          <w:bCs/>
          <w:szCs w:val="28"/>
        </w:rPr>
      </w:pPr>
    </w:p>
    <w:p w14:paraId="6B1D7536" w14:textId="77777777" w:rsidR="00A243CD" w:rsidRDefault="00A243CD" w:rsidP="00F5101B">
      <w:pPr>
        <w:pStyle w:val="Title"/>
        <w:jc w:val="left"/>
        <w:rPr>
          <w:rFonts w:asciiTheme="minorHAnsi" w:hAnsiTheme="minorHAnsi" w:cstheme="minorHAnsi"/>
          <w:b w:val="0"/>
          <w:bCs/>
          <w:szCs w:val="28"/>
        </w:rPr>
      </w:pPr>
    </w:p>
    <w:tbl>
      <w:tblPr>
        <w:tblStyle w:val="TableGrid"/>
        <w:tblW w:w="10170" w:type="dxa"/>
        <w:tblInd w:w="-95" w:type="dxa"/>
        <w:tblLook w:val="04A0" w:firstRow="1" w:lastRow="0" w:firstColumn="1" w:lastColumn="0" w:noHBand="0" w:noVBand="1"/>
      </w:tblPr>
      <w:tblGrid>
        <w:gridCol w:w="900"/>
        <w:gridCol w:w="3330"/>
        <w:gridCol w:w="4320"/>
        <w:gridCol w:w="1620"/>
      </w:tblGrid>
      <w:tr w:rsidR="00A243CD" w:rsidRPr="00F5101B" w14:paraId="394432F9" w14:textId="77777777" w:rsidTr="00BC5144">
        <w:trPr>
          <w:tblHeader/>
        </w:trPr>
        <w:tc>
          <w:tcPr>
            <w:tcW w:w="10170" w:type="dxa"/>
            <w:gridSpan w:val="4"/>
            <w:shd w:val="clear" w:color="auto" w:fill="B4C6E7" w:themeFill="accent1" w:themeFillTint="66"/>
          </w:tcPr>
          <w:p w14:paraId="7D72D437" w14:textId="74084984" w:rsidR="00A243CD" w:rsidRPr="00B72D9D" w:rsidRDefault="00A243CD" w:rsidP="00A243CD">
            <w:pPr>
              <w:pStyle w:val="Title"/>
              <w:rPr>
                <w:rFonts w:asciiTheme="minorHAnsi" w:hAnsiTheme="minorHAnsi" w:cstheme="minorHAnsi"/>
                <w:bCs/>
                <w:sz w:val="20"/>
              </w:rPr>
            </w:pPr>
            <w:r w:rsidRPr="00B72D9D">
              <w:rPr>
                <w:rFonts w:asciiTheme="minorHAnsi" w:hAnsiTheme="minorHAnsi" w:cstheme="minorHAnsi"/>
                <w:bCs/>
                <w:sz w:val="20"/>
              </w:rPr>
              <w:t>Best Practice Review</w:t>
            </w:r>
          </w:p>
        </w:tc>
      </w:tr>
      <w:tr w:rsidR="00A243CD" w:rsidRPr="00F5101B" w14:paraId="0402B083" w14:textId="77777777" w:rsidTr="00BC5144">
        <w:trPr>
          <w:tblHeader/>
        </w:trPr>
        <w:tc>
          <w:tcPr>
            <w:tcW w:w="900" w:type="dxa"/>
            <w:shd w:val="clear" w:color="auto" w:fill="B4C6E7" w:themeFill="accent1" w:themeFillTint="66"/>
          </w:tcPr>
          <w:p w14:paraId="08645101" w14:textId="77777777" w:rsidR="00A243CD" w:rsidRPr="00B72D9D" w:rsidRDefault="00A243CD" w:rsidP="00A243CD">
            <w:pPr>
              <w:pStyle w:val="Title"/>
              <w:rPr>
                <w:rFonts w:asciiTheme="minorHAnsi" w:hAnsiTheme="minorHAnsi" w:cstheme="minorHAnsi"/>
                <w:bCs/>
                <w:sz w:val="20"/>
              </w:rPr>
            </w:pPr>
            <w:r w:rsidRPr="00B72D9D">
              <w:rPr>
                <w:rFonts w:asciiTheme="minorHAnsi" w:hAnsiTheme="minorHAnsi" w:cstheme="minorHAnsi"/>
                <w:bCs/>
                <w:sz w:val="20"/>
              </w:rPr>
              <w:t>BP #</w:t>
            </w:r>
          </w:p>
        </w:tc>
        <w:tc>
          <w:tcPr>
            <w:tcW w:w="3330" w:type="dxa"/>
            <w:shd w:val="clear" w:color="auto" w:fill="B4C6E7" w:themeFill="accent1" w:themeFillTint="66"/>
          </w:tcPr>
          <w:p w14:paraId="0B843EFA" w14:textId="77777777" w:rsidR="00A243CD" w:rsidRPr="00B72D9D" w:rsidRDefault="00A243CD" w:rsidP="00A243CD">
            <w:pPr>
              <w:pStyle w:val="Title"/>
              <w:rPr>
                <w:rFonts w:asciiTheme="minorHAnsi" w:hAnsiTheme="minorHAnsi" w:cstheme="minorHAnsi"/>
                <w:bCs/>
                <w:sz w:val="20"/>
              </w:rPr>
            </w:pPr>
            <w:r w:rsidRPr="00B72D9D">
              <w:rPr>
                <w:rFonts w:asciiTheme="minorHAnsi" w:hAnsiTheme="minorHAnsi" w:cstheme="minorHAnsi"/>
                <w:bCs/>
                <w:sz w:val="20"/>
              </w:rPr>
              <w:t>Description</w:t>
            </w:r>
          </w:p>
        </w:tc>
        <w:tc>
          <w:tcPr>
            <w:tcW w:w="4320" w:type="dxa"/>
            <w:shd w:val="clear" w:color="auto" w:fill="B4C6E7" w:themeFill="accent1" w:themeFillTint="66"/>
          </w:tcPr>
          <w:p w14:paraId="6B70A55B" w14:textId="77777777" w:rsidR="00A243CD" w:rsidRPr="00B72D9D" w:rsidRDefault="00A243CD" w:rsidP="00A243CD">
            <w:pPr>
              <w:pStyle w:val="Title"/>
              <w:rPr>
                <w:rFonts w:asciiTheme="minorHAnsi" w:hAnsiTheme="minorHAnsi" w:cstheme="minorHAnsi"/>
                <w:bCs/>
                <w:sz w:val="20"/>
              </w:rPr>
            </w:pPr>
            <w:r w:rsidRPr="00B72D9D">
              <w:rPr>
                <w:rFonts w:asciiTheme="minorHAnsi" w:hAnsiTheme="minorHAnsi" w:cstheme="minorHAnsi"/>
                <w:bCs/>
                <w:sz w:val="20"/>
              </w:rPr>
              <w:t>Discussion</w:t>
            </w:r>
          </w:p>
        </w:tc>
        <w:tc>
          <w:tcPr>
            <w:tcW w:w="1620" w:type="dxa"/>
            <w:shd w:val="clear" w:color="auto" w:fill="B4C6E7" w:themeFill="accent1" w:themeFillTint="66"/>
          </w:tcPr>
          <w:p w14:paraId="5B847829" w14:textId="77777777" w:rsidR="00A243CD" w:rsidRPr="00B72D9D" w:rsidRDefault="00A243CD" w:rsidP="00A243CD">
            <w:pPr>
              <w:pStyle w:val="Title"/>
              <w:rPr>
                <w:rFonts w:asciiTheme="minorHAnsi" w:hAnsiTheme="minorHAnsi" w:cstheme="minorHAnsi"/>
                <w:bCs/>
                <w:sz w:val="20"/>
              </w:rPr>
            </w:pPr>
            <w:r w:rsidRPr="00B72D9D">
              <w:rPr>
                <w:rFonts w:asciiTheme="minorHAnsi" w:hAnsiTheme="minorHAnsi" w:cstheme="minorHAnsi"/>
                <w:bCs/>
                <w:sz w:val="20"/>
              </w:rPr>
              <w:t>Status</w:t>
            </w:r>
          </w:p>
        </w:tc>
      </w:tr>
      <w:tr w:rsidR="0097459D" w:rsidRPr="00B56A8D" w14:paraId="64BED7E0" w14:textId="77777777" w:rsidTr="00813FB5">
        <w:tc>
          <w:tcPr>
            <w:tcW w:w="900" w:type="dxa"/>
          </w:tcPr>
          <w:p w14:paraId="267FB431" w14:textId="77777777" w:rsidR="0097459D" w:rsidRPr="00B56A8D" w:rsidRDefault="0097459D" w:rsidP="0097459D">
            <w:pPr>
              <w:pStyle w:val="Title"/>
              <w:rPr>
                <w:rFonts w:asciiTheme="minorHAnsi" w:hAnsiTheme="minorHAnsi" w:cstheme="minorHAnsi"/>
                <w:b w:val="0"/>
                <w:sz w:val="20"/>
              </w:rPr>
            </w:pPr>
            <w:r w:rsidRPr="00B56A8D">
              <w:rPr>
                <w:rFonts w:asciiTheme="minorHAnsi" w:hAnsiTheme="minorHAnsi" w:cstheme="minorHAnsi"/>
                <w:b w:val="0"/>
                <w:sz w:val="20"/>
              </w:rPr>
              <w:t>075</w:t>
            </w:r>
          </w:p>
        </w:tc>
        <w:tc>
          <w:tcPr>
            <w:tcW w:w="3330" w:type="dxa"/>
          </w:tcPr>
          <w:p w14:paraId="0C30701B" w14:textId="77777777" w:rsidR="0097459D" w:rsidRPr="00B56A8D" w:rsidRDefault="0097459D" w:rsidP="00813FB5">
            <w:pPr>
              <w:rPr>
                <w:rFonts w:cstheme="minorHAnsi"/>
                <w:sz w:val="20"/>
                <w:szCs w:val="20"/>
              </w:rPr>
            </w:pPr>
            <w:r w:rsidRPr="00B56A8D">
              <w:rPr>
                <w:rFonts w:cstheme="minorHAnsi"/>
                <w:sz w:val="20"/>
                <w:szCs w:val="20"/>
              </w:rPr>
              <w:t>Incomplete ONSP Provisioning</w:t>
            </w:r>
          </w:p>
          <w:p w14:paraId="3949670B" w14:textId="77777777" w:rsidR="0097459D" w:rsidRPr="00B56A8D" w:rsidRDefault="0097459D" w:rsidP="00813FB5">
            <w:pPr>
              <w:pStyle w:val="Title"/>
              <w:jc w:val="left"/>
              <w:rPr>
                <w:rFonts w:asciiTheme="minorHAnsi" w:hAnsiTheme="minorHAnsi" w:cstheme="minorHAnsi"/>
                <w:b w:val="0"/>
                <w:sz w:val="20"/>
              </w:rPr>
            </w:pPr>
          </w:p>
        </w:tc>
        <w:tc>
          <w:tcPr>
            <w:tcW w:w="4320" w:type="dxa"/>
          </w:tcPr>
          <w:p w14:paraId="5002E36B" w14:textId="77777777" w:rsidR="0097459D" w:rsidRPr="009A114C" w:rsidRDefault="0097459D" w:rsidP="00813FB5">
            <w:pPr>
              <w:rPr>
                <w:rFonts w:cstheme="minorHAnsi"/>
                <w:bCs/>
                <w:sz w:val="20"/>
                <w:szCs w:val="20"/>
              </w:rPr>
            </w:pPr>
            <w:r w:rsidRPr="009A114C">
              <w:rPr>
                <w:rFonts w:cstheme="minorHAnsi"/>
                <w:bCs/>
                <w:sz w:val="20"/>
                <w:szCs w:val="20"/>
              </w:rPr>
              <w:t>05032022-03 - Inteliquent to provide language for review by the June NPIF.  If no language is received at or prior to that meeting, then the current language will be accepted</w:t>
            </w:r>
          </w:p>
          <w:p w14:paraId="19DB5238" w14:textId="77777777" w:rsidR="0097459D" w:rsidRPr="009A114C" w:rsidRDefault="0097459D" w:rsidP="00813FB5">
            <w:pPr>
              <w:rPr>
                <w:rFonts w:cstheme="minorHAnsi"/>
                <w:bCs/>
                <w:sz w:val="20"/>
                <w:szCs w:val="20"/>
              </w:rPr>
            </w:pPr>
            <w:r w:rsidRPr="009A114C">
              <w:rPr>
                <w:rFonts w:cstheme="minorHAnsi"/>
                <w:bCs/>
                <w:sz w:val="20"/>
                <w:szCs w:val="20"/>
              </w:rPr>
              <w:t>No proposed language was received so current language in BP will be accepted</w:t>
            </w:r>
          </w:p>
          <w:p w14:paraId="0DEDF9BA" w14:textId="77777777" w:rsidR="0097459D" w:rsidRPr="00B56A8D" w:rsidRDefault="0097459D" w:rsidP="00813FB5">
            <w:pPr>
              <w:rPr>
                <w:rFonts w:cstheme="minorHAnsi"/>
                <w:sz w:val="20"/>
                <w:szCs w:val="20"/>
              </w:rPr>
            </w:pPr>
            <w:r w:rsidRPr="009A114C">
              <w:rPr>
                <w:rFonts w:cstheme="minorHAnsi"/>
                <w:bCs/>
                <w:sz w:val="20"/>
                <w:szCs w:val="20"/>
              </w:rPr>
              <w:t>CMA to accept changes and post to website</w:t>
            </w:r>
          </w:p>
        </w:tc>
        <w:tc>
          <w:tcPr>
            <w:tcW w:w="1620" w:type="dxa"/>
          </w:tcPr>
          <w:p w14:paraId="7D91FDB4" w14:textId="257A9DC4" w:rsidR="0097459D" w:rsidRPr="00B56A8D" w:rsidRDefault="00F34187" w:rsidP="00813FB5">
            <w:pPr>
              <w:pStyle w:val="Title"/>
              <w:rPr>
                <w:rFonts w:asciiTheme="minorHAnsi" w:hAnsiTheme="minorHAnsi" w:cstheme="minorHAnsi"/>
                <w:b w:val="0"/>
                <w:sz w:val="20"/>
              </w:rPr>
            </w:pPr>
            <w:r>
              <w:rPr>
                <w:rFonts w:asciiTheme="minorHAnsi" w:hAnsiTheme="minorHAnsi" w:cstheme="minorHAnsi"/>
                <w:b w:val="0"/>
                <w:sz w:val="20"/>
              </w:rPr>
              <w:t>Review Complete</w:t>
            </w:r>
          </w:p>
        </w:tc>
      </w:tr>
      <w:tr w:rsidR="00A243CD" w:rsidRPr="00F5101B" w14:paraId="3A65122B" w14:textId="77777777" w:rsidTr="00A243CD">
        <w:tc>
          <w:tcPr>
            <w:tcW w:w="900" w:type="dxa"/>
          </w:tcPr>
          <w:p w14:paraId="763A4F7A" w14:textId="0738BC76" w:rsidR="00A243CD" w:rsidRPr="00B72D9D" w:rsidRDefault="00A243CD" w:rsidP="00B72D9D">
            <w:pPr>
              <w:pStyle w:val="Title"/>
              <w:rPr>
                <w:rFonts w:asciiTheme="minorHAnsi" w:hAnsiTheme="minorHAnsi" w:cstheme="minorHAnsi"/>
                <w:b w:val="0"/>
                <w:sz w:val="20"/>
              </w:rPr>
            </w:pPr>
            <w:r w:rsidRPr="00B72D9D">
              <w:rPr>
                <w:rFonts w:asciiTheme="minorHAnsi" w:hAnsiTheme="minorHAnsi" w:cstheme="minorHAnsi"/>
                <w:b w:val="0"/>
                <w:sz w:val="20"/>
              </w:rPr>
              <w:t>0</w:t>
            </w:r>
            <w:r w:rsidR="00D96CD5">
              <w:rPr>
                <w:rFonts w:asciiTheme="minorHAnsi" w:hAnsiTheme="minorHAnsi" w:cstheme="minorHAnsi"/>
                <w:b w:val="0"/>
                <w:sz w:val="20"/>
              </w:rPr>
              <w:t>34</w:t>
            </w:r>
          </w:p>
        </w:tc>
        <w:tc>
          <w:tcPr>
            <w:tcW w:w="3330" w:type="dxa"/>
          </w:tcPr>
          <w:p w14:paraId="3607FCDF" w14:textId="4E5D5C98" w:rsidR="00A243CD" w:rsidRPr="00B72D9D" w:rsidRDefault="00D96CD5" w:rsidP="00A243CD">
            <w:pPr>
              <w:rPr>
                <w:rFonts w:cstheme="minorHAnsi"/>
                <w:sz w:val="20"/>
                <w:szCs w:val="20"/>
              </w:rPr>
            </w:pPr>
            <w:r>
              <w:rPr>
                <w:rFonts w:cstheme="minorHAnsi"/>
                <w:sz w:val="20"/>
                <w:szCs w:val="20"/>
              </w:rPr>
              <w:t>SPID Migrations</w:t>
            </w:r>
          </w:p>
          <w:p w14:paraId="6B7CD319" w14:textId="77777777" w:rsidR="00A243CD" w:rsidRPr="00B72D9D" w:rsidRDefault="00A243CD" w:rsidP="00B2408A">
            <w:pPr>
              <w:pStyle w:val="Title"/>
              <w:jc w:val="left"/>
              <w:rPr>
                <w:rFonts w:asciiTheme="minorHAnsi" w:hAnsiTheme="minorHAnsi" w:cstheme="minorHAnsi"/>
                <w:b w:val="0"/>
                <w:sz w:val="20"/>
              </w:rPr>
            </w:pPr>
          </w:p>
        </w:tc>
        <w:tc>
          <w:tcPr>
            <w:tcW w:w="4320" w:type="dxa"/>
          </w:tcPr>
          <w:p w14:paraId="5F7DE72B" w14:textId="00BFFC71" w:rsidR="00D96CD5" w:rsidRPr="00D96CD5" w:rsidRDefault="00D96CD5" w:rsidP="00D96CD5">
            <w:pPr>
              <w:rPr>
                <w:rFonts w:cstheme="minorHAnsi"/>
                <w:bCs/>
                <w:sz w:val="20"/>
                <w:szCs w:val="20"/>
              </w:rPr>
            </w:pPr>
            <w:r w:rsidRPr="00D96CD5">
              <w:rPr>
                <w:rFonts w:cstheme="minorHAnsi"/>
                <w:bCs/>
                <w:sz w:val="20"/>
                <w:szCs w:val="20"/>
              </w:rPr>
              <w:t>05032022-04 - Michael D</w:t>
            </w:r>
            <w:r w:rsidR="00F34187">
              <w:rPr>
                <w:rFonts w:cstheme="minorHAnsi"/>
                <w:bCs/>
                <w:sz w:val="20"/>
                <w:szCs w:val="20"/>
              </w:rPr>
              <w:t>.</w:t>
            </w:r>
            <w:r w:rsidRPr="00D96CD5">
              <w:rPr>
                <w:rFonts w:cstheme="minorHAnsi"/>
                <w:bCs/>
                <w:sz w:val="20"/>
                <w:szCs w:val="20"/>
              </w:rPr>
              <w:t xml:space="preserve"> (iconectiv) to propose wording updates to the Checklist embedded in BP 034 for review at the June NPIF Meeting</w:t>
            </w:r>
          </w:p>
          <w:p w14:paraId="7C1A382E" w14:textId="60442C21" w:rsidR="00D96CD5" w:rsidRPr="00D96CD5" w:rsidRDefault="00D96CD5" w:rsidP="00D96CD5">
            <w:pPr>
              <w:rPr>
                <w:rFonts w:cstheme="minorHAnsi"/>
                <w:bCs/>
                <w:sz w:val="20"/>
                <w:szCs w:val="20"/>
              </w:rPr>
            </w:pPr>
            <w:r w:rsidRPr="00D96CD5">
              <w:rPr>
                <w:rFonts w:cstheme="minorHAnsi"/>
                <w:bCs/>
                <w:sz w:val="20"/>
                <w:szCs w:val="20"/>
              </w:rPr>
              <w:t xml:space="preserve">SP Checklist was </w:t>
            </w:r>
            <w:proofErr w:type="gramStart"/>
            <w:r w:rsidRPr="00D96CD5">
              <w:rPr>
                <w:rFonts w:cstheme="minorHAnsi"/>
                <w:bCs/>
                <w:sz w:val="20"/>
                <w:szCs w:val="20"/>
              </w:rPr>
              <w:t>reviewed</w:t>
            </w:r>
            <w:proofErr w:type="gramEnd"/>
            <w:r w:rsidRPr="00D96CD5">
              <w:rPr>
                <w:rFonts w:cstheme="minorHAnsi"/>
                <w:bCs/>
                <w:sz w:val="20"/>
                <w:szCs w:val="20"/>
              </w:rPr>
              <w:t xml:space="preserve"> and additional updates were made</w:t>
            </w:r>
          </w:p>
          <w:p w14:paraId="14EA3B91" w14:textId="35F275DB" w:rsidR="00D96CD5" w:rsidRPr="00D96CD5" w:rsidRDefault="00D96CD5" w:rsidP="00D96CD5">
            <w:pPr>
              <w:rPr>
                <w:rFonts w:cstheme="minorHAnsi"/>
                <w:bCs/>
                <w:sz w:val="20"/>
                <w:szCs w:val="20"/>
              </w:rPr>
            </w:pPr>
            <w:r w:rsidRPr="00D96CD5">
              <w:rPr>
                <w:rFonts w:cstheme="minorHAnsi"/>
                <w:bCs/>
                <w:sz w:val="20"/>
                <w:szCs w:val="20"/>
              </w:rPr>
              <w:t>Consensus was reached on all modifications to the SP Checklist</w:t>
            </w:r>
          </w:p>
          <w:p w14:paraId="585BC3BE" w14:textId="11888540" w:rsidR="00A243CD" w:rsidRPr="00D96CD5" w:rsidRDefault="00D96CD5" w:rsidP="00D96CD5">
            <w:pPr>
              <w:rPr>
                <w:rFonts w:cstheme="minorHAnsi"/>
                <w:bCs/>
                <w:sz w:val="20"/>
                <w:szCs w:val="20"/>
              </w:rPr>
            </w:pPr>
            <w:r w:rsidRPr="00D96CD5">
              <w:rPr>
                <w:rFonts w:cstheme="minorHAnsi"/>
                <w:bCs/>
                <w:sz w:val="20"/>
                <w:szCs w:val="20"/>
              </w:rPr>
              <w:t xml:space="preserve">CMA to accept changes and post </w:t>
            </w:r>
            <w:r w:rsidR="00744647">
              <w:rPr>
                <w:rFonts w:cstheme="minorHAnsi"/>
                <w:bCs/>
                <w:sz w:val="20"/>
                <w:szCs w:val="20"/>
              </w:rPr>
              <w:t>to website</w:t>
            </w:r>
          </w:p>
        </w:tc>
        <w:tc>
          <w:tcPr>
            <w:tcW w:w="1620" w:type="dxa"/>
          </w:tcPr>
          <w:p w14:paraId="53713E04" w14:textId="77777777" w:rsidR="00A243CD" w:rsidRPr="00B72D9D" w:rsidRDefault="00A243CD" w:rsidP="00A243CD">
            <w:pPr>
              <w:pStyle w:val="Title"/>
              <w:rPr>
                <w:rFonts w:asciiTheme="minorHAnsi" w:hAnsiTheme="minorHAnsi" w:cstheme="minorHAnsi"/>
                <w:b w:val="0"/>
                <w:sz w:val="20"/>
              </w:rPr>
            </w:pPr>
            <w:r w:rsidRPr="00B72D9D">
              <w:rPr>
                <w:rFonts w:asciiTheme="minorHAnsi" w:hAnsiTheme="minorHAnsi" w:cstheme="minorHAnsi"/>
                <w:b w:val="0"/>
                <w:sz w:val="20"/>
              </w:rPr>
              <w:t>Review Complete</w:t>
            </w:r>
          </w:p>
        </w:tc>
      </w:tr>
      <w:tr w:rsidR="00A243CD" w:rsidRPr="00F5101B" w14:paraId="4DFB081A" w14:textId="77777777" w:rsidTr="00A243CD">
        <w:tc>
          <w:tcPr>
            <w:tcW w:w="900" w:type="dxa"/>
          </w:tcPr>
          <w:p w14:paraId="5276D8FB" w14:textId="6E3D1508" w:rsidR="00A243CD" w:rsidRPr="00B72D9D" w:rsidRDefault="00A243CD" w:rsidP="00B72D9D">
            <w:pPr>
              <w:pStyle w:val="Title"/>
              <w:rPr>
                <w:rFonts w:asciiTheme="minorHAnsi" w:hAnsiTheme="minorHAnsi" w:cstheme="minorHAnsi"/>
                <w:b w:val="0"/>
                <w:sz w:val="20"/>
              </w:rPr>
            </w:pPr>
            <w:r w:rsidRPr="00B72D9D">
              <w:rPr>
                <w:rFonts w:asciiTheme="minorHAnsi" w:hAnsiTheme="minorHAnsi" w:cstheme="minorHAnsi"/>
                <w:b w:val="0"/>
                <w:sz w:val="20"/>
              </w:rPr>
              <w:t>03</w:t>
            </w:r>
            <w:r w:rsidR="00D96CD5">
              <w:rPr>
                <w:rFonts w:asciiTheme="minorHAnsi" w:hAnsiTheme="minorHAnsi" w:cstheme="minorHAnsi"/>
                <w:b w:val="0"/>
                <w:sz w:val="20"/>
              </w:rPr>
              <w:t>6</w:t>
            </w:r>
          </w:p>
        </w:tc>
        <w:tc>
          <w:tcPr>
            <w:tcW w:w="3330" w:type="dxa"/>
          </w:tcPr>
          <w:p w14:paraId="346EFB76" w14:textId="7C9D9681" w:rsidR="00A243CD" w:rsidRPr="00B72D9D" w:rsidRDefault="00744647" w:rsidP="00A243CD">
            <w:pPr>
              <w:rPr>
                <w:rFonts w:cstheme="minorHAnsi"/>
                <w:sz w:val="20"/>
                <w:szCs w:val="20"/>
              </w:rPr>
            </w:pPr>
            <w:r>
              <w:rPr>
                <w:rFonts w:cstheme="minorHAnsi"/>
                <w:sz w:val="20"/>
                <w:szCs w:val="20"/>
              </w:rPr>
              <w:t>Porting Obligations</w:t>
            </w:r>
          </w:p>
        </w:tc>
        <w:tc>
          <w:tcPr>
            <w:tcW w:w="4320" w:type="dxa"/>
          </w:tcPr>
          <w:p w14:paraId="15BBAF4B" w14:textId="4CA7BFFA" w:rsidR="00744647" w:rsidRPr="00744647" w:rsidRDefault="00744647" w:rsidP="00744647">
            <w:pPr>
              <w:rPr>
                <w:rFonts w:cstheme="minorHAnsi"/>
                <w:sz w:val="20"/>
                <w:szCs w:val="20"/>
              </w:rPr>
            </w:pPr>
            <w:r w:rsidRPr="00744647">
              <w:rPr>
                <w:rFonts w:cstheme="minorHAnsi"/>
                <w:sz w:val="20"/>
                <w:szCs w:val="20"/>
              </w:rPr>
              <w:t>Consensus reached on</w:t>
            </w:r>
            <w:r w:rsidR="00F34187">
              <w:rPr>
                <w:rFonts w:cstheme="minorHAnsi"/>
                <w:sz w:val="20"/>
                <w:szCs w:val="20"/>
              </w:rPr>
              <w:t xml:space="preserve"> format</w:t>
            </w:r>
            <w:r w:rsidRPr="00744647">
              <w:rPr>
                <w:rFonts w:cstheme="minorHAnsi"/>
                <w:sz w:val="20"/>
                <w:szCs w:val="20"/>
              </w:rPr>
              <w:t xml:space="preserve"> change</w:t>
            </w:r>
          </w:p>
          <w:p w14:paraId="74829860" w14:textId="2395BEDF" w:rsidR="00A243CD" w:rsidRPr="00B72D9D" w:rsidRDefault="00744647" w:rsidP="00744647">
            <w:pPr>
              <w:rPr>
                <w:rFonts w:cstheme="minorHAnsi"/>
                <w:sz w:val="20"/>
                <w:szCs w:val="20"/>
              </w:rPr>
            </w:pPr>
            <w:r w:rsidRPr="00744647">
              <w:rPr>
                <w:rFonts w:cstheme="minorHAnsi"/>
                <w:sz w:val="20"/>
                <w:szCs w:val="20"/>
              </w:rPr>
              <w:t>CMA to accept changes and post to website</w:t>
            </w:r>
          </w:p>
        </w:tc>
        <w:tc>
          <w:tcPr>
            <w:tcW w:w="1620" w:type="dxa"/>
          </w:tcPr>
          <w:p w14:paraId="511C83D9" w14:textId="77777777" w:rsidR="00A243CD" w:rsidRPr="00B72D9D" w:rsidRDefault="00A243CD" w:rsidP="00A243CD">
            <w:pPr>
              <w:pStyle w:val="Title"/>
              <w:rPr>
                <w:rFonts w:asciiTheme="minorHAnsi" w:hAnsiTheme="minorHAnsi" w:cstheme="minorHAnsi"/>
                <w:b w:val="0"/>
                <w:sz w:val="20"/>
              </w:rPr>
            </w:pPr>
            <w:r w:rsidRPr="00B72D9D">
              <w:rPr>
                <w:rFonts w:asciiTheme="minorHAnsi" w:hAnsiTheme="minorHAnsi" w:cstheme="minorHAnsi"/>
                <w:b w:val="0"/>
                <w:sz w:val="20"/>
              </w:rPr>
              <w:t>Review Complete</w:t>
            </w:r>
          </w:p>
        </w:tc>
      </w:tr>
      <w:tr w:rsidR="00744647" w:rsidRPr="00F5101B" w14:paraId="4E195AA3" w14:textId="77777777" w:rsidTr="00A243CD">
        <w:tc>
          <w:tcPr>
            <w:tcW w:w="900" w:type="dxa"/>
          </w:tcPr>
          <w:p w14:paraId="09B8DF5F" w14:textId="2770F3F3" w:rsidR="00744647" w:rsidRPr="00B72D9D" w:rsidRDefault="00744647" w:rsidP="00744647">
            <w:pPr>
              <w:pStyle w:val="Title"/>
              <w:rPr>
                <w:rFonts w:asciiTheme="minorHAnsi" w:hAnsiTheme="minorHAnsi" w:cstheme="minorHAnsi"/>
                <w:b w:val="0"/>
                <w:sz w:val="20"/>
              </w:rPr>
            </w:pPr>
            <w:r>
              <w:rPr>
                <w:rFonts w:asciiTheme="minorHAnsi" w:hAnsiTheme="minorHAnsi" w:cstheme="minorHAnsi"/>
                <w:b w:val="0"/>
                <w:sz w:val="20"/>
              </w:rPr>
              <w:t>037</w:t>
            </w:r>
          </w:p>
        </w:tc>
        <w:tc>
          <w:tcPr>
            <w:tcW w:w="3330" w:type="dxa"/>
          </w:tcPr>
          <w:p w14:paraId="145E01C0" w14:textId="334B7B28" w:rsidR="00744647" w:rsidRPr="00B72D9D" w:rsidRDefault="00744647" w:rsidP="00744647">
            <w:pPr>
              <w:rPr>
                <w:rFonts w:cstheme="minorHAnsi"/>
                <w:sz w:val="20"/>
                <w:szCs w:val="20"/>
              </w:rPr>
            </w:pPr>
            <w:r w:rsidRPr="00744647">
              <w:rPr>
                <w:rFonts w:cstheme="minorHAnsi"/>
                <w:sz w:val="20"/>
                <w:szCs w:val="20"/>
              </w:rPr>
              <w:t>Use of Evidence of Authorization</w:t>
            </w:r>
          </w:p>
        </w:tc>
        <w:tc>
          <w:tcPr>
            <w:tcW w:w="4320" w:type="dxa"/>
          </w:tcPr>
          <w:p w14:paraId="7CFD8B43" w14:textId="503CB443" w:rsidR="00744647" w:rsidRPr="00744647" w:rsidRDefault="00744647" w:rsidP="00744647">
            <w:pPr>
              <w:rPr>
                <w:rFonts w:cstheme="minorHAnsi"/>
                <w:sz w:val="20"/>
                <w:szCs w:val="20"/>
              </w:rPr>
            </w:pPr>
            <w:r w:rsidRPr="00744647">
              <w:rPr>
                <w:rFonts w:cstheme="minorHAnsi"/>
                <w:sz w:val="20"/>
                <w:szCs w:val="20"/>
              </w:rPr>
              <w:t xml:space="preserve">Consensus reached on </w:t>
            </w:r>
            <w:r w:rsidR="00F34187">
              <w:rPr>
                <w:rFonts w:cstheme="minorHAnsi"/>
                <w:sz w:val="20"/>
                <w:szCs w:val="20"/>
              </w:rPr>
              <w:t xml:space="preserve">format </w:t>
            </w:r>
            <w:r w:rsidRPr="00744647">
              <w:rPr>
                <w:rFonts w:cstheme="minorHAnsi"/>
                <w:sz w:val="20"/>
                <w:szCs w:val="20"/>
              </w:rPr>
              <w:t>change</w:t>
            </w:r>
          </w:p>
          <w:p w14:paraId="7575EC1A" w14:textId="25D494B5" w:rsidR="00744647" w:rsidRPr="00744647" w:rsidRDefault="00744647" w:rsidP="00744647">
            <w:pPr>
              <w:rPr>
                <w:rFonts w:cstheme="minorHAnsi"/>
                <w:sz w:val="20"/>
                <w:szCs w:val="20"/>
              </w:rPr>
            </w:pPr>
            <w:r w:rsidRPr="00744647">
              <w:rPr>
                <w:rFonts w:cstheme="minorHAnsi"/>
                <w:sz w:val="20"/>
                <w:szCs w:val="20"/>
              </w:rPr>
              <w:t>CMA to accept changes and post to website</w:t>
            </w:r>
          </w:p>
        </w:tc>
        <w:tc>
          <w:tcPr>
            <w:tcW w:w="1620" w:type="dxa"/>
          </w:tcPr>
          <w:p w14:paraId="47EF9AFB" w14:textId="77F0CBB7" w:rsidR="00744647" w:rsidRPr="00B72D9D" w:rsidRDefault="00744647" w:rsidP="00744647">
            <w:pPr>
              <w:pStyle w:val="Title"/>
              <w:rPr>
                <w:rFonts w:asciiTheme="minorHAnsi" w:hAnsiTheme="minorHAnsi" w:cstheme="minorHAnsi"/>
                <w:b w:val="0"/>
                <w:sz w:val="20"/>
              </w:rPr>
            </w:pPr>
            <w:r w:rsidRPr="00B72D9D">
              <w:rPr>
                <w:rFonts w:asciiTheme="minorHAnsi" w:hAnsiTheme="minorHAnsi" w:cstheme="minorHAnsi"/>
                <w:b w:val="0"/>
                <w:sz w:val="20"/>
              </w:rPr>
              <w:t>Review Complete</w:t>
            </w:r>
          </w:p>
        </w:tc>
      </w:tr>
      <w:tr w:rsidR="00744647" w:rsidRPr="00F5101B" w14:paraId="0E141B17" w14:textId="77777777" w:rsidTr="00A243CD">
        <w:tc>
          <w:tcPr>
            <w:tcW w:w="900" w:type="dxa"/>
          </w:tcPr>
          <w:p w14:paraId="6F646985" w14:textId="0ABE22A9" w:rsidR="00744647" w:rsidRPr="00B72D9D" w:rsidRDefault="00744647" w:rsidP="00744647">
            <w:pPr>
              <w:pStyle w:val="Title"/>
              <w:rPr>
                <w:rFonts w:asciiTheme="minorHAnsi" w:hAnsiTheme="minorHAnsi" w:cstheme="minorHAnsi"/>
                <w:b w:val="0"/>
                <w:sz w:val="20"/>
              </w:rPr>
            </w:pPr>
            <w:r>
              <w:rPr>
                <w:rFonts w:asciiTheme="minorHAnsi" w:hAnsiTheme="minorHAnsi" w:cstheme="minorHAnsi"/>
                <w:b w:val="0"/>
                <w:sz w:val="20"/>
              </w:rPr>
              <w:t>038</w:t>
            </w:r>
          </w:p>
        </w:tc>
        <w:tc>
          <w:tcPr>
            <w:tcW w:w="3330" w:type="dxa"/>
          </w:tcPr>
          <w:p w14:paraId="7A310C2C" w14:textId="3B4476E6" w:rsidR="00744647" w:rsidRPr="00B72D9D" w:rsidRDefault="00744647" w:rsidP="00744647">
            <w:pPr>
              <w:rPr>
                <w:rFonts w:cstheme="minorHAnsi"/>
                <w:sz w:val="20"/>
                <w:szCs w:val="20"/>
              </w:rPr>
            </w:pPr>
            <w:r w:rsidRPr="00744647">
              <w:rPr>
                <w:rFonts w:cstheme="minorHAnsi"/>
                <w:sz w:val="20"/>
                <w:szCs w:val="20"/>
              </w:rPr>
              <w:t>Use of End Users Social Security Number and Tax ID on Local Service Requests/Wireless Port Requests</w:t>
            </w:r>
          </w:p>
        </w:tc>
        <w:tc>
          <w:tcPr>
            <w:tcW w:w="4320" w:type="dxa"/>
          </w:tcPr>
          <w:p w14:paraId="185BD8D5" w14:textId="1841CC65" w:rsidR="00744647" w:rsidRPr="00744647" w:rsidRDefault="00744647" w:rsidP="00744647">
            <w:pPr>
              <w:rPr>
                <w:rFonts w:cstheme="minorHAnsi"/>
                <w:sz w:val="20"/>
                <w:szCs w:val="20"/>
              </w:rPr>
            </w:pPr>
            <w:r w:rsidRPr="00744647">
              <w:rPr>
                <w:rFonts w:cstheme="minorHAnsi"/>
                <w:sz w:val="20"/>
                <w:szCs w:val="20"/>
              </w:rPr>
              <w:t xml:space="preserve">Consensus reached on </w:t>
            </w:r>
            <w:r w:rsidR="00F34187">
              <w:rPr>
                <w:rFonts w:cstheme="minorHAnsi"/>
                <w:sz w:val="20"/>
                <w:szCs w:val="20"/>
              </w:rPr>
              <w:t xml:space="preserve">format </w:t>
            </w:r>
            <w:r w:rsidRPr="00744647">
              <w:rPr>
                <w:rFonts w:cstheme="minorHAnsi"/>
                <w:sz w:val="20"/>
                <w:szCs w:val="20"/>
              </w:rPr>
              <w:t>change</w:t>
            </w:r>
          </w:p>
          <w:p w14:paraId="46ACF3BD" w14:textId="169A1A28" w:rsidR="00744647" w:rsidRPr="00744647" w:rsidRDefault="00744647" w:rsidP="00744647">
            <w:pPr>
              <w:rPr>
                <w:rFonts w:cstheme="minorHAnsi"/>
                <w:sz w:val="20"/>
                <w:szCs w:val="20"/>
              </w:rPr>
            </w:pPr>
            <w:r w:rsidRPr="00744647">
              <w:rPr>
                <w:rFonts w:cstheme="minorHAnsi"/>
                <w:sz w:val="20"/>
                <w:szCs w:val="20"/>
              </w:rPr>
              <w:t>CMA to accept changes and post to website</w:t>
            </w:r>
          </w:p>
        </w:tc>
        <w:tc>
          <w:tcPr>
            <w:tcW w:w="1620" w:type="dxa"/>
          </w:tcPr>
          <w:p w14:paraId="740F67F5" w14:textId="202F6104" w:rsidR="00744647" w:rsidRPr="00B72D9D" w:rsidRDefault="00744647" w:rsidP="00744647">
            <w:pPr>
              <w:pStyle w:val="Title"/>
              <w:rPr>
                <w:rFonts w:asciiTheme="minorHAnsi" w:hAnsiTheme="minorHAnsi" w:cstheme="minorHAnsi"/>
                <w:b w:val="0"/>
                <w:sz w:val="20"/>
              </w:rPr>
            </w:pPr>
            <w:r w:rsidRPr="00B72D9D">
              <w:rPr>
                <w:rFonts w:asciiTheme="minorHAnsi" w:hAnsiTheme="minorHAnsi" w:cstheme="minorHAnsi"/>
                <w:b w:val="0"/>
                <w:sz w:val="20"/>
              </w:rPr>
              <w:t>Review Complete</w:t>
            </w:r>
          </w:p>
        </w:tc>
      </w:tr>
      <w:tr w:rsidR="00744647" w:rsidRPr="00F5101B" w14:paraId="20B89F65" w14:textId="77777777" w:rsidTr="00A243CD">
        <w:tc>
          <w:tcPr>
            <w:tcW w:w="900" w:type="dxa"/>
          </w:tcPr>
          <w:p w14:paraId="0631B7F7" w14:textId="32926AC3" w:rsidR="00744647" w:rsidRPr="00B72D9D" w:rsidRDefault="00391EC8" w:rsidP="00744647">
            <w:pPr>
              <w:pStyle w:val="Title"/>
              <w:rPr>
                <w:rFonts w:asciiTheme="minorHAnsi" w:hAnsiTheme="minorHAnsi" w:cstheme="minorHAnsi"/>
                <w:b w:val="0"/>
                <w:sz w:val="20"/>
              </w:rPr>
            </w:pPr>
            <w:r>
              <w:rPr>
                <w:rFonts w:asciiTheme="minorHAnsi" w:hAnsiTheme="minorHAnsi" w:cstheme="minorHAnsi"/>
                <w:b w:val="0"/>
                <w:sz w:val="20"/>
              </w:rPr>
              <w:t>039</w:t>
            </w:r>
          </w:p>
        </w:tc>
        <w:tc>
          <w:tcPr>
            <w:tcW w:w="3330" w:type="dxa"/>
          </w:tcPr>
          <w:p w14:paraId="3C6B20C0" w14:textId="1E288374" w:rsidR="00744647" w:rsidRPr="00B72D9D" w:rsidRDefault="00391EC8" w:rsidP="00744647">
            <w:pPr>
              <w:rPr>
                <w:rFonts w:cstheme="minorHAnsi"/>
                <w:sz w:val="20"/>
                <w:szCs w:val="20"/>
              </w:rPr>
            </w:pPr>
            <w:r w:rsidRPr="00391EC8">
              <w:rPr>
                <w:rFonts w:cstheme="minorHAnsi"/>
                <w:sz w:val="20"/>
                <w:szCs w:val="20"/>
              </w:rPr>
              <w:t>Identification of multiple or generic, reject errors on wireline Local Service Requests (LSRs) and Wireless Port Requests (WPRs)</w:t>
            </w:r>
          </w:p>
        </w:tc>
        <w:tc>
          <w:tcPr>
            <w:tcW w:w="4320" w:type="dxa"/>
          </w:tcPr>
          <w:p w14:paraId="16D72CCA" w14:textId="0F6435B0" w:rsidR="00391EC8" w:rsidRPr="00744647" w:rsidRDefault="00391EC8" w:rsidP="00391EC8">
            <w:pPr>
              <w:rPr>
                <w:rFonts w:cstheme="minorHAnsi"/>
                <w:sz w:val="20"/>
                <w:szCs w:val="20"/>
              </w:rPr>
            </w:pPr>
            <w:r w:rsidRPr="00744647">
              <w:rPr>
                <w:rFonts w:cstheme="minorHAnsi"/>
                <w:sz w:val="20"/>
                <w:szCs w:val="20"/>
              </w:rPr>
              <w:t xml:space="preserve">Consensus reached on </w:t>
            </w:r>
            <w:r w:rsidR="00F34187">
              <w:rPr>
                <w:rFonts w:cstheme="minorHAnsi"/>
                <w:sz w:val="20"/>
                <w:szCs w:val="20"/>
              </w:rPr>
              <w:t xml:space="preserve">format </w:t>
            </w:r>
            <w:r w:rsidRPr="00744647">
              <w:rPr>
                <w:rFonts w:cstheme="minorHAnsi"/>
                <w:sz w:val="20"/>
                <w:szCs w:val="20"/>
              </w:rPr>
              <w:t>change</w:t>
            </w:r>
          </w:p>
          <w:p w14:paraId="74D42B0E" w14:textId="57DE0FFB" w:rsidR="00744647" w:rsidRPr="00744647" w:rsidRDefault="00391EC8" w:rsidP="00391EC8">
            <w:pPr>
              <w:rPr>
                <w:rFonts w:cstheme="minorHAnsi"/>
                <w:sz w:val="20"/>
                <w:szCs w:val="20"/>
              </w:rPr>
            </w:pPr>
            <w:r w:rsidRPr="00744647">
              <w:rPr>
                <w:rFonts w:cstheme="minorHAnsi"/>
                <w:sz w:val="20"/>
                <w:szCs w:val="20"/>
              </w:rPr>
              <w:t>CMA to accept changes and post to website</w:t>
            </w:r>
          </w:p>
        </w:tc>
        <w:tc>
          <w:tcPr>
            <w:tcW w:w="1620" w:type="dxa"/>
          </w:tcPr>
          <w:p w14:paraId="0A84B8F7" w14:textId="400C4D60" w:rsidR="00744647" w:rsidRPr="00B72D9D" w:rsidRDefault="00391EC8" w:rsidP="00744647">
            <w:pPr>
              <w:pStyle w:val="Title"/>
              <w:rPr>
                <w:rFonts w:asciiTheme="minorHAnsi" w:hAnsiTheme="minorHAnsi" w:cstheme="minorHAnsi"/>
                <w:b w:val="0"/>
                <w:sz w:val="20"/>
              </w:rPr>
            </w:pPr>
            <w:r w:rsidRPr="00B72D9D">
              <w:rPr>
                <w:rFonts w:asciiTheme="minorHAnsi" w:hAnsiTheme="minorHAnsi" w:cstheme="minorHAnsi"/>
                <w:b w:val="0"/>
                <w:sz w:val="20"/>
              </w:rPr>
              <w:t>Review Complete</w:t>
            </w:r>
          </w:p>
        </w:tc>
      </w:tr>
      <w:tr w:rsidR="00744647" w:rsidRPr="00F5101B" w14:paraId="6160179C" w14:textId="77777777" w:rsidTr="00A243CD">
        <w:tc>
          <w:tcPr>
            <w:tcW w:w="900" w:type="dxa"/>
          </w:tcPr>
          <w:p w14:paraId="12B1E8F1" w14:textId="7665164A" w:rsidR="00744647" w:rsidRPr="00B72D9D" w:rsidRDefault="0062627F" w:rsidP="00744647">
            <w:pPr>
              <w:pStyle w:val="Title"/>
              <w:rPr>
                <w:rFonts w:asciiTheme="minorHAnsi" w:hAnsiTheme="minorHAnsi" w:cstheme="minorHAnsi"/>
                <w:b w:val="0"/>
                <w:sz w:val="20"/>
              </w:rPr>
            </w:pPr>
            <w:r>
              <w:rPr>
                <w:rFonts w:asciiTheme="minorHAnsi" w:hAnsiTheme="minorHAnsi" w:cstheme="minorHAnsi"/>
                <w:b w:val="0"/>
                <w:sz w:val="20"/>
              </w:rPr>
              <w:t>040</w:t>
            </w:r>
          </w:p>
        </w:tc>
        <w:tc>
          <w:tcPr>
            <w:tcW w:w="3330" w:type="dxa"/>
          </w:tcPr>
          <w:p w14:paraId="4E4215A7" w14:textId="0BBD8410" w:rsidR="00744647" w:rsidRPr="00B72D9D" w:rsidRDefault="0062627F" w:rsidP="0062627F">
            <w:pPr>
              <w:rPr>
                <w:rFonts w:cstheme="minorHAnsi"/>
                <w:sz w:val="20"/>
                <w:szCs w:val="20"/>
              </w:rPr>
            </w:pPr>
            <w:r w:rsidRPr="0062627F">
              <w:rPr>
                <w:rFonts w:cstheme="minorHAnsi"/>
                <w:sz w:val="20"/>
                <w:szCs w:val="20"/>
              </w:rPr>
              <w:t>Compliance to LRN Assignment Practices</w:t>
            </w:r>
          </w:p>
        </w:tc>
        <w:tc>
          <w:tcPr>
            <w:tcW w:w="4320" w:type="dxa"/>
          </w:tcPr>
          <w:p w14:paraId="12223B35" w14:textId="5B2869ED" w:rsidR="0062627F" w:rsidRPr="0062627F" w:rsidRDefault="0062627F" w:rsidP="0062627F">
            <w:pPr>
              <w:rPr>
                <w:rFonts w:cstheme="minorHAnsi"/>
                <w:sz w:val="20"/>
                <w:szCs w:val="20"/>
              </w:rPr>
            </w:pPr>
            <w:r w:rsidRPr="0062627F">
              <w:rPr>
                <w:rFonts w:cstheme="minorHAnsi"/>
                <w:sz w:val="20"/>
                <w:szCs w:val="20"/>
              </w:rPr>
              <w:t>Kathy R. (Dish) to propose language regarding the use of LRNs in LATA</w:t>
            </w:r>
            <w:r w:rsidR="000773D9">
              <w:rPr>
                <w:rFonts w:cstheme="minorHAnsi"/>
                <w:sz w:val="20"/>
                <w:szCs w:val="20"/>
              </w:rPr>
              <w:t>s</w:t>
            </w:r>
            <w:r w:rsidRPr="0062627F">
              <w:rPr>
                <w:rFonts w:cstheme="minorHAnsi"/>
                <w:sz w:val="20"/>
                <w:szCs w:val="20"/>
              </w:rPr>
              <w:t xml:space="preserve"> that cross NPAC boundaries</w:t>
            </w:r>
          </w:p>
          <w:p w14:paraId="58459909" w14:textId="33520DCF" w:rsidR="00744647" w:rsidRPr="00744647" w:rsidRDefault="0062627F" w:rsidP="0062627F">
            <w:pPr>
              <w:rPr>
                <w:rFonts w:cstheme="minorHAnsi"/>
                <w:sz w:val="20"/>
                <w:szCs w:val="20"/>
              </w:rPr>
            </w:pPr>
            <w:r w:rsidRPr="0062627F">
              <w:rPr>
                <w:rFonts w:cstheme="minorHAnsi"/>
                <w:sz w:val="20"/>
                <w:szCs w:val="20"/>
              </w:rPr>
              <w:t>CMA to add proposed language, send updated BP to NPIF distribution for review</w:t>
            </w:r>
          </w:p>
        </w:tc>
        <w:tc>
          <w:tcPr>
            <w:tcW w:w="1620" w:type="dxa"/>
          </w:tcPr>
          <w:p w14:paraId="010CC14B" w14:textId="57943A7F" w:rsidR="00744647" w:rsidRPr="00B72D9D" w:rsidRDefault="0062627F" w:rsidP="00744647">
            <w:pPr>
              <w:pStyle w:val="Title"/>
              <w:rPr>
                <w:rFonts w:asciiTheme="minorHAnsi" w:hAnsiTheme="minorHAnsi" w:cstheme="minorHAnsi"/>
                <w:b w:val="0"/>
                <w:sz w:val="20"/>
              </w:rPr>
            </w:pPr>
            <w:r>
              <w:rPr>
                <w:rFonts w:asciiTheme="minorHAnsi" w:hAnsiTheme="minorHAnsi" w:cstheme="minorHAnsi"/>
                <w:b w:val="0"/>
                <w:sz w:val="20"/>
              </w:rPr>
              <w:t>In Progress</w:t>
            </w:r>
          </w:p>
        </w:tc>
      </w:tr>
      <w:tr w:rsidR="0062627F" w:rsidRPr="00F5101B" w14:paraId="6F73AA0A" w14:textId="77777777" w:rsidTr="00A243CD">
        <w:tc>
          <w:tcPr>
            <w:tcW w:w="900" w:type="dxa"/>
          </w:tcPr>
          <w:p w14:paraId="026AE4FF" w14:textId="14B50F02" w:rsidR="0062627F" w:rsidRDefault="0062627F" w:rsidP="00744647">
            <w:pPr>
              <w:pStyle w:val="Title"/>
              <w:rPr>
                <w:rFonts w:asciiTheme="minorHAnsi" w:hAnsiTheme="minorHAnsi" w:cstheme="minorHAnsi"/>
                <w:b w:val="0"/>
                <w:sz w:val="20"/>
              </w:rPr>
            </w:pPr>
            <w:r>
              <w:rPr>
                <w:rFonts w:asciiTheme="minorHAnsi" w:hAnsiTheme="minorHAnsi" w:cstheme="minorHAnsi"/>
                <w:b w:val="0"/>
                <w:sz w:val="20"/>
              </w:rPr>
              <w:t>041</w:t>
            </w:r>
          </w:p>
        </w:tc>
        <w:tc>
          <w:tcPr>
            <w:tcW w:w="3330" w:type="dxa"/>
          </w:tcPr>
          <w:p w14:paraId="59DFC0E2" w14:textId="530F156C" w:rsidR="0062627F" w:rsidRPr="0062627F" w:rsidRDefault="0062627F" w:rsidP="0062627F">
            <w:pPr>
              <w:rPr>
                <w:rFonts w:cstheme="minorHAnsi"/>
                <w:sz w:val="20"/>
                <w:szCs w:val="20"/>
              </w:rPr>
            </w:pPr>
            <w:r w:rsidRPr="0062627F">
              <w:rPr>
                <w:rFonts w:cstheme="minorHAnsi"/>
                <w:sz w:val="20"/>
                <w:szCs w:val="20"/>
              </w:rPr>
              <w:t>Compliance to JIP Standards and Guidelines</w:t>
            </w:r>
          </w:p>
        </w:tc>
        <w:tc>
          <w:tcPr>
            <w:tcW w:w="4320" w:type="dxa"/>
          </w:tcPr>
          <w:p w14:paraId="08C6F2C9" w14:textId="463DBB2B" w:rsidR="0062627F" w:rsidRPr="0062627F" w:rsidRDefault="0062627F" w:rsidP="0062627F">
            <w:pPr>
              <w:rPr>
                <w:rFonts w:cstheme="minorHAnsi"/>
                <w:sz w:val="20"/>
                <w:szCs w:val="20"/>
              </w:rPr>
            </w:pPr>
            <w:r w:rsidRPr="0062627F">
              <w:rPr>
                <w:rFonts w:cstheme="minorHAnsi"/>
                <w:sz w:val="20"/>
                <w:szCs w:val="20"/>
              </w:rPr>
              <w:t>Put BP in new format</w:t>
            </w:r>
          </w:p>
          <w:p w14:paraId="535CB407" w14:textId="7E4622D3" w:rsidR="0062627F" w:rsidRPr="0062627F" w:rsidRDefault="0062627F" w:rsidP="0062627F">
            <w:pPr>
              <w:rPr>
                <w:rFonts w:cstheme="minorHAnsi"/>
                <w:sz w:val="20"/>
                <w:szCs w:val="20"/>
              </w:rPr>
            </w:pPr>
            <w:r w:rsidRPr="0062627F">
              <w:rPr>
                <w:rFonts w:cstheme="minorHAnsi"/>
                <w:sz w:val="20"/>
                <w:szCs w:val="20"/>
              </w:rPr>
              <w:t xml:space="preserve">CMA </w:t>
            </w:r>
            <w:r w:rsidR="000773D9">
              <w:rPr>
                <w:rFonts w:cstheme="minorHAnsi"/>
                <w:sz w:val="20"/>
                <w:szCs w:val="20"/>
              </w:rPr>
              <w:t>to c</w:t>
            </w:r>
            <w:r w:rsidRPr="0062627F">
              <w:rPr>
                <w:rFonts w:cstheme="minorHAnsi"/>
                <w:sz w:val="20"/>
                <w:szCs w:val="20"/>
              </w:rPr>
              <w:t>heck embedded documents and links</w:t>
            </w:r>
          </w:p>
          <w:p w14:paraId="77F78B6C" w14:textId="434B8083" w:rsidR="0062627F" w:rsidRPr="0062627F" w:rsidRDefault="0062627F" w:rsidP="0062627F">
            <w:pPr>
              <w:rPr>
                <w:rFonts w:cstheme="minorHAnsi"/>
                <w:sz w:val="20"/>
                <w:szCs w:val="20"/>
              </w:rPr>
            </w:pPr>
            <w:r w:rsidRPr="0062627F">
              <w:rPr>
                <w:rFonts w:cstheme="minorHAnsi"/>
                <w:sz w:val="20"/>
                <w:szCs w:val="20"/>
              </w:rPr>
              <w:t>Send to NPIF distribution for discussion at future meetings</w:t>
            </w:r>
          </w:p>
        </w:tc>
        <w:tc>
          <w:tcPr>
            <w:tcW w:w="1620" w:type="dxa"/>
          </w:tcPr>
          <w:p w14:paraId="6EAC9F99" w14:textId="06C0CE16" w:rsidR="0062627F" w:rsidRDefault="0062627F" w:rsidP="00744647">
            <w:pPr>
              <w:pStyle w:val="Title"/>
              <w:rPr>
                <w:rFonts w:asciiTheme="minorHAnsi" w:hAnsiTheme="minorHAnsi" w:cstheme="minorHAnsi"/>
                <w:b w:val="0"/>
                <w:sz w:val="20"/>
              </w:rPr>
            </w:pPr>
            <w:r>
              <w:rPr>
                <w:rFonts w:asciiTheme="minorHAnsi" w:hAnsiTheme="minorHAnsi" w:cstheme="minorHAnsi"/>
                <w:b w:val="0"/>
                <w:sz w:val="20"/>
              </w:rPr>
              <w:t>In Progress</w:t>
            </w:r>
          </w:p>
        </w:tc>
      </w:tr>
      <w:tr w:rsidR="0062627F" w:rsidRPr="00F5101B" w14:paraId="031CAEC2" w14:textId="77777777" w:rsidTr="00A243CD">
        <w:tc>
          <w:tcPr>
            <w:tcW w:w="900" w:type="dxa"/>
          </w:tcPr>
          <w:p w14:paraId="48E1DD14" w14:textId="503F4456" w:rsidR="0062627F" w:rsidRDefault="00385688" w:rsidP="00744647">
            <w:pPr>
              <w:pStyle w:val="Title"/>
              <w:rPr>
                <w:rFonts w:asciiTheme="minorHAnsi" w:hAnsiTheme="minorHAnsi" w:cstheme="minorHAnsi"/>
                <w:b w:val="0"/>
                <w:sz w:val="20"/>
              </w:rPr>
            </w:pPr>
            <w:r>
              <w:rPr>
                <w:rFonts w:asciiTheme="minorHAnsi" w:hAnsiTheme="minorHAnsi" w:cstheme="minorHAnsi"/>
                <w:b w:val="0"/>
                <w:sz w:val="20"/>
              </w:rPr>
              <w:t>042</w:t>
            </w:r>
          </w:p>
        </w:tc>
        <w:tc>
          <w:tcPr>
            <w:tcW w:w="3330" w:type="dxa"/>
          </w:tcPr>
          <w:p w14:paraId="1BEB2840" w14:textId="7FEB6019" w:rsidR="0062627F" w:rsidRPr="0062627F" w:rsidRDefault="00385688" w:rsidP="0062627F">
            <w:pPr>
              <w:rPr>
                <w:rFonts w:cstheme="minorHAnsi"/>
                <w:sz w:val="20"/>
                <w:szCs w:val="20"/>
              </w:rPr>
            </w:pPr>
            <w:r w:rsidRPr="00385688">
              <w:rPr>
                <w:rFonts w:cstheme="minorHAnsi"/>
                <w:sz w:val="20"/>
                <w:szCs w:val="20"/>
              </w:rPr>
              <w:t>Reclamation of ported numbers when no record that FOC was sent</w:t>
            </w:r>
          </w:p>
        </w:tc>
        <w:tc>
          <w:tcPr>
            <w:tcW w:w="4320" w:type="dxa"/>
          </w:tcPr>
          <w:p w14:paraId="6733FAB9" w14:textId="3D2BB3C4" w:rsidR="00385688" w:rsidRPr="00385688" w:rsidRDefault="00385688" w:rsidP="00385688">
            <w:pPr>
              <w:rPr>
                <w:rFonts w:cstheme="minorHAnsi"/>
                <w:sz w:val="20"/>
                <w:szCs w:val="20"/>
              </w:rPr>
            </w:pPr>
            <w:r w:rsidRPr="00385688">
              <w:rPr>
                <w:rFonts w:cstheme="minorHAnsi"/>
                <w:sz w:val="20"/>
                <w:szCs w:val="20"/>
              </w:rPr>
              <w:t>Put BP in new format</w:t>
            </w:r>
          </w:p>
          <w:p w14:paraId="50267C46" w14:textId="6340E570" w:rsidR="00385688" w:rsidRPr="00385688" w:rsidRDefault="00385688" w:rsidP="00385688">
            <w:pPr>
              <w:rPr>
                <w:rFonts w:cstheme="minorHAnsi"/>
                <w:sz w:val="20"/>
                <w:szCs w:val="20"/>
              </w:rPr>
            </w:pPr>
            <w:r w:rsidRPr="00385688">
              <w:rPr>
                <w:rFonts w:cstheme="minorHAnsi"/>
                <w:sz w:val="20"/>
                <w:szCs w:val="20"/>
              </w:rPr>
              <w:t xml:space="preserve">CMA </w:t>
            </w:r>
            <w:r w:rsidR="006058C0">
              <w:rPr>
                <w:rFonts w:cstheme="minorHAnsi"/>
                <w:sz w:val="20"/>
                <w:szCs w:val="20"/>
              </w:rPr>
              <w:t>to c</w:t>
            </w:r>
            <w:r w:rsidRPr="00385688">
              <w:rPr>
                <w:rFonts w:cstheme="minorHAnsi"/>
                <w:sz w:val="20"/>
                <w:szCs w:val="20"/>
              </w:rPr>
              <w:t>heck embedded documents and links &amp; update LERG references</w:t>
            </w:r>
          </w:p>
          <w:p w14:paraId="2773ECE1" w14:textId="07435537" w:rsidR="0062627F" w:rsidRPr="0062627F" w:rsidRDefault="00385688" w:rsidP="00385688">
            <w:pPr>
              <w:rPr>
                <w:rFonts w:cstheme="minorHAnsi"/>
                <w:sz w:val="20"/>
                <w:szCs w:val="20"/>
              </w:rPr>
            </w:pPr>
            <w:r w:rsidRPr="00385688">
              <w:rPr>
                <w:rFonts w:cstheme="minorHAnsi"/>
                <w:sz w:val="20"/>
                <w:szCs w:val="20"/>
              </w:rPr>
              <w:t xml:space="preserve">Consensus reached that no </w:t>
            </w:r>
            <w:r w:rsidR="00996AB5">
              <w:rPr>
                <w:rFonts w:cstheme="minorHAnsi"/>
                <w:sz w:val="20"/>
                <w:szCs w:val="20"/>
              </w:rPr>
              <w:t xml:space="preserve">additional </w:t>
            </w:r>
            <w:r w:rsidRPr="00385688">
              <w:rPr>
                <w:rFonts w:cstheme="minorHAnsi"/>
                <w:sz w:val="20"/>
                <w:szCs w:val="20"/>
              </w:rPr>
              <w:t>updates were required</w:t>
            </w:r>
          </w:p>
        </w:tc>
        <w:tc>
          <w:tcPr>
            <w:tcW w:w="1620" w:type="dxa"/>
          </w:tcPr>
          <w:p w14:paraId="25532E1C" w14:textId="775C9F95" w:rsidR="0062627F" w:rsidRDefault="00996AB5" w:rsidP="00744647">
            <w:pPr>
              <w:pStyle w:val="Title"/>
              <w:rPr>
                <w:rFonts w:asciiTheme="minorHAnsi" w:hAnsiTheme="minorHAnsi" w:cstheme="minorHAnsi"/>
                <w:b w:val="0"/>
                <w:sz w:val="20"/>
              </w:rPr>
            </w:pPr>
            <w:r>
              <w:rPr>
                <w:rFonts w:asciiTheme="minorHAnsi" w:hAnsiTheme="minorHAnsi" w:cstheme="minorHAnsi"/>
                <w:b w:val="0"/>
                <w:sz w:val="20"/>
              </w:rPr>
              <w:t>In Progress</w:t>
            </w:r>
          </w:p>
        </w:tc>
      </w:tr>
      <w:tr w:rsidR="0062627F" w:rsidRPr="00F5101B" w14:paraId="5F0DA167" w14:textId="77777777" w:rsidTr="00A243CD">
        <w:tc>
          <w:tcPr>
            <w:tcW w:w="900" w:type="dxa"/>
          </w:tcPr>
          <w:p w14:paraId="7C8E0126" w14:textId="5C846566" w:rsidR="0062627F" w:rsidRDefault="00A724BC" w:rsidP="00744647">
            <w:pPr>
              <w:pStyle w:val="Title"/>
              <w:rPr>
                <w:rFonts w:asciiTheme="minorHAnsi" w:hAnsiTheme="minorHAnsi" w:cstheme="minorHAnsi"/>
                <w:b w:val="0"/>
                <w:sz w:val="20"/>
              </w:rPr>
            </w:pPr>
            <w:r>
              <w:rPr>
                <w:rFonts w:asciiTheme="minorHAnsi" w:hAnsiTheme="minorHAnsi" w:cstheme="minorHAnsi"/>
                <w:b w:val="0"/>
                <w:sz w:val="20"/>
              </w:rPr>
              <w:t>043</w:t>
            </w:r>
          </w:p>
        </w:tc>
        <w:tc>
          <w:tcPr>
            <w:tcW w:w="3330" w:type="dxa"/>
          </w:tcPr>
          <w:p w14:paraId="6ECF014B" w14:textId="22E05E82" w:rsidR="0062627F" w:rsidRPr="0062627F" w:rsidRDefault="00A724BC" w:rsidP="0062627F">
            <w:pPr>
              <w:rPr>
                <w:rFonts w:cstheme="minorHAnsi"/>
                <w:sz w:val="20"/>
                <w:szCs w:val="20"/>
              </w:rPr>
            </w:pPr>
            <w:r w:rsidRPr="00A724BC">
              <w:rPr>
                <w:rFonts w:cstheme="minorHAnsi"/>
                <w:sz w:val="20"/>
                <w:szCs w:val="20"/>
              </w:rPr>
              <w:t>Reseller SPIDs for use in Alternative SPID field introduced in NANC 399</w:t>
            </w:r>
          </w:p>
        </w:tc>
        <w:tc>
          <w:tcPr>
            <w:tcW w:w="4320" w:type="dxa"/>
          </w:tcPr>
          <w:p w14:paraId="777677FA" w14:textId="77777777" w:rsidR="00536ED9" w:rsidRDefault="00536ED9" w:rsidP="00536ED9">
            <w:pPr>
              <w:rPr>
                <w:rFonts w:cstheme="minorHAnsi"/>
                <w:sz w:val="20"/>
                <w:szCs w:val="20"/>
              </w:rPr>
            </w:pPr>
            <w:r w:rsidRPr="00536ED9">
              <w:rPr>
                <w:rFonts w:cstheme="minorHAnsi"/>
                <w:sz w:val="20"/>
                <w:szCs w:val="20"/>
              </w:rPr>
              <w:t>Put BP in new format</w:t>
            </w:r>
          </w:p>
          <w:p w14:paraId="27BFDCFC" w14:textId="1ED86423" w:rsidR="00536ED9" w:rsidRPr="00536ED9" w:rsidRDefault="00536ED9" w:rsidP="00536ED9">
            <w:pPr>
              <w:rPr>
                <w:rFonts w:cstheme="minorHAnsi"/>
                <w:sz w:val="20"/>
                <w:szCs w:val="20"/>
              </w:rPr>
            </w:pPr>
            <w:r w:rsidRPr="00536ED9">
              <w:rPr>
                <w:rFonts w:cstheme="minorHAnsi"/>
                <w:sz w:val="20"/>
                <w:szCs w:val="20"/>
              </w:rPr>
              <w:t xml:space="preserve">CMA </w:t>
            </w:r>
            <w:r w:rsidR="006058C0">
              <w:rPr>
                <w:rFonts w:cstheme="minorHAnsi"/>
                <w:sz w:val="20"/>
                <w:szCs w:val="20"/>
              </w:rPr>
              <w:t>to c</w:t>
            </w:r>
            <w:r w:rsidRPr="00536ED9">
              <w:rPr>
                <w:rFonts w:cstheme="minorHAnsi"/>
                <w:sz w:val="20"/>
                <w:szCs w:val="20"/>
              </w:rPr>
              <w:t>heck embedded documents and links</w:t>
            </w:r>
          </w:p>
          <w:p w14:paraId="16718911" w14:textId="3E102DCF" w:rsidR="0062627F" w:rsidRPr="0062627F" w:rsidRDefault="00536ED9" w:rsidP="00536ED9">
            <w:pPr>
              <w:rPr>
                <w:rFonts w:cstheme="minorHAnsi"/>
                <w:sz w:val="20"/>
                <w:szCs w:val="20"/>
              </w:rPr>
            </w:pPr>
            <w:r w:rsidRPr="00536ED9">
              <w:rPr>
                <w:rFonts w:cstheme="minorHAnsi"/>
                <w:sz w:val="20"/>
                <w:szCs w:val="20"/>
              </w:rPr>
              <w:t>Consensus reached that no updates were required</w:t>
            </w:r>
          </w:p>
        </w:tc>
        <w:tc>
          <w:tcPr>
            <w:tcW w:w="1620" w:type="dxa"/>
          </w:tcPr>
          <w:p w14:paraId="1CA41D88" w14:textId="72C75E8E" w:rsidR="0062627F" w:rsidRDefault="00536ED9" w:rsidP="00744647">
            <w:pPr>
              <w:pStyle w:val="Title"/>
              <w:rPr>
                <w:rFonts w:asciiTheme="minorHAnsi" w:hAnsiTheme="minorHAnsi" w:cstheme="minorHAnsi"/>
                <w:b w:val="0"/>
                <w:sz w:val="20"/>
              </w:rPr>
            </w:pPr>
            <w:r>
              <w:rPr>
                <w:rFonts w:asciiTheme="minorHAnsi" w:hAnsiTheme="minorHAnsi" w:cstheme="minorHAnsi"/>
                <w:b w:val="0"/>
                <w:sz w:val="20"/>
              </w:rPr>
              <w:t>In Progress</w:t>
            </w:r>
          </w:p>
        </w:tc>
      </w:tr>
      <w:tr w:rsidR="0062627F" w:rsidRPr="00F5101B" w14:paraId="0F796948" w14:textId="77777777" w:rsidTr="00A243CD">
        <w:tc>
          <w:tcPr>
            <w:tcW w:w="900" w:type="dxa"/>
          </w:tcPr>
          <w:p w14:paraId="594E3FB4" w14:textId="5E373E9D" w:rsidR="0062627F" w:rsidRDefault="00536ED9" w:rsidP="00744647">
            <w:pPr>
              <w:pStyle w:val="Title"/>
              <w:rPr>
                <w:rFonts w:asciiTheme="minorHAnsi" w:hAnsiTheme="minorHAnsi" w:cstheme="minorHAnsi"/>
                <w:b w:val="0"/>
                <w:sz w:val="20"/>
              </w:rPr>
            </w:pPr>
            <w:r>
              <w:rPr>
                <w:rFonts w:asciiTheme="minorHAnsi" w:hAnsiTheme="minorHAnsi" w:cstheme="minorHAnsi"/>
                <w:b w:val="0"/>
                <w:sz w:val="20"/>
              </w:rPr>
              <w:t>045</w:t>
            </w:r>
          </w:p>
        </w:tc>
        <w:tc>
          <w:tcPr>
            <w:tcW w:w="3330" w:type="dxa"/>
          </w:tcPr>
          <w:p w14:paraId="29EEC478" w14:textId="03AC8BDD" w:rsidR="0062627F" w:rsidRPr="0062627F" w:rsidRDefault="00536ED9" w:rsidP="0062627F">
            <w:pPr>
              <w:rPr>
                <w:rFonts w:cstheme="minorHAnsi"/>
                <w:sz w:val="20"/>
                <w:szCs w:val="20"/>
              </w:rPr>
            </w:pPr>
            <w:r w:rsidRPr="00536ED9">
              <w:rPr>
                <w:rFonts w:cstheme="minorHAnsi"/>
                <w:sz w:val="20"/>
                <w:szCs w:val="20"/>
              </w:rPr>
              <w:t>Porting prevented when NPA-NXX not open in NPAC</w:t>
            </w:r>
          </w:p>
        </w:tc>
        <w:tc>
          <w:tcPr>
            <w:tcW w:w="4320" w:type="dxa"/>
          </w:tcPr>
          <w:p w14:paraId="188FBC7E" w14:textId="41CA0659" w:rsidR="00536ED9" w:rsidRPr="00536ED9" w:rsidRDefault="00536ED9" w:rsidP="00536ED9">
            <w:pPr>
              <w:rPr>
                <w:rFonts w:cstheme="minorHAnsi"/>
                <w:sz w:val="20"/>
                <w:szCs w:val="20"/>
              </w:rPr>
            </w:pPr>
            <w:r w:rsidRPr="00536ED9">
              <w:rPr>
                <w:rFonts w:cstheme="minorHAnsi"/>
                <w:sz w:val="20"/>
                <w:szCs w:val="20"/>
              </w:rPr>
              <w:t>Put BP in new format</w:t>
            </w:r>
          </w:p>
          <w:p w14:paraId="5D3EEEBC" w14:textId="673E2601" w:rsidR="00536ED9" w:rsidRPr="00536ED9" w:rsidRDefault="00536ED9" w:rsidP="00536ED9">
            <w:pPr>
              <w:rPr>
                <w:rFonts w:cstheme="minorHAnsi"/>
                <w:sz w:val="20"/>
                <w:szCs w:val="20"/>
              </w:rPr>
            </w:pPr>
            <w:r w:rsidRPr="00536ED9">
              <w:rPr>
                <w:rFonts w:cstheme="minorHAnsi"/>
                <w:sz w:val="20"/>
                <w:szCs w:val="20"/>
              </w:rPr>
              <w:t>C</w:t>
            </w:r>
            <w:r w:rsidR="002369C7">
              <w:rPr>
                <w:rFonts w:cstheme="minorHAnsi"/>
                <w:sz w:val="20"/>
                <w:szCs w:val="20"/>
              </w:rPr>
              <w:t>MA to c</w:t>
            </w:r>
            <w:r w:rsidRPr="00536ED9">
              <w:rPr>
                <w:rFonts w:cstheme="minorHAnsi"/>
                <w:sz w:val="20"/>
                <w:szCs w:val="20"/>
              </w:rPr>
              <w:t xml:space="preserve">heck embedded documents and links </w:t>
            </w:r>
          </w:p>
          <w:p w14:paraId="47F3EE89" w14:textId="0EA6BD8F" w:rsidR="0062627F" w:rsidRPr="0062627F" w:rsidRDefault="00536ED9" w:rsidP="00536ED9">
            <w:pPr>
              <w:rPr>
                <w:rFonts w:cstheme="minorHAnsi"/>
                <w:sz w:val="20"/>
                <w:szCs w:val="20"/>
              </w:rPr>
            </w:pPr>
            <w:r w:rsidRPr="00536ED9">
              <w:rPr>
                <w:rFonts w:cstheme="minorHAnsi"/>
                <w:sz w:val="20"/>
                <w:szCs w:val="20"/>
              </w:rPr>
              <w:t>Consensus reached that no updates were required</w:t>
            </w:r>
          </w:p>
        </w:tc>
        <w:tc>
          <w:tcPr>
            <w:tcW w:w="1620" w:type="dxa"/>
          </w:tcPr>
          <w:p w14:paraId="7412C76C" w14:textId="267A76A6" w:rsidR="0062627F" w:rsidRDefault="00536ED9" w:rsidP="00744647">
            <w:pPr>
              <w:pStyle w:val="Title"/>
              <w:rPr>
                <w:rFonts w:asciiTheme="minorHAnsi" w:hAnsiTheme="minorHAnsi" w:cstheme="minorHAnsi"/>
                <w:b w:val="0"/>
                <w:sz w:val="20"/>
              </w:rPr>
            </w:pPr>
            <w:r>
              <w:rPr>
                <w:rFonts w:asciiTheme="minorHAnsi" w:hAnsiTheme="minorHAnsi" w:cstheme="minorHAnsi"/>
                <w:b w:val="0"/>
                <w:sz w:val="20"/>
              </w:rPr>
              <w:t>In Progress</w:t>
            </w:r>
          </w:p>
        </w:tc>
      </w:tr>
      <w:tr w:rsidR="006543F4" w:rsidRPr="00F5101B" w14:paraId="6B251C2F" w14:textId="77777777" w:rsidTr="00A243CD">
        <w:tc>
          <w:tcPr>
            <w:tcW w:w="900" w:type="dxa"/>
          </w:tcPr>
          <w:p w14:paraId="3E588BAE" w14:textId="577E4DDC" w:rsidR="006543F4" w:rsidRDefault="006543F4" w:rsidP="006543F4">
            <w:pPr>
              <w:pStyle w:val="Title"/>
              <w:rPr>
                <w:rFonts w:asciiTheme="minorHAnsi" w:hAnsiTheme="minorHAnsi" w:cstheme="minorHAnsi"/>
                <w:b w:val="0"/>
                <w:sz w:val="20"/>
              </w:rPr>
            </w:pPr>
            <w:r>
              <w:rPr>
                <w:rFonts w:asciiTheme="minorHAnsi" w:hAnsiTheme="minorHAnsi" w:cstheme="minorHAnsi"/>
                <w:b w:val="0"/>
                <w:sz w:val="20"/>
              </w:rPr>
              <w:t>046</w:t>
            </w:r>
          </w:p>
        </w:tc>
        <w:tc>
          <w:tcPr>
            <w:tcW w:w="3330" w:type="dxa"/>
          </w:tcPr>
          <w:p w14:paraId="65F364C8" w14:textId="3DFFEDE2" w:rsidR="006543F4" w:rsidRPr="0062627F" w:rsidRDefault="006543F4" w:rsidP="006543F4">
            <w:pPr>
              <w:rPr>
                <w:rFonts w:cstheme="minorHAnsi"/>
                <w:sz w:val="20"/>
                <w:szCs w:val="20"/>
              </w:rPr>
            </w:pPr>
            <w:r w:rsidRPr="006543F4">
              <w:rPr>
                <w:rFonts w:cstheme="minorHAnsi"/>
                <w:sz w:val="20"/>
                <w:szCs w:val="20"/>
              </w:rPr>
              <w:t>Intermodal Port delayed due to CSR too large</w:t>
            </w:r>
          </w:p>
        </w:tc>
        <w:tc>
          <w:tcPr>
            <w:tcW w:w="4320" w:type="dxa"/>
          </w:tcPr>
          <w:p w14:paraId="645F842E" w14:textId="77777777" w:rsidR="006543F4" w:rsidRPr="00536ED9" w:rsidRDefault="006543F4" w:rsidP="006543F4">
            <w:pPr>
              <w:rPr>
                <w:rFonts w:cstheme="minorHAnsi"/>
                <w:sz w:val="20"/>
                <w:szCs w:val="20"/>
              </w:rPr>
            </w:pPr>
            <w:r w:rsidRPr="00536ED9">
              <w:rPr>
                <w:rFonts w:cstheme="minorHAnsi"/>
                <w:sz w:val="20"/>
                <w:szCs w:val="20"/>
              </w:rPr>
              <w:t>Put BP in new format</w:t>
            </w:r>
          </w:p>
          <w:p w14:paraId="3F5ED5FE" w14:textId="77777777" w:rsidR="006543F4" w:rsidRPr="00536ED9" w:rsidRDefault="006543F4" w:rsidP="006543F4">
            <w:pPr>
              <w:rPr>
                <w:rFonts w:cstheme="minorHAnsi"/>
                <w:sz w:val="20"/>
                <w:szCs w:val="20"/>
              </w:rPr>
            </w:pPr>
            <w:r w:rsidRPr="00536ED9">
              <w:rPr>
                <w:rFonts w:cstheme="minorHAnsi"/>
                <w:sz w:val="20"/>
                <w:szCs w:val="20"/>
              </w:rPr>
              <w:t xml:space="preserve">Check embedded documents and links </w:t>
            </w:r>
          </w:p>
          <w:p w14:paraId="456E2CF0" w14:textId="34443FB9" w:rsidR="006543F4" w:rsidRPr="0062627F" w:rsidRDefault="006543F4" w:rsidP="006543F4">
            <w:pPr>
              <w:rPr>
                <w:rFonts w:cstheme="minorHAnsi"/>
                <w:sz w:val="20"/>
                <w:szCs w:val="20"/>
              </w:rPr>
            </w:pPr>
            <w:r w:rsidRPr="00536ED9">
              <w:rPr>
                <w:rFonts w:cstheme="minorHAnsi"/>
                <w:sz w:val="20"/>
                <w:szCs w:val="20"/>
              </w:rPr>
              <w:t>Consensus reached that no updates were required</w:t>
            </w:r>
          </w:p>
        </w:tc>
        <w:tc>
          <w:tcPr>
            <w:tcW w:w="1620" w:type="dxa"/>
          </w:tcPr>
          <w:p w14:paraId="2EBEDCB0" w14:textId="6CBC1043" w:rsidR="006543F4" w:rsidRDefault="006543F4" w:rsidP="006543F4">
            <w:pPr>
              <w:pStyle w:val="Title"/>
              <w:rPr>
                <w:rFonts w:asciiTheme="minorHAnsi" w:hAnsiTheme="minorHAnsi" w:cstheme="minorHAnsi"/>
                <w:b w:val="0"/>
                <w:sz w:val="20"/>
              </w:rPr>
            </w:pPr>
            <w:r>
              <w:rPr>
                <w:rFonts w:asciiTheme="minorHAnsi" w:hAnsiTheme="minorHAnsi" w:cstheme="minorHAnsi"/>
                <w:b w:val="0"/>
                <w:sz w:val="20"/>
              </w:rPr>
              <w:t>In Progress</w:t>
            </w:r>
          </w:p>
        </w:tc>
      </w:tr>
    </w:tbl>
    <w:p w14:paraId="3272B958" w14:textId="77777777" w:rsidR="00F5101B" w:rsidRDefault="00F5101B" w:rsidP="00F5101B">
      <w:pPr>
        <w:spacing w:after="0" w:line="240" w:lineRule="auto"/>
        <w:rPr>
          <w:rFonts w:cstheme="minorHAnsi"/>
          <w:sz w:val="24"/>
          <w:szCs w:val="24"/>
        </w:rPr>
      </w:pPr>
    </w:p>
    <w:p w14:paraId="763D2E05" w14:textId="77777777" w:rsidR="00A243CD" w:rsidRDefault="00A243CD" w:rsidP="00F5101B">
      <w:pPr>
        <w:spacing w:after="0" w:line="240" w:lineRule="auto"/>
        <w:rPr>
          <w:rFonts w:cstheme="minorHAnsi"/>
          <w:sz w:val="24"/>
          <w:szCs w:val="24"/>
        </w:rPr>
      </w:pPr>
    </w:p>
    <w:tbl>
      <w:tblPr>
        <w:tblStyle w:val="TableGrid"/>
        <w:tblW w:w="10170" w:type="dxa"/>
        <w:tblInd w:w="-95" w:type="dxa"/>
        <w:tblLook w:val="04A0" w:firstRow="1" w:lastRow="0" w:firstColumn="1" w:lastColumn="0" w:noHBand="0" w:noVBand="1"/>
      </w:tblPr>
      <w:tblGrid>
        <w:gridCol w:w="1710"/>
        <w:gridCol w:w="2520"/>
        <w:gridCol w:w="4320"/>
        <w:gridCol w:w="1620"/>
      </w:tblGrid>
      <w:tr w:rsidR="00A243CD" w:rsidRPr="00F5101B" w14:paraId="4D1E090B" w14:textId="77777777" w:rsidTr="005B33E2">
        <w:trPr>
          <w:tblHeader/>
        </w:trPr>
        <w:tc>
          <w:tcPr>
            <w:tcW w:w="10170" w:type="dxa"/>
            <w:gridSpan w:val="4"/>
            <w:shd w:val="clear" w:color="auto" w:fill="B4C6E7" w:themeFill="accent1" w:themeFillTint="66"/>
          </w:tcPr>
          <w:p w14:paraId="241B79D8" w14:textId="77777777" w:rsidR="00A243CD" w:rsidRPr="00B72D9D" w:rsidRDefault="00A243CD" w:rsidP="00B2408A">
            <w:pPr>
              <w:pStyle w:val="Title"/>
              <w:rPr>
                <w:rFonts w:asciiTheme="minorHAnsi" w:hAnsiTheme="minorHAnsi" w:cstheme="minorHAnsi"/>
                <w:bCs/>
                <w:sz w:val="20"/>
              </w:rPr>
            </w:pPr>
            <w:r w:rsidRPr="00B72D9D">
              <w:rPr>
                <w:rFonts w:asciiTheme="minorHAnsi" w:hAnsiTheme="minorHAnsi" w:cstheme="minorHAnsi"/>
                <w:bCs/>
                <w:sz w:val="20"/>
              </w:rPr>
              <w:t>Action Item Review</w:t>
            </w:r>
          </w:p>
        </w:tc>
      </w:tr>
      <w:tr w:rsidR="00A243CD" w:rsidRPr="00F5101B" w14:paraId="64ED6C6C" w14:textId="77777777" w:rsidTr="005B33E2">
        <w:trPr>
          <w:tblHeader/>
        </w:trPr>
        <w:tc>
          <w:tcPr>
            <w:tcW w:w="1710" w:type="dxa"/>
            <w:shd w:val="clear" w:color="auto" w:fill="B4C6E7" w:themeFill="accent1" w:themeFillTint="66"/>
          </w:tcPr>
          <w:p w14:paraId="144DBFF8" w14:textId="77777777" w:rsidR="00A243CD" w:rsidRPr="00B72D9D" w:rsidRDefault="00A243CD" w:rsidP="00A243CD">
            <w:pPr>
              <w:pStyle w:val="Title"/>
              <w:rPr>
                <w:rFonts w:asciiTheme="minorHAnsi" w:hAnsiTheme="minorHAnsi" w:cstheme="minorHAnsi"/>
                <w:bCs/>
                <w:sz w:val="20"/>
              </w:rPr>
            </w:pPr>
            <w:r w:rsidRPr="00B72D9D">
              <w:rPr>
                <w:rFonts w:asciiTheme="minorHAnsi" w:hAnsiTheme="minorHAnsi" w:cstheme="minorHAnsi"/>
                <w:bCs/>
                <w:sz w:val="20"/>
              </w:rPr>
              <w:t>AI #</w:t>
            </w:r>
          </w:p>
        </w:tc>
        <w:tc>
          <w:tcPr>
            <w:tcW w:w="2520" w:type="dxa"/>
            <w:shd w:val="clear" w:color="auto" w:fill="B4C6E7" w:themeFill="accent1" w:themeFillTint="66"/>
          </w:tcPr>
          <w:p w14:paraId="05CA3FD3" w14:textId="77777777" w:rsidR="00A243CD" w:rsidRPr="00B72D9D" w:rsidRDefault="00A243CD" w:rsidP="00A243CD">
            <w:pPr>
              <w:pStyle w:val="Title"/>
              <w:rPr>
                <w:rFonts w:asciiTheme="minorHAnsi" w:hAnsiTheme="minorHAnsi" w:cstheme="minorHAnsi"/>
                <w:bCs/>
                <w:sz w:val="20"/>
              </w:rPr>
            </w:pPr>
            <w:r w:rsidRPr="00B72D9D">
              <w:rPr>
                <w:rFonts w:asciiTheme="minorHAnsi" w:hAnsiTheme="minorHAnsi" w:cstheme="minorHAnsi"/>
                <w:bCs/>
                <w:sz w:val="20"/>
              </w:rPr>
              <w:t>Description</w:t>
            </w:r>
          </w:p>
        </w:tc>
        <w:tc>
          <w:tcPr>
            <w:tcW w:w="4320" w:type="dxa"/>
            <w:shd w:val="clear" w:color="auto" w:fill="B4C6E7" w:themeFill="accent1" w:themeFillTint="66"/>
          </w:tcPr>
          <w:p w14:paraId="3AFF3401" w14:textId="77777777" w:rsidR="00A243CD" w:rsidRPr="00B72D9D" w:rsidRDefault="00A243CD" w:rsidP="00A243CD">
            <w:pPr>
              <w:pStyle w:val="Title"/>
              <w:rPr>
                <w:rFonts w:asciiTheme="minorHAnsi" w:hAnsiTheme="minorHAnsi" w:cstheme="minorHAnsi"/>
                <w:bCs/>
                <w:sz w:val="20"/>
              </w:rPr>
            </w:pPr>
            <w:r w:rsidRPr="00B72D9D">
              <w:rPr>
                <w:rFonts w:asciiTheme="minorHAnsi" w:hAnsiTheme="minorHAnsi" w:cstheme="minorHAnsi"/>
                <w:bCs/>
                <w:sz w:val="20"/>
              </w:rPr>
              <w:t>Discussion</w:t>
            </w:r>
          </w:p>
        </w:tc>
        <w:tc>
          <w:tcPr>
            <w:tcW w:w="1620" w:type="dxa"/>
            <w:shd w:val="clear" w:color="auto" w:fill="B4C6E7" w:themeFill="accent1" w:themeFillTint="66"/>
          </w:tcPr>
          <w:p w14:paraId="6B7AE699" w14:textId="77777777" w:rsidR="00A243CD" w:rsidRPr="00B72D9D" w:rsidRDefault="00A243CD" w:rsidP="00A243CD">
            <w:pPr>
              <w:pStyle w:val="Title"/>
              <w:rPr>
                <w:rFonts w:asciiTheme="minorHAnsi" w:hAnsiTheme="minorHAnsi" w:cstheme="minorHAnsi"/>
                <w:bCs/>
                <w:sz w:val="20"/>
              </w:rPr>
            </w:pPr>
            <w:r w:rsidRPr="00B72D9D">
              <w:rPr>
                <w:rFonts w:asciiTheme="minorHAnsi" w:hAnsiTheme="minorHAnsi" w:cstheme="minorHAnsi"/>
                <w:bCs/>
                <w:sz w:val="20"/>
              </w:rPr>
              <w:t>Status</w:t>
            </w:r>
          </w:p>
        </w:tc>
      </w:tr>
      <w:tr w:rsidR="00006B0E" w:rsidRPr="00F5101B" w14:paraId="2159644A" w14:textId="77777777" w:rsidTr="00A243CD">
        <w:tc>
          <w:tcPr>
            <w:tcW w:w="1710" w:type="dxa"/>
          </w:tcPr>
          <w:p w14:paraId="7E44808C" w14:textId="6123FEB6" w:rsidR="00006B0E" w:rsidRPr="00B72D9D" w:rsidRDefault="00006B0E" w:rsidP="00B2408A">
            <w:pPr>
              <w:pStyle w:val="Title"/>
              <w:jc w:val="left"/>
              <w:rPr>
                <w:rFonts w:asciiTheme="minorHAnsi" w:hAnsiTheme="minorHAnsi" w:cstheme="minorHAnsi"/>
                <w:b w:val="0"/>
                <w:sz w:val="20"/>
              </w:rPr>
            </w:pPr>
            <w:r w:rsidRPr="00006B0E">
              <w:rPr>
                <w:rFonts w:asciiTheme="minorHAnsi" w:hAnsiTheme="minorHAnsi" w:cstheme="minorHAnsi"/>
                <w:b w:val="0"/>
                <w:sz w:val="20"/>
              </w:rPr>
              <w:t>04052022-04</w:t>
            </w:r>
          </w:p>
        </w:tc>
        <w:tc>
          <w:tcPr>
            <w:tcW w:w="2520" w:type="dxa"/>
          </w:tcPr>
          <w:p w14:paraId="250477EB" w14:textId="7D693176" w:rsidR="00006B0E" w:rsidRPr="00B72D9D" w:rsidRDefault="00006B0E" w:rsidP="00A243CD">
            <w:pPr>
              <w:rPr>
                <w:rFonts w:cstheme="minorHAnsi"/>
                <w:sz w:val="20"/>
                <w:szCs w:val="20"/>
              </w:rPr>
            </w:pPr>
            <w:r w:rsidRPr="00006B0E">
              <w:rPr>
                <w:rFonts w:cstheme="minorHAnsi"/>
                <w:sz w:val="20"/>
                <w:szCs w:val="20"/>
              </w:rPr>
              <w:t>SPs to review BP 040 with respect to impacts to LRNs within a given LATA, that cross NPAC regions</w:t>
            </w:r>
          </w:p>
        </w:tc>
        <w:tc>
          <w:tcPr>
            <w:tcW w:w="4320" w:type="dxa"/>
          </w:tcPr>
          <w:p w14:paraId="297D867C" w14:textId="50F9EE0A" w:rsidR="00006B0E" w:rsidRPr="00006B0E" w:rsidRDefault="00006B0E" w:rsidP="00006B0E">
            <w:pPr>
              <w:pStyle w:val="Title"/>
              <w:jc w:val="left"/>
              <w:rPr>
                <w:rFonts w:asciiTheme="minorHAnsi" w:hAnsiTheme="minorHAnsi" w:cstheme="minorHAnsi"/>
                <w:b w:val="0"/>
                <w:sz w:val="20"/>
              </w:rPr>
            </w:pPr>
            <w:r w:rsidRPr="00006B0E">
              <w:rPr>
                <w:rFonts w:asciiTheme="minorHAnsi" w:hAnsiTheme="minorHAnsi" w:cstheme="minorHAnsi"/>
                <w:b w:val="0"/>
                <w:sz w:val="20"/>
              </w:rPr>
              <w:t xml:space="preserve">This AI remains open </w:t>
            </w:r>
          </w:p>
          <w:p w14:paraId="37792BFE" w14:textId="52A6434F" w:rsidR="00006B0E" w:rsidRPr="00B72D9D" w:rsidRDefault="00006B0E" w:rsidP="00006B0E">
            <w:pPr>
              <w:pStyle w:val="Title"/>
              <w:jc w:val="left"/>
              <w:rPr>
                <w:rFonts w:asciiTheme="minorHAnsi" w:hAnsiTheme="minorHAnsi" w:cstheme="minorHAnsi"/>
                <w:b w:val="0"/>
                <w:sz w:val="20"/>
              </w:rPr>
            </w:pPr>
            <w:r>
              <w:rPr>
                <w:rFonts w:asciiTheme="minorHAnsi" w:hAnsiTheme="minorHAnsi" w:cstheme="minorHAnsi"/>
                <w:b w:val="0"/>
                <w:sz w:val="20"/>
              </w:rPr>
              <w:t>K</w:t>
            </w:r>
            <w:r w:rsidRPr="00006B0E">
              <w:rPr>
                <w:rFonts w:asciiTheme="minorHAnsi" w:hAnsiTheme="minorHAnsi" w:cstheme="minorHAnsi"/>
                <w:b w:val="0"/>
                <w:sz w:val="20"/>
              </w:rPr>
              <w:t xml:space="preserve">athy </w:t>
            </w:r>
            <w:r>
              <w:rPr>
                <w:rFonts w:asciiTheme="minorHAnsi" w:hAnsiTheme="minorHAnsi" w:cstheme="minorHAnsi"/>
                <w:b w:val="0"/>
                <w:sz w:val="20"/>
              </w:rPr>
              <w:t xml:space="preserve">R. </w:t>
            </w:r>
            <w:r w:rsidRPr="00006B0E">
              <w:rPr>
                <w:rFonts w:asciiTheme="minorHAnsi" w:hAnsiTheme="minorHAnsi" w:cstheme="minorHAnsi"/>
                <w:b w:val="0"/>
                <w:sz w:val="20"/>
              </w:rPr>
              <w:t>(Dish</w:t>
            </w:r>
            <w:r>
              <w:rPr>
                <w:rFonts w:asciiTheme="minorHAnsi" w:hAnsiTheme="minorHAnsi" w:cstheme="minorHAnsi"/>
                <w:b w:val="0"/>
                <w:sz w:val="20"/>
              </w:rPr>
              <w:t>)</w:t>
            </w:r>
            <w:r w:rsidRPr="00006B0E">
              <w:rPr>
                <w:rFonts w:asciiTheme="minorHAnsi" w:hAnsiTheme="minorHAnsi" w:cstheme="minorHAnsi"/>
                <w:b w:val="0"/>
                <w:sz w:val="20"/>
              </w:rPr>
              <w:t xml:space="preserve"> to suggest wording for BP 040</w:t>
            </w:r>
          </w:p>
        </w:tc>
        <w:tc>
          <w:tcPr>
            <w:tcW w:w="1620" w:type="dxa"/>
          </w:tcPr>
          <w:p w14:paraId="3E997CE6" w14:textId="1EFF98BB" w:rsidR="00006B0E" w:rsidRPr="00B72D9D" w:rsidRDefault="00006B0E" w:rsidP="00A243CD">
            <w:pPr>
              <w:pStyle w:val="Title"/>
              <w:rPr>
                <w:rFonts w:asciiTheme="minorHAnsi" w:hAnsiTheme="minorHAnsi" w:cstheme="minorHAnsi"/>
                <w:b w:val="0"/>
                <w:sz w:val="20"/>
              </w:rPr>
            </w:pPr>
            <w:r>
              <w:rPr>
                <w:rFonts w:asciiTheme="minorHAnsi" w:hAnsiTheme="minorHAnsi" w:cstheme="minorHAnsi"/>
                <w:b w:val="0"/>
                <w:sz w:val="20"/>
              </w:rPr>
              <w:t>Open</w:t>
            </w:r>
          </w:p>
        </w:tc>
      </w:tr>
      <w:tr w:rsidR="00006B0E" w:rsidRPr="00F5101B" w14:paraId="2C1A3FFF" w14:textId="77777777" w:rsidTr="00A243CD">
        <w:tc>
          <w:tcPr>
            <w:tcW w:w="1710" w:type="dxa"/>
          </w:tcPr>
          <w:p w14:paraId="04734B8E" w14:textId="476EDEA2" w:rsidR="00006B0E" w:rsidRPr="00B72D9D" w:rsidRDefault="00006B0E" w:rsidP="00B2408A">
            <w:pPr>
              <w:pStyle w:val="Title"/>
              <w:jc w:val="left"/>
              <w:rPr>
                <w:rFonts w:asciiTheme="minorHAnsi" w:hAnsiTheme="minorHAnsi" w:cstheme="minorHAnsi"/>
                <w:b w:val="0"/>
                <w:sz w:val="20"/>
              </w:rPr>
            </w:pPr>
            <w:r w:rsidRPr="00006B0E">
              <w:rPr>
                <w:rFonts w:asciiTheme="minorHAnsi" w:hAnsiTheme="minorHAnsi" w:cstheme="minorHAnsi"/>
                <w:b w:val="0"/>
                <w:sz w:val="20"/>
              </w:rPr>
              <w:t>05032022-01</w:t>
            </w:r>
          </w:p>
        </w:tc>
        <w:tc>
          <w:tcPr>
            <w:tcW w:w="2520" w:type="dxa"/>
          </w:tcPr>
          <w:p w14:paraId="56264C91" w14:textId="280ABF56" w:rsidR="00006B0E" w:rsidRPr="00B72D9D" w:rsidRDefault="0019751F" w:rsidP="00A243CD">
            <w:pPr>
              <w:rPr>
                <w:rFonts w:cstheme="minorHAnsi"/>
                <w:sz w:val="20"/>
                <w:szCs w:val="20"/>
              </w:rPr>
            </w:pPr>
            <w:r w:rsidRPr="0019751F">
              <w:rPr>
                <w:rFonts w:cstheme="minorHAnsi"/>
                <w:sz w:val="20"/>
                <w:szCs w:val="20"/>
              </w:rPr>
              <w:t>iconectiv to send a list of codes that are in NPAC to the NANPA including the dates of recent activity on those codes</w:t>
            </w:r>
          </w:p>
        </w:tc>
        <w:tc>
          <w:tcPr>
            <w:tcW w:w="4320" w:type="dxa"/>
          </w:tcPr>
          <w:p w14:paraId="1DCEBF03" w14:textId="72EB6730" w:rsidR="0019751F" w:rsidRPr="0019751F" w:rsidRDefault="0019751F" w:rsidP="0019751F">
            <w:pPr>
              <w:pStyle w:val="Title"/>
              <w:jc w:val="left"/>
              <w:rPr>
                <w:rFonts w:asciiTheme="minorHAnsi" w:hAnsiTheme="minorHAnsi" w:cstheme="minorHAnsi"/>
                <w:b w:val="0"/>
                <w:sz w:val="20"/>
              </w:rPr>
            </w:pPr>
            <w:r w:rsidRPr="0019751F">
              <w:rPr>
                <w:rFonts w:asciiTheme="minorHAnsi" w:hAnsiTheme="minorHAnsi" w:cstheme="minorHAnsi"/>
                <w:b w:val="0"/>
                <w:sz w:val="20"/>
              </w:rPr>
              <w:t>Data was sent out</w:t>
            </w:r>
          </w:p>
          <w:p w14:paraId="1654498B" w14:textId="4EAE9C30" w:rsidR="00006B0E" w:rsidRPr="00B72D9D" w:rsidRDefault="0019751F" w:rsidP="0019751F">
            <w:pPr>
              <w:pStyle w:val="Title"/>
              <w:jc w:val="left"/>
              <w:rPr>
                <w:rFonts w:asciiTheme="minorHAnsi" w:hAnsiTheme="minorHAnsi" w:cstheme="minorHAnsi"/>
                <w:b w:val="0"/>
                <w:sz w:val="20"/>
              </w:rPr>
            </w:pPr>
            <w:r w:rsidRPr="0019751F">
              <w:rPr>
                <w:rFonts w:asciiTheme="minorHAnsi" w:hAnsiTheme="minorHAnsi" w:cstheme="minorHAnsi"/>
                <w:b w:val="0"/>
                <w:sz w:val="20"/>
              </w:rPr>
              <w:t>AI is now closed</w:t>
            </w:r>
          </w:p>
        </w:tc>
        <w:tc>
          <w:tcPr>
            <w:tcW w:w="1620" w:type="dxa"/>
          </w:tcPr>
          <w:p w14:paraId="3A961E6E" w14:textId="539F8472" w:rsidR="00006B0E" w:rsidRPr="00B72D9D" w:rsidRDefault="00D53186" w:rsidP="00A243CD">
            <w:pPr>
              <w:pStyle w:val="Title"/>
              <w:rPr>
                <w:rFonts w:asciiTheme="minorHAnsi" w:hAnsiTheme="minorHAnsi" w:cstheme="minorHAnsi"/>
                <w:b w:val="0"/>
                <w:sz w:val="20"/>
              </w:rPr>
            </w:pPr>
            <w:r>
              <w:rPr>
                <w:rFonts w:asciiTheme="minorHAnsi" w:hAnsiTheme="minorHAnsi" w:cstheme="minorHAnsi"/>
                <w:b w:val="0"/>
                <w:sz w:val="20"/>
              </w:rPr>
              <w:t>Closed</w:t>
            </w:r>
          </w:p>
        </w:tc>
      </w:tr>
      <w:tr w:rsidR="00006B0E" w:rsidRPr="00F5101B" w14:paraId="4EEFD200" w14:textId="77777777" w:rsidTr="00A243CD">
        <w:tc>
          <w:tcPr>
            <w:tcW w:w="1710" w:type="dxa"/>
          </w:tcPr>
          <w:p w14:paraId="584CEB55" w14:textId="09BBC5D0" w:rsidR="00006B0E" w:rsidRPr="00B72D9D" w:rsidRDefault="00A52C34" w:rsidP="00B2408A">
            <w:pPr>
              <w:pStyle w:val="Title"/>
              <w:jc w:val="left"/>
              <w:rPr>
                <w:rFonts w:asciiTheme="minorHAnsi" w:hAnsiTheme="minorHAnsi" w:cstheme="minorHAnsi"/>
                <w:b w:val="0"/>
                <w:sz w:val="20"/>
              </w:rPr>
            </w:pPr>
            <w:r w:rsidRPr="00A52C34">
              <w:rPr>
                <w:rFonts w:asciiTheme="minorHAnsi" w:hAnsiTheme="minorHAnsi" w:cstheme="minorHAnsi"/>
                <w:b w:val="0"/>
                <w:sz w:val="20"/>
              </w:rPr>
              <w:t>05032022-02</w:t>
            </w:r>
          </w:p>
        </w:tc>
        <w:tc>
          <w:tcPr>
            <w:tcW w:w="2520" w:type="dxa"/>
          </w:tcPr>
          <w:p w14:paraId="19ED10FF" w14:textId="190F1076" w:rsidR="00006B0E" w:rsidRPr="00B72D9D" w:rsidRDefault="00A52C34" w:rsidP="00A243CD">
            <w:pPr>
              <w:rPr>
                <w:rFonts w:cstheme="minorHAnsi"/>
                <w:sz w:val="20"/>
                <w:szCs w:val="20"/>
              </w:rPr>
            </w:pPr>
            <w:r w:rsidRPr="00A52C34">
              <w:rPr>
                <w:rFonts w:cstheme="minorHAnsi"/>
                <w:sz w:val="20"/>
                <w:szCs w:val="20"/>
              </w:rPr>
              <w:t xml:space="preserve">NANPA will look into the 976 </w:t>
            </w:r>
            <w:proofErr w:type="gramStart"/>
            <w:r w:rsidRPr="00A52C34">
              <w:rPr>
                <w:rFonts w:cstheme="minorHAnsi"/>
                <w:sz w:val="20"/>
                <w:szCs w:val="20"/>
              </w:rPr>
              <w:t>language</w:t>
            </w:r>
            <w:proofErr w:type="gramEnd"/>
            <w:r w:rsidRPr="00A52C34">
              <w:rPr>
                <w:rFonts w:cstheme="minorHAnsi"/>
                <w:sz w:val="20"/>
                <w:szCs w:val="20"/>
              </w:rPr>
              <w:t xml:space="preserve"> in the TBCOCAG</w:t>
            </w:r>
          </w:p>
        </w:tc>
        <w:tc>
          <w:tcPr>
            <w:tcW w:w="4320" w:type="dxa"/>
          </w:tcPr>
          <w:p w14:paraId="4AE0D327" w14:textId="77777777" w:rsidR="002D5602" w:rsidRDefault="00A52C34" w:rsidP="00A52C34">
            <w:pPr>
              <w:pStyle w:val="Title"/>
              <w:jc w:val="left"/>
              <w:rPr>
                <w:rFonts w:asciiTheme="minorHAnsi" w:hAnsiTheme="minorHAnsi" w:cstheme="minorHAnsi"/>
                <w:b w:val="0"/>
                <w:sz w:val="20"/>
              </w:rPr>
            </w:pPr>
            <w:r w:rsidRPr="00A52C34">
              <w:rPr>
                <w:rFonts w:asciiTheme="minorHAnsi" w:hAnsiTheme="minorHAnsi" w:cstheme="minorHAnsi"/>
                <w:b w:val="0"/>
                <w:sz w:val="20"/>
              </w:rPr>
              <w:t>NANPA look</w:t>
            </w:r>
            <w:r w:rsidR="0044423F">
              <w:rPr>
                <w:rFonts w:asciiTheme="minorHAnsi" w:hAnsiTheme="minorHAnsi" w:cstheme="minorHAnsi"/>
                <w:b w:val="0"/>
                <w:sz w:val="20"/>
              </w:rPr>
              <w:t>ed</w:t>
            </w:r>
            <w:r w:rsidRPr="00A52C34">
              <w:rPr>
                <w:rFonts w:asciiTheme="minorHAnsi" w:hAnsiTheme="minorHAnsi" w:cstheme="minorHAnsi"/>
                <w:b w:val="0"/>
                <w:sz w:val="20"/>
              </w:rPr>
              <w:t xml:space="preserve"> at the language and 976 does allow for 976 NXXs to be assigned</w:t>
            </w:r>
          </w:p>
          <w:p w14:paraId="716AFF54" w14:textId="69851F6C" w:rsidR="00A52C34" w:rsidRPr="00A52C34" w:rsidRDefault="00A52C34" w:rsidP="00A52C34">
            <w:pPr>
              <w:pStyle w:val="Title"/>
              <w:jc w:val="left"/>
              <w:rPr>
                <w:rFonts w:asciiTheme="minorHAnsi" w:hAnsiTheme="minorHAnsi" w:cstheme="minorHAnsi"/>
                <w:b w:val="0"/>
                <w:sz w:val="20"/>
              </w:rPr>
            </w:pPr>
            <w:r w:rsidRPr="00A52C34">
              <w:rPr>
                <w:rFonts w:asciiTheme="minorHAnsi" w:hAnsiTheme="minorHAnsi" w:cstheme="minorHAnsi"/>
                <w:b w:val="0"/>
                <w:sz w:val="20"/>
              </w:rPr>
              <w:t xml:space="preserve">NANPA is working with 2 SPs that still do have assigned 976 numbers. </w:t>
            </w:r>
          </w:p>
          <w:p w14:paraId="36B1B671" w14:textId="278F36E1" w:rsidR="00006B0E" w:rsidRPr="00B72D9D" w:rsidRDefault="00A52C34" w:rsidP="00A52C34">
            <w:pPr>
              <w:pStyle w:val="Title"/>
              <w:jc w:val="left"/>
              <w:rPr>
                <w:rFonts w:asciiTheme="minorHAnsi" w:hAnsiTheme="minorHAnsi" w:cstheme="minorHAnsi"/>
                <w:b w:val="0"/>
                <w:sz w:val="20"/>
              </w:rPr>
            </w:pPr>
            <w:r w:rsidRPr="00A52C34">
              <w:rPr>
                <w:rFonts w:asciiTheme="minorHAnsi" w:hAnsiTheme="minorHAnsi" w:cstheme="minorHAnsi"/>
                <w:b w:val="0"/>
                <w:sz w:val="20"/>
              </w:rPr>
              <w:t>NANPA will be bringing an issue to ATIS INC to see if the 976 NXXs should be portable</w:t>
            </w:r>
          </w:p>
        </w:tc>
        <w:tc>
          <w:tcPr>
            <w:tcW w:w="1620" w:type="dxa"/>
          </w:tcPr>
          <w:p w14:paraId="5AB0E28B" w14:textId="08017E32" w:rsidR="00006B0E" w:rsidRPr="00B72D9D" w:rsidRDefault="00A52C34" w:rsidP="00A243CD">
            <w:pPr>
              <w:pStyle w:val="Title"/>
              <w:rPr>
                <w:rFonts w:asciiTheme="minorHAnsi" w:hAnsiTheme="minorHAnsi" w:cstheme="minorHAnsi"/>
                <w:b w:val="0"/>
                <w:sz w:val="20"/>
              </w:rPr>
            </w:pPr>
            <w:r>
              <w:rPr>
                <w:rFonts w:asciiTheme="minorHAnsi" w:hAnsiTheme="minorHAnsi" w:cstheme="minorHAnsi"/>
                <w:b w:val="0"/>
                <w:sz w:val="20"/>
              </w:rPr>
              <w:t>Open</w:t>
            </w:r>
          </w:p>
        </w:tc>
      </w:tr>
      <w:tr w:rsidR="00A52C34" w:rsidRPr="00F5101B" w14:paraId="150B1A32" w14:textId="77777777" w:rsidTr="00A243CD">
        <w:tc>
          <w:tcPr>
            <w:tcW w:w="1710" w:type="dxa"/>
          </w:tcPr>
          <w:p w14:paraId="506DB56C" w14:textId="7EE5DB87" w:rsidR="00A52C34" w:rsidRPr="00A52C34" w:rsidRDefault="00C84C9F" w:rsidP="00B2408A">
            <w:pPr>
              <w:pStyle w:val="Title"/>
              <w:jc w:val="left"/>
              <w:rPr>
                <w:rFonts w:asciiTheme="minorHAnsi" w:hAnsiTheme="minorHAnsi" w:cstheme="minorHAnsi"/>
                <w:b w:val="0"/>
                <w:sz w:val="20"/>
              </w:rPr>
            </w:pPr>
            <w:r>
              <w:rPr>
                <w:rFonts w:asciiTheme="minorHAnsi" w:hAnsiTheme="minorHAnsi" w:cstheme="minorHAnsi"/>
                <w:b w:val="0"/>
                <w:sz w:val="20"/>
              </w:rPr>
              <w:t>05032022-03</w:t>
            </w:r>
          </w:p>
        </w:tc>
        <w:tc>
          <w:tcPr>
            <w:tcW w:w="2520" w:type="dxa"/>
          </w:tcPr>
          <w:p w14:paraId="1BD5BFD0" w14:textId="03E9C717" w:rsidR="00A52C34" w:rsidRPr="00B72D9D" w:rsidRDefault="00C84C9F" w:rsidP="00A243CD">
            <w:pPr>
              <w:rPr>
                <w:rFonts w:cstheme="minorHAnsi"/>
                <w:sz w:val="20"/>
                <w:szCs w:val="20"/>
              </w:rPr>
            </w:pPr>
            <w:r w:rsidRPr="00C84C9F">
              <w:rPr>
                <w:rFonts w:cstheme="minorHAnsi"/>
                <w:sz w:val="20"/>
                <w:szCs w:val="20"/>
              </w:rPr>
              <w:t>Inteliquent to provide language for review by the June NPIF</w:t>
            </w:r>
          </w:p>
        </w:tc>
        <w:tc>
          <w:tcPr>
            <w:tcW w:w="4320" w:type="dxa"/>
          </w:tcPr>
          <w:p w14:paraId="01B8F57C" w14:textId="31966A50" w:rsidR="005A0180" w:rsidRPr="005A0180" w:rsidRDefault="005A0180" w:rsidP="005A0180">
            <w:pPr>
              <w:pStyle w:val="Title"/>
              <w:jc w:val="left"/>
              <w:rPr>
                <w:rFonts w:asciiTheme="minorHAnsi" w:hAnsiTheme="minorHAnsi" w:cstheme="minorHAnsi"/>
                <w:b w:val="0"/>
                <w:sz w:val="20"/>
              </w:rPr>
            </w:pPr>
            <w:r w:rsidRPr="005A0180">
              <w:rPr>
                <w:rFonts w:asciiTheme="minorHAnsi" w:hAnsiTheme="minorHAnsi" w:cstheme="minorHAnsi"/>
                <w:b w:val="0"/>
                <w:sz w:val="20"/>
              </w:rPr>
              <w:t>No language was received so BP 075 will be accepted and posted to website</w:t>
            </w:r>
          </w:p>
          <w:p w14:paraId="722C3E4A" w14:textId="328E3C06" w:rsidR="00A52C34" w:rsidRPr="00B72D9D" w:rsidRDefault="005A0180" w:rsidP="005A0180">
            <w:pPr>
              <w:pStyle w:val="Title"/>
              <w:jc w:val="left"/>
              <w:rPr>
                <w:rFonts w:asciiTheme="minorHAnsi" w:hAnsiTheme="minorHAnsi" w:cstheme="minorHAnsi"/>
                <w:b w:val="0"/>
                <w:sz w:val="20"/>
              </w:rPr>
            </w:pPr>
            <w:r w:rsidRPr="005A0180">
              <w:rPr>
                <w:rFonts w:asciiTheme="minorHAnsi" w:hAnsiTheme="minorHAnsi" w:cstheme="minorHAnsi"/>
                <w:b w:val="0"/>
                <w:sz w:val="20"/>
              </w:rPr>
              <w:t>This AI is now closed</w:t>
            </w:r>
          </w:p>
        </w:tc>
        <w:tc>
          <w:tcPr>
            <w:tcW w:w="1620" w:type="dxa"/>
          </w:tcPr>
          <w:p w14:paraId="265E91C6" w14:textId="539729B8" w:rsidR="00A52C34" w:rsidRPr="00B72D9D" w:rsidRDefault="00D53186" w:rsidP="00A243CD">
            <w:pPr>
              <w:pStyle w:val="Title"/>
              <w:rPr>
                <w:rFonts w:asciiTheme="minorHAnsi" w:hAnsiTheme="minorHAnsi" w:cstheme="minorHAnsi"/>
                <w:b w:val="0"/>
                <w:sz w:val="20"/>
              </w:rPr>
            </w:pPr>
            <w:r>
              <w:rPr>
                <w:rFonts w:asciiTheme="minorHAnsi" w:hAnsiTheme="minorHAnsi" w:cstheme="minorHAnsi"/>
                <w:b w:val="0"/>
                <w:sz w:val="20"/>
              </w:rPr>
              <w:t>Closed</w:t>
            </w:r>
          </w:p>
        </w:tc>
      </w:tr>
      <w:tr w:rsidR="00A52C34" w:rsidRPr="00F5101B" w14:paraId="48541AEF" w14:textId="77777777" w:rsidTr="00A243CD">
        <w:tc>
          <w:tcPr>
            <w:tcW w:w="1710" w:type="dxa"/>
          </w:tcPr>
          <w:p w14:paraId="55E2E812" w14:textId="145CD580" w:rsidR="00A52C34" w:rsidRPr="00A52C34" w:rsidRDefault="00A3734C" w:rsidP="00B2408A">
            <w:pPr>
              <w:pStyle w:val="Title"/>
              <w:jc w:val="left"/>
              <w:rPr>
                <w:rFonts w:asciiTheme="minorHAnsi" w:hAnsiTheme="minorHAnsi" w:cstheme="minorHAnsi"/>
                <w:b w:val="0"/>
                <w:sz w:val="20"/>
              </w:rPr>
            </w:pPr>
            <w:r>
              <w:rPr>
                <w:rFonts w:asciiTheme="minorHAnsi" w:hAnsiTheme="minorHAnsi" w:cstheme="minorHAnsi"/>
                <w:b w:val="0"/>
                <w:sz w:val="20"/>
              </w:rPr>
              <w:t>05032022-04</w:t>
            </w:r>
          </w:p>
        </w:tc>
        <w:tc>
          <w:tcPr>
            <w:tcW w:w="2520" w:type="dxa"/>
          </w:tcPr>
          <w:p w14:paraId="7CEDDAD2" w14:textId="7C7F22F7" w:rsidR="00A52C34" w:rsidRPr="00B72D9D" w:rsidRDefault="00A3734C" w:rsidP="00A243CD">
            <w:pPr>
              <w:rPr>
                <w:rFonts w:cstheme="minorHAnsi"/>
                <w:sz w:val="20"/>
                <w:szCs w:val="20"/>
              </w:rPr>
            </w:pPr>
            <w:r w:rsidRPr="00A3734C">
              <w:rPr>
                <w:rFonts w:cstheme="minorHAnsi"/>
                <w:sz w:val="20"/>
                <w:szCs w:val="20"/>
              </w:rPr>
              <w:t>Michael Doherty (iconectiv) to propose wording updates to the Checklist embedded in BP 034 for review at the June NPIF Meeting</w:t>
            </w:r>
          </w:p>
        </w:tc>
        <w:tc>
          <w:tcPr>
            <w:tcW w:w="4320" w:type="dxa"/>
          </w:tcPr>
          <w:p w14:paraId="4AF5DB9D" w14:textId="24CD7ACA" w:rsidR="00A52C34" w:rsidRDefault="00A3734C" w:rsidP="00B2408A">
            <w:pPr>
              <w:pStyle w:val="Title"/>
              <w:jc w:val="left"/>
              <w:rPr>
                <w:rFonts w:asciiTheme="minorHAnsi" w:hAnsiTheme="minorHAnsi" w:cstheme="minorHAnsi"/>
                <w:b w:val="0"/>
                <w:sz w:val="20"/>
              </w:rPr>
            </w:pPr>
            <w:r>
              <w:rPr>
                <w:rFonts w:asciiTheme="minorHAnsi" w:hAnsiTheme="minorHAnsi" w:cstheme="minorHAnsi"/>
                <w:b w:val="0"/>
                <w:sz w:val="20"/>
              </w:rPr>
              <w:t xml:space="preserve">Checklist was reviewed and consensus was reached </w:t>
            </w:r>
            <w:r w:rsidR="002D5602">
              <w:rPr>
                <w:rFonts w:asciiTheme="minorHAnsi" w:hAnsiTheme="minorHAnsi" w:cstheme="minorHAnsi"/>
                <w:b w:val="0"/>
                <w:sz w:val="20"/>
              </w:rPr>
              <w:t xml:space="preserve">on proposed modifications and </w:t>
            </w:r>
            <w:r>
              <w:rPr>
                <w:rFonts w:asciiTheme="minorHAnsi" w:hAnsiTheme="minorHAnsi" w:cstheme="minorHAnsi"/>
                <w:b w:val="0"/>
                <w:sz w:val="20"/>
              </w:rPr>
              <w:t>to include it in BP 034</w:t>
            </w:r>
          </w:p>
          <w:p w14:paraId="4BF093CA" w14:textId="47FBEC0F" w:rsidR="00A3734C" w:rsidRPr="00B72D9D" w:rsidRDefault="00A3734C" w:rsidP="00B2408A">
            <w:pPr>
              <w:pStyle w:val="Title"/>
              <w:jc w:val="left"/>
              <w:rPr>
                <w:rFonts w:asciiTheme="minorHAnsi" w:hAnsiTheme="minorHAnsi" w:cstheme="minorHAnsi"/>
                <w:b w:val="0"/>
                <w:sz w:val="20"/>
              </w:rPr>
            </w:pPr>
            <w:r>
              <w:rPr>
                <w:rFonts w:asciiTheme="minorHAnsi" w:hAnsiTheme="minorHAnsi" w:cstheme="minorHAnsi"/>
                <w:b w:val="0"/>
                <w:sz w:val="20"/>
              </w:rPr>
              <w:t>This AI is now closed</w:t>
            </w:r>
          </w:p>
        </w:tc>
        <w:tc>
          <w:tcPr>
            <w:tcW w:w="1620" w:type="dxa"/>
          </w:tcPr>
          <w:p w14:paraId="67627CA1" w14:textId="3A572863" w:rsidR="00A52C34" w:rsidRPr="00B72D9D" w:rsidRDefault="00D53186" w:rsidP="00A243CD">
            <w:pPr>
              <w:pStyle w:val="Title"/>
              <w:rPr>
                <w:rFonts w:asciiTheme="minorHAnsi" w:hAnsiTheme="minorHAnsi" w:cstheme="minorHAnsi"/>
                <w:b w:val="0"/>
                <w:sz w:val="20"/>
              </w:rPr>
            </w:pPr>
            <w:r>
              <w:rPr>
                <w:rFonts w:asciiTheme="minorHAnsi" w:hAnsiTheme="minorHAnsi" w:cstheme="minorHAnsi"/>
                <w:b w:val="0"/>
                <w:sz w:val="20"/>
              </w:rPr>
              <w:t>Closed</w:t>
            </w:r>
          </w:p>
        </w:tc>
      </w:tr>
      <w:tr w:rsidR="00A52C34" w:rsidRPr="00F5101B" w14:paraId="5DE53FC8" w14:textId="77777777" w:rsidTr="00A243CD">
        <w:tc>
          <w:tcPr>
            <w:tcW w:w="1710" w:type="dxa"/>
          </w:tcPr>
          <w:p w14:paraId="6EC03FE9" w14:textId="5F829A86" w:rsidR="00A52C34" w:rsidRPr="00A52C34" w:rsidRDefault="002A16D0" w:rsidP="00B2408A">
            <w:pPr>
              <w:pStyle w:val="Title"/>
              <w:jc w:val="left"/>
              <w:rPr>
                <w:rFonts w:asciiTheme="minorHAnsi" w:hAnsiTheme="minorHAnsi" w:cstheme="minorHAnsi"/>
                <w:b w:val="0"/>
                <w:sz w:val="20"/>
              </w:rPr>
            </w:pPr>
            <w:r>
              <w:rPr>
                <w:rFonts w:asciiTheme="minorHAnsi" w:hAnsiTheme="minorHAnsi" w:cstheme="minorHAnsi"/>
                <w:b w:val="0"/>
                <w:sz w:val="20"/>
              </w:rPr>
              <w:t>06072022-01</w:t>
            </w:r>
          </w:p>
        </w:tc>
        <w:tc>
          <w:tcPr>
            <w:tcW w:w="2520" w:type="dxa"/>
          </w:tcPr>
          <w:p w14:paraId="6060BAF7" w14:textId="67463D29" w:rsidR="00A52C34" w:rsidRPr="00B72D9D" w:rsidRDefault="00DB7C46" w:rsidP="00A243CD">
            <w:pPr>
              <w:rPr>
                <w:rFonts w:cstheme="minorHAnsi"/>
                <w:sz w:val="20"/>
                <w:szCs w:val="20"/>
              </w:rPr>
            </w:pPr>
            <w:r w:rsidRPr="00DB7C46">
              <w:rPr>
                <w:rFonts w:cstheme="minorHAnsi"/>
                <w:sz w:val="20"/>
                <w:szCs w:val="20"/>
              </w:rPr>
              <w:t>LNPA to determine if they can support suggested timeframes for proposed transaction rate testing</w:t>
            </w:r>
          </w:p>
        </w:tc>
        <w:tc>
          <w:tcPr>
            <w:tcW w:w="4320" w:type="dxa"/>
          </w:tcPr>
          <w:p w14:paraId="79F1702A" w14:textId="77777777" w:rsidR="00A52C34" w:rsidRPr="00B72D9D" w:rsidRDefault="00A52C34" w:rsidP="00B2408A">
            <w:pPr>
              <w:pStyle w:val="Title"/>
              <w:jc w:val="left"/>
              <w:rPr>
                <w:rFonts w:asciiTheme="minorHAnsi" w:hAnsiTheme="minorHAnsi" w:cstheme="minorHAnsi"/>
                <w:b w:val="0"/>
                <w:sz w:val="20"/>
              </w:rPr>
            </w:pPr>
          </w:p>
        </w:tc>
        <w:tc>
          <w:tcPr>
            <w:tcW w:w="1620" w:type="dxa"/>
          </w:tcPr>
          <w:p w14:paraId="3E6904AD" w14:textId="71420503" w:rsidR="00A52C34" w:rsidRPr="00B72D9D" w:rsidRDefault="002A16D0" w:rsidP="00A243CD">
            <w:pPr>
              <w:pStyle w:val="Title"/>
              <w:rPr>
                <w:rFonts w:asciiTheme="minorHAnsi" w:hAnsiTheme="minorHAnsi" w:cstheme="minorHAnsi"/>
                <w:b w:val="0"/>
                <w:sz w:val="20"/>
              </w:rPr>
            </w:pPr>
            <w:r>
              <w:rPr>
                <w:rFonts w:asciiTheme="minorHAnsi" w:hAnsiTheme="minorHAnsi" w:cstheme="minorHAnsi"/>
                <w:b w:val="0"/>
                <w:sz w:val="20"/>
              </w:rPr>
              <w:t>Open</w:t>
            </w:r>
          </w:p>
        </w:tc>
      </w:tr>
      <w:tr w:rsidR="00A243CD" w:rsidRPr="00F5101B" w14:paraId="78332C05" w14:textId="77777777" w:rsidTr="00A243CD">
        <w:tc>
          <w:tcPr>
            <w:tcW w:w="1710" w:type="dxa"/>
          </w:tcPr>
          <w:p w14:paraId="03655A5B" w14:textId="714CD012" w:rsidR="00A243CD" w:rsidRPr="00B72D9D" w:rsidRDefault="002A16D0" w:rsidP="00B2408A">
            <w:pPr>
              <w:pStyle w:val="Title"/>
              <w:jc w:val="left"/>
              <w:rPr>
                <w:rFonts w:asciiTheme="minorHAnsi" w:hAnsiTheme="minorHAnsi" w:cstheme="minorHAnsi"/>
                <w:b w:val="0"/>
                <w:sz w:val="20"/>
              </w:rPr>
            </w:pPr>
            <w:r>
              <w:rPr>
                <w:rFonts w:asciiTheme="minorHAnsi" w:hAnsiTheme="minorHAnsi" w:cstheme="minorHAnsi"/>
                <w:b w:val="0"/>
                <w:sz w:val="20"/>
              </w:rPr>
              <w:t>06072022-02</w:t>
            </w:r>
          </w:p>
        </w:tc>
        <w:tc>
          <w:tcPr>
            <w:tcW w:w="2520" w:type="dxa"/>
          </w:tcPr>
          <w:p w14:paraId="02A148BF" w14:textId="02AF2E2C" w:rsidR="00A243CD" w:rsidRPr="00B72D9D" w:rsidRDefault="00DB7C46" w:rsidP="00F67581">
            <w:pPr>
              <w:rPr>
                <w:rFonts w:cstheme="minorHAnsi"/>
                <w:b/>
                <w:sz w:val="20"/>
              </w:rPr>
            </w:pPr>
            <w:r w:rsidRPr="00DB7C46">
              <w:rPr>
                <w:rFonts w:cstheme="minorHAnsi"/>
                <w:sz w:val="20"/>
                <w:szCs w:val="20"/>
              </w:rPr>
              <w:t>SPs to reach out to the LNPA if they have available TN resources for testing (39,600 TNs/region</w:t>
            </w:r>
            <w:r>
              <w:rPr>
                <w:rFonts w:cstheme="minorHAnsi"/>
                <w:sz w:val="20"/>
                <w:szCs w:val="20"/>
              </w:rPr>
              <w:t xml:space="preserve">) </w:t>
            </w:r>
          </w:p>
        </w:tc>
        <w:tc>
          <w:tcPr>
            <w:tcW w:w="4320" w:type="dxa"/>
          </w:tcPr>
          <w:p w14:paraId="00706690" w14:textId="4EC38144" w:rsidR="00A243CD" w:rsidRPr="00B72D9D" w:rsidRDefault="00A243CD" w:rsidP="00B2408A">
            <w:pPr>
              <w:pStyle w:val="Title"/>
              <w:jc w:val="left"/>
              <w:rPr>
                <w:rFonts w:asciiTheme="minorHAnsi" w:hAnsiTheme="minorHAnsi" w:cstheme="minorHAnsi"/>
                <w:b w:val="0"/>
                <w:sz w:val="20"/>
              </w:rPr>
            </w:pPr>
          </w:p>
        </w:tc>
        <w:tc>
          <w:tcPr>
            <w:tcW w:w="1620" w:type="dxa"/>
          </w:tcPr>
          <w:p w14:paraId="731B4501" w14:textId="18113BBB" w:rsidR="00A243CD" w:rsidRPr="00B72D9D" w:rsidRDefault="002A16D0" w:rsidP="00A243CD">
            <w:pPr>
              <w:pStyle w:val="Title"/>
              <w:rPr>
                <w:rFonts w:asciiTheme="minorHAnsi" w:hAnsiTheme="minorHAnsi" w:cstheme="minorHAnsi"/>
                <w:b w:val="0"/>
                <w:sz w:val="20"/>
              </w:rPr>
            </w:pPr>
            <w:r>
              <w:rPr>
                <w:rFonts w:asciiTheme="minorHAnsi" w:hAnsiTheme="minorHAnsi" w:cstheme="minorHAnsi"/>
                <w:b w:val="0"/>
                <w:sz w:val="20"/>
              </w:rPr>
              <w:t>Open</w:t>
            </w:r>
          </w:p>
        </w:tc>
      </w:tr>
      <w:tr w:rsidR="00A243CD" w14:paraId="49E23C25" w14:textId="77777777" w:rsidTr="00A243CD">
        <w:tc>
          <w:tcPr>
            <w:tcW w:w="1710" w:type="dxa"/>
          </w:tcPr>
          <w:p w14:paraId="5E2CA1CB" w14:textId="4581860C" w:rsidR="00A243CD" w:rsidRPr="00B72D9D" w:rsidRDefault="002A16D0" w:rsidP="00B2408A">
            <w:pPr>
              <w:pStyle w:val="Title"/>
              <w:jc w:val="left"/>
              <w:rPr>
                <w:rFonts w:asciiTheme="minorHAnsi" w:hAnsiTheme="minorHAnsi" w:cstheme="minorHAnsi"/>
                <w:b w:val="0"/>
                <w:sz w:val="20"/>
              </w:rPr>
            </w:pPr>
            <w:r>
              <w:rPr>
                <w:rFonts w:asciiTheme="minorHAnsi" w:hAnsiTheme="minorHAnsi" w:cstheme="minorHAnsi"/>
                <w:b w:val="0"/>
                <w:sz w:val="20"/>
              </w:rPr>
              <w:t>06072022-03</w:t>
            </w:r>
          </w:p>
        </w:tc>
        <w:tc>
          <w:tcPr>
            <w:tcW w:w="2520" w:type="dxa"/>
          </w:tcPr>
          <w:p w14:paraId="6A3CF7F0" w14:textId="0AD352F9" w:rsidR="00A243CD" w:rsidRPr="00B72D9D" w:rsidRDefault="00DB7C46" w:rsidP="00F67581">
            <w:pPr>
              <w:rPr>
                <w:rFonts w:cstheme="minorHAnsi"/>
                <w:sz w:val="20"/>
                <w:szCs w:val="20"/>
              </w:rPr>
            </w:pPr>
            <w:r w:rsidRPr="0047523E">
              <w:rPr>
                <w:rFonts w:cstheme="minorHAnsi"/>
                <w:sz w:val="20"/>
                <w:szCs w:val="20"/>
              </w:rPr>
              <w:t xml:space="preserve">Renee D. (ATT) to propose </w:t>
            </w:r>
            <w:r w:rsidR="002A16D0">
              <w:rPr>
                <w:rFonts w:cstheme="minorHAnsi"/>
                <w:sz w:val="20"/>
                <w:szCs w:val="20"/>
              </w:rPr>
              <w:t xml:space="preserve">additional </w:t>
            </w:r>
            <w:r w:rsidRPr="0047523E">
              <w:rPr>
                <w:rFonts w:cstheme="minorHAnsi"/>
                <w:sz w:val="20"/>
                <w:szCs w:val="20"/>
              </w:rPr>
              <w:t>wording for this AI</w:t>
            </w:r>
          </w:p>
        </w:tc>
        <w:tc>
          <w:tcPr>
            <w:tcW w:w="4320" w:type="dxa"/>
          </w:tcPr>
          <w:p w14:paraId="5A2E480C" w14:textId="39C303C5" w:rsidR="00A243CD" w:rsidRPr="00472BFC" w:rsidRDefault="0009701A" w:rsidP="00A243CD">
            <w:pPr>
              <w:rPr>
                <w:rFonts w:cstheme="minorHAnsi"/>
                <w:sz w:val="20"/>
                <w:szCs w:val="20"/>
              </w:rPr>
            </w:pPr>
            <w:r w:rsidRPr="00472BFC">
              <w:rPr>
                <w:rFonts w:cstheme="minorHAnsi"/>
                <w:sz w:val="20"/>
                <w:szCs w:val="20"/>
              </w:rPr>
              <w:t>Note – The following language was received</w:t>
            </w:r>
            <w:r w:rsidR="00A21954" w:rsidRPr="00472BFC">
              <w:rPr>
                <w:rFonts w:cstheme="minorHAnsi"/>
                <w:sz w:val="20"/>
                <w:szCs w:val="20"/>
              </w:rPr>
              <w:t>:</w:t>
            </w:r>
          </w:p>
          <w:p w14:paraId="09747B81" w14:textId="77777777" w:rsidR="00A21954" w:rsidRPr="00472BFC" w:rsidRDefault="00A21954" w:rsidP="00A243CD">
            <w:pPr>
              <w:rPr>
                <w:rFonts w:cstheme="minorHAnsi"/>
                <w:sz w:val="20"/>
                <w:szCs w:val="20"/>
              </w:rPr>
            </w:pPr>
          </w:p>
          <w:p w14:paraId="1B75D7BA" w14:textId="77777777" w:rsidR="00A21954" w:rsidRPr="00472BFC" w:rsidRDefault="00A21954" w:rsidP="00A21954">
            <w:pPr>
              <w:rPr>
                <w:rFonts w:cstheme="minorHAnsi"/>
                <w:sz w:val="20"/>
                <w:szCs w:val="20"/>
              </w:rPr>
            </w:pPr>
            <w:r w:rsidRPr="00472BFC">
              <w:rPr>
                <w:rFonts w:cstheme="minorHAnsi"/>
                <w:sz w:val="20"/>
                <w:szCs w:val="20"/>
              </w:rPr>
              <w:t xml:space="preserve">Vendors to review by LSMS transaction types if there would be different performance characteristics based on the receipt of the NPAC Broadcast events </w:t>
            </w:r>
          </w:p>
          <w:p w14:paraId="639601A7" w14:textId="7E1A835B" w:rsidR="00A21954" w:rsidRPr="00472BFC" w:rsidRDefault="00A21954" w:rsidP="00A243CD">
            <w:pPr>
              <w:rPr>
                <w:rFonts w:cstheme="minorHAnsi"/>
                <w:sz w:val="20"/>
                <w:szCs w:val="20"/>
              </w:rPr>
            </w:pPr>
          </w:p>
        </w:tc>
        <w:tc>
          <w:tcPr>
            <w:tcW w:w="1620" w:type="dxa"/>
          </w:tcPr>
          <w:p w14:paraId="0CCA59C3" w14:textId="36B64682" w:rsidR="00A243CD" w:rsidRPr="00B72D9D" w:rsidRDefault="002A16D0" w:rsidP="00A243CD">
            <w:pPr>
              <w:pStyle w:val="Title"/>
              <w:rPr>
                <w:rFonts w:asciiTheme="minorHAnsi" w:hAnsiTheme="minorHAnsi" w:cstheme="minorHAnsi"/>
                <w:b w:val="0"/>
                <w:sz w:val="20"/>
              </w:rPr>
            </w:pPr>
            <w:r>
              <w:rPr>
                <w:rFonts w:asciiTheme="minorHAnsi" w:hAnsiTheme="minorHAnsi" w:cstheme="minorHAnsi"/>
                <w:b w:val="0"/>
                <w:sz w:val="20"/>
              </w:rPr>
              <w:t>Open</w:t>
            </w:r>
          </w:p>
        </w:tc>
      </w:tr>
      <w:tr w:rsidR="00F67581" w14:paraId="3C4DB179" w14:textId="77777777" w:rsidTr="00A243CD">
        <w:tc>
          <w:tcPr>
            <w:tcW w:w="1710" w:type="dxa"/>
          </w:tcPr>
          <w:p w14:paraId="4DFFAEC7" w14:textId="422DF64C" w:rsidR="00F67581" w:rsidRDefault="002A16D0" w:rsidP="00B2408A">
            <w:pPr>
              <w:pStyle w:val="Title"/>
              <w:jc w:val="left"/>
              <w:rPr>
                <w:rFonts w:asciiTheme="minorHAnsi" w:eastAsia="Calibri" w:hAnsiTheme="minorHAnsi" w:cstheme="minorHAnsi"/>
                <w:b w:val="0"/>
                <w:sz w:val="20"/>
              </w:rPr>
            </w:pPr>
            <w:r>
              <w:rPr>
                <w:rFonts w:asciiTheme="minorHAnsi" w:eastAsia="Calibri" w:hAnsiTheme="minorHAnsi" w:cstheme="minorHAnsi"/>
                <w:b w:val="0"/>
                <w:sz w:val="20"/>
              </w:rPr>
              <w:t>06072022-04</w:t>
            </w:r>
          </w:p>
        </w:tc>
        <w:tc>
          <w:tcPr>
            <w:tcW w:w="2520" w:type="dxa"/>
          </w:tcPr>
          <w:p w14:paraId="64E0F802" w14:textId="7E4BB272" w:rsidR="00F67581" w:rsidRPr="00B72D9D" w:rsidRDefault="00DB7C46" w:rsidP="00F67581">
            <w:pPr>
              <w:rPr>
                <w:rFonts w:eastAsia="Calibri" w:cstheme="minorHAnsi"/>
                <w:sz w:val="20"/>
                <w:szCs w:val="20"/>
              </w:rPr>
            </w:pPr>
            <w:r w:rsidRPr="00DB7C46">
              <w:rPr>
                <w:rFonts w:cstheme="minorHAnsi"/>
                <w:sz w:val="20"/>
                <w:szCs w:val="20"/>
              </w:rPr>
              <w:t>CMA to review embedded links in BP 041</w:t>
            </w:r>
          </w:p>
        </w:tc>
        <w:tc>
          <w:tcPr>
            <w:tcW w:w="4320" w:type="dxa"/>
          </w:tcPr>
          <w:p w14:paraId="25975E43" w14:textId="77777777" w:rsidR="00F67581" w:rsidRPr="00B72D9D" w:rsidRDefault="00F67581" w:rsidP="00A243CD">
            <w:pPr>
              <w:rPr>
                <w:rFonts w:cstheme="minorHAnsi"/>
                <w:sz w:val="20"/>
                <w:szCs w:val="20"/>
              </w:rPr>
            </w:pPr>
          </w:p>
        </w:tc>
        <w:tc>
          <w:tcPr>
            <w:tcW w:w="1620" w:type="dxa"/>
          </w:tcPr>
          <w:p w14:paraId="3B07FBA5" w14:textId="56FC9480" w:rsidR="00F67581" w:rsidRPr="00B72D9D" w:rsidRDefault="002A16D0" w:rsidP="00A243CD">
            <w:pPr>
              <w:pStyle w:val="Title"/>
              <w:rPr>
                <w:rFonts w:asciiTheme="minorHAnsi" w:hAnsiTheme="minorHAnsi" w:cstheme="minorHAnsi"/>
                <w:b w:val="0"/>
                <w:sz w:val="20"/>
              </w:rPr>
            </w:pPr>
            <w:r>
              <w:rPr>
                <w:rFonts w:asciiTheme="minorHAnsi" w:hAnsiTheme="minorHAnsi" w:cstheme="minorHAnsi"/>
                <w:b w:val="0"/>
                <w:sz w:val="20"/>
              </w:rPr>
              <w:t>Open</w:t>
            </w:r>
          </w:p>
        </w:tc>
      </w:tr>
    </w:tbl>
    <w:p w14:paraId="74C0D863" w14:textId="77777777" w:rsidR="00A243CD" w:rsidRPr="00DE33A8" w:rsidRDefault="00A243CD" w:rsidP="00A243CD">
      <w:pPr>
        <w:contextualSpacing/>
        <w:rPr>
          <w:rFonts w:eastAsia="Calibri" w:cstheme="minorHAnsi"/>
          <w:sz w:val="24"/>
          <w:szCs w:val="24"/>
        </w:rPr>
      </w:pPr>
    </w:p>
    <w:p w14:paraId="253A3C90" w14:textId="261319DA" w:rsidR="00A243CD" w:rsidRPr="00047DC6" w:rsidRDefault="00A243CD" w:rsidP="00047DC6">
      <w:pPr>
        <w:pStyle w:val="ListParagraph"/>
        <w:numPr>
          <w:ilvl w:val="0"/>
          <w:numId w:val="7"/>
        </w:numPr>
        <w:rPr>
          <w:rFonts w:cstheme="minorHAnsi"/>
          <w:b/>
          <w:sz w:val="24"/>
          <w:szCs w:val="24"/>
        </w:rPr>
      </w:pPr>
      <w:r w:rsidRPr="00047DC6">
        <w:rPr>
          <w:rFonts w:cstheme="minorHAnsi"/>
          <w:b/>
          <w:sz w:val="24"/>
          <w:szCs w:val="24"/>
        </w:rPr>
        <w:t>Unfinished/New Business</w:t>
      </w:r>
    </w:p>
    <w:p w14:paraId="07177407" w14:textId="77777777" w:rsidR="00F43307" w:rsidRDefault="0042305E" w:rsidP="0042305E">
      <w:pPr>
        <w:pStyle w:val="Title"/>
        <w:jc w:val="left"/>
        <w:rPr>
          <w:rFonts w:asciiTheme="minorHAnsi" w:hAnsiTheme="minorHAnsi" w:cstheme="minorHAnsi"/>
          <w:bCs/>
          <w:szCs w:val="24"/>
        </w:rPr>
      </w:pPr>
      <w:r>
        <w:rPr>
          <w:rFonts w:asciiTheme="minorHAnsi" w:hAnsiTheme="minorHAnsi" w:cstheme="minorHAnsi"/>
          <w:bCs/>
          <w:szCs w:val="24"/>
        </w:rPr>
        <w:t>Record Growth Summary</w:t>
      </w:r>
    </w:p>
    <w:p w14:paraId="633B8976" w14:textId="3B06988F" w:rsidR="0042305E" w:rsidRPr="00F43307" w:rsidRDefault="0042305E" w:rsidP="0042305E">
      <w:pPr>
        <w:pStyle w:val="Title"/>
        <w:jc w:val="left"/>
        <w:rPr>
          <w:rFonts w:asciiTheme="minorHAnsi" w:hAnsiTheme="minorHAnsi" w:cstheme="minorHAnsi"/>
          <w:bCs/>
          <w:sz w:val="20"/>
        </w:rPr>
      </w:pPr>
      <w:r w:rsidRPr="00F43307">
        <w:rPr>
          <w:rFonts w:asciiTheme="minorHAnsi" w:hAnsiTheme="minorHAnsi" w:cstheme="minorHAnsi"/>
          <w:b w:val="0"/>
          <w:sz w:val="20"/>
        </w:rPr>
        <w:t>Michael D. (iconectiv) presented an update on Record Growth</w:t>
      </w:r>
    </w:p>
    <w:p w14:paraId="7E154DED" w14:textId="77777777" w:rsidR="0042305E" w:rsidRPr="00F43307" w:rsidRDefault="0042305E" w:rsidP="003C65F4">
      <w:pPr>
        <w:pStyle w:val="Title"/>
        <w:jc w:val="left"/>
        <w:rPr>
          <w:rFonts w:asciiTheme="minorHAnsi" w:hAnsiTheme="minorHAnsi" w:cstheme="minorHAnsi"/>
          <w:bCs/>
          <w:sz w:val="20"/>
        </w:rPr>
      </w:pPr>
      <w:r w:rsidRPr="00F43307">
        <w:rPr>
          <w:rFonts w:asciiTheme="minorHAnsi" w:hAnsiTheme="minorHAnsi" w:cstheme="minorHAnsi"/>
          <w:b w:val="0"/>
          <w:sz w:val="20"/>
        </w:rPr>
        <w:object w:dxaOrig="1508" w:dyaOrig="984" w14:anchorId="31975217">
          <v:shape id="_x0000_i1028" type="#_x0000_t75" style="width:75pt;height:49pt" o:ole="">
            <v:imagedata r:id="rId14" o:title=""/>
          </v:shape>
          <o:OLEObject Type="Embed" ProgID="PowerPoint.Show.12" ShapeID="_x0000_i1028" DrawAspect="Icon" ObjectID="_1718516418" r:id="rId15"/>
        </w:object>
      </w:r>
    </w:p>
    <w:p w14:paraId="6E8A92B3" w14:textId="77777777" w:rsidR="00F43307" w:rsidRDefault="0042305E" w:rsidP="0042305E">
      <w:pPr>
        <w:pStyle w:val="Title"/>
        <w:jc w:val="left"/>
        <w:rPr>
          <w:rFonts w:asciiTheme="minorHAnsi" w:hAnsiTheme="minorHAnsi" w:cstheme="minorHAnsi"/>
          <w:bCs/>
          <w:szCs w:val="24"/>
        </w:rPr>
      </w:pPr>
      <w:r>
        <w:rPr>
          <w:rFonts w:asciiTheme="minorHAnsi" w:hAnsiTheme="minorHAnsi" w:cstheme="minorHAnsi"/>
          <w:bCs/>
          <w:szCs w:val="24"/>
        </w:rPr>
        <w:t>GUST Outreach Update</w:t>
      </w:r>
    </w:p>
    <w:p w14:paraId="5CCB6EBC" w14:textId="1C89D3AF" w:rsidR="0042305E" w:rsidRPr="00F43307" w:rsidRDefault="00F43307" w:rsidP="0042305E">
      <w:pPr>
        <w:pStyle w:val="Title"/>
        <w:jc w:val="left"/>
        <w:rPr>
          <w:rFonts w:asciiTheme="minorHAnsi" w:hAnsiTheme="minorHAnsi" w:cstheme="minorHAnsi"/>
          <w:bCs/>
          <w:sz w:val="20"/>
        </w:rPr>
      </w:pPr>
      <w:r w:rsidRPr="00F43307">
        <w:rPr>
          <w:rFonts w:asciiTheme="minorHAnsi" w:hAnsiTheme="minorHAnsi" w:cstheme="minorHAnsi"/>
          <w:b w:val="0"/>
          <w:sz w:val="20"/>
        </w:rPr>
        <w:t xml:space="preserve">Michael D. (iconectiv) </w:t>
      </w:r>
      <w:r w:rsidR="0042305E" w:rsidRPr="00F43307">
        <w:rPr>
          <w:rFonts w:asciiTheme="minorHAnsi" w:hAnsiTheme="minorHAnsi" w:cstheme="minorHAnsi"/>
          <w:b w:val="0"/>
          <w:sz w:val="20"/>
        </w:rPr>
        <w:t>presented an update on LSMS Outreach efforts at the GUST sub team meeting earlier today</w:t>
      </w:r>
    </w:p>
    <w:p w14:paraId="0363F89E" w14:textId="77777777" w:rsidR="0042305E" w:rsidRPr="00F43307" w:rsidRDefault="0042305E" w:rsidP="003C65F4">
      <w:pPr>
        <w:pStyle w:val="Title"/>
        <w:jc w:val="left"/>
        <w:rPr>
          <w:rFonts w:asciiTheme="minorHAnsi" w:hAnsiTheme="minorHAnsi" w:cstheme="minorHAnsi"/>
          <w:color w:val="FF0000"/>
          <w:sz w:val="20"/>
        </w:rPr>
      </w:pPr>
      <w:r w:rsidRPr="00F43307">
        <w:rPr>
          <w:rFonts w:asciiTheme="minorHAnsi" w:hAnsiTheme="minorHAnsi" w:cstheme="minorHAnsi"/>
          <w:color w:val="FF0000"/>
          <w:sz w:val="20"/>
        </w:rPr>
        <w:object w:dxaOrig="1508" w:dyaOrig="984" w14:anchorId="1534F9E0">
          <v:shape id="_x0000_i1029" type="#_x0000_t75" style="width:75pt;height:49pt" o:ole="">
            <v:imagedata r:id="rId16" o:title=""/>
          </v:shape>
          <o:OLEObject Type="Embed" ProgID="PowerPoint.Show.12" ShapeID="_x0000_i1029" DrawAspect="Icon" ObjectID="_1718516419" r:id="rId17"/>
        </w:object>
      </w:r>
    </w:p>
    <w:p w14:paraId="4198C939" w14:textId="77777777" w:rsidR="006E5EC0" w:rsidRPr="00DE33A8" w:rsidRDefault="006E5EC0" w:rsidP="00A243CD">
      <w:pPr>
        <w:rPr>
          <w:rFonts w:cstheme="minorHAnsi"/>
          <w:b/>
          <w:sz w:val="28"/>
          <w:szCs w:val="32"/>
        </w:rPr>
      </w:pPr>
    </w:p>
    <w:p w14:paraId="0AC37755" w14:textId="3A91EB38" w:rsidR="00C730FD" w:rsidRPr="00047DC6" w:rsidRDefault="00C730FD" w:rsidP="00047DC6">
      <w:pPr>
        <w:pStyle w:val="ListParagraph"/>
        <w:numPr>
          <w:ilvl w:val="0"/>
          <w:numId w:val="7"/>
        </w:numPr>
        <w:rPr>
          <w:rFonts w:cstheme="minorHAnsi"/>
          <w:b/>
          <w:sz w:val="24"/>
          <w:szCs w:val="32"/>
        </w:rPr>
      </w:pPr>
      <w:r w:rsidRPr="00047DC6">
        <w:rPr>
          <w:rFonts w:cstheme="minorHAnsi"/>
          <w:b/>
          <w:sz w:val="24"/>
          <w:szCs w:val="32"/>
        </w:rPr>
        <w:t xml:space="preserve">2022 Meeting Schedule </w:t>
      </w:r>
    </w:p>
    <w:tbl>
      <w:tblPr>
        <w:tblStyle w:val="TableGrid"/>
        <w:tblW w:w="0" w:type="auto"/>
        <w:tblLook w:val="04A0" w:firstRow="1" w:lastRow="0" w:firstColumn="1" w:lastColumn="0" w:noHBand="0" w:noVBand="1"/>
      </w:tblPr>
      <w:tblGrid>
        <w:gridCol w:w="3116"/>
        <w:gridCol w:w="3117"/>
        <w:gridCol w:w="3117"/>
      </w:tblGrid>
      <w:tr w:rsidR="00A243CD" w14:paraId="12523627" w14:textId="77777777" w:rsidTr="00047DC6">
        <w:tc>
          <w:tcPr>
            <w:tcW w:w="3116" w:type="dxa"/>
            <w:shd w:val="clear" w:color="auto" w:fill="B4C6E7" w:themeFill="accent1" w:themeFillTint="66"/>
          </w:tcPr>
          <w:p w14:paraId="07C5BACB" w14:textId="77777777" w:rsidR="00A243CD" w:rsidRPr="00047DC6" w:rsidRDefault="00A243CD" w:rsidP="00A243CD">
            <w:pPr>
              <w:jc w:val="center"/>
              <w:rPr>
                <w:rFonts w:cstheme="minorHAnsi"/>
                <w:b/>
                <w:sz w:val="20"/>
                <w:szCs w:val="20"/>
              </w:rPr>
            </w:pPr>
            <w:r w:rsidRPr="00047DC6">
              <w:rPr>
                <w:rFonts w:cstheme="minorHAnsi"/>
                <w:b/>
                <w:sz w:val="20"/>
                <w:szCs w:val="20"/>
              </w:rPr>
              <w:t>Date(s)</w:t>
            </w:r>
          </w:p>
        </w:tc>
        <w:tc>
          <w:tcPr>
            <w:tcW w:w="3117" w:type="dxa"/>
            <w:shd w:val="clear" w:color="auto" w:fill="B4C6E7" w:themeFill="accent1" w:themeFillTint="66"/>
          </w:tcPr>
          <w:p w14:paraId="479BB917" w14:textId="77777777" w:rsidR="00A243CD" w:rsidRPr="00047DC6" w:rsidRDefault="00A243CD" w:rsidP="00A243CD">
            <w:pPr>
              <w:jc w:val="center"/>
              <w:rPr>
                <w:rFonts w:cstheme="minorHAnsi"/>
                <w:b/>
                <w:sz w:val="20"/>
                <w:szCs w:val="20"/>
              </w:rPr>
            </w:pPr>
            <w:r w:rsidRPr="00047DC6">
              <w:rPr>
                <w:rFonts w:cstheme="minorHAnsi"/>
                <w:b/>
                <w:sz w:val="20"/>
                <w:szCs w:val="20"/>
              </w:rPr>
              <w:t>Time</w:t>
            </w:r>
          </w:p>
        </w:tc>
        <w:tc>
          <w:tcPr>
            <w:tcW w:w="3117" w:type="dxa"/>
            <w:shd w:val="clear" w:color="auto" w:fill="B4C6E7" w:themeFill="accent1" w:themeFillTint="66"/>
          </w:tcPr>
          <w:p w14:paraId="3C187BCD" w14:textId="77777777" w:rsidR="00A243CD" w:rsidRPr="00047DC6" w:rsidRDefault="00A243CD" w:rsidP="00A243CD">
            <w:pPr>
              <w:jc w:val="center"/>
              <w:rPr>
                <w:rFonts w:cstheme="minorHAnsi"/>
                <w:b/>
                <w:sz w:val="20"/>
                <w:szCs w:val="20"/>
              </w:rPr>
            </w:pPr>
            <w:r w:rsidRPr="00047DC6">
              <w:rPr>
                <w:rFonts w:cstheme="minorHAnsi"/>
                <w:b/>
                <w:sz w:val="20"/>
                <w:szCs w:val="20"/>
              </w:rPr>
              <w:t>Location</w:t>
            </w:r>
          </w:p>
        </w:tc>
      </w:tr>
      <w:tr w:rsidR="00A243CD" w14:paraId="24257708" w14:textId="77777777" w:rsidTr="00A243CD">
        <w:tc>
          <w:tcPr>
            <w:tcW w:w="3116" w:type="dxa"/>
          </w:tcPr>
          <w:p w14:paraId="76F41F00" w14:textId="329D8767" w:rsidR="00A243CD" w:rsidRPr="00047DC6" w:rsidRDefault="00A243CD" w:rsidP="00A243CD">
            <w:pPr>
              <w:rPr>
                <w:rFonts w:cstheme="minorHAnsi"/>
                <w:bCs/>
                <w:sz w:val="20"/>
                <w:szCs w:val="20"/>
              </w:rPr>
            </w:pPr>
            <w:r w:rsidRPr="00047DC6">
              <w:rPr>
                <w:rFonts w:cstheme="minorHAnsi"/>
                <w:bCs/>
                <w:sz w:val="20"/>
                <w:szCs w:val="20"/>
              </w:rPr>
              <w:t>July 12</w:t>
            </w:r>
            <w:r w:rsidR="00047DC6">
              <w:rPr>
                <w:rFonts w:cstheme="minorHAnsi"/>
                <w:bCs/>
                <w:sz w:val="20"/>
                <w:szCs w:val="20"/>
              </w:rPr>
              <w:t>th</w:t>
            </w:r>
          </w:p>
        </w:tc>
        <w:tc>
          <w:tcPr>
            <w:tcW w:w="3117" w:type="dxa"/>
          </w:tcPr>
          <w:p w14:paraId="0E5642FB" w14:textId="42E6175B" w:rsidR="00A243CD" w:rsidRPr="00047DC6" w:rsidRDefault="00A243CD" w:rsidP="00A243CD">
            <w:pPr>
              <w:rPr>
                <w:rFonts w:cstheme="minorHAnsi"/>
                <w:bCs/>
                <w:sz w:val="20"/>
                <w:szCs w:val="20"/>
              </w:rPr>
            </w:pPr>
            <w:r w:rsidRPr="00047DC6">
              <w:rPr>
                <w:rFonts w:cstheme="minorHAnsi"/>
                <w:bCs/>
                <w:sz w:val="20"/>
                <w:szCs w:val="20"/>
              </w:rPr>
              <w:t xml:space="preserve">11 – </w:t>
            </w:r>
            <w:r w:rsidR="00607D1C">
              <w:rPr>
                <w:rFonts w:cstheme="minorHAnsi"/>
                <w:bCs/>
                <w:sz w:val="20"/>
                <w:szCs w:val="20"/>
              </w:rPr>
              <w:t>2</w:t>
            </w:r>
            <w:r w:rsidR="00047DC6">
              <w:rPr>
                <w:rFonts w:cstheme="minorHAnsi"/>
                <w:bCs/>
                <w:sz w:val="20"/>
                <w:szCs w:val="20"/>
              </w:rPr>
              <w:t xml:space="preserve"> Eastern</w:t>
            </w:r>
          </w:p>
        </w:tc>
        <w:tc>
          <w:tcPr>
            <w:tcW w:w="3117" w:type="dxa"/>
          </w:tcPr>
          <w:p w14:paraId="1E5453F4" w14:textId="77777777" w:rsidR="00A243CD" w:rsidRPr="00047DC6" w:rsidRDefault="00A243CD" w:rsidP="00A243CD">
            <w:pPr>
              <w:rPr>
                <w:rFonts w:cstheme="minorHAnsi"/>
                <w:bCs/>
                <w:sz w:val="20"/>
                <w:szCs w:val="20"/>
              </w:rPr>
            </w:pPr>
            <w:r w:rsidRPr="00047DC6">
              <w:rPr>
                <w:rFonts w:cstheme="minorHAnsi"/>
                <w:bCs/>
                <w:sz w:val="20"/>
                <w:szCs w:val="20"/>
              </w:rPr>
              <w:t>Teleconference</w:t>
            </w:r>
          </w:p>
        </w:tc>
      </w:tr>
      <w:tr w:rsidR="00A243CD" w14:paraId="119F97DD" w14:textId="77777777" w:rsidTr="00A243CD">
        <w:tc>
          <w:tcPr>
            <w:tcW w:w="3116" w:type="dxa"/>
          </w:tcPr>
          <w:p w14:paraId="4C543B02" w14:textId="77777777" w:rsidR="00A243CD" w:rsidRPr="00047DC6" w:rsidRDefault="00A243CD" w:rsidP="00A243CD">
            <w:pPr>
              <w:rPr>
                <w:rFonts w:cstheme="minorHAnsi"/>
                <w:bCs/>
                <w:sz w:val="20"/>
                <w:szCs w:val="20"/>
              </w:rPr>
            </w:pPr>
            <w:r w:rsidRPr="00047DC6">
              <w:rPr>
                <w:rFonts w:cstheme="minorHAnsi"/>
                <w:bCs/>
                <w:sz w:val="20"/>
                <w:szCs w:val="20"/>
              </w:rPr>
              <w:t>August 2</w:t>
            </w:r>
            <w:r w:rsidRPr="00047DC6">
              <w:rPr>
                <w:rFonts w:cstheme="minorHAnsi"/>
                <w:bCs/>
                <w:sz w:val="20"/>
                <w:szCs w:val="20"/>
                <w:vertAlign w:val="superscript"/>
              </w:rPr>
              <w:t>nd</w:t>
            </w:r>
            <w:r w:rsidRPr="00047DC6">
              <w:rPr>
                <w:rFonts w:cstheme="minorHAnsi"/>
                <w:bCs/>
                <w:sz w:val="20"/>
                <w:szCs w:val="20"/>
              </w:rPr>
              <w:t xml:space="preserve"> &amp; 3</w:t>
            </w:r>
            <w:r w:rsidRPr="00047DC6">
              <w:rPr>
                <w:rFonts w:cstheme="minorHAnsi"/>
                <w:bCs/>
                <w:sz w:val="20"/>
                <w:szCs w:val="20"/>
                <w:vertAlign w:val="superscript"/>
              </w:rPr>
              <w:t>rd</w:t>
            </w:r>
          </w:p>
        </w:tc>
        <w:tc>
          <w:tcPr>
            <w:tcW w:w="3117" w:type="dxa"/>
          </w:tcPr>
          <w:p w14:paraId="5668920B" w14:textId="73B2F591" w:rsidR="00A243CD" w:rsidRPr="00047DC6" w:rsidRDefault="00A243CD" w:rsidP="00A243CD">
            <w:pPr>
              <w:rPr>
                <w:rFonts w:cstheme="minorHAnsi"/>
                <w:bCs/>
                <w:sz w:val="20"/>
                <w:szCs w:val="20"/>
              </w:rPr>
            </w:pPr>
            <w:r w:rsidRPr="00047DC6">
              <w:rPr>
                <w:rFonts w:cstheme="minorHAnsi"/>
                <w:bCs/>
                <w:sz w:val="20"/>
                <w:szCs w:val="20"/>
              </w:rPr>
              <w:t>TBD</w:t>
            </w:r>
            <w:r w:rsidR="000637DF">
              <w:rPr>
                <w:rFonts w:cstheme="minorHAnsi"/>
                <w:bCs/>
                <w:sz w:val="20"/>
                <w:szCs w:val="20"/>
              </w:rPr>
              <w:t xml:space="preserve"> – In Person</w:t>
            </w:r>
          </w:p>
        </w:tc>
        <w:tc>
          <w:tcPr>
            <w:tcW w:w="3117" w:type="dxa"/>
          </w:tcPr>
          <w:p w14:paraId="04B7936E" w14:textId="3C2AE61F" w:rsidR="00A243CD" w:rsidRPr="00047DC6" w:rsidRDefault="006E598C" w:rsidP="00A243CD">
            <w:pPr>
              <w:rPr>
                <w:rFonts w:cstheme="minorHAnsi"/>
                <w:bCs/>
                <w:sz w:val="20"/>
                <w:szCs w:val="20"/>
              </w:rPr>
            </w:pPr>
            <w:r>
              <w:rPr>
                <w:rFonts w:cstheme="minorHAnsi"/>
                <w:bCs/>
                <w:sz w:val="20"/>
                <w:szCs w:val="20"/>
              </w:rPr>
              <w:t>Denver, CO</w:t>
            </w:r>
          </w:p>
        </w:tc>
      </w:tr>
      <w:tr w:rsidR="00A243CD" w14:paraId="3D152C26" w14:textId="77777777" w:rsidTr="00A243CD">
        <w:tc>
          <w:tcPr>
            <w:tcW w:w="3116" w:type="dxa"/>
          </w:tcPr>
          <w:p w14:paraId="3291B5E7" w14:textId="0306AA43" w:rsidR="00A243CD" w:rsidRPr="00047DC6" w:rsidRDefault="00A243CD" w:rsidP="00A243CD">
            <w:pPr>
              <w:rPr>
                <w:rFonts w:cstheme="minorHAnsi"/>
                <w:bCs/>
                <w:sz w:val="20"/>
                <w:szCs w:val="20"/>
              </w:rPr>
            </w:pPr>
            <w:r w:rsidRPr="00047DC6">
              <w:rPr>
                <w:rFonts w:cstheme="minorHAnsi"/>
                <w:bCs/>
                <w:sz w:val="20"/>
                <w:szCs w:val="20"/>
              </w:rPr>
              <w:t>September 13</w:t>
            </w:r>
            <w:r w:rsidR="00047DC6">
              <w:rPr>
                <w:rFonts w:cstheme="minorHAnsi"/>
                <w:bCs/>
                <w:sz w:val="20"/>
                <w:szCs w:val="20"/>
              </w:rPr>
              <w:t>th</w:t>
            </w:r>
          </w:p>
        </w:tc>
        <w:tc>
          <w:tcPr>
            <w:tcW w:w="3117" w:type="dxa"/>
          </w:tcPr>
          <w:p w14:paraId="1AFC36BD" w14:textId="5A3168FD" w:rsidR="00A243CD" w:rsidRPr="00047DC6" w:rsidRDefault="00A243CD" w:rsidP="00A243CD">
            <w:pPr>
              <w:rPr>
                <w:rFonts w:cstheme="minorHAnsi"/>
                <w:bCs/>
                <w:sz w:val="20"/>
                <w:szCs w:val="20"/>
              </w:rPr>
            </w:pPr>
            <w:r w:rsidRPr="00047DC6">
              <w:rPr>
                <w:rFonts w:cstheme="minorHAnsi"/>
                <w:bCs/>
                <w:sz w:val="20"/>
                <w:szCs w:val="20"/>
              </w:rPr>
              <w:t>11 – 1</w:t>
            </w:r>
            <w:r w:rsidR="00047DC6">
              <w:rPr>
                <w:rFonts w:cstheme="minorHAnsi"/>
                <w:bCs/>
                <w:sz w:val="20"/>
                <w:szCs w:val="20"/>
              </w:rPr>
              <w:t xml:space="preserve"> Eastern</w:t>
            </w:r>
          </w:p>
        </w:tc>
        <w:tc>
          <w:tcPr>
            <w:tcW w:w="3117" w:type="dxa"/>
          </w:tcPr>
          <w:p w14:paraId="58CC9FA4" w14:textId="77777777" w:rsidR="00A243CD" w:rsidRPr="00047DC6" w:rsidRDefault="00A243CD" w:rsidP="00A243CD">
            <w:pPr>
              <w:rPr>
                <w:rFonts w:cstheme="minorHAnsi"/>
                <w:bCs/>
                <w:sz w:val="20"/>
                <w:szCs w:val="20"/>
              </w:rPr>
            </w:pPr>
            <w:r w:rsidRPr="00047DC6">
              <w:rPr>
                <w:rFonts w:cstheme="minorHAnsi"/>
                <w:bCs/>
                <w:sz w:val="20"/>
                <w:szCs w:val="20"/>
              </w:rPr>
              <w:t>Teleconference</w:t>
            </w:r>
          </w:p>
        </w:tc>
      </w:tr>
      <w:tr w:rsidR="00A243CD" w14:paraId="562BEF05" w14:textId="77777777" w:rsidTr="00A243CD">
        <w:tc>
          <w:tcPr>
            <w:tcW w:w="3116" w:type="dxa"/>
          </w:tcPr>
          <w:p w14:paraId="704B71E9" w14:textId="71DBC1E3" w:rsidR="00A243CD" w:rsidRPr="00047DC6" w:rsidRDefault="00A243CD" w:rsidP="00A243CD">
            <w:pPr>
              <w:rPr>
                <w:rFonts w:cstheme="minorHAnsi"/>
                <w:bCs/>
                <w:sz w:val="20"/>
                <w:szCs w:val="20"/>
              </w:rPr>
            </w:pPr>
            <w:r w:rsidRPr="00047DC6">
              <w:rPr>
                <w:rFonts w:cstheme="minorHAnsi"/>
                <w:bCs/>
                <w:sz w:val="20"/>
                <w:szCs w:val="20"/>
              </w:rPr>
              <w:t>October 4</w:t>
            </w:r>
            <w:r w:rsidR="00047DC6">
              <w:rPr>
                <w:rFonts w:cstheme="minorHAnsi"/>
                <w:bCs/>
                <w:sz w:val="20"/>
                <w:szCs w:val="20"/>
              </w:rPr>
              <w:t>th</w:t>
            </w:r>
          </w:p>
        </w:tc>
        <w:tc>
          <w:tcPr>
            <w:tcW w:w="3117" w:type="dxa"/>
          </w:tcPr>
          <w:p w14:paraId="195DFC1F" w14:textId="63F34974" w:rsidR="00A243CD" w:rsidRPr="00047DC6" w:rsidRDefault="00A243CD" w:rsidP="00A243CD">
            <w:pPr>
              <w:rPr>
                <w:rFonts w:cstheme="minorHAnsi"/>
                <w:bCs/>
                <w:sz w:val="20"/>
                <w:szCs w:val="20"/>
              </w:rPr>
            </w:pPr>
            <w:r w:rsidRPr="00047DC6">
              <w:rPr>
                <w:rFonts w:cstheme="minorHAnsi"/>
                <w:bCs/>
                <w:sz w:val="20"/>
                <w:szCs w:val="20"/>
              </w:rPr>
              <w:t>11 – 5</w:t>
            </w:r>
            <w:r w:rsidR="00047DC6">
              <w:rPr>
                <w:rFonts w:cstheme="minorHAnsi"/>
                <w:bCs/>
                <w:sz w:val="20"/>
                <w:szCs w:val="20"/>
              </w:rPr>
              <w:t xml:space="preserve"> Eastern</w:t>
            </w:r>
          </w:p>
        </w:tc>
        <w:tc>
          <w:tcPr>
            <w:tcW w:w="3117" w:type="dxa"/>
          </w:tcPr>
          <w:p w14:paraId="459DEA22" w14:textId="77777777" w:rsidR="00A243CD" w:rsidRPr="00047DC6" w:rsidRDefault="00A243CD" w:rsidP="00A243CD">
            <w:pPr>
              <w:rPr>
                <w:rFonts w:cstheme="minorHAnsi"/>
                <w:bCs/>
                <w:sz w:val="20"/>
                <w:szCs w:val="20"/>
              </w:rPr>
            </w:pPr>
            <w:r w:rsidRPr="00047DC6">
              <w:rPr>
                <w:rFonts w:cstheme="minorHAnsi"/>
                <w:bCs/>
                <w:sz w:val="20"/>
                <w:szCs w:val="20"/>
              </w:rPr>
              <w:t>Teleconference</w:t>
            </w:r>
          </w:p>
        </w:tc>
      </w:tr>
    </w:tbl>
    <w:p w14:paraId="6E7D7665" w14:textId="77777777" w:rsidR="00A243CD" w:rsidRDefault="00A243CD" w:rsidP="00A243CD">
      <w:pPr>
        <w:ind w:firstLine="720"/>
        <w:rPr>
          <w:rFonts w:cstheme="minorHAnsi"/>
          <w:bCs/>
          <w:sz w:val="24"/>
          <w:szCs w:val="24"/>
        </w:rPr>
      </w:pPr>
      <w:r w:rsidRPr="00A243CD">
        <w:rPr>
          <w:rFonts w:cstheme="minorHAnsi"/>
          <w:bCs/>
          <w:sz w:val="24"/>
          <w:szCs w:val="24"/>
        </w:rPr>
        <w:t xml:space="preserve"> </w:t>
      </w:r>
    </w:p>
    <w:p w14:paraId="5E33E9E4" w14:textId="77777777" w:rsidR="00A243CD" w:rsidRDefault="00A243CD">
      <w:pPr>
        <w:rPr>
          <w:rFonts w:cstheme="minorHAnsi"/>
          <w:bCs/>
          <w:sz w:val="24"/>
          <w:szCs w:val="24"/>
        </w:rPr>
      </w:pPr>
      <w:r>
        <w:rPr>
          <w:rFonts w:cstheme="minorHAnsi"/>
          <w:bCs/>
          <w:sz w:val="24"/>
          <w:szCs w:val="24"/>
        </w:rPr>
        <w:br w:type="page"/>
      </w:r>
    </w:p>
    <w:p w14:paraId="08A0AA92" w14:textId="77777777" w:rsidR="00A243CD" w:rsidRDefault="00A243CD" w:rsidP="00A243CD">
      <w:pPr>
        <w:ind w:firstLine="720"/>
        <w:rPr>
          <w:rFonts w:cs="Arial"/>
          <w:bCs/>
        </w:rPr>
      </w:pPr>
      <w:r w:rsidRPr="002338C0">
        <w:rPr>
          <w:rFonts w:cs="Arial"/>
          <w:b/>
          <w:sz w:val="28"/>
          <w:szCs w:val="28"/>
        </w:rPr>
        <w:t>Meeting Attendance</w:t>
      </w:r>
    </w:p>
    <w:tbl>
      <w:tblPr>
        <w:tblW w:w="7920" w:type="dxa"/>
        <w:tblInd w:w="705" w:type="dxa"/>
        <w:tblLook w:val="04A0" w:firstRow="1" w:lastRow="0" w:firstColumn="1" w:lastColumn="0" w:noHBand="0" w:noVBand="1"/>
      </w:tblPr>
      <w:tblGrid>
        <w:gridCol w:w="1700"/>
        <w:gridCol w:w="3060"/>
        <w:gridCol w:w="3160"/>
      </w:tblGrid>
      <w:tr w:rsidR="00A243CD" w:rsidRPr="00047DC6" w14:paraId="322CB8BB" w14:textId="77777777" w:rsidTr="00F43307">
        <w:trPr>
          <w:trHeight w:val="290"/>
          <w:tblHeader/>
        </w:trPr>
        <w:tc>
          <w:tcPr>
            <w:tcW w:w="1700" w:type="dxa"/>
            <w:tcBorders>
              <w:top w:val="single" w:sz="8" w:space="0" w:color="000080"/>
              <w:left w:val="single" w:sz="8" w:space="0" w:color="000080"/>
              <w:bottom w:val="single" w:sz="4" w:space="0" w:color="000080"/>
              <w:right w:val="single" w:sz="4" w:space="0" w:color="000080"/>
            </w:tcBorders>
            <w:shd w:val="clear" w:color="000000" w:fill="000080"/>
            <w:vAlign w:val="center"/>
            <w:hideMark/>
          </w:tcPr>
          <w:p w14:paraId="16BC553E" w14:textId="77777777" w:rsidR="00A243CD" w:rsidRPr="00047DC6" w:rsidRDefault="00A243CD" w:rsidP="00B2408A">
            <w:pPr>
              <w:spacing w:after="0" w:line="240" w:lineRule="auto"/>
              <w:jc w:val="center"/>
              <w:rPr>
                <w:rFonts w:eastAsia="Times New Roman" w:cstheme="minorHAnsi"/>
                <w:b/>
                <w:bCs/>
                <w:color w:val="FFFFFF"/>
                <w:sz w:val="20"/>
                <w:szCs w:val="20"/>
              </w:rPr>
            </w:pPr>
            <w:r w:rsidRPr="00047DC6">
              <w:rPr>
                <w:rFonts w:eastAsia="Times New Roman" w:cstheme="minorHAnsi"/>
                <w:b/>
                <w:bCs/>
                <w:color w:val="FFFFFF"/>
                <w:sz w:val="20"/>
                <w:szCs w:val="20"/>
              </w:rPr>
              <w:t>IP/Phone</w:t>
            </w:r>
          </w:p>
        </w:tc>
        <w:tc>
          <w:tcPr>
            <w:tcW w:w="3060" w:type="dxa"/>
            <w:tcBorders>
              <w:top w:val="single" w:sz="8" w:space="0" w:color="000080"/>
              <w:left w:val="nil"/>
              <w:bottom w:val="single" w:sz="4" w:space="0" w:color="000080"/>
              <w:right w:val="single" w:sz="4" w:space="0" w:color="000080"/>
            </w:tcBorders>
            <w:shd w:val="clear" w:color="000000" w:fill="000080"/>
            <w:vAlign w:val="center"/>
            <w:hideMark/>
          </w:tcPr>
          <w:p w14:paraId="521EF9D3" w14:textId="77777777" w:rsidR="00A243CD" w:rsidRPr="00047DC6" w:rsidRDefault="00A243CD" w:rsidP="00B2408A">
            <w:pPr>
              <w:spacing w:after="0" w:line="240" w:lineRule="auto"/>
              <w:rPr>
                <w:rFonts w:eastAsia="Times New Roman" w:cstheme="minorHAnsi"/>
                <w:b/>
                <w:bCs/>
                <w:color w:val="FFFFFF"/>
                <w:sz w:val="20"/>
                <w:szCs w:val="20"/>
              </w:rPr>
            </w:pPr>
            <w:r w:rsidRPr="00047DC6">
              <w:rPr>
                <w:rFonts w:eastAsia="Times New Roman" w:cstheme="minorHAnsi"/>
                <w:b/>
                <w:bCs/>
                <w:color w:val="FFFFFF"/>
                <w:sz w:val="20"/>
                <w:szCs w:val="20"/>
              </w:rPr>
              <w:t>Name</w:t>
            </w:r>
          </w:p>
        </w:tc>
        <w:tc>
          <w:tcPr>
            <w:tcW w:w="3160" w:type="dxa"/>
            <w:tcBorders>
              <w:top w:val="single" w:sz="8" w:space="0" w:color="000080"/>
              <w:left w:val="nil"/>
              <w:bottom w:val="single" w:sz="4" w:space="0" w:color="000080"/>
              <w:right w:val="single" w:sz="8" w:space="0" w:color="000080"/>
            </w:tcBorders>
            <w:shd w:val="clear" w:color="000000" w:fill="000080"/>
            <w:vAlign w:val="center"/>
            <w:hideMark/>
          </w:tcPr>
          <w:p w14:paraId="0962E660" w14:textId="77777777" w:rsidR="00A243CD" w:rsidRPr="00047DC6" w:rsidRDefault="00A243CD" w:rsidP="00B2408A">
            <w:pPr>
              <w:spacing w:after="0" w:line="240" w:lineRule="auto"/>
              <w:rPr>
                <w:rFonts w:eastAsia="Times New Roman" w:cstheme="minorHAnsi"/>
                <w:b/>
                <w:bCs/>
                <w:color w:val="FFFFFF"/>
                <w:sz w:val="20"/>
                <w:szCs w:val="20"/>
              </w:rPr>
            </w:pPr>
            <w:r w:rsidRPr="00047DC6">
              <w:rPr>
                <w:rFonts w:eastAsia="Times New Roman" w:cstheme="minorHAnsi"/>
                <w:b/>
                <w:bCs/>
                <w:color w:val="FFFFFF"/>
                <w:sz w:val="20"/>
                <w:szCs w:val="20"/>
              </w:rPr>
              <w:t>Company</w:t>
            </w:r>
          </w:p>
        </w:tc>
      </w:tr>
      <w:tr w:rsidR="00A243CD" w:rsidRPr="00047DC6" w14:paraId="400E666A"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78B7BF30"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Phone</w:t>
            </w:r>
          </w:p>
        </w:tc>
        <w:tc>
          <w:tcPr>
            <w:tcW w:w="3060" w:type="dxa"/>
            <w:tcBorders>
              <w:top w:val="nil"/>
              <w:left w:val="nil"/>
              <w:bottom w:val="single" w:sz="4" w:space="0" w:color="000080"/>
              <w:right w:val="single" w:sz="4" w:space="0" w:color="000080"/>
            </w:tcBorders>
            <w:shd w:val="clear" w:color="auto" w:fill="auto"/>
            <w:vAlign w:val="center"/>
            <w:hideMark/>
          </w:tcPr>
          <w:p w14:paraId="3C2E8BCD"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John Nakamura</w:t>
            </w:r>
          </w:p>
        </w:tc>
        <w:tc>
          <w:tcPr>
            <w:tcW w:w="3160" w:type="dxa"/>
            <w:tcBorders>
              <w:top w:val="nil"/>
              <w:left w:val="nil"/>
              <w:bottom w:val="single" w:sz="4" w:space="0" w:color="000080"/>
              <w:right w:val="single" w:sz="8" w:space="0" w:color="000080"/>
            </w:tcBorders>
            <w:shd w:val="clear" w:color="auto" w:fill="auto"/>
            <w:vAlign w:val="center"/>
            <w:hideMark/>
          </w:tcPr>
          <w:p w14:paraId="60B5F895"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10xPeople</w:t>
            </w:r>
          </w:p>
        </w:tc>
      </w:tr>
      <w:tr w:rsidR="00A243CD" w:rsidRPr="00047DC6" w14:paraId="5B2E7CF1"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037BB4C6"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In Person</w:t>
            </w:r>
          </w:p>
        </w:tc>
        <w:tc>
          <w:tcPr>
            <w:tcW w:w="3060" w:type="dxa"/>
            <w:tcBorders>
              <w:top w:val="nil"/>
              <w:left w:val="nil"/>
              <w:bottom w:val="single" w:sz="4" w:space="0" w:color="000080"/>
              <w:right w:val="single" w:sz="4" w:space="0" w:color="000080"/>
            </w:tcBorders>
            <w:shd w:val="clear" w:color="auto" w:fill="auto"/>
            <w:vAlign w:val="center"/>
            <w:hideMark/>
          </w:tcPr>
          <w:p w14:paraId="3BD2AF40"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Lisa Marie Maxson</w:t>
            </w:r>
          </w:p>
        </w:tc>
        <w:tc>
          <w:tcPr>
            <w:tcW w:w="3160" w:type="dxa"/>
            <w:tcBorders>
              <w:top w:val="nil"/>
              <w:left w:val="nil"/>
              <w:bottom w:val="single" w:sz="4" w:space="0" w:color="000080"/>
              <w:right w:val="single" w:sz="8" w:space="0" w:color="000080"/>
            </w:tcBorders>
            <w:shd w:val="clear" w:color="auto" w:fill="auto"/>
            <w:vAlign w:val="center"/>
            <w:hideMark/>
          </w:tcPr>
          <w:p w14:paraId="1C9A013F"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10xPeople</w:t>
            </w:r>
          </w:p>
        </w:tc>
      </w:tr>
      <w:tr w:rsidR="00A243CD" w:rsidRPr="00047DC6" w14:paraId="5266B3DA"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217C0617"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Phone</w:t>
            </w:r>
          </w:p>
        </w:tc>
        <w:tc>
          <w:tcPr>
            <w:tcW w:w="3060" w:type="dxa"/>
            <w:tcBorders>
              <w:top w:val="nil"/>
              <w:left w:val="nil"/>
              <w:bottom w:val="single" w:sz="4" w:space="0" w:color="000080"/>
              <w:right w:val="single" w:sz="4" w:space="0" w:color="000080"/>
            </w:tcBorders>
            <w:shd w:val="clear" w:color="auto" w:fill="auto"/>
            <w:vAlign w:val="center"/>
            <w:hideMark/>
          </w:tcPr>
          <w:p w14:paraId="2E026058"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Kim Isaacs</w:t>
            </w:r>
          </w:p>
        </w:tc>
        <w:tc>
          <w:tcPr>
            <w:tcW w:w="3160" w:type="dxa"/>
            <w:tcBorders>
              <w:top w:val="nil"/>
              <w:left w:val="nil"/>
              <w:bottom w:val="single" w:sz="4" w:space="0" w:color="000080"/>
              <w:right w:val="single" w:sz="8" w:space="0" w:color="000080"/>
            </w:tcBorders>
            <w:shd w:val="clear" w:color="auto" w:fill="auto"/>
            <w:vAlign w:val="center"/>
            <w:hideMark/>
          </w:tcPr>
          <w:p w14:paraId="2C36EE74"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Allstream</w:t>
            </w:r>
          </w:p>
        </w:tc>
      </w:tr>
      <w:tr w:rsidR="00A243CD" w:rsidRPr="00047DC6" w14:paraId="225CA1D8"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490E989F"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 Phone</w:t>
            </w:r>
          </w:p>
        </w:tc>
        <w:tc>
          <w:tcPr>
            <w:tcW w:w="3060" w:type="dxa"/>
            <w:tcBorders>
              <w:top w:val="nil"/>
              <w:left w:val="nil"/>
              <w:bottom w:val="single" w:sz="4" w:space="0" w:color="000080"/>
              <w:right w:val="single" w:sz="4" w:space="0" w:color="000080"/>
            </w:tcBorders>
            <w:shd w:val="clear" w:color="auto" w:fill="auto"/>
            <w:vAlign w:val="center"/>
            <w:hideMark/>
          </w:tcPr>
          <w:p w14:paraId="5001F137"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 xml:space="preserve">Adil </w:t>
            </w:r>
            <w:proofErr w:type="spellStart"/>
            <w:r w:rsidRPr="00047DC6">
              <w:rPr>
                <w:rFonts w:eastAsia="Times New Roman" w:cstheme="minorHAnsi"/>
                <w:color w:val="000000"/>
                <w:sz w:val="20"/>
                <w:szCs w:val="20"/>
              </w:rPr>
              <w:t>Vasania</w:t>
            </w:r>
            <w:proofErr w:type="spellEnd"/>
          </w:p>
        </w:tc>
        <w:tc>
          <w:tcPr>
            <w:tcW w:w="3160" w:type="dxa"/>
            <w:tcBorders>
              <w:top w:val="nil"/>
              <w:left w:val="nil"/>
              <w:bottom w:val="single" w:sz="4" w:space="0" w:color="000080"/>
              <w:right w:val="single" w:sz="8" w:space="0" w:color="000080"/>
            </w:tcBorders>
            <w:shd w:val="clear" w:color="auto" w:fill="auto"/>
            <w:vAlign w:val="center"/>
            <w:hideMark/>
          </w:tcPr>
          <w:p w14:paraId="758FA292"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AT&amp;T</w:t>
            </w:r>
          </w:p>
        </w:tc>
      </w:tr>
      <w:tr w:rsidR="00A243CD" w:rsidRPr="00047DC6" w14:paraId="0D21EC3B"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56B99709"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In Person</w:t>
            </w:r>
          </w:p>
        </w:tc>
        <w:tc>
          <w:tcPr>
            <w:tcW w:w="3060" w:type="dxa"/>
            <w:tcBorders>
              <w:top w:val="nil"/>
              <w:left w:val="nil"/>
              <w:bottom w:val="single" w:sz="4" w:space="0" w:color="000080"/>
              <w:right w:val="single" w:sz="4" w:space="0" w:color="000080"/>
            </w:tcBorders>
            <w:shd w:val="clear" w:color="auto" w:fill="auto"/>
            <w:vAlign w:val="center"/>
            <w:hideMark/>
          </w:tcPr>
          <w:p w14:paraId="28E41D9F"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Renee Dillon</w:t>
            </w:r>
          </w:p>
        </w:tc>
        <w:tc>
          <w:tcPr>
            <w:tcW w:w="3160" w:type="dxa"/>
            <w:tcBorders>
              <w:top w:val="nil"/>
              <w:left w:val="nil"/>
              <w:bottom w:val="single" w:sz="4" w:space="0" w:color="000080"/>
              <w:right w:val="single" w:sz="8" w:space="0" w:color="000080"/>
            </w:tcBorders>
            <w:shd w:val="clear" w:color="auto" w:fill="auto"/>
            <w:vAlign w:val="center"/>
            <w:hideMark/>
          </w:tcPr>
          <w:p w14:paraId="52511F13"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AT&amp;T</w:t>
            </w:r>
          </w:p>
        </w:tc>
      </w:tr>
      <w:tr w:rsidR="00A243CD" w:rsidRPr="00047DC6" w14:paraId="1FE288F4"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69703C1E"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In Person</w:t>
            </w:r>
          </w:p>
        </w:tc>
        <w:tc>
          <w:tcPr>
            <w:tcW w:w="3060" w:type="dxa"/>
            <w:tcBorders>
              <w:top w:val="nil"/>
              <w:left w:val="nil"/>
              <w:bottom w:val="single" w:sz="4" w:space="0" w:color="000080"/>
              <w:right w:val="single" w:sz="4" w:space="0" w:color="000080"/>
            </w:tcBorders>
            <w:shd w:val="clear" w:color="auto" w:fill="auto"/>
            <w:vAlign w:val="center"/>
            <w:hideMark/>
          </w:tcPr>
          <w:p w14:paraId="11BF3CF1" w14:textId="77777777" w:rsidR="00A243CD" w:rsidRPr="00047DC6" w:rsidRDefault="00A243CD" w:rsidP="00B2408A">
            <w:pPr>
              <w:spacing w:after="0" w:line="240" w:lineRule="auto"/>
              <w:rPr>
                <w:rFonts w:eastAsia="Times New Roman" w:cstheme="minorHAnsi"/>
                <w:color w:val="000000"/>
                <w:sz w:val="20"/>
                <w:szCs w:val="20"/>
              </w:rPr>
            </w:pPr>
            <w:proofErr w:type="spellStart"/>
            <w:r w:rsidRPr="00047DC6">
              <w:rPr>
                <w:rFonts w:eastAsia="Times New Roman" w:cstheme="minorHAnsi"/>
                <w:color w:val="000000"/>
                <w:sz w:val="20"/>
                <w:szCs w:val="20"/>
              </w:rPr>
              <w:t>Shawyna</w:t>
            </w:r>
            <w:proofErr w:type="spellEnd"/>
            <w:r w:rsidRPr="00047DC6">
              <w:rPr>
                <w:rFonts w:eastAsia="Times New Roman" w:cstheme="minorHAnsi"/>
                <w:color w:val="000000"/>
                <w:sz w:val="20"/>
                <w:szCs w:val="20"/>
              </w:rPr>
              <w:t xml:space="preserve"> Hanes</w:t>
            </w:r>
          </w:p>
        </w:tc>
        <w:tc>
          <w:tcPr>
            <w:tcW w:w="3160" w:type="dxa"/>
            <w:tcBorders>
              <w:top w:val="nil"/>
              <w:left w:val="nil"/>
              <w:bottom w:val="single" w:sz="4" w:space="0" w:color="000080"/>
              <w:right w:val="single" w:sz="8" w:space="0" w:color="000080"/>
            </w:tcBorders>
            <w:shd w:val="clear" w:color="auto" w:fill="auto"/>
            <w:vAlign w:val="center"/>
            <w:hideMark/>
          </w:tcPr>
          <w:p w14:paraId="7091AE8F"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AT&amp;T</w:t>
            </w:r>
          </w:p>
        </w:tc>
      </w:tr>
      <w:tr w:rsidR="00A243CD" w:rsidRPr="00047DC6" w14:paraId="32B6A098"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50ACCCC9"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In Person</w:t>
            </w:r>
          </w:p>
        </w:tc>
        <w:tc>
          <w:tcPr>
            <w:tcW w:w="3060" w:type="dxa"/>
            <w:tcBorders>
              <w:top w:val="nil"/>
              <w:left w:val="nil"/>
              <w:bottom w:val="single" w:sz="4" w:space="0" w:color="000080"/>
              <w:right w:val="single" w:sz="4" w:space="0" w:color="000080"/>
            </w:tcBorders>
            <w:shd w:val="clear" w:color="auto" w:fill="auto"/>
            <w:vAlign w:val="center"/>
            <w:hideMark/>
          </w:tcPr>
          <w:p w14:paraId="10391430"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Teresa Patton (Tri-chair)</w:t>
            </w:r>
          </w:p>
        </w:tc>
        <w:tc>
          <w:tcPr>
            <w:tcW w:w="3160" w:type="dxa"/>
            <w:tcBorders>
              <w:top w:val="nil"/>
              <w:left w:val="nil"/>
              <w:bottom w:val="single" w:sz="4" w:space="0" w:color="000080"/>
              <w:right w:val="single" w:sz="8" w:space="0" w:color="000080"/>
            </w:tcBorders>
            <w:shd w:val="clear" w:color="auto" w:fill="auto"/>
            <w:vAlign w:val="center"/>
            <w:hideMark/>
          </w:tcPr>
          <w:p w14:paraId="78C82EC1"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AT&amp;T</w:t>
            </w:r>
          </w:p>
        </w:tc>
      </w:tr>
      <w:tr w:rsidR="00A243CD" w:rsidRPr="00047DC6" w14:paraId="74EA1056"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233BB213"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 </w:t>
            </w:r>
          </w:p>
        </w:tc>
        <w:tc>
          <w:tcPr>
            <w:tcW w:w="3060" w:type="dxa"/>
            <w:tcBorders>
              <w:top w:val="nil"/>
              <w:left w:val="nil"/>
              <w:bottom w:val="single" w:sz="4" w:space="0" w:color="000080"/>
              <w:right w:val="single" w:sz="4" w:space="0" w:color="000080"/>
            </w:tcBorders>
            <w:shd w:val="clear" w:color="auto" w:fill="auto"/>
            <w:vAlign w:val="center"/>
            <w:hideMark/>
          </w:tcPr>
          <w:p w14:paraId="442B47FC"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Jackie Wohlgemuth</w:t>
            </w:r>
          </w:p>
        </w:tc>
        <w:tc>
          <w:tcPr>
            <w:tcW w:w="3160" w:type="dxa"/>
            <w:tcBorders>
              <w:top w:val="nil"/>
              <w:left w:val="nil"/>
              <w:bottom w:val="single" w:sz="4" w:space="0" w:color="000080"/>
              <w:right w:val="single" w:sz="8" w:space="0" w:color="000080"/>
            </w:tcBorders>
            <w:shd w:val="clear" w:color="auto" w:fill="auto"/>
            <w:vAlign w:val="center"/>
            <w:hideMark/>
          </w:tcPr>
          <w:p w14:paraId="4B757A85"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ATIS</w:t>
            </w:r>
          </w:p>
        </w:tc>
      </w:tr>
      <w:tr w:rsidR="00A243CD" w:rsidRPr="00047DC6" w14:paraId="66F1F5E7"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5281B325"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In Person</w:t>
            </w:r>
          </w:p>
        </w:tc>
        <w:tc>
          <w:tcPr>
            <w:tcW w:w="3060" w:type="dxa"/>
            <w:tcBorders>
              <w:top w:val="nil"/>
              <w:left w:val="nil"/>
              <w:bottom w:val="single" w:sz="4" w:space="0" w:color="000080"/>
              <w:right w:val="single" w:sz="4" w:space="0" w:color="000080"/>
            </w:tcBorders>
            <w:shd w:val="clear" w:color="auto" w:fill="auto"/>
            <w:vAlign w:val="center"/>
            <w:hideMark/>
          </w:tcPr>
          <w:p w14:paraId="54C26EAD"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Sara Cleland</w:t>
            </w:r>
          </w:p>
        </w:tc>
        <w:tc>
          <w:tcPr>
            <w:tcW w:w="3160" w:type="dxa"/>
            <w:tcBorders>
              <w:top w:val="nil"/>
              <w:left w:val="nil"/>
              <w:bottom w:val="single" w:sz="4" w:space="0" w:color="000080"/>
              <w:right w:val="single" w:sz="8" w:space="0" w:color="000080"/>
            </w:tcBorders>
            <w:shd w:val="clear" w:color="auto" w:fill="auto"/>
            <w:vAlign w:val="center"/>
            <w:hideMark/>
          </w:tcPr>
          <w:p w14:paraId="421CD3B1"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ATL</w:t>
            </w:r>
          </w:p>
        </w:tc>
      </w:tr>
      <w:tr w:rsidR="00A243CD" w:rsidRPr="00047DC6" w14:paraId="6ECD0016"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6B739F7E"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 In Person</w:t>
            </w:r>
          </w:p>
        </w:tc>
        <w:tc>
          <w:tcPr>
            <w:tcW w:w="3060" w:type="dxa"/>
            <w:tcBorders>
              <w:top w:val="nil"/>
              <w:left w:val="nil"/>
              <w:bottom w:val="single" w:sz="4" w:space="0" w:color="000080"/>
              <w:right w:val="single" w:sz="4" w:space="0" w:color="000080"/>
            </w:tcBorders>
            <w:shd w:val="clear" w:color="auto" w:fill="auto"/>
            <w:vAlign w:val="center"/>
            <w:hideMark/>
          </w:tcPr>
          <w:p w14:paraId="4DBA9949"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Annalyce Grogan</w:t>
            </w:r>
          </w:p>
        </w:tc>
        <w:tc>
          <w:tcPr>
            <w:tcW w:w="3160" w:type="dxa"/>
            <w:tcBorders>
              <w:top w:val="nil"/>
              <w:left w:val="nil"/>
              <w:bottom w:val="single" w:sz="4" w:space="0" w:color="000080"/>
              <w:right w:val="single" w:sz="8" w:space="0" w:color="000080"/>
            </w:tcBorders>
            <w:shd w:val="clear" w:color="auto" w:fill="auto"/>
            <w:vAlign w:val="center"/>
            <w:hideMark/>
          </w:tcPr>
          <w:p w14:paraId="0A9770BF"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Bandwidth</w:t>
            </w:r>
          </w:p>
        </w:tc>
      </w:tr>
      <w:tr w:rsidR="00A243CD" w:rsidRPr="00047DC6" w14:paraId="0D01D95D"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49894EBE"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 </w:t>
            </w:r>
          </w:p>
        </w:tc>
        <w:tc>
          <w:tcPr>
            <w:tcW w:w="3060" w:type="dxa"/>
            <w:tcBorders>
              <w:top w:val="nil"/>
              <w:left w:val="nil"/>
              <w:bottom w:val="single" w:sz="4" w:space="0" w:color="000080"/>
              <w:right w:val="single" w:sz="4" w:space="0" w:color="000080"/>
            </w:tcBorders>
            <w:shd w:val="clear" w:color="auto" w:fill="auto"/>
            <w:vAlign w:val="center"/>
            <w:hideMark/>
          </w:tcPr>
          <w:p w14:paraId="339EA784"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Deborah Anstead</w:t>
            </w:r>
          </w:p>
        </w:tc>
        <w:tc>
          <w:tcPr>
            <w:tcW w:w="3160" w:type="dxa"/>
            <w:tcBorders>
              <w:top w:val="nil"/>
              <w:left w:val="nil"/>
              <w:bottom w:val="single" w:sz="4" w:space="0" w:color="000080"/>
              <w:right w:val="single" w:sz="8" w:space="0" w:color="000080"/>
            </w:tcBorders>
            <w:shd w:val="clear" w:color="auto" w:fill="auto"/>
            <w:vAlign w:val="center"/>
            <w:hideMark/>
          </w:tcPr>
          <w:p w14:paraId="688D3A48"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Cablevision</w:t>
            </w:r>
          </w:p>
        </w:tc>
      </w:tr>
      <w:tr w:rsidR="00A243CD" w:rsidRPr="00047DC6" w14:paraId="4EE0930C"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1AFC8C45"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 </w:t>
            </w:r>
          </w:p>
        </w:tc>
        <w:tc>
          <w:tcPr>
            <w:tcW w:w="3060" w:type="dxa"/>
            <w:tcBorders>
              <w:top w:val="nil"/>
              <w:left w:val="nil"/>
              <w:bottom w:val="single" w:sz="4" w:space="0" w:color="000080"/>
              <w:right w:val="single" w:sz="4" w:space="0" w:color="000080"/>
            </w:tcBorders>
            <w:shd w:val="clear" w:color="auto" w:fill="auto"/>
            <w:vAlign w:val="center"/>
            <w:hideMark/>
          </w:tcPr>
          <w:p w14:paraId="659DF17B"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Sam Butterfield</w:t>
            </w:r>
          </w:p>
        </w:tc>
        <w:tc>
          <w:tcPr>
            <w:tcW w:w="3160" w:type="dxa"/>
            <w:tcBorders>
              <w:top w:val="nil"/>
              <w:left w:val="nil"/>
              <w:bottom w:val="single" w:sz="4" w:space="0" w:color="000080"/>
              <w:right w:val="single" w:sz="8" w:space="0" w:color="000080"/>
            </w:tcBorders>
            <w:shd w:val="clear" w:color="auto" w:fill="auto"/>
            <w:vAlign w:val="center"/>
            <w:hideMark/>
          </w:tcPr>
          <w:p w14:paraId="7745E149"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Cellcom</w:t>
            </w:r>
          </w:p>
        </w:tc>
      </w:tr>
      <w:tr w:rsidR="00A243CD" w:rsidRPr="00047DC6" w14:paraId="22E86293"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187611FF"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 </w:t>
            </w:r>
          </w:p>
        </w:tc>
        <w:tc>
          <w:tcPr>
            <w:tcW w:w="3060" w:type="dxa"/>
            <w:tcBorders>
              <w:top w:val="nil"/>
              <w:left w:val="nil"/>
              <w:bottom w:val="single" w:sz="4" w:space="0" w:color="000080"/>
              <w:right w:val="single" w:sz="4" w:space="0" w:color="000080"/>
            </w:tcBorders>
            <w:shd w:val="clear" w:color="auto" w:fill="auto"/>
            <w:vAlign w:val="center"/>
            <w:hideMark/>
          </w:tcPr>
          <w:p w14:paraId="049D26ED"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Sheila Seidl</w:t>
            </w:r>
          </w:p>
        </w:tc>
        <w:tc>
          <w:tcPr>
            <w:tcW w:w="3160" w:type="dxa"/>
            <w:tcBorders>
              <w:top w:val="nil"/>
              <w:left w:val="nil"/>
              <w:bottom w:val="single" w:sz="4" w:space="0" w:color="000080"/>
              <w:right w:val="single" w:sz="8" w:space="0" w:color="000080"/>
            </w:tcBorders>
            <w:shd w:val="clear" w:color="auto" w:fill="auto"/>
            <w:vAlign w:val="center"/>
            <w:hideMark/>
          </w:tcPr>
          <w:p w14:paraId="1BEB09EC"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Cellcom</w:t>
            </w:r>
          </w:p>
        </w:tc>
      </w:tr>
      <w:tr w:rsidR="00A243CD" w:rsidRPr="00047DC6" w14:paraId="521D3AAB" w14:textId="77777777" w:rsidTr="00334069">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481A71F3"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Phone</w:t>
            </w:r>
          </w:p>
        </w:tc>
        <w:tc>
          <w:tcPr>
            <w:tcW w:w="3060" w:type="dxa"/>
            <w:tcBorders>
              <w:top w:val="nil"/>
              <w:left w:val="nil"/>
              <w:bottom w:val="single" w:sz="4" w:space="0" w:color="000080"/>
              <w:right w:val="single" w:sz="4" w:space="0" w:color="000080"/>
            </w:tcBorders>
            <w:shd w:val="clear" w:color="auto" w:fill="auto"/>
            <w:vAlign w:val="center"/>
            <w:hideMark/>
          </w:tcPr>
          <w:p w14:paraId="39925B3B"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Joy McConnell-Couch</w:t>
            </w:r>
          </w:p>
        </w:tc>
        <w:tc>
          <w:tcPr>
            <w:tcW w:w="3160" w:type="dxa"/>
            <w:tcBorders>
              <w:top w:val="nil"/>
              <w:left w:val="nil"/>
              <w:bottom w:val="single" w:sz="4" w:space="0" w:color="000080"/>
              <w:right w:val="single" w:sz="8" w:space="0" w:color="000080"/>
            </w:tcBorders>
            <w:shd w:val="clear" w:color="auto" w:fill="auto"/>
            <w:vAlign w:val="center"/>
            <w:hideMark/>
          </w:tcPr>
          <w:p w14:paraId="3EC2CC1D"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CenturyLink/Lumen</w:t>
            </w:r>
          </w:p>
        </w:tc>
      </w:tr>
      <w:tr w:rsidR="00A243CD" w:rsidRPr="00047DC6" w14:paraId="218CA908" w14:textId="77777777" w:rsidTr="00334069">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46608C8F"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 </w:t>
            </w:r>
          </w:p>
        </w:tc>
        <w:tc>
          <w:tcPr>
            <w:tcW w:w="3060" w:type="dxa"/>
            <w:tcBorders>
              <w:top w:val="single" w:sz="4" w:space="0" w:color="000080"/>
              <w:left w:val="nil"/>
              <w:bottom w:val="single" w:sz="4" w:space="0" w:color="000080"/>
              <w:right w:val="single" w:sz="4" w:space="0" w:color="000080"/>
            </w:tcBorders>
            <w:shd w:val="clear" w:color="auto" w:fill="auto"/>
            <w:vAlign w:val="center"/>
            <w:hideMark/>
          </w:tcPr>
          <w:p w14:paraId="00FD2D02"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Kenneth Bade</w:t>
            </w:r>
          </w:p>
        </w:tc>
        <w:tc>
          <w:tcPr>
            <w:tcW w:w="3160" w:type="dxa"/>
            <w:tcBorders>
              <w:top w:val="single" w:sz="4" w:space="0" w:color="000080"/>
              <w:left w:val="single" w:sz="4" w:space="0" w:color="000080"/>
              <w:bottom w:val="single" w:sz="4" w:space="0" w:color="000080"/>
              <w:right w:val="single" w:sz="8" w:space="0" w:color="000080"/>
            </w:tcBorders>
            <w:shd w:val="clear" w:color="auto" w:fill="auto"/>
            <w:vAlign w:val="center"/>
            <w:hideMark/>
          </w:tcPr>
          <w:p w14:paraId="0BB45E27"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CenturyLink/Lumen</w:t>
            </w:r>
          </w:p>
        </w:tc>
      </w:tr>
      <w:tr w:rsidR="00A243CD" w:rsidRPr="00047DC6" w14:paraId="5ECC1122"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2C3D52FD" w14:textId="77777777" w:rsidR="00A243CD" w:rsidRPr="00047DC6" w:rsidRDefault="00A243CD" w:rsidP="00B2408A">
            <w:pPr>
              <w:spacing w:after="0" w:line="240" w:lineRule="auto"/>
              <w:jc w:val="center"/>
              <w:rPr>
                <w:rFonts w:eastAsia="Times New Roman" w:cstheme="minorHAnsi"/>
                <w:color w:val="000000"/>
                <w:sz w:val="20"/>
                <w:szCs w:val="20"/>
              </w:rPr>
            </w:pPr>
          </w:p>
        </w:tc>
        <w:tc>
          <w:tcPr>
            <w:tcW w:w="3060" w:type="dxa"/>
            <w:tcBorders>
              <w:top w:val="single" w:sz="4" w:space="0" w:color="000080"/>
              <w:left w:val="nil"/>
              <w:bottom w:val="single" w:sz="4" w:space="0" w:color="000080"/>
              <w:right w:val="single" w:sz="4" w:space="0" w:color="000080"/>
            </w:tcBorders>
            <w:shd w:val="clear" w:color="auto" w:fill="auto"/>
            <w:vAlign w:val="center"/>
            <w:hideMark/>
          </w:tcPr>
          <w:p w14:paraId="47A58326"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Kathy Troughton</w:t>
            </w:r>
          </w:p>
        </w:tc>
        <w:tc>
          <w:tcPr>
            <w:tcW w:w="3160" w:type="dxa"/>
            <w:tcBorders>
              <w:top w:val="single" w:sz="4" w:space="0" w:color="000080"/>
              <w:left w:val="nil"/>
              <w:bottom w:val="single" w:sz="4" w:space="0" w:color="000080"/>
              <w:right w:val="single" w:sz="8" w:space="0" w:color="000080"/>
            </w:tcBorders>
            <w:shd w:val="clear" w:color="auto" w:fill="auto"/>
            <w:vAlign w:val="center"/>
            <w:hideMark/>
          </w:tcPr>
          <w:p w14:paraId="33A512B9"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Charter</w:t>
            </w:r>
          </w:p>
        </w:tc>
      </w:tr>
      <w:tr w:rsidR="00A243CD" w:rsidRPr="00047DC6" w14:paraId="4E4215D3"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55BA1B98"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 </w:t>
            </w:r>
          </w:p>
        </w:tc>
        <w:tc>
          <w:tcPr>
            <w:tcW w:w="3060" w:type="dxa"/>
            <w:tcBorders>
              <w:top w:val="nil"/>
              <w:left w:val="nil"/>
              <w:bottom w:val="single" w:sz="4" w:space="0" w:color="000080"/>
              <w:right w:val="single" w:sz="4" w:space="0" w:color="000080"/>
            </w:tcBorders>
            <w:shd w:val="clear" w:color="auto" w:fill="auto"/>
            <w:vAlign w:val="center"/>
            <w:hideMark/>
          </w:tcPr>
          <w:p w14:paraId="5FC172AE"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 xml:space="preserve">Erik </w:t>
            </w:r>
            <w:proofErr w:type="spellStart"/>
            <w:r w:rsidRPr="00047DC6">
              <w:rPr>
                <w:rFonts w:eastAsia="Times New Roman" w:cstheme="minorHAnsi"/>
                <w:color w:val="000000"/>
                <w:sz w:val="20"/>
                <w:szCs w:val="20"/>
              </w:rPr>
              <w:t>Chuss</w:t>
            </w:r>
            <w:proofErr w:type="spellEnd"/>
          </w:p>
        </w:tc>
        <w:tc>
          <w:tcPr>
            <w:tcW w:w="3160" w:type="dxa"/>
            <w:tcBorders>
              <w:top w:val="nil"/>
              <w:left w:val="nil"/>
              <w:bottom w:val="single" w:sz="4" w:space="0" w:color="000080"/>
              <w:right w:val="single" w:sz="8" w:space="0" w:color="000080"/>
            </w:tcBorders>
            <w:shd w:val="clear" w:color="auto" w:fill="auto"/>
            <w:vAlign w:val="center"/>
            <w:hideMark/>
          </w:tcPr>
          <w:p w14:paraId="1B595C99"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ChaseTech Consulting</w:t>
            </w:r>
          </w:p>
        </w:tc>
      </w:tr>
      <w:tr w:rsidR="00A243CD" w:rsidRPr="00047DC6" w14:paraId="30646F31"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584C1AFD"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Phone</w:t>
            </w:r>
          </w:p>
        </w:tc>
        <w:tc>
          <w:tcPr>
            <w:tcW w:w="3060" w:type="dxa"/>
            <w:tcBorders>
              <w:top w:val="nil"/>
              <w:left w:val="nil"/>
              <w:bottom w:val="single" w:sz="4" w:space="0" w:color="000080"/>
              <w:right w:val="single" w:sz="4" w:space="0" w:color="000080"/>
            </w:tcBorders>
            <w:shd w:val="clear" w:color="auto" w:fill="auto"/>
            <w:vAlign w:val="center"/>
            <w:hideMark/>
          </w:tcPr>
          <w:p w14:paraId="7AB445DB"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 xml:space="preserve">Arnold </w:t>
            </w:r>
            <w:proofErr w:type="spellStart"/>
            <w:r w:rsidRPr="00047DC6">
              <w:rPr>
                <w:rFonts w:eastAsia="Times New Roman" w:cstheme="minorHAnsi"/>
                <w:color w:val="000000"/>
                <w:sz w:val="20"/>
                <w:szCs w:val="20"/>
              </w:rPr>
              <w:t>Monell</w:t>
            </w:r>
            <w:proofErr w:type="spellEnd"/>
          </w:p>
        </w:tc>
        <w:tc>
          <w:tcPr>
            <w:tcW w:w="3160" w:type="dxa"/>
            <w:tcBorders>
              <w:top w:val="nil"/>
              <w:left w:val="nil"/>
              <w:bottom w:val="single" w:sz="4" w:space="0" w:color="000080"/>
              <w:right w:val="single" w:sz="8" w:space="0" w:color="000080"/>
            </w:tcBorders>
            <w:shd w:val="clear" w:color="auto" w:fill="auto"/>
            <w:vAlign w:val="center"/>
            <w:hideMark/>
          </w:tcPr>
          <w:p w14:paraId="70E8DC9D"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Cincinnati Bell</w:t>
            </w:r>
          </w:p>
        </w:tc>
      </w:tr>
      <w:tr w:rsidR="00A243CD" w:rsidRPr="00047DC6" w14:paraId="6832D0C6"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180A83E5"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In Person</w:t>
            </w:r>
          </w:p>
        </w:tc>
        <w:tc>
          <w:tcPr>
            <w:tcW w:w="3060" w:type="dxa"/>
            <w:tcBorders>
              <w:top w:val="nil"/>
              <w:left w:val="nil"/>
              <w:bottom w:val="single" w:sz="4" w:space="0" w:color="000080"/>
              <w:right w:val="single" w:sz="4" w:space="0" w:color="000080"/>
            </w:tcBorders>
            <w:shd w:val="clear" w:color="auto" w:fill="auto"/>
            <w:vAlign w:val="center"/>
            <w:hideMark/>
          </w:tcPr>
          <w:p w14:paraId="66729A8B"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Randee Ryan (Tri-chair)</w:t>
            </w:r>
          </w:p>
        </w:tc>
        <w:tc>
          <w:tcPr>
            <w:tcW w:w="3160" w:type="dxa"/>
            <w:tcBorders>
              <w:top w:val="nil"/>
              <w:left w:val="nil"/>
              <w:bottom w:val="single" w:sz="4" w:space="0" w:color="000080"/>
              <w:right w:val="single" w:sz="8" w:space="0" w:color="000080"/>
            </w:tcBorders>
            <w:shd w:val="clear" w:color="auto" w:fill="auto"/>
            <w:vAlign w:val="center"/>
            <w:hideMark/>
          </w:tcPr>
          <w:p w14:paraId="559FA2BB"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Comcast</w:t>
            </w:r>
          </w:p>
        </w:tc>
      </w:tr>
      <w:tr w:rsidR="00A243CD" w:rsidRPr="00047DC6" w14:paraId="391EF518"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00802AE7"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Phone</w:t>
            </w:r>
          </w:p>
        </w:tc>
        <w:tc>
          <w:tcPr>
            <w:tcW w:w="3060" w:type="dxa"/>
            <w:tcBorders>
              <w:top w:val="nil"/>
              <w:left w:val="nil"/>
              <w:bottom w:val="single" w:sz="4" w:space="0" w:color="000080"/>
              <w:right w:val="single" w:sz="4" w:space="0" w:color="000080"/>
            </w:tcBorders>
            <w:shd w:val="clear" w:color="auto" w:fill="auto"/>
            <w:vAlign w:val="center"/>
            <w:hideMark/>
          </w:tcPr>
          <w:p w14:paraId="4FFA93C5"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Diane Alexenberg</w:t>
            </w:r>
          </w:p>
        </w:tc>
        <w:tc>
          <w:tcPr>
            <w:tcW w:w="3160" w:type="dxa"/>
            <w:tcBorders>
              <w:top w:val="nil"/>
              <w:left w:val="nil"/>
              <w:bottom w:val="single" w:sz="4" w:space="0" w:color="000080"/>
              <w:right w:val="single" w:sz="8" w:space="0" w:color="000080"/>
            </w:tcBorders>
            <w:shd w:val="clear" w:color="auto" w:fill="auto"/>
            <w:vAlign w:val="center"/>
            <w:hideMark/>
          </w:tcPr>
          <w:p w14:paraId="5B03BAB7"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DISH</w:t>
            </w:r>
          </w:p>
        </w:tc>
      </w:tr>
      <w:tr w:rsidR="00A243CD" w:rsidRPr="00047DC6" w14:paraId="0011D536" w14:textId="77777777" w:rsidTr="00334069">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73AD61CC"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Phone</w:t>
            </w:r>
          </w:p>
        </w:tc>
        <w:tc>
          <w:tcPr>
            <w:tcW w:w="3060" w:type="dxa"/>
            <w:tcBorders>
              <w:top w:val="nil"/>
              <w:left w:val="nil"/>
              <w:bottom w:val="single" w:sz="4" w:space="0" w:color="000080"/>
              <w:right w:val="single" w:sz="4" w:space="0" w:color="000080"/>
            </w:tcBorders>
            <w:shd w:val="clear" w:color="auto" w:fill="auto"/>
            <w:vAlign w:val="center"/>
            <w:hideMark/>
          </w:tcPr>
          <w:p w14:paraId="5D8DC545"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Kathy Rogers</w:t>
            </w:r>
          </w:p>
        </w:tc>
        <w:tc>
          <w:tcPr>
            <w:tcW w:w="3160" w:type="dxa"/>
            <w:tcBorders>
              <w:top w:val="nil"/>
              <w:left w:val="nil"/>
              <w:bottom w:val="single" w:sz="4" w:space="0" w:color="000080"/>
              <w:right w:val="single" w:sz="8" w:space="0" w:color="000080"/>
            </w:tcBorders>
            <w:shd w:val="clear" w:color="auto" w:fill="auto"/>
            <w:vAlign w:val="center"/>
            <w:hideMark/>
          </w:tcPr>
          <w:p w14:paraId="22D5D324"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Dish Wireless</w:t>
            </w:r>
          </w:p>
        </w:tc>
      </w:tr>
      <w:tr w:rsidR="00A243CD" w:rsidRPr="00047DC6" w14:paraId="59421DBB" w14:textId="77777777" w:rsidTr="00334069">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472D36E2" w14:textId="77777777" w:rsidR="00A243CD" w:rsidRPr="00047DC6" w:rsidRDefault="00A243CD" w:rsidP="00B2408A">
            <w:pPr>
              <w:spacing w:after="0" w:line="240" w:lineRule="auto"/>
              <w:jc w:val="center"/>
              <w:rPr>
                <w:rFonts w:eastAsia="Times New Roman" w:cstheme="minorHAnsi"/>
                <w:color w:val="000000"/>
                <w:sz w:val="20"/>
                <w:szCs w:val="20"/>
              </w:rPr>
            </w:pPr>
          </w:p>
        </w:tc>
        <w:tc>
          <w:tcPr>
            <w:tcW w:w="3060" w:type="dxa"/>
            <w:tcBorders>
              <w:top w:val="single" w:sz="4" w:space="0" w:color="000080"/>
              <w:left w:val="nil"/>
              <w:bottom w:val="single" w:sz="4" w:space="0" w:color="000080"/>
              <w:right w:val="single" w:sz="4" w:space="0" w:color="000080"/>
            </w:tcBorders>
            <w:shd w:val="clear" w:color="auto" w:fill="auto"/>
            <w:vAlign w:val="center"/>
            <w:hideMark/>
          </w:tcPr>
          <w:p w14:paraId="2C9F53C5"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Melinda Yost</w:t>
            </w:r>
          </w:p>
        </w:tc>
        <w:tc>
          <w:tcPr>
            <w:tcW w:w="3160" w:type="dxa"/>
            <w:tcBorders>
              <w:top w:val="single" w:sz="4" w:space="0" w:color="000080"/>
              <w:left w:val="nil"/>
              <w:bottom w:val="single" w:sz="4" w:space="0" w:color="000080"/>
              <w:right w:val="single" w:sz="8" w:space="0" w:color="000080"/>
            </w:tcBorders>
            <w:shd w:val="clear" w:color="auto" w:fill="auto"/>
            <w:vAlign w:val="center"/>
            <w:hideMark/>
          </w:tcPr>
          <w:p w14:paraId="775D819B"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Dish Wireless</w:t>
            </w:r>
          </w:p>
        </w:tc>
      </w:tr>
      <w:tr w:rsidR="00A243CD" w:rsidRPr="00047DC6" w14:paraId="3D5DA9AE" w14:textId="77777777" w:rsidTr="00334069">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587B63AD"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 </w:t>
            </w:r>
          </w:p>
        </w:tc>
        <w:tc>
          <w:tcPr>
            <w:tcW w:w="3060" w:type="dxa"/>
            <w:tcBorders>
              <w:top w:val="single" w:sz="4" w:space="0" w:color="000080"/>
              <w:left w:val="nil"/>
              <w:bottom w:val="single" w:sz="4" w:space="0" w:color="000080"/>
              <w:right w:val="single" w:sz="4" w:space="0" w:color="000080"/>
            </w:tcBorders>
            <w:shd w:val="clear" w:color="auto" w:fill="auto"/>
            <w:vAlign w:val="center"/>
            <w:hideMark/>
          </w:tcPr>
          <w:p w14:paraId="10ABCE66"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Leslie Miklos</w:t>
            </w:r>
          </w:p>
        </w:tc>
        <w:tc>
          <w:tcPr>
            <w:tcW w:w="3160" w:type="dxa"/>
            <w:tcBorders>
              <w:top w:val="single" w:sz="4" w:space="0" w:color="000080"/>
              <w:left w:val="single" w:sz="4" w:space="0" w:color="000080"/>
              <w:bottom w:val="single" w:sz="4" w:space="0" w:color="000080"/>
              <w:right w:val="single" w:sz="8" w:space="0" w:color="000080"/>
            </w:tcBorders>
            <w:shd w:val="clear" w:color="auto" w:fill="auto"/>
            <w:vAlign w:val="center"/>
            <w:hideMark/>
          </w:tcPr>
          <w:p w14:paraId="2A19DDC5"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Fairpoint</w:t>
            </w:r>
          </w:p>
        </w:tc>
      </w:tr>
      <w:tr w:rsidR="00A243CD" w:rsidRPr="00047DC6" w14:paraId="5A3AF0E0" w14:textId="77777777" w:rsidTr="00334069">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4D434D41"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Phone</w:t>
            </w:r>
          </w:p>
        </w:tc>
        <w:tc>
          <w:tcPr>
            <w:tcW w:w="3060" w:type="dxa"/>
            <w:tcBorders>
              <w:top w:val="single" w:sz="4" w:space="0" w:color="000080"/>
              <w:left w:val="nil"/>
              <w:bottom w:val="single" w:sz="4" w:space="0" w:color="000080"/>
              <w:right w:val="single" w:sz="4" w:space="0" w:color="000080"/>
            </w:tcBorders>
            <w:shd w:val="clear" w:color="auto" w:fill="auto"/>
            <w:vAlign w:val="center"/>
            <w:hideMark/>
          </w:tcPr>
          <w:p w14:paraId="29F796AC"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Sheri Pressler</w:t>
            </w:r>
          </w:p>
        </w:tc>
        <w:tc>
          <w:tcPr>
            <w:tcW w:w="3160" w:type="dxa"/>
            <w:tcBorders>
              <w:top w:val="single" w:sz="4" w:space="0" w:color="000080"/>
              <w:left w:val="nil"/>
              <w:bottom w:val="single" w:sz="4" w:space="0" w:color="000080"/>
              <w:right w:val="single" w:sz="8" w:space="0" w:color="000080"/>
            </w:tcBorders>
            <w:shd w:val="clear" w:color="auto" w:fill="auto"/>
            <w:vAlign w:val="center"/>
            <w:hideMark/>
          </w:tcPr>
          <w:p w14:paraId="1A5C1915"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Frontier</w:t>
            </w:r>
          </w:p>
        </w:tc>
      </w:tr>
      <w:tr w:rsidR="00A243CD" w:rsidRPr="00047DC6" w14:paraId="4E5CB065"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2237AEB3"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 </w:t>
            </w:r>
          </w:p>
        </w:tc>
        <w:tc>
          <w:tcPr>
            <w:tcW w:w="3060" w:type="dxa"/>
            <w:tcBorders>
              <w:top w:val="nil"/>
              <w:left w:val="nil"/>
              <w:bottom w:val="single" w:sz="4" w:space="0" w:color="000080"/>
              <w:right w:val="single" w:sz="4" w:space="0" w:color="000080"/>
            </w:tcBorders>
            <w:shd w:val="clear" w:color="auto" w:fill="auto"/>
            <w:vAlign w:val="center"/>
            <w:hideMark/>
          </w:tcPr>
          <w:p w14:paraId="4D35BD07"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Crystal Hanus</w:t>
            </w:r>
          </w:p>
        </w:tc>
        <w:tc>
          <w:tcPr>
            <w:tcW w:w="3160" w:type="dxa"/>
            <w:tcBorders>
              <w:top w:val="nil"/>
              <w:left w:val="nil"/>
              <w:bottom w:val="single" w:sz="4" w:space="0" w:color="000080"/>
              <w:right w:val="single" w:sz="8" w:space="0" w:color="000080"/>
            </w:tcBorders>
            <w:shd w:val="clear" w:color="auto" w:fill="auto"/>
            <w:vAlign w:val="center"/>
            <w:hideMark/>
          </w:tcPr>
          <w:p w14:paraId="21A191A2"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GVNW</w:t>
            </w:r>
          </w:p>
        </w:tc>
      </w:tr>
      <w:tr w:rsidR="00A243CD" w:rsidRPr="00047DC6" w14:paraId="77D181EC"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54E7E38A" w14:textId="77777777" w:rsidR="00A243CD" w:rsidRPr="00047DC6" w:rsidRDefault="00A243CD" w:rsidP="00B2408A">
            <w:pPr>
              <w:spacing w:after="0" w:line="240" w:lineRule="auto"/>
              <w:jc w:val="center"/>
              <w:rPr>
                <w:rFonts w:eastAsia="Times New Roman" w:cstheme="minorHAnsi"/>
                <w:color w:val="000000"/>
                <w:sz w:val="20"/>
                <w:szCs w:val="20"/>
              </w:rPr>
            </w:pPr>
          </w:p>
        </w:tc>
        <w:tc>
          <w:tcPr>
            <w:tcW w:w="3060" w:type="dxa"/>
            <w:tcBorders>
              <w:top w:val="nil"/>
              <w:left w:val="nil"/>
              <w:bottom w:val="single" w:sz="4" w:space="0" w:color="000080"/>
              <w:right w:val="single" w:sz="4" w:space="0" w:color="000080"/>
            </w:tcBorders>
            <w:shd w:val="clear" w:color="auto" w:fill="auto"/>
            <w:vAlign w:val="center"/>
            <w:hideMark/>
          </w:tcPr>
          <w:p w14:paraId="5F10FE98"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Carolyn Knight</w:t>
            </w:r>
          </w:p>
        </w:tc>
        <w:tc>
          <w:tcPr>
            <w:tcW w:w="3160" w:type="dxa"/>
            <w:tcBorders>
              <w:top w:val="nil"/>
              <w:left w:val="nil"/>
              <w:bottom w:val="single" w:sz="4" w:space="0" w:color="000080"/>
              <w:right w:val="single" w:sz="8" w:space="0" w:color="000080"/>
            </w:tcBorders>
            <w:shd w:val="clear" w:color="auto" w:fill="auto"/>
            <w:vAlign w:val="center"/>
            <w:hideMark/>
          </w:tcPr>
          <w:p w14:paraId="2A0408C7"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iconectiv</w:t>
            </w:r>
          </w:p>
        </w:tc>
      </w:tr>
      <w:tr w:rsidR="00A243CD" w:rsidRPr="00047DC6" w14:paraId="2DE1E7AF"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3B722D73" w14:textId="77777777" w:rsidR="00A243CD" w:rsidRPr="00047DC6" w:rsidRDefault="00A243CD" w:rsidP="00B2408A">
            <w:pPr>
              <w:spacing w:after="0" w:line="240" w:lineRule="auto"/>
              <w:jc w:val="center"/>
              <w:rPr>
                <w:rFonts w:eastAsia="Times New Roman" w:cstheme="minorHAnsi"/>
                <w:color w:val="000000"/>
                <w:sz w:val="20"/>
                <w:szCs w:val="20"/>
              </w:rPr>
            </w:pPr>
          </w:p>
        </w:tc>
        <w:tc>
          <w:tcPr>
            <w:tcW w:w="3060" w:type="dxa"/>
            <w:tcBorders>
              <w:top w:val="nil"/>
              <w:left w:val="nil"/>
              <w:bottom w:val="single" w:sz="4" w:space="0" w:color="000080"/>
              <w:right w:val="single" w:sz="4" w:space="0" w:color="000080"/>
            </w:tcBorders>
            <w:shd w:val="clear" w:color="auto" w:fill="auto"/>
            <w:vAlign w:val="center"/>
            <w:hideMark/>
          </w:tcPr>
          <w:p w14:paraId="26467237"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 xml:space="preserve">Cathy McMahon </w:t>
            </w:r>
          </w:p>
        </w:tc>
        <w:tc>
          <w:tcPr>
            <w:tcW w:w="3160" w:type="dxa"/>
            <w:tcBorders>
              <w:top w:val="nil"/>
              <w:left w:val="nil"/>
              <w:bottom w:val="single" w:sz="4" w:space="0" w:color="000080"/>
              <w:right w:val="single" w:sz="8" w:space="0" w:color="000080"/>
            </w:tcBorders>
            <w:shd w:val="clear" w:color="auto" w:fill="auto"/>
            <w:vAlign w:val="center"/>
            <w:hideMark/>
          </w:tcPr>
          <w:p w14:paraId="77986EDC"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iconectiv</w:t>
            </w:r>
          </w:p>
        </w:tc>
      </w:tr>
      <w:tr w:rsidR="00A243CD" w:rsidRPr="00047DC6" w14:paraId="19DA8D4B"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4E81DE7E"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 </w:t>
            </w:r>
          </w:p>
        </w:tc>
        <w:tc>
          <w:tcPr>
            <w:tcW w:w="3060" w:type="dxa"/>
            <w:tcBorders>
              <w:top w:val="nil"/>
              <w:left w:val="nil"/>
              <w:bottom w:val="single" w:sz="4" w:space="0" w:color="000080"/>
              <w:right w:val="single" w:sz="4" w:space="0" w:color="000080"/>
            </w:tcBorders>
            <w:shd w:val="clear" w:color="auto" w:fill="auto"/>
            <w:vAlign w:val="center"/>
            <w:hideMark/>
          </w:tcPr>
          <w:p w14:paraId="67417145"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Deb Lasher</w:t>
            </w:r>
          </w:p>
        </w:tc>
        <w:tc>
          <w:tcPr>
            <w:tcW w:w="3160" w:type="dxa"/>
            <w:tcBorders>
              <w:top w:val="nil"/>
              <w:left w:val="nil"/>
              <w:bottom w:val="single" w:sz="4" w:space="0" w:color="000080"/>
              <w:right w:val="single" w:sz="8" w:space="0" w:color="000080"/>
            </w:tcBorders>
            <w:shd w:val="clear" w:color="auto" w:fill="auto"/>
            <w:vAlign w:val="center"/>
            <w:hideMark/>
          </w:tcPr>
          <w:p w14:paraId="54A35AAD"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iconectiv</w:t>
            </w:r>
          </w:p>
        </w:tc>
      </w:tr>
      <w:tr w:rsidR="00A243CD" w:rsidRPr="00047DC6" w14:paraId="2F0700DC"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706B460B"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In Person</w:t>
            </w:r>
          </w:p>
        </w:tc>
        <w:tc>
          <w:tcPr>
            <w:tcW w:w="3060" w:type="dxa"/>
            <w:tcBorders>
              <w:top w:val="nil"/>
              <w:left w:val="nil"/>
              <w:bottom w:val="single" w:sz="4" w:space="0" w:color="000080"/>
              <w:right w:val="single" w:sz="4" w:space="0" w:color="000080"/>
            </w:tcBorders>
            <w:shd w:val="clear" w:color="auto" w:fill="auto"/>
            <w:vAlign w:val="center"/>
            <w:hideMark/>
          </w:tcPr>
          <w:p w14:paraId="5E6AFEFE"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Doug Babcock</w:t>
            </w:r>
          </w:p>
        </w:tc>
        <w:tc>
          <w:tcPr>
            <w:tcW w:w="3160" w:type="dxa"/>
            <w:tcBorders>
              <w:top w:val="nil"/>
              <w:left w:val="nil"/>
              <w:bottom w:val="single" w:sz="4" w:space="0" w:color="000080"/>
              <w:right w:val="single" w:sz="8" w:space="0" w:color="000080"/>
            </w:tcBorders>
            <w:shd w:val="clear" w:color="auto" w:fill="auto"/>
            <w:vAlign w:val="center"/>
            <w:hideMark/>
          </w:tcPr>
          <w:p w14:paraId="49C53ECC"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iconectiv</w:t>
            </w:r>
          </w:p>
        </w:tc>
      </w:tr>
      <w:tr w:rsidR="00A243CD" w:rsidRPr="00047DC6" w14:paraId="77400583"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tcPr>
          <w:p w14:paraId="3AB8CF37"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Phone</w:t>
            </w:r>
          </w:p>
        </w:tc>
        <w:tc>
          <w:tcPr>
            <w:tcW w:w="3060" w:type="dxa"/>
            <w:tcBorders>
              <w:top w:val="nil"/>
              <w:left w:val="nil"/>
              <w:bottom w:val="single" w:sz="4" w:space="0" w:color="000080"/>
              <w:right w:val="single" w:sz="4" w:space="0" w:color="000080"/>
            </w:tcBorders>
            <w:shd w:val="clear" w:color="auto" w:fill="auto"/>
            <w:vAlign w:val="center"/>
          </w:tcPr>
          <w:p w14:paraId="5EF23BE8"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 xml:space="preserve">Joel </w:t>
            </w:r>
            <w:proofErr w:type="spellStart"/>
            <w:r w:rsidRPr="00047DC6">
              <w:rPr>
                <w:rFonts w:eastAsia="Times New Roman" w:cstheme="minorHAnsi"/>
                <w:color w:val="000000"/>
                <w:sz w:val="20"/>
                <w:szCs w:val="20"/>
              </w:rPr>
              <w:t>Zamalong</w:t>
            </w:r>
            <w:proofErr w:type="spellEnd"/>
          </w:p>
        </w:tc>
        <w:tc>
          <w:tcPr>
            <w:tcW w:w="3160" w:type="dxa"/>
            <w:tcBorders>
              <w:top w:val="nil"/>
              <w:left w:val="nil"/>
              <w:bottom w:val="single" w:sz="4" w:space="0" w:color="000080"/>
              <w:right w:val="single" w:sz="8" w:space="0" w:color="000080"/>
            </w:tcBorders>
            <w:shd w:val="clear" w:color="auto" w:fill="auto"/>
            <w:vAlign w:val="center"/>
          </w:tcPr>
          <w:p w14:paraId="0DF125B3" w14:textId="047FC584" w:rsidR="00A243CD" w:rsidRPr="00047DC6" w:rsidRDefault="00334069" w:rsidP="00B2408A">
            <w:pPr>
              <w:spacing w:after="0" w:line="240" w:lineRule="auto"/>
              <w:rPr>
                <w:rFonts w:eastAsia="Times New Roman" w:cstheme="minorHAnsi"/>
                <w:color w:val="000000"/>
                <w:sz w:val="20"/>
                <w:szCs w:val="20"/>
              </w:rPr>
            </w:pPr>
            <w:r>
              <w:rPr>
                <w:rFonts w:eastAsia="Times New Roman" w:cstheme="minorHAnsi"/>
                <w:color w:val="000000"/>
                <w:sz w:val="20"/>
                <w:szCs w:val="20"/>
              </w:rPr>
              <w:t>i</w:t>
            </w:r>
            <w:r w:rsidR="00A243CD" w:rsidRPr="00047DC6">
              <w:rPr>
                <w:rFonts w:eastAsia="Times New Roman" w:cstheme="minorHAnsi"/>
                <w:color w:val="000000"/>
                <w:sz w:val="20"/>
                <w:szCs w:val="20"/>
              </w:rPr>
              <w:t>conectiv</w:t>
            </w:r>
          </w:p>
        </w:tc>
      </w:tr>
      <w:tr w:rsidR="00A243CD" w:rsidRPr="00047DC6" w14:paraId="4688E1DA"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6E206959"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Phone</w:t>
            </w:r>
          </w:p>
        </w:tc>
        <w:tc>
          <w:tcPr>
            <w:tcW w:w="3060" w:type="dxa"/>
            <w:tcBorders>
              <w:top w:val="nil"/>
              <w:left w:val="nil"/>
              <w:bottom w:val="single" w:sz="4" w:space="0" w:color="000080"/>
              <w:right w:val="single" w:sz="4" w:space="0" w:color="000080"/>
            </w:tcBorders>
            <w:shd w:val="clear" w:color="auto" w:fill="auto"/>
            <w:vAlign w:val="center"/>
            <w:hideMark/>
          </w:tcPr>
          <w:p w14:paraId="6C7677C9"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John Malyar</w:t>
            </w:r>
          </w:p>
        </w:tc>
        <w:tc>
          <w:tcPr>
            <w:tcW w:w="3160" w:type="dxa"/>
            <w:tcBorders>
              <w:top w:val="nil"/>
              <w:left w:val="nil"/>
              <w:bottom w:val="single" w:sz="4" w:space="0" w:color="000080"/>
              <w:right w:val="single" w:sz="8" w:space="0" w:color="000080"/>
            </w:tcBorders>
            <w:shd w:val="clear" w:color="auto" w:fill="auto"/>
            <w:vAlign w:val="center"/>
            <w:hideMark/>
          </w:tcPr>
          <w:p w14:paraId="17DE4EFC" w14:textId="214D59DB" w:rsidR="00A243CD" w:rsidRPr="00047DC6" w:rsidRDefault="00334069" w:rsidP="00B2408A">
            <w:pPr>
              <w:spacing w:after="0" w:line="240" w:lineRule="auto"/>
              <w:rPr>
                <w:rFonts w:eastAsia="Times New Roman" w:cstheme="minorHAnsi"/>
                <w:color w:val="000000"/>
                <w:sz w:val="20"/>
                <w:szCs w:val="20"/>
              </w:rPr>
            </w:pPr>
            <w:r>
              <w:rPr>
                <w:rFonts w:eastAsia="Times New Roman" w:cstheme="minorHAnsi"/>
                <w:color w:val="000000"/>
                <w:sz w:val="20"/>
                <w:szCs w:val="20"/>
              </w:rPr>
              <w:t>i</w:t>
            </w:r>
            <w:r w:rsidR="00A243CD" w:rsidRPr="00047DC6">
              <w:rPr>
                <w:rFonts w:eastAsia="Times New Roman" w:cstheme="minorHAnsi"/>
                <w:color w:val="000000"/>
                <w:sz w:val="20"/>
                <w:szCs w:val="20"/>
              </w:rPr>
              <w:t>conectiv</w:t>
            </w:r>
          </w:p>
        </w:tc>
      </w:tr>
      <w:tr w:rsidR="00A243CD" w:rsidRPr="00047DC6" w14:paraId="26EAFB2E"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0C4D4CE7"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Phone</w:t>
            </w:r>
          </w:p>
        </w:tc>
        <w:tc>
          <w:tcPr>
            <w:tcW w:w="3060" w:type="dxa"/>
            <w:tcBorders>
              <w:top w:val="nil"/>
              <w:left w:val="nil"/>
              <w:bottom w:val="single" w:sz="4" w:space="0" w:color="000080"/>
              <w:right w:val="single" w:sz="4" w:space="0" w:color="000080"/>
            </w:tcBorders>
            <w:shd w:val="clear" w:color="auto" w:fill="auto"/>
            <w:vAlign w:val="center"/>
            <w:hideMark/>
          </w:tcPr>
          <w:p w14:paraId="0C8BF231"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Matt Timmermann</w:t>
            </w:r>
          </w:p>
        </w:tc>
        <w:tc>
          <w:tcPr>
            <w:tcW w:w="3160" w:type="dxa"/>
            <w:tcBorders>
              <w:top w:val="nil"/>
              <w:left w:val="nil"/>
              <w:bottom w:val="single" w:sz="4" w:space="0" w:color="000080"/>
              <w:right w:val="single" w:sz="8" w:space="0" w:color="000080"/>
            </w:tcBorders>
            <w:shd w:val="clear" w:color="auto" w:fill="auto"/>
            <w:vAlign w:val="center"/>
            <w:hideMark/>
          </w:tcPr>
          <w:p w14:paraId="6FD70515" w14:textId="68D8A27C" w:rsidR="00A243CD" w:rsidRPr="00047DC6" w:rsidRDefault="00334069" w:rsidP="00B2408A">
            <w:pPr>
              <w:spacing w:after="0" w:line="240" w:lineRule="auto"/>
              <w:rPr>
                <w:rFonts w:eastAsia="Times New Roman" w:cstheme="minorHAnsi"/>
                <w:color w:val="000000"/>
                <w:sz w:val="20"/>
                <w:szCs w:val="20"/>
              </w:rPr>
            </w:pPr>
            <w:r>
              <w:rPr>
                <w:rFonts w:eastAsia="Times New Roman" w:cstheme="minorHAnsi"/>
                <w:color w:val="000000"/>
                <w:sz w:val="20"/>
                <w:szCs w:val="20"/>
              </w:rPr>
              <w:t>i</w:t>
            </w:r>
            <w:r w:rsidR="00A243CD" w:rsidRPr="00047DC6">
              <w:rPr>
                <w:rFonts w:eastAsia="Times New Roman" w:cstheme="minorHAnsi"/>
                <w:color w:val="000000"/>
                <w:sz w:val="20"/>
                <w:szCs w:val="20"/>
              </w:rPr>
              <w:t>conectiv</w:t>
            </w:r>
          </w:p>
        </w:tc>
      </w:tr>
      <w:tr w:rsidR="00A243CD" w:rsidRPr="00047DC6" w14:paraId="3054A133"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1FB2D3A1"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In Person</w:t>
            </w:r>
          </w:p>
        </w:tc>
        <w:tc>
          <w:tcPr>
            <w:tcW w:w="3060" w:type="dxa"/>
            <w:tcBorders>
              <w:top w:val="nil"/>
              <w:left w:val="nil"/>
              <w:bottom w:val="single" w:sz="4" w:space="0" w:color="000080"/>
              <w:right w:val="single" w:sz="4" w:space="0" w:color="000080"/>
            </w:tcBorders>
            <w:shd w:val="clear" w:color="auto" w:fill="auto"/>
            <w:vAlign w:val="center"/>
            <w:hideMark/>
          </w:tcPr>
          <w:p w14:paraId="2A6D78A5"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Michael Doherty</w:t>
            </w:r>
          </w:p>
        </w:tc>
        <w:tc>
          <w:tcPr>
            <w:tcW w:w="3160" w:type="dxa"/>
            <w:tcBorders>
              <w:top w:val="nil"/>
              <w:left w:val="nil"/>
              <w:bottom w:val="single" w:sz="4" w:space="0" w:color="000080"/>
              <w:right w:val="single" w:sz="8" w:space="0" w:color="000080"/>
            </w:tcBorders>
            <w:shd w:val="clear" w:color="auto" w:fill="auto"/>
            <w:vAlign w:val="center"/>
            <w:hideMark/>
          </w:tcPr>
          <w:p w14:paraId="44BA0B69" w14:textId="421D216D" w:rsidR="00A243CD" w:rsidRPr="00047DC6" w:rsidRDefault="00334069" w:rsidP="00B2408A">
            <w:pPr>
              <w:spacing w:after="0" w:line="240" w:lineRule="auto"/>
              <w:rPr>
                <w:rFonts w:eastAsia="Times New Roman" w:cstheme="minorHAnsi"/>
                <w:color w:val="000000"/>
                <w:sz w:val="20"/>
                <w:szCs w:val="20"/>
              </w:rPr>
            </w:pPr>
            <w:r>
              <w:rPr>
                <w:rFonts w:eastAsia="Times New Roman" w:cstheme="minorHAnsi"/>
                <w:color w:val="000000"/>
                <w:sz w:val="20"/>
                <w:szCs w:val="20"/>
              </w:rPr>
              <w:t>i</w:t>
            </w:r>
            <w:r w:rsidR="00A243CD" w:rsidRPr="00047DC6">
              <w:rPr>
                <w:rFonts w:eastAsia="Times New Roman" w:cstheme="minorHAnsi"/>
                <w:color w:val="000000"/>
                <w:sz w:val="20"/>
                <w:szCs w:val="20"/>
              </w:rPr>
              <w:t>conectiv</w:t>
            </w:r>
          </w:p>
        </w:tc>
      </w:tr>
      <w:tr w:rsidR="00A243CD" w:rsidRPr="00047DC6" w14:paraId="133C7595"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39B8E424"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Phone</w:t>
            </w:r>
          </w:p>
        </w:tc>
        <w:tc>
          <w:tcPr>
            <w:tcW w:w="3060" w:type="dxa"/>
            <w:tcBorders>
              <w:top w:val="nil"/>
              <w:left w:val="nil"/>
              <w:bottom w:val="single" w:sz="4" w:space="0" w:color="000080"/>
              <w:right w:val="single" w:sz="4" w:space="0" w:color="000080"/>
            </w:tcBorders>
            <w:shd w:val="clear" w:color="auto" w:fill="auto"/>
            <w:vAlign w:val="center"/>
            <w:hideMark/>
          </w:tcPr>
          <w:p w14:paraId="0514FEEA"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Steve Koch</w:t>
            </w:r>
          </w:p>
        </w:tc>
        <w:tc>
          <w:tcPr>
            <w:tcW w:w="3160" w:type="dxa"/>
            <w:tcBorders>
              <w:top w:val="nil"/>
              <w:left w:val="nil"/>
              <w:bottom w:val="single" w:sz="4" w:space="0" w:color="000080"/>
              <w:right w:val="single" w:sz="8" w:space="0" w:color="000080"/>
            </w:tcBorders>
            <w:shd w:val="clear" w:color="auto" w:fill="auto"/>
            <w:vAlign w:val="center"/>
            <w:hideMark/>
          </w:tcPr>
          <w:p w14:paraId="11841593" w14:textId="53BC8D0C" w:rsidR="00A243CD" w:rsidRPr="00047DC6" w:rsidRDefault="00334069" w:rsidP="00B2408A">
            <w:pPr>
              <w:spacing w:after="0" w:line="240" w:lineRule="auto"/>
              <w:rPr>
                <w:rFonts w:eastAsia="Times New Roman" w:cstheme="minorHAnsi"/>
                <w:color w:val="000000"/>
                <w:sz w:val="20"/>
                <w:szCs w:val="20"/>
              </w:rPr>
            </w:pPr>
            <w:r>
              <w:rPr>
                <w:rFonts w:eastAsia="Times New Roman" w:cstheme="minorHAnsi"/>
                <w:color w:val="000000"/>
                <w:sz w:val="20"/>
                <w:szCs w:val="20"/>
              </w:rPr>
              <w:t>i</w:t>
            </w:r>
            <w:r w:rsidR="00A243CD" w:rsidRPr="00047DC6">
              <w:rPr>
                <w:rFonts w:eastAsia="Times New Roman" w:cstheme="minorHAnsi"/>
                <w:color w:val="000000"/>
                <w:sz w:val="20"/>
                <w:szCs w:val="20"/>
              </w:rPr>
              <w:t>conectiv</w:t>
            </w:r>
          </w:p>
        </w:tc>
      </w:tr>
      <w:tr w:rsidR="00A243CD" w:rsidRPr="00047DC6" w14:paraId="03B367F5" w14:textId="77777777" w:rsidTr="00334069">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11778C0E" w14:textId="77777777" w:rsidR="00A243CD" w:rsidRPr="00047DC6" w:rsidRDefault="00A243CD" w:rsidP="00B2408A">
            <w:pPr>
              <w:spacing w:after="0" w:line="240" w:lineRule="auto"/>
              <w:jc w:val="center"/>
              <w:rPr>
                <w:rFonts w:eastAsia="Times New Roman" w:cstheme="minorHAnsi"/>
                <w:color w:val="000000"/>
                <w:sz w:val="20"/>
                <w:szCs w:val="20"/>
              </w:rPr>
            </w:pPr>
          </w:p>
        </w:tc>
        <w:tc>
          <w:tcPr>
            <w:tcW w:w="3060" w:type="dxa"/>
            <w:tcBorders>
              <w:top w:val="nil"/>
              <w:left w:val="nil"/>
              <w:bottom w:val="single" w:sz="4" w:space="0" w:color="000080"/>
              <w:right w:val="single" w:sz="4" w:space="0" w:color="000080"/>
            </w:tcBorders>
            <w:shd w:val="clear" w:color="auto" w:fill="auto"/>
            <w:vAlign w:val="center"/>
            <w:hideMark/>
          </w:tcPr>
          <w:p w14:paraId="3244AE08"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Renee Berkowitz</w:t>
            </w:r>
          </w:p>
        </w:tc>
        <w:tc>
          <w:tcPr>
            <w:tcW w:w="3160" w:type="dxa"/>
            <w:tcBorders>
              <w:top w:val="nil"/>
              <w:left w:val="nil"/>
              <w:bottom w:val="single" w:sz="4" w:space="0" w:color="000080"/>
              <w:right w:val="single" w:sz="8" w:space="0" w:color="000080"/>
            </w:tcBorders>
            <w:shd w:val="clear" w:color="auto" w:fill="auto"/>
            <w:vAlign w:val="center"/>
            <w:hideMark/>
          </w:tcPr>
          <w:p w14:paraId="0FD5448C" w14:textId="43A9E821" w:rsidR="00A243CD" w:rsidRPr="00047DC6" w:rsidRDefault="00334069" w:rsidP="00B2408A">
            <w:pPr>
              <w:spacing w:after="0" w:line="240" w:lineRule="auto"/>
              <w:rPr>
                <w:rFonts w:eastAsia="Times New Roman" w:cstheme="minorHAnsi"/>
                <w:color w:val="000000"/>
                <w:sz w:val="20"/>
                <w:szCs w:val="20"/>
              </w:rPr>
            </w:pPr>
            <w:r>
              <w:rPr>
                <w:rFonts w:eastAsia="Times New Roman" w:cstheme="minorHAnsi"/>
                <w:color w:val="000000"/>
                <w:sz w:val="20"/>
                <w:szCs w:val="20"/>
              </w:rPr>
              <w:t>i</w:t>
            </w:r>
            <w:r w:rsidR="00A243CD" w:rsidRPr="00047DC6">
              <w:rPr>
                <w:rFonts w:eastAsia="Times New Roman" w:cstheme="minorHAnsi"/>
                <w:color w:val="000000"/>
                <w:sz w:val="20"/>
                <w:szCs w:val="20"/>
              </w:rPr>
              <w:t>conectiv</w:t>
            </w:r>
          </w:p>
        </w:tc>
      </w:tr>
      <w:tr w:rsidR="00A243CD" w:rsidRPr="00047DC6" w14:paraId="49374995" w14:textId="77777777" w:rsidTr="00334069">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14A7E538"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Phone</w:t>
            </w:r>
          </w:p>
        </w:tc>
        <w:tc>
          <w:tcPr>
            <w:tcW w:w="3060" w:type="dxa"/>
            <w:tcBorders>
              <w:top w:val="single" w:sz="4" w:space="0" w:color="000080"/>
              <w:left w:val="nil"/>
              <w:bottom w:val="single" w:sz="4" w:space="0" w:color="000080"/>
              <w:right w:val="single" w:sz="4" w:space="0" w:color="000080"/>
            </w:tcBorders>
            <w:shd w:val="clear" w:color="auto" w:fill="auto"/>
            <w:vAlign w:val="center"/>
            <w:hideMark/>
          </w:tcPr>
          <w:p w14:paraId="08114633" w14:textId="77777777" w:rsidR="00A243CD" w:rsidRPr="00334069" w:rsidRDefault="00A243CD" w:rsidP="00B2408A">
            <w:pPr>
              <w:spacing w:after="0" w:line="240" w:lineRule="auto"/>
              <w:rPr>
                <w:rFonts w:eastAsia="Times New Roman" w:cstheme="minorHAnsi"/>
                <w:color w:val="000000"/>
                <w:sz w:val="20"/>
                <w:szCs w:val="20"/>
              </w:rPr>
            </w:pPr>
            <w:r w:rsidRPr="00334069">
              <w:rPr>
                <w:rFonts w:eastAsia="Times New Roman" w:cstheme="minorHAnsi"/>
                <w:color w:val="000000"/>
                <w:sz w:val="20"/>
                <w:szCs w:val="20"/>
              </w:rPr>
              <w:t>Cheryl Fullerton</w:t>
            </w:r>
          </w:p>
        </w:tc>
        <w:tc>
          <w:tcPr>
            <w:tcW w:w="3160" w:type="dxa"/>
            <w:tcBorders>
              <w:top w:val="single" w:sz="4" w:space="0" w:color="000080"/>
              <w:left w:val="single" w:sz="4" w:space="0" w:color="000080"/>
              <w:bottom w:val="single" w:sz="4" w:space="0" w:color="000080"/>
              <w:right w:val="single" w:sz="8" w:space="0" w:color="000080"/>
            </w:tcBorders>
            <w:shd w:val="clear" w:color="auto" w:fill="auto"/>
            <w:vAlign w:val="center"/>
            <w:hideMark/>
          </w:tcPr>
          <w:p w14:paraId="19BED67D" w14:textId="77777777" w:rsidR="00A243CD" w:rsidRPr="00334069" w:rsidRDefault="00A243CD" w:rsidP="00B2408A">
            <w:pPr>
              <w:spacing w:after="0" w:line="240" w:lineRule="auto"/>
              <w:rPr>
                <w:rFonts w:eastAsia="Times New Roman" w:cstheme="minorHAnsi"/>
                <w:color w:val="000000"/>
                <w:sz w:val="20"/>
                <w:szCs w:val="20"/>
              </w:rPr>
            </w:pPr>
            <w:r w:rsidRPr="00334069">
              <w:rPr>
                <w:rFonts w:eastAsia="Times New Roman" w:cstheme="minorHAnsi"/>
                <w:color w:val="000000"/>
                <w:sz w:val="20"/>
                <w:szCs w:val="20"/>
              </w:rPr>
              <w:t>Inteliquent</w:t>
            </w:r>
          </w:p>
        </w:tc>
      </w:tr>
      <w:tr w:rsidR="00A243CD" w:rsidRPr="00047DC6" w14:paraId="59F17F6C"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tcPr>
          <w:p w14:paraId="690EC09A"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Phone</w:t>
            </w:r>
          </w:p>
        </w:tc>
        <w:tc>
          <w:tcPr>
            <w:tcW w:w="3060" w:type="dxa"/>
            <w:tcBorders>
              <w:top w:val="single" w:sz="4" w:space="0" w:color="000080"/>
              <w:left w:val="nil"/>
              <w:bottom w:val="single" w:sz="4" w:space="0" w:color="000080"/>
              <w:right w:val="single" w:sz="4" w:space="0" w:color="000080"/>
            </w:tcBorders>
            <w:shd w:val="clear" w:color="auto" w:fill="auto"/>
            <w:vAlign w:val="center"/>
          </w:tcPr>
          <w:p w14:paraId="75FFCE3A"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Lori Deal</w:t>
            </w:r>
          </w:p>
        </w:tc>
        <w:tc>
          <w:tcPr>
            <w:tcW w:w="3160" w:type="dxa"/>
            <w:tcBorders>
              <w:top w:val="nil"/>
              <w:left w:val="nil"/>
              <w:bottom w:val="single" w:sz="4" w:space="0" w:color="000080"/>
              <w:right w:val="single" w:sz="8" w:space="0" w:color="000080"/>
            </w:tcBorders>
            <w:shd w:val="clear" w:color="auto" w:fill="auto"/>
            <w:vAlign w:val="center"/>
          </w:tcPr>
          <w:p w14:paraId="719771B1"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Interstatetelecom</w:t>
            </w:r>
          </w:p>
        </w:tc>
      </w:tr>
      <w:tr w:rsidR="00A243CD" w:rsidRPr="00047DC6" w14:paraId="1C717B67"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20B23046"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Phone</w:t>
            </w:r>
          </w:p>
        </w:tc>
        <w:tc>
          <w:tcPr>
            <w:tcW w:w="3060" w:type="dxa"/>
            <w:tcBorders>
              <w:top w:val="single" w:sz="4" w:space="0" w:color="000080"/>
              <w:left w:val="nil"/>
              <w:bottom w:val="single" w:sz="4" w:space="0" w:color="000080"/>
              <w:right w:val="single" w:sz="4" w:space="0" w:color="000080"/>
            </w:tcBorders>
            <w:shd w:val="clear" w:color="auto" w:fill="auto"/>
            <w:vAlign w:val="center"/>
            <w:hideMark/>
          </w:tcPr>
          <w:p w14:paraId="6EF29F54"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Bridget Alexander White</w:t>
            </w:r>
          </w:p>
        </w:tc>
        <w:tc>
          <w:tcPr>
            <w:tcW w:w="3160" w:type="dxa"/>
            <w:tcBorders>
              <w:top w:val="nil"/>
              <w:left w:val="nil"/>
              <w:bottom w:val="single" w:sz="4" w:space="0" w:color="000080"/>
              <w:right w:val="single" w:sz="8" w:space="0" w:color="000080"/>
            </w:tcBorders>
            <w:shd w:val="clear" w:color="auto" w:fill="auto"/>
            <w:vAlign w:val="center"/>
            <w:hideMark/>
          </w:tcPr>
          <w:p w14:paraId="6CD758AB"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JSI</w:t>
            </w:r>
          </w:p>
        </w:tc>
      </w:tr>
      <w:tr w:rsidR="00A243CD" w:rsidRPr="00047DC6" w14:paraId="0E02A33C"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4897EBD2"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Phone</w:t>
            </w:r>
          </w:p>
        </w:tc>
        <w:tc>
          <w:tcPr>
            <w:tcW w:w="3060" w:type="dxa"/>
            <w:tcBorders>
              <w:top w:val="nil"/>
              <w:left w:val="nil"/>
              <w:bottom w:val="single" w:sz="4" w:space="0" w:color="000080"/>
              <w:right w:val="single" w:sz="4" w:space="0" w:color="000080"/>
            </w:tcBorders>
            <w:shd w:val="clear" w:color="auto" w:fill="auto"/>
            <w:vAlign w:val="center"/>
            <w:hideMark/>
          </w:tcPr>
          <w:p w14:paraId="073EA31F"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Karen Hoffman</w:t>
            </w:r>
          </w:p>
        </w:tc>
        <w:tc>
          <w:tcPr>
            <w:tcW w:w="3160" w:type="dxa"/>
            <w:tcBorders>
              <w:top w:val="nil"/>
              <w:left w:val="nil"/>
              <w:bottom w:val="single" w:sz="4" w:space="0" w:color="000080"/>
              <w:right w:val="single" w:sz="8" w:space="0" w:color="000080"/>
            </w:tcBorders>
            <w:shd w:val="clear" w:color="auto" w:fill="auto"/>
            <w:vAlign w:val="center"/>
            <w:hideMark/>
          </w:tcPr>
          <w:p w14:paraId="090488D9"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JSI</w:t>
            </w:r>
          </w:p>
        </w:tc>
      </w:tr>
      <w:tr w:rsidR="00A243CD" w:rsidRPr="00047DC6" w14:paraId="3AD9C796"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163CE355"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 </w:t>
            </w:r>
          </w:p>
        </w:tc>
        <w:tc>
          <w:tcPr>
            <w:tcW w:w="3060" w:type="dxa"/>
            <w:tcBorders>
              <w:top w:val="nil"/>
              <w:left w:val="nil"/>
              <w:bottom w:val="single" w:sz="4" w:space="0" w:color="000080"/>
              <w:right w:val="single" w:sz="4" w:space="0" w:color="000080"/>
            </w:tcBorders>
            <w:shd w:val="clear" w:color="auto" w:fill="auto"/>
            <w:vAlign w:val="center"/>
            <w:hideMark/>
          </w:tcPr>
          <w:p w14:paraId="38E9DFA3"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Sandeep Gupta</w:t>
            </w:r>
          </w:p>
        </w:tc>
        <w:tc>
          <w:tcPr>
            <w:tcW w:w="3160" w:type="dxa"/>
            <w:tcBorders>
              <w:top w:val="nil"/>
              <w:left w:val="nil"/>
              <w:bottom w:val="single" w:sz="4" w:space="0" w:color="000080"/>
              <w:right w:val="single" w:sz="8" w:space="0" w:color="000080"/>
            </w:tcBorders>
            <w:shd w:val="clear" w:color="auto" w:fill="auto"/>
            <w:vAlign w:val="center"/>
            <w:hideMark/>
          </w:tcPr>
          <w:p w14:paraId="7F354D0C"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NetNumber</w:t>
            </w:r>
          </w:p>
        </w:tc>
      </w:tr>
      <w:tr w:rsidR="00A243CD" w:rsidRPr="00047DC6" w14:paraId="7E2AE0A0"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4FCA93A4"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Phone</w:t>
            </w:r>
          </w:p>
        </w:tc>
        <w:tc>
          <w:tcPr>
            <w:tcW w:w="3060" w:type="dxa"/>
            <w:tcBorders>
              <w:top w:val="nil"/>
              <w:left w:val="nil"/>
              <w:bottom w:val="single" w:sz="4" w:space="0" w:color="000080"/>
              <w:right w:val="single" w:sz="4" w:space="0" w:color="000080"/>
            </w:tcBorders>
            <w:shd w:val="clear" w:color="auto" w:fill="auto"/>
            <w:vAlign w:val="center"/>
            <w:hideMark/>
          </w:tcPr>
          <w:p w14:paraId="298EE5BA"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Jim Kientz</w:t>
            </w:r>
          </w:p>
        </w:tc>
        <w:tc>
          <w:tcPr>
            <w:tcW w:w="3160" w:type="dxa"/>
            <w:tcBorders>
              <w:top w:val="nil"/>
              <w:left w:val="nil"/>
              <w:bottom w:val="single" w:sz="4" w:space="0" w:color="000080"/>
              <w:right w:val="single" w:sz="8" w:space="0" w:color="000080"/>
            </w:tcBorders>
            <w:shd w:val="clear" w:color="auto" w:fill="auto"/>
            <w:vAlign w:val="center"/>
            <w:hideMark/>
          </w:tcPr>
          <w:p w14:paraId="6A0FE0AB"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Neustar</w:t>
            </w:r>
          </w:p>
        </w:tc>
      </w:tr>
      <w:tr w:rsidR="00A243CD" w:rsidRPr="00047DC6" w14:paraId="64F38443"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4DF85887"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In Person</w:t>
            </w:r>
          </w:p>
        </w:tc>
        <w:tc>
          <w:tcPr>
            <w:tcW w:w="3060" w:type="dxa"/>
            <w:tcBorders>
              <w:top w:val="nil"/>
              <w:left w:val="nil"/>
              <w:bottom w:val="single" w:sz="4" w:space="0" w:color="000080"/>
              <w:right w:val="single" w:sz="4" w:space="0" w:color="000080"/>
            </w:tcBorders>
            <w:shd w:val="clear" w:color="auto" w:fill="auto"/>
            <w:vAlign w:val="center"/>
            <w:hideMark/>
          </w:tcPr>
          <w:p w14:paraId="4B691D5E"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Steve Brock</w:t>
            </w:r>
          </w:p>
        </w:tc>
        <w:tc>
          <w:tcPr>
            <w:tcW w:w="3160" w:type="dxa"/>
            <w:tcBorders>
              <w:top w:val="nil"/>
              <w:left w:val="nil"/>
              <w:bottom w:val="single" w:sz="4" w:space="0" w:color="000080"/>
              <w:right w:val="single" w:sz="8" w:space="0" w:color="000080"/>
            </w:tcBorders>
            <w:shd w:val="clear" w:color="auto" w:fill="auto"/>
            <w:vAlign w:val="center"/>
            <w:hideMark/>
          </w:tcPr>
          <w:p w14:paraId="1A986F53"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Oracle</w:t>
            </w:r>
          </w:p>
        </w:tc>
      </w:tr>
      <w:tr w:rsidR="00A243CD" w:rsidRPr="00047DC6" w14:paraId="72CEEC2A"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6D25F89F"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 </w:t>
            </w:r>
          </w:p>
        </w:tc>
        <w:tc>
          <w:tcPr>
            <w:tcW w:w="3060" w:type="dxa"/>
            <w:tcBorders>
              <w:top w:val="nil"/>
              <w:left w:val="nil"/>
              <w:bottom w:val="single" w:sz="4" w:space="0" w:color="000080"/>
              <w:right w:val="single" w:sz="4" w:space="0" w:color="000080"/>
            </w:tcBorders>
            <w:shd w:val="clear" w:color="auto" w:fill="auto"/>
            <w:vAlign w:val="center"/>
            <w:hideMark/>
          </w:tcPr>
          <w:p w14:paraId="64BFD662"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Towanda Russell</w:t>
            </w:r>
          </w:p>
        </w:tc>
        <w:tc>
          <w:tcPr>
            <w:tcW w:w="3160" w:type="dxa"/>
            <w:tcBorders>
              <w:top w:val="nil"/>
              <w:left w:val="nil"/>
              <w:bottom w:val="single" w:sz="4" w:space="0" w:color="000080"/>
              <w:right w:val="single" w:sz="8" w:space="0" w:color="000080"/>
            </w:tcBorders>
            <w:shd w:val="clear" w:color="auto" w:fill="auto"/>
            <w:vAlign w:val="center"/>
            <w:hideMark/>
          </w:tcPr>
          <w:p w14:paraId="2E9059B9"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RCN</w:t>
            </w:r>
          </w:p>
        </w:tc>
      </w:tr>
      <w:tr w:rsidR="00A243CD" w:rsidRPr="00047DC6" w14:paraId="1CF143AF"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0746FEEC"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Phone</w:t>
            </w:r>
          </w:p>
        </w:tc>
        <w:tc>
          <w:tcPr>
            <w:tcW w:w="3060" w:type="dxa"/>
            <w:tcBorders>
              <w:top w:val="nil"/>
              <w:left w:val="nil"/>
              <w:bottom w:val="single" w:sz="4" w:space="0" w:color="000080"/>
              <w:right w:val="single" w:sz="4" w:space="0" w:color="000080"/>
            </w:tcBorders>
            <w:shd w:val="clear" w:color="auto" w:fill="auto"/>
            <w:vAlign w:val="center"/>
            <w:hideMark/>
          </w:tcPr>
          <w:p w14:paraId="49AE5A5B"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Kevin Green</w:t>
            </w:r>
          </w:p>
        </w:tc>
        <w:tc>
          <w:tcPr>
            <w:tcW w:w="3160" w:type="dxa"/>
            <w:tcBorders>
              <w:top w:val="nil"/>
              <w:left w:val="nil"/>
              <w:bottom w:val="single" w:sz="4" w:space="0" w:color="000080"/>
              <w:right w:val="single" w:sz="8" w:space="0" w:color="000080"/>
            </w:tcBorders>
            <w:shd w:val="clear" w:color="auto" w:fill="auto"/>
            <w:vAlign w:val="center"/>
            <w:hideMark/>
          </w:tcPr>
          <w:p w14:paraId="40CD3EDC"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SOMOS</w:t>
            </w:r>
          </w:p>
        </w:tc>
      </w:tr>
      <w:tr w:rsidR="00A243CD" w:rsidRPr="00047DC6" w14:paraId="0D2DD2E1"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6EBE482B"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Phone</w:t>
            </w:r>
          </w:p>
        </w:tc>
        <w:tc>
          <w:tcPr>
            <w:tcW w:w="3060" w:type="dxa"/>
            <w:tcBorders>
              <w:top w:val="nil"/>
              <w:left w:val="nil"/>
              <w:bottom w:val="single" w:sz="4" w:space="0" w:color="000080"/>
              <w:right w:val="single" w:sz="4" w:space="0" w:color="000080"/>
            </w:tcBorders>
            <w:shd w:val="clear" w:color="auto" w:fill="auto"/>
            <w:vAlign w:val="center"/>
            <w:hideMark/>
          </w:tcPr>
          <w:p w14:paraId="14E39149"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Tara Farquhar</w:t>
            </w:r>
          </w:p>
        </w:tc>
        <w:tc>
          <w:tcPr>
            <w:tcW w:w="3160" w:type="dxa"/>
            <w:tcBorders>
              <w:top w:val="nil"/>
              <w:left w:val="nil"/>
              <w:bottom w:val="single" w:sz="4" w:space="0" w:color="000080"/>
              <w:right w:val="single" w:sz="8" w:space="0" w:color="000080"/>
            </w:tcBorders>
            <w:shd w:val="clear" w:color="auto" w:fill="auto"/>
            <w:vAlign w:val="center"/>
            <w:hideMark/>
          </w:tcPr>
          <w:p w14:paraId="79495424"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SOMOS</w:t>
            </w:r>
          </w:p>
        </w:tc>
      </w:tr>
      <w:tr w:rsidR="00A243CD" w:rsidRPr="00047DC6" w14:paraId="2AD02F27"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31FFC77F"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 </w:t>
            </w:r>
          </w:p>
        </w:tc>
        <w:tc>
          <w:tcPr>
            <w:tcW w:w="3060" w:type="dxa"/>
            <w:tcBorders>
              <w:top w:val="nil"/>
              <w:left w:val="nil"/>
              <w:bottom w:val="single" w:sz="4" w:space="0" w:color="000080"/>
              <w:right w:val="single" w:sz="4" w:space="0" w:color="000080"/>
            </w:tcBorders>
            <w:shd w:val="clear" w:color="auto" w:fill="auto"/>
            <w:vAlign w:val="center"/>
            <w:hideMark/>
          </w:tcPr>
          <w:p w14:paraId="3C953119"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John Skousen</w:t>
            </w:r>
          </w:p>
        </w:tc>
        <w:tc>
          <w:tcPr>
            <w:tcW w:w="3160" w:type="dxa"/>
            <w:tcBorders>
              <w:top w:val="nil"/>
              <w:left w:val="nil"/>
              <w:bottom w:val="single" w:sz="4" w:space="0" w:color="000080"/>
              <w:right w:val="single" w:sz="8" w:space="0" w:color="000080"/>
            </w:tcBorders>
            <w:shd w:val="clear" w:color="auto" w:fill="auto"/>
            <w:vAlign w:val="center"/>
            <w:hideMark/>
          </w:tcPr>
          <w:p w14:paraId="42895D61"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Synchronoss</w:t>
            </w:r>
          </w:p>
        </w:tc>
      </w:tr>
      <w:tr w:rsidR="00A243CD" w:rsidRPr="00047DC6" w14:paraId="5246D527"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0FADA7A3"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In Person</w:t>
            </w:r>
          </w:p>
        </w:tc>
        <w:tc>
          <w:tcPr>
            <w:tcW w:w="3060" w:type="dxa"/>
            <w:tcBorders>
              <w:top w:val="nil"/>
              <w:left w:val="nil"/>
              <w:bottom w:val="single" w:sz="4" w:space="0" w:color="000080"/>
              <w:right w:val="single" w:sz="4" w:space="0" w:color="000080"/>
            </w:tcBorders>
            <w:shd w:val="clear" w:color="auto" w:fill="auto"/>
            <w:vAlign w:val="center"/>
            <w:hideMark/>
          </w:tcPr>
          <w:p w14:paraId="1404E219"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Bob Bruce</w:t>
            </w:r>
          </w:p>
        </w:tc>
        <w:tc>
          <w:tcPr>
            <w:tcW w:w="3160" w:type="dxa"/>
            <w:tcBorders>
              <w:top w:val="nil"/>
              <w:left w:val="nil"/>
              <w:bottom w:val="single" w:sz="4" w:space="0" w:color="000080"/>
              <w:right w:val="single" w:sz="8" w:space="0" w:color="000080"/>
            </w:tcBorders>
            <w:shd w:val="clear" w:color="auto" w:fill="auto"/>
            <w:vAlign w:val="center"/>
            <w:hideMark/>
          </w:tcPr>
          <w:p w14:paraId="1A62904F"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Syniverse</w:t>
            </w:r>
          </w:p>
        </w:tc>
      </w:tr>
      <w:tr w:rsidR="00A243CD" w:rsidRPr="00047DC6" w14:paraId="25FC41B5"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tcPr>
          <w:p w14:paraId="026C2AB0"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In person</w:t>
            </w:r>
          </w:p>
        </w:tc>
        <w:tc>
          <w:tcPr>
            <w:tcW w:w="3060" w:type="dxa"/>
            <w:tcBorders>
              <w:top w:val="nil"/>
              <w:left w:val="nil"/>
              <w:bottom w:val="single" w:sz="4" w:space="0" w:color="000080"/>
              <w:right w:val="single" w:sz="4" w:space="0" w:color="000080"/>
            </w:tcBorders>
            <w:shd w:val="clear" w:color="auto" w:fill="auto"/>
            <w:vAlign w:val="center"/>
          </w:tcPr>
          <w:p w14:paraId="0AAE5C89"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Trinh Drummer</w:t>
            </w:r>
          </w:p>
        </w:tc>
        <w:tc>
          <w:tcPr>
            <w:tcW w:w="3160" w:type="dxa"/>
            <w:tcBorders>
              <w:top w:val="nil"/>
              <w:left w:val="nil"/>
              <w:bottom w:val="single" w:sz="4" w:space="0" w:color="000080"/>
              <w:right w:val="single" w:sz="8" w:space="0" w:color="000080"/>
            </w:tcBorders>
            <w:shd w:val="clear" w:color="auto" w:fill="auto"/>
            <w:vAlign w:val="center"/>
          </w:tcPr>
          <w:p w14:paraId="5E20A8E5"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Syniverse</w:t>
            </w:r>
          </w:p>
        </w:tc>
      </w:tr>
      <w:tr w:rsidR="00A243CD" w:rsidRPr="00047DC6" w14:paraId="01D65B8F"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59719638" w14:textId="77777777" w:rsidR="00A243CD" w:rsidRPr="00047DC6" w:rsidRDefault="00A243CD" w:rsidP="00B2408A">
            <w:pPr>
              <w:spacing w:after="0" w:line="240" w:lineRule="auto"/>
              <w:jc w:val="center"/>
              <w:rPr>
                <w:rFonts w:eastAsia="Times New Roman" w:cstheme="minorHAnsi"/>
                <w:color w:val="000000"/>
                <w:sz w:val="20"/>
                <w:szCs w:val="20"/>
              </w:rPr>
            </w:pPr>
          </w:p>
        </w:tc>
        <w:tc>
          <w:tcPr>
            <w:tcW w:w="3060" w:type="dxa"/>
            <w:tcBorders>
              <w:top w:val="nil"/>
              <w:left w:val="nil"/>
              <w:bottom w:val="single" w:sz="4" w:space="0" w:color="000080"/>
              <w:right w:val="single" w:sz="4" w:space="0" w:color="000080"/>
            </w:tcBorders>
            <w:shd w:val="clear" w:color="auto" w:fill="auto"/>
            <w:vAlign w:val="center"/>
            <w:hideMark/>
          </w:tcPr>
          <w:p w14:paraId="759CB789"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Margie Mersman</w:t>
            </w:r>
          </w:p>
        </w:tc>
        <w:tc>
          <w:tcPr>
            <w:tcW w:w="3160" w:type="dxa"/>
            <w:tcBorders>
              <w:top w:val="nil"/>
              <w:left w:val="nil"/>
              <w:bottom w:val="single" w:sz="4" w:space="0" w:color="000080"/>
              <w:right w:val="single" w:sz="8" w:space="0" w:color="000080"/>
            </w:tcBorders>
            <w:shd w:val="clear" w:color="auto" w:fill="auto"/>
            <w:vAlign w:val="center"/>
            <w:hideMark/>
          </w:tcPr>
          <w:p w14:paraId="1839F0C4"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TCA Tel</w:t>
            </w:r>
          </w:p>
        </w:tc>
      </w:tr>
      <w:tr w:rsidR="00A243CD" w:rsidRPr="00047DC6" w14:paraId="6DDE878E"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178333F3" w14:textId="77777777" w:rsidR="00A243CD" w:rsidRPr="00047DC6" w:rsidRDefault="00A243CD" w:rsidP="00B2408A">
            <w:pPr>
              <w:spacing w:after="0" w:line="240" w:lineRule="auto"/>
              <w:jc w:val="center"/>
              <w:rPr>
                <w:rFonts w:eastAsia="Times New Roman" w:cstheme="minorHAnsi"/>
                <w:color w:val="000000"/>
                <w:sz w:val="20"/>
                <w:szCs w:val="20"/>
              </w:rPr>
            </w:pPr>
          </w:p>
        </w:tc>
        <w:tc>
          <w:tcPr>
            <w:tcW w:w="3060" w:type="dxa"/>
            <w:tcBorders>
              <w:top w:val="nil"/>
              <w:left w:val="nil"/>
              <w:bottom w:val="single" w:sz="4" w:space="0" w:color="000080"/>
              <w:right w:val="single" w:sz="4" w:space="0" w:color="000080"/>
            </w:tcBorders>
            <w:shd w:val="clear" w:color="auto" w:fill="auto"/>
            <w:vAlign w:val="center"/>
            <w:hideMark/>
          </w:tcPr>
          <w:p w14:paraId="1F6CB132"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 xml:space="preserve">Paul </w:t>
            </w:r>
            <w:proofErr w:type="spellStart"/>
            <w:r w:rsidRPr="00047DC6">
              <w:rPr>
                <w:rFonts w:eastAsia="Times New Roman" w:cstheme="minorHAnsi"/>
                <w:color w:val="000000"/>
                <w:sz w:val="20"/>
                <w:szCs w:val="20"/>
              </w:rPr>
              <w:t>Nejedlo</w:t>
            </w:r>
            <w:proofErr w:type="spellEnd"/>
          </w:p>
        </w:tc>
        <w:tc>
          <w:tcPr>
            <w:tcW w:w="3160" w:type="dxa"/>
            <w:tcBorders>
              <w:top w:val="nil"/>
              <w:left w:val="nil"/>
              <w:bottom w:val="single" w:sz="4" w:space="0" w:color="000080"/>
              <w:right w:val="single" w:sz="8" w:space="0" w:color="000080"/>
            </w:tcBorders>
            <w:shd w:val="clear" w:color="auto" w:fill="auto"/>
            <w:vAlign w:val="center"/>
            <w:hideMark/>
          </w:tcPr>
          <w:p w14:paraId="27D69352"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TDS</w:t>
            </w:r>
          </w:p>
        </w:tc>
      </w:tr>
      <w:tr w:rsidR="00A243CD" w:rsidRPr="00047DC6" w14:paraId="77EE2EE6"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0D033977"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Phone</w:t>
            </w:r>
          </w:p>
        </w:tc>
        <w:tc>
          <w:tcPr>
            <w:tcW w:w="3060" w:type="dxa"/>
            <w:tcBorders>
              <w:top w:val="nil"/>
              <w:left w:val="nil"/>
              <w:bottom w:val="single" w:sz="4" w:space="0" w:color="000080"/>
              <w:right w:val="single" w:sz="4" w:space="0" w:color="000080"/>
            </w:tcBorders>
            <w:shd w:val="clear" w:color="auto" w:fill="auto"/>
            <w:vAlign w:val="center"/>
            <w:hideMark/>
          </w:tcPr>
          <w:p w14:paraId="4FC04CD7"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Tessa Whiteside</w:t>
            </w:r>
          </w:p>
        </w:tc>
        <w:tc>
          <w:tcPr>
            <w:tcW w:w="3160" w:type="dxa"/>
            <w:tcBorders>
              <w:top w:val="nil"/>
              <w:left w:val="nil"/>
              <w:bottom w:val="single" w:sz="4" w:space="0" w:color="000080"/>
              <w:right w:val="single" w:sz="8" w:space="0" w:color="000080"/>
            </w:tcBorders>
            <w:shd w:val="clear" w:color="auto" w:fill="auto"/>
            <w:vAlign w:val="center"/>
            <w:hideMark/>
          </w:tcPr>
          <w:p w14:paraId="1F50C04E"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Telnyx</w:t>
            </w:r>
          </w:p>
        </w:tc>
      </w:tr>
      <w:tr w:rsidR="00A243CD" w:rsidRPr="00047DC6" w14:paraId="6DB191E7"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078A2119"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 Phone</w:t>
            </w:r>
          </w:p>
        </w:tc>
        <w:tc>
          <w:tcPr>
            <w:tcW w:w="3060" w:type="dxa"/>
            <w:tcBorders>
              <w:top w:val="nil"/>
              <w:left w:val="nil"/>
              <w:bottom w:val="single" w:sz="4" w:space="0" w:color="000080"/>
              <w:right w:val="single" w:sz="4" w:space="0" w:color="000080"/>
            </w:tcBorders>
            <w:shd w:val="clear" w:color="auto" w:fill="auto"/>
            <w:vAlign w:val="center"/>
            <w:hideMark/>
          </w:tcPr>
          <w:p w14:paraId="59247327"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Niraj Prakash</w:t>
            </w:r>
          </w:p>
        </w:tc>
        <w:tc>
          <w:tcPr>
            <w:tcW w:w="3160" w:type="dxa"/>
            <w:tcBorders>
              <w:top w:val="nil"/>
              <w:left w:val="nil"/>
              <w:bottom w:val="single" w:sz="4" w:space="0" w:color="000080"/>
              <w:right w:val="single" w:sz="8" w:space="0" w:color="000080"/>
            </w:tcBorders>
            <w:shd w:val="clear" w:color="auto" w:fill="auto"/>
            <w:vAlign w:val="center"/>
            <w:hideMark/>
          </w:tcPr>
          <w:p w14:paraId="66628C69"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T-Mobile</w:t>
            </w:r>
          </w:p>
        </w:tc>
      </w:tr>
      <w:tr w:rsidR="00A243CD" w:rsidRPr="00047DC6" w14:paraId="783524C5"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50372B20"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 Phone</w:t>
            </w:r>
          </w:p>
        </w:tc>
        <w:tc>
          <w:tcPr>
            <w:tcW w:w="3060" w:type="dxa"/>
            <w:tcBorders>
              <w:top w:val="nil"/>
              <w:left w:val="nil"/>
              <w:bottom w:val="single" w:sz="4" w:space="0" w:color="000080"/>
              <w:right w:val="single" w:sz="4" w:space="0" w:color="000080"/>
            </w:tcBorders>
            <w:shd w:val="clear" w:color="auto" w:fill="auto"/>
            <w:vAlign w:val="center"/>
            <w:hideMark/>
          </w:tcPr>
          <w:p w14:paraId="6F7E4D27"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Tanya Golub</w:t>
            </w:r>
          </w:p>
        </w:tc>
        <w:tc>
          <w:tcPr>
            <w:tcW w:w="3160" w:type="dxa"/>
            <w:tcBorders>
              <w:top w:val="nil"/>
              <w:left w:val="nil"/>
              <w:bottom w:val="single" w:sz="4" w:space="0" w:color="000080"/>
              <w:right w:val="single" w:sz="8" w:space="0" w:color="000080"/>
            </w:tcBorders>
            <w:shd w:val="clear" w:color="auto" w:fill="auto"/>
            <w:vAlign w:val="center"/>
            <w:hideMark/>
          </w:tcPr>
          <w:p w14:paraId="5B62CBE6"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US Cellular</w:t>
            </w:r>
          </w:p>
        </w:tc>
      </w:tr>
      <w:tr w:rsidR="00A243CD" w:rsidRPr="00047DC6" w14:paraId="3BD0FC4E"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29D0A130"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In Person</w:t>
            </w:r>
          </w:p>
        </w:tc>
        <w:tc>
          <w:tcPr>
            <w:tcW w:w="3060" w:type="dxa"/>
            <w:tcBorders>
              <w:top w:val="nil"/>
              <w:left w:val="nil"/>
              <w:bottom w:val="single" w:sz="4" w:space="0" w:color="000080"/>
              <w:right w:val="single" w:sz="4" w:space="0" w:color="000080"/>
            </w:tcBorders>
            <w:shd w:val="clear" w:color="auto" w:fill="auto"/>
            <w:vAlign w:val="center"/>
            <w:hideMark/>
          </w:tcPr>
          <w:p w14:paraId="43C47F96"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Bale Pathman</w:t>
            </w:r>
          </w:p>
        </w:tc>
        <w:tc>
          <w:tcPr>
            <w:tcW w:w="3160" w:type="dxa"/>
            <w:tcBorders>
              <w:top w:val="nil"/>
              <w:left w:val="nil"/>
              <w:bottom w:val="single" w:sz="4" w:space="0" w:color="000080"/>
              <w:right w:val="single" w:sz="8" w:space="0" w:color="000080"/>
            </w:tcBorders>
            <w:shd w:val="clear" w:color="auto" w:fill="auto"/>
            <w:vAlign w:val="center"/>
            <w:hideMark/>
          </w:tcPr>
          <w:p w14:paraId="645F6C77"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Verizon Wireless</w:t>
            </w:r>
          </w:p>
        </w:tc>
      </w:tr>
      <w:tr w:rsidR="00A243CD" w:rsidRPr="00047DC6" w14:paraId="1439F544" w14:textId="77777777" w:rsidTr="00B2408A">
        <w:trPr>
          <w:trHeight w:val="300"/>
        </w:trPr>
        <w:tc>
          <w:tcPr>
            <w:tcW w:w="1700" w:type="dxa"/>
            <w:tcBorders>
              <w:top w:val="nil"/>
              <w:left w:val="single" w:sz="8" w:space="0" w:color="000080"/>
              <w:bottom w:val="single" w:sz="4" w:space="0" w:color="000080"/>
              <w:right w:val="single" w:sz="4" w:space="0" w:color="000080"/>
            </w:tcBorders>
            <w:shd w:val="clear" w:color="auto" w:fill="auto"/>
            <w:vAlign w:val="center"/>
            <w:hideMark/>
          </w:tcPr>
          <w:p w14:paraId="5B6C0577" w14:textId="77777777" w:rsidR="00A243CD" w:rsidRPr="00047DC6" w:rsidRDefault="00A243CD" w:rsidP="00B2408A">
            <w:pPr>
              <w:spacing w:after="0" w:line="240" w:lineRule="auto"/>
              <w:jc w:val="center"/>
              <w:rPr>
                <w:rFonts w:eastAsia="Times New Roman" w:cstheme="minorHAnsi"/>
                <w:color w:val="000000"/>
                <w:sz w:val="20"/>
                <w:szCs w:val="20"/>
              </w:rPr>
            </w:pPr>
            <w:r w:rsidRPr="00047DC6">
              <w:rPr>
                <w:rFonts w:eastAsia="Times New Roman" w:cstheme="minorHAnsi"/>
                <w:color w:val="000000"/>
                <w:sz w:val="20"/>
                <w:szCs w:val="20"/>
              </w:rPr>
              <w:t>In Person</w:t>
            </w:r>
          </w:p>
        </w:tc>
        <w:tc>
          <w:tcPr>
            <w:tcW w:w="3060" w:type="dxa"/>
            <w:tcBorders>
              <w:top w:val="nil"/>
              <w:left w:val="nil"/>
              <w:bottom w:val="single" w:sz="4" w:space="0" w:color="000080"/>
              <w:right w:val="single" w:sz="4" w:space="0" w:color="000080"/>
            </w:tcBorders>
            <w:shd w:val="clear" w:color="auto" w:fill="auto"/>
            <w:vAlign w:val="center"/>
            <w:hideMark/>
          </w:tcPr>
          <w:p w14:paraId="5A1A8ADC"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Deborah Tucker (Tri-chair)</w:t>
            </w:r>
          </w:p>
        </w:tc>
        <w:tc>
          <w:tcPr>
            <w:tcW w:w="3160" w:type="dxa"/>
            <w:tcBorders>
              <w:top w:val="nil"/>
              <w:left w:val="nil"/>
              <w:bottom w:val="single" w:sz="4" w:space="0" w:color="000080"/>
              <w:right w:val="single" w:sz="8" w:space="0" w:color="000080"/>
            </w:tcBorders>
            <w:shd w:val="clear" w:color="auto" w:fill="auto"/>
            <w:vAlign w:val="center"/>
            <w:hideMark/>
          </w:tcPr>
          <w:p w14:paraId="474DF196" w14:textId="77777777" w:rsidR="00A243CD" w:rsidRPr="00047DC6" w:rsidRDefault="00A243CD" w:rsidP="00B2408A">
            <w:pPr>
              <w:spacing w:after="0" w:line="240" w:lineRule="auto"/>
              <w:rPr>
                <w:rFonts w:eastAsia="Times New Roman" w:cstheme="minorHAnsi"/>
                <w:color w:val="000000"/>
                <w:sz w:val="20"/>
                <w:szCs w:val="20"/>
              </w:rPr>
            </w:pPr>
            <w:r w:rsidRPr="00047DC6">
              <w:rPr>
                <w:rFonts w:eastAsia="Times New Roman" w:cstheme="minorHAnsi"/>
                <w:color w:val="000000"/>
                <w:sz w:val="20"/>
                <w:szCs w:val="20"/>
              </w:rPr>
              <w:t>Verizon Wireless</w:t>
            </w:r>
          </w:p>
        </w:tc>
      </w:tr>
    </w:tbl>
    <w:p w14:paraId="0E82E927" w14:textId="77777777" w:rsidR="00C730FD" w:rsidRPr="00047DC6" w:rsidRDefault="00C730FD" w:rsidP="00A243CD">
      <w:pPr>
        <w:contextualSpacing/>
        <w:rPr>
          <w:rFonts w:cstheme="minorHAnsi"/>
          <w:sz w:val="20"/>
          <w:szCs w:val="20"/>
        </w:rPr>
      </w:pPr>
    </w:p>
    <w:sectPr w:rsidR="00C730FD" w:rsidRPr="00047DC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75FE0" w14:textId="77777777" w:rsidR="001D7488" w:rsidRDefault="001D7488" w:rsidP="00F5101B">
      <w:pPr>
        <w:spacing w:after="0" w:line="240" w:lineRule="auto"/>
      </w:pPr>
      <w:r>
        <w:separator/>
      </w:r>
    </w:p>
  </w:endnote>
  <w:endnote w:type="continuationSeparator" w:id="0">
    <w:p w14:paraId="3E3E7308" w14:textId="77777777" w:rsidR="001D7488" w:rsidRDefault="001D7488" w:rsidP="00F51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485BE" w14:textId="77777777" w:rsidR="001D7488" w:rsidRDefault="001D7488" w:rsidP="00F5101B">
      <w:pPr>
        <w:spacing w:after="0" w:line="240" w:lineRule="auto"/>
      </w:pPr>
      <w:r>
        <w:separator/>
      </w:r>
    </w:p>
  </w:footnote>
  <w:footnote w:type="continuationSeparator" w:id="0">
    <w:p w14:paraId="7B2275B2" w14:textId="77777777" w:rsidR="001D7488" w:rsidRDefault="001D7488" w:rsidP="00F510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3650A"/>
    <w:multiLevelType w:val="hybridMultilevel"/>
    <w:tmpl w:val="1F94B64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7AD155F"/>
    <w:multiLevelType w:val="hybridMultilevel"/>
    <w:tmpl w:val="7FD0E3E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1440" w:hanging="360"/>
      </w:pPr>
      <w:rPr>
        <w:rFonts w:ascii="Symbol" w:hAnsi="Symbol" w:hint="default"/>
      </w:rPr>
    </w:lvl>
    <w:lvl w:ilvl="3" w:tplc="04090003">
      <w:start w:val="1"/>
      <w:numFmt w:val="bullet"/>
      <w:lvlText w:val="o"/>
      <w:lvlJc w:val="left"/>
      <w:pPr>
        <w:ind w:left="216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B6551"/>
    <w:multiLevelType w:val="hybridMultilevel"/>
    <w:tmpl w:val="3B4638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3E8623E"/>
    <w:multiLevelType w:val="hybridMultilevel"/>
    <w:tmpl w:val="4274AE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E5C692B"/>
    <w:multiLevelType w:val="hybridMultilevel"/>
    <w:tmpl w:val="C1127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E36C26"/>
    <w:multiLevelType w:val="hybridMultilevel"/>
    <w:tmpl w:val="6F9AD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3215F4B"/>
    <w:multiLevelType w:val="hybridMultilevel"/>
    <w:tmpl w:val="7AD019C6"/>
    <w:lvl w:ilvl="0" w:tplc="04090001">
      <w:start w:val="1"/>
      <w:numFmt w:val="bullet"/>
      <w:lvlText w:val=""/>
      <w:lvlJc w:val="left"/>
      <w:pPr>
        <w:ind w:left="2520" w:hanging="360"/>
      </w:pPr>
      <w:rPr>
        <w:rFonts w:ascii="Symbol" w:hAnsi="Symbol" w:hint="default"/>
      </w:rPr>
    </w:lvl>
    <w:lvl w:ilvl="1" w:tplc="04090001">
      <w:start w:val="1"/>
      <w:numFmt w:val="bullet"/>
      <w:lvlText w:val=""/>
      <w:lvlJc w:val="left"/>
      <w:pPr>
        <w:ind w:left="3240" w:hanging="360"/>
      </w:pPr>
      <w:rPr>
        <w:rFonts w:ascii="Symbol" w:hAnsi="Symbol" w:hint="default"/>
      </w:rPr>
    </w:lvl>
    <w:lvl w:ilvl="2" w:tplc="04090001">
      <w:start w:val="1"/>
      <w:numFmt w:val="bullet"/>
      <w:lvlText w:val=""/>
      <w:lvlJc w:val="left"/>
      <w:pPr>
        <w:ind w:left="3960" w:hanging="360"/>
      </w:pPr>
      <w:rPr>
        <w:rFonts w:ascii="Symbol" w:hAnsi="Symbol"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280E6AE2"/>
    <w:multiLevelType w:val="hybridMultilevel"/>
    <w:tmpl w:val="6B703D10"/>
    <w:lvl w:ilvl="0" w:tplc="FF120FE4">
      <w:numFmt w:val="bullet"/>
      <w:lvlText w:val=""/>
      <w:lvlJc w:val="left"/>
      <w:pPr>
        <w:ind w:left="1080" w:hanging="72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AD7A82"/>
    <w:multiLevelType w:val="hybridMultilevel"/>
    <w:tmpl w:val="36189DF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360"/>
      </w:pPr>
      <w:rPr>
        <w:rFonts w:ascii="Courier New" w:hAnsi="Courier New" w:cs="Courier New" w:hint="default"/>
      </w:rPr>
    </w:lvl>
    <w:lvl w:ilvl="3" w:tplc="04090003">
      <w:start w:val="1"/>
      <w:numFmt w:val="bullet"/>
      <w:lvlText w:val="o"/>
      <w:lvlJc w:val="left"/>
      <w:pPr>
        <w:ind w:left="2520" w:hanging="360"/>
      </w:pPr>
      <w:rPr>
        <w:rFonts w:ascii="Courier New" w:hAnsi="Courier New" w:cs="Courier New"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8216845"/>
    <w:multiLevelType w:val="hybridMultilevel"/>
    <w:tmpl w:val="406CCA3A"/>
    <w:lvl w:ilvl="0" w:tplc="0409000F">
      <w:start w:val="1"/>
      <w:numFmt w:val="decimal"/>
      <w:lvlText w:val="%1."/>
      <w:lvlJc w:val="left"/>
      <w:pPr>
        <w:ind w:left="360" w:hanging="360"/>
      </w:pPr>
      <w:rPr>
        <w:rFonts w:hint="default"/>
      </w:rPr>
    </w:lvl>
    <w:lvl w:ilvl="1" w:tplc="FF120FE4">
      <w:numFmt w:val="bullet"/>
      <w:lvlText w:val=""/>
      <w:lvlJc w:val="left"/>
      <w:pPr>
        <w:ind w:left="1440" w:hanging="720"/>
      </w:pPr>
      <w:rPr>
        <w:rFonts w:ascii="Symbol" w:eastAsiaTheme="minorHAnsi" w:hAnsi="Symbol" w:cstheme="minorHAns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B722AB9"/>
    <w:multiLevelType w:val="hybridMultilevel"/>
    <w:tmpl w:val="23B2A6CE"/>
    <w:lvl w:ilvl="0" w:tplc="FF120FE4">
      <w:numFmt w:val="bullet"/>
      <w:lvlText w:val=""/>
      <w:lvlJc w:val="left"/>
      <w:pPr>
        <w:ind w:left="1080" w:hanging="72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7668B8"/>
    <w:multiLevelType w:val="hybridMultilevel"/>
    <w:tmpl w:val="BE2E6A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0973A05"/>
    <w:multiLevelType w:val="hybridMultilevel"/>
    <w:tmpl w:val="27AC3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D27ED7"/>
    <w:multiLevelType w:val="hybridMultilevel"/>
    <w:tmpl w:val="8A80B7F4"/>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o"/>
      <w:lvlJc w:val="left"/>
      <w:pPr>
        <w:ind w:left="2520" w:hanging="360"/>
      </w:pPr>
      <w:rPr>
        <w:rFonts w:ascii="Courier New" w:hAnsi="Courier New" w:cs="Courier New"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numFmt w:val="bullet"/>
      <w:lvlText w:val="•"/>
      <w:lvlJc w:val="left"/>
      <w:pPr>
        <w:ind w:left="6480" w:hanging="720"/>
      </w:pPr>
      <w:rPr>
        <w:rFonts w:ascii="Calibri" w:eastAsia="Times New Roman" w:hAnsi="Calibri" w:cs="Calibri" w:hint="default"/>
        <w:b/>
        <w:color w:val="FF0000"/>
        <w:sz w:val="28"/>
      </w:rPr>
    </w:lvl>
    <w:lvl w:ilvl="8" w:tplc="FFFFFFFF" w:tentative="1">
      <w:start w:val="1"/>
      <w:numFmt w:val="bullet"/>
      <w:lvlText w:val=""/>
      <w:lvlJc w:val="left"/>
      <w:pPr>
        <w:ind w:left="6840" w:hanging="360"/>
      </w:pPr>
      <w:rPr>
        <w:rFonts w:ascii="Wingdings" w:hAnsi="Wingdings" w:hint="default"/>
      </w:rPr>
    </w:lvl>
  </w:abstractNum>
  <w:num w:numId="1" w16cid:durableId="1486314981">
    <w:abstractNumId w:val="6"/>
  </w:num>
  <w:num w:numId="2" w16cid:durableId="945041302">
    <w:abstractNumId w:val="8"/>
  </w:num>
  <w:num w:numId="3" w16cid:durableId="1794906458">
    <w:abstractNumId w:val="1"/>
  </w:num>
  <w:num w:numId="4" w16cid:durableId="468591396">
    <w:abstractNumId w:val="0"/>
  </w:num>
  <w:num w:numId="5" w16cid:durableId="1294943849">
    <w:abstractNumId w:val="3"/>
  </w:num>
  <w:num w:numId="6" w16cid:durableId="790320107">
    <w:abstractNumId w:val="11"/>
  </w:num>
  <w:num w:numId="7" w16cid:durableId="614403930">
    <w:abstractNumId w:val="9"/>
  </w:num>
  <w:num w:numId="8" w16cid:durableId="1753505421">
    <w:abstractNumId w:val="4"/>
  </w:num>
  <w:num w:numId="9" w16cid:durableId="565534444">
    <w:abstractNumId w:val="12"/>
  </w:num>
  <w:num w:numId="10" w16cid:durableId="1174106112">
    <w:abstractNumId w:val="10"/>
  </w:num>
  <w:num w:numId="11" w16cid:durableId="295112852">
    <w:abstractNumId w:val="7"/>
  </w:num>
  <w:num w:numId="12" w16cid:durableId="338318669">
    <w:abstractNumId w:val="13"/>
  </w:num>
  <w:num w:numId="13" w16cid:durableId="1192378748">
    <w:abstractNumId w:val="2"/>
  </w:num>
  <w:num w:numId="14" w16cid:durableId="14507787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0FD"/>
    <w:rsid w:val="00006B0E"/>
    <w:rsid w:val="00047DC6"/>
    <w:rsid w:val="000637DF"/>
    <w:rsid w:val="000726DB"/>
    <w:rsid w:val="000773D9"/>
    <w:rsid w:val="00084CB8"/>
    <w:rsid w:val="00090377"/>
    <w:rsid w:val="0009701A"/>
    <w:rsid w:val="0009747C"/>
    <w:rsid w:val="000C4328"/>
    <w:rsid w:val="001435AB"/>
    <w:rsid w:val="00160410"/>
    <w:rsid w:val="00162929"/>
    <w:rsid w:val="0019751F"/>
    <w:rsid w:val="001D7488"/>
    <w:rsid w:val="00227218"/>
    <w:rsid w:val="002369C7"/>
    <w:rsid w:val="002A16D0"/>
    <w:rsid w:val="002A17E5"/>
    <w:rsid w:val="002D5602"/>
    <w:rsid w:val="003121F1"/>
    <w:rsid w:val="00313296"/>
    <w:rsid w:val="00334069"/>
    <w:rsid w:val="00356CEB"/>
    <w:rsid w:val="00380D27"/>
    <w:rsid w:val="00385688"/>
    <w:rsid w:val="00391EC8"/>
    <w:rsid w:val="00393146"/>
    <w:rsid w:val="003C65F4"/>
    <w:rsid w:val="00406235"/>
    <w:rsid w:val="0042305E"/>
    <w:rsid w:val="00433900"/>
    <w:rsid w:val="0044423F"/>
    <w:rsid w:val="00472502"/>
    <w:rsid w:val="00472BFC"/>
    <w:rsid w:val="0047523E"/>
    <w:rsid w:val="00476643"/>
    <w:rsid w:val="00495A11"/>
    <w:rsid w:val="004C69D0"/>
    <w:rsid w:val="004E3013"/>
    <w:rsid w:val="00536ED9"/>
    <w:rsid w:val="005A0180"/>
    <w:rsid w:val="005B33E2"/>
    <w:rsid w:val="005C7CC1"/>
    <w:rsid w:val="006058C0"/>
    <w:rsid w:val="00607D1C"/>
    <w:rsid w:val="0062627F"/>
    <w:rsid w:val="006543F4"/>
    <w:rsid w:val="006576BA"/>
    <w:rsid w:val="006866BB"/>
    <w:rsid w:val="00690A6F"/>
    <w:rsid w:val="006A1A0A"/>
    <w:rsid w:val="006B22AA"/>
    <w:rsid w:val="006E598C"/>
    <w:rsid w:val="006E5EC0"/>
    <w:rsid w:val="006F1C51"/>
    <w:rsid w:val="00720E99"/>
    <w:rsid w:val="00744647"/>
    <w:rsid w:val="00790832"/>
    <w:rsid w:val="007C0274"/>
    <w:rsid w:val="007D1B58"/>
    <w:rsid w:val="008028B9"/>
    <w:rsid w:val="00821798"/>
    <w:rsid w:val="0082263E"/>
    <w:rsid w:val="00855882"/>
    <w:rsid w:val="008578CE"/>
    <w:rsid w:val="00861160"/>
    <w:rsid w:val="00893F06"/>
    <w:rsid w:val="00894D4C"/>
    <w:rsid w:val="008F3E7F"/>
    <w:rsid w:val="00911CEF"/>
    <w:rsid w:val="009424AB"/>
    <w:rsid w:val="0097459D"/>
    <w:rsid w:val="00996AB5"/>
    <w:rsid w:val="009A114C"/>
    <w:rsid w:val="009C516E"/>
    <w:rsid w:val="00A21954"/>
    <w:rsid w:val="00A243CD"/>
    <w:rsid w:val="00A34F46"/>
    <w:rsid w:val="00A3734C"/>
    <w:rsid w:val="00A52C34"/>
    <w:rsid w:val="00A67AF4"/>
    <w:rsid w:val="00A724BC"/>
    <w:rsid w:val="00A75F97"/>
    <w:rsid w:val="00AD59F7"/>
    <w:rsid w:val="00B03359"/>
    <w:rsid w:val="00B27B03"/>
    <w:rsid w:val="00B30A83"/>
    <w:rsid w:val="00B56A8D"/>
    <w:rsid w:val="00B72D9D"/>
    <w:rsid w:val="00B75A2B"/>
    <w:rsid w:val="00B8692D"/>
    <w:rsid w:val="00BC5144"/>
    <w:rsid w:val="00BD4354"/>
    <w:rsid w:val="00BE0065"/>
    <w:rsid w:val="00BE347F"/>
    <w:rsid w:val="00C20FAD"/>
    <w:rsid w:val="00C304EF"/>
    <w:rsid w:val="00C714FC"/>
    <w:rsid w:val="00C730FD"/>
    <w:rsid w:val="00C74E83"/>
    <w:rsid w:val="00C84C9F"/>
    <w:rsid w:val="00CB3777"/>
    <w:rsid w:val="00D017E7"/>
    <w:rsid w:val="00D154CA"/>
    <w:rsid w:val="00D27F05"/>
    <w:rsid w:val="00D53186"/>
    <w:rsid w:val="00D91BE2"/>
    <w:rsid w:val="00D96CD5"/>
    <w:rsid w:val="00DA0744"/>
    <w:rsid w:val="00DB7C46"/>
    <w:rsid w:val="00E242E0"/>
    <w:rsid w:val="00E54B39"/>
    <w:rsid w:val="00E569D8"/>
    <w:rsid w:val="00EB326D"/>
    <w:rsid w:val="00EC2D89"/>
    <w:rsid w:val="00F34187"/>
    <w:rsid w:val="00F43307"/>
    <w:rsid w:val="00F5101B"/>
    <w:rsid w:val="00F63244"/>
    <w:rsid w:val="00F67581"/>
    <w:rsid w:val="00FB451D"/>
    <w:rsid w:val="00FB7A77"/>
    <w:rsid w:val="00FC52E7"/>
    <w:rsid w:val="00FC7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E7C7A58"/>
  <w15:chartTrackingRefBased/>
  <w15:docId w15:val="{757D2CF2-1D75-418F-AAF9-D0B689A77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59D"/>
  </w:style>
  <w:style w:type="paragraph" w:styleId="Heading1">
    <w:name w:val="heading 1"/>
    <w:basedOn w:val="Normal"/>
    <w:next w:val="Normal"/>
    <w:link w:val="Heading1Char"/>
    <w:uiPriority w:val="9"/>
    <w:qFormat/>
    <w:rsid w:val="00B27B0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C730F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730F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C730F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730FD"/>
    <w:rPr>
      <w:rFonts w:asciiTheme="majorHAnsi" w:eastAsiaTheme="majorEastAsia" w:hAnsiTheme="majorHAnsi" w:cstheme="majorBidi"/>
      <w:color w:val="2F5496" w:themeColor="accent1" w:themeShade="BF"/>
    </w:rPr>
  </w:style>
  <w:style w:type="paragraph" w:styleId="ListParagraph">
    <w:name w:val="List Paragraph"/>
    <w:basedOn w:val="Normal"/>
    <w:uiPriority w:val="34"/>
    <w:qFormat/>
    <w:rsid w:val="00C730FD"/>
    <w:pPr>
      <w:ind w:left="720"/>
      <w:contextualSpacing/>
    </w:pPr>
  </w:style>
  <w:style w:type="paragraph" w:styleId="Title">
    <w:name w:val="Title"/>
    <w:basedOn w:val="Normal"/>
    <w:link w:val="TitleChar"/>
    <w:uiPriority w:val="99"/>
    <w:qFormat/>
    <w:rsid w:val="00C730FD"/>
    <w:pPr>
      <w:spacing w:after="0" w:line="240" w:lineRule="auto"/>
      <w:jc w:val="center"/>
    </w:pPr>
    <w:rPr>
      <w:rFonts w:ascii="Verdana" w:eastAsia="Times New Roman" w:hAnsi="Verdana" w:cs="Times New Roman"/>
      <w:b/>
      <w:sz w:val="24"/>
      <w:szCs w:val="20"/>
    </w:rPr>
  </w:style>
  <w:style w:type="character" w:customStyle="1" w:styleId="TitleChar">
    <w:name w:val="Title Char"/>
    <w:basedOn w:val="DefaultParagraphFont"/>
    <w:link w:val="Title"/>
    <w:uiPriority w:val="99"/>
    <w:rsid w:val="00C730FD"/>
    <w:rPr>
      <w:rFonts w:ascii="Verdana" w:eastAsia="Times New Roman" w:hAnsi="Verdana" w:cs="Times New Roman"/>
      <w:b/>
      <w:sz w:val="24"/>
      <w:szCs w:val="20"/>
    </w:rPr>
  </w:style>
  <w:style w:type="table" w:styleId="TableGrid">
    <w:name w:val="Table Grid"/>
    <w:basedOn w:val="TableNormal"/>
    <w:uiPriority w:val="39"/>
    <w:rsid w:val="00F51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27B03"/>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709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PowerPoint_Presentation.ppt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PowerPoint_Presentation3.pptx"/><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package" Target="embeddings/Microsoft_PowerPoint_Presentation2.pptx"/><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2A683-5BFB-4BA8-98B2-8154C1D0B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1312</TotalTime>
  <Pages>8</Pages>
  <Words>1890</Words>
  <Characters>10773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Doherty, Michael</dc:creator>
  <cp:keywords/>
  <dc:description/>
  <cp:lastModifiedBy>Doherty, Michael</cp:lastModifiedBy>
  <cp:revision>67</cp:revision>
  <dcterms:created xsi:type="dcterms:W3CDTF">2022-06-21T20:34:00Z</dcterms:created>
  <dcterms:modified xsi:type="dcterms:W3CDTF">2022-07-05T12:54:00Z</dcterms:modified>
</cp:coreProperties>
</file>