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86721" w:rsidRPr="00277B7E" w:rsidRDefault="00D86721" w:rsidP="00D86721">
      <w:pPr>
        <w:jc w:val="center"/>
        <w:rPr>
          <w:rFonts w:cs="Arial"/>
          <w:sz w:val="28"/>
          <w:szCs w:val="28"/>
        </w:rPr>
      </w:pPr>
      <w:bookmarkStart w:id="0" w:name="OLE_LINK2"/>
      <w:r w:rsidRPr="00277B7E">
        <w:rPr>
          <w:rFonts w:cs="Arial"/>
          <w:b/>
          <w:sz w:val="28"/>
          <w:szCs w:val="28"/>
        </w:rPr>
        <w:t>Agenda</w:t>
      </w:r>
    </w:p>
    <w:p w:rsidR="00503589" w:rsidRPr="00277B7E" w:rsidRDefault="00503589" w:rsidP="00BD2365">
      <w:pPr>
        <w:pStyle w:val="Heading5"/>
        <w:rPr>
          <w:rFonts w:ascii="Arial" w:hAnsi="Arial" w:cs="Arial"/>
          <w:sz w:val="28"/>
          <w:szCs w:val="28"/>
        </w:rPr>
      </w:pPr>
    </w:p>
    <w:p w:rsidR="00BD2365" w:rsidRPr="00277B7E" w:rsidRDefault="00BD2365" w:rsidP="00277B7E">
      <w:pPr>
        <w:pStyle w:val="Heading5"/>
        <w:jc w:val="center"/>
        <w:rPr>
          <w:rFonts w:ascii="Arial" w:hAnsi="Arial" w:cs="Arial"/>
          <w:sz w:val="28"/>
          <w:szCs w:val="28"/>
        </w:rPr>
      </w:pPr>
      <w:r w:rsidRPr="00277B7E">
        <w:rPr>
          <w:rFonts w:ascii="Arial" w:hAnsi="Arial" w:cs="Arial"/>
          <w:sz w:val="28"/>
          <w:szCs w:val="28"/>
        </w:rPr>
        <w:t xml:space="preserve">LNPA </w:t>
      </w:r>
      <w:r w:rsidR="006B3405" w:rsidRPr="00277B7E">
        <w:rPr>
          <w:rFonts w:ascii="Arial" w:hAnsi="Arial" w:cs="Arial"/>
          <w:sz w:val="28"/>
          <w:szCs w:val="28"/>
        </w:rPr>
        <w:t>Transition Oversight Sub</w:t>
      </w:r>
      <w:r w:rsidR="003A34BC" w:rsidRPr="00277B7E">
        <w:rPr>
          <w:rFonts w:ascii="Arial" w:hAnsi="Arial" w:cs="Arial"/>
          <w:sz w:val="28"/>
          <w:szCs w:val="28"/>
        </w:rPr>
        <w:t>-</w:t>
      </w:r>
      <w:r w:rsidR="006B71FA" w:rsidRPr="00277B7E">
        <w:rPr>
          <w:rFonts w:ascii="Arial" w:hAnsi="Arial" w:cs="Arial"/>
          <w:sz w:val="28"/>
          <w:szCs w:val="28"/>
        </w:rPr>
        <w:t>C</w:t>
      </w:r>
      <w:r w:rsidR="006B3405" w:rsidRPr="00277B7E">
        <w:rPr>
          <w:rFonts w:ascii="Arial" w:hAnsi="Arial" w:cs="Arial"/>
          <w:sz w:val="28"/>
          <w:szCs w:val="28"/>
        </w:rPr>
        <w:t>ommittee (LNPA TOSC)</w:t>
      </w:r>
    </w:p>
    <w:p w:rsidR="00D41EE4" w:rsidRPr="00277B7E" w:rsidRDefault="00A941CE" w:rsidP="00277B7E">
      <w:pPr>
        <w:pStyle w:val="Heading4"/>
        <w:jc w:val="center"/>
        <w:rPr>
          <w:rFonts w:cs="Arial"/>
          <w:sz w:val="28"/>
          <w:szCs w:val="28"/>
        </w:rPr>
      </w:pPr>
      <w:r w:rsidRPr="00277B7E">
        <w:rPr>
          <w:rFonts w:cs="Arial"/>
          <w:sz w:val="28"/>
          <w:szCs w:val="28"/>
        </w:rPr>
        <w:t xml:space="preserve">Tuesday, </w:t>
      </w:r>
      <w:r w:rsidR="00696056" w:rsidRPr="00277B7E">
        <w:rPr>
          <w:rFonts w:cs="Arial"/>
          <w:sz w:val="28"/>
          <w:szCs w:val="28"/>
        </w:rPr>
        <w:t>April 24</w:t>
      </w:r>
      <w:r w:rsidR="006B3405" w:rsidRPr="00277B7E">
        <w:rPr>
          <w:rFonts w:cs="Arial"/>
          <w:sz w:val="28"/>
          <w:szCs w:val="28"/>
        </w:rPr>
        <w:t>, 2018</w:t>
      </w:r>
      <w:r w:rsidR="00477ADC" w:rsidRPr="00277B7E">
        <w:rPr>
          <w:rFonts w:cs="Arial"/>
          <w:sz w:val="28"/>
          <w:szCs w:val="28"/>
        </w:rPr>
        <w:t xml:space="preserve"> </w:t>
      </w:r>
      <w:r w:rsidR="00FA6C59" w:rsidRPr="00277B7E">
        <w:rPr>
          <w:rFonts w:cs="Arial"/>
          <w:sz w:val="28"/>
          <w:szCs w:val="28"/>
        </w:rPr>
        <w:t xml:space="preserve">  </w:t>
      </w:r>
      <w:r w:rsidR="00F673AA" w:rsidRPr="00277B7E">
        <w:rPr>
          <w:rFonts w:cs="Arial"/>
          <w:sz w:val="28"/>
          <w:szCs w:val="28"/>
        </w:rPr>
        <w:t>9:00 AM – 5</w:t>
      </w:r>
      <w:r w:rsidR="00DA2F55" w:rsidRPr="00277B7E">
        <w:rPr>
          <w:rFonts w:cs="Arial"/>
          <w:sz w:val="28"/>
          <w:szCs w:val="28"/>
        </w:rPr>
        <w:t xml:space="preserve">:00 PM </w:t>
      </w:r>
      <w:r w:rsidR="006B0E03" w:rsidRPr="00277B7E">
        <w:rPr>
          <w:rFonts w:cs="Arial"/>
          <w:sz w:val="28"/>
          <w:szCs w:val="28"/>
        </w:rPr>
        <w:t>(</w:t>
      </w:r>
      <w:r w:rsidR="00696056" w:rsidRPr="00277B7E">
        <w:rPr>
          <w:rFonts w:cs="Arial"/>
          <w:sz w:val="28"/>
          <w:szCs w:val="28"/>
        </w:rPr>
        <w:t>Central Daylight</w:t>
      </w:r>
      <w:r w:rsidR="005051C0" w:rsidRPr="00277B7E">
        <w:rPr>
          <w:rFonts w:cs="Arial"/>
          <w:sz w:val="28"/>
          <w:szCs w:val="28"/>
        </w:rPr>
        <w:t xml:space="preserve"> </w:t>
      </w:r>
      <w:r w:rsidR="00BD2365" w:rsidRPr="00277B7E">
        <w:rPr>
          <w:rFonts w:cs="Arial"/>
          <w:sz w:val="28"/>
          <w:szCs w:val="28"/>
        </w:rPr>
        <w:t>Time Zone)</w:t>
      </w:r>
    </w:p>
    <w:p w:rsidR="00E555A1" w:rsidRPr="00277B7E" w:rsidRDefault="006B71FA" w:rsidP="00277B7E">
      <w:pPr>
        <w:pStyle w:val="Heading4"/>
        <w:jc w:val="center"/>
        <w:rPr>
          <w:rFonts w:cs="Arial"/>
          <w:sz w:val="28"/>
          <w:szCs w:val="28"/>
        </w:rPr>
      </w:pPr>
      <w:r w:rsidRPr="00277B7E">
        <w:rPr>
          <w:rFonts w:cs="Arial"/>
          <w:sz w:val="28"/>
          <w:szCs w:val="28"/>
        </w:rPr>
        <w:t xml:space="preserve">Conference Bridge – </w:t>
      </w:r>
      <w:r w:rsidR="00F0004C" w:rsidRPr="00277B7E">
        <w:rPr>
          <w:rFonts w:cs="Arial"/>
          <w:sz w:val="28"/>
          <w:szCs w:val="28"/>
        </w:rPr>
        <w:t>1-800-365-8460, 596 443 146#, #</w:t>
      </w:r>
    </w:p>
    <w:p w:rsidR="00996942" w:rsidRPr="00277B7E" w:rsidRDefault="00996942" w:rsidP="00996942">
      <w:pPr>
        <w:rPr>
          <w:rFonts w:cs="Arial"/>
        </w:rPr>
      </w:pPr>
    </w:p>
    <w:p w:rsidR="00996942" w:rsidRPr="00277B7E" w:rsidRDefault="00996942" w:rsidP="00996942">
      <w:pPr>
        <w:rPr>
          <w:rFonts w:cs="Arial"/>
        </w:rPr>
      </w:pPr>
    </w:p>
    <w:bookmarkEnd w:id="0"/>
    <w:p w:rsidR="00A4324D" w:rsidRPr="00277B7E" w:rsidRDefault="00A4324D" w:rsidP="003A34BC">
      <w:pPr>
        <w:jc w:val="center"/>
        <w:rPr>
          <w:rFonts w:cs="Arial"/>
          <w:b/>
          <w:color w:val="FF0000"/>
          <w:sz w:val="28"/>
          <w:szCs w:val="28"/>
        </w:rPr>
      </w:pPr>
      <w:r w:rsidRPr="00277B7E">
        <w:rPr>
          <w:rFonts w:cs="Arial"/>
          <w:b/>
          <w:color w:val="FF0000"/>
          <w:sz w:val="28"/>
          <w:szCs w:val="28"/>
          <w:highlight w:val="yellow"/>
        </w:rPr>
        <w:t>APT Agenda</w:t>
      </w:r>
    </w:p>
    <w:p w:rsidR="006B71FA" w:rsidRPr="00277B7E" w:rsidRDefault="006B71FA" w:rsidP="003A34BC">
      <w:pPr>
        <w:jc w:val="center"/>
        <w:rPr>
          <w:rFonts w:cs="Arial"/>
          <w:b/>
          <w:color w:val="FF0000"/>
          <w:sz w:val="28"/>
          <w:szCs w:val="28"/>
        </w:rPr>
      </w:pPr>
    </w:p>
    <w:p w:rsidR="006B71FA" w:rsidRPr="00277B7E" w:rsidRDefault="006B71FA" w:rsidP="006B71FA">
      <w:pPr>
        <w:jc w:val="both"/>
        <w:rPr>
          <w:rFonts w:cs="Arial"/>
          <w:b/>
          <w:color w:val="FF0000"/>
          <w:sz w:val="28"/>
          <w:szCs w:val="28"/>
        </w:rPr>
      </w:pPr>
      <w:r w:rsidRPr="00277B7E">
        <w:rPr>
          <w:rFonts w:cs="Arial"/>
          <w:b/>
          <w:color w:val="FF0000"/>
          <w:sz w:val="28"/>
          <w:szCs w:val="28"/>
        </w:rPr>
        <w:t>9:00 AM</w:t>
      </w:r>
      <w:r w:rsidRPr="00277B7E">
        <w:rPr>
          <w:rFonts w:cs="Arial"/>
          <w:b/>
          <w:color w:val="FF0000"/>
          <w:sz w:val="28"/>
          <w:szCs w:val="28"/>
        </w:rPr>
        <w:tab/>
      </w:r>
      <w:r w:rsidRPr="00277B7E">
        <w:rPr>
          <w:rFonts w:cs="Arial"/>
          <w:b/>
          <w:color w:val="FF0000"/>
          <w:sz w:val="28"/>
          <w:szCs w:val="28"/>
        </w:rPr>
        <w:tab/>
      </w:r>
      <w:r w:rsidRPr="00277B7E">
        <w:rPr>
          <w:rFonts w:cs="Arial"/>
          <w:b/>
          <w:bCs/>
          <w:color w:val="0D0D0D" w:themeColor="text1" w:themeTint="F2"/>
          <w:sz w:val="28"/>
          <w:szCs w:val="28"/>
        </w:rPr>
        <w:t>Introductions and APT Agenda Review</w:t>
      </w:r>
    </w:p>
    <w:p w:rsidR="00A4324D" w:rsidRPr="00277B7E" w:rsidRDefault="00A4324D" w:rsidP="00A4324D">
      <w:pPr>
        <w:rPr>
          <w:rFonts w:cs="Arial"/>
          <w:b/>
          <w:color w:val="FF0000"/>
          <w:sz w:val="28"/>
          <w:szCs w:val="28"/>
        </w:rPr>
      </w:pPr>
    </w:p>
    <w:p w:rsidR="00C135E8" w:rsidRPr="00277B7E" w:rsidRDefault="00996942" w:rsidP="0058256A">
      <w:pPr>
        <w:ind w:left="1440" w:hanging="1440"/>
        <w:rPr>
          <w:rFonts w:cs="Arial"/>
          <w:b/>
          <w:sz w:val="28"/>
          <w:szCs w:val="28"/>
        </w:rPr>
      </w:pPr>
      <w:r w:rsidRPr="00277B7E">
        <w:rPr>
          <w:rFonts w:cs="Arial"/>
          <w:b/>
          <w:color w:val="FF0000"/>
          <w:sz w:val="28"/>
          <w:szCs w:val="28"/>
        </w:rPr>
        <w:t>9:15</w:t>
      </w:r>
      <w:r w:rsidR="003A34BC" w:rsidRPr="00277B7E">
        <w:rPr>
          <w:rFonts w:cs="Arial"/>
          <w:b/>
          <w:color w:val="FF0000"/>
          <w:sz w:val="28"/>
          <w:szCs w:val="28"/>
        </w:rPr>
        <w:t xml:space="preserve"> AM –</w:t>
      </w:r>
      <w:r w:rsidR="005E3929" w:rsidRPr="00277B7E">
        <w:rPr>
          <w:rFonts w:cs="Arial"/>
          <w:b/>
          <w:color w:val="FF0000"/>
          <w:sz w:val="28"/>
          <w:szCs w:val="28"/>
        </w:rPr>
        <w:t xml:space="preserve"> </w:t>
      </w:r>
      <w:r w:rsidR="00A4324D" w:rsidRPr="00277B7E">
        <w:rPr>
          <w:rFonts w:cs="Arial"/>
          <w:b/>
          <w:color w:val="FF0000"/>
          <w:sz w:val="28"/>
          <w:szCs w:val="28"/>
        </w:rPr>
        <w:tab/>
      </w:r>
      <w:r w:rsidR="005E3929" w:rsidRPr="00277B7E">
        <w:rPr>
          <w:rFonts w:cs="Arial"/>
          <w:b/>
          <w:color w:val="FF0000"/>
          <w:sz w:val="28"/>
          <w:szCs w:val="28"/>
        </w:rPr>
        <w:tab/>
      </w:r>
      <w:r w:rsidR="003A34BC" w:rsidRPr="00277B7E">
        <w:rPr>
          <w:rFonts w:cs="Arial"/>
          <w:b/>
          <w:sz w:val="28"/>
          <w:szCs w:val="28"/>
        </w:rPr>
        <w:t xml:space="preserve">Architecture Planning Team (APT) </w:t>
      </w:r>
      <w:r w:rsidR="00277B7E">
        <w:rPr>
          <w:rFonts w:cs="Arial"/>
          <w:b/>
          <w:sz w:val="28"/>
          <w:szCs w:val="28"/>
        </w:rPr>
        <w:t>– Teresa Patton/</w:t>
      </w:r>
      <w:r w:rsidR="00A4324D" w:rsidRPr="00277B7E">
        <w:rPr>
          <w:rFonts w:cs="Arial"/>
          <w:b/>
          <w:sz w:val="28"/>
          <w:szCs w:val="28"/>
        </w:rPr>
        <w:t>John Malyar</w:t>
      </w:r>
    </w:p>
    <w:p w:rsidR="003A34BC" w:rsidRPr="00277B7E" w:rsidRDefault="00277B7E" w:rsidP="00335BD8">
      <w:pPr>
        <w:ind w:left="1440" w:hanging="1440"/>
        <w:rPr>
          <w:rFonts w:cs="Arial"/>
          <w:sz w:val="28"/>
          <w:szCs w:val="24"/>
        </w:rPr>
      </w:pPr>
      <w:r>
        <w:rPr>
          <w:rFonts w:cs="Arial"/>
          <w:b/>
          <w:color w:val="FF0000"/>
          <w:sz w:val="28"/>
          <w:szCs w:val="28"/>
        </w:rPr>
        <w:t>11:3</w:t>
      </w:r>
      <w:r w:rsidR="005E3929" w:rsidRPr="00277B7E">
        <w:rPr>
          <w:rFonts w:cs="Arial"/>
          <w:b/>
          <w:color w:val="FF0000"/>
          <w:sz w:val="28"/>
          <w:szCs w:val="28"/>
        </w:rPr>
        <w:t>0 AM</w:t>
      </w:r>
      <w:r w:rsidR="00335BD8" w:rsidRPr="00277B7E">
        <w:rPr>
          <w:rFonts w:cs="Arial"/>
          <w:b/>
          <w:sz w:val="28"/>
          <w:szCs w:val="28"/>
        </w:rPr>
        <w:tab/>
      </w:r>
      <w:r w:rsidR="00335BD8" w:rsidRPr="00277B7E">
        <w:rPr>
          <w:rFonts w:cs="Arial"/>
          <w:b/>
          <w:sz w:val="28"/>
          <w:szCs w:val="28"/>
        </w:rPr>
        <w:tab/>
      </w:r>
      <w:r w:rsidR="003A34BC" w:rsidRPr="00277B7E">
        <w:rPr>
          <w:rFonts w:cs="Arial"/>
          <w:sz w:val="28"/>
          <w:szCs w:val="24"/>
        </w:rPr>
        <w:t xml:space="preserve">PIM </w:t>
      </w:r>
      <w:r w:rsidR="00DC52B9" w:rsidRPr="00277B7E">
        <w:rPr>
          <w:rFonts w:cs="Arial"/>
          <w:sz w:val="28"/>
          <w:szCs w:val="24"/>
        </w:rPr>
        <w:t>and Change Order D</w:t>
      </w:r>
      <w:r w:rsidR="003A34BC" w:rsidRPr="00277B7E">
        <w:rPr>
          <w:rFonts w:cs="Arial"/>
          <w:sz w:val="28"/>
          <w:szCs w:val="24"/>
        </w:rPr>
        <w:t>iscussion</w:t>
      </w:r>
    </w:p>
    <w:p w:rsidR="00DC52B9" w:rsidRPr="00277B7E" w:rsidRDefault="00DC52B9" w:rsidP="00335BD8">
      <w:pPr>
        <w:ind w:left="1440" w:hanging="1440"/>
        <w:rPr>
          <w:rFonts w:cs="Arial"/>
          <w:b/>
          <w:sz w:val="28"/>
          <w:szCs w:val="28"/>
        </w:rPr>
      </w:pPr>
    </w:p>
    <w:p w:rsidR="00DC52B9" w:rsidRPr="00277B7E" w:rsidRDefault="00DC52B9" w:rsidP="005E3929">
      <w:pPr>
        <w:pStyle w:val="ListParagraph"/>
        <w:numPr>
          <w:ilvl w:val="0"/>
          <w:numId w:val="38"/>
        </w:numPr>
        <w:rPr>
          <w:rFonts w:cs="Arial"/>
          <w:sz w:val="28"/>
          <w:szCs w:val="24"/>
        </w:rPr>
      </w:pPr>
      <w:r w:rsidRPr="00277B7E">
        <w:rPr>
          <w:rFonts w:cs="Arial"/>
          <w:sz w:val="28"/>
          <w:szCs w:val="24"/>
        </w:rPr>
        <w:t>PIM 106 – BDD File SSN Field</w:t>
      </w:r>
    </w:p>
    <w:p w:rsidR="00DC52B9" w:rsidRPr="00277B7E" w:rsidRDefault="00DC52B9" w:rsidP="00DC52B9">
      <w:pPr>
        <w:ind w:left="2160"/>
        <w:rPr>
          <w:rFonts w:cs="Arial"/>
          <w:sz w:val="28"/>
          <w:szCs w:val="24"/>
        </w:rPr>
      </w:pPr>
      <w:r w:rsidRPr="00277B7E">
        <w:rPr>
          <w:rFonts w:cs="Arial"/>
          <w:sz w:val="28"/>
          <w:szCs w:val="24"/>
        </w:rPr>
        <w:t xml:space="preserve"> </w:t>
      </w:r>
      <w:bookmarkStart w:id="1" w:name="_MON_1584798983"/>
      <w:bookmarkEnd w:id="1"/>
      <w:r w:rsidRPr="00277B7E">
        <w:rPr>
          <w:rFonts w:cs="Arial"/>
        </w:rPr>
        <w:object w:dxaOrig="1503"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2pt" o:ole="">
            <v:imagedata r:id="rId7" o:title=""/>
          </v:shape>
          <o:OLEObject Type="Embed" ProgID="Word.Document.8" ShapeID="_x0000_i1025" DrawAspect="Icon" ObjectID="_1586774458" r:id="rId8">
            <o:FieldCodes>\s</o:FieldCodes>
          </o:OLEObject>
        </w:object>
      </w:r>
    </w:p>
    <w:p w:rsidR="00DC52B9" w:rsidRPr="00277B7E" w:rsidRDefault="00DC52B9" w:rsidP="005E3929">
      <w:pPr>
        <w:pStyle w:val="ListParagraph"/>
        <w:numPr>
          <w:ilvl w:val="0"/>
          <w:numId w:val="38"/>
        </w:numPr>
        <w:rPr>
          <w:rFonts w:cs="Arial"/>
          <w:sz w:val="28"/>
          <w:szCs w:val="24"/>
        </w:rPr>
      </w:pPr>
      <w:r w:rsidRPr="00277B7E">
        <w:rPr>
          <w:rFonts w:cs="Arial"/>
          <w:sz w:val="28"/>
          <w:szCs w:val="24"/>
        </w:rPr>
        <w:t>PIM 107 – MUMP File Layouts</w:t>
      </w:r>
    </w:p>
    <w:bookmarkStart w:id="2" w:name="_MON_1584799019"/>
    <w:bookmarkEnd w:id="2"/>
    <w:p w:rsidR="00DC52B9" w:rsidRPr="00277B7E" w:rsidRDefault="00DC52B9" w:rsidP="00DC52B9">
      <w:pPr>
        <w:ind w:left="2160"/>
        <w:rPr>
          <w:rFonts w:cs="Arial"/>
          <w:sz w:val="28"/>
          <w:szCs w:val="24"/>
        </w:rPr>
      </w:pPr>
      <w:r w:rsidRPr="00277B7E">
        <w:rPr>
          <w:rFonts w:cs="Arial"/>
          <w:sz w:val="28"/>
          <w:szCs w:val="24"/>
        </w:rPr>
        <w:object w:dxaOrig="1503" w:dyaOrig="983">
          <v:shape id="_x0000_i1026" type="#_x0000_t75" style="width:75pt;height:49.2pt" o:ole="">
            <v:imagedata r:id="rId9" o:title=""/>
          </v:shape>
          <o:OLEObject Type="Embed" ProgID="Word.Document.8" ShapeID="_x0000_i1026" DrawAspect="Icon" ObjectID="_1586774459" r:id="rId10">
            <o:FieldCodes>\s</o:FieldCodes>
          </o:OLEObject>
        </w:object>
      </w:r>
    </w:p>
    <w:p w:rsidR="00335BD8" w:rsidRPr="00277B7E" w:rsidRDefault="00335BD8" w:rsidP="005E3929">
      <w:pPr>
        <w:pStyle w:val="ListParagraph"/>
        <w:numPr>
          <w:ilvl w:val="0"/>
          <w:numId w:val="38"/>
        </w:numPr>
        <w:rPr>
          <w:rFonts w:cs="Arial"/>
          <w:sz w:val="28"/>
          <w:szCs w:val="24"/>
        </w:rPr>
      </w:pPr>
      <w:r w:rsidRPr="00277B7E">
        <w:rPr>
          <w:rFonts w:cs="Arial"/>
          <w:sz w:val="28"/>
          <w:szCs w:val="24"/>
        </w:rPr>
        <w:t>PIM</w:t>
      </w:r>
      <w:r w:rsidR="00DC52B9" w:rsidRPr="00277B7E">
        <w:rPr>
          <w:rFonts w:cs="Arial"/>
          <w:sz w:val="28"/>
          <w:szCs w:val="24"/>
        </w:rPr>
        <w:t xml:space="preserve"> 108 – Hold – Reply Long Duration</w:t>
      </w:r>
    </w:p>
    <w:bookmarkStart w:id="3" w:name="_MON_1584799045"/>
    <w:bookmarkEnd w:id="3"/>
    <w:p w:rsidR="00DC52B9" w:rsidRPr="00277B7E" w:rsidRDefault="00DC52B9" w:rsidP="00DC52B9">
      <w:pPr>
        <w:ind w:left="2160"/>
        <w:rPr>
          <w:rFonts w:cs="Arial"/>
          <w:sz w:val="28"/>
          <w:szCs w:val="24"/>
        </w:rPr>
      </w:pPr>
      <w:r w:rsidRPr="00277B7E">
        <w:rPr>
          <w:rFonts w:cs="Arial"/>
          <w:sz w:val="28"/>
          <w:szCs w:val="24"/>
        </w:rPr>
        <w:object w:dxaOrig="1503" w:dyaOrig="983">
          <v:shape id="_x0000_i1027" type="#_x0000_t75" style="width:75pt;height:49.2pt" o:ole="">
            <v:imagedata r:id="rId11" o:title=""/>
          </v:shape>
          <o:OLEObject Type="Embed" ProgID="Word.Document.8" ShapeID="_x0000_i1027" DrawAspect="Icon" ObjectID="_1586774460" r:id="rId12">
            <o:FieldCodes>\s</o:FieldCodes>
          </o:OLEObject>
        </w:object>
      </w:r>
    </w:p>
    <w:p w:rsidR="00335BD8" w:rsidRPr="00277B7E" w:rsidRDefault="00335BD8" w:rsidP="005E3929">
      <w:pPr>
        <w:pStyle w:val="ListParagraph"/>
        <w:numPr>
          <w:ilvl w:val="0"/>
          <w:numId w:val="38"/>
        </w:numPr>
        <w:rPr>
          <w:rFonts w:cs="Arial"/>
          <w:sz w:val="28"/>
          <w:szCs w:val="24"/>
        </w:rPr>
      </w:pPr>
      <w:r w:rsidRPr="00277B7E">
        <w:rPr>
          <w:rFonts w:cs="Arial"/>
          <w:sz w:val="28"/>
          <w:szCs w:val="24"/>
        </w:rPr>
        <w:t>PIM</w:t>
      </w:r>
      <w:r w:rsidR="00DC52B9" w:rsidRPr="00277B7E">
        <w:rPr>
          <w:rFonts w:cs="Arial"/>
          <w:sz w:val="28"/>
          <w:szCs w:val="24"/>
        </w:rPr>
        <w:t xml:space="preserve"> 109 – CMIP Only Hold – Replay</w:t>
      </w:r>
    </w:p>
    <w:p w:rsidR="00DC52B9" w:rsidRPr="00277B7E" w:rsidRDefault="00DC52B9" w:rsidP="00DC52B9">
      <w:pPr>
        <w:ind w:left="2160"/>
        <w:rPr>
          <w:rFonts w:cs="Arial"/>
          <w:sz w:val="28"/>
          <w:szCs w:val="24"/>
        </w:rPr>
      </w:pPr>
    </w:p>
    <w:p w:rsidR="00DC52B9" w:rsidRDefault="00335BD8" w:rsidP="00DC52B9">
      <w:pPr>
        <w:pStyle w:val="ListParagraph"/>
        <w:numPr>
          <w:ilvl w:val="0"/>
          <w:numId w:val="38"/>
        </w:numPr>
        <w:rPr>
          <w:rFonts w:cs="Arial"/>
          <w:sz w:val="28"/>
          <w:szCs w:val="24"/>
        </w:rPr>
      </w:pPr>
      <w:r w:rsidRPr="00277B7E">
        <w:rPr>
          <w:rFonts w:cs="Arial"/>
          <w:sz w:val="28"/>
          <w:szCs w:val="24"/>
        </w:rPr>
        <w:t>PIM</w:t>
      </w:r>
      <w:r w:rsidR="00DC52B9" w:rsidRPr="00277B7E">
        <w:rPr>
          <w:rFonts w:cs="Arial"/>
          <w:sz w:val="28"/>
          <w:szCs w:val="24"/>
        </w:rPr>
        <w:t xml:space="preserve"> 110 – Implicit NPAC SMS Requirements</w:t>
      </w:r>
    </w:p>
    <w:p w:rsidR="007148FA" w:rsidRPr="007148FA" w:rsidRDefault="007148FA" w:rsidP="007148FA">
      <w:pPr>
        <w:pStyle w:val="ListParagraph"/>
        <w:rPr>
          <w:rFonts w:cs="Arial"/>
          <w:sz w:val="28"/>
          <w:szCs w:val="24"/>
        </w:rPr>
      </w:pPr>
    </w:p>
    <w:p w:rsidR="007148FA" w:rsidRPr="00277B7E" w:rsidRDefault="007148FA" w:rsidP="00DC52B9">
      <w:pPr>
        <w:pStyle w:val="ListParagraph"/>
        <w:numPr>
          <w:ilvl w:val="0"/>
          <w:numId w:val="38"/>
        </w:numPr>
        <w:rPr>
          <w:rFonts w:cs="Arial"/>
          <w:sz w:val="28"/>
          <w:szCs w:val="24"/>
        </w:rPr>
      </w:pPr>
      <w:r>
        <w:rPr>
          <w:rFonts w:cs="Arial"/>
          <w:sz w:val="28"/>
          <w:szCs w:val="24"/>
        </w:rPr>
        <w:t>Potential New PIMs (placeholder)</w:t>
      </w:r>
    </w:p>
    <w:p w:rsidR="00A4324D" w:rsidRPr="00277B7E" w:rsidRDefault="00A4324D" w:rsidP="00A4324D">
      <w:pPr>
        <w:rPr>
          <w:rFonts w:cs="Arial"/>
          <w:b/>
          <w:bCs/>
          <w:color w:val="0D0D0D" w:themeColor="text1" w:themeTint="F2"/>
          <w:sz w:val="28"/>
          <w:szCs w:val="28"/>
        </w:rPr>
      </w:pPr>
    </w:p>
    <w:p w:rsidR="00A4324D" w:rsidRPr="00277B7E" w:rsidRDefault="006B71FA" w:rsidP="00A4324D">
      <w:pPr>
        <w:rPr>
          <w:rFonts w:cs="Arial"/>
          <w:b/>
          <w:bCs/>
          <w:color w:val="FF0000"/>
          <w:sz w:val="28"/>
          <w:szCs w:val="28"/>
        </w:rPr>
      </w:pPr>
      <w:r w:rsidRPr="00277B7E">
        <w:rPr>
          <w:rFonts w:cs="Arial"/>
          <w:b/>
          <w:bCs/>
          <w:color w:val="FF0000"/>
          <w:sz w:val="28"/>
          <w:szCs w:val="28"/>
        </w:rPr>
        <w:t>11:3</w:t>
      </w:r>
      <w:r w:rsidR="005E3929" w:rsidRPr="00277B7E">
        <w:rPr>
          <w:rFonts w:cs="Arial"/>
          <w:b/>
          <w:bCs/>
          <w:color w:val="FF0000"/>
          <w:sz w:val="28"/>
          <w:szCs w:val="28"/>
        </w:rPr>
        <w:t>0 AM</w:t>
      </w:r>
      <w:r w:rsidR="00A4324D" w:rsidRPr="00277B7E">
        <w:rPr>
          <w:rFonts w:cs="Arial"/>
          <w:b/>
          <w:bCs/>
          <w:color w:val="FF0000"/>
          <w:sz w:val="28"/>
          <w:szCs w:val="28"/>
        </w:rPr>
        <w:tab/>
      </w:r>
      <w:r w:rsidR="00A4324D" w:rsidRPr="00277B7E">
        <w:rPr>
          <w:rFonts w:cs="Arial"/>
          <w:b/>
          <w:bCs/>
          <w:color w:val="0D0D0D" w:themeColor="text1" w:themeTint="F2"/>
          <w:sz w:val="28"/>
          <w:szCs w:val="28"/>
        </w:rPr>
        <w:tab/>
        <w:t>APT Meeting Adjourn</w:t>
      </w:r>
      <w:r w:rsidR="0058256A" w:rsidRPr="00277B7E">
        <w:rPr>
          <w:rFonts w:cs="Arial"/>
          <w:b/>
          <w:bCs/>
          <w:color w:val="0D0D0D" w:themeColor="text1" w:themeTint="F2"/>
          <w:sz w:val="28"/>
          <w:szCs w:val="28"/>
        </w:rPr>
        <w:t>ed</w:t>
      </w:r>
    </w:p>
    <w:p w:rsidR="00CF4B40" w:rsidRPr="00277B7E" w:rsidRDefault="00CF4B40" w:rsidP="00996942">
      <w:pPr>
        <w:rPr>
          <w:rFonts w:cs="Arial"/>
          <w:b/>
          <w:color w:val="FF0000"/>
          <w:sz w:val="28"/>
          <w:szCs w:val="28"/>
        </w:rPr>
      </w:pPr>
    </w:p>
    <w:p w:rsidR="00CF4B40" w:rsidRPr="00277B7E" w:rsidRDefault="006B71FA" w:rsidP="00CF4B40">
      <w:pPr>
        <w:ind w:left="2136" w:hanging="2136"/>
        <w:rPr>
          <w:rFonts w:cs="Arial"/>
          <w:bCs/>
          <w:color w:val="FF0000"/>
          <w:sz w:val="28"/>
          <w:szCs w:val="28"/>
        </w:rPr>
      </w:pPr>
      <w:r w:rsidRPr="00277B7E">
        <w:rPr>
          <w:rFonts w:cs="Arial"/>
          <w:b/>
          <w:color w:val="FF0000"/>
          <w:sz w:val="28"/>
          <w:szCs w:val="28"/>
        </w:rPr>
        <w:t>11:3</w:t>
      </w:r>
      <w:r w:rsidR="005E3929" w:rsidRPr="00277B7E">
        <w:rPr>
          <w:rFonts w:cs="Arial"/>
          <w:b/>
          <w:color w:val="FF0000"/>
          <w:sz w:val="28"/>
          <w:szCs w:val="28"/>
        </w:rPr>
        <w:t>0 AM -</w:t>
      </w:r>
      <w:r w:rsidR="00CF4B40" w:rsidRPr="00277B7E">
        <w:rPr>
          <w:rFonts w:cs="Arial"/>
          <w:b/>
          <w:color w:val="FF0000"/>
          <w:sz w:val="28"/>
          <w:szCs w:val="28"/>
        </w:rPr>
        <w:tab/>
      </w:r>
      <w:r w:rsidR="00CF4B40" w:rsidRPr="00277B7E">
        <w:rPr>
          <w:rFonts w:cs="Arial"/>
          <w:b/>
          <w:bCs/>
          <w:sz w:val="28"/>
          <w:szCs w:val="28"/>
        </w:rPr>
        <w:t>Lunch</w:t>
      </w:r>
    </w:p>
    <w:p w:rsidR="00A4324D" w:rsidRPr="00277B7E" w:rsidRDefault="005E3929" w:rsidP="00F91C38">
      <w:pPr>
        <w:rPr>
          <w:rFonts w:cs="Arial"/>
          <w:b/>
          <w:color w:val="FF0000"/>
          <w:sz w:val="28"/>
          <w:szCs w:val="28"/>
        </w:rPr>
      </w:pPr>
      <w:r w:rsidRPr="00277B7E">
        <w:rPr>
          <w:rFonts w:cs="Arial"/>
          <w:b/>
          <w:color w:val="FF0000"/>
          <w:sz w:val="28"/>
          <w:szCs w:val="28"/>
        </w:rPr>
        <w:t>1:00 PM</w:t>
      </w:r>
    </w:p>
    <w:p w:rsidR="0036165F" w:rsidRPr="00277B7E" w:rsidRDefault="0036165F" w:rsidP="00F91C38">
      <w:pPr>
        <w:rPr>
          <w:rFonts w:cs="Arial"/>
          <w:b/>
          <w:color w:val="FF0000"/>
          <w:sz w:val="28"/>
          <w:szCs w:val="28"/>
        </w:rPr>
      </w:pPr>
    </w:p>
    <w:p w:rsidR="0036165F" w:rsidRPr="00277B7E" w:rsidRDefault="0036165F" w:rsidP="00F91C38">
      <w:pPr>
        <w:rPr>
          <w:rFonts w:cs="Arial"/>
          <w:b/>
          <w:color w:val="FF0000"/>
          <w:sz w:val="28"/>
          <w:szCs w:val="28"/>
        </w:rPr>
      </w:pPr>
    </w:p>
    <w:p w:rsidR="00A4324D" w:rsidRPr="00277B7E" w:rsidRDefault="006B3405" w:rsidP="005E3929">
      <w:pPr>
        <w:jc w:val="center"/>
        <w:rPr>
          <w:rFonts w:cs="Arial"/>
          <w:b/>
          <w:color w:val="FF0000"/>
          <w:sz w:val="28"/>
          <w:szCs w:val="28"/>
        </w:rPr>
      </w:pPr>
      <w:r w:rsidRPr="00277B7E">
        <w:rPr>
          <w:rFonts w:cs="Arial"/>
          <w:b/>
          <w:bCs/>
          <w:color w:val="FF0000"/>
          <w:sz w:val="28"/>
          <w:szCs w:val="28"/>
          <w:highlight w:val="yellow"/>
        </w:rPr>
        <w:t>LNPA TOSC</w:t>
      </w:r>
      <w:r w:rsidR="003167AD" w:rsidRPr="00277B7E">
        <w:rPr>
          <w:rFonts w:cs="Arial"/>
          <w:b/>
          <w:bCs/>
          <w:color w:val="FF0000"/>
          <w:sz w:val="28"/>
          <w:szCs w:val="28"/>
          <w:highlight w:val="yellow"/>
        </w:rPr>
        <w:t xml:space="preserve"> Agenda</w:t>
      </w:r>
      <w:r w:rsidR="005E3929" w:rsidRPr="00277B7E">
        <w:rPr>
          <w:rFonts w:cs="Arial"/>
          <w:b/>
          <w:bCs/>
          <w:color w:val="FF0000"/>
          <w:sz w:val="28"/>
          <w:szCs w:val="28"/>
          <w:highlight w:val="yellow"/>
        </w:rPr>
        <w:t xml:space="preserve"> – Day 1 Afternoon </w:t>
      </w:r>
    </w:p>
    <w:p w:rsidR="00A4324D" w:rsidRPr="00277B7E" w:rsidRDefault="00A4324D" w:rsidP="00F91C38">
      <w:pPr>
        <w:rPr>
          <w:rFonts w:cs="Arial"/>
          <w:b/>
          <w:color w:val="FF0000"/>
          <w:sz w:val="28"/>
          <w:szCs w:val="28"/>
        </w:rPr>
      </w:pPr>
    </w:p>
    <w:p w:rsidR="00AF1F22" w:rsidRPr="00277B7E" w:rsidRDefault="005E3929" w:rsidP="00AF1F22">
      <w:pPr>
        <w:ind w:left="1440" w:hanging="1440"/>
        <w:rPr>
          <w:rFonts w:cs="Arial"/>
          <w:b/>
          <w:sz w:val="28"/>
          <w:szCs w:val="28"/>
        </w:rPr>
      </w:pPr>
      <w:r w:rsidRPr="00277B7E">
        <w:rPr>
          <w:rFonts w:cs="Arial"/>
          <w:b/>
          <w:color w:val="FF0000"/>
          <w:sz w:val="28"/>
          <w:szCs w:val="28"/>
        </w:rPr>
        <w:t>1:00 PM</w:t>
      </w:r>
      <w:r w:rsidR="00BD2365" w:rsidRPr="00277B7E">
        <w:rPr>
          <w:rFonts w:cs="Arial"/>
          <w:sz w:val="28"/>
          <w:szCs w:val="28"/>
        </w:rPr>
        <w:tab/>
      </w:r>
      <w:r w:rsidR="00FF4045" w:rsidRPr="00277B7E">
        <w:rPr>
          <w:rFonts w:cs="Arial"/>
          <w:sz w:val="28"/>
          <w:szCs w:val="28"/>
        </w:rPr>
        <w:tab/>
      </w:r>
      <w:r w:rsidR="006B3405" w:rsidRPr="00277B7E">
        <w:rPr>
          <w:rFonts w:cs="Arial"/>
          <w:b/>
          <w:sz w:val="28"/>
          <w:szCs w:val="28"/>
        </w:rPr>
        <w:t>Introductions and</w:t>
      </w:r>
      <w:r w:rsidR="00BD2365" w:rsidRPr="00277B7E">
        <w:rPr>
          <w:rFonts w:cs="Arial"/>
          <w:b/>
          <w:sz w:val="28"/>
          <w:szCs w:val="28"/>
        </w:rPr>
        <w:t xml:space="preserve"> Agenda Review – All </w:t>
      </w:r>
    </w:p>
    <w:p w:rsidR="00DA40EB" w:rsidRPr="00277B7E" w:rsidRDefault="00DA40EB" w:rsidP="00DA40EB">
      <w:pPr>
        <w:rPr>
          <w:rFonts w:cs="Arial"/>
          <w:b/>
          <w:bCs/>
          <w:color w:val="FF0000"/>
          <w:sz w:val="24"/>
          <w:szCs w:val="24"/>
        </w:rPr>
      </w:pPr>
    </w:p>
    <w:p w:rsidR="00847754" w:rsidRPr="00277B7E" w:rsidRDefault="005E3929" w:rsidP="00696056">
      <w:pPr>
        <w:rPr>
          <w:rFonts w:cs="Arial"/>
          <w:b/>
          <w:color w:val="FF0000"/>
          <w:sz w:val="28"/>
          <w:szCs w:val="28"/>
          <w:highlight w:val="yellow"/>
        </w:rPr>
      </w:pPr>
      <w:r w:rsidRPr="00277B7E">
        <w:rPr>
          <w:rFonts w:cs="Arial"/>
          <w:b/>
          <w:color w:val="FF0000"/>
          <w:sz w:val="28"/>
          <w:szCs w:val="28"/>
          <w:highlight w:val="yellow"/>
        </w:rPr>
        <w:t>1:15 PM</w:t>
      </w:r>
      <w:r w:rsidR="002D09D5">
        <w:rPr>
          <w:rFonts w:cs="Arial"/>
          <w:b/>
          <w:color w:val="FF0000"/>
          <w:sz w:val="28"/>
          <w:szCs w:val="28"/>
          <w:highlight w:val="yellow"/>
        </w:rPr>
        <w:t xml:space="preserve"> –</w:t>
      </w:r>
      <w:r w:rsidRPr="00277B7E">
        <w:rPr>
          <w:rFonts w:cs="Arial"/>
          <w:b/>
          <w:color w:val="FF0000"/>
          <w:sz w:val="28"/>
          <w:szCs w:val="28"/>
          <w:highlight w:val="yellow"/>
        </w:rPr>
        <w:tab/>
      </w:r>
      <w:r w:rsidRPr="00277B7E">
        <w:rPr>
          <w:rFonts w:cs="Arial"/>
          <w:b/>
          <w:color w:val="FF0000"/>
          <w:sz w:val="28"/>
          <w:szCs w:val="28"/>
          <w:highlight w:val="yellow"/>
        </w:rPr>
        <w:tab/>
      </w:r>
      <w:r w:rsidR="003167AD" w:rsidRPr="00277B7E">
        <w:rPr>
          <w:rFonts w:cs="Arial"/>
          <w:b/>
          <w:color w:val="FF0000"/>
          <w:sz w:val="28"/>
          <w:szCs w:val="28"/>
          <w:highlight w:val="yellow"/>
        </w:rPr>
        <w:t>HARD START</w:t>
      </w:r>
      <w:r w:rsidR="00E01ED5" w:rsidRPr="00277B7E">
        <w:rPr>
          <w:rFonts w:cs="Arial"/>
          <w:b/>
          <w:color w:val="FF0000"/>
          <w:sz w:val="28"/>
          <w:szCs w:val="28"/>
          <w:highlight w:val="yellow"/>
        </w:rPr>
        <w:t xml:space="preserve"> – Transition Related Items</w:t>
      </w:r>
      <w:r w:rsidR="00E45547" w:rsidRPr="00277B7E">
        <w:rPr>
          <w:rFonts w:cs="Arial"/>
          <w:b/>
          <w:bCs/>
          <w:sz w:val="28"/>
          <w:szCs w:val="28"/>
          <w:highlight w:val="yellow"/>
        </w:rPr>
        <w:t xml:space="preserve"> </w:t>
      </w:r>
    </w:p>
    <w:p w:rsidR="002D09D5" w:rsidRPr="002D09D5" w:rsidRDefault="002D09D5" w:rsidP="006C1675">
      <w:pPr>
        <w:rPr>
          <w:rFonts w:cs="Arial"/>
          <w:b/>
          <w:bCs/>
          <w:color w:val="FF0000"/>
          <w:sz w:val="28"/>
          <w:szCs w:val="28"/>
        </w:rPr>
      </w:pPr>
      <w:r w:rsidRPr="002D09D5">
        <w:rPr>
          <w:rFonts w:cs="Arial"/>
          <w:b/>
          <w:bCs/>
          <w:color w:val="FF0000"/>
          <w:sz w:val="28"/>
          <w:szCs w:val="28"/>
          <w:highlight w:val="yellow"/>
        </w:rPr>
        <w:t>3:00 PM</w:t>
      </w:r>
    </w:p>
    <w:p w:rsidR="003B0A3C" w:rsidRDefault="003B0A3C" w:rsidP="003A620A">
      <w:pPr>
        <w:ind w:left="2160"/>
        <w:rPr>
          <w:rFonts w:cs="Arial"/>
          <w:b/>
          <w:bCs/>
          <w:sz w:val="28"/>
          <w:szCs w:val="28"/>
        </w:rPr>
      </w:pPr>
      <w:r w:rsidRPr="002D09D5">
        <w:rPr>
          <w:rFonts w:cs="Arial"/>
          <w:b/>
          <w:bCs/>
          <w:sz w:val="28"/>
          <w:szCs w:val="28"/>
        </w:rPr>
        <w:t xml:space="preserve">Transition Cutover Plan </w:t>
      </w:r>
      <w:r w:rsidR="001B34E6" w:rsidRPr="002D09D5">
        <w:rPr>
          <w:rFonts w:cs="Arial"/>
          <w:b/>
          <w:bCs/>
          <w:sz w:val="28"/>
          <w:szCs w:val="28"/>
        </w:rPr>
        <w:t>Preparation</w:t>
      </w:r>
      <w:r w:rsidR="0036165F" w:rsidRPr="002D09D5">
        <w:rPr>
          <w:rFonts w:cs="Arial"/>
          <w:b/>
          <w:bCs/>
          <w:sz w:val="28"/>
          <w:szCs w:val="28"/>
        </w:rPr>
        <w:t xml:space="preserve"> </w:t>
      </w:r>
      <w:r w:rsidR="0089270F" w:rsidRPr="002D09D5">
        <w:rPr>
          <w:rFonts w:cs="Arial"/>
          <w:b/>
          <w:bCs/>
          <w:sz w:val="28"/>
          <w:szCs w:val="28"/>
        </w:rPr>
        <w:t>for May 6 and May 20</w:t>
      </w:r>
    </w:p>
    <w:p w:rsidR="002D09D5" w:rsidRDefault="002D09D5" w:rsidP="003A620A">
      <w:pPr>
        <w:ind w:left="2160"/>
        <w:rPr>
          <w:rFonts w:cs="Arial"/>
          <w:b/>
          <w:bCs/>
          <w:sz w:val="28"/>
          <w:szCs w:val="28"/>
        </w:rPr>
      </w:pPr>
    </w:p>
    <w:p w:rsidR="002D09D5" w:rsidRDefault="002D09D5" w:rsidP="003A620A">
      <w:pPr>
        <w:ind w:left="2160"/>
        <w:rPr>
          <w:rFonts w:cs="Arial"/>
          <w:b/>
          <w:bCs/>
          <w:sz w:val="28"/>
          <w:szCs w:val="28"/>
        </w:rPr>
      </w:pPr>
      <w:r>
        <w:rPr>
          <w:rFonts w:cs="Arial"/>
          <w:b/>
          <w:bCs/>
          <w:sz w:val="28"/>
          <w:szCs w:val="28"/>
        </w:rPr>
        <w:t>Go-Live Release Notes and Service Restrictions (updates)</w:t>
      </w:r>
    </w:p>
    <w:p w:rsidR="002D09D5" w:rsidRDefault="002D09D5" w:rsidP="003A620A">
      <w:pPr>
        <w:ind w:left="2160"/>
        <w:rPr>
          <w:rFonts w:cs="Arial"/>
          <w:b/>
          <w:bCs/>
          <w:sz w:val="28"/>
          <w:szCs w:val="28"/>
        </w:rPr>
      </w:pPr>
    </w:p>
    <w:p w:rsidR="002D09D5" w:rsidRDefault="002D09D5" w:rsidP="003A620A">
      <w:pPr>
        <w:ind w:left="2160"/>
        <w:rPr>
          <w:rFonts w:cs="Arial"/>
          <w:b/>
          <w:bCs/>
          <w:sz w:val="28"/>
          <w:szCs w:val="28"/>
        </w:rPr>
      </w:pPr>
      <w:r>
        <w:rPr>
          <w:rFonts w:cs="Arial"/>
          <w:b/>
          <w:bCs/>
          <w:sz w:val="28"/>
          <w:szCs w:val="28"/>
        </w:rPr>
        <w:t>SE Region Transition Lessons Learned Discussion</w:t>
      </w:r>
    </w:p>
    <w:p w:rsidR="00D36296" w:rsidRDefault="00D36296" w:rsidP="003A620A">
      <w:pPr>
        <w:ind w:left="2160"/>
        <w:rPr>
          <w:rFonts w:cs="Arial"/>
          <w:b/>
          <w:bCs/>
          <w:sz w:val="28"/>
          <w:szCs w:val="28"/>
        </w:rPr>
      </w:pPr>
    </w:p>
    <w:p w:rsidR="00D36296" w:rsidRDefault="00D36296" w:rsidP="003A620A">
      <w:pPr>
        <w:ind w:left="2160"/>
        <w:rPr>
          <w:rFonts w:cs="Arial"/>
          <w:b/>
          <w:bCs/>
          <w:sz w:val="28"/>
          <w:szCs w:val="28"/>
        </w:rPr>
      </w:pPr>
      <w:r>
        <w:rPr>
          <w:rFonts w:cs="Arial"/>
          <w:b/>
          <w:bCs/>
          <w:sz w:val="28"/>
          <w:szCs w:val="28"/>
        </w:rPr>
        <w:t>Documents available on the iconectiv User Portal</w:t>
      </w:r>
    </w:p>
    <w:p w:rsidR="00D36296" w:rsidRPr="00D36296" w:rsidRDefault="00D36296" w:rsidP="00D36296">
      <w:pPr>
        <w:pStyle w:val="ListParagraph"/>
        <w:numPr>
          <w:ilvl w:val="0"/>
          <w:numId w:val="46"/>
        </w:numPr>
        <w:rPr>
          <w:rFonts w:cs="Arial"/>
          <w:sz w:val="24"/>
          <w:szCs w:val="24"/>
        </w:rPr>
      </w:pPr>
      <w:r>
        <w:rPr>
          <w:rFonts w:cs="Arial"/>
          <w:color w:val="222222"/>
          <w:shd w:val="clear" w:color="auto" w:fill="FFFFFF"/>
        </w:rPr>
        <w:t xml:space="preserve">A </w:t>
      </w:r>
      <w:r w:rsidRPr="00D36296">
        <w:rPr>
          <w:rFonts w:cs="Arial"/>
          <w:color w:val="222222"/>
          <w:shd w:val="clear" w:color="auto" w:fill="FFFFFF"/>
        </w:rPr>
        <w:t>list of all the Service Provider IDs (SPIDs) defined in the Southeast Region that have not Onboarded to the iconectiv NPAC and have indicated specifically to iconectiv they do not plan to do so.</w:t>
      </w:r>
    </w:p>
    <w:p w:rsidR="00D36296" w:rsidRPr="00D36296" w:rsidRDefault="00D36296" w:rsidP="00D36296">
      <w:pPr>
        <w:pStyle w:val="ListParagraph"/>
        <w:numPr>
          <w:ilvl w:val="0"/>
          <w:numId w:val="46"/>
        </w:numPr>
        <w:rPr>
          <w:rFonts w:cs="Arial"/>
          <w:sz w:val="24"/>
          <w:szCs w:val="24"/>
        </w:rPr>
      </w:pPr>
      <w:r>
        <w:rPr>
          <w:rFonts w:cs="Arial"/>
          <w:color w:val="222222"/>
          <w:shd w:val="clear" w:color="auto" w:fill="FFFFFF"/>
        </w:rPr>
        <w:t>A list of all the SPIDs that have started, but not completed, Onboarding to the iconectiv NPAC in the Southeast Region.</w:t>
      </w:r>
    </w:p>
    <w:p w:rsidR="00D36296" w:rsidRPr="00846DA2" w:rsidRDefault="00D36296" w:rsidP="00D36296">
      <w:pPr>
        <w:pStyle w:val="ListParagraph"/>
        <w:numPr>
          <w:ilvl w:val="0"/>
          <w:numId w:val="46"/>
        </w:numPr>
        <w:rPr>
          <w:rFonts w:cs="Arial"/>
          <w:sz w:val="24"/>
          <w:szCs w:val="24"/>
        </w:rPr>
      </w:pPr>
      <w:r>
        <w:rPr>
          <w:rFonts w:cs="Arial"/>
          <w:color w:val="222222"/>
          <w:shd w:val="clear" w:color="auto" w:fill="FFFFFF"/>
        </w:rPr>
        <w:t>The Service Provider Timer Report</w:t>
      </w:r>
    </w:p>
    <w:p w:rsidR="00846DA2" w:rsidRDefault="00846DA2" w:rsidP="00846DA2">
      <w:pPr>
        <w:ind w:left="2160"/>
        <w:rPr>
          <w:rFonts w:cs="Arial"/>
          <w:sz w:val="24"/>
          <w:szCs w:val="24"/>
        </w:rPr>
      </w:pPr>
    </w:p>
    <w:p w:rsidR="00846DA2" w:rsidRPr="00846DA2" w:rsidRDefault="00846DA2" w:rsidP="00846DA2">
      <w:pPr>
        <w:ind w:left="2160"/>
        <w:rPr>
          <w:rFonts w:cs="Arial"/>
          <w:b/>
          <w:bCs/>
          <w:sz w:val="28"/>
          <w:szCs w:val="28"/>
        </w:rPr>
      </w:pPr>
      <w:r w:rsidRPr="00846DA2">
        <w:rPr>
          <w:rFonts w:cs="Arial"/>
          <w:b/>
          <w:bCs/>
          <w:sz w:val="28"/>
          <w:szCs w:val="28"/>
        </w:rPr>
        <w:t xml:space="preserve">WDNC and </w:t>
      </w:r>
      <w:r>
        <w:rPr>
          <w:rFonts w:cs="Arial"/>
          <w:b/>
          <w:bCs/>
          <w:sz w:val="28"/>
          <w:szCs w:val="28"/>
        </w:rPr>
        <w:t xml:space="preserve">treatment of </w:t>
      </w:r>
      <w:r w:rsidRPr="00846DA2">
        <w:rPr>
          <w:rFonts w:cs="Arial"/>
          <w:b/>
          <w:bCs/>
          <w:sz w:val="28"/>
          <w:szCs w:val="28"/>
        </w:rPr>
        <w:t>VOIP Block</w:t>
      </w:r>
      <w:r>
        <w:rPr>
          <w:rFonts w:cs="Arial"/>
          <w:b/>
          <w:bCs/>
          <w:sz w:val="28"/>
          <w:szCs w:val="28"/>
        </w:rPr>
        <w:t>s</w:t>
      </w:r>
    </w:p>
    <w:p w:rsidR="00847754" w:rsidRPr="003A620A" w:rsidRDefault="00800838" w:rsidP="003A620A">
      <w:pPr>
        <w:ind w:left="720"/>
        <w:rPr>
          <w:rFonts w:cs="Arial"/>
          <w:b/>
          <w:bCs/>
          <w:color w:val="FF0000"/>
          <w:sz w:val="28"/>
          <w:szCs w:val="28"/>
        </w:rPr>
      </w:pPr>
      <w:r w:rsidRPr="00277B7E">
        <w:rPr>
          <w:rFonts w:cs="Arial"/>
          <w:b/>
          <w:bCs/>
          <w:color w:val="FF0000"/>
          <w:sz w:val="28"/>
          <w:szCs w:val="28"/>
        </w:rPr>
        <w:tab/>
      </w:r>
      <w:r w:rsidRPr="00277B7E">
        <w:rPr>
          <w:rFonts w:cs="Arial"/>
          <w:b/>
          <w:bCs/>
          <w:color w:val="FF0000"/>
          <w:sz w:val="28"/>
          <w:szCs w:val="28"/>
        </w:rPr>
        <w:tab/>
      </w:r>
    </w:p>
    <w:p w:rsidR="0089270F" w:rsidRPr="00277B7E" w:rsidRDefault="002D09D5" w:rsidP="00847754">
      <w:pPr>
        <w:rPr>
          <w:rFonts w:cs="Arial"/>
          <w:b/>
          <w:bCs/>
          <w:color w:val="FF0000"/>
          <w:sz w:val="28"/>
          <w:szCs w:val="28"/>
        </w:rPr>
      </w:pPr>
      <w:r>
        <w:rPr>
          <w:rFonts w:cs="Arial"/>
          <w:b/>
          <w:bCs/>
          <w:color w:val="FF0000"/>
          <w:sz w:val="28"/>
          <w:szCs w:val="28"/>
        </w:rPr>
        <w:t>3:0</w:t>
      </w:r>
      <w:r w:rsidR="00847754" w:rsidRPr="00277B7E">
        <w:rPr>
          <w:rFonts w:cs="Arial"/>
          <w:b/>
          <w:bCs/>
          <w:color w:val="FF0000"/>
          <w:sz w:val="28"/>
          <w:szCs w:val="28"/>
        </w:rPr>
        <w:t>0 PM</w:t>
      </w:r>
      <w:r>
        <w:rPr>
          <w:rFonts w:cs="Arial"/>
          <w:b/>
          <w:bCs/>
          <w:color w:val="FF0000"/>
          <w:sz w:val="28"/>
          <w:szCs w:val="28"/>
        </w:rPr>
        <w:t xml:space="preserve"> -</w:t>
      </w:r>
      <w:r w:rsidR="00847754" w:rsidRPr="00277B7E">
        <w:rPr>
          <w:rFonts w:cs="Arial"/>
          <w:b/>
          <w:bCs/>
          <w:color w:val="FF0000"/>
          <w:sz w:val="28"/>
          <w:szCs w:val="28"/>
        </w:rPr>
        <w:tab/>
      </w:r>
      <w:r w:rsidR="00847754" w:rsidRPr="00277B7E">
        <w:rPr>
          <w:rFonts w:cs="Arial"/>
          <w:b/>
          <w:bCs/>
          <w:color w:val="FF0000"/>
          <w:sz w:val="28"/>
          <w:szCs w:val="28"/>
        </w:rPr>
        <w:tab/>
      </w:r>
      <w:r w:rsidR="0089270F" w:rsidRPr="00277B7E">
        <w:rPr>
          <w:rFonts w:cs="Arial"/>
          <w:b/>
          <w:bCs/>
          <w:sz w:val="28"/>
          <w:szCs w:val="28"/>
        </w:rPr>
        <w:t>Change Management</w:t>
      </w:r>
    </w:p>
    <w:p w:rsidR="003A620A" w:rsidRDefault="002D09D5" w:rsidP="002D09D5">
      <w:pPr>
        <w:rPr>
          <w:rFonts w:cs="Arial"/>
          <w:b/>
          <w:bCs/>
          <w:sz w:val="28"/>
          <w:szCs w:val="28"/>
        </w:rPr>
      </w:pPr>
      <w:r>
        <w:rPr>
          <w:rFonts w:cs="Arial"/>
          <w:b/>
          <w:bCs/>
          <w:color w:val="FF0000"/>
          <w:sz w:val="28"/>
          <w:szCs w:val="28"/>
        </w:rPr>
        <w:t>5:0</w:t>
      </w:r>
      <w:r w:rsidRPr="002D09D5">
        <w:rPr>
          <w:rFonts w:cs="Arial"/>
          <w:b/>
          <w:bCs/>
          <w:color w:val="FF0000"/>
          <w:sz w:val="28"/>
          <w:szCs w:val="28"/>
        </w:rPr>
        <w:t>0 PM</w:t>
      </w:r>
      <w:r>
        <w:rPr>
          <w:rFonts w:cs="Arial"/>
          <w:b/>
          <w:bCs/>
          <w:sz w:val="28"/>
          <w:szCs w:val="28"/>
        </w:rPr>
        <w:tab/>
      </w:r>
      <w:r>
        <w:rPr>
          <w:rFonts w:cs="Arial"/>
          <w:b/>
          <w:bCs/>
          <w:sz w:val="28"/>
          <w:szCs w:val="28"/>
        </w:rPr>
        <w:tab/>
      </w:r>
    </w:p>
    <w:p w:rsidR="00847754" w:rsidRDefault="00847754" w:rsidP="003A620A">
      <w:pPr>
        <w:ind w:left="1440" w:firstLine="720"/>
        <w:rPr>
          <w:rFonts w:cs="Arial"/>
          <w:b/>
          <w:bCs/>
          <w:sz w:val="28"/>
          <w:szCs w:val="28"/>
        </w:rPr>
      </w:pPr>
      <w:r w:rsidRPr="00277B7E">
        <w:rPr>
          <w:rFonts w:cs="Arial"/>
          <w:b/>
          <w:bCs/>
          <w:sz w:val="28"/>
          <w:szCs w:val="28"/>
        </w:rPr>
        <w:t xml:space="preserve">Change Order Summary Review – </w:t>
      </w:r>
      <w:r w:rsidR="002D09D5">
        <w:rPr>
          <w:rFonts w:cs="Arial"/>
          <w:b/>
          <w:bCs/>
          <w:sz w:val="28"/>
          <w:szCs w:val="28"/>
        </w:rPr>
        <w:t>CMA</w:t>
      </w:r>
    </w:p>
    <w:p w:rsidR="00F1095F" w:rsidRPr="00277B7E" w:rsidRDefault="00F1095F" w:rsidP="003A620A">
      <w:pPr>
        <w:ind w:left="1440" w:firstLine="720"/>
        <w:rPr>
          <w:rFonts w:cs="Arial"/>
          <w:b/>
          <w:bCs/>
          <w:sz w:val="28"/>
          <w:szCs w:val="28"/>
        </w:rPr>
      </w:pPr>
    </w:p>
    <w:p w:rsidR="00DB46F6" w:rsidRPr="00277B7E" w:rsidRDefault="00DB46F6" w:rsidP="002D09D5">
      <w:pPr>
        <w:pStyle w:val="Title"/>
        <w:rPr>
          <w:rFonts w:ascii="Arial" w:hAnsi="Arial" w:cs="Arial"/>
          <w:sz w:val="28"/>
          <w:szCs w:val="28"/>
        </w:rPr>
      </w:pPr>
      <w:r w:rsidRPr="00277B7E">
        <w:rPr>
          <w:rFonts w:ascii="Arial" w:hAnsi="Arial" w:cs="Arial"/>
          <w:sz w:val="28"/>
          <w:szCs w:val="28"/>
        </w:rPr>
        <w:t>(DOCUMENTATION WILL BE DISTRIBUTED AS NEEDED)</w:t>
      </w:r>
    </w:p>
    <w:p w:rsidR="00DB46F6" w:rsidRPr="00277B7E" w:rsidRDefault="00DB46F6" w:rsidP="00847754">
      <w:pPr>
        <w:rPr>
          <w:rFonts w:cs="Arial"/>
          <w:b/>
          <w:bCs/>
          <w:color w:val="FF0000"/>
          <w:sz w:val="28"/>
          <w:szCs w:val="28"/>
        </w:rPr>
      </w:pPr>
    </w:p>
    <w:p w:rsidR="00847754" w:rsidRPr="002D09D5" w:rsidRDefault="00847754" w:rsidP="002D09D5">
      <w:pPr>
        <w:ind w:left="1440" w:firstLine="720"/>
        <w:rPr>
          <w:rFonts w:cs="Arial"/>
          <w:b/>
          <w:bCs/>
          <w:sz w:val="28"/>
          <w:szCs w:val="28"/>
        </w:rPr>
      </w:pPr>
      <w:r w:rsidRPr="002D09D5">
        <w:rPr>
          <w:rFonts w:cs="Arial"/>
          <w:b/>
          <w:bCs/>
          <w:sz w:val="28"/>
          <w:szCs w:val="28"/>
        </w:rPr>
        <w:t>PIM &amp; CO Status</w:t>
      </w:r>
    </w:p>
    <w:p w:rsidR="00847754" w:rsidRPr="00277B7E" w:rsidRDefault="00847754" w:rsidP="002D09D5">
      <w:pPr>
        <w:pStyle w:val="ListParagraph"/>
        <w:numPr>
          <w:ilvl w:val="1"/>
          <w:numId w:val="38"/>
        </w:numPr>
        <w:rPr>
          <w:rFonts w:cs="Arial"/>
          <w:sz w:val="28"/>
          <w:szCs w:val="24"/>
        </w:rPr>
      </w:pPr>
      <w:r w:rsidRPr="00277B7E">
        <w:rPr>
          <w:rFonts w:cs="Arial"/>
          <w:sz w:val="28"/>
          <w:szCs w:val="24"/>
        </w:rPr>
        <w:t>Review PIMS- Open/New</w:t>
      </w:r>
    </w:p>
    <w:p w:rsidR="00847754" w:rsidRPr="00277B7E" w:rsidRDefault="00847754" w:rsidP="002D09D5">
      <w:pPr>
        <w:pStyle w:val="ListParagraph"/>
        <w:numPr>
          <w:ilvl w:val="1"/>
          <w:numId w:val="38"/>
        </w:numPr>
        <w:rPr>
          <w:rFonts w:cs="Arial"/>
          <w:sz w:val="28"/>
          <w:szCs w:val="24"/>
        </w:rPr>
      </w:pPr>
      <w:r w:rsidRPr="00277B7E">
        <w:rPr>
          <w:rFonts w:cs="Arial"/>
          <w:sz w:val="28"/>
          <w:szCs w:val="24"/>
        </w:rPr>
        <w:t>Review C</w:t>
      </w:r>
      <w:r w:rsidR="002D09D5">
        <w:rPr>
          <w:rFonts w:cs="Arial"/>
          <w:sz w:val="28"/>
          <w:szCs w:val="24"/>
        </w:rPr>
        <w:t xml:space="preserve">hange </w:t>
      </w:r>
      <w:r w:rsidRPr="00277B7E">
        <w:rPr>
          <w:rFonts w:cs="Arial"/>
          <w:sz w:val="28"/>
          <w:szCs w:val="24"/>
        </w:rPr>
        <w:t>O</w:t>
      </w:r>
      <w:r w:rsidR="002D09D5">
        <w:rPr>
          <w:rFonts w:cs="Arial"/>
          <w:sz w:val="28"/>
          <w:szCs w:val="24"/>
        </w:rPr>
        <w:t>rder</w:t>
      </w:r>
      <w:r w:rsidRPr="00277B7E">
        <w:rPr>
          <w:rFonts w:cs="Arial"/>
          <w:sz w:val="28"/>
          <w:szCs w:val="24"/>
        </w:rPr>
        <w:t>s – Open/New</w:t>
      </w:r>
    </w:p>
    <w:p w:rsidR="00CA3D3C" w:rsidRPr="00277B7E" w:rsidRDefault="00DB46F6" w:rsidP="00626628">
      <w:pPr>
        <w:rPr>
          <w:rFonts w:cs="Arial"/>
          <w:sz w:val="28"/>
          <w:szCs w:val="24"/>
        </w:rPr>
      </w:pPr>
      <w:r w:rsidRPr="00277B7E">
        <w:rPr>
          <w:rFonts w:cs="Arial"/>
          <w:b/>
          <w:bCs/>
          <w:color w:val="FF0000"/>
          <w:sz w:val="28"/>
          <w:szCs w:val="28"/>
        </w:rPr>
        <w:tab/>
      </w:r>
    </w:p>
    <w:p w:rsidR="00FC4795" w:rsidRPr="00277B7E" w:rsidRDefault="00FC4795" w:rsidP="00DE766D">
      <w:pPr>
        <w:rPr>
          <w:rFonts w:cs="Arial"/>
          <w:highlight w:val="yellow"/>
        </w:rPr>
      </w:pPr>
    </w:p>
    <w:p w:rsidR="00C135E8" w:rsidRPr="00277B7E" w:rsidRDefault="000F74A8" w:rsidP="00890C40">
      <w:pPr>
        <w:rPr>
          <w:rFonts w:cs="Arial"/>
          <w:b/>
          <w:sz w:val="28"/>
          <w:u w:val="single"/>
        </w:rPr>
      </w:pPr>
      <w:r w:rsidRPr="00277B7E">
        <w:rPr>
          <w:rFonts w:cs="Arial"/>
          <w:b/>
          <w:color w:val="FF0000"/>
          <w:sz w:val="28"/>
          <w:szCs w:val="28"/>
        </w:rPr>
        <w:t>5</w:t>
      </w:r>
      <w:r w:rsidR="00D55134" w:rsidRPr="00277B7E">
        <w:rPr>
          <w:rFonts w:cs="Arial"/>
          <w:b/>
          <w:color w:val="FF0000"/>
          <w:sz w:val="28"/>
          <w:szCs w:val="28"/>
        </w:rPr>
        <w:t>:00</w:t>
      </w:r>
      <w:r w:rsidR="00B9548B" w:rsidRPr="00277B7E">
        <w:rPr>
          <w:rFonts w:cs="Arial"/>
          <w:b/>
          <w:color w:val="FF0000"/>
          <w:sz w:val="28"/>
          <w:szCs w:val="28"/>
        </w:rPr>
        <w:t xml:space="preserve"> PM</w:t>
      </w:r>
      <w:r w:rsidR="00D55134" w:rsidRPr="00277B7E">
        <w:rPr>
          <w:rFonts w:cs="Arial"/>
          <w:b/>
          <w:color w:val="FF0000"/>
          <w:sz w:val="28"/>
          <w:szCs w:val="28"/>
        </w:rPr>
        <w:tab/>
      </w:r>
      <w:r w:rsidR="00D55134" w:rsidRPr="00277B7E">
        <w:rPr>
          <w:rFonts w:cs="Arial"/>
          <w:b/>
          <w:color w:val="FF0000"/>
          <w:sz w:val="28"/>
          <w:szCs w:val="28"/>
        </w:rPr>
        <w:tab/>
      </w:r>
      <w:r w:rsidR="00A92DD3" w:rsidRPr="00277B7E">
        <w:rPr>
          <w:rFonts w:cs="Arial"/>
          <w:b/>
          <w:sz w:val="28"/>
        </w:rPr>
        <w:t xml:space="preserve">Day 1 </w:t>
      </w:r>
      <w:r w:rsidR="00C135E8" w:rsidRPr="00277B7E">
        <w:rPr>
          <w:rFonts w:cs="Arial"/>
          <w:b/>
          <w:sz w:val="28"/>
        </w:rPr>
        <w:t>Meeting Adjourned</w:t>
      </w:r>
    </w:p>
    <w:p w:rsidR="004253E7" w:rsidRPr="00277B7E" w:rsidRDefault="00F1095F" w:rsidP="00F1095F">
      <w:pPr>
        <w:spacing w:after="200" w:line="276" w:lineRule="auto"/>
        <w:rPr>
          <w:rFonts w:cs="Arial"/>
          <w:b/>
          <w:sz w:val="28"/>
          <w:highlight w:val="yellow"/>
          <w:u w:val="single"/>
        </w:rPr>
      </w:pPr>
      <w:r>
        <w:rPr>
          <w:rFonts w:cs="Arial"/>
          <w:b/>
          <w:sz w:val="28"/>
          <w:highlight w:val="yellow"/>
          <w:u w:val="single"/>
        </w:rPr>
        <w:br w:type="page"/>
      </w:r>
    </w:p>
    <w:p w:rsidR="00CA3D3C" w:rsidRPr="00277B7E" w:rsidRDefault="00CA3D3C" w:rsidP="00784A09">
      <w:pPr>
        <w:contextualSpacing/>
        <w:rPr>
          <w:rFonts w:cs="Arial"/>
          <w:b/>
          <w:sz w:val="28"/>
          <w:highlight w:val="yellow"/>
          <w:u w:val="single"/>
        </w:rPr>
      </w:pPr>
    </w:p>
    <w:p w:rsidR="00CA3D3C" w:rsidRPr="00277B7E" w:rsidRDefault="00CA3D3C" w:rsidP="00CA3D3C">
      <w:pPr>
        <w:jc w:val="center"/>
        <w:rPr>
          <w:rFonts w:cs="Arial"/>
          <w:b/>
          <w:color w:val="FF0000"/>
          <w:sz w:val="28"/>
          <w:szCs w:val="28"/>
        </w:rPr>
      </w:pPr>
      <w:r w:rsidRPr="00277B7E">
        <w:rPr>
          <w:rFonts w:cs="Arial"/>
          <w:b/>
          <w:bCs/>
          <w:color w:val="FF0000"/>
          <w:sz w:val="28"/>
          <w:szCs w:val="28"/>
          <w:highlight w:val="yellow"/>
        </w:rPr>
        <w:t>LNPA TOSC Agenda – Day 2 Morning</w:t>
      </w:r>
    </w:p>
    <w:p w:rsidR="00C37263" w:rsidRPr="00277B7E" w:rsidRDefault="00C37263" w:rsidP="00C135E8">
      <w:pPr>
        <w:pStyle w:val="Heading5"/>
        <w:rPr>
          <w:rFonts w:ascii="Arial" w:hAnsi="Arial" w:cs="Arial"/>
          <w:sz w:val="28"/>
          <w:szCs w:val="28"/>
        </w:rPr>
      </w:pPr>
    </w:p>
    <w:p w:rsidR="00DD54F8" w:rsidRPr="00277B7E" w:rsidRDefault="00DD54F8" w:rsidP="00DD54F8">
      <w:pPr>
        <w:pStyle w:val="Heading5"/>
        <w:rPr>
          <w:rFonts w:ascii="Arial" w:hAnsi="Arial" w:cs="Arial"/>
          <w:sz w:val="28"/>
          <w:szCs w:val="28"/>
        </w:rPr>
      </w:pPr>
      <w:r w:rsidRPr="00277B7E">
        <w:rPr>
          <w:rFonts w:ascii="Arial" w:hAnsi="Arial" w:cs="Arial"/>
          <w:sz w:val="28"/>
          <w:szCs w:val="28"/>
        </w:rPr>
        <w:t>LNPA Transition Oversight Subcommittee (LNPA TOSC)</w:t>
      </w:r>
    </w:p>
    <w:p w:rsidR="00DD54F8" w:rsidRPr="00277B7E" w:rsidRDefault="00DD54F8" w:rsidP="00DD54F8">
      <w:pPr>
        <w:pStyle w:val="Heading4"/>
        <w:rPr>
          <w:rFonts w:cs="Arial"/>
          <w:sz w:val="28"/>
          <w:szCs w:val="28"/>
        </w:rPr>
      </w:pPr>
      <w:r w:rsidRPr="00277B7E">
        <w:rPr>
          <w:rFonts w:cs="Arial"/>
          <w:sz w:val="28"/>
          <w:szCs w:val="28"/>
        </w:rPr>
        <w:t xml:space="preserve">Wednesday, </w:t>
      </w:r>
      <w:r w:rsidR="00696056" w:rsidRPr="00277B7E">
        <w:rPr>
          <w:rFonts w:cs="Arial"/>
          <w:sz w:val="28"/>
          <w:szCs w:val="28"/>
        </w:rPr>
        <w:t>April 25</w:t>
      </w:r>
      <w:r w:rsidRPr="00277B7E">
        <w:rPr>
          <w:rFonts w:cs="Arial"/>
          <w:sz w:val="28"/>
          <w:szCs w:val="28"/>
        </w:rPr>
        <w:t>, 2018</w:t>
      </w:r>
      <w:r w:rsidR="00CA3D3C" w:rsidRPr="00277B7E">
        <w:rPr>
          <w:rFonts w:cs="Arial"/>
          <w:sz w:val="28"/>
          <w:szCs w:val="28"/>
        </w:rPr>
        <w:t xml:space="preserve">   9:00 AM – 12</w:t>
      </w:r>
      <w:r w:rsidR="00B9548B" w:rsidRPr="00277B7E">
        <w:rPr>
          <w:rFonts w:cs="Arial"/>
          <w:sz w:val="28"/>
          <w:szCs w:val="28"/>
        </w:rPr>
        <w:t>:00 PM (</w:t>
      </w:r>
      <w:r w:rsidR="00696056" w:rsidRPr="00277B7E">
        <w:rPr>
          <w:rFonts w:cs="Arial"/>
          <w:sz w:val="28"/>
          <w:szCs w:val="28"/>
        </w:rPr>
        <w:t>Central Daylight</w:t>
      </w:r>
      <w:r w:rsidRPr="00277B7E">
        <w:rPr>
          <w:rFonts w:cs="Arial"/>
          <w:sz w:val="28"/>
          <w:szCs w:val="28"/>
        </w:rPr>
        <w:t xml:space="preserve"> Time Zone) </w:t>
      </w:r>
    </w:p>
    <w:p w:rsidR="00DD54F8" w:rsidRDefault="00DD54F8" w:rsidP="00DD54F8">
      <w:pPr>
        <w:pStyle w:val="Heading4"/>
        <w:rPr>
          <w:rFonts w:cs="Arial"/>
          <w:sz w:val="28"/>
          <w:szCs w:val="28"/>
        </w:rPr>
      </w:pPr>
      <w:r w:rsidRPr="00277B7E">
        <w:rPr>
          <w:rFonts w:cs="Arial"/>
          <w:sz w:val="28"/>
          <w:szCs w:val="28"/>
        </w:rPr>
        <w:t xml:space="preserve">Conference Bridge </w:t>
      </w:r>
      <w:r w:rsidR="00B9548B" w:rsidRPr="00277B7E">
        <w:rPr>
          <w:rFonts w:cs="Arial"/>
          <w:sz w:val="28"/>
          <w:szCs w:val="28"/>
        </w:rPr>
        <w:t xml:space="preserve">– </w:t>
      </w:r>
      <w:r w:rsidR="00F0004C" w:rsidRPr="00277B7E">
        <w:rPr>
          <w:rFonts w:cs="Arial"/>
          <w:sz w:val="28"/>
          <w:szCs w:val="28"/>
        </w:rPr>
        <w:t>1-800-365-8460, 596 443 146#, #</w:t>
      </w:r>
    </w:p>
    <w:p w:rsidR="00F1095F" w:rsidRPr="00F1095F" w:rsidRDefault="00F1095F" w:rsidP="00F1095F"/>
    <w:p w:rsidR="00C41ED8" w:rsidRPr="00277B7E" w:rsidRDefault="00C41ED8" w:rsidP="00C41ED8">
      <w:pPr>
        <w:rPr>
          <w:rFonts w:cs="Arial"/>
        </w:rPr>
      </w:pPr>
    </w:p>
    <w:p w:rsidR="00CA3D3C" w:rsidRPr="00277B7E" w:rsidRDefault="00B9548B" w:rsidP="00C41ED8">
      <w:pPr>
        <w:contextualSpacing/>
        <w:rPr>
          <w:rFonts w:cs="Arial"/>
          <w:b/>
          <w:sz w:val="28"/>
          <w:szCs w:val="28"/>
        </w:rPr>
      </w:pPr>
      <w:r w:rsidRPr="00277B7E">
        <w:rPr>
          <w:rFonts w:cs="Arial"/>
          <w:b/>
          <w:color w:val="FF0000"/>
          <w:sz w:val="28"/>
          <w:szCs w:val="28"/>
        </w:rPr>
        <w:t>9:00 AM</w:t>
      </w:r>
      <w:r w:rsidR="00C135E8" w:rsidRPr="00277B7E">
        <w:rPr>
          <w:rFonts w:cs="Arial"/>
          <w:b/>
          <w:color w:val="FF0000"/>
          <w:sz w:val="28"/>
          <w:szCs w:val="28"/>
        </w:rPr>
        <w:tab/>
      </w:r>
      <w:r w:rsidR="00C135E8" w:rsidRPr="00277B7E">
        <w:rPr>
          <w:rFonts w:cs="Arial"/>
          <w:b/>
          <w:color w:val="FF0000"/>
          <w:sz w:val="28"/>
          <w:szCs w:val="28"/>
        </w:rPr>
        <w:tab/>
      </w:r>
      <w:r w:rsidR="00CA3D3C" w:rsidRPr="00277B7E">
        <w:rPr>
          <w:rFonts w:cs="Arial"/>
          <w:b/>
          <w:sz w:val="28"/>
          <w:szCs w:val="28"/>
        </w:rPr>
        <w:t xml:space="preserve">Introductions and </w:t>
      </w:r>
      <w:r w:rsidR="00E01ED5" w:rsidRPr="00277B7E">
        <w:rPr>
          <w:rFonts w:cs="Arial"/>
          <w:b/>
          <w:sz w:val="28"/>
          <w:szCs w:val="28"/>
        </w:rPr>
        <w:t xml:space="preserve">Remaining </w:t>
      </w:r>
      <w:r w:rsidR="00CA3D3C" w:rsidRPr="00277B7E">
        <w:rPr>
          <w:rFonts w:cs="Arial"/>
          <w:b/>
          <w:sz w:val="28"/>
          <w:szCs w:val="28"/>
        </w:rPr>
        <w:t xml:space="preserve">Agenda Review – All </w:t>
      </w:r>
    </w:p>
    <w:p w:rsidR="00626628" w:rsidRDefault="00626628" w:rsidP="00C41ED8">
      <w:pPr>
        <w:contextualSpacing/>
        <w:rPr>
          <w:rFonts w:cs="Arial"/>
          <w:b/>
          <w:sz w:val="28"/>
          <w:szCs w:val="28"/>
        </w:rPr>
      </w:pPr>
    </w:p>
    <w:p w:rsidR="00F1095F" w:rsidRPr="00277B7E" w:rsidRDefault="00F1095F" w:rsidP="00C41ED8">
      <w:pPr>
        <w:contextualSpacing/>
        <w:rPr>
          <w:rFonts w:cs="Arial"/>
          <w:b/>
          <w:sz w:val="28"/>
          <w:szCs w:val="28"/>
        </w:rPr>
      </w:pPr>
    </w:p>
    <w:p w:rsidR="00626628" w:rsidRPr="00277B7E" w:rsidRDefault="00626628" w:rsidP="00626628">
      <w:pPr>
        <w:rPr>
          <w:rFonts w:cs="Arial"/>
          <w:b/>
          <w:bCs/>
          <w:color w:val="FF0000"/>
          <w:sz w:val="28"/>
          <w:szCs w:val="28"/>
        </w:rPr>
      </w:pPr>
      <w:r w:rsidRPr="00277B7E">
        <w:rPr>
          <w:rFonts w:cs="Arial"/>
          <w:b/>
          <w:color w:val="FF0000"/>
          <w:sz w:val="28"/>
          <w:szCs w:val="28"/>
        </w:rPr>
        <w:t>9:10 AM</w:t>
      </w:r>
      <w:r w:rsidRPr="00277B7E">
        <w:rPr>
          <w:rFonts w:cs="Arial"/>
          <w:b/>
          <w:sz w:val="28"/>
          <w:szCs w:val="28"/>
        </w:rPr>
        <w:t xml:space="preserve"> </w:t>
      </w:r>
      <w:r w:rsidRPr="00277B7E">
        <w:rPr>
          <w:rFonts w:cs="Arial"/>
          <w:b/>
          <w:sz w:val="28"/>
          <w:szCs w:val="28"/>
        </w:rPr>
        <w:tab/>
      </w:r>
      <w:r w:rsidRPr="00277B7E">
        <w:rPr>
          <w:rFonts w:cs="Arial"/>
          <w:b/>
          <w:sz w:val="28"/>
          <w:szCs w:val="28"/>
        </w:rPr>
        <w:tab/>
        <w:t>Inter-Carrier Testing Sub-Committee Status – Renee Dillon</w:t>
      </w:r>
    </w:p>
    <w:p w:rsidR="00626628" w:rsidRPr="002D09D5" w:rsidRDefault="00626628" w:rsidP="002D09D5">
      <w:pPr>
        <w:ind w:left="2160"/>
        <w:rPr>
          <w:rFonts w:cs="Arial"/>
          <w:sz w:val="28"/>
          <w:szCs w:val="24"/>
        </w:rPr>
      </w:pPr>
      <w:r w:rsidRPr="002D09D5">
        <w:rPr>
          <w:rFonts w:cs="Arial"/>
          <w:sz w:val="28"/>
          <w:szCs w:val="24"/>
        </w:rPr>
        <w:t>Wrap-up, final status and discussion on the group going dormant</w:t>
      </w:r>
    </w:p>
    <w:p w:rsidR="00CA3D3C" w:rsidRDefault="00CA3D3C" w:rsidP="00C41ED8">
      <w:pPr>
        <w:contextualSpacing/>
        <w:rPr>
          <w:rFonts w:asciiTheme="minorHAnsi" w:hAnsiTheme="minorHAnsi" w:cs="Arial"/>
          <w:b/>
          <w:sz w:val="28"/>
          <w:szCs w:val="28"/>
        </w:rPr>
      </w:pPr>
    </w:p>
    <w:p w:rsidR="00996942" w:rsidRPr="00277B7E" w:rsidRDefault="00626628" w:rsidP="00CA3D3C">
      <w:pPr>
        <w:contextualSpacing/>
        <w:rPr>
          <w:rFonts w:cs="Arial"/>
          <w:b/>
          <w:sz w:val="28"/>
          <w:szCs w:val="28"/>
        </w:rPr>
      </w:pPr>
      <w:r w:rsidRPr="00277B7E">
        <w:rPr>
          <w:rFonts w:cs="Arial"/>
          <w:b/>
          <w:color w:val="FF0000"/>
          <w:sz w:val="28"/>
          <w:szCs w:val="28"/>
        </w:rPr>
        <w:t>9:20</w:t>
      </w:r>
      <w:r w:rsidR="00CA3D3C" w:rsidRPr="00277B7E">
        <w:rPr>
          <w:rFonts w:cs="Arial"/>
          <w:b/>
          <w:color w:val="FF0000"/>
          <w:sz w:val="28"/>
          <w:szCs w:val="28"/>
        </w:rPr>
        <w:t xml:space="preserve"> AM</w:t>
      </w:r>
      <w:r w:rsidR="00CA3D3C" w:rsidRPr="00277B7E">
        <w:rPr>
          <w:rFonts w:cs="Arial"/>
          <w:b/>
          <w:color w:val="FF0000"/>
          <w:sz w:val="28"/>
          <w:szCs w:val="28"/>
        </w:rPr>
        <w:tab/>
      </w:r>
      <w:r w:rsidR="00CA3D3C" w:rsidRPr="00277B7E">
        <w:rPr>
          <w:rFonts w:cs="Arial"/>
          <w:b/>
          <w:color w:val="FF0000"/>
          <w:sz w:val="28"/>
          <w:szCs w:val="28"/>
        </w:rPr>
        <w:tab/>
      </w:r>
      <w:r w:rsidR="00F0004C" w:rsidRPr="00277B7E">
        <w:rPr>
          <w:rFonts w:cs="Arial"/>
          <w:b/>
          <w:sz w:val="28"/>
          <w:szCs w:val="28"/>
        </w:rPr>
        <w:t xml:space="preserve">March 6 – 7, 2018 </w:t>
      </w:r>
      <w:r w:rsidR="0058256A" w:rsidRPr="00277B7E">
        <w:rPr>
          <w:rFonts w:cs="Arial"/>
          <w:b/>
          <w:sz w:val="28"/>
          <w:szCs w:val="28"/>
        </w:rPr>
        <w:t>Draft Meeting Not</w:t>
      </w:r>
      <w:r w:rsidR="00996942" w:rsidRPr="00277B7E">
        <w:rPr>
          <w:rFonts w:cs="Arial"/>
          <w:b/>
          <w:sz w:val="28"/>
          <w:szCs w:val="28"/>
        </w:rPr>
        <w:t>es</w:t>
      </w:r>
      <w:r w:rsidR="00CA3D3C" w:rsidRPr="00277B7E">
        <w:rPr>
          <w:rFonts w:cs="Arial"/>
          <w:b/>
          <w:sz w:val="28"/>
          <w:szCs w:val="28"/>
        </w:rPr>
        <w:t xml:space="preserve"> – Review/Approve</w:t>
      </w:r>
    </w:p>
    <w:bookmarkStart w:id="4" w:name="_MON_1585038690"/>
    <w:bookmarkEnd w:id="4"/>
    <w:p w:rsidR="00CA3D3C" w:rsidRPr="00277B7E" w:rsidRDefault="000C51D7" w:rsidP="00E01ED5">
      <w:pPr>
        <w:contextualSpacing/>
        <w:jc w:val="center"/>
        <w:rPr>
          <w:rFonts w:cs="Arial"/>
          <w:b/>
          <w:sz w:val="28"/>
          <w:szCs w:val="28"/>
        </w:rPr>
      </w:pPr>
      <w:r>
        <w:rPr>
          <w:rFonts w:cs="Arial"/>
          <w:b/>
          <w:sz w:val="28"/>
          <w:szCs w:val="28"/>
        </w:rPr>
        <w:object w:dxaOrig="1503" w:dyaOrig="983">
          <v:shape id="_x0000_i1028" type="#_x0000_t75" style="width:75pt;height:49.2pt" o:ole="">
            <v:imagedata r:id="rId13" o:title=""/>
          </v:shape>
          <o:OLEObject Type="Embed" ProgID="Word.Document.12" ShapeID="_x0000_i1028" DrawAspect="Icon" ObjectID="_1586774461" r:id="rId14">
            <o:FieldCodes>\s</o:FieldCodes>
          </o:OLEObject>
        </w:object>
      </w:r>
    </w:p>
    <w:p w:rsidR="00996942" w:rsidRDefault="00CA3D3C" w:rsidP="00CA3D3C">
      <w:pPr>
        <w:ind w:left="2160" w:hanging="2160"/>
        <w:contextualSpacing/>
        <w:rPr>
          <w:rFonts w:cs="Arial"/>
          <w:b/>
          <w:sz w:val="28"/>
          <w:szCs w:val="28"/>
        </w:rPr>
      </w:pPr>
      <w:r w:rsidRPr="00277B7E">
        <w:rPr>
          <w:rFonts w:cs="Arial"/>
          <w:b/>
          <w:color w:val="FF0000"/>
          <w:sz w:val="28"/>
          <w:szCs w:val="28"/>
        </w:rPr>
        <w:t>9:30 AM</w:t>
      </w:r>
      <w:r w:rsidRPr="00277B7E">
        <w:rPr>
          <w:rFonts w:cs="Arial"/>
          <w:b/>
          <w:color w:val="FF0000"/>
          <w:sz w:val="28"/>
          <w:szCs w:val="28"/>
        </w:rPr>
        <w:tab/>
      </w:r>
      <w:r w:rsidR="00F0004C" w:rsidRPr="00277B7E">
        <w:rPr>
          <w:rFonts w:cs="Arial"/>
          <w:b/>
          <w:sz w:val="28"/>
          <w:szCs w:val="28"/>
        </w:rPr>
        <w:t xml:space="preserve">March 19, 2018 </w:t>
      </w:r>
      <w:r w:rsidR="00996942" w:rsidRPr="00277B7E">
        <w:rPr>
          <w:rFonts w:cs="Arial"/>
          <w:b/>
          <w:sz w:val="28"/>
          <w:szCs w:val="28"/>
        </w:rPr>
        <w:t xml:space="preserve">Draft Conference </w:t>
      </w:r>
      <w:r w:rsidR="00B9548B" w:rsidRPr="00277B7E">
        <w:rPr>
          <w:rFonts w:cs="Arial"/>
          <w:b/>
          <w:sz w:val="28"/>
          <w:szCs w:val="28"/>
        </w:rPr>
        <w:t>Call Meeting Notes</w:t>
      </w:r>
      <w:r w:rsidRPr="00277B7E">
        <w:rPr>
          <w:rFonts w:cs="Arial"/>
          <w:b/>
          <w:sz w:val="28"/>
          <w:szCs w:val="28"/>
        </w:rPr>
        <w:t xml:space="preserve"> – Review/Approve</w:t>
      </w:r>
    </w:p>
    <w:bookmarkStart w:id="5" w:name="_MON_1585545777"/>
    <w:bookmarkEnd w:id="5"/>
    <w:p w:rsidR="003A620A" w:rsidRPr="00277B7E" w:rsidRDefault="0051223E" w:rsidP="000C51D7">
      <w:pPr>
        <w:ind w:left="2160" w:hanging="2160"/>
        <w:contextualSpacing/>
        <w:jc w:val="center"/>
        <w:rPr>
          <w:rFonts w:cs="Arial"/>
          <w:b/>
          <w:sz w:val="28"/>
          <w:szCs w:val="28"/>
        </w:rPr>
      </w:pPr>
      <w:r>
        <w:rPr>
          <w:rFonts w:cs="Arial"/>
          <w:b/>
          <w:sz w:val="28"/>
          <w:szCs w:val="28"/>
        </w:rPr>
        <w:object w:dxaOrig="1503" w:dyaOrig="983">
          <v:shape id="_x0000_i1029" type="#_x0000_t75" style="width:75pt;height:49.2pt" o:ole="">
            <v:imagedata r:id="rId15" o:title=""/>
          </v:shape>
          <o:OLEObject Type="Embed" ProgID="Word.Document.12" ShapeID="_x0000_i1029" DrawAspect="Icon" ObjectID="_1586774462" r:id="rId16">
            <o:FieldCodes>\s</o:FieldCodes>
          </o:OLEObject>
        </w:object>
      </w:r>
    </w:p>
    <w:p w:rsidR="00696056" w:rsidRPr="00277B7E" w:rsidRDefault="00696056" w:rsidP="00CA3D3C">
      <w:pPr>
        <w:ind w:left="2160" w:hanging="2160"/>
        <w:contextualSpacing/>
        <w:rPr>
          <w:rFonts w:cs="Arial"/>
          <w:b/>
          <w:sz w:val="28"/>
          <w:szCs w:val="28"/>
        </w:rPr>
      </w:pPr>
    </w:p>
    <w:p w:rsidR="00696056" w:rsidRDefault="00626628" w:rsidP="00CA3D3C">
      <w:pPr>
        <w:ind w:left="2160" w:hanging="2160"/>
        <w:contextualSpacing/>
        <w:rPr>
          <w:rFonts w:cs="Arial"/>
          <w:b/>
          <w:sz w:val="28"/>
          <w:szCs w:val="28"/>
        </w:rPr>
      </w:pPr>
      <w:r w:rsidRPr="00277B7E">
        <w:rPr>
          <w:rFonts w:cs="Arial"/>
          <w:b/>
          <w:color w:val="FF0000"/>
          <w:sz w:val="28"/>
          <w:szCs w:val="28"/>
        </w:rPr>
        <w:t>9:40</w:t>
      </w:r>
      <w:r w:rsidR="00696056" w:rsidRPr="00277B7E">
        <w:rPr>
          <w:rFonts w:cs="Arial"/>
          <w:b/>
          <w:color w:val="FF0000"/>
          <w:sz w:val="28"/>
          <w:szCs w:val="28"/>
        </w:rPr>
        <w:t xml:space="preserve"> AM</w:t>
      </w:r>
      <w:r w:rsidR="00696056" w:rsidRPr="00277B7E">
        <w:rPr>
          <w:rFonts w:cs="Arial"/>
          <w:b/>
          <w:sz w:val="28"/>
          <w:szCs w:val="28"/>
        </w:rPr>
        <w:t xml:space="preserve"> </w:t>
      </w:r>
      <w:r w:rsidR="00696056" w:rsidRPr="00277B7E">
        <w:rPr>
          <w:rFonts w:cs="Arial"/>
          <w:b/>
          <w:sz w:val="28"/>
          <w:szCs w:val="28"/>
        </w:rPr>
        <w:tab/>
      </w:r>
      <w:r w:rsidR="00F0004C" w:rsidRPr="00277B7E">
        <w:rPr>
          <w:rFonts w:cs="Arial"/>
          <w:b/>
          <w:sz w:val="28"/>
          <w:szCs w:val="28"/>
        </w:rPr>
        <w:t xml:space="preserve">April 4, 2018 </w:t>
      </w:r>
      <w:r w:rsidR="00696056" w:rsidRPr="00277B7E">
        <w:rPr>
          <w:rFonts w:cs="Arial"/>
          <w:b/>
          <w:sz w:val="28"/>
          <w:szCs w:val="28"/>
        </w:rPr>
        <w:t>Draft Conference Call Meeting Notes – Review/Approve</w:t>
      </w:r>
    </w:p>
    <w:bookmarkStart w:id="6" w:name="_MON_1584961899"/>
    <w:bookmarkEnd w:id="6"/>
    <w:p w:rsidR="003A620A" w:rsidRPr="00277B7E" w:rsidRDefault="003A620A" w:rsidP="000C51D7">
      <w:pPr>
        <w:ind w:left="2160" w:hanging="2160"/>
        <w:contextualSpacing/>
        <w:jc w:val="center"/>
        <w:rPr>
          <w:rFonts w:cs="Arial"/>
          <w:b/>
          <w:sz w:val="28"/>
          <w:szCs w:val="28"/>
        </w:rPr>
      </w:pPr>
      <w:r>
        <w:rPr>
          <w:rFonts w:cs="Arial"/>
          <w:b/>
          <w:sz w:val="28"/>
          <w:szCs w:val="28"/>
        </w:rPr>
        <w:object w:dxaOrig="1503" w:dyaOrig="983">
          <v:shape id="_x0000_i1030" type="#_x0000_t75" style="width:75pt;height:49.2pt" o:ole="">
            <v:imagedata r:id="rId17" o:title=""/>
          </v:shape>
          <o:OLEObject Type="Embed" ProgID="Word.Document.12" ShapeID="_x0000_i1030" DrawAspect="Icon" ObjectID="_1586774463" r:id="rId18">
            <o:FieldCodes>\s</o:FieldCodes>
          </o:OLEObject>
        </w:object>
      </w:r>
    </w:p>
    <w:p w:rsidR="00CD08FB" w:rsidRPr="00277B7E" w:rsidRDefault="00CD08FB" w:rsidP="00CD08FB">
      <w:pPr>
        <w:ind w:left="2160" w:hanging="2160"/>
        <w:contextualSpacing/>
        <w:jc w:val="center"/>
        <w:rPr>
          <w:rFonts w:cs="Arial"/>
          <w:b/>
          <w:sz w:val="28"/>
          <w:szCs w:val="28"/>
        </w:rPr>
      </w:pPr>
    </w:p>
    <w:p w:rsidR="00996942" w:rsidRPr="00277B7E" w:rsidRDefault="00996942" w:rsidP="00E01ED5">
      <w:pPr>
        <w:contextualSpacing/>
        <w:jc w:val="center"/>
        <w:rPr>
          <w:rFonts w:cs="Arial"/>
          <w:b/>
          <w:sz w:val="28"/>
          <w:szCs w:val="28"/>
        </w:rPr>
      </w:pPr>
    </w:p>
    <w:p w:rsidR="00996942" w:rsidRPr="00277B7E" w:rsidRDefault="00626628" w:rsidP="00996942">
      <w:pPr>
        <w:rPr>
          <w:rFonts w:cs="Arial"/>
          <w:b/>
          <w:sz w:val="28"/>
          <w:szCs w:val="28"/>
        </w:rPr>
      </w:pPr>
      <w:r w:rsidRPr="00277B7E">
        <w:rPr>
          <w:rFonts w:cs="Arial"/>
          <w:b/>
          <w:color w:val="FF0000"/>
          <w:sz w:val="28"/>
          <w:szCs w:val="28"/>
        </w:rPr>
        <w:t>9:50</w:t>
      </w:r>
      <w:r w:rsidR="00B9548B" w:rsidRPr="00277B7E">
        <w:rPr>
          <w:rFonts w:cs="Arial"/>
          <w:b/>
          <w:color w:val="FF0000"/>
          <w:sz w:val="28"/>
          <w:szCs w:val="28"/>
        </w:rPr>
        <w:t xml:space="preserve"> AM</w:t>
      </w:r>
      <w:r w:rsidR="00996942" w:rsidRPr="00277B7E">
        <w:rPr>
          <w:rFonts w:cs="Arial"/>
          <w:b/>
          <w:sz w:val="28"/>
          <w:szCs w:val="28"/>
        </w:rPr>
        <w:tab/>
      </w:r>
      <w:r w:rsidR="00996942" w:rsidRPr="00277B7E">
        <w:rPr>
          <w:rFonts w:cs="Arial"/>
          <w:b/>
          <w:sz w:val="28"/>
          <w:szCs w:val="28"/>
        </w:rPr>
        <w:tab/>
        <w:t>Issues from Other Industry Groups:</w:t>
      </w:r>
    </w:p>
    <w:p w:rsidR="00996942" w:rsidRPr="00277B7E" w:rsidRDefault="00996942" w:rsidP="00CA3D3C">
      <w:pPr>
        <w:pStyle w:val="ListParagraph"/>
        <w:numPr>
          <w:ilvl w:val="0"/>
          <w:numId w:val="38"/>
        </w:numPr>
        <w:rPr>
          <w:rFonts w:cs="Arial"/>
          <w:sz w:val="28"/>
          <w:szCs w:val="24"/>
        </w:rPr>
      </w:pPr>
      <w:r w:rsidRPr="00277B7E">
        <w:rPr>
          <w:rFonts w:cs="Arial"/>
          <w:sz w:val="28"/>
          <w:szCs w:val="24"/>
        </w:rPr>
        <w:t>OBF Committee Readout – Randee Ryan</w:t>
      </w:r>
    </w:p>
    <w:p w:rsidR="00B9548B" w:rsidRPr="00277B7E" w:rsidRDefault="00996942" w:rsidP="00CA3D3C">
      <w:pPr>
        <w:pStyle w:val="ListParagraph"/>
        <w:numPr>
          <w:ilvl w:val="0"/>
          <w:numId w:val="38"/>
        </w:numPr>
        <w:rPr>
          <w:rFonts w:cs="Arial"/>
          <w:sz w:val="28"/>
          <w:szCs w:val="24"/>
        </w:rPr>
      </w:pPr>
      <w:r w:rsidRPr="00277B7E">
        <w:rPr>
          <w:rFonts w:cs="Arial"/>
          <w:sz w:val="28"/>
          <w:szCs w:val="24"/>
        </w:rPr>
        <w:t>INC Update – Dave Garner</w:t>
      </w:r>
    </w:p>
    <w:p w:rsidR="007C45CD" w:rsidRPr="00277B7E" w:rsidRDefault="007C45CD" w:rsidP="0013005A">
      <w:pPr>
        <w:pStyle w:val="ListParagraph"/>
        <w:ind w:left="2520"/>
        <w:rPr>
          <w:rFonts w:cs="Arial"/>
          <w:sz w:val="24"/>
          <w:szCs w:val="24"/>
        </w:rPr>
      </w:pPr>
    </w:p>
    <w:p w:rsidR="00CA3D3C" w:rsidRPr="00277B7E" w:rsidRDefault="00CA3D3C" w:rsidP="00CA3D3C">
      <w:pPr>
        <w:pStyle w:val="ListParagraph"/>
        <w:ind w:left="2520"/>
        <w:rPr>
          <w:rFonts w:cs="Arial"/>
          <w:sz w:val="24"/>
          <w:szCs w:val="24"/>
        </w:rPr>
      </w:pPr>
    </w:p>
    <w:p w:rsidR="006B71FA" w:rsidRPr="00277B7E" w:rsidRDefault="005C7FB9" w:rsidP="006B71FA">
      <w:pPr>
        <w:contextualSpacing/>
        <w:rPr>
          <w:rFonts w:cs="Arial"/>
          <w:b/>
          <w:sz w:val="28"/>
          <w:u w:val="single"/>
        </w:rPr>
      </w:pPr>
      <w:r w:rsidRPr="00277B7E">
        <w:rPr>
          <w:rFonts w:cs="Arial"/>
          <w:b/>
          <w:color w:val="FF0000"/>
          <w:sz w:val="28"/>
          <w:szCs w:val="28"/>
        </w:rPr>
        <w:t>10:15</w:t>
      </w:r>
      <w:r w:rsidR="00CA3D3C" w:rsidRPr="00277B7E">
        <w:rPr>
          <w:rFonts w:cs="Arial"/>
          <w:b/>
          <w:color w:val="FF0000"/>
          <w:sz w:val="28"/>
          <w:szCs w:val="28"/>
        </w:rPr>
        <w:t xml:space="preserve"> AM</w:t>
      </w:r>
      <w:r w:rsidR="00CA3D3C" w:rsidRPr="00277B7E">
        <w:rPr>
          <w:rFonts w:cs="Arial"/>
          <w:sz w:val="28"/>
        </w:rPr>
        <w:tab/>
      </w:r>
      <w:r w:rsidR="00CA3D3C" w:rsidRPr="00277B7E">
        <w:rPr>
          <w:rFonts w:cs="Arial"/>
          <w:sz w:val="28"/>
        </w:rPr>
        <w:tab/>
      </w:r>
      <w:r w:rsidR="006B71FA" w:rsidRPr="00277B7E">
        <w:rPr>
          <w:rFonts w:cs="Arial"/>
          <w:b/>
          <w:sz w:val="28"/>
          <w:u w:val="single"/>
        </w:rPr>
        <w:t>2018 Meeting Schedule:</w:t>
      </w:r>
    </w:p>
    <w:p w:rsidR="006B71FA" w:rsidRPr="00277B7E" w:rsidRDefault="006B71FA" w:rsidP="006B71FA">
      <w:pPr>
        <w:ind w:left="2160"/>
        <w:contextualSpacing/>
        <w:rPr>
          <w:rFonts w:cs="Arial"/>
          <w:sz w:val="24"/>
          <w:szCs w:val="24"/>
        </w:rPr>
      </w:pPr>
      <w:r w:rsidRPr="00277B7E">
        <w:rPr>
          <w:rFonts w:cs="Arial"/>
          <w:sz w:val="24"/>
          <w:szCs w:val="24"/>
        </w:rPr>
        <w:t>January 9-10, 2018 - F2F – San Diego, CA hosted by iconectiv</w:t>
      </w:r>
    </w:p>
    <w:p w:rsidR="006B71FA" w:rsidRPr="00277B7E" w:rsidRDefault="006B71FA" w:rsidP="006B71FA">
      <w:pPr>
        <w:ind w:left="2160"/>
        <w:contextualSpacing/>
        <w:rPr>
          <w:rFonts w:cs="Arial"/>
          <w:sz w:val="24"/>
          <w:szCs w:val="24"/>
        </w:rPr>
      </w:pPr>
      <w:r w:rsidRPr="00277B7E">
        <w:rPr>
          <w:rFonts w:cs="Arial"/>
          <w:sz w:val="24"/>
          <w:szCs w:val="24"/>
        </w:rPr>
        <w:t>February 14, 2018 – call 10 Eastern</w:t>
      </w:r>
    </w:p>
    <w:p w:rsidR="006B71FA" w:rsidRPr="00277B7E" w:rsidRDefault="006B71FA" w:rsidP="006B71FA">
      <w:pPr>
        <w:ind w:left="2160"/>
        <w:contextualSpacing/>
        <w:rPr>
          <w:rFonts w:cs="Arial"/>
          <w:sz w:val="24"/>
          <w:szCs w:val="24"/>
        </w:rPr>
      </w:pPr>
      <w:r w:rsidRPr="00277B7E">
        <w:rPr>
          <w:rFonts w:cs="Arial"/>
          <w:sz w:val="24"/>
          <w:szCs w:val="24"/>
        </w:rPr>
        <w:t>March 6-7, 2018 - F2F – Durham, NC hosted by Bandwidth</w:t>
      </w:r>
    </w:p>
    <w:p w:rsidR="006B71FA" w:rsidRPr="00277B7E" w:rsidRDefault="006B71FA" w:rsidP="006B71FA">
      <w:pPr>
        <w:ind w:left="2160"/>
        <w:contextualSpacing/>
        <w:rPr>
          <w:rFonts w:cs="Arial"/>
          <w:sz w:val="24"/>
          <w:szCs w:val="24"/>
        </w:rPr>
      </w:pPr>
      <w:r w:rsidRPr="00277B7E">
        <w:rPr>
          <w:rFonts w:cs="Arial"/>
          <w:sz w:val="24"/>
          <w:szCs w:val="24"/>
        </w:rPr>
        <w:t>April 4, 2018 – call 10 Eastern</w:t>
      </w:r>
    </w:p>
    <w:p w:rsidR="006B71FA" w:rsidRPr="00277B7E" w:rsidRDefault="006B71FA" w:rsidP="006B71FA">
      <w:pPr>
        <w:ind w:left="2160"/>
        <w:contextualSpacing/>
        <w:rPr>
          <w:rFonts w:cs="Arial"/>
          <w:sz w:val="24"/>
          <w:szCs w:val="24"/>
        </w:rPr>
      </w:pPr>
      <w:r w:rsidRPr="00277B7E">
        <w:rPr>
          <w:rFonts w:cs="Arial"/>
          <w:sz w:val="24"/>
          <w:szCs w:val="24"/>
        </w:rPr>
        <w:t>April 24-25, 2018 F2F – Overland Park, KS hosted by Sprint</w:t>
      </w:r>
    </w:p>
    <w:p w:rsidR="006B71FA" w:rsidRPr="00277B7E" w:rsidRDefault="006B71FA" w:rsidP="006B71FA">
      <w:pPr>
        <w:ind w:left="2160"/>
        <w:contextualSpacing/>
        <w:rPr>
          <w:rFonts w:cs="Arial"/>
          <w:sz w:val="24"/>
          <w:szCs w:val="24"/>
        </w:rPr>
      </w:pPr>
      <w:r w:rsidRPr="00277B7E">
        <w:rPr>
          <w:rFonts w:cs="Arial"/>
          <w:sz w:val="24"/>
          <w:szCs w:val="24"/>
        </w:rPr>
        <w:t>May 9, 2018 – call</w:t>
      </w:r>
    </w:p>
    <w:p w:rsidR="006B71FA" w:rsidRPr="00277B7E" w:rsidRDefault="006B71FA" w:rsidP="006B71FA">
      <w:pPr>
        <w:ind w:left="2160"/>
        <w:contextualSpacing/>
        <w:rPr>
          <w:rFonts w:cs="Arial"/>
          <w:sz w:val="24"/>
          <w:szCs w:val="24"/>
        </w:rPr>
      </w:pPr>
      <w:r w:rsidRPr="00277B7E">
        <w:rPr>
          <w:rFonts w:cs="Arial"/>
          <w:sz w:val="24"/>
          <w:szCs w:val="24"/>
        </w:rPr>
        <w:t xml:space="preserve">June 5-6, 2018 – F2F – TBD </w:t>
      </w:r>
    </w:p>
    <w:p w:rsidR="006B71FA" w:rsidRPr="00277B7E" w:rsidRDefault="006B71FA" w:rsidP="006B71FA">
      <w:pPr>
        <w:ind w:left="2160"/>
        <w:contextualSpacing/>
        <w:rPr>
          <w:rFonts w:cs="Arial"/>
          <w:color w:val="FF0000"/>
          <w:sz w:val="24"/>
          <w:szCs w:val="24"/>
        </w:rPr>
      </w:pPr>
      <w:r w:rsidRPr="00277B7E">
        <w:rPr>
          <w:rFonts w:cs="Arial"/>
          <w:color w:val="FF0000"/>
          <w:sz w:val="24"/>
          <w:szCs w:val="24"/>
        </w:rPr>
        <w:t xml:space="preserve">Additional dates are tentative and preliminary subject to Commission Staff guidance. </w:t>
      </w:r>
    </w:p>
    <w:p w:rsidR="006B71FA" w:rsidRPr="00277B7E" w:rsidRDefault="006B71FA" w:rsidP="006B71FA">
      <w:pPr>
        <w:ind w:left="2160"/>
        <w:contextualSpacing/>
        <w:rPr>
          <w:rFonts w:cs="Arial"/>
          <w:color w:val="FF0000"/>
          <w:sz w:val="24"/>
          <w:szCs w:val="24"/>
        </w:rPr>
      </w:pPr>
      <w:r w:rsidRPr="00277B7E">
        <w:rPr>
          <w:rFonts w:cs="Arial"/>
          <w:color w:val="FF0000"/>
          <w:sz w:val="24"/>
          <w:szCs w:val="24"/>
        </w:rPr>
        <w:t>CenturyLink can host in July or September in Denver if needed.</w:t>
      </w:r>
    </w:p>
    <w:p w:rsidR="006B71FA" w:rsidRPr="00277B7E" w:rsidRDefault="006B71FA" w:rsidP="006B71FA">
      <w:pPr>
        <w:ind w:left="2160"/>
        <w:contextualSpacing/>
        <w:rPr>
          <w:rFonts w:cs="Arial"/>
          <w:sz w:val="24"/>
          <w:szCs w:val="24"/>
        </w:rPr>
      </w:pPr>
      <w:r w:rsidRPr="00277B7E">
        <w:rPr>
          <w:rFonts w:cs="Arial"/>
          <w:sz w:val="24"/>
          <w:szCs w:val="24"/>
        </w:rPr>
        <w:t>July 10-11, 2018 – F2F</w:t>
      </w:r>
    </w:p>
    <w:p w:rsidR="006B71FA" w:rsidRPr="00277B7E" w:rsidRDefault="006B71FA" w:rsidP="006B71FA">
      <w:pPr>
        <w:ind w:left="2160"/>
        <w:contextualSpacing/>
        <w:rPr>
          <w:rFonts w:cs="Arial"/>
          <w:sz w:val="24"/>
          <w:szCs w:val="24"/>
        </w:rPr>
      </w:pPr>
      <w:r w:rsidRPr="00277B7E">
        <w:rPr>
          <w:rFonts w:cs="Arial"/>
          <w:sz w:val="24"/>
          <w:szCs w:val="24"/>
        </w:rPr>
        <w:t>August 8, 2018 – call (if needed)</w:t>
      </w:r>
    </w:p>
    <w:p w:rsidR="006B71FA" w:rsidRPr="00277B7E" w:rsidRDefault="006B71FA" w:rsidP="006B71FA">
      <w:pPr>
        <w:ind w:left="2160"/>
        <w:contextualSpacing/>
        <w:rPr>
          <w:rFonts w:cs="Arial"/>
          <w:sz w:val="24"/>
          <w:szCs w:val="24"/>
        </w:rPr>
      </w:pPr>
      <w:r w:rsidRPr="00277B7E">
        <w:rPr>
          <w:rFonts w:cs="Arial"/>
          <w:sz w:val="24"/>
          <w:szCs w:val="24"/>
        </w:rPr>
        <w:t>September 11-12, 2018 – F2F</w:t>
      </w:r>
    </w:p>
    <w:p w:rsidR="006B71FA" w:rsidRPr="00277B7E" w:rsidRDefault="006B71FA" w:rsidP="006B71FA">
      <w:pPr>
        <w:ind w:left="2160"/>
        <w:contextualSpacing/>
        <w:rPr>
          <w:rFonts w:cs="Arial"/>
          <w:sz w:val="24"/>
          <w:szCs w:val="24"/>
        </w:rPr>
      </w:pPr>
      <w:r w:rsidRPr="00277B7E">
        <w:rPr>
          <w:rFonts w:cs="Arial"/>
          <w:sz w:val="24"/>
          <w:szCs w:val="24"/>
        </w:rPr>
        <w:t>October 10, 2018 – call (if needed)</w:t>
      </w:r>
    </w:p>
    <w:p w:rsidR="006B71FA" w:rsidRPr="00277B7E" w:rsidRDefault="006B71FA" w:rsidP="006B71FA">
      <w:pPr>
        <w:ind w:left="2160"/>
        <w:contextualSpacing/>
        <w:rPr>
          <w:rFonts w:cs="Arial"/>
          <w:sz w:val="24"/>
          <w:szCs w:val="24"/>
        </w:rPr>
      </w:pPr>
      <w:r w:rsidRPr="00277B7E">
        <w:rPr>
          <w:rFonts w:cs="Arial"/>
          <w:sz w:val="24"/>
          <w:szCs w:val="24"/>
        </w:rPr>
        <w:t>November 6-7, 2018 – F2F</w:t>
      </w:r>
    </w:p>
    <w:p w:rsidR="006B71FA" w:rsidRPr="00277B7E" w:rsidRDefault="006B71FA" w:rsidP="006B71FA">
      <w:pPr>
        <w:ind w:left="2160"/>
        <w:contextualSpacing/>
        <w:rPr>
          <w:rFonts w:cs="Arial"/>
          <w:sz w:val="24"/>
          <w:szCs w:val="24"/>
        </w:rPr>
      </w:pPr>
      <w:r w:rsidRPr="00277B7E">
        <w:rPr>
          <w:rFonts w:cs="Arial"/>
          <w:sz w:val="24"/>
          <w:szCs w:val="24"/>
        </w:rPr>
        <w:t>December 5, 2018 – call (if needed)</w:t>
      </w:r>
    </w:p>
    <w:p w:rsidR="00945AE5" w:rsidRPr="00890C40" w:rsidRDefault="00945AE5" w:rsidP="003167AD">
      <w:pPr>
        <w:rPr>
          <w:rFonts w:asciiTheme="minorHAnsi" w:hAnsiTheme="minorHAnsi" w:cs="Arial"/>
          <w:b/>
          <w:color w:val="FF0000"/>
          <w:sz w:val="28"/>
          <w:szCs w:val="28"/>
        </w:rPr>
      </w:pPr>
    </w:p>
    <w:p w:rsidR="0013005A" w:rsidRDefault="0013005A" w:rsidP="003167AD">
      <w:pPr>
        <w:pStyle w:val="Title"/>
        <w:jc w:val="left"/>
        <w:rPr>
          <w:rFonts w:ascii="Arial" w:hAnsi="Arial" w:cs="Arial"/>
          <w:sz w:val="28"/>
          <w:szCs w:val="28"/>
        </w:rPr>
      </w:pPr>
      <w:r w:rsidRPr="00277B7E">
        <w:rPr>
          <w:rFonts w:ascii="Arial" w:hAnsi="Arial" w:cs="Arial"/>
          <w:color w:val="FF0000"/>
          <w:sz w:val="28"/>
          <w:szCs w:val="28"/>
        </w:rPr>
        <w:t>10</w:t>
      </w:r>
      <w:r w:rsidR="00A92DD3" w:rsidRPr="00277B7E">
        <w:rPr>
          <w:rFonts w:ascii="Arial" w:hAnsi="Arial" w:cs="Arial"/>
          <w:color w:val="FF0000"/>
          <w:sz w:val="28"/>
          <w:szCs w:val="28"/>
        </w:rPr>
        <w:t>:</w:t>
      </w:r>
      <w:r w:rsidR="005C7FB9" w:rsidRPr="00277B7E">
        <w:rPr>
          <w:rFonts w:ascii="Arial" w:hAnsi="Arial" w:cs="Arial"/>
          <w:color w:val="FF0000"/>
          <w:sz w:val="28"/>
          <w:szCs w:val="28"/>
        </w:rPr>
        <w:t>30</w:t>
      </w:r>
      <w:r w:rsidR="00B9548B" w:rsidRPr="00277B7E">
        <w:rPr>
          <w:rFonts w:ascii="Arial" w:hAnsi="Arial" w:cs="Arial"/>
          <w:color w:val="FF0000"/>
          <w:sz w:val="28"/>
          <w:szCs w:val="28"/>
        </w:rPr>
        <w:t xml:space="preserve"> AM</w:t>
      </w:r>
      <w:r w:rsidR="003167AD" w:rsidRPr="00277B7E">
        <w:rPr>
          <w:rFonts w:ascii="Arial" w:hAnsi="Arial" w:cs="Arial"/>
          <w:color w:val="FF0000"/>
          <w:sz w:val="28"/>
          <w:szCs w:val="28"/>
        </w:rPr>
        <w:tab/>
      </w:r>
      <w:r w:rsidR="003167AD" w:rsidRPr="00277B7E">
        <w:rPr>
          <w:rFonts w:ascii="Arial" w:hAnsi="Arial" w:cs="Arial"/>
          <w:b w:val="0"/>
          <w:color w:val="FF0000"/>
          <w:sz w:val="28"/>
          <w:szCs w:val="28"/>
        </w:rPr>
        <w:tab/>
      </w:r>
      <w:r w:rsidRPr="00277B7E">
        <w:rPr>
          <w:rFonts w:ascii="Arial" w:hAnsi="Arial" w:cs="Arial"/>
          <w:sz w:val="28"/>
          <w:szCs w:val="28"/>
        </w:rPr>
        <w:t>Action Items Updates/Status</w:t>
      </w:r>
    </w:p>
    <w:p w:rsidR="000C51D7" w:rsidRPr="00277B7E" w:rsidRDefault="000C51D7" w:rsidP="003167AD">
      <w:pPr>
        <w:pStyle w:val="Title"/>
        <w:jc w:val="left"/>
        <w:rPr>
          <w:rFonts w:ascii="Arial" w:hAnsi="Arial" w:cs="Arial"/>
          <w:sz w:val="28"/>
          <w:szCs w:val="28"/>
        </w:rPr>
      </w:pPr>
    </w:p>
    <w:p w:rsidR="006D4CCD" w:rsidRPr="00277B7E" w:rsidRDefault="006D4CCD" w:rsidP="00DC61B9">
      <w:pPr>
        <w:rPr>
          <w:rFonts w:cs="Arial"/>
          <w:b/>
          <w:color w:val="FF0000"/>
          <w:sz w:val="24"/>
          <w:szCs w:val="24"/>
          <w:u w:val="single"/>
        </w:rPr>
      </w:pPr>
      <w:r w:rsidRPr="00277B7E">
        <w:rPr>
          <w:rFonts w:cs="Arial"/>
          <w:b/>
          <w:color w:val="FF0000"/>
          <w:sz w:val="24"/>
          <w:szCs w:val="24"/>
          <w:u w:val="single"/>
        </w:rPr>
        <w:t>NEW ACTION I</w:t>
      </w:r>
      <w:r w:rsidR="00212421" w:rsidRPr="00277B7E">
        <w:rPr>
          <w:rFonts w:cs="Arial"/>
          <w:b/>
          <w:color w:val="FF0000"/>
          <w:sz w:val="24"/>
          <w:szCs w:val="24"/>
          <w:u w:val="single"/>
        </w:rPr>
        <w:t>TEM</w:t>
      </w:r>
      <w:r w:rsidR="00F0004C" w:rsidRPr="00277B7E">
        <w:rPr>
          <w:rFonts w:cs="Arial"/>
          <w:b/>
          <w:color w:val="FF0000"/>
          <w:sz w:val="24"/>
          <w:szCs w:val="24"/>
          <w:u w:val="single"/>
        </w:rPr>
        <w:t>S OPENED DURING THE MARCH and APRIL</w:t>
      </w:r>
      <w:r w:rsidR="00212421" w:rsidRPr="00277B7E">
        <w:rPr>
          <w:rFonts w:cs="Arial"/>
          <w:b/>
          <w:color w:val="FF0000"/>
          <w:sz w:val="24"/>
          <w:szCs w:val="24"/>
          <w:u w:val="single"/>
        </w:rPr>
        <w:t xml:space="preserve">, 2018 LNPA TOSC </w:t>
      </w:r>
      <w:r w:rsidRPr="00277B7E">
        <w:rPr>
          <w:rFonts w:cs="Arial"/>
          <w:b/>
          <w:color w:val="FF0000"/>
          <w:sz w:val="24"/>
          <w:szCs w:val="24"/>
          <w:u w:val="single"/>
        </w:rPr>
        <w:t>MEETINGs:</w:t>
      </w:r>
    </w:p>
    <w:p w:rsidR="000C51D7" w:rsidRDefault="000C51D7" w:rsidP="000C51D7">
      <w:pPr>
        <w:rPr>
          <w:b/>
          <w:bCs/>
          <w:color w:val="FF0000"/>
        </w:rPr>
      </w:pPr>
    </w:p>
    <w:p w:rsidR="000C51D7" w:rsidRPr="009317CB" w:rsidRDefault="000C51D7" w:rsidP="000C51D7">
      <w:pPr>
        <w:rPr>
          <w:bCs/>
        </w:rPr>
      </w:pPr>
      <w:r w:rsidRPr="009317CB">
        <w:rPr>
          <w:b/>
          <w:bCs/>
          <w:color w:val="FF0000"/>
        </w:rPr>
        <w:t xml:space="preserve">Action Item 03062018-01: </w:t>
      </w:r>
      <w:r w:rsidRPr="009317CB">
        <w:rPr>
          <w:bCs/>
        </w:rPr>
        <w:t>iconectiv to develop a new PIM to address SPID assignment and naming within the FRS.</w:t>
      </w:r>
    </w:p>
    <w:p w:rsidR="000C51D7" w:rsidRPr="009317CB" w:rsidRDefault="000C51D7" w:rsidP="000C51D7">
      <w:pPr>
        <w:rPr>
          <w:b/>
          <w:bCs/>
          <w:color w:val="FF0000"/>
        </w:rPr>
      </w:pPr>
    </w:p>
    <w:p w:rsidR="000C51D7" w:rsidRPr="009317CB" w:rsidRDefault="000C51D7" w:rsidP="000C51D7">
      <w:pPr>
        <w:rPr>
          <w:b/>
          <w:bCs/>
        </w:rPr>
      </w:pPr>
      <w:r w:rsidRPr="009317CB">
        <w:rPr>
          <w:b/>
          <w:bCs/>
          <w:color w:val="FF0000"/>
        </w:rPr>
        <w:t xml:space="preserve">Action Item 03062018-02:  </w:t>
      </w:r>
      <w:r w:rsidRPr="009317CB">
        <w:rPr>
          <w:bCs/>
        </w:rPr>
        <w:t>PEs to determine if failover testing for DR should be a required certification test</w:t>
      </w:r>
      <w:r w:rsidRPr="009317CB">
        <w:rPr>
          <w:b/>
          <w:bCs/>
        </w:rPr>
        <w:t>.</w:t>
      </w:r>
    </w:p>
    <w:p w:rsidR="000C51D7" w:rsidRPr="009317CB" w:rsidRDefault="000C51D7" w:rsidP="000C51D7">
      <w:pPr>
        <w:rPr>
          <w:b/>
          <w:bCs/>
        </w:rPr>
      </w:pPr>
    </w:p>
    <w:p w:rsidR="000C51D7" w:rsidRDefault="000C51D7" w:rsidP="000C51D7">
      <w:pPr>
        <w:rPr>
          <w:b/>
          <w:bCs/>
        </w:rPr>
      </w:pPr>
      <w:r w:rsidRPr="009317CB">
        <w:rPr>
          <w:b/>
          <w:bCs/>
          <w:color w:val="FF0000"/>
        </w:rPr>
        <w:t xml:space="preserve">Action Item 03062018-03:  </w:t>
      </w:r>
      <w:r w:rsidRPr="009317CB">
        <w:rPr>
          <w:bCs/>
        </w:rPr>
        <w:t>PEs to determine if timer</w:t>
      </w:r>
      <w:r>
        <w:rPr>
          <w:bCs/>
        </w:rPr>
        <w:t>s</w:t>
      </w:r>
      <w:r w:rsidRPr="009317CB">
        <w:rPr>
          <w:bCs/>
        </w:rPr>
        <w:t xml:space="preserve"> should be a required Group/Round Robin test</w:t>
      </w:r>
      <w:r w:rsidRPr="009317CB">
        <w:rPr>
          <w:b/>
          <w:bCs/>
        </w:rPr>
        <w:t>.</w:t>
      </w:r>
    </w:p>
    <w:p w:rsidR="000C51D7" w:rsidRDefault="000C51D7" w:rsidP="000C51D7">
      <w:pPr>
        <w:rPr>
          <w:b/>
          <w:bCs/>
          <w:color w:val="FF0000"/>
        </w:rPr>
      </w:pPr>
    </w:p>
    <w:p w:rsidR="000C51D7" w:rsidRPr="00DF2B18" w:rsidRDefault="000C51D7" w:rsidP="000C51D7">
      <w:pPr>
        <w:rPr>
          <w:b/>
          <w:bCs/>
          <w:color w:val="FF0000"/>
          <w:highlight w:val="yellow"/>
        </w:rPr>
      </w:pPr>
      <w:r w:rsidRPr="00DF2B18">
        <w:rPr>
          <w:b/>
          <w:bCs/>
          <w:color w:val="FF0000"/>
        </w:rPr>
        <w:t>Action Item 03062018-04</w:t>
      </w:r>
      <w:r>
        <w:rPr>
          <w:b/>
          <w:bCs/>
          <w:color w:val="FF0000"/>
        </w:rPr>
        <w:t xml:space="preserve">: </w:t>
      </w:r>
      <w:r w:rsidRPr="00DF2B18">
        <w:rPr>
          <w:b/>
          <w:bCs/>
          <w:color w:val="FF0000"/>
        </w:rPr>
        <w:t xml:space="preserve"> </w:t>
      </w:r>
      <w:r w:rsidRPr="00DF2B18">
        <w:rPr>
          <w:bCs/>
        </w:rPr>
        <w:t>iconectiv to determine if the GDMO updates require a re-compile</w:t>
      </w:r>
      <w:r>
        <w:rPr>
          <w:bCs/>
        </w:rPr>
        <w:t>.</w:t>
      </w:r>
    </w:p>
    <w:p w:rsidR="000C51D7" w:rsidRPr="009317CB" w:rsidRDefault="000C51D7" w:rsidP="000C51D7"/>
    <w:p w:rsidR="000C51D7" w:rsidRPr="009317CB" w:rsidRDefault="00A57839" w:rsidP="000C51D7">
      <w:r>
        <w:rPr>
          <w:b/>
          <w:color w:val="FF0000"/>
        </w:rPr>
        <w:t>Action Item 03062018-05</w:t>
      </w:r>
      <w:r w:rsidR="000C51D7" w:rsidRPr="009317CB">
        <w:rPr>
          <w:b/>
          <w:color w:val="FF0000"/>
        </w:rPr>
        <w:t>:</w:t>
      </w:r>
      <w:r w:rsidR="000C51D7" w:rsidRPr="009317CB">
        <w:rPr>
          <w:color w:val="FF0000"/>
        </w:rPr>
        <w:t xml:space="preserve">  </w:t>
      </w:r>
      <w:r w:rsidR="000C51D7" w:rsidRPr="009317CB">
        <w:t xml:space="preserve">SPs and Vendors to look at the impact to their systems for having two different versions of the MUMP forms and the impact on local system or provider’s automated processes. Determine if processes have been already changed and what additional impacts might there be to having a different form.  </w:t>
      </w:r>
      <w:r>
        <w:t xml:space="preserve">Closed during the </w:t>
      </w:r>
      <w:r w:rsidR="008F4F83">
        <w:t>3/19/18 meeting.</w:t>
      </w:r>
    </w:p>
    <w:p w:rsidR="000C51D7" w:rsidRPr="009317CB" w:rsidRDefault="000C51D7" w:rsidP="000C51D7"/>
    <w:p w:rsidR="000C51D7" w:rsidRPr="009317CB" w:rsidRDefault="00A57839" w:rsidP="000C51D7">
      <w:r>
        <w:rPr>
          <w:b/>
          <w:color w:val="FF0000"/>
        </w:rPr>
        <w:t>Action Item 03062018-06</w:t>
      </w:r>
      <w:r w:rsidR="000C51D7" w:rsidRPr="009317CB">
        <w:rPr>
          <w:b/>
          <w:color w:val="FF0000"/>
        </w:rPr>
        <w:t>:</w:t>
      </w:r>
      <w:r w:rsidR="000C51D7" w:rsidRPr="009317CB">
        <w:rPr>
          <w:color w:val="FF0000"/>
        </w:rPr>
        <w:t xml:space="preserve">  </w:t>
      </w:r>
      <w:r w:rsidR="000C51D7" w:rsidRPr="009317CB">
        <w:t>SPs and Vendors to determine impact assessment of this situation and the impact of not having Hold/Replay available for CMIP systems.</w:t>
      </w:r>
      <w:r>
        <w:t xml:space="preserve"> Closed during the </w:t>
      </w:r>
      <w:r w:rsidR="008F4F83">
        <w:t xml:space="preserve">3/19/18 meeting. </w:t>
      </w:r>
    </w:p>
    <w:p w:rsidR="000C51D7" w:rsidRPr="009317CB" w:rsidRDefault="000C51D7" w:rsidP="000C51D7"/>
    <w:p w:rsidR="000C51D7" w:rsidRPr="00060DFF" w:rsidRDefault="00A57839" w:rsidP="000C51D7">
      <w:r>
        <w:rPr>
          <w:b/>
          <w:color w:val="FF0000"/>
        </w:rPr>
        <w:t>Action Item 03062018-07</w:t>
      </w:r>
      <w:r w:rsidR="000C51D7" w:rsidRPr="009317CB">
        <w:rPr>
          <w:b/>
          <w:color w:val="FF0000"/>
        </w:rPr>
        <w:t>:</w:t>
      </w:r>
      <w:r w:rsidR="000C51D7" w:rsidRPr="009317CB">
        <w:rPr>
          <w:color w:val="FF0000"/>
        </w:rPr>
        <w:t xml:space="preserve">  </w:t>
      </w:r>
      <w:r w:rsidR="000C51D7" w:rsidRPr="009317CB">
        <w:t>iconectiv to explain how inbound processes are being handled while a system is on hold and to provide the behavior of inbound messages in general.</w:t>
      </w:r>
      <w:r w:rsidR="008F4F83">
        <w:t xml:space="preserve"> Closed – explanation included in PIM 108.</w:t>
      </w:r>
    </w:p>
    <w:p w:rsidR="00277B7E" w:rsidRPr="00060DFF" w:rsidRDefault="00277B7E" w:rsidP="00277B7E"/>
    <w:p w:rsidR="00277B7E" w:rsidRDefault="00857C4F" w:rsidP="00277B7E">
      <w:r>
        <w:rPr>
          <w:b/>
          <w:color w:val="FF0000"/>
        </w:rPr>
        <w:t xml:space="preserve">Action Item </w:t>
      </w:r>
      <w:r w:rsidR="00277B7E" w:rsidRPr="00064A5B">
        <w:rPr>
          <w:b/>
          <w:color w:val="FF0000"/>
        </w:rPr>
        <w:t>04042018-01:</w:t>
      </w:r>
      <w:r w:rsidR="00277B7E" w:rsidRPr="00064A5B">
        <w:rPr>
          <w:color w:val="FF0000"/>
        </w:rPr>
        <w:t xml:space="preserve"> </w:t>
      </w:r>
      <w:r w:rsidR="00277B7E" w:rsidRPr="00064A5B">
        <w:t xml:space="preserve">iconectiv to develop a Change Order to accompany PIM 110.  </w:t>
      </w:r>
    </w:p>
    <w:p w:rsidR="00DC61B9" w:rsidRDefault="00DC61B9" w:rsidP="00DC61B9">
      <w:pPr>
        <w:spacing w:after="160" w:line="259" w:lineRule="auto"/>
        <w:contextualSpacing/>
        <w:jc w:val="both"/>
      </w:pPr>
    </w:p>
    <w:p w:rsidR="006D4CCD" w:rsidRPr="006D4CCD" w:rsidRDefault="006D4CCD" w:rsidP="006D4CCD">
      <w:pPr>
        <w:ind w:left="1440"/>
        <w:rPr>
          <w:rFonts w:asciiTheme="minorHAnsi" w:hAnsiTheme="minorHAnsi" w:cstheme="minorHAnsi"/>
          <w:sz w:val="24"/>
          <w:szCs w:val="24"/>
        </w:rPr>
      </w:pPr>
    </w:p>
    <w:p w:rsidR="00DC61B9" w:rsidRPr="00277B7E" w:rsidRDefault="006D4CCD" w:rsidP="00696056">
      <w:pPr>
        <w:pStyle w:val="Heading1"/>
        <w:rPr>
          <w:rFonts w:ascii="Arial" w:hAnsi="Arial" w:cs="Arial"/>
          <w:szCs w:val="24"/>
        </w:rPr>
      </w:pPr>
      <w:r w:rsidRPr="00277B7E">
        <w:rPr>
          <w:rFonts w:ascii="Arial" w:hAnsi="Arial" w:cs="Arial"/>
          <w:szCs w:val="24"/>
        </w:rPr>
        <w:t>ACTION ITEMS REMAINING OPEN FROM PREVIOUS LNPA WG MEETINGS:</w:t>
      </w:r>
    </w:p>
    <w:p w:rsidR="00277B7E" w:rsidRDefault="00277B7E" w:rsidP="00277B7E">
      <w:pPr>
        <w:rPr>
          <w:b/>
          <w:sz w:val="24"/>
          <w:szCs w:val="24"/>
          <w:u w:val="single"/>
        </w:rPr>
      </w:pPr>
      <w:r>
        <w:rPr>
          <w:b/>
          <w:sz w:val="24"/>
          <w:szCs w:val="24"/>
          <w:u w:val="single"/>
        </w:rPr>
        <w:t>LNPA TOSC Chair Action Item</w:t>
      </w:r>
      <w:r w:rsidRPr="00A844A5">
        <w:rPr>
          <w:b/>
          <w:sz w:val="24"/>
          <w:szCs w:val="24"/>
          <w:u w:val="single"/>
        </w:rPr>
        <w:t>:</w:t>
      </w:r>
    </w:p>
    <w:p w:rsidR="00277B7E" w:rsidRDefault="00277B7E" w:rsidP="00277B7E">
      <w:pPr>
        <w:rPr>
          <w:b/>
          <w:sz w:val="24"/>
          <w:szCs w:val="24"/>
          <w:u w:val="single"/>
        </w:rPr>
      </w:pPr>
    </w:p>
    <w:p w:rsidR="00277B7E" w:rsidRDefault="00277B7E" w:rsidP="00277B7E">
      <w:r w:rsidRPr="004F4AA3">
        <w:rPr>
          <w:b/>
        </w:rPr>
        <w:t xml:space="preserve">01092018-01:  </w:t>
      </w:r>
      <w:r w:rsidRPr="004F4AA3">
        <w:t>Deb</w:t>
      </w:r>
      <w:r w:rsidRPr="00983DB2">
        <w:t xml:space="preserve"> Tucker to discuss with the FCC DFO requireme</w:t>
      </w:r>
      <w:r>
        <w:t xml:space="preserve">nts regarding proper </w:t>
      </w:r>
      <w:r w:rsidRPr="00983DB2">
        <w:t xml:space="preserve">reference </w:t>
      </w:r>
      <w:r>
        <w:t xml:space="preserve">of </w:t>
      </w:r>
      <w:r w:rsidRPr="00983DB2">
        <w:t xml:space="preserve">this NANC Sub-Committee and to see if </w:t>
      </w:r>
      <w:r>
        <w:t xml:space="preserve">use of </w:t>
      </w:r>
      <w:r w:rsidRPr="00983DB2">
        <w:t>“LNPA WG”</w:t>
      </w:r>
      <w:r>
        <w:t xml:space="preserve"> may continue</w:t>
      </w:r>
      <w:r w:rsidRPr="00983DB2">
        <w:t>.</w:t>
      </w:r>
      <w:r>
        <w:t xml:space="preserve">  This item remains open.</w:t>
      </w:r>
    </w:p>
    <w:p w:rsidR="000C51D7" w:rsidRDefault="000C51D7" w:rsidP="00277B7E">
      <w:pPr>
        <w:rPr>
          <w:b/>
          <w:sz w:val="24"/>
          <w:szCs w:val="24"/>
          <w:u w:val="single"/>
        </w:rPr>
      </w:pPr>
    </w:p>
    <w:p w:rsidR="000C51D7" w:rsidRPr="00A844A5" w:rsidRDefault="000C51D7" w:rsidP="00277B7E">
      <w:pPr>
        <w:rPr>
          <w:b/>
          <w:sz w:val="24"/>
          <w:szCs w:val="24"/>
          <w:u w:val="single"/>
        </w:rPr>
      </w:pPr>
    </w:p>
    <w:p w:rsidR="00277B7E" w:rsidRPr="00A844A5" w:rsidRDefault="00277B7E" w:rsidP="00277B7E">
      <w:pPr>
        <w:rPr>
          <w:b/>
          <w:sz w:val="24"/>
          <w:szCs w:val="24"/>
          <w:u w:val="single"/>
        </w:rPr>
      </w:pPr>
      <w:r w:rsidRPr="00A844A5">
        <w:rPr>
          <w:b/>
          <w:sz w:val="24"/>
          <w:szCs w:val="24"/>
          <w:u w:val="single"/>
        </w:rPr>
        <w:t>Service Provider/Local System Vendor Action Items:</w:t>
      </w:r>
    </w:p>
    <w:p w:rsidR="00277B7E" w:rsidRDefault="00277B7E" w:rsidP="00277B7E"/>
    <w:p w:rsidR="00277B7E" w:rsidRPr="00137520" w:rsidRDefault="00277B7E" w:rsidP="00277B7E">
      <w:r w:rsidRPr="004F4AA3">
        <w:rPr>
          <w:rFonts w:cstheme="minorHAnsi"/>
          <w:b/>
        </w:rPr>
        <w:t>01092018-02:</w:t>
      </w:r>
      <w:r w:rsidRPr="004F4AA3">
        <w:rPr>
          <w:b/>
          <w:color w:val="FF0000"/>
        </w:rPr>
        <w:t xml:space="preserve">  </w:t>
      </w:r>
      <w:r w:rsidRPr="004F4AA3">
        <w:t>Participants to consider potential updates or changes desired on the iconectiv NPAC website.</w:t>
      </w:r>
      <w:r>
        <w:t xml:space="preserve"> </w:t>
      </w:r>
    </w:p>
    <w:p w:rsidR="00277B7E" w:rsidRPr="008D63CD" w:rsidRDefault="00277B7E" w:rsidP="00277B7E">
      <w:pPr>
        <w:spacing w:after="160" w:line="259" w:lineRule="auto"/>
        <w:ind w:left="360"/>
        <w:contextualSpacing/>
      </w:pPr>
    </w:p>
    <w:p w:rsidR="00277B7E" w:rsidRDefault="00277B7E" w:rsidP="00277B7E">
      <w:pPr>
        <w:spacing w:after="160" w:line="259" w:lineRule="auto"/>
        <w:contextualSpacing/>
      </w:pPr>
      <w:r w:rsidRPr="00083171">
        <w:rPr>
          <w:rFonts w:cstheme="minorHAnsi"/>
          <w:b/>
        </w:rPr>
        <w:t xml:space="preserve">09122017-05: </w:t>
      </w:r>
      <w:r w:rsidRPr="008D63CD">
        <w:t>C</w:t>
      </w:r>
      <w:r>
        <w:t xml:space="preserve">hange </w:t>
      </w:r>
      <w:r w:rsidRPr="008D63CD">
        <w:t>O</w:t>
      </w:r>
      <w:r>
        <w:t>rder</w:t>
      </w:r>
      <w:r w:rsidRPr="008D63CD">
        <w:t xml:space="preserve"> 504</w:t>
      </w:r>
      <w:r>
        <w:t xml:space="preserve"> modifications to address PIM 102</w:t>
      </w:r>
      <w:r w:rsidRPr="008D63CD">
        <w:t xml:space="preserve"> </w:t>
      </w:r>
    </w:p>
    <w:p w:rsidR="00277B7E" w:rsidRDefault="00277B7E" w:rsidP="00277B7E">
      <w:pPr>
        <w:spacing w:after="160" w:line="259" w:lineRule="auto"/>
        <w:contextualSpacing/>
      </w:pPr>
      <w:r>
        <w:t xml:space="preserve">This item requires more discussion and should be brought up in future meetings. iconectiv suggested that since it might implicate changes to local systems, it should be deferred until after the transition but that iconectiv would support whenever the industry wanted to discuss iconectiv’s recommended two approaches. This item will be kept open to be addressed after testing completes. </w:t>
      </w:r>
    </w:p>
    <w:p w:rsidR="0013005A" w:rsidRDefault="0013005A" w:rsidP="003167AD">
      <w:pPr>
        <w:pStyle w:val="Title"/>
        <w:jc w:val="left"/>
        <w:rPr>
          <w:rFonts w:asciiTheme="minorHAnsi" w:hAnsiTheme="minorHAnsi" w:cs="Arial"/>
          <w:sz w:val="28"/>
          <w:szCs w:val="28"/>
        </w:rPr>
      </w:pPr>
    </w:p>
    <w:p w:rsidR="003167AD" w:rsidRPr="00277B7E" w:rsidRDefault="0013005A" w:rsidP="003167AD">
      <w:pPr>
        <w:pStyle w:val="Title"/>
        <w:jc w:val="left"/>
        <w:rPr>
          <w:rFonts w:ascii="Arial" w:hAnsi="Arial" w:cs="Arial"/>
          <w:sz w:val="28"/>
          <w:szCs w:val="28"/>
        </w:rPr>
      </w:pPr>
      <w:r w:rsidRPr="00277B7E">
        <w:rPr>
          <w:rFonts w:ascii="Arial" w:hAnsi="Arial" w:cs="Arial"/>
          <w:color w:val="FF0000"/>
          <w:sz w:val="28"/>
          <w:szCs w:val="28"/>
        </w:rPr>
        <w:t xml:space="preserve">11:00 AM </w:t>
      </w:r>
      <w:r w:rsidRPr="00277B7E">
        <w:rPr>
          <w:rFonts w:ascii="Arial" w:hAnsi="Arial" w:cs="Arial"/>
          <w:sz w:val="28"/>
          <w:szCs w:val="28"/>
        </w:rPr>
        <w:tab/>
      </w:r>
      <w:r w:rsidRPr="00277B7E">
        <w:rPr>
          <w:rFonts w:ascii="Arial" w:hAnsi="Arial" w:cs="Arial"/>
          <w:sz w:val="28"/>
          <w:szCs w:val="28"/>
        </w:rPr>
        <w:tab/>
      </w:r>
      <w:r w:rsidR="003167AD" w:rsidRPr="00277B7E">
        <w:rPr>
          <w:rFonts w:ascii="Arial" w:hAnsi="Arial" w:cs="Arial"/>
          <w:sz w:val="28"/>
          <w:szCs w:val="28"/>
        </w:rPr>
        <w:t>Unfinished/New Business – All</w:t>
      </w:r>
    </w:p>
    <w:p w:rsidR="003167AD" w:rsidRPr="00890C40" w:rsidRDefault="003167AD" w:rsidP="00996942">
      <w:pPr>
        <w:rPr>
          <w:rFonts w:asciiTheme="minorHAnsi" w:hAnsiTheme="minorHAnsi"/>
          <w:b/>
          <w:sz w:val="28"/>
          <w:u w:val="single"/>
        </w:rPr>
      </w:pPr>
    </w:p>
    <w:p w:rsidR="00A92DD3" w:rsidRPr="00277B7E" w:rsidRDefault="00A92DD3" w:rsidP="00A92DD3">
      <w:pPr>
        <w:jc w:val="center"/>
        <w:rPr>
          <w:rFonts w:cs="Arial"/>
          <w:b/>
          <w:sz w:val="28"/>
          <w:highlight w:val="yellow"/>
          <w:u w:val="single"/>
        </w:rPr>
      </w:pPr>
    </w:p>
    <w:p w:rsidR="00A92DD3" w:rsidRPr="00277B7E" w:rsidRDefault="00D55134" w:rsidP="00890C40">
      <w:pPr>
        <w:rPr>
          <w:rFonts w:cs="Arial"/>
          <w:b/>
          <w:sz w:val="28"/>
          <w:u w:val="single"/>
        </w:rPr>
      </w:pPr>
      <w:r w:rsidRPr="00277B7E">
        <w:rPr>
          <w:rFonts w:cs="Arial"/>
          <w:b/>
          <w:color w:val="FF0000"/>
          <w:sz w:val="28"/>
          <w:szCs w:val="28"/>
        </w:rPr>
        <w:t xml:space="preserve">12:00p.m. </w:t>
      </w:r>
      <w:r w:rsidRPr="00277B7E">
        <w:rPr>
          <w:rFonts w:cs="Arial"/>
          <w:b/>
          <w:color w:val="FF0000"/>
          <w:sz w:val="28"/>
          <w:szCs w:val="28"/>
        </w:rPr>
        <w:tab/>
      </w:r>
      <w:r w:rsidRPr="00277B7E">
        <w:rPr>
          <w:rFonts w:cs="Arial"/>
          <w:b/>
          <w:color w:val="FF0000"/>
          <w:sz w:val="28"/>
          <w:szCs w:val="28"/>
        </w:rPr>
        <w:tab/>
      </w:r>
      <w:r w:rsidR="00A92DD3" w:rsidRPr="00277B7E">
        <w:rPr>
          <w:rFonts w:cs="Arial"/>
          <w:b/>
          <w:sz w:val="28"/>
        </w:rPr>
        <w:t>Day 2 Meeting Adjourned</w:t>
      </w:r>
    </w:p>
    <w:p w:rsidR="003167AD" w:rsidRPr="00890C40" w:rsidRDefault="003167AD" w:rsidP="00784A09">
      <w:pPr>
        <w:contextualSpacing/>
        <w:rPr>
          <w:rFonts w:asciiTheme="minorHAnsi" w:hAnsiTheme="minorHAnsi"/>
          <w:b/>
          <w:sz w:val="28"/>
          <w:highlight w:val="yellow"/>
          <w:u w:val="single"/>
        </w:rPr>
      </w:pPr>
    </w:p>
    <w:p w:rsidR="003167AD" w:rsidRPr="00890C40" w:rsidRDefault="003167AD" w:rsidP="00784A09">
      <w:pPr>
        <w:contextualSpacing/>
        <w:rPr>
          <w:rFonts w:asciiTheme="minorHAnsi" w:hAnsiTheme="minorHAnsi"/>
          <w:b/>
          <w:sz w:val="28"/>
          <w:highlight w:val="yellow"/>
          <w:u w:val="single"/>
        </w:rPr>
      </w:pPr>
    </w:p>
    <w:p w:rsidR="005F43D1" w:rsidRPr="00277B7E" w:rsidRDefault="00DC61B9" w:rsidP="00890C40">
      <w:pPr>
        <w:jc w:val="center"/>
        <w:rPr>
          <w:rFonts w:cs="Arial"/>
          <w:b/>
          <w:i/>
          <w:color w:val="FF0000"/>
          <w:sz w:val="28"/>
          <w:szCs w:val="28"/>
          <w:highlight w:val="yellow"/>
        </w:rPr>
      </w:pPr>
      <w:r w:rsidRPr="00277B7E">
        <w:rPr>
          <w:rFonts w:cs="Arial"/>
          <w:b/>
          <w:i/>
          <w:sz w:val="28"/>
          <w:szCs w:val="28"/>
          <w:highlight w:val="yellow"/>
        </w:rPr>
        <w:t>Next LNPA TOSC</w:t>
      </w:r>
      <w:r w:rsidR="00696056" w:rsidRPr="00277B7E">
        <w:rPr>
          <w:rFonts w:cs="Arial"/>
          <w:b/>
          <w:i/>
          <w:sz w:val="28"/>
          <w:szCs w:val="28"/>
          <w:highlight w:val="yellow"/>
        </w:rPr>
        <w:t xml:space="preserve"> Conference Call May 9</w:t>
      </w:r>
      <w:r w:rsidR="0058256A" w:rsidRPr="00277B7E">
        <w:rPr>
          <w:rFonts w:cs="Arial"/>
          <w:b/>
          <w:i/>
          <w:sz w:val="28"/>
          <w:szCs w:val="28"/>
          <w:highlight w:val="yellow"/>
        </w:rPr>
        <w:t>, 2018</w:t>
      </w:r>
      <w:r w:rsidR="006B71FA" w:rsidRPr="00277B7E">
        <w:rPr>
          <w:rFonts w:cs="Arial"/>
          <w:b/>
          <w:i/>
          <w:sz w:val="28"/>
          <w:szCs w:val="28"/>
          <w:highlight w:val="yellow"/>
        </w:rPr>
        <w:t xml:space="preserve"> 10AM Eastern</w:t>
      </w:r>
    </w:p>
    <w:p w:rsidR="005F43D1" w:rsidRPr="00277B7E" w:rsidRDefault="005F43D1" w:rsidP="00890C40">
      <w:pPr>
        <w:jc w:val="center"/>
        <w:rPr>
          <w:rFonts w:cs="Arial"/>
          <w:b/>
          <w:i/>
          <w:sz w:val="28"/>
          <w:szCs w:val="28"/>
          <w:highlight w:val="yellow"/>
        </w:rPr>
      </w:pPr>
      <w:r w:rsidRPr="00277B7E">
        <w:rPr>
          <w:rFonts w:cs="Arial"/>
          <w:b/>
          <w:i/>
          <w:sz w:val="28"/>
          <w:szCs w:val="28"/>
          <w:highlight w:val="yellow"/>
        </w:rPr>
        <w:t>Next Meeting …</w:t>
      </w:r>
      <w:r w:rsidR="00696056" w:rsidRPr="00277B7E">
        <w:rPr>
          <w:rFonts w:cs="Arial"/>
          <w:b/>
          <w:i/>
          <w:sz w:val="28"/>
          <w:szCs w:val="28"/>
          <w:highlight w:val="yellow"/>
        </w:rPr>
        <w:t xml:space="preserve"> June 5 - 6</w:t>
      </w:r>
      <w:r w:rsidR="0058256A" w:rsidRPr="00277B7E">
        <w:rPr>
          <w:rFonts w:cs="Arial"/>
          <w:b/>
          <w:i/>
          <w:sz w:val="28"/>
          <w:szCs w:val="28"/>
          <w:highlight w:val="yellow"/>
        </w:rPr>
        <w:t>, 2018</w:t>
      </w:r>
      <w:r w:rsidR="006B71FA" w:rsidRPr="00277B7E">
        <w:rPr>
          <w:rFonts w:cs="Arial"/>
          <w:b/>
          <w:i/>
          <w:sz w:val="28"/>
          <w:szCs w:val="28"/>
          <w:highlight w:val="yellow"/>
        </w:rPr>
        <w:t xml:space="preserve"> </w:t>
      </w:r>
      <w:r w:rsidR="00696056" w:rsidRPr="00277B7E">
        <w:rPr>
          <w:rFonts w:cs="Arial"/>
          <w:b/>
          <w:i/>
          <w:sz w:val="28"/>
          <w:szCs w:val="28"/>
          <w:highlight w:val="yellow"/>
        </w:rPr>
        <w:t>TBD hosted by Neustar</w:t>
      </w:r>
      <w:r w:rsidRPr="00277B7E">
        <w:rPr>
          <w:rFonts w:cs="Arial"/>
          <w:b/>
          <w:i/>
          <w:sz w:val="28"/>
          <w:szCs w:val="28"/>
          <w:highlight w:val="yellow"/>
        </w:rPr>
        <w:t xml:space="preserve">  </w:t>
      </w:r>
    </w:p>
    <w:p w:rsidR="00847754" w:rsidRPr="00494CD7" w:rsidRDefault="00847754" w:rsidP="00847754">
      <w:pPr>
        <w:rPr>
          <w:highlight w:val="yellow"/>
        </w:rPr>
      </w:pPr>
    </w:p>
    <w:p w:rsidR="005D0394" w:rsidRDefault="005D0394" w:rsidP="00571098">
      <w:pPr>
        <w:ind w:left="2160"/>
        <w:rPr>
          <w:rFonts w:asciiTheme="minorHAnsi" w:hAnsiTheme="minorHAnsi" w:cs="Arial"/>
          <w:b/>
          <w:sz w:val="24"/>
          <w:szCs w:val="24"/>
        </w:rPr>
      </w:pPr>
    </w:p>
    <w:sectPr w:rsidR="005D0394" w:rsidSect="00BD2365">
      <w:headerReference w:type="default" r:id="rId19"/>
      <w:foot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236" w:rsidRDefault="00247236" w:rsidP="00BD2365">
      <w:r>
        <w:separator/>
      </w:r>
    </w:p>
  </w:endnote>
  <w:endnote w:type="continuationSeparator" w:id="0">
    <w:p w:rsidR="00247236" w:rsidRDefault="00247236" w:rsidP="00BD23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76097273"/>
      <w:docPartObj>
        <w:docPartGallery w:val="Page Numbers (Bottom of Page)"/>
        <w:docPartUnique/>
      </w:docPartObj>
    </w:sdtPr>
    <w:sdtEndPr/>
    <w:sdtContent>
      <w:p w:rsidR="0020063A" w:rsidRDefault="008728CD">
        <w:pPr>
          <w:pStyle w:val="Footer"/>
          <w:jc w:val="right"/>
        </w:pPr>
        <w:r>
          <w:fldChar w:fldCharType="begin"/>
        </w:r>
        <w:r>
          <w:instrText xml:space="preserve"> PAGE   \* MERGEFORMAT </w:instrText>
        </w:r>
        <w:r>
          <w:fldChar w:fldCharType="separate"/>
        </w:r>
        <w:r w:rsidR="008E1CCC">
          <w:rPr>
            <w:noProof/>
          </w:rPr>
          <w:t>1</w:t>
        </w:r>
        <w:r>
          <w:rPr>
            <w:noProof/>
          </w:rPr>
          <w:fldChar w:fldCharType="end"/>
        </w:r>
      </w:p>
    </w:sdtContent>
  </w:sdt>
  <w:p w:rsidR="0020063A" w:rsidRDefault="0020063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236" w:rsidRDefault="00247236" w:rsidP="00BD2365">
      <w:r>
        <w:separator/>
      </w:r>
    </w:p>
  </w:footnote>
  <w:footnote w:type="continuationSeparator" w:id="0">
    <w:p w:rsidR="00247236" w:rsidRDefault="00247236" w:rsidP="00BD23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063A" w:rsidRPr="00890C40" w:rsidRDefault="0020063A" w:rsidP="00A4324D">
    <w:pPr>
      <w:pStyle w:val="Title"/>
      <w:rPr>
        <w:rFonts w:asciiTheme="minorHAnsi" w:hAnsiTheme="minorHAnsi" w:cs="Arial"/>
        <w:sz w:val="28"/>
        <w:szCs w:val="28"/>
      </w:rPr>
    </w:pPr>
    <w:r w:rsidRPr="00890C40">
      <w:rPr>
        <w:rFonts w:asciiTheme="minorHAnsi" w:hAnsiTheme="minorHAnsi" w:cs="Arial"/>
        <w:sz w:val="28"/>
        <w:szCs w:val="28"/>
      </w:rPr>
      <w:t xml:space="preserve">LNPA </w:t>
    </w:r>
    <w:r w:rsidR="006B71FA">
      <w:rPr>
        <w:rFonts w:asciiTheme="minorHAnsi" w:hAnsiTheme="minorHAnsi" w:cs="Arial"/>
        <w:sz w:val="28"/>
        <w:szCs w:val="28"/>
      </w:rPr>
      <w:t>Transition Oversight Sub-C</w:t>
    </w:r>
    <w:r w:rsidR="006B3405">
      <w:rPr>
        <w:rFonts w:asciiTheme="minorHAnsi" w:hAnsiTheme="minorHAnsi" w:cs="Arial"/>
        <w:sz w:val="28"/>
        <w:szCs w:val="28"/>
      </w:rPr>
      <w:t>ommittee</w:t>
    </w:r>
    <w:r w:rsidRPr="00890C40">
      <w:rPr>
        <w:rFonts w:asciiTheme="minorHAnsi" w:hAnsiTheme="minorHAnsi" w:cs="Arial"/>
        <w:sz w:val="28"/>
        <w:szCs w:val="28"/>
      </w:rPr>
      <w:t xml:space="preserve"> Meeting Agenda</w:t>
    </w:r>
  </w:p>
  <w:p w:rsidR="0020063A" w:rsidRDefault="00696056" w:rsidP="00A4324D">
    <w:pPr>
      <w:pStyle w:val="Title"/>
      <w:rPr>
        <w:rFonts w:asciiTheme="minorHAnsi" w:hAnsiTheme="minorHAnsi" w:cs="Arial"/>
        <w:sz w:val="28"/>
        <w:szCs w:val="28"/>
      </w:rPr>
    </w:pPr>
    <w:r>
      <w:rPr>
        <w:rFonts w:asciiTheme="minorHAnsi" w:hAnsiTheme="minorHAnsi" w:cs="Arial"/>
        <w:sz w:val="28"/>
        <w:szCs w:val="28"/>
      </w:rPr>
      <w:t>April 24 – 25</w:t>
    </w:r>
    <w:r w:rsidR="006B3405">
      <w:rPr>
        <w:rFonts w:asciiTheme="minorHAnsi" w:hAnsiTheme="minorHAnsi" w:cs="Arial"/>
        <w:sz w:val="28"/>
        <w:szCs w:val="28"/>
      </w:rPr>
      <w:t>, 2018</w:t>
    </w:r>
  </w:p>
  <w:p w:rsidR="00D41EE4" w:rsidRPr="00D41EE4" w:rsidRDefault="00696056" w:rsidP="00696056">
    <w:pPr>
      <w:pStyle w:val="Title"/>
      <w:rPr>
        <w:rFonts w:asciiTheme="minorHAnsi" w:hAnsiTheme="minorHAnsi" w:cs="Arial"/>
        <w:sz w:val="28"/>
        <w:szCs w:val="28"/>
      </w:rPr>
    </w:pPr>
    <w:r>
      <w:rPr>
        <w:rFonts w:asciiTheme="minorHAnsi" w:hAnsiTheme="minorHAnsi" w:cs="Arial"/>
        <w:sz w:val="28"/>
        <w:szCs w:val="28"/>
      </w:rPr>
      <w:t>Sprint Campus</w:t>
    </w:r>
  </w:p>
  <w:p w:rsidR="00696056" w:rsidRPr="00696056" w:rsidRDefault="000B0717" w:rsidP="00696056">
    <w:pPr>
      <w:pStyle w:val="Title"/>
      <w:rPr>
        <w:rFonts w:asciiTheme="minorHAnsi" w:hAnsiTheme="minorHAnsi" w:cs="Arial"/>
        <w:sz w:val="28"/>
        <w:szCs w:val="28"/>
      </w:rPr>
    </w:pPr>
    <w:r>
      <w:rPr>
        <w:rFonts w:asciiTheme="minorHAnsi" w:hAnsiTheme="minorHAnsi" w:cs="Arial"/>
        <w:sz w:val="28"/>
        <w:szCs w:val="28"/>
      </w:rPr>
      <w:t>6180 Sprint Parkway, Room 1B609 (use Garage B)</w:t>
    </w:r>
  </w:p>
  <w:p w:rsidR="00696056" w:rsidRPr="00696056" w:rsidRDefault="00696056" w:rsidP="00696056">
    <w:pPr>
      <w:pStyle w:val="Title"/>
      <w:rPr>
        <w:rFonts w:asciiTheme="minorHAnsi" w:hAnsiTheme="minorHAnsi" w:cs="Arial"/>
        <w:sz w:val="28"/>
        <w:szCs w:val="28"/>
      </w:rPr>
    </w:pPr>
    <w:r>
      <w:rPr>
        <w:rFonts w:asciiTheme="minorHAnsi" w:hAnsiTheme="minorHAnsi" w:cs="Arial"/>
        <w:sz w:val="28"/>
        <w:szCs w:val="28"/>
      </w:rPr>
      <w:t>Overland Park, KS</w:t>
    </w:r>
    <w:r w:rsidRPr="00696056">
      <w:rPr>
        <w:rFonts w:asciiTheme="minorHAnsi" w:hAnsiTheme="minorHAnsi" w:cs="Arial"/>
        <w:sz w:val="28"/>
        <w:szCs w:val="28"/>
      </w:rPr>
      <w:t xml:space="preserve"> 66251</w:t>
    </w:r>
  </w:p>
  <w:p w:rsidR="000B0717" w:rsidRPr="000B0717" w:rsidRDefault="006B71FA" w:rsidP="000B0717">
    <w:pPr>
      <w:pStyle w:val="Heading5"/>
      <w:jc w:val="center"/>
      <w:rPr>
        <w:rFonts w:asciiTheme="minorHAnsi" w:hAnsiTheme="minorHAnsi" w:cs="Arial"/>
        <w:sz w:val="28"/>
        <w:szCs w:val="28"/>
      </w:rPr>
    </w:pPr>
    <w:r w:rsidRPr="00D41EE4">
      <w:rPr>
        <w:rFonts w:asciiTheme="minorHAnsi" w:hAnsiTheme="minorHAnsi" w:cs="Arial"/>
        <w:sz w:val="28"/>
        <w:szCs w:val="28"/>
      </w:rPr>
      <w:t>H</w:t>
    </w:r>
    <w:r w:rsidR="00696056">
      <w:rPr>
        <w:rFonts w:asciiTheme="minorHAnsi" w:hAnsiTheme="minorHAnsi" w:cs="Arial"/>
        <w:sz w:val="28"/>
        <w:szCs w:val="28"/>
      </w:rPr>
      <w:t>osted by Sprint</w:t>
    </w:r>
  </w:p>
  <w:p w:rsidR="0020063A" w:rsidRDefault="0020063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2D006E"/>
    <w:multiLevelType w:val="hybridMultilevel"/>
    <w:tmpl w:val="9FBEC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B80807"/>
    <w:multiLevelType w:val="hybridMultilevel"/>
    <w:tmpl w:val="0FB04E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B">
      <w:start w:val="1"/>
      <w:numFmt w:val="bullet"/>
      <w:lvlText w:val=""/>
      <w:lvlJc w:val="left"/>
      <w:pPr>
        <w:ind w:left="2160" w:hanging="3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9F28D2"/>
    <w:multiLevelType w:val="hybridMultilevel"/>
    <w:tmpl w:val="6E425818"/>
    <w:lvl w:ilvl="0" w:tplc="04090001">
      <w:start w:val="1"/>
      <w:numFmt w:val="bullet"/>
      <w:lvlText w:val=""/>
      <w:lvlJc w:val="left"/>
      <w:pPr>
        <w:tabs>
          <w:tab w:val="num" w:pos="360"/>
        </w:tabs>
        <w:ind w:left="360" w:hanging="360"/>
      </w:pPr>
      <w:rPr>
        <w:rFonts w:ascii="Symbol" w:hAnsi="Symbol" w:hint="default"/>
      </w:rPr>
    </w:lvl>
    <w:lvl w:ilvl="1" w:tplc="A02673F4">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090C39D6"/>
    <w:multiLevelType w:val="hybridMultilevel"/>
    <w:tmpl w:val="F2FC6DC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CD046F5"/>
    <w:multiLevelType w:val="hybridMultilevel"/>
    <w:tmpl w:val="B9766D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D0C4587"/>
    <w:multiLevelType w:val="hybridMultilevel"/>
    <w:tmpl w:val="051EAA0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6" w15:restartNumberingAfterBreak="0">
    <w:nsid w:val="0D5D5854"/>
    <w:multiLevelType w:val="hybridMultilevel"/>
    <w:tmpl w:val="BE00A688"/>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111D39B3"/>
    <w:multiLevelType w:val="singleLevel"/>
    <w:tmpl w:val="DEF2A2F4"/>
    <w:lvl w:ilvl="0">
      <w:start w:val="1"/>
      <w:numFmt w:val="bullet"/>
      <w:lvlText w:val=""/>
      <w:lvlJc w:val="left"/>
      <w:pPr>
        <w:tabs>
          <w:tab w:val="num" w:pos="360"/>
        </w:tabs>
        <w:ind w:left="360" w:hanging="360"/>
      </w:pPr>
      <w:rPr>
        <w:rFonts w:ascii="Symbol" w:hAnsi="Symbol" w:hint="default"/>
        <w:b w:val="0"/>
        <w:i w:val="0"/>
        <w:sz w:val="24"/>
      </w:rPr>
    </w:lvl>
  </w:abstractNum>
  <w:abstractNum w:abstractNumId="8" w15:restartNumberingAfterBreak="0">
    <w:nsid w:val="11D55856"/>
    <w:multiLevelType w:val="hybridMultilevel"/>
    <w:tmpl w:val="5FB03B2A"/>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9" w15:restartNumberingAfterBreak="0">
    <w:nsid w:val="15E47412"/>
    <w:multiLevelType w:val="hybridMultilevel"/>
    <w:tmpl w:val="BC989E1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177B0617"/>
    <w:multiLevelType w:val="hybridMultilevel"/>
    <w:tmpl w:val="8BF231A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185766F3"/>
    <w:multiLevelType w:val="hybridMultilevel"/>
    <w:tmpl w:val="D9E8168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2" w15:restartNumberingAfterBreak="0">
    <w:nsid w:val="1A0B5DF6"/>
    <w:multiLevelType w:val="hybridMultilevel"/>
    <w:tmpl w:val="A81E14D2"/>
    <w:lvl w:ilvl="0" w:tplc="04090001">
      <w:start w:val="1"/>
      <w:numFmt w:val="bullet"/>
      <w:lvlText w:val=""/>
      <w:lvlJc w:val="left"/>
      <w:pPr>
        <w:ind w:left="360" w:hanging="360"/>
      </w:pPr>
      <w:rPr>
        <w:rFonts w:ascii="Symbol" w:hAnsi="Symbol" w:hint="default"/>
      </w:rPr>
    </w:lvl>
    <w:lvl w:ilvl="1" w:tplc="76A4FD5A">
      <w:start w:val="1"/>
      <w:numFmt w:val="bullet"/>
      <w:lvlText w:val="o"/>
      <w:lvlJc w:val="left"/>
      <w:pPr>
        <w:ind w:left="1080" w:hanging="360"/>
      </w:pPr>
      <w:rPr>
        <w:rFonts w:ascii="Courier New" w:hAnsi="Courier New" w:cs="Courier New" w:hint="default"/>
        <w:color w:val="auto"/>
      </w:r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FDF6C52"/>
    <w:multiLevelType w:val="hybridMultilevel"/>
    <w:tmpl w:val="EDA097D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2886232"/>
    <w:multiLevelType w:val="hybridMultilevel"/>
    <w:tmpl w:val="B148BB9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5" w15:restartNumberingAfterBreak="0">
    <w:nsid w:val="23AF2EF1"/>
    <w:multiLevelType w:val="singleLevel"/>
    <w:tmpl w:val="04090001"/>
    <w:lvl w:ilvl="0">
      <w:start w:val="1"/>
      <w:numFmt w:val="bullet"/>
      <w:lvlText w:val=""/>
      <w:lvlJc w:val="left"/>
      <w:pPr>
        <w:ind w:left="360" w:hanging="360"/>
      </w:pPr>
      <w:rPr>
        <w:rFonts w:ascii="Symbol" w:hAnsi="Symbol" w:hint="default"/>
        <w:b w:val="0"/>
        <w:i w:val="0"/>
        <w:sz w:val="24"/>
      </w:rPr>
    </w:lvl>
  </w:abstractNum>
  <w:abstractNum w:abstractNumId="16" w15:restartNumberingAfterBreak="0">
    <w:nsid w:val="279C5809"/>
    <w:multiLevelType w:val="hybridMultilevel"/>
    <w:tmpl w:val="CF987444"/>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7C31E75"/>
    <w:multiLevelType w:val="hybridMultilevel"/>
    <w:tmpl w:val="6370323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30584D7C"/>
    <w:multiLevelType w:val="hybridMultilevel"/>
    <w:tmpl w:val="23EEC7F2"/>
    <w:lvl w:ilvl="0" w:tplc="0409000F">
      <w:start w:val="1"/>
      <w:numFmt w:val="decimal"/>
      <w:lvlText w:val="%1."/>
      <w:lvlJc w:val="left"/>
      <w:pPr>
        <w:tabs>
          <w:tab w:val="num" w:pos="360"/>
        </w:tabs>
        <w:ind w:left="360" w:hanging="360"/>
      </w:pPr>
      <w:rPr>
        <w:rFonts w:cs="Times New Roman"/>
      </w:rPr>
    </w:lvl>
    <w:lvl w:ilvl="1" w:tplc="A02673F4">
      <w:start w:val="1"/>
      <w:numFmt w:val="bullet"/>
      <w:lvlText w:val=""/>
      <w:lvlJc w:val="left"/>
      <w:pPr>
        <w:tabs>
          <w:tab w:val="num" w:pos="1440"/>
        </w:tabs>
        <w:ind w:left="1440" w:hanging="360"/>
      </w:pPr>
      <w:rPr>
        <w:rFonts w:ascii="Symbol" w:hAnsi="Symbol" w:hint="default"/>
        <w:color w:val="auto"/>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39A110A3"/>
    <w:multiLevelType w:val="hybridMultilevel"/>
    <w:tmpl w:val="A5506A46"/>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39BB70B1"/>
    <w:multiLevelType w:val="hybridMultilevel"/>
    <w:tmpl w:val="B7E44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AB0D6E"/>
    <w:multiLevelType w:val="hybridMultilevel"/>
    <w:tmpl w:val="B1C6856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2" w15:restartNumberingAfterBreak="0">
    <w:nsid w:val="3EF3416D"/>
    <w:multiLevelType w:val="hybridMultilevel"/>
    <w:tmpl w:val="87D0A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19251F0"/>
    <w:multiLevelType w:val="singleLevel"/>
    <w:tmpl w:val="04090001"/>
    <w:lvl w:ilvl="0">
      <w:start w:val="1"/>
      <w:numFmt w:val="bullet"/>
      <w:lvlText w:val=""/>
      <w:lvlJc w:val="left"/>
      <w:pPr>
        <w:ind w:left="720" w:hanging="360"/>
      </w:pPr>
      <w:rPr>
        <w:rFonts w:ascii="Symbol" w:hAnsi="Symbol" w:hint="default"/>
      </w:rPr>
    </w:lvl>
  </w:abstractNum>
  <w:abstractNum w:abstractNumId="24" w15:restartNumberingAfterBreak="0">
    <w:nsid w:val="42A61E3A"/>
    <w:multiLevelType w:val="hybridMultilevel"/>
    <w:tmpl w:val="9FEEF92C"/>
    <w:lvl w:ilvl="0" w:tplc="A65CB116">
      <w:start w:val="1"/>
      <w:numFmt w:val="bullet"/>
      <w:lvlText w:val=""/>
      <w:lvlJc w:val="left"/>
      <w:pPr>
        <w:ind w:left="2520" w:hanging="360"/>
      </w:pPr>
      <w:rPr>
        <w:rFonts w:ascii="Symbol" w:hAnsi="Symbol" w:hint="default"/>
        <w:color w:val="auto"/>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44E66747"/>
    <w:multiLevelType w:val="hybridMultilevel"/>
    <w:tmpl w:val="4A5E8D3A"/>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69E5CCF"/>
    <w:multiLevelType w:val="multilevel"/>
    <w:tmpl w:val="6C04553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49162173"/>
    <w:multiLevelType w:val="hybridMultilevel"/>
    <w:tmpl w:val="083C393A"/>
    <w:lvl w:ilvl="0" w:tplc="04090003">
      <w:start w:val="1"/>
      <w:numFmt w:val="bullet"/>
      <w:lvlText w:val="o"/>
      <w:lvlJc w:val="left"/>
      <w:pPr>
        <w:ind w:left="652" w:hanging="360"/>
      </w:pPr>
      <w:rPr>
        <w:rFonts w:ascii="Courier New" w:hAnsi="Courier New" w:cs="Courier New" w:hint="default"/>
      </w:rPr>
    </w:lvl>
    <w:lvl w:ilvl="1" w:tplc="04090003" w:tentative="1">
      <w:start w:val="1"/>
      <w:numFmt w:val="bullet"/>
      <w:lvlText w:val="o"/>
      <w:lvlJc w:val="left"/>
      <w:pPr>
        <w:ind w:left="1372" w:hanging="360"/>
      </w:pPr>
      <w:rPr>
        <w:rFonts w:ascii="Courier New" w:hAnsi="Courier New" w:cs="Courier New" w:hint="default"/>
      </w:rPr>
    </w:lvl>
    <w:lvl w:ilvl="2" w:tplc="04090005" w:tentative="1">
      <w:start w:val="1"/>
      <w:numFmt w:val="bullet"/>
      <w:lvlText w:val=""/>
      <w:lvlJc w:val="left"/>
      <w:pPr>
        <w:ind w:left="2092" w:hanging="360"/>
      </w:pPr>
      <w:rPr>
        <w:rFonts w:ascii="Wingdings" w:hAnsi="Wingdings" w:hint="default"/>
      </w:rPr>
    </w:lvl>
    <w:lvl w:ilvl="3" w:tplc="04090001" w:tentative="1">
      <w:start w:val="1"/>
      <w:numFmt w:val="bullet"/>
      <w:lvlText w:val=""/>
      <w:lvlJc w:val="left"/>
      <w:pPr>
        <w:ind w:left="2812" w:hanging="360"/>
      </w:pPr>
      <w:rPr>
        <w:rFonts w:ascii="Symbol" w:hAnsi="Symbol" w:hint="default"/>
      </w:rPr>
    </w:lvl>
    <w:lvl w:ilvl="4" w:tplc="04090003" w:tentative="1">
      <w:start w:val="1"/>
      <w:numFmt w:val="bullet"/>
      <w:lvlText w:val="o"/>
      <w:lvlJc w:val="left"/>
      <w:pPr>
        <w:ind w:left="3532" w:hanging="360"/>
      </w:pPr>
      <w:rPr>
        <w:rFonts w:ascii="Courier New" w:hAnsi="Courier New" w:cs="Courier New" w:hint="default"/>
      </w:rPr>
    </w:lvl>
    <w:lvl w:ilvl="5" w:tplc="04090005" w:tentative="1">
      <w:start w:val="1"/>
      <w:numFmt w:val="bullet"/>
      <w:lvlText w:val=""/>
      <w:lvlJc w:val="left"/>
      <w:pPr>
        <w:ind w:left="4252" w:hanging="360"/>
      </w:pPr>
      <w:rPr>
        <w:rFonts w:ascii="Wingdings" w:hAnsi="Wingdings" w:hint="default"/>
      </w:rPr>
    </w:lvl>
    <w:lvl w:ilvl="6" w:tplc="04090001" w:tentative="1">
      <w:start w:val="1"/>
      <w:numFmt w:val="bullet"/>
      <w:lvlText w:val=""/>
      <w:lvlJc w:val="left"/>
      <w:pPr>
        <w:ind w:left="4972" w:hanging="360"/>
      </w:pPr>
      <w:rPr>
        <w:rFonts w:ascii="Symbol" w:hAnsi="Symbol" w:hint="default"/>
      </w:rPr>
    </w:lvl>
    <w:lvl w:ilvl="7" w:tplc="04090003" w:tentative="1">
      <w:start w:val="1"/>
      <w:numFmt w:val="bullet"/>
      <w:lvlText w:val="o"/>
      <w:lvlJc w:val="left"/>
      <w:pPr>
        <w:ind w:left="5692" w:hanging="360"/>
      </w:pPr>
      <w:rPr>
        <w:rFonts w:ascii="Courier New" w:hAnsi="Courier New" w:cs="Courier New" w:hint="default"/>
      </w:rPr>
    </w:lvl>
    <w:lvl w:ilvl="8" w:tplc="04090005" w:tentative="1">
      <w:start w:val="1"/>
      <w:numFmt w:val="bullet"/>
      <w:lvlText w:val=""/>
      <w:lvlJc w:val="left"/>
      <w:pPr>
        <w:ind w:left="6412" w:hanging="360"/>
      </w:pPr>
      <w:rPr>
        <w:rFonts w:ascii="Wingdings" w:hAnsi="Wingdings" w:hint="default"/>
      </w:rPr>
    </w:lvl>
  </w:abstractNum>
  <w:abstractNum w:abstractNumId="28" w15:restartNumberingAfterBreak="0">
    <w:nsid w:val="4DE87F2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519C2548"/>
    <w:multiLevelType w:val="hybridMultilevel"/>
    <w:tmpl w:val="0B6A3D9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520A0539"/>
    <w:multiLevelType w:val="hybridMultilevel"/>
    <w:tmpl w:val="01FA190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color w:val="auto"/>
      </w:rPr>
    </w:lvl>
    <w:lvl w:ilvl="2" w:tplc="04090003">
      <w:start w:val="1"/>
      <w:numFmt w:val="bullet"/>
      <w:lvlText w:val="o"/>
      <w:lvlJc w:val="left"/>
      <w:pPr>
        <w:ind w:left="1800" w:hanging="180"/>
      </w:pPr>
      <w:rPr>
        <w:rFonts w:ascii="Courier New" w:hAnsi="Courier New" w:cs="Courier New" w:hint="default"/>
      </w:r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9A97FEC"/>
    <w:multiLevelType w:val="hybridMultilevel"/>
    <w:tmpl w:val="A5228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ED1B27"/>
    <w:multiLevelType w:val="hybridMultilevel"/>
    <w:tmpl w:val="8E96A1FA"/>
    <w:lvl w:ilvl="0" w:tplc="04090005">
      <w:start w:val="1"/>
      <w:numFmt w:val="bullet"/>
      <w:lvlText w:val=""/>
      <w:lvlJc w:val="left"/>
      <w:pPr>
        <w:ind w:left="2520" w:hanging="360"/>
      </w:pPr>
      <w:rPr>
        <w:rFonts w:ascii="Wingdings" w:hAnsi="Wingdings" w:hint="default"/>
        <w:b w:val="0"/>
        <w:i w:val="0"/>
        <w:sz w:val="24"/>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3" w15:restartNumberingAfterBreak="0">
    <w:nsid w:val="5EDB4E10"/>
    <w:multiLevelType w:val="hybridMultilevel"/>
    <w:tmpl w:val="6C22F5B0"/>
    <w:lvl w:ilvl="0" w:tplc="26E68CD6">
      <w:numFmt w:val="bullet"/>
      <w:lvlText w:val="-"/>
      <w:lvlJc w:val="left"/>
      <w:pPr>
        <w:ind w:left="1080" w:hanging="360"/>
      </w:pPr>
      <w:rPr>
        <w:rFonts w:ascii="Calibri" w:eastAsia="Times New Roman" w:hAnsi="Calibri"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04A36BE"/>
    <w:multiLevelType w:val="hybridMultilevel"/>
    <w:tmpl w:val="CE9A637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0753E63"/>
    <w:multiLevelType w:val="hybridMultilevel"/>
    <w:tmpl w:val="27F68E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3">
      <w:start w:val="1"/>
      <w:numFmt w:val="bullet"/>
      <w:lvlText w:val="o"/>
      <w:lvlJc w:val="left"/>
      <w:pPr>
        <w:ind w:left="2160" w:hanging="360"/>
      </w:pPr>
      <w:rPr>
        <w:rFonts w:ascii="Courier New" w:hAnsi="Courier New" w:cs="Times New Roman"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9040C42"/>
    <w:multiLevelType w:val="hybridMultilevel"/>
    <w:tmpl w:val="C9E850A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15:restartNumberingAfterBreak="0">
    <w:nsid w:val="6A714CA9"/>
    <w:multiLevelType w:val="hybridMultilevel"/>
    <w:tmpl w:val="675210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DA7ABD"/>
    <w:multiLevelType w:val="hybridMultilevel"/>
    <w:tmpl w:val="D804BCE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6A5C97"/>
    <w:multiLevelType w:val="hybridMultilevel"/>
    <w:tmpl w:val="CB60D34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7A5A20F7"/>
    <w:multiLevelType w:val="hybridMultilevel"/>
    <w:tmpl w:val="36A845B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7BAB32E1"/>
    <w:multiLevelType w:val="hybridMultilevel"/>
    <w:tmpl w:val="FE9A1DF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7"/>
  </w:num>
  <w:num w:numId="2">
    <w:abstractNumId w:val="15"/>
  </w:num>
  <w:num w:numId="3">
    <w:abstractNumId w:val="32"/>
  </w:num>
  <w:num w:numId="4">
    <w:abstractNumId w:val="41"/>
  </w:num>
  <w:num w:numId="5">
    <w:abstractNumId w:val="6"/>
  </w:num>
  <w:num w:numId="6">
    <w:abstractNumId w:val="26"/>
  </w:num>
  <w:num w:numId="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21"/>
  </w:num>
  <w:num w:numId="11">
    <w:abstractNumId w:val="0"/>
  </w:num>
  <w:num w:numId="12">
    <w:abstractNumId w:val="9"/>
  </w:num>
  <w:num w:numId="13">
    <w:abstractNumId w:val="23"/>
  </w:num>
  <w:num w:numId="14">
    <w:abstractNumId w:val="28"/>
  </w:num>
  <w:num w:numId="15">
    <w:abstractNumId w:val="18"/>
  </w:num>
  <w:num w:numId="16">
    <w:abstractNumId w:val="12"/>
  </w:num>
  <w:num w:numId="17">
    <w:abstractNumId w:val="4"/>
  </w:num>
  <w:num w:numId="18">
    <w:abstractNumId w:val="2"/>
  </w:num>
  <w:num w:numId="19">
    <w:abstractNumId w:val="16"/>
  </w:num>
  <w:num w:numId="20">
    <w:abstractNumId w:val="27"/>
  </w:num>
  <w:num w:numId="21">
    <w:abstractNumId w:val="34"/>
  </w:num>
  <w:num w:numId="22">
    <w:abstractNumId w:val="38"/>
  </w:num>
  <w:num w:numId="23">
    <w:abstractNumId w:val="30"/>
  </w:num>
  <w:num w:numId="24">
    <w:abstractNumId w:val="37"/>
  </w:num>
  <w:num w:numId="25">
    <w:abstractNumId w:val="13"/>
  </w:num>
  <w:num w:numId="26">
    <w:abstractNumId w:val="14"/>
  </w:num>
  <w:num w:numId="27">
    <w:abstractNumId w:val="25"/>
  </w:num>
  <w:num w:numId="28">
    <w:abstractNumId w:val="39"/>
  </w:num>
  <w:num w:numId="29">
    <w:abstractNumId w:val="22"/>
  </w:num>
  <w:num w:numId="30">
    <w:abstractNumId w:val="3"/>
  </w:num>
  <w:num w:numId="31">
    <w:abstractNumId w:val="36"/>
  </w:num>
  <w:num w:numId="32">
    <w:abstractNumId w:val="8"/>
  </w:num>
  <w:num w:numId="33">
    <w:abstractNumId w:val="8"/>
  </w:num>
  <w:num w:numId="34">
    <w:abstractNumId w:val="17"/>
  </w:num>
  <w:num w:numId="35">
    <w:abstractNumId w:val="33"/>
  </w:num>
  <w:num w:numId="36">
    <w:abstractNumId w:val="20"/>
  </w:num>
  <w:num w:numId="37">
    <w:abstractNumId w:val="35"/>
  </w:num>
  <w:num w:numId="38">
    <w:abstractNumId w:val="10"/>
  </w:num>
  <w:num w:numId="39">
    <w:abstractNumId w:val="1"/>
  </w:num>
  <w:num w:numId="40">
    <w:abstractNumId w:val="31"/>
  </w:num>
  <w:num w:numId="41">
    <w:abstractNumId w:val="29"/>
  </w:num>
  <w:num w:numId="42">
    <w:abstractNumId w:val="40"/>
  </w:num>
  <w:num w:numId="43">
    <w:abstractNumId w:val="19"/>
  </w:num>
  <w:num w:numId="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
  </w:num>
  <w:num w:numId="46">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2365"/>
    <w:rsid w:val="00001A14"/>
    <w:rsid w:val="00002B47"/>
    <w:rsid w:val="00004442"/>
    <w:rsid w:val="000045E9"/>
    <w:rsid w:val="00005801"/>
    <w:rsid w:val="00010C89"/>
    <w:rsid w:val="00011A44"/>
    <w:rsid w:val="00012115"/>
    <w:rsid w:val="00014027"/>
    <w:rsid w:val="00015C53"/>
    <w:rsid w:val="000167B6"/>
    <w:rsid w:val="000207BA"/>
    <w:rsid w:val="00020A08"/>
    <w:rsid w:val="00022E6B"/>
    <w:rsid w:val="0002356F"/>
    <w:rsid w:val="00023807"/>
    <w:rsid w:val="00024EAD"/>
    <w:rsid w:val="000268AE"/>
    <w:rsid w:val="00031A47"/>
    <w:rsid w:val="00032C73"/>
    <w:rsid w:val="00033673"/>
    <w:rsid w:val="00034104"/>
    <w:rsid w:val="0003537E"/>
    <w:rsid w:val="00035CEA"/>
    <w:rsid w:val="00036850"/>
    <w:rsid w:val="00037FFC"/>
    <w:rsid w:val="00040A06"/>
    <w:rsid w:val="000412C8"/>
    <w:rsid w:val="00044FA9"/>
    <w:rsid w:val="000454D3"/>
    <w:rsid w:val="00046E93"/>
    <w:rsid w:val="0005107A"/>
    <w:rsid w:val="00054086"/>
    <w:rsid w:val="0006196B"/>
    <w:rsid w:val="00071E1A"/>
    <w:rsid w:val="00081534"/>
    <w:rsid w:val="00081E85"/>
    <w:rsid w:val="00082814"/>
    <w:rsid w:val="0008529B"/>
    <w:rsid w:val="00091C87"/>
    <w:rsid w:val="00094014"/>
    <w:rsid w:val="00094FC0"/>
    <w:rsid w:val="00095D0E"/>
    <w:rsid w:val="00096E03"/>
    <w:rsid w:val="000A0162"/>
    <w:rsid w:val="000A0404"/>
    <w:rsid w:val="000A2CC4"/>
    <w:rsid w:val="000A48FC"/>
    <w:rsid w:val="000A5A2A"/>
    <w:rsid w:val="000A64B1"/>
    <w:rsid w:val="000A7FA0"/>
    <w:rsid w:val="000B0215"/>
    <w:rsid w:val="000B0717"/>
    <w:rsid w:val="000B36E3"/>
    <w:rsid w:val="000B37EE"/>
    <w:rsid w:val="000B41D6"/>
    <w:rsid w:val="000B6D39"/>
    <w:rsid w:val="000B76EB"/>
    <w:rsid w:val="000C51D7"/>
    <w:rsid w:val="000C53C3"/>
    <w:rsid w:val="000C6476"/>
    <w:rsid w:val="000D01E0"/>
    <w:rsid w:val="000D1C0F"/>
    <w:rsid w:val="000D3E81"/>
    <w:rsid w:val="000E236A"/>
    <w:rsid w:val="000E5A44"/>
    <w:rsid w:val="000E7CEA"/>
    <w:rsid w:val="000F02EE"/>
    <w:rsid w:val="000F0746"/>
    <w:rsid w:val="000F1E43"/>
    <w:rsid w:val="000F5ABA"/>
    <w:rsid w:val="000F74A8"/>
    <w:rsid w:val="0010099E"/>
    <w:rsid w:val="00100EE7"/>
    <w:rsid w:val="001051B7"/>
    <w:rsid w:val="0010529E"/>
    <w:rsid w:val="001109C1"/>
    <w:rsid w:val="0011109E"/>
    <w:rsid w:val="0011214C"/>
    <w:rsid w:val="00114450"/>
    <w:rsid w:val="001155DB"/>
    <w:rsid w:val="00117053"/>
    <w:rsid w:val="00120CAA"/>
    <w:rsid w:val="00123173"/>
    <w:rsid w:val="00125C01"/>
    <w:rsid w:val="00126EED"/>
    <w:rsid w:val="0013005A"/>
    <w:rsid w:val="00130164"/>
    <w:rsid w:val="00131DB1"/>
    <w:rsid w:val="0013297D"/>
    <w:rsid w:val="00132FD0"/>
    <w:rsid w:val="00135D2B"/>
    <w:rsid w:val="00137638"/>
    <w:rsid w:val="00141047"/>
    <w:rsid w:val="001424F5"/>
    <w:rsid w:val="00142BF2"/>
    <w:rsid w:val="00143803"/>
    <w:rsid w:val="00146AA8"/>
    <w:rsid w:val="00150840"/>
    <w:rsid w:val="00154275"/>
    <w:rsid w:val="00157415"/>
    <w:rsid w:val="0015746C"/>
    <w:rsid w:val="00157640"/>
    <w:rsid w:val="00157698"/>
    <w:rsid w:val="001609F1"/>
    <w:rsid w:val="00160D66"/>
    <w:rsid w:val="00167966"/>
    <w:rsid w:val="00171332"/>
    <w:rsid w:val="00173477"/>
    <w:rsid w:val="0017367C"/>
    <w:rsid w:val="00174CA6"/>
    <w:rsid w:val="001815F0"/>
    <w:rsid w:val="00183EB6"/>
    <w:rsid w:val="00184F3E"/>
    <w:rsid w:val="0018542C"/>
    <w:rsid w:val="00185508"/>
    <w:rsid w:val="001864E9"/>
    <w:rsid w:val="00187285"/>
    <w:rsid w:val="001872C5"/>
    <w:rsid w:val="00187356"/>
    <w:rsid w:val="001950B8"/>
    <w:rsid w:val="00195C9D"/>
    <w:rsid w:val="001A015B"/>
    <w:rsid w:val="001A4576"/>
    <w:rsid w:val="001A48AE"/>
    <w:rsid w:val="001A5348"/>
    <w:rsid w:val="001A6E1A"/>
    <w:rsid w:val="001A7A93"/>
    <w:rsid w:val="001B34E6"/>
    <w:rsid w:val="001B4494"/>
    <w:rsid w:val="001B74A8"/>
    <w:rsid w:val="001C611A"/>
    <w:rsid w:val="001C7CDE"/>
    <w:rsid w:val="001D0EBA"/>
    <w:rsid w:val="001D12AC"/>
    <w:rsid w:val="001D40C9"/>
    <w:rsid w:val="001D71F3"/>
    <w:rsid w:val="001E0129"/>
    <w:rsid w:val="001E09FF"/>
    <w:rsid w:val="001E0DF9"/>
    <w:rsid w:val="001E3197"/>
    <w:rsid w:val="001E4A88"/>
    <w:rsid w:val="001F1176"/>
    <w:rsid w:val="001F2341"/>
    <w:rsid w:val="001F5748"/>
    <w:rsid w:val="001F656D"/>
    <w:rsid w:val="0020063A"/>
    <w:rsid w:val="00202B15"/>
    <w:rsid w:val="002120B4"/>
    <w:rsid w:val="00212421"/>
    <w:rsid w:val="0022051C"/>
    <w:rsid w:val="00230AC2"/>
    <w:rsid w:val="002316C3"/>
    <w:rsid w:val="00231719"/>
    <w:rsid w:val="002324A4"/>
    <w:rsid w:val="00234A93"/>
    <w:rsid w:val="00236847"/>
    <w:rsid w:val="002425F0"/>
    <w:rsid w:val="00242CD9"/>
    <w:rsid w:val="00246385"/>
    <w:rsid w:val="00246769"/>
    <w:rsid w:val="002471E0"/>
    <w:rsid w:val="00247236"/>
    <w:rsid w:val="002532C9"/>
    <w:rsid w:val="00256030"/>
    <w:rsid w:val="00256A9D"/>
    <w:rsid w:val="002679EC"/>
    <w:rsid w:val="00267FE8"/>
    <w:rsid w:val="002709F5"/>
    <w:rsid w:val="00272EF9"/>
    <w:rsid w:val="002753BD"/>
    <w:rsid w:val="00275615"/>
    <w:rsid w:val="00276907"/>
    <w:rsid w:val="00277B7E"/>
    <w:rsid w:val="0028278B"/>
    <w:rsid w:val="002841A2"/>
    <w:rsid w:val="0028514A"/>
    <w:rsid w:val="002867A1"/>
    <w:rsid w:val="0028755B"/>
    <w:rsid w:val="0029576B"/>
    <w:rsid w:val="002A3EA8"/>
    <w:rsid w:val="002A45D7"/>
    <w:rsid w:val="002A65BC"/>
    <w:rsid w:val="002B1A11"/>
    <w:rsid w:val="002B27CC"/>
    <w:rsid w:val="002B2AC8"/>
    <w:rsid w:val="002B492E"/>
    <w:rsid w:val="002B5025"/>
    <w:rsid w:val="002B5221"/>
    <w:rsid w:val="002B53E2"/>
    <w:rsid w:val="002B5E18"/>
    <w:rsid w:val="002B79C2"/>
    <w:rsid w:val="002C5CB4"/>
    <w:rsid w:val="002C77ED"/>
    <w:rsid w:val="002D000E"/>
    <w:rsid w:val="002D0385"/>
    <w:rsid w:val="002D09D5"/>
    <w:rsid w:val="002D2396"/>
    <w:rsid w:val="002D3210"/>
    <w:rsid w:val="002D3A1F"/>
    <w:rsid w:val="002D511A"/>
    <w:rsid w:val="002D7C05"/>
    <w:rsid w:val="002D7CA6"/>
    <w:rsid w:val="002E01F0"/>
    <w:rsid w:val="002E1B96"/>
    <w:rsid w:val="002E4E99"/>
    <w:rsid w:val="002E54B7"/>
    <w:rsid w:val="002E6914"/>
    <w:rsid w:val="002F0223"/>
    <w:rsid w:val="002F36E7"/>
    <w:rsid w:val="002F4337"/>
    <w:rsid w:val="002F691E"/>
    <w:rsid w:val="002F6955"/>
    <w:rsid w:val="002F6B6D"/>
    <w:rsid w:val="00300959"/>
    <w:rsid w:val="00304B63"/>
    <w:rsid w:val="00305DE0"/>
    <w:rsid w:val="00312BA0"/>
    <w:rsid w:val="0031473A"/>
    <w:rsid w:val="00314CBC"/>
    <w:rsid w:val="00315909"/>
    <w:rsid w:val="0031595E"/>
    <w:rsid w:val="00316559"/>
    <w:rsid w:val="003167AD"/>
    <w:rsid w:val="00320CBD"/>
    <w:rsid w:val="00325473"/>
    <w:rsid w:val="003279E7"/>
    <w:rsid w:val="00330E69"/>
    <w:rsid w:val="00335BD8"/>
    <w:rsid w:val="00336171"/>
    <w:rsid w:val="00340453"/>
    <w:rsid w:val="00345F07"/>
    <w:rsid w:val="00345F15"/>
    <w:rsid w:val="00346339"/>
    <w:rsid w:val="00346719"/>
    <w:rsid w:val="0035024A"/>
    <w:rsid w:val="003502A4"/>
    <w:rsid w:val="00355260"/>
    <w:rsid w:val="00361375"/>
    <w:rsid w:val="0036165F"/>
    <w:rsid w:val="00362735"/>
    <w:rsid w:val="003650C4"/>
    <w:rsid w:val="00366B5B"/>
    <w:rsid w:val="00367161"/>
    <w:rsid w:val="00370B34"/>
    <w:rsid w:val="00372A2C"/>
    <w:rsid w:val="00373234"/>
    <w:rsid w:val="003743C5"/>
    <w:rsid w:val="00380807"/>
    <w:rsid w:val="00383F99"/>
    <w:rsid w:val="00384643"/>
    <w:rsid w:val="00385042"/>
    <w:rsid w:val="0039109F"/>
    <w:rsid w:val="003918E4"/>
    <w:rsid w:val="00392F8F"/>
    <w:rsid w:val="00393B6D"/>
    <w:rsid w:val="00394DBC"/>
    <w:rsid w:val="00394DE3"/>
    <w:rsid w:val="00396B5D"/>
    <w:rsid w:val="003974EB"/>
    <w:rsid w:val="00397638"/>
    <w:rsid w:val="003A19DE"/>
    <w:rsid w:val="003A1CC6"/>
    <w:rsid w:val="003A34BC"/>
    <w:rsid w:val="003A44E2"/>
    <w:rsid w:val="003A620A"/>
    <w:rsid w:val="003A6D68"/>
    <w:rsid w:val="003A7399"/>
    <w:rsid w:val="003B0A3C"/>
    <w:rsid w:val="003B1FFD"/>
    <w:rsid w:val="003B27DB"/>
    <w:rsid w:val="003B3A74"/>
    <w:rsid w:val="003B7A3B"/>
    <w:rsid w:val="003C52EE"/>
    <w:rsid w:val="003C605F"/>
    <w:rsid w:val="003D3434"/>
    <w:rsid w:val="003D4135"/>
    <w:rsid w:val="003D4A24"/>
    <w:rsid w:val="003E0363"/>
    <w:rsid w:val="003E1AA1"/>
    <w:rsid w:val="003E517F"/>
    <w:rsid w:val="003E5D90"/>
    <w:rsid w:val="003E7368"/>
    <w:rsid w:val="003F43A1"/>
    <w:rsid w:val="004010D0"/>
    <w:rsid w:val="00401398"/>
    <w:rsid w:val="00402751"/>
    <w:rsid w:val="00402B77"/>
    <w:rsid w:val="004034C3"/>
    <w:rsid w:val="00403AD4"/>
    <w:rsid w:val="00406C14"/>
    <w:rsid w:val="004102F7"/>
    <w:rsid w:val="0041192D"/>
    <w:rsid w:val="00411C3B"/>
    <w:rsid w:val="00414C55"/>
    <w:rsid w:val="00421607"/>
    <w:rsid w:val="00421EAA"/>
    <w:rsid w:val="00423489"/>
    <w:rsid w:val="004251F5"/>
    <w:rsid w:val="004253E7"/>
    <w:rsid w:val="00425D53"/>
    <w:rsid w:val="00433570"/>
    <w:rsid w:val="00434F19"/>
    <w:rsid w:val="004365FC"/>
    <w:rsid w:val="00436944"/>
    <w:rsid w:val="004447B1"/>
    <w:rsid w:val="0044630E"/>
    <w:rsid w:val="00450274"/>
    <w:rsid w:val="004560C8"/>
    <w:rsid w:val="00457F7E"/>
    <w:rsid w:val="00460217"/>
    <w:rsid w:val="0046251E"/>
    <w:rsid w:val="00465BBF"/>
    <w:rsid w:val="004661D4"/>
    <w:rsid w:val="00466AF1"/>
    <w:rsid w:val="00467CE2"/>
    <w:rsid w:val="004706AF"/>
    <w:rsid w:val="00472164"/>
    <w:rsid w:val="00472E4E"/>
    <w:rsid w:val="004760CF"/>
    <w:rsid w:val="0047680A"/>
    <w:rsid w:val="00477444"/>
    <w:rsid w:val="00477ADC"/>
    <w:rsid w:val="0048135A"/>
    <w:rsid w:val="00481CFC"/>
    <w:rsid w:val="004869F4"/>
    <w:rsid w:val="00491EE6"/>
    <w:rsid w:val="0049202B"/>
    <w:rsid w:val="00493A04"/>
    <w:rsid w:val="00496416"/>
    <w:rsid w:val="004964E4"/>
    <w:rsid w:val="004A0477"/>
    <w:rsid w:val="004A2756"/>
    <w:rsid w:val="004A27B6"/>
    <w:rsid w:val="004A2C18"/>
    <w:rsid w:val="004A30F2"/>
    <w:rsid w:val="004A3A26"/>
    <w:rsid w:val="004A3B62"/>
    <w:rsid w:val="004A40FF"/>
    <w:rsid w:val="004A54A3"/>
    <w:rsid w:val="004A6424"/>
    <w:rsid w:val="004A72A6"/>
    <w:rsid w:val="004B01F8"/>
    <w:rsid w:val="004B0B66"/>
    <w:rsid w:val="004B3599"/>
    <w:rsid w:val="004B4116"/>
    <w:rsid w:val="004B50C6"/>
    <w:rsid w:val="004C0C20"/>
    <w:rsid w:val="004C19D5"/>
    <w:rsid w:val="004C2588"/>
    <w:rsid w:val="004C5D56"/>
    <w:rsid w:val="004D244E"/>
    <w:rsid w:val="004D3B07"/>
    <w:rsid w:val="004D4E44"/>
    <w:rsid w:val="004E078C"/>
    <w:rsid w:val="004E24EF"/>
    <w:rsid w:val="004E3DEF"/>
    <w:rsid w:val="004E45C7"/>
    <w:rsid w:val="004E4FF7"/>
    <w:rsid w:val="004F1348"/>
    <w:rsid w:val="004F1E42"/>
    <w:rsid w:val="004F2E9D"/>
    <w:rsid w:val="004F467A"/>
    <w:rsid w:val="004F5E7D"/>
    <w:rsid w:val="0050139B"/>
    <w:rsid w:val="00503589"/>
    <w:rsid w:val="0050380C"/>
    <w:rsid w:val="00503DF4"/>
    <w:rsid w:val="005044EB"/>
    <w:rsid w:val="005051C0"/>
    <w:rsid w:val="0050609D"/>
    <w:rsid w:val="0050749E"/>
    <w:rsid w:val="0051223E"/>
    <w:rsid w:val="00513DCF"/>
    <w:rsid w:val="005207B7"/>
    <w:rsid w:val="00521DF5"/>
    <w:rsid w:val="00523732"/>
    <w:rsid w:val="005267B0"/>
    <w:rsid w:val="00526BB6"/>
    <w:rsid w:val="005270CF"/>
    <w:rsid w:val="00527423"/>
    <w:rsid w:val="00530260"/>
    <w:rsid w:val="00532219"/>
    <w:rsid w:val="00532353"/>
    <w:rsid w:val="00533EB6"/>
    <w:rsid w:val="00533EF4"/>
    <w:rsid w:val="00534C43"/>
    <w:rsid w:val="00535C96"/>
    <w:rsid w:val="00536979"/>
    <w:rsid w:val="0054477F"/>
    <w:rsid w:val="00546401"/>
    <w:rsid w:val="00546B7C"/>
    <w:rsid w:val="005475D5"/>
    <w:rsid w:val="00550CD6"/>
    <w:rsid w:val="00551156"/>
    <w:rsid w:val="005547AB"/>
    <w:rsid w:val="0055516E"/>
    <w:rsid w:val="00556CDA"/>
    <w:rsid w:val="005578CE"/>
    <w:rsid w:val="00563D11"/>
    <w:rsid w:val="005661F2"/>
    <w:rsid w:val="005662CB"/>
    <w:rsid w:val="00566A0E"/>
    <w:rsid w:val="00571098"/>
    <w:rsid w:val="00571A93"/>
    <w:rsid w:val="0058256A"/>
    <w:rsid w:val="005874C4"/>
    <w:rsid w:val="005878E1"/>
    <w:rsid w:val="00587C64"/>
    <w:rsid w:val="00590CE8"/>
    <w:rsid w:val="00597F38"/>
    <w:rsid w:val="005A35CD"/>
    <w:rsid w:val="005A47F6"/>
    <w:rsid w:val="005A5253"/>
    <w:rsid w:val="005B34F2"/>
    <w:rsid w:val="005B43C3"/>
    <w:rsid w:val="005B621C"/>
    <w:rsid w:val="005B624F"/>
    <w:rsid w:val="005C1C83"/>
    <w:rsid w:val="005C2E91"/>
    <w:rsid w:val="005C32CE"/>
    <w:rsid w:val="005C5815"/>
    <w:rsid w:val="005C73BF"/>
    <w:rsid w:val="005C7FB9"/>
    <w:rsid w:val="005D0394"/>
    <w:rsid w:val="005D3A37"/>
    <w:rsid w:val="005D5B85"/>
    <w:rsid w:val="005D7C5D"/>
    <w:rsid w:val="005E1063"/>
    <w:rsid w:val="005E3929"/>
    <w:rsid w:val="005E4C06"/>
    <w:rsid w:val="005E6313"/>
    <w:rsid w:val="005E73F8"/>
    <w:rsid w:val="005E7C78"/>
    <w:rsid w:val="005F4283"/>
    <w:rsid w:val="005F43D1"/>
    <w:rsid w:val="005F5E84"/>
    <w:rsid w:val="005F7B51"/>
    <w:rsid w:val="005F7D5F"/>
    <w:rsid w:val="0060010D"/>
    <w:rsid w:val="00604B40"/>
    <w:rsid w:val="00606097"/>
    <w:rsid w:val="0060613F"/>
    <w:rsid w:val="0061439E"/>
    <w:rsid w:val="006146D0"/>
    <w:rsid w:val="006257AE"/>
    <w:rsid w:val="00626628"/>
    <w:rsid w:val="006318E4"/>
    <w:rsid w:val="006328C0"/>
    <w:rsid w:val="00635AC4"/>
    <w:rsid w:val="006363BD"/>
    <w:rsid w:val="0064069A"/>
    <w:rsid w:val="00640F95"/>
    <w:rsid w:val="0064191A"/>
    <w:rsid w:val="00643031"/>
    <w:rsid w:val="00643D45"/>
    <w:rsid w:val="00647BCC"/>
    <w:rsid w:val="00651231"/>
    <w:rsid w:val="0065259C"/>
    <w:rsid w:val="00653D71"/>
    <w:rsid w:val="0065643E"/>
    <w:rsid w:val="00660FD1"/>
    <w:rsid w:val="0066534C"/>
    <w:rsid w:val="00666B4D"/>
    <w:rsid w:val="00673B23"/>
    <w:rsid w:val="006753A2"/>
    <w:rsid w:val="00675517"/>
    <w:rsid w:val="006776FA"/>
    <w:rsid w:val="006802A0"/>
    <w:rsid w:val="0068321F"/>
    <w:rsid w:val="00687F8D"/>
    <w:rsid w:val="006942B2"/>
    <w:rsid w:val="00695DC0"/>
    <w:rsid w:val="00696056"/>
    <w:rsid w:val="0069637A"/>
    <w:rsid w:val="006965F7"/>
    <w:rsid w:val="0069775B"/>
    <w:rsid w:val="006A1283"/>
    <w:rsid w:val="006A1970"/>
    <w:rsid w:val="006A2B66"/>
    <w:rsid w:val="006A411C"/>
    <w:rsid w:val="006A4BAB"/>
    <w:rsid w:val="006A58E0"/>
    <w:rsid w:val="006A5EED"/>
    <w:rsid w:val="006B039D"/>
    <w:rsid w:val="006B0E03"/>
    <w:rsid w:val="006B2376"/>
    <w:rsid w:val="006B3405"/>
    <w:rsid w:val="006B3FDC"/>
    <w:rsid w:val="006B414F"/>
    <w:rsid w:val="006B6A84"/>
    <w:rsid w:val="006B71FA"/>
    <w:rsid w:val="006B7CD8"/>
    <w:rsid w:val="006C1675"/>
    <w:rsid w:val="006C1AB1"/>
    <w:rsid w:val="006C38EB"/>
    <w:rsid w:val="006C4E0A"/>
    <w:rsid w:val="006C5277"/>
    <w:rsid w:val="006D18BA"/>
    <w:rsid w:val="006D2DC7"/>
    <w:rsid w:val="006D3310"/>
    <w:rsid w:val="006D4B9D"/>
    <w:rsid w:val="006D4CCD"/>
    <w:rsid w:val="006D7C02"/>
    <w:rsid w:val="006E1277"/>
    <w:rsid w:val="006E267D"/>
    <w:rsid w:val="006E31C0"/>
    <w:rsid w:val="006E439E"/>
    <w:rsid w:val="006E49CA"/>
    <w:rsid w:val="006F119E"/>
    <w:rsid w:val="006F13DC"/>
    <w:rsid w:val="006F21AD"/>
    <w:rsid w:val="006F2772"/>
    <w:rsid w:val="006F2D76"/>
    <w:rsid w:val="006F2EB1"/>
    <w:rsid w:val="006F31DF"/>
    <w:rsid w:val="006F4519"/>
    <w:rsid w:val="006F4549"/>
    <w:rsid w:val="006F5DF0"/>
    <w:rsid w:val="00701630"/>
    <w:rsid w:val="0070260F"/>
    <w:rsid w:val="00706D51"/>
    <w:rsid w:val="00711616"/>
    <w:rsid w:val="00713CCF"/>
    <w:rsid w:val="007148FA"/>
    <w:rsid w:val="00714CC3"/>
    <w:rsid w:val="00722FBD"/>
    <w:rsid w:val="00723498"/>
    <w:rsid w:val="007254E0"/>
    <w:rsid w:val="00730068"/>
    <w:rsid w:val="007300D7"/>
    <w:rsid w:val="0073140F"/>
    <w:rsid w:val="00732A89"/>
    <w:rsid w:val="0073408C"/>
    <w:rsid w:val="007435E9"/>
    <w:rsid w:val="00745109"/>
    <w:rsid w:val="00751A33"/>
    <w:rsid w:val="007538D6"/>
    <w:rsid w:val="00753DD2"/>
    <w:rsid w:val="007660AC"/>
    <w:rsid w:val="00770411"/>
    <w:rsid w:val="00772234"/>
    <w:rsid w:val="0077479C"/>
    <w:rsid w:val="00776591"/>
    <w:rsid w:val="0078072E"/>
    <w:rsid w:val="007831E6"/>
    <w:rsid w:val="00783A3B"/>
    <w:rsid w:val="00784A09"/>
    <w:rsid w:val="007903FB"/>
    <w:rsid w:val="007926E8"/>
    <w:rsid w:val="007A09AD"/>
    <w:rsid w:val="007A25EC"/>
    <w:rsid w:val="007A4A58"/>
    <w:rsid w:val="007A65DA"/>
    <w:rsid w:val="007A7B85"/>
    <w:rsid w:val="007A7C11"/>
    <w:rsid w:val="007B0A07"/>
    <w:rsid w:val="007B2A25"/>
    <w:rsid w:val="007B3756"/>
    <w:rsid w:val="007B5B1E"/>
    <w:rsid w:val="007B6DF9"/>
    <w:rsid w:val="007C1618"/>
    <w:rsid w:val="007C1BDA"/>
    <w:rsid w:val="007C30CF"/>
    <w:rsid w:val="007C3C8B"/>
    <w:rsid w:val="007C45CD"/>
    <w:rsid w:val="007C48A2"/>
    <w:rsid w:val="007C61EA"/>
    <w:rsid w:val="007C6EC9"/>
    <w:rsid w:val="007D4270"/>
    <w:rsid w:val="007D6243"/>
    <w:rsid w:val="007D6ECB"/>
    <w:rsid w:val="007D7637"/>
    <w:rsid w:val="007E0721"/>
    <w:rsid w:val="007E0722"/>
    <w:rsid w:val="007E0E72"/>
    <w:rsid w:val="007E118D"/>
    <w:rsid w:val="007E313A"/>
    <w:rsid w:val="007E3F84"/>
    <w:rsid w:val="007E55B0"/>
    <w:rsid w:val="007E651F"/>
    <w:rsid w:val="007F44D2"/>
    <w:rsid w:val="007F466D"/>
    <w:rsid w:val="007F54A0"/>
    <w:rsid w:val="007F5E6F"/>
    <w:rsid w:val="007F6AF8"/>
    <w:rsid w:val="007F75EF"/>
    <w:rsid w:val="007F768A"/>
    <w:rsid w:val="00800838"/>
    <w:rsid w:val="00801ACD"/>
    <w:rsid w:val="008177CA"/>
    <w:rsid w:val="0082080E"/>
    <w:rsid w:val="00822179"/>
    <w:rsid w:val="00822A29"/>
    <w:rsid w:val="0082427E"/>
    <w:rsid w:val="00824C3B"/>
    <w:rsid w:val="00832738"/>
    <w:rsid w:val="0083308B"/>
    <w:rsid w:val="0083370A"/>
    <w:rsid w:val="00833A07"/>
    <w:rsid w:val="00841700"/>
    <w:rsid w:val="0084306E"/>
    <w:rsid w:val="00846313"/>
    <w:rsid w:val="00846DA2"/>
    <w:rsid w:val="00847754"/>
    <w:rsid w:val="0085053C"/>
    <w:rsid w:val="00851B5E"/>
    <w:rsid w:val="00853BE9"/>
    <w:rsid w:val="00856827"/>
    <w:rsid w:val="00857C4F"/>
    <w:rsid w:val="00860AB0"/>
    <w:rsid w:val="00862E5F"/>
    <w:rsid w:val="0086550A"/>
    <w:rsid w:val="00866F3B"/>
    <w:rsid w:val="00867DEF"/>
    <w:rsid w:val="008728CD"/>
    <w:rsid w:val="00873788"/>
    <w:rsid w:val="00875D86"/>
    <w:rsid w:val="00882B68"/>
    <w:rsid w:val="0088332E"/>
    <w:rsid w:val="0088587D"/>
    <w:rsid w:val="008859FF"/>
    <w:rsid w:val="00885B6D"/>
    <w:rsid w:val="00890C40"/>
    <w:rsid w:val="00890CC1"/>
    <w:rsid w:val="0089270F"/>
    <w:rsid w:val="00892965"/>
    <w:rsid w:val="00893454"/>
    <w:rsid w:val="0089532F"/>
    <w:rsid w:val="008A1761"/>
    <w:rsid w:val="008A17A7"/>
    <w:rsid w:val="008A3CF6"/>
    <w:rsid w:val="008B1259"/>
    <w:rsid w:val="008B1631"/>
    <w:rsid w:val="008B3067"/>
    <w:rsid w:val="008B3519"/>
    <w:rsid w:val="008B40AC"/>
    <w:rsid w:val="008C71F3"/>
    <w:rsid w:val="008D1FD3"/>
    <w:rsid w:val="008D3645"/>
    <w:rsid w:val="008D4E54"/>
    <w:rsid w:val="008D56E0"/>
    <w:rsid w:val="008E043D"/>
    <w:rsid w:val="008E1CCC"/>
    <w:rsid w:val="008E275A"/>
    <w:rsid w:val="008E2AFA"/>
    <w:rsid w:val="008E4889"/>
    <w:rsid w:val="008E48C0"/>
    <w:rsid w:val="008E64D0"/>
    <w:rsid w:val="008E6ADA"/>
    <w:rsid w:val="008E6FBE"/>
    <w:rsid w:val="008E77FF"/>
    <w:rsid w:val="008F0F6E"/>
    <w:rsid w:val="008F0FCA"/>
    <w:rsid w:val="008F2277"/>
    <w:rsid w:val="008F2348"/>
    <w:rsid w:val="008F4A86"/>
    <w:rsid w:val="008F4F83"/>
    <w:rsid w:val="008F78CA"/>
    <w:rsid w:val="008F7E02"/>
    <w:rsid w:val="00900B15"/>
    <w:rsid w:val="00901059"/>
    <w:rsid w:val="009024C1"/>
    <w:rsid w:val="0091521B"/>
    <w:rsid w:val="00915877"/>
    <w:rsid w:val="00915C4D"/>
    <w:rsid w:val="00917076"/>
    <w:rsid w:val="00922F41"/>
    <w:rsid w:val="00923313"/>
    <w:rsid w:val="00923ACD"/>
    <w:rsid w:val="00925BCD"/>
    <w:rsid w:val="00930F23"/>
    <w:rsid w:val="00931E6F"/>
    <w:rsid w:val="0093461D"/>
    <w:rsid w:val="00935C7F"/>
    <w:rsid w:val="00940CE6"/>
    <w:rsid w:val="00945AE5"/>
    <w:rsid w:val="00946CB1"/>
    <w:rsid w:val="0094792C"/>
    <w:rsid w:val="009506C8"/>
    <w:rsid w:val="00951C46"/>
    <w:rsid w:val="00952889"/>
    <w:rsid w:val="00953133"/>
    <w:rsid w:val="0095358F"/>
    <w:rsid w:val="00954E18"/>
    <w:rsid w:val="00965072"/>
    <w:rsid w:val="00966EBA"/>
    <w:rsid w:val="009722D5"/>
    <w:rsid w:val="00974787"/>
    <w:rsid w:val="00974DB8"/>
    <w:rsid w:val="009755DC"/>
    <w:rsid w:val="00975660"/>
    <w:rsid w:val="00980053"/>
    <w:rsid w:val="0098078A"/>
    <w:rsid w:val="0098393B"/>
    <w:rsid w:val="0098515E"/>
    <w:rsid w:val="00990DA8"/>
    <w:rsid w:val="00995081"/>
    <w:rsid w:val="0099625A"/>
    <w:rsid w:val="00996942"/>
    <w:rsid w:val="009A0EE3"/>
    <w:rsid w:val="009A36A0"/>
    <w:rsid w:val="009A3C20"/>
    <w:rsid w:val="009A56DA"/>
    <w:rsid w:val="009B1939"/>
    <w:rsid w:val="009B23BC"/>
    <w:rsid w:val="009B2E3E"/>
    <w:rsid w:val="009B66F4"/>
    <w:rsid w:val="009B7AA6"/>
    <w:rsid w:val="009C1FDF"/>
    <w:rsid w:val="009C2CB5"/>
    <w:rsid w:val="009C3677"/>
    <w:rsid w:val="009D1C3E"/>
    <w:rsid w:val="009D2FCF"/>
    <w:rsid w:val="009D3553"/>
    <w:rsid w:val="009D3833"/>
    <w:rsid w:val="009E02A5"/>
    <w:rsid w:val="009E514A"/>
    <w:rsid w:val="009E6556"/>
    <w:rsid w:val="009F386F"/>
    <w:rsid w:val="00A039DA"/>
    <w:rsid w:val="00A079E2"/>
    <w:rsid w:val="00A16A8A"/>
    <w:rsid w:val="00A208CF"/>
    <w:rsid w:val="00A234BD"/>
    <w:rsid w:val="00A3115C"/>
    <w:rsid w:val="00A31CCC"/>
    <w:rsid w:val="00A36F4D"/>
    <w:rsid w:val="00A40C8F"/>
    <w:rsid w:val="00A41FEC"/>
    <w:rsid w:val="00A4324D"/>
    <w:rsid w:val="00A459E4"/>
    <w:rsid w:val="00A518FE"/>
    <w:rsid w:val="00A51A01"/>
    <w:rsid w:val="00A535D6"/>
    <w:rsid w:val="00A56375"/>
    <w:rsid w:val="00A56EE1"/>
    <w:rsid w:val="00A57839"/>
    <w:rsid w:val="00A63917"/>
    <w:rsid w:val="00A642FE"/>
    <w:rsid w:val="00A644BB"/>
    <w:rsid w:val="00A650E2"/>
    <w:rsid w:val="00A653FC"/>
    <w:rsid w:val="00A67EC7"/>
    <w:rsid w:val="00A71224"/>
    <w:rsid w:val="00A73852"/>
    <w:rsid w:val="00A74E8B"/>
    <w:rsid w:val="00A7687B"/>
    <w:rsid w:val="00A82D1B"/>
    <w:rsid w:val="00A8489E"/>
    <w:rsid w:val="00A91026"/>
    <w:rsid w:val="00A92DD3"/>
    <w:rsid w:val="00A931D8"/>
    <w:rsid w:val="00A941CE"/>
    <w:rsid w:val="00A953E4"/>
    <w:rsid w:val="00A96AB9"/>
    <w:rsid w:val="00AA0B69"/>
    <w:rsid w:val="00AA0EB0"/>
    <w:rsid w:val="00AA25EC"/>
    <w:rsid w:val="00AA27BD"/>
    <w:rsid w:val="00AA4463"/>
    <w:rsid w:val="00AA5011"/>
    <w:rsid w:val="00AB1077"/>
    <w:rsid w:val="00AB3E5E"/>
    <w:rsid w:val="00AB4886"/>
    <w:rsid w:val="00AB4B49"/>
    <w:rsid w:val="00AB5246"/>
    <w:rsid w:val="00AC195F"/>
    <w:rsid w:val="00AC264F"/>
    <w:rsid w:val="00AC448B"/>
    <w:rsid w:val="00AC6D7E"/>
    <w:rsid w:val="00AD1C44"/>
    <w:rsid w:val="00AD2086"/>
    <w:rsid w:val="00AD22DB"/>
    <w:rsid w:val="00AD455E"/>
    <w:rsid w:val="00AD5CCC"/>
    <w:rsid w:val="00AE22D8"/>
    <w:rsid w:val="00AE31A0"/>
    <w:rsid w:val="00AE6337"/>
    <w:rsid w:val="00AF12DF"/>
    <w:rsid w:val="00AF1F22"/>
    <w:rsid w:val="00AF693D"/>
    <w:rsid w:val="00AF7FF1"/>
    <w:rsid w:val="00B004AE"/>
    <w:rsid w:val="00B00BB0"/>
    <w:rsid w:val="00B01137"/>
    <w:rsid w:val="00B044B8"/>
    <w:rsid w:val="00B07182"/>
    <w:rsid w:val="00B145C8"/>
    <w:rsid w:val="00B15F50"/>
    <w:rsid w:val="00B17B38"/>
    <w:rsid w:val="00B241BC"/>
    <w:rsid w:val="00B244CA"/>
    <w:rsid w:val="00B2667C"/>
    <w:rsid w:val="00B306F2"/>
    <w:rsid w:val="00B31305"/>
    <w:rsid w:val="00B32B7B"/>
    <w:rsid w:val="00B333DD"/>
    <w:rsid w:val="00B333F5"/>
    <w:rsid w:val="00B33611"/>
    <w:rsid w:val="00B34059"/>
    <w:rsid w:val="00B359AF"/>
    <w:rsid w:val="00B406BC"/>
    <w:rsid w:val="00B45FC6"/>
    <w:rsid w:val="00B506D5"/>
    <w:rsid w:val="00B54A95"/>
    <w:rsid w:val="00B54D7E"/>
    <w:rsid w:val="00B56E4F"/>
    <w:rsid w:val="00B6016C"/>
    <w:rsid w:val="00B611EC"/>
    <w:rsid w:val="00B61ABF"/>
    <w:rsid w:val="00B61C10"/>
    <w:rsid w:val="00B625AC"/>
    <w:rsid w:val="00B64836"/>
    <w:rsid w:val="00B702A3"/>
    <w:rsid w:val="00B71C0D"/>
    <w:rsid w:val="00B7223A"/>
    <w:rsid w:val="00B77131"/>
    <w:rsid w:val="00B81084"/>
    <w:rsid w:val="00B832EC"/>
    <w:rsid w:val="00B86C94"/>
    <w:rsid w:val="00B90761"/>
    <w:rsid w:val="00B92BC2"/>
    <w:rsid w:val="00B936DC"/>
    <w:rsid w:val="00B9548B"/>
    <w:rsid w:val="00B97988"/>
    <w:rsid w:val="00BA0154"/>
    <w:rsid w:val="00BA241B"/>
    <w:rsid w:val="00BA3DE3"/>
    <w:rsid w:val="00BA42C4"/>
    <w:rsid w:val="00BA46A4"/>
    <w:rsid w:val="00BA7481"/>
    <w:rsid w:val="00BB13C7"/>
    <w:rsid w:val="00BB207B"/>
    <w:rsid w:val="00BB6F15"/>
    <w:rsid w:val="00BC3027"/>
    <w:rsid w:val="00BD2365"/>
    <w:rsid w:val="00BE3E93"/>
    <w:rsid w:val="00BE4D25"/>
    <w:rsid w:val="00BE7001"/>
    <w:rsid w:val="00BF154F"/>
    <w:rsid w:val="00BF4EAD"/>
    <w:rsid w:val="00BF6AC3"/>
    <w:rsid w:val="00BF7002"/>
    <w:rsid w:val="00C00EA7"/>
    <w:rsid w:val="00C0322C"/>
    <w:rsid w:val="00C03251"/>
    <w:rsid w:val="00C036EC"/>
    <w:rsid w:val="00C04340"/>
    <w:rsid w:val="00C064E6"/>
    <w:rsid w:val="00C07775"/>
    <w:rsid w:val="00C135E8"/>
    <w:rsid w:val="00C14D90"/>
    <w:rsid w:val="00C1683B"/>
    <w:rsid w:val="00C23D44"/>
    <w:rsid w:val="00C25BA6"/>
    <w:rsid w:val="00C33692"/>
    <w:rsid w:val="00C3560F"/>
    <w:rsid w:val="00C37263"/>
    <w:rsid w:val="00C37A01"/>
    <w:rsid w:val="00C412E2"/>
    <w:rsid w:val="00C41ED8"/>
    <w:rsid w:val="00C44863"/>
    <w:rsid w:val="00C45121"/>
    <w:rsid w:val="00C45CA9"/>
    <w:rsid w:val="00C47B49"/>
    <w:rsid w:val="00C53725"/>
    <w:rsid w:val="00C577DD"/>
    <w:rsid w:val="00C57A8E"/>
    <w:rsid w:val="00C60C1B"/>
    <w:rsid w:val="00C612C2"/>
    <w:rsid w:val="00C653CA"/>
    <w:rsid w:val="00C66C7F"/>
    <w:rsid w:val="00C744E7"/>
    <w:rsid w:val="00C76165"/>
    <w:rsid w:val="00C80333"/>
    <w:rsid w:val="00C81C60"/>
    <w:rsid w:val="00C821B0"/>
    <w:rsid w:val="00C869B2"/>
    <w:rsid w:val="00C90EEF"/>
    <w:rsid w:val="00C91A69"/>
    <w:rsid w:val="00C9477A"/>
    <w:rsid w:val="00C94FCC"/>
    <w:rsid w:val="00C96D4A"/>
    <w:rsid w:val="00C974C8"/>
    <w:rsid w:val="00C97815"/>
    <w:rsid w:val="00C97FD4"/>
    <w:rsid w:val="00CA1683"/>
    <w:rsid w:val="00CA3448"/>
    <w:rsid w:val="00CA3D3C"/>
    <w:rsid w:val="00CA771D"/>
    <w:rsid w:val="00CB10C8"/>
    <w:rsid w:val="00CB4D0E"/>
    <w:rsid w:val="00CB51B3"/>
    <w:rsid w:val="00CC0013"/>
    <w:rsid w:val="00CC0668"/>
    <w:rsid w:val="00CC1FDB"/>
    <w:rsid w:val="00CC5318"/>
    <w:rsid w:val="00CC68C9"/>
    <w:rsid w:val="00CD0263"/>
    <w:rsid w:val="00CD08FB"/>
    <w:rsid w:val="00CD1D8B"/>
    <w:rsid w:val="00CD2166"/>
    <w:rsid w:val="00CD3DDE"/>
    <w:rsid w:val="00CD58B1"/>
    <w:rsid w:val="00CD6376"/>
    <w:rsid w:val="00CE0061"/>
    <w:rsid w:val="00CE09D9"/>
    <w:rsid w:val="00CE42D4"/>
    <w:rsid w:val="00CE6F87"/>
    <w:rsid w:val="00CE708F"/>
    <w:rsid w:val="00CF03EC"/>
    <w:rsid w:val="00CF4722"/>
    <w:rsid w:val="00CF4B40"/>
    <w:rsid w:val="00CF4BB1"/>
    <w:rsid w:val="00CF57B4"/>
    <w:rsid w:val="00CF69EC"/>
    <w:rsid w:val="00CF7DC6"/>
    <w:rsid w:val="00D01646"/>
    <w:rsid w:val="00D0246B"/>
    <w:rsid w:val="00D057C2"/>
    <w:rsid w:val="00D0744C"/>
    <w:rsid w:val="00D10146"/>
    <w:rsid w:val="00D10646"/>
    <w:rsid w:val="00D118A9"/>
    <w:rsid w:val="00D14345"/>
    <w:rsid w:val="00D211F3"/>
    <w:rsid w:val="00D21F5F"/>
    <w:rsid w:val="00D22EB4"/>
    <w:rsid w:val="00D24B98"/>
    <w:rsid w:val="00D26DB7"/>
    <w:rsid w:val="00D276D5"/>
    <w:rsid w:val="00D3605F"/>
    <w:rsid w:val="00D36296"/>
    <w:rsid w:val="00D41EE4"/>
    <w:rsid w:val="00D432EA"/>
    <w:rsid w:val="00D43500"/>
    <w:rsid w:val="00D43E7E"/>
    <w:rsid w:val="00D50914"/>
    <w:rsid w:val="00D5259D"/>
    <w:rsid w:val="00D52AB5"/>
    <w:rsid w:val="00D54B5A"/>
    <w:rsid w:val="00D55134"/>
    <w:rsid w:val="00D624BB"/>
    <w:rsid w:val="00D63CD8"/>
    <w:rsid w:val="00D7260C"/>
    <w:rsid w:val="00D72847"/>
    <w:rsid w:val="00D72F3B"/>
    <w:rsid w:val="00D72F3C"/>
    <w:rsid w:val="00D752E9"/>
    <w:rsid w:val="00D84781"/>
    <w:rsid w:val="00D858BB"/>
    <w:rsid w:val="00D866D9"/>
    <w:rsid w:val="00D86721"/>
    <w:rsid w:val="00D87197"/>
    <w:rsid w:val="00D9066C"/>
    <w:rsid w:val="00D917DD"/>
    <w:rsid w:val="00D973B8"/>
    <w:rsid w:val="00D9764A"/>
    <w:rsid w:val="00DA084B"/>
    <w:rsid w:val="00DA093E"/>
    <w:rsid w:val="00DA2980"/>
    <w:rsid w:val="00DA2F55"/>
    <w:rsid w:val="00DA4064"/>
    <w:rsid w:val="00DA40EB"/>
    <w:rsid w:val="00DA44C4"/>
    <w:rsid w:val="00DA58F4"/>
    <w:rsid w:val="00DB2586"/>
    <w:rsid w:val="00DB46F6"/>
    <w:rsid w:val="00DB71F2"/>
    <w:rsid w:val="00DC3CDC"/>
    <w:rsid w:val="00DC52B9"/>
    <w:rsid w:val="00DC61B9"/>
    <w:rsid w:val="00DD337E"/>
    <w:rsid w:val="00DD54F8"/>
    <w:rsid w:val="00DD724E"/>
    <w:rsid w:val="00DD7FC7"/>
    <w:rsid w:val="00DE00CA"/>
    <w:rsid w:val="00DE0431"/>
    <w:rsid w:val="00DE4DD7"/>
    <w:rsid w:val="00DE766D"/>
    <w:rsid w:val="00DE7E20"/>
    <w:rsid w:val="00DF179F"/>
    <w:rsid w:val="00DF29BA"/>
    <w:rsid w:val="00DF4DEB"/>
    <w:rsid w:val="00E01ED5"/>
    <w:rsid w:val="00E01F85"/>
    <w:rsid w:val="00E04441"/>
    <w:rsid w:val="00E0604F"/>
    <w:rsid w:val="00E26FF7"/>
    <w:rsid w:val="00E34576"/>
    <w:rsid w:val="00E36763"/>
    <w:rsid w:val="00E377E9"/>
    <w:rsid w:val="00E40E6F"/>
    <w:rsid w:val="00E4176C"/>
    <w:rsid w:val="00E42FE3"/>
    <w:rsid w:val="00E45547"/>
    <w:rsid w:val="00E45FEF"/>
    <w:rsid w:val="00E46493"/>
    <w:rsid w:val="00E478B7"/>
    <w:rsid w:val="00E50ED5"/>
    <w:rsid w:val="00E51E87"/>
    <w:rsid w:val="00E52A94"/>
    <w:rsid w:val="00E555A1"/>
    <w:rsid w:val="00E60493"/>
    <w:rsid w:val="00E60DF4"/>
    <w:rsid w:val="00E60F1B"/>
    <w:rsid w:val="00E61CEB"/>
    <w:rsid w:val="00E64340"/>
    <w:rsid w:val="00E700E5"/>
    <w:rsid w:val="00E701F7"/>
    <w:rsid w:val="00E7063C"/>
    <w:rsid w:val="00E74C77"/>
    <w:rsid w:val="00E8007F"/>
    <w:rsid w:val="00E81144"/>
    <w:rsid w:val="00E81379"/>
    <w:rsid w:val="00E81A6E"/>
    <w:rsid w:val="00E82575"/>
    <w:rsid w:val="00E84941"/>
    <w:rsid w:val="00E8695B"/>
    <w:rsid w:val="00E869AB"/>
    <w:rsid w:val="00E87D0E"/>
    <w:rsid w:val="00E920D8"/>
    <w:rsid w:val="00E93FF7"/>
    <w:rsid w:val="00E97BB2"/>
    <w:rsid w:val="00EA7C4C"/>
    <w:rsid w:val="00EA7FC1"/>
    <w:rsid w:val="00EB0544"/>
    <w:rsid w:val="00EB2524"/>
    <w:rsid w:val="00EB2A9F"/>
    <w:rsid w:val="00EB2DDD"/>
    <w:rsid w:val="00EB526B"/>
    <w:rsid w:val="00EB7DF2"/>
    <w:rsid w:val="00EC2BCC"/>
    <w:rsid w:val="00EC3D4C"/>
    <w:rsid w:val="00EC4E76"/>
    <w:rsid w:val="00EC604D"/>
    <w:rsid w:val="00ED19BF"/>
    <w:rsid w:val="00ED4688"/>
    <w:rsid w:val="00ED5805"/>
    <w:rsid w:val="00ED6425"/>
    <w:rsid w:val="00ED7060"/>
    <w:rsid w:val="00EE02C8"/>
    <w:rsid w:val="00EE1CF5"/>
    <w:rsid w:val="00EE2F28"/>
    <w:rsid w:val="00EE51F1"/>
    <w:rsid w:val="00EE5567"/>
    <w:rsid w:val="00EE6DD9"/>
    <w:rsid w:val="00EF02C5"/>
    <w:rsid w:val="00EF122C"/>
    <w:rsid w:val="00F0004C"/>
    <w:rsid w:val="00F00F82"/>
    <w:rsid w:val="00F05F28"/>
    <w:rsid w:val="00F107D9"/>
    <w:rsid w:val="00F1095F"/>
    <w:rsid w:val="00F16E72"/>
    <w:rsid w:val="00F223F0"/>
    <w:rsid w:val="00F2582C"/>
    <w:rsid w:val="00F2654B"/>
    <w:rsid w:val="00F274B8"/>
    <w:rsid w:val="00F30C94"/>
    <w:rsid w:val="00F31ADC"/>
    <w:rsid w:val="00F35398"/>
    <w:rsid w:val="00F372B0"/>
    <w:rsid w:val="00F37525"/>
    <w:rsid w:val="00F40AFD"/>
    <w:rsid w:val="00F40CB5"/>
    <w:rsid w:val="00F40E3F"/>
    <w:rsid w:val="00F41067"/>
    <w:rsid w:val="00F42491"/>
    <w:rsid w:val="00F427CA"/>
    <w:rsid w:val="00F44228"/>
    <w:rsid w:val="00F45A6A"/>
    <w:rsid w:val="00F4682A"/>
    <w:rsid w:val="00F51B99"/>
    <w:rsid w:val="00F540FF"/>
    <w:rsid w:val="00F5548B"/>
    <w:rsid w:val="00F55FD4"/>
    <w:rsid w:val="00F60BC7"/>
    <w:rsid w:val="00F66A9A"/>
    <w:rsid w:val="00F673AA"/>
    <w:rsid w:val="00F70574"/>
    <w:rsid w:val="00F71849"/>
    <w:rsid w:val="00F71908"/>
    <w:rsid w:val="00F732BB"/>
    <w:rsid w:val="00F73ABF"/>
    <w:rsid w:val="00F75C02"/>
    <w:rsid w:val="00F778D7"/>
    <w:rsid w:val="00F81527"/>
    <w:rsid w:val="00F8153D"/>
    <w:rsid w:val="00F903C8"/>
    <w:rsid w:val="00F91C38"/>
    <w:rsid w:val="00F92B8E"/>
    <w:rsid w:val="00F93566"/>
    <w:rsid w:val="00F93ECF"/>
    <w:rsid w:val="00F9611B"/>
    <w:rsid w:val="00F96600"/>
    <w:rsid w:val="00FA4631"/>
    <w:rsid w:val="00FA6C59"/>
    <w:rsid w:val="00FA7AFF"/>
    <w:rsid w:val="00FB564B"/>
    <w:rsid w:val="00FC09E2"/>
    <w:rsid w:val="00FC0A73"/>
    <w:rsid w:val="00FC1019"/>
    <w:rsid w:val="00FC16ED"/>
    <w:rsid w:val="00FC17B7"/>
    <w:rsid w:val="00FC4795"/>
    <w:rsid w:val="00FC7231"/>
    <w:rsid w:val="00FD0A0B"/>
    <w:rsid w:val="00FD15B4"/>
    <w:rsid w:val="00FD2B39"/>
    <w:rsid w:val="00FD3D01"/>
    <w:rsid w:val="00FD575F"/>
    <w:rsid w:val="00FE32E1"/>
    <w:rsid w:val="00FE61B0"/>
    <w:rsid w:val="00FF4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1FFD"/>
    <w:pPr>
      <w:spacing w:after="0" w:line="240" w:lineRule="auto"/>
    </w:pPr>
    <w:rPr>
      <w:rFonts w:ascii="Arial" w:eastAsia="Times New Roman" w:hAnsi="Arial" w:cs="Times New Roman"/>
      <w:sz w:val="20"/>
      <w:szCs w:val="20"/>
    </w:rPr>
  </w:style>
  <w:style w:type="paragraph" w:styleId="Heading1">
    <w:name w:val="heading 1"/>
    <w:basedOn w:val="Normal"/>
    <w:next w:val="Normal"/>
    <w:link w:val="Heading1Char"/>
    <w:qFormat/>
    <w:rsid w:val="00ED6425"/>
    <w:pPr>
      <w:keepNext/>
      <w:widowControl w:val="0"/>
      <w:outlineLvl w:val="0"/>
    </w:pPr>
    <w:rPr>
      <w:rFonts w:ascii="Times New Roman" w:hAnsi="Times New Roman"/>
      <w:b/>
      <w:sz w:val="24"/>
      <w:u w:val="single"/>
    </w:rPr>
  </w:style>
  <w:style w:type="paragraph" w:styleId="Heading4">
    <w:name w:val="heading 4"/>
    <w:basedOn w:val="Normal"/>
    <w:next w:val="Normal"/>
    <w:link w:val="Heading4Char"/>
    <w:qFormat/>
    <w:rsid w:val="00BD2365"/>
    <w:pPr>
      <w:keepNext/>
      <w:outlineLvl w:val="3"/>
    </w:pPr>
    <w:rPr>
      <w:b/>
    </w:rPr>
  </w:style>
  <w:style w:type="paragraph" w:styleId="Heading5">
    <w:name w:val="heading 5"/>
    <w:basedOn w:val="Normal"/>
    <w:next w:val="Normal"/>
    <w:link w:val="Heading5Char"/>
    <w:qFormat/>
    <w:rsid w:val="00BD2365"/>
    <w:pPr>
      <w:keepNext/>
      <w:outlineLvl w:val="4"/>
    </w:pPr>
    <w:rPr>
      <w:rFonts w:ascii="Verdana" w:hAnsi="Verdana"/>
      <w:b/>
      <w:sz w:val="22"/>
    </w:rPr>
  </w:style>
  <w:style w:type="paragraph" w:styleId="Heading7">
    <w:name w:val="heading 7"/>
    <w:basedOn w:val="Normal"/>
    <w:next w:val="Normal"/>
    <w:link w:val="Heading7Char"/>
    <w:uiPriority w:val="9"/>
    <w:semiHidden/>
    <w:unhideWhenUsed/>
    <w:qFormat/>
    <w:rsid w:val="00E64340"/>
    <w:pPr>
      <w:keepNext/>
      <w:keepLines/>
      <w:spacing w:before="20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semiHidden/>
    <w:unhideWhenUsed/>
    <w:qFormat/>
    <w:rsid w:val="00E64340"/>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rsid w:val="00BD2365"/>
    <w:rPr>
      <w:rFonts w:ascii="Arial" w:eastAsia="Times New Roman" w:hAnsi="Arial" w:cs="Times New Roman"/>
      <w:b/>
      <w:sz w:val="20"/>
      <w:szCs w:val="20"/>
    </w:rPr>
  </w:style>
  <w:style w:type="character" w:customStyle="1" w:styleId="Heading5Char">
    <w:name w:val="Heading 5 Char"/>
    <w:basedOn w:val="DefaultParagraphFont"/>
    <w:link w:val="Heading5"/>
    <w:rsid w:val="00BD2365"/>
    <w:rPr>
      <w:rFonts w:ascii="Verdana" w:eastAsia="Times New Roman" w:hAnsi="Verdana" w:cs="Times New Roman"/>
      <w:b/>
      <w:szCs w:val="20"/>
    </w:rPr>
  </w:style>
  <w:style w:type="paragraph" w:styleId="Title">
    <w:name w:val="Title"/>
    <w:basedOn w:val="Normal"/>
    <w:link w:val="TitleChar"/>
    <w:uiPriority w:val="99"/>
    <w:qFormat/>
    <w:rsid w:val="00BD2365"/>
    <w:pPr>
      <w:jc w:val="center"/>
    </w:pPr>
    <w:rPr>
      <w:rFonts w:ascii="Verdana" w:hAnsi="Verdana"/>
      <w:b/>
      <w:sz w:val="24"/>
    </w:rPr>
  </w:style>
  <w:style w:type="character" w:customStyle="1" w:styleId="TitleChar">
    <w:name w:val="Title Char"/>
    <w:basedOn w:val="DefaultParagraphFont"/>
    <w:link w:val="Title"/>
    <w:uiPriority w:val="99"/>
    <w:rsid w:val="00BD2365"/>
    <w:rPr>
      <w:rFonts w:ascii="Verdana" w:eastAsia="Times New Roman" w:hAnsi="Verdana" w:cs="Times New Roman"/>
      <w:b/>
      <w:sz w:val="24"/>
      <w:szCs w:val="20"/>
    </w:rPr>
  </w:style>
  <w:style w:type="character" w:styleId="Hyperlink">
    <w:name w:val="Hyperlink"/>
    <w:basedOn w:val="DefaultParagraphFont"/>
    <w:rsid w:val="00BD2365"/>
    <w:rPr>
      <w:color w:val="0000FF"/>
      <w:u w:val="single"/>
    </w:rPr>
  </w:style>
  <w:style w:type="paragraph" w:styleId="ListParagraph">
    <w:name w:val="List Paragraph"/>
    <w:basedOn w:val="Normal"/>
    <w:uiPriority w:val="34"/>
    <w:qFormat/>
    <w:rsid w:val="00BD2365"/>
    <w:pPr>
      <w:ind w:left="720"/>
      <w:contextualSpacing/>
    </w:pPr>
  </w:style>
  <w:style w:type="paragraph" w:styleId="Header">
    <w:name w:val="header"/>
    <w:basedOn w:val="Normal"/>
    <w:link w:val="HeaderChar"/>
    <w:uiPriority w:val="99"/>
    <w:unhideWhenUsed/>
    <w:rsid w:val="00BD2365"/>
    <w:pPr>
      <w:tabs>
        <w:tab w:val="center" w:pos="4680"/>
        <w:tab w:val="right" w:pos="9360"/>
      </w:tabs>
    </w:pPr>
  </w:style>
  <w:style w:type="character" w:customStyle="1" w:styleId="HeaderChar">
    <w:name w:val="Header Char"/>
    <w:basedOn w:val="DefaultParagraphFont"/>
    <w:link w:val="Header"/>
    <w:uiPriority w:val="99"/>
    <w:rsid w:val="00BD2365"/>
    <w:rPr>
      <w:rFonts w:ascii="Arial" w:eastAsia="Times New Roman" w:hAnsi="Arial" w:cs="Times New Roman"/>
      <w:sz w:val="20"/>
      <w:szCs w:val="20"/>
    </w:rPr>
  </w:style>
  <w:style w:type="paragraph" w:styleId="Footer">
    <w:name w:val="footer"/>
    <w:basedOn w:val="Normal"/>
    <w:link w:val="FooterChar"/>
    <w:uiPriority w:val="99"/>
    <w:unhideWhenUsed/>
    <w:rsid w:val="00BD2365"/>
    <w:pPr>
      <w:tabs>
        <w:tab w:val="center" w:pos="4680"/>
        <w:tab w:val="right" w:pos="9360"/>
      </w:tabs>
    </w:pPr>
  </w:style>
  <w:style w:type="character" w:customStyle="1" w:styleId="FooterChar">
    <w:name w:val="Footer Char"/>
    <w:basedOn w:val="DefaultParagraphFont"/>
    <w:link w:val="Footer"/>
    <w:uiPriority w:val="99"/>
    <w:rsid w:val="00BD2365"/>
    <w:rPr>
      <w:rFonts w:ascii="Arial" w:eastAsia="Times New Roman" w:hAnsi="Arial" w:cs="Times New Roman"/>
      <w:sz w:val="20"/>
      <w:szCs w:val="20"/>
    </w:rPr>
  </w:style>
  <w:style w:type="paragraph" w:styleId="NoSpacing">
    <w:name w:val="No Spacing"/>
    <w:uiPriority w:val="1"/>
    <w:qFormat/>
    <w:rsid w:val="00336171"/>
    <w:pPr>
      <w:widowControl w:val="0"/>
      <w:adjustRightInd w:val="0"/>
      <w:spacing w:after="0" w:line="240" w:lineRule="auto"/>
      <w:jc w:val="both"/>
    </w:pPr>
    <w:rPr>
      <w:rFonts w:ascii="Arial" w:eastAsia="Times New Roman" w:hAnsi="Arial" w:cs="Times New Roman"/>
      <w:sz w:val="24"/>
      <w:szCs w:val="20"/>
    </w:rPr>
  </w:style>
  <w:style w:type="paragraph" w:styleId="BodyText">
    <w:name w:val="Body Text"/>
    <w:basedOn w:val="Normal"/>
    <w:link w:val="BodyTextChar"/>
    <w:rsid w:val="002F0223"/>
    <w:rPr>
      <w:rFonts w:ascii="Times New Roman" w:hAnsi="Times New Roman"/>
      <w:sz w:val="24"/>
    </w:rPr>
  </w:style>
  <w:style w:type="character" w:customStyle="1" w:styleId="BodyTextChar">
    <w:name w:val="Body Text Char"/>
    <w:basedOn w:val="DefaultParagraphFont"/>
    <w:link w:val="BodyText"/>
    <w:rsid w:val="002F0223"/>
    <w:rPr>
      <w:rFonts w:ascii="Times New Roman" w:eastAsia="Times New Roman" w:hAnsi="Times New Roman" w:cs="Times New Roman"/>
      <w:sz w:val="24"/>
      <w:szCs w:val="20"/>
    </w:rPr>
  </w:style>
  <w:style w:type="paragraph" w:customStyle="1" w:styleId="TableText">
    <w:name w:val="Table Text"/>
    <w:basedOn w:val="Normal"/>
    <w:rsid w:val="00EC2BCC"/>
    <w:pPr>
      <w:spacing w:before="120" w:after="120"/>
    </w:pPr>
    <w:rPr>
      <w:rFonts w:ascii="Times New Roman" w:hAnsi="Times New Roman"/>
    </w:rPr>
  </w:style>
  <w:style w:type="paragraph" w:styleId="BalloonText">
    <w:name w:val="Balloon Text"/>
    <w:basedOn w:val="Normal"/>
    <w:link w:val="BalloonTextChar"/>
    <w:uiPriority w:val="99"/>
    <w:semiHidden/>
    <w:unhideWhenUsed/>
    <w:rsid w:val="006F31DF"/>
    <w:rPr>
      <w:rFonts w:ascii="Tahoma" w:hAnsi="Tahoma" w:cs="Tahoma"/>
      <w:sz w:val="16"/>
      <w:szCs w:val="16"/>
    </w:rPr>
  </w:style>
  <w:style w:type="character" w:customStyle="1" w:styleId="BalloonTextChar">
    <w:name w:val="Balloon Text Char"/>
    <w:basedOn w:val="DefaultParagraphFont"/>
    <w:link w:val="BalloonText"/>
    <w:uiPriority w:val="99"/>
    <w:semiHidden/>
    <w:rsid w:val="006F31DF"/>
    <w:rPr>
      <w:rFonts w:ascii="Tahoma" w:eastAsia="Times New Roman" w:hAnsi="Tahoma" w:cs="Tahoma"/>
      <w:sz w:val="16"/>
      <w:szCs w:val="16"/>
    </w:rPr>
  </w:style>
  <w:style w:type="paragraph" w:customStyle="1" w:styleId="Default">
    <w:name w:val="Default"/>
    <w:rsid w:val="00503DF4"/>
    <w:pPr>
      <w:autoSpaceDE w:val="0"/>
      <w:autoSpaceDN w:val="0"/>
      <w:adjustRightInd w:val="0"/>
      <w:spacing w:after="0" w:line="240" w:lineRule="auto"/>
    </w:pPr>
    <w:rPr>
      <w:rFonts w:ascii="Times New Roman" w:hAnsi="Times New Roman" w:cs="Times New Roman"/>
      <w:color w:val="000000"/>
      <w:sz w:val="24"/>
      <w:szCs w:val="24"/>
    </w:rPr>
  </w:style>
  <w:style w:type="paragraph" w:styleId="BodyText2">
    <w:name w:val="Body Text 2"/>
    <w:basedOn w:val="Normal"/>
    <w:link w:val="BodyText2Char"/>
    <w:semiHidden/>
    <w:rsid w:val="00CF4722"/>
    <w:pPr>
      <w:pBdr>
        <w:top w:val="single" w:sz="4" w:space="1" w:color="auto"/>
        <w:left w:val="single" w:sz="4" w:space="4" w:color="auto"/>
        <w:bottom w:val="single" w:sz="4" w:space="1" w:color="auto"/>
        <w:right w:val="single" w:sz="4" w:space="4" w:color="auto"/>
      </w:pBdr>
    </w:pPr>
    <w:rPr>
      <w:rFonts w:ascii="Times New Roman" w:hAnsi="Times New Roman"/>
      <w:sz w:val="24"/>
    </w:rPr>
  </w:style>
  <w:style w:type="character" w:customStyle="1" w:styleId="BodyText2Char">
    <w:name w:val="Body Text 2 Char"/>
    <w:basedOn w:val="DefaultParagraphFont"/>
    <w:link w:val="BodyText2"/>
    <w:semiHidden/>
    <w:rsid w:val="00CF4722"/>
    <w:rPr>
      <w:rFonts w:ascii="Times New Roman" w:eastAsia="Times New Roman" w:hAnsi="Times New Roman" w:cs="Times New Roman"/>
      <w:sz w:val="24"/>
      <w:szCs w:val="20"/>
    </w:rPr>
  </w:style>
  <w:style w:type="paragraph" w:styleId="BodyText3">
    <w:name w:val="Body Text 3"/>
    <w:basedOn w:val="Normal"/>
    <w:link w:val="BodyText3Char"/>
    <w:semiHidden/>
    <w:rsid w:val="00CF4722"/>
    <w:pPr>
      <w:pBdr>
        <w:top w:val="single" w:sz="4" w:space="1" w:color="auto"/>
        <w:left w:val="single" w:sz="4" w:space="4" w:color="auto"/>
        <w:bottom w:val="single" w:sz="4" w:space="1" w:color="auto"/>
        <w:right w:val="single" w:sz="4" w:space="4" w:color="auto"/>
      </w:pBdr>
    </w:pPr>
    <w:rPr>
      <w:rFonts w:ascii="Times New Roman" w:hAnsi="Times New Roman"/>
    </w:rPr>
  </w:style>
  <w:style w:type="character" w:customStyle="1" w:styleId="BodyText3Char">
    <w:name w:val="Body Text 3 Char"/>
    <w:basedOn w:val="DefaultParagraphFont"/>
    <w:link w:val="BodyText3"/>
    <w:semiHidden/>
    <w:rsid w:val="00CF4722"/>
    <w:rPr>
      <w:rFonts w:ascii="Times New Roman" w:eastAsia="Times New Roman" w:hAnsi="Times New Roman" w:cs="Times New Roman"/>
      <w:sz w:val="20"/>
      <w:szCs w:val="20"/>
    </w:rPr>
  </w:style>
  <w:style w:type="character" w:customStyle="1" w:styleId="Heading1Char">
    <w:name w:val="Heading 1 Char"/>
    <w:basedOn w:val="DefaultParagraphFont"/>
    <w:link w:val="Heading1"/>
    <w:rsid w:val="00ED6425"/>
    <w:rPr>
      <w:rFonts w:ascii="Times New Roman" w:eastAsia="Times New Roman" w:hAnsi="Times New Roman" w:cs="Times New Roman"/>
      <w:b/>
      <w:sz w:val="24"/>
      <w:szCs w:val="20"/>
      <w:u w:val="single"/>
    </w:rPr>
  </w:style>
  <w:style w:type="paragraph" w:styleId="List">
    <w:name w:val="List"/>
    <w:basedOn w:val="Normal"/>
    <w:rsid w:val="00ED6425"/>
    <w:pPr>
      <w:widowControl w:val="0"/>
      <w:ind w:left="360" w:hanging="360"/>
    </w:pPr>
    <w:rPr>
      <w:rFonts w:ascii="Times New Roman" w:hAnsi="Times New Roman"/>
      <w:sz w:val="24"/>
    </w:rPr>
  </w:style>
  <w:style w:type="character" w:customStyle="1" w:styleId="Heading7Char">
    <w:name w:val="Heading 7 Char"/>
    <w:basedOn w:val="DefaultParagraphFont"/>
    <w:link w:val="Heading7"/>
    <w:uiPriority w:val="9"/>
    <w:semiHidden/>
    <w:rsid w:val="00E64340"/>
    <w:rPr>
      <w:rFonts w:asciiTheme="majorHAnsi" w:eastAsiaTheme="majorEastAsia" w:hAnsiTheme="majorHAnsi" w:cstheme="majorBidi"/>
      <w:i/>
      <w:iCs/>
      <w:color w:val="404040" w:themeColor="text1" w:themeTint="BF"/>
      <w:sz w:val="20"/>
      <w:szCs w:val="20"/>
    </w:rPr>
  </w:style>
  <w:style w:type="character" w:customStyle="1" w:styleId="Heading9Char">
    <w:name w:val="Heading 9 Char"/>
    <w:basedOn w:val="DefaultParagraphFont"/>
    <w:link w:val="Heading9"/>
    <w:uiPriority w:val="9"/>
    <w:semiHidden/>
    <w:rsid w:val="00E64340"/>
    <w:rPr>
      <w:rFonts w:asciiTheme="majorHAnsi" w:eastAsiaTheme="majorEastAsia" w:hAnsiTheme="majorHAnsi" w:cstheme="majorBidi"/>
      <w:i/>
      <w:iCs/>
      <w:color w:val="404040" w:themeColor="text1" w:themeTint="BF"/>
      <w:sz w:val="20"/>
      <w:szCs w:val="20"/>
    </w:rPr>
  </w:style>
  <w:style w:type="character" w:styleId="CommentReference">
    <w:name w:val="annotation reference"/>
    <w:basedOn w:val="DefaultParagraphFont"/>
    <w:uiPriority w:val="99"/>
    <w:semiHidden/>
    <w:unhideWhenUsed/>
    <w:rsid w:val="00436944"/>
    <w:rPr>
      <w:sz w:val="16"/>
      <w:szCs w:val="16"/>
    </w:rPr>
  </w:style>
  <w:style w:type="paragraph" w:styleId="CommentText">
    <w:name w:val="annotation text"/>
    <w:basedOn w:val="Normal"/>
    <w:link w:val="CommentTextChar"/>
    <w:uiPriority w:val="99"/>
    <w:semiHidden/>
    <w:unhideWhenUsed/>
    <w:rsid w:val="00436944"/>
  </w:style>
  <w:style w:type="character" w:customStyle="1" w:styleId="CommentTextChar">
    <w:name w:val="Comment Text Char"/>
    <w:basedOn w:val="DefaultParagraphFont"/>
    <w:link w:val="CommentText"/>
    <w:uiPriority w:val="99"/>
    <w:semiHidden/>
    <w:rsid w:val="00436944"/>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436944"/>
    <w:rPr>
      <w:b/>
      <w:bCs/>
    </w:rPr>
  </w:style>
  <w:style w:type="character" w:customStyle="1" w:styleId="CommentSubjectChar">
    <w:name w:val="Comment Subject Char"/>
    <w:basedOn w:val="CommentTextChar"/>
    <w:link w:val="CommentSubject"/>
    <w:uiPriority w:val="99"/>
    <w:semiHidden/>
    <w:rsid w:val="00436944"/>
    <w:rPr>
      <w:rFonts w:ascii="Arial" w:eastAsia="Times New Roman"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129289">
      <w:bodyDiv w:val="1"/>
      <w:marLeft w:val="0"/>
      <w:marRight w:val="0"/>
      <w:marTop w:val="0"/>
      <w:marBottom w:val="0"/>
      <w:divBdr>
        <w:top w:val="none" w:sz="0" w:space="0" w:color="auto"/>
        <w:left w:val="none" w:sz="0" w:space="0" w:color="auto"/>
        <w:bottom w:val="none" w:sz="0" w:space="0" w:color="auto"/>
        <w:right w:val="none" w:sz="0" w:space="0" w:color="auto"/>
      </w:divBdr>
    </w:div>
    <w:div w:id="38676440">
      <w:bodyDiv w:val="1"/>
      <w:marLeft w:val="0"/>
      <w:marRight w:val="0"/>
      <w:marTop w:val="0"/>
      <w:marBottom w:val="0"/>
      <w:divBdr>
        <w:top w:val="none" w:sz="0" w:space="0" w:color="auto"/>
        <w:left w:val="none" w:sz="0" w:space="0" w:color="auto"/>
        <w:bottom w:val="none" w:sz="0" w:space="0" w:color="auto"/>
        <w:right w:val="none" w:sz="0" w:space="0" w:color="auto"/>
      </w:divBdr>
    </w:div>
    <w:div w:id="191848416">
      <w:bodyDiv w:val="1"/>
      <w:marLeft w:val="0"/>
      <w:marRight w:val="0"/>
      <w:marTop w:val="0"/>
      <w:marBottom w:val="0"/>
      <w:divBdr>
        <w:top w:val="none" w:sz="0" w:space="0" w:color="auto"/>
        <w:left w:val="none" w:sz="0" w:space="0" w:color="auto"/>
        <w:bottom w:val="none" w:sz="0" w:space="0" w:color="auto"/>
        <w:right w:val="none" w:sz="0" w:space="0" w:color="auto"/>
      </w:divBdr>
    </w:div>
    <w:div w:id="206838181">
      <w:bodyDiv w:val="1"/>
      <w:marLeft w:val="0"/>
      <w:marRight w:val="0"/>
      <w:marTop w:val="0"/>
      <w:marBottom w:val="0"/>
      <w:divBdr>
        <w:top w:val="none" w:sz="0" w:space="0" w:color="auto"/>
        <w:left w:val="none" w:sz="0" w:space="0" w:color="auto"/>
        <w:bottom w:val="none" w:sz="0" w:space="0" w:color="auto"/>
        <w:right w:val="none" w:sz="0" w:space="0" w:color="auto"/>
      </w:divBdr>
    </w:div>
    <w:div w:id="265772583">
      <w:bodyDiv w:val="1"/>
      <w:marLeft w:val="0"/>
      <w:marRight w:val="0"/>
      <w:marTop w:val="0"/>
      <w:marBottom w:val="0"/>
      <w:divBdr>
        <w:top w:val="none" w:sz="0" w:space="0" w:color="auto"/>
        <w:left w:val="none" w:sz="0" w:space="0" w:color="auto"/>
        <w:bottom w:val="none" w:sz="0" w:space="0" w:color="auto"/>
        <w:right w:val="none" w:sz="0" w:space="0" w:color="auto"/>
      </w:divBdr>
    </w:div>
    <w:div w:id="320692633">
      <w:bodyDiv w:val="1"/>
      <w:marLeft w:val="0"/>
      <w:marRight w:val="0"/>
      <w:marTop w:val="0"/>
      <w:marBottom w:val="0"/>
      <w:divBdr>
        <w:top w:val="none" w:sz="0" w:space="0" w:color="auto"/>
        <w:left w:val="none" w:sz="0" w:space="0" w:color="auto"/>
        <w:bottom w:val="none" w:sz="0" w:space="0" w:color="auto"/>
        <w:right w:val="none" w:sz="0" w:space="0" w:color="auto"/>
      </w:divBdr>
    </w:div>
    <w:div w:id="351952623">
      <w:bodyDiv w:val="1"/>
      <w:marLeft w:val="0"/>
      <w:marRight w:val="0"/>
      <w:marTop w:val="0"/>
      <w:marBottom w:val="0"/>
      <w:divBdr>
        <w:top w:val="none" w:sz="0" w:space="0" w:color="auto"/>
        <w:left w:val="none" w:sz="0" w:space="0" w:color="auto"/>
        <w:bottom w:val="none" w:sz="0" w:space="0" w:color="auto"/>
        <w:right w:val="none" w:sz="0" w:space="0" w:color="auto"/>
      </w:divBdr>
    </w:div>
    <w:div w:id="425924089">
      <w:bodyDiv w:val="1"/>
      <w:marLeft w:val="0"/>
      <w:marRight w:val="0"/>
      <w:marTop w:val="0"/>
      <w:marBottom w:val="0"/>
      <w:divBdr>
        <w:top w:val="none" w:sz="0" w:space="0" w:color="auto"/>
        <w:left w:val="none" w:sz="0" w:space="0" w:color="auto"/>
        <w:bottom w:val="none" w:sz="0" w:space="0" w:color="auto"/>
        <w:right w:val="none" w:sz="0" w:space="0" w:color="auto"/>
      </w:divBdr>
    </w:div>
    <w:div w:id="491801635">
      <w:bodyDiv w:val="1"/>
      <w:marLeft w:val="0"/>
      <w:marRight w:val="0"/>
      <w:marTop w:val="0"/>
      <w:marBottom w:val="0"/>
      <w:divBdr>
        <w:top w:val="none" w:sz="0" w:space="0" w:color="auto"/>
        <w:left w:val="none" w:sz="0" w:space="0" w:color="auto"/>
        <w:bottom w:val="none" w:sz="0" w:space="0" w:color="auto"/>
        <w:right w:val="none" w:sz="0" w:space="0" w:color="auto"/>
      </w:divBdr>
    </w:div>
    <w:div w:id="534120734">
      <w:bodyDiv w:val="1"/>
      <w:marLeft w:val="0"/>
      <w:marRight w:val="0"/>
      <w:marTop w:val="0"/>
      <w:marBottom w:val="0"/>
      <w:divBdr>
        <w:top w:val="none" w:sz="0" w:space="0" w:color="auto"/>
        <w:left w:val="none" w:sz="0" w:space="0" w:color="auto"/>
        <w:bottom w:val="none" w:sz="0" w:space="0" w:color="auto"/>
        <w:right w:val="none" w:sz="0" w:space="0" w:color="auto"/>
      </w:divBdr>
    </w:div>
    <w:div w:id="534540145">
      <w:bodyDiv w:val="1"/>
      <w:marLeft w:val="0"/>
      <w:marRight w:val="0"/>
      <w:marTop w:val="0"/>
      <w:marBottom w:val="0"/>
      <w:divBdr>
        <w:top w:val="none" w:sz="0" w:space="0" w:color="auto"/>
        <w:left w:val="none" w:sz="0" w:space="0" w:color="auto"/>
        <w:bottom w:val="none" w:sz="0" w:space="0" w:color="auto"/>
        <w:right w:val="none" w:sz="0" w:space="0" w:color="auto"/>
      </w:divBdr>
    </w:div>
    <w:div w:id="563680013">
      <w:bodyDiv w:val="1"/>
      <w:marLeft w:val="0"/>
      <w:marRight w:val="0"/>
      <w:marTop w:val="0"/>
      <w:marBottom w:val="0"/>
      <w:divBdr>
        <w:top w:val="none" w:sz="0" w:space="0" w:color="auto"/>
        <w:left w:val="none" w:sz="0" w:space="0" w:color="auto"/>
        <w:bottom w:val="none" w:sz="0" w:space="0" w:color="auto"/>
        <w:right w:val="none" w:sz="0" w:space="0" w:color="auto"/>
      </w:divBdr>
    </w:div>
    <w:div w:id="578491016">
      <w:bodyDiv w:val="1"/>
      <w:marLeft w:val="0"/>
      <w:marRight w:val="0"/>
      <w:marTop w:val="0"/>
      <w:marBottom w:val="0"/>
      <w:divBdr>
        <w:top w:val="none" w:sz="0" w:space="0" w:color="auto"/>
        <w:left w:val="none" w:sz="0" w:space="0" w:color="auto"/>
        <w:bottom w:val="none" w:sz="0" w:space="0" w:color="auto"/>
        <w:right w:val="none" w:sz="0" w:space="0" w:color="auto"/>
      </w:divBdr>
    </w:div>
    <w:div w:id="757218446">
      <w:bodyDiv w:val="1"/>
      <w:marLeft w:val="0"/>
      <w:marRight w:val="0"/>
      <w:marTop w:val="0"/>
      <w:marBottom w:val="0"/>
      <w:divBdr>
        <w:top w:val="none" w:sz="0" w:space="0" w:color="auto"/>
        <w:left w:val="none" w:sz="0" w:space="0" w:color="auto"/>
        <w:bottom w:val="none" w:sz="0" w:space="0" w:color="auto"/>
        <w:right w:val="none" w:sz="0" w:space="0" w:color="auto"/>
      </w:divBdr>
    </w:div>
    <w:div w:id="851990713">
      <w:bodyDiv w:val="1"/>
      <w:marLeft w:val="0"/>
      <w:marRight w:val="0"/>
      <w:marTop w:val="0"/>
      <w:marBottom w:val="0"/>
      <w:divBdr>
        <w:top w:val="none" w:sz="0" w:space="0" w:color="auto"/>
        <w:left w:val="none" w:sz="0" w:space="0" w:color="auto"/>
        <w:bottom w:val="none" w:sz="0" w:space="0" w:color="auto"/>
        <w:right w:val="none" w:sz="0" w:space="0" w:color="auto"/>
      </w:divBdr>
      <w:divsChild>
        <w:div w:id="295258919">
          <w:marLeft w:val="0"/>
          <w:marRight w:val="0"/>
          <w:marTop w:val="0"/>
          <w:marBottom w:val="0"/>
          <w:divBdr>
            <w:top w:val="none" w:sz="0" w:space="0" w:color="auto"/>
            <w:left w:val="none" w:sz="0" w:space="0" w:color="auto"/>
            <w:bottom w:val="none" w:sz="0" w:space="0" w:color="auto"/>
            <w:right w:val="none" w:sz="0" w:space="0" w:color="auto"/>
          </w:divBdr>
          <w:divsChild>
            <w:div w:id="2103838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591525">
      <w:bodyDiv w:val="1"/>
      <w:marLeft w:val="0"/>
      <w:marRight w:val="0"/>
      <w:marTop w:val="0"/>
      <w:marBottom w:val="0"/>
      <w:divBdr>
        <w:top w:val="none" w:sz="0" w:space="0" w:color="auto"/>
        <w:left w:val="none" w:sz="0" w:space="0" w:color="auto"/>
        <w:bottom w:val="none" w:sz="0" w:space="0" w:color="auto"/>
        <w:right w:val="none" w:sz="0" w:space="0" w:color="auto"/>
      </w:divBdr>
    </w:div>
    <w:div w:id="921598627">
      <w:bodyDiv w:val="1"/>
      <w:marLeft w:val="0"/>
      <w:marRight w:val="0"/>
      <w:marTop w:val="0"/>
      <w:marBottom w:val="0"/>
      <w:divBdr>
        <w:top w:val="none" w:sz="0" w:space="0" w:color="auto"/>
        <w:left w:val="none" w:sz="0" w:space="0" w:color="auto"/>
        <w:bottom w:val="none" w:sz="0" w:space="0" w:color="auto"/>
        <w:right w:val="none" w:sz="0" w:space="0" w:color="auto"/>
      </w:divBdr>
    </w:div>
    <w:div w:id="930814229">
      <w:bodyDiv w:val="1"/>
      <w:marLeft w:val="0"/>
      <w:marRight w:val="0"/>
      <w:marTop w:val="0"/>
      <w:marBottom w:val="0"/>
      <w:divBdr>
        <w:top w:val="none" w:sz="0" w:space="0" w:color="auto"/>
        <w:left w:val="none" w:sz="0" w:space="0" w:color="auto"/>
        <w:bottom w:val="none" w:sz="0" w:space="0" w:color="auto"/>
        <w:right w:val="none" w:sz="0" w:space="0" w:color="auto"/>
      </w:divBdr>
    </w:div>
    <w:div w:id="1031146721">
      <w:bodyDiv w:val="1"/>
      <w:marLeft w:val="0"/>
      <w:marRight w:val="0"/>
      <w:marTop w:val="0"/>
      <w:marBottom w:val="0"/>
      <w:divBdr>
        <w:top w:val="none" w:sz="0" w:space="0" w:color="auto"/>
        <w:left w:val="none" w:sz="0" w:space="0" w:color="auto"/>
        <w:bottom w:val="none" w:sz="0" w:space="0" w:color="auto"/>
        <w:right w:val="none" w:sz="0" w:space="0" w:color="auto"/>
      </w:divBdr>
    </w:div>
    <w:div w:id="1066955046">
      <w:bodyDiv w:val="1"/>
      <w:marLeft w:val="0"/>
      <w:marRight w:val="0"/>
      <w:marTop w:val="0"/>
      <w:marBottom w:val="0"/>
      <w:divBdr>
        <w:top w:val="none" w:sz="0" w:space="0" w:color="auto"/>
        <w:left w:val="none" w:sz="0" w:space="0" w:color="auto"/>
        <w:bottom w:val="none" w:sz="0" w:space="0" w:color="auto"/>
        <w:right w:val="none" w:sz="0" w:space="0" w:color="auto"/>
      </w:divBdr>
    </w:div>
    <w:div w:id="1184977985">
      <w:bodyDiv w:val="1"/>
      <w:marLeft w:val="0"/>
      <w:marRight w:val="0"/>
      <w:marTop w:val="0"/>
      <w:marBottom w:val="0"/>
      <w:divBdr>
        <w:top w:val="none" w:sz="0" w:space="0" w:color="auto"/>
        <w:left w:val="none" w:sz="0" w:space="0" w:color="auto"/>
        <w:bottom w:val="none" w:sz="0" w:space="0" w:color="auto"/>
        <w:right w:val="none" w:sz="0" w:space="0" w:color="auto"/>
      </w:divBdr>
    </w:div>
    <w:div w:id="1212618597">
      <w:bodyDiv w:val="1"/>
      <w:marLeft w:val="0"/>
      <w:marRight w:val="0"/>
      <w:marTop w:val="0"/>
      <w:marBottom w:val="0"/>
      <w:divBdr>
        <w:top w:val="none" w:sz="0" w:space="0" w:color="auto"/>
        <w:left w:val="none" w:sz="0" w:space="0" w:color="auto"/>
        <w:bottom w:val="none" w:sz="0" w:space="0" w:color="auto"/>
        <w:right w:val="none" w:sz="0" w:space="0" w:color="auto"/>
      </w:divBdr>
    </w:div>
    <w:div w:id="1288051452">
      <w:bodyDiv w:val="1"/>
      <w:marLeft w:val="0"/>
      <w:marRight w:val="0"/>
      <w:marTop w:val="0"/>
      <w:marBottom w:val="0"/>
      <w:divBdr>
        <w:top w:val="none" w:sz="0" w:space="0" w:color="auto"/>
        <w:left w:val="none" w:sz="0" w:space="0" w:color="auto"/>
        <w:bottom w:val="none" w:sz="0" w:space="0" w:color="auto"/>
        <w:right w:val="none" w:sz="0" w:space="0" w:color="auto"/>
      </w:divBdr>
    </w:div>
    <w:div w:id="1352023902">
      <w:bodyDiv w:val="1"/>
      <w:marLeft w:val="0"/>
      <w:marRight w:val="0"/>
      <w:marTop w:val="0"/>
      <w:marBottom w:val="0"/>
      <w:divBdr>
        <w:top w:val="none" w:sz="0" w:space="0" w:color="auto"/>
        <w:left w:val="none" w:sz="0" w:space="0" w:color="auto"/>
        <w:bottom w:val="none" w:sz="0" w:space="0" w:color="auto"/>
        <w:right w:val="none" w:sz="0" w:space="0" w:color="auto"/>
      </w:divBdr>
      <w:divsChild>
        <w:div w:id="1889878923">
          <w:marLeft w:val="0"/>
          <w:marRight w:val="0"/>
          <w:marTop w:val="0"/>
          <w:marBottom w:val="0"/>
          <w:divBdr>
            <w:top w:val="none" w:sz="0" w:space="0" w:color="auto"/>
            <w:left w:val="none" w:sz="0" w:space="0" w:color="auto"/>
            <w:bottom w:val="none" w:sz="0" w:space="0" w:color="auto"/>
            <w:right w:val="none" w:sz="0" w:space="0" w:color="auto"/>
          </w:divBdr>
          <w:divsChild>
            <w:div w:id="55395419">
              <w:marLeft w:val="0"/>
              <w:marRight w:val="0"/>
              <w:marTop w:val="0"/>
              <w:marBottom w:val="0"/>
              <w:divBdr>
                <w:top w:val="none" w:sz="0" w:space="0" w:color="auto"/>
                <w:left w:val="none" w:sz="0" w:space="0" w:color="auto"/>
                <w:bottom w:val="none" w:sz="0" w:space="0" w:color="auto"/>
                <w:right w:val="none" w:sz="0" w:space="0" w:color="auto"/>
              </w:divBdr>
              <w:divsChild>
                <w:div w:id="311831111">
                  <w:marLeft w:val="0"/>
                  <w:marRight w:val="0"/>
                  <w:marTop w:val="0"/>
                  <w:marBottom w:val="0"/>
                  <w:divBdr>
                    <w:top w:val="none" w:sz="0" w:space="0" w:color="auto"/>
                    <w:left w:val="none" w:sz="0" w:space="0" w:color="auto"/>
                    <w:bottom w:val="none" w:sz="0" w:space="0" w:color="auto"/>
                    <w:right w:val="none" w:sz="0" w:space="0" w:color="auto"/>
                  </w:divBdr>
                  <w:divsChild>
                    <w:div w:id="1150516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4476420">
      <w:bodyDiv w:val="1"/>
      <w:marLeft w:val="0"/>
      <w:marRight w:val="0"/>
      <w:marTop w:val="0"/>
      <w:marBottom w:val="0"/>
      <w:divBdr>
        <w:top w:val="none" w:sz="0" w:space="0" w:color="auto"/>
        <w:left w:val="none" w:sz="0" w:space="0" w:color="auto"/>
        <w:bottom w:val="none" w:sz="0" w:space="0" w:color="auto"/>
        <w:right w:val="none" w:sz="0" w:space="0" w:color="auto"/>
      </w:divBdr>
    </w:div>
    <w:div w:id="1376084902">
      <w:bodyDiv w:val="1"/>
      <w:marLeft w:val="0"/>
      <w:marRight w:val="0"/>
      <w:marTop w:val="0"/>
      <w:marBottom w:val="0"/>
      <w:divBdr>
        <w:top w:val="none" w:sz="0" w:space="0" w:color="auto"/>
        <w:left w:val="none" w:sz="0" w:space="0" w:color="auto"/>
        <w:bottom w:val="none" w:sz="0" w:space="0" w:color="auto"/>
        <w:right w:val="none" w:sz="0" w:space="0" w:color="auto"/>
      </w:divBdr>
    </w:div>
    <w:div w:id="1392196301">
      <w:bodyDiv w:val="1"/>
      <w:marLeft w:val="0"/>
      <w:marRight w:val="0"/>
      <w:marTop w:val="0"/>
      <w:marBottom w:val="0"/>
      <w:divBdr>
        <w:top w:val="none" w:sz="0" w:space="0" w:color="auto"/>
        <w:left w:val="none" w:sz="0" w:space="0" w:color="auto"/>
        <w:bottom w:val="none" w:sz="0" w:space="0" w:color="auto"/>
        <w:right w:val="none" w:sz="0" w:space="0" w:color="auto"/>
      </w:divBdr>
    </w:div>
    <w:div w:id="1482817920">
      <w:bodyDiv w:val="1"/>
      <w:marLeft w:val="0"/>
      <w:marRight w:val="0"/>
      <w:marTop w:val="0"/>
      <w:marBottom w:val="0"/>
      <w:divBdr>
        <w:top w:val="none" w:sz="0" w:space="0" w:color="auto"/>
        <w:left w:val="none" w:sz="0" w:space="0" w:color="auto"/>
        <w:bottom w:val="none" w:sz="0" w:space="0" w:color="auto"/>
        <w:right w:val="none" w:sz="0" w:space="0" w:color="auto"/>
      </w:divBdr>
    </w:div>
    <w:div w:id="1507406558">
      <w:bodyDiv w:val="1"/>
      <w:marLeft w:val="0"/>
      <w:marRight w:val="0"/>
      <w:marTop w:val="0"/>
      <w:marBottom w:val="0"/>
      <w:divBdr>
        <w:top w:val="none" w:sz="0" w:space="0" w:color="auto"/>
        <w:left w:val="none" w:sz="0" w:space="0" w:color="auto"/>
        <w:bottom w:val="none" w:sz="0" w:space="0" w:color="auto"/>
        <w:right w:val="none" w:sz="0" w:space="0" w:color="auto"/>
      </w:divBdr>
    </w:div>
    <w:div w:id="1508639668">
      <w:bodyDiv w:val="1"/>
      <w:marLeft w:val="0"/>
      <w:marRight w:val="0"/>
      <w:marTop w:val="0"/>
      <w:marBottom w:val="0"/>
      <w:divBdr>
        <w:top w:val="none" w:sz="0" w:space="0" w:color="auto"/>
        <w:left w:val="none" w:sz="0" w:space="0" w:color="auto"/>
        <w:bottom w:val="none" w:sz="0" w:space="0" w:color="auto"/>
        <w:right w:val="none" w:sz="0" w:space="0" w:color="auto"/>
      </w:divBdr>
    </w:div>
    <w:div w:id="1565292304">
      <w:bodyDiv w:val="1"/>
      <w:marLeft w:val="0"/>
      <w:marRight w:val="0"/>
      <w:marTop w:val="0"/>
      <w:marBottom w:val="0"/>
      <w:divBdr>
        <w:top w:val="none" w:sz="0" w:space="0" w:color="auto"/>
        <w:left w:val="none" w:sz="0" w:space="0" w:color="auto"/>
        <w:bottom w:val="none" w:sz="0" w:space="0" w:color="auto"/>
        <w:right w:val="none" w:sz="0" w:space="0" w:color="auto"/>
      </w:divBdr>
    </w:div>
    <w:div w:id="1568226063">
      <w:bodyDiv w:val="1"/>
      <w:marLeft w:val="0"/>
      <w:marRight w:val="0"/>
      <w:marTop w:val="0"/>
      <w:marBottom w:val="0"/>
      <w:divBdr>
        <w:top w:val="none" w:sz="0" w:space="0" w:color="auto"/>
        <w:left w:val="none" w:sz="0" w:space="0" w:color="auto"/>
        <w:bottom w:val="none" w:sz="0" w:space="0" w:color="auto"/>
        <w:right w:val="none" w:sz="0" w:space="0" w:color="auto"/>
      </w:divBdr>
      <w:divsChild>
        <w:div w:id="556816993">
          <w:marLeft w:val="0"/>
          <w:marRight w:val="0"/>
          <w:marTop w:val="0"/>
          <w:marBottom w:val="0"/>
          <w:divBdr>
            <w:top w:val="none" w:sz="0" w:space="0" w:color="auto"/>
            <w:left w:val="none" w:sz="0" w:space="0" w:color="auto"/>
            <w:bottom w:val="none" w:sz="0" w:space="0" w:color="auto"/>
            <w:right w:val="none" w:sz="0" w:space="0" w:color="auto"/>
          </w:divBdr>
        </w:div>
        <w:div w:id="1512182994">
          <w:marLeft w:val="0"/>
          <w:marRight w:val="0"/>
          <w:marTop w:val="0"/>
          <w:marBottom w:val="0"/>
          <w:divBdr>
            <w:top w:val="none" w:sz="0" w:space="0" w:color="auto"/>
            <w:left w:val="none" w:sz="0" w:space="0" w:color="auto"/>
            <w:bottom w:val="none" w:sz="0" w:space="0" w:color="auto"/>
            <w:right w:val="none" w:sz="0" w:space="0" w:color="auto"/>
          </w:divBdr>
        </w:div>
        <w:div w:id="1288390757">
          <w:marLeft w:val="0"/>
          <w:marRight w:val="0"/>
          <w:marTop w:val="0"/>
          <w:marBottom w:val="0"/>
          <w:divBdr>
            <w:top w:val="none" w:sz="0" w:space="0" w:color="auto"/>
            <w:left w:val="none" w:sz="0" w:space="0" w:color="auto"/>
            <w:bottom w:val="none" w:sz="0" w:space="0" w:color="auto"/>
            <w:right w:val="none" w:sz="0" w:space="0" w:color="auto"/>
          </w:divBdr>
        </w:div>
        <w:div w:id="2018117194">
          <w:marLeft w:val="0"/>
          <w:marRight w:val="0"/>
          <w:marTop w:val="0"/>
          <w:marBottom w:val="0"/>
          <w:divBdr>
            <w:top w:val="none" w:sz="0" w:space="0" w:color="auto"/>
            <w:left w:val="none" w:sz="0" w:space="0" w:color="auto"/>
            <w:bottom w:val="none" w:sz="0" w:space="0" w:color="auto"/>
            <w:right w:val="none" w:sz="0" w:space="0" w:color="auto"/>
          </w:divBdr>
        </w:div>
        <w:div w:id="1607274664">
          <w:marLeft w:val="0"/>
          <w:marRight w:val="0"/>
          <w:marTop w:val="0"/>
          <w:marBottom w:val="0"/>
          <w:divBdr>
            <w:top w:val="none" w:sz="0" w:space="0" w:color="auto"/>
            <w:left w:val="none" w:sz="0" w:space="0" w:color="auto"/>
            <w:bottom w:val="none" w:sz="0" w:space="0" w:color="auto"/>
            <w:right w:val="none" w:sz="0" w:space="0" w:color="auto"/>
          </w:divBdr>
        </w:div>
        <w:div w:id="38019297">
          <w:marLeft w:val="0"/>
          <w:marRight w:val="0"/>
          <w:marTop w:val="0"/>
          <w:marBottom w:val="0"/>
          <w:divBdr>
            <w:top w:val="none" w:sz="0" w:space="0" w:color="auto"/>
            <w:left w:val="none" w:sz="0" w:space="0" w:color="auto"/>
            <w:bottom w:val="none" w:sz="0" w:space="0" w:color="auto"/>
            <w:right w:val="none" w:sz="0" w:space="0" w:color="auto"/>
          </w:divBdr>
        </w:div>
        <w:div w:id="1653172537">
          <w:marLeft w:val="0"/>
          <w:marRight w:val="0"/>
          <w:marTop w:val="0"/>
          <w:marBottom w:val="0"/>
          <w:divBdr>
            <w:top w:val="none" w:sz="0" w:space="0" w:color="auto"/>
            <w:left w:val="none" w:sz="0" w:space="0" w:color="auto"/>
            <w:bottom w:val="none" w:sz="0" w:space="0" w:color="auto"/>
            <w:right w:val="none" w:sz="0" w:space="0" w:color="auto"/>
          </w:divBdr>
        </w:div>
        <w:div w:id="1782874078">
          <w:marLeft w:val="0"/>
          <w:marRight w:val="0"/>
          <w:marTop w:val="0"/>
          <w:marBottom w:val="0"/>
          <w:divBdr>
            <w:top w:val="none" w:sz="0" w:space="0" w:color="auto"/>
            <w:left w:val="none" w:sz="0" w:space="0" w:color="auto"/>
            <w:bottom w:val="none" w:sz="0" w:space="0" w:color="auto"/>
            <w:right w:val="none" w:sz="0" w:space="0" w:color="auto"/>
          </w:divBdr>
        </w:div>
        <w:div w:id="434599241">
          <w:marLeft w:val="0"/>
          <w:marRight w:val="0"/>
          <w:marTop w:val="0"/>
          <w:marBottom w:val="0"/>
          <w:divBdr>
            <w:top w:val="none" w:sz="0" w:space="0" w:color="auto"/>
            <w:left w:val="none" w:sz="0" w:space="0" w:color="auto"/>
            <w:bottom w:val="none" w:sz="0" w:space="0" w:color="auto"/>
            <w:right w:val="none" w:sz="0" w:space="0" w:color="auto"/>
          </w:divBdr>
        </w:div>
        <w:div w:id="408312416">
          <w:marLeft w:val="0"/>
          <w:marRight w:val="0"/>
          <w:marTop w:val="0"/>
          <w:marBottom w:val="0"/>
          <w:divBdr>
            <w:top w:val="none" w:sz="0" w:space="0" w:color="auto"/>
            <w:left w:val="none" w:sz="0" w:space="0" w:color="auto"/>
            <w:bottom w:val="none" w:sz="0" w:space="0" w:color="auto"/>
            <w:right w:val="none" w:sz="0" w:space="0" w:color="auto"/>
          </w:divBdr>
        </w:div>
        <w:div w:id="750740964">
          <w:marLeft w:val="0"/>
          <w:marRight w:val="0"/>
          <w:marTop w:val="0"/>
          <w:marBottom w:val="0"/>
          <w:divBdr>
            <w:top w:val="none" w:sz="0" w:space="0" w:color="auto"/>
            <w:left w:val="none" w:sz="0" w:space="0" w:color="auto"/>
            <w:bottom w:val="none" w:sz="0" w:space="0" w:color="auto"/>
            <w:right w:val="none" w:sz="0" w:space="0" w:color="auto"/>
          </w:divBdr>
        </w:div>
        <w:div w:id="209343117">
          <w:marLeft w:val="0"/>
          <w:marRight w:val="0"/>
          <w:marTop w:val="0"/>
          <w:marBottom w:val="0"/>
          <w:divBdr>
            <w:top w:val="none" w:sz="0" w:space="0" w:color="auto"/>
            <w:left w:val="none" w:sz="0" w:space="0" w:color="auto"/>
            <w:bottom w:val="none" w:sz="0" w:space="0" w:color="auto"/>
            <w:right w:val="none" w:sz="0" w:space="0" w:color="auto"/>
          </w:divBdr>
        </w:div>
        <w:div w:id="489296793">
          <w:marLeft w:val="0"/>
          <w:marRight w:val="0"/>
          <w:marTop w:val="0"/>
          <w:marBottom w:val="0"/>
          <w:divBdr>
            <w:top w:val="none" w:sz="0" w:space="0" w:color="auto"/>
            <w:left w:val="none" w:sz="0" w:space="0" w:color="auto"/>
            <w:bottom w:val="none" w:sz="0" w:space="0" w:color="auto"/>
            <w:right w:val="none" w:sz="0" w:space="0" w:color="auto"/>
          </w:divBdr>
        </w:div>
        <w:div w:id="1404793602">
          <w:marLeft w:val="0"/>
          <w:marRight w:val="0"/>
          <w:marTop w:val="0"/>
          <w:marBottom w:val="0"/>
          <w:divBdr>
            <w:top w:val="none" w:sz="0" w:space="0" w:color="auto"/>
            <w:left w:val="none" w:sz="0" w:space="0" w:color="auto"/>
            <w:bottom w:val="none" w:sz="0" w:space="0" w:color="auto"/>
            <w:right w:val="none" w:sz="0" w:space="0" w:color="auto"/>
          </w:divBdr>
        </w:div>
        <w:div w:id="1323200873">
          <w:marLeft w:val="0"/>
          <w:marRight w:val="0"/>
          <w:marTop w:val="0"/>
          <w:marBottom w:val="0"/>
          <w:divBdr>
            <w:top w:val="none" w:sz="0" w:space="0" w:color="auto"/>
            <w:left w:val="none" w:sz="0" w:space="0" w:color="auto"/>
            <w:bottom w:val="none" w:sz="0" w:space="0" w:color="auto"/>
            <w:right w:val="none" w:sz="0" w:space="0" w:color="auto"/>
          </w:divBdr>
        </w:div>
        <w:div w:id="1681272540">
          <w:marLeft w:val="0"/>
          <w:marRight w:val="0"/>
          <w:marTop w:val="0"/>
          <w:marBottom w:val="0"/>
          <w:divBdr>
            <w:top w:val="none" w:sz="0" w:space="0" w:color="auto"/>
            <w:left w:val="none" w:sz="0" w:space="0" w:color="auto"/>
            <w:bottom w:val="none" w:sz="0" w:space="0" w:color="auto"/>
            <w:right w:val="none" w:sz="0" w:space="0" w:color="auto"/>
          </w:divBdr>
        </w:div>
        <w:div w:id="919369686">
          <w:marLeft w:val="0"/>
          <w:marRight w:val="0"/>
          <w:marTop w:val="0"/>
          <w:marBottom w:val="0"/>
          <w:divBdr>
            <w:top w:val="none" w:sz="0" w:space="0" w:color="auto"/>
            <w:left w:val="none" w:sz="0" w:space="0" w:color="auto"/>
            <w:bottom w:val="none" w:sz="0" w:space="0" w:color="auto"/>
            <w:right w:val="none" w:sz="0" w:space="0" w:color="auto"/>
          </w:divBdr>
        </w:div>
        <w:div w:id="98450499">
          <w:marLeft w:val="0"/>
          <w:marRight w:val="0"/>
          <w:marTop w:val="0"/>
          <w:marBottom w:val="0"/>
          <w:divBdr>
            <w:top w:val="none" w:sz="0" w:space="0" w:color="auto"/>
            <w:left w:val="none" w:sz="0" w:space="0" w:color="auto"/>
            <w:bottom w:val="none" w:sz="0" w:space="0" w:color="auto"/>
            <w:right w:val="none" w:sz="0" w:space="0" w:color="auto"/>
          </w:divBdr>
        </w:div>
        <w:div w:id="1599679768">
          <w:marLeft w:val="0"/>
          <w:marRight w:val="0"/>
          <w:marTop w:val="0"/>
          <w:marBottom w:val="0"/>
          <w:divBdr>
            <w:top w:val="none" w:sz="0" w:space="0" w:color="auto"/>
            <w:left w:val="none" w:sz="0" w:space="0" w:color="auto"/>
            <w:bottom w:val="none" w:sz="0" w:space="0" w:color="auto"/>
            <w:right w:val="none" w:sz="0" w:space="0" w:color="auto"/>
          </w:divBdr>
        </w:div>
        <w:div w:id="252083778">
          <w:marLeft w:val="0"/>
          <w:marRight w:val="0"/>
          <w:marTop w:val="0"/>
          <w:marBottom w:val="0"/>
          <w:divBdr>
            <w:top w:val="none" w:sz="0" w:space="0" w:color="auto"/>
            <w:left w:val="none" w:sz="0" w:space="0" w:color="auto"/>
            <w:bottom w:val="none" w:sz="0" w:space="0" w:color="auto"/>
            <w:right w:val="none" w:sz="0" w:space="0" w:color="auto"/>
          </w:divBdr>
        </w:div>
      </w:divsChild>
    </w:div>
    <w:div w:id="1606302774">
      <w:bodyDiv w:val="1"/>
      <w:marLeft w:val="0"/>
      <w:marRight w:val="0"/>
      <w:marTop w:val="0"/>
      <w:marBottom w:val="0"/>
      <w:divBdr>
        <w:top w:val="none" w:sz="0" w:space="0" w:color="auto"/>
        <w:left w:val="none" w:sz="0" w:space="0" w:color="auto"/>
        <w:bottom w:val="none" w:sz="0" w:space="0" w:color="auto"/>
        <w:right w:val="none" w:sz="0" w:space="0" w:color="auto"/>
      </w:divBdr>
    </w:div>
    <w:div w:id="1659309599">
      <w:bodyDiv w:val="1"/>
      <w:marLeft w:val="0"/>
      <w:marRight w:val="0"/>
      <w:marTop w:val="0"/>
      <w:marBottom w:val="0"/>
      <w:divBdr>
        <w:top w:val="none" w:sz="0" w:space="0" w:color="auto"/>
        <w:left w:val="none" w:sz="0" w:space="0" w:color="auto"/>
        <w:bottom w:val="none" w:sz="0" w:space="0" w:color="auto"/>
        <w:right w:val="none" w:sz="0" w:space="0" w:color="auto"/>
      </w:divBdr>
    </w:div>
    <w:div w:id="1715929199">
      <w:bodyDiv w:val="1"/>
      <w:marLeft w:val="0"/>
      <w:marRight w:val="0"/>
      <w:marTop w:val="0"/>
      <w:marBottom w:val="0"/>
      <w:divBdr>
        <w:top w:val="none" w:sz="0" w:space="0" w:color="auto"/>
        <w:left w:val="none" w:sz="0" w:space="0" w:color="auto"/>
        <w:bottom w:val="none" w:sz="0" w:space="0" w:color="auto"/>
        <w:right w:val="none" w:sz="0" w:space="0" w:color="auto"/>
      </w:divBdr>
    </w:div>
    <w:div w:id="1738044231">
      <w:bodyDiv w:val="1"/>
      <w:marLeft w:val="0"/>
      <w:marRight w:val="0"/>
      <w:marTop w:val="0"/>
      <w:marBottom w:val="0"/>
      <w:divBdr>
        <w:top w:val="none" w:sz="0" w:space="0" w:color="auto"/>
        <w:left w:val="none" w:sz="0" w:space="0" w:color="auto"/>
        <w:bottom w:val="none" w:sz="0" w:space="0" w:color="auto"/>
        <w:right w:val="none" w:sz="0" w:space="0" w:color="auto"/>
      </w:divBdr>
    </w:div>
    <w:div w:id="1792747543">
      <w:bodyDiv w:val="1"/>
      <w:marLeft w:val="0"/>
      <w:marRight w:val="0"/>
      <w:marTop w:val="0"/>
      <w:marBottom w:val="0"/>
      <w:divBdr>
        <w:top w:val="none" w:sz="0" w:space="0" w:color="auto"/>
        <w:left w:val="none" w:sz="0" w:space="0" w:color="auto"/>
        <w:bottom w:val="none" w:sz="0" w:space="0" w:color="auto"/>
        <w:right w:val="none" w:sz="0" w:space="0" w:color="auto"/>
      </w:divBdr>
    </w:div>
    <w:div w:id="1795639182">
      <w:bodyDiv w:val="1"/>
      <w:marLeft w:val="0"/>
      <w:marRight w:val="0"/>
      <w:marTop w:val="0"/>
      <w:marBottom w:val="0"/>
      <w:divBdr>
        <w:top w:val="none" w:sz="0" w:space="0" w:color="auto"/>
        <w:left w:val="none" w:sz="0" w:space="0" w:color="auto"/>
        <w:bottom w:val="none" w:sz="0" w:space="0" w:color="auto"/>
        <w:right w:val="none" w:sz="0" w:space="0" w:color="auto"/>
      </w:divBdr>
    </w:div>
    <w:div w:id="1916277944">
      <w:bodyDiv w:val="1"/>
      <w:marLeft w:val="0"/>
      <w:marRight w:val="0"/>
      <w:marTop w:val="0"/>
      <w:marBottom w:val="0"/>
      <w:divBdr>
        <w:top w:val="none" w:sz="0" w:space="0" w:color="auto"/>
        <w:left w:val="none" w:sz="0" w:space="0" w:color="auto"/>
        <w:bottom w:val="none" w:sz="0" w:space="0" w:color="auto"/>
        <w:right w:val="none" w:sz="0" w:space="0" w:color="auto"/>
      </w:divBdr>
    </w:div>
    <w:div w:id="1927960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1.doc"/><Relationship Id="rId13" Type="http://schemas.openxmlformats.org/officeDocument/2006/relationships/image" Target="media/image4.emf"/><Relationship Id="rId18" Type="http://schemas.openxmlformats.org/officeDocument/2006/relationships/package" Target="embeddings/Microsoft_Word_Document3.docx"/><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oleObject" Target="embeddings/Microsoft_Word_97_-_2003_Document3.doc"/><Relationship Id="rId17" Type="http://schemas.openxmlformats.org/officeDocument/2006/relationships/image" Target="media/image6.emf"/><Relationship Id="rId2" Type="http://schemas.openxmlformats.org/officeDocument/2006/relationships/styles" Target="styles.xml"/><Relationship Id="rId16" Type="http://schemas.openxmlformats.org/officeDocument/2006/relationships/package" Target="embeddings/Microsoft_Word_Document2.docx"/><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image" Target="media/image5.emf"/><Relationship Id="rId10" Type="http://schemas.openxmlformats.org/officeDocument/2006/relationships/oleObject" Target="embeddings/Microsoft_Word_97_-_2003_Document2.doc"/><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package" Target="embeddings/Microsoft_Word_Document1.docx"/><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844</Words>
  <Characters>4817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5650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Miskiewicz, Raymond</dc:creator>
  <cp:lastModifiedBy/>
  <cp:revision>1</cp:revision>
  <dcterms:created xsi:type="dcterms:W3CDTF">2018-05-02T17:44:00Z</dcterms:created>
  <dcterms:modified xsi:type="dcterms:W3CDTF">2018-05-02T17:44:00Z</dcterms:modified>
</cp:coreProperties>
</file>