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21" w:rsidRPr="00396B5D" w:rsidRDefault="00D86721" w:rsidP="00D86721">
      <w:pPr>
        <w:jc w:val="center"/>
        <w:rPr>
          <w:rFonts w:cs="Arial"/>
          <w:sz w:val="28"/>
          <w:szCs w:val="28"/>
        </w:rPr>
      </w:pPr>
      <w:bookmarkStart w:id="0" w:name="OLE_LINK2"/>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BD2365">
      <w:pPr>
        <w:pStyle w:val="Heading5"/>
        <w:rPr>
          <w:rFonts w:asciiTheme="minorHAnsi" w:hAnsiTheme="minorHAnsi" w:cs="Arial"/>
          <w:sz w:val="28"/>
          <w:szCs w:val="28"/>
        </w:rPr>
      </w:pPr>
      <w:r w:rsidRPr="00890C40">
        <w:rPr>
          <w:rFonts w:asciiTheme="minorHAnsi" w:hAnsiTheme="minorHAnsi" w:cs="Arial"/>
          <w:sz w:val="28"/>
          <w:szCs w:val="28"/>
        </w:rPr>
        <w:t xml:space="preserve">LNPA Working Group </w:t>
      </w:r>
      <w:r w:rsidR="00AF1F22" w:rsidRPr="00890C40">
        <w:rPr>
          <w:rFonts w:asciiTheme="minorHAnsi" w:hAnsiTheme="minorHAnsi" w:cs="Arial"/>
          <w:sz w:val="28"/>
          <w:szCs w:val="28"/>
        </w:rPr>
        <w:t>(LNPA WG</w:t>
      </w:r>
      <w:r w:rsidRPr="00890C40">
        <w:rPr>
          <w:rFonts w:asciiTheme="minorHAnsi" w:hAnsiTheme="minorHAnsi" w:cs="Arial"/>
          <w:sz w:val="28"/>
          <w:szCs w:val="28"/>
        </w:rPr>
        <w:t>)</w:t>
      </w:r>
    </w:p>
    <w:p w:rsidR="00BD2365" w:rsidRPr="00890C40" w:rsidRDefault="00A941CE" w:rsidP="00BD2365">
      <w:pPr>
        <w:pStyle w:val="Heading4"/>
        <w:rPr>
          <w:rFonts w:asciiTheme="minorHAnsi" w:hAnsiTheme="minorHAnsi" w:cs="Arial"/>
          <w:sz w:val="28"/>
          <w:szCs w:val="28"/>
        </w:rPr>
      </w:pPr>
      <w:r w:rsidRPr="00890C40">
        <w:rPr>
          <w:rFonts w:asciiTheme="minorHAnsi" w:hAnsiTheme="minorHAnsi" w:cs="Arial"/>
          <w:sz w:val="28"/>
          <w:szCs w:val="28"/>
        </w:rPr>
        <w:t xml:space="preserve">Tuesday, </w:t>
      </w:r>
      <w:r w:rsidR="00F2582C" w:rsidRPr="00890C40">
        <w:rPr>
          <w:rFonts w:asciiTheme="minorHAnsi" w:hAnsiTheme="minorHAnsi" w:cs="Arial"/>
          <w:sz w:val="28"/>
          <w:szCs w:val="28"/>
        </w:rPr>
        <w:t>September</w:t>
      </w:r>
      <w:r w:rsidR="00C135E8">
        <w:rPr>
          <w:rFonts w:asciiTheme="minorHAnsi" w:hAnsiTheme="minorHAnsi" w:cs="Arial"/>
          <w:sz w:val="28"/>
          <w:szCs w:val="28"/>
        </w:rPr>
        <w:t xml:space="preserve"> 12</w:t>
      </w:r>
      <w:r w:rsidR="00706D51" w:rsidRPr="00890C40">
        <w:rPr>
          <w:rFonts w:asciiTheme="minorHAnsi" w:hAnsiTheme="minorHAnsi" w:cs="Arial"/>
          <w:sz w:val="28"/>
          <w:szCs w:val="28"/>
        </w:rPr>
        <w:t xml:space="preserve">, </w:t>
      </w:r>
      <w:r w:rsidR="00CA3448" w:rsidRPr="00890C40">
        <w:rPr>
          <w:rFonts w:asciiTheme="minorHAnsi" w:hAnsiTheme="minorHAnsi" w:cs="Arial"/>
          <w:sz w:val="28"/>
          <w:szCs w:val="28"/>
        </w:rPr>
        <w:t>201</w:t>
      </w:r>
      <w:r w:rsidR="000268AE" w:rsidRPr="00890C40">
        <w:rPr>
          <w:rFonts w:asciiTheme="minorHAnsi" w:hAnsiTheme="minorHAnsi" w:cs="Arial"/>
          <w:sz w:val="28"/>
          <w:szCs w:val="28"/>
        </w:rPr>
        <w:t>7</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9:00 AM – 5</w:t>
      </w:r>
      <w:r w:rsidR="00DA2F55" w:rsidRPr="00890C40">
        <w:rPr>
          <w:rFonts w:asciiTheme="minorHAnsi" w:hAnsiTheme="minorHAnsi" w:cs="Arial"/>
          <w:sz w:val="28"/>
          <w:szCs w:val="28"/>
        </w:rPr>
        <w:t xml:space="preserve">:00 PM </w:t>
      </w:r>
      <w:r w:rsidR="006B0E03" w:rsidRPr="00890C40">
        <w:rPr>
          <w:rFonts w:asciiTheme="minorHAnsi" w:hAnsiTheme="minorHAnsi" w:cs="Arial"/>
          <w:sz w:val="28"/>
          <w:szCs w:val="28"/>
        </w:rPr>
        <w:t>(</w:t>
      </w:r>
      <w:r w:rsidR="00A4324D" w:rsidRPr="00890C40">
        <w:rPr>
          <w:rFonts w:asciiTheme="minorHAnsi" w:hAnsiTheme="minorHAnsi" w:cs="Arial"/>
          <w:sz w:val="28"/>
          <w:szCs w:val="28"/>
        </w:rPr>
        <w:t>Mountain Standard</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 xml:space="preserve">Time Zone) </w:t>
      </w:r>
    </w:p>
    <w:p w:rsidR="00E555A1" w:rsidRPr="00890C40" w:rsidRDefault="00BD2365" w:rsidP="00E555A1">
      <w:pPr>
        <w:pStyle w:val="Heading4"/>
        <w:rPr>
          <w:rFonts w:asciiTheme="minorHAnsi" w:hAnsiTheme="minorHAnsi" w:cs="Calibri"/>
        </w:rPr>
      </w:pPr>
      <w:r w:rsidRPr="00890C40">
        <w:rPr>
          <w:rFonts w:asciiTheme="minorHAnsi" w:hAnsiTheme="minorHAnsi" w:cs="Arial"/>
          <w:sz w:val="28"/>
          <w:szCs w:val="28"/>
        </w:rPr>
        <w:t xml:space="preserve">Conference Bridge – </w:t>
      </w:r>
      <w:r w:rsidR="000F0746">
        <w:rPr>
          <w:color w:val="FF0000"/>
          <w:sz w:val="28"/>
          <w:szCs w:val="28"/>
          <w:highlight w:val="yellow"/>
        </w:rPr>
        <w:t>844-202-5500     PIN 46581340</w:t>
      </w:r>
    </w:p>
    <w:bookmarkEnd w:id="0"/>
    <w:p w:rsidR="0066534C" w:rsidRPr="00890C40" w:rsidRDefault="0066534C" w:rsidP="00890C40">
      <w:pPr>
        <w:pStyle w:val="Heading4"/>
        <w:rPr>
          <w:rFonts w:asciiTheme="minorHAnsi" w:hAnsiTheme="minorHAnsi" w:cs="Arial"/>
          <w:sz w:val="28"/>
          <w:szCs w:val="28"/>
        </w:rPr>
      </w:pPr>
    </w:p>
    <w:p w:rsidR="00CF7DC6" w:rsidRPr="00890C40" w:rsidRDefault="00CF7DC6" w:rsidP="00F91C38">
      <w:pPr>
        <w:rPr>
          <w:rFonts w:asciiTheme="minorHAnsi" w:hAnsiTheme="minorHAnsi" w:cs="Arial"/>
          <w:b/>
          <w:color w:val="FF0000"/>
          <w:sz w:val="28"/>
          <w:szCs w:val="28"/>
        </w:rPr>
      </w:pPr>
    </w:p>
    <w:p w:rsidR="00A4324D" w:rsidRPr="00890C40" w:rsidRDefault="00A4324D" w:rsidP="00A4324D">
      <w:pPr>
        <w:rPr>
          <w:rFonts w:asciiTheme="minorHAnsi" w:hAnsiTheme="minorHAnsi" w:cs="Arial"/>
          <w:b/>
          <w:color w:val="0D0D0D" w:themeColor="text1" w:themeTint="F2"/>
          <w:sz w:val="28"/>
          <w:szCs w:val="28"/>
        </w:rPr>
      </w:pPr>
      <w:r w:rsidRPr="00890C40">
        <w:rPr>
          <w:rFonts w:asciiTheme="minorHAnsi" w:hAnsiTheme="minorHAnsi" w:cs="Arial"/>
          <w:b/>
          <w:color w:val="0D0D0D" w:themeColor="text1" w:themeTint="F2"/>
          <w:sz w:val="28"/>
          <w:szCs w:val="28"/>
        </w:rPr>
        <w:t>APT Agenda</w:t>
      </w:r>
    </w:p>
    <w:p w:rsidR="00A4324D" w:rsidRPr="00890C40" w:rsidRDefault="00A4324D" w:rsidP="00A4324D">
      <w:pPr>
        <w:rPr>
          <w:rFonts w:asciiTheme="minorHAnsi" w:hAnsiTheme="minorHAnsi" w:cs="Arial"/>
          <w:b/>
          <w:color w:val="FF0000"/>
          <w:sz w:val="28"/>
          <w:szCs w:val="28"/>
        </w:rPr>
      </w:pPr>
    </w:p>
    <w:p w:rsidR="00A4324D" w:rsidRPr="00890C40" w:rsidRDefault="00A4324D" w:rsidP="00A4324D">
      <w:pPr>
        <w:ind w:left="1440" w:hanging="1440"/>
        <w:rPr>
          <w:rFonts w:asciiTheme="minorHAnsi" w:hAnsiTheme="minorHAnsi" w:cs="Arial"/>
          <w:b/>
          <w:sz w:val="28"/>
          <w:szCs w:val="28"/>
        </w:rPr>
      </w:pPr>
      <w:r w:rsidRPr="00890C40">
        <w:rPr>
          <w:rFonts w:asciiTheme="minorHAnsi" w:hAnsiTheme="minorHAnsi" w:cs="Arial"/>
          <w:b/>
          <w:color w:val="FF0000"/>
          <w:sz w:val="28"/>
          <w:szCs w:val="28"/>
        </w:rPr>
        <w:t>9:00a.m.</w:t>
      </w:r>
      <w:r w:rsidRPr="00890C40">
        <w:rPr>
          <w:rFonts w:asciiTheme="minorHAnsi" w:hAnsiTheme="minorHAnsi" w:cs="Arial"/>
          <w:b/>
          <w:color w:val="FF0000"/>
          <w:sz w:val="28"/>
          <w:szCs w:val="28"/>
        </w:rPr>
        <w:tab/>
      </w:r>
      <w:r w:rsidRPr="00890C40">
        <w:rPr>
          <w:rFonts w:asciiTheme="minorHAnsi" w:hAnsiTheme="minorHAnsi" w:cs="Arial"/>
          <w:b/>
          <w:color w:val="FF0000"/>
          <w:sz w:val="28"/>
          <w:szCs w:val="28"/>
        </w:rPr>
        <w:tab/>
      </w:r>
      <w:r w:rsidRPr="00890C40">
        <w:rPr>
          <w:rFonts w:asciiTheme="minorHAnsi" w:hAnsiTheme="minorHAnsi" w:cs="Arial"/>
          <w:b/>
          <w:color w:val="1D1B11" w:themeColor="background2" w:themeShade="1A"/>
          <w:sz w:val="28"/>
          <w:szCs w:val="28"/>
        </w:rPr>
        <w:t>APT</w:t>
      </w:r>
      <w:r w:rsidRPr="00890C40">
        <w:rPr>
          <w:rFonts w:asciiTheme="minorHAnsi" w:hAnsiTheme="minorHAnsi" w:cs="Arial"/>
          <w:b/>
          <w:color w:val="FF0000"/>
          <w:sz w:val="28"/>
          <w:szCs w:val="28"/>
        </w:rPr>
        <w:t xml:space="preserve"> </w:t>
      </w:r>
      <w:r w:rsidRPr="00890C40">
        <w:rPr>
          <w:rFonts w:asciiTheme="minorHAnsi" w:hAnsiTheme="minorHAnsi" w:cs="Arial"/>
          <w:b/>
          <w:sz w:val="28"/>
          <w:szCs w:val="28"/>
        </w:rPr>
        <w:t>Agenda Review – Teresa Patton and John Malyar</w:t>
      </w:r>
    </w:p>
    <w:p w:rsidR="00C135E8" w:rsidRPr="00890C40" w:rsidRDefault="00C135E8" w:rsidP="00890C40">
      <w:pPr>
        <w:rPr>
          <w:rFonts w:asciiTheme="minorHAnsi" w:hAnsiTheme="minorHAnsi" w:cs="Arial"/>
          <w:b/>
          <w:color w:val="FF0000"/>
          <w:sz w:val="28"/>
          <w:szCs w:val="28"/>
        </w:rPr>
      </w:pPr>
    </w:p>
    <w:p w:rsidR="00C135E8" w:rsidRPr="00890C40" w:rsidRDefault="00C135E8" w:rsidP="00890C40">
      <w:pPr>
        <w:rPr>
          <w:rFonts w:asciiTheme="minorHAnsi" w:hAnsiTheme="minorHAnsi" w:cs="Arial"/>
          <w:b/>
          <w:color w:val="FF0000"/>
          <w:sz w:val="28"/>
          <w:szCs w:val="28"/>
        </w:rPr>
      </w:pPr>
    </w:p>
    <w:p w:rsidR="00A4324D" w:rsidRPr="00890C40" w:rsidRDefault="003167AD" w:rsidP="00890C40">
      <w:pPr>
        <w:rPr>
          <w:rFonts w:asciiTheme="minorHAnsi" w:hAnsiTheme="minorHAnsi" w:cs="Arial"/>
          <w:b/>
          <w:color w:val="FF0000"/>
          <w:sz w:val="28"/>
          <w:szCs w:val="28"/>
        </w:rPr>
      </w:pPr>
      <w:r w:rsidRPr="00890C40">
        <w:rPr>
          <w:rFonts w:asciiTheme="minorHAnsi" w:hAnsiTheme="minorHAnsi" w:cs="Arial"/>
          <w:b/>
          <w:color w:val="FF0000"/>
          <w:sz w:val="28"/>
          <w:szCs w:val="28"/>
        </w:rPr>
        <w:t>9:05a.m.</w:t>
      </w:r>
      <w:r w:rsidRPr="00890C40">
        <w:rPr>
          <w:rFonts w:asciiTheme="minorHAnsi" w:hAnsiTheme="minorHAnsi" w:cs="Arial"/>
          <w:b/>
          <w:color w:val="FF0000"/>
          <w:sz w:val="28"/>
          <w:szCs w:val="28"/>
        </w:rPr>
        <w:tab/>
      </w:r>
      <w:r w:rsidR="00A4324D" w:rsidRPr="00890C40">
        <w:rPr>
          <w:rFonts w:asciiTheme="minorHAnsi" w:hAnsiTheme="minorHAnsi"/>
          <w:color w:val="FF0000"/>
        </w:rPr>
        <w:t xml:space="preserve">             </w:t>
      </w:r>
      <w:r w:rsidR="00C135E8">
        <w:rPr>
          <w:rFonts w:asciiTheme="minorHAnsi" w:hAnsiTheme="minorHAnsi"/>
          <w:color w:val="FF0000"/>
        </w:rPr>
        <w:t xml:space="preserve">  </w:t>
      </w:r>
      <w:r w:rsidRPr="00890C40">
        <w:rPr>
          <w:rFonts w:asciiTheme="minorHAnsi" w:hAnsiTheme="minorHAnsi" w:cs="Arial"/>
          <w:b/>
          <w:color w:val="1D1B11" w:themeColor="background2" w:themeShade="1A"/>
          <w:sz w:val="28"/>
          <w:szCs w:val="28"/>
        </w:rPr>
        <w:t>Test case matrix review</w:t>
      </w:r>
      <w:r w:rsidR="00C653CA">
        <w:rPr>
          <w:rFonts w:asciiTheme="minorHAnsi" w:hAnsiTheme="minorHAnsi" w:cs="Arial"/>
          <w:b/>
          <w:color w:val="1D1B11" w:themeColor="background2" w:themeShade="1A"/>
          <w:sz w:val="28"/>
          <w:szCs w:val="28"/>
        </w:rPr>
        <w:t xml:space="preserve">- </w:t>
      </w:r>
      <w:r w:rsidR="00C653CA" w:rsidRPr="00E3744F">
        <w:rPr>
          <w:rFonts w:asciiTheme="minorHAnsi" w:hAnsiTheme="minorHAnsi" w:cs="Arial"/>
          <w:b/>
          <w:sz w:val="28"/>
          <w:szCs w:val="28"/>
        </w:rPr>
        <w:t>Teresa Patton</w:t>
      </w:r>
    </w:p>
    <w:p w:rsidR="00C135E8" w:rsidRPr="00890C40" w:rsidRDefault="00C135E8" w:rsidP="00A4324D">
      <w:pPr>
        <w:rPr>
          <w:rFonts w:asciiTheme="minorHAnsi" w:hAnsiTheme="minorHAnsi" w:cs="Arial"/>
          <w:b/>
          <w:color w:val="FF0000"/>
          <w:sz w:val="28"/>
          <w:szCs w:val="28"/>
        </w:rPr>
      </w:pPr>
    </w:p>
    <w:p w:rsidR="00C135E8" w:rsidRPr="00890C40" w:rsidRDefault="00C135E8" w:rsidP="00A4324D">
      <w:pPr>
        <w:rPr>
          <w:rFonts w:asciiTheme="minorHAnsi" w:hAnsiTheme="minorHAnsi" w:cs="Arial"/>
          <w:b/>
          <w:color w:val="FF0000"/>
          <w:sz w:val="28"/>
          <w:szCs w:val="28"/>
        </w:rPr>
      </w:pPr>
    </w:p>
    <w:p w:rsidR="00A4324D" w:rsidRDefault="00A4324D" w:rsidP="00A4324D">
      <w:pPr>
        <w:rPr>
          <w:rFonts w:asciiTheme="minorHAnsi" w:hAnsiTheme="minorHAnsi" w:cs="Arial"/>
          <w:b/>
          <w:color w:val="1D1B11" w:themeColor="background2" w:themeShade="1A"/>
          <w:sz w:val="28"/>
          <w:szCs w:val="28"/>
        </w:rPr>
      </w:pPr>
      <w:r w:rsidRPr="00890C40">
        <w:rPr>
          <w:rFonts w:asciiTheme="minorHAnsi" w:hAnsiTheme="minorHAnsi" w:cs="Arial"/>
          <w:b/>
          <w:color w:val="FF0000"/>
          <w:sz w:val="28"/>
          <w:szCs w:val="28"/>
        </w:rPr>
        <w:t xml:space="preserve">9:15a.m. </w:t>
      </w:r>
      <w:r w:rsidRPr="00890C40">
        <w:rPr>
          <w:rFonts w:asciiTheme="minorHAnsi" w:hAnsiTheme="minorHAnsi" w:cs="Arial"/>
          <w:b/>
          <w:color w:val="FF0000"/>
          <w:sz w:val="28"/>
          <w:szCs w:val="28"/>
        </w:rPr>
        <w:tab/>
      </w:r>
      <w:r w:rsidR="00C135E8" w:rsidRPr="00890C40">
        <w:rPr>
          <w:rFonts w:asciiTheme="minorHAnsi" w:hAnsiTheme="minorHAnsi" w:cs="Arial"/>
          <w:b/>
          <w:color w:val="FF0000"/>
          <w:sz w:val="28"/>
          <w:szCs w:val="28"/>
        </w:rPr>
        <w:tab/>
      </w:r>
      <w:bookmarkStart w:id="1" w:name="OLE_LINK1"/>
      <w:bookmarkStart w:id="2" w:name="OLE_LINK3"/>
      <w:r w:rsidRPr="00890C40">
        <w:rPr>
          <w:rFonts w:asciiTheme="minorHAnsi" w:hAnsiTheme="minorHAnsi" w:cs="Arial"/>
          <w:b/>
          <w:color w:val="1D1B11" w:themeColor="background2" w:themeShade="1A"/>
          <w:sz w:val="28"/>
          <w:szCs w:val="28"/>
        </w:rPr>
        <w:t xml:space="preserve">PIMs - Review and </w:t>
      </w:r>
      <w:r w:rsidR="00F2582C" w:rsidRPr="00890C40">
        <w:rPr>
          <w:rFonts w:asciiTheme="minorHAnsi" w:hAnsiTheme="minorHAnsi" w:cs="Arial"/>
          <w:b/>
          <w:color w:val="1D1B11" w:themeColor="background2" w:themeShade="1A"/>
          <w:sz w:val="28"/>
          <w:szCs w:val="28"/>
        </w:rPr>
        <w:t>Status</w:t>
      </w:r>
      <w:r w:rsidRPr="00890C40">
        <w:rPr>
          <w:rFonts w:asciiTheme="minorHAnsi" w:hAnsiTheme="minorHAnsi" w:cs="Arial"/>
          <w:b/>
          <w:color w:val="1D1B11" w:themeColor="background2" w:themeShade="1A"/>
          <w:sz w:val="28"/>
          <w:szCs w:val="28"/>
        </w:rPr>
        <w:t>– All</w:t>
      </w:r>
      <w:bookmarkEnd w:id="1"/>
      <w:bookmarkEnd w:id="2"/>
    </w:p>
    <w:p w:rsidR="00571098" w:rsidRDefault="00571098" w:rsidP="00A4324D">
      <w:pPr>
        <w:rPr>
          <w:rFonts w:asciiTheme="minorHAnsi" w:hAnsiTheme="minorHAnsi" w:cs="Arial"/>
          <w:b/>
          <w:color w:val="1D1B11" w:themeColor="background2" w:themeShade="1A"/>
          <w:sz w:val="28"/>
          <w:szCs w:val="28"/>
        </w:rPr>
      </w:pP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p>
    <w:p w:rsidR="00A4324D" w:rsidRPr="00890C40" w:rsidRDefault="00A4324D" w:rsidP="00A4324D">
      <w:pPr>
        <w:rPr>
          <w:rFonts w:asciiTheme="minorHAnsi" w:hAnsiTheme="minorHAnsi" w:cs="Arial"/>
          <w:b/>
          <w:color w:val="FF0000"/>
          <w:sz w:val="28"/>
          <w:szCs w:val="28"/>
        </w:rPr>
      </w:pPr>
    </w:p>
    <w:p w:rsidR="00A4324D" w:rsidRPr="00890C40" w:rsidRDefault="00A4324D" w:rsidP="00A4324D">
      <w:pPr>
        <w:rPr>
          <w:rFonts w:asciiTheme="minorHAnsi" w:hAnsiTheme="minorHAnsi"/>
          <w:b/>
          <w:bCs/>
          <w:sz w:val="28"/>
          <w:szCs w:val="28"/>
        </w:rPr>
      </w:pPr>
      <w:r w:rsidRPr="00890C40">
        <w:rPr>
          <w:rFonts w:asciiTheme="minorHAnsi" w:hAnsiTheme="minorHAnsi"/>
          <w:b/>
          <w:bCs/>
          <w:color w:val="FF0000"/>
          <w:sz w:val="28"/>
          <w:szCs w:val="28"/>
        </w:rPr>
        <w:t>10:15a.m.</w:t>
      </w:r>
      <w:r w:rsidRPr="00890C40">
        <w:rPr>
          <w:rFonts w:asciiTheme="minorHAnsi" w:hAnsiTheme="minorHAnsi"/>
          <w:b/>
          <w:bCs/>
          <w:color w:val="FF0000"/>
          <w:sz w:val="28"/>
          <w:szCs w:val="28"/>
        </w:rPr>
        <w:tab/>
      </w:r>
      <w:r w:rsidRPr="00890C40">
        <w:rPr>
          <w:rFonts w:asciiTheme="minorHAnsi" w:hAnsiTheme="minorHAnsi"/>
          <w:b/>
          <w:bCs/>
          <w:sz w:val="28"/>
          <w:szCs w:val="28"/>
        </w:rPr>
        <w:tab/>
        <w:t xml:space="preserve">NANC Change Order Review and </w:t>
      </w:r>
      <w:r w:rsidR="00F2582C" w:rsidRPr="00890C40">
        <w:rPr>
          <w:rFonts w:asciiTheme="minorHAnsi" w:hAnsiTheme="minorHAnsi"/>
          <w:b/>
          <w:bCs/>
          <w:sz w:val="28"/>
          <w:szCs w:val="28"/>
        </w:rPr>
        <w:t>Status</w:t>
      </w:r>
      <w:r w:rsidRPr="00890C40">
        <w:rPr>
          <w:rFonts w:asciiTheme="minorHAnsi" w:hAnsiTheme="minorHAnsi"/>
          <w:b/>
          <w:bCs/>
          <w:sz w:val="28"/>
          <w:szCs w:val="28"/>
        </w:rPr>
        <w:t>– All</w:t>
      </w:r>
    </w:p>
    <w:p w:rsidR="00A4324D" w:rsidRPr="00890C40" w:rsidRDefault="00FC1019" w:rsidP="00A4324D">
      <w:pPr>
        <w:rPr>
          <w:rFonts w:asciiTheme="minorHAnsi" w:hAnsiTheme="minorHAnsi"/>
          <w:b/>
          <w:bCs/>
          <w:sz w:val="28"/>
          <w:szCs w:val="28"/>
        </w:rPr>
      </w:pP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p>
    <w:p w:rsidR="00A4324D" w:rsidRPr="00890C40" w:rsidRDefault="00A4324D" w:rsidP="00A4324D">
      <w:pPr>
        <w:rPr>
          <w:rFonts w:asciiTheme="minorHAnsi" w:hAnsiTheme="minorHAnsi"/>
          <w:b/>
          <w:bCs/>
          <w:sz w:val="28"/>
          <w:szCs w:val="28"/>
        </w:rPr>
      </w:pPr>
    </w:p>
    <w:p w:rsidR="00A4324D" w:rsidRPr="00890C40" w:rsidRDefault="00A4324D" w:rsidP="00A4324D">
      <w:pPr>
        <w:rPr>
          <w:rFonts w:asciiTheme="minorHAnsi" w:hAnsiTheme="minorHAnsi"/>
          <w:b/>
          <w:bCs/>
          <w:color w:val="0D0D0D" w:themeColor="text1" w:themeTint="F2"/>
          <w:sz w:val="28"/>
          <w:szCs w:val="28"/>
        </w:rPr>
      </w:pPr>
      <w:r w:rsidRPr="00890C40">
        <w:rPr>
          <w:rFonts w:asciiTheme="minorHAnsi" w:hAnsiTheme="minorHAnsi"/>
          <w:b/>
          <w:bCs/>
          <w:color w:val="FF0000"/>
          <w:sz w:val="28"/>
          <w:szCs w:val="28"/>
        </w:rPr>
        <w:t>11:15a.m.</w:t>
      </w:r>
      <w:r w:rsidRPr="00890C40">
        <w:rPr>
          <w:rFonts w:asciiTheme="minorHAnsi" w:hAnsiTheme="minorHAnsi"/>
          <w:b/>
          <w:bCs/>
          <w:color w:val="FF0000"/>
          <w:sz w:val="28"/>
          <w:szCs w:val="28"/>
        </w:rPr>
        <w:tab/>
      </w:r>
      <w:r w:rsidRPr="00890C40">
        <w:rPr>
          <w:rFonts w:asciiTheme="minorHAnsi" w:hAnsiTheme="minorHAnsi"/>
          <w:b/>
          <w:bCs/>
          <w:color w:val="FF0000"/>
          <w:sz w:val="28"/>
          <w:szCs w:val="28"/>
        </w:rPr>
        <w:tab/>
      </w:r>
      <w:r w:rsidRPr="00890C40">
        <w:rPr>
          <w:rFonts w:asciiTheme="minorHAnsi" w:hAnsiTheme="minorHAnsi"/>
          <w:b/>
          <w:bCs/>
          <w:color w:val="0D0D0D" w:themeColor="text1" w:themeTint="F2"/>
          <w:sz w:val="28"/>
          <w:szCs w:val="28"/>
        </w:rPr>
        <w:t>LNPA Transition Testing - All</w:t>
      </w:r>
    </w:p>
    <w:p w:rsidR="00A4324D" w:rsidRPr="00890C40" w:rsidRDefault="00A4324D" w:rsidP="00A4324D">
      <w:pPr>
        <w:rPr>
          <w:rFonts w:asciiTheme="minorHAnsi" w:hAnsiTheme="minorHAnsi"/>
          <w:b/>
          <w:bCs/>
          <w:color w:val="0D0D0D" w:themeColor="text1" w:themeTint="F2"/>
          <w:sz w:val="28"/>
          <w:szCs w:val="28"/>
        </w:rPr>
      </w:pPr>
    </w:p>
    <w:p w:rsidR="00A4324D" w:rsidRPr="00890C40" w:rsidRDefault="00A4324D" w:rsidP="00A4324D">
      <w:pPr>
        <w:rPr>
          <w:rFonts w:asciiTheme="minorHAnsi" w:hAnsiTheme="minorHAnsi"/>
          <w:b/>
          <w:bCs/>
          <w:color w:val="0D0D0D" w:themeColor="text1" w:themeTint="F2"/>
          <w:sz w:val="28"/>
          <w:szCs w:val="28"/>
        </w:rPr>
      </w:pPr>
    </w:p>
    <w:p w:rsidR="00A4324D" w:rsidRPr="00890C40" w:rsidRDefault="00A4324D" w:rsidP="00A4324D">
      <w:pPr>
        <w:rPr>
          <w:rFonts w:asciiTheme="minorHAnsi" w:hAnsiTheme="minorHAnsi"/>
          <w:b/>
          <w:bCs/>
          <w:color w:val="FF0000"/>
          <w:sz w:val="28"/>
          <w:szCs w:val="28"/>
        </w:rPr>
      </w:pPr>
      <w:r w:rsidRPr="00890C40">
        <w:rPr>
          <w:rFonts w:asciiTheme="minorHAnsi" w:hAnsiTheme="minorHAnsi"/>
          <w:b/>
          <w:bCs/>
          <w:color w:val="FF0000"/>
          <w:sz w:val="28"/>
          <w:szCs w:val="28"/>
        </w:rPr>
        <w:t>11:30a.m.</w:t>
      </w:r>
      <w:r w:rsidRPr="00890C40">
        <w:rPr>
          <w:rFonts w:asciiTheme="minorHAnsi" w:hAnsiTheme="minorHAnsi"/>
          <w:b/>
          <w:bCs/>
          <w:color w:val="FF0000"/>
          <w:sz w:val="28"/>
          <w:szCs w:val="28"/>
        </w:rPr>
        <w:tab/>
      </w:r>
      <w:r w:rsidRPr="00890C40">
        <w:rPr>
          <w:rFonts w:asciiTheme="minorHAnsi" w:hAnsiTheme="minorHAnsi"/>
          <w:b/>
          <w:bCs/>
          <w:color w:val="0D0D0D" w:themeColor="text1" w:themeTint="F2"/>
          <w:sz w:val="28"/>
          <w:szCs w:val="28"/>
        </w:rPr>
        <w:tab/>
        <w:t>APT Meeting Adjourn</w:t>
      </w:r>
    </w:p>
    <w:p w:rsidR="00A4324D" w:rsidRPr="00890C40" w:rsidRDefault="00A4324D" w:rsidP="00A4324D">
      <w:pPr>
        <w:rPr>
          <w:rFonts w:asciiTheme="minorHAnsi" w:hAnsiTheme="minorHAnsi"/>
          <w:bCs/>
          <w:sz w:val="28"/>
          <w:szCs w:val="28"/>
        </w:rPr>
      </w:pPr>
    </w:p>
    <w:p w:rsidR="00CF4B40" w:rsidRPr="00890C40" w:rsidRDefault="00CF4B40" w:rsidP="00CF4B40">
      <w:pPr>
        <w:ind w:left="2136" w:hanging="2136"/>
        <w:rPr>
          <w:rFonts w:asciiTheme="minorHAnsi" w:hAnsiTheme="minorHAnsi" w:cs="Arial"/>
          <w:b/>
          <w:color w:val="FF0000"/>
          <w:sz w:val="28"/>
          <w:szCs w:val="28"/>
        </w:rPr>
      </w:pPr>
    </w:p>
    <w:p w:rsidR="00CF4B40" w:rsidRPr="00890C40" w:rsidRDefault="00CF4B40" w:rsidP="00CF4B40">
      <w:pPr>
        <w:ind w:left="2136" w:hanging="2136"/>
        <w:rPr>
          <w:rFonts w:asciiTheme="minorHAnsi" w:hAnsiTheme="minorHAnsi" w:cs="Arial"/>
          <w:bCs/>
          <w:color w:val="FF0000"/>
          <w:sz w:val="28"/>
          <w:szCs w:val="28"/>
        </w:rPr>
      </w:pPr>
      <w:r w:rsidRPr="00890C40">
        <w:rPr>
          <w:rFonts w:asciiTheme="minorHAnsi" w:hAnsiTheme="minorHAnsi" w:cs="Arial"/>
          <w:b/>
          <w:color w:val="FF0000"/>
          <w:sz w:val="28"/>
          <w:szCs w:val="28"/>
        </w:rPr>
        <w:t>11:30a.m</w:t>
      </w:r>
      <w:r w:rsidRPr="00890C40">
        <w:rPr>
          <w:rFonts w:asciiTheme="minorHAnsi" w:hAnsiTheme="minorHAnsi" w:cs="Arial"/>
          <w:b/>
          <w:color w:val="FF0000"/>
          <w:sz w:val="28"/>
          <w:szCs w:val="28"/>
        </w:rPr>
        <w:tab/>
      </w:r>
      <w:r w:rsidRPr="00890C40">
        <w:rPr>
          <w:rFonts w:asciiTheme="minorHAnsi" w:hAnsiTheme="minorHAnsi" w:cs="Arial"/>
          <w:b/>
          <w:bCs/>
          <w:sz w:val="28"/>
          <w:szCs w:val="28"/>
        </w:rPr>
        <w:t>Lunch</w:t>
      </w:r>
    </w:p>
    <w:p w:rsidR="00A4324D" w:rsidRPr="00890C40" w:rsidRDefault="00A4324D" w:rsidP="00F91C38">
      <w:pPr>
        <w:rPr>
          <w:rFonts w:asciiTheme="minorHAnsi" w:hAnsiTheme="minorHAnsi" w:cs="Arial"/>
          <w:b/>
          <w:color w:val="FF0000"/>
          <w:sz w:val="28"/>
          <w:szCs w:val="28"/>
        </w:rPr>
      </w:pPr>
    </w:p>
    <w:p w:rsidR="00A4324D" w:rsidRPr="00890C40" w:rsidRDefault="00A4324D" w:rsidP="00F91C38">
      <w:pPr>
        <w:rPr>
          <w:rFonts w:asciiTheme="minorHAnsi" w:hAnsiTheme="minorHAnsi" w:cs="Arial"/>
          <w:b/>
          <w:color w:val="FF0000"/>
          <w:sz w:val="28"/>
          <w:szCs w:val="28"/>
        </w:rPr>
      </w:pPr>
    </w:p>
    <w:p w:rsidR="00A4324D" w:rsidRPr="00890C40" w:rsidRDefault="003167AD" w:rsidP="00F91C38">
      <w:pPr>
        <w:rPr>
          <w:rFonts w:asciiTheme="minorHAnsi" w:hAnsiTheme="minorHAnsi" w:cs="Arial"/>
          <w:b/>
          <w:sz w:val="28"/>
          <w:szCs w:val="28"/>
        </w:rPr>
      </w:pPr>
      <w:r w:rsidRPr="00890C40">
        <w:rPr>
          <w:rFonts w:asciiTheme="minorHAnsi" w:hAnsiTheme="minorHAnsi" w:cs="Arial"/>
          <w:b/>
          <w:bCs/>
          <w:sz w:val="28"/>
          <w:szCs w:val="28"/>
        </w:rPr>
        <w:t>LNPA WG Agenda</w:t>
      </w:r>
    </w:p>
    <w:p w:rsidR="00A4324D" w:rsidRPr="00890C40" w:rsidRDefault="00A4324D" w:rsidP="00F91C38">
      <w:pPr>
        <w:rPr>
          <w:rFonts w:asciiTheme="minorHAnsi" w:hAnsiTheme="minorHAnsi" w:cs="Arial"/>
          <w:b/>
          <w:color w:val="FF0000"/>
          <w:sz w:val="28"/>
          <w:szCs w:val="28"/>
        </w:rPr>
      </w:pPr>
    </w:p>
    <w:p w:rsidR="00AF1F22" w:rsidRPr="00890C40" w:rsidRDefault="00F2582C" w:rsidP="00AF1F22">
      <w:pPr>
        <w:ind w:left="1440" w:hanging="1440"/>
        <w:rPr>
          <w:rFonts w:asciiTheme="minorHAnsi" w:hAnsiTheme="minorHAnsi" w:cs="Arial"/>
          <w:b/>
          <w:sz w:val="28"/>
          <w:szCs w:val="28"/>
        </w:rPr>
      </w:pPr>
      <w:r w:rsidRPr="00890C40">
        <w:rPr>
          <w:rFonts w:asciiTheme="minorHAnsi" w:hAnsiTheme="minorHAnsi" w:cs="Arial"/>
          <w:b/>
          <w:color w:val="FF0000"/>
          <w:sz w:val="28"/>
          <w:szCs w:val="28"/>
        </w:rPr>
        <w:t>1:00p.m</w:t>
      </w:r>
      <w:r w:rsidR="00BD2365" w:rsidRPr="00890C40">
        <w:rPr>
          <w:rFonts w:asciiTheme="minorHAnsi" w:hAnsiTheme="minorHAnsi" w:cs="Arial"/>
          <w:b/>
          <w:color w:val="FF0000"/>
          <w:sz w:val="28"/>
          <w:szCs w:val="28"/>
        </w:rPr>
        <w:t>.</w:t>
      </w:r>
      <w:r w:rsidR="00BD2365" w:rsidRPr="00890C40">
        <w:rPr>
          <w:rFonts w:asciiTheme="minorHAnsi" w:hAnsiTheme="minorHAnsi" w:cs="Arial"/>
          <w:sz w:val="28"/>
          <w:szCs w:val="28"/>
        </w:rPr>
        <w:tab/>
      </w:r>
      <w:r w:rsidR="00FF4045" w:rsidRPr="00890C40">
        <w:rPr>
          <w:rFonts w:asciiTheme="minorHAnsi" w:hAnsiTheme="minorHAnsi" w:cs="Arial"/>
          <w:sz w:val="28"/>
          <w:szCs w:val="28"/>
        </w:rPr>
        <w:tab/>
      </w:r>
      <w:r w:rsidR="00BD2365" w:rsidRPr="00890C40">
        <w:rPr>
          <w:rFonts w:asciiTheme="minorHAnsi" w:hAnsiTheme="minorHAnsi" w:cs="Arial"/>
          <w:b/>
          <w:sz w:val="28"/>
          <w:szCs w:val="28"/>
        </w:rPr>
        <w:t xml:space="preserve">Introductions and </w:t>
      </w:r>
      <w:r w:rsidR="00C66C7F" w:rsidRPr="00890C40">
        <w:rPr>
          <w:rFonts w:asciiTheme="minorHAnsi" w:hAnsiTheme="minorHAnsi" w:cs="Arial"/>
          <w:b/>
          <w:sz w:val="28"/>
          <w:szCs w:val="28"/>
        </w:rPr>
        <w:t>LNPA WG</w:t>
      </w:r>
      <w:r w:rsidR="00BD2365" w:rsidRPr="00890C40">
        <w:rPr>
          <w:rFonts w:asciiTheme="minorHAnsi" w:hAnsiTheme="minorHAnsi" w:cs="Arial"/>
          <w:b/>
          <w:sz w:val="28"/>
          <w:szCs w:val="28"/>
        </w:rPr>
        <w:t xml:space="preserve"> Agenda Review – All </w:t>
      </w:r>
    </w:p>
    <w:p w:rsidR="00935C7F" w:rsidRPr="00890C40" w:rsidRDefault="00935C7F" w:rsidP="00BD2365">
      <w:pPr>
        <w:ind w:left="1440"/>
        <w:rPr>
          <w:rFonts w:asciiTheme="minorHAnsi" w:hAnsiTheme="minorHAnsi" w:cs="Arial"/>
          <w:b/>
          <w:sz w:val="28"/>
          <w:szCs w:val="28"/>
        </w:rPr>
      </w:pPr>
    </w:p>
    <w:p w:rsidR="00481CFC" w:rsidRPr="00890C40" w:rsidRDefault="00481CFC" w:rsidP="00AB4886">
      <w:pPr>
        <w:rPr>
          <w:rFonts w:asciiTheme="minorHAnsi" w:hAnsiTheme="minorHAnsi" w:cs="Arial"/>
          <w:b/>
          <w:color w:val="FF0000"/>
          <w:sz w:val="28"/>
          <w:szCs w:val="28"/>
        </w:rPr>
      </w:pPr>
    </w:p>
    <w:p w:rsidR="002C77ED" w:rsidRPr="00890C40" w:rsidRDefault="005051C0" w:rsidP="002C77ED">
      <w:pPr>
        <w:rPr>
          <w:rFonts w:asciiTheme="minorHAnsi" w:hAnsiTheme="minorHAnsi"/>
          <w:b/>
          <w:bCs/>
          <w:sz w:val="28"/>
          <w:szCs w:val="28"/>
        </w:rPr>
      </w:pPr>
      <w:r w:rsidRPr="00890C40">
        <w:rPr>
          <w:rFonts w:asciiTheme="minorHAnsi" w:hAnsiTheme="minorHAnsi"/>
          <w:b/>
          <w:bCs/>
          <w:color w:val="FF0000"/>
          <w:sz w:val="28"/>
          <w:szCs w:val="28"/>
        </w:rPr>
        <w:t>1</w:t>
      </w:r>
      <w:r w:rsidR="00433570" w:rsidRPr="00890C40">
        <w:rPr>
          <w:rFonts w:asciiTheme="minorHAnsi" w:hAnsiTheme="minorHAnsi" w:cs="Arial"/>
          <w:b/>
          <w:color w:val="FF0000"/>
          <w:sz w:val="28"/>
          <w:szCs w:val="28"/>
        </w:rPr>
        <w:t>:</w:t>
      </w:r>
      <w:r w:rsidR="00C135E8">
        <w:rPr>
          <w:rFonts w:asciiTheme="minorHAnsi" w:hAnsiTheme="minorHAnsi" w:cs="Arial"/>
          <w:b/>
          <w:color w:val="FF0000"/>
          <w:sz w:val="28"/>
          <w:szCs w:val="28"/>
        </w:rPr>
        <w:t>10</w:t>
      </w:r>
      <w:r w:rsidR="00E555A1" w:rsidRPr="00890C40">
        <w:rPr>
          <w:rFonts w:asciiTheme="minorHAnsi" w:hAnsiTheme="minorHAnsi"/>
          <w:b/>
          <w:bCs/>
          <w:color w:val="FF0000"/>
          <w:sz w:val="28"/>
          <w:szCs w:val="28"/>
        </w:rPr>
        <w:t>p</w:t>
      </w:r>
      <w:r w:rsidRPr="00890C40">
        <w:rPr>
          <w:rFonts w:asciiTheme="minorHAnsi" w:hAnsiTheme="minorHAnsi"/>
          <w:b/>
          <w:bCs/>
          <w:color w:val="FF0000"/>
          <w:sz w:val="28"/>
          <w:szCs w:val="28"/>
        </w:rPr>
        <w:t>.m.</w:t>
      </w:r>
      <w:r w:rsidRPr="00890C40">
        <w:rPr>
          <w:rFonts w:asciiTheme="minorHAnsi" w:hAnsiTheme="minorHAnsi"/>
          <w:b/>
          <w:bCs/>
          <w:color w:val="FF0000"/>
          <w:sz w:val="28"/>
          <w:szCs w:val="28"/>
        </w:rPr>
        <w:tab/>
      </w:r>
      <w:r w:rsidRPr="00890C40">
        <w:rPr>
          <w:rFonts w:asciiTheme="minorHAnsi" w:hAnsiTheme="minorHAnsi"/>
          <w:b/>
          <w:bCs/>
          <w:sz w:val="28"/>
          <w:szCs w:val="28"/>
        </w:rPr>
        <w:tab/>
      </w:r>
      <w:r w:rsidR="002C77ED" w:rsidRPr="00890C40">
        <w:rPr>
          <w:rFonts w:asciiTheme="minorHAnsi" w:hAnsiTheme="minorHAnsi"/>
          <w:b/>
          <w:bCs/>
          <w:sz w:val="28"/>
          <w:szCs w:val="28"/>
        </w:rPr>
        <w:t>Action Items Update:</w:t>
      </w:r>
    </w:p>
    <w:p w:rsidR="00890C40" w:rsidRPr="00890C40" w:rsidRDefault="00890C40" w:rsidP="00890C40">
      <w:pPr>
        <w:ind w:left="2160"/>
        <w:rPr>
          <w:rFonts w:asciiTheme="minorHAnsi" w:hAnsiTheme="minorHAnsi" w:cs="Arial"/>
          <w:bCs/>
        </w:rPr>
      </w:pPr>
    </w:p>
    <w:p w:rsidR="00890C40" w:rsidRPr="00890C40" w:rsidRDefault="00890C40" w:rsidP="00890C40">
      <w:pPr>
        <w:ind w:left="2160"/>
        <w:rPr>
          <w:rFonts w:asciiTheme="minorHAnsi" w:hAnsiTheme="minorHAnsi"/>
          <w:b/>
          <w:bCs/>
          <w:sz w:val="28"/>
          <w:szCs w:val="28"/>
        </w:rPr>
      </w:pPr>
      <w:r w:rsidRPr="00890C40">
        <w:rPr>
          <w:rFonts w:asciiTheme="minorHAnsi" w:hAnsiTheme="minorHAnsi"/>
          <w:b/>
          <w:bCs/>
          <w:sz w:val="28"/>
          <w:szCs w:val="28"/>
        </w:rPr>
        <w:t>Service Provider/Local System Vendor Action Items:</w:t>
      </w:r>
    </w:p>
    <w:p w:rsidR="00890C40" w:rsidRPr="00571098" w:rsidRDefault="00890C40" w:rsidP="00890C40">
      <w:pPr>
        <w:ind w:left="2160"/>
        <w:rPr>
          <w:rFonts w:asciiTheme="minorHAnsi" w:hAnsiTheme="minorHAnsi" w:cs="Arial"/>
          <w:bCs/>
          <w:sz w:val="24"/>
        </w:rPr>
      </w:pPr>
      <w:r w:rsidRPr="00571098">
        <w:rPr>
          <w:rFonts w:asciiTheme="minorHAnsi" w:hAnsiTheme="minorHAnsi" w:cs="Arial"/>
          <w:b/>
          <w:bCs/>
          <w:color w:val="FF0000"/>
          <w:sz w:val="24"/>
        </w:rPr>
        <w:t>07112017-02</w:t>
      </w:r>
      <w:r w:rsidRPr="00571098">
        <w:rPr>
          <w:rFonts w:asciiTheme="minorHAnsi" w:hAnsiTheme="minorHAnsi" w:cs="Arial"/>
          <w:bCs/>
          <w:color w:val="FF0000"/>
          <w:sz w:val="24"/>
        </w:rPr>
        <w:t xml:space="preserve"> </w:t>
      </w:r>
      <w:r w:rsidRPr="00571098">
        <w:rPr>
          <w:rFonts w:asciiTheme="minorHAnsi" w:hAnsiTheme="minorHAnsi" w:cs="Arial"/>
          <w:bCs/>
          <w:sz w:val="24"/>
        </w:rPr>
        <w:t>- REVISION 3:  Service Providers are to determine if they currently get a “Disconnect Pending” message when the Effective Release Date is in the past. If they are impacted, there is a potential that they will not get the “Disconnect Pending” status as they do today for a period of time after Go-Live.  Impacted providers are to determine if a work around can be devised and implemented in their operations before Go-Live (April 7, 2018) to mitigate the impact of not getting a Disconnect Pending message when the Effective Release Date is in the past.  For example, a periodic report could be used on the Subscription Versions that transition to OLD and contain an Effective Release Date. Under the assumption that iconectiv will provide a Disconnect Pending message when the Effective release Date is in the past through the Change management process, how long can the work around be sustained after April 7?</w:t>
      </w:r>
    </w:p>
    <w:p w:rsidR="00890C40" w:rsidRPr="00890C40" w:rsidRDefault="00890C40" w:rsidP="00890C40">
      <w:pPr>
        <w:ind w:left="2160"/>
        <w:rPr>
          <w:rFonts w:asciiTheme="minorHAnsi" w:hAnsiTheme="minorHAnsi" w:cs="Arial"/>
          <w:bCs/>
        </w:rPr>
      </w:pPr>
    </w:p>
    <w:p w:rsidR="00890C40" w:rsidRPr="00571098" w:rsidRDefault="00890C40" w:rsidP="00890C40">
      <w:pPr>
        <w:ind w:left="2160"/>
        <w:rPr>
          <w:rFonts w:asciiTheme="minorHAnsi" w:hAnsiTheme="minorHAnsi" w:cs="Arial"/>
          <w:bCs/>
          <w:sz w:val="24"/>
        </w:rPr>
      </w:pPr>
      <w:r w:rsidRPr="00571098">
        <w:rPr>
          <w:rFonts w:asciiTheme="minorHAnsi" w:hAnsiTheme="minorHAnsi" w:cs="Arial"/>
          <w:b/>
          <w:bCs/>
          <w:color w:val="FF0000"/>
          <w:sz w:val="24"/>
        </w:rPr>
        <w:t>07112017-03</w:t>
      </w:r>
      <w:r w:rsidRPr="00571098">
        <w:rPr>
          <w:rFonts w:asciiTheme="minorHAnsi" w:hAnsiTheme="minorHAnsi" w:cs="Arial"/>
          <w:bCs/>
          <w:color w:val="FF0000"/>
          <w:sz w:val="24"/>
        </w:rPr>
        <w:t xml:space="preserve"> </w:t>
      </w:r>
      <w:r w:rsidRPr="00571098">
        <w:rPr>
          <w:rFonts w:asciiTheme="minorHAnsi" w:hAnsiTheme="minorHAnsi" w:cs="Arial"/>
          <w:bCs/>
          <w:sz w:val="24"/>
        </w:rPr>
        <w:t>- REVISION 3:  Service Providers that use the “NOT” operand in scoped and filtered queries are requested to identify how the NOT operand is used operationally. Service Providers are asked to identify which objects and attributes they use with the NOT operand (for example, the NOT operand is used on the Status attribute on an SV Object). The scope of the use of the operand is needed. Impacted Service Providers are also asked to determine if a work around can be devised and implemented in their operations before Go-Live (April 7, 2018) to mitigate the impact of not having the NOT operand.  Under the assumption that iconectiv will provide a NOT filter through the Change management process, how long can the work around be sustained after April 7? Note</w:t>
      </w:r>
      <w:proofErr w:type="gramStart"/>
      <w:r w:rsidRPr="00571098">
        <w:rPr>
          <w:rFonts w:asciiTheme="minorHAnsi" w:hAnsiTheme="minorHAnsi" w:cs="Arial"/>
          <w:bCs/>
          <w:sz w:val="24"/>
        </w:rPr>
        <w:t>,</w:t>
      </w:r>
      <w:proofErr w:type="gramEnd"/>
      <w:r w:rsidRPr="00571098">
        <w:rPr>
          <w:rFonts w:asciiTheme="minorHAnsi" w:hAnsiTheme="minorHAnsi" w:cs="Arial"/>
          <w:bCs/>
          <w:sz w:val="24"/>
        </w:rPr>
        <w:t xml:space="preserve"> this does not impact XML interface users, only CMIP interface users.</w:t>
      </w:r>
    </w:p>
    <w:p w:rsidR="00533EB6" w:rsidRDefault="00533EB6" w:rsidP="00890C40">
      <w:pPr>
        <w:ind w:left="2160"/>
        <w:rPr>
          <w:rFonts w:asciiTheme="minorHAnsi" w:hAnsiTheme="minorHAnsi" w:cs="Arial"/>
          <w:b/>
        </w:rPr>
      </w:pPr>
    </w:p>
    <w:p w:rsidR="00370B34" w:rsidRPr="00890C40" w:rsidRDefault="00370B34" w:rsidP="00890C40">
      <w:pPr>
        <w:ind w:left="2160"/>
        <w:rPr>
          <w:rFonts w:asciiTheme="minorHAnsi" w:hAnsiTheme="minorHAnsi"/>
          <w:b/>
          <w:bCs/>
          <w:sz w:val="28"/>
          <w:szCs w:val="28"/>
        </w:rPr>
      </w:pPr>
      <w:r w:rsidRPr="00890C40">
        <w:rPr>
          <w:rFonts w:asciiTheme="minorHAnsi" w:hAnsiTheme="minorHAnsi"/>
          <w:b/>
          <w:bCs/>
          <w:sz w:val="28"/>
          <w:szCs w:val="28"/>
        </w:rPr>
        <w:t>Neustar Action Items:</w:t>
      </w:r>
    </w:p>
    <w:p w:rsidR="00370B34" w:rsidRPr="00890C40" w:rsidRDefault="00370B34" w:rsidP="00890C40">
      <w:pPr>
        <w:ind w:left="2160"/>
        <w:rPr>
          <w:rFonts w:asciiTheme="minorHAnsi" w:hAnsiTheme="minorHAnsi" w:cs="Arial"/>
        </w:rPr>
      </w:pPr>
      <w:r w:rsidRPr="00571098">
        <w:rPr>
          <w:rFonts w:asciiTheme="minorHAnsi" w:hAnsiTheme="minorHAnsi" w:cs="Arial"/>
          <w:b/>
          <w:sz w:val="24"/>
        </w:rPr>
        <w:t>07112017-11 -</w:t>
      </w:r>
      <w:r w:rsidRPr="00571098">
        <w:rPr>
          <w:rFonts w:asciiTheme="minorHAnsi" w:hAnsiTheme="minorHAnsi" w:cs="Arial"/>
          <w:sz w:val="24"/>
        </w:rPr>
        <w:t xml:space="preserve"> A</w:t>
      </w:r>
      <w:r w:rsidR="005C1C83" w:rsidRPr="00571098">
        <w:rPr>
          <w:rFonts w:asciiTheme="minorHAnsi" w:hAnsiTheme="minorHAnsi" w:cs="Arial"/>
          <w:sz w:val="24"/>
        </w:rPr>
        <w:t>ction Item</w:t>
      </w:r>
      <w:r w:rsidRPr="00571098">
        <w:rPr>
          <w:rFonts w:asciiTheme="minorHAnsi" w:hAnsiTheme="minorHAnsi" w:cs="Arial"/>
          <w:sz w:val="24"/>
        </w:rPr>
        <w:t xml:space="preserve"> was moved from NS to iconectiv on Sept 22 meeting. </w:t>
      </w:r>
      <w:r w:rsidR="005C1C83" w:rsidRPr="00571098">
        <w:rPr>
          <w:rFonts w:asciiTheme="minorHAnsi" w:hAnsiTheme="minorHAnsi" w:cs="Arial"/>
          <w:sz w:val="24"/>
        </w:rPr>
        <w:t>See new Action Items</w:t>
      </w:r>
      <w:r w:rsidRPr="00571098">
        <w:rPr>
          <w:rFonts w:asciiTheme="minorHAnsi" w:hAnsiTheme="minorHAnsi" w:cs="Arial"/>
          <w:sz w:val="24"/>
        </w:rPr>
        <w:t xml:space="preserve">. </w:t>
      </w:r>
    </w:p>
    <w:p w:rsidR="00370B34" w:rsidRPr="00890C40" w:rsidRDefault="00370B34" w:rsidP="00890C40">
      <w:pPr>
        <w:pStyle w:val="Title"/>
        <w:ind w:left="1440"/>
        <w:jc w:val="left"/>
        <w:rPr>
          <w:rFonts w:asciiTheme="minorHAnsi" w:hAnsiTheme="minorHAnsi" w:cs="Arial"/>
          <w:sz w:val="28"/>
          <w:szCs w:val="28"/>
        </w:rPr>
      </w:pPr>
    </w:p>
    <w:p w:rsidR="00370B34" w:rsidRPr="00890C40" w:rsidRDefault="00370B34" w:rsidP="00890C40">
      <w:pPr>
        <w:ind w:left="2160"/>
        <w:rPr>
          <w:rFonts w:asciiTheme="minorHAnsi" w:hAnsiTheme="minorHAnsi"/>
          <w:b/>
          <w:bCs/>
          <w:sz w:val="28"/>
          <w:szCs w:val="28"/>
        </w:rPr>
      </w:pPr>
      <w:r w:rsidRPr="00890C40">
        <w:rPr>
          <w:rFonts w:asciiTheme="minorHAnsi" w:hAnsiTheme="minorHAnsi"/>
          <w:b/>
          <w:bCs/>
          <w:sz w:val="28"/>
          <w:szCs w:val="28"/>
        </w:rPr>
        <w:t>Transition Oversight Manager (TOM) Action Items:</w:t>
      </w:r>
    </w:p>
    <w:p w:rsidR="00370B34" w:rsidRPr="00571098" w:rsidRDefault="00370B34" w:rsidP="00890C40">
      <w:pPr>
        <w:ind w:left="2160"/>
        <w:rPr>
          <w:rFonts w:asciiTheme="minorHAnsi" w:hAnsiTheme="minorHAnsi" w:cs="Arial"/>
          <w:sz w:val="24"/>
        </w:rPr>
      </w:pPr>
      <w:r w:rsidRPr="00571098">
        <w:rPr>
          <w:rFonts w:asciiTheme="minorHAnsi" w:hAnsiTheme="minorHAnsi" w:cs="Arial"/>
          <w:b/>
          <w:sz w:val="24"/>
        </w:rPr>
        <w:t>07112017-16 -</w:t>
      </w:r>
      <w:r w:rsidRPr="00571098">
        <w:rPr>
          <w:rFonts w:asciiTheme="minorHAnsi" w:hAnsiTheme="minorHAnsi" w:cs="Arial"/>
          <w:sz w:val="24"/>
        </w:rPr>
        <w:t xml:space="preserve"> </w:t>
      </w:r>
      <w:r w:rsidR="00890C40" w:rsidRPr="00571098">
        <w:rPr>
          <w:rFonts w:asciiTheme="minorHAnsi" w:hAnsiTheme="minorHAnsi" w:cs="Arial"/>
          <w:bCs/>
          <w:sz w:val="24"/>
        </w:rPr>
        <w:t xml:space="preserve">TOM to work with iconectiv and local vendors on the Release B testing schedule. </w:t>
      </w:r>
      <w:proofErr w:type="gramStart"/>
      <w:r w:rsidR="00890C40" w:rsidRPr="00571098">
        <w:rPr>
          <w:rFonts w:asciiTheme="minorHAnsi" w:hAnsiTheme="minorHAnsi" w:cs="Arial"/>
          <w:bCs/>
          <w:sz w:val="24"/>
        </w:rPr>
        <w:t>Response to be provided during the September LNPA WG meeting.</w:t>
      </w:r>
      <w:proofErr w:type="gramEnd"/>
    </w:p>
    <w:p w:rsidR="00370B34" w:rsidRPr="00890C40" w:rsidRDefault="00370B34" w:rsidP="00890C40">
      <w:pPr>
        <w:pStyle w:val="Title"/>
        <w:ind w:left="720"/>
        <w:jc w:val="left"/>
        <w:rPr>
          <w:rFonts w:asciiTheme="minorHAnsi" w:hAnsiTheme="minorHAnsi" w:cs="Arial"/>
          <w:sz w:val="28"/>
          <w:szCs w:val="28"/>
        </w:rPr>
      </w:pPr>
    </w:p>
    <w:p w:rsidR="00472164" w:rsidRPr="00890C40" w:rsidRDefault="00472164" w:rsidP="00472164">
      <w:pPr>
        <w:rPr>
          <w:rFonts w:asciiTheme="minorHAnsi" w:hAnsiTheme="minorHAnsi" w:cs="Arial"/>
          <w:sz w:val="24"/>
          <w:szCs w:val="24"/>
        </w:rPr>
      </w:pPr>
    </w:p>
    <w:p w:rsidR="00B2667C" w:rsidRPr="00890C40" w:rsidRDefault="00DA40EB" w:rsidP="00890C40">
      <w:pPr>
        <w:rPr>
          <w:rFonts w:asciiTheme="minorHAnsi" w:hAnsiTheme="minorHAnsi" w:cs="Arial"/>
          <w:b/>
          <w:sz w:val="24"/>
          <w:szCs w:val="24"/>
        </w:rPr>
      </w:pPr>
      <w:r w:rsidRPr="00890C40">
        <w:rPr>
          <w:rFonts w:asciiTheme="minorHAnsi" w:hAnsiTheme="minorHAnsi"/>
          <w:b/>
          <w:bCs/>
          <w:color w:val="FF0000"/>
          <w:sz w:val="28"/>
          <w:szCs w:val="28"/>
        </w:rPr>
        <w:t>1:</w:t>
      </w:r>
      <w:r w:rsidR="00800838" w:rsidRPr="00890C40">
        <w:rPr>
          <w:rFonts w:asciiTheme="minorHAnsi" w:hAnsiTheme="minorHAnsi"/>
          <w:b/>
          <w:bCs/>
          <w:color w:val="FF0000"/>
          <w:sz w:val="28"/>
          <w:szCs w:val="28"/>
        </w:rPr>
        <w:t>4</w:t>
      </w:r>
      <w:r w:rsidR="007538D6" w:rsidRPr="00890C40">
        <w:rPr>
          <w:rFonts w:asciiTheme="minorHAnsi" w:hAnsiTheme="minorHAnsi"/>
          <w:b/>
          <w:bCs/>
          <w:color w:val="FF0000"/>
          <w:sz w:val="28"/>
          <w:szCs w:val="28"/>
        </w:rPr>
        <w:t>5</w:t>
      </w:r>
      <w:r w:rsidR="00800838" w:rsidRPr="00890C40">
        <w:rPr>
          <w:rFonts w:asciiTheme="minorHAnsi" w:hAnsiTheme="minorHAnsi"/>
          <w:b/>
          <w:bCs/>
          <w:color w:val="FF0000"/>
          <w:sz w:val="28"/>
          <w:szCs w:val="28"/>
        </w:rPr>
        <w:t>p</w:t>
      </w:r>
      <w:r w:rsidRPr="00890C40">
        <w:rPr>
          <w:rFonts w:asciiTheme="minorHAnsi" w:hAnsiTheme="minorHAnsi"/>
          <w:b/>
          <w:bCs/>
          <w:color w:val="FF0000"/>
          <w:sz w:val="28"/>
          <w:szCs w:val="28"/>
        </w:rPr>
        <w:t>.m.</w:t>
      </w:r>
      <w:r w:rsidRPr="00890C40">
        <w:rPr>
          <w:rFonts w:asciiTheme="minorHAnsi" w:hAnsiTheme="minorHAnsi"/>
          <w:b/>
          <w:bCs/>
          <w:color w:val="FF0000"/>
          <w:sz w:val="28"/>
          <w:szCs w:val="28"/>
        </w:rPr>
        <w:tab/>
      </w:r>
      <w:r w:rsidRPr="00890C40">
        <w:rPr>
          <w:rFonts w:asciiTheme="minorHAnsi" w:hAnsiTheme="minorHAnsi"/>
          <w:b/>
          <w:bCs/>
          <w:sz w:val="28"/>
          <w:szCs w:val="28"/>
        </w:rPr>
        <w:tab/>
      </w:r>
      <w:r w:rsidR="00157415" w:rsidRPr="00890C40">
        <w:rPr>
          <w:rFonts w:asciiTheme="minorHAnsi" w:hAnsiTheme="minorHAnsi" w:cs="Arial"/>
          <w:iCs/>
          <w:sz w:val="24"/>
          <w:szCs w:val="24"/>
        </w:rPr>
        <w:t xml:space="preserve"> </w:t>
      </w:r>
      <w:r w:rsidR="00800838" w:rsidRPr="00890C40">
        <w:rPr>
          <w:rFonts w:asciiTheme="minorHAnsi" w:hAnsiTheme="minorHAnsi"/>
          <w:b/>
          <w:bCs/>
          <w:sz w:val="28"/>
          <w:szCs w:val="28"/>
        </w:rPr>
        <w:t>New Action Items:</w:t>
      </w:r>
    </w:p>
    <w:p w:rsidR="00890C40" w:rsidRPr="00890C40" w:rsidRDefault="00890C40" w:rsidP="00890C40">
      <w:pPr>
        <w:ind w:left="2160"/>
        <w:rPr>
          <w:rFonts w:asciiTheme="minorHAnsi" w:hAnsiTheme="minorHAnsi" w:cs="Arial"/>
          <w:b/>
        </w:rPr>
      </w:pPr>
      <w:r w:rsidRPr="00571098">
        <w:rPr>
          <w:rFonts w:asciiTheme="minorHAnsi" w:hAnsiTheme="minorHAnsi" w:cs="Arial"/>
          <w:b/>
          <w:sz w:val="24"/>
        </w:rPr>
        <w:t xml:space="preserve">08222017-01 – </w:t>
      </w:r>
      <w:r w:rsidRPr="00571098">
        <w:rPr>
          <w:rFonts w:asciiTheme="minorHAnsi" w:hAnsiTheme="minorHAnsi" w:cs="Arial"/>
          <w:sz w:val="24"/>
        </w:rPr>
        <w:t>iconectiv will complete FRS documentation updates for NANC 495.</w:t>
      </w:r>
      <w:r w:rsidRPr="00571098">
        <w:rPr>
          <w:rFonts w:asciiTheme="minorHAnsi" w:hAnsiTheme="minorHAnsi" w:cs="Arial"/>
          <w:b/>
          <w:sz w:val="24"/>
        </w:rPr>
        <w:t xml:space="preserve">  </w:t>
      </w:r>
    </w:p>
    <w:p w:rsidR="00890C40" w:rsidRPr="00890C40" w:rsidRDefault="00890C40" w:rsidP="00890C40">
      <w:pPr>
        <w:ind w:left="2880"/>
        <w:rPr>
          <w:rFonts w:asciiTheme="minorHAnsi" w:hAnsiTheme="minorHAnsi" w:cs="Arial"/>
          <w:b/>
        </w:rPr>
      </w:pPr>
    </w:p>
    <w:p w:rsidR="00890C40" w:rsidRPr="00571098" w:rsidRDefault="00890C40" w:rsidP="00890C40">
      <w:pPr>
        <w:ind w:left="2160"/>
        <w:rPr>
          <w:rFonts w:asciiTheme="minorHAnsi" w:hAnsiTheme="minorHAnsi" w:cs="Arial"/>
          <w:b/>
          <w:sz w:val="24"/>
        </w:rPr>
      </w:pPr>
      <w:r w:rsidRPr="00571098">
        <w:rPr>
          <w:rFonts w:asciiTheme="minorHAnsi" w:hAnsiTheme="minorHAnsi" w:cs="Arial"/>
          <w:b/>
          <w:sz w:val="24"/>
        </w:rPr>
        <w:lastRenderedPageBreak/>
        <w:t xml:space="preserve">08222017-02 - </w:t>
      </w:r>
      <w:r w:rsidRPr="00571098">
        <w:rPr>
          <w:rFonts w:asciiTheme="minorHAnsi" w:hAnsiTheme="minorHAnsi" w:cs="Arial"/>
          <w:sz w:val="24"/>
        </w:rPr>
        <w:t>Tri-chairs will forward Change Order 498 to the NAPM LLC to request an SOW from iconectiv.  (Completed 8/23/2017)</w:t>
      </w:r>
    </w:p>
    <w:p w:rsidR="00DA40EB" w:rsidRPr="00890C40" w:rsidRDefault="00DA40EB" w:rsidP="00DA40EB">
      <w:pPr>
        <w:rPr>
          <w:rFonts w:asciiTheme="minorHAnsi" w:hAnsiTheme="minorHAnsi" w:cs="Arial"/>
          <w:b/>
          <w:bCs/>
          <w:color w:val="FF0000"/>
          <w:sz w:val="24"/>
          <w:szCs w:val="24"/>
        </w:rPr>
      </w:pPr>
    </w:p>
    <w:p w:rsidR="003167AD" w:rsidRPr="00890C40" w:rsidRDefault="00800838" w:rsidP="00DA40EB">
      <w:pPr>
        <w:rPr>
          <w:rFonts w:asciiTheme="minorHAnsi" w:hAnsiTheme="minorHAnsi"/>
          <w:b/>
          <w:color w:val="FF0000"/>
          <w:sz w:val="28"/>
          <w:szCs w:val="28"/>
        </w:rPr>
      </w:pPr>
      <w:r w:rsidRPr="00890C40">
        <w:rPr>
          <w:rFonts w:asciiTheme="minorHAnsi" w:hAnsiTheme="minorHAnsi"/>
          <w:b/>
          <w:color w:val="FF0000"/>
          <w:sz w:val="28"/>
          <w:szCs w:val="28"/>
        </w:rPr>
        <w:t>2</w:t>
      </w:r>
      <w:r w:rsidR="00900B15" w:rsidRPr="00890C40">
        <w:rPr>
          <w:rFonts w:asciiTheme="minorHAnsi" w:hAnsiTheme="minorHAnsi"/>
          <w:b/>
          <w:color w:val="FF0000"/>
          <w:sz w:val="28"/>
          <w:szCs w:val="28"/>
        </w:rPr>
        <w:t xml:space="preserve">:00p.m. </w:t>
      </w:r>
      <w:r w:rsidR="003167AD" w:rsidRPr="00890C40">
        <w:rPr>
          <w:rFonts w:asciiTheme="minorHAnsi" w:hAnsiTheme="minorHAnsi"/>
          <w:b/>
          <w:color w:val="FF0000"/>
          <w:sz w:val="28"/>
          <w:szCs w:val="28"/>
        </w:rPr>
        <w:t>HARD START</w:t>
      </w:r>
    </w:p>
    <w:p w:rsidR="00900B15" w:rsidRPr="00890C40" w:rsidRDefault="00800838" w:rsidP="00890C40">
      <w:pPr>
        <w:ind w:left="720"/>
        <w:rPr>
          <w:rFonts w:asciiTheme="minorHAnsi" w:hAnsiTheme="minorHAnsi" w:cs="Arial"/>
          <w:b/>
          <w:bCs/>
          <w:sz w:val="28"/>
          <w:szCs w:val="28"/>
        </w:rPr>
      </w:pPr>
      <w:r w:rsidRPr="00890C40">
        <w:rPr>
          <w:rFonts w:asciiTheme="minorHAnsi" w:hAnsiTheme="minorHAnsi" w:cs="Arial"/>
          <w:b/>
          <w:bCs/>
          <w:color w:val="FF0000"/>
          <w:sz w:val="28"/>
          <w:szCs w:val="28"/>
        </w:rPr>
        <w:tab/>
      </w:r>
      <w:r w:rsidRPr="00890C40">
        <w:rPr>
          <w:rFonts w:asciiTheme="minorHAnsi" w:hAnsiTheme="minorHAnsi" w:cs="Arial"/>
          <w:b/>
          <w:bCs/>
          <w:color w:val="FF0000"/>
          <w:sz w:val="28"/>
          <w:szCs w:val="28"/>
        </w:rPr>
        <w:tab/>
      </w:r>
      <w:r w:rsidR="00900B15" w:rsidRPr="00890C40">
        <w:rPr>
          <w:rFonts w:asciiTheme="minorHAnsi" w:hAnsiTheme="minorHAnsi" w:cs="Arial"/>
          <w:b/>
          <w:bCs/>
          <w:sz w:val="28"/>
          <w:szCs w:val="28"/>
        </w:rPr>
        <w:t>LNPA Transition – All</w:t>
      </w:r>
    </w:p>
    <w:p w:rsidR="00AA4463" w:rsidRPr="00890C40" w:rsidRDefault="00AA4463" w:rsidP="00AA4463">
      <w:pPr>
        <w:pStyle w:val="ListParagraph"/>
        <w:numPr>
          <w:ilvl w:val="0"/>
          <w:numId w:val="32"/>
        </w:numPr>
        <w:rPr>
          <w:rFonts w:asciiTheme="minorHAnsi" w:hAnsiTheme="minorHAnsi"/>
          <w:b/>
          <w:sz w:val="28"/>
          <w:szCs w:val="28"/>
        </w:rPr>
      </w:pPr>
      <w:r w:rsidRPr="00890C40">
        <w:rPr>
          <w:rFonts w:asciiTheme="minorHAnsi" w:hAnsiTheme="minorHAnsi"/>
          <w:b/>
          <w:sz w:val="28"/>
          <w:szCs w:val="28"/>
        </w:rPr>
        <w:t>General Technical Discussion – All</w:t>
      </w:r>
    </w:p>
    <w:p w:rsidR="002D7C05" w:rsidRPr="00890C40" w:rsidRDefault="002D7C05" w:rsidP="002D7C05">
      <w:pPr>
        <w:pStyle w:val="ListParagraph"/>
        <w:numPr>
          <w:ilvl w:val="0"/>
          <w:numId w:val="32"/>
        </w:numPr>
        <w:rPr>
          <w:rFonts w:asciiTheme="minorHAnsi" w:hAnsiTheme="minorHAnsi"/>
          <w:b/>
          <w:sz w:val="28"/>
          <w:szCs w:val="28"/>
        </w:rPr>
      </w:pPr>
      <w:r w:rsidRPr="00890C40">
        <w:rPr>
          <w:rFonts w:asciiTheme="minorHAnsi" w:hAnsiTheme="minorHAnsi"/>
          <w:b/>
          <w:sz w:val="28"/>
          <w:szCs w:val="28"/>
        </w:rPr>
        <w:t>Inter-Carrier Testing Sub-Committee Status – Renee Dillon</w:t>
      </w:r>
    </w:p>
    <w:p w:rsidR="005C32CE" w:rsidRPr="00890C40" w:rsidRDefault="005C32CE" w:rsidP="002D7C05">
      <w:pPr>
        <w:pStyle w:val="Title"/>
        <w:jc w:val="left"/>
        <w:rPr>
          <w:rFonts w:asciiTheme="minorHAnsi" w:hAnsiTheme="minorHAnsi" w:cs="Arial"/>
          <w:sz w:val="28"/>
          <w:szCs w:val="28"/>
        </w:rPr>
      </w:pPr>
    </w:p>
    <w:p w:rsidR="002D7C05" w:rsidRPr="00890C40" w:rsidRDefault="002D7C05" w:rsidP="002D7C05">
      <w:pPr>
        <w:pStyle w:val="Title"/>
        <w:jc w:val="left"/>
        <w:rPr>
          <w:rFonts w:asciiTheme="minorHAnsi" w:hAnsiTheme="minorHAnsi" w:cs="Arial"/>
          <w:sz w:val="28"/>
          <w:szCs w:val="28"/>
        </w:rPr>
      </w:pPr>
      <w:r w:rsidRPr="00890C40">
        <w:rPr>
          <w:rFonts w:asciiTheme="minorHAnsi" w:hAnsiTheme="minorHAnsi" w:cs="Arial"/>
          <w:color w:val="FF0000"/>
          <w:sz w:val="28"/>
          <w:szCs w:val="28"/>
        </w:rPr>
        <w:t>2:</w:t>
      </w:r>
      <w:r w:rsidR="000F74A8">
        <w:rPr>
          <w:rFonts w:asciiTheme="minorHAnsi" w:hAnsiTheme="minorHAnsi" w:cs="Arial"/>
          <w:color w:val="FF0000"/>
          <w:sz w:val="28"/>
          <w:szCs w:val="28"/>
        </w:rPr>
        <w:t>30</w:t>
      </w:r>
      <w:r w:rsidRPr="00890C40">
        <w:rPr>
          <w:rFonts w:asciiTheme="minorHAnsi" w:hAnsiTheme="minorHAnsi" w:cs="Arial"/>
          <w:color w:val="FF0000"/>
          <w:sz w:val="28"/>
          <w:szCs w:val="28"/>
        </w:rPr>
        <w:t>p.m.</w:t>
      </w:r>
      <w:r w:rsidRPr="00890C40">
        <w:rPr>
          <w:rFonts w:asciiTheme="minorHAnsi" w:hAnsiTheme="minorHAnsi" w:cs="Arial"/>
          <w:color w:val="C00000"/>
          <w:sz w:val="28"/>
          <w:szCs w:val="28"/>
        </w:rPr>
        <w:tab/>
      </w:r>
      <w:r w:rsidRPr="00890C40">
        <w:rPr>
          <w:rFonts w:asciiTheme="minorHAnsi" w:hAnsiTheme="minorHAnsi" w:cs="Arial"/>
          <w:color w:val="C00000"/>
          <w:sz w:val="28"/>
          <w:szCs w:val="28"/>
        </w:rPr>
        <w:tab/>
      </w:r>
      <w:r w:rsidRPr="00890C40">
        <w:rPr>
          <w:rFonts w:asciiTheme="minorHAnsi" w:hAnsiTheme="minorHAnsi" w:cs="Arial"/>
          <w:sz w:val="28"/>
          <w:szCs w:val="28"/>
        </w:rPr>
        <w:t xml:space="preserve">Change Management – </w:t>
      </w:r>
      <w:r w:rsidR="00841700">
        <w:rPr>
          <w:rFonts w:asciiTheme="minorHAnsi" w:hAnsiTheme="minorHAnsi" w:cs="Arial"/>
          <w:sz w:val="28"/>
          <w:szCs w:val="28"/>
        </w:rPr>
        <w:t>iconectiv</w:t>
      </w:r>
    </w:p>
    <w:p w:rsidR="002D7C05" w:rsidRPr="00890C40" w:rsidRDefault="002D7C05" w:rsidP="002D7C05">
      <w:pPr>
        <w:pStyle w:val="Title"/>
        <w:jc w:val="left"/>
        <w:rPr>
          <w:rFonts w:asciiTheme="minorHAnsi" w:hAnsiTheme="minorHAnsi" w:cs="Arial"/>
          <w:sz w:val="28"/>
          <w:szCs w:val="28"/>
        </w:rPr>
      </w:pPr>
      <w:r w:rsidRPr="00890C40">
        <w:rPr>
          <w:rFonts w:asciiTheme="minorHAnsi" w:hAnsiTheme="minorHAnsi" w:cs="Arial"/>
          <w:sz w:val="28"/>
          <w:szCs w:val="28"/>
        </w:rPr>
        <w:tab/>
      </w:r>
      <w:r w:rsidRPr="00890C40">
        <w:rPr>
          <w:rFonts w:asciiTheme="minorHAnsi" w:hAnsiTheme="minorHAnsi" w:cs="Arial"/>
          <w:sz w:val="28"/>
          <w:szCs w:val="28"/>
        </w:rPr>
        <w:tab/>
      </w:r>
      <w:r w:rsidRPr="00890C40">
        <w:rPr>
          <w:rFonts w:asciiTheme="minorHAnsi" w:hAnsiTheme="minorHAnsi" w:cs="Arial"/>
          <w:sz w:val="28"/>
          <w:szCs w:val="28"/>
        </w:rPr>
        <w:tab/>
        <w:t>(DOCUMENTATION WILL BE DISTRIBUTED AS NEEDED)</w:t>
      </w:r>
    </w:p>
    <w:p w:rsidR="00571098" w:rsidRDefault="00571098" w:rsidP="002D7C05">
      <w:pPr>
        <w:pStyle w:val="Title"/>
        <w:jc w:val="left"/>
        <w:rPr>
          <w:rFonts w:asciiTheme="minorHAnsi" w:hAnsiTheme="minorHAnsi" w:cs="Arial"/>
          <w:sz w:val="28"/>
          <w:szCs w:val="28"/>
        </w:rPr>
      </w:pPr>
    </w:p>
    <w:p w:rsidR="00FC1019" w:rsidRDefault="000F74A8" w:rsidP="002D7C05">
      <w:pPr>
        <w:pStyle w:val="Title"/>
        <w:jc w:val="left"/>
        <w:rPr>
          <w:rFonts w:asciiTheme="minorHAnsi" w:hAnsiTheme="minorHAnsi" w:cs="Arial"/>
          <w:sz w:val="28"/>
          <w:szCs w:val="28"/>
        </w:rPr>
      </w:pPr>
      <w:r>
        <w:rPr>
          <w:rFonts w:asciiTheme="minorHAnsi" w:hAnsiTheme="minorHAnsi" w:cs="Arial"/>
          <w:color w:val="FF0000"/>
          <w:sz w:val="28"/>
          <w:szCs w:val="28"/>
        </w:rPr>
        <w:t>3</w:t>
      </w:r>
      <w:r w:rsidR="00FC1019" w:rsidRPr="00FC1019">
        <w:rPr>
          <w:rFonts w:asciiTheme="minorHAnsi" w:hAnsiTheme="minorHAnsi" w:cs="Arial"/>
          <w:color w:val="FF0000"/>
          <w:sz w:val="28"/>
          <w:szCs w:val="28"/>
        </w:rPr>
        <w:t>:</w:t>
      </w:r>
      <w:r>
        <w:rPr>
          <w:rFonts w:asciiTheme="minorHAnsi" w:hAnsiTheme="minorHAnsi" w:cs="Arial"/>
          <w:color w:val="FF0000"/>
          <w:sz w:val="28"/>
          <w:szCs w:val="28"/>
        </w:rPr>
        <w:t>30</w:t>
      </w:r>
      <w:r w:rsidR="00FC1019">
        <w:rPr>
          <w:rFonts w:asciiTheme="minorHAnsi" w:hAnsiTheme="minorHAnsi" w:cs="Arial"/>
          <w:color w:val="FF0000"/>
          <w:sz w:val="28"/>
          <w:szCs w:val="28"/>
        </w:rPr>
        <w:t>p.m.</w:t>
      </w:r>
      <w:r w:rsidR="00FC1019" w:rsidRPr="00FC1019">
        <w:rPr>
          <w:rFonts w:asciiTheme="minorHAnsi" w:hAnsiTheme="minorHAnsi" w:cs="Arial"/>
          <w:color w:val="FF0000"/>
          <w:sz w:val="28"/>
          <w:szCs w:val="28"/>
        </w:rPr>
        <w:tab/>
      </w:r>
      <w:r w:rsidR="00FC1019">
        <w:rPr>
          <w:rFonts w:asciiTheme="minorHAnsi" w:hAnsiTheme="minorHAnsi" w:cs="Arial"/>
          <w:sz w:val="28"/>
          <w:szCs w:val="28"/>
        </w:rPr>
        <w:tab/>
      </w:r>
      <w:r w:rsidR="00FC1019" w:rsidRPr="006C38EB">
        <w:rPr>
          <w:rFonts w:asciiTheme="minorHAnsi" w:hAnsiTheme="minorHAnsi"/>
          <w:sz w:val="28"/>
        </w:rPr>
        <w:t>PIMs and Change Order Discussion and Approvals</w:t>
      </w:r>
    </w:p>
    <w:p w:rsidR="00FC1019" w:rsidRPr="00571098" w:rsidRDefault="00FC1019" w:rsidP="00FC1019">
      <w:pPr>
        <w:ind w:left="1440" w:firstLine="720"/>
        <w:rPr>
          <w:rFonts w:asciiTheme="minorHAnsi" w:hAnsiTheme="minorHAnsi" w:cs="Arial"/>
          <w:color w:val="1D1B11" w:themeColor="background2" w:themeShade="1A"/>
          <w:sz w:val="28"/>
          <w:szCs w:val="28"/>
        </w:rPr>
      </w:pPr>
      <w:r w:rsidRPr="00571098">
        <w:rPr>
          <w:rFonts w:asciiTheme="minorHAnsi" w:hAnsiTheme="minorHAnsi" w:cs="Arial"/>
          <w:color w:val="1D1B11" w:themeColor="background2" w:themeShade="1A"/>
          <w:sz w:val="28"/>
          <w:szCs w:val="28"/>
        </w:rPr>
        <w:t>PIM</w:t>
      </w:r>
      <w:r>
        <w:rPr>
          <w:rFonts w:asciiTheme="minorHAnsi" w:hAnsiTheme="minorHAnsi" w:cs="Arial"/>
          <w:color w:val="1D1B11" w:themeColor="background2" w:themeShade="1A"/>
          <w:sz w:val="28"/>
          <w:szCs w:val="28"/>
        </w:rPr>
        <w:t>s</w:t>
      </w:r>
      <w:r w:rsidRPr="00571098">
        <w:rPr>
          <w:rFonts w:asciiTheme="minorHAnsi" w:hAnsiTheme="minorHAnsi" w:cs="Arial"/>
          <w:color w:val="1D1B11" w:themeColor="background2" w:themeShade="1A"/>
          <w:sz w:val="28"/>
          <w:szCs w:val="28"/>
        </w:rPr>
        <w:t xml:space="preserve"> 89, 90, 91, 92, 93, 94, 95, 96, 97, 98, 99, 100, 101, 102</w:t>
      </w:r>
    </w:p>
    <w:p w:rsidR="00FC1019" w:rsidRDefault="00FC1019" w:rsidP="00FC1019">
      <w:pPr>
        <w:spacing w:after="160" w:line="259" w:lineRule="auto"/>
        <w:rPr>
          <w:rFonts w:asciiTheme="minorHAnsi" w:hAnsiTheme="minorHAnsi" w:cs="Arial"/>
          <w:bCs/>
          <w:sz w:val="24"/>
        </w:rPr>
      </w:pP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r>
        <w:rPr>
          <w:rFonts w:asciiTheme="minorHAnsi" w:hAnsiTheme="minorHAnsi" w:cs="Arial"/>
          <w:b/>
          <w:color w:val="1D1B11" w:themeColor="background2" w:themeShade="1A"/>
          <w:sz w:val="28"/>
          <w:szCs w:val="28"/>
        </w:rPr>
        <w:tab/>
      </w:r>
    </w:p>
    <w:p w:rsidR="00C37263" w:rsidRPr="0099437F" w:rsidRDefault="00C37263" w:rsidP="00FC1019">
      <w:pPr>
        <w:spacing w:after="160" w:line="259" w:lineRule="auto"/>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565510099" r:id="rId9">
            <o:FieldCodes>\s</o:FieldCodes>
          </o:OLEObject>
        </w:object>
      </w:r>
      <w:r>
        <w:object w:dxaOrig="1531" w:dyaOrig="990">
          <v:shape id="_x0000_i1026" type="#_x0000_t75" style="width:76.5pt;height:49.5pt" o:ole="">
            <v:imagedata r:id="rId10" o:title=""/>
          </v:shape>
          <o:OLEObject Type="Embed" ProgID="Word.Document.8" ShapeID="_x0000_i1026" DrawAspect="Icon" ObjectID="_1565510100" r:id="rId11">
            <o:FieldCodes>\s</o:FieldCodes>
          </o:OLEObject>
        </w:object>
      </w:r>
      <w:r>
        <w:object w:dxaOrig="1531" w:dyaOrig="990">
          <v:shape id="_x0000_i1027" type="#_x0000_t75" style="width:76.5pt;height:49.5pt" o:ole="">
            <v:imagedata r:id="rId12" o:title=""/>
          </v:shape>
          <o:OLEObject Type="Embed" ProgID="Word.Document.8" ShapeID="_x0000_i1027" DrawAspect="Icon" ObjectID="_1565510101" r:id="rId13">
            <o:FieldCodes>\s</o:FieldCodes>
          </o:OLEObject>
        </w:object>
      </w:r>
      <w:r>
        <w:object w:dxaOrig="1531" w:dyaOrig="990">
          <v:shape id="_x0000_i1028" type="#_x0000_t75" style="width:76.5pt;height:49.5pt" o:ole="">
            <v:imagedata r:id="rId14" o:title=""/>
          </v:shape>
          <o:OLEObject Type="Embed" ProgID="Word.Document.8" ShapeID="_x0000_i1028" DrawAspect="Icon" ObjectID="_1565510102" r:id="rId15">
            <o:FieldCodes>\s</o:FieldCodes>
          </o:OLEObject>
        </w:object>
      </w:r>
      <w:r>
        <w:object w:dxaOrig="1531" w:dyaOrig="990">
          <v:shape id="_x0000_i1029" type="#_x0000_t75" style="width:76.5pt;height:49.5pt" o:ole="">
            <v:imagedata r:id="rId16" o:title=""/>
          </v:shape>
          <o:OLEObject Type="Embed" ProgID="Word.Document.8" ShapeID="_x0000_i1029" DrawAspect="Icon" ObjectID="_1565510103" r:id="rId17">
            <o:FieldCodes>\s</o:FieldCodes>
          </o:OLEObject>
        </w:object>
      </w:r>
      <w:r>
        <w:object w:dxaOrig="1531" w:dyaOrig="990">
          <v:shape id="_x0000_i1030" type="#_x0000_t75" style="width:76.5pt;height:49.5pt" o:ole="">
            <v:imagedata r:id="rId18" o:title=""/>
          </v:shape>
          <o:OLEObject Type="Embed" ProgID="Word.Document.8" ShapeID="_x0000_i1030" DrawAspect="Icon" ObjectID="_1565510104" r:id="rId19">
            <o:FieldCodes>\s</o:FieldCodes>
          </o:OLEObject>
        </w:object>
      </w:r>
      <w:r>
        <w:object w:dxaOrig="1531" w:dyaOrig="990">
          <v:shape id="_x0000_i1031" type="#_x0000_t75" style="width:76.5pt;height:49.5pt" o:ole="">
            <v:imagedata r:id="rId20" o:title=""/>
          </v:shape>
          <o:OLEObject Type="Embed" ProgID="Word.Document.8" ShapeID="_x0000_i1031" DrawAspect="Icon" ObjectID="_1565510105" r:id="rId21">
            <o:FieldCodes>\s</o:FieldCodes>
          </o:OLEObject>
        </w:object>
      </w:r>
      <w:r>
        <w:object w:dxaOrig="1531" w:dyaOrig="990">
          <v:shape id="_x0000_i1032" type="#_x0000_t75" style="width:76.5pt;height:49.5pt" o:ole="">
            <v:imagedata r:id="rId22" o:title=""/>
          </v:shape>
          <o:OLEObject Type="Embed" ProgID="Word.Document.8" ShapeID="_x0000_i1032" DrawAspect="Icon" ObjectID="_1565510106" r:id="rId23">
            <o:FieldCodes>\s</o:FieldCodes>
          </o:OLEObject>
        </w:object>
      </w:r>
      <w:r>
        <w:object w:dxaOrig="1531" w:dyaOrig="990">
          <v:shape id="_x0000_i1033" type="#_x0000_t75" style="width:76.5pt;height:49.5pt" o:ole="">
            <v:imagedata r:id="rId24" o:title=""/>
          </v:shape>
          <o:OLEObject Type="Embed" ProgID="Word.Document.8" ShapeID="_x0000_i1033" DrawAspect="Icon" ObjectID="_1565510107" r:id="rId25">
            <o:FieldCodes>\s</o:FieldCodes>
          </o:OLEObject>
        </w:object>
      </w:r>
      <w:r>
        <w:object w:dxaOrig="1531" w:dyaOrig="990">
          <v:shape id="_x0000_i1034" type="#_x0000_t75" style="width:76.5pt;height:49.5pt" o:ole="">
            <v:imagedata r:id="rId26" o:title=""/>
          </v:shape>
          <o:OLEObject Type="Embed" ProgID="Word.Document.8" ShapeID="_x0000_i1034" DrawAspect="Icon" ObjectID="_1565510108" r:id="rId27">
            <o:FieldCodes>\s</o:FieldCodes>
          </o:OLEObject>
        </w:object>
      </w:r>
      <w:r>
        <w:object w:dxaOrig="1531" w:dyaOrig="990">
          <v:shape id="_x0000_i1035" type="#_x0000_t75" style="width:76.5pt;height:49.5pt" o:ole="">
            <v:imagedata r:id="rId28" o:title=""/>
          </v:shape>
          <o:OLEObject Type="Embed" ProgID="Word.Document.8" ShapeID="_x0000_i1035" DrawAspect="Icon" ObjectID="_1565510109" r:id="rId29">
            <o:FieldCodes>\s</o:FieldCodes>
          </o:OLEObject>
        </w:object>
      </w:r>
      <w:r>
        <w:object w:dxaOrig="1531" w:dyaOrig="990">
          <v:shape id="_x0000_i1036" type="#_x0000_t75" style="width:76.5pt;height:49.5pt" o:ole="">
            <v:imagedata r:id="rId30" o:title=""/>
          </v:shape>
          <o:OLEObject Type="Embed" ProgID="Word.Document.8" ShapeID="_x0000_i1036" DrawAspect="Icon" ObjectID="_1565510110" r:id="rId31">
            <o:FieldCodes>\s</o:FieldCodes>
          </o:OLEObject>
        </w:object>
      </w:r>
      <w:r>
        <w:object w:dxaOrig="1531" w:dyaOrig="990">
          <v:shape id="_x0000_i1037" type="#_x0000_t75" style="width:76.5pt;height:49.5pt" o:ole="">
            <v:imagedata r:id="rId32" o:title=""/>
          </v:shape>
          <o:OLEObject Type="Embed" ProgID="Word.Document.8" ShapeID="_x0000_i1037" DrawAspect="Icon" ObjectID="_1565510111" r:id="rId33">
            <o:FieldCodes>\s</o:FieldCodes>
          </o:OLEObject>
        </w:object>
      </w:r>
      <w:r>
        <w:object w:dxaOrig="1531" w:dyaOrig="990">
          <v:shape id="_x0000_i1038" type="#_x0000_t75" style="width:76.5pt;height:49.5pt" o:ole="">
            <v:imagedata r:id="rId34" o:title=""/>
          </v:shape>
          <o:OLEObject Type="Embed" ProgID="Word.Document.8" ShapeID="_x0000_i1038" DrawAspect="Icon" ObjectID="_1565510112" r:id="rId35">
            <o:FieldCodes>\s</o:FieldCodes>
          </o:OLEObject>
        </w:object>
      </w:r>
    </w:p>
    <w:p w:rsidR="00C37263" w:rsidRDefault="00C37263" w:rsidP="006C38EB">
      <w:pPr>
        <w:pStyle w:val="Title"/>
        <w:ind w:left="1440" w:firstLine="720"/>
        <w:jc w:val="left"/>
        <w:rPr>
          <w:rFonts w:asciiTheme="minorHAnsi" w:hAnsiTheme="minorHAnsi"/>
          <w:b w:val="0"/>
          <w:bCs/>
          <w:sz w:val="28"/>
          <w:szCs w:val="28"/>
        </w:rPr>
      </w:pPr>
    </w:p>
    <w:p w:rsidR="00FC1019" w:rsidRDefault="00FC1019" w:rsidP="006C38EB">
      <w:pPr>
        <w:pStyle w:val="Title"/>
        <w:ind w:left="1440" w:firstLine="720"/>
        <w:jc w:val="left"/>
        <w:rPr>
          <w:rFonts w:asciiTheme="minorHAnsi" w:hAnsiTheme="minorHAnsi"/>
          <w:b w:val="0"/>
          <w:bCs/>
          <w:sz w:val="28"/>
          <w:szCs w:val="28"/>
        </w:rPr>
      </w:pPr>
      <w:r>
        <w:rPr>
          <w:rFonts w:asciiTheme="minorHAnsi" w:hAnsiTheme="minorHAnsi"/>
          <w:b w:val="0"/>
          <w:bCs/>
          <w:sz w:val="28"/>
          <w:szCs w:val="28"/>
        </w:rPr>
        <w:t xml:space="preserve">NANC </w:t>
      </w:r>
      <w:r w:rsidR="00C37263">
        <w:rPr>
          <w:rFonts w:asciiTheme="minorHAnsi" w:hAnsiTheme="minorHAnsi"/>
          <w:b w:val="0"/>
          <w:bCs/>
          <w:sz w:val="28"/>
          <w:szCs w:val="28"/>
        </w:rPr>
        <w:t xml:space="preserve">Change Orders </w:t>
      </w:r>
      <w:r>
        <w:rPr>
          <w:rFonts w:asciiTheme="minorHAnsi" w:hAnsiTheme="minorHAnsi"/>
          <w:b w:val="0"/>
          <w:bCs/>
          <w:sz w:val="28"/>
          <w:szCs w:val="28"/>
        </w:rPr>
        <w:t>491, 504</w:t>
      </w:r>
    </w:p>
    <w:bookmarkStart w:id="3" w:name="_MON_1565447432"/>
    <w:bookmarkEnd w:id="3"/>
    <w:p w:rsidR="00FC1019" w:rsidRPr="00890C40" w:rsidRDefault="00C37263" w:rsidP="006C38EB">
      <w:pPr>
        <w:pStyle w:val="Title"/>
        <w:ind w:left="1440" w:firstLine="720"/>
        <w:jc w:val="left"/>
        <w:rPr>
          <w:rFonts w:asciiTheme="minorHAnsi" w:hAnsiTheme="minorHAnsi" w:cs="Arial"/>
          <w:sz w:val="28"/>
          <w:szCs w:val="28"/>
        </w:rPr>
      </w:pPr>
      <w:r w:rsidRPr="0073140F">
        <w:rPr>
          <w:rFonts w:asciiTheme="minorHAnsi" w:hAnsiTheme="minorHAnsi" w:cs="Arial"/>
          <w:sz w:val="28"/>
          <w:szCs w:val="28"/>
        </w:rPr>
        <w:object w:dxaOrig="1531" w:dyaOrig="990">
          <v:shape id="_x0000_i1039" type="#_x0000_t75" style="width:76.5pt;height:49.5pt" o:ole="">
            <v:imagedata r:id="rId36" o:title=""/>
          </v:shape>
          <o:OLEObject Type="Embed" ProgID="Word.Document.12" ShapeID="_x0000_i1039" DrawAspect="Icon" ObjectID="_1565510113" r:id="rId37">
            <o:FieldCodes>\s</o:FieldCodes>
          </o:OLEObject>
        </w:object>
      </w:r>
      <w:bookmarkStart w:id="4" w:name="_MON_1565447579"/>
      <w:bookmarkEnd w:id="4"/>
      <w:r w:rsidRPr="0073140F">
        <w:rPr>
          <w:rFonts w:asciiTheme="minorHAnsi" w:hAnsiTheme="minorHAnsi" w:cs="Arial"/>
          <w:sz w:val="28"/>
          <w:szCs w:val="28"/>
        </w:rPr>
        <w:object w:dxaOrig="1531" w:dyaOrig="990">
          <v:shape id="_x0000_i1040" type="#_x0000_t75" style="width:76.5pt;height:49.5pt" o:ole="">
            <v:imagedata r:id="rId38" o:title=""/>
          </v:shape>
          <o:OLEObject Type="Embed" ProgID="Word.Document.12" ShapeID="_x0000_i1040" DrawAspect="Icon" ObjectID="_1565510114" r:id="rId39">
            <o:FieldCodes>\s</o:FieldCodes>
          </o:OLEObject>
        </w:object>
      </w:r>
    </w:p>
    <w:p w:rsidR="00C37263" w:rsidRDefault="00C37263" w:rsidP="00890C40">
      <w:pPr>
        <w:rPr>
          <w:rFonts w:asciiTheme="minorHAnsi" w:hAnsiTheme="minorHAnsi" w:cs="Arial"/>
          <w:b/>
          <w:color w:val="FF0000"/>
          <w:sz w:val="28"/>
          <w:szCs w:val="28"/>
        </w:rPr>
      </w:pPr>
    </w:p>
    <w:p w:rsidR="00C37263" w:rsidRDefault="00C37263" w:rsidP="00890C40">
      <w:pPr>
        <w:rPr>
          <w:rFonts w:asciiTheme="minorHAnsi" w:hAnsiTheme="minorHAnsi" w:cs="Arial"/>
          <w:b/>
          <w:color w:val="FF0000"/>
          <w:sz w:val="28"/>
          <w:szCs w:val="28"/>
        </w:rPr>
      </w:pPr>
    </w:p>
    <w:p w:rsidR="00C135E8" w:rsidRPr="00E3744F" w:rsidRDefault="000F74A8" w:rsidP="00890C40">
      <w:pPr>
        <w:rPr>
          <w:rFonts w:asciiTheme="minorHAnsi" w:hAnsiTheme="minorHAnsi"/>
          <w:b/>
          <w:sz w:val="28"/>
          <w:u w:val="single"/>
        </w:rPr>
      </w:pPr>
      <w:r>
        <w:rPr>
          <w:rFonts w:asciiTheme="minorHAnsi" w:hAnsiTheme="minorHAnsi" w:cs="Arial"/>
          <w:b/>
          <w:color w:val="FF0000"/>
          <w:sz w:val="28"/>
          <w:szCs w:val="28"/>
        </w:rPr>
        <w:t>5</w:t>
      </w:r>
      <w:r w:rsidR="00D55134" w:rsidRPr="00890C40">
        <w:rPr>
          <w:rFonts w:asciiTheme="minorHAnsi" w:hAnsiTheme="minorHAnsi" w:cs="Arial"/>
          <w:b/>
          <w:color w:val="FF0000"/>
          <w:sz w:val="28"/>
          <w:szCs w:val="28"/>
        </w:rPr>
        <w:t>:</w:t>
      </w:r>
      <w:r w:rsidR="00D55134">
        <w:rPr>
          <w:rFonts w:asciiTheme="minorHAnsi" w:hAnsiTheme="minorHAnsi" w:cs="Arial"/>
          <w:b/>
          <w:color w:val="FF0000"/>
          <w:sz w:val="28"/>
          <w:szCs w:val="28"/>
        </w:rPr>
        <w:t>00</w:t>
      </w:r>
      <w:r w:rsidR="00D55134" w:rsidRPr="00890C40">
        <w:rPr>
          <w:rFonts w:asciiTheme="minorHAnsi" w:hAnsiTheme="minorHAnsi" w:cs="Arial"/>
          <w:b/>
          <w:color w:val="FF0000"/>
          <w:sz w:val="28"/>
          <w:szCs w:val="28"/>
        </w:rPr>
        <w:t>p.m.</w:t>
      </w:r>
      <w:r w:rsidR="00D55134">
        <w:rPr>
          <w:rFonts w:asciiTheme="minorHAnsi" w:hAnsiTheme="minorHAnsi" w:cs="Arial"/>
          <w:b/>
          <w:color w:val="FF0000"/>
          <w:sz w:val="28"/>
          <w:szCs w:val="28"/>
        </w:rPr>
        <w:tab/>
      </w:r>
      <w:r w:rsidR="00D55134">
        <w:rPr>
          <w:rFonts w:asciiTheme="minorHAnsi" w:hAnsiTheme="minorHAnsi" w:cs="Arial"/>
          <w:b/>
          <w:color w:val="FF0000"/>
          <w:sz w:val="28"/>
          <w:szCs w:val="28"/>
        </w:rPr>
        <w:tab/>
      </w:r>
      <w:r w:rsidR="00A92DD3" w:rsidRPr="00890C40">
        <w:rPr>
          <w:rFonts w:asciiTheme="minorHAnsi" w:hAnsiTheme="minorHAnsi"/>
          <w:b/>
          <w:sz w:val="28"/>
        </w:rPr>
        <w:t xml:space="preserve">Day 1 </w:t>
      </w:r>
      <w:r w:rsidR="00C135E8" w:rsidRPr="00890C40">
        <w:rPr>
          <w:rFonts w:asciiTheme="minorHAnsi" w:hAnsiTheme="minorHAnsi"/>
          <w:b/>
          <w:sz w:val="28"/>
        </w:rPr>
        <w:t>Meeting Adjourned</w:t>
      </w:r>
    </w:p>
    <w:p w:rsidR="004253E7" w:rsidRDefault="004253E7" w:rsidP="00784A09">
      <w:pPr>
        <w:contextualSpacing/>
        <w:rPr>
          <w:rFonts w:asciiTheme="minorHAnsi" w:hAnsiTheme="minorHAnsi"/>
          <w:b/>
          <w:sz w:val="28"/>
          <w:highlight w:val="yellow"/>
          <w:u w:val="single"/>
        </w:rPr>
      </w:pPr>
    </w:p>
    <w:p w:rsidR="00C37263" w:rsidRDefault="00C37263" w:rsidP="00C135E8">
      <w:pPr>
        <w:pStyle w:val="Heading5"/>
        <w:rPr>
          <w:rFonts w:asciiTheme="minorHAnsi" w:hAnsiTheme="minorHAnsi" w:cs="Arial"/>
          <w:sz w:val="28"/>
          <w:szCs w:val="28"/>
        </w:rPr>
      </w:pPr>
    </w:p>
    <w:p w:rsidR="00C135E8" w:rsidRPr="00E3744F" w:rsidRDefault="00C135E8" w:rsidP="00C135E8">
      <w:pPr>
        <w:pStyle w:val="Heading5"/>
        <w:rPr>
          <w:rFonts w:asciiTheme="minorHAnsi" w:hAnsiTheme="minorHAnsi" w:cs="Arial"/>
          <w:sz w:val="28"/>
          <w:szCs w:val="28"/>
        </w:rPr>
      </w:pPr>
      <w:r w:rsidRPr="00E3744F">
        <w:rPr>
          <w:rFonts w:asciiTheme="minorHAnsi" w:hAnsiTheme="minorHAnsi" w:cs="Arial"/>
          <w:sz w:val="28"/>
          <w:szCs w:val="28"/>
        </w:rPr>
        <w:t>LNPA Working Group (LNPA WG)</w:t>
      </w:r>
    </w:p>
    <w:p w:rsidR="00C135E8" w:rsidRPr="00E3744F" w:rsidRDefault="00C135E8" w:rsidP="00C135E8">
      <w:pPr>
        <w:pStyle w:val="Heading4"/>
        <w:rPr>
          <w:rFonts w:asciiTheme="minorHAnsi" w:hAnsiTheme="minorHAnsi" w:cs="Arial"/>
          <w:sz w:val="28"/>
          <w:szCs w:val="28"/>
        </w:rPr>
      </w:pPr>
      <w:r>
        <w:rPr>
          <w:rFonts w:asciiTheme="minorHAnsi" w:hAnsiTheme="minorHAnsi" w:cs="Arial"/>
          <w:sz w:val="28"/>
          <w:szCs w:val="28"/>
        </w:rPr>
        <w:t>Wednesday</w:t>
      </w:r>
      <w:r w:rsidRPr="00E3744F">
        <w:rPr>
          <w:rFonts w:asciiTheme="minorHAnsi" w:hAnsiTheme="minorHAnsi" w:cs="Arial"/>
          <w:sz w:val="28"/>
          <w:szCs w:val="28"/>
        </w:rPr>
        <w:t>, September</w:t>
      </w:r>
      <w:r>
        <w:rPr>
          <w:rFonts w:asciiTheme="minorHAnsi" w:hAnsiTheme="minorHAnsi" w:cs="Arial"/>
          <w:sz w:val="28"/>
          <w:szCs w:val="28"/>
        </w:rPr>
        <w:t xml:space="preserve"> 13</w:t>
      </w:r>
      <w:r w:rsidRPr="00E3744F">
        <w:rPr>
          <w:rFonts w:asciiTheme="minorHAnsi" w:hAnsiTheme="minorHAnsi" w:cs="Arial"/>
          <w:sz w:val="28"/>
          <w:szCs w:val="28"/>
        </w:rPr>
        <w:t xml:space="preserve">, 2017   9:00 AM – 5:00 PM (Mountain Standard Time Zone) </w:t>
      </w:r>
    </w:p>
    <w:p w:rsidR="00C135E8" w:rsidRPr="00E3744F" w:rsidRDefault="00C135E8" w:rsidP="00C135E8">
      <w:pPr>
        <w:pStyle w:val="Heading4"/>
        <w:rPr>
          <w:rFonts w:asciiTheme="minorHAnsi" w:hAnsiTheme="minorHAnsi" w:cs="Calibri"/>
        </w:rPr>
      </w:pPr>
      <w:r w:rsidRPr="00E3744F">
        <w:rPr>
          <w:rFonts w:asciiTheme="minorHAnsi" w:hAnsiTheme="minorHAnsi" w:cs="Arial"/>
          <w:sz w:val="28"/>
          <w:szCs w:val="28"/>
        </w:rPr>
        <w:t xml:space="preserve">Conference Bridge – </w:t>
      </w:r>
      <w:r w:rsidR="000F0746">
        <w:rPr>
          <w:color w:val="FF0000"/>
          <w:sz w:val="28"/>
          <w:szCs w:val="28"/>
          <w:highlight w:val="yellow"/>
        </w:rPr>
        <w:t>844-202-5500     PIN 46581340</w:t>
      </w:r>
    </w:p>
    <w:p w:rsidR="004253E7" w:rsidRPr="00890C40" w:rsidRDefault="004253E7" w:rsidP="00784A09">
      <w:pPr>
        <w:contextualSpacing/>
        <w:rPr>
          <w:rFonts w:asciiTheme="minorHAnsi" w:hAnsiTheme="minorHAnsi"/>
          <w:b/>
          <w:sz w:val="28"/>
          <w:highlight w:val="yellow"/>
          <w:u w:val="single"/>
        </w:rPr>
      </w:pPr>
    </w:p>
    <w:p w:rsidR="003167AD" w:rsidRPr="00890C40" w:rsidRDefault="00C135E8" w:rsidP="00890C40">
      <w:pPr>
        <w:contextualSpacing/>
        <w:rPr>
          <w:rFonts w:asciiTheme="minorHAnsi" w:hAnsiTheme="minorHAnsi" w:cs="Arial"/>
          <w:b/>
          <w:sz w:val="28"/>
          <w:szCs w:val="28"/>
        </w:rPr>
      </w:pPr>
      <w:r w:rsidRPr="00E3744F">
        <w:rPr>
          <w:rFonts w:asciiTheme="minorHAnsi" w:hAnsiTheme="minorHAnsi" w:cs="Arial"/>
          <w:b/>
          <w:color w:val="FF0000"/>
          <w:sz w:val="28"/>
          <w:szCs w:val="28"/>
        </w:rPr>
        <w:t>9:00a.m.</w:t>
      </w:r>
      <w:r>
        <w:rPr>
          <w:rFonts w:asciiTheme="minorHAnsi" w:hAnsiTheme="minorHAnsi" w:cs="Arial"/>
          <w:b/>
          <w:color w:val="FF0000"/>
          <w:sz w:val="28"/>
          <w:szCs w:val="28"/>
        </w:rPr>
        <w:tab/>
      </w:r>
      <w:r>
        <w:rPr>
          <w:rFonts w:asciiTheme="minorHAnsi" w:hAnsiTheme="minorHAnsi" w:cs="Arial"/>
          <w:b/>
          <w:color w:val="FF0000"/>
          <w:sz w:val="28"/>
          <w:szCs w:val="28"/>
        </w:rPr>
        <w:tab/>
      </w:r>
      <w:r w:rsidR="003167AD" w:rsidRPr="00890C40">
        <w:rPr>
          <w:rFonts w:asciiTheme="minorHAnsi" w:hAnsiTheme="minorHAnsi" w:cs="Arial"/>
          <w:b/>
          <w:sz w:val="28"/>
          <w:szCs w:val="28"/>
        </w:rPr>
        <w:t>July 11-12, 2017 Draft Meeting Minutes – All</w:t>
      </w:r>
    </w:p>
    <w:p w:rsidR="003167AD" w:rsidRPr="00890C40" w:rsidRDefault="003167AD" w:rsidP="003167AD">
      <w:pPr>
        <w:ind w:left="1440" w:firstLine="720"/>
        <w:rPr>
          <w:rFonts w:asciiTheme="minorHAnsi" w:hAnsiTheme="minorHAnsi" w:cs="Arial"/>
          <w:b/>
          <w:sz w:val="28"/>
          <w:szCs w:val="28"/>
        </w:rPr>
      </w:pPr>
      <w:r w:rsidRPr="00890C40">
        <w:rPr>
          <w:rFonts w:asciiTheme="minorHAnsi" w:hAnsiTheme="minorHAnsi" w:cs="Arial"/>
          <w:b/>
          <w:sz w:val="28"/>
          <w:szCs w:val="28"/>
        </w:rPr>
        <w:t>August 22, 2017 Draft Conference Call Minutes - All</w:t>
      </w:r>
      <w:r w:rsidRPr="00890C40">
        <w:rPr>
          <w:rFonts w:asciiTheme="minorHAnsi" w:hAnsiTheme="minorHAnsi"/>
          <w:b/>
          <w:sz w:val="24"/>
        </w:rPr>
        <w:tab/>
      </w:r>
      <w:r w:rsidRPr="00890C40">
        <w:rPr>
          <w:rFonts w:asciiTheme="minorHAnsi" w:hAnsiTheme="minorHAnsi"/>
          <w:b/>
          <w:sz w:val="24"/>
        </w:rPr>
        <w:tab/>
      </w:r>
      <w:r w:rsidRPr="00890C40">
        <w:rPr>
          <w:rFonts w:asciiTheme="minorHAnsi" w:hAnsiTheme="minorHAnsi"/>
          <w:b/>
          <w:sz w:val="24"/>
        </w:rPr>
        <w:tab/>
      </w:r>
    </w:p>
    <w:p w:rsidR="003167AD" w:rsidRPr="00890C40" w:rsidRDefault="003167AD" w:rsidP="003167AD">
      <w:pPr>
        <w:rPr>
          <w:rFonts w:asciiTheme="minorHAnsi" w:hAnsiTheme="minorHAnsi" w:cs="Arial"/>
          <w:b/>
          <w:sz w:val="28"/>
          <w:szCs w:val="28"/>
        </w:rPr>
      </w:pPr>
      <w:r w:rsidRPr="00890C40">
        <w:rPr>
          <w:rFonts w:asciiTheme="minorHAnsi" w:hAnsiTheme="minorHAnsi" w:cs="Arial"/>
          <w:b/>
          <w:sz w:val="28"/>
          <w:szCs w:val="28"/>
        </w:rPr>
        <w:tab/>
      </w:r>
      <w:r w:rsidRPr="00890C40">
        <w:rPr>
          <w:rFonts w:asciiTheme="minorHAnsi" w:hAnsiTheme="minorHAnsi" w:cs="Arial"/>
          <w:b/>
          <w:sz w:val="28"/>
          <w:szCs w:val="28"/>
        </w:rPr>
        <w:tab/>
      </w:r>
      <w:r w:rsidRPr="00890C40">
        <w:rPr>
          <w:rFonts w:asciiTheme="minorHAnsi" w:hAnsiTheme="minorHAnsi" w:cs="Arial"/>
          <w:b/>
          <w:sz w:val="28"/>
          <w:szCs w:val="28"/>
        </w:rPr>
        <w:tab/>
      </w:r>
    </w:p>
    <w:p w:rsidR="003167AD" w:rsidRPr="00890C40" w:rsidRDefault="00A92DD3">
      <w:pPr>
        <w:rPr>
          <w:rFonts w:asciiTheme="minorHAnsi" w:hAnsiTheme="minorHAnsi" w:cs="Arial"/>
          <w:b/>
          <w:sz w:val="28"/>
          <w:szCs w:val="28"/>
        </w:rPr>
      </w:pPr>
      <w:r>
        <w:rPr>
          <w:rFonts w:asciiTheme="minorHAnsi" w:hAnsiTheme="minorHAnsi" w:cs="Arial"/>
          <w:b/>
          <w:color w:val="FF0000"/>
          <w:sz w:val="28"/>
          <w:szCs w:val="28"/>
        </w:rPr>
        <w:t>9</w:t>
      </w:r>
      <w:r w:rsidR="003167AD" w:rsidRPr="00890C40">
        <w:rPr>
          <w:rFonts w:asciiTheme="minorHAnsi" w:hAnsiTheme="minorHAnsi" w:cs="Arial"/>
          <w:b/>
          <w:color w:val="FF0000"/>
          <w:sz w:val="28"/>
          <w:szCs w:val="28"/>
        </w:rPr>
        <w:t>:1</w:t>
      </w:r>
      <w:r>
        <w:rPr>
          <w:rFonts w:asciiTheme="minorHAnsi" w:hAnsiTheme="minorHAnsi" w:cs="Arial"/>
          <w:b/>
          <w:color w:val="FF0000"/>
          <w:sz w:val="28"/>
          <w:szCs w:val="28"/>
        </w:rPr>
        <w:t>5a</w:t>
      </w:r>
      <w:r w:rsidR="003167AD" w:rsidRPr="00890C40">
        <w:rPr>
          <w:rFonts w:asciiTheme="minorHAnsi" w:hAnsiTheme="minorHAnsi" w:cs="Arial"/>
          <w:b/>
          <w:color w:val="FF0000"/>
          <w:sz w:val="28"/>
          <w:szCs w:val="28"/>
        </w:rPr>
        <w:t xml:space="preserve">.m. </w:t>
      </w:r>
      <w:r w:rsidR="003167AD" w:rsidRPr="00890C40">
        <w:rPr>
          <w:rFonts w:asciiTheme="minorHAnsi" w:hAnsiTheme="minorHAnsi" w:cs="Arial"/>
          <w:b/>
          <w:color w:val="FF0000"/>
          <w:sz w:val="28"/>
          <w:szCs w:val="28"/>
        </w:rPr>
        <w:tab/>
        <w:t xml:space="preserve">         </w:t>
      </w:r>
      <w:r w:rsidR="00C135E8">
        <w:rPr>
          <w:rFonts w:asciiTheme="minorHAnsi" w:hAnsiTheme="minorHAnsi" w:cs="Arial"/>
          <w:b/>
          <w:color w:val="FF0000"/>
          <w:sz w:val="28"/>
          <w:szCs w:val="28"/>
        </w:rPr>
        <w:t xml:space="preserve">  </w:t>
      </w:r>
      <w:r w:rsidR="003167AD" w:rsidRPr="00890C40">
        <w:rPr>
          <w:rFonts w:asciiTheme="minorHAnsi" w:hAnsiTheme="minorHAnsi" w:cs="Arial"/>
          <w:b/>
          <w:sz w:val="28"/>
          <w:szCs w:val="28"/>
        </w:rPr>
        <w:t>Issues from Other Industry Groups:</w:t>
      </w:r>
    </w:p>
    <w:p w:rsidR="003167AD" w:rsidRPr="00890C40" w:rsidRDefault="003167AD" w:rsidP="003167AD">
      <w:pPr>
        <w:pStyle w:val="ListParagraph"/>
        <w:numPr>
          <w:ilvl w:val="0"/>
          <w:numId w:val="1"/>
        </w:numPr>
        <w:tabs>
          <w:tab w:val="clear" w:pos="360"/>
          <w:tab w:val="num" w:pos="2520"/>
        </w:tabs>
        <w:ind w:left="2520"/>
        <w:rPr>
          <w:rFonts w:asciiTheme="minorHAnsi" w:hAnsiTheme="minorHAnsi" w:cs="Arial"/>
          <w:b/>
          <w:sz w:val="28"/>
          <w:szCs w:val="28"/>
        </w:rPr>
      </w:pPr>
      <w:r w:rsidRPr="00890C40">
        <w:rPr>
          <w:rFonts w:asciiTheme="minorHAnsi" w:hAnsiTheme="minorHAnsi" w:cs="Arial"/>
          <w:b/>
          <w:sz w:val="28"/>
          <w:szCs w:val="28"/>
        </w:rPr>
        <w:t>OBF Committee Readout – Randee Ryan</w:t>
      </w:r>
    </w:p>
    <w:p w:rsidR="003167AD" w:rsidRPr="00890C40" w:rsidRDefault="003167AD" w:rsidP="003167AD">
      <w:pPr>
        <w:pStyle w:val="ListParagraph"/>
        <w:numPr>
          <w:ilvl w:val="0"/>
          <w:numId w:val="1"/>
        </w:numPr>
        <w:tabs>
          <w:tab w:val="clear" w:pos="360"/>
          <w:tab w:val="num" w:pos="2520"/>
        </w:tabs>
        <w:ind w:left="2520"/>
        <w:rPr>
          <w:rFonts w:asciiTheme="minorHAnsi" w:hAnsiTheme="minorHAnsi" w:cs="Arial"/>
          <w:b/>
          <w:sz w:val="28"/>
          <w:szCs w:val="28"/>
        </w:rPr>
      </w:pPr>
      <w:r w:rsidRPr="00890C40">
        <w:rPr>
          <w:rFonts w:asciiTheme="minorHAnsi" w:hAnsiTheme="minorHAnsi" w:cs="Arial"/>
          <w:b/>
          <w:sz w:val="28"/>
          <w:szCs w:val="28"/>
        </w:rPr>
        <w:t>NANC Future of Numbering WG (FON) Update – Suzanne Addington</w:t>
      </w:r>
    </w:p>
    <w:p w:rsidR="003167AD" w:rsidRDefault="003167AD" w:rsidP="003167AD">
      <w:pPr>
        <w:numPr>
          <w:ilvl w:val="0"/>
          <w:numId w:val="9"/>
        </w:numPr>
        <w:rPr>
          <w:rFonts w:asciiTheme="minorHAnsi" w:hAnsiTheme="minorHAnsi" w:cs="Arial"/>
          <w:b/>
          <w:sz w:val="28"/>
          <w:szCs w:val="28"/>
        </w:rPr>
      </w:pPr>
      <w:r w:rsidRPr="00890C40">
        <w:rPr>
          <w:rFonts w:asciiTheme="minorHAnsi" w:hAnsiTheme="minorHAnsi" w:cs="Arial"/>
          <w:b/>
          <w:sz w:val="28"/>
          <w:szCs w:val="28"/>
        </w:rPr>
        <w:t>INC Update – Dave Garner</w:t>
      </w:r>
    </w:p>
    <w:p w:rsidR="00414C55" w:rsidRPr="00890C40" w:rsidRDefault="00414C55" w:rsidP="003167AD">
      <w:pPr>
        <w:numPr>
          <w:ilvl w:val="0"/>
          <w:numId w:val="9"/>
        </w:numPr>
        <w:rPr>
          <w:rFonts w:asciiTheme="minorHAnsi" w:hAnsiTheme="minorHAnsi" w:cs="Arial"/>
          <w:b/>
          <w:sz w:val="28"/>
          <w:szCs w:val="28"/>
        </w:rPr>
      </w:pPr>
      <w:r>
        <w:rPr>
          <w:rFonts w:asciiTheme="minorHAnsi" w:hAnsiTheme="minorHAnsi" w:cs="Arial"/>
          <w:b/>
          <w:sz w:val="28"/>
          <w:szCs w:val="28"/>
        </w:rPr>
        <w:t xml:space="preserve">NANC Update – Tri-Chairs </w:t>
      </w:r>
    </w:p>
    <w:p w:rsidR="00D55134" w:rsidRPr="00890C40" w:rsidRDefault="00D55134" w:rsidP="00784A09">
      <w:pPr>
        <w:contextualSpacing/>
        <w:rPr>
          <w:rFonts w:asciiTheme="minorHAnsi" w:hAnsiTheme="minorHAnsi"/>
          <w:b/>
          <w:sz w:val="28"/>
          <w:highlight w:val="yellow"/>
          <w:u w:val="single"/>
        </w:rPr>
      </w:pPr>
    </w:p>
    <w:p w:rsidR="00C135E8" w:rsidRDefault="003167AD" w:rsidP="003167AD">
      <w:pPr>
        <w:contextualSpacing/>
        <w:rPr>
          <w:rFonts w:asciiTheme="minorHAnsi" w:hAnsiTheme="minorHAnsi"/>
          <w:b/>
          <w:color w:val="FF0000"/>
          <w:sz w:val="28"/>
          <w:szCs w:val="28"/>
        </w:rPr>
      </w:pPr>
      <w:r w:rsidRPr="00890C40">
        <w:rPr>
          <w:rFonts w:asciiTheme="minorHAnsi" w:hAnsiTheme="minorHAnsi" w:cs="Arial"/>
          <w:b/>
          <w:color w:val="FF0000"/>
          <w:sz w:val="28"/>
          <w:szCs w:val="28"/>
        </w:rPr>
        <w:t>10:00a.m</w:t>
      </w:r>
      <w:r w:rsidRPr="00890C40">
        <w:rPr>
          <w:rFonts w:asciiTheme="minorHAnsi" w:hAnsiTheme="minorHAnsi" w:cs="Arial"/>
          <w:color w:val="FF0000"/>
          <w:sz w:val="28"/>
          <w:szCs w:val="28"/>
        </w:rPr>
        <w:t xml:space="preserve">. </w:t>
      </w:r>
      <w:r w:rsidR="00C135E8" w:rsidRPr="00E3744F">
        <w:rPr>
          <w:rFonts w:asciiTheme="minorHAnsi" w:hAnsiTheme="minorHAnsi"/>
          <w:b/>
          <w:color w:val="FF0000"/>
          <w:sz w:val="28"/>
          <w:szCs w:val="28"/>
        </w:rPr>
        <w:t>HARD START</w:t>
      </w:r>
    </w:p>
    <w:p w:rsidR="003167AD" w:rsidRPr="00890C40" w:rsidRDefault="00C135E8" w:rsidP="003167AD">
      <w:pPr>
        <w:contextualSpacing/>
        <w:rPr>
          <w:rFonts w:asciiTheme="minorHAnsi" w:hAnsiTheme="minorHAnsi" w:cs="Arial"/>
          <w:b/>
          <w:sz w:val="28"/>
          <w:szCs w:val="28"/>
        </w:rPr>
      </w:pPr>
      <w:r>
        <w:rPr>
          <w:rFonts w:asciiTheme="minorHAnsi" w:hAnsiTheme="minorHAnsi"/>
          <w:b/>
          <w:color w:val="FF0000"/>
          <w:sz w:val="28"/>
          <w:szCs w:val="28"/>
        </w:rPr>
        <w:tab/>
      </w:r>
      <w:r>
        <w:rPr>
          <w:rFonts w:asciiTheme="minorHAnsi" w:hAnsiTheme="minorHAnsi" w:cs="Arial"/>
          <w:color w:val="FF0000"/>
          <w:sz w:val="28"/>
          <w:szCs w:val="28"/>
        </w:rPr>
        <w:tab/>
      </w:r>
      <w:r>
        <w:rPr>
          <w:rFonts w:asciiTheme="minorHAnsi" w:hAnsiTheme="minorHAnsi" w:cs="Arial"/>
          <w:color w:val="FF0000"/>
          <w:sz w:val="28"/>
          <w:szCs w:val="28"/>
        </w:rPr>
        <w:tab/>
      </w:r>
      <w:r w:rsidR="003167AD" w:rsidRPr="00890C40">
        <w:rPr>
          <w:rFonts w:asciiTheme="minorHAnsi" w:hAnsiTheme="minorHAnsi" w:cs="Arial"/>
          <w:b/>
          <w:sz w:val="28"/>
          <w:szCs w:val="28"/>
        </w:rPr>
        <w:t xml:space="preserve">SHAKEN Presentation – </w:t>
      </w:r>
      <w:r w:rsidR="00A92DD3">
        <w:rPr>
          <w:rFonts w:asciiTheme="minorHAnsi" w:hAnsiTheme="minorHAnsi" w:cs="Arial"/>
          <w:b/>
          <w:sz w:val="28"/>
          <w:szCs w:val="28"/>
        </w:rPr>
        <w:t>David Hancock Comcast</w:t>
      </w:r>
    </w:p>
    <w:p w:rsidR="003167AD" w:rsidRDefault="003167AD" w:rsidP="00784A09">
      <w:pPr>
        <w:contextualSpacing/>
        <w:rPr>
          <w:rFonts w:asciiTheme="minorHAnsi" w:hAnsiTheme="minorHAnsi"/>
          <w:b/>
          <w:sz w:val="28"/>
          <w:highlight w:val="yellow"/>
          <w:u w:val="single"/>
        </w:rPr>
      </w:pPr>
    </w:p>
    <w:p w:rsidR="00A92DD3" w:rsidRPr="00890C40" w:rsidRDefault="00A92DD3" w:rsidP="00784A09">
      <w:pPr>
        <w:contextualSpacing/>
        <w:rPr>
          <w:rFonts w:asciiTheme="minorHAnsi" w:hAnsiTheme="minorHAnsi"/>
          <w:b/>
          <w:sz w:val="28"/>
          <w:highlight w:val="yellow"/>
          <w:u w:val="single"/>
        </w:rPr>
      </w:pPr>
    </w:p>
    <w:p w:rsidR="00054086" w:rsidRPr="00890C40" w:rsidRDefault="00054086" w:rsidP="00571098">
      <w:pPr>
        <w:rPr>
          <w:rFonts w:asciiTheme="minorHAnsi" w:hAnsiTheme="minorHAnsi" w:cs="Arial"/>
          <w:bCs/>
        </w:rPr>
      </w:pPr>
      <w:r w:rsidRPr="00571098">
        <w:rPr>
          <w:rFonts w:asciiTheme="minorHAnsi" w:hAnsiTheme="minorHAnsi" w:cs="Arial"/>
          <w:b/>
          <w:color w:val="FF0000"/>
          <w:sz w:val="28"/>
          <w:szCs w:val="28"/>
        </w:rPr>
        <w:t>1</w:t>
      </w:r>
      <w:r w:rsidR="000F74A8">
        <w:rPr>
          <w:rFonts w:asciiTheme="minorHAnsi" w:hAnsiTheme="minorHAnsi" w:cs="Arial"/>
          <w:b/>
          <w:color w:val="FF0000"/>
          <w:sz w:val="28"/>
          <w:szCs w:val="28"/>
        </w:rPr>
        <w:t>0</w:t>
      </w:r>
      <w:r w:rsidRPr="00571098">
        <w:rPr>
          <w:rFonts w:asciiTheme="minorHAnsi" w:hAnsiTheme="minorHAnsi" w:cs="Arial"/>
          <w:b/>
          <w:color w:val="FF0000"/>
          <w:sz w:val="28"/>
          <w:szCs w:val="28"/>
        </w:rPr>
        <w:t>:</w:t>
      </w:r>
      <w:r w:rsidR="000F74A8">
        <w:rPr>
          <w:rFonts w:asciiTheme="minorHAnsi" w:hAnsiTheme="minorHAnsi" w:cs="Arial"/>
          <w:b/>
          <w:color w:val="FF0000"/>
          <w:sz w:val="28"/>
          <w:szCs w:val="28"/>
        </w:rPr>
        <w:t>45</w:t>
      </w:r>
      <w:r w:rsidRPr="00571098">
        <w:rPr>
          <w:rFonts w:asciiTheme="minorHAnsi" w:hAnsiTheme="minorHAnsi" w:cs="Arial"/>
          <w:b/>
          <w:color w:val="FF0000"/>
          <w:sz w:val="28"/>
          <w:szCs w:val="28"/>
        </w:rPr>
        <w:t>a.m.</w:t>
      </w:r>
      <w:r>
        <w:rPr>
          <w:rFonts w:asciiTheme="minorHAnsi" w:hAnsiTheme="minorHAnsi" w:cs="Arial"/>
          <w:sz w:val="28"/>
          <w:szCs w:val="28"/>
        </w:rPr>
        <w:t xml:space="preserve"> </w:t>
      </w:r>
      <w:r>
        <w:rPr>
          <w:rFonts w:asciiTheme="minorHAnsi" w:hAnsiTheme="minorHAnsi" w:cs="Arial"/>
          <w:sz w:val="28"/>
          <w:szCs w:val="28"/>
        </w:rPr>
        <w:tab/>
      </w:r>
      <w:r>
        <w:rPr>
          <w:rFonts w:asciiTheme="minorHAnsi" w:hAnsiTheme="minorHAnsi" w:cs="Arial"/>
          <w:sz w:val="28"/>
          <w:szCs w:val="28"/>
        </w:rPr>
        <w:tab/>
      </w:r>
      <w:r w:rsidRPr="00890C40">
        <w:rPr>
          <w:rFonts w:asciiTheme="minorHAnsi" w:hAnsiTheme="minorHAnsi"/>
          <w:b/>
          <w:bCs/>
          <w:sz w:val="28"/>
          <w:szCs w:val="28"/>
        </w:rPr>
        <w:t>Project Executive Action Item</w:t>
      </w:r>
      <w:r w:rsidRPr="00890C40">
        <w:rPr>
          <w:rFonts w:asciiTheme="minorHAnsi" w:hAnsiTheme="minorHAnsi" w:cs="Arial"/>
          <w:bCs/>
        </w:rPr>
        <w:t xml:space="preserve"> (as a result of the APT meeting):</w:t>
      </w:r>
    </w:p>
    <w:p w:rsidR="00054086" w:rsidRPr="00890C40" w:rsidRDefault="00054086" w:rsidP="00054086">
      <w:pPr>
        <w:ind w:left="2160"/>
        <w:rPr>
          <w:rFonts w:asciiTheme="minorHAnsi" w:hAnsiTheme="minorHAnsi" w:cs="Arial"/>
          <w:bCs/>
        </w:rPr>
      </w:pPr>
      <w:r w:rsidRPr="00890C40">
        <w:rPr>
          <w:rFonts w:asciiTheme="minorHAnsi" w:hAnsiTheme="minorHAnsi" w:cs="Arial"/>
          <w:b/>
          <w:bCs/>
        </w:rPr>
        <w:t>07112017-19</w:t>
      </w:r>
      <w:r w:rsidRPr="00890C40">
        <w:rPr>
          <w:rFonts w:asciiTheme="minorHAnsi" w:hAnsiTheme="minorHAnsi" w:cs="Arial"/>
          <w:bCs/>
        </w:rPr>
        <w:t xml:space="preserve"> – Project Executives will discuss document changes that will be needed to address removal of item h from requirements listed in section 1.7 of the NPAC SMS Turn </w:t>
      </w:r>
      <w:proofErr w:type="gramStart"/>
      <w:r w:rsidRPr="00890C40">
        <w:rPr>
          <w:rFonts w:asciiTheme="minorHAnsi" w:hAnsiTheme="minorHAnsi" w:cs="Arial"/>
          <w:bCs/>
        </w:rPr>
        <w:t>Up</w:t>
      </w:r>
      <w:proofErr w:type="gramEnd"/>
      <w:r w:rsidRPr="00890C40">
        <w:rPr>
          <w:rFonts w:asciiTheme="minorHAnsi" w:hAnsiTheme="minorHAnsi" w:cs="Arial"/>
          <w:bCs/>
        </w:rPr>
        <w:t xml:space="preserve"> Test Plan as it relates to complicating factors from cloud computing endeavors.</w:t>
      </w:r>
    </w:p>
    <w:p w:rsidR="00054086" w:rsidRPr="00890C40" w:rsidRDefault="00054086" w:rsidP="00054086">
      <w:pPr>
        <w:ind w:left="2880"/>
        <w:rPr>
          <w:rFonts w:asciiTheme="minorHAnsi" w:hAnsiTheme="minorHAnsi" w:cs="Arial"/>
          <w:bCs/>
        </w:rPr>
      </w:pPr>
    </w:p>
    <w:p w:rsidR="00054086" w:rsidRPr="00890C40" w:rsidRDefault="00054086" w:rsidP="00054086">
      <w:pPr>
        <w:ind w:left="2160"/>
        <w:rPr>
          <w:rFonts w:asciiTheme="minorHAnsi" w:hAnsiTheme="minorHAnsi" w:cs="Arial"/>
          <w:bCs/>
        </w:rPr>
      </w:pPr>
      <w:r w:rsidRPr="00890C40">
        <w:rPr>
          <w:rFonts w:asciiTheme="minorHAnsi" w:hAnsiTheme="minorHAnsi" w:cs="Arial"/>
          <w:bCs/>
        </w:rPr>
        <w:t>(h) When the hardware of a local product (SOA/LSMS) is changed, then Turn-Up Testing by local system developers and (optionally) Users is required.  In this situation, standard regression test cases shall be performed.</w:t>
      </w:r>
    </w:p>
    <w:p w:rsidR="003167AD" w:rsidRPr="00890C40" w:rsidRDefault="003167AD" w:rsidP="00784A09">
      <w:pPr>
        <w:contextualSpacing/>
        <w:rPr>
          <w:rFonts w:asciiTheme="minorHAnsi" w:hAnsiTheme="minorHAnsi"/>
          <w:b/>
          <w:sz w:val="28"/>
          <w:highlight w:val="yellow"/>
          <w:u w:val="single"/>
        </w:rPr>
      </w:pPr>
    </w:p>
    <w:p w:rsidR="003167AD" w:rsidRPr="00890C40" w:rsidRDefault="00A92DD3" w:rsidP="003167AD">
      <w:pPr>
        <w:pStyle w:val="Title"/>
        <w:jc w:val="left"/>
        <w:rPr>
          <w:rFonts w:asciiTheme="minorHAnsi" w:hAnsiTheme="minorHAnsi" w:cs="Arial"/>
          <w:sz w:val="28"/>
          <w:szCs w:val="28"/>
        </w:rPr>
      </w:pPr>
      <w:r>
        <w:rPr>
          <w:rFonts w:asciiTheme="minorHAnsi" w:hAnsiTheme="minorHAnsi" w:cs="Arial"/>
          <w:color w:val="FF0000"/>
          <w:sz w:val="28"/>
          <w:szCs w:val="28"/>
        </w:rPr>
        <w:t>11:</w:t>
      </w:r>
      <w:r w:rsidR="000F74A8">
        <w:rPr>
          <w:rFonts w:asciiTheme="minorHAnsi" w:hAnsiTheme="minorHAnsi" w:cs="Arial"/>
          <w:color w:val="FF0000"/>
          <w:sz w:val="28"/>
          <w:szCs w:val="28"/>
        </w:rPr>
        <w:t>0</w:t>
      </w:r>
      <w:r w:rsidR="002471E0">
        <w:rPr>
          <w:rFonts w:asciiTheme="minorHAnsi" w:hAnsiTheme="minorHAnsi" w:cs="Arial"/>
          <w:color w:val="FF0000"/>
          <w:sz w:val="28"/>
          <w:szCs w:val="28"/>
        </w:rPr>
        <w:t>0</w:t>
      </w:r>
      <w:r>
        <w:rPr>
          <w:rFonts w:asciiTheme="minorHAnsi" w:hAnsiTheme="minorHAnsi" w:cs="Arial"/>
          <w:color w:val="FF0000"/>
          <w:sz w:val="28"/>
          <w:szCs w:val="28"/>
        </w:rPr>
        <w:t>a</w:t>
      </w:r>
      <w:r w:rsidR="003167AD" w:rsidRPr="00890C40">
        <w:rPr>
          <w:rFonts w:asciiTheme="minorHAnsi" w:hAnsiTheme="minorHAnsi" w:cs="Arial"/>
          <w:color w:val="FF0000"/>
          <w:sz w:val="28"/>
          <w:szCs w:val="28"/>
        </w:rPr>
        <w:t>.m.</w:t>
      </w:r>
      <w:r w:rsidR="003167AD" w:rsidRPr="00890C40">
        <w:rPr>
          <w:rFonts w:asciiTheme="minorHAnsi" w:hAnsiTheme="minorHAnsi" w:cs="Arial"/>
          <w:sz w:val="28"/>
          <w:szCs w:val="28"/>
        </w:rPr>
        <w:tab/>
      </w:r>
      <w:r w:rsidR="003167AD" w:rsidRPr="00890C40">
        <w:rPr>
          <w:rFonts w:asciiTheme="minorHAnsi" w:hAnsiTheme="minorHAnsi" w:cs="Arial"/>
          <w:sz w:val="28"/>
          <w:szCs w:val="28"/>
        </w:rPr>
        <w:tab/>
        <w:t xml:space="preserve">Unauthorized port outs and fraud – </w:t>
      </w:r>
      <w:r>
        <w:rPr>
          <w:rFonts w:asciiTheme="minorHAnsi" w:hAnsiTheme="minorHAnsi" w:cs="Arial"/>
          <w:sz w:val="28"/>
          <w:szCs w:val="28"/>
        </w:rPr>
        <w:t xml:space="preserve">Kathy Troughton </w:t>
      </w:r>
      <w:r w:rsidR="003167AD" w:rsidRPr="00890C40">
        <w:rPr>
          <w:rFonts w:asciiTheme="minorHAnsi" w:hAnsiTheme="minorHAnsi" w:cs="Arial"/>
          <w:sz w:val="28"/>
          <w:szCs w:val="28"/>
        </w:rPr>
        <w:t>Charter</w:t>
      </w:r>
      <w:r w:rsidR="00414C55">
        <w:rPr>
          <w:rFonts w:asciiTheme="minorHAnsi" w:hAnsiTheme="minorHAnsi" w:cs="Arial"/>
          <w:sz w:val="28"/>
          <w:szCs w:val="28"/>
        </w:rPr>
        <w:t xml:space="preserve"> </w:t>
      </w:r>
    </w:p>
    <w:p w:rsidR="003167AD" w:rsidRPr="00890C40" w:rsidRDefault="003167AD" w:rsidP="003167AD">
      <w:pPr>
        <w:pStyle w:val="Title"/>
        <w:ind w:left="2160"/>
        <w:jc w:val="left"/>
        <w:rPr>
          <w:rFonts w:asciiTheme="minorHAnsi" w:hAnsiTheme="minorHAnsi" w:cs="Arial"/>
          <w:strike/>
          <w:sz w:val="28"/>
          <w:szCs w:val="28"/>
          <w:highlight w:val="yellow"/>
        </w:rPr>
      </w:pPr>
    </w:p>
    <w:p w:rsidR="003167AD" w:rsidRPr="00890C40" w:rsidRDefault="00A92DD3" w:rsidP="00890C40">
      <w:pPr>
        <w:pStyle w:val="Title"/>
        <w:jc w:val="left"/>
        <w:rPr>
          <w:rFonts w:asciiTheme="minorHAnsi" w:hAnsiTheme="minorHAnsi" w:cs="Arial"/>
          <w:strike/>
          <w:sz w:val="28"/>
          <w:szCs w:val="28"/>
        </w:rPr>
      </w:pPr>
      <w:r>
        <w:rPr>
          <w:rFonts w:asciiTheme="minorHAnsi" w:hAnsiTheme="minorHAnsi" w:cs="Arial"/>
          <w:color w:val="FF0000"/>
          <w:sz w:val="28"/>
          <w:szCs w:val="28"/>
        </w:rPr>
        <w:t>11:</w:t>
      </w:r>
      <w:r w:rsidR="000F74A8">
        <w:rPr>
          <w:rFonts w:asciiTheme="minorHAnsi" w:hAnsiTheme="minorHAnsi" w:cs="Arial"/>
          <w:color w:val="FF0000"/>
          <w:sz w:val="28"/>
          <w:szCs w:val="28"/>
        </w:rPr>
        <w:t>1</w:t>
      </w:r>
      <w:r w:rsidR="002471E0">
        <w:rPr>
          <w:rFonts w:asciiTheme="minorHAnsi" w:hAnsiTheme="minorHAnsi" w:cs="Arial"/>
          <w:color w:val="FF0000"/>
          <w:sz w:val="28"/>
          <w:szCs w:val="28"/>
        </w:rPr>
        <w:t>0</w:t>
      </w:r>
      <w:r>
        <w:rPr>
          <w:rFonts w:asciiTheme="minorHAnsi" w:hAnsiTheme="minorHAnsi" w:cs="Arial"/>
          <w:color w:val="FF0000"/>
          <w:sz w:val="28"/>
          <w:szCs w:val="28"/>
        </w:rPr>
        <w:t>a</w:t>
      </w:r>
      <w:r w:rsidRPr="00E3744F">
        <w:rPr>
          <w:rFonts w:asciiTheme="minorHAnsi" w:hAnsiTheme="minorHAnsi" w:cs="Arial"/>
          <w:color w:val="FF0000"/>
          <w:sz w:val="28"/>
          <w:szCs w:val="28"/>
        </w:rPr>
        <w:t>.m.</w:t>
      </w:r>
      <w:r>
        <w:rPr>
          <w:rFonts w:asciiTheme="minorHAnsi" w:hAnsiTheme="minorHAnsi" w:cs="Arial"/>
          <w:color w:val="FF0000"/>
          <w:sz w:val="28"/>
          <w:szCs w:val="28"/>
        </w:rPr>
        <w:tab/>
      </w:r>
      <w:r>
        <w:rPr>
          <w:rFonts w:asciiTheme="minorHAnsi" w:hAnsiTheme="minorHAnsi" w:cs="Arial"/>
          <w:color w:val="FF0000"/>
          <w:sz w:val="28"/>
          <w:szCs w:val="28"/>
        </w:rPr>
        <w:tab/>
      </w:r>
      <w:r w:rsidR="003167AD" w:rsidRPr="00890C40">
        <w:rPr>
          <w:rFonts w:asciiTheme="minorHAnsi" w:hAnsiTheme="minorHAnsi" w:cs="Arial"/>
          <w:sz w:val="28"/>
          <w:szCs w:val="28"/>
        </w:rPr>
        <w:t>IP Transition effects on Number Portability – Philip Linse</w:t>
      </w:r>
    </w:p>
    <w:p w:rsidR="003167AD" w:rsidRPr="00890C40" w:rsidRDefault="003167AD" w:rsidP="003167AD">
      <w:pPr>
        <w:ind w:left="2160"/>
        <w:rPr>
          <w:rFonts w:asciiTheme="minorHAnsi" w:hAnsiTheme="minorHAnsi"/>
        </w:rPr>
      </w:pPr>
    </w:p>
    <w:p w:rsidR="003167AD" w:rsidRPr="00890C40" w:rsidRDefault="00A92DD3" w:rsidP="003167AD">
      <w:pPr>
        <w:rPr>
          <w:rFonts w:asciiTheme="minorHAnsi" w:hAnsiTheme="minorHAnsi" w:cs="Arial"/>
          <w:b/>
          <w:color w:val="FF0000"/>
          <w:sz w:val="28"/>
          <w:szCs w:val="28"/>
        </w:rPr>
      </w:pPr>
      <w:r>
        <w:rPr>
          <w:rFonts w:asciiTheme="minorHAnsi" w:hAnsiTheme="minorHAnsi" w:cs="Arial"/>
          <w:b/>
          <w:color w:val="FF0000"/>
          <w:sz w:val="28"/>
          <w:szCs w:val="28"/>
        </w:rPr>
        <w:t>11:</w:t>
      </w:r>
      <w:r w:rsidR="000F74A8">
        <w:rPr>
          <w:rFonts w:asciiTheme="minorHAnsi" w:hAnsiTheme="minorHAnsi" w:cs="Arial"/>
          <w:b/>
          <w:color w:val="FF0000"/>
          <w:sz w:val="28"/>
          <w:szCs w:val="28"/>
        </w:rPr>
        <w:t>2</w:t>
      </w:r>
      <w:r>
        <w:rPr>
          <w:rFonts w:asciiTheme="minorHAnsi" w:hAnsiTheme="minorHAnsi" w:cs="Arial"/>
          <w:b/>
          <w:color w:val="FF0000"/>
          <w:sz w:val="28"/>
          <w:szCs w:val="28"/>
        </w:rPr>
        <w:t>0a</w:t>
      </w:r>
      <w:r w:rsidR="003167AD" w:rsidRPr="00890C40">
        <w:rPr>
          <w:rFonts w:asciiTheme="minorHAnsi" w:hAnsiTheme="minorHAnsi" w:cs="Arial"/>
          <w:b/>
          <w:color w:val="FF0000"/>
          <w:sz w:val="28"/>
          <w:szCs w:val="28"/>
        </w:rPr>
        <w:t>.m.</w:t>
      </w:r>
      <w:r w:rsidR="003167AD" w:rsidRPr="00890C40">
        <w:rPr>
          <w:rFonts w:asciiTheme="minorHAnsi" w:hAnsiTheme="minorHAnsi" w:cs="Arial"/>
          <w:b/>
          <w:color w:val="FF0000"/>
          <w:sz w:val="28"/>
          <w:szCs w:val="28"/>
        </w:rPr>
        <w:tab/>
      </w:r>
      <w:r w:rsidR="003167AD" w:rsidRPr="00890C40">
        <w:rPr>
          <w:rFonts w:asciiTheme="minorHAnsi" w:hAnsiTheme="minorHAnsi" w:cs="Arial"/>
          <w:b/>
          <w:color w:val="FF0000"/>
          <w:sz w:val="28"/>
          <w:szCs w:val="28"/>
        </w:rPr>
        <w:tab/>
      </w:r>
      <w:r w:rsidR="003167AD" w:rsidRPr="00890C40">
        <w:rPr>
          <w:rFonts w:asciiTheme="minorHAnsi" w:hAnsiTheme="minorHAnsi" w:cs="Arial"/>
          <w:b/>
          <w:sz w:val="28"/>
          <w:szCs w:val="28"/>
        </w:rPr>
        <w:t>Action Items Not Previously Discussed in Agenda</w:t>
      </w:r>
    </w:p>
    <w:p w:rsidR="003167AD" w:rsidRPr="00890C40" w:rsidRDefault="003167AD" w:rsidP="003167AD">
      <w:pPr>
        <w:rPr>
          <w:rFonts w:asciiTheme="minorHAnsi" w:hAnsiTheme="minorHAnsi" w:cs="Arial"/>
          <w:b/>
          <w:color w:val="FF0000"/>
          <w:sz w:val="28"/>
          <w:szCs w:val="28"/>
        </w:rPr>
      </w:pPr>
    </w:p>
    <w:p w:rsidR="003167AD" w:rsidRPr="00890C40" w:rsidRDefault="00A92DD3" w:rsidP="003167AD">
      <w:pPr>
        <w:pStyle w:val="Title"/>
        <w:jc w:val="left"/>
        <w:rPr>
          <w:rFonts w:asciiTheme="minorHAnsi" w:hAnsiTheme="minorHAnsi" w:cs="Arial"/>
          <w:sz w:val="28"/>
          <w:szCs w:val="28"/>
        </w:rPr>
      </w:pPr>
      <w:r w:rsidRPr="00890C40">
        <w:rPr>
          <w:rFonts w:asciiTheme="minorHAnsi" w:hAnsiTheme="minorHAnsi" w:cs="Arial"/>
          <w:color w:val="FF0000"/>
          <w:sz w:val="28"/>
          <w:szCs w:val="28"/>
        </w:rPr>
        <w:t>11:</w:t>
      </w:r>
      <w:r w:rsidR="000F74A8">
        <w:rPr>
          <w:rFonts w:asciiTheme="minorHAnsi" w:hAnsiTheme="minorHAnsi" w:cs="Arial"/>
          <w:color w:val="FF0000"/>
          <w:sz w:val="28"/>
          <w:szCs w:val="28"/>
        </w:rPr>
        <w:t>3</w:t>
      </w:r>
      <w:r w:rsidRPr="00890C40">
        <w:rPr>
          <w:rFonts w:asciiTheme="minorHAnsi" w:hAnsiTheme="minorHAnsi" w:cs="Arial"/>
          <w:color w:val="FF0000"/>
          <w:sz w:val="28"/>
          <w:szCs w:val="28"/>
        </w:rPr>
        <w:t>0a</w:t>
      </w:r>
      <w:r w:rsidRPr="00E3744F">
        <w:rPr>
          <w:rFonts w:asciiTheme="minorHAnsi" w:hAnsiTheme="minorHAnsi" w:cs="Arial"/>
          <w:color w:val="FF0000"/>
          <w:sz w:val="28"/>
          <w:szCs w:val="28"/>
        </w:rPr>
        <w:t>.m.</w:t>
      </w:r>
      <w:r w:rsidR="003167AD" w:rsidRPr="00890C40">
        <w:rPr>
          <w:rFonts w:asciiTheme="minorHAnsi" w:hAnsiTheme="minorHAnsi" w:cs="Arial"/>
          <w:color w:val="FF0000"/>
          <w:sz w:val="28"/>
          <w:szCs w:val="28"/>
        </w:rPr>
        <w:tab/>
      </w:r>
      <w:r w:rsidR="003167AD" w:rsidRPr="00890C40">
        <w:rPr>
          <w:rFonts w:asciiTheme="minorHAnsi" w:hAnsiTheme="minorHAnsi" w:cs="Arial"/>
          <w:b w:val="0"/>
          <w:color w:val="FF0000"/>
          <w:sz w:val="28"/>
          <w:szCs w:val="28"/>
        </w:rPr>
        <w:tab/>
      </w:r>
      <w:r w:rsidR="003167AD" w:rsidRPr="00890C40">
        <w:rPr>
          <w:rFonts w:asciiTheme="minorHAnsi" w:hAnsiTheme="minorHAnsi" w:cs="Arial"/>
          <w:sz w:val="28"/>
          <w:szCs w:val="28"/>
        </w:rPr>
        <w:t>Unfinished/New Business – All</w:t>
      </w:r>
    </w:p>
    <w:p w:rsidR="003167AD" w:rsidRPr="00890C40" w:rsidRDefault="003167AD" w:rsidP="003167AD">
      <w:pPr>
        <w:pStyle w:val="Title"/>
        <w:jc w:val="left"/>
        <w:rPr>
          <w:rFonts w:asciiTheme="minorHAnsi" w:hAnsiTheme="minorHAnsi" w:cs="Arial"/>
          <w:sz w:val="28"/>
          <w:szCs w:val="28"/>
        </w:rPr>
      </w:pPr>
    </w:p>
    <w:p w:rsidR="003167AD" w:rsidRPr="00890C40" w:rsidRDefault="00A92DD3" w:rsidP="003167AD">
      <w:pPr>
        <w:pStyle w:val="Title"/>
        <w:jc w:val="left"/>
        <w:rPr>
          <w:rFonts w:asciiTheme="minorHAnsi" w:hAnsiTheme="minorHAnsi" w:cs="Arial"/>
          <w:sz w:val="28"/>
          <w:szCs w:val="28"/>
        </w:rPr>
      </w:pPr>
      <w:r w:rsidRPr="00890C40">
        <w:rPr>
          <w:rFonts w:asciiTheme="minorHAnsi" w:hAnsiTheme="minorHAnsi" w:cs="Arial"/>
          <w:color w:val="FF0000"/>
          <w:sz w:val="28"/>
          <w:szCs w:val="28"/>
        </w:rPr>
        <w:t>1</w:t>
      </w:r>
      <w:r w:rsidR="000F74A8">
        <w:rPr>
          <w:rFonts w:asciiTheme="minorHAnsi" w:hAnsiTheme="minorHAnsi" w:cs="Arial"/>
          <w:color w:val="FF0000"/>
          <w:sz w:val="28"/>
          <w:szCs w:val="28"/>
        </w:rPr>
        <w:t>1</w:t>
      </w:r>
      <w:r w:rsidRPr="00890C40">
        <w:rPr>
          <w:rFonts w:asciiTheme="minorHAnsi" w:hAnsiTheme="minorHAnsi" w:cs="Arial"/>
          <w:color w:val="FF0000"/>
          <w:sz w:val="28"/>
          <w:szCs w:val="28"/>
        </w:rPr>
        <w:t>:</w:t>
      </w:r>
      <w:r w:rsidR="000F74A8">
        <w:rPr>
          <w:rFonts w:asciiTheme="minorHAnsi" w:hAnsiTheme="minorHAnsi" w:cs="Arial"/>
          <w:color w:val="FF0000"/>
          <w:sz w:val="28"/>
          <w:szCs w:val="28"/>
        </w:rPr>
        <w:t>5</w:t>
      </w:r>
      <w:r w:rsidRPr="00890C40">
        <w:rPr>
          <w:rFonts w:asciiTheme="minorHAnsi" w:hAnsiTheme="minorHAnsi" w:cs="Arial"/>
          <w:color w:val="FF0000"/>
          <w:sz w:val="28"/>
          <w:szCs w:val="28"/>
        </w:rPr>
        <w:t>0</w:t>
      </w:r>
      <w:r w:rsidRPr="00E3744F">
        <w:rPr>
          <w:rFonts w:asciiTheme="minorHAnsi" w:hAnsiTheme="minorHAnsi" w:cs="Arial"/>
          <w:color w:val="FF0000"/>
          <w:sz w:val="28"/>
          <w:szCs w:val="28"/>
        </w:rPr>
        <w:t>.m.</w:t>
      </w:r>
      <w:r w:rsidR="003167AD" w:rsidRPr="00890C40">
        <w:rPr>
          <w:rFonts w:asciiTheme="minorHAnsi" w:hAnsiTheme="minorHAnsi"/>
          <w:b w:val="0"/>
          <w:sz w:val="28"/>
        </w:rPr>
        <w:tab/>
      </w:r>
      <w:r w:rsidR="003167AD" w:rsidRPr="00890C40">
        <w:rPr>
          <w:rFonts w:asciiTheme="minorHAnsi" w:hAnsiTheme="minorHAnsi"/>
          <w:b w:val="0"/>
          <w:sz w:val="28"/>
        </w:rPr>
        <w:tab/>
      </w:r>
      <w:r w:rsidR="003167AD" w:rsidRPr="00890C40">
        <w:rPr>
          <w:rFonts w:asciiTheme="minorHAnsi" w:hAnsiTheme="minorHAnsi" w:cs="Arial"/>
          <w:sz w:val="28"/>
          <w:szCs w:val="28"/>
        </w:rPr>
        <w:t>Review 2017 LNPA WG Meeting/Call Schedule</w:t>
      </w:r>
    </w:p>
    <w:p w:rsidR="003167AD" w:rsidRPr="00890C40" w:rsidRDefault="003167AD" w:rsidP="003167AD">
      <w:pPr>
        <w:pStyle w:val="Title"/>
        <w:jc w:val="left"/>
        <w:rPr>
          <w:rFonts w:asciiTheme="minorHAnsi" w:hAnsiTheme="minorHAnsi" w:cs="Arial"/>
          <w:sz w:val="28"/>
          <w:szCs w:val="28"/>
        </w:rPr>
      </w:pPr>
    </w:p>
    <w:p w:rsidR="003167AD" w:rsidRPr="00890C40" w:rsidRDefault="003167AD" w:rsidP="003167AD">
      <w:pPr>
        <w:ind w:left="1440"/>
        <w:rPr>
          <w:rFonts w:asciiTheme="minorHAnsi" w:hAnsiTheme="minorHAnsi"/>
          <w:b/>
          <w:sz w:val="28"/>
          <w:u w:val="single"/>
        </w:rPr>
      </w:pPr>
      <w:r w:rsidRPr="00890C40">
        <w:rPr>
          <w:rFonts w:asciiTheme="minorHAnsi" w:hAnsiTheme="minorHAnsi"/>
          <w:b/>
          <w:sz w:val="28"/>
          <w:u w:val="single"/>
        </w:rPr>
        <w:object w:dxaOrig="1531" w:dyaOrig="990">
          <v:shape id="_x0000_i1041" type="#_x0000_t75" style="width:76.5pt;height:49.5pt" o:ole="">
            <v:imagedata r:id="rId40" o:title=""/>
          </v:shape>
          <o:OLEObject Type="Embed" ProgID="Word.Document.12" ShapeID="_x0000_i1041" DrawAspect="Icon" ObjectID="_1565510115" r:id="rId41">
            <o:FieldCodes>\s</o:FieldCodes>
          </o:OLEObject>
        </w:object>
      </w:r>
      <w:bookmarkStart w:id="5" w:name="_GoBack"/>
      <w:bookmarkEnd w:id="5"/>
    </w:p>
    <w:p w:rsidR="00A92DD3" w:rsidRDefault="00A92DD3" w:rsidP="00A92DD3">
      <w:pPr>
        <w:jc w:val="center"/>
        <w:rPr>
          <w:rFonts w:asciiTheme="minorHAnsi" w:hAnsiTheme="minorHAnsi"/>
          <w:b/>
          <w:sz w:val="28"/>
          <w:highlight w:val="yellow"/>
          <w:u w:val="single"/>
        </w:rPr>
      </w:pPr>
    </w:p>
    <w:p w:rsidR="00A92DD3" w:rsidRPr="00E3744F" w:rsidRDefault="00D55134" w:rsidP="00890C40">
      <w:pPr>
        <w:rPr>
          <w:rFonts w:asciiTheme="minorHAnsi" w:hAnsiTheme="minorHAnsi"/>
          <w:b/>
          <w:sz w:val="28"/>
          <w:u w:val="single"/>
        </w:rPr>
      </w:pPr>
      <w:r w:rsidRPr="00890C40">
        <w:rPr>
          <w:rFonts w:asciiTheme="minorHAnsi" w:hAnsiTheme="minorHAnsi" w:cs="Arial"/>
          <w:b/>
          <w:color w:val="FF0000"/>
          <w:sz w:val="28"/>
          <w:szCs w:val="28"/>
        </w:rPr>
        <w:t>1</w:t>
      </w:r>
      <w:r>
        <w:rPr>
          <w:rFonts w:asciiTheme="minorHAnsi" w:hAnsiTheme="minorHAnsi" w:cs="Arial"/>
          <w:b/>
          <w:color w:val="FF0000"/>
          <w:sz w:val="28"/>
          <w:szCs w:val="28"/>
        </w:rPr>
        <w:t>2</w:t>
      </w:r>
      <w:r w:rsidRPr="00890C40">
        <w:rPr>
          <w:rFonts w:asciiTheme="minorHAnsi" w:hAnsiTheme="minorHAnsi" w:cs="Arial"/>
          <w:b/>
          <w:color w:val="FF0000"/>
          <w:sz w:val="28"/>
          <w:szCs w:val="28"/>
        </w:rPr>
        <w:t>:</w:t>
      </w:r>
      <w:r>
        <w:rPr>
          <w:rFonts w:asciiTheme="minorHAnsi" w:hAnsiTheme="minorHAnsi" w:cs="Arial"/>
          <w:b/>
          <w:color w:val="FF0000"/>
          <w:sz w:val="28"/>
          <w:szCs w:val="28"/>
        </w:rPr>
        <w:t>0</w:t>
      </w:r>
      <w:r w:rsidRPr="00890C40">
        <w:rPr>
          <w:rFonts w:asciiTheme="minorHAnsi" w:hAnsiTheme="minorHAnsi" w:cs="Arial"/>
          <w:b/>
          <w:color w:val="FF0000"/>
          <w:sz w:val="28"/>
          <w:szCs w:val="28"/>
        </w:rPr>
        <w:t>0</w:t>
      </w:r>
      <w:r>
        <w:rPr>
          <w:rFonts w:asciiTheme="minorHAnsi" w:hAnsiTheme="minorHAnsi" w:cs="Arial"/>
          <w:b/>
          <w:color w:val="FF0000"/>
          <w:sz w:val="28"/>
          <w:szCs w:val="28"/>
        </w:rPr>
        <w:t>p</w:t>
      </w:r>
      <w:r w:rsidRPr="00E3744F">
        <w:rPr>
          <w:rFonts w:asciiTheme="minorHAnsi" w:hAnsiTheme="minorHAnsi" w:cs="Arial"/>
          <w:b/>
          <w:color w:val="FF0000"/>
          <w:sz w:val="28"/>
          <w:szCs w:val="28"/>
        </w:rPr>
        <w:t>.m.</w:t>
      </w:r>
      <w:r>
        <w:rPr>
          <w:rFonts w:asciiTheme="minorHAnsi" w:hAnsiTheme="minorHAnsi" w:cs="Arial"/>
          <w:b/>
          <w:color w:val="FF0000"/>
          <w:sz w:val="28"/>
          <w:szCs w:val="28"/>
        </w:rPr>
        <w:t xml:space="preserve"> </w:t>
      </w:r>
      <w:r>
        <w:rPr>
          <w:rFonts w:asciiTheme="minorHAnsi" w:hAnsiTheme="minorHAnsi" w:cs="Arial"/>
          <w:b/>
          <w:color w:val="FF0000"/>
          <w:sz w:val="28"/>
          <w:szCs w:val="28"/>
        </w:rPr>
        <w:tab/>
      </w:r>
      <w:r>
        <w:rPr>
          <w:rFonts w:asciiTheme="minorHAnsi" w:hAnsiTheme="minorHAnsi" w:cs="Arial"/>
          <w:b/>
          <w:color w:val="FF0000"/>
          <w:sz w:val="28"/>
          <w:szCs w:val="28"/>
        </w:rPr>
        <w:tab/>
      </w:r>
      <w:r w:rsidR="00A92DD3" w:rsidRPr="00890C40">
        <w:rPr>
          <w:rFonts w:asciiTheme="minorHAnsi" w:hAnsiTheme="minorHAnsi"/>
          <w:b/>
          <w:sz w:val="28"/>
        </w:rPr>
        <w:t>Day 2 Meeting Adjourned</w:t>
      </w:r>
    </w:p>
    <w:p w:rsidR="003167AD" w:rsidRPr="00890C40" w:rsidRDefault="003167AD" w:rsidP="00784A09">
      <w:pPr>
        <w:contextualSpacing/>
        <w:rPr>
          <w:rFonts w:asciiTheme="minorHAnsi" w:hAnsiTheme="minorHAnsi"/>
          <w:b/>
          <w:sz w:val="28"/>
          <w:highlight w:val="yellow"/>
          <w:u w:val="single"/>
        </w:rPr>
      </w:pPr>
    </w:p>
    <w:p w:rsidR="003167AD" w:rsidRPr="00890C40" w:rsidRDefault="003167AD" w:rsidP="00784A09">
      <w:pPr>
        <w:contextualSpacing/>
        <w:rPr>
          <w:rFonts w:asciiTheme="minorHAnsi" w:hAnsiTheme="minorHAnsi"/>
          <w:b/>
          <w:sz w:val="28"/>
          <w:highlight w:val="yellow"/>
          <w:u w:val="single"/>
        </w:rPr>
      </w:pPr>
    </w:p>
    <w:p w:rsidR="005F43D1" w:rsidRPr="00890C40" w:rsidRDefault="005F43D1" w:rsidP="00890C40">
      <w:pPr>
        <w:jc w:val="center"/>
        <w:rPr>
          <w:rFonts w:asciiTheme="minorHAnsi" w:hAnsiTheme="minorHAnsi" w:cs="Arial"/>
          <w:b/>
          <w:i/>
          <w:color w:val="FF0000"/>
          <w:sz w:val="28"/>
          <w:szCs w:val="28"/>
          <w:highlight w:val="yellow"/>
        </w:rPr>
      </w:pPr>
      <w:r w:rsidRPr="00890C40">
        <w:rPr>
          <w:rFonts w:asciiTheme="minorHAnsi" w:hAnsiTheme="minorHAnsi" w:cs="Arial"/>
          <w:b/>
          <w:i/>
          <w:sz w:val="28"/>
          <w:szCs w:val="28"/>
          <w:highlight w:val="yellow"/>
        </w:rPr>
        <w:t xml:space="preserve">Next LNPA WG Conference Call </w:t>
      </w:r>
      <w:r w:rsidR="00F71908">
        <w:rPr>
          <w:rFonts w:asciiTheme="minorHAnsi" w:hAnsiTheme="minorHAnsi" w:cs="Arial"/>
          <w:b/>
          <w:i/>
          <w:sz w:val="28"/>
          <w:szCs w:val="28"/>
          <w:highlight w:val="yellow"/>
        </w:rPr>
        <w:t>October</w:t>
      </w:r>
      <w:r w:rsidR="00F71908">
        <w:rPr>
          <w:rFonts w:asciiTheme="minorHAnsi" w:hAnsiTheme="minorHAnsi" w:cs="Arial"/>
          <w:b/>
          <w:i/>
          <w:sz w:val="28"/>
          <w:szCs w:val="28"/>
          <w:highlight w:val="yellow"/>
        </w:rPr>
        <w:t xml:space="preserve"> </w:t>
      </w:r>
      <w:r w:rsidR="00A92DD3">
        <w:rPr>
          <w:rFonts w:asciiTheme="minorHAnsi" w:hAnsiTheme="minorHAnsi" w:cs="Arial"/>
          <w:b/>
          <w:i/>
          <w:sz w:val="28"/>
          <w:szCs w:val="28"/>
          <w:highlight w:val="yellow"/>
        </w:rPr>
        <w:t>TBD</w:t>
      </w:r>
    </w:p>
    <w:p w:rsidR="005F43D1" w:rsidRPr="00890C40" w:rsidRDefault="005F43D1" w:rsidP="00890C40">
      <w:pPr>
        <w:jc w:val="center"/>
        <w:rPr>
          <w:rFonts w:asciiTheme="minorHAnsi" w:hAnsiTheme="minorHAnsi" w:cs="Arial"/>
          <w:b/>
          <w:i/>
          <w:sz w:val="24"/>
          <w:szCs w:val="24"/>
          <w:highlight w:val="yellow"/>
        </w:rPr>
      </w:pPr>
      <w:r w:rsidRPr="00890C40">
        <w:rPr>
          <w:rFonts w:asciiTheme="minorHAnsi" w:hAnsiTheme="minorHAnsi" w:cs="Arial"/>
          <w:b/>
          <w:i/>
          <w:sz w:val="24"/>
          <w:szCs w:val="24"/>
          <w:highlight w:val="yellow"/>
        </w:rPr>
        <w:t>Next Meeting …</w:t>
      </w:r>
      <w:r w:rsidR="00666B4D" w:rsidRPr="00890C40">
        <w:rPr>
          <w:rFonts w:asciiTheme="minorHAnsi" w:hAnsiTheme="minorHAnsi" w:cs="Arial"/>
          <w:b/>
          <w:i/>
          <w:sz w:val="24"/>
          <w:szCs w:val="24"/>
          <w:highlight w:val="yellow"/>
        </w:rPr>
        <w:t>November 7-8</w:t>
      </w:r>
      <w:r w:rsidRPr="00890C40">
        <w:rPr>
          <w:rFonts w:asciiTheme="minorHAnsi" w:hAnsiTheme="minorHAnsi" w:cs="Arial"/>
          <w:b/>
          <w:i/>
          <w:sz w:val="24"/>
          <w:szCs w:val="24"/>
          <w:highlight w:val="yellow"/>
        </w:rPr>
        <w:t>, 2017:  Hosted by C</w:t>
      </w:r>
      <w:r w:rsidR="00666B4D" w:rsidRPr="00890C40">
        <w:rPr>
          <w:rFonts w:asciiTheme="minorHAnsi" w:hAnsiTheme="minorHAnsi" w:cs="Arial"/>
          <w:b/>
          <w:i/>
          <w:sz w:val="24"/>
          <w:szCs w:val="24"/>
          <w:highlight w:val="yellow"/>
        </w:rPr>
        <w:t>harter in Tampa, FL</w:t>
      </w:r>
    </w:p>
    <w:p w:rsidR="005F43D1" w:rsidRPr="00890C40" w:rsidRDefault="005F43D1" w:rsidP="005F43D1">
      <w:pPr>
        <w:pStyle w:val="Title"/>
        <w:rPr>
          <w:rFonts w:asciiTheme="minorHAnsi" w:hAnsiTheme="minorHAnsi" w:cs="Arial"/>
          <w:sz w:val="28"/>
          <w:szCs w:val="28"/>
        </w:rPr>
      </w:pPr>
    </w:p>
    <w:p w:rsidR="00CC0013" w:rsidRPr="00890C40" w:rsidRDefault="00CC0013" w:rsidP="00784A09">
      <w:pPr>
        <w:contextualSpacing/>
        <w:rPr>
          <w:rFonts w:asciiTheme="minorHAnsi" w:hAnsiTheme="minorHAnsi"/>
          <w:b/>
          <w:sz w:val="28"/>
          <w:highlight w:val="yellow"/>
          <w:u w:val="single"/>
        </w:rPr>
      </w:pPr>
    </w:p>
    <w:p w:rsidR="00AC195F" w:rsidRPr="00890C40" w:rsidRDefault="00AC195F" w:rsidP="00571098">
      <w:pPr>
        <w:ind w:left="2160"/>
        <w:rPr>
          <w:rFonts w:asciiTheme="minorHAnsi" w:hAnsiTheme="minorHAnsi" w:cs="Arial"/>
          <w:b/>
          <w:sz w:val="24"/>
          <w:szCs w:val="24"/>
        </w:rPr>
      </w:pPr>
    </w:p>
    <w:sectPr w:rsidR="00AC195F" w:rsidRPr="00890C40" w:rsidSect="00BD2365">
      <w:headerReference w:type="default" r:id="rId42"/>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48" w:rsidRDefault="001F5748" w:rsidP="00BD2365">
      <w:r>
        <w:separator/>
      </w:r>
    </w:p>
  </w:endnote>
  <w:endnote w:type="continuationSeparator" w:id="0">
    <w:p w:rsidR="001F5748" w:rsidRDefault="001F5748"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97273"/>
      <w:docPartObj>
        <w:docPartGallery w:val="Page Numbers (Bottom of Page)"/>
        <w:docPartUnique/>
      </w:docPartObj>
    </w:sdtPr>
    <w:sdtEndPr/>
    <w:sdtContent>
      <w:p w:rsidR="00B333DD" w:rsidRDefault="0073140F">
        <w:pPr>
          <w:pStyle w:val="Footer"/>
          <w:jc w:val="right"/>
        </w:pPr>
        <w:r>
          <w:fldChar w:fldCharType="begin"/>
        </w:r>
        <w:r w:rsidR="006F2772">
          <w:instrText xml:space="preserve"> PAGE   \* MERGEFORMAT </w:instrText>
        </w:r>
        <w:r>
          <w:fldChar w:fldCharType="separate"/>
        </w:r>
        <w:r w:rsidR="00F71908">
          <w:rPr>
            <w:noProof/>
          </w:rPr>
          <w:t>2</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48" w:rsidRDefault="001F5748" w:rsidP="00BD2365">
      <w:r>
        <w:separator/>
      </w:r>
    </w:p>
  </w:footnote>
  <w:footnote w:type="continuationSeparator" w:id="0">
    <w:p w:rsidR="001F5748" w:rsidRDefault="001F5748"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4D" w:rsidRPr="00890C40" w:rsidRDefault="00A4324D" w:rsidP="00A4324D">
    <w:pPr>
      <w:pStyle w:val="Title"/>
      <w:rPr>
        <w:rFonts w:asciiTheme="minorHAnsi" w:hAnsiTheme="minorHAnsi" w:cs="Arial"/>
        <w:sz w:val="28"/>
        <w:szCs w:val="28"/>
      </w:rPr>
    </w:pPr>
    <w:r w:rsidRPr="00890C40">
      <w:rPr>
        <w:rFonts w:asciiTheme="minorHAnsi" w:hAnsiTheme="minorHAnsi" w:cs="Arial"/>
        <w:sz w:val="28"/>
        <w:szCs w:val="28"/>
      </w:rPr>
      <w:t>LNPA Working Group Meeting Agenda</w:t>
    </w:r>
  </w:p>
  <w:p w:rsidR="00A4324D" w:rsidRPr="00890C40" w:rsidRDefault="00A4324D" w:rsidP="00A4324D">
    <w:pPr>
      <w:pStyle w:val="Title"/>
      <w:rPr>
        <w:rFonts w:asciiTheme="minorHAnsi" w:hAnsiTheme="minorHAnsi" w:cs="Arial"/>
        <w:sz w:val="28"/>
        <w:szCs w:val="28"/>
      </w:rPr>
    </w:pPr>
    <w:r w:rsidRPr="00890C40">
      <w:rPr>
        <w:rFonts w:asciiTheme="minorHAnsi" w:hAnsiTheme="minorHAnsi" w:cs="Arial"/>
        <w:sz w:val="28"/>
        <w:szCs w:val="28"/>
      </w:rPr>
      <w:t>September 12 - 13, 2017</w:t>
    </w:r>
  </w:p>
  <w:p w:rsidR="00A4324D" w:rsidRPr="00890C40" w:rsidRDefault="00A4324D" w:rsidP="00A4324D">
    <w:pPr>
      <w:pStyle w:val="Heading5"/>
      <w:jc w:val="center"/>
      <w:rPr>
        <w:rFonts w:asciiTheme="minorHAnsi" w:hAnsiTheme="minorHAnsi" w:cs="Arial"/>
        <w:b w:val="0"/>
        <w:sz w:val="28"/>
        <w:szCs w:val="28"/>
      </w:rPr>
    </w:pPr>
    <w:r w:rsidRPr="00890C40">
      <w:rPr>
        <w:rFonts w:asciiTheme="minorHAnsi" w:hAnsiTheme="minorHAnsi" w:cs="Arial"/>
        <w:b w:val="0"/>
        <w:sz w:val="28"/>
        <w:szCs w:val="28"/>
      </w:rPr>
      <w:t>Hosted by Century Link</w:t>
    </w:r>
  </w:p>
  <w:p w:rsidR="00A4324D" w:rsidRPr="00890C40" w:rsidRDefault="00A4324D" w:rsidP="00A4324D">
    <w:pPr>
      <w:jc w:val="center"/>
      <w:rPr>
        <w:rFonts w:asciiTheme="minorHAnsi" w:hAnsiTheme="minorHAnsi"/>
        <w:sz w:val="28"/>
        <w:szCs w:val="28"/>
      </w:rPr>
    </w:pPr>
    <w:r w:rsidRPr="00890C40">
      <w:rPr>
        <w:rFonts w:asciiTheme="minorHAnsi" w:hAnsiTheme="minorHAnsi"/>
        <w:sz w:val="28"/>
        <w:szCs w:val="28"/>
      </w:rPr>
      <w:t>Century Link Office</w:t>
    </w:r>
  </w:p>
  <w:p w:rsidR="00A4324D" w:rsidRPr="00890C40" w:rsidRDefault="00A4324D" w:rsidP="00A4324D">
    <w:pPr>
      <w:jc w:val="center"/>
      <w:rPr>
        <w:rFonts w:asciiTheme="minorHAnsi" w:hAnsiTheme="minorHAnsi"/>
        <w:sz w:val="28"/>
        <w:szCs w:val="28"/>
      </w:rPr>
    </w:pPr>
    <w:r w:rsidRPr="00890C40">
      <w:rPr>
        <w:rFonts w:asciiTheme="minorHAnsi" w:hAnsiTheme="minorHAnsi"/>
        <w:sz w:val="28"/>
        <w:szCs w:val="28"/>
      </w:rPr>
      <w:t>930 15th Street, 9th Floor</w:t>
    </w:r>
  </w:p>
  <w:p w:rsidR="00A4324D" w:rsidRPr="00890C40" w:rsidRDefault="00A4324D" w:rsidP="00A4324D">
    <w:pPr>
      <w:jc w:val="center"/>
      <w:rPr>
        <w:sz w:val="28"/>
        <w:szCs w:val="28"/>
      </w:rPr>
    </w:pPr>
    <w:r w:rsidRPr="00890C40">
      <w:rPr>
        <w:rFonts w:asciiTheme="minorHAnsi" w:hAnsiTheme="minorHAnsi"/>
        <w:sz w:val="28"/>
        <w:szCs w:val="28"/>
      </w:rPr>
      <w:t>Denver, CO 80202</w:t>
    </w:r>
  </w:p>
  <w:p w:rsidR="00A4324D" w:rsidRDefault="00A4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0C39D6"/>
    <w:multiLevelType w:val="hybridMultilevel"/>
    <w:tmpl w:val="F2FC6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6">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2">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31E75"/>
    <w:multiLevelType w:val="hybridMultilevel"/>
    <w:tmpl w:val="63703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F3416D"/>
    <w:multiLevelType w:val="hybridMultilevel"/>
    <w:tmpl w:val="87D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8">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4E66747"/>
    <w:multiLevelType w:val="hybridMultilevel"/>
    <w:tmpl w:val="4A5E8D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2">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40C42"/>
    <w:multiLevelType w:val="hybridMultilevel"/>
    <w:tmpl w:val="C9E85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A5C97"/>
    <w:multiLevelType w:val="hybridMultilevel"/>
    <w:tmpl w:val="CB60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1"/>
  </w:num>
  <w:num w:numId="3">
    <w:abstractNumId w:val="24"/>
  </w:num>
  <w:num w:numId="4">
    <w:abstractNumId w:val="30"/>
  </w:num>
  <w:num w:numId="5">
    <w:abstractNumId w:val="4"/>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0"/>
  </w:num>
  <w:num w:numId="12">
    <w:abstractNumId w:val="7"/>
  </w:num>
  <w:num w:numId="13">
    <w:abstractNumId w:val="17"/>
  </w:num>
  <w:num w:numId="14">
    <w:abstractNumId w:val="22"/>
  </w:num>
  <w:num w:numId="15">
    <w:abstractNumId w:val="14"/>
  </w:num>
  <w:num w:numId="16">
    <w:abstractNumId w:val="8"/>
  </w:num>
  <w:num w:numId="17">
    <w:abstractNumId w:val="3"/>
  </w:num>
  <w:num w:numId="18">
    <w:abstractNumId w:val="1"/>
  </w:num>
  <w:num w:numId="19">
    <w:abstractNumId w:val="12"/>
  </w:num>
  <w:num w:numId="20">
    <w:abstractNumId w:val="21"/>
  </w:num>
  <w:num w:numId="21">
    <w:abstractNumId w:val="25"/>
  </w:num>
  <w:num w:numId="22">
    <w:abstractNumId w:val="28"/>
  </w:num>
  <w:num w:numId="23">
    <w:abstractNumId w:val="23"/>
  </w:num>
  <w:num w:numId="24">
    <w:abstractNumId w:val="27"/>
  </w:num>
  <w:num w:numId="25">
    <w:abstractNumId w:val="9"/>
  </w:num>
  <w:num w:numId="26">
    <w:abstractNumId w:val="10"/>
  </w:num>
  <w:num w:numId="27">
    <w:abstractNumId w:val="19"/>
  </w:num>
  <w:num w:numId="28">
    <w:abstractNumId w:val="29"/>
  </w:num>
  <w:num w:numId="29">
    <w:abstractNumId w:val="16"/>
  </w:num>
  <w:num w:numId="30">
    <w:abstractNumId w:val="2"/>
  </w:num>
  <w:num w:numId="31">
    <w:abstractNumId w:val="26"/>
  </w:num>
  <w:num w:numId="32">
    <w:abstractNumId w:val="6"/>
  </w:num>
  <w:num w:numId="33">
    <w:abstractNumId w:val="6"/>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31A47"/>
    <w:rsid w:val="00032C73"/>
    <w:rsid w:val="00033673"/>
    <w:rsid w:val="00034104"/>
    <w:rsid w:val="0003537E"/>
    <w:rsid w:val="00035CEA"/>
    <w:rsid w:val="00036850"/>
    <w:rsid w:val="00037FFC"/>
    <w:rsid w:val="000412C8"/>
    <w:rsid w:val="00044FA9"/>
    <w:rsid w:val="000454D3"/>
    <w:rsid w:val="00046E93"/>
    <w:rsid w:val="0005107A"/>
    <w:rsid w:val="00054086"/>
    <w:rsid w:val="0006196B"/>
    <w:rsid w:val="00071E1A"/>
    <w:rsid w:val="00081534"/>
    <w:rsid w:val="00081E85"/>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C53C3"/>
    <w:rsid w:val="000C6476"/>
    <w:rsid w:val="000D01E0"/>
    <w:rsid w:val="000D1C0F"/>
    <w:rsid w:val="000D3E81"/>
    <w:rsid w:val="000E236A"/>
    <w:rsid w:val="000E5A44"/>
    <w:rsid w:val="000E7CEA"/>
    <w:rsid w:val="000F02EE"/>
    <w:rsid w:val="000F0746"/>
    <w:rsid w:val="000F1E43"/>
    <w:rsid w:val="000F5ABA"/>
    <w:rsid w:val="000F74A8"/>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97D"/>
    <w:rsid w:val="00132FD0"/>
    <w:rsid w:val="00135D2B"/>
    <w:rsid w:val="00137638"/>
    <w:rsid w:val="00141047"/>
    <w:rsid w:val="001424F5"/>
    <w:rsid w:val="00142BF2"/>
    <w:rsid w:val="00143803"/>
    <w:rsid w:val="00146AA8"/>
    <w:rsid w:val="00150840"/>
    <w:rsid w:val="00154275"/>
    <w:rsid w:val="00157415"/>
    <w:rsid w:val="00157640"/>
    <w:rsid w:val="00157698"/>
    <w:rsid w:val="001609F1"/>
    <w:rsid w:val="00160D66"/>
    <w:rsid w:val="00167966"/>
    <w:rsid w:val="00171332"/>
    <w:rsid w:val="0017367C"/>
    <w:rsid w:val="00174CA6"/>
    <w:rsid w:val="001815F0"/>
    <w:rsid w:val="00183EB6"/>
    <w:rsid w:val="00184F3E"/>
    <w:rsid w:val="0018542C"/>
    <w:rsid w:val="00185508"/>
    <w:rsid w:val="00187285"/>
    <w:rsid w:val="001872C5"/>
    <w:rsid w:val="00187356"/>
    <w:rsid w:val="001950B8"/>
    <w:rsid w:val="00195C9D"/>
    <w:rsid w:val="001A015B"/>
    <w:rsid w:val="001A4576"/>
    <w:rsid w:val="001A48AE"/>
    <w:rsid w:val="001A5348"/>
    <w:rsid w:val="001A6E1A"/>
    <w:rsid w:val="001A7A93"/>
    <w:rsid w:val="001B4494"/>
    <w:rsid w:val="001C611A"/>
    <w:rsid w:val="001D0EBA"/>
    <w:rsid w:val="001E0129"/>
    <w:rsid w:val="001E09FF"/>
    <w:rsid w:val="001E0DF9"/>
    <w:rsid w:val="001E3197"/>
    <w:rsid w:val="001E4A88"/>
    <w:rsid w:val="001F1176"/>
    <w:rsid w:val="001F2341"/>
    <w:rsid w:val="001F5748"/>
    <w:rsid w:val="001F656D"/>
    <w:rsid w:val="00202B15"/>
    <w:rsid w:val="002120B4"/>
    <w:rsid w:val="0022051C"/>
    <w:rsid w:val="002316C3"/>
    <w:rsid w:val="00231719"/>
    <w:rsid w:val="002324A4"/>
    <w:rsid w:val="00234A93"/>
    <w:rsid w:val="00236847"/>
    <w:rsid w:val="002425F0"/>
    <w:rsid w:val="00242CD9"/>
    <w:rsid w:val="00246769"/>
    <w:rsid w:val="002471E0"/>
    <w:rsid w:val="00256030"/>
    <w:rsid w:val="00256A9D"/>
    <w:rsid w:val="002679EC"/>
    <w:rsid w:val="00267FE8"/>
    <w:rsid w:val="002709F5"/>
    <w:rsid w:val="00272EF9"/>
    <w:rsid w:val="002753BD"/>
    <w:rsid w:val="00275615"/>
    <w:rsid w:val="00276907"/>
    <w:rsid w:val="0028278B"/>
    <w:rsid w:val="002841A2"/>
    <w:rsid w:val="0028514A"/>
    <w:rsid w:val="002867A1"/>
    <w:rsid w:val="0028755B"/>
    <w:rsid w:val="0029576B"/>
    <w:rsid w:val="002A45D7"/>
    <w:rsid w:val="002A65BC"/>
    <w:rsid w:val="002B1A11"/>
    <w:rsid w:val="002B27CC"/>
    <w:rsid w:val="002B2AC8"/>
    <w:rsid w:val="002B492E"/>
    <w:rsid w:val="002B5025"/>
    <w:rsid w:val="002B5221"/>
    <w:rsid w:val="002B5E18"/>
    <w:rsid w:val="002B79C2"/>
    <w:rsid w:val="002C5CB4"/>
    <w:rsid w:val="002C77ED"/>
    <w:rsid w:val="002D000E"/>
    <w:rsid w:val="002D0385"/>
    <w:rsid w:val="002D2396"/>
    <w:rsid w:val="002D511A"/>
    <w:rsid w:val="002D7C05"/>
    <w:rsid w:val="002D7CA6"/>
    <w:rsid w:val="002E01F0"/>
    <w:rsid w:val="002E1B96"/>
    <w:rsid w:val="002E4E99"/>
    <w:rsid w:val="002E54B7"/>
    <w:rsid w:val="002E6914"/>
    <w:rsid w:val="002F0223"/>
    <w:rsid w:val="002F4337"/>
    <w:rsid w:val="002F691E"/>
    <w:rsid w:val="002F6955"/>
    <w:rsid w:val="002F6B6D"/>
    <w:rsid w:val="00300959"/>
    <w:rsid w:val="00304B63"/>
    <w:rsid w:val="00305DE0"/>
    <w:rsid w:val="00312BA0"/>
    <w:rsid w:val="00314CBC"/>
    <w:rsid w:val="00315909"/>
    <w:rsid w:val="0031595E"/>
    <w:rsid w:val="00316559"/>
    <w:rsid w:val="003167AD"/>
    <w:rsid w:val="00320CBD"/>
    <w:rsid w:val="003279E7"/>
    <w:rsid w:val="00330E69"/>
    <w:rsid w:val="00336171"/>
    <w:rsid w:val="00340453"/>
    <w:rsid w:val="00345F07"/>
    <w:rsid w:val="00345F15"/>
    <w:rsid w:val="00346339"/>
    <w:rsid w:val="00346719"/>
    <w:rsid w:val="0035024A"/>
    <w:rsid w:val="003502A4"/>
    <w:rsid w:val="00355260"/>
    <w:rsid w:val="00361375"/>
    <w:rsid w:val="00362735"/>
    <w:rsid w:val="003650C4"/>
    <w:rsid w:val="00366B5B"/>
    <w:rsid w:val="00367161"/>
    <w:rsid w:val="00370B34"/>
    <w:rsid w:val="00372A2C"/>
    <w:rsid w:val="00373234"/>
    <w:rsid w:val="003743C5"/>
    <w:rsid w:val="00380807"/>
    <w:rsid w:val="00383F99"/>
    <w:rsid w:val="00384643"/>
    <w:rsid w:val="0039109F"/>
    <w:rsid w:val="00392F8F"/>
    <w:rsid w:val="00393B6D"/>
    <w:rsid w:val="00394DBC"/>
    <w:rsid w:val="00394DE3"/>
    <w:rsid w:val="00396B5D"/>
    <w:rsid w:val="003974EB"/>
    <w:rsid w:val="00397638"/>
    <w:rsid w:val="003A19DE"/>
    <w:rsid w:val="003A1CC6"/>
    <w:rsid w:val="003A44E2"/>
    <w:rsid w:val="003A6D68"/>
    <w:rsid w:val="003A7399"/>
    <w:rsid w:val="003B1FFD"/>
    <w:rsid w:val="003B27DB"/>
    <w:rsid w:val="003B3A74"/>
    <w:rsid w:val="003B7A3B"/>
    <w:rsid w:val="003C52EE"/>
    <w:rsid w:val="003C605F"/>
    <w:rsid w:val="003D3434"/>
    <w:rsid w:val="003D4135"/>
    <w:rsid w:val="003D4A24"/>
    <w:rsid w:val="003E0363"/>
    <w:rsid w:val="003E1AA1"/>
    <w:rsid w:val="003E517F"/>
    <w:rsid w:val="003E5D90"/>
    <w:rsid w:val="003E7368"/>
    <w:rsid w:val="003F43A1"/>
    <w:rsid w:val="004010D0"/>
    <w:rsid w:val="00402751"/>
    <w:rsid w:val="00402B77"/>
    <w:rsid w:val="004034C3"/>
    <w:rsid w:val="00403AD4"/>
    <w:rsid w:val="00406C14"/>
    <w:rsid w:val="004102F7"/>
    <w:rsid w:val="0041192D"/>
    <w:rsid w:val="00411C3B"/>
    <w:rsid w:val="00414C55"/>
    <w:rsid w:val="00421607"/>
    <w:rsid w:val="00423489"/>
    <w:rsid w:val="004251F5"/>
    <w:rsid w:val="004253E7"/>
    <w:rsid w:val="00425D53"/>
    <w:rsid w:val="00433570"/>
    <w:rsid w:val="00434F19"/>
    <w:rsid w:val="004365FC"/>
    <w:rsid w:val="00436944"/>
    <w:rsid w:val="004447B1"/>
    <w:rsid w:val="0044630E"/>
    <w:rsid w:val="00450274"/>
    <w:rsid w:val="004560C8"/>
    <w:rsid w:val="00457F7E"/>
    <w:rsid w:val="00460217"/>
    <w:rsid w:val="0046251E"/>
    <w:rsid w:val="00465BBF"/>
    <w:rsid w:val="004661D4"/>
    <w:rsid w:val="00467CE2"/>
    <w:rsid w:val="004706AF"/>
    <w:rsid w:val="00472164"/>
    <w:rsid w:val="004760CF"/>
    <w:rsid w:val="0047680A"/>
    <w:rsid w:val="00477444"/>
    <w:rsid w:val="00477ADC"/>
    <w:rsid w:val="0048135A"/>
    <w:rsid w:val="00481CFC"/>
    <w:rsid w:val="004869F4"/>
    <w:rsid w:val="00491EE6"/>
    <w:rsid w:val="0049202B"/>
    <w:rsid w:val="00493A04"/>
    <w:rsid w:val="00496416"/>
    <w:rsid w:val="004964E4"/>
    <w:rsid w:val="004A0477"/>
    <w:rsid w:val="004A27B6"/>
    <w:rsid w:val="004A2C18"/>
    <w:rsid w:val="004A30F2"/>
    <w:rsid w:val="004A3A26"/>
    <w:rsid w:val="004A3B62"/>
    <w:rsid w:val="004A40FF"/>
    <w:rsid w:val="004A54A3"/>
    <w:rsid w:val="004A6424"/>
    <w:rsid w:val="004B01F8"/>
    <w:rsid w:val="004B0B66"/>
    <w:rsid w:val="004B3599"/>
    <w:rsid w:val="004B4116"/>
    <w:rsid w:val="004B50C6"/>
    <w:rsid w:val="004C0C20"/>
    <w:rsid w:val="004C19D5"/>
    <w:rsid w:val="004C2588"/>
    <w:rsid w:val="004C5D56"/>
    <w:rsid w:val="004D244E"/>
    <w:rsid w:val="004D3B07"/>
    <w:rsid w:val="004D4E44"/>
    <w:rsid w:val="004E24EF"/>
    <w:rsid w:val="004E3DEF"/>
    <w:rsid w:val="004E45C7"/>
    <w:rsid w:val="004F1348"/>
    <w:rsid w:val="004F1E42"/>
    <w:rsid w:val="004F2E9D"/>
    <w:rsid w:val="004F467A"/>
    <w:rsid w:val="004F5E7D"/>
    <w:rsid w:val="0050139B"/>
    <w:rsid w:val="00503589"/>
    <w:rsid w:val="0050380C"/>
    <w:rsid w:val="00503DF4"/>
    <w:rsid w:val="005044EB"/>
    <w:rsid w:val="005051C0"/>
    <w:rsid w:val="0050609D"/>
    <w:rsid w:val="0050749E"/>
    <w:rsid w:val="00513DCF"/>
    <w:rsid w:val="00521DF5"/>
    <w:rsid w:val="005267B0"/>
    <w:rsid w:val="00526BB6"/>
    <w:rsid w:val="005270CF"/>
    <w:rsid w:val="00527423"/>
    <w:rsid w:val="00530260"/>
    <w:rsid w:val="00532219"/>
    <w:rsid w:val="00532353"/>
    <w:rsid w:val="00533EB6"/>
    <w:rsid w:val="00533EF4"/>
    <w:rsid w:val="00534C43"/>
    <w:rsid w:val="00535C96"/>
    <w:rsid w:val="00536979"/>
    <w:rsid w:val="00546401"/>
    <w:rsid w:val="00546B7C"/>
    <w:rsid w:val="00550CD6"/>
    <w:rsid w:val="00551156"/>
    <w:rsid w:val="005547AB"/>
    <w:rsid w:val="0055516E"/>
    <w:rsid w:val="00556CDA"/>
    <w:rsid w:val="005578CE"/>
    <w:rsid w:val="00563D11"/>
    <w:rsid w:val="005661F2"/>
    <w:rsid w:val="005662CB"/>
    <w:rsid w:val="00566A0E"/>
    <w:rsid w:val="00571098"/>
    <w:rsid w:val="00571A93"/>
    <w:rsid w:val="005874C4"/>
    <w:rsid w:val="005878E1"/>
    <w:rsid w:val="00587C64"/>
    <w:rsid w:val="00590CE8"/>
    <w:rsid w:val="00597F38"/>
    <w:rsid w:val="005A35CD"/>
    <w:rsid w:val="005A47F6"/>
    <w:rsid w:val="005A5253"/>
    <w:rsid w:val="005B34F2"/>
    <w:rsid w:val="005B43C3"/>
    <w:rsid w:val="005B621C"/>
    <w:rsid w:val="005B624F"/>
    <w:rsid w:val="005C1C83"/>
    <w:rsid w:val="005C2E91"/>
    <w:rsid w:val="005C32CE"/>
    <w:rsid w:val="005C5815"/>
    <w:rsid w:val="005D5B85"/>
    <w:rsid w:val="005D7C5D"/>
    <w:rsid w:val="005E1063"/>
    <w:rsid w:val="005E4C06"/>
    <w:rsid w:val="005E6313"/>
    <w:rsid w:val="005E73F8"/>
    <w:rsid w:val="005F43D1"/>
    <w:rsid w:val="005F5E84"/>
    <w:rsid w:val="005F7B51"/>
    <w:rsid w:val="005F7D5F"/>
    <w:rsid w:val="0060010D"/>
    <w:rsid w:val="00604B40"/>
    <w:rsid w:val="00606097"/>
    <w:rsid w:val="0060613F"/>
    <w:rsid w:val="0061439E"/>
    <w:rsid w:val="006146D0"/>
    <w:rsid w:val="006257AE"/>
    <w:rsid w:val="006318E4"/>
    <w:rsid w:val="006328C0"/>
    <w:rsid w:val="00635AC4"/>
    <w:rsid w:val="006363BD"/>
    <w:rsid w:val="0064069A"/>
    <w:rsid w:val="00640F95"/>
    <w:rsid w:val="0064191A"/>
    <w:rsid w:val="00643031"/>
    <w:rsid w:val="00643D45"/>
    <w:rsid w:val="00647BCC"/>
    <w:rsid w:val="00651231"/>
    <w:rsid w:val="0065259C"/>
    <w:rsid w:val="00653D71"/>
    <w:rsid w:val="0065643E"/>
    <w:rsid w:val="00660FD1"/>
    <w:rsid w:val="0066534C"/>
    <w:rsid w:val="00666B4D"/>
    <w:rsid w:val="006753A2"/>
    <w:rsid w:val="00675517"/>
    <w:rsid w:val="006776FA"/>
    <w:rsid w:val="0068321F"/>
    <w:rsid w:val="006942B2"/>
    <w:rsid w:val="00695DC0"/>
    <w:rsid w:val="006965F7"/>
    <w:rsid w:val="0069775B"/>
    <w:rsid w:val="006A1283"/>
    <w:rsid w:val="006A1970"/>
    <w:rsid w:val="006A2B66"/>
    <w:rsid w:val="006A411C"/>
    <w:rsid w:val="006A4BAB"/>
    <w:rsid w:val="006A5EED"/>
    <w:rsid w:val="006B039D"/>
    <w:rsid w:val="006B0E03"/>
    <w:rsid w:val="006B2376"/>
    <w:rsid w:val="006B414F"/>
    <w:rsid w:val="006B6A84"/>
    <w:rsid w:val="006B7CD8"/>
    <w:rsid w:val="006C38EB"/>
    <w:rsid w:val="006C4E0A"/>
    <w:rsid w:val="006C5277"/>
    <w:rsid w:val="006D18BA"/>
    <w:rsid w:val="006D2DC7"/>
    <w:rsid w:val="006D3310"/>
    <w:rsid w:val="006D4B9D"/>
    <w:rsid w:val="006D7C02"/>
    <w:rsid w:val="006E1277"/>
    <w:rsid w:val="006E267D"/>
    <w:rsid w:val="006E31C0"/>
    <w:rsid w:val="006E439E"/>
    <w:rsid w:val="006E49CA"/>
    <w:rsid w:val="006F119E"/>
    <w:rsid w:val="006F13DC"/>
    <w:rsid w:val="006F21AD"/>
    <w:rsid w:val="006F2772"/>
    <w:rsid w:val="006F2EB1"/>
    <w:rsid w:val="006F31DF"/>
    <w:rsid w:val="006F4519"/>
    <w:rsid w:val="006F4549"/>
    <w:rsid w:val="006F5DF0"/>
    <w:rsid w:val="00701630"/>
    <w:rsid w:val="0070260F"/>
    <w:rsid w:val="00706D51"/>
    <w:rsid w:val="00711616"/>
    <w:rsid w:val="00713CCF"/>
    <w:rsid w:val="00714CC3"/>
    <w:rsid w:val="00722FBD"/>
    <w:rsid w:val="00730068"/>
    <w:rsid w:val="007300D7"/>
    <w:rsid w:val="0073140F"/>
    <w:rsid w:val="00732A89"/>
    <w:rsid w:val="0073408C"/>
    <w:rsid w:val="007435E9"/>
    <w:rsid w:val="00745109"/>
    <w:rsid w:val="00751A33"/>
    <w:rsid w:val="007538D6"/>
    <w:rsid w:val="00753DD2"/>
    <w:rsid w:val="007660AC"/>
    <w:rsid w:val="00770411"/>
    <w:rsid w:val="00772234"/>
    <w:rsid w:val="0077479C"/>
    <w:rsid w:val="00776591"/>
    <w:rsid w:val="0078072E"/>
    <w:rsid w:val="007831E6"/>
    <w:rsid w:val="00783A3B"/>
    <w:rsid w:val="00784A09"/>
    <w:rsid w:val="007926E8"/>
    <w:rsid w:val="007A09AD"/>
    <w:rsid w:val="007A25EC"/>
    <w:rsid w:val="007A4A58"/>
    <w:rsid w:val="007A65DA"/>
    <w:rsid w:val="007A7C11"/>
    <w:rsid w:val="007B0A07"/>
    <w:rsid w:val="007B2A25"/>
    <w:rsid w:val="007B3756"/>
    <w:rsid w:val="007B5B1E"/>
    <w:rsid w:val="007B6DF9"/>
    <w:rsid w:val="007C1618"/>
    <w:rsid w:val="007C1BDA"/>
    <w:rsid w:val="007C3C8B"/>
    <w:rsid w:val="007C48A2"/>
    <w:rsid w:val="007C6EC9"/>
    <w:rsid w:val="007D4270"/>
    <w:rsid w:val="007D6243"/>
    <w:rsid w:val="007D6ECB"/>
    <w:rsid w:val="007D7637"/>
    <w:rsid w:val="007E0721"/>
    <w:rsid w:val="007E072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7CA"/>
    <w:rsid w:val="00822179"/>
    <w:rsid w:val="00822A29"/>
    <w:rsid w:val="0082427E"/>
    <w:rsid w:val="00824C3B"/>
    <w:rsid w:val="00832738"/>
    <w:rsid w:val="0083308B"/>
    <w:rsid w:val="00833A07"/>
    <w:rsid w:val="00841700"/>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3CF6"/>
    <w:rsid w:val="008B1631"/>
    <w:rsid w:val="008B3067"/>
    <w:rsid w:val="008B3519"/>
    <w:rsid w:val="008B40AC"/>
    <w:rsid w:val="008C71F3"/>
    <w:rsid w:val="008D1FD3"/>
    <w:rsid w:val="008D3645"/>
    <w:rsid w:val="008D56E0"/>
    <w:rsid w:val="008E043D"/>
    <w:rsid w:val="008E4889"/>
    <w:rsid w:val="008E48C0"/>
    <w:rsid w:val="008E64D0"/>
    <w:rsid w:val="008E6ADA"/>
    <w:rsid w:val="008E6FBE"/>
    <w:rsid w:val="008F0FCA"/>
    <w:rsid w:val="008F2277"/>
    <w:rsid w:val="008F2348"/>
    <w:rsid w:val="008F4A86"/>
    <w:rsid w:val="008F78CA"/>
    <w:rsid w:val="008F7E02"/>
    <w:rsid w:val="00900B15"/>
    <w:rsid w:val="00901059"/>
    <w:rsid w:val="009024C1"/>
    <w:rsid w:val="0091521B"/>
    <w:rsid w:val="00915877"/>
    <w:rsid w:val="00915C4D"/>
    <w:rsid w:val="00917076"/>
    <w:rsid w:val="00922F41"/>
    <w:rsid w:val="00923313"/>
    <w:rsid w:val="00923ACD"/>
    <w:rsid w:val="00925BCD"/>
    <w:rsid w:val="00930F23"/>
    <w:rsid w:val="00931E6F"/>
    <w:rsid w:val="0093461D"/>
    <w:rsid w:val="00935C7F"/>
    <w:rsid w:val="00940CE6"/>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A0EE3"/>
    <w:rsid w:val="009A36A0"/>
    <w:rsid w:val="009A3C20"/>
    <w:rsid w:val="009A56DA"/>
    <w:rsid w:val="009B1939"/>
    <w:rsid w:val="009B23BC"/>
    <w:rsid w:val="009B2E3E"/>
    <w:rsid w:val="009B66F4"/>
    <w:rsid w:val="009B7AA6"/>
    <w:rsid w:val="009C1FDF"/>
    <w:rsid w:val="009C3677"/>
    <w:rsid w:val="009D1C3E"/>
    <w:rsid w:val="009D2FCF"/>
    <w:rsid w:val="009D3553"/>
    <w:rsid w:val="009D3833"/>
    <w:rsid w:val="009E514A"/>
    <w:rsid w:val="009E6556"/>
    <w:rsid w:val="00A039DA"/>
    <w:rsid w:val="00A079E2"/>
    <w:rsid w:val="00A16A8A"/>
    <w:rsid w:val="00A208CF"/>
    <w:rsid w:val="00A234BD"/>
    <w:rsid w:val="00A3115C"/>
    <w:rsid w:val="00A31CCC"/>
    <w:rsid w:val="00A36F4D"/>
    <w:rsid w:val="00A40C8F"/>
    <w:rsid w:val="00A41FEC"/>
    <w:rsid w:val="00A4324D"/>
    <w:rsid w:val="00A459E4"/>
    <w:rsid w:val="00A518FE"/>
    <w:rsid w:val="00A51A01"/>
    <w:rsid w:val="00A535D6"/>
    <w:rsid w:val="00A56EE1"/>
    <w:rsid w:val="00A63917"/>
    <w:rsid w:val="00A642FE"/>
    <w:rsid w:val="00A650E2"/>
    <w:rsid w:val="00A653FC"/>
    <w:rsid w:val="00A67EC7"/>
    <w:rsid w:val="00A71224"/>
    <w:rsid w:val="00A74E8B"/>
    <w:rsid w:val="00A7687B"/>
    <w:rsid w:val="00A82D1B"/>
    <w:rsid w:val="00A8489E"/>
    <w:rsid w:val="00A91026"/>
    <w:rsid w:val="00A92DD3"/>
    <w:rsid w:val="00A931D8"/>
    <w:rsid w:val="00A941CE"/>
    <w:rsid w:val="00A953E4"/>
    <w:rsid w:val="00A96AB9"/>
    <w:rsid w:val="00AA0B69"/>
    <w:rsid w:val="00AA0EB0"/>
    <w:rsid w:val="00AA27BD"/>
    <w:rsid w:val="00AA4463"/>
    <w:rsid w:val="00AA5011"/>
    <w:rsid w:val="00AB1077"/>
    <w:rsid w:val="00AB3E5E"/>
    <w:rsid w:val="00AB4886"/>
    <w:rsid w:val="00AB4B49"/>
    <w:rsid w:val="00AB5246"/>
    <w:rsid w:val="00AC195F"/>
    <w:rsid w:val="00AC264F"/>
    <w:rsid w:val="00AC448B"/>
    <w:rsid w:val="00AC6D7E"/>
    <w:rsid w:val="00AD1C44"/>
    <w:rsid w:val="00AD2086"/>
    <w:rsid w:val="00AD22DB"/>
    <w:rsid w:val="00AD455E"/>
    <w:rsid w:val="00AD5CCC"/>
    <w:rsid w:val="00AE22D8"/>
    <w:rsid w:val="00AE31A0"/>
    <w:rsid w:val="00AE6337"/>
    <w:rsid w:val="00AF1F22"/>
    <w:rsid w:val="00AF693D"/>
    <w:rsid w:val="00AF7FF1"/>
    <w:rsid w:val="00B004AE"/>
    <w:rsid w:val="00B00BB0"/>
    <w:rsid w:val="00B01137"/>
    <w:rsid w:val="00B07182"/>
    <w:rsid w:val="00B145C8"/>
    <w:rsid w:val="00B15F50"/>
    <w:rsid w:val="00B17B38"/>
    <w:rsid w:val="00B241BC"/>
    <w:rsid w:val="00B244CA"/>
    <w:rsid w:val="00B2667C"/>
    <w:rsid w:val="00B306F2"/>
    <w:rsid w:val="00B31305"/>
    <w:rsid w:val="00B32B7B"/>
    <w:rsid w:val="00B333DD"/>
    <w:rsid w:val="00B333F5"/>
    <w:rsid w:val="00B33611"/>
    <w:rsid w:val="00B359AF"/>
    <w:rsid w:val="00B406BC"/>
    <w:rsid w:val="00B506D5"/>
    <w:rsid w:val="00B54A95"/>
    <w:rsid w:val="00B54D7E"/>
    <w:rsid w:val="00B56E4F"/>
    <w:rsid w:val="00B6016C"/>
    <w:rsid w:val="00B611EC"/>
    <w:rsid w:val="00B61ABF"/>
    <w:rsid w:val="00B61C10"/>
    <w:rsid w:val="00B625AC"/>
    <w:rsid w:val="00B64836"/>
    <w:rsid w:val="00B702A3"/>
    <w:rsid w:val="00B7223A"/>
    <w:rsid w:val="00B77131"/>
    <w:rsid w:val="00B81084"/>
    <w:rsid w:val="00B832EC"/>
    <w:rsid w:val="00B90761"/>
    <w:rsid w:val="00B92BC2"/>
    <w:rsid w:val="00B936DC"/>
    <w:rsid w:val="00BA0154"/>
    <w:rsid w:val="00BA241B"/>
    <w:rsid w:val="00BA3DE3"/>
    <w:rsid w:val="00BA42C4"/>
    <w:rsid w:val="00BA46A4"/>
    <w:rsid w:val="00BA7481"/>
    <w:rsid w:val="00BB13C7"/>
    <w:rsid w:val="00BB207B"/>
    <w:rsid w:val="00BB6F15"/>
    <w:rsid w:val="00BC3027"/>
    <w:rsid w:val="00BD2365"/>
    <w:rsid w:val="00BE3E93"/>
    <w:rsid w:val="00BE4D25"/>
    <w:rsid w:val="00BE7001"/>
    <w:rsid w:val="00BF154F"/>
    <w:rsid w:val="00BF4EAD"/>
    <w:rsid w:val="00BF6AC3"/>
    <w:rsid w:val="00BF7002"/>
    <w:rsid w:val="00C0322C"/>
    <w:rsid w:val="00C03251"/>
    <w:rsid w:val="00C036EC"/>
    <w:rsid w:val="00C04340"/>
    <w:rsid w:val="00C064E6"/>
    <w:rsid w:val="00C07775"/>
    <w:rsid w:val="00C135E8"/>
    <w:rsid w:val="00C14D90"/>
    <w:rsid w:val="00C1683B"/>
    <w:rsid w:val="00C23D44"/>
    <w:rsid w:val="00C25BA6"/>
    <w:rsid w:val="00C33692"/>
    <w:rsid w:val="00C3560F"/>
    <w:rsid w:val="00C37263"/>
    <w:rsid w:val="00C412E2"/>
    <w:rsid w:val="00C44863"/>
    <w:rsid w:val="00C45CA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97FD4"/>
    <w:rsid w:val="00CA1683"/>
    <w:rsid w:val="00CA3448"/>
    <w:rsid w:val="00CA771D"/>
    <w:rsid w:val="00CB4D0E"/>
    <w:rsid w:val="00CC0013"/>
    <w:rsid w:val="00CC0668"/>
    <w:rsid w:val="00CC1FDB"/>
    <w:rsid w:val="00CC5318"/>
    <w:rsid w:val="00CC68C9"/>
    <w:rsid w:val="00CD0263"/>
    <w:rsid w:val="00CD1D8B"/>
    <w:rsid w:val="00CD2166"/>
    <w:rsid w:val="00CD3DDE"/>
    <w:rsid w:val="00CD6376"/>
    <w:rsid w:val="00CE0061"/>
    <w:rsid w:val="00CE09D9"/>
    <w:rsid w:val="00CE42D4"/>
    <w:rsid w:val="00CE6F87"/>
    <w:rsid w:val="00CF03EC"/>
    <w:rsid w:val="00CF4722"/>
    <w:rsid w:val="00CF4B40"/>
    <w:rsid w:val="00CF4BB1"/>
    <w:rsid w:val="00CF57B4"/>
    <w:rsid w:val="00CF69EC"/>
    <w:rsid w:val="00CF7DC6"/>
    <w:rsid w:val="00D01646"/>
    <w:rsid w:val="00D0246B"/>
    <w:rsid w:val="00D057C2"/>
    <w:rsid w:val="00D0744C"/>
    <w:rsid w:val="00D10146"/>
    <w:rsid w:val="00D10646"/>
    <w:rsid w:val="00D118A9"/>
    <w:rsid w:val="00D14345"/>
    <w:rsid w:val="00D211F3"/>
    <w:rsid w:val="00D21F5F"/>
    <w:rsid w:val="00D24B98"/>
    <w:rsid w:val="00D26DB7"/>
    <w:rsid w:val="00D276D5"/>
    <w:rsid w:val="00D3605F"/>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2980"/>
    <w:rsid w:val="00DA2F55"/>
    <w:rsid w:val="00DA40EB"/>
    <w:rsid w:val="00DA44C4"/>
    <w:rsid w:val="00DA58F4"/>
    <w:rsid w:val="00DB2586"/>
    <w:rsid w:val="00DB71F2"/>
    <w:rsid w:val="00DC3CDC"/>
    <w:rsid w:val="00DD337E"/>
    <w:rsid w:val="00DD724E"/>
    <w:rsid w:val="00DE00CA"/>
    <w:rsid w:val="00DE0431"/>
    <w:rsid w:val="00DE4DD7"/>
    <w:rsid w:val="00DE7E20"/>
    <w:rsid w:val="00DF179F"/>
    <w:rsid w:val="00DF29BA"/>
    <w:rsid w:val="00DF4DEB"/>
    <w:rsid w:val="00E01F85"/>
    <w:rsid w:val="00E04441"/>
    <w:rsid w:val="00E0604F"/>
    <w:rsid w:val="00E34576"/>
    <w:rsid w:val="00E36763"/>
    <w:rsid w:val="00E377E9"/>
    <w:rsid w:val="00E40E6F"/>
    <w:rsid w:val="00E4176C"/>
    <w:rsid w:val="00E42FE3"/>
    <w:rsid w:val="00E45FEF"/>
    <w:rsid w:val="00E46493"/>
    <w:rsid w:val="00E478B7"/>
    <w:rsid w:val="00E50ED5"/>
    <w:rsid w:val="00E51E87"/>
    <w:rsid w:val="00E555A1"/>
    <w:rsid w:val="00E60493"/>
    <w:rsid w:val="00E60DF4"/>
    <w:rsid w:val="00E60F1B"/>
    <w:rsid w:val="00E64340"/>
    <w:rsid w:val="00E700E5"/>
    <w:rsid w:val="00E701F7"/>
    <w:rsid w:val="00E7063C"/>
    <w:rsid w:val="00E74C77"/>
    <w:rsid w:val="00E8007F"/>
    <w:rsid w:val="00E81144"/>
    <w:rsid w:val="00E81379"/>
    <w:rsid w:val="00E81A6E"/>
    <w:rsid w:val="00E82575"/>
    <w:rsid w:val="00E84941"/>
    <w:rsid w:val="00E8695B"/>
    <w:rsid w:val="00E869AB"/>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E6DD9"/>
    <w:rsid w:val="00EF122C"/>
    <w:rsid w:val="00F00F82"/>
    <w:rsid w:val="00F05F28"/>
    <w:rsid w:val="00F107D9"/>
    <w:rsid w:val="00F16E72"/>
    <w:rsid w:val="00F223F0"/>
    <w:rsid w:val="00F2582C"/>
    <w:rsid w:val="00F2654B"/>
    <w:rsid w:val="00F274B8"/>
    <w:rsid w:val="00F30C94"/>
    <w:rsid w:val="00F31ADC"/>
    <w:rsid w:val="00F35398"/>
    <w:rsid w:val="00F372B0"/>
    <w:rsid w:val="00F37525"/>
    <w:rsid w:val="00F40AFD"/>
    <w:rsid w:val="00F40CB5"/>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908"/>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1019"/>
    <w:rsid w:val="00FC16ED"/>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3.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2.docx"/><Relationship Id="rId3" Type="http://schemas.microsoft.com/office/2007/relationships/stylesWithEffects" Target="stylesWithEffects.xml"/><Relationship Id="rId21" Type="http://schemas.openxmlformats.org/officeDocument/2006/relationships/oleObject" Target="embeddings/Microsoft_Word_97_-_2003_Document7.doc"/><Relationship Id="rId34" Type="http://schemas.openxmlformats.org/officeDocument/2006/relationships/image" Target="media/image14.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5.doc"/><Relationship Id="rId25" Type="http://schemas.openxmlformats.org/officeDocument/2006/relationships/oleObject" Target="embeddings/Microsoft_Word_97_-_2003_Document9.doc"/><Relationship Id="rId33" Type="http://schemas.openxmlformats.org/officeDocument/2006/relationships/oleObject" Target="embeddings/Microsoft_Word_97_-_2003_Document13.doc"/><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Word_97_-_2003_Document11.doc"/><Relationship Id="rId41" Type="http://schemas.openxmlformats.org/officeDocument/2006/relationships/package" Target="embeddings/Microsoft_Word_Document3.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docx"/><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Word_97_-_2003_Document4.doc"/><Relationship Id="rId23" Type="http://schemas.openxmlformats.org/officeDocument/2006/relationships/oleObject" Target="embeddings/Microsoft_Word_97_-_2003_Document8.doc"/><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Word_97_-_2003_Document6.doc"/><Relationship Id="rId31" Type="http://schemas.openxmlformats.org/officeDocument/2006/relationships/oleObject" Target="embeddings/Microsoft_Word_97_-_2003_Document12.doc"/><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10.doc"/><Relationship Id="rId30" Type="http://schemas.openxmlformats.org/officeDocument/2006/relationships/image" Target="media/image12.emf"/><Relationship Id="rId35" Type="http://schemas.openxmlformats.org/officeDocument/2006/relationships/oleObject" Target="embeddings/Microsoft_Word_97_-_2003_Document14.doc"/><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2017-08-29T15:08:00Z</dcterms:created>
  <dcterms:modified xsi:type="dcterms:W3CDTF">2017-08-29T15:08:00Z</dcterms:modified>
</cp:coreProperties>
</file>