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4630" w14:textId="77777777" w:rsidR="00000000" w:rsidRDefault="004D277E">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#1 (3/10/03) </w:t>
      </w:r>
    </w:p>
    <w:p w14:paraId="0C8E984D" w14:textId="77777777" w:rsidR="00000000" w:rsidRDefault="004D277E">
      <w:pPr>
        <w:ind w:left="720" w:hanging="360"/>
        <w:rPr>
          <w:rFonts w:ascii="Arial" w:hAnsi="Arial"/>
          <w:sz w:val="22"/>
        </w:rPr>
      </w:pPr>
    </w:p>
    <w:p w14:paraId="557574FF" w14:textId="77777777" w:rsidR="00000000" w:rsidRDefault="004D277E">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1</w:t>
      </w:r>
    </w:p>
    <w:p w14:paraId="16164F3A" w14:textId="77777777" w:rsidR="00000000" w:rsidRDefault="004D277E">
      <w:pPr>
        <w:rPr>
          <w:rFonts w:ascii="Arial" w:hAnsi="Arial"/>
        </w:rPr>
      </w:pPr>
    </w:p>
    <w:p w14:paraId="70EA2FD2" w14:textId="77777777" w:rsidR="00000000" w:rsidRDefault="004D277E">
      <w:pPr>
        <w:rPr>
          <w:rFonts w:ascii="Arial" w:hAnsi="Arial"/>
        </w:rPr>
      </w:pPr>
      <w:r>
        <w:rPr>
          <w:rFonts w:ascii="Arial" w:hAnsi="Arial"/>
        </w:rPr>
        <w:t xml:space="preserve">   </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000000" w14:paraId="048BDFB6" w14:textId="77777777">
        <w:tblPrEx>
          <w:tblCellMar>
            <w:top w:w="0" w:type="dxa"/>
            <w:bottom w:w="0" w:type="dxa"/>
          </w:tblCellMar>
        </w:tblPrEx>
        <w:trPr>
          <w:trHeight w:val="305"/>
        </w:trPr>
        <w:tc>
          <w:tcPr>
            <w:tcW w:w="1980" w:type="dxa"/>
            <w:shd w:val="clear" w:color="auto" w:fill="000000"/>
          </w:tcPr>
          <w:p w14:paraId="63397DA1" w14:textId="77777777" w:rsidR="00000000" w:rsidRDefault="004D277E">
            <w:pPr>
              <w:rPr>
                <w:rFonts w:ascii="Arial" w:hAnsi="Arial"/>
                <w:b/>
                <w:color w:val="FFFFFF"/>
                <w:sz w:val="18"/>
              </w:rPr>
            </w:pPr>
            <w:r>
              <w:rPr>
                <w:rFonts w:ascii="Arial" w:hAnsi="Arial"/>
                <w:b/>
                <w:color w:val="FFFFFF"/>
                <w:sz w:val="18"/>
              </w:rPr>
              <w:t>Name</w:t>
            </w:r>
          </w:p>
        </w:tc>
        <w:tc>
          <w:tcPr>
            <w:tcW w:w="2790" w:type="dxa"/>
            <w:shd w:val="clear" w:color="auto" w:fill="000000"/>
          </w:tcPr>
          <w:p w14:paraId="2F956A86" w14:textId="77777777" w:rsidR="00000000" w:rsidRDefault="004D277E">
            <w:pPr>
              <w:rPr>
                <w:rFonts w:ascii="Arial" w:hAnsi="Arial"/>
                <w:b/>
                <w:color w:val="FFFFFF"/>
                <w:sz w:val="18"/>
              </w:rPr>
            </w:pPr>
            <w:r>
              <w:rPr>
                <w:rFonts w:ascii="Arial" w:hAnsi="Arial"/>
                <w:b/>
                <w:color w:val="FFFFFF"/>
                <w:sz w:val="18"/>
              </w:rPr>
              <w:t>Company</w:t>
            </w:r>
          </w:p>
        </w:tc>
        <w:tc>
          <w:tcPr>
            <w:tcW w:w="2250" w:type="dxa"/>
            <w:shd w:val="clear" w:color="auto" w:fill="000000"/>
          </w:tcPr>
          <w:p w14:paraId="122452C6" w14:textId="77777777" w:rsidR="00000000" w:rsidRDefault="004D277E">
            <w:pPr>
              <w:rPr>
                <w:rFonts w:ascii="Arial" w:hAnsi="Arial"/>
                <w:b/>
                <w:color w:val="FFFFFF"/>
                <w:sz w:val="18"/>
              </w:rPr>
            </w:pPr>
            <w:r>
              <w:rPr>
                <w:rFonts w:ascii="Arial" w:hAnsi="Arial"/>
                <w:b/>
                <w:color w:val="FFFFFF"/>
                <w:sz w:val="18"/>
              </w:rPr>
              <w:t>Name</w:t>
            </w:r>
          </w:p>
        </w:tc>
        <w:tc>
          <w:tcPr>
            <w:tcW w:w="3420" w:type="dxa"/>
            <w:shd w:val="clear" w:color="auto" w:fill="000000"/>
          </w:tcPr>
          <w:p w14:paraId="16884355" w14:textId="77777777" w:rsidR="00000000" w:rsidRDefault="004D277E">
            <w:pPr>
              <w:rPr>
                <w:rFonts w:ascii="Arial" w:hAnsi="Arial"/>
                <w:b/>
                <w:color w:val="FFFFFF"/>
                <w:sz w:val="18"/>
              </w:rPr>
            </w:pPr>
            <w:r>
              <w:rPr>
                <w:rFonts w:ascii="Arial" w:hAnsi="Arial"/>
                <w:b/>
                <w:color w:val="FFFFFF"/>
                <w:sz w:val="18"/>
              </w:rPr>
              <w:t>Company</w:t>
            </w:r>
          </w:p>
        </w:tc>
      </w:tr>
      <w:tr w:rsidR="00000000" w14:paraId="3DD748D8" w14:textId="77777777">
        <w:tblPrEx>
          <w:tblCellMar>
            <w:top w:w="0" w:type="dxa"/>
            <w:bottom w:w="0" w:type="dxa"/>
          </w:tblCellMar>
        </w:tblPrEx>
        <w:trPr>
          <w:trHeight w:val="300"/>
        </w:trPr>
        <w:tc>
          <w:tcPr>
            <w:tcW w:w="1980" w:type="dxa"/>
          </w:tcPr>
          <w:p w14:paraId="0511F5B4" w14:textId="77777777" w:rsidR="00000000" w:rsidRDefault="004D277E">
            <w:pPr>
              <w:rPr>
                <w:rFonts w:ascii="Arial" w:hAnsi="Arial"/>
                <w:sz w:val="18"/>
              </w:rPr>
            </w:pPr>
          </w:p>
        </w:tc>
        <w:tc>
          <w:tcPr>
            <w:tcW w:w="2790" w:type="dxa"/>
          </w:tcPr>
          <w:p w14:paraId="1D0BB0CB" w14:textId="77777777" w:rsidR="00000000" w:rsidRDefault="004D277E">
            <w:pPr>
              <w:rPr>
                <w:rFonts w:ascii="Arial" w:hAnsi="Arial"/>
                <w:sz w:val="18"/>
              </w:rPr>
            </w:pPr>
          </w:p>
        </w:tc>
        <w:tc>
          <w:tcPr>
            <w:tcW w:w="2250" w:type="dxa"/>
          </w:tcPr>
          <w:p w14:paraId="648A0A46" w14:textId="77777777" w:rsidR="00000000" w:rsidRDefault="004D277E">
            <w:pPr>
              <w:rPr>
                <w:rFonts w:ascii="Arial" w:hAnsi="Arial"/>
                <w:sz w:val="18"/>
              </w:rPr>
            </w:pPr>
          </w:p>
        </w:tc>
        <w:tc>
          <w:tcPr>
            <w:tcW w:w="3420" w:type="dxa"/>
          </w:tcPr>
          <w:p w14:paraId="1EB917EB" w14:textId="77777777" w:rsidR="00000000" w:rsidRDefault="004D277E">
            <w:pPr>
              <w:rPr>
                <w:rFonts w:ascii="Arial" w:hAnsi="Arial"/>
                <w:sz w:val="18"/>
              </w:rPr>
            </w:pPr>
          </w:p>
        </w:tc>
      </w:tr>
      <w:tr w:rsidR="00000000" w14:paraId="176B6F3C" w14:textId="77777777">
        <w:tblPrEx>
          <w:tblCellMar>
            <w:top w:w="0" w:type="dxa"/>
            <w:bottom w:w="0" w:type="dxa"/>
          </w:tblCellMar>
        </w:tblPrEx>
        <w:trPr>
          <w:trHeight w:val="332"/>
        </w:trPr>
        <w:tc>
          <w:tcPr>
            <w:tcW w:w="1980" w:type="dxa"/>
          </w:tcPr>
          <w:p w14:paraId="07126256" w14:textId="77777777" w:rsidR="00000000" w:rsidRDefault="004D277E">
            <w:pPr>
              <w:rPr>
                <w:rFonts w:ascii="Arial" w:hAnsi="Arial"/>
                <w:sz w:val="18"/>
              </w:rPr>
            </w:pPr>
            <w:r>
              <w:rPr>
                <w:rFonts w:ascii="Arial" w:hAnsi="Arial"/>
                <w:sz w:val="18"/>
              </w:rPr>
              <w:t>Rick Jones</w:t>
            </w:r>
          </w:p>
        </w:tc>
        <w:tc>
          <w:tcPr>
            <w:tcW w:w="2790" w:type="dxa"/>
          </w:tcPr>
          <w:p w14:paraId="675324E1" w14:textId="77777777" w:rsidR="00000000" w:rsidRDefault="004D277E">
            <w:pPr>
              <w:rPr>
                <w:rFonts w:ascii="Arial" w:hAnsi="Arial"/>
                <w:sz w:val="18"/>
              </w:rPr>
            </w:pPr>
            <w:r>
              <w:rPr>
                <w:rFonts w:ascii="Arial" w:hAnsi="Arial"/>
                <w:sz w:val="18"/>
              </w:rPr>
              <w:t xml:space="preserve">NENA                  </w:t>
            </w:r>
          </w:p>
        </w:tc>
        <w:tc>
          <w:tcPr>
            <w:tcW w:w="2250" w:type="dxa"/>
          </w:tcPr>
          <w:p w14:paraId="7BBAA8F2" w14:textId="77777777" w:rsidR="00000000" w:rsidRDefault="004D277E">
            <w:pPr>
              <w:rPr>
                <w:rFonts w:ascii="Arial" w:hAnsi="Arial"/>
                <w:sz w:val="18"/>
              </w:rPr>
            </w:pPr>
            <w:r>
              <w:rPr>
                <w:rFonts w:ascii="Arial" w:hAnsi="Arial"/>
                <w:sz w:val="18"/>
              </w:rPr>
              <w:t>Gene Johnston</w:t>
            </w:r>
          </w:p>
        </w:tc>
        <w:tc>
          <w:tcPr>
            <w:tcW w:w="3420" w:type="dxa"/>
          </w:tcPr>
          <w:p w14:paraId="42F04A9E" w14:textId="77777777" w:rsidR="00000000" w:rsidRDefault="004D277E">
            <w:pPr>
              <w:rPr>
                <w:rFonts w:ascii="Arial" w:hAnsi="Arial"/>
                <w:sz w:val="18"/>
              </w:rPr>
            </w:pPr>
            <w:r>
              <w:rPr>
                <w:rFonts w:ascii="Arial" w:hAnsi="Arial"/>
                <w:sz w:val="18"/>
              </w:rPr>
              <w:t>NeuStar</w:t>
            </w:r>
          </w:p>
        </w:tc>
      </w:tr>
      <w:tr w:rsidR="00000000" w14:paraId="118016FF" w14:textId="77777777">
        <w:tblPrEx>
          <w:tblCellMar>
            <w:top w:w="0" w:type="dxa"/>
            <w:bottom w:w="0" w:type="dxa"/>
          </w:tblCellMar>
        </w:tblPrEx>
        <w:trPr>
          <w:trHeight w:val="350"/>
        </w:trPr>
        <w:tc>
          <w:tcPr>
            <w:tcW w:w="1980" w:type="dxa"/>
          </w:tcPr>
          <w:p w14:paraId="0F97107D" w14:textId="77777777" w:rsidR="00000000" w:rsidRDefault="004D277E">
            <w:pPr>
              <w:rPr>
                <w:rFonts w:ascii="Arial" w:hAnsi="Arial"/>
                <w:sz w:val="18"/>
              </w:rPr>
            </w:pPr>
            <w:r>
              <w:rPr>
                <w:rFonts w:ascii="Arial" w:hAnsi="Arial"/>
                <w:sz w:val="18"/>
              </w:rPr>
              <w:t xml:space="preserve">Melissa Flicek </w:t>
            </w:r>
          </w:p>
        </w:tc>
        <w:tc>
          <w:tcPr>
            <w:tcW w:w="2790" w:type="dxa"/>
          </w:tcPr>
          <w:p w14:paraId="31604E06" w14:textId="77777777" w:rsidR="00000000" w:rsidRDefault="004D277E">
            <w:pPr>
              <w:rPr>
                <w:rFonts w:ascii="Arial" w:hAnsi="Arial"/>
                <w:sz w:val="18"/>
              </w:rPr>
            </w:pPr>
            <w:r>
              <w:rPr>
                <w:rFonts w:ascii="Arial" w:hAnsi="Arial"/>
                <w:sz w:val="18"/>
              </w:rPr>
              <w:t>Nextel Partners</w:t>
            </w:r>
          </w:p>
        </w:tc>
        <w:tc>
          <w:tcPr>
            <w:tcW w:w="2250" w:type="dxa"/>
          </w:tcPr>
          <w:p w14:paraId="569E0203" w14:textId="77777777" w:rsidR="00000000" w:rsidRDefault="004D277E">
            <w:pPr>
              <w:rPr>
                <w:rFonts w:ascii="Arial" w:hAnsi="Arial"/>
                <w:sz w:val="18"/>
              </w:rPr>
            </w:pPr>
            <w:r>
              <w:rPr>
                <w:rFonts w:ascii="Arial" w:hAnsi="Arial"/>
                <w:sz w:val="18"/>
              </w:rPr>
              <w:t xml:space="preserve">Barry Bishop </w:t>
            </w:r>
          </w:p>
        </w:tc>
        <w:tc>
          <w:tcPr>
            <w:tcW w:w="3420" w:type="dxa"/>
          </w:tcPr>
          <w:p w14:paraId="06C01206" w14:textId="77777777" w:rsidR="00000000" w:rsidRDefault="004D277E">
            <w:pPr>
              <w:rPr>
                <w:rFonts w:ascii="Arial" w:hAnsi="Arial"/>
                <w:sz w:val="18"/>
              </w:rPr>
            </w:pPr>
            <w:r>
              <w:rPr>
                <w:rFonts w:ascii="Arial" w:hAnsi="Arial"/>
                <w:sz w:val="18"/>
              </w:rPr>
              <w:t>NeuStar</w:t>
            </w:r>
          </w:p>
        </w:tc>
      </w:tr>
      <w:tr w:rsidR="00000000" w14:paraId="43DA2C59" w14:textId="77777777">
        <w:tblPrEx>
          <w:tblCellMar>
            <w:top w:w="0" w:type="dxa"/>
            <w:bottom w:w="0" w:type="dxa"/>
          </w:tblCellMar>
        </w:tblPrEx>
        <w:trPr>
          <w:trHeight w:val="287"/>
        </w:trPr>
        <w:tc>
          <w:tcPr>
            <w:tcW w:w="1980" w:type="dxa"/>
          </w:tcPr>
          <w:p w14:paraId="79FEEB8E" w14:textId="77777777" w:rsidR="00000000" w:rsidRDefault="004D277E">
            <w:pPr>
              <w:rPr>
                <w:rFonts w:ascii="Arial" w:hAnsi="Arial"/>
                <w:sz w:val="18"/>
              </w:rPr>
            </w:pPr>
            <w:r>
              <w:rPr>
                <w:rFonts w:ascii="Arial" w:hAnsi="Arial"/>
                <w:sz w:val="18"/>
              </w:rPr>
              <w:t>Mike Panos</w:t>
            </w:r>
          </w:p>
        </w:tc>
        <w:tc>
          <w:tcPr>
            <w:tcW w:w="2790" w:type="dxa"/>
          </w:tcPr>
          <w:p w14:paraId="439FAC42" w14:textId="77777777" w:rsidR="00000000" w:rsidRDefault="004D277E">
            <w:pPr>
              <w:rPr>
                <w:rFonts w:ascii="Arial" w:hAnsi="Arial"/>
                <w:sz w:val="18"/>
              </w:rPr>
            </w:pPr>
            <w:r>
              <w:rPr>
                <w:rFonts w:ascii="Arial" w:hAnsi="Arial"/>
                <w:sz w:val="18"/>
              </w:rPr>
              <w:t xml:space="preserve">Intrado </w:t>
            </w:r>
          </w:p>
        </w:tc>
        <w:tc>
          <w:tcPr>
            <w:tcW w:w="2250" w:type="dxa"/>
          </w:tcPr>
          <w:p w14:paraId="5FA03B9D" w14:textId="77777777" w:rsidR="00000000" w:rsidRDefault="004D277E">
            <w:pPr>
              <w:rPr>
                <w:rFonts w:ascii="Arial" w:hAnsi="Arial"/>
                <w:sz w:val="18"/>
              </w:rPr>
            </w:pPr>
            <w:r>
              <w:rPr>
                <w:rFonts w:ascii="Arial" w:hAnsi="Arial"/>
                <w:sz w:val="18"/>
              </w:rPr>
              <w:t>Steve Addicks</w:t>
            </w:r>
          </w:p>
        </w:tc>
        <w:tc>
          <w:tcPr>
            <w:tcW w:w="3420" w:type="dxa"/>
          </w:tcPr>
          <w:p w14:paraId="211BD57F" w14:textId="77777777" w:rsidR="00000000" w:rsidRDefault="004D277E">
            <w:pPr>
              <w:rPr>
                <w:rFonts w:ascii="Arial" w:hAnsi="Arial"/>
                <w:sz w:val="18"/>
              </w:rPr>
            </w:pPr>
            <w:r>
              <w:rPr>
                <w:rFonts w:ascii="Arial" w:hAnsi="Arial"/>
                <w:sz w:val="18"/>
              </w:rPr>
              <w:t>NeuStar</w:t>
            </w:r>
          </w:p>
        </w:tc>
      </w:tr>
      <w:tr w:rsidR="00000000" w14:paraId="0EE4B7B6" w14:textId="77777777">
        <w:tblPrEx>
          <w:tblCellMar>
            <w:top w:w="0" w:type="dxa"/>
            <w:bottom w:w="0" w:type="dxa"/>
          </w:tblCellMar>
        </w:tblPrEx>
        <w:trPr>
          <w:trHeight w:val="300"/>
        </w:trPr>
        <w:tc>
          <w:tcPr>
            <w:tcW w:w="1980" w:type="dxa"/>
          </w:tcPr>
          <w:p w14:paraId="23E4298D" w14:textId="77777777" w:rsidR="00000000" w:rsidRDefault="004D277E">
            <w:pPr>
              <w:rPr>
                <w:rFonts w:ascii="Arial" w:hAnsi="Arial"/>
                <w:sz w:val="18"/>
              </w:rPr>
            </w:pPr>
            <w:r>
              <w:rPr>
                <w:rFonts w:ascii="Arial" w:hAnsi="Arial"/>
                <w:sz w:val="18"/>
              </w:rPr>
              <w:t>Rick D</w:t>
            </w:r>
            <w:r>
              <w:rPr>
                <w:rFonts w:ascii="Arial" w:hAnsi="Arial"/>
                <w:sz w:val="18"/>
              </w:rPr>
              <w:t>ressner</w:t>
            </w:r>
          </w:p>
        </w:tc>
        <w:tc>
          <w:tcPr>
            <w:tcW w:w="2790" w:type="dxa"/>
          </w:tcPr>
          <w:p w14:paraId="031ACA30" w14:textId="77777777" w:rsidR="00000000" w:rsidRDefault="004D277E">
            <w:pPr>
              <w:rPr>
                <w:rFonts w:ascii="Arial" w:hAnsi="Arial"/>
                <w:sz w:val="18"/>
              </w:rPr>
            </w:pPr>
            <w:r>
              <w:rPr>
                <w:rFonts w:ascii="Arial" w:hAnsi="Arial"/>
                <w:sz w:val="18"/>
              </w:rPr>
              <w:t xml:space="preserve">Sprint </w:t>
            </w:r>
          </w:p>
        </w:tc>
        <w:tc>
          <w:tcPr>
            <w:tcW w:w="2250" w:type="dxa"/>
          </w:tcPr>
          <w:p w14:paraId="35CB3D40" w14:textId="77777777" w:rsidR="00000000" w:rsidRDefault="004D277E">
            <w:pPr>
              <w:rPr>
                <w:rFonts w:ascii="Arial" w:hAnsi="Arial"/>
                <w:sz w:val="18"/>
              </w:rPr>
            </w:pPr>
            <w:r>
              <w:rPr>
                <w:rFonts w:ascii="Arial" w:hAnsi="Arial"/>
                <w:sz w:val="18"/>
              </w:rPr>
              <w:t>Gary Williams</w:t>
            </w:r>
          </w:p>
        </w:tc>
        <w:tc>
          <w:tcPr>
            <w:tcW w:w="3420" w:type="dxa"/>
          </w:tcPr>
          <w:p w14:paraId="50F9815D" w14:textId="77777777" w:rsidR="00000000" w:rsidRDefault="004D277E">
            <w:pPr>
              <w:rPr>
                <w:rFonts w:ascii="Arial" w:hAnsi="Arial"/>
                <w:sz w:val="18"/>
              </w:rPr>
            </w:pPr>
            <w:r>
              <w:rPr>
                <w:rFonts w:ascii="Arial" w:hAnsi="Arial"/>
                <w:sz w:val="18"/>
              </w:rPr>
              <w:t>T-Mobile</w:t>
            </w:r>
          </w:p>
        </w:tc>
      </w:tr>
      <w:tr w:rsidR="00000000" w14:paraId="5B84978F" w14:textId="77777777">
        <w:tblPrEx>
          <w:tblCellMar>
            <w:top w:w="0" w:type="dxa"/>
            <w:bottom w:w="0" w:type="dxa"/>
          </w:tblCellMar>
        </w:tblPrEx>
        <w:trPr>
          <w:trHeight w:val="300"/>
        </w:trPr>
        <w:tc>
          <w:tcPr>
            <w:tcW w:w="1980" w:type="dxa"/>
          </w:tcPr>
          <w:p w14:paraId="77687C4F" w14:textId="77777777" w:rsidR="00000000" w:rsidRDefault="004D277E">
            <w:pPr>
              <w:rPr>
                <w:rFonts w:ascii="Arial" w:hAnsi="Arial"/>
                <w:sz w:val="18"/>
              </w:rPr>
            </w:pPr>
            <w:r>
              <w:rPr>
                <w:rFonts w:ascii="Arial" w:hAnsi="Arial"/>
                <w:sz w:val="18"/>
              </w:rPr>
              <w:t>John Malyar</w:t>
            </w:r>
          </w:p>
        </w:tc>
        <w:tc>
          <w:tcPr>
            <w:tcW w:w="2790" w:type="dxa"/>
          </w:tcPr>
          <w:p w14:paraId="7E75CF91" w14:textId="77777777" w:rsidR="00000000" w:rsidRDefault="004D277E">
            <w:pPr>
              <w:rPr>
                <w:rFonts w:ascii="Arial" w:hAnsi="Arial"/>
                <w:sz w:val="18"/>
              </w:rPr>
            </w:pPr>
            <w:r>
              <w:rPr>
                <w:rFonts w:ascii="Arial" w:hAnsi="Arial"/>
                <w:sz w:val="18"/>
              </w:rPr>
              <w:t>Telcordia</w:t>
            </w:r>
          </w:p>
        </w:tc>
        <w:tc>
          <w:tcPr>
            <w:tcW w:w="2250" w:type="dxa"/>
          </w:tcPr>
          <w:p w14:paraId="08A8EB09" w14:textId="77777777" w:rsidR="00000000" w:rsidRDefault="004D277E">
            <w:pPr>
              <w:rPr>
                <w:rFonts w:ascii="Arial" w:hAnsi="Arial"/>
                <w:sz w:val="18"/>
              </w:rPr>
            </w:pPr>
            <w:r>
              <w:rPr>
                <w:rFonts w:ascii="Arial" w:hAnsi="Arial"/>
                <w:sz w:val="18"/>
              </w:rPr>
              <w:t xml:space="preserve">Shannon Collins </w:t>
            </w:r>
          </w:p>
        </w:tc>
        <w:tc>
          <w:tcPr>
            <w:tcW w:w="3420" w:type="dxa"/>
          </w:tcPr>
          <w:p w14:paraId="534D6766" w14:textId="77777777" w:rsidR="00000000" w:rsidRDefault="004D277E">
            <w:pPr>
              <w:rPr>
                <w:rFonts w:ascii="Arial" w:hAnsi="Arial"/>
                <w:sz w:val="18"/>
              </w:rPr>
            </w:pPr>
            <w:r>
              <w:rPr>
                <w:rFonts w:ascii="Arial" w:hAnsi="Arial"/>
                <w:sz w:val="18"/>
              </w:rPr>
              <w:t>NeuStar</w:t>
            </w:r>
          </w:p>
        </w:tc>
      </w:tr>
      <w:tr w:rsidR="00000000" w14:paraId="017814D0" w14:textId="77777777">
        <w:tblPrEx>
          <w:tblCellMar>
            <w:top w:w="0" w:type="dxa"/>
            <w:bottom w:w="0" w:type="dxa"/>
          </w:tblCellMar>
        </w:tblPrEx>
        <w:trPr>
          <w:trHeight w:val="300"/>
        </w:trPr>
        <w:tc>
          <w:tcPr>
            <w:tcW w:w="1980" w:type="dxa"/>
          </w:tcPr>
          <w:p w14:paraId="08B72B2F" w14:textId="77777777" w:rsidR="00000000" w:rsidRDefault="004D277E">
            <w:pPr>
              <w:rPr>
                <w:rFonts w:ascii="Arial" w:hAnsi="Arial"/>
                <w:sz w:val="18"/>
              </w:rPr>
            </w:pPr>
            <w:r>
              <w:rPr>
                <w:rFonts w:ascii="Arial" w:hAnsi="Arial"/>
                <w:sz w:val="18"/>
              </w:rPr>
              <w:t>Glenn Mills</w:t>
            </w:r>
          </w:p>
        </w:tc>
        <w:tc>
          <w:tcPr>
            <w:tcW w:w="2790" w:type="dxa"/>
          </w:tcPr>
          <w:p w14:paraId="76006291" w14:textId="77777777" w:rsidR="00000000" w:rsidRDefault="004D277E">
            <w:pPr>
              <w:rPr>
                <w:rFonts w:ascii="Arial" w:hAnsi="Arial"/>
                <w:sz w:val="18"/>
              </w:rPr>
            </w:pPr>
            <w:r>
              <w:rPr>
                <w:rFonts w:ascii="Arial" w:hAnsi="Arial"/>
                <w:sz w:val="18"/>
              </w:rPr>
              <w:t>TSI Telecommunications Services</w:t>
            </w:r>
          </w:p>
        </w:tc>
        <w:tc>
          <w:tcPr>
            <w:tcW w:w="2250" w:type="dxa"/>
          </w:tcPr>
          <w:p w14:paraId="07D2533C" w14:textId="77777777" w:rsidR="00000000" w:rsidRDefault="004D277E">
            <w:pPr>
              <w:rPr>
                <w:rFonts w:ascii="Arial" w:hAnsi="Arial"/>
                <w:sz w:val="18"/>
              </w:rPr>
            </w:pPr>
            <w:r>
              <w:rPr>
                <w:rFonts w:ascii="Arial" w:hAnsi="Arial"/>
                <w:sz w:val="18"/>
              </w:rPr>
              <w:t>Bob Jones</w:t>
            </w:r>
          </w:p>
        </w:tc>
        <w:tc>
          <w:tcPr>
            <w:tcW w:w="3420" w:type="dxa"/>
          </w:tcPr>
          <w:p w14:paraId="2ACFD055" w14:textId="77777777" w:rsidR="00000000" w:rsidRDefault="004D277E">
            <w:pPr>
              <w:rPr>
                <w:rFonts w:ascii="Arial" w:hAnsi="Arial"/>
                <w:sz w:val="18"/>
              </w:rPr>
            </w:pPr>
            <w:r>
              <w:rPr>
                <w:rFonts w:ascii="Arial" w:hAnsi="Arial"/>
                <w:sz w:val="18"/>
              </w:rPr>
              <w:t>U. S. Cellular</w:t>
            </w:r>
          </w:p>
        </w:tc>
      </w:tr>
      <w:tr w:rsidR="00000000" w14:paraId="3DFA29DF" w14:textId="77777777">
        <w:tblPrEx>
          <w:tblCellMar>
            <w:top w:w="0" w:type="dxa"/>
            <w:bottom w:w="0" w:type="dxa"/>
          </w:tblCellMar>
        </w:tblPrEx>
        <w:trPr>
          <w:trHeight w:val="305"/>
        </w:trPr>
        <w:tc>
          <w:tcPr>
            <w:tcW w:w="1980" w:type="dxa"/>
          </w:tcPr>
          <w:p w14:paraId="76C3316C" w14:textId="77777777" w:rsidR="00000000" w:rsidRDefault="004D277E">
            <w:pPr>
              <w:rPr>
                <w:rFonts w:ascii="Arial" w:hAnsi="Arial"/>
                <w:sz w:val="18"/>
              </w:rPr>
            </w:pPr>
            <w:r>
              <w:rPr>
                <w:rFonts w:ascii="Arial" w:hAnsi="Arial"/>
                <w:sz w:val="18"/>
              </w:rPr>
              <w:t xml:space="preserve">Charles Ryburn </w:t>
            </w:r>
          </w:p>
        </w:tc>
        <w:tc>
          <w:tcPr>
            <w:tcW w:w="2790" w:type="dxa"/>
          </w:tcPr>
          <w:p w14:paraId="394BEF7A" w14:textId="77777777" w:rsidR="00000000" w:rsidRDefault="004D277E">
            <w:pPr>
              <w:rPr>
                <w:rFonts w:ascii="Arial" w:hAnsi="Arial"/>
                <w:sz w:val="18"/>
              </w:rPr>
            </w:pPr>
            <w:r>
              <w:rPr>
                <w:rFonts w:ascii="Arial" w:hAnsi="Arial"/>
                <w:sz w:val="18"/>
              </w:rPr>
              <w:t>SBC</w:t>
            </w:r>
          </w:p>
        </w:tc>
        <w:tc>
          <w:tcPr>
            <w:tcW w:w="2250" w:type="dxa"/>
          </w:tcPr>
          <w:p w14:paraId="312EE846" w14:textId="77777777" w:rsidR="00000000" w:rsidRDefault="004D277E">
            <w:pPr>
              <w:rPr>
                <w:rFonts w:ascii="Arial" w:hAnsi="Arial"/>
                <w:sz w:val="18"/>
              </w:rPr>
            </w:pPr>
            <w:r>
              <w:rPr>
                <w:rFonts w:ascii="Arial" w:hAnsi="Arial"/>
                <w:sz w:val="18"/>
              </w:rPr>
              <w:t>Chuck Bohl</w:t>
            </w:r>
          </w:p>
        </w:tc>
        <w:tc>
          <w:tcPr>
            <w:tcW w:w="3420" w:type="dxa"/>
          </w:tcPr>
          <w:p w14:paraId="6F918DCF" w14:textId="77777777" w:rsidR="00000000" w:rsidRDefault="004D277E">
            <w:pPr>
              <w:rPr>
                <w:rFonts w:ascii="Arial" w:hAnsi="Arial"/>
                <w:sz w:val="18"/>
              </w:rPr>
            </w:pPr>
            <w:r>
              <w:rPr>
                <w:rFonts w:ascii="Arial" w:hAnsi="Arial"/>
                <w:sz w:val="18"/>
              </w:rPr>
              <w:t>U. S. Cellular</w:t>
            </w:r>
          </w:p>
        </w:tc>
      </w:tr>
      <w:tr w:rsidR="00000000" w14:paraId="1E0A995E" w14:textId="77777777">
        <w:tblPrEx>
          <w:tblCellMar>
            <w:top w:w="0" w:type="dxa"/>
            <w:bottom w:w="0" w:type="dxa"/>
          </w:tblCellMar>
        </w:tblPrEx>
        <w:trPr>
          <w:trHeight w:val="300"/>
        </w:trPr>
        <w:tc>
          <w:tcPr>
            <w:tcW w:w="1980" w:type="dxa"/>
          </w:tcPr>
          <w:p w14:paraId="41252A9A" w14:textId="77777777" w:rsidR="00000000" w:rsidRDefault="004D277E">
            <w:pPr>
              <w:rPr>
                <w:rFonts w:ascii="Arial" w:hAnsi="Arial"/>
                <w:sz w:val="18"/>
              </w:rPr>
            </w:pPr>
            <w:r>
              <w:rPr>
                <w:rFonts w:ascii="Arial" w:hAnsi="Arial"/>
                <w:sz w:val="18"/>
              </w:rPr>
              <w:t>Maggie Lee</w:t>
            </w:r>
          </w:p>
        </w:tc>
        <w:tc>
          <w:tcPr>
            <w:tcW w:w="2790" w:type="dxa"/>
          </w:tcPr>
          <w:p w14:paraId="49E02093" w14:textId="77777777" w:rsidR="00000000" w:rsidRDefault="004D277E">
            <w:pPr>
              <w:rPr>
                <w:rFonts w:ascii="Arial" w:hAnsi="Arial"/>
                <w:sz w:val="18"/>
              </w:rPr>
            </w:pPr>
            <w:r>
              <w:rPr>
                <w:rFonts w:ascii="Arial" w:hAnsi="Arial"/>
                <w:sz w:val="18"/>
              </w:rPr>
              <w:t>VeriSign</w:t>
            </w:r>
          </w:p>
        </w:tc>
        <w:tc>
          <w:tcPr>
            <w:tcW w:w="2250" w:type="dxa"/>
          </w:tcPr>
          <w:p w14:paraId="364E7DF2" w14:textId="77777777" w:rsidR="00000000" w:rsidRDefault="004D277E">
            <w:pPr>
              <w:rPr>
                <w:rFonts w:ascii="Arial" w:hAnsi="Arial"/>
                <w:sz w:val="18"/>
              </w:rPr>
            </w:pPr>
            <w:r>
              <w:rPr>
                <w:rFonts w:ascii="Arial" w:hAnsi="Arial"/>
                <w:sz w:val="18"/>
              </w:rPr>
              <w:t>Stephen Sanchez</w:t>
            </w:r>
          </w:p>
        </w:tc>
        <w:tc>
          <w:tcPr>
            <w:tcW w:w="3420" w:type="dxa"/>
          </w:tcPr>
          <w:p w14:paraId="7C427EE2" w14:textId="77777777" w:rsidR="00000000" w:rsidRDefault="004D277E">
            <w:pPr>
              <w:rPr>
                <w:rFonts w:ascii="Arial" w:hAnsi="Arial"/>
                <w:sz w:val="18"/>
              </w:rPr>
            </w:pPr>
            <w:r>
              <w:rPr>
                <w:rFonts w:ascii="Arial" w:hAnsi="Arial"/>
                <w:sz w:val="18"/>
              </w:rPr>
              <w:t xml:space="preserve">AT&amp;T Wireless  </w:t>
            </w:r>
            <w:r>
              <w:rPr>
                <w:rFonts w:ascii="Arial" w:hAnsi="Arial"/>
                <w:sz w:val="18"/>
              </w:rPr>
              <w:t xml:space="preserve">   </w:t>
            </w:r>
          </w:p>
        </w:tc>
      </w:tr>
      <w:tr w:rsidR="00000000" w14:paraId="3534E81E" w14:textId="77777777">
        <w:tblPrEx>
          <w:tblCellMar>
            <w:top w:w="0" w:type="dxa"/>
            <w:bottom w:w="0" w:type="dxa"/>
          </w:tblCellMar>
        </w:tblPrEx>
        <w:trPr>
          <w:trHeight w:val="300"/>
        </w:trPr>
        <w:tc>
          <w:tcPr>
            <w:tcW w:w="1980" w:type="dxa"/>
          </w:tcPr>
          <w:p w14:paraId="17AA68F8" w14:textId="77777777" w:rsidR="00000000" w:rsidRDefault="004D277E">
            <w:pPr>
              <w:rPr>
                <w:rFonts w:ascii="Arial" w:hAnsi="Arial"/>
                <w:sz w:val="18"/>
              </w:rPr>
            </w:pPr>
            <w:r>
              <w:rPr>
                <w:rFonts w:ascii="Arial" w:hAnsi="Arial"/>
                <w:sz w:val="18"/>
              </w:rPr>
              <w:t xml:space="preserve">Jeff Adrian </w:t>
            </w:r>
          </w:p>
        </w:tc>
        <w:tc>
          <w:tcPr>
            <w:tcW w:w="2790" w:type="dxa"/>
          </w:tcPr>
          <w:p w14:paraId="7F899FF2" w14:textId="77777777" w:rsidR="00000000" w:rsidRDefault="004D277E">
            <w:pPr>
              <w:rPr>
                <w:rFonts w:ascii="Arial" w:hAnsi="Arial"/>
                <w:sz w:val="18"/>
              </w:rPr>
            </w:pPr>
            <w:r>
              <w:rPr>
                <w:rFonts w:ascii="Arial" w:hAnsi="Arial"/>
                <w:sz w:val="18"/>
              </w:rPr>
              <w:t xml:space="preserve">Sprint </w:t>
            </w:r>
          </w:p>
        </w:tc>
        <w:tc>
          <w:tcPr>
            <w:tcW w:w="2250" w:type="dxa"/>
          </w:tcPr>
          <w:p w14:paraId="5DCA0D69" w14:textId="77777777" w:rsidR="00000000" w:rsidRDefault="004D277E">
            <w:pPr>
              <w:rPr>
                <w:rFonts w:ascii="Arial" w:hAnsi="Arial"/>
                <w:sz w:val="18"/>
              </w:rPr>
            </w:pPr>
            <w:r>
              <w:rPr>
                <w:rFonts w:ascii="Arial" w:hAnsi="Arial"/>
                <w:sz w:val="18"/>
              </w:rPr>
              <w:t xml:space="preserve">Jim Gary </w:t>
            </w:r>
          </w:p>
        </w:tc>
        <w:tc>
          <w:tcPr>
            <w:tcW w:w="3420" w:type="dxa"/>
          </w:tcPr>
          <w:p w14:paraId="2B7150C9" w14:textId="77777777" w:rsidR="00000000" w:rsidRDefault="004D277E">
            <w:pPr>
              <w:rPr>
                <w:rFonts w:ascii="Arial" w:hAnsi="Arial"/>
                <w:sz w:val="18"/>
              </w:rPr>
            </w:pPr>
            <w:r>
              <w:rPr>
                <w:rFonts w:ascii="Arial" w:hAnsi="Arial"/>
                <w:sz w:val="18"/>
              </w:rPr>
              <w:t>T-Mobile</w:t>
            </w:r>
          </w:p>
        </w:tc>
      </w:tr>
      <w:tr w:rsidR="00000000" w14:paraId="5CF1626E" w14:textId="77777777">
        <w:tblPrEx>
          <w:tblCellMar>
            <w:top w:w="0" w:type="dxa"/>
            <w:bottom w:w="0" w:type="dxa"/>
          </w:tblCellMar>
        </w:tblPrEx>
        <w:trPr>
          <w:trHeight w:val="300"/>
        </w:trPr>
        <w:tc>
          <w:tcPr>
            <w:tcW w:w="1980" w:type="dxa"/>
          </w:tcPr>
          <w:p w14:paraId="49B98A1C" w14:textId="77777777" w:rsidR="00000000" w:rsidRDefault="004D277E">
            <w:pPr>
              <w:rPr>
                <w:rFonts w:ascii="Arial" w:hAnsi="Arial"/>
                <w:sz w:val="18"/>
              </w:rPr>
            </w:pPr>
            <w:r>
              <w:rPr>
                <w:rFonts w:ascii="Arial" w:hAnsi="Arial"/>
                <w:sz w:val="18"/>
              </w:rPr>
              <w:t xml:space="preserve">William Long </w:t>
            </w:r>
          </w:p>
        </w:tc>
        <w:tc>
          <w:tcPr>
            <w:tcW w:w="2790" w:type="dxa"/>
          </w:tcPr>
          <w:p w14:paraId="6DF42B63" w14:textId="77777777" w:rsidR="00000000" w:rsidRDefault="004D277E">
            <w:pPr>
              <w:rPr>
                <w:rFonts w:ascii="Arial" w:hAnsi="Arial"/>
                <w:sz w:val="18"/>
              </w:rPr>
            </w:pPr>
            <w:r>
              <w:rPr>
                <w:rFonts w:ascii="Arial" w:hAnsi="Arial"/>
                <w:sz w:val="18"/>
              </w:rPr>
              <w:t xml:space="preserve">Qwest Wireless </w:t>
            </w:r>
          </w:p>
        </w:tc>
        <w:tc>
          <w:tcPr>
            <w:tcW w:w="2250" w:type="dxa"/>
          </w:tcPr>
          <w:p w14:paraId="4B315F4A" w14:textId="77777777" w:rsidR="00000000" w:rsidRDefault="004D277E">
            <w:pPr>
              <w:rPr>
                <w:rFonts w:ascii="Arial" w:hAnsi="Arial"/>
                <w:sz w:val="18"/>
              </w:rPr>
            </w:pPr>
            <w:r>
              <w:rPr>
                <w:rFonts w:ascii="Arial" w:hAnsi="Arial"/>
                <w:sz w:val="18"/>
              </w:rPr>
              <w:t>Sean Hawkins</w:t>
            </w:r>
          </w:p>
        </w:tc>
        <w:tc>
          <w:tcPr>
            <w:tcW w:w="3420" w:type="dxa"/>
          </w:tcPr>
          <w:p w14:paraId="40216A22" w14:textId="77777777" w:rsidR="00000000" w:rsidRDefault="004D277E">
            <w:pPr>
              <w:rPr>
                <w:rFonts w:ascii="Arial" w:hAnsi="Arial"/>
                <w:sz w:val="18"/>
              </w:rPr>
            </w:pPr>
            <w:r>
              <w:rPr>
                <w:rFonts w:ascii="Arial" w:hAnsi="Arial"/>
                <w:sz w:val="18"/>
              </w:rPr>
              <w:t xml:space="preserve">AT&amp;T Wireless       </w:t>
            </w:r>
          </w:p>
        </w:tc>
      </w:tr>
      <w:tr w:rsidR="00000000" w14:paraId="1DDA918B" w14:textId="77777777">
        <w:tblPrEx>
          <w:tblCellMar>
            <w:top w:w="0" w:type="dxa"/>
            <w:bottom w:w="0" w:type="dxa"/>
          </w:tblCellMar>
        </w:tblPrEx>
        <w:trPr>
          <w:trHeight w:val="300"/>
        </w:trPr>
        <w:tc>
          <w:tcPr>
            <w:tcW w:w="1980" w:type="dxa"/>
          </w:tcPr>
          <w:p w14:paraId="335A0C20" w14:textId="77777777" w:rsidR="00000000" w:rsidRDefault="004D277E">
            <w:pPr>
              <w:rPr>
                <w:rFonts w:ascii="Arial" w:hAnsi="Arial"/>
                <w:sz w:val="18"/>
              </w:rPr>
            </w:pPr>
            <w:r>
              <w:rPr>
                <w:rFonts w:ascii="Arial" w:hAnsi="Arial"/>
                <w:sz w:val="18"/>
              </w:rPr>
              <w:t>Adam Newman</w:t>
            </w:r>
          </w:p>
        </w:tc>
        <w:tc>
          <w:tcPr>
            <w:tcW w:w="2790" w:type="dxa"/>
          </w:tcPr>
          <w:p w14:paraId="208FEC43" w14:textId="77777777" w:rsidR="00000000" w:rsidRDefault="004D277E">
            <w:pPr>
              <w:rPr>
                <w:rFonts w:ascii="Arial" w:hAnsi="Arial"/>
                <w:sz w:val="18"/>
              </w:rPr>
            </w:pPr>
            <w:r>
              <w:rPr>
                <w:rFonts w:ascii="Arial" w:hAnsi="Arial"/>
                <w:sz w:val="18"/>
              </w:rPr>
              <w:t>Telcordia</w:t>
            </w:r>
          </w:p>
        </w:tc>
        <w:tc>
          <w:tcPr>
            <w:tcW w:w="2250" w:type="dxa"/>
          </w:tcPr>
          <w:p w14:paraId="4C678880" w14:textId="77777777" w:rsidR="00000000" w:rsidRDefault="004D277E">
            <w:pPr>
              <w:rPr>
                <w:rFonts w:ascii="Arial" w:hAnsi="Arial"/>
                <w:sz w:val="18"/>
              </w:rPr>
            </w:pPr>
            <w:r>
              <w:rPr>
                <w:rFonts w:ascii="Arial" w:hAnsi="Arial"/>
                <w:sz w:val="18"/>
              </w:rPr>
              <w:t xml:space="preserve">Rosemary Emmer </w:t>
            </w:r>
          </w:p>
        </w:tc>
        <w:tc>
          <w:tcPr>
            <w:tcW w:w="3420" w:type="dxa"/>
          </w:tcPr>
          <w:p w14:paraId="3AEC7F40" w14:textId="77777777" w:rsidR="00000000" w:rsidRDefault="004D277E">
            <w:pPr>
              <w:rPr>
                <w:rFonts w:ascii="Arial" w:hAnsi="Arial"/>
                <w:sz w:val="18"/>
              </w:rPr>
            </w:pPr>
            <w:r>
              <w:rPr>
                <w:rFonts w:ascii="Arial" w:hAnsi="Arial"/>
                <w:sz w:val="18"/>
              </w:rPr>
              <w:t>Nextel</w:t>
            </w:r>
          </w:p>
        </w:tc>
      </w:tr>
      <w:tr w:rsidR="00000000" w14:paraId="668ACF38" w14:textId="77777777">
        <w:tblPrEx>
          <w:tblCellMar>
            <w:top w:w="0" w:type="dxa"/>
            <w:bottom w:w="0" w:type="dxa"/>
          </w:tblCellMar>
        </w:tblPrEx>
        <w:trPr>
          <w:trHeight w:val="300"/>
        </w:trPr>
        <w:tc>
          <w:tcPr>
            <w:tcW w:w="1980" w:type="dxa"/>
            <w:tcBorders>
              <w:bottom w:val="single" w:sz="4" w:space="0" w:color="auto"/>
            </w:tcBorders>
          </w:tcPr>
          <w:p w14:paraId="650E4C6C" w14:textId="77777777" w:rsidR="00000000" w:rsidRDefault="004D277E">
            <w:pPr>
              <w:rPr>
                <w:rFonts w:ascii="Arial" w:hAnsi="Arial"/>
                <w:sz w:val="18"/>
              </w:rPr>
            </w:pPr>
            <w:r>
              <w:rPr>
                <w:rFonts w:ascii="Arial" w:hAnsi="Arial"/>
                <w:sz w:val="18"/>
              </w:rPr>
              <w:t xml:space="preserve">Cheryl Gordon </w:t>
            </w:r>
          </w:p>
        </w:tc>
        <w:tc>
          <w:tcPr>
            <w:tcW w:w="2790" w:type="dxa"/>
            <w:tcBorders>
              <w:bottom w:val="single" w:sz="4" w:space="0" w:color="auto"/>
            </w:tcBorders>
          </w:tcPr>
          <w:p w14:paraId="7096BDA6" w14:textId="77777777" w:rsidR="00000000" w:rsidRDefault="004D277E">
            <w:pPr>
              <w:rPr>
                <w:rFonts w:ascii="Arial" w:hAnsi="Arial"/>
                <w:sz w:val="18"/>
              </w:rPr>
            </w:pPr>
            <w:r>
              <w:rPr>
                <w:rFonts w:ascii="Arial" w:hAnsi="Arial"/>
                <w:sz w:val="18"/>
              </w:rPr>
              <w:t>ALLTEL</w:t>
            </w:r>
          </w:p>
        </w:tc>
        <w:tc>
          <w:tcPr>
            <w:tcW w:w="2250" w:type="dxa"/>
            <w:tcBorders>
              <w:bottom w:val="single" w:sz="4" w:space="0" w:color="auto"/>
            </w:tcBorders>
          </w:tcPr>
          <w:p w14:paraId="61F67127" w14:textId="77777777" w:rsidR="00000000" w:rsidRDefault="004D277E">
            <w:pPr>
              <w:rPr>
                <w:rFonts w:ascii="Arial" w:hAnsi="Arial"/>
                <w:sz w:val="18"/>
              </w:rPr>
            </w:pPr>
            <w:r>
              <w:rPr>
                <w:rFonts w:ascii="Arial" w:hAnsi="Arial"/>
                <w:sz w:val="18"/>
              </w:rPr>
              <w:t>Jennifer Goree</w:t>
            </w:r>
          </w:p>
        </w:tc>
        <w:tc>
          <w:tcPr>
            <w:tcW w:w="3420" w:type="dxa"/>
            <w:tcBorders>
              <w:bottom w:val="single" w:sz="4" w:space="0" w:color="auto"/>
            </w:tcBorders>
          </w:tcPr>
          <w:p w14:paraId="465FDC14" w14:textId="77777777" w:rsidR="00000000" w:rsidRDefault="004D277E">
            <w:pPr>
              <w:rPr>
                <w:rFonts w:ascii="Arial" w:hAnsi="Arial"/>
                <w:sz w:val="18"/>
              </w:rPr>
            </w:pPr>
            <w:r>
              <w:rPr>
                <w:rFonts w:ascii="Arial" w:hAnsi="Arial"/>
                <w:sz w:val="18"/>
              </w:rPr>
              <w:t>ALLTEL</w:t>
            </w:r>
          </w:p>
        </w:tc>
      </w:tr>
      <w:tr w:rsidR="00000000" w14:paraId="35DB8B5F" w14:textId="77777777">
        <w:tblPrEx>
          <w:tblCellMar>
            <w:top w:w="0" w:type="dxa"/>
            <w:bottom w:w="0" w:type="dxa"/>
          </w:tblCellMar>
        </w:tblPrEx>
        <w:trPr>
          <w:trHeight w:val="323"/>
        </w:trPr>
        <w:tc>
          <w:tcPr>
            <w:tcW w:w="1980" w:type="dxa"/>
          </w:tcPr>
          <w:p w14:paraId="763C7D05" w14:textId="77777777" w:rsidR="00000000" w:rsidRDefault="004D277E">
            <w:pPr>
              <w:rPr>
                <w:rFonts w:ascii="Arial" w:hAnsi="Arial"/>
                <w:sz w:val="18"/>
              </w:rPr>
            </w:pPr>
            <w:r>
              <w:rPr>
                <w:rFonts w:ascii="Arial" w:hAnsi="Arial"/>
                <w:sz w:val="18"/>
              </w:rPr>
              <w:t>Linda Godfrey</w:t>
            </w:r>
          </w:p>
        </w:tc>
        <w:tc>
          <w:tcPr>
            <w:tcW w:w="2790" w:type="dxa"/>
          </w:tcPr>
          <w:p w14:paraId="09951551" w14:textId="77777777" w:rsidR="00000000" w:rsidRDefault="004D277E">
            <w:pPr>
              <w:rPr>
                <w:rFonts w:ascii="Arial" w:hAnsi="Arial"/>
                <w:sz w:val="18"/>
              </w:rPr>
            </w:pPr>
            <w:r>
              <w:rPr>
                <w:rFonts w:ascii="Arial" w:hAnsi="Arial"/>
                <w:sz w:val="18"/>
              </w:rPr>
              <w:t xml:space="preserve">Verizon Wireless </w:t>
            </w:r>
          </w:p>
        </w:tc>
        <w:tc>
          <w:tcPr>
            <w:tcW w:w="2250" w:type="dxa"/>
          </w:tcPr>
          <w:p w14:paraId="375F7880" w14:textId="77777777" w:rsidR="00000000" w:rsidRDefault="004D277E">
            <w:pPr>
              <w:rPr>
                <w:rFonts w:ascii="Arial" w:hAnsi="Arial"/>
                <w:sz w:val="18"/>
              </w:rPr>
            </w:pPr>
            <w:r>
              <w:rPr>
                <w:rFonts w:ascii="Arial" w:hAnsi="Arial"/>
                <w:sz w:val="18"/>
              </w:rPr>
              <w:t xml:space="preserve">WIlliam Phillips </w:t>
            </w:r>
          </w:p>
        </w:tc>
        <w:tc>
          <w:tcPr>
            <w:tcW w:w="3420" w:type="dxa"/>
          </w:tcPr>
          <w:p w14:paraId="649EA98E" w14:textId="77777777" w:rsidR="00000000" w:rsidRDefault="004D277E">
            <w:pPr>
              <w:rPr>
                <w:rFonts w:ascii="Arial" w:hAnsi="Arial"/>
                <w:sz w:val="18"/>
              </w:rPr>
            </w:pPr>
            <w:r>
              <w:rPr>
                <w:rFonts w:ascii="Arial" w:hAnsi="Arial"/>
                <w:sz w:val="18"/>
              </w:rPr>
              <w:t>Veri</w:t>
            </w:r>
            <w:r>
              <w:rPr>
                <w:rFonts w:ascii="Arial" w:hAnsi="Arial"/>
                <w:sz w:val="18"/>
              </w:rPr>
              <w:t>zon  Wireless, Wholesale</w:t>
            </w:r>
          </w:p>
        </w:tc>
      </w:tr>
      <w:tr w:rsidR="00000000" w14:paraId="25C2B3BE" w14:textId="77777777">
        <w:tblPrEx>
          <w:tblCellMar>
            <w:top w:w="0" w:type="dxa"/>
            <w:bottom w:w="0" w:type="dxa"/>
          </w:tblCellMar>
        </w:tblPrEx>
        <w:trPr>
          <w:trHeight w:val="323"/>
        </w:trPr>
        <w:tc>
          <w:tcPr>
            <w:tcW w:w="1980" w:type="dxa"/>
            <w:tcBorders>
              <w:bottom w:val="single" w:sz="4" w:space="0" w:color="auto"/>
            </w:tcBorders>
          </w:tcPr>
          <w:p w14:paraId="427E8CBC" w14:textId="77777777" w:rsidR="00000000" w:rsidRDefault="004D277E">
            <w:pPr>
              <w:rPr>
                <w:rFonts w:ascii="Arial" w:hAnsi="Arial"/>
                <w:sz w:val="18"/>
              </w:rPr>
            </w:pPr>
            <w:r>
              <w:rPr>
                <w:rFonts w:ascii="Arial" w:hAnsi="Arial"/>
                <w:sz w:val="18"/>
              </w:rPr>
              <w:t>Susan Tiffany</w:t>
            </w:r>
          </w:p>
        </w:tc>
        <w:tc>
          <w:tcPr>
            <w:tcW w:w="2790" w:type="dxa"/>
            <w:tcBorders>
              <w:bottom w:val="single" w:sz="4" w:space="0" w:color="auto"/>
            </w:tcBorders>
          </w:tcPr>
          <w:p w14:paraId="0BE9DE3E" w14:textId="77777777" w:rsidR="00000000" w:rsidRDefault="004D277E">
            <w:pPr>
              <w:rPr>
                <w:rFonts w:ascii="Arial" w:hAnsi="Arial"/>
                <w:sz w:val="18"/>
              </w:rPr>
            </w:pPr>
            <w:r>
              <w:rPr>
                <w:rFonts w:ascii="Arial" w:hAnsi="Arial"/>
                <w:sz w:val="18"/>
              </w:rPr>
              <w:t xml:space="preserve">Sprint </w:t>
            </w:r>
          </w:p>
        </w:tc>
        <w:tc>
          <w:tcPr>
            <w:tcW w:w="2250" w:type="dxa"/>
            <w:tcBorders>
              <w:bottom w:val="single" w:sz="4" w:space="0" w:color="auto"/>
            </w:tcBorders>
          </w:tcPr>
          <w:p w14:paraId="25FFB11D" w14:textId="77777777" w:rsidR="00000000" w:rsidRDefault="004D277E">
            <w:pPr>
              <w:rPr>
                <w:rFonts w:ascii="Arial" w:hAnsi="Arial"/>
                <w:sz w:val="18"/>
              </w:rPr>
            </w:pPr>
            <w:r>
              <w:rPr>
                <w:rFonts w:ascii="Arial" w:hAnsi="Arial"/>
                <w:sz w:val="18"/>
              </w:rPr>
              <w:t>Joe Charles</w:t>
            </w:r>
          </w:p>
        </w:tc>
        <w:tc>
          <w:tcPr>
            <w:tcW w:w="3420" w:type="dxa"/>
            <w:tcBorders>
              <w:bottom w:val="single" w:sz="4" w:space="0" w:color="auto"/>
            </w:tcBorders>
          </w:tcPr>
          <w:p w14:paraId="5D3A6F0A" w14:textId="77777777" w:rsidR="00000000" w:rsidRDefault="004D277E">
            <w:pPr>
              <w:rPr>
                <w:rFonts w:ascii="Arial" w:hAnsi="Arial"/>
                <w:sz w:val="18"/>
              </w:rPr>
            </w:pPr>
            <w:r>
              <w:rPr>
                <w:rFonts w:ascii="Arial" w:hAnsi="Arial"/>
                <w:sz w:val="18"/>
              </w:rPr>
              <w:t>Cingular Wireless</w:t>
            </w:r>
          </w:p>
        </w:tc>
      </w:tr>
      <w:tr w:rsidR="00000000" w14:paraId="2B3BD6F3" w14:textId="77777777">
        <w:tblPrEx>
          <w:tblCellMar>
            <w:top w:w="0" w:type="dxa"/>
            <w:bottom w:w="0" w:type="dxa"/>
          </w:tblCellMar>
        </w:tblPrEx>
        <w:trPr>
          <w:trHeight w:val="323"/>
        </w:trPr>
        <w:tc>
          <w:tcPr>
            <w:tcW w:w="1980" w:type="dxa"/>
            <w:tcBorders>
              <w:bottom w:val="single" w:sz="4" w:space="0" w:color="auto"/>
            </w:tcBorders>
          </w:tcPr>
          <w:p w14:paraId="39764316" w14:textId="77777777" w:rsidR="00000000" w:rsidRDefault="004D277E">
            <w:pPr>
              <w:rPr>
                <w:rFonts w:ascii="Arial" w:hAnsi="Arial"/>
                <w:sz w:val="18"/>
              </w:rPr>
            </w:pPr>
            <w:r>
              <w:rPr>
                <w:rFonts w:ascii="Arial" w:hAnsi="Arial"/>
                <w:sz w:val="18"/>
              </w:rPr>
              <w:t>Julie Groenen</w:t>
            </w:r>
          </w:p>
        </w:tc>
        <w:tc>
          <w:tcPr>
            <w:tcW w:w="2790" w:type="dxa"/>
            <w:tcBorders>
              <w:bottom w:val="single" w:sz="4" w:space="0" w:color="auto"/>
            </w:tcBorders>
          </w:tcPr>
          <w:p w14:paraId="08F86C47" w14:textId="77777777" w:rsidR="00000000" w:rsidRDefault="004D277E">
            <w:pPr>
              <w:rPr>
                <w:rFonts w:ascii="Arial" w:hAnsi="Arial"/>
                <w:sz w:val="18"/>
              </w:rPr>
            </w:pPr>
            <w:r>
              <w:rPr>
                <w:rFonts w:ascii="Arial" w:hAnsi="Arial"/>
                <w:sz w:val="18"/>
              </w:rPr>
              <w:t>Verizon Wireless</w:t>
            </w:r>
          </w:p>
        </w:tc>
        <w:tc>
          <w:tcPr>
            <w:tcW w:w="2250" w:type="dxa"/>
            <w:tcBorders>
              <w:bottom w:val="single" w:sz="4" w:space="0" w:color="auto"/>
            </w:tcBorders>
          </w:tcPr>
          <w:p w14:paraId="3D5E85A2" w14:textId="77777777" w:rsidR="00000000" w:rsidRDefault="004D277E">
            <w:pPr>
              <w:rPr>
                <w:rFonts w:ascii="Arial" w:hAnsi="Arial"/>
                <w:sz w:val="18"/>
              </w:rPr>
            </w:pPr>
            <w:r>
              <w:rPr>
                <w:rFonts w:ascii="Arial" w:hAnsi="Arial"/>
                <w:sz w:val="18"/>
              </w:rPr>
              <w:t>David Alexander</w:t>
            </w:r>
          </w:p>
        </w:tc>
        <w:tc>
          <w:tcPr>
            <w:tcW w:w="3420" w:type="dxa"/>
            <w:tcBorders>
              <w:bottom w:val="single" w:sz="4" w:space="0" w:color="auto"/>
            </w:tcBorders>
          </w:tcPr>
          <w:p w14:paraId="6E396746" w14:textId="77777777" w:rsidR="00000000" w:rsidRDefault="004D277E">
            <w:pPr>
              <w:rPr>
                <w:rFonts w:ascii="Arial" w:hAnsi="Arial"/>
                <w:sz w:val="18"/>
              </w:rPr>
            </w:pPr>
            <w:r>
              <w:rPr>
                <w:rFonts w:ascii="Arial" w:hAnsi="Arial"/>
                <w:sz w:val="18"/>
              </w:rPr>
              <w:t xml:space="preserve">Sprint </w:t>
            </w:r>
          </w:p>
        </w:tc>
      </w:tr>
      <w:tr w:rsidR="00000000" w14:paraId="6B20746E" w14:textId="77777777">
        <w:tblPrEx>
          <w:tblCellMar>
            <w:top w:w="0" w:type="dxa"/>
            <w:bottom w:w="0" w:type="dxa"/>
          </w:tblCellMar>
        </w:tblPrEx>
        <w:trPr>
          <w:trHeight w:val="300"/>
        </w:trPr>
        <w:tc>
          <w:tcPr>
            <w:tcW w:w="1980" w:type="dxa"/>
          </w:tcPr>
          <w:p w14:paraId="31B1FF1F" w14:textId="77777777" w:rsidR="00000000" w:rsidRDefault="004D277E">
            <w:pPr>
              <w:rPr>
                <w:rFonts w:ascii="Arial" w:hAnsi="Arial"/>
                <w:sz w:val="18"/>
              </w:rPr>
            </w:pPr>
            <w:r>
              <w:rPr>
                <w:rFonts w:ascii="Arial" w:hAnsi="Arial"/>
                <w:sz w:val="18"/>
              </w:rPr>
              <w:t>Gary Eads</w:t>
            </w:r>
          </w:p>
        </w:tc>
        <w:tc>
          <w:tcPr>
            <w:tcW w:w="2790" w:type="dxa"/>
          </w:tcPr>
          <w:p w14:paraId="14950FBF" w14:textId="77777777" w:rsidR="00000000" w:rsidRDefault="004D277E">
            <w:pPr>
              <w:rPr>
                <w:rFonts w:ascii="Arial" w:hAnsi="Arial"/>
                <w:sz w:val="18"/>
              </w:rPr>
            </w:pPr>
            <w:r>
              <w:rPr>
                <w:rFonts w:ascii="Arial" w:hAnsi="Arial"/>
                <w:sz w:val="18"/>
              </w:rPr>
              <w:t>U. S. Cellular</w:t>
            </w:r>
          </w:p>
        </w:tc>
        <w:tc>
          <w:tcPr>
            <w:tcW w:w="2250" w:type="dxa"/>
          </w:tcPr>
          <w:p w14:paraId="3589D0CE" w14:textId="77777777" w:rsidR="00000000" w:rsidRDefault="004D277E">
            <w:pPr>
              <w:rPr>
                <w:rFonts w:ascii="Arial" w:hAnsi="Arial"/>
                <w:sz w:val="18"/>
              </w:rPr>
            </w:pPr>
            <w:r>
              <w:rPr>
                <w:rFonts w:ascii="Arial" w:hAnsi="Arial"/>
                <w:sz w:val="18"/>
              </w:rPr>
              <w:t>Charlotte Holden</w:t>
            </w:r>
          </w:p>
        </w:tc>
        <w:tc>
          <w:tcPr>
            <w:tcW w:w="3420" w:type="dxa"/>
          </w:tcPr>
          <w:p w14:paraId="031C2E14" w14:textId="77777777" w:rsidR="00000000" w:rsidRDefault="004D277E">
            <w:pPr>
              <w:rPr>
                <w:rFonts w:ascii="Arial" w:hAnsi="Arial"/>
                <w:sz w:val="18"/>
              </w:rPr>
            </w:pPr>
            <w:r>
              <w:rPr>
                <w:rFonts w:ascii="Arial" w:hAnsi="Arial"/>
                <w:sz w:val="18"/>
              </w:rPr>
              <w:t xml:space="preserve">US CELL </w:t>
            </w:r>
          </w:p>
        </w:tc>
      </w:tr>
      <w:tr w:rsidR="00000000" w14:paraId="5C8DB8C3" w14:textId="77777777">
        <w:tblPrEx>
          <w:tblCellMar>
            <w:top w:w="0" w:type="dxa"/>
            <w:bottom w:w="0" w:type="dxa"/>
          </w:tblCellMar>
        </w:tblPrEx>
        <w:trPr>
          <w:trHeight w:val="300"/>
        </w:trPr>
        <w:tc>
          <w:tcPr>
            <w:tcW w:w="1980" w:type="dxa"/>
            <w:tcBorders>
              <w:bottom w:val="single" w:sz="4" w:space="0" w:color="auto"/>
            </w:tcBorders>
          </w:tcPr>
          <w:p w14:paraId="571F7E86" w14:textId="77777777" w:rsidR="00000000" w:rsidRDefault="004D277E">
            <w:pPr>
              <w:rPr>
                <w:rFonts w:ascii="Arial" w:hAnsi="Arial"/>
                <w:sz w:val="18"/>
              </w:rPr>
            </w:pPr>
            <w:r>
              <w:rPr>
                <w:rFonts w:ascii="Arial" w:hAnsi="Arial"/>
                <w:sz w:val="18"/>
              </w:rPr>
              <w:t>Brad Bloomer</w:t>
            </w:r>
          </w:p>
        </w:tc>
        <w:tc>
          <w:tcPr>
            <w:tcW w:w="2790" w:type="dxa"/>
            <w:tcBorders>
              <w:bottom w:val="single" w:sz="4" w:space="0" w:color="auto"/>
            </w:tcBorders>
          </w:tcPr>
          <w:p w14:paraId="6E45AE13" w14:textId="77777777" w:rsidR="00000000" w:rsidRDefault="004D277E">
            <w:pPr>
              <w:rPr>
                <w:rFonts w:ascii="Arial" w:hAnsi="Arial"/>
                <w:sz w:val="18"/>
              </w:rPr>
            </w:pPr>
            <w:r>
              <w:rPr>
                <w:rFonts w:ascii="Arial" w:hAnsi="Arial"/>
                <w:sz w:val="18"/>
              </w:rPr>
              <w:t xml:space="preserve">OnStar </w:t>
            </w:r>
          </w:p>
        </w:tc>
        <w:tc>
          <w:tcPr>
            <w:tcW w:w="2250" w:type="dxa"/>
            <w:tcBorders>
              <w:bottom w:val="single" w:sz="4" w:space="0" w:color="auto"/>
            </w:tcBorders>
          </w:tcPr>
          <w:p w14:paraId="0233EF1D" w14:textId="77777777" w:rsidR="00000000" w:rsidRDefault="004D277E">
            <w:pPr>
              <w:rPr>
                <w:rFonts w:ascii="Arial" w:hAnsi="Arial"/>
                <w:bCs/>
                <w:sz w:val="18"/>
              </w:rPr>
            </w:pPr>
            <w:r>
              <w:rPr>
                <w:rFonts w:ascii="Arial" w:hAnsi="Arial"/>
                <w:bCs/>
                <w:sz w:val="18"/>
              </w:rPr>
              <w:t>Sam Jha</w:t>
            </w:r>
          </w:p>
        </w:tc>
        <w:tc>
          <w:tcPr>
            <w:tcW w:w="3420" w:type="dxa"/>
            <w:tcBorders>
              <w:bottom w:val="single" w:sz="4" w:space="0" w:color="auto"/>
            </w:tcBorders>
          </w:tcPr>
          <w:p w14:paraId="1D68E7B4" w14:textId="77777777" w:rsidR="00000000" w:rsidRDefault="004D277E">
            <w:pPr>
              <w:rPr>
                <w:rFonts w:ascii="Arial" w:hAnsi="Arial"/>
                <w:sz w:val="18"/>
              </w:rPr>
            </w:pPr>
            <w:r>
              <w:rPr>
                <w:rFonts w:ascii="Arial" w:hAnsi="Arial"/>
                <w:sz w:val="18"/>
              </w:rPr>
              <w:t xml:space="preserve">Nextel </w:t>
            </w:r>
          </w:p>
        </w:tc>
      </w:tr>
      <w:tr w:rsidR="00000000" w14:paraId="391B97BD" w14:textId="77777777">
        <w:tblPrEx>
          <w:tblCellMar>
            <w:top w:w="0" w:type="dxa"/>
            <w:bottom w:w="0" w:type="dxa"/>
          </w:tblCellMar>
        </w:tblPrEx>
        <w:trPr>
          <w:trHeight w:val="300"/>
        </w:trPr>
        <w:tc>
          <w:tcPr>
            <w:tcW w:w="1980" w:type="dxa"/>
          </w:tcPr>
          <w:p w14:paraId="43F5EF8D" w14:textId="77777777" w:rsidR="00000000" w:rsidRDefault="004D277E">
            <w:pPr>
              <w:rPr>
                <w:rFonts w:ascii="Arial" w:hAnsi="Arial"/>
                <w:sz w:val="18"/>
              </w:rPr>
            </w:pPr>
            <w:r>
              <w:rPr>
                <w:rFonts w:ascii="Arial" w:hAnsi="Arial"/>
                <w:sz w:val="18"/>
              </w:rPr>
              <w:t>Jason Kemnpson</w:t>
            </w:r>
          </w:p>
        </w:tc>
        <w:tc>
          <w:tcPr>
            <w:tcW w:w="2790" w:type="dxa"/>
          </w:tcPr>
          <w:p w14:paraId="4CF3BE7A" w14:textId="77777777" w:rsidR="00000000" w:rsidRDefault="004D277E">
            <w:pPr>
              <w:rPr>
                <w:rFonts w:ascii="Arial" w:hAnsi="Arial"/>
                <w:sz w:val="18"/>
              </w:rPr>
            </w:pPr>
            <w:r>
              <w:rPr>
                <w:rFonts w:ascii="Arial" w:hAnsi="Arial"/>
                <w:sz w:val="18"/>
              </w:rPr>
              <w:t xml:space="preserve">Telcordia </w:t>
            </w:r>
          </w:p>
        </w:tc>
        <w:tc>
          <w:tcPr>
            <w:tcW w:w="2250" w:type="dxa"/>
          </w:tcPr>
          <w:p w14:paraId="3DDF2862" w14:textId="77777777" w:rsidR="00000000" w:rsidRDefault="004D277E">
            <w:pPr>
              <w:rPr>
                <w:rFonts w:ascii="Arial" w:hAnsi="Arial"/>
                <w:sz w:val="18"/>
              </w:rPr>
            </w:pPr>
            <w:r>
              <w:rPr>
                <w:rFonts w:ascii="Arial" w:hAnsi="Arial"/>
                <w:sz w:val="18"/>
              </w:rPr>
              <w:t>Micha</w:t>
            </w:r>
            <w:r>
              <w:rPr>
                <w:rFonts w:ascii="Arial" w:hAnsi="Arial"/>
                <w:sz w:val="18"/>
              </w:rPr>
              <w:t>el Van Boren</w:t>
            </w:r>
          </w:p>
        </w:tc>
        <w:tc>
          <w:tcPr>
            <w:tcW w:w="3420" w:type="dxa"/>
          </w:tcPr>
          <w:p w14:paraId="351D1E2E" w14:textId="77777777" w:rsidR="00000000" w:rsidRDefault="004D277E">
            <w:pPr>
              <w:rPr>
                <w:rFonts w:ascii="Arial" w:hAnsi="Arial"/>
                <w:sz w:val="18"/>
              </w:rPr>
            </w:pPr>
            <w:r>
              <w:rPr>
                <w:rFonts w:ascii="Arial" w:hAnsi="Arial"/>
                <w:sz w:val="18"/>
              </w:rPr>
              <w:t>Nextel</w:t>
            </w:r>
          </w:p>
        </w:tc>
      </w:tr>
      <w:tr w:rsidR="00000000" w14:paraId="2DE1DA31" w14:textId="77777777">
        <w:tblPrEx>
          <w:tblCellMar>
            <w:top w:w="0" w:type="dxa"/>
            <w:bottom w:w="0" w:type="dxa"/>
          </w:tblCellMar>
        </w:tblPrEx>
        <w:trPr>
          <w:trHeight w:val="300"/>
        </w:trPr>
        <w:tc>
          <w:tcPr>
            <w:tcW w:w="1980" w:type="dxa"/>
          </w:tcPr>
          <w:p w14:paraId="7298FD02" w14:textId="77777777" w:rsidR="00000000" w:rsidRDefault="004D277E">
            <w:pPr>
              <w:rPr>
                <w:rFonts w:ascii="Arial" w:hAnsi="Arial"/>
                <w:sz w:val="18"/>
              </w:rPr>
            </w:pPr>
            <w:r>
              <w:rPr>
                <w:rFonts w:ascii="Arial" w:hAnsi="Arial"/>
                <w:sz w:val="18"/>
              </w:rPr>
              <w:t>Shamir Mukherjee</w:t>
            </w:r>
          </w:p>
        </w:tc>
        <w:tc>
          <w:tcPr>
            <w:tcW w:w="2790" w:type="dxa"/>
          </w:tcPr>
          <w:p w14:paraId="722F1D46" w14:textId="77777777" w:rsidR="00000000" w:rsidRDefault="004D277E">
            <w:pPr>
              <w:rPr>
                <w:rFonts w:ascii="Arial" w:hAnsi="Arial"/>
                <w:sz w:val="18"/>
              </w:rPr>
            </w:pPr>
            <w:r>
              <w:rPr>
                <w:rFonts w:ascii="Arial" w:hAnsi="Arial"/>
                <w:sz w:val="18"/>
              </w:rPr>
              <w:t xml:space="preserve">UC Cell </w:t>
            </w:r>
          </w:p>
        </w:tc>
        <w:tc>
          <w:tcPr>
            <w:tcW w:w="2250" w:type="dxa"/>
          </w:tcPr>
          <w:p w14:paraId="148307D5" w14:textId="77777777" w:rsidR="00000000" w:rsidRDefault="004D277E">
            <w:pPr>
              <w:rPr>
                <w:rFonts w:ascii="Arial" w:hAnsi="Arial"/>
                <w:sz w:val="18"/>
              </w:rPr>
            </w:pPr>
            <w:r>
              <w:rPr>
                <w:rFonts w:ascii="Arial" w:hAnsi="Arial"/>
                <w:sz w:val="18"/>
              </w:rPr>
              <w:t xml:space="preserve">Paula Jordan </w:t>
            </w:r>
          </w:p>
        </w:tc>
        <w:tc>
          <w:tcPr>
            <w:tcW w:w="3420" w:type="dxa"/>
          </w:tcPr>
          <w:p w14:paraId="01D04489" w14:textId="77777777" w:rsidR="00000000" w:rsidRDefault="004D277E">
            <w:pPr>
              <w:rPr>
                <w:rFonts w:ascii="Arial" w:hAnsi="Arial"/>
                <w:sz w:val="18"/>
              </w:rPr>
            </w:pPr>
            <w:r>
              <w:rPr>
                <w:rFonts w:ascii="Arial" w:hAnsi="Arial"/>
                <w:sz w:val="18"/>
              </w:rPr>
              <w:t xml:space="preserve">T-Mobile </w:t>
            </w:r>
          </w:p>
        </w:tc>
      </w:tr>
      <w:tr w:rsidR="00000000" w14:paraId="5B4F73DE" w14:textId="77777777">
        <w:tblPrEx>
          <w:tblCellMar>
            <w:top w:w="0" w:type="dxa"/>
            <w:bottom w:w="0" w:type="dxa"/>
          </w:tblCellMar>
        </w:tblPrEx>
        <w:trPr>
          <w:trHeight w:val="300"/>
        </w:trPr>
        <w:tc>
          <w:tcPr>
            <w:tcW w:w="1980" w:type="dxa"/>
          </w:tcPr>
          <w:p w14:paraId="4C7C59E7" w14:textId="77777777" w:rsidR="00000000" w:rsidRDefault="004D277E">
            <w:pPr>
              <w:rPr>
                <w:rFonts w:ascii="Arial" w:hAnsi="Arial"/>
                <w:sz w:val="18"/>
              </w:rPr>
            </w:pPr>
            <w:r>
              <w:rPr>
                <w:rFonts w:ascii="Arial" w:hAnsi="Arial"/>
                <w:b/>
                <w:sz w:val="18"/>
              </w:rPr>
              <w:t>On the phone</w:t>
            </w:r>
          </w:p>
        </w:tc>
        <w:tc>
          <w:tcPr>
            <w:tcW w:w="2790" w:type="dxa"/>
          </w:tcPr>
          <w:p w14:paraId="5991C410" w14:textId="77777777" w:rsidR="00000000" w:rsidRDefault="004D277E">
            <w:pPr>
              <w:rPr>
                <w:rFonts w:ascii="Arial" w:hAnsi="Arial"/>
                <w:sz w:val="18"/>
              </w:rPr>
            </w:pPr>
          </w:p>
        </w:tc>
        <w:tc>
          <w:tcPr>
            <w:tcW w:w="2250" w:type="dxa"/>
          </w:tcPr>
          <w:p w14:paraId="481B8F26" w14:textId="77777777" w:rsidR="00000000" w:rsidRDefault="004D277E">
            <w:pPr>
              <w:rPr>
                <w:rFonts w:ascii="Arial" w:hAnsi="Arial"/>
                <w:b/>
                <w:sz w:val="18"/>
              </w:rPr>
            </w:pPr>
          </w:p>
        </w:tc>
        <w:tc>
          <w:tcPr>
            <w:tcW w:w="3420" w:type="dxa"/>
          </w:tcPr>
          <w:p w14:paraId="644F8FE0" w14:textId="77777777" w:rsidR="00000000" w:rsidRDefault="004D277E">
            <w:pPr>
              <w:rPr>
                <w:rFonts w:ascii="Arial" w:hAnsi="Arial"/>
                <w:b/>
                <w:sz w:val="18"/>
              </w:rPr>
            </w:pPr>
          </w:p>
        </w:tc>
      </w:tr>
      <w:tr w:rsidR="00000000" w14:paraId="6ADCF9C1" w14:textId="77777777">
        <w:tblPrEx>
          <w:tblCellMar>
            <w:top w:w="0" w:type="dxa"/>
            <w:bottom w:w="0" w:type="dxa"/>
          </w:tblCellMar>
        </w:tblPrEx>
        <w:trPr>
          <w:trHeight w:val="269"/>
        </w:trPr>
        <w:tc>
          <w:tcPr>
            <w:tcW w:w="1980" w:type="dxa"/>
          </w:tcPr>
          <w:p w14:paraId="121CF048" w14:textId="77777777" w:rsidR="00000000" w:rsidRDefault="004D277E">
            <w:pPr>
              <w:rPr>
                <w:rFonts w:ascii="Arial" w:hAnsi="Arial"/>
                <w:sz w:val="18"/>
              </w:rPr>
            </w:pPr>
            <w:r>
              <w:rPr>
                <w:rFonts w:ascii="Arial" w:hAnsi="Arial"/>
                <w:sz w:val="18"/>
              </w:rPr>
              <w:t xml:space="preserve">Lonnie Keck </w:t>
            </w:r>
          </w:p>
        </w:tc>
        <w:tc>
          <w:tcPr>
            <w:tcW w:w="2790" w:type="dxa"/>
          </w:tcPr>
          <w:p w14:paraId="7B3AAB75" w14:textId="77777777" w:rsidR="00000000" w:rsidRDefault="004D277E">
            <w:pPr>
              <w:rPr>
                <w:rFonts w:ascii="Arial" w:hAnsi="Arial"/>
                <w:sz w:val="18"/>
              </w:rPr>
            </w:pPr>
            <w:r>
              <w:rPr>
                <w:rFonts w:ascii="Arial" w:hAnsi="Arial"/>
                <w:sz w:val="18"/>
              </w:rPr>
              <w:t>ATW</w:t>
            </w:r>
          </w:p>
        </w:tc>
        <w:tc>
          <w:tcPr>
            <w:tcW w:w="2250" w:type="dxa"/>
          </w:tcPr>
          <w:p w14:paraId="14D09547" w14:textId="77777777" w:rsidR="00000000" w:rsidRDefault="004D277E">
            <w:pPr>
              <w:rPr>
                <w:rFonts w:ascii="Arial" w:hAnsi="Arial"/>
                <w:sz w:val="18"/>
              </w:rPr>
            </w:pPr>
            <w:r>
              <w:rPr>
                <w:rFonts w:ascii="Arial" w:hAnsi="Arial"/>
                <w:sz w:val="18"/>
              </w:rPr>
              <w:t xml:space="preserve">Jim Grasser </w:t>
            </w:r>
          </w:p>
        </w:tc>
        <w:tc>
          <w:tcPr>
            <w:tcW w:w="3420" w:type="dxa"/>
          </w:tcPr>
          <w:p w14:paraId="20FB7C51" w14:textId="77777777" w:rsidR="00000000" w:rsidRDefault="004D277E">
            <w:pPr>
              <w:rPr>
                <w:rFonts w:ascii="Arial" w:hAnsi="Arial"/>
                <w:sz w:val="18"/>
              </w:rPr>
            </w:pPr>
            <w:r>
              <w:rPr>
                <w:rFonts w:ascii="Arial" w:hAnsi="Arial"/>
                <w:sz w:val="18"/>
              </w:rPr>
              <w:t xml:space="preserve">Cingular Wireless </w:t>
            </w:r>
          </w:p>
        </w:tc>
      </w:tr>
      <w:tr w:rsidR="00000000" w14:paraId="279FBD64" w14:textId="77777777">
        <w:tblPrEx>
          <w:tblCellMar>
            <w:top w:w="0" w:type="dxa"/>
            <w:bottom w:w="0" w:type="dxa"/>
          </w:tblCellMar>
        </w:tblPrEx>
        <w:trPr>
          <w:trHeight w:val="300"/>
        </w:trPr>
        <w:tc>
          <w:tcPr>
            <w:tcW w:w="1980" w:type="dxa"/>
          </w:tcPr>
          <w:p w14:paraId="3A664225" w14:textId="77777777" w:rsidR="00000000" w:rsidRDefault="004D277E">
            <w:pPr>
              <w:rPr>
                <w:rFonts w:ascii="Arial" w:hAnsi="Arial"/>
                <w:sz w:val="18"/>
              </w:rPr>
            </w:pPr>
            <w:r>
              <w:rPr>
                <w:rFonts w:ascii="Arial" w:hAnsi="Arial"/>
                <w:sz w:val="18"/>
              </w:rPr>
              <w:t xml:space="preserve">Dave Garner </w:t>
            </w:r>
          </w:p>
        </w:tc>
        <w:tc>
          <w:tcPr>
            <w:tcW w:w="2790" w:type="dxa"/>
          </w:tcPr>
          <w:p w14:paraId="000467FA" w14:textId="77777777" w:rsidR="00000000" w:rsidRDefault="004D277E">
            <w:pPr>
              <w:rPr>
                <w:rFonts w:ascii="Arial" w:hAnsi="Arial"/>
                <w:sz w:val="18"/>
              </w:rPr>
            </w:pPr>
            <w:r>
              <w:rPr>
                <w:rFonts w:ascii="Arial" w:hAnsi="Arial"/>
                <w:sz w:val="18"/>
              </w:rPr>
              <w:t>Qwest</w:t>
            </w:r>
          </w:p>
        </w:tc>
        <w:tc>
          <w:tcPr>
            <w:tcW w:w="2250" w:type="dxa"/>
          </w:tcPr>
          <w:p w14:paraId="44158FD4" w14:textId="77777777" w:rsidR="00000000" w:rsidRDefault="004D277E">
            <w:pPr>
              <w:rPr>
                <w:rFonts w:ascii="Arial" w:hAnsi="Arial"/>
                <w:sz w:val="18"/>
              </w:rPr>
            </w:pPr>
            <w:r>
              <w:rPr>
                <w:rFonts w:ascii="Arial" w:hAnsi="Arial"/>
                <w:sz w:val="18"/>
              </w:rPr>
              <w:t>Liz Coakley</w:t>
            </w:r>
          </w:p>
        </w:tc>
        <w:tc>
          <w:tcPr>
            <w:tcW w:w="3420" w:type="dxa"/>
          </w:tcPr>
          <w:p w14:paraId="0A3B7FBA" w14:textId="77777777" w:rsidR="00000000" w:rsidRDefault="004D277E">
            <w:pPr>
              <w:rPr>
                <w:rFonts w:ascii="Arial" w:hAnsi="Arial"/>
                <w:sz w:val="18"/>
              </w:rPr>
            </w:pPr>
            <w:r>
              <w:rPr>
                <w:rFonts w:ascii="Arial" w:hAnsi="Arial"/>
                <w:sz w:val="18"/>
              </w:rPr>
              <w:t>SBC</w:t>
            </w:r>
          </w:p>
        </w:tc>
      </w:tr>
      <w:tr w:rsidR="00000000" w14:paraId="5535EAF2" w14:textId="77777777">
        <w:tblPrEx>
          <w:tblCellMar>
            <w:top w:w="0" w:type="dxa"/>
            <w:bottom w:w="0" w:type="dxa"/>
          </w:tblCellMar>
        </w:tblPrEx>
        <w:trPr>
          <w:trHeight w:val="300"/>
        </w:trPr>
        <w:tc>
          <w:tcPr>
            <w:tcW w:w="1980" w:type="dxa"/>
          </w:tcPr>
          <w:p w14:paraId="36316F5C" w14:textId="77777777" w:rsidR="00000000" w:rsidRDefault="004D277E">
            <w:pPr>
              <w:rPr>
                <w:rFonts w:ascii="Arial" w:hAnsi="Arial"/>
                <w:sz w:val="18"/>
              </w:rPr>
            </w:pPr>
            <w:r>
              <w:rPr>
                <w:rFonts w:ascii="Arial" w:hAnsi="Arial"/>
                <w:sz w:val="18"/>
              </w:rPr>
              <w:t xml:space="preserve">Jean Anthony </w:t>
            </w:r>
          </w:p>
        </w:tc>
        <w:tc>
          <w:tcPr>
            <w:tcW w:w="2790" w:type="dxa"/>
          </w:tcPr>
          <w:p w14:paraId="2189E195" w14:textId="77777777" w:rsidR="00000000" w:rsidRDefault="004D277E">
            <w:pPr>
              <w:rPr>
                <w:rFonts w:ascii="Arial" w:hAnsi="Arial"/>
                <w:sz w:val="18"/>
              </w:rPr>
            </w:pPr>
            <w:r>
              <w:rPr>
                <w:rFonts w:ascii="Arial" w:hAnsi="Arial"/>
                <w:sz w:val="18"/>
              </w:rPr>
              <w:t>TSE</w:t>
            </w:r>
          </w:p>
        </w:tc>
        <w:tc>
          <w:tcPr>
            <w:tcW w:w="2250" w:type="dxa"/>
          </w:tcPr>
          <w:p w14:paraId="419FDDB5" w14:textId="77777777" w:rsidR="00000000" w:rsidRDefault="004D277E">
            <w:pPr>
              <w:rPr>
                <w:rFonts w:ascii="Arial" w:hAnsi="Arial"/>
                <w:sz w:val="18"/>
              </w:rPr>
            </w:pPr>
            <w:r>
              <w:rPr>
                <w:rFonts w:ascii="Arial" w:hAnsi="Arial"/>
                <w:sz w:val="18"/>
              </w:rPr>
              <w:t xml:space="preserve">Susan Ortega </w:t>
            </w:r>
          </w:p>
        </w:tc>
        <w:tc>
          <w:tcPr>
            <w:tcW w:w="3420" w:type="dxa"/>
          </w:tcPr>
          <w:p w14:paraId="2D0934A8" w14:textId="77777777" w:rsidR="00000000" w:rsidRDefault="004D277E">
            <w:pPr>
              <w:rPr>
                <w:rFonts w:ascii="Arial" w:hAnsi="Arial"/>
                <w:sz w:val="18"/>
              </w:rPr>
            </w:pPr>
            <w:r>
              <w:rPr>
                <w:rFonts w:ascii="Arial" w:hAnsi="Arial"/>
                <w:sz w:val="18"/>
              </w:rPr>
              <w:t xml:space="preserve">Nextel </w:t>
            </w:r>
          </w:p>
        </w:tc>
      </w:tr>
      <w:tr w:rsidR="00000000" w14:paraId="63BA6C5C" w14:textId="77777777">
        <w:tblPrEx>
          <w:tblCellMar>
            <w:top w:w="0" w:type="dxa"/>
            <w:bottom w:w="0" w:type="dxa"/>
          </w:tblCellMar>
        </w:tblPrEx>
        <w:trPr>
          <w:trHeight w:val="323"/>
        </w:trPr>
        <w:tc>
          <w:tcPr>
            <w:tcW w:w="1980" w:type="dxa"/>
          </w:tcPr>
          <w:p w14:paraId="10831E8F" w14:textId="77777777" w:rsidR="00000000" w:rsidRDefault="004D277E">
            <w:pPr>
              <w:rPr>
                <w:rFonts w:ascii="Arial" w:hAnsi="Arial"/>
                <w:sz w:val="18"/>
              </w:rPr>
            </w:pPr>
            <w:r>
              <w:rPr>
                <w:rFonts w:ascii="Arial" w:hAnsi="Arial"/>
                <w:sz w:val="18"/>
              </w:rPr>
              <w:t>Ron Steen</w:t>
            </w:r>
          </w:p>
        </w:tc>
        <w:tc>
          <w:tcPr>
            <w:tcW w:w="2790" w:type="dxa"/>
          </w:tcPr>
          <w:p w14:paraId="113802DC" w14:textId="77777777" w:rsidR="00000000" w:rsidRDefault="004D277E">
            <w:pPr>
              <w:rPr>
                <w:rFonts w:ascii="Arial" w:hAnsi="Arial"/>
                <w:sz w:val="18"/>
              </w:rPr>
            </w:pPr>
            <w:r>
              <w:rPr>
                <w:rFonts w:ascii="Arial" w:hAnsi="Arial"/>
                <w:sz w:val="18"/>
              </w:rPr>
              <w:t>BellSouth</w:t>
            </w:r>
          </w:p>
        </w:tc>
        <w:tc>
          <w:tcPr>
            <w:tcW w:w="2250" w:type="dxa"/>
          </w:tcPr>
          <w:p w14:paraId="2CD25A29" w14:textId="77777777" w:rsidR="00000000" w:rsidRDefault="004D277E">
            <w:pPr>
              <w:rPr>
                <w:rFonts w:ascii="Arial" w:hAnsi="Arial"/>
                <w:sz w:val="18"/>
              </w:rPr>
            </w:pPr>
            <w:r>
              <w:rPr>
                <w:rFonts w:ascii="Arial" w:hAnsi="Arial"/>
                <w:sz w:val="18"/>
              </w:rPr>
              <w:t>Dave Cockran</w:t>
            </w:r>
          </w:p>
        </w:tc>
        <w:tc>
          <w:tcPr>
            <w:tcW w:w="3420" w:type="dxa"/>
          </w:tcPr>
          <w:p w14:paraId="1CD99F21" w14:textId="77777777" w:rsidR="00000000" w:rsidRDefault="004D277E">
            <w:pPr>
              <w:rPr>
                <w:rFonts w:ascii="Arial" w:hAnsi="Arial"/>
                <w:sz w:val="18"/>
              </w:rPr>
            </w:pPr>
            <w:r>
              <w:rPr>
                <w:rFonts w:ascii="Arial" w:hAnsi="Arial"/>
                <w:sz w:val="18"/>
              </w:rPr>
              <w:t xml:space="preserve"> BellSo</w:t>
            </w:r>
            <w:r>
              <w:rPr>
                <w:rFonts w:ascii="Arial" w:hAnsi="Arial"/>
                <w:sz w:val="18"/>
              </w:rPr>
              <w:t xml:space="preserve">uth </w:t>
            </w:r>
          </w:p>
        </w:tc>
      </w:tr>
      <w:tr w:rsidR="00000000" w14:paraId="05C2FE7B" w14:textId="77777777">
        <w:tblPrEx>
          <w:tblCellMar>
            <w:top w:w="0" w:type="dxa"/>
            <w:bottom w:w="0" w:type="dxa"/>
          </w:tblCellMar>
        </w:tblPrEx>
        <w:trPr>
          <w:trHeight w:val="283"/>
        </w:trPr>
        <w:tc>
          <w:tcPr>
            <w:tcW w:w="1980" w:type="dxa"/>
          </w:tcPr>
          <w:p w14:paraId="01DBE82E" w14:textId="77777777" w:rsidR="00000000" w:rsidRDefault="004D277E">
            <w:pPr>
              <w:rPr>
                <w:rFonts w:ascii="Arial" w:hAnsi="Arial"/>
                <w:sz w:val="18"/>
              </w:rPr>
            </w:pPr>
            <w:r>
              <w:rPr>
                <w:rFonts w:ascii="Arial" w:hAnsi="Arial"/>
                <w:sz w:val="18"/>
              </w:rPr>
              <w:t xml:space="preserve">HL Gouda </w:t>
            </w:r>
          </w:p>
        </w:tc>
        <w:tc>
          <w:tcPr>
            <w:tcW w:w="2790" w:type="dxa"/>
          </w:tcPr>
          <w:p w14:paraId="6C66EF9F" w14:textId="77777777" w:rsidR="00000000" w:rsidRDefault="004D277E">
            <w:pPr>
              <w:rPr>
                <w:rFonts w:ascii="Arial" w:hAnsi="Arial"/>
                <w:sz w:val="18"/>
              </w:rPr>
            </w:pPr>
            <w:r>
              <w:rPr>
                <w:rFonts w:ascii="Arial" w:hAnsi="Arial"/>
                <w:sz w:val="18"/>
              </w:rPr>
              <w:t>ATT</w:t>
            </w:r>
          </w:p>
        </w:tc>
        <w:tc>
          <w:tcPr>
            <w:tcW w:w="2250" w:type="dxa"/>
          </w:tcPr>
          <w:p w14:paraId="44038878" w14:textId="77777777" w:rsidR="00000000" w:rsidRDefault="004D277E">
            <w:pPr>
              <w:rPr>
                <w:rFonts w:ascii="Arial" w:hAnsi="Arial"/>
                <w:sz w:val="18"/>
              </w:rPr>
            </w:pPr>
            <w:r>
              <w:rPr>
                <w:rFonts w:ascii="Arial" w:hAnsi="Arial"/>
                <w:sz w:val="18"/>
              </w:rPr>
              <w:t xml:space="preserve">Scotty Parish </w:t>
            </w:r>
          </w:p>
        </w:tc>
        <w:tc>
          <w:tcPr>
            <w:tcW w:w="3420" w:type="dxa"/>
          </w:tcPr>
          <w:p w14:paraId="56974F1D" w14:textId="77777777" w:rsidR="00000000" w:rsidRDefault="004D277E">
            <w:pPr>
              <w:rPr>
                <w:rFonts w:ascii="Arial" w:hAnsi="Arial"/>
                <w:sz w:val="18"/>
              </w:rPr>
            </w:pPr>
            <w:r>
              <w:rPr>
                <w:rFonts w:ascii="Arial" w:hAnsi="Arial"/>
                <w:sz w:val="18"/>
              </w:rPr>
              <w:t xml:space="preserve">ALLTEL </w:t>
            </w:r>
          </w:p>
        </w:tc>
      </w:tr>
      <w:tr w:rsidR="00000000" w14:paraId="584E5C89" w14:textId="77777777">
        <w:tblPrEx>
          <w:tblCellMar>
            <w:top w:w="0" w:type="dxa"/>
            <w:bottom w:w="0" w:type="dxa"/>
          </w:tblCellMar>
        </w:tblPrEx>
        <w:trPr>
          <w:trHeight w:val="283"/>
        </w:trPr>
        <w:tc>
          <w:tcPr>
            <w:tcW w:w="1980" w:type="dxa"/>
          </w:tcPr>
          <w:p w14:paraId="24A95A3A" w14:textId="77777777" w:rsidR="00000000" w:rsidRDefault="004D277E">
            <w:pPr>
              <w:rPr>
                <w:rFonts w:ascii="Arial" w:hAnsi="Arial"/>
                <w:sz w:val="18"/>
              </w:rPr>
            </w:pPr>
            <w:r>
              <w:rPr>
                <w:rFonts w:ascii="Arial" w:hAnsi="Arial"/>
                <w:sz w:val="18"/>
              </w:rPr>
              <w:t>Brittany Bowen</w:t>
            </w:r>
          </w:p>
        </w:tc>
        <w:tc>
          <w:tcPr>
            <w:tcW w:w="2790" w:type="dxa"/>
          </w:tcPr>
          <w:p w14:paraId="0FF716A0" w14:textId="77777777" w:rsidR="00000000" w:rsidRDefault="004D277E">
            <w:pPr>
              <w:rPr>
                <w:rFonts w:ascii="Arial" w:hAnsi="Arial"/>
                <w:sz w:val="18"/>
              </w:rPr>
            </w:pPr>
            <w:r>
              <w:rPr>
                <w:rFonts w:ascii="Arial" w:hAnsi="Arial"/>
                <w:sz w:val="18"/>
              </w:rPr>
              <w:t xml:space="preserve">CTIA </w:t>
            </w:r>
          </w:p>
        </w:tc>
        <w:tc>
          <w:tcPr>
            <w:tcW w:w="2250" w:type="dxa"/>
          </w:tcPr>
          <w:p w14:paraId="152BAA68" w14:textId="77777777" w:rsidR="00000000" w:rsidRDefault="004D277E">
            <w:pPr>
              <w:rPr>
                <w:rFonts w:ascii="Arial" w:hAnsi="Arial"/>
                <w:sz w:val="18"/>
              </w:rPr>
            </w:pPr>
            <w:r>
              <w:rPr>
                <w:rFonts w:ascii="Arial" w:hAnsi="Arial"/>
                <w:color w:val="000000"/>
                <w:sz w:val="18"/>
              </w:rPr>
              <w:t>Hala Mowafy</w:t>
            </w:r>
          </w:p>
        </w:tc>
        <w:tc>
          <w:tcPr>
            <w:tcW w:w="3420" w:type="dxa"/>
          </w:tcPr>
          <w:p w14:paraId="473506B0" w14:textId="77777777" w:rsidR="00000000" w:rsidRDefault="004D277E">
            <w:pPr>
              <w:rPr>
                <w:rFonts w:ascii="Arial" w:hAnsi="Arial"/>
                <w:sz w:val="18"/>
              </w:rPr>
            </w:pPr>
            <w:r>
              <w:rPr>
                <w:rFonts w:ascii="Arial" w:hAnsi="Arial"/>
                <w:color w:val="000000"/>
                <w:sz w:val="18"/>
              </w:rPr>
              <w:t xml:space="preserve">Telcordia </w:t>
            </w:r>
          </w:p>
        </w:tc>
      </w:tr>
      <w:tr w:rsidR="00000000" w14:paraId="567EF845" w14:textId="77777777">
        <w:tblPrEx>
          <w:tblCellMar>
            <w:top w:w="0" w:type="dxa"/>
            <w:bottom w:w="0" w:type="dxa"/>
          </w:tblCellMar>
        </w:tblPrEx>
        <w:trPr>
          <w:trHeight w:val="283"/>
        </w:trPr>
        <w:tc>
          <w:tcPr>
            <w:tcW w:w="1980" w:type="dxa"/>
          </w:tcPr>
          <w:p w14:paraId="5140E25D" w14:textId="77777777" w:rsidR="00000000" w:rsidRDefault="004D277E">
            <w:pPr>
              <w:rPr>
                <w:rFonts w:ascii="Arial" w:hAnsi="Arial"/>
                <w:sz w:val="18"/>
              </w:rPr>
            </w:pPr>
            <w:r>
              <w:rPr>
                <w:rFonts w:ascii="Arial" w:hAnsi="Arial"/>
                <w:sz w:val="18"/>
              </w:rPr>
              <w:t>John Weakly</w:t>
            </w:r>
          </w:p>
        </w:tc>
        <w:tc>
          <w:tcPr>
            <w:tcW w:w="2790" w:type="dxa"/>
          </w:tcPr>
          <w:p w14:paraId="4138E785" w14:textId="77777777" w:rsidR="00000000" w:rsidRDefault="004D277E">
            <w:pPr>
              <w:rPr>
                <w:rFonts w:ascii="Arial" w:hAnsi="Arial"/>
                <w:sz w:val="18"/>
              </w:rPr>
            </w:pPr>
            <w:r>
              <w:rPr>
                <w:rFonts w:ascii="Arial" w:hAnsi="Arial"/>
                <w:sz w:val="18"/>
              </w:rPr>
              <w:t xml:space="preserve">Qwest Wireless </w:t>
            </w:r>
          </w:p>
        </w:tc>
        <w:tc>
          <w:tcPr>
            <w:tcW w:w="2250" w:type="dxa"/>
          </w:tcPr>
          <w:p w14:paraId="3F16BC13" w14:textId="77777777" w:rsidR="00000000" w:rsidRDefault="004D277E">
            <w:pPr>
              <w:rPr>
                <w:rFonts w:ascii="Arial" w:hAnsi="Arial"/>
                <w:sz w:val="18"/>
              </w:rPr>
            </w:pPr>
            <w:r>
              <w:rPr>
                <w:rFonts w:ascii="Arial" w:hAnsi="Arial"/>
                <w:sz w:val="18"/>
              </w:rPr>
              <w:t>Keagan O’Rourke</w:t>
            </w:r>
          </w:p>
        </w:tc>
        <w:tc>
          <w:tcPr>
            <w:tcW w:w="3420" w:type="dxa"/>
          </w:tcPr>
          <w:p w14:paraId="6639E7D0" w14:textId="77777777" w:rsidR="00000000" w:rsidRDefault="004D277E">
            <w:pPr>
              <w:rPr>
                <w:rFonts w:ascii="Arial" w:hAnsi="Arial"/>
                <w:sz w:val="18"/>
              </w:rPr>
            </w:pPr>
            <w:r>
              <w:rPr>
                <w:rFonts w:ascii="Arial" w:hAnsi="Arial"/>
                <w:sz w:val="18"/>
              </w:rPr>
              <w:t xml:space="preserve">Evolvling Systems </w:t>
            </w:r>
          </w:p>
        </w:tc>
      </w:tr>
      <w:tr w:rsidR="00000000" w14:paraId="685F9989" w14:textId="77777777">
        <w:tblPrEx>
          <w:tblCellMar>
            <w:top w:w="0" w:type="dxa"/>
            <w:bottom w:w="0" w:type="dxa"/>
          </w:tblCellMar>
        </w:tblPrEx>
        <w:trPr>
          <w:trHeight w:val="283"/>
        </w:trPr>
        <w:tc>
          <w:tcPr>
            <w:tcW w:w="1980" w:type="dxa"/>
          </w:tcPr>
          <w:p w14:paraId="60074382" w14:textId="77777777" w:rsidR="00000000" w:rsidRDefault="004D277E">
            <w:pPr>
              <w:rPr>
                <w:rFonts w:ascii="Arial" w:hAnsi="Arial"/>
                <w:sz w:val="18"/>
              </w:rPr>
            </w:pPr>
            <w:r>
              <w:rPr>
                <w:rFonts w:ascii="Arial" w:hAnsi="Arial"/>
                <w:sz w:val="18"/>
              </w:rPr>
              <w:t>Mubeen Saifullah</w:t>
            </w:r>
          </w:p>
        </w:tc>
        <w:tc>
          <w:tcPr>
            <w:tcW w:w="2790" w:type="dxa"/>
          </w:tcPr>
          <w:p w14:paraId="11B5C745" w14:textId="77777777" w:rsidR="00000000" w:rsidRDefault="004D277E">
            <w:pPr>
              <w:rPr>
                <w:rFonts w:ascii="Arial" w:hAnsi="Arial"/>
                <w:sz w:val="18"/>
              </w:rPr>
            </w:pPr>
            <w:r>
              <w:rPr>
                <w:rFonts w:ascii="Arial" w:hAnsi="Arial"/>
                <w:sz w:val="18"/>
              </w:rPr>
              <w:t>Nightfire</w:t>
            </w:r>
          </w:p>
        </w:tc>
        <w:tc>
          <w:tcPr>
            <w:tcW w:w="2250" w:type="dxa"/>
          </w:tcPr>
          <w:p w14:paraId="05AA4AE8" w14:textId="77777777" w:rsidR="00000000" w:rsidRDefault="004D277E">
            <w:pPr>
              <w:rPr>
                <w:rFonts w:ascii="Arial" w:hAnsi="Arial"/>
                <w:sz w:val="18"/>
              </w:rPr>
            </w:pPr>
            <w:r>
              <w:rPr>
                <w:rFonts w:ascii="Arial" w:hAnsi="Arial"/>
                <w:sz w:val="18"/>
              </w:rPr>
              <w:t xml:space="preserve">Ray Waters </w:t>
            </w:r>
          </w:p>
        </w:tc>
        <w:tc>
          <w:tcPr>
            <w:tcW w:w="3420" w:type="dxa"/>
          </w:tcPr>
          <w:p w14:paraId="71085988" w14:textId="77777777" w:rsidR="00000000" w:rsidRDefault="004D277E">
            <w:pPr>
              <w:rPr>
                <w:rFonts w:ascii="Arial" w:hAnsi="Arial"/>
                <w:sz w:val="18"/>
              </w:rPr>
            </w:pPr>
            <w:r>
              <w:rPr>
                <w:rFonts w:ascii="Arial" w:hAnsi="Arial"/>
                <w:sz w:val="18"/>
              </w:rPr>
              <w:t>SouthernLInc</w:t>
            </w:r>
          </w:p>
        </w:tc>
      </w:tr>
      <w:tr w:rsidR="00000000" w14:paraId="4DBE0319" w14:textId="77777777">
        <w:tblPrEx>
          <w:tblCellMar>
            <w:top w:w="0" w:type="dxa"/>
            <w:bottom w:w="0" w:type="dxa"/>
          </w:tblCellMar>
        </w:tblPrEx>
        <w:trPr>
          <w:trHeight w:val="377"/>
        </w:trPr>
        <w:tc>
          <w:tcPr>
            <w:tcW w:w="1980" w:type="dxa"/>
          </w:tcPr>
          <w:p w14:paraId="36920299" w14:textId="77777777" w:rsidR="00000000" w:rsidRDefault="004D277E">
            <w:pPr>
              <w:rPr>
                <w:rFonts w:ascii="Arial" w:hAnsi="Arial"/>
                <w:sz w:val="18"/>
              </w:rPr>
            </w:pPr>
            <w:r>
              <w:rPr>
                <w:rFonts w:ascii="Arial" w:hAnsi="Arial"/>
                <w:sz w:val="18"/>
              </w:rPr>
              <w:t xml:space="preserve">Diane Bordenaro </w:t>
            </w:r>
          </w:p>
        </w:tc>
        <w:tc>
          <w:tcPr>
            <w:tcW w:w="2790" w:type="dxa"/>
          </w:tcPr>
          <w:p w14:paraId="1A7A7BA7" w14:textId="77777777" w:rsidR="00000000" w:rsidRDefault="004D277E">
            <w:pPr>
              <w:rPr>
                <w:rFonts w:ascii="Arial" w:hAnsi="Arial"/>
                <w:sz w:val="18"/>
              </w:rPr>
            </w:pPr>
            <w:r>
              <w:rPr>
                <w:rFonts w:ascii="Arial" w:hAnsi="Arial"/>
                <w:sz w:val="18"/>
              </w:rPr>
              <w:t>Sprint</w:t>
            </w:r>
          </w:p>
        </w:tc>
        <w:tc>
          <w:tcPr>
            <w:tcW w:w="2250" w:type="dxa"/>
          </w:tcPr>
          <w:p w14:paraId="67E687DD" w14:textId="77777777" w:rsidR="00000000" w:rsidRDefault="004D277E">
            <w:pPr>
              <w:rPr>
                <w:rFonts w:ascii="Arial" w:hAnsi="Arial"/>
                <w:sz w:val="18"/>
              </w:rPr>
            </w:pPr>
            <w:r>
              <w:rPr>
                <w:rFonts w:ascii="Arial" w:hAnsi="Arial"/>
                <w:sz w:val="18"/>
              </w:rPr>
              <w:t>Kathy McGinn</w:t>
            </w:r>
          </w:p>
        </w:tc>
        <w:tc>
          <w:tcPr>
            <w:tcW w:w="3420" w:type="dxa"/>
          </w:tcPr>
          <w:p w14:paraId="11F70D18" w14:textId="77777777" w:rsidR="00000000" w:rsidRDefault="004D277E">
            <w:pPr>
              <w:rPr>
                <w:rFonts w:ascii="Arial" w:hAnsi="Arial"/>
                <w:sz w:val="18"/>
              </w:rPr>
            </w:pPr>
            <w:r>
              <w:rPr>
                <w:rFonts w:ascii="Arial" w:hAnsi="Arial"/>
                <w:sz w:val="18"/>
              </w:rPr>
              <w:t>Rural Cellula</w:t>
            </w:r>
            <w:r>
              <w:rPr>
                <w:rFonts w:ascii="Arial" w:hAnsi="Arial"/>
                <w:sz w:val="18"/>
              </w:rPr>
              <w:t>r Corporation</w:t>
            </w:r>
          </w:p>
        </w:tc>
      </w:tr>
      <w:tr w:rsidR="00000000" w14:paraId="30E42AEA" w14:textId="77777777">
        <w:tblPrEx>
          <w:tblCellMar>
            <w:top w:w="0" w:type="dxa"/>
            <w:bottom w:w="0" w:type="dxa"/>
          </w:tblCellMar>
        </w:tblPrEx>
        <w:trPr>
          <w:trHeight w:val="283"/>
        </w:trPr>
        <w:tc>
          <w:tcPr>
            <w:tcW w:w="1980" w:type="dxa"/>
          </w:tcPr>
          <w:p w14:paraId="0D89A476" w14:textId="77777777" w:rsidR="00000000" w:rsidRDefault="004D277E">
            <w:pPr>
              <w:rPr>
                <w:rFonts w:ascii="Arial" w:hAnsi="Arial"/>
                <w:sz w:val="18"/>
              </w:rPr>
            </w:pPr>
            <w:r>
              <w:rPr>
                <w:rFonts w:ascii="Arial" w:hAnsi="Arial"/>
                <w:sz w:val="18"/>
              </w:rPr>
              <w:t>Micheal Britton</w:t>
            </w:r>
          </w:p>
        </w:tc>
        <w:tc>
          <w:tcPr>
            <w:tcW w:w="2790" w:type="dxa"/>
          </w:tcPr>
          <w:p w14:paraId="7476F631" w14:textId="77777777" w:rsidR="00000000" w:rsidRDefault="004D277E">
            <w:pPr>
              <w:rPr>
                <w:rFonts w:ascii="Arial" w:hAnsi="Arial"/>
                <w:sz w:val="18"/>
              </w:rPr>
            </w:pPr>
            <w:r>
              <w:rPr>
                <w:rFonts w:ascii="Arial" w:hAnsi="Arial"/>
                <w:sz w:val="18"/>
              </w:rPr>
              <w:t>Nextel</w:t>
            </w:r>
          </w:p>
        </w:tc>
        <w:tc>
          <w:tcPr>
            <w:tcW w:w="2250" w:type="dxa"/>
          </w:tcPr>
          <w:p w14:paraId="12CF9FE7" w14:textId="77777777" w:rsidR="00000000" w:rsidRDefault="004D277E">
            <w:pPr>
              <w:rPr>
                <w:rFonts w:ascii="Arial" w:hAnsi="Arial"/>
                <w:sz w:val="18"/>
              </w:rPr>
            </w:pPr>
            <w:r>
              <w:rPr>
                <w:rFonts w:ascii="Arial" w:hAnsi="Arial"/>
                <w:sz w:val="18"/>
              </w:rPr>
              <w:t xml:space="preserve">Pat Gunderlink </w:t>
            </w:r>
          </w:p>
        </w:tc>
        <w:tc>
          <w:tcPr>
            <w:tcW w:w="3420" w:type="dxa"/>
          </w:tcPr>
          <w:p w14:paraId="42361C30" w14:textId="77777777" w:rsidR="00000000" w:rsidRDefault="004D277E">
            <w:pPr>
              <w:rPr>
                <w:rFonts w:ascii="Arial" w:hAnsi="Arial"/>
                <w:sz w:val="18"/>
              </w:rPr>
            </w:pPr>
            <w:r>
              <w:rPr>
                <w:rFonts w:ascii="Arial" w:hAnsi="Arial"/>
                <w:sz w:val="18"/>
              </w:rPr>
              <w:t>SBC</w:t>
            </w:r>
          </w:p>
        </w:tc>
      </w:tr>
      <w:tr w:rsidR="00000000" w14:paraId="2894262D" w14:textId="77777777">
        <w:tblPrEx>
          <w:tblCellMar>
            <w:top w:w="0" w:type="dxa"/>
            <w:bottom w:w="0" w:type="dxa"/>
          </w:tblCellMar>
        </w:tblPrEx>
        <w:trPr>
          <w:trHeight w:val="283"/>
        </w:trPr>
        <w:tc>
          <w:tcPr>
            <w:tcW w:w="1980" w:type="dxa"/>
          </w:tcPr>
          <w:p w14:paraId="3C4F25CE" w14:textId="77777777" w:rsidR="00000000" w:rsidRDefault="004D277E">
            <w:pPr>
              <w:rPr>
                <w:rFonts w:ascii="Arial" w:hAnsi="Arial"/>
                <w:sz w:val="18"/>
              </w:rPr>
            </w:pPr>
            <w:r>
              <w:rPr>
                <w:rFonts w:ascii="Arial" w:hAnsi="Arial"/>
                <w:color w:val="000000"/>
                <w:sz w:val="18"/>
              </w:rPr>
              <w:t>Binnta Boac</w:t>
            </w:r>
          </w:p>
        </w:tc>
        <w:tc>
          <w:tcPr>
            <w:tcW w:w="2790" w:type="dxa"/>
          </w:tcPr>
          <w:p w14:paraId="436A1EA9" w14:textId="77777777" w:rsidR="00000000" w:rsidRDefault="004D277E">
            <w:pPr>
              <w:rPr>
                <w:rFonts w:ascii="Arial" w:hAnsi="Arial"/>
                <w:sz w:val="18"/>
              </w:rPr>
            </w:pPr>
          </w:p>
        </w:tc>
        <w:tc>
          <w:tcPr>
            <w:tcW w:w="2250" w:type="dxa"/>
          </w:tcPr>
          <w:p w14:paraId="59271687" w14:textId="77777777" w:rsidR="00000000" w:rsidRDefault="004D277E">
            <w:pPr>
              <w:rPr>
                <w:rFonts w:ascii="Arial" w:hAnsi="Arial"/>
                <w:sz w:val="18"/>
              </w:rPr>
            </w:pPr>
          </w:p>
        </w:tc>
        <w:tc>
          <w:tcPr>
            <w:tcW w:w="3420" w:type="dxa"/>
          </w:tcPr>
          <w:p w14:paraId="4B9830C7" w14:textId="77777777" w:rsidR="00000000" w:rsidRDefault="004D277E">
            <w:pPr>
              <w:rPr>
                <w:rFonts w:ascii="Arial" w:hAnsi="Arial"/>
                <w:sz w:val="18"/>
              </w:rPr>
            </w:pPr>
          </w:p>
        </w:tc>
      </w:tr>
      <w:tr w:rsidR="00000000" w14:paraId="59CBBDAF" w14:textId="77777777">
        <w:tblPrEx>
          <w:tblCellMar>
            <w:top w:w="0" w:type="dxa"/>
            <w:bottom w:w="0" w:type="dxa"/>
          </w:tblCellMar>
        </w:tblPrEx>
        <w:trPr>
          <w:trHeight w:val="283"/>
        </w:trPr>
        <w:tc>
          <w:tcPr>
            <w:tcW w:w="1980" w:type="dxa"/>
          </w:tcPr>
          <w:p w14:paraId="568944B1" w14:textId="77777777" w:rsidR="00000000" w:rsidRDefault="004D277E">
            <w:pPr>
              <w:rPr>
                <w:rFonts w:ascii="Arial" w:hAnsi="Arial"/>
                <w:color w:val="000000"/>
                <w:sz w:val="18"/>
              </w:rPr>
            </w:pPr>
          </w:p>
        </w:tc>
        <w:tc>
          <w:tcPr>
            <w:tcW w:w="2790" w:type="dxa"/>
          </w:tcPr>
          <w:p w14:paraId="6B1D2AEA" w14:textId="77777777" w:rsidR="00000000" w:rsidRDefault="004D277E">
            <w:pPr>
              <w:rPr>
                <w:rFonts w:ascii="Arial" w:hAnsi="Arial"/>
                <w:color w:val="000000"/>
                <w:sz w:val="18"/>
              </w:rPr>
            </w:pPr>
          </w:p>
        </w:tc>
        <w:tc>
          <w:tcPr>
            <w:tcW w:w="2250" w:type="dxa"/>
          </w:tcPr>
          <w:p w14:paraId="5904536F" w14:textId="77777777" w:rsidR="00000000" w:rsidRDefault="004D277E">
            <w:pPr>
              <w:rPr>
                <w:rFonts w:ascii="Arial" w:hAnsi="Arial"/>
                <w:color w:val="000000"/>
                <w:sz w:val="18"/>
              </w:rPr>
            </w:pPr>
          </w:p>
        </w:tc>
        <w:tc>
          <w:tcPr>
            <w:tcW w:w="3420" w:type="dxa"/>
          </w:tcPr>
          <w:p w14:paraId="1601B00E" w14:textId="77777777" w:rsidR="00000000" w:rsidRDefault="004D277E">
            <w:pPr>
              <w:rPr>
                <w:rFonts w:ascii="Arial" w:hAnsi="Arial"/>
                <w:color w:val="000000"/>
                <w:sz w:val="18"/>
              </w:rPr>
            </w:pPr>
          </w:p>
        </w:tc>
      </w:tr>
    </w:tbl>
    <w:p w14:paraId="7838D00B" w14:textId="77777777" w:rsidR="00000000" w:rsidRDefault="004D277E">
      <w:pPr>
        <w:spacing w:after="120"/>
        <w:rPr>
          <w:rFonts w:ascii="Arial" w:hAnsi="Arial"/>
          <w:b/>
          <w:sz w:val="22"/>
          <w:u w:val="single"/>
        </w:rPr>
      </w:pPr>
    </w:p>
    <w:p w14:paraId="36921E4C" w14:textId="77777777" w:rsidR="00000000" w:rsidRDefault="004D277E">
      <w:pPr>
        <w:spacing w:after="120"/>
        <w:rPr>
          <w:rFonts w:ascii="Arial" w:hAnsi="Arial"/>
          <w:b/>
          <w:sz w:val="22"/>
          <w:u w:val="single"/>
        </w:rPr>
      </w:pPr>
    </w:p>
    <w:p w14:paraId="1EA11D75" w14:textId="77777777" w:rsidR="00000000" w:rsidRDefault="004D277E">
      <w:pPr>
        <w:spacing w:after="120"/>
        <w:rPr>
          <w:rFonts w:ascii="Arial" w:hAnsi="Arial"/>
          <w:b/>
          <w:sz w:val="22"/>
          <w:u w:val="single"/>
        </w:rPr>
      </w:pPr>
    </w:p>
    <w:p w14:paraId="25F3CECC" w14:textId="77777777" w:rsidR="00000000" w:rsidRDefault="004D277E">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#1 (3/10/03) </w:t>
      </w:r>
    </w:p>
    <w:p w14:paraId="155131EB" w14:textId="77777777" w:rsidR="00000000" w:rsidRDefault="004D277E">
      <w:pPr>
        <w:spacing w:after="120"/>
        <w:rPr>
          <w:rFonts w:ascii="Arial" w:hAnsi="Arial"/>
          <w:b/>
          <w:sz w:val="22"/>
        </w:rPr>
      </w:pPr>
    </w:p>
    <w:p w14:paraId="66F4B49F" w14:textId="77777777" w:rsidR="00000000" w:rsidRDefault="004D277E" w:rsidP="004D277E">
      <w:pPr>
        <w:numPr>
          <w:ilvl w:val="0"/>
          <w:numId w:val="2"/>
        </w:numPr>
        <w:spacing w:after="120"/>
        <w:rPr>
          <w:rFonts w:ascii="Arial" w:hAnsi="Arial"/>
          <w:b/>
          <w:sz w:val="22"/>
        </w:rPr>
      </w:pPr>
      <w:r>
        <w:rPr>
          <w:rFonts w:ascii="Arial" w:hAnsi="Arial"/>
          <w:b/>
          <w:sz w:val="22"/>
        </w:rPr>
        <w:t xml:space="preserve">COMBINED WNPO / WTSC MEETING </w:t>
      </w:r>
    </w:p>
    <w:p w14:paraId="54C23710" w14:textId="77777777" w:rsidR="00000000" w:rsidRDefault="004D277E">
      <w:pPr>
        <w:spacing w:after="120"/>
        <w:ind w:left="720"/>
        <w:rPr>
          <w:rFonts w:ascii="Arial" w:hAnsi="Arial"/>
          <w:b/>
          <w:sz w:val="22"/>
        </w:rPr>
      </w:pPr>
      <w:r>
        <w:rPr>
          <w:rFonts w:ascii="Arial" w:hAnsi="Arial"/>
          <w:b/>
          <w:sz w:val="22"/>
        </w:rPr>
        <w:t>WTSC Read-Out by Gary Eads of U.S. Cellular</w:t>
      </w:r>
    </w:p>
    <w:p w14:paraId="39C751F4" w14:textId="77777777" w:rsidR="00000000" w:rsidRDefault="004D277E">
      <w:pPr>
        <w:spacing w:after="120"/>
        <w:ind w:left="720"/>
        <w:rPr>
          <w:rFonts w:ascii="Arial" w:hAnsi="Arial"/>
          <w:b/>
          <w:sz w:val="22"/>
        </w:rPr>
      </w:pPr>
    </w:p>
    <w:p w14:paraId="2E9FE21F" w14:textId="77777777" w:rsidR="00000000" w:rsidRDefault="004D277E" w:rsidP="004D277E">
      <w:pPr>
        <w:numPr>
          <w:ilvl w:val="0"/>
          <w:numId w:val="6"/>
        </w:numPr>
        <w:spacing w:after="60"/>
        <w:rPr>
          <w:rFonts w:ascii="Arial" w:hAnsi="Arial"/>
          <w:b/>
          <w:sz w:val="22"/>
        </w:rPr>
      </w:pPr>
      <w:r>
        <w:rPr>
          <w:rFonts w:ascii="Arial" w:hAnsi="Arial"/>
          <w:b/>
          <w:sz w:val="22"/>
        </w:rPr>
        <w:t xml:space="preserve">Test  Schedule  Updates </w:t>
      </w:r>
    </w:p>
    <w:p w14:paraId="46B288FE" w14:textId="77777777" w:rsidR="00000000" w:rsidRDefault="004D277E">
      <w:pPr>
        <w:spacing w:after="60"/>
        <w:ind w:left="1095"/>
        <w:rPr>
          <w:rFonts w:ascii="Arial" w:hAnsi="Arial"/>
          <w:sz w:val="22"/>
        </w:rPr>
      </w:pPr>
      <w:r>
        <w:rPr>
          <w:rFonts w:ascii="Arial" w:hAnsi="Arial"/>
          <w:sz w:val="22"/>
        </w:rPr>
        <w:t>FOCUS for March: Update and revie</w:t>
      </w:r>
      <w:r>
        <w:rPr>
          <w:rFonts w:ascii="Arial" w:hAnsi="Arial"/>
          <w:sz w:val="22"/>
        </w:rPr>
        <w:t xml:space="preserve">w Intercarrier test schedule. Attempting to get carriers to announce test schedules, including carrier black out periods, for a combined industry schedule. Testing slots are filling up through Sept with current scheduling. </w:t>
      </w:r>
    </w:p>
    <w:p w14:paraId="4A3E47EC" w14:textId="77777777" w:rsidR="00000000" w:rsidRDefault="004D277E">
      <w:pPr>
        <w:spacing w:after="60"/>
        <w:ind w:left="1095"/>
        <w:rPr>
          <w:rFonts w:ascii="Arial" w:hAnsi="Arial"/>
          <w:sz w:val="22"/>
        </w:rPr>
      </w:pPr>
    </w:p>
    <w:p w14:paraId="525A05CB" w14:textId="77777777" w:rsidR="00000000" w:rsidRDefault="004D277E">
      <w:pPr>
        <w:spacing w:after="60"/>
        <w:ind w:left="1080"/>
        <w:rPr>
          <w:rFonts w:ascii="Arial" w:hAnsi="Arial"/>
          <w:sz w:val="22"/>
        </w:rPr>
      </w:pPr>
      <w:r>
        <w:rPr>
          <w:rFonts w:ascii="Arial" w:hAnsi="Arial"/>
          <w:sz w:val="22"/>
        </w:rPr>
        <w:t>Posting of the WTSC latest sche</w:t>
      </w:r>
      <w:r>
        <w:rPr>
          <w:rFonts w:ascii="Arial" w:hAnsi="Arial"/>
          <w:sz w:val="22"/>
        </w:rPr>
        <w:t xml:space="preserve">dule will go up on the </w:t>
      </w:r>
      <w:hyperlink r:id="rId7" w:history="1">
        <w:r>
          <w:rPr>
            <w:rStyle w:val="Hyperlink"/>
            <w:rFonts w:ascii="Arial" w:hAnsi="Arial"/>
            <w:sz w:val="22"/>
          </w:rPr>
          <w:t>www.npac.com</w:t>
        </w:r>
      </w:hyperlink>
      <w:r>
        <w:rPr>
          <w:rFonts w:ascii="Arial" w:hAnsi="Arial"/>
          <w:sz w:val="22"/>
        </w:rPr>
        <w:t xml:space="preserve">. It will be updated as needed when changes occur. </w:t>
      </w:r>
    </w:p>
    <w:p w14:paraId="629D2D83" w14:textId="77777777" w:rsidR="00000000" w:rsidRDefault="004D277E">
      <w:pPr>
        <w:spacing w:after="60"/>
        <w:ind w:left="1080"/>
        <w:rPr>
          <w:rFonts w:ascii="Arial" w:hAnsi="Arial"/>
          <w:sz w:val="22"/>
        </w:rPr>
      </w:pPr>
    </w:p>
    <w:p w14:paraId="42E7E297" w14:textId="77777777" w:rsidR="00000000" w:rsidRDefault="004D277E">
      <w:pPr>
        <w:ind w:left="1080"/>
        <w:jc w:val="both"/>
        <w:rPr>
          <w:rFonts w:ascii="Arial" w:hAnsi="Arial"/>
          <w:sz w:val="22"/>
        </w:rPr>
      </w:pPr>
      <w:r>
        <w:rPr>
          <w:rFonts w:ascii="Arial" w:hAnsi="Arial"/>
          <w:sz w:val="22"/>
        </w:rPr>
        <w:t xml:space="preserve">WTSC is putting together a letter to encourage more participation from wireline carriers as well as Tier 2 and 3 wireless carriers </w:t>
      </w:r>
      <w:r>
        <w:rPr>
          <w:rFonts w:ascii="Arial" w:hAnsi="Arial"/>
          <w:sz w:val="22"/>
        </w:rPr>
        <w:t xml:space="preserve">for InterCarrier testing as well as CNAM/LIDB, database type testing.  Once finalized, letter will be sent to OBF, WNPO, NNPO, LNPA-WG, CTIA and RCA as well as the NPAC Cross-Regional team. </w:t>
      </w:r>
    </w:p>
    <w:p w14:paraId="54EC9930" w14:textId="77777777" w:rsidR="00000000" w:rsidRDefault="004D277E">
      <w:pPr>
        <w:spacing w:after="60"/>
        <w:ind w:left="1080"/>
        <w:rPr>
          <w:rFonts w:ascii="Arial" w:hAnsi="Arial"/>
          <w:sz w:val="22"/>
        </w:rPr>
      </w:pPr>
    </w:p>
    <w:p w14:paraId="13BDBA94" w14:textId="77777777" w:rsidR="00000000" w:rsidRDefault="004D277E">
      <w:pPr>
        <w:spacing w:after="60"/>
        <w:ind w:left="1080"/>
        <w:rPr>
          <w:rFonts w:ascii="Arial" w:hAnsi="Arial"/>
          <w:sz w:val="22"/>
        </w:rPr>
      </w:pPr>
    </w:p>
    <w:p w14:paraId="70AB8812" w14:textId="77777777" w:rsidR="00000000" w:rsidRDefault="004D277E" w:rsidP="004D277E">
      <w:pPr>
        <w:numPr>
          <w:ilvl w:val="0"/>
          <w:numId w:val="7"/>
        </w:numPr>
        <w:spacing w:after="60"/>
        <w:rPr>
          <w:rFonts w:ascii="Arial" w:hAnsi="Arial"/>
          <w:sz w:val="22"/>
        </w:rPr>
      </w:pPr>
      <w:r>
        <w:rPr>
          <w:rFonts w:ascii="Arial" w:hAnsi="Arial"/>
          <w:b/>
          <w:sz w:val="22"/>
        </w:rPr>
        <w:t>Testing Plan Updates</w:t>
      </w:r>
    </w:p>
    <w:p w14:paraId="7F8FFF3D" w14:textId="77777777" w:rsidR="00000000" w:rsidRDefault="004D277E" w:rsidP="004D277E">
      <w:pPr>
        <w:numPr>
          <w:ilvl w:val="1"/>
          <w:numId w:val="7"/>
        </w:numPr>
        <w:spacing w:after="60"/>
        <w:rPr>
          <w:rFonts w:ascii="Arial" w:hAnsi="Arial"/>
          <w:sz w:val="22"/>
        </w:rPr>
      </w:pPr>
      <w:r>
        <w:rPr>
          <w:rFonts w:ascii="Arial" w:hAnsi="Arial"/>
          <w:sz w:val="22"/>
        </w:rPr>
        <w:t>Also looking for new additions to standard</w:t>
      </w:r>
      <w:r>
        <w:rPr>
          <w:rFonts w:ascii="Arial" w:hAnsi="Arial"/>
          <w:sz w:val="22"/>
        </w:rPr>
        <w:t xml:space="preserve"> test cases. Last month added 8 new cases.</w:t>
      </w:r>
    </w:p>
    <w:p w14:paraId="523FCC28" w14:textId="77777777" w:rsidR="00000000" w:rsidRDefault="004D277E">
      <w:pPr>
        <w:spacing w:after="60"/>
        <w:ind w:left="1080"/>
        <w:rPr>
          <w:rFonts w:ascii="Arial" w:hAnsi="Arial"/>
          <w:sz w:val="22"/>
        </w:rPr>
      </w:pPr>
    </w:p>
    <w:p w14:paraId="74880441" w14:textId="77777777" w:rsidR="00000000" w:rsidRDefault="004D277E" w:rsidP="004D277E">
      <w:pPr>
        <w:numPr>
          <w:ilvl w:val="1"/>
          <w:numId w:val="7"/>
        </w:numPr>
        <w:spacing w:after="60"/>
        <w:rPr>
          <w:rFonts w:ascii="Arial" w:hAnsi="Arial"/>
          <w:sz w:val="22"/>
        </w:rPr>
      </w:pPr>
      <w:r>
        <w:rPr>
          <w:rFonts w:ascii="Arial" w:hAnsi="Arial"/>
          <w:sz w:val="22"/>
        </w:rPr>
        <w:t>Will be working with WICIS team on some joint cases of ICP or end-to-end testing although this testing is not mandatory. There will be a separate schedule from the intercarrier test schedule.  ICP testing may pos</w:t>
      </w:r>
      <w:r>
        <w:rPr>
          <w:rFonts w:ascii="Arial" w:hAnsi="Arial"/>
          <w:sz w:val="22"/>
        </w:rPr>
        <w:t>sibly include 2 phases but will be discuss further at the  March meeting.</w:t>
      </w:r>
    </w:p>
    <w:p w14:paraId="211816C5" w14:textId="77777777" w:rsidR="00000000" w:rsidRDefault="004D277E">
      <w:pPr>
        <w:spacing w:after="60"/>
        <w:rPr>
          <w:rFonts w:ascii="Arial" w:hAnsi="Arial"/>
          <w:b/>
          <w:bCs/>
          <w:sz w:val="22"/>
        </w:rPr>
      </w:pPr>
    </w:p>
    <w:p w14:paraId="342E3F6F" w14:textId="77777777" w:rsidR="00000000" w:rsidRDefault="004D277E">
      <w:pPr>
        <w:spacing w:after="60"/>
        <w:ind w:left="1800"/>
        <w:rPr>
          <w:rFonts w:ascii="Arial" w:hAnsi="Arial"/>
          <w:sz w:val="22"/>
        </w:rPr>
      </w:pPr>
      <w:r>
        <w:rPr>
          <w:rFonts w:ascii="Arial" w:hAnsi="Arial"/>
          <w:b/>
          <w:bCs/>
          <w:sz w:val="22"/>
        </w:rPr>
        <w:t>ACTION ITEM</w:t>
      </w:r>
      <w:r>
        <w:rPr>
          <w:rFonts w:ascii="Arial" w:hAnsi="Arial"/>
          <w:sz w:val="22"/>
        </w:rPr>
        <w:t>: NANC report should identify this new phase of testing.</w:t>
      </w:r>
    </w:p>
    <w:p w14:paraId="6D44642E" w14:textId="77777777" w:rsidR="00000000" w:rsidRDefault="004D277E" w:rsidP="004D277E">
      <w:pPr>
        <w:numPr>
          <w:ilvl w:val="0"/>
          <w:numId w:val="11"/>
        </w:numPr>
        <w:spacing w:after="60"/>
        <w:rPr>
          <w:rFonts w:ascii="Arial" w:hAnsi="Arial"/>
          <w:sz w:val="22"/>
        </w:rPr>
      </w:pPr>
      <w:r>
        <w:rPr>
          <w:rFonts w:ascii="Arial" w:hAnsi="Arial"/>
          <w:sz w:val="22"/>
        </w:rPr>
        <w:t xml:space="preserve">    Brief discussion regarding porting by Rate Center from a wireless to wireless perspective and if it impacts t</w:t>
      </w:r>
      <w:r>
        <w:rPr>
          <w:rFonts w:ascii="Arial" w:hAnsi="Arial"/>
          <w:sz w:val="22"/>
        </w:rPr>
        <w:t xml:space="preserve">esting.  Team agreed discussion around Rate Centers was inappropriate for this forum, due to interpretation differences but agreed to post the following statement. </w:t>
      </w:r>
    </w:p>
    <w:p w14:paraId="73C43743" w14:textId="77777777" w:rsidR="00000000" w:rsidRDefault="004D277E">
      <w:pPr>
        <w:spacing w:after="60"/>
        <w:ind w:left="1080"/>
        <w:rPr>
          <w:rFonts w:ascii="Arial" w:hAnsi="Arial"/>
          <w:sz w:val="22"/>
        </w:rPr>
      </w:pPr>
    </w:p>
    <w:p w14:paraId="4988FD99" w14:textId="77777777" w:rsidR="00000000" w:rsidRDefault="004D277E">
      <w:pPr>
        <w:spacing w:after="60"/>
        <w:ind w:left="1800"/>
        <w:rPr>
          <w:rFonts w:ascii="Arial" w:hAnsi="Arial"/>
          <w:sz w:val="22"/>
        </w:rPr>
      </w:pPr>
      <w:r>
        <w:rPr>
          <w:rFonts w:ascii="Arial" w:hAnsi="Arial"/>
          <w:sz w:val="22"/>
        </w:rPr>
        <w:t>‘The FCC order applies to geographic codes with vertical and horizontal (H&amp;V) coordinates,</w:t>
      </w:r>
      <w:r>
        <w:rPr>
          <w:rFonts w:ascii="Arial" w:hAnsi="Arial"/>
          <w:sz w:val="22"/>
        </w:rPr>
        <w:t xml:space="preserve"> which identify the rate center. Only geographic codes are portable. Litmus test – When a customer ports a number (in a geographic code) once the port is complete the telephone number must still be associated with the same, original H&amp;V coordinates.‘      </w:t>
      </w:r>
      <w:r>
        <w:rPr>
          <w:rFonts w:ascii="Arial" w:hAnsi="Arial"/>
          <w:sz w:val="22"/>
        </w:rPr>
        <w:t xml:space="preserve">                                                                                                                                                                   </w:t>
      </w:r>
    </w:p>
    <w:p w14:paraId="2775C4F4" w14:textId="77777777" w:rsidR="00000000" w:rsidRDefault="004D277E">
      <w:pPr>
        <w:spacing w:after="60"/>
        <w:ind w:left="1080"/>
        <w:rPr>
          <w:rFonts w:ascii="Arial" w:hAnsi="Arial"/>
          <w:sz w:val="22"/>
        </w:rPr>
      </w:pPr>
    </w:p>
    <w:p w14:paraId="6C118D78" w14:textId="77777777" w:rsidR="00000000" w:rsidRDefault="004D277E" w:rsidP="004D277E">
      <w:pPr>
        <w:numPr>
          <w:ilvl w:val="0"/>
          <w:numId w:val="2"/>
        </w:numPr>
        <w:spacing w:after="120"/>
        <w:rPr>
          <w:rFonts w:ascii="Arial" w:hAnsi="Arial"/>
          <w:b/>
          <w:sz w:val="22"/>
        </w:rPr>
      </w:pPr>
      <w:r>
        <w:rPr>
          <w:rFonts w:ascii="Arial" w:hAnsi="Arial"/>
          <w:b/>
          <w:sz w:val="22"/>
        </w:rPr>
        <w:t>OBF UPDATE:</w:t>
      </w:r>
    </w:p>
    <w:p w14:paraId="786D23B6" w14:textId="77777777" w:rsidR="00000000" w:rsidRDefault="004D277E">
      <w:pPr>
        <w:spacing w:after="60"/>
        <w:ind w:left="720"/>
        <w:rPr>
          <w:rFonts w:ascii="Arial" w:hAnsi="Arial"/>
          <w:sz w:val="22"/>
        </w:rPr>
      </w:pPr>
      <w:r>
        <w:rPr>
          <w:rFonts w:ascii="Arial" w:hAnsi="Arial"/>
          <w:sz w:val="22"/>
        </w:rPr>
        <w:t>OBF Issue # 2529 regarding ICP transaction hours and what happens outside those</w:t>
      </w:r>
      <w:r>
        <w:rPr>
          <w:rFonts w:ascii="Arial" w:hAnsi="Arial"/>
          <w:sz w:val="22"/>
        </w:rPr>
        <w:t xml:space="preserve"> hours was discussed on a conference call last week. Little was resolved but an additional call is scheduled for </w:t>
      </w:r>
      <w:r>
        <w:rPr>
          <w:rFonts w:ascii="Arial" w:hAnsi="Arial"/>
          <w:sz w:val="22"/>
        </w:rPr>
        <w:lastRenderedPageBreak/>
        <w:t>April 4, 2003 from 2:00pm to 4:00pm CT.  Call is open to the industry, information for the next call as well as OBF minutes/notes documentation</w:t>
      </w:r>
      <w:r>
        <w:rPr>
          <w:rFonts w:ascii="Arial" w:hAnsi="Arial"/>
          <w:sz w:val="22"/>
        </w:rPr>
        <w:t xml:space="preserve"> can be located at the </w:t>
      </w:r>
      <w:hyperlink r:id="rId8" w:history="1">
        <w:r>
          <w:rPr>
            <w:rStyle w:val="Hyperlink"/>
            <w:rFonts w:ascii="Arial" w:hAnsi="Arial"/>
            <w:sz w:val="22"/>
          </w:rPr>
          <w:t>www.atis.org/obf</w:t>
        </w:r>
      </w:hyperlink>
      <w:r>
        <w:rPr>
          <w:rFonts w:ascii="Arial" w:hAnsi="Arial"/>
          <w:sz w:val="22"/>
        </w:rPr>
        <w:t xml:space="preserve"> website. </w:t>
      </w:r>
    </w:p>
    <w:p w14:paraId="0DFFE559" w14:textId="77777777" w:rsidR="00000000" w:rsidRDefault="004D277E">
      <w:pPr>
        <w:spacing w:after="60"/>
        <w:rPr>
          <w:rFonts w:ascii="Arial" w:hAnsi="Arial"/>
          <w:sz w:val="22"/>
        </w:rPr>
      </w:pPr>
    </w:p>
    <w:p w14:paraId="2D0E2DEC" w14:textId="77777777" w:rsidR="00000000" w:rsidRDefault="004D277E">
      <w:pPr>
        <w:spacing w:after="120"/>
        <w:rPr>
          <w:rFonts w:ascii="Arial" w:hAnsi="Arial"/>
          <w:b/>
          <w:sz w:val="22"/>
        </w:rPr>
      </w:pPr>
      <w:r>
        <w:rPr>
          <w:rFonts w:ascii="Arial" w:hAnsi="Arial"/>
          <w:b/>
          <w:sz w:val="22"/>
        </w:rPr>
        <w:t>3)   INTRODUCTIONS, ANNOUNCEMENTS, AND AGENDA REVIEW</w:t>
      </w:r>
    </w:p>
    <w:p w14:paraId="14047F1E" w14:textId="77777777" w:rsidR="00000000" w:rsidRDefault="004D277E">
      <w:pPr>
        <w:spacing w:after="60"/>
        <w:rPr>
          <w:rFonts w:ascii="Arial" w:hAnsi="Arial"/>
          <w:sz w:val="22"/>
        </w:rPr>
      </w:pPr>
      <w:r>
        <w:rPr>
          <w:rFonts w:ascii="Arial" w:hAnsi="Arial"/>
          <w:sz w:val="22"/>
        </w:rPr>
        <w:tab/>
        <w:t xml:space="preserve">Charles Ryburn and SBC hosted the meeting. </w:t>
      </w:r>
    </w:p>
    <w:p w14:paraId="0B8D6736" w14:textId="77777777" w:rsidR="00000000" w:rsidRDefault="004D277E">
      <w:pPr>
        <w:spacing w:after="60"/>
        <w:ind w:left="360"/>
        <w:rPr>
          <w:rFonts w:ascii="Arial" w:hAnsi="Arial"/>
          <w:sz w:val="22"/>
        </w:rPr>
      </w:pPr>
    </w:p>
    <w:p w14:paraId="4ABD36C4" w14:textId="77777777" w:rsidR="00000000" w:rsidRDefault="004D277E">
      <w:pPr>
        <w:spacing w:after="60"/>
        <w:rPr>
          <w:rFonts w:ascii="Arial" w:hAnsi="Arial"/>
          <w:b/>
          <w:sz w:val="22"/>
        </w:rPr>
      </w:pPr>
      <w:r>
        <w:rPr>
          <w:rFonts w:ascii="Arial" w:hAnsi="Arial"/>
          <w:b/>
          <w:sz w:val="22"/>
        </w:rPr>
        <w:t>5)   REVIEW AND APPROVE  MINUTES:</w:t>
      </w:r>
    </w:p>
    <w:p w14:paraId="57EAE73A" w14:textId="77777777" w:rsidR="00000000" w:rsidRDefault="004D277E">
      <w:pPr>
        <w:spacing w:after="60"/>
        <w:ind w:left="720"/>
        <w:rPr>
          <w:rFonts w:ascii="Arial" w:hAnsi="Arial"/>
          <w:sz w:val="22"/>
        </w:rPr>
      </w:pPr>
      <w:r>
        <w:rPr>
          <w:rFonts w:ascii="Arial" w:hAnsi="Arial"/>
          <w:sz w:val="22"/>
        </w:rPr>
        <w:t xml:space="preserve">January minutes were approved. </w:t>
      </w:r>
      <w:r>
        <w:rPr>
          <w:rFonts w:ascii="Arial" w:hAnsi="Arial"/>
          <w:sz w:val="22"/>
        </w:rPr>
        <w:t>February minutes were reviewed. Because only minor changes were needed WNPO agreed to accept the February minutes immediately.</w:t>
      </w:r>
    </w:p>
    <w:p w14:paraId="69B576BB" w14:textId="77777777" w:rsidR="00000000" w:rsidRDefault="004D277E">
      <w:pPr>
        <w:spacing w:after="60"/>
        <w:ind w:left="720"/>
        <w:rPr>
          <w:rFonts w:ascii="Arial" w:hAnsi="Arial"/>
          <w:sz w:val="22"/>
        </w:rPr>
      </w:pPr>
    </w:p>
    <w:p w14:paraId="7198DBE4" w14:textId="77777777" w:rsidR="00000000" w:rsidRDefault="004D277E">
      <w:pPr>
        <w:spacing w:after="60"/>
        <w:ind w:left="720"/>
        <w:rPr>
          <w:rFonts w:ascii="Arial" w:hAnsi="Arial"/>
          <w:sz w:val="22"/>
        </w:rPr>
      </w:pPr>
      <w:r>
        <w:rPr>
          <w:rFonts w:ascii="Arial" w:hAnsi="Arial"/>
          <w:sz w:val="22"/>
        </w:rPr>
        <w:t>We discussed the ALI database updates. Rick Jones of NENA reminded us that the NENA standard states the ALI db must be updated w</w:t>
      </w:r>
      <w:r>
        <w:rPr>
          <w:rFonts w:ascii="Arial" w:hAnsi="Arial"/>
          <w:sz w:val="22"/>
        </w:rPr>
        <w:t xml:space="preserve">ithin one business day. Wireless to wireless ports have no effect on ALI. In a wireline to wireless port removal of the record by the wireline can happen after the port with no service impact on the customer. </w:t>
      </w:r>
    </w:p>
    <w:p w14:paraId="1038B29E" w14:textId="77777777" w:rsidR="00000000" w:rsidRDefault="004D277E">
      <w:pPr>
        <w:spacing w:after="60"/>
        <w:ind w:left="375"/>
        <w:rPr>
          <w:rFonts w:ascii="Arial" w:hAnsi="Arial"/>
          <w:b/>
          <w:sz w:val="22"/>
        </w:rPr>
      </w:pPr>
    </w:p>
    <w:p w14:paraId="6A290361" w14:textId="77777777" w:rsidR="00000000" w:rsidRDefault="004D277E">
      <w:pPr>
        <w:spacing w:after="60"/>
        <w:rPr>
          <w:rFonts w:ascii="Arial" w:hAnsi="Arial"/>
          <w:b/>
          <w:sz w:val="22"/>
        </w:rPr>
      </w:pPr>
      <w:r>
        <w:rPr>
          <w:rFonts w:ascii="Arial" w:hAnsi="Arial"/>
          <w:b/>
          <w:sz w:val="22"/>
        </w:rPr>
        <w:t>8)   BRIEF INTRODUCTION OF NEW BUSINESS ITEMS</w:t>
      </w:r>
      <w:r>
        <w:rPr>
          <w:rFonts w:ascii="Arial" w:hAnsi="Arial"/>
          <w:b/>
          <w:sz w:val="22"/>
        </w:rPr>
        <w:t>:</w:t>
      </w:r>
    </w:p>
    <w:p w14:paraId="427391FB" w14:textId="77777777" w:rsidR="00000000" w:rsidRDefault="004D277E" w:rsidP="004D277E">
      <w:pPr>
        <w:numPr>
          <w:ilvl w:val="0"/>
          <w:numId w:val="15"/>
        </w:numPr>
        <w:rPr>
          <w:rFonts w:ascii="Arial" w:hAnsi="Arial"/>
          <w:bCs/>
          <w:sz w:val="22"/>
        </w:rPr>
      </w:pPr>
      <w:r>
        <w:rPr>
          <w:rFonts w:ascii="Arial" w:hAnsi="Arial"/>
          <w:bCs/>
          <w:sz w:val="22"/>
          <w:u w:val="single"/>
        </w:rPr>
        <w:t>Individual state rulings regarding CLEC migration guidelines</w:t>
      </w:r>
      <w:r>
        <w:rPr>
          <w:rFonts w:ascii="Arial" w:hAnsi="Arial"/>
          <w:bCs/>
          <w:sz w:val="22"/>
        </w:rPr>
        <w:t>: Contribution was presented in order to  raise awareness regarding efforts of individual states to include, in state legislation, guidelines for migration (porting) of TNs from ILEC to CLECs. N</w:t>
      </w:r>
      <w:r>
        <w:rPr>
          <w:rFonts w:ascii="Arial" w:hAnsi="Arial"/>
          <w:bCs/>
          <w:sz w:val="22"/>
        </w:rPr>
        <w:t xml:space="preserve">o action to be taken by WNPO. </w:t>
      </w:r>
    </w:p>
    <w:p w14:paraId="66B419AE" w14:textId="77777777" w:rsidR="00000000" w:rsidRDefault="004D277E">
      <w:pPr>
        <w:ind w:left="720"/>
        <w:rPr>
          <w:rFonts w:ascii="Arial" w:hAnsi="Arial"/>
          <w:bCs/>
          <w:sz w:val="22"/>
        </w:rPr>
      </w:pPr>
      <w:r>
        <w:rPr>
          <w:rFonts w:ascii="Arial" w:hAnsi="Arial"/>
          <w:bCs/>
          <w:sz w:val="22"/>
        </w:rPr>
        <w:tab/>
      </w:r>
    </w:p>
    <w:p w14:paraId="264A1DB3" w14:textId="77777777" w:rsidR="00000000" w:rsidRDefault="004D277E" w:rsidP="004D277E">
      <w:pPr>
        <w:numPr>
          <w:ilvl w:val="0"/>
          <w:numId w:val="14"/>
        </w:numPr>
        <w:rPr>
          <w:rFonts w:ascii="Arial" w:hAnsi="Arial"/>
          <w:bCs/>
          <w:sz w:val="22"/>
        </w:rPr>
      </w:pPr>
      <w:r>
        <w:rPr>
          <w:rFonts w:ascii="Arial" w:hAnsi="Arial"/>
          <w:bCs/>
          <w:sz w:val="22"/>
          <w:u w:val="single"/>
        </w:rPr>
        <w:t>Porting Trouble Contact List as related to inadvertent porting</w:t>
      </w:r>
      <w:r>
        <w:rPr>
          <w:rFonts w:ascii="Arial" w:hAnsi="Arial"/>
          <w:bCs/>
          <w:sz w:val="22"/>
        </w:rPr>
        <w:t>. Contribution felt that since the current NPAC and NIIF contact lists were voluntary and may not be efficient. All agreed this contribution had merit. The follo</w:t>
      </w:r>
      <w:r>
        <w:rPr>
          <w:rFonts w:ascii="Arial" w:hAnsi="Arial"/>
          <w:bCs/>
          <w:sz w:val="22"/>
        </w:rPr>
        <w:t>wing highlights what the current status of the port would look in order for this new contact list to be helpful:</w:t>
      </w:r>
    </w:p>
    <w:p w14:paraId="04622EAD" w14:textId="77777777" w:rsidR="00000000" w:rsidRDefault="004D277E">
      <w:pPr>
        <w:ind w:left="720"/>
        <w:rPr>
          <w:rFonts w:ascii="Arial" w:hAnsi="Arial"/>
          <w:bCs/>
          <w:sz w:val="22"/>
        </w:rPr>
      </w:pPr>
    </w:p>
    <w:p w14:paraId="45A563BC" w14:textId="77777777" w:rsidR="00000000" w:rsidRDefault="004D277E" w:rsidP="004D277E">
      <w:pPr>
        <w:numPr>
          <w:ilvl w:val="1"/>
          <w:numId w:val="14"/>
        </w:numPr>
        <w:rPr>
          <w:rFonts w:ascii="Arial" w:hAnsi="Arial"/>
          <w:bCs/>
          <w:sz w:val="22"/>
        </w:rPr>
      </w:pPr>
      <w:r>
        <w:rPr>
          <w:rFonts w:ascii="Arial" w:hAnsi="Arial"/>
          <w:bCs/>
          <w:sz w:val="22"/>
        </w:rPr>
        <w:t>Create has gone to NPAC</w:t>
      </w:r>
    </w:p>
    <w:p w14:paraId="74F008AC" w14:textId="77777777" w:rsidR="00000000" w:rsidRDefault="004D277E" w:rsidP="004D277E">
      <w:pPr>
        <w:numPr>
          <w:ilvl w:val="1"/>
          <w:numId w:val="14"/>
        </w:numPr>
        <w:rPr>
          <w:rFonts w:ascii="Arial" w:hAnsi="Arial"/>
          <w:bCs/>
          <w:sz w:val="22"/>
        </w:rPr>
      </w:pPr>
      <w:r>
        <w:rPr>
          <w:rFonts w:ascii="Arial" w:hAnsi="Arial"/>
          <w:bCs/>
          <w:sz w:val="22"/>
        </w:rPr>
        <w:t xml:space="preserve">Conflict timers have not expired </w:t>
      </w:r>
    </w:p>
    <w:p w14:paraId="3789A579" w14:textId="77777777" w:rsidR="00000000" w:rsidRDefault="004D277E" w:rsidP="004D277E">
      <w:pPr>
        <w:numPr>
          <w:ilvl w:val="1"/>
          <w:numId w:val="14"/>
        </w:numPr>
        <w:rPr>
          <w:rFonts w:ascii="Arial" w:hAnsi="Arial"/>
          <w:bCs/>
          <w:sz w:val="22"/>
        </w:rPr>
      </w:pPr>
      <w:r>
        <w:rPr>
          <w:rFonts w:ascii="Arial" w:hAnsi="Arial"/>
          <w:bCs/>
          <w:sz w:val="22"/>
        </w:rPr>
        <w:t xml:space="preserve">Activate has not occurred. </w:t>
      </w:r>
    </w:p>
    <w:p w14:paraId="369DD784" w14:textId="77777777" w:rsidR="00000000" w:rsidRDefault="004D277E">
      <w:pPr>
        <w:ind w:left="1440"/>
        <w:rPr>
          <w:rFonts w:ascii="Arial" w:hAnsi="Arial"/>
          <w:bCs/>
          <w:sz w:val="22"/>
        </w:rPr>
      </w:pPr>
    </w:p>
    <w:p w14:paraId="6061C482" w14:textId="77777777" w:rsidR="00000000" w:rsidRDefault="004D277E">
      <w:pPr>
        <w:ind w:left="1440"/>
        <w:rPr>
          <w:rFonts w:ascii="Arial" w:hAnsi="Arial"/>
          <w:bCs/>
          <w:sz w:val="22"/>
        </w:rPr>
      </w:pPr>
      <w:r>
        <w:rPr>
          <w:rFonts w:ascii="Arial" w:hAnsi="Arial"/>
          <w:b/>
          <w:sz w:val="22"/>
        </w:rPr>
        <w:t>ACTION ITEM:</w:t>
      </w:r>
      <w:r>
        <w:rPr>
          <w:rFonts w:ascii="Arial" w:hAnsi="Arial"/>
          <w:bCs/>
          <w:sz w:val="22"/>
        </w:rPr>
        <w:t xml:space="preserve"> NeuStar (Steve Addicks) has an action to d</w:t>
      </w:r>
      <w:r>
        <w:rPr>
          <w:rFonts w:ascii="Arial" w:hAnsi="Arial"/>
          <w:bCs/>
          <w:sz w:val="22"/>
        </w:rPr>
        <w:t xml:space="preserve">etermine if there was a window, of time prior to using SOW 19, that carriers could contact the NPAC help desk who in turn would attempt to contact the OSP and ask them to contact the NSP in order to avoid an inadvertent port from occurring.  </w:t>
      </w:r>
    </w:p>
    <w:p w14:paraId="21BC9C19" w14:textId="77777777" w:rsidR="00000000" w:rsidRDefault="004D277E">
      <w:pPr>
        <w:ind w:left="1440"/>
        <w:rPr>
          <w:rFonts w:ascii="Arial" w:hAnsi="Arial"/>
          <w:bCs/>
          <w:sz w:val="22"/>
        </w:rPr>
      </w:pPr>
    </w:p>
    <w:p w14:paraId="5BBD41FF" w14:textId="77777777" w:rsidR="00000000" w:rsidRDefault="004D277E">
      <w:pPr>
        <w:ind w:left="1440"/>
        <w:rPr>
          <w:rFonts w:ascii="Arial" w:hAnsi="Arial"/>
          <w:bCs/>
          <w:sz w:val="22"/>
        </w:rPr>
      </w:pPr>
      <w:r>
        <w:rPr>
          <w:rFonts w:ascii="Arial" w:hAnsi="Arial"/>
          <w:b/>
          <w:sz w:val="22"/>
        </w:rPr>
        <w:t>ACTION ITEM:</w:t>
      </w:r>
      <w:r>
        <w:rPr>
          <w:rFonts w:ascii="Arial" w:hAnsi="Arial"/>
          <w:bCs/>
          <w:sz w:val="22"/>
        </w:rPr>
        <w:t xml:space="preserve"> NeuStar will also remind carriers to update both the NPAC and NIIF contact lists on cross-regional distributions. </w:t>
      </w:r>
    </w:p>
    <w:p w14:paraId="0699C874" w14:textId="77777777" w:rsidR="00000000" w:rsidRDefault="004D277E">
      <w:pPr>
        <w:ind w:left="1440"/>
        <w:rPr>
          <w:rFonts w:ascii="Arial" w:hAnsi="Arial"/>
          <w:b/>
          <w:sz w:val="22"/>
        </w:rPr>
      </w:pPr>
    </w:p>
    <w:p w14:paraId="54ABC46F" w14:textId="77777777" w:rsidR="00000000" w:rsidRDefault="004D277E" w:rsidP="004D277E">
      <w:pPr>
        <w:numPr>
          <w:ilvl w:val="0"/>
          <w:numId w:val="14"/>
        </w:numPr>
        <w:rPr>
          <w:rFonts w:ascii="Arial" w:hAnsi="Arial"/>
          <w:bCs/>
          <w:sz w:val="22"/>
        </w:rPr>
      </w:pPr>
      <w:r>
        <w:rPr>
          <w:rFonts w:ascii="Arial" w:hAnsi="Arial"/>
          <w:bCs/>
          <w:sz w:val="22"/>
          <w:u w:val="single"/>
        </w:rPr>
        <w:t>Block Donation Multiple Issues</w:t>
      </w:r>
      <w:r>
        <w:rPr>
          <w:rFonts w:ascii="Arial" w:hAnsi="Arial"/>
          <w:bCs/>
          <w:sz w:val="22"/>
        </w:rPr>
        <w:t>: PA and AWS contribution, submitted 3/07/03, was reviewed and team agreed it was a problem. Issue has alread</w:t>
      </w:r>
      <w:r>
        <w:rPr>
          <w:rFonts w:ascii="Arial" w:hAnsi="Arial"/>
          <w:bCs/>
          <w:sz w:val="22"/>
        </w:rPr>
        <w:t>y been submitted as a PIM to LNPA-WG and we will put on Action Items to track to conclusion:</w:t>
      </w:r>
    </w:p>
    <w:p w14:paraId="5C9BBC4D" w14:textId="77777777" w:rsidR="00000000" w:rsidRDefault="004D277E" w:rsidP="004D277E">
      <w:pPr>
        <w:numPr>
          <w:ilvl w:val="1"/>
          <w:numId w:val="14"/>
        </w:numPr>
        <w:rPr>
          <w:rFonts w:ascii="Arial" w:hAnsi="Arial"/>
          <w:bCs/>
          <w:sz w:val="22"/>
        </w:rPr>
      </w:pPr>
      <w:r>
        <w:rPr>
          <w:rFonts w:ascii="Arial" w:hAnsi="Arial"/>
          <w:bCs/>
          <w:sz w:val="22"/>
        </w:rPr>
        <w:t>Carriers are not doing intra-SP ports before donation</w:t>
      </w:r>
    </w:p>
    <w:p w14:paraId="5D93B7FA" w14:textId="77777777" w:rsidR="00000000" w:rsidRDefault="004D277E" w:rsidP="004D277E">
      <w:pPr>
        <w:numPr>
          <w:ilvl w:val="1"/>
          <w:numId w:val="14"/>
        </w:numPr>
        <w:rPr>
          <w:rFonts w:ascii="Arial" w:hAnsi="Arial"/>
          <w:bCs/>
          <w:sz w:val="22"/>
        </w:rPr>
      </w:pPr>
      <w:r>
        <w:rPr>
          <w:rFonts w:ascii="Arial" w:hAnsi="Arial"/>
          <w:bCs/>
          <w:sz w:val="22"/>
        </w:rPr>
        <w:t>Blocks that are being assigned to SP are either contaminated when donated as a non-contaminated blocks</w:t>
      </w:r>
    </w:p>
    <w:p w14:paraId="0705E224" w14:textId="77777777" w:rsidR="00000000" w:rsidRDefault="004D277E" w:rsidP="004D277E">
      <w:pPr>
        <w:numPr>
          <w:ilvl w:val="1"/>
          <w:numId w:val="14"/>
        </w:numPr>
        <w:rPr>
          <w:rFonts w:ascii="Arial" w:hAnsi="Arial"/>
          <w:bCs/>
          <w:sz w:val="22"/>
        </w:rPr>
      </w:pPr>
      <w:r>
        <w:rPr>
          <w:rFonts w:ascii="Arial" w:hAnsi="Arial"/>
          <w:bCs/>
          <w:sz w:val="22"/>
        </w:rPr>
        <w:t>Blocks</w:t>
      </w:r>
      <w:r>
        <w:rPr>
          <w:rFonts w:ascii="Arial" w:hAnsi="Arial"/>
          <w:bCs/>
          <w:sz w:val="22"/>
        </w:rPr>
        <w:t xml:space="preserve"> have more then 10% contaminated</w:t>
      </w:r>
    </w:p>
    <w:p w14:paraId="07C13D46" w14:textId="77777777" w:rsidR="00000000" w:rsidRDefault="004D277E" w:rsidP="004D277E">
      <w:pPr>
        <w:numPr>
          <w:ilvl w:val="1"/>
          <w:numId w:val="14"/>
        </w:numPr>
        <w:rPr>
          <w:rFonts w:ascii="Arial" w:hAnsi="Arial"/>
          <w:bCs/>
          <w:sz w:val="22"/>
        </w:rPr>
      </w:pPr>
      <w:r>
        <w:rPr>
          <w:rFonts w:ascii="Arial" w:hAnsi="Arial"/>
          <w:bCs/>
          <w:sz w:val="22"/>
        </w:rPr>
        <w:t>Assigned blocks are being rejected at the NPAC for not having the NXX opened as portable at the NPAC</w:t>
      </w:r>
    </w:p>
    <w:p w14:paraId="1B5850C4" w14:textId="77777777" w:rsidR="00000000" w:rsidRDefault="004D277E">
      <w:pPr>
        <w:rPr>
          <w:rFonts w:ascii="Arial" w:hAnsi="Arial"/>
          <w:bCs/>
          <w:sz w:val="22"/>
        </w:rPr>
      </w:pPr>
    </w:p>
    <w:p w14:paraId="261F3ABC" w14:textId="77777777" w:rsidR="00000000" w:rsidRDefault="004D277E">
      <w:pPr>
        <w:ind w:left="1440"/>
        <w:rPr>
          <w:rFonts w:ascii="Arial" w:hAnsi="Arial"/>
          <w:bCs/>
          <w:sz w:val="22"/>
        </w:rPr>
      </w:pPr>
      <w:r>
        <w:rPr>
          <w:rFonts w:ascii="Arial" w:hAnsi="Arial"/>
          <w:b/>
          <w:sz w:val="22"/>
        </w:rPr>
        <w:lastRenderedPageBreak/>
        <w:t>ACTION ITEM:</w:t>
      </w:r>
      <w:r>
        <w:rPr>
          <w:rFonts w:ascii="Arial" w:hAnsi="Arial"/>
          <w:bCs/>
          <w:sz w:val="22"/>
        </w:rPr>
        <w:t xml:space="preserve"> Maggie will Update Issues list with this item for tracking. </w:t>
      </w:r>
    </w:p>
    <w:p w14:paraId="171CF55F" w14:textId="77777777" w:rsidR="00000000" w:rsidRDefault="004D277E">
      <w:pPr>
        <w:rPr>
          <w:rFonts w:ascii="Arial" w:hAnsi="Arial"/>
          <w:b/>
          <w:sz w:val="22"/>
        </w:rPr>
      </w:pPr>
    </w:p>
    <w:p w14:paraId="4CFE0465" w14:textId="77777777" w:rsidR="00000000" w:rsidRDefault="004D277E" w:rsidP="004D277E">
      <w:pPr>
        <w:numPr>
          <w:ilvl w:val="0"/>
          <w:numId w:val="12"/>
        </w:numPr>
        <w:rPr>
          <w:rFonts w:ascii="Arial" w:hAnsi="Arial"/>
          <w:b/>
          <w:sz w:val="22"/>
        </w:rPr>
      </w:pPr>
      <w:r>
        <w:rPr>
          <w:rFonts w:ascii="Arial" w:hAnsi="Arial"/>
          <w:b/>
          <w:sz w:val="22"/>
        </w:rPr>
        <w:t xml:space="preserve">Conference Call Bridge Facilities: </w:t>
      </w:r>
    </w:p>
    <w:p w14:paraId="47FB6A16" w14:textId="77777777" w:rsidR="00000000" w:rsidRDefault="004D277E">
      <w:pPr>
        <w:ind w:left="720"/>
        <w:rPr>
          <w:rFonts w:ascii="Arial" w:hAnsi="Arial"/>
          <w:bCs/>
          <w:sz w:val="22"/>
        </w:rPr>
      </w:pPr>
      <w:r>
        <w:rPr>
          <w:rFonts w:ascii="Arial" w:hAnsi="Arial"/>
          <w:bCs/>
          <w:sz w:val="22"/>
        </w:rPr>
        <w:t>Cingular w</w:t>
      </w:r>
      <w:r>
        <w:rPr>
          <w:rFonts w:ascii="Arial" w:hAnsi="Arial"/>
          <w:bCs/>
          <w:sz w:val="22"/>
        </w:rPr>
        <w:t>ireless about 100% of the time over the last 2 years graciously allowed the WNPO to utilize their bridge number for mid-month calls. Unfortunately this is no longer the arrangement and carriers need to volunteer bridge facilities to accommodate these calls</w:t>
      </w:r>
      <w:r>
        <w:rPr>
          <w:rFonts w:ascii="Arial" w:hAnsi="Arial"/>
          <w:bCs/>
          <w:sz w:val="22"/>
        </w:rPr>
        <w:t>.  Three suggestions were presented:</w:t>
      </w:r>
      <w:r>
        <w:rPr>
          <w:rFonts w:ascii="Arial" w:hAnsi="Arial"/>
          <w:bCs/>
          <w:sz w:val="22"/>
        </w:rPr>
        <w:tab/>
      </w:r>
    </w:p>
    <w:p w14:paraId="1321AE34" w14:textId="77777777" w:rsidR="00000000" w:rsidRDefault="004D277E">
      <w:pPr>
        <w:ind w:left="720"/>
        <w:rPr>
          <w:rFonts w:ascii="Arial" w:hAnsi="Arial"/>
          <w:bCs/>
          <w:sz w:val="22"/>
        </w:rPr>
      </w:pPr>
    </w:p>
    <w:p w14:paraId="0E24BD10" w14:textId="77777777" w:rsidR="00000000" w:rsidRDefault="004D277E" w:rsidP="004D277E">
      <w:pPr>
        <w:numPr>
          <w:ilvl w:val="0"/>
          <w:numId w:val="13"/>
        </w:numPr>
        <w:rPr>
          <w:rFonts w:ascii="Arial" w:hAnsi="Arial"/>
          <w:bCs/>
          <w:sz w:val="22"/>
        </w:rPr>
      </w:pPr>
      <w:r>
        <w:rPr>
          <w:rFonts w:ascii="Arial" w:hAnsi="Arial"/>
          <w:bCs/>
          <w:sz w:val="22"/>
        </w:rPr>
        <w:t>Company hosting the monthly WNPO will volunteer their bridge facilities</w:t>
      </w:r>
    </w:p>
    <w:p w14:paraId="3275BCD2" w14:textId="77777777" w:rsidR="00000000" w:rsidRDefault="004D277E" w:rsidP="004D277E">
      <w:pPr>
        <w:numPr>
          <w:ilvl w:val="0"/>
          <w:numId w:val="13"/>
        </w:numPr>
        <w:rPr>
          <w:rFonts w:ascii="Arial" w:hAnsi="Arial"/>
          <w:bCs/>
          <w:sz w:val="22"/>
        </w:rPr>
      </w:pPr>
      <w:r>
        <w:rPr>
          <w:rFonts w:ascii="Arial" w:hAnsi="Arial"/>
          <w:bCs/>
          <w:sz w:val="22"/>
        </w:rPr>
        <w:t>Other carriers present will offer up bridge facilities on a round-robin shot of basis</w:t>
      </w:r>
    </w:p>
    <w:p w14:paraId="69D98BFE" w14:textId="77777777" w:rsidR="00000000" w:rsidRDefault="004D277E" w:rsidP="004D277E">
      <w:pPr>
        <w:numPr>
          <w:ilvl w:val="0"/>
          <w:numId w:val="13"/>
        </w:numPr>
        <w:rPr>
          <w:rFonts w:ascii="Arial" w:hAnsi="Arial"/>
          <w:bCs/>
          <w:sz w:val="22"/>
        </w:rPr>
      </w:pPr>
      <w:hyperlink r:id="rId9" w:history="1">
        <w:r>
          <w:rPr>
            <w:rStyle w:val="Hyperlink"/>
            <w:rFonts w:ascii="Arial" w:hAnsi="Arial" w:cs="Arial"/>
          </w:rPr>
          <w:t>http</w:t>
        </w:r>
        <w:r>
          <w:rPr>
            <w:rStyle w:val="Hyperlink"/>
            <w:rFonts w:ascii="Arial" w:hAnsi="Arial" w:cs="Arial"/>
          </w:rPr>
          <w:t>://www.freeconference.com/Home.asp</w:t>
        </w:r>
      </w:hyperlink>
      <w:r>
        <w:rPr>
          <w:rFonts w:ascii="Arial" w:hAnsi="Arial" w:cs="Arial"/>
        </w:rPr>
        <w:t xml:space="preserve"> </w:t>
      </w:r>
      <w:r>
        <w:rPr>
          <w:rFonts w:ascii="Arial" w:hAnsi="Arial"/>
          <w:bCs/>
          <w:sz w:val="22"/>
        </w:rPr>
        <w:t xml:space="preserve">where bridge facilities are free but each person dialing in pays a fee. </w:t>
      </w:r>
    </w:p>
    <w:p w14:paraId="59DC88F5" w14:textId="77777777" w:rsidR="00000000" w:rsidRDefault="004D277E">
      <w:pPr>
        <w:ind w:left="720"/>
        <w:rPr>
          <w:rFonts w:ascii="Arial" w:hAnsi="Arial"/>
          <w:bCs/>
          <w:sz w:val="22"/>
        </w:rPr>
      </w:pPr>
    </w:p>
    <w:p w14:paraId="7C7EF83D" w14:textId="77777777" w:rsidR="00000000" w:rsidRDefault="004D277E">
      <w:pPr>
        <w:rPr>
          <w:rFonts w:ascii="Arial" w:hAnsi="Arial"/>
          <w:b/>
          <w:sz w:val="22"/>
        </w:rPr>
      </w:pPr>
    </w:p>
    <w:p w14:paraId="2E06492D" w14:textId="77777777" w:rsidR="00000000" w:rsidRDefault="004D277E">
      <w:pPr>
        <w:rPr>
          <w:rFonts w:ascii="Arial" w:hAnsi="Arial"/>
          <w:b/>
          <w:sz w:val="22"/>
        </w:rPr>
      </w:pPr>
      <w:r>
        <w:rPr>
          <w:rFonts w:ascii="Arial" w:hAnsi="Arial"/>
          <w:b/>
          <w:sz w:val="22"/>
        </w:rPr>
        <w:t xml:space="preserve">9)  TOP 100 MSA List: </w:t>
      </w:r>
    </w:p>
    <w:p w14:paraId="4232177E" w14:textId="77777777" w:rsidR="00000000" w:rsidRDefault="004D277E">
      <w:pPr>
        <w:ind w:left="720"/>
        <w:rPr>
          <w:rFonts w:ascii="Arial" w:hAnsi="Arial"/>
          <w:bCs/>
          <w:sz w:val="22"/>
        </w:rPr>
      </w:pPr>
      <w:r>
        <w:rPr>
          <w:rFonts w:ascii="Arial" w:hAnsi="Arial"/>
          <w:bCs/>
          <w:sz w:val="22"/>
        </w:rPr>
        <w:t>Jim Grasser sent the list of 100 MSA licensed carrier list out to team. Not yet complete but he has agreed to get it as so</w:t>
      </w:r>
      <w:r>
        <w:rPr>
          <w:rFonts w:ascii="Arial" w:hAnsi="Arial"/>
          <w:bCs/>
          <w:sz w:val="22"/>
        </w:rPr>
        <w:t xml:space="preserve">on as possible. This list will </w:t>
      </w:r>
      <w:r>
        <w:rPr>
          <w:rFonts w:ascii="Arial" w:hAnsi="Arial"/>
          <w:bCs/>
          <w:sz w:val="22"/>
          <w:u w:val="single"/>
        </w:rPr>
        <w:t>not be</w:t>
      </w:r>
      <w:r>
        <w:rPr>
          <w:rFonts w:ascii="Arial" w:hAnsi="Arial"/>
          <w:bCs/>
          <w:sz w:val="22"/>
        </w:rPr>
        <w:t xml:space="preserve"> maintained by Cingular wireless</w:t>
      </w:r>
    </w:p>
    <w:p w14:paraId="16BC15F1" w14:textId="77777777" w:rsidR="00000000" w:rsidRDefault="004D277E">
      <w:pPr>
        <w:rPr>
          <w:rFonts w:ascii="Arial" w:hAnsi="Arial"/>
          <w:b/>
          <w:sz w:val="22"/>
        </w:rPr>
      </w:pPr>
    </w:p>
    <w:p w14:paraId="48A277DF" w14:textId="77777777" w:rsidR="00000000" w:rsidRDefault="004D277E">
      <w:pPr>
        <w:rPr>
          <w:rFonts w:ascii="Arial" w:hAnsi="Arial"/>
          <w:b/>
          <w:sz w:val="22"/>
        </w:rPr>
      </w:pPr>
      <w:r>
        <w:rPr>
          <w:rFonts w:ascii="Arial" w:hAnsi="Arial"/>
          <w:b/>
          <w:sz w:val="22"/>
        </w:rPr>
        <w:t>10)  REVIEW NANC PROVISIONING FLOWS  - REVIEW / COMMENTS</w:t>
      </w:r>
      <w:r>
        <w:rPr>
          <w:rFonts w:ascii="Arial" w:hAnsi="Arial"/>
          <w:sz w:val="22"/>
        </w:rPr>
        <w:t>:</w:t>
      </w:r>
    </w:p>
    <w:p w14:paraId="1BDD7E21" w14:textId="77777777" w:rsidR="00000000" w:rsidRDefault="004D277E">
      <w:pPr>
        <w:ind w:left="720"/>
        <w:rPr>
          <w:rFonts w:ascii="Arial" w:hAnsi="Arial" w:cs="Arial"/>
          <w:sz w:val="22"/>
        </w:rPr>
      </w:pPr>
      <w:r>
        <w:rPr>
          <w:rFonts w:ascii="Arial" w:hAnsi="Arial" w:cs="Arial"/>
          <w:sz w:val="22"/>
        </w:rPr>
        <w:t>This issue will no longer be discussed in the WNPO but left to LNPA WG unless it directly impacts wireless such as rolling Type</w:t>
      </w:r>
      <w:r>
        <w:rPr>
          <w:rFonts w:ascii="Arial" w:hAnsi="Arial" w:cs="Arial"/>
          <w:sz w:val="22"/>
        </w:rPr>
        <w:t xml:space="preserve"> 1 into the reseller flows.  Team agreed to this decision. </w:t>
      </w:r>
    </w:p>
    <w:p w14:paraId="1B3C82D8" w14:textId="77777777" w:rsidR="00000000" w:rsidRDefault="004D277E">
      <w:pPr>
        <w:ind w:left="720"/>
        <w:rPr>
          <w:rFonts w:ascii="Arial" w:hAnsi="Arial"/>
          <w:b/>
          <w:sz w:val="22"/>
        </w:rPr>
      </w:pPr>
    </w:p>
    <w:p w14:paraId="7B745D8D" w14:textId="77777777" w:rsidR="00000000" w:rsidRDefault="004D277E">
      <w:pPr>
        <w:rPr>
          <w:rFonts w:ascii="Arial" w:hAnsi="Arial"/>
          <w:b/>
          <w:sz w:val="22"/>
        </w:rPr>
      </w:pPr>
      <w:r>
        <w:rPr>
          <w:rFonts w:ascii="Arial" w:hAnsi="Arial"/>
          <w:b/>
          <w:sz w:val="22"/>
        </w:rPr>
        <w:t>11)  Monday Wrap-Up at 4:45P:</w:t>
      </w:r>
    </w:p>
    <w:p w14:paraId="3A35D632" w14:textId="77777777" w:rsidR="00000000" w:rsidRDefault="004D277E">
      <w:pPr>
        <w:spacing w:after="60"/>
        <w:rPr>
          <w:rFonts w:ascii="Arial" w:hAnsi="Arial"/>
          <w:b/>
          <w:sz w:val="22"/>
        </w:rPr>
      </w:pPr>
    </w:p>
    <w:p w14:paraId="3E670C43" w14:textId="77777777" w:rsidR="00000000" w:rsidRDefault="004D277E">
      <w:pPr>
        <w:spacing w:after="60"/>
        <w:ind w:left="720"/>
        <w:rPr>
          <w:rFonts w:ascii="Arial" w:hAnsi="Arial"/>
          <w:sz w:val="22"/>
        </w:rPr>
      </w:pPr>
      <w:r>
        <w:rPr>
          <w:rFonts w:ascii="Arial" w:hAnsi="Arial"/>
          <w:sz w:val="22"/>
        </w:rPr>
        <w:t>New action items from the day’s discussions were not reviewed</w:t>
      </w:r>
    </w:p>
    <w:p w14:paraId="124E46DA" w14:textId="77777777" w:rsidR="00000000" w:rsidRDefault="004D277E">
      <w:pPr>
        <w:spacing w:after="60"/>
        <w:ind w:left="720"/>
        <w:rPr>
          <w:rFonts w:ascii="Arial" w:hAnsi="Arial"/>
          <w:sz w:val="22"/>
        </w:rPr>
      </w:pPr>
      <w:r>
        <w:rPr>
          <w:rFonts w:ascii="Arial" w:hAnsi="Arial"/>
          <w:sz w:val="22"/>
        </w:rPr>
        <w:t>Meeting was adjourned.</w:t>
      </w:r>
    </w:p>
    <w:p w14:paraId="6000CADF" w14:textId="77777777" w:rsidR="00000000" w:rsidRDefault="004D277E">
      <w:pPr>
        <w:spacing w:after="60"/>
        <w:ind w:left="720"/>
        <w:rPr>
          <w:rFonts w:ascii="Arial" w:hAnsi="Arial"/>
          <w:sz w:val="22"/>
        </w:rPr>
      </w:pPr>
    </w:p>
    <w:p w14:paraId="1973B743" w14:textId="77777777" w:rsidR="00000000" w:rsidRDefault="004D277E">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#2 (3/11/03) </w:t>
      </w:r>
    </w:p>
    <w:p w14:paraId="074A4E8C" w14:textId="77777777" w:rsidR="00000000" w:rsidRDefault="004D277E">
      <w:pPr>
        <w:ind w:left="720" w:hanging="360"/>
        <w:rPr>
          <w:rFonts w:ascii="Arial" w:hAnsi="Arial"/>
          <w:sz w:val="22"/>
        </w:rPr>
      </w:pPr>
    </w:p>
    <w:p w14:paraId="48B41618" w14:textId="77777777" w:rsidR="00000000" w:rsidRDefault="004D277E">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2</w:t>
      </w:r>
    </w:p>
    <w:p w14:paraId="3FC06A44" w14:textId="77777777" w:rsidR="00000000" w:rsidRDefault="004D277E">
      <w:pPr>
        <w:ind w:left="720" w:hanging="360"/>
        <w:rPr>
          <w:rFonts w:ascii="Arial" w:hAnsi="Arial"/>
          <w:sz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000000" w14:paraId="43D13940" w14:textId="77777777">
        <w:tblPrEx>
          <w:tblCellMar>
            <w:top w:w="0" w:type="dxa"/>
            <w:bottom w:w="0" w:type="dxa"/>
          </w:tblCellMar>
        </w:tblPrEx>
        <w:trPr>
          <w:trHeight w:val="305"/>
        </w:trPr>
        <w:tc>
          <w:tcPr>
            <w:tcW w:w="1980" w:type="dxa"/>
            <w:shd w:val="clear" w:color="auto" w:fill="000000"/>
          </w:tcPr>
          <w:p w14:paraId="53B97A7C" w14:textId="77777777" w:rsidR="00000000" w:rsidRDefault="004D277E">
            <w:pPr>
              <w:rPr>
                <w:rFonts w:ascii="Arial" w:hAnsi="Arial"/>
                <w:b/>
                <w:color w:val="FFFFFF"/>
                <w:sz w:val="18"/>
              </w:rPr>
            </w:pPr>
            <w:r>
              <w:rPr>
                <w:rFonts w:ascii="Arial" w:hAnsi="Arial"/>
                <w:b/>
                <w:color w:val="FFFFFF"/>
                <w:sz w:val="18"/>
              </w:rPr>
              <w:t>Name</w:t>
            </w:r>
          </w:p>
        </w:tc>
        <w:tc>
          <w:tcPr>
            <w:tcW w:w="2790" w:type="dxa"/>
            <w:shd w:val="clear" w:color="auto" w:fill="000000"/>
          </w:tcPr>
          <w:p w14:paraId="0D9CC157" w14:textId="77777777" w:rsidR="00000000" w:rsidRDefault="004D277E">
            <w:pPr>
              <w:rPr>
                <w:rFonts w:ascii="Arial" w:hAnsi="Arial"/>
                <w:b/>
                <w:color w:val="FFFFFF"/>
                <w:sz w:val="18"/>
              </w:rPr>
            </w:pPr>
            <w:r>
              <w:rPr>
                <w:rFonts w:ascii="Arial" w:hAnsi="Arial"/>
                <w:b/>
                <w:color w:val="FFFFFF"/>
                <w:sz w:val="18"/>
              </w:rPr>
              <w:t>Company</w:t>
            </w:r>
          </w:p>
        </w:tc>
        <w:tc>
          <w:tcPr>
            <w:tcW w:w="2250" w:type="dxa"/>
            <w:shd w:val="clear" w:color="auto" w:fill="000000"/>
          </w:tcPr>
          <w:p w14:paraId="51B1D55C" w14:textId="77777777" w:rsidR="00000000" w:rsidRDefault="004D277E">
            <w:pPr>
              <w:rPr>
                <w:rFonts w:ascii="Arial" w:hAnsi="Arial"/>
                <w:b/>
                <w:color w:val="FFFFFF"/>
                <w:sz w:val="18"/>
              </w:rPr>
            </w:pPr>
            <w:r>
              <w:rPr>
                <w:rFonts w:ascii="Arial" w:hAnsi="Arial"/>
                <w:b/>
                <w:color w:val="FFFFFF"/>
                <w:sz w:val="18"/>
              </w:rPr>
              <w:t>Name</w:t>
            </w:r>
          </w:p>
        </w:tc>
        <w:tc>
          <w:tcPr>
            <w:tcW w:w="3420" w:type="dxa"/>
            <w:shd w:val="clear" w:color="auto" w:fill="000000"/>
          </w:tcPr>
          <w:p w14:paraId="2E531173" w14:textId="77777777" w:rsidR="00000000" w:rsidRDefault="004D277E">
            <w:pPr>
              <w:rPr>
                <w:rFonts w:ascii="Arial" w:hAnsi="Arial"/>
                <w:b/>
                <w:color w:val="FFFFFF"/>
                <w:sz w:val="18"/>
              </w:rPr>
            </w:pPr>
            <w:r>
              <w:rPr>
                <w:rFonts w:ascii="Arial" w:hAnsi="Arial"/>
                <w:b/>
                <w:color w:val="FFFFFF"/>
                <w:sz w:val="18"/>
              </w:rPr>
              <w:t>C</w:t>
            </w:r>
            <w:r>
              <w:rPr>
                <w:rFonts w:ascii="Arial" w:hAnsi="Arial"/>
                <w:b/>
                <w:color w:val="FFFFFF"/>
                <w:sz w:val="18"/>
              </w:rPr>
              <w:t>ompany</w:t>
            </w:r>
          </w:p>
        </w:tc>
      </w:tr>
      <w:tr w:rsidR="00000000" w14:paraId="5E77FDF9" w14:textId="77777777">
        <w:tblPrEx>
          <w:tblCellMar>
            <w:top w:w="0" w:type="dxa"/>
            <w:bottom w:w="0" w:type="dxa"/>
          </w:tblCellMar>
        </w:tblPrEx>
        <w:trPr>
          <w:trHeight w:val="300"/>
        </w:trPr>
        <w:tc>
          <w:tcPr>
            <w:tcW w:w="1980" w:type="dxa"/>
          </w:tcPr>
          <w:p w14:paraId="4C8E293C" w14:textId="77777777" w:rsidR="00000000" w:rsidRDefault="004D277E">
            <w:pPr>
              <w:rPr>
                <w:rFonts w:ascii="Arial" w:hAnsi="Arial"/>
                <w:sz w:val="18"/>
              </w:rPr>
            </w:pPr>
          </w:p>
        </w:tc>
        <w:tc>
          <w:tcPr>
            <w:tcW w:w="2790" w:type="dxa"/>
          </w:tcPr>
          <w:p w14:paraId="04D0CC99" w14:textId="77777777" w:rsidR="00000000" w:rsidRDefault="004D277E">
            <w:pPr>
              <w:rPr>
                <w:rFonts w:ascii="Arial" w:hAnsi="Arial"/>
                <w:sz w:val="18"/>
              </w:rPr>
            </w:pPr>
          </w:p>
        </w:tc>
        <w:tc>
          <w:tcPr>
            <w:tcW w:w="2250" w:type="dxa"/>
          </w:tcPr>
          <w:p w14:paraId="5945CF57" w14:textId="77777777" w:rsidR="00000000" w:rsidRDefault="004D277E">
            <w:pPr>
              <w:rPr>
                <w:rFonts w:ascii="Arial" w:hAnsi="Arial"/>
                <w:sz w:val="18"/>
              </w:rPr>
            </w:pPr>
          </w:p>
        </w:tc>
        <w:tc>
          <w:tcPr>
            <w:tcW w:w="3420" w:type="dxa"/>
          </w:tcPr>
          <w:p w14:paraId="66301A90" w14:textId="77777777" w:rsidR="00000000" w:rsidRDefault="004D277E">
            <w:pPr>
              <w:rPr>
                <w:rFonts w:ascii="Arial" w:hAnsi="Arial"/>
                <w:sz w:val="18"/>
              </w:rPr>
            </w:pPr>
          </w:p>
        </w:tc>
      </w:tr>
      <w:tr w:rsidR="00000000" w14:paraId="2B76E19E" w14:textId="77777777">
        <w:tblPrEx>
          <w:tblCellMar>
            <w:top w:w="0" w:type="dxa"/>
            <w:bottom w:w="0" w:type="dxa"/>
          </w:tblCellMar>
        </w:tblPrEx>
        <w:trPr>
          <w:trHeight w:val="332"/>
        </w:trPr>
        <w:tc>
          <w:tcPr>
            <w:tcW w:w="1980" w:type="dxa"/>
          </w:tcPr>
          <w:p w14:paraId="3C57165E" w14:textId="77777777" w:rsidR="00000000" w:rsidRDefault="004D277E">
            <w:pPr>
              <w:rPr>
                <w:rFonts w:ascii="Arial" w:hAnsi="Arial"/>
                <w:sz w:val="18"/>
              </w:rPr>
            </w:pPr>
            <w:r>
              <w:rPr>
                <w:rFonts w:ascii="Arial" w:hAnsi="Arial"/>
                <w:sz w:val="18"/>
              </w:rPr>
              <w:t>Rick Jones</w:t>
            </w:r>
          </w:p>
        </w:tc>
        <w:tc>
          <w:tcPr>
            <w:tcW w:w="2790" w:type="dxa"/>
          </w:tcPr>
          <w:p w14:paraId="7401F6FA" w14:textId="77777777" w:rsidR="00000000" w:rsidRDefault="004D277E">
            <w:pPr>
              <w:rPr>
                <w:rFonts w:ascii="Arial" w:hAnsi="Arial"/>
                <w:sz w:val="18"/>
              </w:rPr>
            </w:pPr>
            <w:r>
              <w:rPr>
                <w:rFonts w:ascii="Arial" w:hAnsi="Arial"/>
                <w:sz w:val="18"/>
              </w:rPr>
              <w:t xml:space="preserve">NENA                  </w:t>
            </w:r>
          </w:p>
        </w:tc>
        <w:tc>
          <w:tcPr>
            <w:tcW w:w="2250" w:type="dxa"/>
          </w:tcPr>
          <w:p w14:paraId="0A6CC511" w14:textId="77777777" w:rsidR="00000000" w:rsidRDefault="004D277E">
            <w:pPr>
              <w:rPr>
                <w:rFonts w:ascii="Arial" w:hAnsi="Arial"/>
                <w:sz w:val="18"/>
              </w:rPr>
            </w:pPr>
            <w:r>
              <w:rPr>
                <w:rFonts w:ascii="Arial" w:hAnsi="Arial"/>
                <w:sz w:val="18"/>
              </w:rPr>
              <w:t>Ron Steen</w:t>
            </w:r>
          </w:p>
        </w:tc>
        <w:tc>
          <w:tcPr>
            <w:tcW w:w="3420" w:type="dxa"/>
          </w:tcPr>
          <w:p w14:paraId="09D0D48D" w14:textId="77777777" w:rsidR="00000000" w:rsidRDefault="004D277E">
            <w:pPr>
              <w:rPr>
                <w:rFonts w:ascii="Arial" w:hAnsi="Arial"/>
                <w:sz w:val="18"/>
              </w:rPr>
            </w:pPr>
            <w:r>
              <w:rPr>
                <w:rFonts w:ascii="Arial" w:hAnsi="Arial"/>
                <w:sz w:val="18"/>
              </w:rPr>
              <w:t>BellSouth</w:t>
            </w:r>
          </w:p>
        </w:tc>
      </w:tr>
      <w:tr w:rsidR="00000000" w14:paraId="45B92096" w14:textId="77777777">
        <w:tblPrEx>
          <w:tblCellMar>
            <w:top w:w="0" w:type="dxa"/>
            <w:bottom w:w="0" w:type="dxa"/>
          </w:tblCellMar>
        </w:tblPrEx>
        <w:trPr>
          <w:trHeight w:val="350"/>
        </w:trPr>
        <w:tc>
          <w:tcPr>
            <w:tcW w:w="1980" w:type="dxa"/>
          </w:tcPr>
          <w:p w14:paraId="0ABA2D50" w14:textId="77777777" w:rsidR="00000000" w:rsidRDefault="004D277E">
            <w:pPr>
              <w:rPr>
                <w:rFonts w:ascii="Arial" w:hAnsi="Arial"/>
                <w:sz w:val="18"/>
              </w:rPr>
            </w:pPr>
            <w:r>
              <w:rPr>
                <w:rFonts w:ascii="Arial" w:hAnsi="Arial"/>
                <w:sz w:val="18"/>
              </w:rPr>
              <w:t xml:space="preserve">Melissa Flicek </w:t>
            </w:r>
          </w:p>
        </w:tc>
        <w:tc>
          <w:tcPr>
            <w:tcW w:w="2790" w:type="dxa"/>
          </w:tcPr>
          <w:p w14:paraId="23691168" w14:textId="77777777" w:rsidR="00000000" w:rsidRDefault="004D277E">
            <w:pPr>
              <w:rPr>
                <w:rFonts w:ascii="Arial" w:hAnsi="Arial"/>
                <w:sz w:val="18"/>
              </w:rPr>
            </w:pPr>
            <w:r>
              <w:rPr>
                <w:rFonts w:ascii="Arial" w:hAnsi="Arial"/>
                <w:sz w:val="18"/>
              </w:rPr>
              <w:t>Nextel Partners</w:t>
            </w:r>
          </w:p>
        </w:tc>
        <w:tc>
          <w:tcPr>
            <w:tcW w:w="2250" w:type="dxa"/>
          </w:tcPr>
          <w:p w14:paraId="10CD973B" w14:textId="77777777" w:rsidR="00000000" w:rsidRDefault="004D277E">
            <w:pPr>
              <w:rPr>
                <w:rFonts w:ascii="Arial" w:hAnsi="Arial"/>
                <w:sz w:val="18"/>
              </w:rPr>
            </w:pPr>
            <w:r>
              <w:rPr>
                <w:rFonts w:ascii="Arial" w:hAnsi="Arial"/>
                <w:sz w:val="18"/>
              </w:rPr>
              <w:t xml:space="preserve">Barry Bishop </w:t>
            </w:r>
          </w:p>
        </w:tc>
        <w:tc>
          <w:tcPr>
            <w:tcW w:w="3420" w:type="dxa"/>
          </w:tcPr>
          <w:p w14:paraId="3A2F5ABF" w14:textId="77777777" w:rsidR="00000000" w:rsidRDefault="004D277E">
            <w:pPr>
              <w:rPr>
                <w:rFonts w:ascii="Arial" w:hAnsi="Arial"/>
                <w:sz w:val="18"/>
              </w:rPr>
            </w:pPr>
            <w:r>
              <w:rPr>
                <w:rFonts w:ascii="Arial" w:hAnsi="Arial"/>
                <w:sz w:val="18"/>
              </w:rPr>
              <w:t>NeuStar</w:t>
            </w:r>
          </w:p>
        </w:tc>
      </w:tr>
      <w:tr w:rsidR="00000000" w14:paraId="583A835F" w14:textId="77777777">
        <w:tblPrEx>
          <w:tblCellMar>
            <w:top w:w="0" w:type="dxa"/>
            <w:bottom w:w="0" w:type="dxa"/>
          </w:tblCellMar>
        </w:tblPrEx>
        <w:trPr>
          <w:trHeight w:val="287"/>
        </w:trPr>
        <w:tc>
          <w:tcPr>
            <w:tcW w:w="1980" w:type="dxa"/>
          </w:tcPr>
          <w:p w14:paraId="6A23F41B" w14:textId="77777777" w:rsidR="00000000" w:rsidRDefault="004D277E">
            <w:pPr>
              <w:rPr>
                <w:rFonts w:ascii="Arial" w:hAnsi="Arial"/>
                <w:sz w:val="18"/>
              </w:rPr>
            </w:pPr>
            <w:r>
              <w:rPr>
                <w:rFonts w:ascii="Arial" w:hAnsi="Arial"/>
                <w:sz w:val="18"/>
              </w:rPr>
              <w:t>Gary Eads</w:t>
            </w:r>
          </w:p>
        </w:tc>
        <w:tc>
          <w:tcPr>
            <w:tcW w:w="2790" w:type="dxa"/>
          </w:tcPr>
          <w:p w14:paraId="005892F1" w14:textId="77777777" w:rsidR="00000000" w:rsidRDefault="004D277E">
            <w:pPr>
              <w:rPr>
                <w:rFonts w:ascii="Arial" w:hAnsi="Arial"/>
                <w:sz w:val="18"/>
              </w:rPr>
            </w:pPr>
            <w:r>
              <w:rPr>
                <w:rFonts w:ascii="Arial" w:hAnsi="Arial"/>
                <w:sz w:val="18"/>
              </w:rPr>
              <w:t>U. S. Cellular</w:t>
            </w:r>
          </w:p>
        </w:tc>
        <w:tc>
          <w:tcPr>
            <w:tcW w:w="2250" w:type="dxa"/>
          </w:tcPr>
          <w:p w14:paraId="6109E6F0" w14:textId="77777777" w:rsidR="00000000" w:rsidRDefault="004D277E">
            <w:pPr>
              <w:rPr>
                <w:rFonts w:ascii="Arial" w:hAnsi="Arial"/>
                <w:sz w:val="18"/>
              </w:rPr>
            </w:pPr>
            <w:r>
              <w:rPr>
                <w:rFonts w:ascii="Arial" w:hAnsi="Arial"/>
                <w:sz w:val="18"/>
              </w:rPr>
              <w:t>Steve Addicks</w:t>
            </w:r>
          </w:p>
        </w:tc>
        <w:tc>
          <w:tcPr>
            <w:tcW w:w="3420" w:type="dxa"/>
          </w:tcPr>
          <w:p w14:paraId="53ED78A7" w14:textId="77777777" w:rsidR="00000000" w:rsidRDefault="004D277E">
            <w:pPr>
              <w:rPr>
                <w:rFonts w:ascii="Arial" w:hAnsi="Arial"/>
                <w:sz w:val="18"/>
              </w:rPr>
            </w:pPr>
            <w:r>
              <w:rPr>
                <w:rFonts w:ascii="Arial" w:hAnsi="Arial"/>
                <w:sz w:val="18"/>
              </w:rPr>
              <w:t>NeuStar</w:t>
            </w:r>
          </w:p>
        </w:tc>
      </w:tr>
      <w:tr w:rsidR="00000000" w14:paraId="6844E2CA" w14:textId="77777777">
        <w:tblPrEx>
          <w:tblCellMar>
            <w:top w:w="0" w:type="dxa"/>
            <w:bottom w:w="0" w:type="dxa"/>
          </w:tblCellMar>
        </w:tblPrEx>
        <w:trPr>
          <w:trHeight w:val="300"/>
        </w:trPr>
        <w:tc>
          <w:tcPr>
            <w:tcW w:w="1980" w:type="dxa"/>
          </w:tcPr>
          <w:p w14:paraId="57CEB225" w14:textId="77777777" w:rsidR="00000000" w:rsidRDefault="004D277E">
            <w:pPr>
              <w:rPr>
                <w:rFonts w:ascii="Arial" w:hAnsi="Arial"/>
                <w:sz w:val="18"/>
              </w:rPr>
            </w:pPr>
            <w:r>
              <w:rPr>
                <w:rFonts w:ascii="Arial" w:hAnsi="Arial"/>
                <w:sz w:val="18"/>
              </w:rPr>
              <w:t>Rick Dressner</w:t>
            </w:r>
          </w:p>
        </w:tc>
        <w:tc>
          <w:tcPr>
            <w:tcW w:w="2790" w:type="dxa"/>
          </w:tcPr>
          <w:p w14:paraId="2F951F17" w14:textId="77777777" w:rsidR="00000000" w:rsidRDefault="004D277E">
            <w:pPr>
              <w:rPr>
                <w:rFonts w:ascii="Arial" w:hAnsi="Arial"/>
                <w:sz w:val="18"/>
              </w:rPr>
            </w:pPr>
            <w:r>
              <w:rPr>
                <w:rFonts w:ascii="Arial" w:hAnsi="Arial"/>
                <w:sz w:val="18"/>
              </w:rPr>
              <w:t xml:space="preserve">Sprint </w:t>
            </w:r>
          </w:p>
        </w:tc>
        <w:tc>
          <w:tcPr>
            <w:tcW w:w="2250" w:type="dxa"/>
          </w:tcPr>
          <w:p w14:paraId="06D6938B" w14:textId="77777777" w:rsidR="00000000" w:rsidRDefault="004D277E">
            <w:pPr>
              <w:rPr>
                <w:rFonts w:ascii="Arial" w:hAnsi="Arial"/>
                <w:sz w:val="18"/>
              </w:rPr>
            </w:pPr>
            <w:r>
              <w:rPr>
                <w:rFonts w:ascii="Arial" w:hAnsi="Arial"/>
                <w:sz w:val="18"/>
              </w:rPr>
              <w:t>Gary Williams</w:t>
            </w:r>
          </w:p>
        </w:tc>
        <w:tc>
          <w:tcPr>
            <w:tcW w:w="3420" w:type="dxa"/>
          </w:tcPr>
          <w:p w14:paraId="70E6FB55" w14:textId="77777777" w:rsidR="00000000" w:rsidRDefault="004D277E">
            <w:pPr>
              <w:rPr>
                <w:rFonts w:ascii="Arial" w:hAnsi="Arial"/>
                <w:sz w:val="18"/>
              </w:rPr>
            </w:pPr>
            <w:r>
              <w:rPr>
                <w:rFonts w:ascii="Arial" w:hAnsi="Arial"/>
                <w:sz w:val="18"/>
              </w:rPr>
              <w:t>T-Mobile</w:t>
            </w:r>
          </w:p>
        </w:tc>
      </w:tr>
      <w:tr w:rsidR="00000000" w14:paraId="42E85F6B" w14:textId="77777777">
        <w:tblPrEx>
          <w:tblCellMar>
            <w:top w:w="0" w:type="dxa"/>
            <w:bottom w:w="0" w:type="dxa"/>
          </w:tblCellMar>
        </w:tblPrEx>
        <w:trPr>
          <w:trHeight w:val="300"/>
        </w:trPr>
        <w:tc>
          <w:tcPr>
            <w:tcW w:w="1980" w:type="dxa"/>
          </w:tcPr>
          <w:p w14:paraId="35BD436A" w14:textId="77777777" w:rsidR="00000000" w:rsidRDefault="004D277E">
            <w:pPr>
              <w:rPr>
                <w:rFonts w:ascii="Arial" w:hAnsi="Arial"/>
                <w:sz w:val="18"/>
              </w:rPr>
            </w:pPr>
            <w:r>
              <w:rPr>
                <w:rFonts w:ascii="Arial" w:hAnsi="Arial"/>
                <w:sz w:val="18"/>
              </w:rPr>
              <w:t>John Malyar</w:t>
            </w:r>
          </w:p>
        </w:tc>
        <w:tc>
          <w:tcPr>
            <w:tcW w:w="2790" w:type="dxa"/>
          </w:tcPr>
          <w:p w14:paraId="38CFFFCB" w14:textId="77777777" w:rsidR="00000000" w:rsidRDefault="004D277E">
            <w:pPr>
              <w:rPr>
                <w:rFonts w:ascii="Arial" w:hAnsi="Arial"/>
                <w:sz w:val="18"/>
              </w:rPr>
            </w:pPr>
            <w:r>
              <w:rPr>
                <w:rFonts w:ascii="Arial" w:hAnsi="Arial"/>
                <w:sz w:val="18"/>
              </w:rPr>
              <w:t>Telcordia</w:t>
            </w:r>
          </w:p>
        </w:tc>
        <w:tc>
          <w:tcPr>
            <w:tcW w:w="2250" w:type="dxa"/>
          </w:tcPr>
          <w:p w14:paraId="1E94D0C3" w14:textId="77777777" w:rsidR="00000000" w:rsidRDefault="004D277E">
            <w:pPr>
              <w:rPr>
                <w:rFonts w:ascii="Arial" w:hAnsi="Arial"/>
                <w:sz w:val="18"/>
              </w:rPr>
            </w:pPr>
            <w:r>
              <w:rPr>
                <w:rFonts w:ascii="Arial" w:hAnsi="Arial"/>
                <w:sz w:val="18"/>
              </w:rPr>
              <w:t xml:space="preserve">Paula Jordan </w:t>
            </w:r>
          </w:p>
        </w:tc>
        <w:tc>
          <w:tcPr>
            <w:tcW w:w="3420" w:type="dxa"/>
          </w:tcPr>
          <w:p w14:paraId="4E197D4A" w14:textId="77777777" w:rsidR="00000000" w:rsidRDefault="004D277E">
            <w:pPr>
              <w:rPr>
                <w:rFonts w:ascii="Arial" w:hAnsi="Arial"/>
                <w:sz w:val="18"/>
              </w:rPr>
            </w:pPr>
            <w:r>
              <w:rPr>
                <w:rFonts w:ascii="Arial" w:hAnsi="Arial"/>
                <w:sz w:val="18"/>
              </w:rPr>
              <w:t>T-M</w:t>
            </w:r>
            <w:r>
              <w:rPr>
                <w:rFonts w:ascii="Arial" w:hAnsi="Arial"/>
                <w:sz w:val="18"/>
              </w:rPr>
              <w:t xml:space="preserve">obile </w:t>
            </w:r>
          </w:p>
        </w:tc>
      </w:tr>
      <w:tr w:rsidR="00000000" w14:paraId="6374BE29" w14:textId="77777777">
        <w:tblPrEx>
          <w:tblCellMar>
            <w:top w:w="0" w:type="dxa"/>
            <w:bottom w:w="0" w:type="dxa"/>
          </w:tblCellMar>
        </w:tblPrEx>
        <w:trPr>
          <w:trHeight w:val="300"/>
        </w:trPr>
        <w:tc>
          <w:tcPr>
            <w:tcW w:w="1980" w:type="dxa"/>
          </w:tcPr>
          <w:p w14:paraId="67A1560C" w14:textId="77777777" w:rsidR="00000000" w:rsidRDefault="004D277E">
            <w:pPr>
              <w:rPr>
                <w:rFonts w:ascii="Arial" w:hAnsi="Arial"/>
                <w:sz w:val="18"/>
              </w:rPr>
            </w:pPr>
            <w:r>
              <w:rPr>
                <w:rFonts w:ascii="Arial" w:hAnsi="Arial"/>
                <w:sz w:val="18"/>
              </w:rPr>
              <w:t>Glenn Mills</w:t>
            </w:r>
          </w:p>
        </w:tc>
        <w:tc>
          <w:tcPr>
            <w:tcW w:w="2790" w:type="dxa"/>
          </w:tcPr>
          <w:p w14:paraId="336F03D2" w14:textId="77777777" w:rsidR="00000000" w:rsidRDefault="004D277E">
            <w:pPr>
              <w:rPr>
                <w:rFonts w:ascii="Arial" w:hAnsi="Arial"/>
                <w:sz w:val="18"/>
              </w:rPr>
            </w:pPr>
            <w:r>
              <w:rPr>
                <w:rFonts w:ascii="Arial" w:hAnsi="Arial"/>
                <w:sz w:val="18"/>
              </w:rPr>
              <w:t>TSI Telecommunications Services</w:t>
            </w:r>
          </w:p>
        </w:tc>
        <w:tc>
          <w:tcPr>
            <w:tcW w:w="2250" w:type="dxa"/>
          </w:tcPr>
          <w:p w14:paraId="44F253A0" w14:textId="77777777" w:rsidR="00000000" w:rsidRDefault="004D277E">
            <w:pPr>
              <w:rPr>
                <w:rFonts w:ascii="Arial" w:hAnsi="Arial"/>
                <w:sz w:val="18"/>
              </w:rPr>
            </w:pPr>
            <w:r>
              <w:rPr>
                <w:rFonts w:ascii="Arial" w:hAnsi="Arial"/>
                <w:sz w:val="18"/>
              </w:rPr>
              <w:t>Bob Jones</w:t>
            </w:r>
          </w:p>
        </w:tc>
        <w:tc>
          <w:tcPr>
            <w:tcW w:w="3420" w:type="dxa"/>
          </w:tcPr>
          <w:p w14:paraId="1F7EEDC7" w14:textId="77777777" w:rsidR="00000000" w:rsidRDefault="004D277E">
            <w:pPr>
              <w:rPr>
                <w:rFonts w:ascii="Arial" w:hAnsi="Arial"/>
                <w:sz w:val="18"/>
              </w:rPr>
            </w:pPr>
            <w:r>
              <w:rPr>
                <w:rFonts w:ascii="Arial" w:hAnsi="Arial"/>
                <w:sz w:val="18"/>
              </w:rPr>
              <w:t>U. S. Cellular</w:t>
            </w:r>
          </w:p>
        </w:tc>
      </w:tr>
      <w:tr w:rsidR="00000000" w14:paraId="03311F30" w14:textId="77777777">
        <w:tblPrEx>
          <w:tblCellMar>
            <w:top w:w="0" w:type="dxa"/>
            <w:bottom w:w="0" w:type="dxa"/>
          </w:tblCellMar>
        </w:tblPrEx>
        <w:trPr>
          <w:trHeight w:val="305"/>
        </w:trPr>
        <w:tc>
          <w:tcPr>
            <w:tcW w:w="1980" w:type="dxa"/>
          </w:tcPr>
          <w:p w14:paraId="10B0270E" w14:textId="77777777" w:rsidR="00000000" w:rsidRDefault="004D277E">
            <w:pPr>
              <w:rPr>
                <w:rFonts w:ascii="Arial" w:hAnsi="Arial"/>
                <w:sz w:val="18"/>
              </w:rPr>
            </w:pPr>
            <w:r>
              <w:rPr>
                <w:rFonts w:ascii="Arial" w:hAnsi="Arial"/>
                <w:sz w:val="18"/>
              </w:rPr>
              <w:t xml:space="preserve">Charles Ryburn </w:t>
            </w:r>
          </w:p>
        </w:tc>
        <w:tc>
          <w:tcPr>
            <w:tcW w:w="2790" w:type="dxa"/>
          </w:tcPr>
          <w:p w14:paraId="50D6F6BD" w14:textId="77777777" w:rsidR="00000000" w:rsidRDefault="004D277E">
            <w:pPr>
              <w:rPr>
                <w:rFonts w:ascii="Arial" w:hAnsi="Arial"/>
                <w:sz w:val="18"/>
              </w:rPr>
            </w:pPr>
            <w:r>
              <w:rPr>
                <w:rFonts w:ascii="Arial" w:hAnsi="Arial"/>
                <w:sz w:val="18"/>
              </w:rPr>
              <w:t>SBC</w:t>
            </w:r>
          </w:p>
        </w:tc>
        <w:tc>
          <w:tcPr>
            <w:tcW w:w="2250" w:type="dxa"/>
          </w:tcPr>
          <w:p w14:paraId="61C48268" w14:textId="77777777" w:rsidR="00000000" w:rsidRDefault="004D277E">
            <w:pPr>
              <w:rPr>
                <w:rFonts w:ascii="Arial" w:hAnsi="Arial"/>
                <w:sz w:val="18"/>
              </w:rPr>
            </w:pPr>
            <w:r>
              <w:rPr>
                <w:rFonts w:ascii="Arial" w:hAnsi="Arial"/>
                <w:sz w:val="18"/>
              </w:rPr>
              <w:t>Chuck Bohl</w:t>
            </w:r>
          </w:p>
        </w:tc>
        <w:tc>
          <w:tcPr>
            <w:tcW w:w="3420" w:type="dxa"/>
          </w:tcPr>
          <w:p w14:paraId="4ACBB024" w14:textId="77777777" w:rsidR="00000000" w:rsidRDefault="004D277E">
            <w:pPr>
              <w:rPr>
                <w:rFonts w:ascii="Arial" w:hAnsi="Arial"/>
                <w:sz w:val="18"/>
              </w:rPr>
            </w:pPr>
            <w:r>
              <w:rPr>
                <w:rFonts w:ascii="Arial" w:hAnsi="Arial"/>
                <w:sz w:val="18"/>
              </w:rPr>
              <w:t>U. S. Cellular</w:t>
            </w:r>
          </w:p>
        </w:tc>
      </w:tr>
      <w:tr w:rsidR="00000000" w14:paraId="59A112A5" w14:textId="77777777">
        <w:tblPrEx>
          <w:tblCellMar>
            <w:top w:w="0" w:type="dxa"/>
            <w:bottom w:w="0" w:type="dxa"/>
          </w:tblCellMar>
        </w:tblPrEx>
        <w:trPr>
          <w:trHeight w:val="300"/>
        </w:trPr>
        <w:tc>
          <w:tcPr>
            <w:tcW w:w="1980" w:type="dxa"/>
          </w:tcPr>
          <w:p w14:paraId="0E861A34" w14:textId="77777777" w:rsidR="00000000" w:rsidRDefault="004D277E">
            <w:pPr>
              <w:rPr>
                <w:rFonts w:ascii="Arial" w:hAnsi="Arial"/>
                <w:sz w:val="18"/>
              </w:rPr>
            </w:pPr>
            <w:r>
              <w:rPr>
                <w:rFonts w:ascii="Arial" w:hAnsi="Arial"/>
                <w:sz w:val="18"/>
              </w:rPr>
              <w:t>Maggie Lee</w:t>
            </w:r>
          </w:p>
        </w:tc>
        <w:tc>
          <w:tcPr>
            <w:tcW w:w="2790" w:type="dxa"/>
          </w:tcPr>
          <w:p w14:paraId="49A80559" w14:textId="77777777" w:rsidR="00000000" w:rsidRDefault="004D277E">
            <w:pPr>
              <w:rPr>
                <w:rFonts w:ascii="Arial" w:hAnsi="Arial"/>
                <w:sz w:val="18"/>
              </w:rPr>
            </w:pPr>
            <w:r>
              <w:rPr>
                <w:rFonts w:ascii="Arial" w:hAnsi="Arial"/>
                <w:sz w:val="18"/>
              </w:rPr>
              <w:t>VeriSign</w:t>
            </w:r>
          </w:p>
        </w:tc>
        <w:tc>
          <w:tcPr>
            <w:tcW w:w="2250" w:type="dxa"/>
          </w:tcPr>
          <w:p w14:paraId="4DE20A9D" w14:textId="77777777" w:rsidR="00000000" w:rsidRDefault="004D277E">
            <w:pPr>
              <w:rPr>
                <w:rFonts w:ascii="Arial" w:hAnsi="Arial"/>
                <w:sz w:val="18"/>
              </w:rPr>
            </w:pPr>
            <w:r>
              <w:rPr>
                <w:rFonts w:ascii="Arial" w:hAnsi="Arial"/>
                <w:sz w:val="18"/>
              </w:rPr>
              <w:t>Stephen Sanchez</w:t>
            </w:r>
          </w:p>
        </w:tc>
        <w:tc>
          <w:tcPr>
            <w:tcW w:w="3420" w:type="dxa"/>
          </w:tcPr>
          <w:p w14:paraId="73BDF65C" w14:textId="77777777" w:rsidR="00000000" w:rsidRDefault="004D277E">
            <w:pPr>
              <w:rPr>
                <w:rFonts w:ascii="Arial" w:hAnsi="Arial"/>
                <w:sz w:val="18"/>
              </w:rPr>
            </w:pPr>
            <w:r>
              <w:rPr>
                <w:rFonts w:ascii="Arial" w:hAnsi="Arial"/>
                <w:sz w:val="18"/>
              </w:rPr>
              <w:t xml:space="preserve">AT&amp;T Wireless     </w:t>
            </w:r>
          </w:p>
        </w:tc>
      </w:tr>
      <w:tr w:rsidR="00000000" w14:paraId="162ECDB3" w14:textId="77777777">
        <w:tblPrEx>
          <w:tblCellMar>
            <w:top w:w="0" w:type="dxa"/>
            <w:bottom w:w="0" w:type="dxa"/>
          </w:tblCellMar>
        </w:tblPrEx>
        <w:trPr>
          <w:trHeight w:val="300"/>
        </w:trPr>
        <w:tc>
          <w:tcPr>
            <w:tcW w:w="1980" w:type="dxa"/>
          </w:tcPr>
          <w:p w14:paraId="13551B16" w14:textId="77777777" w:rsidR="00000000" w:rsidRDefault="004D277E">
            <w:pPr>
              <w:rPr>
                <w:rFonts w:ascii="Arial" w:hAnsi="Arial"/>
                <w:sz w:val="18"/>
              </w:rPr>
            </w:pPr>
            <w:r>
              <w:rPr>
                <w:rFonts w:ascii="Arial" w:hAnsi="Arial"/>
                <w:sz w:val="18"/>
              </w:rPr>
              <w:t xml:space="preserve">Jeff Adrian </w:t>
            </w:r>
          </w:p>
        </w:tc>
        <w:tc>
          <w:tcPr>
            <w:tcW w:w="2790" w:type="dxa"/>
          </w:tcPr>
          <w:p w14:paraId="42FCD7FC" w14:textId="77777777" w:rsidR="00000000" w:rsidRDefault="004D277E">
            <w:pPr>
              <w:rPr>
                <w:rFonts w:ascii="Arial" w:hAnsi="Arial"/>
                <w:sz w:val="18"/>
              </w:rPr>
            </w:pPr>
            <w:r>
              <w:rPr>
                <w:rFonts w:ascii="Arial" w:hAnsi="Arial"/>
                <w:sz w:val="18"/>
              </w:rPr>
              <w:t xml:space="preserve">Sprint </w:t>
            </w:r>
          </w:p>
        </w:tc>
        <w:tc>
          <w:tcPr>
            <w:tcW w:w="2250" w:type="dxa"/>
          </w:tcPr>
          <w:p w14:paraId="78F6B2D7" w14:textId="77777777" w:rsidR="00000000" w:rsidRDefault="004D277E">
            <w:pPr>
              <w:rPr>
                <w:rFonts w:ascii="Arial" w:hAnsi="Arial"/>
                <w:sz w:val="18"/>
              </w:rPr>
            </w:pPr>
            <w:r>
              <w:rPr>
                <w:rFonts w:ascii="Arial" w:hAnsi="Arial"/>
                <w:sz w:val="18"/>
              </w:rPr>
              <w:t xml:space="preserve">Jim Gary </w:t>
            </w:r>
          </w:p>
        </w:tc>
        <w:tc>
          <w:tcPr>
            <w:tcW w:w="3420" w:type="dxa"/>
          </w:tcPr>
          <w:p w14:paraId="2B37C935" w14:textId="77777777" w:rsidR="00000000" w:rsidRDefault="004D277E">
            <w:pPr>
              <w:rPr>
                <w:rFonts w:ascii="Arial" w:hAnsi="Arial"/>
                <w:sz w:val="18"/>
              </w:rPr>
            </w:pPr>
            <w:r>
              <w:rPr>
                <w:rFonts w:ascii="Arial" w:hAnsi="Arial"/>
                <w:sz w:val="18"/>
              </w:rPr>
              <w:t>T-Mobile</w:t>
            </w:r>
          </w:p>
        </w:tc>
      </w:tr>
      <w:tr w:rsidR="00000000" w14:paraId="430BDE38" w14:textId="77777777">
        <w:tblPrEx>
          <w:tblCellMar>
            <w:top w:w="0" w:type="dxa"/>
            <w:bottom w:w="0" w:type="dxa"/>
          </w:tblCellMar>
        </w:tblPrEx>
        <w:trPr>
          <w:trHeight w:val="300"/>
        </w:trPr>
        <w:tc>
          <w:tcPr>
            <w:tcW w:w="1980" w:type="dxa"/>
          </w:tcPr>
          <w:p w14:paraId="1C95FE88" w14:textId="77777777" w:rsidR="00000000" w:rsidRDefault="004D277E">
            <w:pPr>
              <w:rPr>
                <w:rFonts w:ascii="Arial" w:hAnsi="Arial"/>
                <w:sz w:val="18"/>
              </w:rPr>
            </w:pPr>
            <w:r>
              <w:rPr>
                <w:rFonts w:ascii="Arial" w:hAnsi="Arial"/>
                <w:sz w:val="18"/>
              </w:rPr>
              <w:t xml:space="preserve">William Long </w:t>
            </w:r>
          </w:p>
        </w:tc>
        <w:tc>
          <w:tcPr>
            <w:tcW w:w="2790" w:type="dxa"/>
          </w:tcPr>
          <w:p w14:paraId="41526B37" w14:textId="77777777" w:rsidR="00000000" w:rsidRDefault="004D277E">
            <w:pPr>
              <w:rPr>
                <w:rFonts w:ascii="Arial" w:hAnsi="Arial"/>
                <w:sz w:val="18"/>
              </w:rPr>
            </w:pPr>
            <w:r>
              <w:rPr>
                <w:rFonts w:ascii="Arial" w:hAnsi="Arial"/>
                <w:sz w:val="18"/>
              </w:rPr>
              <w:t xml:space="preserve">Qwest Wireless </w:t>
            </w:r>
          </w:p>
        </w:tc>
        <w:tc>
          <w:tcPr>
            <w:tcW w:w="2250" w:type="dxa"/>
          </w:tcPr>
          <w:p w14:paraId="11E80595" w14:textId="77777777" w:rsidR="00000000" w:rsidRDefault="004D277E">
            <w:pPr>
              <w:rPr>
                <w:rFonts w:ascii="Arial" w:hAnsi="Arial"/>
                <w:sz w:val="18"/>
              </w:rPr>
            </w:pPr>
            <w:r>
              <w:rPr>
                <w:rFonts w:ascii="Arial" w:hAnsi="Arial"/>
                <w:sz w:val="18"/>
              </w:rPr>
              <w:t>Sean</w:t>
            </w:r>
            <w:r>
              <w:rPr>
                <w:rFonts w:ascii="Arial" w:hAnsi="Arial"/>
                <w:sz w:val="18"/>
              </w:rPr>
              <w:t xml:space="preserve"> Hawkins</w:t>
            </w:r>
          </w:p>
        </w:tc>
        <w:tc>
          <w:tcPr>
            <w:tcW w:w="3420" w:type="dxa"/>
          </w:tcPr>
          <w:p w14:paraId="0D2AEE7D" w14:textId="77777777" w:rsidR="00000000" w:rsidRDefault="004D277E">
            <w:pPr>
              <w:rPr>
                <w:rFonts w:ascii="Arial" w:hAnsi="Arial"/>
                <w:sz w:val="18"/>
              </w:rPr>
            </w:pPr>
            <w:r>
              <w:rPr>
                <w:rFonts w:ascii="Arial" w:hAnsi="Arial"/>
                <w:sz w:val="18"/>
              </w:rPr>
              <w:t xml:space="preserve">AT&amp;T Wireless       </w:t>
            </w:r>
          </w:p>
        </w:tc>
      </w:tr>
      <w:tr w:rsidR="00000000" w14:paraId="35324C7C" w14:textId="77777777">
        <w:tblPrEx>
          <w:tblCellMar>
            <w:top w:w="0" w:type="dxa"/>
            <w:bottom w:w="0" w:type="dxa"/>
          </w:tblCellMar>
        </w:tblPrEx>
        <w:trPr>
          <w:trHeight w:val="300"/>
        </w:trPr>
        <w:tc>
          <w:tcPr>
            <w:tcW w:w="1980" w:type="dxa"/>
          </w:tcPr>
          <w:p w14:paraId="3958D5A6" w14:textId="77777777" w:rsidR="00000000" w:rsidRDefault="004D277E">
            <w:pPr>
              <w:rPr>
                <w:rFonts w:ascii="Arial" w:hAnsi="Arial"/>
                <w:sz w:val="18"/>
              </w:rPr>
            </w:pPr>
            <w:r>
              <w:rPr>
                <w:rFonts w:ascii="Arial" w:hAnsi="Arial"/>
                <w:sz w:val="18"/>
              </w:rPr>
              <w:t>Adam Newman</w:t>
            </w:r>
          </w:p>
        </w:tc>
        <w:tc>
          <w:tcPr>
            <w:tcW w:w="2790" w:type="dxa"/>
          </w:tcPr>
          <w:p w14:paraId="200909D6" w14:textId="77777777" w:rsidR="00000000" w:rsidRDefault="004D277E">
            <w:pPr>
              <w:rPr>
                <w:rFonts w:ascii="Arial" w:hAnsi="Arial"/>
                <w:sz w:val="18"/>
              </w:rPr>
            </w:pPr>
            <w:r>
              <w:rPr>
                <w:rFonts w:ascii="Arial" w:hAnsi="Arial"/>
                <w:sz w:val="18"/>
              </w:rPr>
              <w:t>Telcordia</w:t>
            </w:r>
          </w:p>
        </w:tc>
        <w:tc>
          <w:tcPr>
            <w:tcW w:w="2250" w:type="dxa"/>
          </w:tcPr>
          <w:p w14:paraId="15CB29FE" w14:textId="77777777" w:rsidR="00000000" w:rsidRDefault="004D277E">
            <w:pPr>
              <w:rPr>
                <w:rFonts w:ascii="Arial" w:hAnsi="Arial"/>
                <w:sz w:val="18"/>
              </w:rPr>
            </w:pPr>
            <w:r>
              <w:rPr>
                <w:rFonts w:ascii="Arial" w:hAnsi="Arial"/>
                <w:sz w:val="18"/>
              </w:rPr>
              <w:t xml:space="preserve">Rosemary Emmer </w:t>
            </w:r>
          </w:p>
        </w:tc>
        <w:tc>
          <w:tcPr>
            <w:tcW w:w="3420" w:type="dxa"/>
          </w:tcPr>
          <w:p w14:paraId="2E16A12F" w14:textId="77777777" w:rsidR="00000000" w:rsidRDefault="004D277E">
            <w:pPr>
              <w:rPr>
                <w:rFonts w:ascii="Arial" w:hAnsi="Arial"/>
                <w:sz w:val="18"/>
              </w:rPr>
            </w:pPr>
            <w:r>
              <w:rPr>
                <w:rFonts w:ascii="Arial" w:hAnsi="Arial"/>
                <w:sz w:val="18"/>
              </w:rPr>
              <w:t>Nextel</w:t>
            </w:r>
          </w:p>
        </w:tc>
      </w:tr>
      <w:tr w:rsidR="00000000" w14:paraId="31B5B366" w14:textId="77777777">
        <w:tblPrEx>
          <w:tblCellMar>
            <w:top w:w="0" w:type="dxa"/>
            <w:bottom w:w="0" w:type="dxa"/>
          </w:tblCellMar>
        </w:tblPrEx>
        <w:trPr>
          <w:trHeight w:val="300"/>
        </w:trPr>
        <w:tc>
          <w:tcPr>
            <w:tcW w:w="1980" w:type="dxa"/>
            <w:tcBorders>
              <w:bottom w:val="single" w:sz="4" w:space="0" w:color="auto"/>
            </w:tcBorders>
          </w:tcPr>
          <w:p w14:paraId="65AD04AA" w14:textId="77777777" w:rsidR="00000000" w:rsidRDefault="004D277E">
            <w:pPr>
              <w:rPr>
                <w:rFonts w:ascii="Arial" w:hAnsi="Arial"/>
                <w:sz w:val="18"/>
              </w:rPr>
            </w:pPr>
            <w:r>
              <w:rPr>
                <w:rFonts w:ascii="Arial" w:hAnsi="Arial"/>
                <w:sz w:val="18"/>
              </w:rPr>
              <w:t xml:space="preserve">Cheryl Gordon </w:t>
            </w:r>
          </w:p>
        </w:tc>
        <w:tc>
          <w:tcPr>
            <w:tcW w:w="2790" w:type="dxa"/>
            <w:tcBorders>
              <w:bottom w:val="single" w:sz="4" w:space="0" w:color="auto"/>
            </w:tcBorders>
          </w:tcPr>
          <w:p w14:paraId="3998E2DF" w14:textId="77777777" w:rsidR="00000000" w:rsidRDefault="004D277E">
            <w:pPr>
              <w:rPr>
                <w:rFonts w:ascii="Arial" w:hAnsi="Arial"/>
                <w:sz w:val="18"/>
              </w:rPr>
            </w:pPr>
            <w:r>
              <w:rPr>
                <w:rFonts w:ascii="Arial" w:hAnsi="Arial"/>
                <w:sz w:val="18"/>
              </w:rPr>
              <w:t>ALLTEL</w:t>
            </w:r>
          </w:p>
        </w:tc>
        <w:tc>
          <w:tcPr>
            <w:tcW w:w="2250" w:type="dxa"/>
            <w:tcBorders>
              <w:bottom w:val="single" w:sz="4" w:space="0" w:color="auto"/>
            </w:tcBorders>
          </w:tcPr>
          <w:p w14:paraId="39445B2E" w14:textId="77777777" w:rsidR="00000000" w:rsidRDefault="004D277E">
            <w:pPr>
              <w:rPr>
                <w:rFonts w:ascii="Arial" w:hAnsi="Arial"/>
                <w:sz w:val="18"/>
              </w:rPr>
            </w:pPr>
            <w:r>
              <w:rPr>
                <w:rFonts w:ascii="Arial" w:hAnsi="Arial"/>
                <w:sz w:val="18"/>
              </w:rPr>
              <w:t>Jennifer Goree</w:t>
            </w:r>
          </w:p>
        </w:tc>
        <w:tc>
          <w:tcPr>
            <w:tcW w:w="3420" w:type="dxa"/>
            <w:tcBorders>
              <w:bottom w:val="single" w:sz="4" w:space="0" w:color="auto"/>
            </w:tcBorders>
          </w:tcPr>
          <w:p w14:paraId="0E6AC935" w14:textId="77777777" w:rsidR="00000000" w:rsidRDefault="004D277E">
            <w:pPr>
              <w:rPr>
                <w:rFonts w:ascii="Arial" w:hAnsi="Arial"/>
                <w:sz w:val="18"/>
              </w:rPr>
            </w:pPr>
            <w:r>
              <w:rPr>
                <w:rFonts w:ascii="Arial" w:hAnsi="Arial"/>
                <w:sz w:val="18"/>
              </w:rPr>
              <w:t>ALLTEL</w:t>
            </w:r>
          </w:p>
        </w:tc>
      </w:tr>
      <w:tr w:rsidR="00000000" w14:paraId="1ED1220F" w14:textId="77777777">
        <w:tblPrEx>
          <w:tblCellMar>
            <w:top w:w="0" w:type="dxa"/>
            <w:bottom w:w="0" w:type="dxa"/>
          </w:tblCellMar>
        </w:tblPrEx>
        <w:trPr>
          <w:trHeight w:val="323"/>
        </w:trPr>
        <w:tc>
          <w:tcPr>
            <w:tcW w:w="1980" w:type="dxa"/>
          </w:tcPr>
          <w:p w14:paraId="22B00BED" w14:textId="77777777" w:rsidR="00000000" w:rsidRDefault="004D277E">
            <w:pPr>
              <w:rPr>
                <w:rFonts w:ascii="Arial" w:hAnsi="Arial"/>
                <w:sz w:val="18"/>
              </w:rPr>
            </w:pPr>
            <w:r>
              <w:rPr>
                <w:rFonts w:ascii="Arial" w:hAnsi="Arial"/>
                <w:sz w:val="18"/>
              </w:rPr>
              <w:lastRenderedPageBreak/>
              <w:t>Linda Godfrey</w:t>
            </w:r>
          </w:p>
        </w:tc>
        <w:tc>
          <w:tcPr>
            <w:tcW w:w="2790" w:type="dxa"/>
          </w:tcPr>
          <w:p w14:paraId="56C63B98" w14:textId="77777777" w:rsidR="00000000" w:rsidRDefault="004D277E">
            <w:pPr>
              <w:rPr>
                <w:rFonts w:ascii="Arial" w:hAnsi="Arial"/>
                <w:sz w:val="18"/>
              </w:rPr>
            </w:pPr>
            <w:r>
              <w:rPr>
                <w:rFonts w:ascii="Arial" w:hAnsi="Arial"/>
                <w:sz w:val="18"/>
              </w:rPr>
              <w:t xml:space="preserve">Verizon Wireless </w:t>
            </w:r>
          </w:p>
        </w:tc>
        <w:tc>
          <w:tcPr>
            <w:tcW w:w="2250" w:type="dxa"/>
          </w:tcPr>
          <w:p w14:paraId="0DE90E6A" w14:textId="77777777" w:rsidR="00000000" w:rsidRDefault="004D277E">
            <w:pPr>
              <w:rPr>
                <w:rFonts w:ascii="Arial" w:hAnsi="Arial"/>
                <w:sz w:val="18"/>
              </w:rPr>
            </w:pPr>
            <w:r>
              <w:rPr>
                <w:rFonts w:ascii="Arial" w:hAnsi="Arial"/>
                <w:sz w:val="18"/>
              </w:rPr>
              <w:t xml:space="preserve">WIlliam Phillips </w:t>
            </w:r>
          </w:p>
        </w:tc>
        <w:tc>
          <w:tcPr>
            <w:tcW w:w="3420" w:type="dxa"/>
          </w:tcPr>
          <w:p w14:paraId="40DAA3F7" w14:textId="77777777" w:rsidR="00000000" w:rsidRDefault="004D277E">
            <w:pPr>
              <w:rPr>
                <w:rFonts w:ascii="Arial" w:hAnsi="Arial"/>
                <w:sz w:val="18"/>
              </w:rPr>
            </w:pPr>
            <w:r>
              <w:rPr>
                <w:rFonts w:ascii="Arial" w:hAnsi="Arial"/>
                <w:sz w:val="18"/>
              </w:rPr>
              <w:t>Verizon  Wireless, Wholesale</w:t>
            </w:r>
          </w:p>
        </w:tc>
      </w:tr>
      <w:tr w:rsidR="00000000" w14:paraId="652A4353" w14:textId="77777777">
        <w:tblPrEx>
          <w:tblCellMar>
            <w:top w:w="0" w:type="dxa"/>
            <w:bottom w:w="0" w:type="dxa"/>
          </w:tblCellMar>
        </w:tblPrEx>
        <w:trPr>
          <w:trHeight w:val="323"/>
        </w:trPr>
        <w:tc>
          <w:tcPr>
            <w:tcW w:w="1980" w:type="dxa"/>
            <w:tcBorders>
              <w:bottom w:val="single" w:sz="4" w:space="0" w:color="auto"/>
            </w:tcBorders>
          </w:tcPr>
          <w:p w14:paraId="58145F6E" w14:textId="77777777" w:rsidR="00000000" w:rsidRDefault="004D277E">
            <w:pPr>
              <w:rPr>
                <w:rFonts w:ascii="Arial" w:hAnsi="Arial"/>
                <w:sz w:val="18"/>
              </w:rPr>
            </w:pPr>
            <w:r>
              <w:rPr>
                <w:rFonts w:ascii="Arial" w:hAnsi="Arial"/>
                <w:sz w:val="18"/>
              </w:rPr>
              <w:t>Susan Tiffany</w:t>
            </w:r>
          </w:p>
        </w:tc>
        <w:tc>
          <w:tcPr>
            <w:tcW w:w="2790" w:type="dxa"/>
            <w:tcBorders>
              <w:bottom w:val="single" w:sz="4" w:space="0" w:color="auto"/>
            </w:tcBorders>
          </w:tcPr>
          <w:p w14:paraId="209DF1D4" w14:textId="77777777" w:rsidR="00000000" w:rsidRDefault="004D277E">
            <w:pPr>
              <w:rPr>
                <w:rFonts w:ascii="Arial" w:hAnsi="Arial"/>
                <w:sz w:val="18"/>
              </w:rPr>
            </w:pPr>
            <w:r>
              <w:rPr>
                <w:rFonts w:ascii="Arial" w:hAnsi="Arial"/>
                <w:sz w:val="18"/>
              </w:rPr>
              <w:t xml:space="preserve">Sprint </w:t>
            </w:r>
          </w:p>
        </w:tc>
        <w:tc>
          <w:tcPr>
            <w:tcW w:w="2250" w:type="dxa"/>
            <w:tcBorders>
              <w:bottom w:val="single" w:sz="4" w:space="0" w:color="auto"/>
            </w:tcBorders>
          </w:tcPr>
          <w:p w14:paraId="665316F3" w14:textId="77777777" w:rsidR="00000000" w:rsidRDefault="004D277E">
            <w:pPr>
              <w:rPr>
                <w:rFonts w:ascii="Arial" w:hAnsi="Arial"/>
                <w:sz w:val="18"/>
              </w:rPr>
            </w:pPr>
            <w:r>
              <w:rPr>
                <w:rFonts w:ascii="Arial" w:hAnsi="Arial"/>
                <w:sz w:val="18"/>
              </w:rPr>
              <w:t>Charlotte Holden</w:t>
            </w:r>
          </w:p>
        </w:tc>
        <w:tc>
          <w:tcPr>
            <w:tcW w:w="3420" w:type="dxa"/>
            <w:tcBorders>
              <w:bottom w:val="single" w:sz="4" w:space="0" w:color="auto"/>
            </w:tcBorders>
          </w:tcPr>
          <w:p w14:paraId="1CA44651" w14:textId="77777777" w:rsidR="00000000" w:rsidRDefault="004D277E">
            <w:pPr>
              <w:rPr>
                <w:rFonts w:ascii="Arial" w:hAnsi="Arial"/>
                <w:sz w:val="18"/>
              </w:rPr>
            </w:pPr>
            <w:r>
              <w:rPr>
                <w:rFonts w:ascii="Arial" w:hAnsi="Arial"/>
                <w:sz w:val="18"/>
              </w:rPr>
              <w:t xml:space="preserve">US CELL </w:t>
            </w:r>
          </w:p>
        </w:tc>
      </w:tr>
      <w:tr w:rsidR="00000000" w14:paraId="1BB5E5D4" w14:textId="77777777">
        <w:tblPrEx>
          <w:tblCellMar>
            <w:top w:w="0" w:type="dxa"/>
            <w:bottom w:w="0" w:type="dxa"/>
          </w:tblCellMar>
        </w:tblPrEx>
        <w:trPr>
          <w:trHeight w:val="323"/>
        </w:trPr>
        <w:tc>
          <w:tcPr>
            <w:tcW w:w="1980" w:type="dxa"/>
            <w:tcBorders>
              <w:bottom w:val="single" w:sz="4" w:space="0" w:color="auto"/>
            </w:tcBorders>
          </w:tcPr>
          <w:p w14:paraId="2165C64F" w14:textId="77777777" w:rsidR="00000000" w:rsidRDefault="004D277E">
            <w:pPr>
              <w:rPr>
                <w:rFonts w:ascii="Arial" w:hAnsi="Arial"/>
                <w:sz w:val="18"/>
              </w:rPr>
            </w:pPr>
            <w:r>
              <w:rPr>
                <w:rFonts w:ascii="Arial" w:hAnsi="Arial"/>
                <w:sz w:val="18"/>
              </w:rPr>
              <w:t xml:space="preserve">Brad </w:t>
            </w:r>
            <w:r>
              <w:rPr>
                <w:rFonts w:ascii="Arial" w:hAnsi="Arial"/>
                <w:sz w:val="18"/>
              </w:rPr>
              <w:t>Bloomer</w:t>
            </w:r>
          </w:p>
        </w:tc>
        <w:tc>
          <w:tcPr>
            <w:tcW w:w="2790" w:type="dxa"/>
            <w:tcBorders>
              <w:bottom w:val="single" w:sz="4" w:space="0" w:color="auto"/>
            </w:tcBorders>
          </w:tcPr>
          <w:p w14:paraId="5875818A" w14:textId="77777777" w:rsidR="00000000" w:rsidRDefault="004D277E">
            <w:pPr>
              <w:rPr>
                <w:rFonts w:ascii="Arial" w:hAnsi="Arial"/>
                <w:sz w:val="18"/>
              </w:rPr>
            </w:pPr>
            <w:r>
              <w:rPr>
                <w:rFonts w:ascii="Arial" w:hAnsi="Arial"/>
                <w:sz w:val="18"/>
              </w:rPr>
              <w:t xml:space="preserve">OnStar </w:t>
            </w:r>
          </w:p>
        </w:tc>
        <w:tc>
          <w:tcPr>
            <w:tcW w:w="2250" w:type="dxa"/>
            <w:tcBorders>
              <w:bottom w:val="single" w:sz="4" w:space="0" w:color="auto"/>
            </w:tcBorders>
          </w:tcPr>
          <w:p w14:paraId="2EF777DB" w14:textId="77777777" w:rsidR="00000000" w:rsidRDefault="004D277E">
            <w:pPr>
              <w:rPr>
                <w:rFonts w:ascii="Arial" w:hAnsi="Arial"/>
                <w:sz w:val="18"/>
              </w:rPr>
            </w:pPr>
            <w:r>
              <w:rPr>
                <w:rFonts w:ascii="Arial" w:hAnsi="Arial"/>
                <w:bCs/>
                <w:sz w:val="18"/>
              </w:rPr>
              <w:t>Sam Jha</w:t>
            </w:r>
          </w:p>
        </w:tc>
        <w:tc>
          <w:tcPr>
            <w:tcW w:w="3420" w:type="dxa"/>
            <w:tcBorders>
              <w:bottom w:val="single" w:sz="4" w:space="0" w:color="auto"/>
            </w:tcBorders>
          </w:tcPr>
          <w:p w14:paraId="66BDD589" w14:textId="77777777" w:rsidR="00000000" w:rsidRDefault="004D277E">
            <w:pPr>
              <w:rPr>
                <w:rFonts w:ascii="Arial" w:hAnsi="Arial"/>
                <w:sz w:val="18"/>
              </w:rPr>
            </w:pPr>
            <w:r>
              <w:rPr>
                <w:rFonts w:ascii="Arial" w:hAnsi="Arial"/>
                <w:sz w:val="18"/>
              </w:rPr>
              <w:t xml:space="preserve">Nextel </w:t>
            </w:r>
          </w:p>
        </w:tc>
      </w:tr>
      <w:tr w:rsidR="00000000" w14:paraId="4D584532" w14:textId="77777777">
        <w:tblPrEx>
          <w:tblCellMar>
            <w:top w:w="0" w:type="dxa"/>
            <w:bottom w:w="0" w:type="dxa"/>
          </w:tblCellMar>
        </w:tblPrEx>
        <w:trPr>
          <w:trHeight w:val="300"/>
        </w:trPr>
        <w:tc>
          <w:tcPr>
            <w:tcW w:w="1980" w:type="dxa"/>
          </w:tcPr>
          <w:p w14:paraId="2C3EAF90" w14:textId="77777777" w:rsidR="00000000" w:rsidRDefault="004D277E">
            <w:pPr>
              <w:rPr>
                <w:rFonts w:ascii="Arial" w:hAnsi="Arial"/>
                <w:sz w:val="18"/>
              </w:rPr>
            </w:pPr>
          </w:p>
        </w:tc>
        <w:tc>
          <w:tcPr>
            <w:tcW w:w="2790" w:type="dxa"/>
          </w:tcPr>
          <w:p w14:paraId="7BE1EDF7" w14:textId="77777777" w:rsidR="00000000" w:rsidRDefault="004D277E">
            <w:pPr>
              <w:rPr>
                <w:rFonts w:ascii="Arial" w:hAnsi="Arial"/>
                <w:sz w:val="18"/>
              </w:rPr>
            </w:pPr>
          </w:p>
        </w:tc>
        <w:tc>
          <w:tcPr>
            <w:tcW w:w="2250" w:type="dxa"/>
          </w:tcPr>
          <w:p w14:paraId="257327F3" w14:textId="77777777" w:rsidR="00000000" w:rsidRDefault="004D277E">
            <w:pPr>
              <w:rPr>
                <w:rFonts w:ascii="Arial" w:hAnsi="Arial"/>
                <w:sz w:val="18"/>
              </w:rPr>
            </w:pPr>
          </w:p>
        </w:tc>
        <w:tc>
          <w:tcPr>
            <w:tcW w:w="3420" w:type="dxa"/>
          </w:tcPr>
          <w:p w14:paraId="4DD05BA2" w14:textId="77777777" w:rsidR="00000000" w:rsidRDefault="004D277E">
            <w:pPr>
              <w:rPr>
                <w:rFonts w:ascii="Arial" w:hAnsi="Arial"/>
                <w:sz w:val="18"/>
              </w:rPr>
            </w:pPr>
          </w:p>
        </w:tc>
      </w:tr>
      <w:tr w:rsidR="00000000" w14:paraId="40F91A04" w14:textId="77777777">
        <w:tblPrEx>
          <w:tblCellMar>
            <w:top w:w="0" w:type="dxa"/>
            <w:bottom w:w="0" w:type="dxa"/>
          </w:tblCellMar>
        </w:tblPrEx>
        <w:trPr>
          <w:trHeight w:val="300"/>
        </w:trPr>
        <w:tc>
          <w:tcPr>
            <w:tcW w:w="1980" w:type="dxa"/>
          </w:tcPr>
          <w:p w14:paraId="4E6365DB" w14:textId="77777777" w:rsidR="00000000" w:rsidRDefault="004D277E">
            <w:pPr>
              <w:rPr>
                <w:rFonts w:ascii="Arial" w:hAnsi="Arial"/>
                <w:sz w:val="18"/>
              </w:rPr>
            </w:pPr>
            <w:r>
              <w:rPr>
                <w:rFonts w:ascii="Arial" w:hAnsi="Arial"/>
                <w:b/>
                <w:sz w:val="18"/>
              </w:rPr>
              <w:t>On the phone</w:t>
            </w:r>
          </w:p>
        </w:tc>
        <w:tc>
          <w:tcPr>
            <w:tcW w:w="2790" w:type="dxa"/>
          </w:tcPr>
          <w:p w14:paraId="56476277" w14:textId="77777777" w:rsidR="00000000" w:rsidRDefault="004D277E">
            <w:pPr>
              <w:rPr>
                <w:rFonts w:ascii="Arial" w:hAnsi="Arial"/>
                <w:sz w:val="18"/>
              </w:rPr>
            </w:pPr>
          </w:p>
        </w:tc>
        <w:tc>
          <w:tcPr>
            <w:tcW w:w="2250" w:type="dxa"/>
          </w:tcPr>
          <w:p w14:paraId="0B995C41" w14:textId="77777777" w:rsidR="00000000" w:rsidRDefault="004D277E">
            <w:pPr>
              <w:rPr>
                <w:rFonts w:ascii="Arial" w:hAnsi="Arial"/>
                <w:b/>
                <w:sz w:val="18"/>
              </w:rPr>
            </w:pPr>
          </w:p>
        </w:tc>
        <w:tc>
          <w:tcPr>
            <w:tcW w:w="3420" w:type="dxa"/>
          </w:tcPr>
          <w:p w14:paraId="1574E81B" w14:textId="77777777" w:rsidR="00000000" w:rsidRDefault="004D277E">
            <w:pPr>
              <w:rPr>
                <w:rFonts w:ascii="Arial" w:hAnsi="Arial"/>
                <w:b/>
                <w:sz w:val="18"/>
              </w:rPr>
            </w:pPr>
          </w:p>
        </w:tc>
      </w:tr>
      <w:tr w:rsidR="00000000" w14:paraId="15BCA633" w14:textId="77777777">
        <w:tblPrEx>
          <w:tblCellMar>
            <w:top w:w="0" w:type="dxa"/>
            <w:bottom w:w="0" w:type="dxa"/>
          </w:tblCellMar>
        </w:tblPrEx>
        <w:trPr>
          <w:trHeight w:val="269"/>
        </w:trPr>
        <w:tc>
          <w:tcPr>
            <w:tcW w:w="1980" w:type="dxa"/>
          </w:tcPr>
          <w:p w14:paraId="2F67ECDC" w14:textId="77777777" w:rsidR="00000000" w:rsidRDefault="004D277E">
            <w:pPr>
              <w:rPr>
                <w:rFonts w:ascii="Arial" w:hAnsi="Arial"/>
                <w:sz w:val="18"/>
              </w:rPr>
            </w:pPr>
            <w:r>
              <w:rPr>
                <w:rFonts w:ascii="Arial" w:hAnsi="Arial"/>
                <w:sz w:val="18"/>
              </w:rPr>
              <w:t xml:space="preserve">Lonnie Keck </w:t>
            </w:r>
          </w:p>
        </w:tc>
        <w:tc>
          <w:tcPr>
            <w:tcW w:w="2790" w:type="dxa"/>
          </w:tcPr>
          <w:p w14:paraId="40F692DB" w14:textId="77777777" w:rsidR="00000000" w:rsidRDefault="004D277E">
            <w:pPr>
              <w:rPr>
                <w:rFonts w:ascii="Arial" w:hAnsi="Arial"/>
                <w:sz w:val="18"/>
              </w:rPr>
            </w:pPr>
            <w:r>
              <w:rPr>
                <w:rFonts w:ascii="Arial" w:hAnsi="Arial"/>
                <w:sz w:val="18"/>
              </w:rPr>
              <w:t>ATW</w:t>
            </w:r>
          </w:p>
        </w:tc>
        <w:tc>
          <w:tcPr>
            <w:tcW w:w="2250" w:type="dxa"/>
          </w:tcPr>
          <w:p w14:paraId="4E6CBAB8" w14:textId="77777777" w:rsidR="00000000" w:rsidRDefault="004D277E">
            <w:pPr>
              <w:rPr>
                <w:rFonts w:ascii="Arial" w:hAnsi="Arial"/>
                <w:sz w:val="18"/>
              </w:rPr>
            </w:pPr>
            <w:r>
              <w:rPr>
                <w:rFonts w:ascii="Arial" w:hAnsi="Arial"/>
                <w:sz w:val="18"/>
              </w:rPr>
              <w:t xml:space="preserve">Jim Grasser </w:t>
            </w:r>
          </w:p>
        </w:tc>
        <w:tc>
          <w:tcPr>
            <w:tcW w:w="3420" w:type="dxa"/>
          </w:tcPr>
          <w:p w14:paraId="3C43F28C" w14:textId="77777777" w:rsidR="00000000" w:rsidRDefault="004D277E">
            <w:pPr>
              <w:rPr>
                <w:rFonts w:ascii="Arial" w:hAnsi="Arial"/>
                <w:sz w:val="18"/>
              </w:rPr>
            </w:pPr>
            <w:r>
              <w:rPr>
                <w:rFonts w:ascii="Arial" w:hAnsi="Arial"/>
                <w:sz w:val="18"/>
              </w:rPr>
              <w:t xml:space="preserve">Cingular Wireless </w:t>
            </w:r>
          </w:p>
        </w:tc>
      </w:tr>
      <w:tr w:rsidR="00000000" w14:paraId="30E7BA77" w14:textId="77777777">
        <w:tblPrEx>
          <w:tblCellMar>
            <w:top w:w="0" w:type="dxa"/>
            <w:bottom w:w="0" w:type="dxa"/>
          </w:tblCellMar>
        </w:tblPrEx>
        <w:trPr>
          <w:trHeight w:val="300"/>
        </w:trPr>
        <w:tc>
          <w:tcPr>
            <w:tcW w:w="1980" w:type="dxa"/>
          </w:tcPr>
          <w:p w14:paraId="0140B4FE" w14:textId="77777777" w:rsidR="00000000" w:rsidRDefault="004D277E">
            <w:pPr>
              <w:rPr>
                <w:rFonts w:ascii="Arial" w:hAnsi="Arial"/>
                <w:sz w:val="18"/>
              </w:rPr>
            </w:pPr>
            <w:r>
              <w:rPr>
                <w:rFonts w:ascii="Arial" w:hAnsi="Arial"/>
                <w:sz w:val="18"/>
              </w:rPr>
              <w:t xml:space="preserve">Dave Garner </w:t>
            </w:r>
          </w:p>
        </w:tc>
        <w:tc>
          <w:tcPr>
            <w:tcW w:w="2790" w:type="dxa"/>
          </w:tcPr>
          <w:p w14:paraId="2A6C2C2C" w14:textId="77777777" w:rsidR="00000000" w:rsidRDefault="004D277E">
            <w:pPr>
              <w:rPr>
                <w:rFonts w:ascii="Arial" w:hAnsi="Arial"/>
                <w:sz w:val="18"/>
              </w:rPr>
            </w:pPr>
            <w:r>
              <w:rPr>
                <w:rFonts w:ascii="Arial" w:hAnsi="Arial"/>
                <w:sz w:val="18"/>
              </w:rPr>
              <w:t>Qwest</w:t>
            </w:r>
          </w:p>
        </w:tc>
        <w:tc>
          <w:tcPr>
            <w:tcW w:w="2250" w:type="dxa"/>
          </w:tcPr>
          <w:p w14:paraId="12E75ACC" w14:textId="77777777" w:rsidR="00000000" w:rsidRDefault="004D277E">
            <w:pPr>
              <w:rPr>
                <w:rFonts w:ascii="Arial" w:hAnsi="Arial"/>
                <w:sz w:val="18"/>
              </w:rPr>
            </w:pPr>
            <w:r>
              <w:rPr>
                <w:rFonts w:ascii="Arial" w:hAnsi="Arial"/>
                <w:sz w:val="18"/>
              </w:rPr>
              <w:t>Liz Coakley</w:t>
            </w:r>
          </w:p>
        </w:tc>
        <w:tc>
          <w:tcPr>
            <w:tcW w:w="3420" w:type="dxa"/>
          </w:tcPr>
          <w:p w14:paraId="5092F5AC" w14:textId="77777777" w:rsidR="00000000" w:rsidRDefault="004D277E">
            <w:pPr>
              <w:rPr>
                <w:rFonts w:ascii="Arial" w:hAnsi="Arial"/>
                <w:sz w:val="18"/>
              </w:rPr>
            </w:pPr>
            <w:r>
              <w:rPr>
                <w:rFonts w:ascii="Arial" w:hAnsi="Arial"/>
                <w:sz w:val="18"/>
              </w:rPr>
              <w:t>SBC</w:t>
            </w:r>
          </w:p>
        </w:tc>
      </w:tr>
      <w:tr w:rsidR="00000000" w14:paraId="5D045DA3" w14:textId="77777777">
        <w:tblPrEx>
          <w:tblCellMar>
            <w:top w:w="0" w:type="dxa"/>
            <w:bottom w:w="0" w:type="dxa"/>
          </w:tblCellMar>
        </w:tblPrEx>
        <w:trPr>
          <w:trHeight w:val="300"/>
        </w:trPr>
        <w:tc>
          <w:tcPr>
            <w:tcW w:w="1980" w:type="dxa"/>
          </w:tcPr>
          <w:p w14:paraId="44E92379" w14:textId="77777777" w:rsidR="00000000" w:rsidRDefault="004D277E">
            <w:pPr>
              <w:rPr>
                <w:rFonts w:ascii="Arial" w:hAnsi="Arial"/>
                <w:sz w:val="18"/>
              </w:rPr>
            </w:pPr>
            <w:r>
              <w:rPr>
                <w:rFonts w:ascii="Arial" w:hAnsi="Arial"/>
                <w:sz w:val="18"/>
              </w:rPr>
              <w:t xml:space="preserve">Jean Anthony </w:t>
            </w:r>
          </w:p>
        </w:tc>
        <w:tc>
          <w:tcPr>
            <w:tcW w:w="2790" w:type="dxa"/>
          </w:tcPr>
          <w:p w14:paraId="3F02B44C" w14:textId="77777777" w:rsidR="00000000" w:rsidRDefault="004D277E">
            <w:pPr>
              <w:rPr>
                <w:rFonts w:ascii="Arial" w:hAnsi="Arial"/>
                <w:sz w:val="18"/>
              </w:rPr>
            </w:pPr>
            <w:r>
              <w:rPr>
                <w:rFonts w:ascii="Arial" w:hAnsi="Arial"/>
                <w:sz w:val="18"/>
              </w:rPr>
              <w:t>TSE</w:t>
            </w:r>
          </w:p>
        </w:tc>
        <w:tc>
          <w:tcPr>
            <w:tcW w:w="2250" w:type="dxa"/>
          </w:tcPr>
          <w:p w14:paraId="65CB8B31" w14:textId="77777777" w:rsidR="00000000" w:rsidRDefault="004D277E">
            <w:pPr>
              <w:rPr>
                <w:rFonts w:ascii="Arial" w:hAnsi="Arial"/>
                <w:sz w:val="18"/>
              </w:rPr>
            </w:pPr>
            <w:r>
              <w:rPr>
                <w:rFonts w:ascii="Arial" w:hAnsi="Arial"/>
                <w:sz w:val="18"/>
              </w:rPr>
              <w:t xml:space="preserve">Earl Scott </w:t>
            </w:r>
          </w:p>
        </w:tc>
        <w:tc>
          <w:tcPr>
            <w:tcW w:w="3420" w:type="dxa"/>
          </w:tcPr>
          <w:p w14:paraId="4CA7D0DC" w14:textId="77777777" w:rsidR="00000000" w:rsidRDefault="004D277E">
            <w:pPr>
              <w:rPr>
                <w:rFonts w:ascii="Arial" w:hAnsi="Arial"/>
                <w:sz w:val="18"/>
              </w:rPr>
            </w:pPr>
            <w:r>
              <w:rPr>
                <w:rFonts w:ascii="Arial" w:hAnsi="Arial"/>
                <w:sz w:val="18"/>
              </w:rPr>
              <w:t>Verizon</w:t>
            </w:r>
          </w:p>
        </w:tc>
      </w:tr>
      <w:tr w:rsidR="00000000" w14:paraId="19C74AAE" w14:textId="77777777">
        <w:tblPrEx>
          <w:tblCellMar>
            <w:top w:w="0" w:type="dxa"/>
            <w:bottom w:w="0" w:type="dxa"/>
          </w:tblCellMar>
        </w:tblPrEx>
        <w:trPr>
          <w:trHeight w:val="323"/>
        </w:trPr>
        <w:tc>
          <w:tcPr>
            <w:tcW w:w="1980" w:type="dxa"/>
          </w:tcPr>
          <w:p w14:paraId="0B892EA1" w14:textId="77777777" w:rsidR="00000000" w:rsidRDefault="004D277E">
            <w:pPr>
              <w:rPr>
                <w:rFonts w:ascii="Arial" w:hAnsi="Arial"/>
                <w:sz w:val="18"/>
              </w:rPr>
            </w:pPr>
            <w:r>
              <w:rPr>
                <w:rFonts w:ascii="Arial" w:hAnsi="Arial"/>
                <w:sz w:val="18"/>
              </w:rPr>
              <w:t xml:space="preserve">HL Gouda </w:t>
            </w:r>
          </w:p>
        </w:tc>
        <w:tc>
          <w:tcPr>
            <w:tcW w:w="2790" w:type="dxa"/>
          </w:tcPr>
          <w:p w14:paraId="28CE85FF" w14:textId="77777777" w:rsidR="00000000" w:rsidRDefault="004D277E">
            <w:pPr>
              <w:rPr>
                <w:rFonts w:ascii="Arial" w:hAnsi="Arial"/>
                <w:sz w:val="18"/>
              </w:rPr>
            </w:pPr>
            <w:r>
              <w:rPr>
                <w:rFonts w:ascii="Arial" w:hAnsi="Arial"/>
                <w:sz w:val="18"/>
              </w:rPr>
              <w:t>ATT</w:t>
            </w:r>
          </w:p>
        </w:tc>
        <w:tc>
          <w:tcPr>
            <w:tcW w:w="2250" w:type="dxa"/>
          </w:tcPr>
          <w:p w14:paraId="15F74142" w14:textId="77777777" w:rsidR="00000000" w:rsidRDefault="004D277E">
            <w:pPr>
              <w:rPr>
                <w:rFonts w:ascii="Arial" w:hAnsi="Arial"/>
                <w:sz w:val="18"/>
              </w:rPr>
            </w:pPr>
            <w:r>
              <w:rPr>
                <w:rFonts w:ascii="Arial" w:hAnsi="Arial"/>
                <w:sz w:val="18"/>
              </w:rPr>
              <w:t xml:space="preserve">Scotty Parish </w:t>
            </w:r>
          </w:p>
        </w:tc>
        <w:tc>
          <w:tcPr>
            <w:tcW w:w="3420" w:type="dxa"/>
          </w:tcPr>
          <w:p w14:paraId="498F4E9A" w14:textId="77777777" w:rsidR="00000000" w:rsidRDefault="004D277E">
            <w:pPr>
              <w:rPr>
                <w:rFonts w:ascii="Arial" w:hAnsi="Arial"/>
                <w:sz w:val="18"/>
              </w:rPr>
            </w:pPr>
            <w:r>
              <w:rPr>
                <w:rFonts w:ascii="Arial" w:hAnsi="Arial"/>
                <w:sz w:val="18"/>
              </w:rPr>
              <w:t xml:space="preserve">ALLTEL </w:t>
            </w:r>
          </w:p>
        </w:tc>
      </w:tr>
      <w:tr w:rsidR="00000000" w14:paraId="30FB5D8E" w14:textId="77777777">
        <w:tblPrEx>
          <w:tblCellMar>
            <w:top w:w="0" w:type="dxa"/>
            <w:bottom w:w="0" w:type="dxa"/>
          </w:tblCellMar>
        </w:tblPrEx>
        <w:trPr>
          <w:trHeight w:val="283"/>
        </w:trPr>
        <w:tc>
          <w:tcPr>
            <w:tcW w:w="1980" w:type="dxa"/>
          </w:tcPr>
          <w:p w14:paraId="0D88BBCC" w14:textId="77777777" w:rsidR="00000000" w:rsidRDefault="004D277E">
            <w:pPr>
              <w:rPr>
                <w:rFonts w:ascii="Arial" w:hAnsi="Arial"/>
                <w:sz w:val="18"/>
              </w:rPr>
            </w:pPr>
            <w:r>
              <w:rPr>
                <w:rFonts w:ascii="Arial" w:hAnsi="Arial"/>
                <w:sz w:val="18"/>
              </w:rPr>
              <w:t>Brittany Bowen</w:t>
            </w:r>
          </w:p>
        </w:tc>
        <w:tc>
          <w:tcPr>
            <w:tcW w:w="2790" w:type="dxa"/>
          </w:tcPr>
          <w:p w14:paraId="519938A1" w14:textId="77777777" w:rsidR="00000000" w:rsidRDefault="004D277E">
            <w:pPr>
              <w:rPr>
                <w:rFonts w:ascii="Arial" w:hAnsi="Arial"/>
                <w:sz w:val="18"/>
              </w:rPr>
            </w:pPr>
            <w:r>
              <w:rPr>
                <w:rFonts w:ascii="Arial" w:hAnsi="Arial"/>
                <w:sz w:val="18"/>
              </w:rPr>
              <w:t xml:space="preserve">CTIA </w:t>
            </w:r>
          </w:p>
        </w:tc>
        <w:tc>
          <w:tcPr>
            <w:tcW w:w="2250" w:type="dxa"/>
          </w:tcPr>
          <w:p w14:paraId="7E1E692D" w14:textId="77777777" w:rsidR="00000000" w:rsidRDefault="004D277E">
            <w:pPr>
              <w:rPr>
                <w:rFonts w:ascii="Arial" w:hAnsi="Arial"/>
                <w:sz w:val="18"/>
              </w:rPr>
            </w:pPr>
            <w:r>
              <w:rPr>
                <w:rFonts w:ascii="Arial" w:hAnsi="Arial"/>
                <w:sz w:val="18"/>
              </w:rPr>
              <w:t xml:space="preserve">David Taylor </w:t>
            </w:r>
          </w:p>
        </w:tc>
        <w:tc>
          <w:tcPr>
            <w:tcW w:w="3420" w:type="dxa"/>
          </w:tcPr>
          <w:p w14:paraId="6FB5EABE" w14:textId="77777777" w:rsidR="00000000" w:rsidRDefault="004D277E">
            <w:pPr>
              <w:rPr>
                <w:rFonts w:ascii="Arial" w:hAnsi="Arial"/>
                <w:sz w:val="18"/>
              </w:rPr>
            </w:pPr>
            <w:r>
              <w:rPr>
                <w:rFonts w:ascii="Arial" w:hAnsi="Arial"/>
                <w:sz w:val="18"/>
              </w:rPr>
              <w:t>SBC</w:t>
            </w:r>
          </w:p>
        </w:tc>
      </w:tr>
      <w:tr w:rsidR="00000000" w14:paraId="688BD9FD" w14:textId="77777777">
        <w:tblPrEx>
          <w:tblCellMar>
            <w:top w:w="0" w:type="dxa"/>
            <w:bottom w:w="0" w:type="dxa"/>
          </w:tblCellMar>
        </w:tblPrEx>
        <w:trPr>
          <w:trHeight w:val="283"/>
        </w:trPr>
        <w:tc>
          <w:tcPr>
            <w:tcW w:w="1980" w:type="dxa"/>
          </w:tcPr>
          <w:p w14:paraId="3640E508" w14:textId="77777777" w:rsidR="00000000" w:rsidRDefault="004D277E">
            <w:pPr>
              <w:rPr>
                <w:rFonts w:ascii="Arial" w:hAnsi="Arial"/>
                <w:sz w:val="18"/>
              </w:rPr>
            </w:pPr>
            <w:r>
              <w:rPr>
                <w:rFonts w:ascii="Arial" w:hAnsi="Arial"/>
                <w:sz w:val="18"/>
              </w:rPr>
              <w:t>Micheal Britton</w:t>
            </w:r>
          </w:p>
        </w:tc>
        <w:tc>
          <w:tcPr>
            <w:tcW w:w="2790" w:type="dxa"/>
          </w:tcPr>
          <w:p w14:paraId="729F3294" w14:textId="77777777" w:rsidR="00000000" w:rsidRDefault="004D277E">
            <w:pPr>
              <w:rPr>
                <w:rFonts w:ascii="Arial" w:hAnsi="Arial"/>
                <w:sz w:val="18"/>
              </w:rPr>
            </w:pPr>
            <w:r>
              <w:rPr>
                <w:rFonts w:ascii="Arial" w:hAnsi="Arial"/>
                <w:sz w:val="18"/>
              </w:rPr>
              <w:t>Nextel</w:t>
            </w:r>
          </w:p>
        </w:tc>
        <w:tc>
          <w:tcPr>
            <w:tcW w:w="2250" w:type="dxa"/>
          </w:tcPr>
          <w:p w14:paraId="60644D54" w14:textId="77777777" w:rsidR="00000000" w:rsidRDefault="004D277E">
            <w:pPr>
              <w:rPr>
                <w:rFonts w:ascii="Arial" w:hAnsi="Arial"/>
                <w:sz w:val="18"/>
              </w:rPr>
            </w:pPr>
            <w:r>
              <w:rPr>
                <w:rFonts w:ascii="Arial" w:hAnsi="Arial"/>
                <w:sz w:val="18"/>
              </w:rPr>
              <w:t>Keagan O’Rourke</w:t>
            </w:r>
          </w:p>
        </w:tc>
        <w:tc>
          <w:tcPr>
            <w:tcW w:w="3420" w:type="dxa"/>
          </w:tcPr>
          <w:p w14:paraId="02F76935" w14:textId="77777777" w:rsidR="00000000" w:rsidRDefault="004D277E">
            <w:pPr>
              <w:rPr>
                <w:rFonts w:ascii="Arial" w:hAnsi="Arial"/>
                <w:sz w:val="18"/>
              </w:rPr>
            </w:pPr>
            <w:r>
              <w:rPr>
                <w:rFonts w:ascii="Arial" w:hAnsi="Arial"/>
                <w:sz w:val="18"/>
              </w:rPr>
              <w:t xml:space="preserve">Evolvling Systems </w:t>
            </w:r>
          </w:p>
        </w:tc>
      </w:tr>
      <w:tr w:rsidR="00000000" w14:paraId="3A37F026" w14:textId="77777777">
        <w:tblPrEx>
          <w:tblCellMar>
            <w:top w:w="0" w:type="dxa"/>
            <w:bottom w:w="0" w:type="dxa"/>
          </w:tblCellMar>
        </w:tblPrEx>
        <w:trPr>
          <w:trHeight w:val="283"/>
        </w:trPr>
        <w:tc>
          <w:tcPr>
            <w:tcW w:w="1980" w:type="dxa"/>
          </w:tcPr>
          <w:p w14:paraId="5836A08B" w14:textId="77777777" w:rsidR="00000000" w:rsidRDefault="004D277E">
            <w:pPr>
              <w:rPr>
                <w:rFonts w:ascii="Arial" w:hAnsi="Arial"/>
                <w:sz w:val="18"/>
              </w:rPr>
            </w:pPr>
            <w:r>
              <w:rPr>
                <w:rFonts w:ascii="Arial" w:hAnsi="Arial"/>
                <w:sz w:val="18"/>
              </w:rPr>
              <w:t xml:space="preserve">Jason Loyer </w:t>
            </w:r>
          </w:p>
        </w:tc>
        <w:tc>
          <w:tcPr>
            <w:tcW w:w="2790" w:type="dxa"/>
          </w:tcPr>
          <w:p w14:paraId="42B9D8FA" w14:textId="77777777" w:rsidR="00000000" w:rsidRDefault="004D277E">
            <w:pPr>
              <w:rPr>
                <w:rFonts w:ascii="Arial" w:hAnsi="Arial"/>
                <w:sz w:val="18"/>
              </w:rPr>
            </w:pPr>
            <w:r>
              <w:rPr>
                <w:rFonts w:ascii="Arial" w:hAnsi="Arial"/>
                <w:sz w:val="18"/>
              </w:rPr>
              <w:t>Nextel Partners</w:t>
            </w:r>
          </w:p>
        </w:tc>
        <w:tc>
          <w:tcPr>
            <w:tcW w:w="2250" w:type="dxa"/>
          </w:tcPr>
          <w:p w14:paraId="6EC5B88C" w14:textId="77777777" w:rsidR="00000000" w:rsidRDefault="004D277E">
            <w:pPr>
              <w:rPr>
                <w:rFonts w:ascii="Arial" w:hAnsi="Arial"/>
                <w:sz w:val="18"/>
              </w:rPr>
            </w:pPr>
            <w:r>
              <w:rPr>
                <w:rFonts w:ascii="Arial" w:hAnsi="Arial"/>
                <w:sz w:val="18"/>
              </w:rPr>
              <w:t>Brad Jackson</w:t>
            </w:r>
          </w:p>
        </w:tc>
        <w:tc>
          <w:tcPr>
            <w:tcW w:w="3420" w:type="dxa"/>
          </w:tcPr>
          <w:p w14:paraId="3245C8DF" w14:textId="77777777" w:rsidR="00000000" w:rsidRDefault="004D277E">
            <w:pPr>
              <w:rPr>
                <w:rFonts w:ascii="Arial" w:hAnsi="Arial"/>
                <w:sz w:val="18"/>
              </w:rPr>
            </w:pPr>
            <w:r>
              <w:rPr>
                <w:rFonts w:ascii="Arial" w:hAnsi="Arial"/>
                <w:sz w:val="18"/>
              </w:rPr>
              <w:t>ALLTEL</w:t>
            </w:r>
          </w:p>
        </w:tc>
      </w:tr>
      <w:tr w:rsidR="00000000" w14:paraId="1CD1D2B6" w14:textId="77777777">
        <w:tblPrEx>
          <w:tblCellMar>
            <w:top w:w="0" w:type="dxa"/>
            <w:bottom w:w="0" w:type="dxa"/>
          </w:tblCellMar>
        </w:tblPrEx>
        <w:trPr>
          <w:trHeight w:val="283"/>
        </w:trPr>
        <w:tc>
          <w:tcPr>
            <w:tcW w:w="1980" w:type="dxa"/>
          </w:tcPr>
          <w:p w14:paraId="0F04B32E" w14:textId="77777777" w:rsidR="00000000" w:rsidRDefault="004D277E">
            <w:pPr>
              <w:rPr>
                <w:rFonts w:ascii="Arial" w:hAnsi="Arial"/>
                <w:sz w:val="18"/>
              </w:rPr>
            </w:pPr>
            <w:r>
              <w:rPr>
                <w:rFonts w:ascii="Arial" w:hAnsi="Arial"/>
                <w:sz w:val="18"/>
              </w:rPr>
              <w:t>John Weakly</w:t>
            </w:r>
          </w:p>
        </w:tc>
        <w:tc>
          <w:tcPr>
            <w:tcW w:w="2790" w:type="dxa"/>
          </w:tcPr>
          <w:p w14:paraId="425AA93A" w14:textId="77777777" w:rsidR="00000000" w:rsidRDefault="004D277E">
            <w:pPr>
              <w:rPr>
                <w:rFonts w:ascii="Arial" w:hAnsi="Arial"/>
                <w:sz w:val="18"/>
              </w:rPr>
            </w:pPr>
            <w:r>
              <w:rPr>
                <w:rFonts w:ascii="Arial" w:hAnsi="Arial"/>
                <w:sz w:val="18"/>
              </w:rPr>
              <w:t>Qwest wireless</w:t>
            </w:r>
          </w:p>
        </w:tc>
        <w:tc>
          <w:tcPr>
            <w:tcW w:w="2250" w:type="dxa"/>
          </w:tcPr>
          <w:p w14:paraId="2B1AF4C8" w14:textId="77777777" w:rsidR="00000000" w:rsidRDefault="004D277E">
            <w:pPr>
              <w:rPr>
                <w:rFonts w:ascii="Arial" w:hAnsi="Arial"/>
                <w:sz w:val="18"/>
              </w:rPr>
            </w:pPr>
            <w:r>
              <w:rPr>
                <w:rFonts w:ascii="Arial" w:hAnsi="Arial"/>
                <w:sz w:val="18"/>
              </w:rPr>
              <w:t>Diane Bordenero</w:t>
            </w:r>
          </w:p>
        </w:tc>
        <w:tc>
          <w:tcPr>
            <w:tcW w:w="3420" w:type="dxa"/>
          </w:tcPr>
          <w:p w14:paraId="442D66E9" w14:textId="77777777" w:rsidR="00000000" w:rsidRDefault="004D277E">
            <w:pPr>
              <w:rPr>
                <w:rFonts w:ascii="Arial" w:hAnsi="Arial"/>
                <w:sz w:val="18"/>
              </w:rPr>
            </w:pPr>
            <w:r>
              <w:rPr>
                <w:rFonts w:ascii="Arial" w:hAnsi="Arial"/>
                <w:sz w:val="18"/>
              </w:rPr>
              <w:t>Sprint</w:t>
            </w:r>
          </w:p>
        </w:tc>
      </w:tr>
      <w:tr w:rsidR="00000000" w14:paraId="07A9AA86" w14:textId="77777777">
        <w:tblPrEx>
          <w:tblCellMar>
            <w:top w:w="0" w:type="dxa"/>
            <w:bottom w:w="0" w:type="dxa"/>
          </w:tblCellMar>
        </w:tblPrEx>
        <w:trPr>
          <w:trHeight w:val="260"/>
        </w:trPr>
        <w:tc>
          <w:tcPr>
            <w:tcW w:w="1980" w:type="dxa"/>
          </w:tcPr>
          <w:p w14:paraId="388D5055" w14:textId="77777777" w:rsidR="00000000" w:rsidRDefault="004D277E">
            <w:pPr>
              <w:rPr>
                <w:rFonts w:ascii="Arial" w:hAnsi="Arial"/>
                <w:sz w:val="18"/>
              </w:rPr>
            </w:pPr>
            <w:r>
              <w:rPr>
                <w:rFonts w:ascii="Arial" w:hAnsi="Arial"/>
                <w:sz w:val="18"/>
              </w:rPr>
              <w:t>Jessica Burrell</w:t>
            </w:r>
          </w:p>
        </w:tc>
        <w:tc>
          <w:tcPr>
            <w:tcW w:w="2790" w:type="dxa"/>
          </w:tcPr>
          <w:p w14:paraId="204F99E8" w14:textId="77777777" w:rsidR="00000000" w:rsidRDefault="004D277E">
            <w:pPr>
              <w:rPr>
                <w:rFonts w:ascii="Arial" w:hAnsi="Arial"/>
                <w:sz w:val="18"/>
              </w:rPr>
            </w:pPr>
            <w:r>
              <w:rPr>
                <w:rFonts w:ascii="Arial" w:hAnsi="Arial"/>
                <w:sz w:val="18"/>
              </w:rPr>
              <w:t>Accenture</w:t>
            </w:r>
          </w:p>
        </w:tc>
        <w:tc>
          <w:tcPr>
            <w:tcW w:w="2250" w:type="dxa"/>
          </w:tcPr>
          <w:p w14:paraId="28D028A2" w14:textId="77777777" w:rsidR="00000000" w:rsidRDefault="004D277E">
            <w:pPr>
              <w:rPr>
                <w:rFonts w:ascii="Arial" w:hAnsi="Arial"/>
                <w:sz w:val="18"/>
              </w:rPr>
            </w:pPr>
            <w:r>
              <w:rPr>
                <w:rFonts w:ascii="Arial" w:hAnsi="Arial"/>
                <w:sz w:val="18"/>
              </w:rPr>
              <w:t>Mubeen Saifullah</w:t>
            </w:r>
          </w:p>
        </w:tc>
        <w:tc>
          <w:tcPr>
            <w:tcW w:w="3420" w:type="dxa"/>
          </w:tcPr>
          <w:p w14:paraId="54B3900A" w14:textId="77777777" w:rsidR="00000000" w:rsidRDefault="004D277E">
            <w:pPr>
              <w:rPr>
                <w:rFonts w:ascii="Arial" w:hAnsi="Arial"/>
                <w:sz w:val="18"/>
              </w:rPr>
            </w:pPr>
            <w:r>
              <w:rPr>
                <w:rFonts w:ascii="Arial" w:hAnsi="Arial"/>
                <w:sz w:val="18"/>
              </w:rPr>
              <w:t>Nightfire</w:t>
            </w:r>
          </w:p>
        </w:tc>
      </w:tr>
    </w:tbl>
    <w:p w14:paraId="12FF96D2" w14:textId="77777777" w:rsidR="00000000" w:rsidRDefault="004D277E">
      <w:pPr>
        <w:tabs>
          <w:tab w:val="left" w:pos="4890"/>
        </w:tabs>
        <w:rPr>
          <w:rFonts w:ascii="Arial" w:hAnsi="Arial"/>
          <w:b/>
          <w:sz w:val="22"/>
        </w:rPr>
      </w:pPr>
    </w:p>
    <w:p w14:paraId="7249BC58" w14:textId="77777777" w:rsidR="00000000" w:rsidRDefault="004D277E">
      <w:pPr>
        <w:tabs>
          <w:tab w:val="left" w:pos="4890"/>
        </w:tabs>
        <w:rPr>
          <w:rFonts w:ascii="Arial" w:hAnsi="Arial"/>
          <w:b/>
          <w:sz w:val="22"/>
        </w:rPr>
      </w:pPr>
    </w:p>
    <w:p w14:paraId="11CB75CE" w14:textId="77777777" w:rsidR="00000000" w:rsidRDefault="004D277E" w:rsidP="004D277E">
      <w:pPr>
        <w:numPr>
          <w:ilvl w:val="0"/>
          <w:numId w:val="3"/>
        </w:numPr>
        <w:rPr>
          <w:rFonts w:ascii="Arial" w:hAnsi="Arial"/>
          <w:b/>
          <w:sz w:val="22"/>
        </w:rPr>
      </w:pPr>
      <w:r>
        <w:rPr>
          <w:rFonts w:ascii="Arial" w:hAnsi="Arial"/>
          <w:b/>
          <w:sz w:val="22"/>
        </w:rPr>
        <w:t xml:space="preserve">PORTING/POOLING OF NON-MIGRATED “TYPE </w:t>
      </w:r>
      <w:r>
        <w:rPr>
          <w:rFonts w:ascii="Arial" w:hAnsi="Arial"/>
          <w:b/>
          <w:sz w:val="22"/>
        </w:rPr>
        <w:t xml:space="preserve">1 NUMBERS” </w:t>
      </w:r>
    </w:p>
    <w:p w14:paraId="457320CC" w14:textId="77777777" w:rsidR="00000000" w:rsidRDefault="004D277E">
      <w:pPr>
        <w:ind w:left="735"/>
        <w:rPr>
          <w:rFonts w:ascii="Arial" w:hAnsi="Arial"/>
          <w:bCs/>
          <w:sz w:val="22"/>
        </w:rPr>
      </w:pPr>
      <w:r>
        <w:rPr>
          <w:rFonts w:ascii="Arial" w:hAnsi="Arial"/>
          <w:bCs/>
          <w:sz w:val="22"/>
        </w:rPr>
        <w:t xml:space="preserve">The team made good progress on this issue. </w:t>
      </w:r>
    </w:p>
    <w:p w14:paraId="6CBE1E74" w14:textId="77777777" w:rsidR="00000000" w:rsidRDefault="004D277E" w:rsidP="004D277E">
      <w:pPr>
        <w:numPr>
          <w:ilvl w:val="0"/>
          <w:numId w:val="17"/>
        </w:numPr>
        <w:rPr>
          <w:rFonts w:ascii="Arial" w:hAnsi="Arial"/>
          <w:bCs/>
          <w:sz w:val="22"/>
        </w:rPr>
      </w:pPr>
      <w:r>
        <w:rPr>
          <w:rFonts w:ascii="Arial" w:hAnsi="Arial"/>
          <w:bCs/>
          <w:sz w:val="22"/>
        </w:rPr>
        <w:t xml:space="preserve">Team agreed the LSR was appropriate transmittal mechanism but what fields or data each company will require on the LSR is a business arrangement between the company’s. </w:t>
      </w:r>
    </w:p>
    <w:p w14:paraId="54A33B01" w14:textId="77777777" w:rsidR="00000000" w:rsidRDefault="004D277E" w:rsidP="004D277E">
      <w:pPr>
        <w:numPr>
          <w:ilvl w:val="0"/>
          <w:numId w:val="17"/>
        </w:numPr>
        <w:rPr>
          <w:rFonts w:ascii="Arial" w:hAnsi="Arial"/>
          <w:sz w:val="22"/>
        </w:rPr>
      </w:pPr>
      <w:r>
        <w:rPr>
          <w:rFonts w:ascii="Arial" w:hAnsi="Arial"/>
          <w:bCs/>
          <w:sz w:val="22"/>
        </w:rPr>
        <w:t xml:space="preserve">Team was reminder that the INC </w:t>
      </w:r>
      <w:r>
        <w:rPr>
          <w:rFonts w:ascii="Arial" w:hAnsi="Arial"/>
          <w:bCs/>
          <w:sz w:val="22"/>
        </w:rPr>
        <w:t xml:space="preserve">guidelines have been updated to reflect proposed migration details. </w:t>
      </w:r>
    </w:p>
    <w:p w14:paraId="151B80BD" w14:textId="77777777" w:rsidR="00000000" w:rsidRDefault="004D277E" w:rsidP="004D277E">
      <w:pPr>
        <w:numPr>
          <w:ilvl w:val="0"/>
          <w:numId w:val="17"/>
        </w:numPr>
        <w:rPr>
          <w:rFonts w:ascii="Arial" w:hAnsi="Arial"/>
          <w:sz w:val="22"/>
        </w:rPr>
      </w:pPr>
      <w:r>
        <w:rPr>
          <w:rFonts w:ascii="Arial" w:hAnsi="Arial"/>
          <w:bCs/>
          <w:sz w:val="22"/>
        </w:rPr>
        <w:t>Agreement was reached</w:t>
      </w:r>
      <w:r>
        <w:rPr>
          <w:rFonts w:ascii="Arial" w:hAnsi="Arial"/>
          <w:sz w:val="22"/>
        </w:rPr>
        <w:t xml:space="preserve"> that changes to the Reseller Notification, Figure 13 of the NANC provisioning flows were appropriate to accommodate non-migrated Type 1 numbers.  Changes leading up </w:t>
      </w:r>
      <w:r>
        <w:rPr>
          <w:rFonts w:ascii="Arial" w:hAnsi="Arial"/>
          <w:sz w:val="22"/>
        </w:rPr>
        <w:t xml:space="preserve">to Figure 13 were made and referred to LNPA-WG. Appropriate revisions to the narratives will be discussed in April.  </w:t>
      </w:r>
    </w:p>
    <w:p w14:paraId="5B26914D" w14:textId="77777777" w:rsidR="00000000" w:rsidRDefault="004D277E">
      <w:pPr>
        <w:ind w:left="360"/>
        <w:rPr>
          <w:rFonts w:ascii="Arial" w:hAnsi="Arial"/>
          <w:b/>
          <w:sz w:val="22"/>
        </w:rPr>
      </w:pPr>
    </w:p>
    <w:p w14:paraId="71A10B1D" w14:textId="77777777" w:rsidR="00000000" w:rsidRDefault="004D277E" w:rsidP="004D277E">
      <w:pPr>
        <w:numPr>
          <w:ilvl w:val="0"/>
          <w:numId w:val="4"/>
        </w:numPr>
        <w:rPr>
          <w:rFonts w:ascii="Arial" w:hAnsi="Arial"/>
          <w:b/>
          <w:sz w:val="22"/>
        </w:rPr>
      </w:pPr>
      <w:r>
        <w:rPr>
          <w:rFonts w:ascii="Arial Unicode MS" w:eastAsia="Arial Unicode MS" w:hAnsi="Arial Unicode MS" w:cs="Arial Unicode MS"/>
        </w:rPr>
        <w:t> </w:t>
      </w:r>
      <w:r>
        <w:rPr>
          <w:rFonts w:ascii="Arial" w:hAnsi="Arial"/>
          <w:b/>
          <w:sz w:val="22"/>
        </w:rPr>
        <w:t>NeuStar REPORT</w:t>
      </w:r>
    </w:p>
    <w:p w14:paraId="4A345710" w14:textId="77777777" w:rsidR="00000000" w:rsidRDefault="004D277E" w:rsidP="004D277E">
      <w:pPr>
        <w:numPr>
          <w:ilvl w:val="0"/>
          <w:numId w:val="9"/>
        </w:numPr>
        <w:rPr>
          <w:rFonts w:ascii="Arial" w:hAnsi="Arial"/>
          <w:sz w:val="22"/>
        </w:rPr>
      </w:pPr>
      <w:r>
        <w:rPr>
          <w:rFonts w:ascii="Arial" w:hAnsi="Arial"/>
          <w:sz w:val="22"/>
        </w:rPr>
        <w:t>No new wireless NPAC users. Note: As follow-up, issue # 11 on the WNPO Issues &amp; Action Items list has been closed. In Feb</w:t>
      </w:r>
      <w:r>
        <w:rPr>
          <w:rFonts w:ascii="Arial" w:hAnsi="Arial"/>
          <w:sz w:val="22"/>
        </w:rPr>
        <w:t xml:space="preserve">ruary 2003 the NeuStar report shows that 56 out of the approximate 59 carriers have at least signed NDAs and User Agreements with NPAC. As these two numbers are so close team decided to close the issue.  </w:t>
      </w:r>
    </w:p>
    <w:p w14:paraId="54FCE0A5" w14:textId="77777777" w:rsidR="00000000" w:rsidRDefault="004D277E" w:rsidP="004D277E">
      <w:pPr>
        <w:numPr>
          <w:ilvl w:val="0"/>
          <w:numId w:val="9"/>
        </w:numPr>
        <w:rPr>
          <w:rFonts w:ascii="Arial" w:hAnsi="Arial"/>
          <w:sz w:val="22"/>
        </w:rPr>
      </w:pPr>
      <w:r>
        <w:rPr>
          <w:rFonts w:ascii="Arial" w:hAnsi="Arial"/>
          <w:sz w:val="22"/>
        </w:rPr>
        <w:t>NPAC Release 3.2 Testing Update – Regression testin</w:t>
      </w:r>
      <w:r>
        <w:rPr>
          <w:rFonts w:ascii="Arial" w:hAnsi="Arial"/>
          <w:sz w:val="22"/>
        </w:rPr>
        <w:t>g started on schedule March 3</w:t>
      </w:r>
      <w:r>
        <w:rPr>
          <w:rFonts w:ascii="Arial" w:hAnsi="Arial"/>
          <w:sz w:val="22"/>
          <w:vertAlign w:val="superscript"/>
        </w:rPr>
        <w:t>rd</w:t>
      </w:r>
      <w:r>
        <w:rPr>
          <w:rFonts w:ascii="Arial" w:hAnsi="Arial"/>
          <w:sz w:val="22"/>
        </w:rPr>
        <w:t xml:space="preserve">. All carriers have a test window assigned to them. Testing appears to be taking the assigned one week. </w:t>
      </w:r>
    </w:p>
    <w:p w14:paraId="0442FFFF" w14:textId="77777777" w:rsidR="00000000" w:rsidRDefault="004D277E" w:rsidP="004D277E">
      <w:pPr>
        <w:numPr>
          <w:ilvl w:val="1"/>
          <w:numId w:val="9"/>
        </w:numPr>
        <w:rPr>
          <w:rFonts w:ascii="Arial" w:hAnsi="Arial"/>
          <w:sz w:val="22"/>
        </w:rPr>
      </w:pPr>
      <w:r>
        <w:rPr>
          <w:rFonts w:ascii="Arial" w:hAnsi="Arial"/>
          <w:sz w:val="22"/>
        </w:rPr>
        <w:t>One carrier is 95% completed</w:t>
      </w:r>
    </w:p>
    <w:p w14:paraId="19639C40" w14:textId="77777777" w:rsidR="00000000" w:rsidRDefault="004D277E" w:rsidP="004D277E">
      <w:pPr>
        <w:numPr>
          <w:ilvl w:val="1"/>
          <w:numId w:val="9"/>
        </w:numPr>
        <w:rPr>
          <w:rFonts w:ascii="Arial" w:hAnsi="Arial"/>
          <w:sz w:val="22"/>
        </w:rPr>
      </w:pPr>
      <w:r>
        <w:rPr>
          <w:rFonts w:ascii="Arial" w:hAnsi="Arial"/>
          <w:sz w:val="22"/>
        </w:rPr>
        <w:t xml:space="preserve">Two carriers are over 80% complete and should complete 3/11/03 </w:t>
      </w:r>
    </w:p>
    <w:p w14:paraId="1D6E0916" w14:textId="77777777" w:rsidR="00000000" w:rsidRDefault="004D277E">
      <w:pPr>
        <w:rPr>
          <w:rFonts w:ascii="Arial" w:hAnsi="Arial"/>
          <w:sz w:val="22"/>
        </w:rPr>
      </w:pPr>
    </w:p>
    <w:p w14:paraId="215F4F8F" w14:textId="77777777" w:rsidR="00000000" w:rsidRDefault="004D277E">
      <w:pPr>
        <w:rPr>
          <w:rFonts w:ascii="Arial" w:hAnsi="Arial"/>
          <w:sz w:val="22"/>
        </w:rPr>
      </w:pPr>
    </w:p>
    <w:p w14:paraId="607BEE20" w14:textId="77777777" w:rsidR="00000000" w:rsidRDefault="004D277E" w:rsidP="004D277E">
      <w:pPr>
        <w:numPr>
          <w:ilvl w:val="0"/>
          <w:numId w:val="5"/>
        </w:numPr>
        <w:rPr>
          <w:rFonts w:ascii="Arial" w:hAnsi="Arial"/>
          <w:b/>
          <w:sz w:val="22"/>
        </w:rPr>
      </w:pPr>
      <w:r>
        <w:rPr>
          <w:rFonts w:ascii="Arial" w:hAnsi="Arial"/>
          <w:b/>
          <w:sz w:val="22"/>
        </w:rPr>
        <w:t>NENA UPDATE by RICK JONES</w:t>
      </w:r>
      <w:r>
        <w:rPr>
          <w:rFonts w:ascii="Arial" w:hAnsi="Arial"/>
          <w:b/>
          <w:sz w:val="22"/>
        </w:rPr>
        <w:t xml:space="preserve"> </w:t>
      </w:r>
    </w:p>
    <w:p w14:paraId="0D6B1EEA" w14:textId="77777777" w:rsidR="00000000" w:rsidRDefault="004D277E">
      <w:pPr>
        <w:ind w:left="720"/>
        <w:rPr>
          <w:rFonts w:ascii="Arial" w:hAnsi="Arial"/>
          <w:b/>
          <w:sz w:val="22"/>
        </w:rPr>
      </w:pPr>
    </w:p>
    <w:p w14:paraId="618DAFF4" w14:textId="77777777" w:rsidR="00000000" w:rsidRDefault="004D277E" w:rsidP="004D277E">
      <w:pPr>
        <w:numPr>
          <w:ilvl w:val="0"/>
          <w:numId w:val="10"/>
        </w:numPr>
        <w:rPr>
          <w:rFonts w:ascii="Arial" w:hAnsi="Arial" w:cs="Arial"/>
          <w:sz w:val="22"/>
        </w:rPr>
      </w:pPr>
      <w:r>
        <w:rPr>
          <w:rFonts w:ascii="Arial" w:hAnsi="Arial" w:cs="Arial"/>
          <w:sz w:val="22"/>
        </w:rPr>
        <w:t>Mixed service. It was brought up that most ILECs in most of the country and at least some CLECs are utilizing the 10 digit trigger for simple porting (with exceptions involving complex porting types). This means that after NPAC activation and the approp</w:t>
      </w:r>
      <w:r>
        <w:rPr>
          <w:rFonts w:ascii="Arial" w:hAnsi="Arial" w:cs="Arial"/>
          <w:sz w:val="22"/>
        </w:rPr>
        <w:t xml:space="preserve">riate LSMS updates, all incoming calls will go to the recipient provider phone even if the donor provider phone is not yet disconnected/deactivated. </w:t>
      </w:r>
    </w:p>
    <w:p w14:paraId="13A3FF48" w14:textId="77777777" w:rsidR="00000000" w:rsidRDefault="004D277E" w:rsidP="004D277E">
      <w:pPr>
        <w:numPr>
          <w:ilvl w:val="0"/>
          <w:numId w:val="10"/>
        </w:numPr>
        <w:rPr>
          <w:rFonts w:ascii="Arial" w:hAnsi="Arial" w:cs="Arial"/>
          <w:sz w:val="22"/>
        </w:rPr>
      </w:pPr>
      <w:r>
        <w:rPr>
          <w:rFonts w:ascii="Arial" w:hAnsi="Arial" w:cs="Arial"/>
          <w:sz w:val="22"/>
        </w:rPr>
        <w:lastRenderedPageBreak/>
        <w:t>One of the remaining parts is that prior to NPAC activation, calls will, in most cases, go to the donor pr</w:t>
      </w:r>
      <w:r>
        <w:rPr>
          <w:rFonts w:ascii="Arial" w:hAnsi="Arial" w:cs="Arial"/>
          <w:sz w:val="22"/>
        </w:rPr>
        <w:t xml:space="preserve">ovider phone, even if the recipient provider phone has already been activated. It was also brought up that the recipient provider can minimize this time period by determining when to activate in relationship to scheduled NPAC activation. </w:t>
      </w:r>
    </w:p>
    <w:p w14:paraId="15852641" w14:textId="77777777" w:rsidR="00000000" w:rsidRDefault="004D277E">
      <w:pPr>
        <w:ind w:left="720"/>
        <w:rPr>
          <w:rFonts w:ascii="Arial" w:hAnsi="Arial" w:cs="Arial"/>
          <w:sz w:val="22"/>
        </w:rPr>
      </w:pPr>
    </w:p>
    <w:p w14:paraId="30194ED3" w14:textId="77777777" w:rsidR="00000000" w:rsidRDefault="004D277E" w:rsidP="004D277E">
      <w:pPr>
        <w:numPr>
          <w:ilvl w:val="0"/>
          <w:numId w:val="10"/>
        </w:numPr>
        <w:rPr>
          <w:rFonts w:ascii="Arial" w:hAnsi="Arial" w:cs="Arial"/>
          <w:sz w:val="22"/>
        </w:rPr>
      </w:pPr>
      <w:r>
        <w:rPr>
          <w:rFonts w:ascii="Arial" w:hAnsi="Arial" w:cs="Arial"/>
          <w:sz w:val="22"/>
        </w:rPr>
        <w:t xml:space="preserve">Testing. It was </w:t>
      </w:r>
      <w:r>
        <w:rPr>
          <w:rFonts w:ascii="Arial" w:hAnsi="Arial" w:cs="Arial"/>
          <w:sz w:val="22"/>
        </w:rPr>
        <w:t>brought up that intercarrier WNP network testing (including the 9-1-1 test scenarios in the national test plan) should continue, particularly involving wireline providers, in addition to future scheduled ICP testing. The testing is needed to determine if N</w:t>
      </w:r>
      <w:r>
        <w:rPr>
          <w:rFonts w:ascii="Arial" w:hAnsi="Arial" w:cs="Arial"/>
          <w:sz w:val="22"/>
        </w:rPr>
        <w:t>PDI and ALI database delete processes are in place, in addition to determine if there are additional 9-1-1 issues not yet discovered.</w:t>
      </w:r>
    </w:p>
    <w:p w14:paraId="55F1CBDE" w14:textId="77777777" w:rsidR="00000000" w:rsidRDefault="004D277E">
      <w:pPr>
        <w:ind w:left="720"/>
        <w:rPr>
          <w:rFonts w:ascii="Arial" w:hAnsi="Arial" w:cs="Arial"/>
          <w:sz w:val="22"/>
        </w:rPr>
      </w:pPr>
    </w:p>
    <w:p w14:paraId="3826EDF9" w14:textId="77777777" w:rsidR="00000000" w:rsidRDefault="004D277E" w:rsidP="004D277E">
      <w:pPr>
        <w:numPr>
          <w:ilvl w:val="0"/>
          <w:numId w:val="10"/>
        </w:numPr>
        <w:rPr>
          <w:rFonts w:ascii="Arial" w:hAnsi="Arial" w:cs="Arial"/>
          <w:sz w:val="22"/>
        </w:rPr>
      </w:pPr>
      <w:r>
        <w:rPr>
          <w:rFonts w:ascii="Arial" w:hAnsi="Arial" w:cs="Arial"/>
          <w:sz w:val="22"/>
        </w:rPr>
        <w:t xml:space="preserve">ESIF and FCC filing. ATIS ESIF (Emergency Services Interconnection Forum) filed ex parte comments with the FCC last week </w:t>
      </w:r>
      <w:r>
        <w:rPr>
          <w:rFonts w:ascii="Arial" w:hAnsi="Arial" w:cs="Arial"/>
          <w:sz w:val="22"/>
        </w:rPr>
        <w:t xml:space="preserve">in support of delivering of a surrogate number solution as callback number to PSAPs when the provider is doing phase II E9-1-1. The surrogate number would be 911 plus the seven least significant decimal digits of the ESN (electronic serial number). In the </w:t>
      </w:r>
      <w:r>
        <w:rPr>
          <w:rFonts w:ascii="Arial" w:hAnsi="Arial" w:cs="Arial"/>
          <w:sz w:val="22"/>
        </w:rPr>
        <w:t>comments, it is also stated that service providers delivering such a solution should be also capable of providing PSAPs in a timely basis with full numeric identifier(s) that may be available, such as ESN, MIN and/or MDN. The full identifier(s) is/are need</w:t>
      </w:r>
      <w:r>
        <w:rPr>
          <w:rFonts w:ascii="Arial" w:hAnsi="Arial" w:cs="Arial"/>
          <w:sz w:val="22"/>
        </w:rPr>
        <w:t>ed for the PSAP to conduct further investigation of (1) certain reported emergencies and (2) fraudulent calls (such as bomb threats, harassment, etc).</w:t>
      </w:r>
    </w:p>
    <w:p w14:paraId="488439A1" w14:textId="77777777" w:rsidR="00000000" w:rsidRDefault="004D277E">
      <w:pPr>
        <w:ind w:left="720"/>
        <w:rPr>
          <w:rFonts w:ascii="Arial" w:hAnsi="Arial" w:cs="Arial"/>
          <w:sz w:val="22"/>
        </w:rPr>
      </w:pPr>
    </w:p>
    <w:p w14:paraId="13A3BCF8" w14:textId="77777777" w:rsidR="00000000" w:rsidRDefault="004D277E" w:rsidP="004D277E">
      <w:pPr>
        <w:numPr>
          <w:ilvl w:val="0"/>
          <w:numId w:val="10"/>
        </w:numPr>
        <w:rPr>
          <w:rFonts w:ascii="Arial" w:hAnsi="Arial" w:cs="Arial"/>
          <w:sz w:val="22"/>
        </w:rPr>
      </w:pPr>
      <w:r>
        <w:rPr>
          <w:rFonts w:ascii="Arial" w:hAnsi="Arial" w:cs="Arial"/>
          <w:sz w:val="22"/>
        </w:rPr>
        <w:t>Type 1 trunks and potential 9-1-1 issue recently found. It was stated that last week it was brought up b</w:t>
      </w:r>
      <w:r>
        <w:rPr>
          <w:rFonts w:ascii="Arial" w:hAnsi="Arial" w:cs="Arial"/>
          <w:sz w:val="22"/>
        </w:rPr>
        <w:t>y some 9-1-1 database providers that they have seen ‘no record found’ 9-1-1 ALI reports reference phone numbers that have been found to be Type 1 numbers assigned to wireless carriers/customers. It was cautioned that there has been no indication yet of how</w:t>
      </w:r>
      <w:r>
        <w:rPr>
          <w:rFonts w:ascii="Arial" w:hAnsi="Arial" w:cs="Arial"/>
          <w:sz w:val="22"/>
        </w:rPr>
        <w:t xml:space="preserve"> widespread or how limited this may be. Wireless 9-1-1 calls should not return wireline 9-1-1 data to a PSAP or be mis-identified by a 9-1-1 network as being a wireline 9-1-1 call. There will be further work on this issue to verify whether it actually exis</w:t>
      </w:r>
      <w:r>
        <w:rPr>
          <w:rFonts w:ascii="Arial" w:hAnsi="Arial" w:cs="Arial"/>
          <w:sz w:val="22"/>
        </w:rPr>
        <w:t xml:space="preserve">ts, to determine the extent if it does exist, and to determine the solution(s) if it does exist. </w:t>
      </w:r>
    </w:p>
    <w:p w14:paraId="0B9523A7" w14:textId="77777777" w:rsidR="00000000" w:rsidRDefault="004D277E">
      <w:pPr>
        <w:ind w:left="720"/>
        <w:rPr>
          <w:rFonts w:ascii="Arial" w:hAnsi="Arial" w:cs="Arial"/>
          <w:sz w:val="22"/>
        </w:rPr>
      </w:pPr>
    </w:p>
    <w:p w14:paraId="738581ED" w14:textId="77777777" w:rsidR="00000000" w:rsidRDefault="004D277E" w:rsidP="004D277E">
      <w:pPr>
        <w:numPr>
          <w:ilvl w:val="0"/>
          <w:numId w:val="10"/>
        </w:numPr>
        <w:rPr>
          <w:rFonts w:ascii="Arial" w:hAnsi="Arial" w:cs="Arial"/>
          <w:sz w:val="22"/>
        </w:rPr>
      </w:pPr>
      <w:r>
        <w:rPr>
          <w:rFonts w:ascii="Arial" w:hAnsi="Arial" w:cs="Arial"/>
          <w:sz w:val="22"/>
        </w:rPr>
        <w:t>NPDI and LSOG version. The NPDI field is found in OBF LSOG version 5. It is not found in LSOG version 4. It was pointed out that so far, it appears that thos</w:t>
      </w:r>
      <w:r>
        <w:rPr>
          <w:rFonts w:ascii="Arial" w:hAnsi="Arial" w:cs="Arial"/>
          <w:sz w:val="22"/>
        </w:rPr>
        <w:t>e wireline carriers on an LSOG version less than #5 have modified their version to include the NPDI field and so, will be capable of receiving this from a wireless carrier on a LSR and using the data to do the appropriate 9-1-1 ALI record delete (rather th</w:t>
      </w:r>
      <w:r>
        <w:rPr>
          <w:rFonts w:ascii="Arial" w:hAnsi="Arial" w:cs="Arial"/>
          <w:sz w:val="22"/>
        </w:rPr>
        <w:t>an the unlock done for wireline to wireline porting).</w:t>
      </w:r>
    </w:p>
    <w:p w14:paraId="63D64D24" w14:textId="77777777" w:rsidR="00000000" w:rsidRDefault="004D277E">
      <w:pPr>
        <w:ind w:left="720"/>
        <w:rPr>
          <w:rFonts w:ascii="Arial" w:hAnsi="Arial"/>
          <w:b/>
          <w:sz w:val="22"/>
        </w:rPr>
      </w:pPr>
    </w:p>
    <w:p w14:paraId="2F5A5B96" w14:textId="77777777" w:rsidR="00000000" w:rsidRDefault="004D277E" w:rsidP="004D277E">
      <w:pPr>
        <w:numPr>
          <w:ilvl w:val="0"/>
          <w:numId w:val="5"/>
        </w:numPr>
        <w:rPr>
          <w:rFonts w:ascii="Arial" w:hAnsi="Arial"/>
          <w:b/>
          <w:sz w:val="22"/>
        </w:rPr>
      </w:pPr>
      <w:r>
        <w:rPr>
          <w:rFonts w:ascii="Arial" w:hAnsi="Arial"/>
          <w:b/>
          <w:sz w:val="22"/>
        </w:rPr>
        <w:t>WTSC MEETING WRAP-UP:</w:t>
      </w:r>
    </w:p>
    <w:p w14:paraId="3878467C" w14:textId="77777777" w:rsidR="00000000" w:rsidRDefault="004D277E" w:rsidP="004D277E">
      <w:pPr>
        <w:numPr>
          <w:ilvl w:val="0"/>
          <w:numId w:val="16"/>
        </w:numPr>
        <w:rPr>
          <w:rFonts w:ascii="Arial" w:hAnsi="Arial"/>
          <w:bCs/>
          <w:sz w:val="22"/>
        </w:rPr>
      </w:pPr>
      <w:r>
        <w:rPr>
          <w:rFonts w:ascii="Arial" w:hAnsi="Arial"/>
          <w:bCs/>
          <w:sz w:val="22"/>
        </w:rPr>
        <w:t xml:space="preserve">Team is setting up ‘real’ round robin testing for August time frame. </w:t>
      </w:r>
      <w:commentRangeStart w:id="0"/>
      <w:commentRangeEnd w:id="0"/>
      <w:r>
        <w:rPr>
          <w:rStyle w:val="CommentReference"/>
          <w:bCs/>
          <w:vanish/>
        </w:rPr>
        <w:commentReference w:id="0"/>
      </w:r>
    </w:p>
    <w:p w14:paraId="7934D757" w14:textId="77777777" w:rsidR="00000000" w:rsidRDefault="004D277E" w:rsidP="004D277E">
      <w:pPr>
        <w:numPr>
          <w:ilvl w:val="0"/>
          <w:numId w:val="16"/>
        </w:numPr>
        <w:rPr>
          <w:rFonts w:ascii="Arial" w:hAnsi="Arial"/>
          <w:b/>
          <w:sz w:val="22"/>
        </w:rPr>
      </w:pPr>
      <w:r>
        <w:rPr>
          <w:rFonts w:ascii="Arial" w:hAnsi="Arial"/>
          <w:sz w:val="22"/>
        </w:rPr>
        <w:t xml:space="preserve">Group testing has no real test cases but further discussion will happen in April. </w:t>
      </w:r>
    </w:p>
    <w:p w14:paraId="7B360BB4" w14:textId="77777777" w:rsidR="00000000" w:rsidRDefault="004D277E" w:rsidP="004D277E">
      <w:pPr>
        <w:numPr>
          <w:ilvl w:val="0"/>
          <w:numId w:val="16"/>
        </w:numPr>
        <w:rPr>
          <w:rFonts w:ascii="Arial" w:hAnsi="Arial"/>
          <w:b/>
          <w:sz w:val="22"/>
        </w:rPr>
      </w:pPr>
      <w:r>
        <w:rPr>
          <w:rFonts w:ascii="Arial" w:hAnsi="Arial"/>
          <w:sz w:val="22"/>
        </w:rPr>
        <w:t>More carriers are establi</w:t>
      </w:r>
      <w:r>
        <w:rPr>
          <w:rFonts w:ascii="Arial" w:hAnsi="Arial"/>
          <w:sz w:val="22"/>
        </w:rPr>
        <w:t xml:space="preserve">shing ICP test schedules amongst themselves. </w:t>
      </w:r>
    </w:p>
    <w:p w14:paraId="636BF632" w14:textId="77777777" w:rsidR="00000000" w:rsidRDefault="004D277E" w:rsidP="004D277E">
      <w:pPr>
        <w:numPr>
          <w:ilvl w:val="0"/>
          <w:numId w:val="16"/>
        </w:numPr>
        <w:rPr>
          <w:rFonts w:ascii="Arial" w:hAnsi="Arial"/>
          <w:b/>
          <w:sz w:val="22"/>
        </w:rPr>
      </w:pPr>
      <w:r>
        <w:rPr>
          <w:rFonts w:ascii="Arial" w:hAnsi="Arial"/>
          <w:sz w:val="22"/>
        </w:rPr>
        <w:t xml:space="preserve">Going forward WTSC will continue to encourage involvement by additional carriers and help coordinate ICP testing particularly for interspecies and Tier 2 &amp; 3 operators and help resolve integration issues. </w:t>
      </w:r>
    </w:p>
    <w:p w14:paraId="3FD0B51B" w14:textId="77777777" w:rsidR="00000000" w:rsidRDefault="004D277E" w:rsidP="004D277E">
      <w:pPr>
        <w:numPr>
          <w:ilvl w:val="0"/>
          <w:numId w:val="16"/>
        </w:numPr>
        <w:rPr>
          <w:rFonts w:ascii="Arial" w:hAnsi="Arial"/>
          <w:b/>
          <w:sz w:val="22"/>
        </w:rPr>
      </w:pPr>
      <w:r>
        <w:rPr>
          <w:rFonts w:ascii="Arial" w:hAnsi="Arial"/>
          <w:sz w:val="22"/>
        </w:rPr>
        <w:t>Draf</w:t>
      </w:r>
      <w:r>
        <w:rPr>
          <w:rFonts w:ascii="Arial" w:hAnsi="Arial"/>
          <w:sz w:val="22"/>
        </w:rPr>
        <w:t xml:space="preserve">t letter will be ready for review next week. ??? </w:t>
      </w:r>
    </w:p>
    <w:p w14:paraId="44C09796" w14:textId="77777777" w:rsidR="00000000" w:rsidRDefault="004D277E" w:rsidP="004D277E">
      <w:pPr>
        <w:numPr>
          <w:ilvl w:val="1"/>
          <w:numId w:val="16"/>
        </w:numPr>
        <w:rPr>
          <w:rFonts w:ascii="Arial" w:hAnsi="Arial"/>
          <w:b/>
          <w:sz w:val="22"/>
        </w:rPr>
      </w:pPr>
      <w:r>
        <w:rPr>
          <w:rFonts w:ascii="Arial" w:hAnsi="Arial"/>
          <w:b/>
          <w:bCs/>
          <w:sz w:val="22"/>
        </w:rPr>
        <w:t>ACTION ITEM</w:t>
      </w:r>
      <w:r>
        <w:rPr>
          <w:rFonts w:ascii="Arial" w:hAnsi="Arial"/>
          <w:sz w:val="22"/>
        </w:rPr>
        <w:t xml:space="preserve">: WTSC will forward draft letter to WNPO for review. </w:t>
      </w:r>
    </w:p>
    <w:p w14:paraId="2B8439F9" w14:textId="77777777" w:rsidR="00000000" w:rsidRDefault="004D277E" w:rsidP="004D277E">
      <w:pPr>
        <w:numPr>
          <w:ilvl w:val="0"/>
          <w:numId w:val="16"/>
        </w:numPr>
        <w:rPr>
          <w:rFonts w:ascii="Arial" w:hAnsi="Arial"/>
          <w:b/>
          <w:sz w:val="22"/>
        </w:rPr>
      </w:pPr>
      <w:r>
        <w:rPr>
          <w:rFonts w:ascii="Arial" w:hAnsi="Arial"/>
          <w:sz w:val="22"/>
        </w:rPr>
        <w:t>Team is putting together another list that would include all carriers and the type of interface they use either low-tech or high-tech.  Altho</w:t>
      </w:r>
      <w:r>
        <w:rPr>
          <w:rFonts w:ascii="Arial" w:hAnsi="Arial"/>
          <w:sz w:val="22"/>
        </w:rPr>
        <w:t xml:space="preserve">ugh team is not sure how complete it may be. </w:t>
      </w:r>
    </w:p>
    <w:p w14:paraId="0AB0CF31" w14:textId="77777777" w:rsidR="00000000" w:rsidRDefault="004D277E">
      <w:pPr>
        <w:rPr>
          <w:rFonts w:ascii="Arial" w:hAnsi="Arial"/>
          <w:b/>
          <w:sz w:val="22"/>
        </w:rPr>
      </w:pPr>
      <w:r>
        <w:rPr>
          <w:rFonts w:ascii="Arial" w:hAnsi="Arial"/>
          <w:b/>
          <w:sz w:val="22"/>
        </w:rPr>
        <w:t xml:space="preserve">   </w:t>
      </w:r>
    </w:p>
    <w:p w14:paraId="3C093416" w14:textId="77777777" w:rsidR="00000000" w:rsidRDefault="004D277E">
      <w:pPr>
        <w:ind w:left="720" w:firstLine="60"/>
        <w:rPr>
          <w:rFonts w:ascii="Arial" w:hAnsi="Arial"/>
          <w:bCs/>
          <w:sz w:val="22"/>
        </w:rPr>
      </w:pPr>
    </w:p>
    <w:p w14:paraId="48200D0E" w14:textId="77777777" w:rsidR="00000000" w:rsidRDefault="004D277E">
      <w:pPr>
        <w:rPr>
          <w:rFonts w:ascii="Arial" w:hAnsi="Arial"/>
          <w:b/>
          <w:sz w:val="22"/>
        </w:rPr>
      </w:pPr>
      <w:r>
        <w:rPr>
          <w:rFonts w:ascii="Arial" w:hAnsi="Arial"/>
          <w:b/>
          <w:sz w:val="22"/>
        </w:rPr>
        <w:lastRenderedPageBreak/>
        <w:t xml:space="preserve">      5)  MEETING AGENDA FOR MARCH:</w:t>
      </w:r>
    </w:p>
    <w:p w14:paraId="10A19C7E" w14:textId="77777777" w:rsidR="00000000" w:rsidRDefault="004D277E">
      <w:pPr>
        <w:ind w:left="720"/>
        <w:rPr>
          <w:rFonts w:ascii="Arial" w:hAnsi="Arial"/>
          <w:bCs/>
          <w:color w:val="FF0000"/>
          <w:sz w:val="22"/>
        </w:rPr>
      </w:pPr>
      <w:r>
        <w:rPr>
          <w:rFonts w:ascii="Arial" w:hAnsi="Arial"/>
          <w:bCs/>
          <w:color w:val="FF0000"/>
          <w:sz w:val="22"/>
        </w:rPr>
        <w:t xml:space="preserve">Reminder: Participants wishing to discuss major issues should provide documentation/contributions prior to the meeting for all to review. </w:t>
      </w:r>
    </w:p>
    <w:p w14:paraId="22FD4F6A" w14:textId="77777777" w:rsidR="00000000" w:rsidRDefault="004D277E">
      <w:pPr>
        <w:ind w:left="720"/>
        <w:rPr>
          <w:rFonts w:ascii="Arial" w:hAnsi="Arial"/>
          <w:bCs/>
          <w:sz w:val="22"/>
        </w:rPr>
      </w:pPr>
    </w:p>
    <w:p w14:paraId="6ADC4D7A" w14:textId="77777777" w:rsidR="00000000" w:rsidRDefault="004D277E">
      <w:pPr>
        <w:jc w:val="both"/>
        <w:rPr>
          <w:rFonts w:ascii="Arial" w:hAnsi="Arial"/>
          <w:sz w:val="22"/>
        </w:rPr>
      </w:pPr>
      <w:r>
        <w:rPr>
          <w:rFonts w:ascii="Arial" w:hAnsi="Arial"/>
          <w:b/>
          <w:sz w:val="22"/>
        </w:rPr>
        <w:t xml:space="preserve">     6)</w:t>
      </w:r>
      <w:r>
        <w:rPr>
          <w:rFonts w:ascii="Arial" w:hAnsi="Arial"/>
          <w:bCs/>
          <w:sz w:val="22"/>
        </w:rPr>
        <w:t xml:space="preserve"> </w:t>
      </w:r>
      <w:r>
        <w:rPr>
          <w:rFonts w:ascii="Arial" w:hAnsi="Arial"/>
          <w:bCs/>
          <w:sz w:val="22"/>
        </w:rPr>
        <w:tab/>
      </w:r>
      <w:r>
        <w:rPr>
          <w:rFonts w:ascii="Arial" w:hAnsi="Arial"/>
          <w:b/>
          <w:sz w:val="22"/>
        </w:rPr>
        <w:t>REVIEW NANC PROVISIO</w:t>
      </w:r>
      <w:r>
        <w:rPr>
          <w:rFonts w:ascii="Arial" w:hAnsi="Arial"/>
          <w:b/>
          <w:sz w:val="22"/>
        </w:rPr>
        <w:t>NING FLOWS  - REVIEW / COMMENTS</w:t>
      </w:r>
    </w:p>
    <w:p w14:paraId="20953576" w14:textId="77777777" w:rsidR="00000000" w:rsidRDefault="004D277E">
      <w:pPr>
        <w:ind w:left="720"/>
        <w:rPr>
          <w:rFonts w:ascii="Arial" w:hAnsi="Arial"/>
          <w:sz w:val="22"/>
        </w:rPr>
      </w:pPr>
      <w:r>
        <w:rPr>
          <w:rFonts w:ascii="Arial" w:hAnsi="Arial"/>
          <w:sz w:val="22"/>
        </w:rPr>
        <w:t xml:space="preserve">Team agreed that discussion of NANC flows will no longer be on this agenda as they are on the LNPA-WG, </w:t>
      </w:r>
      <w:r>
        <w:rPr>
          <w:rFonts w:ascii="Arial" w:hAnsi="Arial" w:cs="Arial"/>
          <w:sz w:val="22"/>
        </w:rPr>
        <w:t xml:space="preserve">unless it directly impacts wireless. </w:t>
      </w:r>
      <w:r>
        <w:rPr>
          <w:rFonts w:ascii="Arial" w:hAnsi="Arial"/>
          <w:sz w:val="22"/>
        </w:rPr>
        <w:t>Flows and narratives will continue to be distributed through John Nakamura is at LNP</w:t>
      </w:r>
      <w:r>
        <w:rPr>
          <w:rFonts w:ascii="Arial" w:hAnsi="Arial"/>
          <w:sz w:val="22"/>
        </w:rPr>
        <w:t xml:space="preserve">AWG strategic architecture meeting.  </w:t>
      </w:r>
    </w:p>
    <w:p w14:paraId="1730B853" w14:textId="77777777" w:rsidR="00000000" w:rsidRDefault="004D277E">
      <w:pPr>
        <w:ind w:left="720"/>
        <w:rPr>
          <w:rFonts w:ascii="Arial" w:hAnsi="Arial"/>
          <w:b/>
          <w:sz w:val="22"/>
        </w:rPr>
      </w:pPr>
    </w:p>
    <w:p w14:paraId="431C146E" w14:textId="77777777" w:rsidR="00000000" w:rsidRDefault="004D277E">
      <w:pPr>
        <w:ind w:left="360"/>
        <w:rPr>
          <w:rFonts w:ascii="Arial" w:hAnsi="Arial"/>
          <w:b/>
          <w:sz w:val="22"/>
        </w:rPr>
      </w:pPr>
      <w:r>
        <w:rPr>
          <w:rFonts w:ascii="Arial" w:hAnsi="Arial"/>
          <w:b/>
          <w:sz w:val="22"/>
        </w:rPr>
        <w:t>7)  WRAP-UP:</w:t>
      </w:r>
    </w:p>
    <w:p w14:paraId="2748965B" w14:textId="77777777" w:rsidR="00000000" w:rsidRDefault="004D277E">
      <w:pPr>
        <w:ind w:left="720"/>
        <w:rPr>
          <w:rFonts w:ascii="Arial" w:hAnsi="Arial"/>
          <w:b/>
          <w:sz w:val="22"/>
        </w:rPr>
      </w:pPr>
    </w:p>
    <w:p w14:paraId="26BCE518" w14:textId="77777777" w:rsidR="00000000" w:rsidRDefault="004D277E" w:rsidP="004D277E">
      <w:pPr>
        <w:numPr>
          <w:ilvl w:val="0"/>
          <w:numId w:val="8"/>
        </w:numPr>
        <w:rPr>
          <w:rFonts w:ascii="Arial" w:hAnsi="Arial"/>
          <w:b/>
          <w:sz w:val="22"/>
        </w:rPr>
      </w:pPr>
      <w:r>
        <w:rPr>
          <w:rFonts w:ascii="Arial" w:hAnsi="Arial"/>
          <w:b/>
          <w:sz w:val="22"/>
        </w:rPr>
        <w:t>Finalize Implementation Guideline/Narrative Update for NANC</w:t>
      </w:r>
    </w:p>
    <w:p w14:paraId="37ADA0DC" w14:textId="77777777" w:rsidR="00000000" w:rsidRDefault="004D277E" w:rsidP="004D277E">
      <w:pPr>
        <w:numPr>
          <w:ilvl w:val="0"/>
          <w:numId w:val="8"/>
        </w:numPr>
        <w:rPr>
          <w:rFonts w:ascii="Arial" w:hAnsi="Arial"/>
          <w:b/>
          <w:sz w:val="22"/>
        </w:rPr>
      </w:pPr>
      <w:r>
        <w:rPr>
          <w:rFonts w:ascii="Arial" w:hAnsi="Arial"/>
          <w:b/>
          <w:sz w:val="22"/>
        </w:rPr>
        <w:t>Review Action Items and Issues List</w:t>
      </w:r>
    </w:p>
    <w:p w14:paraId="1B00FB48" w14:textId="77777777" w:rsidR="00000000" w:rsidRDefault="004D277E" w:rsidP="004D277E">
      <w:pPr>
        <w:numPr>
          <w:ilvl w:val="1"/>
          <w:numId w:val="8"/>
        </w:numPr>
        <w:rPr>
          <w:rFonts w:ascii="Arial" w:hAnsi="Arial"/>
          <w:bCs/>
          <w:sz w:val="22"/>
        </w:rPr>
      </w:pPr>
      <w:r>
        <w:rPr>
          <w:rFonts w:ascii="Arial" w:hAnsi="Arial"/>
          <w:bCs/>
          <w:sz w:val="22"/>
        </w:rPr>
        <w:t>This list was reviewed and updated. Many issues have also been closed so please review carefully.</w:t>
      </w:r>
    </w:p>
    <w:p w14:paraId="0FB4A717" w14:textId="77777777" w:rsidR="00000000" w:rsidRDefault="004D277E" w:rsidP="004D277E">
      <w:pPr>
        <w:numPr>
          <w:ilvl w:val="0"/>
          <w:numId w:val="8"/>
        </w:numPr>
        <w:rPr>
          <w:rFonts w:ascii="Arial" w:hAnsi="Arial"/>
          <w:b/>
          <w:sz w:val="22"/>
        </w:rPr>
      </w:pPr>
      <w:r>
        <w:rPr>
          <w:rFonts w:ascii="Arial" w:hAnsi="Arial"/>
          <w:b/>
          <w:sz w:val="22"/>
        </w:rPr>
        <w:t>Update De</w:t>
      </w:r>
      <w:r>
        <w:rPr>
          <w:rFonts w:ascii="Arial" w:hAnsi="Arial"/>
          <w:b/>
          <w:sz w:val="22"/>
        </w:rPr>
        <w:t>cision/Recommendation Matrix</w:t>
      </w:r>
    </w:p>
    <w:p w14:paraId="207ADE19" w14:textId="77777777" w:rsidR="00000000" w:rsidRDefault="004D277E" w:rsidP="004D277E">
      <w:pPr>
        <w:numPr>
          <w:ilvl w:val="1"/>
          <w:numId w:val="8"/>
        </w:numPr>
        <w:rPr>
          <w:rFonts w:ascii="Arial" w:hAnsi="Arial"/>
          <w:b/>
          <w:sz w:val="22"/>
        </w:rPr>
      </w:pPr>
      <w:r>
        <w:rPr>
          <w:rFonts w:ascii="Arial" w:hAnsi="Arial"/>
          <w:bCs/>
          <w:sz w:val="22"/>
        </w:rPr>
        <w:t>This matrix was reviewed and updated.  Please review carefully</w:t>
      </w:r>
      <w:r>
        <w:rPr>
          <w:rFonts w:ascii="Arial" w:hAnsi="Arial"/>
          <w:b/>
          <w:sz w:val="22"/>
        </w:rPr>
        <w:t>.</w:t>
      </w:r>
    </w:p>
    <w:p w14:paraId="24A71629" w14:textId="77777777" w:rsidR="00000000" w:rsidRDefault="004D277E" w:rsidP="004D277E">
      <w:pPr>
        <w:numPr>
          <w:ilvl w:val="0"/>
          <w:numId w:val="8"/>
        </w:numPr>
        <w:rPr>
          <w:rFonts w:ascii="Arial" w:hAnsi="Arial"/>
          <w:b/>
          <w:sz w:val="22"/>
        </w:rPr>
      </w:pPr>
      <w:r>
        <w:rPr>
          <w:rFonts w:ascii="Arial" w:hAnsi="Arial"/>
          <w:b/>
          <w:sz w:val="22"/>
        </w:rPr>
        <w:t xml:space="preserve">Review Agenda for Next Month </w:t>
      </w:r>
    </w:p>
    <w:p w14:paraId="3909FBC3" w14:textId="77777777" w:rsidR="00000000" w:rsidRDefault="004D277E" w:rsidP="004D277E">
      <w:pPr>
        <w:numPr>
          <w:ilvl w:val="0"/>
          <w:numId w:val="8"/>
        </w:numPr>
        <w:rPr>
          <w:rFonts w:ascii="Arial" w:hAnsi="Arial"/>
          <w:b/>
          <w:sz w:val="22"/>
        </w:rPr>
      </w:pPr>
      <w:r>
        <w:rPr>
          <w:rFonts w:ascii="Arial" w:hAnsi="Arial"/>
          <w:b/>
          <w:sz w:val="22"/>
        </w:rPr>
        <w:t>Review Items to be Reported to NANC</w:t>
      </w:r>
    </w:p>
    <w:p w14:paraId="4F0C2BA6" w14:textId="77777777" w:rsidR="00000000" w:rsidRDefault="004D277E">
      <w:pPr>
        <w:ind w:left="735"/>
        <w:rPr>
          <w:rFonts w:ascii="Arial" w:hAnsi="Arial"/>
          <w:sz w:val="22"/>
        </w:rPr>
      </w:pPr>
    </w:p>
    <w:p w14:paraId="20F367E8" w14:textId="77777777" w:rsidR="00000000" w:rsidRDefault="004D277E">
      <w:pPr>
        <w:ind w:left="735"/>
        <w:rPr>
          <w:rFonts w:ascii="Arial" w:hAnsi="Arial"/>
          <w:sz w:val="22"/>
        </w:rPr>
      </w:pPr>
    </w:p>
    <w:p w14:paraId="34E5F8A3" w14:textId="77777777" w:rsidR="00000000" w:rsidRDefault="004D277E">
      <w:pPr>
        <w:rPr>
          <w:rFonts w:ascii="Arial" w:hAnsi="Arial"/>
        </w:rPr>
      </w:pPr>
      <w:r>
        <w:rPr>
          <w:rFonts w:ascii="Arial" w:hAnsi="Arial"/>
          <w:sz w:val="22"/>
        </w:rPr>
        <w:t>NOTE: Items not discussed will be carried over to next month’s agenda and will be documented he</w:t>
      </w:r>
      <w:r>
        <w:rPr>
          <w:rFonts w:ascii="Arial" w:hAnsi="Arial"/>
          <w:sz w:val="22"/>
        </w:rPr>
        <w:t xml:space="preserve">re. </w:t>
      </w:r>
    </w:p>
    <w:p w14:paraId="75805862" w14:textId="77777777" w:rsidR="00000000" w:rsidRDefault="004D277E">
      <w:pPr>
        <w:rPr>
          <w:rFonts w:ascii="Arial" w:hAnsi="Arial"/>
          <w:color w:val="000000"/>
          <w:sz w:val="16"/>
        </w:rPr>
      </w:pPr>
    </w:p>
    <w:p w14:paraId="57CB9944" w14:textId="77777777" w:rsidR="00000000" w:rsidRDefault="004D277E">
      <w:pPr>
        <w:rPr>
          <w:rFonts w:ascii="Arial" w:hAnsi="Arial"/>
        </w:rPr>
      </w:pPr>
      <w:r>
        <w:rPr>
          <w:rFonts w:ascii="Arial" w:hAnsi="Arial"/>
          <w:b/>
          <w:u w:val="single"/>
        </w:rPr>
        <w:t>Remember</w:t>
      </w:r>
      <w:r>
        <w:rPr>
          <w:rFonts w:ascii="Arial" w:hAnsi="Arial"/>
          <w:b/>
        </w:rPr>
        <w:t>:</w:t>
      </w:r>
      <w:r>
        <w:rPr>
          <w:rFonts w:ascii="Arial" w:hAnsi="Arial"/>
        </w:rPr>
        <w:t xml:space="preserve"> To subscribe to the WNPO exploder list, visit: </w:t>
      </w:r>
      <w:hyperlink r:id="rId13" w:history="1">
        <w:r>
          <w:rPr>
            <w:rStyle w:val="Hyperlink"/>
            <w:rFonts w:ascii="Arial" w:hAnsi="Arial"/>
          </w:rPr>
          <w:t>http://lists.neustar.biz/mailman/listinfo.cgi</w:t>
        </w:r>
      </w:hyperlink>
      <w:r>
        <w:rPr>
          <w:rFonts w:ascii="Arial" w:hAnsi="Arial"/>
        </w:rPr>
        <w:t xml:space="preserve"> </w:t>
      </w:r>
    </w:p>
    <w:p w14:paraId="38C3B4AC" w14:textId="77777777" w:rsidR="00000000" w:rsidRDefault="004D277E">
      <w:pPr>
        <w:ind w:left="720"/>
        <w:rPr>
          <w:rFonts w:ascii="Arial" w:hAnsi="Arial"/>
        </w:rPr>
      </w:pPr>
      <w:r>
        <w:rPr>
          <w:rFonts w:ascii="Arial" w:hAnsi="Arial"/>
        </w:rPr>
        <w:t xml:space="preserve">        select  “wireless ops”, and add yourself to the list.</w:t>
      </w:r>
    </w:p>
    <w:p w14:paraId="46F704B3" w14:textId="77777777" w:rsidR="00000000" w:rsidRDefault="004D277E">
      <w:pPr>
        <w:pStyle w:val="Header"/>
        <w:keepNext/>
        <w:tabs>
          <w:tab w:val="clear" w:pos="4320"/>
          <w:tab w:val="clear" w:pos="8640"/>
        </w:tabs>
        <w:spacing w:before="160"/>
      </w:pPr>
    </w:p>
    <w:p w14:paraId="0D7C152E" w14:textId="77777777" w:rsidR="00000000" w:rsidRDefault="004D277E">
      <w:pPr>
        <w:pStyle w:val="Header"/>
        <w:keepNext/>
        <w:tabs>
          <w:tab w:val="clear" w:pos="4320"/>
          <w:tab w:val="clear" w:pos="8640"/>
        </w:tabs>
        <w:spacing w:before="160"/>
        <w:rPr>
          <w:b/>
          <w:sz w:val="24"/>
        </w:rPr>
      </w:pPr>
      <w:r>
        <w:rPr>
          <w:b/>
          <w:sz w:val="24"/>
        </w:rPr>
        <w:t>Future meetings:</w:t>
      </w:r>
    </w:p>
    <w:p w14:paraId="6C454A7E" w14:textId="77777777" w:rsidR="00000000" w:rsidRDefault="004D277E">
      <w:pPr>
        <w:pStyle w:val="anotes"/>
        <w:tabs>
          <w:tab w:val="left" w:pos="3240"/>
          <w:tab w:val="left" w:pos="6840"/>
        </w:tabs>
        <w:spacing w:before="40"/>
        <w:rPr>
          <w:sz w:val="22"/>
        </w:rPr>
      </w:pPr>
      <w:r>
        <w:rPr>
          <w:sz w:val="22"/>
          <w:u w:val="single"/>
        </w:rPr>
        <w:t xml:space="preserve">WNPO </w:t>
      </w:r>
      <w:r>
        <w:rPr>
          <w:sz w:val="22"/>
          <w:u w:val="single"/>
        </w:rPr>
        <w:t>Dates:</w:t>
      </w:r>
      <w:r>
        <w:rPr>
          <w:sz w:val="22"/>
        </w:rPr>
        <w:tab/>
      </w:r>
      <w:r>
        <w:rPr>
          <w:sz w:val="22"/>
          <w:u w:val="single"/>
        </w:rPr>
        <w:t>Location &amp; Host</w:t>
      </w:r>
      <w:r>
        <w:rPr>
          <w:sz w:val="22"/>
        </w:rPr>
        <w:t>:</w:t>
      </w:r>
      <w:r>
        <w:rPr>
          <w:sz w:val="22"/>
        </w:rPr>
        <w:tab/>
        <w:t xml:space="preserve"> </w:t>
      </w:r>
      <w:r>
        <w:rPr>
          <w:sz w:val="22"/>
        </w:rPr>
        <w:tab/>
      </w:r>
      <w:r>
        <w:rPr>
          <w:sz w:val="22"/>
        </w:rPr>
        <w:tab/>
      </w:r>
      <w:r>
        <w:rPr>
          <w:sz w:val="22"/>
        </w:rPr>
        <w:tab/>
      </w:r>
      <w:r>
        <w:rPr>
          <w:sz w:val="22"/>
        </w:rPr>
        <w:tab/>
      </w:r>
    </w:p>
    <w:p w14:paraId="3947BA3C" w14:textId="77777777" w:rsidR="00000000" w:rsidRDefault="004D277E">
      <w:pPr>
        <w:pStyle w:val="anotes"/>
        <w:tabs>
          <w:tab w:val="left" w:pos="3240"/>
          <w:tab w:val="left" w:pos="6840"/>
        </w:tabs>
        <w:spacing w:before="40"/>
        <w:rPr>
          <w:sz w:val="22"/>
        </w:rPr>
      </w:pPr>
    </w:p>
    <w:p w14:paraId="0FC07062" w14:textId="77777777" w:rsidR="00000000" w:rsidRDefault="004D277E">
      <w:pPr>
        <w:pStyle w:val="anotes"/>
        <w:tabs>
          <w:tab w:val="left" w:pos="3240"/>
          <w:tab w:val="left" w:pos="6840"/>
        </w:tabs>
        <w:spacing w:before="40"/>
        <w:rPr>
          <w:sz w:val="22"/>
        </w:rPr>
      </w:pPr>
      <w:r>
        <w:rPr>
          <w:sz w:val="22"/>
        </w:rPr>
        <w:t xml:space="preserve">March 10 – 11 </w:t>
      </w:r>
      <w:r>
        <w:rPr>
          <w:sz w:val="22"/>
        </w:rPr>
        <w:tab/>
        <w:t xml:space="preserve">San Antonio, TX </w:t>
      </w:r>
      <w:r>
        <w:rPr>
          <w:sz w:val="22"/>
        </w:rPr>
        <w:tab/>
        <w:t>SBC</w:t>
      </w:r>
    </w:p>
    <w:p w14:paraId="64A4183F" w14:textId="77777777" w:rsidR="00000000" w:rsidRDefault="004D277E">
      <w:pPr>
        <w:pStyle w:val="anotes"/>
        <w:tabs>
          <w:tab w:val="left" w:pos="3240"/>
          <w:tab w:val="left" w:pos="6840"/>
        </w:tabs>
        <w:spacing w:before="40"/>
        <w:rPr>
          <w:sz w:val="22"/>
        </w:rPr>
      </w:pPr>
      <w:r>
        <w:rPr>
          <w:sz w:val="22"/>
        </w:rPr>
        <w:t>April 7 – 8</w:t>
      </w:r>
      <w:r>
        <w:rPr>
          <w:sz w:val="22"/>
        </w:rPr>
        <w:tab/>
        <w:t>Sterling, VA</w:t>
      </w:r>
      <w:r>
        <w:rPr>
          <w:sz w:val="22"/>
        </w:rPr>
        <w:tab/>
        <w:t>NeuStar</w:t>
      </w:r>
    </w:p>
    <w:p w14:paraId="06430F05" w14:textId="77777777" w:rsidR="00000000" w:rsidRDefault="004D277E">
      <w:pPr>
        <w:pStyle w:val="anotes"/>
        <w:tabs>
          <w:tab w:val="left" w:pos="3240"/>
          <w:tab w:val="left" w:pos="6840"/>
        </w:tabs>
        <w:spacing w:before="40"/>
        <w:rPr>
          <w:sz w:val="22"/>
        </w:rPr>
      </w:pPr>
      <w:r>
        <w:rPr>
          <w:sz w:val="22"/>
        </w:rPr>
        <w:t>May 5 – 6</w:t>
      </w:r>
      <w:r>
        <w:rPr>
          <w:sz w:val="22"/>
        </w:rPr>
        <w:tab/>
        <w:t>Overland Park, KS</w:t>
      </w:r>
      <w:r>
        <w:rPr>
          <w:sz w:val="22"/>
        </w:rPr>
        <w:tab/>
        <w:t>Sprint</w:t>
      </w:r>
    </w:p>
    <w:p w14:paraId="55A3D608" w14:textId="77777777" w:rsidR="00000000" w:rsidRDefault="004D277E">
      <w:pPr>
        <w:pStyle w:val="anotes"/>
        <w:tabs>
          <w:tab w:val="left" w:pos="3240"/>
          <w:tab w:val="left" w:pos="6840"/>
        </w:tabs>
        <w:spacing w:before="40"/>
        <w:rPr>
          <w:sz w:val="22"/>
        </w:rPr>
      </w:pPr>
      <w:r>
        <w:rPr>
          <w:sz w:val="22"/>
        </w:rPr>
        <w:t>June 9-10</w:t>
      </w:r>
      <w:r>
        <w:rPr>
          <w:sz w:val="22"/>
        </w:rPr>
        <w:tab/>
        <w:t>New York</w:t>
      </w:r>
      <w:r>
        <w:rPr>
          <w:sz w:val="22"/>
        </w:rPr>
        <w:tab/>
        <w:t>ATT</w:t>
      </w:r>
    </w:p>
    <w:p w14:paraId="0956D8FC" w14:textId="77777777" w:rsidR="00000000" w:rsidRDefault="004D277E">
      <w:pPr>
        <w:pStyle w:val="anotes"/>
        <w:tabs>
          <w:tab w:val="left" w:pos="3240"/>
          <w:tab w:val="left" w:pos="6840"/>
        </w:tabs>
        <w:spacing w:before="40"/>
        <w:rPr>
          <w:sz w:val="22"/>
        </w:rPr>
      </w:pPr>
      <w:r>
        <w:rPr>
          <w:sz w:val="22"/>
        </w:rPr>
        <w:t xml:space="preserve">July 7-8 </w:t>
      </w:r>
      <w:r>
        <w:rPr>
          <w:sz w:val="22"/>
        </w:rPr>
        <w:tab/>
        <w:t>Chicago</w:t>
      </w:r>
      <w:r>
        <w:rPr>
          <w:sz w:val="22"/>
        </w:rPr>
        <w:tab/>
        <w:t>USCELL</w:t>
      </w:r>
    </w:p>
    <w:p w14:paraId="63CEFA7C" w14:textId="77777777" w:rsidR="00000000" w:rsidRDefault="004D277E">
      <w:pPr>
        <w:pStyle w:val="anotes"/>
        <w:tabs>
          <w:tab w:val="left" w:pos="3240"/>
          <w:tab w:val="left" w:pos="6840"/>
        </w:tabs>
        <w:spacing w:before="40"/>
        <w:rPr>
          <w:sz w:val="22"/>
        </w:rPr>
      </w:pPr>
      <w:r>
        <w:rPr>
          <w:sz w:val="22"/>
        </w:rPr>
        <w:t xml:space="preserve">August 11-12 </w:t>
      </w:r>
      <w:r>
        <w:rPr>
          <w:sz w:val="22"/>
        </w:rPr>
        <w:tab/>
        <w:t xml:space="preserve">Seattle </w:t>
      </w:r>
      <w:r>
        <w:rPr>
          <w:sz w:val="22"/>
        </w:rPr>
        <w:tab/>
        <w:t>ATW</w:t>
      </w:r>
    </w:p>
    <w:p w14:paraId="166C5711" w14:textId="77777777" w:rsidR="00000000" w:rsidRDefault="004D277E">
      <w:pPr>
        <w:pStyle w:val="anotes"/>
        <w:tabs>
          <w:tab w:val="left" w:pos="3240"/>
          <w:tab w:val="left" w:pos="6840"/>
        </w:tabs>
        <w:spacing w:before="40"/>
        <w:rPr>
          <w:sz w:val="22"/>
        </w:rPr>
      </w:pPr>
      <w:r>
        <w:rPr>
          <w:sz w:val="22"/>
        </w:rPr>
        <w:t>Sept. 15-16</w:t>
      </w:r>
      <w:r>
        <w:rPr>
          <w:sz w:val="22"/>
        </w:rPr>
        <w:tab/>
        <w:t>Portland</w:t>
      </w:r>
      <w:r>
        <w:rPr>
          <w:sz w:val="22"/>
        </w:rPr>
        <w:tab/>
        <w:t>Verizon</w:t>
      </w:r>
      <w:r>
        <w:rPr>
          <w:sz w:val="22"/>
        </w:rPr>
        <w:tab/>
      </w:r>
    </w:p>
    <w:p w14:paraId="5554EFDB" w14:textId="77777777" w:rsidR="00000000" w:rsidRDefault="004D277E">
      <w:pPr>
        <w:pStyle w:val="anotes"/>
        <w:tabs>
          <w:tab w:val="left" w:pos="3240"/>
          <w:tab w:val="left" w:pos="6840"/>
        </w:tabs>
        <w:spacing w:before="40"/>
        <w:rPr>
          <w:sz w:val="22"/>
        </w:rPr>
      </w:pPr>
      <w:r>
        <w:rPr>
          <w:sz w:val="22"/>
        </w:rPr>
        <w:t>Oct.13-14</w:t>
      </w:r>
      <w:r>
        <w:rPr>
          <w:sz w:val="22"/>
        </w:rPr>
        <w:tab/>
        <w:t>Banff</w:t>
      </w:r>
      <w:r>
        <w:rPr>
          <w:sz w:val="22"/>
        </w:rPr>
        <w:tab/>
      </w:r>
      <w:r>
        <w:rPr>
          <w:sz w:val="22"/>
        </w:rPr>
        <w:t>Canadian Consortium</w:t>
      </w:r>
    </w:p>
    <w:p w14:paraId="368285BE" w14:textId="77777777" w:rsidR="00000000" w:rsidRDefault="004D277E">
      <w:pPr>
        <w:pStyle w:val="anotes"/>
        <w:tabs>
          <w:tab w:val="left" w:pos="3240"/>
          <w:tab w:val="left" w:pos="6840"/>
        </w:tabs>
        <w:spacing w:before="40"/>
        <w:rPr>
          <w:sz w:val="22"/>
        </w:rPr>
      </w:pPr>
      <w:r>
        <w:rPr>
          <w:sz w:val="22"/>
        </w:rPr>
        <w:t xml:space="preserve"> Nov.10-11</w:t>
      </w:r>
      <w:r>
        <w:rPr>
          <w:sz w:val="22"/>
        </w:rPr>
        <w:tab/>
        <w:t>Overland Park, KS</w:t>
      </w:r>
      <w:r>
        <w:rPr>
          <w:sz w:val="22"/>
        </w:rPr>
        <w:tab/>
        <w:t>VeriSign</w:t>
      </w:r>
    </w:p>
    <w:p w14:paraId="4851940D" w14:textId="77777777" w:rsidR="00000000" w:rsidRDefault="004D277E">
      <w:pPr>
        <w:pStyle w:val="anotes"/>
        <w:tabs>
          <w:tab w:val="left" w:pos="3240"/>
          <w:tab w:val="left" w:pos="6840"/>
        </w:tabs>
        <w:spacing w:before="40"/>
        <w:ind w:left="0"/>
        <w:rPr>
          <w:sz w:val="22"/>
        </w:rPr>
      </w:pPr>
      <w:r>
        <w:rPr>
          <w:sz w:val="22"/>
        </w:rPr>
        <w:t xml:space="preserve">      Dec. 8-9</w:t>
      </w:r>
      <w:r>
        <w:rPr>
          <w:sz w:val="22"/>
        </w:rPr>
        <w:tab/>
        <w:t xml:space="preserve">San Diego </w:t>
      </w:r>
      <w:r>
        <w:rPr>
          <w:sz w:val="22"/>
        </w:rPr>
        <w:tab/>
        <w:t xml:space="preserve">Telcordia </w:t>
      </w:r>
    </w:p>
    <w:p w14:paraId="7CA9A23E" w14:textId="77777777" w:rsidR="00000000" w:rsidRDefault="004D277E">
      <w:pPr>
        <w:rPr>
          <w:sz w:val="22"/>
        </w:rPr>
      </w:pPr>
      <w:r>
        <w:rPr>
          <w:sz w:val="22"/>
        </w:rPr>
        <w:t xml:space="preserve">     </w:t>
      </w:r>
    </w:p>
    <w:p w14:paraId="12C21777" w14:textId="77777777" w:rsidR="00000000" w:rsidRDefault="004D277E">
      <w:pPr>
        <w:rPr>
          <w:sz w:val="22"/>
        </w:rPr>
      </w:pPr>
    </w:p>
    <w:p w14:paraId="3B0AFC49" w14:textId="77777777" w:rsidR="00000000" w:rsidRDefault="004D277E">
      <w:pPr>
        <w:rPr>
          <w:sz w:val="22"/>
        </w:rPr>
      </w:pPr>
      <w:r>
        <w:rPr>
          <w:sz w:val="22"/>
        </w:rPr>
        <w:tab/>
      </w:r>
      <w:r>
        <w:rPr>
          <w:sz w:val="22"/>
        </w:rPr>
        <w:tab/>
      </w:r>
      <w:r>
        <w:rPr>
          <w:sz w:val="22"/>
        </w:rPr>
        <w:tab/>
      </w:r>
      <w:r>
        <w:rPr>
          <w:sz w:val="22"/>
        </w:rPr>
        <w:tab/>
      </w:r>
    </w:p>
    <w:p w14:paraId="2F7D3E02" w14:textId="77777777" w:rsidR="00000000" w:rsidRDefault="004D277E">
      <w:pPr>
        <w:pStyle w:val="anotes"/>
        <w:tabs>
          <w:tab w:val="left" w:pos="3240"/>
          <w:tab w:val="left" w:pos="6840"/>
        </w:tabs>
        <w:spacing w:before="40"/>
        <w:rPr>
          <w:snapToGrid/>
        </w:rPr>
      </w:pPr>
    </w:p>
    <w:sectPr w:rsidR="00000000">
      <w:headerReference w:type="default" r:id="rId14"/>
      <w:footerReference w:type="default" r:id="rId15"/>
      <w:pgSz w:w="12240" w:h="15840" w:code="1"/>
      <w:pgMar w:top="720" w:right="720" w:bottom="1008" w:left="720" w:header="720"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ggie Lee" w:initials="ML">
    <w:p w14:paraId="44C7E75C" w14:textId="77777777" w:rsidR="00000000" w:rsidRDefault="004D277E">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t xml:space="preserve">Sean I need updates from you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C7E7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C7E75C" w16cid:durableId="277540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25C8" w14:textId="77777777" w:rsidR="00000000" w:rsidRDefault="004D277E">
      <w:r>
        <w:separator/>
      </w:r>
    </w:p>
  </w:endnote>
  <w:endnote w:type="continuationSeparator" w:id="0">
    <w:p w14:paraId="0811F905" w14:textId="77777777" w:rsidR="00000000" w:rsidRDefault="004D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D4F4" w14:textId="2C789666" w:rsidR="00000000" w:rsidRDefault="004D277E">
    <w:pPr>
      <w:pStyle w:val="Footer"/>
      <w:pBdr>
        <w:top w:val="single" w:sz="4" w:space="1" w:color="auto"/>
      </w:pBdr>
      <w:rPr>
        <w:rFonts w:ascii="Arial" w:hAnsi="Arial"/>
      </w:rPr>
    </w:pPr>
    <w:r>
      <w:rPr>
        <w:rFonts w:ascii="Arial" w:hAnsi="Arial"/>
      </w:rPr>
      <w:t xml:space="preserve">WNPO Minutes 1/13/03 &amp; 1/14/03 </w:t>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7</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Pr>
        <w:rStyle w:val="PageNumber"/>
        <w:rFonts w:ascii="Arial" w:hAnsi="Arial"/>
        <w:noProof/>
      </w:rPr>
      <w:t>7</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8BEF" w14:textId="77777777" w:rsidR="00000000" w:rsidRDefault="004D277E">
      <w:r>
        <w:separator/>
      </w:r>
    </w:p>
  </w:footnote>
  <w:footnote w:type="continuationSeparator" w:id="0">
    <w:p w14:paraId="719F1470" w14:textId="77777777" w:rsidR="00000000" w:rsidRDefault="004D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8691" w14:textId="77777777" w:rsidR="00000000" w:rsidRDefault="004D277E">
    <w:pPr>
      <w:pStyle w:val="Title"/>
      <w:rPr>
        <w:rFonts w:ascii="Arial" w:hAnsi="Arial"/>
        <w:sz w:val="32"/>
      </w:rPr>
    </w:pPr>
    <w:r>
      <w:rPr>
        <w:rFonts w:ascii="Arial" w:hAnsi="Arial"/>
        <w:sz w:val="32"/>
      </w:rPr>
      <w:t>WNPO Monthly Meeting Minutes – Final</w:t>
    </w:r>
  </w:p>
  <w:p w14:paraId="4C1141FD" w14:textId="2AAC6436" w:rsidR="00000000" w:rsidRDefault="004D277E">
    <w:pPr>
      <w:pStyle w:val="Title"/>
      <w:rPr>
        <w:rFonts w:ascii="Arial" w:hAnsi="Arial"/>
        <w:sz w:val="32"/>
      </w:rPr>
    </w:pPr>
    <w:r>
      <w:rPr>
        <w:rFonts w:ascii="Arial" w:hAnsi="Arial"/>
        <w:b w:val="0"/>
        <w:noProof/>
      </w:rPr>
      <mc:AlternateContent>
        <mc:Choice Requires="wps">
          <w:drawing>
            <wp:anchor distT="0" distB="0" distL="114300" distR="114300" simplePos="0" relativeHeight="251657728" behindDoc="0" locked="0" layoutInCell="1" allowOverlap="1" wp14:anchorId="46BFF3FA" wp14:editId="6479AB45">
              <wp:simplePos x="0" y="0"/>
              <wp:positionH relativeFrom="column">
                <wp:posOffset>508635</wp:posOffset>
              </wp:positionH>
              <wp:positionV relativeFrom="paragraph">
                <wp:posOffset>111760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010F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" strokeweight="3pt">
              <v:stroke linestyle="thinThin"/>
            </v:line>
          </w:pict>
        </mc:Fallback>
      </mc:AlternateContent>
    </w:r>
  </w:p>
  <w:p w14:paraId="4D1D7488" w14:textId="77777777" w:rsidR="00000000" w:rsidRDefault="004D277E">
    <w:pPr>
      <w:ind w:left="1440" w:firstLine="720"/>
      <w:rPr>
        <w:rFonts w:ascii="Arial" w:hAnsi="Arial"/>
        <w:b/>
        <w:sz w:val="24"/>
      </w:rPr>
    </w:pPr>
    <w:r>
      <w:rPr>
        <w:rFonts w:ascii="Arial" w:hAnsi="Arial"/>
        <w:sz w:val="32"/>
      </w:rPr>
      <w:t xml:space="preserve">March 10 - 11, 2003 </w:t>
    </w:r>
    <w:r>
      <w:rPr>
        <w:rFonts w:ascii="Arial" w:hAnsi="Arial"/>
        <w:sz w:val="32"/>
      </w:rPr>
      <w:tab/>
      <w:t>San Antonio, TX</w:t>
    </w:r>
  </w:p>
  <w:p w14:paraId="7E0C5547" w14:textId="77777777" w:rsidR="00000000" w:rsidRDefault="004D2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98A"/>
    <w:multiLevelType w:val="hybridMultilevel"/>
    <w:tmpl w:val="403487A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5350B8"/>
    <w:multiLevelType w:val="hybridMultilevel"/>
    <w:tmpl w:val="EC2E43D0"/>
    <w:lvl w:ilvl="0" w:tplc="EEB66854">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C11EBF"/>
    <w:multiLevelType w:val="multilevel"/>
    <w:tmpl w:val="9BA8F588"/>
    <w:lvl w:ilvl="0">
      <w:start w:val="1"/>
      <w:numFmt w:val="decimal"/>
      <w:lvlText w:val="%1)"/>
      <w:lvlJc w:val="left"/>
      <w:pPr>
        <w:tabs>
          <w:tab w:val="num" w:pos="375"/>
        </w:tabs>
        <w:ind w:left="375" w:hanging="375"/>
      </w:pPr>
      <w:rPr>
        <w:rFonts w:hint="default"/>
      </w:rPr>
    </w:lvl>
    <w:lvl w:ilvl="1">
      <w:start w:val="1"/>
      <w:numFmt w:val="decimal"/>
      <w:pStyle w:val="Normal"/>
      <w:lvlText w:val="%2."/>
      <w:lvlJc w:val="left"/>
      <w:pPr>
        <w:tabs>
          <w:tab w:val="num" w:pos="720"/>
        </w:tabs>
        <w:ind w:left="720" w:hanging="360"/>
      </w:pPr>
      <w:rPr>
        <w:rFonts w:hint="default"/>
      </w:rPr>
    </w:lvl>
    <w:lvl w:ilvl="2" w:tentative="1">
      <w:start w:val="1"/>
      <w:numFmt w:val="lowerRoman"/>
      <w:pStyle w:val="Normal"/>
      <w:lvlText w:val="%3."/>
      <w:lvlJc w:val="right"/>
      <w:pPr>
        <w:tabs>
          <w:tab w:val="num" w:pos="1440"/>
        </w:tabs>
        <w:ind w:left="1440" w:hanging="180"/>
      </w:pPr>
    </w:lvl>
    <w:lvl w:ilvl="3" w:tentative="1">
      <w:start w:val="1"/>
      <w:numFmt w:val="decimal"/>
      <w:pStyle w:val="Normal"/>
      <w:lvlText w:val="%4."/>
      <w:lvlJc w:val="left"/>
      <w:pPr>
        <w:tabs>
          <w:tab w:val="num" w:pos="2160"/>
        </w:tabs>
        <w:ind w:left="2160" w:hanging="360"/>
      </w:pPr>
    </w:lvl>
    <w:lvl w:ilvl="4" w:tentative="1">
      <w:start w:val="1"/>
      <w:numFmt w:val="lowerLetter"/>
      <w:pStyle w:val="Normal"/>
      <w:lvlText w:val="%5."/>
      <w:lvlJc w:val="left"/>
      <w:pPr>
        <w:tabs>
          <w:tab w:val="num" w:pos="2880"/>
        </w:tabs>
        <w:ind w:left="2880" w:hanging="360"/>
      </w:pPr>
    </w:lvl>
    <w:lvl w:ilvl="5" w:tentative="1">
      <w:start w:val="1"/>
      <w:numFmt w:val="lowerRoman"/>
      <w:pStyle w:val="Normal"/>
      <w:lvlText w:val="%6."/>
      <w:lvlJc w:val="right"/>
      <w:pPr>
        <w:tabs>
          <w:tab w:val="num" w:pos="3600"/>
        </w:tabs>
        <w:ind w:left="3600" w:hanging="180"/>
      </w:pPr>
    </w:lvl>
    <w:lvl w:ilvl="6" w:tentative="1">
      <w:start w:val="1"/>
      <w:numFmt w:val="decimal"/>
      <w:pStyle w:val="Normal"/>
      <w:lvlText w:val="%7."/>
      <w:lvlJc w:val="left"/>
      <w:pPr>
        <w:tabs>
          <w:tab w:val="num" w:pos="4320"/>
        </w:tabs>
        <w:ind w:left="4320" w:hanging="360"/>
      </w:pPr>
    </w:lvl>
    <w:lvl w:ilvl="7" w:tentative="1">
      <w:start w:val="1"/>
      <w:numFmt w:val="lowerLetter"/>
      <w:pStyle w:val="Normal"/>
      <w:lvlText w:val="%8."/>
      <w:lvlJc w:val="left"/>
      <w:pPr>
        <w:tabs>
          <w:tab w:val="num" w:pos="5040"/>
        </w:tabs>
        <w:ind w:left="5040" w:hanging="360"/>
      </w:pPr>
    </w:lvl>
    <w:lvl w:ilvl="8" w:tentative="1">
      <w:start w:val="1"/>
      <w:numFmt w:val="lowerRoman"/>
      <w:pStyle w:val="Normal"/>
      <w:lvlText w:val="%9."/>
      <w:lvlJc w:val="right"/>
      <w:pPr>
        <w:tabs>
          <w:tab w:val="num" w:pos="5760"/>
        </w:tabs>
        <w:ind w:left="5760" w:hanging="180"/>
      </w:pPr>
    </w:lvl>
  </w:abstractNum>
  <w:abstractNum w:abstractNumId="3"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4" w15:restartNumberingAfterBreak="0">
    <w:nsid w:val="0D3B47F5"/>
    <w:multiLevelType w:val="hybridMultilevel"/>
    <w:tmpl w:val="79A40C28"/>
    <w:lvl w:ilvl="0" w:tplc="1380925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866F56"/>
    <w:multiLevelType w:val="singleLevel"/>
    <w:tmpl w:val="F7DC4D9E"/>
    <w:lvl w:ilvl="0">
      <w:start w:val="3"/>
      <w:numFmt w:val="decimal"/>
      <w:lvlText w:val="%1)"/>
      <w:lvlJc w:val="left"/>
      <w:pPr>
        <w:tabs>
          <w:tab w:val="num" w:pos="735"/>
        </w:tabs>
        <w:ind w:left="735" w:hanging="375"/>
      </w:pPr>
      <w:rPr>
        <w:rFonts w:hint="default"/>
      </w:rPr>
    </w:lvl>
  </w:abstractNum>
  <w:abstractNum w:abstractNumId="6" w15:restartNumberingAfterBreak="0">
    <w:nsid w:val="123527FA"/>
    <w:multiLevelType w:val="hybridMultilevel"/>
    <w:tmpl w:val="BE44BCD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54D6C89"/>
    <w:multiLevelType w:val="hybridMultilevel"/>
    <w:tmpl w:val="07128428"/>
    <w:lvl w:ilvl="0">
      <w:start w:val="1"/>
      <w:numFmt w:val="bullet"/>
      <w:lvlText w:val=""/>
      <w:lvlJc w:val="left"/>
      <w:pPr>
        <w:tabs>
          <w:tab w:val="num" w:pos="1095"/>
        </w:tabs>
        <w:ind w:left="1095" w:hanging="360"/>
      </w:pPr>
      <w:rPr>
        <w:rFonts w:ascii="Symbol" w:hAnsi="Symbol" w:hint="default"/>
      </w:rPr>
    </w:lvl>
    <w:lvl w:ilvl="1" w:tentative="1">
      <w:start w:val="1"/>
      <w:numFmt w:val="bullet"/>
      <w:lvlText w:val="o"/>
      <w:lvlJc w:val="left"/>
      <w:pPr>
        <w:tabs>
          <w:tab w:val="num" w:pos="1815"/>
        </w:tabs>
        <w:ind w:left="1815" w:hanging="360"/>
      </w:pPr>
      <w:rPr>
        <w:rFonts w:ascii="Courier New" w:hAnsi="Courier New" w:cs="Courier New" w:hint="default"/>
      </w:rPr>
    </w:lvl>
    <w:lvl w:ilvl="2" w:tentative="1">
      <w:start w:val="1"/>
      <w:numFmt w:val="bullet"/>
      <w:lvlText w:val=""/>
      <w:lvlJc w:val="left"/>
      <w:pPr>
        <w:tabs>
          <w:tab w:val="num" w:pos="2535"/>
        </w:tabs>
        <w:ind w:left="2535" w:hanging="360"/>
      </w:pPr>
      <w:rPr>
        <w:rFonts w:ascii="Wingdings" w:hAnsi="Wingdings" w:hint="default"/>
      </w:rPr>
    </w:lvl>
    <w:lvl w:ilvl="3" w:tentative="1">
      <w:start w:val="1"/>
      <w:numFmt w:val="bullet"/>
      <w:lvlText w:val=""/>
      <w:lvlJc w:val="left"/>
      <w:pPr>
        <w:tabs>
          <w:tab w:val="num" w:pos="3255"/>
        </w:tabs>
        <w:ind w:left="3255" w:hanging="360"/>
      </w:pPr>
      <w:rPr>
        <w:rFonts w:ascii="Symbol" w:hAnsi="Symbol" w:hint="default"/>
      </w:rPr>
    </w:lvl>
    <w:lvl w:ilvl="4" w:tentative="1">
      <w:start w:val="1"/>
      <w:numFmt w:val="bullet"/>
      <w:lvlText w:val="o"/>
      <w:lvlJc w:val="left"/>
      <w:pPr>
        <w:tabs>
          <w:tab w:val="num" w:pos="3975"/>
        </w:tabs>
        <w:ind w:left="3975" w:hanging="360"/>
      </w:pPr>
      <w:rPr>
        <w:rFonts w:ascii="Courier New" w:hAnsi="Courier New" w:cs="Courier New" w:hint="default"/>
      </w:rPr>
    </w:lvl>
    <w:lvl w:ilvl="5" w:tentative="1">
      <w:start w:val="1"/>
      <w:numFmt w:val="bullet"/>
      <w:lvlText w:val=""/>
      <w:lvlJc w:val="left"/>
      <w:pPr>
        <w:tabs>
          <w:tab w:val="num" w:pos="4695"/>
        </w:tabs>
        <w:ind w:left="4695" w:hanging="360"/>
      </w:pPr>
      <w:rPr>
        <w:rFonts w:ascii="Wingdings" w:hAnsi="Wingdings" w:hint="default"/>
      </w:rPr>
    </w:lvl>
    <w:lvl w:ilvl="6" w:tentative="1">
      <w:start w:val="1"/>
      <w:numFmt w:val="bullet"/>
      <w:lvlText w:val=""/>
      <w:lvlJc w:val="left"/>
      <w:pPr>
        <w:tabs>
          <w:tab w:val="num" w:pos="5415"/>
        </w:tabs>
        <w:ind w:left="5415" w:hanging="360"/>
      </w:pPr>
      <w:rPr>
        <w:rFonts w:ascii="Symbol" w:hAnsi="Symbol" w:hint="default"/>
      </w:rPr>
    </w:lvl>
    <w:lvl w:ilvl="7" w:tentative="1">
      <w:start w:val="1"/>
      <w:numFmt w:val="bullet"/>
      <w:lvlText w:val="o"/>
      <w:lvlJc w:val="left"/>
      <w:pPr>
        <w:tabs>
          <w:tab w:val="num" w:pos="6135"/>
        </w:tabs>
        <w:ind w:left="6135" w:hanging="360"/>
      </w:pPr>
      <w:rPr>
        <w:rFonts w:ascii="Courier New" w:hAnsi="Courier New" w:cs="Courier New" w:hint="default"/>
      </w:rPr>
    </w:lvl>
    <w:lvl w:ilvl="8" w:tentative="1">
      <w:start w:val="1"/>
      <w:numFmt w:val="bullet"/>
      <w:lvlText w:val=""/>
      <w:lvlJc w:val="left"/>
      <w:pPr>
        <w:tabs>
          <w:tab w:val="num" w:pos="6855"/>
        </w:tabs>
        <w:ind w:left="6855" w:hanging="360"/>
      </w:pPr>
      <w:rPr>
        <w:rFonts w:ascii="Wingdings" w:hAnsi="Wingdings" w:hint="default"/>
      </w:rPr>
    </w:lvl>
  </w:abstractNum>
  <w:abstractNum w:abstractNumId="8" w15:restartNumberingAfterBreak="0">
    <w:nsid w:val="1A590C4C"/>
    <w:multiLevelType w:val="hybridMultilevel"/>
    <w:tmpl w:val="403487AC"/>
    <w:lvl w:ilvl="0" w:tplc="04090015">
      <w:start w:val="1"/>
      <w:numFmt w:val="upperLetter"/>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EA308FE"/>
    <w:multiLevelType w:val="hybridMultilevel"/>
    <w:tmpl w:val="9AB21C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Symbol" w:hAnsi="Symbo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4D10E8"/>
    <w:multiLevelType w:val="hybridMultilevel"/>
    <w:tmpl w:val="A3B86318"/>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BD94C47"/>
    <w:multiLevelType w:val="singleLevel"/>
    <w:tmpl w:val="F2B22C1A"/>
    <w:lvl w:ilvl="0">
      <w:start w:val="2"/>
      <w:numFmt w:val="decimal"/>
      <w:lvlText w:val="%1)"/>
      <w:lvlJc w:val="left"/>
      <w:pPr>
        <w:tabs>
          <w:tab w:val="num" w:pos="735"/>
        </w:tabs>
        <w:ind w:left="735" w:hanging="375"/>
      </w:pPr>
      <w:rPr>
        <w:rFonts w:hint="default"/>
      </w:rPr>
    </w:lvl>
  </w:abstractNum>
  <w:abstractNum w:abstractNumId="12" w15:restartNumberingAfterBreak="0">
    <w:nsid w:val="38F82F23"/>
    <w:multiLevelType w:val="hybridMultilevel"/>
    <w:tmpl w:val="999677D2"/>
    <w:lvl w:ilvl="0" w:tplc="1450B5E4">
      <w:start w:val="1"/>
      <w:numFmt w:val="lowerLetter"/>
      <w:lvlText w:val="%1)"/>
      <w:lvlJc w:val="left"/>
      <w:pPr>
        <w:tabs>
          <w:tab w:val="num" w:pos="1095"/>
        </w:tabs>
        <w:ind w:left="1095" w:hanging="360"/>
      </w:pPr>
      <w:rPr>
        <w:rFonts w:hint="default"/>
      </w:rPr>
    </w:lvl>
    <w:lvl w:ilvl="1" w:tplc="04090013">
      <w:start w:val="1"/>
      <w:numFmt w:val="upperRoman"/>
      <w:lvlText w:val="%2."/>
      <w:lvlJc w:val="right"/>
      <w:pPr>
        <w:tabs>
          <w:tab w:val="num" w:pos="1635"/>
        </w:tabs>
        <w:ind w:left="1635" w:hanging="18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3" w15:restartNumberingAfterBreak="0">
    <w:nsid w:val="3D576847"/>
    <w:multiLevelType w:val="hybridMultilevel"/>
    <w:tmpl w:val="231A110C"/>
    <w:lvl w:ilvl="0" w:tplc="04090011">
      <w:start w:val="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80956E7"/>
    <w:multiLevelType w:val="hybridMultilevel"/>
    <w:tmpl w:val="2F4A8790"/>
    <w:lvl w:ilvl="0" w:tplc="FFFFFFFF">
      <w:start w:val="1"/>
      <w:numFmt w:val="bullet"/>
      <w:lvlText w:val=""/>
      <w:legacy w:legacy="1" w:legacySpace="0" w:legacyIndent="360"/>
      <w:lvlJc w:val="left"/>
      <w:pPr>
        <w:ind w:left="1080" w:hanging="360"/>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E792398"/>
    <w:multiLevelType w:val="singleLevel"/>
    <w:tmpl w:val="8488F51C"/>
    <w:lvl w:ilvl="0">
      <w:start w:val="1"/>
      <w:numFmt w:val="decimal"/>
      <w:lvlText w:val="%1)"/>
      <w:lvlJc w:val="left"/>
      <w:pPr>
        <w:tabs>
          <w:tab w:val="num" w:pos="720"/>
        </w:tabs>
        <w:ind w:left="720" w:hanging="360"/>
      </w:pPr>
      <w:rPr>
        <w:rFonts w:hint="default"/>
      </w:rPr>
    </w:lvl>
  </w:abstractNum>
  <w:abstractNum w:abstractNumId="16" w15:restartNumberingAfterBreak="0">
    <w:nsid w:val="7A33567D"/>
    <w:multiLevelType w:val="hybridMultilevel"/>
    <w:tmpl w:val="68B0C912"/>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939140096">
    <w:abstractNumId w:val="3"/>
  </w:num>
  <w:num w:numId="2" w16cid:durableId="274364124">
    <w:abstractNumId w:val="2"/>
  </w:num>
  <w:num w:numId="3" w16cid:durableId="1387946390">
    <w:abstractNumId w:val="15"/>
  </w:num>
  <w:num w:numId="4" w16cid:durableId="73750452">
    <w:abstractNumId w:val="11"/>
  </w:num>
  <w:num w:numId="5" w16cid:durableId="1280331671">
    <w:abstractNumId w:val="5"/>
  </w:num>
  <w:num w:numId="6" w16cid:durableId="1850176768">
    <w:abstractNumId w:val="7"/>
  </w:num>
  <w:num w:numId="7" w16cid:durableId="1275408073">
    <w:abstractNumId w:val="9"/>
  </w:num>
  <w:num w:numId="8" w16cid:durableId="472526382">
    <w:abstractNumId w:val="12"/>
  </w:num>
  <w:num w:numId="9" w16cid:durableId="1417746914">
    <w:abstractNumId w:val="16"/>
  </w:num>
  <w:num w:numId="10" w16cid:durableId="139419941">
    <w:abstractNumId w:val="6"/>
  </w:num>
  <w:num w:numId="11" w16cid:durableId="2125928034">
    <w:abstractNumId w:val="0"/>
  </w:num>
  <w:num w:numId="12" w16cid:durableId="1752001851">
    <w:abstractNumId w:val="13"/>
  </w:num>
  <w:num w:numId="13" w16cid:durableId="480659278">
    <w:abstractNumId w:val="10"/>
  </w:num>
  <w:num w:numId="14" w16cid:durableId="874464582">
    <w:abstractNumId w:val="1"/>
  </w:num>
  <w:num w:numId="15" w16cid:durableId="1325625384">
    <w:abstractNumId w:val="4"/>
  </w:num>
  <w:num w:numId="16" w16cid:durableId="1884101050">
    <w:abstractNumId w:val="14"/>
  </w:num>
  <w:num w:numId="17" w16cid:durableId="95822639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7E"/>
    <w:rsid w:val="004D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69f"/>
    </o:shapedefaults>
    <o:shapelayout v:ext="edit">
      <o:idmap v:ext="edit" data="1"/>
    </o:shapelayout>
  </w:shapeDefaults>
  <w:decimalSymbol w:val="."/>
  <w:listSeparator w:val=","/>
  <w14:docId w14:val="021F9A74"/>
  <w15:chartTrackingRefBased/>
  <w15:docId w15:val="{BBE781EB-ED19-4C25-908E-BB6B975E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1"/>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semiHidden/>
    <w:pPr>
      <w:tabs>
        <w:tab w:val="center" w:pos="4320"/>
        <w:tab w:val="right" w:pos="8640"/>
      </w:tabs>
    </w:pPr>
    <w:rPr>
      <w:rFonts w:ascii="Arial" w:hAnsi="Arial"/>
      <w:snapToGrid w:val="0"/>
    </w:rPr>
  </w:style>
  <w:style w:type="paragraph" w:styleId="BodyText3">
    <w:name w:val="Body Text 3"/>
    <w:basedOn w:val="Normal"/>
    <w:semiHidden/>
    <w:rPr>
      <w:rFonts w:ascii="Arial" w:hAnsi="Arial"/>
      <w:snapToGrid w:val="0"/>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rFonts w:ascii="Arial" w:hAnsi="Arial"/>
      <w:b/>
      <w:sz w:val="32"/>
    </w:rPr>
  </w:style>
  <w:style w:type="paragraph" w:styleId="BodyTextIndent">
    <w:name w:val="Body Text Indent"/>
    <w:basedOn w:val="Normal"/>
    <w:semiHidden/>
    <w:pPr>
      <w:ind w:left="360"/>
    </w:pPr>
    <w:rPr>
      <w:rFonts w:ascii="Arial" w:hAnsi="Arial"/>
      <w:b/>
      <w:bCs/>
      <w:color w:val="0000FF"/>
      <w:sz w:val="24"/>
    </w:rPr>
  </w:style>
  <w:style w:type="paragraph" w:styleId="BodyText">
    <w:name w:val="Body Text"/>
    <w:basedOn w:val="Normal"/>
    <w:semiHidden/>
    <w:rPr>
      <w:rFonts w:ascii="Arial" w:hAnsi="Arial" w:cs="Arial"/>
      <w:sz w:val="24"/>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spacing w:after="140"/>
      <w:ind w:left="360"/>
    </w:pPr>
    <w:rPr>
      <w:rFonts w:ascii="Arial" w:hAnsi="Arial"/>
      <w:sz w:val="22"/>
    </w:rPr>
  </w:style>
  <w:style w:type="paragraph" w:styleId="BodyTextIndent3">
    <w:name w:val="Body Text Indent 3"/>
    <w:basedOn w:val="Normal"/>
    <w:semiHidden/>
    <w:pPr>
      <w:spacing w:after="60"/>
      <w:ind w:left="360"/>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4D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s.org/obf" TargetMode="External"/><Relationship Id="rId13" Type="http://schemas.openxmlformats.org/officeDocument/2006/relationships/hyperlink" Target="http://lists.neustar.biz/mailman/listinfo.cgi" TargetMode="External"/><Relationship Id="rId3" Type="http://schemas.openxmlformats.org/officeDocument/2006/relationships/settings" Target="settings.xml"/><Relationship Id="rId7" Type="http://schemas.openxmlformats.org/officeDocument/2006/relationships/hyperlink" Target="http://www.npac.com" TargetMode="Externa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freeconference.com/Home.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WIRELESS OPERATIONS TEAM MEETING </vt:lpstr>
    </vt:vector>
  </TitlesOfParts>
  <Company>Southwestern Bell Wireless</Company>
  <LinksUpToDate>false</LinksUpToDate>
  <CharactersWithSpaces>15949</CharactersWithSpaces>
  <SharedDoc>false</SharedDoc>
  <HLinks>
    <vt:vector size="24" baseType="variant">
      <vt:variant>
        <vt:i4>1835033</vt:i4>
      </vt:variant>
      <vt:variant>
        <vt:i4>9</vt:i4>
      </vt:variant>
      <vt:variant>
        <vt:i4>0</vt:i4>
      </vt:variant>
      <vt:variant>
        <vt:i4>5</vt:i4>
      </vt:variant>
      <vt:variant>
        <vt:lpwstr>http://lists.neustar.biz/mailman/listinfo.cgi</vt:lpwstr>
      </vt:variant>
      <vt:variant>
        <vt:lpwstr/>
      </vt:variant>
      <vt:variant>
        <vt:i4>3342433</vt:i4>
      </vt:variant>
      <vt:variant>
        <vt:i4>6</vt:i4>
      </vt:variant>
      <vt:variant>
        <vt:i4>0</vt:i4>
      </vt:variant>
      <vt:variant>
        <vt:i4>5</vt:i4>
      </vt:variant>
      <vt:variant>
        <vt:lpwstr>http://www.freeconference.com/Home.asp</vt:lpwstr>
      </vt:variant>
      <vt:variant>
        <vt:lpwstr/>
      </vt:variant>
      <vt:variant>
        <vt:i4>3276848</vt:i4>
      </vt:variant>
      <vt:variant>
        <vt:i4>3</vt:i4>
      </vt:variant>
      <vt:variant>
        <vt:i4>0</vt:i4>
      </vt:variant>
      <vt:variant>
        <vt:i4>5</vt:i4>
      </vt:variant>
      <vt:variant>
        <vt:lpwstr>http://www.atis.org/obf</vt:lpwstr>
      </vt:variant>
      <vt:variant>
        <vt:lpwstr/>
      </vt:variant>
      <vt:variant>
        <vt:i4>4849741</vt:i4>
      </vt:variant>
      <vt:variant>
        <vt:i4>0</vt:i4>
      </vt:variant>
      <vt:variant>
        <vt:i4>0</vt:i4>
      </vt:variant>
      <vt:variant>
        <vt:i4>5</vt:i4>
      </vt:variant>
      <vt:variant>
        <vt:lpwstr>http://www.npac.com/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OPERATIONS TEAM MEETING</dc:title>
  <dc:subject/>
  <dc:creator>Cingular</dc:creator>
  <cp:keywords/>
  <dc:description/>
  <cp:lastModifiedBy>Doherty, Michael</cp:lastModifiedBy>
  <cp:revision>2</cp:revision>
  <cp:lastPrinted>2003-03-20T16:01:00Z</cp:lastPrinted>
  <dcterms:created xsi:type="dcterms:W3CDTF">2023-01-20T21:33:00Z</dcterms:created>
  <dcterms:modified xsi:type="dcterms:W3CDTF">2023-01-20T21:33:00Z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-1838163532</vt:i4>
  </property>
  <property fmtid="{D5CDD505-2E9C-101B-9397-08002B2CF9AE}" pid="3" name="_EmailSubject">
    <vt:lpwstr>Updated WNPO Meeting minutes</vt:lpwstr>
  </property>
  <property fmtid="{D5CDD505-2E9C-101B-9397-08002B2CF9AE}" pid="4" name="_AuthorEmail">
    <vt:lpwstr>SeHawkin@attws-wr.swest.attws.com</vt:lpwstr>
  </property>
  <property fmtid="{D5CDD505-2E9C-101B-9397-08002B2CF9AE}" pid="5" name="_AuthorEmailDisplayName">
    <vt:lpwstr>Hawkins, Sean</vt:lpwstr>
  </property>
  <property fmtid="{D5CDD505-2E9C-101B-9397-08002B2CF9AE}" pid="6" name="_PreviousAdHocReviewCycleID">
    <vt:i4>-13099644</vt:i4>
  </property>
  <property fmtid="{D5CDD505-2E9C-101B-9397-08002B2CF9AE}" pid="7" name="_ReviewingToolsShownOnce">
    <vt:lpwstr/>
  </property>
</Properties>
</file>