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6EE9" w14:textId="77777777" w:rsidR="001B1160" w:rsidRDefault="00096D9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(5/5/03) </w:t>
      </w:r>
    </w:p>
    <w:p w14:paraId="1BBCCC18" w14:textId="77777777" w:rsidR="001B1160" w:rsidRDefault="00096D9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34EE7A7A" w14:textId="77777777" w:rsidR="001B1160" w:rsidRDefault="001B1160">
      <w:pPr>
        <w:rPr>
          <w:rFonts w:ascii="Arial" w:hAnsi="Arial"/>
        </w:rPr>
      </w:pPr>
    </w:p>
    <w:p w14:paraId="3BDD7848" w14:textId="77777777" w:rsidR="001B1160" w:rsidRDefault="00096D9B">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1B1160" w14:paraId="5587DAB0" w14:textId="77777777">
        <w:trPr>
          <w:trHeight w:val="305"/>
        </w:trPr>
        <w:tc>
          <w:tcPr>
            <w:tcW w:w="1980" w:type="dxa"/>
            <w:shd w:val="clear" w:color="auto" w:fill="000000"/>
          </w:tcPr>
          <w:p w14:paraId="3A5C3374" w14:textId="77777777" w:rsidR="001B1160" w:rsidRDefault="00096D9B">
            <w:pPr>
              <w:rPr>
                <w:rFonts w:ascii="Arial" w:hAnsi="Arial"/>
                <w:b/>
                <w:color w:val="FFFFFF"/>
                <w:sz w:val="18"/>
              </w:rPr>
            </w:pPr>
            <w:r>
              <w:rPr>
                <w:rFonts w:ascii="Arial" w:hAnsi="Arial"/>
                <w:b/>
                <w:color w:val="FFFFFF"/>
                <w:sz w:val="18"/>
              </w:rPr>
              <w:t>Name</w:t>
            </w:r>
          </w:p>
        </w:tc>
        <w:tc>
          <w:tcPr>
            <w:tcW w:w="2790" w:type="dxa"/>
            <w:shd w:val="clear" w:color="auto" w:fill="000000"/>
          </w:tcPr>
          <w:p w14:paraId="7E2EC60C" w14:textId="77777777" w:rsidR="001B1160" w:rsidRDefault="00096D9B">
            <w:pPr>
              <w:rPr>
                <w:rFonts w:ascii="Arial" w:hAnsi="Arial"/>
                <w:b/>
                <w:color w:val="FFFFFF"/>
                <w:sz w:val="18"/>
              </w:rPr>
            </w:pPr>
            <w:r>
              <w:rPr>
                <w:rFonts w:ascii="Arial" w:hAnsi="Arial"/>
                <w:b/>
                <w:color w:val="FFFFFF"/>
                <w:sz w:val="18"/>
              </w:rPr>
              <w:t>Company</w:t>
            </w:r>
          </w:p>
        </w:tc>
        <w:tc>
          <w:tcPr>
            <w:tcW w:w="2250" w:type="dxa"/>
            <w:shd w:val="clear" w:color="auto" w:fill="000000"/>
          </w:tcPr>
          <w:p w14:paraId="6370C38D" w14:textId="77777777" w:rsidR="001B1160" w:rsidRDefault="00096D9B">
            <w:pPr>
              <w:rPr>
                <w:rFonts w:ascii="Arial" w:hAnsi="Arial"/>
                <w:b/>
                <w:color w:val="FFFFFF"/>
                <w:sz w:val="18"/>
              </w:rPr>
            </w:pPr>
            <w:r>
              <w:rPr>
                <w:rFonts w:ascii="Arial" w:hAnsi="Arial"/>
                <w:b/>
                <w:color w:val="FFFFFF"/>
                <w:sz w:val="18"/>
              </w:rPr>
              <w:t>Name</w:t>
            </w:r>
          </w:p>
        </w:tc>
        <w:tc>
          <w:tcPr>
            <w:tcW w:w="3420" w:type="dxa"/>
            <w:shd w:val="clear" w:color="auto" w:fill="000000"/>
          </w:tcPr>
          <w:p w14:paraId="780AE889" w14:textId="77777777" w:rsidR="001B1160" w:rsidRDefault="00096D9B">
            <w:pPr>
              <w:rPr>
                <w:rFonts w:ascii="Arial" w:hAnsi="Arial"/>
                <w:b/>
                <w:color w:val="FFFFFF"/>
                <w:sz w:val="18"/>
              </w:rPr>
            </w:pPr>
            <w:r>
              <w:rPr>
                <w:rFonts w:ascii="Arial" w:hAnsi="Arial"/>
                <w:b/>
                <w:color w:val="FFFFFF"/>
                <w:sz w:val="18"/>
              </w:rPr>
              <w:t>Company</w:t>
            </w:r>
          </w:p>
        </w:tc>
      </w:tr>
      <w:tr w:rsidR="001B1160" w14:paraId="5B7168E2" w14:textId="77777777">
        <w:trPr>
          <w:trHeight w:val="332"/>
        </w:trPr>
        <w:tc>
          <w:tcPr>
            <w:tcW w:w="1980" w:type="dxa"/>
          </w:tcPr>
          <w:p w14:paraId="57DD62C9" w14:textId="77777777" w:rsidR="001B1160" w:rsidRDefault="001B1160">
            <w:pPr>
              <w:rPr>
                <w:rFonts w:ascii="Arial" w:hAnsi="Arial"/>
                <w:sz w:val="18"/>
              </w:rPr>
            </w:pPr>
          </w:p>
        </w:tc>
        <w:tc>
          <w:tcPr>
            <w:tcW w:w="2790" w:type="dxa"/>
          </w:tcPr>
          <w:p w14:paraId="6323927B" w14:textId="77777777" w:rsidR="001B1160" w:rsidRDefault="001B1160">
            <w:pPr>
              <w:rPr>
                <w:rFonts w:ascii="Arial" w:hAnsi="Arial"/>
                <w:sz w:val="18"/>
              </w:rPr>
            </w:pPr>
          </w:p>
        </w:tc>
        <w:tc>
          <w:tcPr>
            <w:tcW w:w="2250" w:type="dxa"/>
          </w:tcPr>
          <w:p w14:paraId="66B7743D" w14:textId="77777777" w:rsidR="001B1160" w:rsidRDefault="001B1160">
            <w:pPr>
              <w:rPr>
                <w:rFonts w:ascii="Arial" w:hAnsi="Arial"/>
                <w:sz w:val="18"/>
              </w:rPr>
            </w:pPr>
          </w:p>
        </w:tc>
        <w:tc>
          <w:tcPr>
            <w:tcW w:w="3420" w:type="dxa"/>
          </w:tcPr>
          <w:p w14:paraId="26F33628" w14:textId="77777777" w:rsidR="001B1160" w:rsidRDefault="001B1160">
            <w:pPr>
              <w:rPr>
                <w:rFonts w:ascii="Arial" w:hAnsi="Arial"/>
                <w:sz w:val="18"/>
              </w:rPr>
            </w:pPr>
          </w:p>
        </w:tc>
      </w:tr>
      <w:tr w:rsidR="001B1160" w14:paraId="03FF43E0" w14:textId="77777777">
        <w:trPr>
          <w:trHeight w:val="300"/>
        </w:trPr>
        <w:tc>
          <w:tcPr>
            <w:tcW w:w="1980" w:type="dxa"/>
            <w:tcBorders>
              <w:bottom w:val="single" w:sz="4" w:space="0" w:color="auto"/>
            </w:tcBorders>
          </w:tcPr>
          <w:p w14:paraId="28D18377" w14:textId="77777777" w:rsidR="001B1160" w:rsidRDefault="00096D9B">
            <w:pPr>
              <w:rPr>
                <w:rFonts w:ascii="Arial" w:hAnsi="Arial"/>
                <w:sz w:val="18"/>
              </w:rPr>
            </w:pPr>
            <w:r>
              <w:rPr>
                <w:rFonts w:ascii="Arial" w:hAnsi="Arial"/>
                <w:sz w:val="18"/>
              </w:rPr>
              <w:t>Susan Tiffany</w:t>
            </w:r>
          </w:p>
        </w:tc>
        <w:tc>
          <w:tcPr>
            <w:tcW w:w="2790" w:type="dxa"/>
            <w:tcBorders>
              <w:bottom w:val="single" w:sz="4" w:space="0" w:color="auto"/>
            </w:tcBorders>
          </w:tcPr>
          <w:p w14:paraId="08AD2C26" w14:textId="77777777" w:rsidR="001B1160" w:rsidRDefault="00096D9B">
            <w:pPr>
              <w:rPr>
                <w:rFonts w:ascii="Arial" w:hAnsi="Arial"/>
                <w:sz w:val="18"/>
              </w:rPr>
            </w:pPr>
            <w:r>
              <w:rPr>
                <w:rFonts w:ascii="Arial" w:hAnsi="Arial"/>
                <w:sz w:val="18"/>
              </w:rPr>
              <w:t xml:space="preserve">Sprint </w:t>
            </w:r>
          </w:p>
        </w:tc>
        <w:tc>
          <w:tcPr>
            <w:tcW w:w="2250" w:type="dxa"/>
            <w:tcBorders>
              <w:bottom w:val="single" w:sz="4" w:space="0" w:color="auto"/>
            </w:tcBorders>
          </w:tcPr>
          <w:p w14:paraId="76835EF4" w14:textId="77777777" w:rsidR="001B1160" w:rsidRDefault="00096D9B">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3420" w:type="dxa"/>
            <w:tcBorders>
              <w:bottom w:val="single" w:sz="4" w:space="0" w:color="auto"/>
            </w:tcBorders>
          </w:tcPr>
          <w:p w14:paraId="28DEBCD7" w14:textId="77777777" w:rsidR="001B1160" w:rsidRDefault="00096D9B">
            <w:pPr>
              <w:rPr>
                <w:rFonts w:ascii="Arial" w:hAnsi="Arial"/>
                <w:sz w:val="18"/>
              </w:rPr>
            </w:pPr>
            <w:r>
              <w:rPr>
                <w:rFonts w:ascii="Arial" w:hAnsi="Arial"/>
                <w:sz w:val="18"/>
              </w:rPr>
              <w:t>ALLTEL</w:t>
            </w:r>
          </w:p>
        </w:tc>
      </w:tr>
      <w:tr w:rsidR="001B1160" w14:paraId="6985FC5D" w14:textId="77777777">
        <w:trPr>
          <w:trHeight w:val="300"/>
        </w:trPr>
        <w:tc>
          <w:tcPr>
            <w:tcW w:w="1980" w:type="dxa"/>
            <w:tcBorders>
              <w:bottom w:val="single" w:sz="4" w:space="0" w:color="auto"/>
            </w:tcBorders>
          </w:tcPr>
          <w:p w14:paraId="72DB8B97" w14:textId="77777777" w:rsidR="001B1160" w:rsidRDefault="00096D9B">
            <w:pPr>
              <w:rPr>
                <w:rFonts w:ascii="Arial" w:hAnsi="Arial"/>
                <w:sz w:val="18"/>
              </w:rPr>
            </w:pPr>
            <w:r>
              <w:rPr>
                <w:rFonts w:ascii="Arial" w:hAnsi="Arial"/>
                <w:sz w:val="18"/>
              </w:rPr>
              <w:t xml:space="preserve">Diane </w:t>
            </w:r>
            <w:proofErr w:type="spellStart"/>
            <w:r>
              <w:rPr>
                <w:rFonts w:ascii="Arial" w:hAnsi="Arial"/>
                <w:sz w:val="18"/>
              </w:rPr>
              <w:t>Bordenaro</w:t>
            </w:r>
            <w:proofErr w:type="spellEnd"/>
            <w:r>
              <w:rPr>
                <w:rFonts w:ascii="Arial" w:hAnsi="Arial"/>
                <w:sz w:val="18"/>
              </w:rPr>
              <w:t xml:space="preserve"> </w:t>
            </w:r>
          </w:p>
        </w:tc>
        <w:tc>
          <w:tcPr>
            <w:tcW w:w="2790" w:type="dxa"/>
            <w:tcBorders>
              <w:bottom w:val="single" w:sz="4" w:space="0" w:color="auto"/>
            </w:tcBorders>
          </w:tcPr>
          <w:p w14:paraId="6B8707EE" w14:textId="77777777" w:rsidR="001B1160" w:rsidRDefault="00096D9B">
            <w:pPr>
              <w:rPr>
                <w:rFonts w:ascii="Arial" w:hAnsi="Arial"/>
                <w:sz w:val="18"/>
              </w:rPr>
            </w:pPr>
            <w:r>
              <w:rPr>
                <w:rFonts w:ascii="Arial" w:hAnsi="Arial"/>
                <w:sz w:val="18"/>
              </w:rPr>
              <w:t>Sprint</w:t>
            </w:r>
          </w:p>
        </w:tc>
        <w:tc>
          <w:tcPr>
            <w:tcW w:w="2250" w:type="dxa"/>
            <w:tcBorders>
              <w:bottom w:val="single" w:sz="4" w:space="0" w:color="auto"/>
            </w:tcBorders>
          </w:tcPr>
          <w:p w14:paraId="36481AD7" w14:textId="77777777" w:rsidR="001B1160" w:rsidRDefault="00096D9B">
            <w:pPr>
              <w:rPr>
                <w:rFonts w:ascii="Arial" w:hAnsi="Arial"/>
                <w:bCs/>
                <w:sz w:val="18"/>
              </w:rPr>
            </w:pPr>
            <w:r>
              <w:rPr>
                <w:rFonts w:ascii="Arial" w:hAnsi="Arial"/>
                <w:sz w:val="18"/>
              </w:rPr>
              <w:t>Dee Harrington</w:t>
            </w:r>
          </w:p>
        </w:tc>
        <w:tc>
          <w:tcPr>
            <w:tcW w:w="3420" w:type="dxa"/>
            <w:tcBorders>
              <w:bottom w:val="single" w:sz="4" w:space="0" w:color="auto"/>
            </w:tcBorders>
          </w:tcPr>
          <w:p w14:paraId="073A7ACF" w14:textId="77777777" w:rsidR="001B1160" w:rsidRDefault="00096D9B">
            <w:pPr>
              <w:rPr>
                <w:rFonts w:ascii="Arial" w:hAnsi="Arial"/>
                <w:sz w:val="18"/>
              </w:rPr>
            </w:pPr>
            <w:r>
              <w:rPr>
                <w:rFonts w:ascii="Arial" w:hAnsi="Arial"/>
                <w:sz w:val="18"/>
              </w:rPr>
              <w:t>ALLTEL</w:t>
            </w:r>
          </w:p>
        </w:tc>
      </w:tr>
      <w:tr w:rsidR="001B1160" w14:paraId="2894F809" w14:textId="77777777">
        <w:trPr>
          <w:trHeight w:val="300"/>
        </w:trPr>
        <w:tc>
          <w:tcPr>
            <w:tcW w:w="1980" w:type="dxa"/>
          </w:tcPr>
          <w:p w14:paraId="542F5938" w14:textId="77777777" w:rsidR="001B1160" w:rsidRDefault="00096D9B">
            <w:pPr>
              <w:rPr>
                <w:rFonts w:ascii="Arial" w:hAnsi="Arial"/>
                <w:sz w:val="18"/>
              </w:rPr>
            </w:pPr>
            <w:r>
              <w:rPr>
                <w:rFonts w:ascii="Arial" w:hAnsi="Arial"/>
                <w:sz w:val="18"/>
              </w:rPr>
              <w:t xml:space="preserve">Jeff Adrian </w:t>
            </w:r>
          </w:p>
        </w:tc>
        <w:tc>
          <w:tcPr>
            <w:tcW w:w="2790" w:type="dxa"/>
          </w:tcPr>
          <w:p w14:paraId="377EA697" w14:textId="77777777" w:rsidR="001B1160" w:rsidRDefault="00096D9B">
            <w:pPr>
              <w:rPr>
                <w:rFonts w:ascii="Arial" w:hAnsi="Arial"/>
                <w:sz w:val="18"/>
              </w:rPr>
            </w:pPr>
            <w:r>
              <w:rPr>
                <w:rFonts w:ascii="Arial" w:hAnsi="Arial"/>
                <w:sz w:val="18"/>
              </w:rPr>
              <w:t xml:space="preserve">Sprint </w:t>
            </w:r>
          </w:p>
        </w:tc>
        <w:tc>
          <w:tcPr>
            <w:tcW w:w="2250" w:type="dxa"/>
          </w:tcPr>
          <w:p w14:paraId="10C9C241" w14:textId="77777777" w:rsidR="001B1160" w:rsidRDefault="00096D9B">
            <w:pPr>
              <w:rPr>
                <w:rFonts w:ascii="Arial" w:hAnsi="Arial"/>
                <w:sz w:val="18"/>
              </w:rPr>
            </w:pPr>
            <w:r>
              <w:rPr>
                <w:rFonts w:ascii="Arial" w:hAnsi="Arial"/>
                <w:sz w:val="18"/>
              </w:rPr>
              <w:t>Stephen Sanchez</w:t>
            </w:r>
          </w:p>
        </w:tc>
        <w:tc>
          <w:tcPr>
            <w:tcW w:w="3420" w:type="dxa"/>
          </w:tcPr>
          <w:p w14:paraId="272DF176" w14:textId="77777777" w:rsidR="001B1160" w:rsidRDefault="00096D9B">
            <w:pPr>
              <w:rPr>
                <w:rFonts w:ascii="Arial" w:hAnsi="Arial"/>
                <w:sz w:val="18"/>
              </w:rPr>
            </w:pPr>
            <w:r>
              <w:rPr>
                <w:rFonts w:ascii="Arial" w:hAnsi="Arial"/>
                <w:sz w:val="18"/>
              </w:rPr>
              <w:t xml:space="preserve">AT&amp;T Wireless     </w:t>
            </w:r>
          </w:p>
        </w:tc>
      </w:tr>
      <w:tr w:rsidR="001B1160" w14:paraId="116EE484" w14:textId="77777777">
        <w:trPr>
          <w:trHeight w:val="300"/>
        </w:trPr>
        <w:tc>
          <w:tcPr>
            <w:tcW w:w="1980" w:type="dxa"/>
          </w:tcPr>
          <w:p w14:paraId="75FC45A3" w14:textId="77777777" w:rsidR="001B1160" w:rsidRDefault="00096D9B">
            <w:pPr>
              <w:rPr>
                <w:rFonts w:ascii="Arial" w:hAnsi="Arial"/>
                <w:sz w:val="18"/>
              </w:rPr>
            </w:pPr>
            <w:r>
              <w:rPr>
                <w:rFonts w:ascii="Arial" w:hAnsi="Arial"/>
                <w:sz w:val="18"/>
              </w:rPr>
              <w:t xml:space="preserve">Jim Gray </w:t>
            </w:r>
          </w:p>
        </w:tc>
        <w:tc>
          <w:tcPr>
            <w:tcW w:w="2790" w:type="dxa"/>
          </w:tcPr>
          <w:p w14:paraId="6A086C48" w14:textId="77777777" w:rsidR="001B1160" w:rsidRDefault="00096D9B">
            <w:pPr>
              <w:rPr>
                <w:rFonts w:ascii="Arial" w:hAnsi="Arial"/>
                <w:sz w:val="18"/>
              </w:rPr>
            </w:pPr>
            <w:r>
              <w:rPr>
                <w:rFonts w:ascii="Arial" w:hAnsi="Arial"/>
                <w:sz w:val="18"/>
              </w:rPr>
              <w:t>T-Mobile</w:t>
            </w:r>
          </w:p>
        </w:tc>
        <w:tc>
          <w:tcPr>
            <w:tcW w:w="2250" w:type="dxa"/>
          </w:tcPr>
          <w:p w14:paraId="602EFFEA" w14:textId="77777777" w:rsidR="001B1160" w:rsidRDefault="00096D9B">
            <w:pPr>
              <w:rPr>
                <w:rFonts w:ascii="Arial" w:hAnsi="Arial"/>
                <w:sz w:val="18"/>
              </w:rPr>
            </w:pPr>
            <w:r>
              <w:rPr>
                <w:rFonts w:ascii="Arial" w:hAnsi="Arial"/>
                <w:sz w:val="18"/>
              </w:rPr>
              <w:t>Sean Hawkins</w:t>
            </w:r>
          </w:p>
        </w:tc>
        <w:tc>
          <w:tcPr>
            <w:tcW w:w="3420" w:type="dxa"/>
          </w:tcPr>
          <w:p w14:paraId="061C9438" w14:textId="77777777" w:rsidR="001B1160" w:rsidRDefault="00096D9B">
            <w:pPr>
              <w:rPr>
                <w:rFonts w:ascii="Arial" w:hAnsi="Arial"/>
                <w:sz w:val="18"/>
              </w:rPr>
            </w:pPr>
            <w:r>
              <w:rPr>
                <w:rFonts w:ascii="Arial" w:hAnsi="Arial"/>
                <w:sz w:val="18"/>
              </w:rPr>
              <w:t xml:space="preserve">AT&amp;T Wireless       </w:t>
            </w:r>
          </w:p>
        </w:tc>
      </w:tr>
      <w:tr w:rsidR="001B1160" w14:paraId="737DFF90" w14:textId="77777777">
        <w:trPr>
          <w:trHeight w:val="323"/>
        </w:trPr>
        <w:tc>
          <w:tcPr>
            <w:tcW w:w="1980" w:type="dxa"/>
            <w:tcBorders>
              <w:bottom w:val="single" w:sz="4" w:space="0" w:color="auto"/>
            </w:tcBorders>
          </w:tcPr>
          <w:p w14:paraId="664149F5" w14:textId="77777777" w:rsidR="001B1160" w:rsidRDefault="00096D9B">
            <w:pPr>
              <w:rPr>
                <w:rFonts w:ascii="Arial" w:hAnsi="Arial"/>
                <w:sz w:val="18"/>
              </w:rPr>
            </w:pPr>
            <w:r>
              <w:rPr>
                <w:rFonts w:ascii="Arial" w:hAnsi="Arial"/>
                <w:sz w:val="18"/>
              </w:rPr>
              <w:t>Gary Eads</w:t>
            </w:r>
          </w:p>
        </w:tc>
        <w:tc>
          <w:tcPr>
            <w:tcW w:w="2790" w:type="dxa"/>
            <w:tcBorders>
              <w:bottom w:val="single" w:sz="4" w:space="0" w:color="auto"/>
            </w:tcBorders>
          </w:tcPr>
          <w:p w14:paraId="71BF2A12" w14:textId="77777777" w:rsidR="001B1160" w:rsidRDefault="00096D9B">
            <w:pPr>
              <w:rPr>
                <w:rFonts w:ascii="Arial" w:hAnsi="Arial"/>
                <w:sz w:val="18"/>
              </w:rPr>
            </w:pPr>
            <w:r>
              <w:rPr>
                <w:rFonts w:ascii="Arial" w:hAnsi="Arial"/>
                <w:sz w:val="18"/>
              </w:rPr>
              <w:t>U. S. Cellular</w:t>
            </w:r>
          </w:p>
        </w:tc>
        <w:tc>
          <w:tcPr>
            <w:tcW w:w="2250" w:type="dxa"/>
            <w:tcBorders>
              <w:bottom w:val="single" w:sz="4" w:space="0" w:color="auto"/>
            </w:tcBorders>
          </w:tcPr>
          <w:p w14:paraId="4DBDEE39" w14:textId="77777777" w:rsidR="001B1160" w:rsidRDefault="00096D9B">
            <w:pPr>
              <w:rPr>
                <w:rFonts w:ascii="Arial" w:hAnsi="Arial"/>
                <w:sz w:val="18"/>
              </w:rPr>
            </w:pPr>
            <w:r>
              <w:rPr>
                <w:rFonts w:ascii="Arial" w:hAnsi="Arial"/>
                <w:sz w:val="18"/>
              </w:rPr>
              <w:t>Joe Charles</w:t>
            </w:r>
          </w:p>
        </w:tc>
        <w:tc>
          <w:tcPr>
            <w:tcW w:w="3420" w:type="dxa"/>
            <w:tcBorders>
              <w:bottom w:val="single" w:sz="4" w:space="0" w:color="auto"/>
            </w:tcBorders>
          </w:tcPr>
          <w:p w14:paraId="0A68D9F3" w14:textId="77777777" w:rsidR="001B1160" w:rsidRDefault="00096D9B">
            <w:pPr>
              <w:rPr>
                <w:rFonts w:ascii="Arial" w:hAnsi="Arial"/>
                <w:sz w:val="18"/>
              </w:rPr>
            </w:pPr>
            <w:r>
              <w:rPr>
                <w:rFonts w:ascii="Arial" w:hAnsi="Arial"/>
                <w:sz w:val="18"/>
              </w:rPr>
              <w:t>Cingular Wireless</w:t>
            </w:r>
          </w:p>
        </w:tc>
      </w:tr>
      <w:tr w:rsidR="001B1160" w14:paraId="27046EE3" w14:textId="77777777">
        <w:trPr>
          <w:trHeight w:val="287"/>
        </w:trPr>
        <w:tc>
          <w:tcPr>
            <w:tcW w:w="1980" w:type="dxa"/>
          </w:tcPr>
          <w:p w14:paraId="43C231AC" w14:textId="77777777" w:rsidR="001B1160" w:rsidRDefault="00096D9B">
            <w:pPr>
              <w:rPr>
                <w:rFonts w:ascii="Arial" w:hAnsi="Arial"/>
                <w:sz w:val="18"/>
              </w:rPr>
            </w:pPr>
            <w:r>
              <w:rPr>
                <w:rFonts w:ascii="Arial" w:hAnsi="Arial"/>
                <w:sz w:val="18"/>
              </w:rPr>
              <w:t>Janet Bishop</w:t>
            </w:r>
          </w:p>
        </w:tc>
        <w:tc>
          <w:tcPr>
            <w:tcW w:w="2790" w:type="dxa"/>
          </w:tcPr>
          <w:p w14:paraId="0BF85ECA" w14:textId="77777777" w:rsidR="001B1160" w:rsidRDefault="00096D9B">
            <w:pPr>
              <w:rPr>
                <w:rFonts w:ascii="Arial" w:hAnsi="Arial"/>
                <w:sz w:val="18"/>
              </w:rPr>
            </w:pPr>
            <w:r>
              <w:rPr>
                <w:rFonts w:ascii="Arial" w:hAnsi="Arial"/>
                <w:sz w:val="18"/>
              </w:rPr>
              <w:t xml:space="preserve">AT&amp;T Wireless     </w:t>
            </w:r>
          </w:p>
        </w:tc>
        <w:tc>
          <w:tcPr>
            <w:tcW w:w="2250" w:type="dxa"/>
          </w:tcPr>
          <w:p w14:paraId="525933EA" w14:textId="77777777" w:rsidR="001B1160" w:rsidRDefault="00096D9B">
            <w:pPr>
              <w:rPr>
                <w:rFonts w:ascii="Arial" w:hAnsi="Arial"/>
                <w:sz w:val="18"/>
              </w:rPr>
            </w:pPr>
            <w:r>
              <w:rPr>
                <w:rFonts w:ascii="Arial" w:hAnsi="Arial"/>
                <w:sz w:val="18"/>
              </w:rPr>
              <w:t xml:space="preserve">Steve </w:t>
            </w:r>
            <w:proofErr w:type="spellStart"/>
            <w:r>
              <w:rPr>
                <w:rFonts w:ascii="Arial" w:hAnsi="Arial"/>
                <w:sz w:val="18"/>
              </w:rPr>
              <w:t>Addicks</w:t>
            </w:r>
            <w:proofErr w:type="spellEnd"/>
          </w:p>
        </w:tc>
        <w:tc>
          <w:tcPr>
            <w:tcW w:w="3420" w:type="dxa"/>
          </w:tcPr>
          <w:p w14:paraId="43296B41" w14:textId="77777777" w:rsidR="001B1160" w:rsidRDefault="00096D9B">
            <w:pPr>
              <w:rPr>
                <w:rFonts w:ascii="Arial" w:hAnsi="Arial"/>
                <w:sz w:val="18"/>
              </w:rPr>
            </w:pPr>
            <w:proofErr w:type="spellStart"/>
            <w:r>
              <w:rPr>
                <w:rFonts w:ascii="Arial" w:hAnsi="Arial"/>
                <w:sz w:val="18"/>
              </w:rPr>
              <w:t>NeuStar</w:t>
            </w:r>
            <w:proofErr w:type="spellEnd"/>
          </w:p>
        </w:tc>
      </w:tr>
      <w:tr w:rsidR="001B1160" w14:paraId="29FA68D9" w14:textId="77777777">
        <w:trPr>
          <w:trHeight w:val="332"/>
        </w:trPr>
        <w:tc>
          <w:tcPr>
            <w:tcW w:w="1980" w:type="dxa"/>
          </w:tcPr>
          <w:p w14:paraId="701EBEDF" w14:textId="77777777" w:rsidR="001B1160" w:rsidRDefault="00096D9B">
            <w:pPr>
              <w:rPr>
                <w:rFonts w:ascii="Arial" w:hAnsi="Arial"/>
                <w:sz w:val="18"/>
              </w:rPr>
            </w:pPr>
            <w:r>
              <w:rPr>
                <w:rFonts w:ascii="Arial" w:hAnsi="Arial"/>
                <w:sz w:val="18"/>
              </w:rPr>
              <w:t xml:space="preserve">Rick </w:t>
            </w:r>
            <w:proofErr w:type="spellStart"/>
            <w:r>
              <w:rPr>
                <w:rFonts w:ascii="Arial" w:hAnsi="Arial"/>
                <w:sz w:val="18"/>
              </w:rPr>
              <w:t>Dressner</w:t>
            </w:r>
            <w:proofErr w:type="spellEnd"/>
          </w:p>
        </w:tc>
        <w:tc>
          <w:tcPr>
            <w:tcW w:w="2790" w:type="dxa"/>
          </w:tcPr>
          <w:p w14:paraId="668D6AFE" w14:textId="77777777" w:rsidR="001B1160" w:rsidRDefault="00096D9B">
            <w:pPr>
              <w:rPr>
                <w:rFonts w:ascii="Arial" w:hAnsi="Arial"/>
                <w:sz w:val="18"/>
              </w:rPr>
            </w:pPr>
            <w:r>
              <w:rPr>
                <w:rFonts w:ascii="Arial" w:hAnsi="Arial"/>
                <w:sz w:val="18"/>
              </w:rPr>
              <w:t>Sprint</w:t>
            </w:r>
          </w:p>
        </w:tc>
        <w:tc>
          <w:tcPr>
            <w:tcW w:w="2250" w:type="dxa"/>
          </w:tcPr>
          <w:p w14:paraId="5A4E8763" w14:textId="77777777" w:rsidR="001B1160" w:rsidRDefault="00096D9B">
            <w:pPr>
              <w:rPr>
                <w:rFonts w:ascii="Arial" w:hAnsi="Arial"/>
                <w:sz w:val="18"/>
              </w:rPr>
            </w:pPr>
            <w:r>
              <w:rPr>
                <w:rFonts w:ascii="Arial" w:hAnsi="Arial"/>
                <w:sz w:val="18"/>
              </w:rPr>
              <w:t>Gene Johnston</w:t>
            </w:r>
          </w:p>
        </w:tc>
        <w:tc>
          <w:tcPr>
            <w:tcW w:w="3420" w:type="dxa"/>
          </w:tcPr>
          <w:p w14:paraId="11ACB723" w14:textId="77777777" w:rsidR="001B1160" w:rsidRDefault="00096D9B">
            <w:pPr>
              <w:rPr>
                <w:rFonts w:ascii="Arial" w:hAnsi="Arial"/>
                <w:sz w:val="18"/>
              </w:rPr>
            </w:pPr>
            <w:proofErr w:type="spellStart"/>
            <w:r>
              <w:rPr>
                <w:rFonts w:ascii="Arial" w:hAnsi="Arial"/>
                <w:sz w:val="18"/>
              </w:rPr>
              <w:t>NeuStar</w:t>
            </w:r>
            <w:proofErr w:type="spellEnd"/>
          </w:p>
        </w:tc>
      </w:tr>
      <w:tr w:rsidR="001B1160" w14:paraId="6385DECB" w14:textId="77777777">
        <w:trPr>
          <w:trHeight w:val="350"/>
        </w:trPr>
        <w:tc>
          <w:tcPr>
            <w:tcW w:w="1980" w:type="dxa"/>
          </w:tcPr>
          <w:p w14:paraId="069509FA" w14:textId="77777777" w:rsidR="001B1160" w:rsidRDefault="00096D9B">
            <w:pPr>
              <w:rPr>
                <w:rFonts w:ascii="Arial" w:hAnsi="Arial"/>
                <w:sz w:val="18"/>
              </w:rPr>
            </w:pPr>
            <w:r>
              <w:rPr>
                <w:rFonts w:ascii="Arial" w:hAnsi="Arial"/>
                <w:sz w:val="18"/>
              </w:rPr>
              <w:t xml:space="preserve">Darren </w:t>
            </w:r>
            <w:proofErr w:type="spellStart"/>
            <w:r>
              <w:rPr>
                <w:rFonts w:ascii="Arial" w:hAnsi="Arial"/>
                <w:sz w:val="18"/>
              </w:rPr>
              <w:t>Paffenroth</w:t>
            </w:r>
            <w:proofErr w:type="spellEnd"/>
          </w:p>
        </w:tc>
        <w:tc>
          <w:tcPr>
            <w:tcW w:w="2790" w:type="dxa"/>
          </w:tcPr>
          <w:p w14:paraId="1EAC77B1" w14:textId="77777777" w:rsidR="001B1160" w:rsidRDefault="00096D9B">
            <w:pPr>
              <w:rPr>
                <w:rFonts w:ascii="Arial" w:hAnsi="Arial"/>
                <w:sz w:val="18"/>
              </w:rPr>
            </w:pPr>
            <w:r>
              <w:rPr>
                <w:rFonts w:ascii="Arial" w:hAnsi="Arial"/>
                <w:sz w:val="18"/>
              </w:rPr>
              <w:t xml:space="preserve">TSI </w:t>
            </w:r>
          </w:p>
        </w:tc>
        <w:tc>
          <w:tcPr>
            <w:tcW w:w="2250" w:type="dxa"/>
          </w:tcPr>
          <w:p w14:paraId="597879CC" w14:textId="77777777" w:rsidR="001B1160" w:rsidRDefault="00096D9B">
            <w:pPr>
              <w:rPr>
                <w:rFonts w:ascii="Arial" w:hAnsi="Arial"/>
                <w:sz w:val="18"/>
              </w:rPr>
            </w:pPr>
            <w:r>
              <w:rPr>
                <w:rFonts w:ascii="Arial" w:hAnsi="Arial"/>
                <w:sz w:val="18"/>
              </w:rPr>
              <w:t xml:space="preserve">Audrey </w:t>
            </w:r>
            <w:proofErr w:type="spellStart"/>
            <w:r>
              <w:rPr>
                <w:rFonts w:ascii="Arial" w:hAnsi="Arial"/>
                <w:sz w:val="18"/>
              </w:rPr>
              <w:t>Herrel</w:t>
            </w:r>
            <w:proofErr w:type="spellEnd"/>
          </w:p>
        </w:tc>
        <w:tc>
          <w:tcPr>
            <w:tcW w:w="3420" w:type="dxa"/>
          </w:tcPr>
          <w:p w14:paraId="7DE55F4C" w14:textId="77777777" w:rsidR="001B1160" w:rsidRDefault="00096D9B">
            <w:pPr>
              <w:rPr>
                <w:rFonts w:ascii="Arial" w:hAnsi="Arial"/>
                <w:sz w:val="18"/>
              </w:rPr>
            </w:pPr>
            <w:proofErr w:type="spellStart"/>
            <w:r>
              <w:rPr>
                <w:rFonts w:ascii="Arial" w:hAnsi="Arial"/>
                <w:sz w:val="18"/>
              </w:rPr>
              <w:t>NeuStar</w:t>
            </w:r>
            <w:proofErr w:type="spellEnd"/>
          </w:p>
        </w:tc>
      </w:tr>
      <w:tr w:rsidR="001B1160" w14:paraId="44758393" w14:textId="77777777">
        <w:trPr>
          <w:trHeight w:val="300"/>
        </w:trPr>
        <w:tc>
          <w:tcPr>
            <w:tcW w:w="1980" w:type="dxa"/>
          </w:tcPr>
          <w:p w14:paraId="21C0F913" w14:textId="77777777" w:rsidR="001B1160" w:rsidRDefault="00096D9B">
            <w:pPr>
              <w:rPr>
                <w:rFonts w:ascii="Arial" w:hAnsi="Arial"/>
                <w:sz w:val="18"/>
              </w:rPr>
            </w:pPr>
            <w:r>
              <w:rPr>
                <w:rFonts w:ascii="Arial" w:hAnsi="Arial"/>
                <w:sz w:val="18"/>
              </w:rPr>
              <w:t>Paula Jordan</w:t>
            </w:r>
          </w:p>
        </w:tc>
        <w:tc>
          <w:tcPr>
            <w:tcW w:w="2790" w:type="dxa"/>
          </w:tcPr>
          <w:p w14:paraId="032013E4" w14:textId="77777777" w:rsidR="001B1160" w:rsidRDefault="00096D9B">
            <w:pPr>
              <w:rPr>
                <w:rFonts w:ascii="Arial" w:hAnsi="Arial"/>
                <w:sz w:val="18"/>
              </w:rPr>
            </w:pPr>
            <w:r>
              <w:rPr>
                <w:rFonts w:ascii="Arial" w:hAnsi="Arial"/>
                <w:sz w:val="18"/>
              </w:rPr>
              <w:t xml:space="preserve">T-Mobile </w:t>
            </w:r>
          </w:p>
        </w:tc>
        <w:tc>
          <w:tcPr>
            <w:tcW w:w="2250" w:type="dxa"/>
          </w:tcPr>
          <w:p w14:paraId="00A7B7F9" w14:textId="77777777" w:rsidR="001B1160" w:rsidRDefault="00096D9B">
            <w:pPr>
              <w:rPr>
                <w:rFonts w:ascii="Arial" w:hAnsi="Arial"/>
                <w:sz w:val="18"/>
              </w:rPr>
            </w:pPr>
            <w:r>
              <w:rPr>
                <w:rFonts w:ascii="Arial" w:hAnsi="Arial"/>
                <w:sz w:val="18"/>
              </w:rPr>
              <w:t>Susan Ortega</w:t>
            </w:r>
          </w:p>
        </w:tc>
        <w:tc>
          <w:tcPr>
            <w:tcW w:w="3420" w:type="dxa"/>
          </w:tcPr>
          <w:p w14:paraId="3D496A08" w14:textId="77777777" w:rsidR="001B1160" w:rsidRDefault="00096D9B">
            <w:pPr>
              <w:rPr>
                <w:rFonts w:ascii="Arial" w:hAnsi="Arial"/>
                <w:sz w:val="18"/>
              </w:rPr>
            </w:pPr>
            <w:r>
              <w:rPr>
                <w:rFonts w:ascii="Arial" w:hAnsi="Arial"/>
                <w:sz w:val="18"/>
              </w:rPr>
              <w:t>Nextel</w:t>
            </w:r>
          </w:p>
        </w:tc>
      </w:tr>
      <w:tr w:rsidR="001B1160" w14:paraId="06B394A5" w14:textId="77777777">
        <w:trPr>
          <w:trHeight w:val="300"/>
        </w:trPr>
        <w:tc>
          <w:tcPr>
            <w:tcW w:w="1980" w:type="dxa"/>
          </w:tcPr>
          <w:p w14:paraId="6B4580DB" w14:textId="77777777" w:rsidR="001B1160" w:rsidRDefault="00096D9B">
            <w:pPr>
              <w:rPr>
                <w:rFonts w:ascii="Arial" w:hAnsi="Arial"/>
                <w:sz w:val="18"/>
              </w:rPr>
            </w:pPr>
            <w:r>
              <w:rPr>
                <w:rFonts w:ascii="Arial" w:hAnsi="Arial"/>
                <w:sz w:val="18"/>
              </w:rPr>
              <w:t>Susan Sill</w:t>
            </w:r>
          </w:p>
        </w:tc>
        <w:tc>
          <w:tcPr>
            <w:tcW w:w="2790" w:type="dxa"/>
          </w:tcPr>
          <w:p w14:paraId="646D4552" w14:textId="77777777" w:rsidR="001B1160" w:rsidRDefault="00096D9B">
            <w:pPr>
              <w:rPr>
                <w:rFonts w:ascii="Arial" w:hAnsi="Arial"/>
                <w:sz w:val="18"/>
              </w:rPr>
            </w:pPr>
            <w:r>
              <w:rPr>
                <w:rFonts w:ascii="Arial" w:hAnsi="Arial"/>
                <w:sz w:val="18"/>
              </w:rPr>
              <w:t xml:space="preserve">AT&amp;T Wireless     </w:t>
            </w:r>
          </w:p>
        </w:tc>
        <w:tc>
          <w:tcPr>
            <w:tcW w:w="2250" w:type="dxa"/>
          </w:tcPr>
          <w:p w14:paraId="4F094D0E" w14:textId="77777777" w:rsidR="001B1160" w:rsidRDefault="00096D9B">
            <w:pPr>
              <w:rPr>
                <w:rFonts w:ascii="Arial" w:hAnsi="Arial"/>
                <w:sz w:val="18"/>
              </w:rPr>
            </w:pPr>
            <w:r>
              <w:rPr>
                <w:rFonts w:ascii="Arial" w:hAnsi="Arial"/>
                <w:sz w:val="18"/>
              </w:rPr>
              <w:t xml:space="preserve">Dianna </w:t>
            </w:r>
            <w:proofErr w:type="spellStart"/>
            <w:r>
              <w:rPr>
                <w:rFonts w:ascii="Arial" w:hAnsi="Arial"/>
                <w:sz w:val="18"/>
              </w:rPr>
              <w:t>Bordenaro</w:t>
            </w:r>
            <w:proofErr w:type="spellEnd"/>
          </w:p>
        </w:tc>
        <w:tc>
          <w:tcPr>
            <w:tcW w:w="3420" w:type="dxa"/>
          </w:tcPr>
          <w:p w14:paraId="32DDEC00" w14:textId="77777777" w:rsidR="001B1160" w:rsidRDefault="00096D9B">
            <w:pPr>
              <w:rPr>
                <w:rFonts w:ascii="Arial" w:hAnsi="Arial"/>
                <w:sz w:val="18"/>
              </w:rPr>
            </w:pPr>
            <w:r>
              <w:rPr>
                <w:rFonts w:ascii="Arial" w:hAnsi="Arial"/>
                <w:sz w:val="18"/>
              </w:rPr>
              <w:t>Sprint</w:t>
            </w:r>
          </w:p>
        </w:tc>
      </w:tr>
      <w:tr w:rsidR="001B1160" w14:paraId="5C65628B" w14:textId="77777777">
        <w:trPr>
          <w:trHeight w:val="260"/>
        </w:trPr>
        <w:tc>
          <w:tcPr>
            <w:tcW w:w="1980" w:type="dxa"/>
          </w:tcPr>
          <w:p w14:paraId="325A2CD9" w14:textId="77777777" w:rsidR="001B1160" w:rsidRDefault="00096D9B">
            <w:pPr>
              <w:rPr>
                <w:rFonts w:ascii="Arial" w:hAnsi="Arial"/>
                <w:sz w:val="18"/>
              </w:rPr>
            </w:pPr>
            <w:r>
              <w:rPr>
                <w:rFonts w:ascii="Arial" w:hAnsi="Arial"/>
                <w:sz w:val="18"/>
              </w:rPr>
              <w:t>Joseph Clark</w:t>
            </w:r>
          </w:p>
        </w:tc>
        <w:tc>
          <w:tcPr>
            <w:tcW w:w="2790" w:type="dxa"/>
          </w:tcPr>
          <w:p w14:paraId="48774F6E" w14:textId="77777777" w:rsidR="001B1160" w:rsidRDefault="00096D9B">
            <w:pPr>
              <w:rPr>
                <w:rFonts w:ascii="Arial" w:hAnsi="Arial"/>
                <w:sz w:val="18"/>
              </w:rPr>
            </w:pPr>
            <w:r>
              <w:rPr>
                <w:rFonts w:ascii="Arial" w:hAnsi="Arial"/>
                <w:sz w:val="18"/>
              </w:rPr>
              <w:t>Nextel Partners</w:t>
            </w:r>
          </w:p>
        </w:tc>
        <w:tc>
          <w:tcPr>
            <w:tcW w:w="2250" w:type="dxa"/>
          </w:tcPr>
          <w:p w14:paraId="242F1D8F" w14:textId="77777777" w:rsidR="001B1160" w:rsidRDefault="00096D9B">
            <w:pPr>
              <w:rPr>
                <w:rFonts w:ascii="Arial" w:hAnsi="Arial"/>
                <w:sz w:val="18"/>
              </w:rPr>
            </w:pPr>
            <w:r>
              <w:rPr>
                <w:rFonts w:ascii="Arial" w:hAnsi="Arial"/>
                <w:sz w:val="18"/>
              </w:rPr>
              <w:t xml:space="preserve">Gene </w:t>
            </w:r>
            <w:proofErr w:type="spellStart"/>
            <w:r>
              <w:rPr>
                <w:rFonts w:ascii="Arial" w:hAnsi="Arial"/>
                <w:sz w:val="18"/>
              </w:rPr>
              <w:t>Saulmon</w:t>
            </w:r>
            <w:proofErr w:type="spellEnd"/>
          </w:p>
        </w:tc>
        <w:tc>
          <w:tcPr>
            <w:tcW w:w="3420" w:type="dxa"/>
          </w:tcPr>
          <w:p w14:paraId="3E8DAE52" w14:textId="77777777" w:rsidR="001B1160" w:rsidRDefault="00096D9B">
            <w:pPr>
              <w:rPr>
                <w:rFonts w:ascii="Arial" w:hAnsi="Arial"/>
                <w:sz w:val="18"/>
              </w:rPr>
            </w:pPr>
            <w:r>
              <w:rPr>
                <w:rFonts w:ascii="Arial" w:hAnsi="Arial"/>
                <w:sz w:val="18"/>
              </w:rPr>
              <w:t>Sprint</w:t>
            </w:r>
          </w:p>
        </w:tc>
      </w:tr>
      <w:tr w:rsidR="001B1160" w14:paraId="48FC24CB" w14:textId="77777777">
        <w:trPr>
          <w:trHeight w:val="323"/>
        </w:trPr>
        <w:tc>
          <w:tcPr>
            <w:tcW w:w="1980" w:type="dxa"/>
            <w:tcBorders>
              <w:bottom w:val="single" w:sz="4" w:space="0" w:color="auto"/>
            </w:tcBorders>
          </w:tcPr>
          <w:p w14:paraId="388257C5" w14:textId="77777777" w:rsidR="001B1160" w:rsidRDefault="00096D9B">
            <w:pPr>
              <w:rPr>
                <w:rFonts w:ascii="Arial" w:hAnsi="Arial"/>
                <w:sz w:val="18"/>
              </w:rPr>
            </w:pPr>
            <w:r>
              <w:rPr>
                <w:rFonts w:ascii="Arial" w:hAnsi="Arial"/>
                <w:sz w:val="18"/>
              </w:rPr>
              <w:t>Brad Bloomer</w:t>
            </w:r>
          </w:p>
        </w:tc>
        <w:tc>
          <w:tcPr>
            <w:tcW w:w="2790" w:type="dxa"/>
            <w:tcBorders>
              <w:bottom w:val="single" w:sz="4" w:space="0" w:color="auto"/>
            </w:tcBorders>
          </w:tcPr>
          <w:p w14:paraId="7B6E0245" w14:textId="77777777" w:rsidR="001B1160" w:rsidRDefault="00096D9B">
            <w:pPr>
              <w:rPr>
                <w:rFonts w:ascii="Arial" w:hAnsi="Arial"/>
                <w:sz w:val="18"/>
              </w:rPr>
            </w:pPr>
            <w:r>
              <w:rPr>
                <w:rFonts w:ascii="Arial" w:hAnsi="Arial"/>
                <w:sz w:val="18"/>
              </w:rPr>
              <w:t xml:space="preserve">OnStar </w:t>
            </w:r>
          </w:p>
        </w:tc>
        <w:tc>
          <w:tcPr>
            <w:tcW w:w="2250" w:type="dxa"/>
            <w:tcBorders>
              <w:bottom w:val="single" w:sz="4" w:space="0" w:color="auto"/>
            </w:tcBorders>
          </w:tcPr>
          <w:p w14:paraId="465A0BE0" w14:textId="77777777" w:rsidR="001B1160" w:rsidRDefault="00096D9B">
            <w:pPr>
              <w:rPr>
                <w:rFonts w:ascii="Arial" w:hAnsi="Arial"/>
                <w:sz w:val="18"/>
              </w:rPr>
            </w:pPr>
            <w:r>
              <w:rPr>
                <w:rFonts w:ascii="Arial" w:hAnsi="Arial"/>
                <w:sz w:val="18"/>
              </w:rPr>
              <w:t>Cheryl Scott</w:t>
            </w:r>
          </w:p>
        </w:tc>
        <w:tc>
          <w:tcPr>
            <w:tcW w:w="3420" w:type="dxa"/>
            <w:tcBorders>
              <w:bottom w:val="single" w:sz="4" w:space="0" w:color="auto"/>
            </w:tcBorders>
          </w:tcPr>
          <w:p w14:paraId="07865F21" w14:textId="77777777" w:rsidR="001B1160" w:rsidRDefault="00096D9B">
            <w:pPr>
              <w:rPr>
                <w:rFonts w:ascii="Arial" w:hAnsi="Arial"/>
                <w:sz w:val="18"/>
              </w:rPr>
            </w:pPr>
            <w:r>
              <w:rPr>
                <w:rFonts w:ascii="Arial" w:hAnsi="Arial"/>
                <w:sz w:val="18"/>
              </w:rPr>
              <w:t>Sprint</w:t>
            </w:r>
          </w:p>
        </w:tc>
      </w:tr>
      <w:tr w:rsidR="001B1160" w14:paraId="78D400C1" w14:textId="77777777">
        <w:trPr>
          <w:trHeight w:val="300"/>
        </w:trPr>
        <w:tc>
          <w:tcPr>
            <w:tcW w:w="1980" w:type="dxa"/>
          </w:tcPr>
          <w:p w14:paraId="0C1C553E" w14:textId="77777777" w:rsidR="001B1160" w:rsidRDefault="00096D9B">
            <w:pPr>
              <w:rPr>
                <w:rFonts w:ascii="Arial" w:hAnsi="Arial"/>
                <w:sz w:val="18"/>
              </w:rPr>
            </w:pPr>
            <w:r>
              <w:rPr>
                <w:rFonts w:ascii="Arial" w:hAnsi="Arial"/>
                <w:sz w:val="18"/>
              </w:rPr>
              <w:t xml:space="preserve">William Long </w:t>
            </w:r>
          </w:p>
        </w:tc>
        <w:tc>
          <w:tcPr>
            <w:tcW w:w="2790" w:type="dxa"/>
          </w:tcPr>
          <w:p w14:paraId="35FEE8AA" w14:textId="77777777" w:rsidR="001B1160" w:rsidRDefault="00096D9B">
            <w:pPr>
              <w:rPr>
                <w:rFonts w:ascii="Arial" w:hAnsi="Arial"/>
                <w:sz w:val="18"/>
              </w:rPr>
            </w:pPr>
            <w:r>
              <w:rPr>
                <w:rFonts w:ascii="Arial" w:hAnsi="Arial"/>
                <w:sz w:val="18"/>
              </w:rPr>
              <w:t xml:space="preserve">Qwest Wireless </w:t>
            </w:r>
          </w:p>
        </w:tc>
        <w:tc>
          <w:tcPr>
            <w:tcW w:w="2250" w:type="dxa"/>
          </w:tcPr>
          <w:p w14:paraId="0F30A3FE" w14:textId="77777777" w:rsidR="001B1160" w:rsidRDefault="00096D9B">
            <w:pPr>
              <w:rPr>
                <w:rFonts w:ascii="Arial" w:hAnsi="Arial"/>
                <w:sz w:val="18"/>
              </w:rPr>
            </w:pPr>
            <w:r>
              <w:rPr>
                <w:rFonts w:ascii="Arial" w:hAnsi="Arial"/>
                <w:bCs/>
                <w:sz w:val="18"/>
              </w:rPr>
              <w:t>Stephanie Baughman</w:t>
            </w:r>
          </w:p>
        </w:tc>
        <w:tc>
          <w:tcPr>
            <w:tcW w:w="3420" w:type="dxa"/>
          </w:tcPr>
          <w:p w14:paraId="580FFFC5" w14:textId="77777777" w:rsidR="001B1160" w:rsidRDefault="00096D9B">
            <w:pPr>
              <w:rPr>
                <w:rFonts w:ascii="Arial" w:hAnsi="Arial"/>
                <w:sz w:val="18"/>
              </w:rPr>
            </w:pPr>
            <w:r>
              <w:rPr>
                <w:rFonts w:ascii="Arial" w:hAnsi="Arial"/>
                <w:sz w:val="18"/>
              </w:rPr>
              <w:t>Sprint</w:t>
            </w:r>
          </w:p>
        </w:tc>
      </w:tr>
      <w:tr w:rsidR="001B1160" w14:paraId="2B93393D" w14:textId="77777777">
        <w:trPr>
          <w:trHeight w:val="305"/>
        </w:trPr>
        <w:tc>
          <w:tcPr>
            <w:tcW w:w="1980" w:type="dxa"/>
          </w:tcPr>
          <w:p w14:paraId="782DE44C" w14:textId="77777777" w:rsidR="001B1160" w:rsidRDefault="00096D9B">
            <w:pPr>
              <w:rPr>
                <w:rFonts w:ascii="Arial" w:hAnsi="Arial"/>
                <w:sz w:val="18"/>
              </w:rPr>
            </w:pPr>
            <w:r>
              <w:rPr>
                <w:rFonts w:ascii="Arial" w:hAnsi="Arial"/>
                <w:sz w:val="18"/>
              </w:rPr>
              <w:t>Maggie Lee</w:t>
            </w:r>
          </w:p>
        </w:tc>
        <w:tc>
          <w:tcPr>
            <w:tcW w:w="2790" w:type="dxa"/>
          </w:tcPr>
          <w:p w14:paraId="139C1EF0" w14:textId="77777777" w:rsidR="001B1160" w:rsidRDefault="00096D9B">
            <w:pPr>
              <w:rPr>
                <w:rFonts w:ascii="Arial" w:hAnsi="Arial"/>
                <w:sz w:val="18"/>
              </w:rPr>
            </w:pPr>
            <w:r>
              <w:rPr>
                <w:rFonts w:ascii="Arial" w:hAnsi="Arial"/>
                <w:sz w:val="18"/>
              </w:rPr>
              <w:t>VeriSign</w:t>
            </w:r>
          </w:p>
        </w:tc>
        <w:tc>
          <w:tcPr>
            <w:tcW w:w="2250" w:type="dxa"/>
          </w:tcPr>
          <w:p w14:paraId="675BA33E" w14:textId="77777777" w:rsidR="001B1160" w:rsidRDefault="00096D9B">
            <w:pPr>
              <w:rPr>
                <w:rFonts w:ascii="Arial" w:hAnsi="Arial"/>
                <w:sz w:val="18"/>
              </w:rPr>
            </w:pPr>
            <w:r>
              <w:rPr>
                <w:rFonts w:ascii="Arial" w:hAnsi="Arial"/>
                <w:sz w:val="18"/>
              </w:rPr>
              <w:t>Jasper Howe</w:t>
            </w:r>
          </w:p>
        </w:tc>
        <w:tc>
          <w:tcPr>
            <w:tcW w:w="3420" w:type="dxa"/>
          </w:tcPr>
          <w:p w14:paraId="41927B5B" w14:textId="77777777" w:rsidR="001B1160" w:rsidRDefault="00096D9B">
            <w:pPr>
              <w:rPr>
                <w:rFonts w:ascii="Arial" w:hAnsi="Arial"/>
                <w:sz w:val="18"/>
              </w:rPr>
            </w:pPr>
            <w:r>
              <w:rPr>
                <w:rFonts w:ascii="Arial" w:hAnsi="Arial"/>
                <w:sz w:val="18"/>
              </w:rPr>
              <w:t>Sprint</w:t>
            </w:r>
          </w:p>
        </w:tc>
      </w:tr>
      <w:tr w:rsidR="001B1160" w14:paraId="5C47065B" w14:textId="77777777">
        <w:trPr>
          <w:trHeight w:val="350"/>
        </w:trPr>
        <w:tc>
          <w:tcPr>
            <w:tcW w:w="1980" w:type="dxa"/>
          </w:tcPr>
          <w:p w14:paraId="4A079135" w14:textId="77777777" w:rsidR="001B1160" w:rsidRDefault="00096D9B">
            <w:pPr>
              <w:rPr>
                <w:rFonts w:ascii="Arial" w:hAnsi="Arial"/>
                <w:sz w:val="18"/>
              </w:rPr>
            </w:pPr>
            <w:r>
              <w:rPr>
                <w:rFonts w:ascii="Arial" w:hAnsi="Arial"/>
                <w:sz w:val="18"/>
              </w:rPr>
              <w:t>John Malyar</w:t>
            </w:r>
          </w:p>
        </w:tc>
        <w:tc>
          <w:tcPr>
            <w:tcW w:w="2790" w:type="dxa"/>
          </w:tcPr>
          <w:p w14:paraId="1F5A7300" w14:textId="77777777" w:rsidR="001B1160" w:rsidRDefault="00096D9B">
            <w:pPr>
              <w:rPr>
                <w:rFonts w:ascii="Arial" w:hAnsi="Arial"/>
                <w:sz w:val="18"/>
              </w:rPr>
            </w:pPr>
            <w:r>
              <w:rPr>
                <w:rFonts w:ascii="Arial" w:hAnsi="Arial"/>
                <w:sz w:val="18"/>
              </w:rPr>
              <w:t>Telcordia</w:t>
            </w:r>
          </w:p>
        </w:tc>
        <w:tc>
          <w:tcPr>
            <w:tcW w:w="2250" w:type="dxa"/>
          </w:tcPr>
          <w:p w14:paraId="6BFA8B2F" w14:textId="77777777" w:rsidR="001B1160" w:rsidRDefault="00096D9B">
            <w:pPr>
              <w:rPr>
                <w:rFonts w:ascii="Arial" w:hAnsi="Arial"/>
                <w:sz w:val="18"/>
              </w:rPr>
            </w:pPr>
            <w:r>
              <w:rPr>
                <w:rFonts w:ascii="Arial" w:hAnsi="Arial"/>
                <w:sz w:val="18"/>
              </w:rPr>
              <w:t xml:space="preserve">Tom Williams </w:t>
            </w:r>
          </w:p>
        </w:tc>
        <w:tc>
          <w:tcPr>
            <w:tcW w:w="3420" w:type="dxa"/>
          </w:tcPr>
          <w:p w14:paraId="05BA6F28" w14:textId="77777777" w:rsidR="001B1160" w:rsidRDefault="00096D9B">
            <w:pPr>
              <w:rPr>
                <w:rFonts w:ascii="Arial" w:hAnsi="Arial"/>
                <w:sz w:val="18"/>
              </w:rPr>
            </w:pPr>
            <w:r>
              <w:rPr>
                <w:rFonts w:ascii="Arial" w:hAnsi="Arial"/>
                <w:sz w:val="18"/>
              </w:rPr>
              <w:t>TracFone</w:t>
            </w:r>
          </w:p>
        </w:tc>
      </w:tr>
      <w:tr w:rsidR="001B1160" w14:paraId="7355C42B" w14:textId="77777777">
        <w:trPr>
          <w:trHeight w:val="300"/>
        </w:trPr>
        <w:tc>
          <w:tcPr>
            <w:tcW w:w="1980" w:type="dxa"/>
          </w:tcPr>
          <w:p w14:paraId="2BCBAD12" w14:textId="77777777" w:rsidR="001B1160" w:rsidRDefault="00096D9B">
            <w:pPr>
              <w:rPr>
                <w:rFonts w:ascii="Arial" w:hAnsi="Arial"/>
                <w:sz w:val="18"/>
              </w:rPr>
            </w:pPr>
            <w:r>
              <w:rPr>
                <w:rFonts w:ascii="Arial" w:hAnsi="Arial"/>
                <w:sz w:val="18"/>
              </w:rPr>
              <w:t xml:space="preserve">Jason </w:t>
            </w:r>
            <w:proofErr w:type="spellStart"/>
            <w:r>
              <w:rPr>
                <w:rFonts w:ascii="Arial" w:hAnsi="Arial"/>
                <w:sz w:val="18"/>
              </w:rPr>
              <w:t>Kempson</w:t>
            </w:r>
            <w:proofErr w:type="spellEnd"/>
          </w:p>
        </w:tc>
        <w:tc>
          <w:tcPr>
            <w:tcW w:w="2790" w:type="dxa"/>
          </w:tcPr>
          <w:p w14:paraId="3FBB677A" w14:textId="77777777" w:rsidR="001B1160" w:rsidRDefault="00096D9B">
            <w:pPr>
              <w:rPr>
                <w:rFonts w:ascii="Arial" w:hAnsi="Arial"/>
                <w:sz w:val="18"/>
              </w:rPr>
            </w:pPr>
            <w:r>
              <w:rPr>
                <w:rFonts w:ascii="Arial" w:hAnsi="Arial"/>
                <w:sz w:val="18"/>
              </w:rPr>
              <w:t>Telcordia</w:t>
            </w:r>
          </w:p>
        </w:tc>
        <w:tc>
          <w:tcPr>
            <w:tcW w:w="2250" w:type="dxa"/>
          </w:tcPr>
          <w:p w14:paraId="137D884B" w14:textId="77777777" w:rsidR="001B1160" w:rsidRDefault="00096D9B">
            <w:pPr>
              <w:rPr>
                <w:rFonts w:ascii="Arial" w:hAnsi="Arial"/>
                <w:sz w:val="18"/>
              </w:rPr>
            </w:pPr>
            <w:r>
              <w:rPr>
                <w:rFonts w:ascii="Arial" w:hAnsi="Arial"/>
                <w:sz w:val="18"/>
              </w:rPr>
              <w:t>Bob Jones</w:t>
            </w:r>
          </w:p>
        </w:tc>
        <w:tc>
          <w:tcPr>
            <w:tcW w:w="3420" w:type="dxa"/>
          </w:tcPr>
          <w:p w14:paraId="51E257F9" w14:textId="77777777" w:rsidR="001B1160" w:rsidRDefault="00096D9B">
            <w:pPr>
              <w:rPr>
                <w:rFonts w:ascii="Arial" w:hAnsi="Arial"/>
                <w:sz w:val="18"/>
              </w:rPr>
            </w:pPr>
            <w:r>
              <w:rPr>
                <w:rFonts w:ascii="Arial" w:hAnsi="Arial"/>
                <w:sz w:val="18"/>
              </w:rPr>
              <w:t>U. S. Cellular</w:t>
            </w:r>
          </w:p>
        </w:tc>
      </w:tr>
      <w:tr w:rsidR="001B1160" w14:paraId="4BA390B6" w14:textId="77777777">
        <w:trPr>
          <w:trHeight w:val="323"/>
        </w:trPr>
        <w:tc>
          <w:tcPr>
            <w:tcW w:w="1980" w:type="dxa"/>
          </w:tcPr>
          <w:p w14:paraId="3C53A839" w14:textId="77777777" w:rsidR="001B1160" w:rsidRDefault="00096D9B">
            <w:pPr>
              <w:rPr>
                <w:rFonts w:ascii="Arial" w:hAnsi="Arial"/>
                <w:sz w:val="18"/>
              </w:rPr>
            </w:pPr>
            <w:r>
              <w:rPr>
                <w:rFonts w:ascii="Arial" w:hAnsi="Arial"/>
                <w:sz w:val="18"/>
              </w:rPr>
              <w:t xml:space="preserve">Julie </w:t>
            </w:r>
            <w:proofErr w:type="spellStart"/>
            <w:r>
              <w:rPr>
                <w:rFonts w:ascii="Arial" w:hAnsi="Arial"/>
                <w:sz w:val="18"/>
              </w:rPr>
              <w:t>Groenen</w:t>
            </w:r>
            <w:proofErr w:type="spellEnd"/>
          </w:p>
        </w:tc>
        <w:tc>
          <w:tcPr>
            <w:tcW w:w="2790" w:type="dxa"/>
          </w:tcPr>
          <w:p w14:paraId="70695D42" w14:textId="77777777" w:rsidR="001B1160" w:rsidRDefault="00096D9B">
            <w:pPr>
              <w:rPr>
                <w:rFonts w:ascii="Arial" w:hAnsi="Arial"/>
                <w:sz w:val="18"/>
              </w:rPr>
            </w:pPr>
            <w:r>
              <w:rPr>
                <w:rFonts w:ascii="Arial" w:hAnsi="Arial"/>
                <w:sz w:val="18"/>
              </w:rPr>
              <w:t>Verizon Wireless</w:t>
            </w:r>
          </w:p>
        </w:tc>
        <w:tc>
          <w:tcPr>
            <w:tcW w:w="2250" w:type="dxa"/>
          </w:tcPr>
          <w:p w14:paraId="152BA2EB" w14:textId="77777777" w:rsidR="001B1160" w:rsidRDefault="00096D9B">
            <w:pPr>
              <w:rPr>
                <w:rFonts w:ascii="Arial" w:hAnsi="Arial"/>
                <w:sz w:val="18"/>
              </w:rPr>
            </w:pPr>
            <w:proofErr w:type="spellStart"/>
            <w:r>
              <w:rPr>
                <w:rFonts w:ascii="Arial" w:hAnsi="Arial"/>
                <w:sz w:val="18"/>
              </w:rPr>
              <w:t>WIlliam</w:t>
            </w:r>
            <w:proofErr w:type="spellEnd"/>
            <w:r>
              <w:rPr>
                <w:rFonts w:ascii="Arial" w:hAnsi="Arial"/>
                <w:sz w:val="18"/>
              </w:rPr>
              <w:t xml:space="preserve"> Phillips </w:t>
            </w:r>
          </w:p>
        </w:tc>
        <w:tc>
          <w:tcPr>
            <w:tcW w:w="3420" w:type="dxa"/>
          </w:tcPr>
          <w:p w14:paraId="4615C140" w14:textId="77777777" w:rsidR="001B1160" w:rsidRDefault="00096D9B">
            <w:pPr>
              <w:rPr>
                <w:rFonts w:ascii="Arial" w:hAnsi="Arial"/>
                <w:sz w:val="18"/>
              </w:rPr>
            </w:pPr>
            <w:proofErr w:type="gramStart"/>
            <w:r>
              <w:rPr>
                <w:rFonts w:ascii="Arial" w:hAnsi="Arial"/>
                <w:sz w:val="18"/>
              </w:rPr>
              <w:t>Verizon  Wireless</w:t>
            </w:r>
            <w:proofErr w:type="gramEnd"/>
            <w:r>
              <w:rPr>
                <w:rFonts w:ascii="Arial" w:hAnsi="Arial"/>
                <w:sz w:val="18"/>
              </w:rPr>
              <w:t>, Wholesale</w:t>
            </w:r>
          </w:p>
        </w:tc>
      </w:tr>
      <w:tr w:rsidR="001B1160" w14:paraId="50BCA106" w14:textId="77777777">
        <w:trPr>
          <w:trHeight w:val="300"/>
        </w:trPr>
        <w:tc>
          <w:tcPr>
            <w:tcW w:w="1980" w:type="dxa"/>
          </w:tcPr>
          <w:p w14:paraId="5CF37580" w14:textId="77777777" w:rsidR="001B1160" w:rsidRDefault="001B1160">
            <w:pPr>
              <w:rPr>
                <w:rFonts w:ascii="Arial" w:hAnsi="Arial"/>
                <w:sz w:val="18"/>
              </w:rPr>
            </w:pPr>
          </w:p>
        </w:tc>
        <w:tc>
          <w:tcPr>
            <w:tcW w:w="2790" w:type="dxa"/>
          </w:tcPr>
          <w:p w14:paraId="02EF921C" w14:textId="77777777" w:rsidR="001B1160" w:rsidRDefault="001B1160">
            <w:pPr>
              <w:rPr>
                <w:rFonts w:ascii="Arial" w:hAnsi="Arial"/>
                <w:sz w:val="18"/>
              </w:rPr>
            </w:pPr>
          </w:p>
        </w:tc>
        <w:tc>
          <w:tcPr>
            <w:tcW w:w="2250" w:type="dxa"/>
          </w:tcPr>
          <w:p w14:paraId="3BC4F126" w14:textId="77777777" w:rsidR="001B1160" w:rsidRDefault="001B1160">
            <w:pPr>
              <w:rPr>
                <w:rFonts w:ascii="Arial" w:hAnsi="Arial"/>
                <w:sz w:val="18"/>
              </w:rPr>
            </w:pPr>
          </w:p>
        </w:tc>
        <w:tc>
          <w:tcPr>
            <w:tcW w:w="3420" w:type="dxa"/>
          </w:tcPr>
          <w:p w14:paraId="0D640265" w14:textId="77777777" w:rsidR="001B1160" w:rsidRDefault="001B1160">
            <w:pPr>
              <w:rPr>
                <w:rFonts w:ascii="Arial" w:hAnsi="Arial"/>
                <w:sz w:val="18"/>
              </w:rPr>
            </w:pPr>
          </w:p>
        </w:tc>
      </w:tr>
      <w:tr w:rsidR="001B1160" w14:paraId="7C74A2B1" w14:textId="77777777">
        <w:trPr>
          <w:trHeight w:val="300"/>
        </w:trPr>
        <w:tc>
          <w:tcPr>
            <w:tcW w:w="1980" w:type="dxa"/>
          </w:tcPr>
          <w:p w14:paraId="6F7A5631" w14:textId="77777777" w:rsidR="001B1160" w:rsidRDefault="00096D9B">
            <w:pPr>
              <w:rPr>
                <w:rFonts w:ascii="Arial" w:hAnsi="Arial"/>
                <w:sz w:val="18"/>
              </w:rPr>
            </w:pPr>
            <w:r>
              <w:rPr>
                <w:rFonts w:ascii="Arial" w:hAnsi="Arial"/>
                <w:b/>
                <w:sz w:val="18"/>
              </w:rPr>
              <w:t>On the phone</w:t>
            </w:r>
          </w:p>
        </w:tc>
        <w:tc>
          <w:tcPr>
            <w:tcW w:w="2790" w:type="dxa"/>
          </w:tcPr>
          <w:p w14:paraId="43498F09" w14:textId="77777777" w:rsidR="001B1160" w:rsidRDefault="001B1160">
            <w:pPr>
              <w:rPr>
                <w:rFonts w:ascii="Arial" w:hAnsi="Arial"/>
                <w:sz w:val="18"/>
              </w:rPr>
            </w:pPr>
          </w:p>
        </w:tc>
        <w:tc>
          <w:tcPr>
            <w:tcW w:w="2250" w:type="dxa"/>
          </w:tcPr>
          <w:p w14:paraId="78012236" w14:textId="77777777" w:rsidR="001B1160" w:rsidRDefault="001B1160">
            <w:pPr>
              <w:rPr>
                <w:rFonts w:ascii="Arial" w:hAnsi="Arial"/>
                <w:b/>
                <w:sz w:val="18"/>
              </w:rPr>
            </w:pPr>
          </w:p>
        </w:tc>
        <w:tc>
          <w:tcPr>
            <w:tcW w:w="3420" w:type="dxa"/>
          </w:tcPr>
          <w:p w14:paraId="5E8A5891" w14:textId="77777777" w:rsidR="001B1160" w:rsidRDefault="001B1160">
            <w:pPr>
              <w:rPr>
                <w:rFonts w:ascii="Arial" w:hAnsi="Arial"/>
                <w:b/>
                <w:sz w:val="18"/>
              </w:rPr>
            </w:pPr>
          </w:p>
        </w:tc>
      </w:tr>
      <w:tr w:rsidR="001B1160" w14:paraId="6F00F7EB" w14:textId="77777777">
        <w:trPr>
          <w:trHeight w:val="269"/>
        </w:trPr>
        <w:tc>
          <w:tcPr>
            <w:tcW w:w="1980" w:type="dxa"/>
          </w:tcPr>
          <w:p w14:paraId="21924F59" w14:textId="77777777" w:rsidR="001B1160" w:rsidRDefault="00096D9B">
            <w:pPr>
              <w:rPr>
                <w:rFonts w:ascii="Arial" w:hAnsi="Arial"/>
                <w:sz w:val="18"/>
              </w:rPr>
            </w:pPr>
            <w:r>
              <w:rPr>
                <w:rFonts w:ascii="Arial" w:hAnsi="Arial"/>
                <w:sz w:val="18"/>
              </w:rPr>
              <w:t xml:space="preserve">Lonnie Keck </w:t>
            </w:r>
          </w:p>
        </w:tc>
        <w:tc>
          <w:tcPr>
            <w:tcW w:w="2790" w:type="dxa"/>
          </w:tcPr>
          <w:p w14:paraId="04FAC44E" w14:textId="77777777" w:rsidR="001B1160" w:rsidRDefault="00096D9B">
            <w:pPr>
              <w:rPr>
                <w:rFonts w:ascii="Arial" w:hAnsi="Arial"/>
                <w:sz w:val="18"/>
              </w:rPr>
            </w:pPr>
            <w:r>
              <w:rPr>
                <w:rFonts w:ascii="Arial" w:hAnsi="Arial"/>
                <w:sz w:val="18"/>
              </w:rPr>
              <w:t xml:space="preserve">AT&amp;T Wireless     </w:t>
            </w:r>
          </w:p>
        </w:tc>
        <w:tc>
          <w:tcPr>
            <w:tcW w:w="2250" w:type="dxa"/>
          </w:tcPr>
          <w:p w14:paraId="234995F1" w14:textId="77777777" w:rsidR="001B1160" w:rsidRDefault="00096D9B">
            <w:pPr>
              <w:rPr>
                <w:rFonts w:ascii="Arial" w:hAnsi="Arial"/>
                <w:sz w:val="18"/>
              </w:rPr>
            </w:pPr>
            <w:r>
              <w:rPr>
                <w:rFonts w:ascii="Arial" w:hAnsi="Arial"/>
                <w:sz w:val="18"/>
              </w:rPr>
              <w:t xml:space="preserve">Jim Grasser </w:t>
            </w:r>
          </w:p>
        </w:tc>
        <w:tc>
          <w:tcPr>
            <w:tcW w:w="3420" w:type="dxa"/>
          </w:tcPr>
          <w:p w14:paraId="5909FB77" w14:textId="77777777" w:rsidR="001B1160" w:rsidRDefault="00096D9B">
            <w:pPr>
              <w:rPr>
                <w:rFonts w:ascii="Arial" w:hAnsi="Arial"/>
                <w:sz w:val="18"/>
              </w:rPr>
            </w:pPr>
            <w:r>
              <w:rPr>
                <w:rFonts w:ascii="Arial" w:hAnsi="Arial"/>
                <w:sz w:val="18"/>
              </w:rPr>
              <w:t xml:space="preserve">Cingular Wireless </w:t>
            </w:r>
          </w:p>
        </w:tc>
      </w:tr>
      <w:tr w:rsidR="001B1160" w14:paraId="5B973E98" w14:textId="77777777">
        <w:trPr>
          <w:trHeight w:val="300"/>
        </w:trPr>
        <w:tc>
          <w:tcPr>
            <w:tcW w:w="1980" w:type="dxa"/>
          </w:tcPr>
          <w:p w14:paraId="1333DD99" w14:textId="77777777" w:rsidR="001B1160" w:rsidRDefault="00096D9B">
            <w:pPr>
              <w:rPr>
                <w:rFonts w:ascii="Arial" w:hAnsi="Arial"/>
                <w:sz w:val="18"/>
              </w:rPr>
            </w:pPr>
            <w:r>
              <w:rPr>
                <w:rFonts w:ascii="Arial" w:hAnsi="Arial"/>
                <w:sz w:val="18"/>
              </w:rPr>
              <w:t xml:space="preserve">Dave Garner </w:t>
            </w:r>
          </w:p>
        </w:tc>
        <w:tc>
          <w:tcPr>
            <w:tcW w:w="2790" w:type="dxa"/>
          </w:tcPr>
          <w:p w14:paraId="47C8E75C" w14:textId="77777777" w:rsidR="001B1160" w:rsidRDefault="00096D9B">
            <w:pPr>
              <w:rPr>
                <w:rFonts w:ascii="Arial" w:hAnsi="Arial"/>
                <w:sz w:val="18"/>
              </w:rPr>
            </w:pPr>
            <w:r>
              <w:rPr>
                <w:rFonts w:ascii="Arial" w:hAnsi="Arial"/>
                <w:sz w:val="18"/>
              </w:rPr>
              <w:t>Qwest</w:t>
            </w:r>
          </w:p>
        </w:tc>
        <w:tc>
          <w:tcPr>
            <w:tcW w:w="2250" w:type="dxa"/>
          </w:tcPr>
          <w:p w14:paraId="016097C8" w14:textId="77777777" w:rsidR="001B1160" w:rsidRDefault="00096D9B">
            <w:pPr>
              <w:rPr>
                <w:rFonts w:ascii="Arial" w:hAnsi="Arial"/>
                <w:sz w:val="18"/>
              </w:rPr>
            </w:pPr>
            <w:r>
              <w:rPr>
                <w:rFonts w:ascii="Arial" w:hAnsi="Arial"/>
                <w:sz w:val="18"/>
              </w:rPr>
              <w:t xml:space="preserve">Scotty Parish </w:t>
            </w:r>
          </w:p>
        </w:tc>
        <w:tc>
          <w:tcPr>
            <w:tcW w:w="3420" w:type="dxa"/>
          </w:tcPr>
          <w:p w14:paraId="71AB8196" w14:textId="77777777" w:rsidR="001B1160" w:rsidRDefault="00096D9B">
            <w:pPr>
              <w:rPr>
                <w:rFonts w:ascii="Arial" w:hAnsi="Arial"/>
                <w:sz w:val="18"/>
              </w:rPr>
            </w:pPr>
            <w:r>
              <w:rPr>
                <w:rFonts w:ascii="Arial" w:hAnsi="Arial"/>
                <w:sz w:val="18"/>
              </w:rPr>
              <w:t xml:space="preserve">ALLTEL </w:t>
            </w:r>
          </w:p>
        </w:tc>
      </w:tr>
      <w:tr w:rsidR="001B1160" w14:paraId="58CADDF6" w14:textId="77777777">
        <w:trPr>
          <w:trHeight w:val="300"/>
        </w:trPr>
        <w:tc>
          <w:tcPr>
            <w:tcW w:w="1980" w:type="dxa"/>
          </w:tcPr>
          <w:p w14:paraId="54493033" w14:textId="77777777" w:rsidR="001B1160" w:rsidRDefault="00096D9B">
            <w:pPr>
              <w:rPr>
                <w:rFonts w:ascii="Arial" w:hAnsi="Arial"/>
                <w:sz w:val="18"/>
              </w:rPr>
            </w:pPr>
            <w:r>
              <w:rPr>
                <w:rFonts w:ascii="Arial" w:hAnsi="Arial"/>
                <w:sz w:val="18"/>
              </w:rPr>
              <w:t xml:space="preserve">Jean Anthony </w:t>
            </w:r>
          </w:p>
        </w:tc>
        <w:tc>
          <w:tcPr>
            <w:tcW w:w="2790" w:type="dxa"/>
          </w:tcPr>
          <w:p w14:paraId="16CAEC59" w14:textId="77777777" w:rsidR="001B1160" w:rsidRDefault="00096D9B">
            <w:pPr>
              <w:rPr>
                <w:rFonts w:ascii="Arial" w:hAnsi="Arial"/>
                <w:sz w:val="18"/>
              </w:rPr>
            </w:pPr>
            <w:r>
              <w:rPr>
                <w:rFonts w:ascii="Arial" w:hAnsi="Arial"/>
                <w:sz w:val="18"/>
              </w:rPr>
              <w:t>TSE</w:t>
            </w:r>
          </w:p>
        </w:tc>
        <w:tc>
          <w:tcPr>
            <w:tcW w:w="2250" w:type="dxa"/>
          </w:tcPr>
          <w:p w14:paraId="01D9C151" w14:textId="77777777" w:rsidR="001B1160" w:rsidRDefault="00096D9B">
            <w:pPr>
              <w:rPr>
                <w:rFonts w:ascii="Arial" w:hAnsi="Arial"/>
                <w:sz w:val="18"/>
              </w:rPr>
            </w:pPr>
            <w:r>
              <w:rPr>
                <w:rFonts w:ascii="Arial" w:hAnsi="Arial"/>
                <w:sz w:val="18"/>
              </w:rPr>
              <w:t>Kathy McGinn</w:t>
            </w:r>
          </w:p>
        </w:tc>
        <w:tc>
          <w:tcPr>
            <w:tcW w:w="3420" w:type="dxa"/>
          </w:tcPr>
          <w:p w14:paraId="19D9EFA2" w14:textId="77777777" w:rsidR="001B1160" w:rsidRDefault="00096D9B">
            <w:pPr>
              <w:rPr>
                <w:rFonts w:ascii="Arial" w:hAnsi="Arial"/>
                <w:sz w:val="18"/>
              </w:rPr>
            </w:pPr>
            <w:r>
              <w:rPr>
                <w:rFonts w:ascii="Arial" w:hAnsi="Arial"/>
                <w:sz w:val="18"/>
              </w:rPr>
              <w:t>Rural Cellular Corporation</w:t>
            </w:r>
          </w:p>
        </w:tc>
      </w:tr>
      <w:tr w:rsidR="001B1160" w14:paraId="7B1ADB0F" w14:textId="77777777">
        <w:trPr>
          <w:trHeight w:val="323"/>
        </w:trPr>
        <w:tc>
          <w:tcPr>
            <w:tcW w:w="1980" w:type="dxa"/>
          </w:tcPr>
          <w:p w14:paraId="79B21B7A" w14:textId="77777777" w:rsidR="001B1160" w:rsidRDefault="00096D9B">
            <w:pPr>
              <w:rPr>
                <w:rFonts w:ascii="Arial" w:hAnsi="Arial"/>
                <w:sz w:val="18"/>
              </w:rPr>
            </w:pPr>
            <w:r>
              <w:rPr>
                <w:rFonts w:ascii="Arial" w:hAnsi="Arial"/>
                <w:sz w:val="18"/>
              </w:rPr>
              <w:t xml:space="preserve">Charlotte Holden </w:t>
            </w:r>
          </w:p>
        </w:tc>
        <w:tc>
          <w:tcPr>
            <w:tcW w:w="2790" w:type="dxa"/>
          </w:tcPr>
          <w:p w14:paraId="40D513DA" w14:textId="77777777" w:rsidR="001B1160" w:rsidRDefault="00096D9B">
            <w:pPr>
              <w:rPr>
                <w:rFonts w:ascii="Arial" w:hAnsi="Arial"/>
                <w:sz w:val="18"/>
              </w:rPr>
            </w:pPr>
            <w:r>
              <w:rPr>
                <w:rFonts w:ascii="Arial" w:hAnsi="Arial"/>
                <w:sz w:val="18"/>
              </w:rPr>
              <w:t>U.S. Cellular</w:t>
            </w:r>
          </w:p>
        </w:tc>
        <w:tc>
          <w:tcPr>
            <w:tcW w:w="2250" w:type="dxa"/>
          </w:tcPr>
          <w:p w14:paraId="496767D7" w14:textId="77777777" w:rsidR="001B1160" w:rsidRDefault="00096D9B">
            <w:pPr>
              <w:rPr>
                <w:rFonts w:ascii="Arial" w:hAnsi="Arial"/>
                <w:sz w:val="18"/>
              </w:rPr>
            </w:pPr>
            <w:r>
              <w:rPr>
                <w:rFonts w:ascii="Arial" w:hAnsi="Arial"/>
                <w:sz w:val="18"/>
              </w:rPr>
              <w:t xml:space="preserve">Gary Williams </w:t>
            </w:r>
          </w:p>
        </w:tc>
        <w:tc>
          <w:tcPr>
            <w:tcW w:w="3420" w:type="dxa"/>
          </w:tcPr>
          <w:p w14:paraId="1F076E30" w14:textId="77777777" w:rsidR="001B1160" w:rsidRDefault="00096D9B">
            <w:pPr>
              <w:rPr>
                <w:rFonts w:ascii="Arial" w:hAnsi="Arial"/>
                <w:sz w:val="18"/>
              </w:rPr>
            </w:pPr>
            <w:r>
              <w:rPr>
                <w:rFonts w:ascii="Arial" w:hAnsi="Arial"/>
                <w:sz w:val="18"/>
              </w:rPr>
              <w:t>T-Mobile</w:t>
            </w:r>
          </w:p>
        </w:tc>
      </w:tr>
      <w:tr w:rsidR="001B1160" w14:paraId="53D4FD73" w14:textId="77777777">
        <w:trPr>
          <w:trHeight w:val="283"/>
        </w:trPr>
        <w:tc>
          <w:tcPr>
            <w:tcW w:w="1980" w:type="dxa"/>
          </w:tcPr>
          <w:p w14:paraId="5052D46C" w14:textId="77777777" w:rsidR="001B1160" w:rsidRDefault="00096D9B">
            <w:pPr>
              <w:tabs>
                <w:tab w:val="right" w:pos="1920"/>
              </w:tabs>
              <w:rPr>
                <w:rFonts w:ascii="Arial" w:hAnsi="Arial"/>
                <w:sz w:val="18"/>
              </w:rPr>
            </w:pPr>
            <w:r>
              <w:rPr>
                <w:rFonts w:ascii="Arial" w:hAnsi="Arial"/>
                <w:sz w:val="18"/>
              </w:rPr>
              <w:t xml:space="preserve">Cheryl Gordon </w:t>
            </w:r>
          </w:p>
        </w:tc>
        <w:tc>
          <w:tcPr>
            <w:tcW w:w="2790" w:type="dxa"/>
          </w:tcPr>
          <w:p w14:paraId="14AC0462" w14:textId="77777777" w:rsidR="001B1160" w:rsidRDefault="00096D9B">
            <w:pPr>
              <w:rPr>
                <w:rFonts w:ascii="Arial" w:hAnsi="Arial"/>
                <w:sz w:val="18"/>
              </w:rPr>
            </w:pPr>
            <w:r>
              <w:rPr>
                <w:rFonts w:ascii="Arial" w:hAnsi="Arial"/>
                <w:sz w:val="18"/>
              </w:rPr>
              <w:t>ALLTEL</w:t>
            </w:r>
          </w:p>
        </w:tc>
        <w:tc>
          <w:tcPr>
            <w:tcW w:w="2250" w:type="dxa"/>
          </w:tcPr>
          <w:p w14:paraId="2630F294" w14:textId="77777777" w:rsidR="001B1160" w:rsidRDefault="00096D9B">
            <w:pPr>
              <w:rPr>
                <w:rFonts w:ascii="Arial" w:hAnsi="Arial"/>
                <w:sz w:val="18"/>
              </w:rPr>
            </w:pPr>
            <w:r>
              <w:rPr>
                <w:rFonts w:ascii="Arial" w:hAnsi="Arial"/>
                <w:sz w:val="18"/>
              </w:rPr>
              <w:t>Mubeen Saifullah</w:t>
            </w:r>
          </w:p>
        </w:tc>
        <w:tc>
          <w:tcPr>
            <w:tcW w:w="3420" w:type="dxa"/>
          </w:tcPr>
          <w:p w14:paraId="3ED6DC7A" w14:textId="77777777" w:rsidR="001B1160" w:rsidRDefault="00096D9B">
            <w:pPr>
              <w:rPr>
                <w:rFonts w:ascii="Arial" w:hAnsi="Arial"/>
                <w:sz w:val="18"/>
              </w:rPr>
            </w:pPr>
            <w:proofErr w:type="spellStart"/>
            <w:r>
              <w:rPr>
                <w:rFonts w:ascii="Arial" w:hAnsi="Arial"/>
                <w:sz w:val="18"/>
              </w:rPr>
              <w:t>Nightfire</w:t>
            </w:r>
            <w:proofErr w:type="spellEnd"/>
          </w:p>
        </w:tc>
      </w:tr>
      <w:tr w:rsidR="001B1160" w14:paraId="67C9E4D3" w14:textId="77777777">
        <w:trPr>
          <w:trHeight w:val="283"/>
        </w:trPr>
        <w:tc>
          <w:tcPr>
            <w:tcW w:w="1980" w:type="dxa"/>
          </w:tcPr>
          <w:p w14:paraId="2D0C0968" w14:textId="77777777" w:rsidR="001B1160" w:rsidRDefault="00096D9B">
            <w:pPr>
              <w:rPr>
                <w:rFonts w:ascii="Arial" w:hAnsi="Arial"/>
                <w:sz w:val="18"/>
              </w:rPr>
            </w:pPr>
            <w:r>
              <w:rPr>
                <w:rFonts w:ascii="Arial" w:hAnsi="Arial"/>
                <w:sz w:val="18"/>
              </w:rPr>
              <w:t xml:space="preserve">Robin Meier </w:t>
            </w:r>
          </w:p>
        </w:tc>
        <w:tc>
          <w:tcPr>
            <w:tcW w:w="2790" w:type="dxa"/>
          </w:tcPr>
          <w:p w14:paraId="41D1B273" w14:textId="77777777" w:rsidR="001B1160" w:rsidRDefault="00096D9B">
            <w:pPr>
              <w:rPr>
                <w:rFonts w:ascii="Arial" w:hAnsi="Arial"/>
                <w:sz w:val="18"/>
              </w:rPr>
            </w:pPr>
            <w:r>
              <w:rPr>
                <w:rFonts w:ascii="Arial" w:hAnsi="Arial"/>
                <w:sz w:val="18"/>
              </w:rPr>
              <w:t>SBC</w:t>
            </w:r>
          </w:p>
        </w:tc>
        <w:tc>
          <w:tcPr>
            <w:tcW w:w="2250" w:type="dxa"/>
          </w:tcPr>
          <w:p w14:paraId="24B7AD30" w14:textId="77777777" w:rsidR="001B1160" w:rsidRDefault="00096D9B">
            <w:pPr>
              <w:rPr>
                <w:rFonts w:ascii="Arial" w:hAnsi="Arial"/>
                <w:sz w:val="18"/>
              </w:rPr>
            </w:pPr>
            <w:r>
              <w:rPr>
                <w:rFonts w:ascii="Arial" w:hAnsi="Arial"/>
                <w:sz w:val="18"/>
              </w:rPr>
              <w:t>Liz Coakley</w:t>
            </w:r>
          </w:p>
        </w:tc>
        <w:tc>
          <w:tcPr>
            <w:tcW w:w="3420" w:type="dxa"/>
          </w:tcPr>
          <w:p w14:paraId="357BC1E3" w14:textId="77777777" w:rsidR="001B1160" w:rsidRDefault="00096D9B">
            <w:pPr>
              <w:rPr>
                <w:rFonts w:ascii="Arial" w:hAnsi="Arial"/>
                <w:sz w:val="18"/>
              </w:rPr>
            </w:pPr>
            <w:r>
              <w:rPr>
                <w:rFonts w:ascii="Arial" w:hAnsi="Arial"/>
                <w:sz w:val="18"/>
              </w:rPr>
              <w:t>SBC</w:t>
            </w:r>
          </w:p>
        </w:tc>
      </w:tr>
      <w:tr w:rsidR="001B1160" w14:paraId="0D147C49" w14:textId="77777777">
        <w:trPr>
          <w:trHeight w:val="283"/>
        </w:trPr>
        <w:tc>
          <w:tcPr>
            <w:tcW w:w="1980" w:type="dxa"/>
          </w:tcPr>
          <w:p w14:paraId="475C57CE" w14:textId="77777777" w:rsidR="001B1160" w:rsidRDefault="00096D9B">
            <w:pPr>
              <w:rPr>
                <w:rFonts w:ascii="Arial" w:hAnsi="Arial"/>
                <w:sz w:val="18"/>
              </w:rPr>
            </w:pPr>
            <w:r>
              <w:rPr>
                <w:rFonts w:ascii="Arial" w:hAnsi="Arial"/>
                <w:sz w:val="18"/>
              </w:rPr>
              <w:t>John Weakly</w:t>
            </w:r>
          </w:p>
        </w:tc>
        <w:tc>
          <w:tcPr>
            <w:tcW w:w="2790" w:type="dxa"/>
          </w:tcPr>
          <w:p w14:paraId="3CA15BEB" w14:textId="77777777" w:rsidR="001B1160" w:rsidRDefault="00096D9B">
            <w:pPr>
              <w:rPr>
                <w:rFonts w:ascii="Arial" w:hAnsi="Arial"/>
                <w:sz w:val="18"/>
              </w:rPr>
            </w:pPr>
            <w:r>
              <w:rPr>
                <w:rFonts w:ascii="Arial" w:hAnsi="Arial"/>
                <w:sz w:val="18"/>
              </w:rPr>
              <w:t xml:space="preserve">Qwest Wireless </w:t>
            </w:r>
          </w:p>
        </w:tc>
        <w:tc>
          <w:tcPr>
            <w:tcW w:w="2250" w:type="dxa"/>
          </w:tcPr>
          <w:p w14:paraId="1550174C" w14:textId="77777777" w:rsidR="001B1160" w:rsidRDefault="00096D9B">
            <w:pPr>
              <w:rPr>
                <w:rFonts w:ascii="Arial" w:hAnsi="Arial"/>
                <w:sz w:val="18"/>
              </w:rPr>
            </w:pPr>
            <w:r>
              <w:rPr>
                <w:rFonts w:ascii="Arial" w:hAnsi="Arial"/>
                <w:sz w:val="18"/>
              </w:rPr>
              <w:t xml:space="preserve">Rob Coffman </w:t>
            </w:r>
          </w:p>
        </w:tc>
        <w:tc>
          <w:tcPr>
            <w:tcW w:w="3420" w:type="dxa"/>
          </w:tcPr>
          <w:p w14:paraId="3C9A78AE" w14:textId="77777777" w:rsidR="001B1160" w:rsidRDefault="00096D9B">
            <w:pPr>
              <w:rPr>
                <w:rFonts w:ascii="Arial" w:hAnsi="Arial"/>
                <w:sz w:val="18"/>
              </w:rPr>
            </w:pPr>
            <w:proofErr w:type="spellStart"/>
            <w:r>
              <w:rPr>
                <w:rFonts w:ascii="Arial" w:hAnsi="Arial"/>
                <w:sz w:val="18"/>
              </w:rPr>
              <w:t>NeuStar</w:t>
            </w:r>
            <w:proofErr w:type="spellEnd"/>
          </w:p>
        </w:tc>
      </w:tr>
      <w:tr w:rsidR="001B1160" w14:paraId="302A19FD" w14:textId="77777777">
        <w:trPr>
          <w:trHeight w:val="283"/>
        </w:trPr>
        <w:tc>
          <w:tcPr>
            <w:tcW w:w="1980" w:type="dxa"/>
          </w:tcPr>
          <w:p w14:paraId="65F0C486" w14:textId="77777777" w:rsidR="001B1160" w:rsidRDefault="00096D9B">
            <w:pPr>
              <w:rPr>
                <w:rFonts w:ascii="Arial" w:hAnsi="Arial"/>
                <w:sz w:val="18"/>
              </w:rPr>
            </w:pPr>
            <w:r>
              <w:rPr>
                <w:rFonts w:ascii="Arial" w:hAnsi="Arial"/>
                <w:sz w:val="18"/>
              </w:rPr>
              <w:t>Earl Scott</w:t>
            </w:r>
          </w:p>
        </w:tc>
        <w:tc>
          <w:tcPr>
            <w:tcW w:w="2790" w:type="dxa"/>
          </w:tcPr>
          <w:p w14:paraId="60B037DF" w14:textId="77777777" w:rsidR="001B1160" w:rsidRDefault="00096D9B">
            <w:pPr>
              <w:rPr>
                <w:rFonts w:ascii="Arial" w:hAnsi="Arial"/>
                <w:sz w:val="18"/>
              </w:rPr>
            </w:pPr>
            <w:r>
              <w:rPr>
                <w:rFonts w:ascii="Arial" w:hAnsi="Arial"/>
                <w:sz w:val="18"/>
              </w:rPr>
              <w:t>Verizon</w:t>
            </w:r>
          </w:p>
        </w:tc>
        <w:tc>
          <w:tcPr>
            <w:tcW w:w="2250" w:type="dxa"/>
          </w:tcPr>
          <w:p w14:paraId="635C5521" w14:textId="77777777" w:rsidR="001B1160" w:rsidRDefault="001B1160">
            <w:pPr>
              <w:rPr>
                <w:rFonts w:ascii="Arial" w:hAnsi="Arial"/>
                <w:sz w:val="18"/>
              </w:rPr>
            </w:pPr>
          </w:p>
        </w:tc>
        <w:tc>
          <w:tcPr>
            <w:tcW w:w="3420" w:type="dxa"/>
          </w:tcPr>
          <w:p w14:paraId="683ABB23" w14:textId="77777777" w:rsidR="001B1160" w:rsidRDefault="001B1160">
            <w:pPr>
              <w:rPr>
                <w:rFonts w:ascii="Arial" w:hAnsi="Arial"/>
                <w:sz w:val="18"/>
              </w:rPr>
            </w:pPr>
          </w:p>
        </w:tc>
      </w:tr>
      <w:tr w:rsidR="001B1160" w14:paraId="14998674" w14:textId="77777777">
        <w:trPr>
          <w:trHeight w:val="377"/>
        </w:trPr>
        <w:tc>
          <w:tcPr>
            <w:tcW w:w="1980" w:type="dxa"/>
          </w:tcPr>
          <w:p w14:paraId="5A33C471" w14:textId="77777777" w:rsidR="001B1160" w:rsidRDefault="001B1160">
            <w:pPr>
              <w:rPr>
                <w:rFonts w:ascii="Arial" w:hAnsi="Arial"/>
                <w:sz w:val="18"/>
              </w:rPr>
            </w:pPr>
          </w:p>
        </w:tc>
        <w:tc>
          <w:tcPr>
            <w:tcW w:w="2790" w:type="dxa"/>
          </w:tcPr>
          <w:p w14:paraId="0F041279" w14:textId="77777777" w:rsidR="001B1160" w:rsidRDefault="001B1160">
            <w:pPr>
              <w:rPr>
                <w:rFonts w:ascii="Arial" w:hAnsi="Arial"/>
                <w:sz w:val="18"/>
              </w:rPr>
            </w:pPr>
          </w:p>
        </w:tc>
        <w:tc>
          <w:tcPr>
            <w:tcW w:w="2250" w:type="dxa"/>
          </w:tcPr>
          <w:p w14:paraId="2A456341" w14:textId="77777777" w:rsidR="001B1160" w:rsidRDefault="001B1160">
            <w:pPr>
              <w:rPr>
                <w:rFonts w:ascii="Arial" w:hAnsi="Arial"/>
                <w:sz w:val="18"/>
              </w:rPr>
            </w:pPr>
          </w:p>
        </w:tc>
        <w:tc>
          <w:tcPr>
            <w:tcW w:w="3420" w:type="dxa"/>
          </w:tcPr>
          <w:p w14:paraId="42FD9067" w14:textId="77777777" w:rsidR="001B1160" w:rsidRDefault="001B1160">
            <w:pPr>
              <w:rPr>
                <w:rFonts w:ascii="Arial" w:hAnsi="Arial"/>
                <w:sz w:val="18"/>
              </w:rPr>
            </w:pPr>
          </w:p>
        </w:tc>
      </w:tr>
      <w:tr w:rsidR="001B1160" w14:paraId="2CB69576" w14:textId="77777777">
        <w:trPr>
          <w:trHeight w:val="283"/>
        </w:trPr>
        <w:tc>
          <w:tcPr>
            <w:tcW w:w="1980" w:type="dxa"/>
          </w:tcPr>
          <w:p w14:paraId="60C7CB1C" w14:textId="77777777" w:rsidR="001B1160" w:rsidRDefault="001B1160">
            <w:pPr>
              <w:rPr>
                <w:rFonts w:ascii="Arial" w:hAnsi="Arial"/>
                <w:sz w:val="18"/>
              </w:rPr>
            </w:pPr>
          </w:p>
        </w:tc>
        <w:tc>
          <w:tcPr>
            <w:tcW w:w="2790" w:type="dxa"/>
          </w:tcPr>
          <w:p w14:paraId="6BC7C923" w14:textId="77777777" w:rsidR="001B1160" w:rsidRDefault="001B1160">
            <w:pPr>
              <w:rPr>
                <w:rFonts w:ascii="Arial" w:hAnsi="Arial"/>
                <w:sz w:val="18"/>
              </w:rPr>
            </w:pPr>
          </w:p>
        </w:tc>
        <w:tc>
          <w:tcPr>
            <w:tcW w:w="2250" w:type="dxa"/>
          </w:tcPr>
          <w:p w14:paraId="6A7C26FE" w14:textId="77777777" w:rsidR="001B1160" w:rsidRDefault="001B1160">
            <w:pPr>
              <w:rPr>
                <w:rFonts w:ascii="Arial" w:hAnsi="Arial"/>
                <w:sz w:val="18"/>
              </w:rPr>
            </w:pPr>
          </w:p>
        </w:tc>
        <w:tc>
          <w:tcPr>
            <w:tcW w:w="3420" w:type="dxa"/>
          </w:tcPr>
          <w:p w14:paraId="37F0D20A" w14:textId="77777777" w:rsidR="001B1160" w:rsidRDefault="001B1160">
            <w:pPr>
              <w:rPr>
                <w:rFonts w:ascii="Arial" w:hAnsi="Arial"/>
                <w:sz w:val="18"/>
              </w:rPr>
            </w:pPr>
          </w:p>
        </w:tc>
      </w:tr>
      <w:tr w:rsidR="001B1160" w14:paraId="31961C4D" w14:textId="77777777">
        <w:trPr>
          <w:trHeight w:val="283"/>
        </w:trPr>
        <w:tc>
          <w:tcPr>
            <w:tcW w:w="1980" w:type="dxa"/>
          </w:tcPr>
          <w:p w14:paraId="7390A2CF" w14:textId="77777777" w:rsidR="001B1160" w:rsidRDefault="001B1160">
            <w:pPr>
              <w:rPr>
                <w:rFonts w:ascii="Arial" w:hAnsi="Arial"/>
                <w:sz w:val="18"/>
              </w:rPr>
            </w:pPr>
          </w:p>
        </w:tc>
        <w:tc>
          <w:tcPr>
            <w:tcW w:w="2790" w:type="dxa"/>
          </w:tcPr>
          <w:p w14:paraId="0EC2E254" w14:textId="77777777" w:rsidR="001B1160" w:rsidRDefault="001B1160">
            <w:pPr>
              <w:rPr>
                <w:rFonts w:ascii="Arial" w:hAnsi="Arial"/>
                <w:sz w:val="18"/>
              </w:rPr>
            </w:pPr>
          </w:p>
        </w:tc>
        <w:tc>
          <w:tcPr>
            <w:tcW w:w="2250" w:type="dxa"/>
          </w:tcPr>
          <w:p w14:paraId="65715F32" w14:textId="77777777" w:rsidR="001B1160" w:rsidRDefault="001B1160">
            <w:pPr>
              <w:rPr>
                <w:rFonts w:ascii="Arial" w:hAnsi="Arial"/>
                <w:sz w:val="18"/>
              </w:rPr>
            </w:pPr>
          </w:p>
        </w:tc>
        <w:tc>
          <w:tcPr>
            <w:tcW w:w="3420" w:type="dxa"/>
          </w:tcPr>
          <w:p w14:paraId="495DE139" w14:textId="77777777" w:rsidR="001B1160" w:rsidRDefault="001B1160">
            <w:pPr>
              <w:rPr>
                <w:rFonts w:ascii="Arial" w:hAnsi="Arial"/>
                <w:sz w:val="18"/>
              </w:rPr>
            </w:pPr>
          </w:p>
        </w:tc>
      </w:tr>
      <w:tr w:rsidR="001B1160" w14:paraId="132D882B" w14:textId="77777777">
        <w:trPr>
          <w:trHeight w:val="283"/>
        </w:trPr>
        <w:tc>
          <w:tcPr>
            <w:tcW w:w="1980" w:type="dxa"/>
          </w:tcPr>
          <w:p w14:paraId="66C89295" w14:textId="77777777" w:rsidR="001B1160" w:rsidRDefault="001B1160">
            <w:pPr>
              <w:rPr>
                <w:rFonts w:ascii="Arial" w:hAnsi="Arial"/>
                <w:color w:val="000000"/>
                <w:sz w:val="18"/>
              </w:rPr>
            </w:pPr>
          </w:p>
        </w:tc>
        <w:tc>
          <w:tcPr>
            <w:tcW w:w="2790" w:type="dxa"/>
          </w:tcPr>
          <w:p w14:paraId="37AC4B73" w14:textId="77777777" w:rsidR="001B1160" w:rsidRDefault="001B1160">
            <w:pPr>
              <w:rPr>
                <w:rFonts w:ascii="Arial" w:hAnsi="Arial"/>
                <w:color w:val="000000"/>
                <w:sz w:val="18"/>
              </w:rPr>
            </w:pPr>
          </w:p>
        </w:tc>
        <w:tc>
          <w:tcPr>
            <w:tcW w:w="2250" w:type="dxa"/>
          </w:tcPr>
          <w:p w14:paraId="67D75524" w14:textId="77777777" w:rsidR="001B1160" w:rsidRDefault="001B1160">
            <w:pPr>
              <w:rPr>
                <w:rFonts w:ascii="Arial" w:hAnsi="Arial"/>
                <w:color w:val="000000"/>
                <w:sz w:val="18"/>
              </w:rPr>
            </w:pPr>
          </w:p>
        </w:tc>
        <w:tc>
          <w:tcPr>
            <w:tcW w:w="3420" w:type="dxa"/>
          </w:tcPr>
          <w:p w14:paraId="4AEA222A" w14:textId="77777777" w:rsidR="001B1160" w:rsidRDefault="001B1160">
            <w:pPr>
              <w:rPr>
                <w:rFonts w:ascii="Arial" w:hAnsi="Arial"/>
                <w:color w:val="000000"/>
                <w:sz w:val="18"/>
              </w:rPr>
            </w:pPr>
          </w:p>
        </w:tc>
      </w:tr>
    </w:tbl>
    <w:p w14:paraId="54CD841B" w14:textId="77777777" w:rsidR="001B1160" w:rsidRDefault="001B1160">
      <w:pPr>
        <w:spacing w:after="120"/>
        <w:rPr>
          <w:rFonts w:ascii="Arial" w:hAnsi="Arial"/>
          <w:b/>
          <w:sz w:val="22"/>
          <w:u w:val="single"/>
        </w:rPr>
      </w:pPr>
    </w:p>
    <w:p w14:paraId="6B51D945" w14:textId="77777777" w:rsidR="001B1160" w:rsidRDefault="001B1160">
      <w:pPr>
        <w:spacing w:after="120"/>
        <w:rPr>
          <w:rFonts w:ascii="Arial" w:hAnsi="Arial"/>
          <w:b/>
          <w:sz w:val="22"/>
          <w:u w:val="single"/>
        </w:rPr>
      </w:pPr>
    </w:p>
    <w:p w14:paraId="3E0927A0" w14:textId="77777777" w:rsidR="001B1160" w:rsidRDefault="001B1160">
      <w:pPr>
        <w:spacing w:after="120"/>
        <w:rPr>
          <w:rFonts w:ascii="Arial" w:hAnsi="Arial"/>
          <w:b/>
          <w:sz w:val="22"/>
          <w:u w:val="single"/>
        </w:rPr>
      </w:pPr>
    </w:p>
    <w:p w14:paraId="0041ECD6" w14:textId="77777777" w:rsidR="001B1160" w:rsidRDefault="00096D9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#1 (5/0/03) </w:t>
      </w:r>
    </w:p>
    <w:p w14:paraId="7C277AB2" w14:textId="77777777" w:rsidR="001B1160" w:rsidRDefault="001B1160">
      <w:pPr>
        <w:spacing w:after="120"/>
        <w:rPr>
          <w:rFonts w:ascii="Arial" w:hAnsi="Arial"/>
          <w:b/>
          <w:sz w:val="22"/>
        </w:rPr>
      </w:pPr>
    </w:p>
    <w:p w14:paraId="119AFE46" w14:textId="77777777" w:rsidR="001B1160" w:rsidRDefault="00096D9B" w:rsidP="00096D9B">
      <w:pPr>
        <w:numPr>
          <w:ilvl w:val="0"/>
          <w:numId w:val="7"/>
        </w:numPr>
        <w:spacing w:after="120"/>
        <w:rPr>
          <w:rFonts w:ascii="Arial" w:hAnsi="Arial"/>
          <w:b/>
          <w:sz w:val="22"/>
        </w:rPr>
      </w:pPr>
      <w:r>
        <w:rPr>
          <w:rFonts w:ascii="Arial" w:hAnsi="Arial"/>
          <w:b/>
          <w:sz w:val="22"/>
        </w:rPr>
        <w:t xml:space="preserve">COMBINED WNPO / WTSC MEETING </w:t>
      </w:r>
    </w:p>
    <w:p w14:paraId="02196BD2" w14:textId="77777777" w:rsidR="001B1160" w:rsidRDefault="00096D9B">
      <w:pPr>
        <w:spacing w:after="120"/>
        <w:ind w:left="720"/>
        <w:rPr>
          <w:rFonts w:ascii="Arial" w:hAnsi="Arial"/>
          <w:b/>
          <w:sz w:val="22"/>
        </w:rPr>
      </w:pPr>
      <w:r>
        <w:rPr>
          <w:rFonts w:ascii="Arial" w:hAnsi="Arial"/>
          <w:b/>
          <w:sz w:val="22"/>
        </w:rPr>
        <w:t>WTSC Read-Out by Gary Eads of U.S. Cellular</w:t>
      </w:r>
    </w:p>
    <w:p w14:paraId="244A0718" w14:textId="77777777" w:rsidR="001B1160" w:rsidRDefault="00096D9B" w:rsidP="00096D9B">
      <w:pPr>
        <w:numPr>
          <w:ilvl w:val="0"/>
          <w:numId w:val="3"/>
        </w:numPr>
        <w:spacing w:after="60"/>
        <w:rPr>
          <w:rFonts w:ascii="Arial" w:hAnsi="Arial"/>
          <w:b/>
          <w:sz w:val="22"/>
        </w:rPr>
      </w:pPr>
      <w:r>
        <w:rPr>
          <w:rFonts w:ascii="Arial" w:hAnsi="Arial"/>
          <w:b/>
          <w:sz w:val="22"/>
        </w:rPr>
        <w:t xml:space="preserve">Test Schedule Updates </w:t>
      </w:r>
    </w:p>
    <w:p w14:paraId="46FEF937" w14:textId="77777777" w:rsidR="001B1160" w:rsidRDefault="00096D9B">
      <w:pPr>
        <w:spacing w:after="60"/>
        <w:ind w:left="1095"/>
        <w:rPr>
          <w:rFonts w:ascii="Arial" w:hAnsi="Arial"/>
          <w:sz w:val="22"/>
        </w:rPr>
      </w:pPr>
      <w:r>
        <w:rPr>
          <w:rFonts w:ascii="Arial" w:hAnsi="Arial"/>
          <w:sz w:val="22"/>
        </w:rPr>
        <w:t xml:space="preserve">Team continues to coordinate carrier test schedules and assist in the network aspect of test coordination. Regular schedule updates from WTSC are being posted at the </w:t>
      </w:r>
      <w:hyperlink r:id="rId7" w:history="1">
        <w:r>
          <w:rPr>
            <w:rStyle w:val="Hyperlink"/>
            <w:rFonts w:ascii="Arial" w:hAnsi="Arial"/>
            <w:sz w:val="22"/>
          </w:rPr>
          <w:t>www.npac.com</w:t>
        </w:r>
      </w:hyperlink>
      <w:r>
        <w:rPr>
          <w:rFonts w:ascii="Arial" w:hAnsi="Arial"/>
          <w:sz w:val="22"/>
        </w:rPr>
        <w:t xml:space="preserve"> website for all to access after each WTSC meeting.  </w:t>
      </w:r>
    </w:p>
    <w:p w14:paraId="3EAB8720" w14:textId="77777777" w:rsidR="001B1160" w:rsidRDefault="00096D9B">
      <w:pPr>
        <w:spacing w:after="60"/>
        <w:ind w:left="1080"/>
        <w:rPr>
          <w:rFonts w:ascii="Arial" w:hAnsi="Arial"/>
          <w:sz w:val="22"/>
        </w:rPr>
      </w:pPr>
      <w:r>
        <w:rPr>
          <w:rFonts w:ascii="Arial" w:hAnsi="Arial"/>
          <w:sz w:val="22"/>
        </w:rPr>
        <w:t>There are currently two test schedules 1) network testing and 2) ICP testing which includes two subsections a) round robin and b) end-to-end (e2e).</w:t>
      </w:r>
    </w:p>
    <w:p w14:paraId="556BAFCA" w14:textId="77777777" w:rsidR="001B1160" w:rsidRDefault="001B1160">
      <w:pPr>
        <w:spacing w:after="60"/>
        <w:ind w:left="1080"/>
        <w:rPr>
          <w:rFonts w:ascii="Arial" w:hAnsi="Arial"/>
          <w:b/>
          <w:bCs/>
          <w:sz w:val="22"/>
        </w:rPr>
      </w:pPr>
    </w:p>
    <w:p w14:paraId="1F43B812" w14:textId="77777777" w:rsidR="001B1160" w:rsidRDefault="00096D9B">
      <w:pPr>
        <w:spacing w:after="60"/>
        <w:ind w:left="1080"/>
        <w:rPr>
          <w:rFonts w:ascii="Arial" w:hAnsi="Arial"/>
          <w:sz w:val="22"/>
        </w:rPr>
      </w:pPr>
      <w:r>
        <w:rPr>
          <w:rFonts w:ascii="Arial" w:hAnsi="Arial"/>
          <w:b/>
          <w:bCs/>
          <w:sz w:val="22"/>
        </w:rPr>
        <w:t xml:space="preserve">ACTION ITEM:  Gary EADS will send a copy of these schedules out to WNPO. </w:t>
      </w:r>
    </w:p>
    <w:p w14:paraId="03F93C4C" w14:textId="77777777" w:rsidR="001B1160" w:rsidRDefault="001B1160">
      <w:pPr>
        <w:spacing w:after="60"/>
        <w:ind w:left="1080"/>
        <w:rPr>
          <w:rFonts w:ascii="Arial" w:hAnsi="Arial"/>
          <w:sz w:val="22"/>
        </w:rPr>
      </w:pPr>
    </w:p>
    <w:p w14:paraId="0B8AD41A" w14:textId="77777777" w:rsidR="001B1160" w:rsidRDefault="00096D9B" w:rsidP="00096D9B">
      <w:pPr>
        <w:numPr>
          <w:ilvl w:val="0"/>
          <w:numId w:val="4"/>
        </w:numPr>
        <w:spacing w:after="60"/>
        <w:rPr>
          <w:rFonts w:ascii="Arial" w:hAnsi="Arial"/>
          <w:sz w:val="22"/>
        </w:rPr>
      </w:pPr>
      <w:r>
        <w:rPr>
          <w:rFonts w:ascii="Arial" w:hAnsi="Arial"/>
          <w:b/>
          <w:sz w:val="22"/>
        </w:rPr>
        <w:t>Testing Plan Updates</w:t>
      </w:r>
    </w:p>
    <w:p w14:paraId="67F7AE87" w14:textId="77777777" w:rsidR="001B1160" w:rsidRDefault="00096D9B" w:rsidP="00096D9B">
      <w:pPr>
        <w:numPr>
          <w:ilvl w:val="1"/>
          <w:numId w:val="4"/>
        </w:numPr>
        <w:spacing w:after="60"/>
        <w:rPr>
          <w:rFonts w:ascii="Arial" w:hAnsi="Arial"/>
          <w:sz w:val="22"/>
        </w:rPr>
      </w:pPr>
      <w:r>
        <w:rPr>
          <w:rFonts w:ascii="Arial" w:hAnsi="Arial"/>
          <w:sz w:val="22"/>
        </w:rPr>
        <w:t>New definitions will be provided this month, which will include all test phases including network, ICP, system, round robin, and performance.</w:t>
      </w:r>
    </w:p>
    <w:p w14:paraId="23EF5D04" w14:textId="77777777" w:rsidR="001B1160" w:rsidRDefault="00096D9B" w:rsidP="00096D9B">
      <w:pPr>
        <w:numPr>
          <w:ilvl w:val="0"/>
          <w:numId w:val="8"/>
        </w:numPr>
        <w:spacing w:after="60"/>
        <w:rPr>
          <w:rFonts w:ascii="Arial" w:hAnsi="Arial"/>
          <w:sz w:val="22"/>
        </w:rPr>
      </w:pPr>
      <w:r>
        <w:rPr>
          <w:rFonts w:ascii="Arial" w:hAnsi="Arial"/>
          <w:sz w:val="22"/>
        </w:rPr>
        <w:t xml:space="preserve">ICP Version 2.0 test scripts will be out after the May meeting. They will be submitted to both WNPO and OBF for comments and review in approximately two weeks. First testing schedule will be late June or early July. </w:t>
      </w:r>
    </w:p>
    <w:p w14:paraId="30D0327A" w14:textId="77777777" w:rsidR="001B1160" w:rsidRDefault="00096D9B" w:rsidP="00096D9B">
      <w:pPr>
        <w:numPr>
          <w:ilvl w:val="0"/>
          <w:numId w:val="8"/>
        </w:numPr>
        <w:spacing w:after="60"/>
        <w:rPr>
          <w:rFonts w:ascii="Arial" w:hAnsi="Arial"/>
          <w:sz w:val="22"/>
        </w:rPr>
      </w:pPr>
      <w:r>
        <w:rPr>
          <w:rFonts w:ascii="Arial" w:hAnsi="Arial"/>
          <w:sz w:val="22"/>
        </w:rPr>
        <w:t xml:space="preserve">No new test scripts were submitted.  </w:t>
      </w:r>
    </w:p>
    <w:p w14:paraId="3E2D4BDC" w14:textId="77777777" w:rsidR="001B1160" w:rsidRDefault="00096D9B" w:rsidP="00096D9B">
      <w:pPr>
        <w:numPr>
          <w:ilvl w:val="0"/>
          <w:numId w:val="8"/>
        </w:numPr>
        <w:spacing w:after="60"/>
        <w:rPr>
          <w:rFonts w:ascii="Arial" w:hAnsi="Arial"/>
          <w:sz w:val="22"/>
        </w:rPr>
      </w:pPr>
      <w:r>
        <w:rPr>
          <w:rFonts w:ascii="Arial" w:hAnsi="Arial"/>
          <w:sz w:val="22"/>
        </w:rPr>
        <w:t xml:space="preserve">5 additional carriers have signed on for electronic ICP testing starting late 3Q03 or early 4Q03. </w:t>
      </w:r>
    </w:p>
    <w:p w14:paraId="6AC41315" w14:textId="77777777" w:rsidR="001B1160" w:rsidRDefault="00096D9B" w:rsidP="00096D9B">
      <w:pPr>
        <w:numPr>
          <w:ilvl w:val="0"/>
          <w:numId w:val="9"/>
        </w:numPr>
        <w:spacing w:after="60"/>
        <w:rPr>
          <w:rFonts w:ascii="Arial" w:hAnsi="Arial"/>
          <w:sz w:val="22"/>
        </w:rPr>
      </w:pPr>
      <w:r>
        <w:rPr>
          <w:rFonts w:ascii="Arial" w:hAnsi="Arial"/>
          <w:sz w:val="22"/>
        </w:rPr>
        <w:t xml:space="preserve">Nominations and elections for a new co-chair will be taken place this month. So far one nomination has come in. Joe Charles after a year of service is stepping down. </w:t>
      </w:r>
    </w:p>
    <w:p w14:paraId="7F1CF680" w14:textId="77777777" w:rsidR="001B1160" w:rsidRDefault="00096D9B" w:rsidP="00096D9B">
      <w:pPr>
        <w:numPr>
          <w:ilvl w:val="0"/>
          <w:numId w:val="10"/>
        </w:numPr>
        <w:spacing w:after="60"/>
        <w:rPr>
          <w:rFonts w:ascii="Arial" w:hAnsi="Arial"/>
          <w:sz w:val="22"/>
        </w:rPr>
      </w:pPr>
      <w:r>
        <w:rPr>
          <w:rFonts w:ascii="Arial" w:hAnsi="Arial"/>
          <w:sz w:val="22"/>
        </w:rPr>
        <w:t xml:space="preserve">Any change or update to the ‘primary’ test contact list should be directed to Gary Eads via email. </w:t>
      </w:r>
    </w:p>
    <w:p w14:paraId="15297F98" w14:textId="77777777" w:rsidR="001B1160" w:rsidRDefault="00096D9B" w:rsidP="00096D9B">
      <w:pPr>
        <w:numPr>
          <w:ilvl w:val="0"/>
          <w:numId w:val="10"/>
        </w:numPr>
        <w:spacing w:after="60"/>
        <w:rPr>
          <w:rFonts w:ascii="Arial" w:hAnsi="Arial"/>
          <w:sz w:val="22"/>
        </w:rPr>
      </w:pPr>
      <w:r>
        <w:rPr>
          <w:rFonts w:ascii="Arial" w:hAnsi="Arial"/>
          <w:sz w:val="22"/>
        </w:rPr>
        <w:t xml:space="preserve">Carriers going to use a </w:t>
      </w:r>
      <w:proofErr w:type="gramStart"/>
      <w:r>
        <w:rPr>
          <w:rFonts w:ascii="Arial" w:hAnsi="Arial"/>
          <w:sz w:val="22"/>
        </w:rPr>
        <w:t>low tech</w:t>
      </w:r>
      <w:proofErr w:type="gramEnd"/>
      <w:r>
        <w:rPr>
          <w:rFonts w:ascii="Arial" w:hAnsi="Arial"/>
          <w:sz w:val="22"/>
        </w:rPr>
        <w:t xml:space="preserve"> pre-port process are getting ready to test but there is still little understanding or timing for these activities.</w:t>
      </w:r>
    </w:p>
    <w:p w14:paraId="74109DB1" w14:textId="77777777" w:rsidR="001B1160" w:rsidRDefault="00096D9B" w:rsidP="00096D9B">
      <w:pPr>
        <w:numPr>
          <w:ilvl w:val="0"/>
          <w:numId w:val="10"/>
        </w:numPr>
        <w:spacing w:after="60"/>
        <w:rPr>
          <w:rFonts w:ascii="Arial" w:hAnsi="Arial"/>
          <w:sz w:val="22"/>
        </w:rPr>
      </w:pPr>
      <w:r>
        <w:rPr>
          <w:rFonts w:ascii="Arial" w:hAnsi="Arial"/>
          <w:sz w:val="22"/>
        </w:rPr>
        <w:t xml:space="preserve">WTSC agreed on standard set-up planning and procedures which is working well and adds efficiencies to the entire testing process. Those standards are documented but Gary did agree that packaging for these items is </w:t>
      </w:r>
      <w:proofErr w:type="gramStart"/>
      <w:r>
        <w:rPr>
          <w:rFonts w:ascii="Arial" w:hAnsi="Arial"/>
          <w:sz w:val="22"/>
        </w:rPr>
        <w:t>lacking</w:t>
      </w:r>
      <w:proofErr w:type="gramEnd"/>
      <w:r>
        <w:rPr>
          <w:rFonts w:ascii="Arial" w:hAnsi="Arial"/>
          <w:sz w:val="22"/>
        </w:rPr>
        <w:t xml:space="preserve"> and WTSC will work to improve that this month. </w:t>
      </w:r>
    </w:p>
    <w:p w14:paraId="3C7E8756" w14:textId="77777777" w:rsidR="001B1160" w:rsidRDefault="00096D9B" w:rsidP="00096D9B">
      <w:pPr>
        <w:numPr>
          <w:ilvl w:val="0"/>
          <w:numId w:val="10"/>
        </w:numPr>
        <w:spacing w:after="60"/>
        <w:rPr>
          <w:rFonts w:ascii="Arial" w:hAnsi="Arial"/>
          <w:sz w:val="22"/>
        </w:rPr>
      </w:pPr>
      <w:r>
        <w:rPr>
          <w:rFonts w:ascii="Arial" w:hAnsi="Arial"/>
          <w:sz w:val="22"/>
        </w:rPr>
        <w:t xml:space="preserve">A question was raised regarding the </w:t>
      </w:r>
      <w:proofErr w:type="spellStart"/>
      <w:r>
        <w:rPr>
          <w:rFonts w:ascii="Arial" w:hAnsi="Arial"/>
          <w:sz w:val="22"/>
        </w:rPr>
        <w:t>rational</w:t>
      </w:r>
      <w:proofErr w:type="spellEnd"/>
      <w:r>
        <w:rPr>
          <w:rFonts w:ascii="Arial" w:hAnsi="Arial"/>
          <w:sz w:val="22"/>
        </w:rPr>
        <w:t xml:space="preserve"> behind not creating optional reseller test case scripts. WTSC members responded that while they felt there was no need for specific test scripts that participants were being urged to run tests in a reseller environment. More discussion will take place this week in the WTSC regarding this issue. </w:t>
      </w:r>
    </w:p>
    <w:p w14:paraId="5D1AC7C8" w14:textId="77777777" w:rsidR="001B1160" w:rsidRDefault="00096D9B" w:rsidP="00096D9B">
      <w:pPr>
        <w:numPr>
          <w:ilvl w:val="0"/>
          <w:numId w:val="10"/>
        </w:numPr>
        <w:spacing w:after="60"/>
        <w:rPr>
          <w:rFonts w:ascii="Arial" w:hAnsi="Arial"/>
          <w:sz w:val="22"/>
        </w:rPr>
      </w:pPr>
      <w:r>
        <w:rPr>
          <w:rFonts w:ascii="Arial" w:hAnsi="Arial"/>
          <w:sz w:val="22"/>
        </w:rPr>
        <w:t xml:space="preserve">An additional day has been added to this </w:t>
      </w:r>
      <w:proofErr w:type="spellStart"/>
      <w:proofErr w:type="gramStart"/>
      <w:r>
        <w:rPr>
          <w:rFonts w:ascii="Arial" w:hAnsi="Arial"/>
          <w:sz w:val="22"/>
        </w:rPr>
        <w:t>months</w:t>
      </w:r>
      <w:proofErr w:type="spellEnd"/>
      <w:proofErr w:type="gramEnd"/>
      <w:r>
        <w:rPr>
          <w:rFonts w:ascii="Arial" w:hAnsi="Arial"/>
          <w:sz w:val="22"/>
        </w:rPr>
        <w:t xml:space="preserve"> meeting in order to include time for discussion on round robin description and tests that would be beneficial for RR testing. </w:t>
      </w:r>
    </w:p>
    <w:p w14:paraId="676F1FD1" w14:textId="77777777" w:rsidR="001B1160" w:rsidRDefault="00096D9B" w:rsidP="00096D9B">
      <w:pPr>
        <w:numPr>
          <w:ilvl w:val="0"/>
          <w:numId w:val="10"/>
        </w:numPr>
        <w:spacing w:after="60"/>
        <w:rPr>
          <w:rFonts w:ascii="Arial" w:hAnsi="Arial"/>
          <w:sz w:val="22"/>
        </w:rPr>
      </w:pPr>
      <w:r>
        <w:rPr>
          <w:rFonts w:ascii="Arial" w:hAnsi="Arial"/>
          <w:sz w:val="22"/>
        </w:rPr>
        <w:t xml:space="preserve">Recently the WTSC was asked to look at addressing performance testing including volume testing for capacity and throughput, particularly across clearinghouses, </w:t>
      </w:r>
      <w:proofErr w:type="gramStart"/>
      <w:r>
        <w:rPr>
          <w:rFonts w:ascii="Arial" w:hAnsi="Arial"/>
          <w:sz w:val="22"/>
        </w:rPr>
        <w:t>in order to</w:t>
      </w:r>
      <w:proofErr w:type="gramEnd"/>
      <w:r>
        <w:rPr>
          <w:rFonts w:ascii="Arial" w:hAnsi="Arial"/>
          <w:sz w:val="22"/>
        </w:rPr>
        <w:t xml:space="preserve"> gain expectations during production porting. Gary advised the team that while WTSC will discuss, it might be difficult to put those types of </w:t>
      </w:r>
      <w:proofErr w:type="gramStart"/>
      <w:r>
        <w:rPr>
          <w:rFonts w:ascii="Arial" w:hAnsi="Arial"/>
          <w:sz w:val="22"/>
        </w:rPr>
        <w:t>test</w:t>
      </w:r>
      <w:proofErr w:type="gramEnd"/>
      <w:r>
        <w:rPr>
          <w:rFonts w:ascii="Arial" w:hAnsi="Arial"/>
          <w:sz w:val="22"/>
        </w:rPr>
        <w:t xml:space="preserve"> together during production porting. </w:t>
      </w:r>
    </w:p>
    <w:p w14:paraId="2D247ECD" w14:textId="77777777" w:rsidR="001B1160" w:rsidRDefault="001B1160">
      <w:pPr>
        <w:spacing w:after="60"/>
        <w:rPr>
          <w:rFonts w:ascii="Arial" w:hAnsi="Arial"/>
          <w:sz w:val="22"/>
        </w:rPr>
      </w:pPr>
    </w:p>
    <w:p w14:paraId="6C214B32" w14:textId="77777777" w:rsidR="001B1160" w:rsidRDefault="001B1160">
      <w:pPr>
        <w:spacing w:after="60"/>
        <w:rPr>
          <w:rFonts w:ascii="Arial" w:hAnsi="Arial"/>
          <w:sz w:val="22"/>
        </w:rPr>
      </w:pPr>
    </w:p>
    <w:p w14:paraId="544EBD5E" w14:textId="77777777" w:rsidR="001B1160" w:rsidRDefault="00096D9B" w:rsidP="00096D9B">
      <w:pPr>
        <w:numPr>
          <w:ilvl w:val="0"/>
          <w:numId w:val="11"/>
        </w:numPr>
        <w:spacing w:after="60"/>
        <w:rPr>
          <w:rFonts w:ascii="Arial" w:hAnsi="Arial"/>
          <w:sz w:val="22"/>
        </w:rPr>
      </w:pPr>
      <w:r>
        <w:rPr>
          <w:rFonts w:ascii="Arial" w:hAnsi="Arial"/>
          <w:sz w:val="22"/>
        </w:rPr>
        <w:lastRenderedPageBreak/>
        <w:t xml:space="preserve">There are currently 2 main test documents out at the web site </w:t>
      </w:r>
      <w:hyperlink r:id="rId8" w:history="1">
        <w:r>
          <w:rPr>
            <w:rStyle w:val="Hyperlink"/>
            <w:rFonts w:ascii="Arial" w:hAnsi="Arial"/>
            <w:sz w:val="22"/>
          </w:rPr>
          <w:t>www.npac.com</w:t>
        </w:r>
      </w:hyperlink>
      <w:r>
        <w:rPr>
          <w:rFonts w:ascii="Arial" w:hAnsi="Arial"/>
          <w:sz w:val="22"/>
        </w:rPr>
        <w:t xml:space="preserve">. </w:t>
      </w:r>
    </w:p>
    <w:p w14:paraId="6BC390E5" w14:textId="77777777" w:rsidR="001B1160" w:rsidRDefault="00096D9B" w:rsidP="00096D9B">
      <w:pPr>
        <w:numPr>
          <w:ilvl w:val="1"/>
          <w:numId w:val="11"/>
        </w:numPr>
        <w:spacing w:after="60"/>
        <w:rPr>
          <w:rFonts w:ascii="Arial" w:hAnsi="Arial"/>
          <w:sz w:val="22"/>
        </w:rPr>
      </w:pPr>
      <w:r>
        <w:rPr>
          <w:rFonts w:ascii="Arial" w:hAnsi="Arial"/>
          <w:sz w:val="22"/>
        </w:rPr>
        <w:t xml:space="preserve">Large test plan and flows, which have not been updated for </w:t>
      </w:r>
      <w:proofErr w:type="gramStart"/>
      <w:r>
        <w:rPr>
          <w:rFonts w:ascii="Arial" w:hAnsi="Arial"/>
          <w:sz w:val="22"/>
        </w:rPr>
        <w:t>quite</w:t>
      </w:r>
      <w:proofErr w:type="gramEnd"/>
      <w:r>
        <w:rPr>
          <w:rFonts w:ascii="Arial" w:hAnsi="Arial"/>
          <w:sz w:val="22"/>
        </w:rPr>
        <w:t>, some time.</w:t>
      </w:r>
    </w:p>
    <w:p w14:paraId="489A818D" w14:textId="77777777" w:rsidR="001B1160" w:rsidRDefault="00096D9B" w:rsidP="00096D9B">
      <w:pPr>
        <w:numPr>
          <w:ilvl w:val="1"/>
          <w:numId w:val="11"/>
        </w:numPr>
        <w:spacing w:after="60"/>
        <w:rPr>
          <w:rFonts w:ascii="Arial" w:hAnsi="Arial"/>
          <w:sz w:val="22"/>
        </w:rPr>
      </w:pPr>
      <w:r>
        <w:rPr>
          <w:rFonts w:ascii="Arial" w:hAnsi="Arial"/>
          <w:sz w:val="22"/>
        </w:rPr>
        <w:t xml:space="preserve">There is also an abridged version that is more widely used. </w:t>
      </w:r>
    </w:p>
    <w:p w14:paraId="6A68C879" w14:textId="77777777" w:rsidR="001B1160" w:rsidRDefault="00096D9B">
      <w:pPr>
        <w:spacing w:after="60"/>
        <w:ind w:left="1800"/>
        <w:rPr>
          <w:rFonts w:ascii="Arial" w:hAnsi="Arial"/>
          <w:sz w:val="22"/>
        </w:rPr>
      </w:pPr>
      <w:r>
        <w:rPr>
          <w:rFonts w:ascii="Arial" w:hAnsi="Arial"/>
          <w:sz w:val="22"/>
        </w:rPr>
        <w:t xml:space="preserve">At the last WTSC meeting it was decided to eliminate the first document as the team was not sure of its </w:t>
      </w:r>
      <w:proofErr w:type="gramStart"/>
      <w:r>
        <w:rPr>
          <w:rFonts w:ascii="Arial" w:hAnsi="Arial"/>
          <w:sz w:val="22"/>
        </w:rPr>
        <w:t>usefulness</w:t>
      </w:r>
      <w:proofErr w:type="gramEnd"/>
      <w:r>
        <w:rPr>
          <w:rFonts w:ascii="Arial" w:hAnsi="Arial"/>
          <w:sz w:val="22"/>
        </w:rPr>
        <w:t xml:space="preserve"> but they will take certain aspects, sections of the large document and paste into the current version.</w:t>
      </w:r>
    </w:p>
    <w:p w14:paraId="50DFCA62" w14:textId="77777777" w:rsidR="001B1160" w:rsidRDefault="001B1160">
      <w:pPr>
        <w:spacing w:after="60"/>
        <w:ind w:left="1800"/>
        <w:rPr>
          <w:rFonts w:ascii="Arial" w:hAnsi="Arial"/>
          <w:sz w:val="22"/>
        </w:rPr>
      </w:pPr>
    </w:p>
    <w:p w14:paraId="3463F82E" w14:textId="77777777" w:rsidR="001B1160" w:rsidRDefault="00096D9B" w:rsidP="00096D9B">
      <w:pPr>
        <w:numPr>
          <w:ilvl w:val="0"/>
          <w:numId w:val="7"/>
        </w:numPr>
        <w:spacing w:after="60"/>
        <w:rPr>
          <w:rFonts w:ascii="Arial" w:hAnsi="Arial"/>
          <w:b/>
          <w:bCs/>
          <w:sz w:val="22"/>
        </w:rPr>
      </w:pPr>
      <w:r>
        <w:rPr>
          <w:rFonts w:ascii="Arial" w:hAnsi="Arial"/>
          <w:b/>
          <w:bCs/>
          <w:sz w:val="22"/>
        </w:rPr>
        <w:t>WNPO MEETING:</w:t>
      </w:r>
    </w:p>
    <w:p w14:paraId="7A34C9BC" w14:textId="77777777" w:rsidR="001B1160" w:rsidRDefault="001B1160">
      <w:pPr>
        <w:spacing w:after="60"/>
        <w:rPr>
          <w:rFonts w:ascii="Arial" w:hAnsi="Arial"/>
          <w:sz w:val="22"/>
        </w:rPr>
      </w:pPr>
    </w:p>
    <w:p w14:paraId="562C2702" w14:textId="77777777" w:rsidR="001B1160" w:rsidRDefault="00096D9B" w:rsidP="00096D9B">
      <w:pPr>
        <w:numPr>
          <w:ilvl w:val="0"/>
          <w:numId w:val="2"/>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76E15F59" w14:textId="77777777" w:rsidR="001B1160" w:rsidRDefault="00096D9B">
      <w:pPr>
        <w:spacing w:after="120"/>
        <w:ind w:left="1440"/>
        <w:rPr>
          <w:rFonts w:ascii="Arial" w:hAnsi="Arial"/>
          <w:b/>
          <w:sz w:val="22"/>
        </w:rPr>
      </w:pPr>
      <w:r>
        <w:rPr>
          <w:rFonts w:ascii="Arial" w:hAnsi="Arial"/>
          <w:sz w:val="22"/>
        </w:rPr>
        <w:t>Stephanie Baughman and Sprint hosted the meeting.</w:t>
      </w:r>
    </w:p>
    <w:p w14:paraId="3F13E18D" w14:textId="77777777" w:rsidR="001B1160" w:rsidRDefault="001B1160">
      <w:pPr>
        <w:spacing w:after="60"/>
        <w:rPr>
          <w:rFonts w:ascii="Arial" w:hAnsi="Arial"/>
          <w:b/>
          <w:sz w:val="22"/>
        </w:rPr>
      </w:pPr>
    </w:p>
    <w:p w14:paraId="78C0C0C0" w14:textId="77777777" w:rsidR="001B1160" w:rsidRDefault="00096D9B" w:rsidP="00096D9B">
      <w:pPr>
        <w:numPr>
          <w:ilvl w:val="0"/>
          <w:numId w:val="2"/>
        </w:numPr>
        <w:spacing w:after="120"/>
        <w:rPr>
          <w:rFonts w:ascii="Arial" w:hAnsi="Arial"/>
          <w:b/>
          <w:sz w:val="22"/>
        </w:rPr>
      </w:pPr>
      <w:r>
        <w:rPr>
          <w:rFonts w:ascii="Arial" w:hAnsi="Arial"/>
          <w:b/>
          <w:sz w:val="22"/>
        </w:rPr>
        <w:t>REVIEW AND APPROVE MINUTES</w:t>
      </w:r>
    </w:p>
    <w:p w14:paraId="15AF807C" w14:textId="77777777" w:rsidR="001B1160" w:rsidRDefault="00096D9B">
      <w:pPr>
        <w:spacing w:after="60"/>
        <w:ind w:left="1440"/>
        <w:rPr>
          <w:rFonts w:ascii="Arial" w:hAnsi="Arial"/>
          <w:sz w:val="22"/>
        </w:rPr>
      </w:pPr>
      <w:r>
        <w:rPr>
          <w:rFonts w:ascii="Arial" w:hAnsi="Arial"/>
          <w:sz w:val="22"/>
        </w:rPr>
        <w:t xml:space="preserve">April minutes were reviewed. Some changes were </w:t>
      </w:r>
      <w:proofErr w:type="gramStart"/>
      <w:r>
        <w:rPr>
          <w:rFonts w:ascii="Arial" w:hAnsi="Arial"/>
          <w:sz w:val="22"/>
        </w:rPr>
        <w:t>made</w:t>
      </w:r>
      <w:proofErr w:type="gramEnd"/>
      <w:r>
        <w:rPr>
          <w:rFonts w:ascii="Arial" w:hAnsi="Arial"/>
          <w:sz w:val="22"/>
        </w:rPr>
        <w:t xml:space="preserve"> and team agreed to accept the minutes now with those changes incorporated.  </w:t>
      </w:r>
    </w:p>
    <w:p w14:paraId="08E0DCE8" w14:textId="77777777" w:rsidR="001B1160" w:rsidRDefault="001B1160">
      <w:pPr>
        <w:spacing w:after="120"/>
        <w:ind w:left="2160"/>
        <w:rPr>
          <w:rFonts w:ascii="Arial" w:hAnsi="Arial"/>
          <w:b/>
          <w:sz w:val="22"/>
        </w:rPr>
      </w:pPr>
    </w:p>
    <w:p w14:paraId="35876B2D" w14:textId="77777777" w:rsidR="001B1160" w:rsidRDefault="00096D9B" w:rsidP="00096D9B">
      <w:pPr>
        <w:numPr>
          <w:ilvl w:val="0"/>
          <w:numId w:val="2"/>
        </w:numPr>
        <w:spacing w:after="120"/>
        <w:rPr>
          <w:rFonts w:ascii="Arial" w:hAnsi="Arial"/>
          <w:b/>
          <w:sz w:val="22"/>
        </w:rPr>
      </w:pPr>
      <w:r>
        <w:rPr>
          <w:rFonts w:ascii="Arial" w:hAnsi="Arial"/>
          <w:b/>
          <w:sz w:val="22"/>
        </w:rPr>
        <w:t>OBF UPDATE</w:t>
      </w:r>
    </w:p>
    <w:p w14:paraId="27276E59" w14:textId="77777777" w:rsidR="001B1160" w:rsidRDefault="00096D9B">
      <w:pPr>
        <w:spacing w:after="60"/>
        <w:ind w:left="1440"/>
        <w:rPr>
          <w:rFonts w:ascii="Arial" w:hAnsi="Arial"/>
          <w:sz w:val="22"/>
        </w:rPr>
      </w:pPr>
      <w:r>
        <w:rPr>
          <w:rFonts w:ascii="Arial" w:hAnsi="Arial"/>
          <w:sz w:val="22"/>
        </w:rPr>
        <w:t xml:space="preserve">Update from OBF call on issue # 2308 and 2349 held on April 21, </w:t>
      </w:r>
      <w:proofErr w:type="gramStart"/>
      <w:r>
        <w:rPr>
          <w:rFonts w:ascii="Arial" w:hAnsi="Arial"/>
          <w:sz w:val="22"/>
        </w:rPr>
        <w:t>2003</w:t>
      </w:r>
      <w:proofErr w:type="gramEnd"/>
      <w:r>
        <w:rPr>
          <w:rFonts w:ascii="Arial" w:hAnsi="Arial"/>
          <w:sz w:val="22"/>
        </w:rPr>
        <w:t xml:space="preserve"> and sponsored by OBF. </w:t>
      </w:r>
    </w:p>
    <w:p w14:paraId="2EC10D5F" w14:textId="77777777" w:rsidR="001B1160" w:rsidRDefault="00096D9B">
      <w:pPr>
        <w:spacing w:after="60"/>
        <w:ind w:left="1440"/>
        <w:rPr>
          <w:rFonts w:ascii="Arial" w:hAnsi="Arial"/>
          <w:i/>
          <w:iCs/>
          <w:sz w:val="22"/>
        </w:rPr>
      </w:pPr>
      <w:r>
        <w:rPr>
          <w:rFonts w:ascii="Arial" w:hAnsi="Arial"/>
          <w:sz w:val="22"/>
        </w:rPr>
        <w:t>The meeting objective was to discuss Billing Issues 2308 (Need for Accurate Jurisdiction Information for Accurate Billing) and Issue 2349 (Impact of Wireless Number Portability on Wireline Service Providers) regarding unidentified wireless jurisdictions.</w:t>
      </w:r>
    </w:p>
    <w:p w14:paraId="3F2AC277" w14:textId="77777777" w:rsidR="001B1160" w:rsidRDefault="001B1160">
      <w:pPr>
        <w:spacing w:after="60"/>
        <w:ind w:left="1440"/>
        <w:rPr>
          <w:rFonts w:ascii="Arial" w:hAnsi="Arial"/>
          <w:sz w:val="22"/>
        </w:rPr>
      </w:pPr>
    </w:p>
    <w:p w14:paraId="6673179C" w14:textId="77777777" w:rsidR="001B1160" w:rsidRDefault="00096D9B">
      <w:pPr>
        <w:spacing w:after="60"/>
        <w:ind w:left="1440"/>
        <w:rPr>
          <w:rFonts w:ascii="Arial" w:hAnsi="Arial"/>
          <w:sz w:val="22"/>
        </w:rPr>
      </w:pPr>
      <w:r>
        <w:rPr>
          <w:rFonts w:ascii="Arial" w:hAnsi="Arial"/>
          <w:sz w:val="22"/>
        </w:rPr>
        <w:t xml:space="preserve">Recap of issue from OBF read-out: For access billing there is no way to determine were the call originated. The jurisdictional information should identify the switch and should be carried through the network to the terminating office and captured in a terminating recording. </w:t>
      </w:r>
    </w:p>
    <w:p w14:paraId="685DA757" w14:textId="77777777" w:rsidR="001B1160" w:rsidRDefault="001B1160">
      <w:pPr>
        <w:ind w:left="1080"/>
      </w:pPr>
    </w:p>
    <w:p w14:paraId="6BE9B57B" w14:textId="77777777" w:rsidR="001B1160" w:rsidRDefault="00096D9B">
      <w:pPr>
        <w:spacing w:after="60"/>
        <w:ind w:left="1440"/>
        <w:rPr>
          <w:rFonts w:ascii="Arial" w:hAnsi="Arial"/>
          <w:sz w:val="22"/>
        </w:rPr>
      </w:pPr>
      <w:r>
        <w:rPr>
          <w:rFonts w:ascii="Arial" w:hAnsi="Arial"/>
          <w:sz w:val="22"/>
        </w:rPr>
        <w:t xml:space="preserve">T1P1 representative advised the T1P1 team agreed the JIP might be needed but that no additional standardization is needed since they believe the JIP already meets the needs identified if populated on the recording. </w:t>
      </w:r>
    </w:p>
    <w:p w14:paraId="7FE419B4" w14:textId="77777777" w:rsidR="001B1160" w:rsidRDefault="001B1160">
      <w:pPr>
        <w:spacing w:after="60"/>
        <w:ind w:left="1440"/>
        <w:rPr>
          <w:rFonts w:ascii="Arial" w:hAnsi="Arial"/>
          <w:sz w:val="22"/>
        </w:rPr>
      </w:pPr>
    </w:p>
    <w:p w14:paraId="6CBB0F7D" w14:textId="77777777" w:rsidR="001B1160" w:rsidRDefault="00096D9B">
      <w:pPr>
        <w:spacing w:after="60"/>
        <w:ind w:left="1440"/>
        <w:rPr>
          <w:rFonts w:ascii="Arial" w:hAnsi="Arial"/>
          <w:sz w:val="22"/>
        </w:rPr>
      </w:pPr>
      <w:r>
        <w:rPr>
          <w:rFonts w:ascii="Arial" w:hAnsi="Arial"/>
          <w:sz w:val="22"/>
        </w:rPr>
        <w:t xml:space="preserve">T1S1 chair advised that the T1 ANSI standards for LNP state that once an office becomes LNP capable, the JIP must be populated on all calls. </w:t>
      </w:r>
      <w:proofErr w:type="gramStart"/>
      <w:r>
        <w:rPr>
          <w:rFonts w:ascii="Arial" w:hAnsi="Arial"/>
          <w:sz w:val="22"/>
        </w:rPr>
        <w:t>Therefore</w:t>
      </w:r>
      <w:proofErr w:type="gramEnd"/>
      <w:r>
        <w:rPr>
          <w:rFonts w:ascii="Arial" w:hAnsi="Arial"/>
          <w:sz w:val="22"/>
        </w:rPr>
        <w:t xml:space="preserve"> if T1S1 is supporting the standard, then no additional work is needed. An additional contribution from AT&amp;T has been submitted to T1S1.3 for the May 5-9 meeting regarding Jurisdictional Specificity of the JIP in T1.TRQ.2. A copy of this contribution will be distributed to the WNPO.</w:t>
      </w:r>
    </w:p>
    <w:p w14:paraId="5F4E2D69" w14:textId="77777777" w:rsidR="001B1160" w:rsidRDefault="001B1160">
      <w:pPr>
        <w:spacing w:after="60"/>
        <w:ind w:left="1440"/>
        <w:rPr>
          <w:rFonts w:ascii="Arial" w:hAnsi="Arial"/>
          <w:b/>
          <w:bCs/>
          <w:sz w:val="22"/>
        </w:rPr>
      </w:pPr>
    </w:p>
    <w:p w14:paraId="553110DA" w14:textId="77777777" w:rsidR="001B1160" w:rsidRDefault="00096D9B">
      <w:pPr>
        <w:spacing w:after="60"/>
        <w:ind w:left="1440"/>
        <w:rPr>
          <w:rFonts w:ascii="Arial" w:hAnsi="Arial"/>
          <w:b/>
          <w:bCs/>
          <w:sz w:val="22"/>
        </w:rPr>
      </w:pPr>
      <w:r>
        <w:rPr>
          <w:rFonts w:ascii="Arial" w:hAnsi="Arial"/>
          <w:b/>
          <w:bCs/>
          <w:sz w:val="22"/>
        </w:rPr>
        <w:t xml:space="preserve">ACTION ITEM: Get T1S1 contribution from Sue Tiffany and distribute. </w:t>
      </w:r>
    </w:p>
    <w:p w14:paraId="566050C3" w14:textId="77777777" w:rsidR="001B1160" w:rsidRDefault="001B1160">
      <w:pPr>
        <w:spacing w:after="60"/>
        <w:ind w:left="1440"/>
        <w:rPr>
          <w:rFonts w:ascii="Arial" w:hAnsi="Arial"/>
          <w:sz w:val="22"/>
        </w:rPr>
      </w:pPr>
    </w:p>
    <w:p w14:paraId="48073350" w14:textId="77777777" w:rsidR="001B1160" w:rsidRDefault="00096D9B">
      <w:pPr>
        <w:spacing w:after="60"/>
        <w:ind w:left="1440"/>
        <w:rPr>
          <w:rFonts w:ascii="Arial" w:hAnsi="Arial"/>
          <w:sz w:val="22"/>
        </w:rPr>
      </w:pPr>
      <w:r>
        <w:rPr>
          <w:rFonts w:ascii="Arial" w:hAnsi="Arial"/>
          <w:sz w:val="22"/>
        </w:rPr>
        <w:t xml:space="preserve">The Billing Committee took an action item to analyze available standards </w:t>
      </w:r>
      <w:proofErr w:type="gramStart"/>
      <w:r>
        <w:rPr>
          <w:rFonts w:ascii="Arial" w:hAnsi="Arial"/>
          <w:sz w:val="22"/>
        </w:rPr>
        <w:t>in order to</w:t>
      </w:r>
      <w:proofErr w:type="gramEnd"/>
      <w:r>
        <w:rPr>
          <w:rFonts w:ascii="Arial" w:hAnsi="Arial"/>
          <w:sz w:val="22"/>
        </w:rPr>
        <w:t xml:space="preserve"> identify the appropriate needs. The following standards include: </w:t>
      </w:r>
    </w:p>
    <w:p w14:paraId="5748622C" w14:textId="77777777" w:rsidR="001B1160" w:rsidRDefault="00096D9B">
      <w:pPr>
        <w:spacing w:after="60"/>
        <w:rPr>
          <w:rFonts w:ascii="Arial" w:hAnsi="Arial"/>
          <w:sz w:val="22"/>
        </w:rPr>
      </w:pPr>
      <w:r>
        <w:rPr>
          <w:rFonts w:ascii="Arial" w:hAnsi="Arial"/>
          <w:sz w:val="22"/>
        </w:rPr>
        <w:tab/>
      </w:r>
      <w:r>
        <w:rPr>
          <w:rFonts w:ascii="Arial" w:hAnsi="Arial"/>
          <w:sz w:val="22"/>
        </w:rPr>
        <w:tab/>
      </w:r>
      <w:r>
        <w:rPr>
          <w:rFonts w:ascii="Arial" w:hAnsi="Arial"/>
          <w:sz w:val="22"/>
        </w:rPr>
        <w:tab/>
        <w:t>T1P1</w:t>
      </w:r>
    </w:p>
    <w:p w14:paraId="0EEB1139" w14:textId="77777777" w:rsidR="001B1160" w:rsidRDefault="00096D9B">
      <w:pPr>
        <w:spacing w:after="60"/>
        <w:rPr>
          <w:rFonts w:ascii="Arial" w:hAnsi="Arial"/>
          <w:sz w:val="22"/>
        </w:rPr>
      </w:pPr>
      <w:r>
        <w:rPr>
          <w:rFonts w:ascii="Arial" w:hAnsi="Arial"/>
          <w:sz w:val="22"/>
        </w:rPr>
        <w:tab/>
      </w:r>
      <w:r>
        <w:rPr>
          <w:rFonts w:ascii="Arial" w:hAnsi="Arial"/>
          <w:sz w:val="22"/>
        </w:rPr>
        <w:tab/>
      </w:r>
      <w:r>
        <w:rPr>
          <w:rFonts w:ascii="Arial" w:hAnsi="Arial"/>
          <w:sz w:val="22"/>
        </w:rPr>
        <w:tab/>
        <w:t>TR45.2 (traveling and roaming and ANSI 41D</w:t>
      </w:r>
    </w:p>
    <w:p w14:paraId="6B006603" w14:textId="77777777" w:rsidR="001B1160" w:rsidRDefault="00096D9B">
      <w:pPr>
        <w:spacing w:after="60"/>
        <w:rPr>
          <w:rFonts w:ascii="Arial" w:hAnsi="Arial"/>
          <w:sz w:val="22"/>
        </w:rPr>
      </w:pPr>
      <w:r>
        <w:rPr>
          <w:rFonts w:ascii="Arial" w:hAnsi="Arial"/>
          <w:sz w:val="22"/>
        </w:rPr>
        <w:tab/>
      </w:r>
      <w:r>
        <w:rPr>
          <w:rFonts w:ascii="Arial" w:hAnsi="Arial"/>
          <w:sz w:val="22"/>
        </w:rPr>
        <w:tab/>
      </w:r>
      <w:r>
        <w:rPr>
          <w:rFonts w:ascii="Arial" w:hAnsi="Arial"/>
          <w:sz w:val="22"/>
        </w:rPr>
        <w:tab/>
        <w:t>TR46</w:t>
      </w:r>
    </w:p>
    <w:p w14:paraId="095664AC" w14:textId="77777777" w:rsidR="001B1160" w:rsidRDefault="00096D9B">
      <w:pPr>
        <w:spacing w:after="60"/>
        <w:rPr>
          <w:rFonts w:ascii="Arial" w:hAnsi="Arial"/>
          <w:sz w:val="22"/>
        </w:rPr>
      </w:pPr>
      <w:r>
        <w:rPr>
          <w:rFonts w:ascii="Arial" w:hAnsi="Arial"/>
          <w:sz w:val="22"/>
        </w:rPr>
        <w:lastRenderedPageBreak/>
        <w:tab/>
      </w:r>
      <w:r>
        <w:rPr>
          <w:rFonts w:ascii="Arial" w:hAnsi="Arial"/>
          <w:sz w:val="22"/>
        </w:rPr>
        <w:tab/>
      </w:r>
      <w:r>
        <w:rPr>
          <w:rFonts w:ascii="Arial" w:hAnsi="Arial"/>
          <w:sz w:val="22"/>
        </w:rPr>
        <w:tab/>
        <w:t>GR317 and GR394</w:t>
      </w:r>
    </w:p>
    <w:p w14:paraId="5260DD65" w14:textId="77777777" w:rsidR="001B1160" w:rsidRDefault="001B1160">
      <w:pPr>
        <w:spacing w:after="60"/>
        <w:rPr>
          <w:rFonts w:ascii="Arial" w:hAnsi="Arial"/>
          <w:sz w:val="22"/>
        </w:rPr>
      </w:pPr>
    </w:p>
    <w:p w14:paraId="691A4D65" w14:textId="77777777" w:rsidR="001B1160" w:rsidRDefault="00096D9B">
      <w:pPr>
        <w:spacing w:after="60"/>
        <w:ind w:left="1440"/>
        <w:rPr>
          <w:rFonts w:ascii="Arial" w:hAnsi="Arial"/>
          <w:sz w:val="22"/>
        </w:rPr>
      </w:pPr>
      <w:r>
        <w:rPr>
          <w:rFonts w:ascii="Arial" w:hAnsi="Arial"/>
          <w:b/>
          <w:bCs/>
          <w:sz w:val="22"/>
        </w:rPr>
        <w:t>ACTION ITEM: Maggie will ensure minutes from call will be distributed when approved</w:t>
      </w:r>
      <w:r>
        <w:rPr>
          <w:rFonts w:ascii="Arial" w:hAnsi="Arial"/>
          <w:sz w:val="22"/>
        </w:rPr>
        <w:t xml:space="preserve">. </w:t>
      </w:r>
    </w:p>
    <w:p w14:paraId="31181680" w14:textId="77777777" w:rsidR="001B1160" w:rsidRDefault="001B1160">
      <w:pPr>
        <w:spacing w:after="60"/>
        <w:ind w:left="1440"/>
        <w:rPr>
          <w:rFonts w:ascii="Arial" w:hAnsi="Arial"/>
          <w:b/>
          <w:bCs/>
          <w:sz w:val="22"/>
        </w:rPr>
      </w:pPr>
    </w:p>
    <w:p w14:paraId="0423FB2E" w14:textId="77777777" w:rsidR="001B1160" w:rsidRDefault="00096D9B">
      <w:pPr>
        <w:spacing w:after="60"/>
        <w:ind w:left="1440"/>
        <w:rPr>
          <w:rFonts w:ascii="Arial" w:hAnsi="Arial"/>
          <w:sz w:val="22"/>
        </w:rPr>
      </w:pPr>
      <w:r>
        <w:rPr>
          <w:rFonts w:ascii="Arial" w:hAnsi="Arial"/>
          <w:sz w:val="22"/>
        </w:rPr>
        <w:t xml:space="preserve">Robin Meier (SBC) also reported that SBC entered a contribution to the NIIF for industry need to enhance capabilities of a terminating JIP or the concept of a ‘reverse JIP’. No formal position paper has been sent up yet.  SBC is doing an exploratory and will be having meetings soon to look at this issue. Vendors have already looked at the possibility of adding this feature. </w:t>
      </w:r>
    </w:p>
    <w:p w14:paraId="7367BC8B" w14:textId="77777777" w:rsidR="001B1160" w:rsidRDefault="001B1160">
      <w:pPr>
        <w:spacing w:after="60"/>
        <w:ind w:left="1440"/>
        <w:rPr>
          <w:rFonts w:ascii="Arial" w:hAnsi="Arial"/>
          <w:sz w:val="22"/>
        </w:rPr>
      </w:pPr>
    </w:p>
    <w:p w14:paraId="6DB92079" w14:textId="77777777" w:rsidR="001B1160" w:rsidRDefault="00096D9B">
      <w:pPr>
        <w:ind w:left="720"/>
        <w:rPr>
          <w:rFonts w:ascii="Arial" w:hAnsi="Arial"/>
          <w:b/>
          <w:sz w:val="22"/>
        </w:rPr>
      </w:pPr>
      <w:r>
        <w:rPr>
          <w:rFonts w:ascii="Arial" w:hAnsi="Arial"/>
          <w:b/>
          <w:sz w:val="22"/>
        </w:rPr>
        <w:t xml:space="preserve">4)  MBI MOC Update – Jennifer </w:t>
      </w:r>
      <w:proofErr w:type="spellStart"/>
      <w:r>
        <w:rPr>
          <w:rFonts w:ascii="Arial" w:hAnsi="Arial"/>
          <w:b/>
          <w:sz w:val="22"/>
        </w:rPr>
        <w:t>Goree</w:t>
      </w:r>
      <w:proofErr w:type="spellEnd"/>
      <w:r>
        <w:rPr>
          <w:rFonts w:ascii="Arial" w:hAnsi="Arial"/>
          <w:b/>
          <w:sz w:val="22"/>
        </w:rPr>
        <w:t xml:space="preserve"> </w:t>
      </w:r>
    </w:p>
    <w:p w14:paraId="721FA516" w14:textId="77777777" w:rsidR="001B1160" w:rsidRDefault="00096D9B">
      <w:pPr>
        <w:ind w:left="1440"/>
        <w:rPr>
          <w:rFonts w:ascii="Arial" w:hAnsi="Arial"/>
          <w:bCs/>
          <w:sz w:val="22"/>
        </w:rPr>
      </w:pPr>
      <w:r>
        <w:rPr>
          <w:rFonts w:ascii="Arial" w:hAnsi="Arial"/>
          <w:bCs/>
          <w:sz w:val="22"/>
        </w:rPr>
        <w:t xml:space="preserve">Jennifer </w:t>
      </w:r>
      <w:proofErr w:type="spellStart"/>
      <w:r>
        <w:rPr>
          <w:rFonts w:ascii="Arial" w:hAnsi="Arial"/>
          <w:bCs/>
          <w:sz w:val="22"/>
        </w:rPr>
        <w:t>Goree</w:t>
      </w:r>
      <w:proofErr w:type="spellEnd"/>
      <w:r>
        <w:rPr>
          <w:rFonts w:ascii="Arial" w:hAnsi="Arial"/>
          <w:bCs/>
          <w:sz w:val="22"/>
        </w:rPr>
        <w:t xml:space="preserve"> advised that as of 4/30/03 there would be no further extension of MBI. If small carriers have </w:t>
      </w:r>
      <w:proofErr w:type="gramStart"/>
      <w:r>
        <w:rPr>
          <w:rFonts w:ascii="Arial" w:hAnsi="Arial"/>
          <w:bCs/>
          <w:sz w:val="22"/>
        </w:rPr>
        <w:t>issues</w:t>
      </w:r>
      <w:proofErr w:type="gramEnd"/>
      <w:r>
        <w:rPr>
          <w:rFonts w:ascii="Arial" w:hAnsi="Arial"/>
          <w:bCs/>
          <w:sz w:val="22"/>
        </w:rPr>
        <w:t xml:space="preserve"> they are encouraged to join the MOC calls and participate on teams. </w:t>
      </w:r>
    </w:p>
    <w:p w14:paraId="430D22D2" w14:textId="77777777" w:rsidR="001B1160" w:rsidRDefault="00096D9B">
      <w:pPr>
        <w:ind w:left="1440"/>
        <w:rPr>
          <w:rFonts w:ascii="Arial" w:hAnsi="Arial"/>
          <w:bCs/>
          <w:sz w:val="22"/>
        </w:rPr>
      </w:pPr>
      <w:r>
        <w:rPr>
          <w:rFonts w:ascii="Arial" w:hAnsi="Arial"/>
          <w:bCs/>
          <w:sz w:val="22"/>
        </w:rPr>
        <w:t xml:space="preserve">Jennifer announced she is stepping down from co-chair of this team. There will be no further updates from this team on this issue.  </w:t>
      </w:r>
    </w:p>
    <w:p w14:paraId="69FDA66E" w14:textId="77777777" w:rsidR="001B1160" w:rsidRDefault="001B1160">
      <w:pPr>
        <w:spacing w:after="60"/>
        <w:ind w:left="1440"/>
        <w:rPr>
          <w:rFonts w:ascii="Arial" w:hAnsi="Arial"/>
          <w:sz w:val="22"/>
        </w:rPr>
      </w:pPr>
    </w:p>
    <w:p w14:paraId="42E6C97D" w14:textId="77777777" w:rsidR="001B1160" w:rsidRDefault="00096D9B">
      <w:pPr>
        <w:spacing w:after="60"/>
        <w:ind w:firstLine="720"/>
        <w:rPr>
          <w:rFonts w:ascii="Arial" w:hAnsi="Arial"/>
          <w:b/>
          <w:bCs/>
          <w:sz w:val="22"/>
        </w:rPr>
      </w:pPr>
      <w:r>
        <w:rPr>
          <w:rFonts w:ascii="Arial" w:hAnsi="Arial"/>
          <w:b/>
          <w:bCs/>
          <w:sz w:val="22"/>
        </w:rPr>
        <w:t xml:space="preserve">5)  ISTF Update – Lonnie Keck </w:t>
      </w:r>
    </w:p>
    <w:p w14:paraId="2ACCA018" w14:textId="77777777" w:rsidR="001B1160" w:rsidRDefault="00096D9B">
      <w:pPr>
        <w:spacing w:after="60"/>
        <w:ind w:left="1440"/>
        <w:rPr>
          <w:rFonts w:ascii="Arial" w:hAnsi="Arial"/>
          <w:sz w:val="22"/>
        </w:rPr>
      </w:pPr>
      <w:r>
        <w:rPr>
          <w:rFonts w:ascii="Arial" w:hAnsi="Arial"/>
          <w:sz w:val="22"/>
        </w:rPr>
        <w:t xml:space="preserve">So </w:t>
      </w:r>
      <w:proofErr w:type="gramStart"/>
      <w:r>
        <w:rPr>
          <w:rFonts w:ascii="Arial" w:hAnsi="Arial"/>
          <w:sz w:val="22"/>
        </w:rPr>
        <w:t>far</w:t>
      </w:r>
      <w:proofErr w:type="gramEnd"/>
      <w:r>
        <w:rPr>
          <w:rFonts w:ascii="Arial" w:hAnsi="Arial"/>
          <w:sz w:val="22"/>
        </w:rPr>
        <w:t xml:space="preserve"> the team has had two working calls.  Participation is restricted but the meeting minutes are available to the public including OBF funding companies and for an additional fee for Wireless Workshop only funding companies are entitled to join the call. Further discussion will be had regarding face-to-face meeting requirements. </w:t>
      </w:r>
    </w:p>
    <w:p w14:paraId="072690D7" w14:textId="77777777" w:rsidR="001B1160" w:rsidRDefault="001B1160">
      <w:pPr>
        <w:spacing w:after="60"/>
        <w:ind w:left="1440"/>
        <w:rPr>
          <w:rFonts w:ascii="Arial" w:hAnsi="Arial"/>
          <w:sz w:val="22"/>
        </w:rPr>
      </w:pPr>
    </w:p>
    <w:p w14:paraId="6D8F2C98" w14:textId="77777777" w:rsidR="001B1160" w:rsidRDefault="00096D9B">
      <w:pPr>
        <w:spacing w:after="60"/>
        <w:ind w:left="1440"/>
        <w:rPr>
          <w:rFonts w:ascii="Arial" w:hAnsi="Arial"/>
          <w:sz w:val="22"/>
        </w:rPr>
      </w:pPr>
      <w:r>
        <w:rPr>
          <w:rFonts w:ascii="Arial" w:hAnsi="Arial"/>
          <w:sz w:val="22"/>
        </w:rPr>
        <w:t xml:space="preserve">Next OBF meeting will review the processes and what this group will be doing, what are the issues to be discussed and the priority of those issues. Examples of some issues possibly to be discussed include Directory issues; LSOG flows need to be updates; and the monitoring of Type 1 reseller flows. </w:t>
      </w:r>
    </w:p>
    <w:p w14:paraId="28AEAEAB" w14:textId="77777777" w:rsidR="001B1160" w:rsidRDefault="001B1160">
      <w:pPr>
        <w:spacing w:after="60"/>
        <w:ind w:left="1440"/>
        <w:rPr>
          <w:rFonts w:ascii="Arial" w:hAnsi="Arial"/>
          <w:sz w:val="22"/>
        </w:rPr>
      </w:pPr>
    </w:p>
    <w:p w14:paraId="506F9BE1" w14:textId="77777777" w:rsidR="001B1160" w:rsidRDefault="00096D9B">
      <w:pPr>
        <w:spacing w:after="60"/>
        <w:ind w:left="1440"/>
        <w:rPr>
          <w:rFonts w:ascii="Arial" w:hAnsi="Arial"/>
          <w:b/>
          <w:bCs/>
          <w:sz w:val="22"/>
        </w:rPr>
      </w:pPr>
      <w:r>
        <w:rPr>
          <w:rFonts w:ascii="Arial" w:hAnsi="Arial"/>
          <w:b/>
          <w:bCs/>
          <w:sz w:val="22"/>
        </w:rPr>
        <w:t xml:space="preserve">ACTION ITEM: Lonnie to verify if there is a link from </w:t>
      </w:r>
      <w:hyperlink r:id="rId9" w:history="1">
        <w:r>
          <w:rPr>
            <w:rStyle w:val="Hyperlink"/>
            <w:rFonts w:ascii="Arial" w:hAnsi="Arial"/>
            <w:b/>
            <w:bCs/>
            <w:sz w:val="22"/>
          </w:rPr>
          <w:t>www.atis.org</w:t>
        </w:r>
      </w:hyperlink>
      <w:r>
        <w:rPr>
          <w:rFonts w:ascii="Arial" w:hAnsi="Arial"/>
          <w:b/>
          <w:bCs/>
          <w:sz w:val="22"/>
        </w:rPr>
        <w:t xml:space="preserve"> to minutes and notes for these sub-team meetings. </w:t>
      </w:r>
    </w:p>
    <w:p w14:paraId="64BBE4B2" w14:textId="77777777" w:rsidR="001B1160" w:rsidRDefault="001B1160">
      <w:pPr>
        <w:spacing w:after="60"/>
        <w:ind w:left="1440"/>
        <w:rPr>
          <w:rFonts w:ascii="Arial" w:hAnsi="Arial"/>
          <w:sz w:val="22"/>
        </w:rPr>
      </w:pPr>
    </w:p>
    <w:p w14:paraId="17417854" w14:textId="77777777" w:rsidR="001B1160" w:rsidRDefault="00096D9B">
      <w:pPr>
        <w:spacing w:after="60"/>
        <w:ind w:left="1440"/>
        <w:rPr>
          <w:rFonts w:ascii="Arial" w:hAnsi="Arial"/>
          <w:sz w:val="22"/>
        </w:rPr>
      </w:pPr>
      <w:r>
        <w:rPr>
          <w:rFonts w:ascii="Arial" w:hAnsi="Arial"/>
          <w:sz w:val="22"/>
        </w:rPr>
        <w:t xml:space="preserve">Next call will be on May 15, </w:t>
      </w:r>
      <w:proofErr w:type="gramStart"/>
      <w:r>
        <w:rPr>
          <w:rFonts w:ascii="Arial" w:hAnsi="Arial"/>
          <w:sz w:val="22"/>
        </w:rPr>
        <w:t>2003</w:t>
      </w:r>
      <w:proofErr w:type="gramEnd"/>
      <w:r>
        <w:rPr>
          <w:rFonts w:ascii="Arial" w:hAnsi="Arial"/>
          <w:sz w:val="22"/>
        </w:rPr>
        <w:t xml:space="preserve"> 3:00 pm to 5:00 pm ET </w:t>
      </w:r>
    </w:p>
    <w:p w14:paraId="45B1E510" w14:textId="77777777" w:rsidR="001B1160" w:rsidRDefault="00096D9B">
      <w:pPr>
        <w:spacing w:after="60"/>
        <w:ind w:left="1800"/>
        <w:rPr>
          <w:rFonts w:ascii="Arial" w:hAnsi="Arial"/>
          <w:sz w:val="22"/>
        </w:rPr>
      </w:pPr>
      <w:r>
        <w:rPr>
          <w:rFonts w:ascii="Arial" w:hAnsi="Arial"/>
          <w:sz w:val="22"/>
        </w:rPr>
        <w:t xml:space="preserve">  </w:t>
      </w:r>
    </w:p>
    <w:p w14:paraId="54AD79A4" w14:textId="77777777" w:rsidR="001B1160" w:rsidRDefault="00096D9B">
      <w:pPr>
        <w:spacing w:after="60"/>
        <w:ind w:firstLine="720"/>
        <w:rPr>
          <w:rFonts w:ascii="Arial" w:hAnsi="Arial"/>
          <w:b/>
          <w:sz w:val="22"/>
        </w:rPr>
      </w:pPr>
      <w:r>
        <w:rPr>
          <w:rFonts w:ascii="Arial" w:hAnsi="Arial"/>
          <w:b/>
          <w:sz w:val="22"/>
        </w:rPr>
        <w:t>6</w:t>
      </w:r>
      <w:r>
        <w:rPr>
          <w:rFonts w:ascii="Arial" w:hAnsi="Arial" w:cs="Arial"/>
          <w:b/>
          <w:sz w:val="22"/>
        </w:rPr>
        <w:t>) NENA REPORT – RICK JONES</w:t>
      </w:r>
    </w:p>
    <w:p w14:paraId="36FD7F32" w14:textId="031ECD05" w:rsidR="001B1160" w:rsidRDefault="00096D9B">
      <w:pPr>
        <w:spacing w:after="60"/>
        <w:ind w:left="720"/>
        <w:rPr>
          <w:rFonts w:ascii="Arial" w:hAnsi="Arial"/>
          <w:b/>
          <w:sz w:val="22"/>
        </w:rPr>
      </w:pPr>
      <w:r>
        <w:rPr>
          <w:rFonts w:ascii="Arial" w:hAnsi="Arial"/>
          <w:bCs/>
          <w:sz w:val="22"/>
        </w:rPr>
        <w:t xml:space="preserve"> Nothing to report.</w:t>
      </w:r>
      <w:r>
        <w:rPr>
          <w:rFonts w:ascii="Arial" w:hAnsi="Arial"/>
          <w:b/>
          <w:sz w:val="22"/>
        </w:rPr>
        <w:t>7</w:t>
      </w:r>
      <w:proofErr w:type="gramStart"/>
      <w:r>
        <w:rPr>
          <w:rFonts w:ascii="Arial" w:hAnsi="Arial"/>
          <w:b/>
          <w:sz w:val="22"/>
        </w:rPr>
        <w:t>)  Change</w:t>
      </w:r>
      <w:proofErr w:type="gramEnd"/>
      <w:r>
        <w:rPr>
          <w:rFonts w:ascii="Arial" w:hAnsi="Arial"/>
          <w:b/>
          <w:sz w:val="22"/>
        </w:rPr>
        <w:t xml:space="preserve"> Order 191 and 291 Update – Gene Johnston</w:t>
      </w:r>
    </w:p>
    <w:p w14:paraId="36056C51" w14:textId="77777777" w:rsidR="001B1160" w:rsidRDefault="00096D9B">
      <w:pPr>
        <w:spacing w:after="60"/>
        <w:ind w:left="1440"/>
        <w:rPr>
          <w:rFonts w:ascii="Arial" w:hAnsi="Arial"/>
          <w:bCs/>
          <w:sz w:val="22"/>
        </w:rPr>
      </w:pPr>
      <w:proofErr w:type="spellStart"/>
      <w:r>
        <w:rPr>
          <w:rFonts w:ascii="Arial" w:hAnsi="Arial"/>
          <w:bCs/>
          <w:sz w:val="22"/>
        </w:rPr>
        <w:t>NeuStar</w:t>
      </w:r>
      <w:proofErr w:type="spellEnd"/>
      <w:r>
        <w:rPr>
          <w:rFonts w:ascii="Arial" w:hAnsi="Arial"/>
          <w:bCs/>
          <w:sz w:val="22"/>
        </w:rPr>
        <w:t xml:space="preserve"> is currently working with the top seven (7) carriers to clean up and will have bulk data download (BDD) files sent to them to facilitate the clean-up. All carriers are urged to contact Gene on 817-690-7895 if they have questions or need some assistance. </w:t>
      </w:r>
    </w:p>
    <w:p w14:paraId="09194063" w14:textId="77777777" w:rsidR="001B1160" w:rsidRDefault="001B1160">
      <w:pPr>
        <w:spacing w:after="60"/>
        <w:ind w:left="720"/>
        <w:rPr>
          <w:rFonts w:ascii="Arial" w:hAnsi="Arial"/>
          <w:b/>
          <w:sz w:val="22"/>
        </w:rPr>
      </w:pPr>
    </w:p>
    <w:p w14:paraId="28C7CB17" w14:textId="77777777" w:rsidR="001B1160" w:rsidRDefault="00096D9B">
      <w:pPr>
        <w:spacing w:after="60"/>
        <w:ind w:left="720"/>
        <w:rPr>
          <w:rFonts w:ascii="Arial" w:hAnsi="Arial"/>
          <w:b/>
          <w:sz w:val="22"/>
        </w:rPr>
      </w:pPr>
      <w:r>
        <w:rPr>
          <w:rFonts w:ascii="Arial" w:hAnsi="Arial"/>
          <w:b/>
          <w:sz w:val="22"/>
        </w:rPr>
        <w:t>BRIEF INTRODUCTION OF NEW BUSINESS ITEMS:</w:t>
      </w:r>
    </w:p>
    <w:p w14:paraId="13C702E1" w14:textId="77777777" w:rsidR="001B1160" w:rsidRDefault="001B1160">
      <w:pPr>
        <w:spacing w:after="60"/>
        <w:ind w:left="720"/>
        <w:rPr>
          <w:rFonts w:ascii="Arial" w:hAnsi="Arial"/>
          <w:b/>
          <w:sz w:val="22"/>
        </w:rPr>
      </w:pPr>
    </w:p>
    <w:p w14:paraId="54C63D31" w14:textId="77777777" w:rsidR="001B1160" w:rsidRDefault="00096D9B">
      <w:pPr>
        <w:spacing w:after="60"/>
        <w:ind w:left="720"/>
        <w:rPr>
          <w:rFonts w:ascii="Arial" w:hAnsi="Arial"/>
          <w:b/>
          <w:sz w:val="22"/>
        </w:rPr>
      </w:pPr>
      <w:r>
        <w:rPr>
          <w:rFonts w:ascii="Arial" w:hAnsi="Arial"/>
          <w:b/>
          <w:sz w:val="22"/>
        </w:rPr>
        <w:t xml:space="preserve">8) </w:t>
      </w:r>
      <w:r>
        <w:rPr>
          <w:rFonts w:ascii="Arial" w:hAnsi="Arial"/>
          <w:b/>
          <w:sz w:val="22"/>
        </w:rPr>
        <w:tab/>
        <w:t xml:space="preserve">a) </w:t>
      </w:r>
      <w:proofErr w:type="spellStart"/>
      <w:r>
        <w:rPr>
          <w:rFonts w:ascii="Arial" w:hAnsi="Arial"/>
          <w:b/>
          <w:sz w:val="22"/>
        </w:rPr>
        <w:t>NeuStar</w:t>
      </w:r>
      <w:proofErr w:type="spellEnd"/>
      <w:r>
        <w:rPr>
          <w:rFonts w:ascii="Arial" w:hAnsi="Arial"/>
          <w:b/>
          <w:sz w:val="22"/>
        </w:rPr>
        <w:t xml:space="preserve"> Training for Wireless Carriers</w:t>
      </w:r>
    </w:p>
    <w:p w14:paraId="54265744" w14:textId="77777777" w:rsidR="001B1160" w:rsidRDefault="00096D9B">
      <w:pPr>
        <w:spacing w:after="60"/>
        <w:ind w:left="1440"/>
        <w:rPr>
          <w:rFonts w:ascii="Arial" w:hAnsi="Arial"/>
          <w:bCs/>
          <w:sz w:val="22"/>
        </w:rPr>
      </w:pPr>
      <w:r>
        <w:rPr>
          <w:rFonts w:ascii="Arial" w:hAnsi="Arial"/>
          <w:bCs/>
          <w:sz w:val="22"/>
        </w:rPr>
        <w:t xml:space="preserve">Audrey </w:t>
      </w:r>
      <w:proofErr w:type="spellStart"/>
      <w:r>
        <w:rPr>
          <w:rFonts w:ascii="Arial" w:hAnsi="Arial"/>
          <w:bCs/>
          <w:sz w:val="22"/>
        </w:rPr>
        <w:t>Herrel</w:t>
      </w:r>
      <w:proofErr w:type="spellEnd"/>
      <w:r>
        <w:rPr>
          <w:rFonts w:ascii="Arial" w:hAnsi="Arial"/>
          <w:bCs/>
          <w:sz w:val="22"/>
        </w:rPr>
        <w:t xml:space="preserve"> from </w:t>
      </w:r>
      <w:proofErr w:type="spellStart"/>
      <w:r>
        <w:rPr>
          <w:rFonts w:ascii="Arial" w:hAnsi="Arial"/>
          <w:bCs/>
          <w:sz w:val="22"/>
        </w:rPr>
        <w:t>NeuStar</w:t>
      </w:r>
      <w:proofErr w:type="spellEnd"/>
      <w:r>
        <w:rPr>
          <w:rFonts w:ascii="Arial" w:hAnsi="Arial"/>
          <w:bCs/>
          <w:sz w:val="22"/>
        </w:rPr>
        <w:t xml:space="preserve"> offered training on Help Desk activities to new wireless carriers. The suggestion including regional meetings to be held at carrier-hosted facilities but with </w:t>
      </w:r>
      <w:proofErr w:type="spellStart"/>
      <w:r>
        <w:rPr>
          <w:rFonts w:ascii="Arial" w:hAnsi="Arial"/>
          <w:bCs/>
          <w:sz w:val="22"/>
        </w:rPr>
        <w:t>NeuStar</w:t>
      </w:r>
      <w:proofErr w:type="spellEnd"/>
      <w:r>
        <w:rPr>
          <w:rFonts w:ascii="Arial" w:hAnsi="Arial"/>
          <w:bCs/>
          <w:sz w:val="22"/>
        </w:rPr>
        <w:t xml:space="preserve"> incurring incidental costs. Timeframe suggested was October. Training would include items such as Service Provider methods and procedures, scope of NPAC services, how to use the NPAC help Desk. </w:t>
      </w:r>
    </w:p>
    <w:p w14:paraId="5DEEBD11" w14:textId="77777777" w:rsidR="001B1160" w:rsidRDefault="00096D9B">
      <w:pPr>
        <w:spacing w:after="60"/>
        <w:ind w:left="1440"/>
        <w:rPr>
          <w:rFonts w:ascii="Arial" w:hAnsi="Arial"/>
          <w:bCs/>
          <w:sz w:val="22"/>
        </w:rPr>
      </w:pPr>
      <w:r>
        <w:rPr>
          <w:rFonts w:ascii="Arial" w:hAnsi="Arial"/>
          <w:bCs/>
          <w:sz w:val="22"/>
        </w:rPr>
        <w:lastRenderedPageBreak/>
        <w:t xml:space="preserve">Suggestion was well received although carriers preferred training early then October preferably in August and due to budgetary constraints a suggested was offered up to use an interactive WEB training interface which </w:t>
      </w:r>
      <w:proofErr w:type="spellStart"/>
      <w:r>
        <w:rPr>
          <w:rFonts w:ascii="Arial" w:hAnsi="Arial"/>
          <w:bCs/>
          <w:sz w:val="22"/>
        </w:rPr>
        <w:t>NeuStar</w:t>
      </w:r>
      <w:proofErr w:type="spellEnd"/>
      <w:r>
        <w:rPr>
          <w:rFonts w:ascii="Arial" w:hAnsi="Arial"/>
          <w:bCs/>
          <w:sz w:val="22"/>
        </w:rPr>
        <w:t xml:space="preserve"> will </w:t>
      </w:r>
      <w:proofErr w:type="gramStart"/>
      <w:r>
        <w:rPr>
          <w:rFonts w:ascii="Arial" w:hAnsi="Arial"/>
          <w:bCs/>
          <w:sz w:val="22"/>
        </w:rPr>
        <w:t>look into</w:t>
      </w:r>
      <w:proofErr w:type="gramEnd"/>
      <w:r>
        <w:rPr>
          <w:rFonts w:ascii="Arial" w:hAnsi="Arial"/>
          <w:bCs/>
          <w:sz w:val="22"/>
        </w:rPr>
        <w:t xml:space="preserve">. </w:t>
      </w:r>
    </w:p>
    <w:p w14:paraId="2AD82E90" w14:textId="77777777" w:rsidR="001B1160" w:rsidRDefault="001B1160">
      <w:pPr>
        <w:spacing w:after="60"/>
        <w:ind w:left="1440"/>
        <w:rPr>
          <w:rFonts w:ascii="Arial" w:hAnsi="Arial"/>
          <w:bCs/>
          <w:sz w:val="22"/>
        </w:rPr>
      </w:pPr>
    </w:p>
    <w:p w14:paraId="427F07AE" w14:textId="77777777" w:rsidR="001B1160" w:rsidRDefault="00096D9B">
      <w:pPr>
        <w:spacing w:after="60"/>
        <w:ind w:left="1440"/>
        <w:rPr>
          <w:rFonts w:ascii="Arial" w:hAnsi="Arial"/>
          <w:b/>
          <w:sz w:val="22"/>
        </w:rPr>
      </w:pPr>
      <w:r>
        <w:rPr>
          <w:rFonts w:ascii="Arial" w:hAnsi="Arial"/>
          <w:b/>
          <w:sz w:val="22"/>
        </w:rPr>
        <w:t xml:space="preserve">ACTION ITEM: A letter will be going to the WNPO distribution list from </w:t>
      </w:r>
      <w:proofErr w:type="spellStart"/>
      <w:r>
        <w:rPr>
          <w:rFonts w:ascii="Arial" w:hAnsi="Arial"/>
          <w:b/>
          <w:sz w:val="22"/>
        </w:rPr>
        <w:t>NeuStar</w:t>
      </w:r>
      <w:proofErr w:type="spellEnd"/>
      <w:r>
        <w:rPr>
          <w:rFonts w:ascii="Arial" w:hAnsi="Arial"/>
          <w:b/>
          <w:sz w:val="22"/>
        </w:rPr>
        <w:t xml:space="preserve"> by Wed. May 14, </w:t>
      </w:r>
      <w:proofErr w:type="gramStart"/>
      <w:r>
        <w:rPr>
          <w:rFonts w:ascii="Arial" w:hAnsi="Arial"/>
          <w:b/>
          <w:sz w:val="22"/>
        </w:rPr>
        <w:t>2003</w:t>
      </w:r>
      <w:proofErr w:type="gramEnd"/>
      <w:r>
        <w:rPr>
          <w:rFonts w:ascii="Arial" w:hAnsi="Arial"/>
          <w:b/>
          <w:sz w:val="22"/>
        </w:rPr>
        <w:t xml:space="preserve"> seeking more input and possible volunteer hosts. </w:t>
      </w:r>
    </w:p>
    <w:p w14:paraId="1E566EFC" w14:textId="77777777" w:rsidR="001B1160" w:rsidRDefault="001B1160">
      <w:pPr>
        <w:spacing w:after="60"/>
        <w:ind w:left="1440"/>
        <w:rPr>
          <w:rFonts w:ascii="Arial" w:hAnsi="Arial"/>
          <w:bCs/>
          <w:sz w:val="22"/>
        </w:rPr>
      </w:pPr>
    </w:p>
    <w:p w14:paraId="74EC8C0A" w14:textId="77777777" w:rsidR="001B1160" w:rsidRDefault="00096D9B">
      <w:pPr>
        <w:spacing w:after="60"/>
        <w:ind w:left="1440"/>
        <w:rPr>
          <w:rFonts w:ascii="Arial" w:hAnsi="Arial"/>
          <w:b/>
          <w:sz w:val="22"/>
        </w:rPr>
      </w:pPr>
      <w:r>
        <w:rPr>
          <w:rFonts w:ascii="Arial" w:hAnsi="Arial"/>
          <w:b/>
          <w:sz w:val="22"/>
        </w:rPr>
        <w:t xml:space="preserve">b) </w:t>
      </w:r>
      <w:proofErr w:type="spellStart"/>
      <w:r>
        <w:rPr>
          <w:rFonts w:ascii="Arial" w:hAnsi="Arial"/>
          <w:b/>
          <w:sz w:val="22"/>
        </w:rPr>
        <w:t>NeuStar</w:t>
      </w:r>
      <w:proofErr w:type="spellEnd"/>
      <w:r>
        <w:rPr>
          <w:rFonts w:ascii="Arial" w:hAnsi="Arial"/>
          <w:b/>
          <w:sz w:val="22"/>
        </w:rPr>
        <w:t xml:space="preserve"> Request Carrier Info for Staffing Model</w:t>
      </w:r>
    </w:p>
    <w:p w14:paraId="31C55B50" w14:textId="77777777" w:rsidR="001B1160" w:rsidRDefault="00096D9B">
      <w:pPr>
        <w:spacing w:after="60"/>
        <w:ind w:left="1440"/>
        <w:rPr>
          <w:rFonts w:ascii="Arial" w:hAnsi="Arial"/>
          <w:bCs/>
          <w:sz w:val="22"/>
        </w:rPr>
      </w:pPr>
      <w:r>
        <w:rPr>
          <w:rFonts w:ascii="Arial" w:hAnsi="Arial"/>
          <w:bCs/>
          <w:sz w:val="22"/>
        </w:rPr>
        <w:t xml:space="preserve">Audrey </w:t>
      </w:r>
      <w:proofErr w:type="spellStart"/>
      <w:r>
        <w:rPr>
          <w:rFonts w:ascii="Arial" w:hAnsi="Arial"/>
          <w:bCs/>
          <w:sz w:val="22"/>
        </w:rPr>
        <w:t>Herrel</w:t>
      </w:r>
      <w:proofErr w:type="spellEnd"/>
      <w:r>
        <w:rPr>
          <w:rFonts w:ascii="Arial" w:hAnsi="Arial"/>
          <w:bCs/>
          <w:sz w:val="22"/>
        </w:rPr>
        <w:t xml:space="preserve"> advised </w:t>
      </w:r>
      <w:proofErr w:type="spellStart"/>
      <w:r>
        <w:rPr>
          <w:rFonts w:ascii="Arial" w:hAnsi="Arial"/>
          <w:bCs/>
          <w:sz w:val="22"/>
        </w:rPr>
        <w:t>NeuStar</w:t>
      </w:r>
      <w:proofErr w:type="spellEnd"/>
      <w:r>
        <w:rPr>
          <w:rFonts w:ascii="Arial" w:hAnsi="Arial"/>
          <w:bCs/>
          <w:sz w:val="22"/>
        </w:rPr>
        <w:t xml:space="preserve"> is attempting to develop their internal staffing model (NPAC Help Desk personnel) based upon demand </w:t>
      </w:r>
      <w:proofErr w:type="gramStart"/>
      <w:r>
        <w:rPr>
          <w:rFonts w:ascii="Arial" w:hAnsi="Arial"/>
          <w:bCs/>
          <w:sz w:val="22"/>
        </w:rPr>
        <w:t>in order to</w:t>
      </w:r>
      <w:proofErr w:type="gramEnd"/>
      <w:r>
        <w:rPr>
          <w:rFonts w:ascii="Arial" w:hAnsi="Arial"/>
          <w:bCs/>
          <w:sz w:val="22"/>
        </w:rPr>
        <w:t xml:space="preserve"> meet the needs of the wireless carriers. Some key items of information Audrey </w:t>
      </w:r>
      <w:proofErr w:type="gramStart"/>
      <w:r>
        <w:rPr>
          <w:rFonts w:ascii="Arial" w:hAnsi="Arial"/>
          <w:bCs/>
          <w:sz w:val="22"/>
        </w:rPr>
        <w:t>is</w:t>
      </w:r>
      <w:proofErr w:type="gramEnd"/>
      <w:r>
        <w:rPr>
          <w:rFonts w:ascii="Arial" w:hAnsi="Arial"/>
          <w:bCs/>
          <w:sz w:val="22"/>
        </w:rPr>
        <w:t xml:space="preserve"> looking for from carriers include how many people will be calling the help desk, what times of day will be the busiest, what are carriers key provisioning hours etc. </w:t>
      </w:r>
    </w:p>
    <w:p w14:paraId="7B4CD351" w14:textId="77777777" w:rsidR="001B1160" w:rsidRDefault="001B1160">
      <w:pPr>
        <w:spacing w:after="60"/>
        <w:ind w:left="1440"/>
        <w:rPr>
          <w:rFonts w:ascii="Arial" w:hAnsi="Arial"/>
          <w:bCs/>
          <w:sz w:val="22"/>
        </w:rPr>
      </w:pPr>
    </w:p>
    <w:p w14:paraId="4D53C0AA" w14:textId="77777777" w:rsidR="001B1160" w:rsidRDefault="00096D9B">
      <w:pPr>
        <w:spacing w:after="60"/>
        <w:ind w:left="1440"/>
        <w:rPr>
          <w:rFonts w:ascii="Arial" w:hAnsi="Arial"/>
          <w:bCs/>
          <w:sz w:val="22"/>
        </w:rPr>
      </w:pPr>
      <w:r>
        <w:rPr>
          <w:rFonts w:ascii="Arial" w:hAnsi="Arial"/>
          <w:b/>
          <w:sz w:val="22"/>
        </w:rPr>
        <w:t xml:space="preserve">ACTION ITEM: Audrey will draft a letter and distribute in an email to the NPAC cross </w:t>
      </w:r>
      <w:proofErr w:type="gramStart"/>
      <w:r>
        <w:rPr>
          <w:rFonts w:ascii="Arial" w:hAnsi="Arial"/>
          <w:b/>
          <w:sz w:val="22"/>
        </w:rPr>
        <w:t>Regional</w:t>
      </w:r>
      <w:proofErr w:type="gramEnd"/>
      <w:r>
        <w:rPr>
          <w:rFonts w:ascii="Arial" w:hAnsi="Arial"/>
          <w:b/>
          <w:sz w:val="22"/>
        </w:rPr>
        <w:t xml:space="preserve"> list formally requesting information</w:t>
      </w:r>
      <w:r>
        <w:rPr>
          <w:rFonts w:ascii="Arial" w:hAnsi="Arial"/>
          <w:bCs/>
          <w:sz w:val="22"/>
        </w:rPr>
        <w:t xml:space="preserve">. </w:t>
      </w:r>
    </w:p>
    <w:p w14:paraId="21130583" w14:textId="77777777" w:rsidR="001B1160" w:rsidRDefault="001B1160">
      <w:pPr>
        <w:spacing w:after="60"/>
        <w:ind w:left="1440"/>
        <w:rPr>
          <w:rFonts w:ascii="Arial" w:hAnsi="Arial"/>
          <w:bCs/>
          <w:sz w:val="22"/>
        </w:rPr>
      </w:pPr>
    </w:p>
    <w:p w14:paraId="71C73E90" w14:textId="77777777" w:rsidR="001B1160" w:rsidRDefault="00096D9B">
      <w:pPr>
        <w:spacing w:after="60"/>
        <w:ind w:firstLine="720"/>
        <w:rPr>
          <w:rFonts w:ascii="Arial" w:hAnsi="Arial"/>
          <w:b/>
          <w:sz w:val="22"/>
          <w:u w:val="single"/>
        </w:rPr>
      </w:pPr>
      <w:r>
        <w:rPr>
          <w:rFonts w:ascii="Arial" w:hAnsi="Arial"/>
          <w:b/>
          <w:sz w:val="22"/>
        </w:rPr>
        <w:t>9) 10-Digit Trigger from Sprint</w:t>
      </w:r>
      <w:r>
        <w:rPr>
          <w:rFonts w:ascii="Arial" w:hAnsi="Arial"/>
          <w:b/>
          <w:sz w:val="22"/>
          <w:u w:val="single"/>
        </w:rPr>
        <w:t xml:space="preserve"> </w:t>
      </w:r>
    </w:p>
    <w:p w14:paraId="03B82190" w14:textId="77777777" w:rsidR="001B1160" w:rsidRDefault="00096D9B">
      <w:pPr>
        <w:ind w:left="1440"/>
        <w:rPr>
          <w:rFonts w:ascii="Arial" w:hAnsi="Arial"/>
          <w:bCs/>
          <w:sz w:val="22"/>
        </w:rPr>
      </w:pPr>
      <w:r>
        <w:rPr>
          <w:rFonts w:ascii="Arial" w:hAnsi="Arial"/>
          <w:bCs/>
          <w:sz w:val="22"/>
        </w:rPr>
        <w:t xml:space="preserve">10 Digit trigger is a wireline feature used as a temporary disconnect, forcing a database dip until such time as the true disconnect is complete. On the due date or day before, wireline institutes the 10-digit trigger, a query is launched and if no entry is found in the NPDB then switch falls back to using default routing. If the wireline carrier does not have the capability to do the 10-digit </w:t>
      </w:r>
      <w:proofErr w:type="gramStart"/>
      <w:r>
        <w:rPr>
          <w:rFonts w:ascii="Arial" w:hAnsi="Arial"/>
          <w:bCs/>
          <w:sz w:val="22"/>
        </w:rPr>
        <w:t>trigger</w:t>
      </w:r>
      <w:proofErr w:type="gramEnd"/>
      <w:r>
        <w:rPr>
          <w:rFonts w:ascii="Arial" w:hAnsi="Arial"/>
          <w:bCs/>
          <w:sz w:val="22"/>
        </w:rPr>
        <w:t xml:space="preserve"> then a coordinated cut is required. </w:t>
      </w:r>
    </w:p>
    <w:p w14:paraId="49EC3F8B" w14:textId="77777777" w:rsidR="001B1160" w:rsidRDefault="001B1160">
      <w:pPr>
        <w:ind w:left="1440"/>
        <w:rPr>
          <w:rFonts w:ascii="Arial" w:hAnsi="Arial"/>
          <w:bCs/>
          <w:sz w:val="22"/>
        </w:rPr>
      </w:pPr>
    </w:p>
    <w:p w14:paraId="074E941C" w14:textId="77777777" w:rsidR="001B1160" w:rsidRDefault="00096D9B">
      <w:pPr>
        <w:ind w:left="1440"/>
        <w:rPr>
          <w:rFonts w:ascii="Arial" w:hAnsi="Arial"/>
          <w:bCs/>
          <w:sz w:val="22"/>
        </w:rPr>
      </w:pPr>
      <w:r>
        <w:rPr>
          <w:rFonts w:ascii="Arial" w:hAnsi="Arial"/>
          <w:bCs/>
          <w:sz w:val="22"/>
        </w:rPr>
        <w:t xml:space="preserve">T-Mobile has instituted a requirement to get info from the wireline carrier on the interconnect agreement. </w:t>
      </w:r>
    </w:p>
    <w:p w14:paraId="6C94BD20" w14:textId="77777777" w:rsidR="001B1160" w:rsidRDefault="001B1160">
      <w:pPr>
        <w:ind w:left="1440"/>
        <w:rPr>
          <w:rFonts w:ascii="Arial" w:hAnsi="Arial"/>
          <w:bCs/>
          <w:sz w:val="22"/>
        </w:rPr>
      </w:pPr>
    </w:p>
    <w:p w14:paraId="2128755B" w14:textId="77777777" w:rsidR="001B1160" w:rsidRDefault="00096D9B">
      <w:pPr>
        <w:ind w:left="1440"/>
        <w:rPr>
          <w:rFonts w:ascii="Arial" w:hAnsi="Arial"/>
          <w:bCs/>
          <w:sz w:val="22"/>
        </w:rPr>
      </w:pPr>
      <w:r>
        <w:rPr>
          <w:rFonts w:ascii="Arial" w:hAnsi="Arial"/>
          <w:bCs/>
          <w:sz w:val="22"/>
        </w:rPr>
        <w:t xml:space="preserve">In wireless they dip on everything including intra-switch calls. </w:t>
      </w:r>
    </w:p>
    <w:p w14:paraId="282AD9EF" w14:textId="77777777" w:rsidR="001B1160" w:rsidRDefault="001B1160">
      <w:pPr>
        <w:ind w:left="1440"/>
        <w:rPr>
          <w:rFonts w:ascii="Arial" w:hAnsi="Arial"/>
          <w:bCs/>
          <w:sz w:val="22"/>
        </w:rPr>
      </w:pPr>
    </w:p>
    <w:p w14:paraId="0EF7704E" w14:textId="77777777" w:rsidR="001B1160" w:rsidRDefault="00096D9B">
      <w:pPr>
        <w:ind w:left="1440"/>
        <w:rPr>
          <w:rFonts w:ascii="Arial" w:hAnsi="Arial"/>
          <w:bCs/>
          <w:sz w:val="22"/>
        </w:rPr>
      </w:pPr>
      <w:r>
        <w:rPr>
          <w:rFonts w:ascii="Arial" w:hAnsi="Arial"/>
          <w:bCs/>
          <w:sz w:val="22"/>
        </w:rPr>
        <w:t xml:space="preserve">Sprint doesn’t require an indication on each order but would only like to know the exceptions. Rick </w:t>
      </w:r>
      <w:proofErr w:type="spellStart"/>
      <w:r>
        <w:rPr>
          <w:rFonts w:ascii="Arial" w:hAnsi="Arial"/>
          <w:bCs/>
          <w:sz w:val="22"/>
        </w:rPr>
        <w:t>Dressner</w:t>
      </w:r>
      <w:proofErr w:type="spellEnd"/>
      <w:r>
        <w:rPr>
          <w:rFonts w:ascii="Arial" w:hAnsi="Arial"/>
          <w:bCs/>
          <w:sz w:val="22"/>
        </w:rPr>
        <w:t xml:space="preserve"> of Sprint will provide a formal contribution on this issue.</w:t>
      </w:r>
    </w:p>
    <w:p w14:paraId="459C28F1" w14:textId="77777777" w:rsidR="001B1160" w:rsidRDefault="001B1160">
      <w:pPr>
        <w:ind w:left="720" w:firstLine="720"/>
        <w:rPr>
          <w:rFonts w:ascii="Arial" w:hAnsi="Arial"/>
          <w:bCs/>
          <w:sz w:val="22"/>
        </w:rPr>
      </w:pPr>
    </w:p>
    <w:p w14:paraId="12DB7FC4" w14:textId="77777777" w:rsidR="001B1160" w:rsidRDefault="00096D9B">
      <w:pPr>
        <w:ind w:left="1440"/>
        <w:rPr>
          <w:rFonts w:ascii="Arial" w:hAnsi="Arial"/>
          <w:bCs/>
          <w:sz w:val="22"/>
        </w:rPr>
      </w:pPr>
      <w:r>
        <w:rPr>
          <w:rFonts w:ascii="Arial" w:hAnsi="Arial"/>
          <w:bCs/>
          <w:sz w:val="22"/>
        </w:rPr>
        <w:t>A document that can be used to gain insight into the issue of 10-digit triggers is the 3</w:t>
      </w:r>
      <w:r>
        <w:rPr>
          <w:rFonts w:ascii="Arial" w:hAnsi="Arial"/>
          <w:bCs/>
          <w:sz w:val="22"/>
          <w:vertAlign w:val="superscript"/>
        </w:rPr>
        <w:t>rd</w:t>
      </w:r>
      <w:r>
        <w:rPr>
          <w:rFonts w:ascii="Arial" w:hAnsi="Arial"/>
          <w:bCs/>
          <w:sz w:val="22"/>
        </w:rPr>
        <w:t xml:space="preserve"> Report on Wireless </w:t>
      </w:r>
      <w:r>
        <w:rPr>
          <w:rStyle w:val="CommentReference"/>
          <w:bCs/>
          <w:vanish/>
        </w:rPr>
        <w:t xml:space="preserve">  </w:t>
      </w:r>
      <w:r>
        <w:rPr>
          <w:rFonts w:ascii="Arial" w:hAnsi="Arial"/>
          <w:bCs/>
          <w:sz w:val="22"/>
        </w:rPr>
        <w:t>Wireline Integration, Sec. 3.3.3, dated Sept. 30, 2000.</w:t>
      </w:r>
    </w:p>
    <w:p w14:paraId="09C1505B" w14:textId="77777777" w:rsidR="001B1160" w:rsidRDefault="001B1160">
      <w:pPr>
        <w:ind w:left="1440"/>
        <w:rPr>
          <w:rFonts w:ascii="Arial" w:hAnsi="Arial"/>
          <w:b/>
          <w:sz w:val="22"/>
        </w:rPr>
      </w:pPr>
    </w:p>
    <w:p w14:paraId="583477D7" w14:textId="77777777" w:rsidR="001B1160" w:rsidRDefault="00096D9B">
      <w:pPr>
        <w:ind w:left="1440"/>
        <w:rPr>
          <w:rFonts w:ascii="Arial" w:hAnsi="Arial"/>
          <w:bCs/>
          <w:sz w:val="22"/>
        </w:rPr>
      </w:pPr>
      <w:r>
        <w:rPr>
          <w:rFonts w:ascii="Arial" w:hAnsi="Arial"/>
          <w:b/>
          <w:sz w:val="22"/>
        </w:rPr>
        <w:t xml:space="preserve">ACTION ITEM: Sprint contribution sent to co-chairs by May 19, </w:t>
      </w:r>
      <w:proofErr w:type="gramStart"/>
      <w:r>
        <w:rPr>
          <w:rFonts w:ascii="Arial" w:hAnsi="Arial"/>
          <w:b/>
          <w:sz w:val="22"/>
        </w:rPr>
        <w:t>2003</w:t>
      </w:r>
      <w:proofErr w:type="gramEnd"/>
      <w:r>
        <w:rPr>
          <w:rFonts w:ascii="Arial" w:hAnsi="Arial"/>
          <w:b/>
          <w:sz w:val="22"/>
        </w:rPr>
        <w:t xml:space="preserve"> for distribution</w:t>
      </w:r>
      <w:r>
        <w:rPr>
          <w:rFonts w:ascii="Arial" w:hAnsi="Arial"/>
          <w:bCs/>
          <w:sz w:val="22"/>
        </w:rPr>
        <w:t xml:space="preserve">. </w:t>
      </w:r>
    </w:p>
    <w:p w14:paraId="6FE66991" w14:textId="77777777" w:rsidR="001B1160" w:rsidRDefault="001B1160">
      <w:pPr>
        <w:ind w:left="1440"/>
        <w:rPr>
          <w:rFonts w:ascii="Arial" w:hAnsi="Arial"/>
          <w:bCs/>
          <w:sz w:val="22"/>
        </w:rPr>
      </w:pPr>
    </w:p>
    <w:p w14:paraId="756CC02E" w14:textId="77777777" w:rsidR="001B1160" w:rsidRDefault="00096D9B">
      <w:pPr>
        <w:ind w:left="720"/>
        <w:rPr>
          <w:rFonts w:ascii="Arial" w:hAnsi="Arial"/>
          <w:b/>
          <w:sz w:val="22"/>
        </w:rPr>
      </w:pPr>
      <w:r>
        <w:rPr>
          <w:rFonts w:ascii="Arial" w:hAnsi="Arial"/>
          <w:b/>
          <w:sz w:val="22"/>
        </w:rPr>
        <w:t>10) TLDNs (Temporary Line Directory Numbers) from AWS</w:t>
      </w:r>
    </w:p>
    <w:p w14:paraId="6815A31D" w14:textId="77777777" w:rsidR="001B1160" w:rsidRDefault="001B1160">
      <w:pPr>
        <w:ind w:left="1440"/>
        <w:rPr>
          <w:rFonts w:ascii="Arial" w:hAnsi="Arial"/>
          <w:b/>
          <w:sz w:val="22"/>
          <w:u w:val="single"/>
        </w:rPr>
      </w:pPr>
    </w:p>
    <w:p w14:paraId="211F79DC" w14:textId="77777777" w:rsidR="001B1160" w:rsidRDefault="00096D9B">
      <w:pPr>
        <w:ind w:left="1440"/>
        <w:rPr>
          <w:rFonts w:ascii="Arial" w:hAnsi="Arial"/>
          <w:bCs/>
          <w:sz w:val="22"/>
        </w:rPr>
      </w:pPr>
      <w:r>
        <w:rPr>
          <w:rFonts w:ascii="Arial" w:hAnsi="Arial"/>
          <w:bCs/>
          <w:sz w:val="22"/>
        </w:rPr>
        <w:t xml:space="preserve">Because use of TLDNs rely on 6-digit routing, TLDNs cannot be assigned from a pooled block assigned to a switch unless the block is assigned back to the original LERG assigned switch. AWS will clarify the current INC guidelines to determine if it is already cared for and if not will consider a contribution to INC specific to TLDNs as well as other administrative numbers if not already specifically addressed in the INC guidelines </w:t>
      </w:r>
    </w:p>
    <w:p w14:paraId="4F92BD18" w14:textId="77777777" w:rsidR="001B1160" w:rsidRDefault="001B1160">
      <w:pPr>
        <w:ind w:left="1440"/>
        <w:rPr>
          <w:rFonts w:ascii="Arial" w:hAnsi="Arial"/>
          <w:bCs/>
          <w:sz w:val="22"/>
        </w:rPr>
      </w:pPr>
    </w:p>
    <w:p w14:paraId="4B6D2932" w14:textId="77777777" w:rsidR="001B1160" w:rsidRDefault="00096D9B">
      <w:pPr>
        <w:ind w:left="1440"/>
        <w:rPr>
          <w:rFonts w:ascii="Arial" w:hAnsi="Arial"/>
          <w:bCs/>
          <w:sz w:val="22"/>
        </w:rPr>
      </w:pPr>
      <w:r>
        <w:rPr>
          <w:rFonts w:ascii="Arial" w:hAnsi="Arial"/>
          <w:bCs/>
          <w:sz w:val="22"/>
        </w:rPr>
        <w:t xml:space="preserve">While some suggested that this be added to the WNPO Decision/Recommendation list it was argued that this is how routing works and is not a decision or recommendation but in fact reality so it therefore may not be appropriate to put on that list. </w:t>
      </w:r>
    </w:p>
    <w:p w14:paraId="35D23716" w14:textId="77777777" w:rsidR="001B1160" w:rsidRDefault="001B1160">
      <w:pPr>
        <w:ind w:left="720"/>
        <w:rPr>
          <w:rFonts w:ascii="Arial" w:hAnsi="Arial"/>
          <w:bCs/>
          <w:sz w:val="22"/>
        </w:rPr>
      </w:pPr>
    </w:p>
    <w:p w14:paraId="5C980B40" w14:textId="77777777" w:rsidR="001B1160" w:rsidRDefault="001B1160">
      <w:pPr>
        <w:ind w:left="1440"/>
        <w:rPr>
          <w:b/>
          <w:bCs/>
          <w:sz w:val="22"/>
        </w:rPr>
      </w:pPr>
    </w:p>
    <w:p w14:paraId="4FF4824C" w14:textId="11D12835" w:rsidR="001B1160" w:rsidRDefault="00096D9B">
      <w:pPr>
        <w:ind w:left="720"/>
        <w:rPr>
          <w:rFonts w:ascii="Arial" w:hAnsi="Arial"/>
          <w:b/>
          <w:sz w:val="22"/>
        </w:rPr>
      </w:pPr>
      <w:r>
        <w:rPr>
          <w:rFonts w:ascii="Arial" w:hAnsi="Arial"/>
          <w:b/>
          <w:sz w:val="22"/>
        </w:rPr>
        <w:t>11) PIM 1 AND PIM 18 AND RESELLER and TYPE 1 MIGRATION FLOWS:</w:t>
      </w:r>
    </w:p>
    <w:p w14:paraId="72377499" w14:textId="77777777" w:rsidR="001B1160" w:rsidRDefault="001B1160">
      <w:pPr>
        <w:ind w:left="1440"/>
        <w:rPr>
          <w:rFonts w:ascii="Arial" w:hAnsi="Arial"/>
          <w:bCs/>
          <w:sz w:val="22"/>
        </w:rPr>
      </w:pPr>
    </w:p>
    <w:p w14:paraId="54810D5D" w14:textId="77777777" w:rsidR="001B1160" w:rsidRDefault="00096D9B">
      <w:pPr>
        <w:ind w:left="1800"/>
        <w:rPr>
          <w:rFonts w:ascii="Arial" w:hAnsi="Arial"/>
          <w:bCs/>
          <w:sz w:val="22"/>
        </w:rPr>
      </w:pPr>
      <w:r>
        <w:rPr>
          <w:rFonts w:ascii="Arial" w:hAnsi="Arial"/>
          <w:bCs/>
          <w:sz w:val="22"/>
        </w:rPr>
        <w:t>OPTION A – Wireless to wireless perspective whoever two true ends were dealt with each other and were responsible to communicates back down to the network provider.</w:t>
      </w:r>
    </w:p>
    <w:p w14:paraId="75EA8552" w14:textId="77777777" w:rsidR="001B1160" w:rsidRDefault="001B1160">
      <w:pPr>
        <w:ind w:left="1440" w:firstLine="360"/>
        <w:rPr>
          <w:rFonts w:ascii="Arial" w:hAnsi="Arial"/>
          <w:bCs/>
          <w:sz w:val="22"/>
        </w:rPr>
      </w:pPr>
    </w:p>
    <w:p w14:paraId="41098124" w14:textId="77777777" w:rsidR="001B1160" w:rsidRDefault="00096D9B">
      <w:pPr>
        <w:ind w:left="1800"/>
        <w:rPr>
          <w:rFonts w:ascii="Arial" w:hAnsi="Arial"/>
          <w:bCs/>
          <w:sz w:val="22"/>
        </w:rPr>
      </w:pPr>
      <w:r>
        <w:rPr>
          <w:rFonts w:ascii="Arial" w:hAnsi="Arial"/>
          <w:bCs/>
          <w:sz w:val="22"/>
        </w:rPr>
        <w:t xml:space="preserve">OPTION B – Sprint contribution. This flow was the approved </w:t>
      </w:r>
      <w:proofErr w:type="gramStart"/>
      <w:r>
        <w:rPr>
          <w:rFonts w:ascii="Arial" w:hAnsi="Arial"/>
          <w:bCs/>
          <w:sz w:val="22"/>
        </w:rPr>
        <w:t>flow</w:t>
      </w:r>
      <w:proofErr w:type="gramEnd"/>
      <w:r>
        <w:rPr>
          <w:rFonts w:ascii="Arial" w:hAnsi="Arial"/>
          <w:bCs/>
          <w:sz w:val="22"/>
        </w:rPr>
        <w:t xml:space="preserve"> but the interpretation of “B” is now not clear. There was an assumption by some that in “B” there was some validation between the old network provider and the local service provider. That appears to not be true statement now. </w:t>
      </w:r>
    </w:p>
    <w:p w14:paraId="24AC20B7" w14:textId="77777777" w:rsidR="001B1160" w:rsidRDefault="00096D9B">
      <w:pPr>
        <w:rPr>
          <w:rFonts w:ascii="Arial" w:hAnsi="Arial"/>
          <w:bCs/>
          <w:sz w:val="22"/>
        </w:rPr>
      </w:pPr>
      <w:r>
        <w:rPr>
          <w:rFonts w:ascii="Arial" w:hAnsi="Arial"/>
          <w:bCs/>
          <w:sz w:val="22"/>
        </w:rPr>
        <w:tab/>
      </w:r>
      <w:r>
        <w:rPr>
          <w:rFonts w:ascii="Arial" w:hAnsi="Arial"/>
          <w:bCs/>
          <w:sz w:val="22"/>
        </w:rPr>
        <w:tab/>
      </w:r>
      <w:r>
        <w:rPr>
          <w:rFonts w:ascii="Arial" w:hAnsi="Arial"/>
          <w:bCs/>
          <w:sz w:val="22"/>
        </w:rPr>
        <w:tab/>
      </w:r>
    </w:p>
    <w:p w14:paraId="7A6FCFC3" w14:textId="77777777" w:rsidR="001B1160" w:rsidRDefault="00096D9B">
      <w:pPr>
        <w:ind w:left="1800"/>
        <w:rPr>
          <w:rFonts w:ascii="Arial" w:hAnsi="Arial"/>
          <w:bCs/>
          <w:color w:val="000000"/>
          <w:sz w:val="22"/>
        </w:rPr>
      </w:pPr>
      <w:r>
        <w:rPr>
          <w:rFonts w:ascii="Arial" w:hAnsi="Arial"/>
          <w:bCs/>
          <w:sz w:val="22"/>
        </w:rPr>
        <w:t xml:space="preserve">CSR is all part of the LSR/FOC. CSR is optional and gives you additional info about the customer. If a carrier is the new local provider CSR needs to be done with </w:t>
      </w:r>
      <w:r>
        <w:rPr>
          <w:rFonts w:ascii="Arial" w:hAnsi="Arial"/>
          <w:bCs/>
          <w:color w:val="000000"/>
          <w:sz w:val="22"/>
        </w:rPr>
        <w:t>the old network provider to determine the correct user account information.</w:t>
      </w:r>
    </w:p>
    <w:p w14:paraId="2E827064" w14:textId="77777777" w:rsidR="001B1160" w:rsidRDefault="001B1160">
      <w:pPr>
        <w:ind w:left="1800"/>
        <w:rPr>
          <w:rFonts w:ascii="Arial" w:hAnsi="Arial" w:cs="Arial"/>
          <w:bCs/>
          <w:sz w:val="22"/>
        </w:rPr>
      </w:pPr>
    </w:p>
    <w:p w14:paraId="5D1E6C3E" w14:textId="77777777" w:rsidR="001B1160" w:rsidRDefault="00096D9B">
      <w:pPr>
        <w:ind w:left="1800"/>
        <w:rPr>
          <w:rFonts w:ascii="Arial" w:hAnsi="Arial" w:cs="Arial"/>
          <w:bCs/>
          <w:sz w:val="22"/>
        </w:rPr>
      </w:pPr>
      <w:r>
        <w:rPr>
          <w:rFonts w:ascii="Arial" w:hAnsi="Arial" w:cs="Arial"/>
          <w:bCs/>
          <w:sz w:val="22"/>
        </w:rPr>
        <w:t xml:space="preserve">TOTO (Type 1 Task Organization) Update: The purpose of TOTO is to come up with options for Type 1, to ensure flows are sufficiently covered or determine alternatives. Need is for a procedure for porting of Type 1 numbers that works for everyone with the least impact on everyone. Jim Grasser advised that anyone wishing to part of the TOTO calls should contact him directly for more details.  TOTO will work the issues and get back to the LNPA with headway. Charles </w:t>
      </w:r>
      <w:proofErr w:type="spellStart"/>
      <w:r>
        <w:rPr>
          <w:rFonts w:ascii="Arial" w:hAnsi="Arial" w:cs="Arial"/>
          <w:bCs/>
          <w:sz w:val="22"/>
        </w:rPr>
        <w:t>Ryburn</w:t>
      </w:r>
      <w:proofErr w:type="spellEnd"/>
      <w:r>
        <w:rPr>
          <w:rFonts w:ascii="Arial" w:hAnsi="Arial" w:cs="Arial"/>
          <w:bCs/>
          <w:sz w:val="22"/>
        </w:rPr>
        <w:t xml:space="preserve"> reiterated to the team that PIM 18 (</w:t>
      </w:r>
      <w:r>
        <w:rPr>
          <w:rFonts w:ascii="Arial" w:hAnsi="Arial" w:cs="Arial"/>
          <w:sz w:val="22"/>
        </w:rPr>
        <w:t xml:space="preserve">LNP Provisioning Flows, including the incorporated Wireline and Wireless Reseller Flows) </w:t>
      </w:r>
      <w:r>
        <w:rPr>
          <w:rFonts w:ascii="Arial" w:hAnsi="Arial" w:cs="Arial"/>
          <w:bCs/>
          <w:sz w:val="22"/>
        </w:rPr>
        <w:t xml:space="preserve">as well as PIM 1 (Multiple SPs involved in port as either the old or new SP but not as the </w:t>
      </w:r>
      <w:proofErr w:type="gramStart"/>
      <w:r>
        <w:rPr>
          <w:rFonts w:ascii="Arial" w:hAnsi="Arial" w:cs="Arial"/>
          <w:bCs/>
          <w:sz w:val="22"/>
        </w:rPr>
        <w:t>facilities based</w:t>
      </w:r>
      <w:proofErr w:type="gramEnd"/>
      <w:r>
        <w:rPr>
          <w:rFonts w:ascii="Arial" w:hAnsi="Arial" w:cs="Arial"/>
          <w:bCs/>
          <w:sz w:val="22"/>
        </w:rPr>
        <w:t xml:space="preserve"> provider) have already been closed. A question was raised as to how PIM 18 got closed. </w:t>
      </w:r>
    </w:p>
    <w:p w14:paraId="732B5E09" w14:textId="77777777" w:rsidR="001B1160" w:rsidRDefault="001B1160">
      <w:pPr>
        <w:ind w:left="1800"/>
        <w:rPr>
          <w:rFonts w:ascii="Arial" w:hAnsi="Arial"/>
          <w:bCs/>
          <w:sz w:val="22"/>
        </w:rPr>
      </w:pPr>
    </w:p>
    <w:p w14:paraId="61C38577" w14:textId="77777777" w:rsidR="001B1160" w:rsidRDefault="00096D9B">
      <w:pPr>
        <w:ind w:left="1800"/>
        <w:rPr>
          <w:rFonts w:ascii="Arial" w:hAnsi="Arial"/>
          <w:b/>
          <w:sz w:val="22"/>
        </w:rPr>
      </w:pPr>
      <w:r>
        <w:rPr>
          <w:rFonts w:ascii="Arial" w:hAnsi="Arial"/>
          <w:b/>
          <w:sz w:val="22"/>
        </w:rPr>
        <w:t xml:space="preserve">ACTION ITEM: Request that LNPA-WG provide info regarding meeting minutes of TOTO. </w:t>
      </w:r>
    </w:p>
    <w:p w14:paraId="24E40C5C" w14:textId="77777777" w:rsidR="001B1160" w:rsidRDefault="001B1160">
      <w:pPr>
        <w:ind w:left="1800"/>
        <w:rPr>
          <w:rFonts w:ascii="Arial" w:hAnsi="Arial"/>
          <w:b/>
          <w:sz w:val="22"/>
        </w:rPr>
      </w:pPr>
    </w:p>
    <w:p w14:paraId="5BBAEF00" w14:textId="77777777" w:rsidR="001B1160" w:rsidRDefault="00096D9B">
      <w:pPr>
        <w:ind w:left="1800"/>
        <w:rPr>
          <w:rFonts w:ascii="Arial" w:hAnsi="Arial"/>
          <w:b/>
          <w:sz w:val="22"/>
        </w:rPr>
      </w:pPr>
      <w:commentRangeStart w:id="0"/>
      <w:r>
        <w:rPr>
          <w:rFonts w:ascii="Arial" w:hAnsi="Arial"/>
          <w:b/>
          <w:sz w:val="22"/>
        </w:rPr>
        <w:t>ACTION ITEM</w:t>
      </w:r>
      <w:commentRangeEnd w:id="0"/>
      <w:r>
        <w:rPr>
          <w:rStyle w:val="CommentReference"/>
          <w:b/>
          <w:vanish/>
        </w:rPr>
        <w:commentReference w:id="0"/>
      </w:r>
      <w:r>
        <w:rPr>
          <w:rFonts w:ascii="Arial" w:hAnsi="Arial"/>
          <w:b/>
          <w:sz w:val="22"/>
        </w:rPr>
        <w:t xml:space="preserve">: Inform WTSC of 3 different Type 1 efforts – migration of blocks, migration of codes and migration of individual TNs. This will ensure that WTSC as well as LNPA and WNPO have appropriate participation for each effort.  </w:t>
      </w:r>
    </w:p>
    <w:p w14:paraId="2D6FBB14" w14:textId="77777777" w:rsidR="001B1160" w:rsidRDefault="001B1160">
      <w:pPr>
        <w:ind w:left="1800"/>
        <w:rPr>
          <w:rFonts w:ascii="Arial" w:hAnsi="Arial"/>
          <w:b/>
          <w:sz w:val="22"/>
        </w:rPr>
      </w:pPr>
    </w:p>
    <w:p w14:paraId="3268AD35" w14:textId="77777777" w:rsidR="001B1160" w:rsidRDefault="00096D9B">
      <w:pPr>
        <w:ind w:left="1800"/>
        <w:rPr>
          <w:rFonts w:ascii="Arial" w:hAnsi="Arial"/>
          <w:b/>
          <w:i/>
          <w:iCs/>
          <w:sz w:val="22"/>
          <w:u w:val="single"/>
        </w:rPr>
      </w:pPr>
      <w:r>
        <w:rPr>
          <w:rFonts w:ascii="Arial" w:hAnsi="Arial"/>
          <w:b/>
          <w:i/>
          <w:iCs/>
          <w:sz w:val="22"/>
          <w:u w:val="single"/>
        </w:rPr>
        <w:t xml:space="preserve">*** After much discussion WNPO participants agreed that Figure 3 of the current proposed NANC flows is the recommended flow for both Type 1 porting and reseller porting. </w:t>
      </w:r>
    </w:p>
    <w:p w14:paraId="74C993E8" w14:textId="77777777" w:rsidR="001B1160" w:rsidRDefault="001B1160">
      <w:pPr>
        <w:rPr>
          <w:rFonts w:ascii="Arial" w:hAnsi="Arial"/>
          <w:bCs/>
          <w:sz w:val="22"/>
        </w:rPr>
      </w:pPr>
    </w:p>
    <w:p w14:paraId="743C1A52" w14:textId="77777777" w:rsidR="001B1160" w:rsidRDefault="00096D9B">
      <w:pPr>
        <w:ind w:firstLine="720"/>
        <w:rPr>
          <w:rFonts w:ascii="Arial" w:hAnsi="Arial"/>
          <w:b/>
          <w:sz w:val="22"/>
        </w:rPr>
      </w:pPr>
      <w:r>
        <w:rPr>
          <w:rFonts w:ascii="Arial" w:hAnsi="Arial"/>
          <w:b/>
          <w:sz w:val="22"/>
        </w:rPr>
        <w:t>12) NPAC Help-Desk Hours Extension:</w:t>
      </w:r>
    </w:p>
    <w:p w14:paraId="40CAC37C" w14:textId="77777777" w:rsidR="001B1160" w:rsidRDefault="001B1160">
      <w:pPr>
        <w:ind w:left="1800"/>
        <w:rPr>
          <w:rFonts w:ascii="Arial" w:hAnsi="Arial"/>
          <w:bCs/>
          <w:sz w:val="22"/>
        </w:rPr>
      </w:pPr>
    </w:p>
    <w:p w14:paraId="3DBA4417" w14:textId="77777777" w:rsidR="001B1160" w:rsidRDefault="00096D9B">
      <w:pPr>
        <w:ind w:left="1800"/>
        <w:rPr>
          <w:rFonts w:ascii="Arial" w:hAnsi="Arial"/>
          <w:bCs/>
          <w:sz w:val="22"/>
        </w:rPr>
      </w:pPr>
      <w:r>
        <w:rPr>
          <w:rFonts w:ascii="Arial" w:hAnsi="Arial"/>
          <w:bCs/>
          <w:sz w:val="22"/>
        </w:rPr>
        <w:t xml:space="preserve">WNPO agreed to submit a request to LNPA-WG at the May meeting regarding the extension of the NPAC Help Desk hours in preparation for November 24, 2003. For </w:t>
      </w:r>
      <w:r>
        <w:rPr>
          <w:rFonts w:ascii="Arial" w:hAnsi="Arial"/>
          <w:bCs/>
          <w:sz w:val="22"/>
          <w:u w:val="single"/>
        </w:rPr>
        <w:t>wireless carriers</w:t>
      </w:r>
      <w:r>
        <w:rPr>
          <w:rFonts w:ascii="Arial" w:hAnsi="Arial"/>
          <w:bCs/>
          <w:sz w:val="22"/>
        </w:rPr>
        <w:t xml:space="preserve"> the need is to have the Help Desk staffed from 8:00 AM to 11:00 PM CT starting Nov. 24, </w:t>
      </w:r>
      <w:proofErr w:type="gramStart"/>
      <w:r>
        <w:rPr>
          <w:rFonts w:ascii="Arial" w:hAnsi="Arial"/>
          <w:bCs/>
          <w:sz w:val="22"/>
        </w:rPr>
        <w:t>2003</w:t>
      </w:r>
      <w:proofErr w:type="gramEnd"/>
      <w:r>
        <w:rPr>
          <w:rFonts w:ascii="Arial" w:hAnsi="Arial"/>
          <w:bCs/>
          <w:sz w:val="22"/>
        </w:rPr>
        <w:t xml:space="preserve"> and this covers all regions. </w:t>
      </w:r>
    </w:p>
    <w:p w14:paraId="2DD2EA3E" w14:textId="77777777" w:rsidR="001B1160" w:rsidRDefault="001B1160">
      <w:pPr>
        <w:ind w:left="1800"/>
        <w:rPr>
          <w:rFonts w:ascii="Arial" w:hAnsi="Arial"/>
          <w:bCs/>
          <w:sz w:val="22"/>
        </w:rPr>
      </w:pPr>
    </w:p>
    <w:p w14:paraId="0F7115BB" w14:textId="77777777" w:rsidR="001B1160" w:rsidRDefault="00096D9B">
      <w:pPr>
        <w:ind w:left="1800"/>
        <w:rPr>
          <w:rFonts w:ascii="Arial" w:hAnsi="Arial"/>
          <w:bCs/>
          <w:sz w:val="22"/>
        </w:rPr>
      </w:pPr>
      <w:r>
        <w:rPr>
          <w:rFonts w:ascii="Arial" w:hAnsi="Arial"/>
          <w:bCs/>
          <w:sz w:val="22"/>
        </w:rPr>
        <w:t xml:space="preserve">An additional item was brought up during this discussion regarding NPAC timers during the SP maintenance window (PIM 2 closed). Some carriers were under the impression that timers did not run during the maintenance window. Team required clarification and John Malyar agreed to bring up the issue at the Wed. Architecture meeting. </w:t>
      </w:r>
    </w:p>
    <w:p w14:paraId="005B6C2C" w14:textId="77777777" w:rsidR="001B1160" w:rsidRDefault="00096D9B">
      <w:pPr>
        <w:ind w:left="1800"/>
        <w:rPr>
          <w:rFonts w:ascii="Arial" w:hAnsi="Arial"/>
          <w:bCs/>
          <w:sz w:val="22"/>
        </w:rPr>
      </w:pPr>
      <w:r>
        <w:rPr>
          <w:rFonts w:ascii="Arial" w:hAnsi="Arial"/>
          <w:b/>
          <w:sz w:val="22"/>
        </w:rPr>
        <w:t>ACTION ITEM: Maggie will forward letter to LNPA-WG for extended NPAC Help Desk hours</w:t>
      </w:r>
      <w:r>
        <w:rPr>
          <w:rFonts w:ascii="Arial" w:hAnsi="Arial"/>
          <w:bCs/>
          <w:sz w:val="22"/>
        </w:rPr>
        <w:t xml:space="preserve">. </w:t>
      </w:r>
    </w:p>
    <w:p w14:paraId="4E51812A" w14:textId="77777777" w:rsidR="001B1160" w:rsidRDefault="001B1160">
      <w:pPr>
        <w:ind w:left="1800"/>
        <w:rPr>
          <w:rFonts w:ascii="Arial" w:hAnsi="Arial"/>
          <w:bCs/>
          <w:sz w:val="22"/>
        </w:rPr>
      </w:pPr>
    </w:p>
    <w:p w14:paraId="27D51668" w14:textId="77777777" w:rsidR="001B1160" w:rsidRDefault="001B1160">
      <w:pPr>
        <w:ind w:left="1080"/>
        <w:rPr>
          <w:rFonts w:ascii="Arial" w:hAnsi="Arial"/>
          <w:bCs/>
          <w:sz w:val="22"/>
        </w:rPr>
      </w:pPr>
    </w:p>
    <w:p w14:paraId="34C95618" w14:textId="77777777" w:rsidR="001B1160" w:rsidRDefault="00096D9B">
      <w:pPr>
        <w:ind w:left="720"/>
        <w:rPr>
          <w:rFonts w:ascii="Arial" w:hAnsi="Arial"/>
          <w:sz w:val="22"/>
        </w:rPr>
      </w:pPr>
      <w:r>
        <w:rPr>
          <w:rFonts w:ascii="Arial" w:hAnsi="Arial"/>
          <w:b/>
          <w:sz w:val="22"/>
        </w:rPr>
        <w:t xml:space="preserve">13)   </w:t>
      </w:r>
      <w:proofErr w:type="spellStart"/>
      <w:r>
        <w:rPr>
          <w:rFonts w:ascii="Arial" w:hAnsi="Arial"/>
          <w:b/>
          <w:sz w:val="22"/>
        </w:rPr>
        <w:t>NeuStar</w:t>
      </w:r>
      <w:proofErr w:type="spellEnd"/>
      <w:r>
        <w:rPr>
          <w:rFonts w:ascii="Arial" w:hAnsi="Arial"/>
          <w:b/>
          <w:sz w:val="22"/>
        </w:rPr>
        <w:t xml:space="preserve"> REPORT by Rob Coffman</w:t>
      </w:r>
    </w:p>
    <w:p w14:paraId="2AF8A70B" w14:textId="77777777" w:rsidR="001B1160" w:rsidRDefault="001B1160">
      <w:pPr>
        <w:ind w:left="1440"/>
        <w:rPr>
          <w:rFonts w:ascii="Arial" w:hAnsi="Arial"/>
          <w:sz w:val="22"/>
        </w:rPr>
      </w:pPr>
    </w:p>
    <w:p w14:paraId="202D200C" w14:textId="77777777" w:rsidR="001B1160" w:rsidRDefault="00096D9B">
      <w:pPr>
        <w:ind w:left="2160"/>
        <w:rPr>
          <w:rFonts w:ascii="Arial" w:hAnsi="Arial"/>
          <w:sz w:val="22"/>
        </w:rPr>
      </w:pPr>
      <w:r>
        <w:rPr>
          <w:rFonts w:ascii="Arial" w:hAnsi="Arial"/>
          <w:sz w:val="22"/>
        </w:rPr>
        <w:t xml:space="preserve">NPAC Release 3.2 Testing Update – No problems or point releases are due out before going live from the NPAC perspective. </w:t>
      </w:r>
    </w:p>
    <w:p w14:paraId="7E333809" w14:textId="77777777" w:rsidR="001B1160" w:rsidRDefault="001B1160">
      <w:pPr>
        <w:ind w:left="2160"/>
        <w:rPr>
          <w:rFonts w:ascii="Arial" w:hAnsi="Arial"/>
          <w:sz w:val="22"/>
        </w:rPr>
      </w:pPr>
    </w:p>
    <w:p w14:paraId="0DF99CA5" w14:textId="77777777" w:rsidR="001B1160" w:rsidRDefault="00096D9B" w:rsidP="00096D9B">
      <w:pPr>
        <w:numPr>
          <w:ilvl w:val="1"/>
          <w:numId w:val="6"/>
        </w:numPr>
        <w:rPr>
          <w:rFonts w:ascii="Arial" w:hAnsi="Arial"/>
          <w:sz w:val="22"/>
        </w:rPr>
      </w:pPr>
      <w:r>
        <w:rPr>
          <w:rFonts w:ascii="Arial" w:hAnsi="Arial"/>
          <w:sz w:val="22"/>
        </w:rPr>
        <w:t>Group testing began on 4/28 and ends 5/14. 70% completed as of today.</w:t>
      </w:r>
    </w:p>
    <w:p w14:paraId="3BFB24A8" w14:textId="77777777" w:rsidR="001B1160" w:rsidRDefault="00096D9B" w:rsidP="00096D9B">
      <w:pPr>
        <w:numPr>
          <w:ilvl w:val="1"/>
          <w:numId w:val="6"/>
        </w:numPr>
        <w:rPr>
          <w:rFonts w:ascii="Arial" w:hAnsi="Arial"/>
          <w:sz w:val="22"/>
        </w:rPr>
      </w:pPr>
      <w:r>
        <w:rPr>
          <w:rFonts w:ascii="Arial" w:hAnsi="Arial"/>
          <w:sz w:val="22"/>
        </w:rPr>
        <w:t xml:space="preserve">Fail-over testing, from Sterling to Charlotte, is 5/15 and 5/16. There is no new hardware with this release so fail over should not be a problem. </w:t>
      </w:r>
    </w:p>
    <w:p w14:paraId="2CBA1C25" w14:textId="77777777" w:rsidR="001B1160" w:rsidRDefault="00096D9B" w:rsidP="00096D9B">
      <w:pPr>
        <w:numPr>
          <w:ilvl w:val="1"/>
          <w:numId w:val="6"/>
        </w:numPr>
        <w:rPr>
          <w:rFonts w:ascii="Arial" w:hAnsi="Arial"/>
          <w:sz w:val="22"/>
        </w:rPr>
      </w:pPr>
      <w:r>
        <w:rPr>
          <w:rFonts w:ascii="Arial" w:hAnsi="Arial"/>
          <w:sz w:val="22"/>
        </w:rPr>
        <w:t xml:space="preserve">3.2 Go live May 19, </w:t>
      </w:r>
      <w:proofErr w:type="gramStart"/>
      <w:r>
        <w:rPr>
          <w:rFonts w:ascii="Arial" w:hAnsi="Arial"/>
          <w:sz w:val="22"/>
        </w:rPr>
        <w:t>2003</w:t>
      </w:r>
      <w:proofErr w:type="gramEnd"/>
      <w:r>
        <w:rPr>
          <w:rFonts w:ascii="Arial" w:hAnsi="Arial"/>
          <w:sz w:val="22"/>
        </w:rPr>
        <w:t xml:space="preserve"> in </w:t>
      </w:r>
      <w:proofErr w:type="spellStart"/>
      <w:r>
        <w:rPr>
          <w:rFonts w:ascii="Arial" w:hAnsi="Arial"/>
          <w:sz w:val="22"/>
        </w:rPr>
        <w:t>MidWest</w:t>
      </w:r>
      <w:proofErr w:type="spellEnd"/>
    </w:p>
    <w:p w14:paraId="7AD68C7B" w14:textId="77777777" w:rsidR="001B1160" w:rsidRDefault="00096D9B" w:rsidP="00096D9B">
      <w:pPr>
        <w:numPr>
          <w:ilvl w:val="1"/>
          <w:numId w:val="6"/>
        </w:numPr>
        <w:rPr>
          <w:rFonts w:ascii="Arial" w:hAnsi="Arial"/>
          <w:sz w:val="22"/>
        </w:rPr>
      </w:pPr>
      <w:r>
        <w:rPr>
          <w:rFonts w:ascii="Arial" w:hAnsi="Arial"/>
          <w:sz w:val="22"/>
        </w:rPr>
        <w:t xml:space="preserve">June 2, </w:t>
      </w:r>
      <w:proofErr w:type="gramStart"/>
      <w:r>
        <w:rPr>
          <w:rFonts w:ascii="Arial" w:hAnsi="Arial"/>
          <w:sz w:val="22"/>
        </w:rPr>
        <w:t>2003</w:t>
      </w:r>
      <w:proofErr w:type="gramEnd"/>
      <w:r>
        <w:rPr>
          <w:rFonts w:ascii="Arial" w:hAnsi="Arial"/>
          <w:sz w:val="22"/>
        </w:rPr>
        <w:t xml:space="preserve"> for MA, SE, and SW go live date</w:t>
      </w:r>
    </w:p>
    <w:p w14:paraId="13D8511C" w14:textId="77777777" w:rsidR="001B1160" w:rsidRDefault="00096D9B" w:rsidP="00096D9B">
      <w:pPr>
        <w:numPr>
          <w:ilvl w:val="1"/>
          <w:numId w:val="6"/>
        </w:numPr>
        <w:rPr>
          <w:rFonts w:ascii="Arial" w:hAnsi="Arial"/>
          <w:sz w:val="22"/>
        </w:rPr>
      </w:pPr>
      <w:r>
        <w:rPr>
          <w:rFonts w:ascii="Arial" w:hAnsi="Arial"/>
          <w:sz w:val="22"/>
        </w:rPr>
        <w:t xml:space="preserve">June 16, </w:t>
      </w:r>
      <w:proofErr w:type="gramStart"/>
      <w:r>
        <w:rPr>
          <w:rFonts w:ascii="Arial" w:hAnsi="Arial"/>
          <w:sz w:val="22"/>
        </w:rPr>
        <w:t>2003</w:t>
      </w:r>
      <w:proofErr w:type="gramEnd"/>
      <w:r>
        <w:rPr>
          <w:rFonts w:ascii="Arial" w:hAnsi="Arial"/>
          <w:sz w:val="22"/>
        </w:rPr>
        <w:t xml:space="preserve"> in NE, WC and WE regions.</w:t>
      </w:r>
    </w:p>
    <w:p w14:paraId="6CAC4D8D" w14:textId="77777777" w:rsidR="001B1160" w:rsidRDefault="00096D9B" w:rsidP="00096D9B">
      <w:pPr>
        <w:numPr>
          <w:ilvl w:val="1"/>
          <w:numId w:val="6"/>
        </w:numPr>
        <w:rPr>
          <w:rFonts w:ascii="Arial" w:hAnsi="Arial"/>
          <w:sz w:val="22"/>
        </w:rPr>
      </w:pPr>
      <w:r>
        <w:rPr>
          <w:rFonts w:ascii="Arial" w:hAnsi="Arial"/>
          <w:sz w:val="22"/>
        </w:rPr>
        <w:t xml:space="preserve">NAPM LLC has approved a 24 </w:t>
      </w:r>
      <w:proofErr w:type="gramStart"/>
      <w:r>
        <w:rPr>
          <w:rFonts w:ascii="Arial" w:hAnsi="Arial"/>
          <w:sz w:val="22"/>
        </w:rPr>
        <w:t>hours</w:t>
      </w:r>
      <w:proofErr w:type="gramEnd"/>
      <w:r>
        <w:rPr>
          <w:rFonts w:ascii="Arial" w:hAnsi="Arial"/>
          <w:sz w:val="22"/>
        </w:rPr>
        <w:t xml:space="preserve"> maintenance window starting Sunday 5/18/03 at 00:00 CT to 00:00 CT Monday 5/19. The same maintenance window </w:t>
      </w:r>
      <w:proofErr w:type="gramStart"/>
      <w:r>
        <w:rPr>
          <w:rFonts w:ascii="Arial" w:hAnsi="Arial"/>
          <w:sz w:val="22"/>
        </w:rPr>
        <w:t>start</w:t>
      </w:r>
      <w:proofErr w:type="gramEnd"/>
      <w:r>
        <w:rPr>
          <w:rFonts w:ascii="Arial" w:hAnsi="Arial"/>
          <w:sz w:val="22"/>
        </w:rPr>
        <w:t xml:space="preserve"> and stop times are approved for all other regions. </w:t>
      </w:r>
    </w:p>
    <w:p w14:paraId="292804C6" w14:textId="77777777" w:rsidR="001B1160" w:rsidRDefault="001B1160">
      <w:pPr>
        <w:rPr>
          <w:rFonts w:ascii="Arial" w:hAnsi="Arial"/>
          <w:sz w:val="22"/>
        </w:rPr>
      </w:pPr>
    </w:p>
    <w:p w14:paraId="7F4BDECA" w14:textId="77777777" w:rsidR="001B1160" w:rsidRDefault="001B1160">
      <w:pPr>
        <w:rPr>
          <w:rFonts w:ascii="Arial" w:hAnsi="Arial"/>
          <w:b/>
          <w:sz w:val="22"/>
        </w:rPr>
      </w:pPr>
    </w:p>
    <w:p w14:paraId="1CAEFACC" w14:textId="77777777" w:rsidR="001B1160" w:rsidRDefault="00096D9B">
      <w:pPr>
        <w:ind w:firstLine="720"/>
        <w:rPr>
          <w:rFonts w:ascii="Arial" w:hAnsi="Arial"/>
          <w:b/>
          <w:sz w:val="22"/>
        </w:rPr>
      </w:pPr>
      <w:r>
        <w:rPr>
          <w:rFonts w:ascii="Arial" w:hAnsi="Arial"/>
          <w:b/>
          <w:sz w:val="22"/>
        </w:rPr>
        <w:t>14)  MONDAY WRAP-UP AT 4:45P:</w:t>
      </w:r>
    </w:p>
    <w:p w14:paraId="7FD8310F" w14:textId="77777777" w:rsidR="001B1160" w:rsidRDefault="00096D9B">
      <w:pPr>
        <w:spacing w:after="60"/>
        <w:ind w:left="720" w:firstLine="720"/>
        <w:rPr>
          <w:rFonts w:ascii="Arial" w:hAnsi="Arial"/>
          <w:sz w:val="22"/>
        </w:rPr>
      </w:pPr>
      <w:r>
        <w:rPr>
          <w:rFonts w:ascii="Arial" w:hAnsi="Arial"/>
          <w:sz w:val="22"/>
        </w:rPr>
        <w:t>Reviewed action Items. Meeting was successfully adjourned.</w:t>
      </w:r>
    </w:p>
    <w:p w14:paraId="23DEFB32" w14:textId="77777777" w:rsidR="001B1160" w:rsidRDefault="00096D9B">
      <w:pPr>
        <w:spacing w:after="60"/>
        <w:ind w:left="720" w:firstLine="720"/>
        <w:rPr>
          <w:rFonts w:ascii="Arial" w:hAnsi="Arial"/>
          <w:sz w:val="22"/>
        </w:rPr>
      </w:pPr>
      <w:r>
        <w:rPr>
          <w:rFonts w:ascii="Arial" w:hAnsi="Arial"/>
          <w:sz w:val="22"/>
        </w:rPr>
        <w:br w:type="page"/>
      </w:r>
    </w:p>
    <w:p w14:paraId="3C5772A0" w14:textId="77777777" w:rsidR="001B1160" w:rsidRDefault="00096D9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#2 (5/06/03) </w:t>
      </w:r>
    </w:p>
    <w:p w14:paraId="01D52637" w14:textId="77777777" w:rsidR="001B1160" w:rsidRDefault="001B1160">
      <w:pPr>
        <w:ind w:left="720" w:hanging="360"/>
        <w:rPr>
          <w:rFonts w:ascii="Arial" w:hAnsi="Arial"/>
          <w:sz w:val="22"/>
        </w:rPr>
      </w:pPr>
    </w:p>
    <w:p w14:paraId="6927C765" w14:textId="77777777" w:rsidR="001B1160" w:rsidRDefault="00096D9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2</w:t>
      </w:r>
    </w:p>
    <w:p w14:paraId="36196F78" w14:textId="77777777" w:rsidR="001B1160" w:rsidRDefault="001B1160">
      <w:pPr>
        <w:ind w:left="720" w:hanging="360"/>
        <w:rPr>
          <w:rFonts w:ascii="Arial" w:hAnsi="Arial"/>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1B1160" w14:paraId="5986A153" w14:textId="77777777">
        <w:trPr>
          <w:trHeight w:val="305"/>
        </w:trPr>
        <w:tc>
          <w:tcPr>
            <w:tcW w:w="1980" w:type="dxa"/>
            <w:shd w:val="clear" w:color="auto" w:fill="000000"/>
          </w:tcPr>
          <w:p w14:paraId="08D63027" w14:textId="77777777" w:rsidR="001B1160" w:rsidRDefault="00096D9B">
            <w:pPr>
              <w:rPr>
                <w:rFonts w:ascii="Arial" w:hAnsi="Arial"/>
                <w:b/>
                <w:color w:val="FFFFFF"/>
                <w:sz w:val="18"/>
              </w:rPr>
            </w:pPr>
            <w:r>
              <w:rPr>
                <w:rFonts w:ascii="Arial" w:hAnsi="Arial"/>
                <w:b/>
                <w:color w:val="FFFFFF"/>
                <w:sz w:val="18"/>
              </w:rPr>
              <w:t>Name</w:t>
            </w:r>
          </w:p>
        </w:tc>
        <w:tc>
          <w:tcPr>
            <w:tcW w:w="2790" w:type="dxa"/>
            <w:shd w:val="clear" w:color="auto" w:fill="000000"/>
          </w:tcPr>
          <w:p w14:paraId="1C020EAE" w14:textId="77777777" w:rsidR="001B1160" w:rsidRDefault="00096D9B">
            <w:pPr>
              <w:rPr>
                <w:rFonts w:ascii="Arial" w:hAnsi="Arial"/>
                <w:b/>
                <w:color w:val="FFFFFF"/>
                <w:sz w:val="18"/>
              </w:rPr>
            </w:pPr>
            <w:r>
              <w:rPr>
                <w:rFonts w:ascii="Arial" w:hAnsi="Arial"/>
                <w:b/>
                <w:color w:val="FFFFFF"/>
                <w:sz w:val="18"/>
              </w:rPr>
              <w:t>Company</w:t>
            </w:r>
          </w:p>
        </w:tc>
        <w:tc>
          <w:tcPr>
            <w:tcW w:w="2250" w:type="dxa"/>
            <w:shd w:val="clear" w:color="auto" w:fill="000000"/>
          </w:tcPr>
          <w:p w14:paraId="15F9D9C4" w14:textId="77777777" w:rsidR="001B1160" w:rsidRDefault="00096D9B">
            <w:pPr>
              <w:rPr>
                <w:rFonts w:ascii="Arial" w:hAnsi="Arial"/>
                <w:b/>
                <w:color w:val="FFFFFF"/>
                <w:sz w:val="18"/>
              </w:rPr>
            </w:pPr>
            <w:r>
              <w:rPr>
                <w:rFonts w:ascii="Arial" w:hAnsi="Arial"/>
                <w:b/>
                <w:color w:val="FFFFFF"/>
                <w:sz w:val="18"/>
              </w:rPr>
              <w:t>Name</w:t>
            </w:r>
          </w:p>
        </w:tc>
        <w:tc>
          <w:tcPr>
            <w:tcW w:w="3420" w:type="dxa"/>
            <w:shd w:val="clear" w:color="auto" w:fill="000000"/>
          </w:tcPr>
          <w:p w14:paraId="2D2402A8" w14:textId="77777777" w:rsidR="001B1160" w:rsidRDefault="00096D9B">
            <w:pPr>
              <w:rPr>
                <w:rFonts w:ascii="Arial" w:hAnsi="Arial"/>
                <w:b/>
                <w:color w:val="FFFFFF"/>
                <w:sz w:val="18"/>
              </w:rPr>
            </w:pPr>
            <w:r>
              <w:rPr>
                <w:rFonts w:ascii="Arial" w:hAnsi="Arial"/>
                <w:b/>
                <w:color w:val="FFFFFF"/>
                <w:sz w:val="18"/>
              </w:rPr>
              <w:t>Company</w:t>
            </w:r>
          </w:p>
        </w:tc>
      </w:tr>
      <w:tr w:rsidR="001B1160" w14:paraId="5B263FD7" w14:textId="77777777">
        <w:trPr>
          <w:trHeight w:val="278"/>
        </w:trPr>
        <w:tc>
          <w:tcPr>
            <w:tcW w:w="1980" w:type="dxa"/>
          </w:tcPr>
          <w:p w14:paraId="1CE7D322" w14:textId="77777777" w:rsidR="001B1160" w:rsidRDefault="001B1160">
            <w:pPr>
              <w:rPr>
                <w:rFonts w:ascii="Arial" w:hAnsi="Arial"/>
                <w:sz w:val="18"/>
              </w:rPr>
            </w:pPr>
          </w:p>
        </w:tc>
        <w:tc>
          <w:tcPr>
            <w:tcW w:w="2790" w:type="dxa"/>
          </w:tcPr>
          <w:p w14:paraId="049B7B00" w14:textId="77777777" w:rsidR="001B1160" w:rsidRDefault="001B1160">
            <w:pPr>
              <w:rPr>
                <w:rFonts w:ascii="Arial" w:hAnsi="Arial"/>
                <w:sz w:val="18"/>
              </w:rPr>
            </w:pPr>
          </w:p>
        </w:tc>
        <w:tc>
          <w:tcPr>
            <w:tcW w:w="2250" w:type="dxa"/>
          </w:tcPr>
          <w:p w14:paraId="5BCA5297" w14:textId="77777777" w:rsidR="001B1160" w:rsidRDefault="001B1160">
            <w:pPr>
              <w:rPr>
                <w:rFonts w:ascii="Arial" w:hAnsi="Arial"/>
                <w:sz w:val="18"/>
              </w:rPr>
            </w:pPr>
          </w:p>
        </w:tc>
        <w:tc>
          <w:tcPr>
            <w:tcW w:w="3420" w:type="dxa"/>
          </w:tcPr>
          <w:p w14:paraId="7BCF4F68" w14:textId="77777777" w:rsidR="001B1160" w:rsidRDefault="001B1160">
            <w:pPr>
              <w:rPr>
                <w:rFonts w:ascii="Arial" w:hAnsi="Arial"/>
                <w:sz w:val="18"/>
              </w:rPr>
            </w:pPr>
          </w:p>
        </w:tc>
      </w:tr>
      <w:tr w:rsidR="001B1160" w14:paraId="7A966AF4" w14:textId="77777777">
        <w:trPr>
          <w:trHeight w:val="287"/>
        </w:trPr>
        <w:tc>
          <w:tcPr>
            <w:tcW w:w="1980" w:type="dxa"/>
          </w:tcPr>
          <w:p w14:paraId="656C0D12" w14:textId="77777777" w:rsidR="001B1160" w:rsidRDefault="00096D9B">
            <w:pPr>
              <w:rPr>
                <w:rFonts w:ascii="Arial" w:hAnsi="Arial"/>
                <w:sz w:val="18"/>
              </w:rPr>
            </w:pPr>
            <w:r>
              <w:rPr>
                <w:rFonts w:ascii="Arial" w:hAnsi="Arial"/>
                <w:sz w:val="18"/>
              </w:rPr>
              <w:t>Susan Ortega</w:t>
            </w:r>
          </w:p>
        </w:tc>
        <w:tc>
          <w:tcPr>
            <w:tcW w:w="2790" w:type="dxa"/>
          </w:tcPr>
          <w:p w14:paraId="7D3E4FF1" w14:textId="77777777" w:rsidR="001B1160" w:rsidRDefault="00096D9B">
            <w:pPr>
              <w:rPr>
                <w:rFonts w:ascii="Arial" w:hAnsi="Arial"/>
                <w:sz w:val="18"/>
              </w:rPr>
            </w:pPr>
            <w:r>
              <w:rPr>
                <w:rFonts w:ascii="Arial" w:hAnsi="Arial"/>
                <w:sz w:val="18"/>
              </w:rPr>
              <w:t>Nextel</w:t>
            </w:r>
          </w:p>
        </w:tc>
        <w:tc>
          <w:tcPr>
            <w:tcW w:w="2250" w:type="dxa"/>
          </w:tcPr>
          <w:p w14:paraId="5A8DB9AD" w14:textId="77777777" w:rsidR="001B1160" w:rsidRDefault="00096D9B">
            <w:pPr>
              <w:rPr>
                <w:rFonts w:ascii="Arial" w:hAnsi="Arial"/>
                <w:sz w:val="18"/>
              </w:rPr>
            </w:pPr>
            <w:r>
              <w:rPr>
                <w:rFonts w:ascii="Arial" w:hAnsi="Arial"/>
                <w:sz w:val="18"/>
              </w:rPr>
              <w:t xml:space="preserve">Steve </w:t>
            </w:r>
            <w:proofErr w:type="spellStart"/>
            <w:r>
              <w:rPr>
                <w:rFonts w:ascii="Arial" w:hAnsi="Arial"/>
                <w:sz w:val="18"/>
              </w:rPr>
              <w:t>Addicks</w:t>
            </w:r>
            <w:proofErr w:type="spellEnd"/>
          </w:p>
        </w:tc>
        <w:tc>
          <w:tcPr>
            <w:tcW w:w="3420" w:type="dxa"/>
          </w:tcPr>
          <w:p w14:paraId="0A18F5B2" w14:textId="77777777" w:rsidR="001B1160" w:rsidRDefault="00096D9B">
            <w:pPr>
              <w:rPr>
                <w:rFonts w:ascii="Arial" w:hAnsi="Arial"/>
                <w:sz w:val="18"/>
              </w:rPr>
            </w:pPr>
            <w:proofErr w:type="spellStart"/>
            <w:r>
              <w:rPr>
                <w:rFonts w:ascii="Arial" w:hAnsi="Arial"/>
                <w:sz w:val="18"/>
              </w:rPr>
              <w:t>NeuStar</w:t>
            </w:r>
            <w:proofErr w:type="spellEnd"/>
          </w:p>
        </w:tc>
      </w:tr>
      <w:tr w:rsidR="001B1160" w14:paraId="72494A2B" w14:textId="77777777">
        <w:trPr>
          <w:trHeight w:val="300"/>
        </w:trPr>
        <w:tc>
          <w:tcPr>
            <w:tcW w:w="1980" w:type="dxa"/>
          </w:tcPr>
          <w:p w14:paraId="779202CE" w14:textId="77777777" w:rsidR="001B1160" w:rsidRDefault="00096D9B">
            <w:pPr>
              <w:rPr>
                <w:rFonts w:ascii="Arial" w:hAnsi="Arial"/>
                <w:sz w:val="18"/>
              </w:rPr>
            </w:pPr>
            <w:r>
              <w:rPr>
                <w:rFonts w:ascii="Arial" w:hAnsi="Arial"/>
                <w:sz w:val="18"/>
              </w:rPr>
              <w:t>Maggie Lee</w:t>
            </w:r>
          </w:p>
        </w:tc>
        <w:tc>
          <w:tcPr>
            <w:tcW w:w="2790" w:type="dxa"/>
          </w:tcPr>
          <w:p w14:paraId="378295E4" w14:textId="77777777" w:rsidR="001B1160" w:rsidRDefault="00096D9B">
            <w:pPr>
              <w:rPr>
                <w:rFonts w:ascii="Arial" w:hAnsi="Arial"/>
                <w:sz w:val="18"/>
              </w:rPr>
            </w:pPr>
            <w:r>
              <w:rPr>
                <w:rFonts w:ascii="Arial" w:hAnsi="Arial"/>
                <w:sz w:val="18"/>
              </w:rPr>
              <w:t>VeriSign</w:t>
            </w:r>
          </w:p>
        </w:tc>
        <w:tc>
          <w:tcPr>
            <w:tcW w:w="2250" w:type="dxa"/>
          </w:tcPr>
          <w:p w14:paraId="27BD2BD0" w14:textId="77777777" w:rsidR="001B1160" w:rsidRDefault="00096D9B">
            <w:pPr>
              <w:rPr>
                <w:rFonts w:ascii="Arial" w:hAnsi="Arial"/>
                <w:sz w:val="18"/>
              </w:rPr>
            </w:pPr>
            <w:r>
              <w:rPr>
                <w:rFonts w:ascii="Arial" w:hAnsi="Arial"/>
                <w:sz w:val="18"/>
              </w:rPr>
              <w:t xml:space="preserve">Audrey </w:t>
            </w:r>
            <w:proofErr w:type="spellStart"/>
            <w:r>
              <w:rPr>
                <w:rFonts w:ascii="Arial" w:hAnsi="Arial"/>
                <w:sz w:val="18"/>
              </w:rPr>
              <w:t>Herrel</w:t>
            </w:r>
            <w:proofErr w:type="spellEnd"/>
            <w:r>
              <w:rPr>
                <w:rFonts w:ascii="Arial" w:hAnsi="Arial"/>
                <w:sz w:val="18"/>
              </w:rPr>
              <w:t xml:space="preserve"> </w:t>
            </w:r>
          </w:p>
        </w:tc>
        <w:tc>
          <w:tcPr>
            <w:tcW w:w="3420" w:type="dxa"/>
          </w:tcPr>
          <w:p w14:paraId="1F469831" w14:textId="77777777" w:rsidR="001B1160" w:rsidRDefault="00096D9B">
            <w:pPr>
              <w:rPr>
                <w:rFonts w:ascii="Arial" w:hAnsi="Arial"/>
                <w:sz w:val="18"/>
              </w:rPr>
            </w:pPr>
            <w:proofErr w:type="spellStart"/>
            <w:r>
              <w:rPr>
                <w:rFonts w:ascii="Arial" w:hAnsi="Arial"/>
                <w:sz w:val="18"/>
              </w:rPr>
              <w:t>NeuStar</w:t>
            </w:r>
            <w:proofErr w:type="spellEnd"/>
          </w:p>
        </w:tc>
      </w:tr>
      <w:tr w:rsidR="001B1160" w14:paraId="46E9D9BF" w14:textId="77777777">
        <w:trPr>
          <w:trHeight w:val="300"/>
        </w:trPr>
        <w:tc>
          <w:tcPr>
            <w:tcW w:w="1980" w:type="dxa"/>
          </w:tcPr>
          <w:p w14:paraId="00AF4092" w14:textId="77777777" w:rsidR="001B1160" w:rsidRDefault="00096D9B">
            <w:pPr>
              <w:rPr>
                <w:rFonts w:ascii="Arial" w:hAnsi="Arial"/>
                <w:sz w:val="18"/>
              </w:rPr>
            </w:pPr>
            <w:r>
              <w:rPr>
                <w:rFonts w:ascii="Arial" w:hAnsi="Arial"/>
                <w:sz w:val="18"/>
              </w:rPr>
              <w:t xml:space="preserve">Jeff Adrian </w:t>
            </w:r>
          </w:p>
        </w:tc>
        <w:tc>
          <w:tcPr>
            <w:tcW w:w="2790" w:type="dxa"/>
          </w:tcPr>
          <w:p w14:paraId="5E4CD8B6" w14:textId="77777777" w:rsidR="001B1160" w:rsidRDefault="00096D9B">
            <w:pPr>
              <w:rPr>
                <w:rFonts w:ascii="Arial" w:hAnsi="Arial"/>
                <w:sz w:val="18"/>
              </w:rPr>
            </w:pPr>
            <w:r>
              <w:rPr>
                <w:rFonts w:ascii="Arial" w:hAnsi="Arial"/>
                <w:sz w:val="18"/>
              </w:rPr>
              <w:t xml:space="preserve">Sprint </w:t>
            </w:r>
          </w:p>
        </w:tc>
        <w:tc>
          <w:tcPr>
            <w:tcW w:w="2250" w:type="dxa"/>
          </w:tcPr>
          <w:p w14:paraId="45229662" w14:textId="77777777" w:rsidR="001B1160" w:rsidRDefault="00096D9B">
            <w:pPr>
              <w:rPr>
                <w:rFonts w:ascii="Arial" w:hAnsi="Arial"/>
                <w:sz w:val="18"/>
              </w:rPr>
            </w:pPr>
            <w:r>
              <w:rPr>
                <w:rFonts w:ascii="Arial" w:hAnsi="Arial"/>
                <w:sz w:val="18"/>
              </w:rPr>
              <w:t xml:space="preserve">Paula Jordan </w:t>
            </w:r>
          </w:p>
        </w:tc>
        <w:tc>
          <w:tcPr>
            <w:tcW w:w="3420" w:type="dxa"/>
          </w:tcPr>
          <w:p w14:paraId="5AF011DB" w14:textId="77777777" w:rsidR="001B1160" w:rsidRDefault="00096D9B">
            <w:pPr>
              <w:rPr>
                <w:rFonts w:ascii="Arial" w:hAnsi="Arial"/>
                <w:sz w:val="18"/>
              </w:rPr>
            </w:pPr>
            <w:r>
              <w:rPr>
                <w:rFonts w:ascii="Arial" w:hAnsi="Arial"/>
                <w:sz w:val="18"/>
              </w:rPr>
              <w:t xml:space="preserve">T-Mobile </w:t>
            </w:r>
          </w:p>
        </w:tc>
      </w:tr>
      <w:tr w:rsidR="001B1160" w14:paraId="5148E7C0" w14:textId="77777777">
        <w:trPr>
          <w:trHeight w:val="300"/>
        </w:trPr>
        <w:tc>
          <w:tcPr>
            <w:tcW w:w="1980" w:type="dxa"/>
          </w:tcPr>
          <w:p w14:paraId="14535067" w14:textId="77777777" w:rsidR="001B1160" w:rsidRDefault="00096D9B">
            <w:pPr>
              <w:rPr>
                <w:rFonts w:ascii="Arial" w:hAnsi="Arial"/>
                <w:sz w:val="18"/>
              </w:rPr>
            </w:pPr>
            <w:r>
              <w:rPr>
                <w:rFonts w:ascii="Arial" w:hAnsi="Arial"/>
                <w:sz w:val="18"/>
              </w:rPr>
              <w:t xml:space="preserve">William Long </w:t>
            </w:r>
          </w:p>
        </w:tc>
        <w:tc>
          <w:tcPr>
            <w:tcW w:w="2790" w:type="dxa"/>
          </w:tcPr>
          <w:p w14:paraId="5B4034FE" w14:textId="77777777" w:rsidR="001B1160" w:rsidRDefault="00096D9B">
            <w:pPr>
              <w:rPr>
                <w:rFonts w:ascii="Arial" w:hAnsi="Arial"/>
                <w:sz w:val="18"/>
              </w:rPr>
            </w:pPr>
            <w:r>
              <w:rPr>
                <w:rFonts w:ascii="Arial" w:hAnsi="Arial"/>
                <w:sz w:val="18"/>
              </w:rPr>
              <w:t xml:space="preserve">Qwest Wireless </w:t>
            </w:r>
          </w:p>
        </w:tc>
        <w:tc>
          <w:tcPr>
            <w:tcW w:w="2250" w:type="dxa"/>
          </w:tcPr>
          <w:p w14:paraId="493DC93E" w14:textId="77777777" w:rsidR="001B1160" w:rsidRDefault="00096D9B">
            <w:pPr>
              <w:rPr>
                <w:rFonts w:ascii="Arial" w:hAnsi="Arial"/>
                <w:sz w:val="18"/>
              </w:rPr>
            </w:pPr>
            <w:r>
              <w:rPr>
                <w:rFonts w:ascii="Arial" w:hAnsi="Arial"/>
                <w:sz w:val="18"/>
              </w:rPr>
              <w:t>Bob Jones</w:t>
            </w:r>
          </w:p>
        </w:tc>
        <w:tc>
          <w:tcPr>
            <w:tcW w:w="3420" w:type="dxa"/>
          </w:tcPr>
          <w:p w14:paraId="625E289D" w14:textId="77777777" w:rsidR="001B1160" w:rsidRDefault="00096D9B">
            <w:pPr>
              <w:rPr>
                <w:rFonts w:ascii="Arial" w:hAnsi="Arial"/>
                <w:sz w:val="18"/>
              </w:rPr>
            </w:pPr>
            <w:r>
              <w:rPr>
                <w:rFonts w:ascii="Arial" w:hAnsi="Arial"/>
                <w:sz w:val="18"/>
              </w:rPr>
              <w:t>U. S. Cellular</w:t>
            </w:r>
          </w:p>
        </w:tc>
      </w:tr>
      <w:tr w:rsidR="001B1160" w14:paraId="6FAEF490" w14:textId="77777777">
        <w:trPr>
          <w:trHeight w:val="305"/>
        </w:trPr>
        <w:tc>
          <w:tcPr>
            <w:tcW w:w="1980" w:type="dxa"/>
          </w:tcPr>
          <w:p w14:paraId="74EF8CFC" w14:textId="77777777" w:rsidR="001B1160" w:rsidRDefault="00096D9B">
            <w:pPr>
              <w:rPr>
                <w:rFonts w:ascii="Arial" w:hAnsi="Arial"/>
                <w:sz w:val="18"/>
              </w:rPr>
            </w:pPr>
            <w:r>
              <w:rPr>
                <w:rFonts w:ascii="Arial" w:hAnsi="Arial"/>
                <w:sz w:val="18"/>
              </w:rPr>
              <w:t>Jim Rooks</w:t>
            </w:r>
          </w:p>
        </w:tc>
        <w:tc>
          <w:tcPr>
            <w:tcW w:w="2790" w:type="dxa"/>
          </w:tcPr>
          <w:p w14:paraId="25009064" w14:textId="77777777" w:rsidR="001B1160" w:rsidRDefault="00096D9B">
            <w:pPr>
              <w:rPr>
                <w:rFonts w:ascii="Arial" w:hAnsi="Arial"/>
                <w:sz w:val="18"/>
              </w:rPr>
            </w:pPr>
            <w:proofErr w:type="spellStart"/>
            <w:r>
              <w:rPr>
                <w:rFonts w:ascii="Arial" w:hAnsi="Arial"/>
                <w:sz w:val="18"/>
              </w:rPr>
              <w:t>NeuStar</w:t>
            </w:r>
            <w:proofErr w:type="spellEnd"/>
          </w:p>
        </w:tc>
        <w:tc>
          <w:tcPr>
            <w:tcW w:w="2250" w:type="dxa"/>
          </w:tcPr>
          <w:p w14:paraId="21B01516" w14:textId="77777777" w:rsidR="001B1160" w:rsidRDefault="00096D9B">
            <w:pPr>
              <w:rPr>
                <w:rFonts w:ascii="Arial" w:hAnsi="Arial"/>
                <w:sz w:val="18"/>
              </w:rPr>
            </w:pPr>
            <w:r>
              <w:rPr>
                <w:rFonts w:ascii="Arial" w:hAnsi="Arial"/>
                <w:sz w:val="18"/>
              </w:rPr>
              <w:t>Stephen Sanchez</w:t>
            </w:r>
          </w:p>
        </w:tc>
        <w:tc>
          <w:tcPr>
            <w:tcW w:w="3420" w:type="dxa"/>
          </w:tcPr>
          <w:p w14:paraId="7B25AEC7" w14:textId="77777777" w:rsidR="001B1160" w:rsidRDefault="00096D9B">
            <w:pPr>
              <w:rPr>
                <w:rFonts w:ascii="Arial" w:hAnsi="Arial"/>
                <w:sz w:val="18"/>
              </w:rPr>
            </w:pPr>
            <w:r>
              <w:rPr>
                <w:rFonts w:ascii="Arial" w:hAnsi="Arial"/>
                <w:sz w:val="18"/>
              </w:rPr>
              <w:t xml:space="preserve">AT&amp;T Wireless     </w:t>
            </w:r>
          </w:p>
        </w:tc>
      </w:tr>
      <w:tr w:rsidR="001B1160" w14:paraId="21A1B90A" w14:textId="77777777">
        <w:trPr>
          <w:trHeight w:val="300"/>
        </w:trPr>
        <w:tc>
          <w:tcPr>
            <w:tcW w:w="1980" w:type="dxa"/>
          </w:tcPr>
          <w:p w14:paraId="25E92449" w14:textId="77777777" w:rsidR="001B1160" w:rsidRDefault="00096D9B">
            <w:pPr>
              <w:rPr>
                <w:rFonts w:ascii="Arial" w:hAnsi="Arial"/>
                <w:sz w:val="18"/>
              </w:rPr>
            </w:pPr>
            <w:r>
              <w:rPr>
                <w:rFonts w:ascii="Arial" w:hAnsi="Arial"/>
                <w:sz w:val="18"/>
              </w:rPr>
              <w:t>Susan Tiffany</w:t>
            </w:r>
          </w:p>
        </w:tc>
        <w:tc>
          <w:tcPr>
            <w:tcW w:w="2790" w:type="dxa"/>
          </w:tcPr>
          <w:p w14:paraId="7C21D49D" w14:textId="77777777" w:rsidR="001B1160" w:rsidRDefault="00096D9B">
            <w:pPr>
              <w:rPr>
                <w:rFonts w:ascii="Arial" w:hAnsi="Arial"/>
                <w:sz w:val="18"/>
              </w:rPr>
            </w:pPr>
            <w:r>
              <w:rPr>
                <w:rFonts w:ascii="Arial" w:hAnsi="Arial"/>
                <w:sz w:val="18"/>
              </w:rPr>
              <w:t xml:space="preserve">Sprint </w:t>
            </w:r>
          </w:p>
        </w:tc>
        <w:tc>
          <w:tcPr>
            <w:tcW w:w="2250" w:type="dxa"/>
          </w:tcPr>
          <w:p w14:paraId="38E691E8" w14:textId="77777777" w:rsidR="001B1160" w:rsidRDefault="00096D9B">
            <w:pPr>
              <w:rPr>
                <w:rFonts w:ascii="Arial" w:hAnsi="Arial"/>
                <w:sz w:val="18"/>
              </w:rPr>
            </w:pPr>
            <w:r>
              <w:rPr>
                <w:rFonts w:ascii="Arial" w:hAnsi="Arial"/>
                <w:sz w:val="18"/>
              </w:rPr>
              <w:t>Sean Hawkins</w:t>
            </w:r>
          </w:p>
        </w:tc>
        <w:tc>
          <w:tcPr>
            <w:tcW w:w="3420" w:type="dxa"/>
          </w:tcPr>
          <w:p w14:paraId="00784954" w14:textId="77777777" w:rsidR="001B1160" w:rsidRDefault="00096D9B">
            <w:pPr>
              <w:rPr>
                <w:rFonts w:ascii="Arial" w:hAnsi="Arial"/>
                <w:sz w:val="18"/>
              </w:rPr>
            </w:pPr>
            <w:r>
              <w:rPr>
                <w:rFonts w:ascii="Arial" w:hAnsi="Arial"/>
                <w:sz w:val="18"/>
              </w:rPr>
              <w:t xml:space="preserve">AT&amp;T Wireless       </w:t>
            </w:r>
          </w:p>
        </w:tc>
      </w:tr>
      <w:tr w:rsidR="001B1160" w14:paraId="28E36CBF" w14:textId="77777777">
        <w:trPr>
          <w:trHeight w:val="300"/>
        </w:trPr>
        <w:tc>
          <w:tcPr>
            <w:tcW w:w="1980" w:type="dxa"/>
          </w:tcPr>
          <w:p w14:paraId="54447DD7" w14:textId="77777777" w:rsidR="001B1160" w:rsidRDefault="00096D9B">
            <w:pPr>
              <w:rPr>
                <w:rFonts w:ascii="Arial" w:hAnsi="Arial"/>
                <w:sz w:val="18"/>
              </w:rPr>
            </w:pPr>
            <w:r>
              <w:rPr>
                <w:rFonts w:ascii="Arial" w:hAnsi="Arial"/>
                <w:sz w:val="18"/>
              </w:rPr>
              <w:t>Brad Bloomer</w:t>
            </w:r>
          </w:p>
        </w:tc>
        <w:tc>
          <w:tcPr>
            <w:tcW w:w="2790" w:type="dxa"/>
          </w:tcPr>
          <w:p w14:paraId="629C71D7" w14:textId="77777777" w:rsidR="001B1160" w:rsidRDefault="00096D9B">
            <w:pPr>
              <w:rPr>
                <w:rFonts w:ascii="Arial" w:hAnsi="Arial"/>
                <w:sz w:val="18"/>
              </w:rPr>
            </w:pPr>
            <w:r>
              <w:rPr>
                <w:rFonts w:ascii="Arial" w:hAnsi="Arial"/>
                <w:sz w:val="18"/>
              </w:rPr>
              <w:t xml:space="preserve">OnStar </w:t>
            </w:r>
          </w:p>
        </w:tc>
        <w:tc>
          <w:tcPr>
            <w:tcW w:w="2250" w:type="dxa"/>
          </w:tcPr>
          <w:p w14:paraId="26C82743" w14:textId="77777777" w:rsidR="001B1160" w:rsidRDefault="00096D9B">
            <w:pPr>
              <w:rPr>
                <w:rFonts w:ascii="Arial" w:hAnsi="Arial"/>
                <w:sz w:val="18"/>
              </w:rPr>
            </w:pPr>
            <w:r>
              <w:rPr>
                <w:rFonts w:ascii="Arial" w:hAnsi="Arial"/>
                <w:sz w:val="18"/>
              </w:rPr>
              <w:t>Gene Johnston</w:t>
            </w:r>
          </w:p>
        </w:tc>
        <w:tc>
          <w:tcPr>
            <w:tcW w:w="3420" w:type="dxa"/>
          </w:tcPr>
          <w:p w14:paraId="67970D3B" w14:textId="77777777" w:rsidR="001B1160" w:rsidRDefault="00096D9B">
            <w:pPr>
              <w:rPr>
                <w:rFonts w:ascii="Arial" w:hAnsi="Arial"/>
                <w:sz w:val="18"/>
              </w:rPr>
            </w:pPr>
            <w:proofErr w:type="spellStart"/>
            <w:r>
              <w:rPr>
                <w:rFonts w:ascii="Arial" w:hAnsi="Arial"/>
                <w:sz w:val="18"/>
              </w:rPr>
              <w:t>NeuStar</w:t>
            </w:r>
            <w:proofErr w:type="spellEnd"/>
          </w:p>
        </w:tc>
      </w:tr>
      <w:tr w:rsidR="001B1160" w14:paraId="10B35FBA" w14:textId="77777777">
        <w:trPr>
          <w:trHeight w:val="300"/>
        </w:trPr>
        <w:tc>
          <w:tcPr>
            <w:tcW w:w="1980" w:type="dxa"/>
          </w:tcPr>
          <w:p w14:paraId="37CFACD6" w14:textId="77777777" w:rsidR="001B1160" w:rsidRDefault="00096D9B">
            <w:pPr>
              <w:rPr>
                <w:rFonts w:ascii="Arial" w:hAnsi="Arial"/>
                <w:sz w:val="18"/>
              </w:rPr>
            </w:pPr>
            <w:r>
              <w:rPr>
                <w:rFonts w:ascii="Arial" w:hAnsi="Arial"/>
                <w:sz w:val="18"/>
              </w:rPr>
              <w:t xml:space="preserve">Diane </w:t>
            </w:r>
            <w:proofErr w:type="spellStart"/>
            <w:r>
              <w:rPr>
                <w:rFonts w:ascii="Arial" w:hAnsi="Arial"/>
                <w:sz w:val="18"/>
              </w:rPr>
              <w:t>Bordenaro</w:t>
            </w:r>
            <w:proofErr w:type="spellEnd"/>
          </w:p>
        </w:tc>
        <w:tc>
          <w:tcPr>
            <w:tcW w:w="2790" w:type="dxa"/>
          </w:tcPr>
          <w:p w14:paraId="3526523A" w14:textId="77777777" w:rsidR="001B1160" w:rsidRDefault="00096D9B">
            <w:pPr>
              <w:rPr>
                <w:rFonts w:ascii="Arial" w:hAnsi="Arial"/>
                <w:sz w:val="18"/>
              </w:rPr>
            </w:pPr>
            <w:r>
              <w:rPr>
                <w:rFonts w:ascii="Arial" w:hAnsi="Arial"/>
                <w:sz w:val="18"/>
              </w:rPr>
              <w:t>Sprint</w:t>
            </w:r>
          </w:p>
        </w:tc>
        <w:tc>
          <w:tcPr>
            <w:tcW w:w="2250" w:type="dxa"/>
          </w:tcPr>
          <w:p w14:paraId="1A2D55A9" w14:textId="77777777" w:rsidR="001B1160" w:rsidRDefault="00096D9B">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3420" w:type="dxa"/>
          </w:tcPr>
          <w:p w14:paraId="583BFF06" w14:textId="77777777" w:rsidR="001B1160" w:rsidRDefault="00096D9B">
            <w:pPr>
              <w:rPr>
                <w:rFonts w:ascii="Arial" w:hAnsi="Arial"/>
                <w:sz w:val="18"/>
              </w:rPr>
            </w:pPr>
            <w:r>
              <w:rPr>
                <w:rFonts w:ascii="Arial" w:hAnsi="Arial"/>
                <w:sz w:val="18"/>
              </w:rPr>
              <w:t>ALLTEL</w:t>
            </w:r>
          </w:p>
        </w:tc>
      </w:tr>
      <w:tr w:rsidR="001B1160" w14:paraId="30F8CCC0" w14:textId="77777777">
        <w:trPr>
          <w:trHeight w:val="300"/>
        </w:trPr>
        <w:tc>
          <w:tcPr>
            <w:tcW w:w="1980" w:type="dxa"/>
          </w:tcPr>
          <w:p w14:paraId="4C6C0E2E" w14:textId="77777777" w:rsidR="001B1160" w:rsidRDefault="00096D9B">
            <w:pPr>
              <w:rPr>
                <w:rFonts w:ascii="Arial" w:hAnsi="Arial"/>
                <w:sz w:val="18"/>
              </w:rPr>
            </w:pPr>
            <w:r>
              <w:rPr>
                <w:rFonts w:ascii="Arial" w:hAnsi="Arial"/>
                <w:sz w:val="18"/>
              </w:rPr>
              <w:t>Tom Williams</w:t>
            </w:r>
          </w:p>
        </w:tc>
        <w:tc>
          <w:tcPr>
            <w:tcW w:w="2790" w:type="dxa"/>
          </w:tcPr>
          <w:p w14:paraId="6868C99C" w14:textId="77777777" w:rsidR="001B1160" w:rsidRDefault="00096D9B">
            <w:pPr>
              <w:rPr>
                <w:rFonts w:ascii="Arial" w:hAnsi="Arial"/>
                <w:sz w:val="18"/>
              </w:rPr>
            </w:pPr>
            <w:r>
              <w:rPr>
                <w:rFonts w:ascii="Arial" w:hAnsi="Arial"/>
                <w:sz w:val="18"/>
              </w:rPr>
              <w:t>TracFone</w:t>
            </w:r>
          </w:p>
        </w:tc>
        <w:tc>
          <w:tcPr>
            <w:tcW w:w="2250" w:type="dxa"/>
          </w:tcPr>
          <w:p w14:paraId="170B49C7" w14:textId="77777777" w:rsidR="001B1160" w:rsidRDefault="00096D9B">
            <w:pPr>
              <w:rPr>
                <w:rFonts w:ascii="Arial" w:hAnsi="Arial"/>
                <w:sz w:val="18"/>
              </w:rPr>
            </w:pPr>
            <w:r>
              <w:rPr>
                <w:rFonts w:ascii="Arial" w:hAnsi="Arial"/>
                <w:sz w:val="18"/>
              </w:rPr>
              <w:t xml:space="preserve">William Phillips </w:t>
            </w:r>
          </w:p>
        </w:tc>
        <w:tc>
          <w:tcPr>
            <w:tcW w:w="3420" w:type="dxa"/>
          </w:tcPr>
          <w:p w14:paraId="271A248C" w14:textId="77777777" w:rsidR="001B1160" w:rsidRDefault="00096D9B">
            <w:pPr>
              <w:rPr>
                <w:rFonts w:ascii="Arial" w:hAnsi="Arial"/>
                <w:sz w:val="18"/>
              </w:rPr>
            </w:pPr>
            <w:proofErr w:type="gramStart"/>
            <w:r>
              <w:rPr>
                <w:rFonts w:ascii="Arial" w:hAnsi="Arial"/>
                <w:sz w:val="18"/>
              </w:rPr>
              <w:t>Verizon  Wireless</w:t>
            </w:r>
            <w:proofErr w:type="gramEnd"/>
            <w:r>
              <w:rPr>
                <w:rFonts w:ascii="Arial" w:hAnsi="Arial"/>
                <w:sz w:val="18"/>
              </w:rPr>
              <w:t>, Wholesale</w:t>
            </w:r>
          </w:p>
        </w:tc>
      </w:tr>
      <w:tr w:rsidR="001B1160" w14:paraId="1E5C3A7D" w14:textId="77777777">
        <w:trPr>
          <w:trHeight w:val="300"/>
        </w:trPr>
        <w:tc>
          <w:tcPr>
            <w:tcW w:w="1980" w:type="dxa"/>
            <w:tcBorders>
              <w:bottom w:val="single" w:sz="4" w:space="0" w:color="auto"/>
            </w:tcBorders>
          </w:tcPr>
          <w:p w14:paraId="53D3BCF0" w14:textId="77777777" w:rsidR="001B1160" w:rsidRDefault="00096D9B">
            <w:pPr>
              <w:rPr>
                <w:rFonts w:ascii="Arial" w:hAnsi="Arial"/>
                <w:sz w:val="18"/>
              </w:rPr>
            </w:pPr>
            <w:r>
              <w:rPr>
                <w:rFonts w:ascii="Arial" w:hAnsi="Arial"/>
                <w:sz w:val="18"/>
              </w:rPr>
              <w:t xml:space="preserve">Ron Steen </w:t>
            </w:r>
          </w:p>
        </w:tc>
        <w:tc>
          <w:tcPr>
            <w:tcW w:w="2790" w:type="dxa"/>
            <w:tcBorders>
              <w:bottom w:val="single" w:sz="4" w:space="0" w:color="auto"/>
            </w:tcBorders>
          </w:tcPr>
          <w:p w14:paraId="7D041F32" w14:textId="77777777" w:rsidR="001B1160" w:rsidRDefault="00096D9B">
            <w:pPr>
              <w:rPr>
                <w:rFonts w:ascii="Arial" w:hAnsi="Arial"/>
                <w:sz w:val="18"/>
              </w:rPr>
            </w:pPr>
            <w:r>
              <w:rPr>
                <w:rFonts w:ascii="Arial" w:hAnsi="Arial"/>
                <w:sz w:val="18"/>
              </w:rPr>
              <w:t xml:space="preserve">Bell South </w:t>
            </w:r>
          </w:p>
        </w:tc>
        <w:tc>
          <w:tcPr>
            <w:tcW w:w="2250" w:type="dxa"/>
            <w:tcBorders>
              <w:bottom w:val="single" w:sz="4" w:space="0" w:color="auto"/>
            </w:tcBorders>
          </w:tcPr>
          <w:p w14:paraId="222DC377" w14:textId="77777777" w:rsidR="001B1160" w:rsidRDefault="00096D9B">
            <w:pPr>
              <w:rPr>
                <w:rFonts w:ascii="Arial" w:hAnsi="Arial"/>
                <w:sz w:val="18"/>
              </w:rPr>
            </w:pPr>
            <w:r>
              <w:rPr>
                <w:rFonts w:ascii="Arial" w:hAnsi="Arial"/>
                <w:sz w:val="18"/>
              </w:rPr>
              <w:t xml:space="preserve">Rick </w:t>
            </w:r>
            <w:proofErr w:type="spellStart"/>
            <w:r>
              <w:rPr>
                <w:rFonts w:ascii="Arial" w:hAnsi="Arial"/>
                <w:sz w:val="18"/>
              </w:rPr>
              <w:t>Dressner</w:t>
            </w:r>
            <w:proofErr w:type="spellEnd"/>
          </w:p>
        </w:tc>
        <w:tc>
          <w:tcPr>
            <w:tcW w:w="3420" w:type="dxa"/>
            <w:tcBorders>
              <w:bottom w:val="single" w:sz="4" w:space="0" w:color="auto"/>
            </w:tcBorders>
          </w:tcPr>
          <w:p w14:paraId="50B08146" w14:textId="77777777" w:rsidR="001B1160" w:rsidRDefault="00096D9B">
            <w:pPr>
              <w:rPr>
                <w:rFonts w:ascii="Arial" w:hAnsi="Arial"/>
                <w:sz w:val="18"/>
              </w:rPr>
            </w:pPr>
            <w:r>
              <w:rPr>
                <w:rFonts w:ascii="Arial" w:hAnsi="Arial"/>
                <w:sz w:val="18"/>
              </w:rPr>
              <w:t>Sprint</w:t>
            </w:r>
          </w:p>
        </w:tc>
      </w:tr>
      <w:tr w:rsidR="001B1160" w14:paraId="3428B61F" w14:textId="77777777">
        <w:trPr>
          <w:trHeight w:val="323"/>
        </w:trPr>
        <w:tc>
          <w:tcPr>
            <w:tcW w:w="1980" w:type="dxa"/>
          </w:tcPr>
          <w:p w14:paraId="533CA201" w14:textId="77777777" w:rsidR="001B1160" w:rsidRDefault="00096D9B">
            <w:pPr>
              <w:rPr>
                <w:rFonts w:ascii="Arial" w:hAnsi="Arial"/>
                <w:sz w:val="18"/>
              </w:rPr>
            </w:pPr>
            <w:r>
              <w:rPr>
                <w:rFonts w:ascii="Arial" w:hAnsi="Arial"/>
                <w:sz w:val="18"/>
              </w:rPr>
              <w:t>Stephanie Baughman</w:t>
            </w:r>
          </w:p>
        </w:tc>
        <w:tc>
          <w:tcPr>
            <w:tcW w:w="2790" w:type="dxa"/>
          </w:tcPr>
          <w:p w14:paraId="581FDCF9" w14:textId="77777777" w:rsidR="001B1160" w:rsidRDefault="00096D9B">
            <w:pPr>
              <w:rPr>
                <w:rFonts w:ascii="Arial" w:hAnsi="Arial"/>
                <w:sz w:val="18"/>
              </w:rPr>
            </w:pPr>
            <w:r>
              <w:rPr>
                <w:rFonts w:ascii="Arial" w:hAnsi="Arial"/>
                <w:sz w:val="18"/>
              </w:rPr>
              <w:t>Sprint</w:t>
            </w:r>
          </w:p>
        </w:tc>
        <w:tc>
          <w:tcPr>
            <w:tcW w:w="2250" w:type="dxa"/>
          </w:tcPr>
          <w:p w14:paraId="596D29C7" w14:textId="77777777" w:rsidR="001B1160" w:rsidRDefault="00096D9B">
            <w:pPr>
              <w:rPr>
                <w:rFonts w:ascii="Arial" w:hAnsi="Arial"/>
                <w:sz w:val="18"/>
              </w:rPr>
            </w:pPr>
            <w:r>
              <w:rPr>
                <w:rFonts w:ascii="Arial" w:hAnsi="Arial"/>
                <w:sz w:val="18"/>
              </w:rPr>
              <w:t>Jasper Howe</w:t>
            </w:r>
          </w:p>
        </w:tc>
        <w:tc>
          <w:tcPr>
            <w:tcW w:w="3420" w:type="dxa"/>
          </w:tcPr>
          <w:p w14:paraId="4BE891A8" w14:textId="77777777" w:rsidR="001B1160" w:rsidRDefault="00096D9B">
            <w:pPr>
              <w:rPr>
                <w:rFonts w:ascii="Arial" w:hAnsi="Arial"/>
                <w:sz w:val="18"/>
              </w:rPr>
            </w:pPr>
            <w:r>
              <w:rPr>
                <w:rFonts w:ascii="Arial" w:hAnsi="Arial"/>
                <w:sz w:val="18"/>
              </w:rPr>
              <w:t>Sprint</w:t>
            </w:r>
          </w:p>
        </w:tc>
      </w:tr>
      <w:tr w:rsidR="001B1160" w14:paraId="67B015A5" w14:textId="77777777">
        <w:trPr>
          <w:trHeight w:val="323"/>
        </w:trPr>
        <w:tc>
          <w:tcPr>
            <w:tcW w:w="1980" w:type="dxa"/>
            <w:tcBorders>
              <w:bottom w:val="single" w:sz="4" w:space="0" w:color="auto"/>
            </w:tcBorders>
          </w:tcPr>
          <w:p w14:paraId="18DF7FCE" w14:textId="77777777" w:rsidR="001B1160" w:rsidRDefault="00096D9B">
            <w:pPr>
              <w:rPr>
                <w:rFonts w:ascii="Arial" w:hAnsi="Arial"/>
                <w:sz w:val="18"/>
              </w:rPr>
            </w:pPr>
            <w:r>
              <w:rPr>
                <w:rFonts w:ascii="Arial" w:hAnsi="Arial"/>
                <w:sz w:val="18"/>
              </w:rPr>
              <w:t>Cheryl Scott</w:t>
            </w:r>
          </w:p>
        </w:tc>
        <w:tc>
          <w:tcPr>
            <w:tcW w:w="2790" w:type="dxa"/>
            <w:tcBorders>
              <w:bottom w:val="single" w:sz="4" w:space="0" w:color="auto"/>
            </w:tcBorders>
          </w:tcPr>
          <w:p w14:paraId="5136D2AF" w14:textId="77777777" w:rsidR="001B1160" w:rsidRDefault="00096D9B">
            <w:pPr>
              <w:rPr>
                <w:rFonts w:ascii="Arial" w:hAnsi="Arial"/>
                <w:sz w:val="18"/>
              </w:rPr>
            </w:pPr>
            <w:r>
              <w:rPr>
                <w:rFonts w:ascii="Arial" w:hAnsi="Arial"/>
                <w:sz w:val="18"/>
              </w:rPr>
              <w:t>Sprint</w:t>
            </w:r>
          </w:p>
        </w:tc>
        <w:tc>
          <w:tcPr>
            <w:tcW w:w="2250" w:type="dxa"/>
            <w:tcBorders>
              <w:bottom w:val="single" w:sz="4" w:space="0" w:color="auto"/>
            </w:tcBorders>
          </w:tcPr>
          <w:p w14:paraId="3F3D5D0A" w14:textId="77777777" w:rsidR="001B1160" w:rsidRDefault="00096D9B">
            <w:pPr>
              <w:rPr>
                <w:rFonts w:ascii="Arial" w:hAnsi="Arial"/>
                <w:sz w:val="18"/>
              </w:rPr>
            </w:pPr>
            <w:r>
              <w:rPr>
                <w:rFonts w:ascii="Arial" w:hAnsi="Arial"/>
                <w:sz w:val="18"/>
              </w:rPr>
              <w:t xml:space="preserve">John Malyar </w:t>
            </w:r>
          </w:p>
        </w:tc>
        <w:tc>
          <w:tcPr>
            <w:tcW w:w="3420" w:type="dxa"/>
            <w:tcBorders>
              <w:bottom w:val="single" w:sz="4" w:space="0" w:color="auto"/>
            </w:tcBorders>
          </w:tcPr>
          <w:p w14:paraId="30271DD4" w14:textId="77777777" w:rsidR="001B1160" w:rsidRDefault="00096D9B">
            <w:pPr>
              <w:rPr>
                <w:rFonts w:ascii="Arial" w:hAnsi="Arial"/>
                <w:sz w:val="18"/>
              </w:rPr>
            </w:pPr>
            <w:r>
              <w:rPr>
                <w:rFonts w:ascii="Arial" w:hAnsi="Arial"/>
                <w:sz w:val="18"/>
              </w:rPr>
              <w:t>Telcordia</w:t>
            </w:r>
          </w:p>
        </w:tc>
      </w:tr>
      <w:tr w:rsidR="001B1160" w14:paraId="317E2C7D" w14:textId="77777777">
        <w:trPr>
          <w:trHeight w:val="323"/>
        </w:trPr>
        <w:tc>
          <w:tcPr>
            <w:tcW w:w="1980" w:type="dxa"/>
            <w:tcBorders>
              <w:bottom w:val="single" w:sz="4" w:space="0" w:color="auto"/>
            </w:tcBorders>
          </w:tcPr>
          <w:p w14:paraId="693B4DA8" w14:textId="77777777" w:rsidR="001B1160" w:rsidRDefault="00096D9B">
            <w:pPr>
              <w:rPr>
                <w:rFonts w:ascii="Arial" w:hAnsi="Arial"/>
                <w:sz w:val="18"/>
              </w:rPr>
            </w:pPr>
            <w:r>
              <w:rPr>
                <w:rFonts w:ascii="Arial" w:hAnsi="Arial"/>
                <w:sz w:val="18"/>
              </w:rPr>
              <w:t xml:space="preserve">Gene </w:t>
            </w:r>
            <w:proofErr w:type="spellStart"/>
            <w:r>
              <w:rPr>
                <w:rFonts w:ascii="Arial" w:hAnsi="Arial"/>
                <w:sz w:val="18"/>
              </w:rPr>
              <w:t>Saulmon</w:t>
            </w:r>
            <w:proofErr w:type="spellEnd"/>
          </w:p>
        </w:tc>
        <w:tc>
          <w:tcPr>
            <w:tcW w:w="2790" w:type="dxa"/>
            <w:tcBorders>
              <w:bottom w:val="single" w:sz="4" w:space="0" w:color="auto"/>
            </w:tcBorders>
          </w:tcPr>
          <w:p w14:paraId="231F0365" w14:textId="77777777" w:rsidR="001B1160" w:rsidRDefault="00096D9B">
            <w:pPr>
              <w:rPr>
                <w:rFonts w:ascii="Arial" w:hAnsi="Arial"/>
                <w:sz w:val="18"/>
              </w:rPr>
            </w:pPr>
            <w:r>
              <w:rPr>
                <w:rFonts w:ascii="Arial" w:hAnsi="Arial"/>
                <w:sz w:val="18"/>
              </w:rPr>
              <w:t>Sprint</w:t>
            </w:r>
          </w:p>
        </w:tc>
        <w:tc>
          <w:tcPr>
            <w:tcW w:w="2250" w:type="dxa"/>
            <w:tcBorders>
              <w:bottom w:val="single" w:sz="4" w:space="0" w:color="auto"/>
            </w:tcBorders>
          </w:tcPr>
          <w:p w14:paraId="77D1F99A" w14:textId="77777777" w:rsidR="001B1160" w:rsidRDefault="00096D9B">
            <w:pPr>
              <w:rPr>
                <w:rFonts w:ascii="Arial" w:hAnsi="Arial"/>
                <w:sz w:val="18"/>
              </w:rPr>
            </w:pPr>
            <w:r>
              <w:rPr>
                <w:rFonts w:ascii="Arial" w:hAnsi="Arial"/>
                <w:sz w:val="18"/>
              </w:rPr>
              <w:t xml:space="preserve">Jason </w:t>
            </w:r>
            <w:proofErr w:type="spellStart"/>
            <w:r>
              <w:rPr>
                <w:rFonts w:ascii="Arial" w:hAnsi="Arial"/>
                <w:sz w:val="18"/>
              </w:rPr>
              <w:t>Kempson</w:t>
            </w:r>
            <w:proofErr w:type="spellEnd"/>
          </w:p>
        </w:tc>
        <w:tc>
          <w:tcPr>
            <w:tcW w:w="3420" w:type="dxa"/>
            <w:tcBorders>
              <w:bottom w:val="single" w:sz="4" w:space="0" w:color="auto"/>
            </w:tcBorders>
          </w:tcPr>
          <w:p w14:paraId="4D6186D3" w14:textId="77777777" w:rsidR="001B1160" w:rsidRDefault="00096D9B">
            <w:pPr>
              <w:rPr>
                <w:rFonts w:ascii="Arial" w:hAnsi="Arial"/>
                <w:sz w:val="18"/>
              </w:rPr>
            </w:pPr>
            <w:r>
              <w:rPr>
                <w:rFonts w:ascii="Arial" w:hAnsi="Arial"/>
                <w:sz w:val="18"/>
              </w:rPr>
              <w:t>Telcordia</w:t>
            </w:r>
          </w:p>
        </w:tc>
      </w:tr>
      <w:tr w:rsidR="001B1160" w14:paraId="1B03082C" w14:textId="77777777">
        <w:trPr>
          <w:trHeight w:val="300"/>
        </w:trPr>
        <w:tc>
          <w:tcPr>
            <w:tcW w:w="1980" w:type="dxa"/>
          </w:tcPr>
          <w:p w14:paraId="507D7719" w14:textId="77777777" w:rsidR="001B1160" w:rsidRDefault="001B1160">
            <w:pPr>
              <w:rPr>
                <w:rFonts w:ascii="Arial" w:hAnsi="Arial"/>
                <w:sz w:val="18"/>
              </w:rPr>
            </w:pPr>
          </w:p>
        </w:tc>
        <w:tc>
          <w:tcPr>
            <w:tcW w:w="2790" w:type="dxa"/>
          </w:tcPr>
          <w:p w14:paraId="784EE30E" w14:textId="77777777" w:rsidR="001B1160" w:rsidRDefault="001B1160">
            <w:pPr>
              <w:rPr>
                <w:rFonts w:ascii="Arial" w:hAnsi="Arial"/>
                <w:sz w:val="18"/>
              </w:rPr>
            </w:pPr>
          </w:p>
        </w:tc>
        <w:tc>
          <w:tcPr>
            <w:tcW w:w="2250" w:type="dxa"/>
          </w:tcPr>
          <w:p w14:paraId="05697C49" w14:textId="77777777" w:rsidR="001B1160" w:rsidRDefault="001B1160">
            <w:pPr>
              <w:rPr>
                <w:rFonts w:ascii="Arial" w:hAnsi="Arial"/>
                <w:sz w:val="18"/>
              </w:rPr>
            </w:pPr>
          </w:p>
        </w:tc>
        <w:tc>
          <w:tcPr>
            <w:tcW w:w="3420" w:type="dxa"/>
          </w:tcPr>
          <w:p w14:paraId="3AD1BB16" w14:textId="77777777" w:rsidR="001B1160" w:rsidRDefault="001B1160">
            <w:pPr>
              <w:rPr>
                <w:rFonts w:ascii="Arial" w:hAnsi="Arial"/>
                <w:sz w:val="18"/>
              </w:rPr>
            </w:pPr>
          </w:p>
        </w:tc>
      </w:tr>
      <w:tr w:rsidR="001B1160" w14:paraId="14C67F03" w14:textId="77777777">
        <w:trPr>
          <w:trHeight w:val="300"/>
        </w:trPr>
        <w:tc>
          <w:tcPr>
            <w:tcW w:w="1980" w:type="dxa"/>
          </w:tcPr>
          <w:p w14:paraId="5E5D36E8" w14:textId="77777777" w:rsidR="001B1160" w:rsidRDefault="001B1160">
            <w:pPr>
              <w:rPr>
                <w:rFonts w:ascii="Arial" w:hAnsi="Arial"/>
                <w:b/>
                <w:sz w:val="18"/>
              </w:rPr>
            </w:pPr>
          </w:p>
        </w:tc>
        <w:tc>
          <w:tcPr>
            <w:tcW w:w="2790" w:type="dxa"/>
          </w:tcPr>
          <w:p w14:paraId="39104197" w14:textId="77777777" w:rsidR="001B1160" w:rsidRDefault="001B1160">
            <w:pPr>
              <w:rPr>
                <w:rFonts w:ascii="Arial" w:hAnsi="Arial"/>
                <w:sz w:val="18"/>
              </w:rPr>
            </w:pPr>
          </w:p>
        </w:tc>
        <w:tc>
          <w:tcPr>
            <w:tcW w:w="2250" w:type="dxa"/>
          </w:tcPr>
          <w:p w14:paraId="3FB1197E" w14:textId="77777777" w:rsidR="001B1160" w:rsidRDefault="001B1160">
            <w:pPr>
              <w:rPr>
                <w:rFonts w:ascii="Arial" w:hAnsi="Arial"/>
                <w:b/>
                <w:sz w:val="18"/>
              </w:rPr>
            </w:pPr>
          </w:p>
        </w:tc>
        <w:tc>
          <w:tcPr>
            <w:tcW w:w="3420" w:type="dxa"/>
          </w:tcPr>
          <w:p w14:paraId="082BD63C" w14:textId="77777777" w:rsidR="001B1160" w:rsidRDefault="001B1160">
            <w:pPr>
              <w:rPr>
                <w:rFonts w:ascii="Arial" w:hAnsi="Arial"/>
                <w:b/>
                <w:sz w:val="18"/>
              </w:rPr>
            </w:pPr>
          </w:p>
        </w:tc>
      </w:tr>
      <w:tr w:rsidR="001B1160" w14:paraId="1E4502FB" w14:textId="77777777">
        <w:trPr>
          <w:trHeight w:val="300"/>
        </w:trPr>
        <w:tc>
          <w:tcPr>
            <w:tcW w:w="1980" w:type="dxa"/>
          </w:tcPr>
          <w:p w14:paraId="1E0346F2" w14:textId="77777777" w:rsidR="001B1160" w:rsidRDefault="001B1160">
            <w:pPr>
              <w:rPr>
                <w:rFonts w:ascii="Arial" w:hAnsi="Arial"/>
                <w:b/>
                <w:sz w:val="18"/>
              </w:rPr>
            </w:pPr>
          </w:p>
        </w:tc>
        <w:tc>
          <w:tcPr>
            <w:tcW w:w="2790" w:type="dxa"/>
          </w:tcPr>
          <w:p w14:paraId="7EC575DF" w14:textId="77777777" w:rsidR="001B1160" w:rsidRDefault="001B1160">
            <w:pPr>
              <w:rPr>
                <w:rFonts w:ascii="Arial" w:hAnsi="Arial"/>
                <w:sz w:val="18"/>
              </w:rPr>
            </w:pPr>
          </w:p>
        </w:tc>
        <w:tc>
          <w:tcPr>
            <w:tcW w:w="2250" w:type="dxa"/>
          </w:tcPr>
          <w:p w14:paraId="7847E28C" w14:textId="77777777" w:rsidR="001B1160" w:rsidRDefault="001B1160">
            <w:pPr>
              <w:rPr>
                <w:rFonts w:ascii="Arial" w:hAnsi="Arial"/>
                <w:b/>
                <w:sz w:val="18"/>
              </w:rPr>
            </w:pPr>
          </w:p>
        </w:tc>
        <w:tc>
          <w:tcPr>
            <w:tcW w:w="3420" w:type="dxa"/>
          </w:tcPr>
          <w:p w14:paraId="78CAFC7B" w14:textId="77777777" w:rsidR="001B1160" w:rsidRDefault="001B1160">
            <w:pPr>
              <w:rPr>
                <w:rFonts w:ascii="Arial" w:hAnsi="Arial"/>
                <w:b/>
                <w:sz w:val="18"/>
              </w:rPr>
            </w:pPr>
          </w:p>
        </w:tc>
      </w:tr>
      <w:tr w:rsidR="001B1160" w14:paraId="4685FE6C" w14:textId="77777777">
        <w:trPr>
          <w:trHeight w:val="300"/>
        </w:trPr>
        <w:tc>
          <w:tcPr>
            <w:tcW w:w="1980" w:type="dxa"/>
          </w:tcPr>
          <w:p w14:paraId="58901A3E" w14:textId="77777777" w:rsidR="001B1160" w:rsidRDefault="00096D9B">
            <w:pPr>
              <w:rPr>
                <w:rFonts w:ascii="Arial" w:hAnsi="Arial"/>
                <w:sz w:val="18"/>
              </w:rPr>
            </w:pPr>
            <w:r>
              <w:rPr>
                <w:rFonts w:ascii="Arial" w:hAnsi="Arial"/>
                <w:b/>
                <w:sz w:val="18"/>
              </w:rPr>
              <w:t>On the phone</w:t>
            </w:r>
          </w:p>
        </w:tc>
        <w:tc>
          <w:tcPr>
            <w:tcW w:w="2790" w:type="dxa"/>
          </w:tcPr>
          <w:p w14:paraId="2B4BAC2B" w14:textId="77777777" w:rsidR="001B1160" w:rsidRDefault="001B1160">
            <w:pPr>
              <w:rPr>
                <w:rFonts w:ascii="Arial" w:hAnsi="Arial"/>
                <w:sz w:val="18"/>
              </w:rPr>
            </w:pPr>
          </w:p>
        </w:tc>
        <w:tc>
          <w:tcPr>
            <w:tcW w:w="2250" w:type="dxa"/>
          </w:tcPr>
          <w:p w14:paraId="1118B9D4" w14:textId="77777777" w:rsidR="001B1160" w:rsidRDefault="001B1160">
            <w:pPr>
              <w:rPr>
                <w:rFonts w:ascii="Arial" w:hAnsi="Arial"/>
                <w:b/>
                <w:sz w:val="18"/>
              </w:rPr>
            </w:pPr>
          </w:p>
        </w:tc>
        <w:tc>
          <w:tcPr>
            <w:tcW w:w="3420" w:type="dxa"/>
          </w:tcPr>
          <w:p w14:paraId="7C9DA313" w14:textId="77777777" w:rsidR="001B1160" w:rsidRDefault="001B1160">
            <w:pPr>
              <w:rPr>
                <w:rFonts w:ascii="Arial" w:hAnsi="Arial"/>
                <w:b/>
                <w:sz w:val="18"/>
              </w:rPr>
            </w:pPr>
          </w:p>
        </w:tc>
      </w:tr>
      <w:tr w:rsidR="001B1160" w14:paraId="3101DB73" w14:textId="77777777">
        <w:trPr>
          <w:trHeight w:val="269"/>
        </w:trPr>
        <w:tc>
          <w:tcPr>
            <w:tcW w:w="1980" w:type="dxa"/>
          </w:tcPr>
          <w:p w14:paraId="1D7E4C14" w14:textId="77777777" w:rsidR="001B1160" w:rsidRDefault="00096D9B">
            <w:pPr>
              <w:rPr>
                <w:rFonts w:ascii="Arial" w:hAnsi="Arial"/>
                <w:sz w:val="18"/>
              </w:rPr>
            </w:pPr>
            <w:r>
              <w:rPr>
                <w:rFonts w:ascii="Arial" w:hAnsi="Arial"/>
                <w:sz w:val="18"/>
              </w:rPr>
              <w:t xml:space="preserve">Lonnie Keck </w:t>
            </w:r>
          </w:p>
        </w:tc>
        <w:tc>
          <w:tcPr>
            <w:tcW w:w="2790" w:type="dxa"/>
          </w:tcPr>
          <w:p w14:paraId="113962C0" w14:textId="77777777" w:rsidR="001B1160" w:rsidRDefault="00096D9B">
            <w:pPr>
              <w:rPr>
                <w:rFonts w:ascii="Arial" w:hAnsi="Arial"/>
                <w:sz w:val="18"/>
              </w:rPr>
            </w:pPr>
            <w:r>
              <w:rPr>
                <w:rFonts w:ascii="Arial" w:hAnsi="Arial"/>
                <w:sz w:val="18"/>
              </w:rPr>
              <w:t>ATW</w:t>
            </w:r>
          </w:p>
        </w:tc>
        <w:tc>
          <w:tcPr>
            <w:tcW w:w="2250" w:type="dxa"/>
          </w:tcPr>
          <w:p w14:paraId="618E1E2A" w14:textId="77777777" w:rsidR="001B1160" w:rsidRDefault="00096D9B">
            <w:pPr>
              <w:rPr>
                <w:rFonts w:ascii="Arial" w:hAnsi="Arial"/>
                <w:sz w:val="18"/>
              </w:rPr>
            </w:pPr>
            <w:r>
              <w:rPr>
                <w:rFonts w:ascii="Arial" w:hAnsi="Arial"/>
                <w:sz w:val="18"/>
              </w:rPr>
              <w:t xml:space="preserve">Jim Grasser </w:t>
            </w:r>
          </w:p>
        </w:tc>
        <w:tc>
          <w:tcPr>
            <w:tcW w:w="3420" w:type="dxa"/>
          </w:tcPr>
          <w:p w14:paraId="242816DD" w14:textId="77777777" w:rsidR="001B1160" w:rsidRDefault="00096D9B">
            <w:pPr>
              <w:rPr>
                <w:rFonts w:ascii="Arial" w:hAnsi="Arial"/>
                <w:sz w:val="18"/>
              </w:rPr>
            </w:pPr>
            <w:r>
              <w:rPr>
                <w:rFonts w:ascii="Arial" w:hAnsi="Arial"/>
                <w:sz w:val="18"/>
              </w:rPr>
              <w:t xml:space="preserve">Cingular Wireless </w:t>
            </w:r>
          </w:p>
        </w:tc>
      </w:tr>
      <w:tr w:rsidR="001B1160" w14:paraId="687745EF" w14:textId="77777777">
        <w:trPr>
          <w:trHeight w:val="300"/>
        </w:trPr>
        <w:tc>
          <w:tcPr>
            <w:tcW w:w="1980" w:type="dxa"/>
          </w:tcPr>
          <w:p w14:paraId="2F4CA957" w14:textId="77777777" w:rsidR="001B1160" w:rsidRDefault="00096D9B">
            <w:pPr>
              <w:rPr>
                <w:rFonts w:ascii="Arial" w:hAnsi="Arial"/>
                <w:sz w:val="18"/>
              </w:rPr>
            </w:pPr>
            <w:r>
              <w:rPr>
                <w:rFonts w:ascii="Arial" w:hAnsi="Arial"/>
                <w:sz w:val="18"/>
              </w:rPr>
              <w:t xml:space="preserve">Dave Garner </w:t>
            </w:r>
          </w:p>
        </w:tc>
        <w:tc>
          <w:tcPr>
            <w:tcW w:w="2790" w:type="dxa"/>
          </w:tcPr>
          <w:p w14:paraId="2B092AED" w14:textId="77777777" w:rsidR="001B1160" w:rsidRDefault="00096D9B">
            <w:pPr>
              <w:rPr>
                <w:rFonts w:ascii="Arial" w:hAnsi="Arial"/>
                <w:sz w:val="18"/>
              </w:rPr>
            </w:pPr>
            <w:r>
              <w:rPr>
                <w:rFonts w:ascii="Arial" w:hAnsi="Arial"/>
                <w:sz w:val="18"/>
              </w:rPr>
              <w:t>Qwest</w:t>
            </w:r>
          </w:p>
        </w:tc>
        <w:tc>
          <w:tcPr>
            <w:tcW w:w="2250" w:type="dxa"/>
          </w:tcPr>
          <w:p w14:paraId="19C0820B" w14:textId="77777777" w:rsidR="001B1160" w:rsidRDefault="00096D9B">
            <w:pPr>
              <w:rPr>
                <w:rFonts w:ascii="Arial" w:hAnsi="Arial"/>
                <w:sz w:val="18"/>
              </w:rPr>
            </w:pPr>
            <w:r>
              <w:rPr>
                <w:rFonts w:ascii="Arial" w:hAnsi="Arial"/>
                <w:sz w:val="18"/>
              </w:rPr>
              <w:t>Kathy McGinn</w:t>
            </w:r>
          </w:p>
        </w:tc>
        <w:tc>
          <w:tcPr>
            <w:tcW w:w="3420" w:type="dxa"/>
          </w:tcPr>
          <w:p w14:paraId="09499F77" w14:textId="77777777" w:rsidR="001B1160" w:rsidRDefault="00096D9B">
            <w:pPr>
              <w:rPr>
                <w:rFonts w:ascii="Arial" w:hAnsi="Arial"/>
                <w:sz w:val="18"/>
              </w:rPr>
            </w:pPr>
            <w:r>
              <w:rPr>
                <w:rFonts w:ascii="Arial" w:hAnsi="Arial"/>
                <w:sz w:val="18"/>
              </w:rPr>
              <w:t>RCC</w:t>
            </w:r>
          </w:p>
        </w:tc>
      </w:tr>
      <w:tr w:rsidR="001B1160" w14:paraId="52A9D7ED" w14:textId="77777777">
        <w:trPr>
          <w:trHeight w:val="300"/>
        </w:trPr>
        <w:tc>
          <w:tcPr>
            <w:tcW w:w="1980" w:type="dxa"/>
          </w:tcPr>
          <w:p w14:paraId="42C2DA62" w14:textId="77777777" w:rsidR="001B1160" w:rsidRDefault="00096D9B">
            <w:pPr>
              <w:rPr>
                <w:rFonts w:ascii="Arial" w:hAnsi="Arial"/>
                <w:sz w:val="18"/>
              </w:rPr>
            </w:pPr>
            <w:r>
              <w:rPr>
                <w:rFonts w:ascii="Arial" w:hAnsi="Arial"/>
                <w:sz w:val="18"/>
              </w:rPr>
              <w:t xml:space="preserve">Jean Anthony </w:t>
            </w:r>
          </w:p>
        </w:tc>
        <w:tc>
          <w:tcPr>
            <w:tcW w:w="2790" w:type="dxa"/>
          </w:tcPr>
          <w:p w14:paraId="4840C568" w14:textId="77777777" w:rsidR="001B1160" w:rsidRDefault="00096D9B">
            <w:pPr>
              <w:rPr>
                <w:rFonts w:ascii="Arial" w:hAnsi="Arial"/>
                <w:sz w:val="18"/>
              </w:rPr>
            </w:pPr>
            <w:r>
              <w:rPr>
                <w:rFonts w:ascii="Arial" w:hAnsi="Arial"/>
                <w:sz w:val="18"/>
              </w:rPr>
              <w:t>TSE</w:t>
            </w:r>
          </w:p>
        </w:tc>
        <w:tc>
          <w:tcPr>
            <w:tcW w:w="2250" w:type="dxa"/>
          </w:tcPr>
          <w:p w14:paraId="77E1FE85" w14:textId="77777777" w:rsidR="001B1160" w:rsidRDefault="00096D9B">
            <w:pPr>
              <w:rPr>
                <w:rFonts w:ascii="Arial" w:hAnsi="Arial"/>
                <w:sz w:val="18"/>
              </w:rPr>
            </w:pPr>
            <w:r>
              <w:rPr>
                <w:rFonts w:ascii="Arial" w:hAnsi="Arial"/>
                <w:sz w:val="18"/>
              </w:rPr>
              <w:t xml:space="preserve">Charlotte Holden </w:t>
            </w:r>
          </w:p>
        </w:tc>
        <w:tc>
          <w:tcPr>
            <w:tcW w:w="3420" w:type="dxa"/>
          </w:tcPr>
          <w:p w14:paraId="33EE290E" w14:textId="77777777" w:rsidR="001B1160" w:rsidRDefault="00096D9B">
            <w:pPr>
              <w:rPr>
                <w:rFonts w:ascii="Arial" w:hAnsi="Arial"/>
                <w:sz w:val="18"/>
              </w:rPr>
            </w:pPr>
            <w:proofErr w:type="spellStart"/>
            <w:r>
              <w:rPr>
                <w:rFonts w:ascii="Arial" w:hAnsi="Arial"/>
                <w:sz w:val="18"/>
              </w:rPr>
              <w:t>U.</w:t>
            </w:r>
            <w:proofErr w:type="gramStart"/>
            <w:r>
              <w:rPr>
                <w:rFonts w:ascii="Arial" w:hAnsi="Arial"/>
                <w:sz w:val="18"/>
              </w:rPr>
              <w:t>S.Cell</w:t>
            </w:r>
            <w:proofErr w:type="spellEnd"/>
            <w:proofErr w:type="gramEnd"/>
          </w:p>
        </w:tc>
      </w:tr>
      <w:tr w:rsidR="001B1160" w14:paraId="0F40E76B" w14:textId="77777777">
        <w:trPr>
          <w:trHeight w:val="323"/>
        </w:trPr>
        <w:tc>
          <w:tcPr>
            <w:tcW w:w="1980" w:type="dxa"/>
          </w:tcPr>
          <w:p w14:paraId="58CD70C5" w14:textId="77777777" w:rsidR="001B1160" w:rsidRDefault="00096D9B">
            <w:pPr>
              <w:rPr>
                <w:rFonts w:ascii="Arial" w:hAnsi="Arial"/>
                <w:sz w:val="18"/>
              </w:rPr>
            </w:pPr>
            <w:r>
              <w:rPr>
                <w:rFonts w:ascii="Arial" w:hAnsi="Arial"/>
                <w:sz w:val="18"/>
              </w:rPr>
              <w:t xml:space="preserve">Jason </w:t>
            </w:r>
            <w:proofErr w:type="spellStart"/>
            <w:r>
              <w:rPr>
                <w:rFonts w:ascii="Arial" w:hAnsi="Arial"/>
                <w:sz w:val="18"/>
              </w:rPr>
              <w:t>Loyer</w:t>
            </w:r>
            <w:proofErr w:type="spellEnd"/>
          </w:p>
        </w:tc>
        <w:tc>
          <w:tcPr>
            <w:tcW w:w="2790" w:type="dxa"/>
          </w:tcPr>
          <w:p w14:paraId="5C6C0EF4" w14:textId="77777777" w:rsidR="001B1160" w:rsidRDefault="00096D9B">
            <w:pPr>
              <w:rPr>
                <w:rFonts w:ascii="Arial" w:hAnsi="Arial"/>
                <w:sz w:val="18"/>
              </w:rPr>
            </w:pPr>
            <w:r>
              <w:rPr>
                <w:rFonts w:ascii="Arial" w:hAnsi="Arial"/>
                <w:sz w:val="18"/>
              </w:rPr>
              <w:t>Nextel Partners</w:t>
            </w:r>
          </w:p>
        </w:tc>
        <w:tc>
          <w:tcPr>
            <w:tcW w:w="2250" w:type="dxa"/>
          </w:tcPr>
          <w:p w14:paraId="38869B3B" w14:textId="77777777" w:rsidR="001B1160" w:rsidRDefault="00096D9B">
            <w:pPr>
              <w:rPr>
                <w:rFonts w:ascii="Arial" w:hAnsi="Arial"/>
                <w:sz w:val="18"/>
              </w:rPr>
            </w:pPr>
            <w:r>
              <w:rPr>
                <w:rFonts w:ascii="Arial" w:hAnsi="Arial"/>
                <w:sz w:val="18"/>
              </w:rPr>
              <w:t xml:space="preserve">Scotty Parish </w:t>
            </w:r>
          </w:p>
        </w:tc>
        <w:tc>
          <w:tcPr>
            <w:tcW w:w="3420" w:type="dxa"/>
          </w:tcPr>
          <w:p w14:paraId="1EFDF230" w14:textId="77777777" w:rsidR="001B1160" w:rsidRDefault="00096D9B">
            <w:pPr>
              <w:rPr>
                <w:rFonts w:ascii="Arial" w:hAnsi="Arial"/>
                <w:sz w:val="18"/>
              </w:rPr>
            </w:pPr>
            <w:r>
              <w:rPr>
                <w:rFonts w:ascii="Arial" w:hAnsi="Arial"/>
                <w:sz w:val="18"/>
              </w:rPr>
              <w:t xml:space="preserve">ALLTEL </w:t>
            </w:r>
          </w:p>
        </w:tc>
      </w:tr>
      <w:tr w:rsidR="001B1160" w14:paraId="1BFDB1FE" w14:textId="77777777">
        <w:trPr>
          <w:trHeight w:val="283"/>
        </w:trPr>
        <w:tc>
          <w:tcPr>
            <w:tcW w:w="1980" w:type="dxa"/>
          </w:tcPr>
          <w:p w14:paraId="47FAAE64" w14:textId="77777777" w:rsidR="001B1160" w:rsidRDefault="00096D9B">
            <w:pPr>
              <w:rPr>
                <w:rFonts w:ascii="Arial" w:hAnsi="Arial"/>
                <w:sz w:val="18"/>
              </w:rPr>
            </w:pPr>
            <w:r>
              <w:rPr>
                <w:rFonts w:ascii="Arial" w:hAnsi="Arial"/>
                <w:sz w:val="18"/>
              </w:rPr>
              <w:t>Cheryl Gordon</w:t>
            </w:r>
          </w:p>
        </w:tc>
        <w:tc>
          <w:tcPr>
            <w:tcW w:w="2790" w:type="dxa"/>
          </w:tcPr>
          <w:p w14:paraId="770106D8" w14:textId="77777777" w:rsidR="001B1160" w:rsidRDefault="00096D9B">
            <w:pPr>
              <w:rPr>
                <w:rFonts w:ascii="Arial" w:hAnsi="Arial"/>
                <w:sz w:val="18"/>
              </w:rPr>
            </w:pPr>
            <w:r>
              <w:rPr>
                <w:rFonts w:ascii="Arial" w:hAnsi="Arial"/>
                <w:sz w:val="18"/>
              </w:rPr>
              <w:t>ALLTEL</w:t>
            </w:r>
          </w:p>
        </w:tc>
        <w:tc>
          <w:tcPr>
            <w:tcW w:w="2250" w:type="dxa"/>
          </w:tcPr>
          <w:p w14:paraId="7D708879" w14:textId="77777777" w:rsidR="001B1160" w:rsidRDefault="00096D9B">
            <w:pPr>
              <w:rPr>
                <w:rFonts w:ascii="Arial" w:hAnsi="Arial"/>
                <w:sz w:val="18"/>
              </w:rPr>
            </w:pPr>
            <w:r>
              <w:rPr>
                <w:rFonts w:ascii="Arial" w:hAnsi="Arial"/>
                <w:sz w:val="18"/>
              </w:rPr>
              <w:t xml:space="preserve">Earl Scott </w:t>
            </w:r>
          </w:p>
        </w:tc>
        <w:tc>
          <w:tcPr>
            <w:tcW w:w="3420" w:type="dxa"/>
          </w:tcPr>
          <w:p w14:paraId="61307B79" w14:textId="77777777" w:rsidR="001B1160" w:rsidRDefault="00096D9B">
            <w:pPr>
              <w:rPr>
                <w:rFonts w:ascii="Arial" w:hAnsi="Arial"/>
                <w:sz w:val="18"/>
              </w:rPr>
            </w:pPr>
            <w:r>
              <w:rPr>
                <w:rFonts w:ascii="Arial" w:hAnsi="Arial"/>
                <w:sz w:val="18"/>
              </w:rPr>
              <w:t>Verizon</w:t>
            </w:r>
          </w:p>
        </w:tc>
      </w:tr>
      <w:tr w:rsidR="001B1160" w14:paraId="07E864C7" w14:textId="77777777">
        <w:trPr>
          <w:trHeight w:val="260"/>
        </w:trPr>
        <w:tc>
          <w:tcPr>
            <w:tcW w:w="1980" w:type="dxa"/>
          </w:tcPr>
          <w:p w14:paraId="6EA2195D" w14:textId="77777777" w:rsidR="001B1160" w:rsidRDefault="00096D9B">
            <w:pPr>
              <w:rPr>
                <w:rFonts w:ascii="Arial" w:hAnsi="Arial"/>
                <w:sz w:val="18"/>
              </w:rPr>
            </w:pPr>
            <w:r>
              <w:rPr>
                <w:rFonts w:ascii="Arial" w:hAnsi="Arial"/>
                <w:sz w:val="18"/>
              </w:rPr>
              <w:t>David Taylor</w:t>
            </w:r>
          </w:p>
        </w:tc>
        <w:tc>
          <w:tcPr>
            <w:tcW w:w="2790" w:type="dxa"/>
          </w:tcPr>
          <w:p w14:paraId="5BB3F88C" w14:textId="77777777" w:rsidR="001B1160" w:rsidRDefault="00096D9B">
            <w:pPr>
              <w:rPr>
                <w:rFonts w:ascii="Arial" w:hAnsi="Arial"/>
                <w:sz w:val="18"/>
              </w:rPr>
            </w:pPr>
            <w:r>
              <w:rPr>
                <w:rFonts w:ascii="Arial" w:hAnsi="Arial"/>
                <w:sz w:val="18"/>
              </w:rPr>
              <w:t>SBC</w:t>
            </w:r>
          </w:p>
        </w:tc>
        <w:tc>
          <w:tcPr>
            <w:tcW w:w="2250" w:type="dxa"/>
          </w:tcPr>
          <w:p w14:paraId="22530521" w14:textId="77777777" w:rsidR="001B1160" w:rsidRDefault="001B1160">
            <w:pPr>
              <w:rPr>
                <w:rFonts w:ascii="Arial" w:hAnsi="Arial"/>
                <w:sz w:val="18"/>
              </w:rPr>
            </w:pPr>
          </w:p>
        </w:tc>
        <w:tc>
          <w:tcPr>
            <w:tcW w:w="3420" w:type="dxa"/>
          </w:tcPr>
          <w:p w14:paraId="65F87689" w14:textId="77777777" w:rsidR="001B1160" w:rsidRDefault="001B1160">
            <w:pPr>
              <w:rPr>
                <w:rFonts w:ascii="Arial" w:hAnsi="Arial"/>
                <w:sz w:val="18"/>
              </w:rPr>
            </w:pPr>
          </w:p>
        </w:tc>
      </w:tr>
      <w:tr w:rsidR="001B1160" w14:paraId="4A8573E9" w14:textId="77777777">
        <w:trPr>
          <w:trHeight w:val="283"/>
        </w:trPr>
        <w:tc>
          <w:tcPr>
            <w:tcW w:w="1980" w:type="dxa"/>
          </w:tcPr>
          <w:p w14:paraId="796ED532" w14:textId="77777777" w:rsidR="001B1160" w:rsidRDefault="00096D9B">
            <w:pPr>
              <w:rPr>
                <w:rFonts w:ascii="Arial" w:hAnsi="Arial"/>
                <w:sz w:val="18"/>
              </w:rPr>
            </w:pPr>
            <w:r>
              <w:rPr>
                <w:rFonts w:ascii="Arial" w:hAnsi="Arial"/>
                <w:sz w:val="18"/>
              </w:rPr>
              <w:t xml:space="preserve">Liz Coakley </w:t>
            </w:r>
          </w:p>
        </w:tc>
        <w:tc>
          <w:tcPr>
            <w:tcW w:w="2790" w:type="dxa"/>
          </w:tcPr>
          <w:p w14:paraId="2BF5D421" w14:textId="77777777" w:rsidR="001B1160" w:rsidRDefault="00096D9B">
            <w:pPr>
              <w:rPr>
                <w:rFonts w:ascii="Arial" w:hAnsi="Arial"/>
                <w:sz w:val="18"/>
              </w:rPr>
            </w:pPr>
            <w:r>
              <w:rPr>
                <w:rFonts w:ascii="Arial" w:hAnsi="Arial"/>
                <w:sz w:val="18"/>
              </w:rPr>
              <w:t>SBC</w:t>
            </w:r>
          </w:p>
        </w:tc>
        <w:tc>
          <w:tcPr>
            <w:tcW w:w="2250" w:type="dxa"/>
          </w:tcPr>
          <w:p w14:paraId="10D7BE4C" w14:textId="77777777" w:rsidR="001B1160" w:rsidRDefault="001B1160">
            <w:pPr>
              <w:rPr>
                <w:rFonts w:ascii="Arial" w:hAnsi="Arial"/>
                <w:sz w:val="18"/>
              </w:rPr>
            </w:pPr>
          </w:p>
        </w:tc>
        <w:tc>
          <w:tcPr>
            <w:tcW w:w="3420" w:type="dxa"/>
          </w:tcPr>
          <w:p w14:paraId="3FAC27F3" w14:textId="77777777" w:rsidR="001B1160" w:rsidRDefault="001B1160">
            <w:pPr>
              <w:rPr>
                <w:rFonts w:ascii="Arial" w:hAnsi="Arial"/>
                <w:sz w:val="18"/>
              </w:rPr>
            </w:pPr>
          </w:p>
        </w:tc>
      </w:tr>
      <w:tr w:rsidR="001B1160" w14:paraId="04B8FFAF" w14:textId="77777777">
        <w:trPr>
          <w:trHeight w:val="283"/>
        </w:trPr>
        <w:tc>
          <w:tcPr>
            <w:tcW w:w="1980" w:type="dxa"/>
          </w:tcPr>
          <w:p w14:paraId="7CBC9B4A" w14:textId="77777777" w:rsidR="001B1160" w:rsidRDefault="001B1160">
            <w:pPr>
              <w:rPr>
                <w:rFonts w:ascii="Arial" w:hAnsi="Arial"/>
                <w:sz w:val="18"/>
              </w:rPr>
            </w:pPr>
          </w:p>
        </w:tc>
        <w:tc>
          <w:tcPr>
            <w:tcW w:w="2790" w:type="dxa"/>
          </w:tcPr>
          <w:p w14:paraId="6A9E6A6E" w14:textId="77777777" w:rsidR="001B1160" w:rsidRDefault="001B1160">
            <w:pPr>
              <w:rPr>
                <w:rFonts w:ascii="Arial" w:hAnsi="Arial"/>
                <w:sz w:val="18"/>
              </w:rPr>
            </w:pPr>
          </w:p>
        </w:tc>
        <w:tc>
          <w:tcPr>
            <w:tcW w:w="2250" w:type="dxa"/>
          </w:tcPr>
          <w:p w14:paraId="5A65E43D" w14:textId="77777777" w:rsidR="001B1160" w:rsidRDefault="001B1160">
            <w:pPr>
              <w:rPr>
                <w:rFonts w:ascii="Arial" w:hAnsi="Arial"/>
                <w:sz w:val="18"/>
              </w:rPr>
            </w:pPr>
          </w:p>
        </w:tc>
        <w:tc>
          <w:tcPr>
            <w:tcW w:w="3420" w:type="dxa"/>
          </w:tcPr>
          <w:p w14:paraId="11F1CFAE" w14:textId="77777777" w:rsidR="001B1160" w:rsidRDefault="001B1160">
            <w:pPr>
              <w:rPr>
                <w:rFonts w:ascii="Arial" w:hAnsi="Arial"/>
                <w:sz w:val="18"/>
              </w:rPr>
            </w:pPr>
          </w:p>
        </w:tc>
      </w:tr>
      <w:tr w:rsidR="001B1160" w14:paraId="198D4576" w14:textId="77777777">
        <w:trPr>
          <w:trHeight w:val="260"/>
        </w:trPr>
        <w:tc>
          <w:tcPr>
            <w:tcW w:w="1980" w:type="dxa"/>
          </w:tcPr>
          <w:p w14:paraId="48359C43" w14:textId="77777777" w:rsidR="001B1160" w:rsidRDefault="001B1160">
            <w:pPr>
              <w:rPr>
                <w:rFonts w:ascii="Arial" w:hAnsi="Arial"/>
                <w:sz w:val="18"/>
              </w:rPr>
            </w:pPr>
          </w:p>
        </w:tc>
        <w:tc>
          <w:tcPr>
            <w:tcW w:w="2790" w:type="dxa"/>
          </w:tcPr>
          <w:p w14:paraId="4BB89F50" w14:textId="77777777" w:rsidR="001B1160" w:rsidRDefault="001B1160">
            <w:pPr>
              <w:rPr>
                <w:rFonts w:ascii="Arial" w:hAnsi="Arial"/>
                <w:sz w:val="18"/>
              </w:rPr>
            </w:pPr>
          </w:p>
        </w:tc>
        <w:tc>
          <w:tcPr>
            <w:tcW w:w="2250" w:type="dxa"/>
          </w:tcPr>
          <w:p w14:paraId="04C4AC43" w14:textId="77777777" w:rsidR="001B1160" w:rsidRDefault="001B1160">
            <w:pPr>
              <w:rPr>
                <w:rFonts w:ascii="Arial" w:hAnsi="Arial"/>
                <w:sz w:val="18"/>
              </w:rPr>
            </w:pPr>
          </w:p>
        </w:tc>
        <w:tc>
          <w:tcPr>
            <w:tcW w:w="3420" w:type="dxa"/>
          </w:tcPr>
          <w:p w14:paraId="081144E9" w14:textId="77777777" w:rsidR="001B1160" w:rsidRDefault="001B1160">
            <w:pPr>
              <w:rPr>
                <w:rFonts w:ascii="Arial" w:hAnsi="Arial"/>
                <w:sz w:val="18"/>
              </w:rPr>
            </w:pPr>
          </w:p>
        </w:tc>
      </w:tr>
    </w:tbl>
    <w:p w14:paraId="5BAE76CA" w14:textId="77777777" w:rsidR="001B1160" w:rsidRDefault="001B1160">
      <w:pPr>
        <w:tabs>
          <w:tab w:val="left" w:pos="4890"/>
        </w:tabs>
        <w:rPr>
          <w:rFonts w:ascii="Arial" w:hAnsi="Arial"/>
          <w:b/>
          <w:sz w:val="22"/>
        </w:rPr>
      </w:pPr>
    </w:p>
    <w:p w14:paraId="4F1002B1" w14:textId="77777777" w:rsidR="001B1160" w:rsidRDefault="001B1160">
      <w:pPr>
        <w:tabs>
          <w:tab w:val="left" w:pos="4890"/>
        </w:tabs>
        <w:rPr>
          <w:rFonts w:ascii="Arial" w:hAnsi="Arial"/>
          <w:b/>
          <w:sz w:val="22"/>
        </w:rPr>
      </w:pPr>
    </w:p>
    <w:p w14:paraId="34441BF0" w14:textId="77777777" w:rsidR="001B1160" w:rsidRDefault="00096D9B">
      <w:pPr>
        <w:tabs>
          <w:tab w:val="left" w:pos="4890"/>
        </w:tabs>
        <w:rPr>
          <w:rFonts w:ascii="Arial" w:hAnsi="Arial"/>
          <w:b/>
          <w:sz w:val="22"/>
        </w:rPr>
      </w:pPr>
      <w:r>
        <w:rPr>
          <w:rFonts w:ascii="Arial" w:hAnsi="Arial"/>
          <w:b/>
          <w:sz w:val="22"/>
        </w:rPr>
        <w:t>1)  Follow up Items from Monday Meeting</w:t>
      </w:r>
    </w:p>
    <w:p w14:paraId="33F0A5A6" w14:textId="77777777" w:rsidR="001B1160" w:rsidRDefault="001B1160">
      <w:pPr>
        <w:tabs>
          <w:tab w:val="left" w:pos="4890"/>
        </w:tabs>
        <w:rPr>
          <w:rFonts w:ascii="Arial" w:hAnsi="Arial"/>
          <w:b/>
          <w:sz w:val="22"/>
        </w:rPr>
      </w:pPr>
    </w:p>
    <w:p w14:paraId="320F9484" w14:textId="77777777" w:rsidR="001B1160" w:rsidRDefault="00096D9B">
      <w:pPr>
        <w:tabs>
          <w:tab w:val="left" w:pos="4890"/>
        </w:tabs>
        <w:ind w:left="720"/>
        <w:rPr>
          <w:rFonts w:ascii="Arial" w:hAnsi="Arial"/>
          <w:bCs/>
          <w:sz w:val="22"/>
        </w:rPr>
      </w:pPr>
      <w:r>
        <w:rPr>
          <w:rFonts w:ascii="Arial" w:hAnsi="Arial"/>
          <w:bCs/>
          <w:sz w:val="22"/>
        </w:rPr>
        <w:t xml:space="preserve">Reseller flows discussion continued. </w:t>
      </w:r>
    </w:p>
    <w:p w14:paraId="1AC1632C" w14:textId="77777777" w:rsidR="001B1160" w:rsidRDefault="001B1160">
      <w:pPr>
        <w:tabs>
          <w:tab w:val="left" w:pos="4890"/>
        </w:tabs>
        <w:ind w:left="720"/>
        <w:rPr>
          <w:rFonts w:ascii="Arial" w:hAnsi="Arial"/>
          <w:b/>
          <w:sz w:val="22"/>
        </w:rPr>
      </w:pPr>
    </w:p>
    <w:p w14:paraId="080652F3" w14:textId="77777777" w:rsidR="001B1160" w:rsidRDefault="00096D9B">
      <w:pPr>
        <w:rPr>
          <w:rFonts w:ascii="Arial" w:hAnsi="Arial"/>
          <w:b/>
          <w:sz w:val="22"/>
        </w:rPr>
      </w:pPr>
      <w:r>
        <w:rPr>
          <w:rFonts w:ascii="Arial" w:hAnsi="Arial"/>
          <w:b/>
          <w:sz w:val="22"/>
        </w:rPr>
        <w:t xml:space="preserve">2)  PORTING/POOLING OF NON-MIGRATED “TYPE 1 NUMBERS” </w:t>
      </w:r>
    </w:p>
    <w:p w14:paraId="75A8DE16" w14:textId="77777777" w:rsidR="001B1160" w:rsidRDefault="001B1160">
      <w:pPr>
        <w:ind w:left="720"/>
        <w:rPr>
          <w:rFonts w:ascii="Arial" w:hAnsi="Arial"/>
          <w:bCs/>
          <w:sz w:val="22"/>
        </w:rPr>
      </w:pPr>
    </w:p>
    <w:p w14:paraId="6A5CD977" w14:textId="77777777" w:rsidR="001B1160" w:rsidRDefault="001B1160">
      <w:pPr>
        <w:ind w:left="360"/>
        <w:rPr>
          <w:rFonts w:ascii="Arial" w:hAnsi="Arial"/>
          <w:bCs/>
          <w:sz w:val="22"/>
        </w:rPr>
      </w:pPr>
    </w:p>
    <w:p w14:paraId="070FA498" w14:textId="77777777" w:rsidR="001B1160" w:rsidRDefault="001B1160">
      <w:pPr>
        <w:rPr>
          <w:rFonts w:ascii="Arial" w:hAnsi="Arial"/>
          <w:b/>
          <w:sz w:val="22"/>
        </w:rPr>
      </w:pPr>
    </w:p>
    <w:p w14:paraId="7E2A0014" w14:textId="77777777" w:rsidR="001B1160" w:rsidRDefault="00096D9B">
      <w:pPr>
        <w:ind w:left="360"/>
        <w:rPr>
          <w:rFonts w:ascii="Arial" w:hAnsi="Arial"/>
          <w:b/>
          <w:bCs/>
          <w:sz w:val="22"/>
        </w:rPr>
      </w:pPr>
      <w:r>
        <w:rPr>
          <w:rFonts w:ascii="Arial" w:eastAsia="Arial Unicode MS" w:hAnsi="Arial" w:cs="Arial"/>
          <w:b/>
          <w:bCs/>
          <w:sz w:val="22"/>
        </w:rPr>
        <w:t>3)</w:t>
      </w:r>
      <w:r>
        <w:rPr>
          <w:rFonts w:ascii="Arial Unicode MS" w:eastAsia="Arial Unicode MS" w:hAnsi="Arial Unicode MS" w:cs="Arial Unicode MS"/>
          <w:b/>
          <w:bCs/>
        </w:rPr>
        <w:t xml:space="preserve">  </w:t>
      </w:r>
      <w:r>
        <w:rPr>
          <w:rFonts w:ascii="Arial" w:hAnsi="Arial"/>
          <w:b/>
          <w:bCs/>
          <w:sz w:val="22"/>
        </w:rPr>
        <w:t xml:space="preserve"> RESELLER FLOWS:</w:t>
      </w:r>
    </w:p>
    <w:p w14:paraId="2C520D8E" w14:textId="77777777" w:rsidR="001B1160" w:rsidRDefault="00096D9B">
      <w:pPr>
        <w:ind w:left="1440"/>
        <w:rPr>
          <w:rFonts w:ascii="Arial" w:hAnsi="Arial"/>
          <w:sz w:val="22"/>
        </w:rPr>
      </w:pPr>
      <w:r>
        <w:rPr>
          <w:rFonts w:ascii="Arial" w:eastAsia="Arial Unicode MS" w:hAnsi="Arial" w:cs="Arial"/>
          <w:sz w:val="22"/>
        </w:rPr>
        <w:lastRenderedPageBreak/>
        <w:t xml:space="preserve">WNPO after much round table discussion over the past two days has reached an agreement that Figure 3 of the NANC flows cover both Type 1 and reseller activities.  </w:t>
      </w:r>
    </w:p>
    <w:p w14:paraId="62DED807" w14:textId="77777777" w:rsidR="001B1160" w:rsidRDefault="00096D9B">
      <w:pPr>
        <w:ind w:firstLine="720"/>
        <w:rPr>
          <w:rFonts w:ascii="Arial" w:hAnsi="Arial"/>
          <w:sz w:val="22"/>
        </w:rPr>
      </w:pPr>
      <w:r>
        <w:rPr>
          <w:rFonts w:ascii="Arial" w:hAnsi="Arial"/>
          <w:sz w:val="22"/>
        </w:rPr>
        <w:tab/>
      </w:r>
    </w:p>
    <w:p w14:paraId="1A125D69" w14:textId="77777777" w:rsidR="001B1160" w:rsidRDefault="00096D9B">
      <w:pPr>
        <w:ind w:left="720" w:firstLine="720"/>
        <w:rPr>
          <w:rFonts w:ascii="Arial" w:hAnsi="Arial"/>
          <w:sz w:val="22"/>
        </w:rPr>
      </w:pPr>
      <w:r>
        <w:rPr>
          <w:rFonts w:ascii="Arial" w:hAnsi="Arial"/>
          <w:b/>
          <w:bCs/>
          <w:sz w:val="22"/>
        </w:rPr>
        <w:t>ACTION ITEM: Sean Hawkins will relay this agreement to Jim Grasser for the TOTO team</w:t>
      </w:r>
      <w:r>
        <w:rPr>
          <w:rFonts w:ascii="Arial" w:hAnsi="Arial"/>
          <w:sz w:val="22"/>
        </w:rPr>
        <w:t xml:space="preserve">. </w:t>
      </w:r>
    </w:p>
    <w:p w14:paraId="4D9648F4" w14:textId="77777777" w:rsidR="001B1160" w:rsidRDefault="001B1160">
      <w:pPr>
        <w:ind w:left="360"/>
        <w:rPr>
          <w:rFonts w:ascii="Arial" w:hAnsi="Arial"/>
          <w:b/>
          <w:sz w:val="22"/>
        </w:rPr>
      </w:pPr>
    </w:p>
    <w:p w14:paraId="1979A13E" w14:textId="77777777" w:rsidR="001B1160" w:rsidRDefault="00096D9B">
      <w:pPr>
        <w:rPr>
          <w:rFonts w:ascii="Arial" w:hAnsi="Arial"/>
          <w:b/>
          <w:sz w:val="22"/>
        </w:rPr>
      </w:pPr>
      <w:r>
        <w:rPr>
          <w:rFonts w:ascii="Arial" w:hAnsi="Arial"/>
          <w:b/>
          <w:sz w:val="22"/>
        </w:rPr>
        <w:t xml:space="preserve">      4) NNPO (National Number Portability Operations Team) Read-Out</w:t>
      </w:r>
    </w:p>
    <w:p w14:paraId="6A2B90E0" w14:textId="77777777" w:rsidR="001B1160" w:rsidRDefault="00096D9B">
      <w:pPr>
        <w:spacing w:after="60"/>
        <w:ind w:left="1440"/>
        <w:rPr>
          <w:rFonts w:ascii="Arial" w:hAnsi="Arial"/>
          <w:sz w:val="22"/>
        </w:rPr>
      </w:pPr>
      <w:r>
        <w:rPr>
          <w:rFonts w:ascii="Arial" w:hAnsi="Arial"/>
          <w:bCs/>
          <w:sz w:val="22"/>
        </w:rPr>
        <w:t xml:space="preserve">Earl Scott of Verizon gave a brief overview of the NNPO. </w:t>
      </w:r>
      <w:r>
        <w:rPr>
          <w:rFonts w:ascii="Arial" w:hAnsi="Arial"/>
          <w:sz w:val="22"/>
        </w:rPr>
        <w:t xml:space="preserve">Scottie will send us a copy of the NNPO charter to understand the roles and responsibilities of the team. This team does not fall under either the auspices of the INC or the NANC. Minutes and agendas will soon be posted at </w:t>
      </w:r>
      <w:hyperlink r:id="rId13" w:history="1">
        <w:r>
          <w:rPr>
            <w:rStyle w:val="Hyperlink"/>
            <w:rFonts w:ascii="Arial" w:hAnsi="Arial"/>
            <w:sz w:val="22"/>
          </w:rPr>
          <w:t>www.npac.com</w:t>
        </w:r>
      </w:hyperlink>
      <w:r>
        <w:rPr>
          <w:rFonts w:ascii="Arial" w:hAnsi="Arial"/>
          <w:sz w:val="22"/>
        </w:rPr>
        <w:t xml:space="preserve">. </w:t>
      </w:r>
    </w:p>
    <w:p w14:paraId="2461DAE9" w14:textId="77777777" w:rsidR="001B1160" w:rsidRDefault="001B1160">
      <w:pPr>
        <w:spacing w:after="60"/>
        <w:ind w:left="1440"/>
        <w:rPr>
          <w:rFonts w:ascii="Arial" w:hAnsi="Arial"/>
          <w:sz w:val="22"/>
        </w:rPr>
      </w:pPr>
    </w:p>
    <w:p w14:paraId="5917E7F2" w14:textId="77777777" w:rsidR="001B1160" w:rsidRDefault="00096D9B">
      <w:pPr>
        <w:spacing w:after="60"/>
        <w:ind w:left="1440"/>
        <w:rPr>
          <w:rFonts w:ascii="Arial" w:hAnsi="Arial"/>
          <w:b/>
          <w:bCs/>
          <w:sz w:val="22"/>
        </w:rPr>
      </w:pPr>
      <w:r>
        <w:rPr>
          <w:rFonts w:ascii="Arial" w:hAnsi="Arial"/>
          <w:b/>
          <w:bCs/>
          <w:sz w:val="22"/>
        </w:rPr>
        <w:t>ACTION ITEM: Earl Scott to send NNPO charter info to co-chairs.</w:t>
      </w:r>
    </w:p>
    <w:p w14:paraId="052A1DD0" w14:textId="77777777" w:rsidR="001B1160" w:rsidRDefault="00096D9B">
      <w:pPr>
        <w:spacing w:after="60"/>
        <w:ind w:left="1440"/>
        <w:rPr>
          <w:rFonts w:ascii="Arial" w:hAnsi="Arial"/>
          <w:sz w:val="22"/>
        </w:rPr>
      </w:pPr>
      <w:r>
        <w:rPr>
          <w:rFonts w:ascii="Arial" w:hAnsi="Arial"/>
          <w:sz w:val="22"/>
        </w:rPr>
        <w:t>There has not been a meeting of the NNPO since March 26, 2003. The next face-to-face meeting is in Overland Park, KS, hosted by Sprint on May 14</w:t>
      </w:r>
      <w:r>
        <w:rPr>
          <w:rFonts w:ascii="Arial" w:hAnsi="Arial"/>
          <w:sz w:val="22"/>
          <w:vertAlign w:val="superscript"/>
        </w:rPr>
        <w:t>th</w:t>
      </w:r>
      <w:r>
        <w:rPr>
          <w:rFonts w:ascii="Arial" w:hAnsi="Arial"/>
          <w:sz w:val="22"/>
        </w:rPr>
        <w:t xml:space="preserve"> and May 15</w:t>
      </w:r>
      <w:r>
        <w:rPr>
          <w:rFonts w:ascii="Arial" w:hAnsi="Arial"/>
          <w:sz w:val="22"/>
          <w:vertAlign w:val="superscript"/>
        </w:rPr>
        <w:t>th</w:t>
      </w:r>
      <w:r>
        <w:rPr>
          <w:rFonts w:ascii="Arial" w:hAnsi="Arial"/>
          <w:sz w:val="22"/>
        </w:rPr>
        <w:t xml:space="preserve">. NNPO minutes will be distributed on a regular basis as available as meetings are not held every month. </w:t>
      </w:r>
    </w:p>
    <w:p w14:paraId="3BC66172" w14:textId="77777777" w:rsidR="001B1160" w:rsidRDefault="00096D9B">
      <w:pPr>
        <w:ind w:left="720"/>
        <w:rPr>
          <w:rFonts w:ascii="Arial" w:hAnsi="Arial"/>
          <w:bCs/>
          <w:sz w:val="22"/>
        </w:rPr>
      </w:pPr>
      <w:r>
        <w:rPr>
          <w:rFonts w:ascii="Arial" w:hAnsi="Arial"/>
          <w:bCs/>
          <w:sz w:val="22"/>
        </w:rPr>
        <w:t xml:space="preserve">  </w:t>
      </w:r>
    </w:p>
    <w:p w14:paraId="449524AF" w14:textId="77777777" w:rsidR="001B1160" w:rsidRDefault="00096D9B">
      <w:pPr>
        <w:rPr>
          <w:rFonts w:ascii="Arial" w:hAnsi="Arial"/>
          <w:b/>
          <w:sz w:val="22"/>
        </w:rPr>
      </w:pPr>
      <w:r>
        <w:rPr>
          <w:rFonts w:ascii="Arial" w:hAnsi="Arial"/>
          <w:b/>
          <w:sz w:val="22"/>
        </w:rPr>
        <w:t xml:space="preserve">    5) Wireless Porting NPDB Model:</w:t>
      </w:r>
    </w:p>
    <w:p w14:paraId="28AD3859" w14:textId="77777777" w:rsidR="001B1160" w:rsidRDefault="00096D9B">
      <w:pPr>
        <w:ind w:left="1440"/>
        <w:rPr>
          <w:rFonts w:ascii="Arial" w:hAnsi="Arial"/>
          <w:bCs/>
          <w:sz w:val="22"/>
        </w:rPr>
      </w:pPr>
      <w:r>
        <w:rPr>
          <w:rFonts w:ascii="Arial" w:hAnsi="Arial"/>
          <w:bCs/>
          <w:sz w:val="22"/>
        </w:rPr>
        <w:t xml:space="preserve">Since the last distribution from </w:t>
      </w:r>
      <w:proofErr w:type="spellStart"/>
      <w:r>
        <w:rPr>
          <w:rFonts w:ascii="Arial" w:hAnsi="Arial"/>
          <w:bCs/>
          <w:sz w:val="22"/>
        </w:rPr>
        <w:t>NeuStar</w:t>
      </w:r>
      <w:proofErr w:type="spellEnd"/>
      <w:r>
        <w:rPr>
          <w:rFonts w:ascii="Arial" w:hAnsi="Arial"/>
          <w:bCs/>
          <w:sz w:val="22"/>
        </w:rPr>
        <w:t xml:space="preserve"> a small sub-group (ATW, Cingular Wireless, </w:t>
      </w:r>
      <w:proofErr w:type="gramStart"/>
      <w:r>
        <w:rPr>
          <w:rFonts w:ascii="Arial" w:hAnsi="Arial"/>
          <w:bCs/>
          <w:sz w:val="22"/>
        </w:rPr>
        <w:t>Sprint</w:t>
      </w:r>
      <w:proofErr w:type="gramEnd"/>
      <w:r>
        <w:rPr>
          <w:rFonts w:ascii="Arial" w:hAnsi="Arial"/>
          <w:bCs/>
          <w:sz w:val="22"/>
        </w:rPr>
        <w:t xml:space="preserve"> and T-Mobile) added some additional input to the model in the form of minor changes to the NPDB storage. </w:t>
      </w:r>
    </w:p>
    <w:p w14:paraId="185781F4" w14:textId="77777777" w:rsidR="001B1160" w:rsidRDefault="001B1160">
      <w:pPr>
        <w:ind w:left="720"/>
        <w:rPr>
          <w:rFonts w:ascii="Arial" w:hAnsi="Arial"/>
          <w:bCs/>
          <w:sz w:val="22"/>
        </w:rPr>
      </w:pPr>
    </w:p>
    <w:p w14:paraId="70213C63" w14:textId="77777777" w:rsidR="001B1160" w:rsidRDefault="00096D9B">
      <w:pPr>
        <w:ind w:left="1440"/>
        <w:rPr>
          <w:rFonts w:ascii="Arial" w:hAnsi="Arial"/>
          <w:bCs/>
          <w:sz w:val="22"/>
        </w:rPr>
      </w:pPr>
      <w:r>
        <w:rPr>
          <w:rFonts w:ascii="Arial" w:hAnsi="Arial"/>
          <w:bCs/>
          <w:sz w:val="22"/>
        </w:rPr>
        <w:t xml:space="preserve">There was additional discussion about expanding the model to include information to assist carriers in determining if their individual SOA and LSMS interfaces will be able to handle the volume of traffic – for instance is the band width sufficient? Items identified that could impact the interface on an individual carrier basis, include (but are not limited to): </w:t>
      </w:r>
    </w:p>
    <w:p w14:paraId="46169E7F" w14:textId="77777777" w:rsidR="001B1160" w:rsidRDefault="00096D9B" w:rsidP="00096D9B">
      <w:pPr>
        <w:numPr>
          <w:ilvl w:val="0"/>
          <w:numId w:val="12"/>
        </w:numPr>
        <w:rPr>
          <w:rFonts w:ascii="Arial" w:hAnsi="Arial"/>
          <w:bCs/>
          <w:sz w:val="22"/>
        </w:rPr>
      </w:pPr>
      <w:r>
        <w:rPr>
          <w:rFonts w:ascii="Arial" w:hAnsi="Arial"/>
          <w:bCs/>
          <w:sz w:val="22"/>
        </w:rPr>
        <w:t>Prioritization of SOA notifications</w:t>
      </w:r>
    </w:p>
    <w:p w14:paraId="6CCB43C7" w14:textId="77777777" w:rsidR="001B1160" w:rsidRDefault="00096D9B" w:rsidP="00096D9B">
      <w:pPr>
        <w:numPr>
          <w:ilvl w:val="0"/>
          <w:numId w:val="12"/>
        </w:numPr>
        <w:rPr>
          <w:rFonts w:ascii="Arial" w:hAnsi="Arial"/>
          <w:bCs/>
          <w:sz w:val="22"/>
        </w:rPr>
      </w:pPr>
      <w:proofErr w:type="gramStart"/>
      <w:r>
        <w:rPr>
          <w:rFonts w:ascii="Arial" w:hAnsi="Arial"/>
          <w:bCs/>
          <w:sz w:val="22"/>
        </w:rPr>
        <w:t>Amount</w:t>
      </w:r>
      <w:proofErr w:type="gramEnd"/>
      <w:r>
        <w:rPr>
          <w:rFonts w:ascii="Arial" w:hAnsi="Arial"/>
          <w:bCs/>
          <w:sz w:val="22"/>
        </w:rPr>
        <w:t xml:space="preserve"> of ports a SP is actually involved in</w:t>
      </w:r>
    </w:p>
    <w:p w14:paraId="4CF41ABC" w14:textId="77777777" w:rsidR="001B1160" w:rsidRDefault="00096D9B" w:rsidP="00096D9B">
      <w:pPr>
        <w:numPr>
          <w:ilvl w:val="0"/>
          <w:numId w:val="12"/>
        </w:numPr>
        <w:rPr>
          <w:rFonts w:ascii="Arial" w:hAnsi="Arial"/>
          <w:bCs/>
          <w:sz w:val="22"/>
        </w:rPr>
      </w:pPr>
      <w:r>
        <w:rPr>
          <w:rFonts w:ascii="Arial" w:hAnsi="Arial"/>
          <w:bCs/>
          <w:sz w:val="22"/>
        </w:rPr>
        <w:t>Does the SP use the same pipe for both SOA and LSMS</w:t>
      </w:r>
    </w:p>
    <w:p w14:paraId="4BB2786F" w14:textId="77777777" w:rsidR="001B1160" w:rsidRDefault="00096D9B" w:rsidP="00096D9B">
      <w:pPr>
        <w:numPr>
          <w:ilvl w:val="0"/>
          <w:numId w:val="12"/>
        </w:numPr>
        <w:rPr>
          <w:rFonts w:ascii="Arial" w:hAnsi="Arial"/>
          <w:bCs/>
          <w:sz w:val="22"/>
        </w:rPr>
      </w:pPr>
      <w:proofErr w:type="gramStart"/>
      <w:r>
        <w:rPr>
          <w:rFonts w:ascii="Arial" w:hAnsi="Arial"/>
          <w:bCs/>
          <w:sz w:val="22"/>
        </w:rPr>
        <w:t>How</w:t>
      </w:r>
      <w:proofErr w:type="gramEnd"/>
      <w:r>
        <w:rPr>
          <w:rFonts w:ascii="Arial" w:hAnsi="Arial"/>
          <w:bCs/>
          <w:sz w:val="22"/>
        </w:rPr>
        <w:t xml:space="preserve"> individual SPs set-up internal </w:t>
      </w:r>
      <w:proofErr w:type="spellStart"/>
      <w:r>
        <w:rPr>
          <w:rFonts w:ascii="Arial" w:hAnsi="Arial"/>
          <w:bCs/>
          <w:sz w:val="22"/>
        </w:rPr>
        <w:t>tunables</w:t>
      </w:r>
      <w:proofErr w:type="spellEnd"/>
    </w:p>
    <w:p w14:paraId="18C327DF" w14:textId="77777777" w:rsidR="001B1160" w:rsidRDefault="00096D9B" w:rsidP="00096D9B">
      <w:pPr>
        <w:numPr>
          <w:ilvl w:val="0"/>
          <w:numId w:val="12"/>
        </w:numPr>
        <w:rPr>
          <w:rFonts w:ascii="Arial" w:hAnsi="Arial"/>
          <w:bCs/>
          <w:sz w:val="22"/>
        </w:rPr>
      </w:pPr>
      <w:r>
        <w:rPr>
          <w:rFonts w:ascii="Arial" w:hAnsi="Arial"/>
          <w:bCs/>
          <w:sz w:val="22"/>
        </w:rPr>
        <w:t xml:space="preserve">How many and which regions you are in  </w:t>
      </w:r>
      <w:r>
        <w:rPr>
          <w:rFonts w:ascii="Arial" w:hAnsi="Arial"/>
          <w:bCs/>
          <w:sz w:val="22"/>
        </w:rPr>
        <w:tab/>
      </w:r>
    </w:p>
    <w:p w14:paraId="11DD5EEC" w14:textId="77777777" w:rsidR="001B1160" w:rsidRDefault="00096D9B" w:rsidP="00096D9B">
      <w:pPr>
        <w:numPr>
          <w:ilvl w:val="0"/>
          <w:numId w:val="12"/>
        </w:numPr>
        <w:rPr>
          <w:rFonts w:ascii="Arial" w:hAnsi="Arial"/>
          <w:bCs/>
          <w:sz w:val="22"/>
        </w:rPr>
      </w:pPr>
      <w:r>
        <w:rPr>
          <w:rFonts w:ascii="Arial" w:hAnsi="Arial"/>
          <w:bCs/>
          <w:sz w:val="22"/>
        </w:rPr>
        <w:t>Does the SP have filtering activated</w:t>
      </w:r>
    </w:p>
    <w:p w14:paraId="748F2D18" w14:textId="77777777" w:rsidR="001B1160" w:rsidRDefault="001B1160">
      <w:pPr>
        <w:ind w:left="720"/>
        <w:rPr>
          <w:rFonts w:ascii="Arial" w:hAnsi="Arial"/>
          <w:bCs/>
          <w:sz w:val="22"/>
        </w:rPr>
      </w:pPr>
    </w:p>
    <w:p w14:paraId="33C1D5C0" w14:textId="77777777" w:rsidR="001B1160" w:rsidRDefault="00096D9B">
      <w:pPr>
        <w:ind w:left="1440"/>
        <w:rPr>
          <w:rFonts w:ascii="Arial" w:hAnsi="Arial"/>
          <w:bCs/>
          <w:sz w:val="22"/>
        </w:rPr>
      </w:pPr>
      <w:r>
        <w:rPr>
          <w:rFonts w:ascii="Arial" w:hAnsi="Arial"/>
          <w:bCs/>
          <w:sz w:val="22"/>
        </w:rPr>
        <w:t xml:space="preserve">After a review of the current working document </w:t>
      </w:r>
      <w:proofErr w:type="spellStart"/>
      <w:r>
        <w:rPr>
          <w:rFonts w:ascii="Arial" w:hAnsi="Arial"/>
          <w:bCs/>
          <w:sz w:val="22"/>
        </w:rPr>
        <w:t>NeuStar</w:t>
      </w:r>
      <w:proofErr w:type="spellEnd"/>
      <w:r>
        <w:rPr>
          <w:rFonts w:ascii="Arial" w:hAnsi="Arial"/>
          <w:bCs/>
          <w:sz w:val="22"/>
        </w:rPr>
        <w:t xml:space="preserve"> will make updates to correct the West Coast calculations, update the pooled blocks with current data and include wireless transactions per second line calculation at roughly 1.41 transaction per second. (Exact formula will be available when completed.) Team also agreed we would like to see 3 models – wireless, wireline and a combined model. </w:t>
      </w:r>
      <w:proofErr w:type="spellStart"/>
      <w:r>
        <w:rPr>
          <w:rFonts w:ascii="Arial" w:hAnsi="Arial"/>
          <w:bCs/>
          <w:sz w:val="22"/>
        </w:rPr>
        <w:t>NeuStar</w:t>
      </w:r>
      <w:proofErr w:type="spellEnd"/>
      <w:r>
        <w:rPr>
          <w:rFonts w:ascii="Arial" w:hAnsi="Arial"/>
          <w:bCs/>
          <w:sz w:val="22"/>
        </w:rPr>
        <w:t xml:space="preserve"> was agreeable but reminded the team that it does take quite a bit of work to gather data and create spreadsheets. </w:t>
      </w:r>
    </w:p>
    <w:p w14:paraId="2E31ED1C" w14:textId="77777777" w:rsidR="001B1160" w:rsidRDefault="001B1160">
      <w:pPr>
        <w:ind w:left="720"/>
        <w:rPr>
          <w:rFonts w:ascii="Arial" w:hAnsi="Arial"/>
          <w:b/>
          <w:sz w:val="22"/>
        </w:rPr>
      </w:pPr>
    </w:p>
    <w:p w14:paraId="4C621427" w14:textId="77777777" w:rsidR="001B1160" w:rsidRDefault="00096D9B">
      <w:pPr>
        <w:ind w:left="1440"/>
        <w:rPr>
          <w:rFonts w:ascii="Arial" w:hAnsi="Arial"/>
          <w:b/>
          <w:sz w:val="22"/>
        </w:rPr>
      </w:pPr>
      <w:r>
        <w:rPr>
          <w:rFonts w:ascii="Arial" w:hAnsi="Arial"/>
          <w:b/>
          <w:sz w:val="22"/>
        </w:rPr>
        <w:t xml:space="preserve">ACTION ITEM: Gene Johnston will correct the West Coast calculations </w:t>
      </w:r>
    </w:p>
    <w:p w14:paraId="69ABF2DC" w14:textId="77777777" w:rsidR="001B1160" w:rsidRDefault="00096D9B">
      <w:pPr>
        <w:ind w:left="1440"/>
        <w:rPr>
          <w:rFonts w:ascii="Arial" w:hAnsi="Arial"/>
          <w:b/>
          <w:sz w:val="22"/>
        </w:rPr>
      </w:pPr>
      <w:r>
        <w:rPr>
          <w:rFonts w:ascii="Arial" w:hAnsi="Arial"/>
          <w:b/>
          <w:sz w:val="22"/>
        </w:rPr>
        <w:t xml:space="preserve">ACTION ITEM: Gene Johnston will update the pooled blocks with current data </w:t>
      </w:r>
    </w:p>
    <w:p w14:paraId="0490C1D6" w14:textId="77777777" w:rsidR="001B1160" w:rsidRDefault="00096D9B">
      <w:pPr>
        <w:ind w:left="1440"/>
        <w:rPr>
          <w:rFonts w:ascii="Arial" w:hAnsi="Arial"/>
          <w:b/>
          <w:sz w:val="22"/>
        </w:rPr>
      </w:pPr>
      <w:r>
        <w:rPr>
          <w:rFonts w:ascii="Arial" w:hAnsi="Arial"/>
          <w:b/>
          <w:sz w:val="22"/>
        </w:rPr>
        <w:t xml:space="preserve">ACTION ITEM: Gene Johnston will include a wireless transaction per second calculation </w:t>
      </w:r>
    </w:p>
    <w:p w14:paraId="4068CF09" w14:textId="77777777" w:rsidR="001B1160" w:rsidRDefault="00096D9B">
      <w:pPr>
        <w:ind w:left="1440"/>
        <w:rPr>
          <w:rFonts w:ascii="Arial" w:hAnsi="Arial"/>
          <w:bCs/>
          <w:sz w:val="22"/>
        </w:rPr>
      </w:pPr>
      <w:r>
        <w:rPr>
          <w:rFonts w:ascii="Arial" w:hAnsi="Arial"/>
          <w:b/>
          <w:sz w:val="22"/>
        </w:rPr>
        <w:t>ACTION ITEM: Gene Johnston will begin working on a wireline version of the same model but has not provided a due date</w:t>
      </w:r>
      <w:r>
        <w:rPr>
          <w:rFonts w:ascii="Arial" w:hAnsi="Arial"/>
          <w:bCs/>
          <w:sz w:val="22"/>
        </w:rPr>
        <w:t xml:space="preserve">. </w:t>
      </w:r>
    </w:p>
    <w:p w14:paraId="0FDB7120" w14:textId="77777777" w:rsidR="001B1160" w:rsidRDefault="00096D9B">
      <w:pPr>
        <w:ind w:left="720"/>
        <w:rPr>
          <w:rFonts w:ascii="Arial" w:hAnsi="Arial"/>
          <w:bCs/>
          <w:sz w:val="22"/>
        </w:rPr>
      </w:pPr>
      <w:r>
        <w:rPr>
          <w:rFonts w:ascii="Arial" w:hAnsi="Arial"/>
          <w:bCs/>
          <w:sz w:val="22"/>
        </w:rPr>
        <w:tab/>
      </w:r>
    </w:p>
    <w:p w14:paraId="708F9ED5" w14:textId="77777777" w:rsidR="001B1160" w:rsidRDefault="00096D9B">
      <w:pPr>
        <w:ind w:left="1440"/>
        <w:rPr>
          <w:rFonts w:ascii="Arial" w:hAnsi="Arial"/>
          <w:bCs/>
          <w:sz w:val="22"/>
        </w:rPr>
      </w:pPr>
      <w:proofErr w:type="gramStart"/>
      <w:r>
        <w:rPr>
          <w:rFonts w:ascii="Arial" w:hAnsi="Arial"/>
          <w:bCs/>
          <w:sz w:val="22"/>
        </w:rPr>
        <w:t>A</w:t>
      </w:r>
      <w:proofErr w:type="gramEnd"/>
      <w:r>
        <w:rPr>
          <w:rFonts w:ascii="Arial" w:hAnsi="Arial"/>
          <w:bCs/>
          <w:sz w:val="22"/>
        </w:rPr>
        <w:t xml:space="preserve"> LLC NPAC Forecasting Group (NFG) team meeting is being held the week of May 12</w:t>
      </w:r>
      <w:r>
        <w:rPr>
          <w:rFonts w:ascii="Arial" w:hAnsi="Arial"/>
          <w:bCs/>
          <w:sz w:val="22"/>
          <w:vertAlign w:val="superscript"/>
        </w:rPr>
        <w:t>th</w:t>
      </w:r>
      <w:r>
        <w:rPr>
          <w:rFonts w:ascii="Arial" w:hAnsi="Arial"/>
          <w:bCs/>
          <w:sz w:val="22"/>
        </w:rPr>
        <w:t xml:space="preserve"> to discuss porting models as they relate to NPAC costs and 2004 budgets for NPAC and </w:t>
      </w:r>
    </w:p>
    <w:p w14:paraId="50CD32C9" w14:textId="77777777" w:rsidR="001B1160" w:rsidRDefault="00096D9B">
      <w:pPr>
        <w:ind w:left="1440"/>
        <w:rPr>
          <w:rFonts w:ascii="Arial" w:hAnsi="Arial"/>
          <w:bCs/>
          <w:sz w:val="22"/>
        </w:rPr>
      </w:pPr>
      <w:r>
        <w:rPr>
          <w:rFonts w:ascii="Arial" w:hAnsi="Arial"/>
          <w:bCs/>
          <w:sz w:val="22"/>
        </w:rPr>
        <w:t xml:space="preserve">SPs. </w:t>
      </w:r>
    </w:p>
    <w:p w14:paraId="6B2227F4" w14:textId="77777777" w:rsidR="001B1160" w:rsidRDefault="001B1160">
      <w:pPr>
        <w:ind w:left="1440"/>
        <w:rPr>
          <w:rFonts w:ascii="Arial" w:hAnsi="Arial"/>
          <w:b/>
          <w:sz w:val="22"/>
        </w:rPr>
      </w:pPr>
    </w:p>
    <w:p w14:paraId="18639ACD" w14:textId="77777777" w:rsidR="001B1160" w:rsidRDefault="00096D9B">
      <w:pPr>
        <w:ind w:left="1440"/>
        <w:rPr>
          <w:rFonts w:ascii="Arial" w:hAnsi="Arial"/>
          <w:b/>
          <w:sz w:val="22"/>
        </w:rPr>
      </w:pPr>
      <w:r>
        <w:rPr>
          <w:rFonts w:ascii="Arial" w:hAnsi="Arial"/>
          <w:b/>
          <w:sz w:val="22"/>
        </w:rPr>
        <w:lastRenderedPageBreak/>
        <w:t xml:space="preserve">ACTION ITEM: AWS as a participant of the NFG will provide a read out from next NFG meeting being held in DC the week of May 12, 2003. </w:t>
      </w:r>
    </w:p>
    <w:p w14:paraId="40367853" w14:textId="77777777" w:rsidR="001B1160" w:rsidRDefault="001B1160">
      <w:pPr>
        <w:ind w:left="720"/>
        <w:rPr>
          <w:rFonts w:ascii="Arial" w:hAnsi="Arial"/>
          <w:b/>
          <w:sz w:val="22"/>
        </w:rPr>
      </w:pPr>
    </w:p>
    <w:p w14:paraId="04B2D76E" w14:textId="77777777" w:rsidR="001B1160" w:rsidRDefault="00096D9B">
      <w:pPr>
        <w:ind w:left="720" w:firstLine="720"/>
        <w:rPr>
          <w:rFonts w:ascii="Arial" w:hAnsi="Arial"/>
          <w:b/>
          <w:sz w:val="22"/>
        </w:rPr>
      </w:pPr>
      <w:r>
        <w:rPr>
          <w:rFonts w:ascii="Arial" w:hAnsi="Arial"/>
          <w:b/>
          <w:sz w:val="22"/>
        </w:rPr>
        <w:t xml:space="preserve">ACTION ITEM: The NPDB model will be sent to the NFG prior to that meeting. </w:t>
      </w:r>
    </w:p>
    <w:p w14:paraId="5BFF512E" w14:textId="77777777" w:rsidR="001B1160" w:rsidRDefault="001B1160">
      <w:pPr>
        <w:ind w:left="720"/>
        <w:rPr>
          <w:rFonts w:ascii="Arial" w:hAnsi="Arial"/>
          <w:b/>
          <w:sz w:val="22"/>
        </w:rPr>
      </w:pPr>
    </w:p>
    <w:p w14:paraId="6CDA30B8" w14:textId="77777777" w:rsidR="001B1160" w:rsidRDefault="00096D9B">
      <w:pPr>
        <w:ind w:left="360"/>
        <w:rPr>
          <w:rFonts w:ascii="Arial" w:hAnsi="Arial"/>
          <w:b/>
          <w:sz w:val="22"/>
        </w:rPr>
      </w:pPr>
      <w:r>
        <w:rPr>
          <w:rFonts w:ascii="Arial" w:hAnsi="Arial"/>
          <w:b/>
          <w:sz w:val="22"/>
        </w:rPr>
        <w:t>6) WTSC MEETING WRAP-UP:</w:t>
      </w:r>
    </w:p>
    <w:p w14:paraId="098BE8FA" w14:textId="77777777" w:rsidR="001B1160" w:rsidRDefault="00096D9B">
      <w:pPr>
        <w:ind w:left="1440"/>
        <w:rPr>
          <w:rFonts w:ascii="Arial" w:hAnsi="Arial"/>
          <w:sz w:val="22"/>
        </w:rPr>
      </w:pPr>
      <w:r>
        <w:rPr>
          <w:rFonts w:ascii="Arial" w:hAnsi="Arial"/>
          <w:sz w:val="22"/>
        </w:rPr>
        <w:t xml:space="preserve">Gary Eads provided an interim update including the fact that an extra day has been added to </w:t>
      </w:r>
      <w:proofErr w:type="gramStart"/>
      <w:r>
        <w:rPr>
          <w:rFonts w:ascii="Arial" w:hAnsi="Arial"/>
          <w:sz w:val="22"/>
        </w:rPr>
        <w:t xml:space="preserve">this </w:t>
      </w:r>
      <w:proofErr w:type="spellStart"/>
      <w:r>
        <w:rPr>
          <w:rFonts w:ascii="Arial" w:hAnsi="Arial"/>
          <w:sz w:val="22"/>
        </w:rPr>
        <w:t>months</w:t>
      </w:r>
      <w:proofErr w:type="spellEnd"/>
      <w:proofErr w:type="gramEnd"/>
      <w:r>
        <w:rPr>
          <w:rFonts w:ascii="Arial" w:hAnsi="Arial"/>
          <w:sz w:val="22"/>
        </w:rPr>
        <w:t xml:space="preserve"> WTSC meeting to cover round robin testing. All WICIS 2.0 OBF suggestions have been added to the test plan.  ICP test plan version 2.0 draft with change bars will be posted to the web site. </w:t>
      </w:r>
    </w:p>
    <w:p w14:paraId="5775621C" w14:textId="77777777" w:rsidR="001B1160" w:rsidRDefault="001B1160">
      <w:pPr>
        <w:ind w:left="1440"/>
        <w:rPr>
          <w:rFonts w:ascii="Arial" w:hAnsi="Arial"/>
          <w:sz w:val="22"/>
        </w:rPr>
      </w:pPr>
    </w:p>
    <w:p w14:paraId="4D41BB37" w14:textId="77777777" w:rsidR="001B1160" w:rsidRDefault="001B1160">
      <w:pPr>
        <w:ind w:left="1440"/>
        <w:rPr>
          <w:rFonts w:ascii="Arial" w:hAnsi="Arial"/>
          <w:b/>
          <w:sz w:val="22"/>
        </w:rPr>
      </w:pPr>
    </w:p>
    <w:p w14:paraId="6DB80E29" w14:textId="77777777" w:rsidR="001B1160" w:rsidRDefault="00096D9B">
      <w:pPr>
        <w:ind w:left="720"/>
        <w:rPr>
          <w:rFonts w:ascii="Arial" w:hAnsi="Arial"/>
          <w:b/>
          <w:bCs/>
          <w:sz w:val="22"/>
        </w:rPr>
      </w:pPr>
      <w:r>
        <w:rPr>
          <w:rFonts w:ascii="Arial" w:hAnsi="Arial"/>
          <w:b/>
          <w:bCs/>
          <w:sz w:val="22"/>
        </w:rPr>
        <w:t xml:space="preserve">ACTION ITEM: WTSC will forward meeting wrap-up information directly to co-chairs who will send out to team ASAP for review. </w:t>
      </w:r>
    </w:p>
    <w:p w14:paraId="49042B49" w14:textId="77777777" w:rsidR="001B1160" w:rsidRDefault="00096D9B">
      <w:pPr>
        <w:rPr>
          <w:rFonts w:ascii="Arial" w:hAnsi="Arial"/>
          <w:b/>
          <w:sz w:val="22"/>
        </w:rPr>
      </w:pPr>
      <w:r>
        <w:rPr>
          <w:rFonts w:ascii="Arial" w:hAnsi="Arial"/>
          <w:b/>
          <w:sz w:val="22"/>
        </w:rPr>
        <w:t xml:space="preserve">   </w:t>
      </w:r>
    </w:p>
    <w:p w14:paraId="3FFD7B0B" w14:textId="77777777" w:rsidR="001B1160" w:rsidRDefault="00096D9B" w:rsidP="00096D9B">
      <w:pPr>
        <w:numPr>
          <w:ilvl w:val="1"/>
          <w:numId w:val="7"/>
        </w:numPr>
        <w:rPr>
          <w:rFonts w:ascii="Arial" w:hAnsi="Arial"/>
          <w:b/>
          <w:sz w:val="22"/>
        </w:rPr>
      </w:pPr>
      <w:r>
        <w:rPr>
          <w:rFonts w:ascii="Arial" w:hAnsi="Arial"/>
          <w:b/>
          <w:sz w:val="22"/>
        </w:rPr>
        <w:t>New Business Item from NNPO</w:t>
      </w:r>
    </w:p>
    <w:p w14:paraId="7A662192" w14:textId="77777777" w:rsidR="001B1160" w:rsidRDefault="00096D9B">
      <w:pPr>
        <w:ind w:left="1080"/>
        <w:rPr>
          <w:rFonts w:ascii="Arial" w:hAnsi="Arial" w:cs="Arial"/>
          <w:bCs/>
          <w:sz w:val="22"/>
        </w:rPr>
      </w:pPr>
      <w:r>
        <w:rPr>
          <w:rFonts w:ascii="Arial" w:hAnsi="Arial" w:cs="Arial"/>
          <w:bCs/>
          <w:sz w:val="22"/>
        </w:rPr>
        <w:t xml:space="preserve">NNPO (from Earl Scott) requested information from WNPO as to </w:t>
      </w:r>
      <w:proofErr w:type="gramStart"/>
      <w:r>
        <w:rPr>
          <w:rFonts w:ascii="Arial" w:hAnsi="Arial" w:cs="Arial"/>
          <w:bCs/>
          <w:sz w:val="22"/>
        </w:rPr>
        <w:t>whether or not</w:t>
      </w:r>
      <w:proofErr w:type="gramEnd"/>
      <w:r>
        <w:rPr>
          <w:rFonts w:ascii="Arial" w:hAnsi="Arial" w:cs="Arial"/>
          <w:bCs/>
          <w:sz w:val="22"/>
        </w:rPr>
        <w:t xml:space="preserve"> the wireless providers use a class of service (1MR or 1MB), which is used by wireline providers to identify business vs. residence accounts. Class of service is a required field on LSRs. WNPO would like to know if they will receive a class of service from wireless providers if a customer ports their number from wireline to wireless?  Do we know if this will be a true class of </w:t>
      </w:r>
      <w:proofErr w:type="gramStart"/>
      <w:r>
        <w:rPr>
          <w:rFonts w:ascii="Arial" w:hAnsi="Arial" w:cs="Arial"/>
          <w:bCs/>
          <w:sz w:val="22"/>
        </w:rPr>
        <w:t>service</w:t>
      </w:r>
      <w:proofErr w:type="gramEnd"/>
      <w:r>
        <w:rPr>
          <w:rFonts w:ascii="Arial" w:hAnsi="Arial" w:cs="Arial"/>
          <w:bCs/>
          <w:sz w:val="22"/>
        </w:rPr>
        <w:t xml:space="preserve"> or will it be a bogus value?</w:t>
      </w:r>
    </w:p>
    <w:p w14:paraId="3B22D04E" w14:textId="77777777" w:rsidR="001B1160" w:rsidRDefault="001B1160">
      <w:pPr>
        <w:ind w:left="1080"/>
        <w:rPr>
          <w:rFonts w:ascii="Arial" w:hAnsi="Arial" w:cs="Arial"/>
          <w:bCs/>
          <w:sz w:val="22"/>
        </w:rPr>
      </w:pPr>
    </w:p>
    <w:p w14:paraId="419E1A53" w14:textId="77777777" w:rsidR="001B1160" w:rsidRDefault="00096D9B">
      <w:pPr>
        <w:ind w:left="1080"/>
        <w:rPr>
          <w:rFonts w:ascii="Arial" w:hAnsi="Arial"/>
          <w:bCs/>
          <w:sz w:val="22"/>
        </w:rPr>
      </w:pPr>
      <w:r>
        <w:rPr>
          <w:rFonts w:ascii="Arial" w:hAnsi="Arial"/>
          <w:bCs/>
          <w:sz w:val="22"/>
        </w:rPr>
        <w:t xml:space="preserve">Wireless carriers agreed there is no need for a class of service determination but would like additional clarification from NNPO as to the concern for the entry and what bogus field would they expect or require.  </w:t>
      </w:r>
    </w:p>
    <w:p w14:paraId="6964C1C2" w14:textId="77777777" w:rsidR="001B1160" w:rsidRDefault="001B1160">
      <w:pPr>
        <w:ind w:left="720" w:firstLine="60"/>
        <w:rPr>
          <w:rFonts w:ascii="Arial" w:hAnsi="Arial"/>
          <w:bCs/>
          <w:sz w:val="22"/>
        </w:rPr>
      </w:pPr>
    </w:p>
    <w:p w14:paraId="596A26FC" w14:textId="77777777" w:rsidR="001B1160" w:rsidRDefault="00096D9B">
      <w:pPr>
        <w:ind w:left="720" w:firstLine="360"/>
        <w:rPr>
          <w:rFonts w:ascii="Arial" w:hAnsi="Arial"/>
          <w:b/>
          <w:sz w:val="22"/>
        </w:rPr>
      </w:pPr>
      <w:r>
        <w:rPr>
          <w:rFonts w:ascii="Arial" w:hAnsi="Arial"/>
          <w:b/>
          <w:sz w:val="22"/>
        </w:rPr>
        <w:t>ACTION ITEM: Sean Hawkins will speak with Scott regarding additional clarification</w:t>
      </w:r>
    </w:p>
    <w:p w14:paraId="586686E2" w14:textId="77777777" w:rsidR="001B1160" w:rsidRDefault="001B1160">
      <w:pPr>
        <w:ind w:left="720" w:firstLine="60"/>
        <w:rPr>
          <w:rFonts w:ascii="Arial" w:hAnsi="Arial"/>
          <w:bCs/>
          <w:sz w:val="22"/>
        </w:rPr>
      </w:pPr>
    </w:p>
    <w:p w14:paraId="7051772C" w14:textId="77777777" w:rsidR="001B1160" w:rsidRDefault="00096D9B">
      <w:pPr>
        <w:rPr>
          <w:rFonts w:ascii="Arial" w:hAnsi="Arial"/>
          <w:b/>
          <w:sz w:val="22"/>
        </w:rPr>
      </w:pPr>
      <w:r>
        <w:rPr>
          <w:rFonts w:ascii="Arial" w:hAnsi="Arial"/>
          <w:b/>
          <w:sz w:val="22"/>
        </w:rPr>
        <w:t xml:space="preserve">      7)  MEETING AGENDA FOR JUNE </w:t>
      </w:r>
    </w:p>
    <w:p w14:paraId="0055C27B" w14:textId="77777777" w:rsidR="001B1160" w:rsidRDefault="00096D9B">
      <w:pPr>
        <w:ind w:left="720" w:firstLine="720"/>
        <w:rPr>
          <w:rFonts w:ascii="Arial" w:hAnsi="Arial"/>
          <w:bCs/>
          <w:color w:val="000000"/>
          <w:sz w:val="22"/>
        </w:rPr>
      </w:pPr>
      <w:r>
        <w:rPr>
          <w:rFonts w:ascii="Arial" w:hAnsi="Arial"/>
          <w:bCs/>
          <w:color w:val="000000"/>
          <w:sz w:val="22"/>
        </w:rPr>
        <w:t>Put together a draft agenda for next meeting.</w:t>
      </w:r>
    </w:p>
    <w:p w14:paraId="7512A6F2" w14:textId="77777777" w:rsidR="001B1160" w:rsidRDefault="001B1160">
      <w:pPr>
        <w:ind w:left="1440"/>
        <w:rPr>
          <w:rFonts w:ascii="Arial" w:hAnsi="Arial"/>
          <w:b/>
          <w:color w:val="FF0000"/>
          <w:sz w:val="22"/>
        </w:rPr>
      </w:pPr>
    </w:p>
    <w:p w14:paraId="679B8FF1" w14:textId="77777777" w:rsidR="001B1160" w:rsidRDefault="00096D9B">
      <w:pPr>
        <w:ind w:left="1440"/>
        <w:rPr>
          <w:rFonts w:ascii="Arial" w:hAnsi="Arial"/>
          <w:b/>
          <w:color w:val="000000"/>
          <w:sz w:val="22"/>
        </w:rPr>
      </w:pPr>
      <w:r>
        <w:rPr>
          <w:rFonts w:ascii="Arial" w:hAnsi="Arial"/>
          <w:b/>
          <w:color w:val="800000"/>
          <w:sz w:val="22"/>
        </w:rPr>
        <w:t>ACTION ITEM: Long</w:t>
      </w:r>
      <w:r>
        <w:rPr>
          <w:rFonts w:ascii="Arial" w:hAnsi="Arial"/>
          <w:b/>
          <w:color w:val="000000"/>
          <w:sz w:val="22"/>
        </w:rPr>
        <w:t xml:space="preserve">-term addition to the agenda: </w:t>
      </w:r>
      <w:proofErr w:type="gramStart"/>
      <w:r>
        <w:rPr>
          <w:rFonts w:ascii="Arial" w:hAnsi="Arial"/>
          <w:b/>
          <w:color w:val="000000"/>
          <w:sz w:val="22"/>
        </w:rPr>
        <w:t>Laundry</w:t>
      </w:r>
      <w:proofErr w:type="gramEnd"/>
      <w:r>
        <w:rPr>
          <w:rFonts w:ascii="Arial" w:hAnsi="Arial"/>
          <w:b/>
          <w:color w:val="000000"/>
          <w:sz w:val="22"/>
        </w:rPr>
        <w:t xml:space="preserve"> list of items that need to be provide prior to production. </w:t>
      </w:r>
    </w:p>
    <w:p w14:paraId="55EE0CB5" w14:textId="77777777" w:rsidR="001B1160" w:rsidRDefault="001B1160">
      <w:pPr>
        <w:ind w:left="720"/>
        <w:rPr>
          <w:rFonts w:ascii="Arial" w:hAnsi="Arial"/>
          <w:bCs/>
          <w:color w:val="FF0000"/>
          <w:sz w:val="22"/>
        </w:rPr>
      </w:pPr>
    </w:p>
    <w:p w14:paraId="286A54C5" w14:textId="77777777" w:rsidR="001B1160" w:rsidRDefault="00096D9B">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prior to the meeting for all to review. Please ensure that either the header or footer of the contribution includes contributor’s name/company, </w:t>
      </w:r>
      <w:proofErr w:type="gramStart"/>
      <w:r>
        <w:rPr>
          <w:rFonts w:ascii="Arial" w:hAnsi="Arial"/>
          <w:bCs/>
          <w:color w:val="FF0000"/>
          <w:sz w:val="22"/>
        </w:rPr>
        <w:t>date</w:t>
      </w:r>
      <w:proofErr w:type="gramEnd"/>
      <w:r>
        <w:rPr>
          <w:rFonts w:ascii="Arial" w:hAnsi="Arial"/>
          <w:bCs/>
          <w:color w:val="FF0000"/>
          <w:sz w:val="22"/>
        </w:rPr>
        <w:t xml:space="preserve"> and page numbers. </w:t>
      </w:r>
    </w:p>
    <w:p w14:paraId="1242DB51" w14:textId="77777777" w:rsidR="001B1160" w:rsidRDefault="001B1160">
      <w:pPr>
        <w:ind w:left="720"/>
        <w:rPr>
          <w:rFonts w:ascii="Arial" w:hAnsi="Arial"/>
          <w:b/>
          <w:sz w:val="22"/>
        </w:rPr>
      </w:pPr>
    </w:p>
    <w:p w14:paraId="29E46C6C" w14:textId="77777777" w:rsidR="001B1160" w:rsidRDefault="00096D9B">
      <w:pPr>
        <w:ind w:left="360"/>
        <w:rPr>
          <w:rFonts w:ascii="Arial" w:hAnsi="Arial"/>
          <w:b/>
          <w:sz w:val="22"/>
        </w:rPr>
      </w:pPr>
      <w:r>
        <w:rPr>
          <w:rFonts w:ascii="Arial" w:hAnsi="Arial"/>
          <w:b/>
          <w:sz w:val="22"/>
        </w:rPr>
        <w:t>8)  WRAP-UP:</w:t>
      </w:r>
    </w:p>
    <w:p w14:paraId="3B203557" w14:textId="77777777" w:rsidR="001B1160" w:rsidRDefault="001B1160">
      <w:pPr>
        <w:ind w:left="720"/>
        <w:rPr>
          <w:rFonts w:ascii="Arial" w:hAnsi="Arial"/>
          <w:b/>
          <w:sz w:val="22"/>
        </w:rPr>
      </w:pPr>
    </w:p>
    <w:p w14:paraId="5DAB16BB" w14:textId="77777777" w:rsidR="001B1160" w:rsidRDefault="00096D9B" w:rsidP="00096D9B">
      <w:pPr>
        <w:numPr>
          <w:ilvl w:val="0"/>
          <w:numId w:val="5"/>
        </w:numPr>
        <w:rPr>
          <w:rFonts w:ascii="Arial" w:hAnsi="Arial"/>
          <w:b/>
          <w:sz w:val="22"/>
        </w:rPr>
      </w:pPr>
      <w:r>
        <w:rPr>
          <w:rFonts w:ascii="Arial" w:hAnsi="Arial"/>
          <w:b/>
          <w:sz w:val="22"/>
        </w:rPr>
        <w:t>Finalize Implementation Guideline/Narrative Update for NANC</w:t>
      </w:r>
    </w:p>
    <w:p w14:paraId="0793F2C2" w14:textId="77777777" w:rsidR="001B1160" w:rsidRDefault="00096D9B" w:rsidP="00096D9B">
      <w:pPr>
        <w:numPr>
          <w:ilvl w:val="0"/>
          <w:numId w:val="5"/>
        </w:numPr>
        <w:rPr>
          <w:rFonts w:ascii="Arial" w:hAnsi="Arial"/>
          <w:bCs/>
          <w:sz w:val="22"/>
        </w:rPr>
      </w:pPr>
      <w:r>
        <w:rPr>
          <w:rFonts w:ascii="Arial" w:hAnsi="Arial"/>
          <w:b/>
          <w:sz w:val="22"/>
        </w:rPr>
        <w:t>Review Action Items and Issues List</w:t>
      </w:r>
    </w:p>
    <w:p w14:paraId="51D4A264" w14:textId="77777777" w:rsidR="001B1160" w:rsidRDefault="00096D9B" w:rsidP="00096D9B">
      <w:pPr>
        <w:numPr>
          <w:ilvl w:val="0"/>
          <w:numId w:val="5"/>
        </w:numPr>
        <w:rPr>
          <w:rFonts w:ascii="Arial" w:hAnsi="Arial"/>
          <w:b/>
          <w:sz w:val="22"/>
        </w:rPr>
      </w:pPr>
      <w:r>
        <w:rPr>
          <w:rFonts w:ascii="Arial" w:hAnsi="Arial"/>
          <w:b/>
          <w:sz w:val="22"/>
        </w:rPr>
        <w:t>Update Decision/Recommendation Matrix</w:t>
      </w:r>
    </w:p>
    <w:p w14:paraId="6566ACB8" w14:textId="77777777" w:rsidR="001B1160" w:rsidRDefault="00096D9B" w:rsidP="00096D9B">
      <w:pPr>
        <w:numPr>
          <w:ilvl w:val="0"/>
          <w:numId w:val="5"/>
        </w:numPr>
        <w:rPr>
          <w:rFonts w:ascii="Arial" w:hAnsi="Arial"/>
          <w:b/>
          <w:sz w:val="22"/>
        </w:rPr>
      </w:pPr>
      <w:r>
        <w:rPr>
          <w:rFonts w:ascii="Arial" w:hAnsi="Arial"/>
          <w:b/>
          <w:sz w:val="22"/>
        </w:rPr>
        <w:t xml:space="preserve">Review Agenda for Next Month </w:t>
      </w:r>
    </w:p>
    <w:p w14:paraId="2EFCF93E" w14:textId="77777777" w:rsidR="001B1160" w:rsidRDefault="00096D9B" w:rsidP="00096D9B">
      <w:pPr>
        <w:numPr>
          <w:ilvl w:val="0"/>
          <w:numId w:val="5"/>
        </w:numPr>
        <w:rPr>
          <w:rFonts w:ascii="Arial" w:hAnsi="Arial"/>
          <w:b/>
          <w:sz w:val="22"/>
        </w:rPr>
      </w:pPr>
      <w:r>
        <w:rPr>
          <w:rFonts w:ascii="Arial" w:hAnsi="Arial"/>
          <w:b/>
          <w:sz w:val="22"/>
        </w:rPr>
        <w:t>Review Items to be Reported to NANC</w:t>
      </w:r>
    </w:p>
    <w:p w14:paraId="39F296AA" w14:textId="77777777" w:rsidR="001B1160" w:rsidRDefault="001B1160">
      <w:pPr>
        <w:ind w:left="735"/>
        <w:rPr>
          <w:rFonts w:ascii="Arial" w:hAnsi="Arial"/>
          <w:sz w:val="22"/>
        </w:rPr>
      </w:pPr>
    </w:p>
    <w:p w14:paraId="2A8ADB1D" w14:textId="77777777" w:rsidR="001B1160" w:rsidRDefault="001B1160">
      <w:pPr>
        <w:ind w:left="735"/>
        <w:rPr>
          <w:rFonts w:ascii="Arial" w:hAnsi="Arial"/>
          <w:sz w:val="22"/>
        </w:rPr>
      </w:pPr>
    </w:p>
    <w:p w14:paraId="2C04BBD5" w14:textId="77777777" w:rsidR="001B1160" w:rsidRDefault="00096D9B">
      <w:pPr>
        <w:rPr>
          <w:rFonts w:ascii="Arial" w:hAnsi="Arial"/>
        </w:rPr>
      </w:pPr>
      <w:r>
        <w:rPr>
          <w:rFonts w:ascii="Arial" w:hAnsi="Arial"/>
          <w:sz w:val="22"/>
        </w:rPr>
        <w:t xml:space="preserve">NOTE: Items not discussed will be carried over to next month’s agenda and will be documented here. </w:t>
      </w:r>
    </w:p>
    <w:p w14:paraId="4CA69B1E" w14:textId="77777777" w:rsidR="001B1160" w:rsidRDefault="001B1160">
      <w:pPr>
        <w:rPr>
          <w:rFonts w:ascii="Arial" w:hAnsi="Arial"/>
          <w:color w:val="000000"/>
          <w:sz w:val="16"/>
        </w:rPr>
      </w:pPr>
    </w:p>
    <w:p w14:paraId="2E99A557" w14:textId="77777777" w:rsidR="001B1160" w:rsidRDefault="00096D9B">
      <w:pPr>
        <w:rPr>
          <w:rFonts w:ascii="Arial" w:hAnsi="Arial"/>
        </w:rPr>
      </w:pPr>
      <w:r>
        <w:rPr>
          <w:rFonts w:ascii="Arial" w:hAnsi="Arial"/>
          <w:b/>
          <w:u w:val="single"/>
        </w:rPr>
        <w:lastRenderedPageBreak/>
        <w:t>Remember</w:t>
      </w:r>
      <w:r>
        <w:rPr>
          <w:rFonts w:ascii="Arial" w:hAnsi="Arial"/>
          <w:b/>
        </w:rPr>
        <w:t>:</w:t>
      </w:r>
      <w:r>
        <w:rPr>
          <w:rFonts w:ascii="Arial" w:hAnsi="Arial"/>
        </w:rPr>
        <w:t xml:space="preserve"> To subscribe to the WNPO exploder list, visit: </w:t>
      </w:r>
      <w:hyperlink r:id="rId14" w:history="1">
        <w:r>
          <w:rPr>
            <w:rStyle w:val="Hyperlink"/>
            <w:rFonts w:ascii="Arial" w:hAnsi="Arial"/>
          </w:rPr>
          <w:t>http://lists.neustar.biz/mailman/listinfo.cgi</w:t>
        </w:r>
      </w:hyperlink>
      <w:r>
        <w:rPr>
          <w:rFonts w:ascii="Arial" w:hAnsi="Arial"/>
        </w:rPr>
        <w:t xml:space="preserve"> </w:t>
      </w:r>
    </w:p>
    <w:p w14:paraId="5768D378" w14:textId="77777777" w:rsidR="001B1160" w:rsidRDefault="00096D9B">
      <w:pPr>
        <w:ind w:left="720"/>
        <w:rPr>
          <w:rFonts w:ascii="Arial" w:hAnsi="Arial"/>
        </w:rPr>
      </w:pPr>
      <w:r>
        <w:rPr>
          <w:rFonts w:ascii="Arial" w:hAnsi="Arial"/>
        </w:rPr>
        <w:t xml:space="preserve">        </w:t>
      </w:r>
      <w:proofErr w:type="gramStart"/>
      <w:r>
        <w:rPr>
          <w:rFonts w:ascii="Arial" w:hAnsi="Arial"/>
        </w:rPr>
        <w:t>select  “</w:t>
      </w:r>
      <w:proofErr w:type="gramEnd"/>
      <w:r>
        <w:rPr>
          <w:rFonts w:ascii="Arial" w:hAnsi="Arial"/>
        </w:rPr>
        <w:t>wireless ops”, and add yourself to the list.</w:t>
      </w:r>
    </w:p>
    <w:p w14:paraId="6B858CC4" w14:textId="77777777" w:rsidR="001B1160" w:rsidRDefault="001B1160">
      <w:pPr>
        <w:rPr>
          <w:rFonts w:ascii="Arial" w:hAnsi="Arial"/>
          <w:b/>
          <w:bCs/>
          <w:sz w:val="24"/>
        </w:rPr>
      </w:pPr>
    </w:p>
    <w:p w14:paraId="7D7623CD" w14:textId="77777777" w:rsidR="001B1160" w:rsidRDefault="00096D9B">
      <w:pPr>
        <w:ind w:left="1125"/>
        <w:rPr>
          <w:rFonts w:ascii="Arial" w:hAnsi="Arial" w:cs="Arial"/>
        </w:rPr>
      </w:pPr>
      <w:r>
        <w:rPr>
          <w:rFonts w:ascii="Arial" w:hAnsi="Arial" w:cs="Arial"/>
        </w:rPr>
        <w:t>To subscribe to the LNPA-WG or LNP Architecture distribution list subscribe at:     http://lists.neustar.biz/mailman/listinfo.cgi/lnpa</w:t>
      </w:r>
    </w:p>
    <w:p w14:paraId="38485F31" w14:textId="77777777" w:rsidR="001B1160" w:rsidRDefault="001B1160">
      <w:pPr>
        <w:pStyle w:val="Header"/>
        <w:keepNext/>
        <w:tabs>
          <w:tab w:val="clear" w:pos="4320"/>
          <w:tab w:val="clear" w:pos="8640"/>
        </w:tabs>
        <w:spacing w:before="160"/>
      </w:pPr>
    </w:p>
    <w:p w14:paraId="4B78AE0C" w14:textId="77777777" w:rsidR="001B1160" w:rsidRDefault="00096D9B">
      <w:pPr>
        <w:pStyle w:val="Header"/>
        <w:keepNext/>
        <w:tabs>
          <w:tab w:val="clear" w:pos="4320"/>
          <w:tab w:val="clear" w:pos="8640"/>
        </w:tabs>
        <w:spacing w:before="160"/>
        <w:rPr>
          <w:b/>
          <w:sz w:val="24"/>
        </w:rPr>
      </w:pPr>
      <w:r>
        <w:rPr>
          <w:b/>
          <w:sz w:val="24"/>
        </w:rPr>
        <w:t>Future meetings:</w:t>
      </w:r>
    </w:p>
    <w:p w14:paraId="6FB9D4A1" w14:textId="77777777" w:rsidR="001B1160" w:rsidRDefault="00096D9B">
      <w:pPr>
        <w:pStyle w:val="anotes"/>
        <w:tabs>
          <w:tab w:val="left" w:pos="3240"/>
          <w:tab w:val="left" w:pos="6840"/>
        </w:tabs>
        <w:spacing w:before="40"/>
        <w:rPr>
          <w:sz w:val="22"/>
        </w:rPr>
      </w:pPr>
      <w:r>
        <w:rPr>
          <w:sz w:val="22"/>
          <w:u w:val="single"/>
        </w:rPr>
        <w:t>WNPO 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471F0F43" w14:textId="77777777" w:rsidR="001B1160" w:rsidRDefault="001B1160">
      <w:pPr>
        <w:pStyle w:val="anotes"/>
        <w:tabs>
          <w:tab w:val="left" w:pos="3240"/>
          <w:tab w:val="left" w:pos="6840"/>
        </w:tabs>
        <w:spacing w:before="40"/>
        <w:rPr>
          <w:sz w:val="22"/>
        </w:rPr>
      </w:pPr>
    </w:p>
    <w:p w14:paraId="0D99510A" w14:textId="77777777" w:rsidR="001B1160" w:rsidRDefault="00096D9B">
      <w:pPr>
        <w:pStyle w:val="anotes"/>
        <w:tabs>
          <w:tab w:val="left" w:pos="3240"/>
          <w:tab w:val="left" w:pos="6840"/>
        </w:tabs>
        <w:spacing w:before="40"/>
        <w:rPr>
          <w:sz w:val="22"/>
        </w:rPr>
      </w:pPr>
      <w:r>
        <w:rPr>
          <w:sz w:val="22"/>
        </w:rPr>
        <w:t xml:space="preserve">March 10 – 11 </w:t>
      </w:r>
      <w:r>
        <w:rPr>
          <w:sz w:val="22"/>
        </w:rPr>
        <w:tab/>
        <w:t xml:space="preserve">San Antonio, TX </w:t>
      </w:r>
      <w:r>
        <w:rPr>
          <w:sz w:val="22"/>
        </w:rPr>
        <w:tab/>
        <w:t>SBC</w:t>
      </w:r>
    </w:p>
    <w:p w14:paraId="4DC69BFD" w14:textId="77777777" w:rsidR="001B1160" w:rsidRDefault="00096D9B">
      <w:pPr>
        <w:pStyle w:val="anotes"/>
        <w:tabs>
          <w:tab w:val="left" w:pos="3240"/>
          <w:tab w:val="left" w:pos="6840"/>
        </w:tabs>
        <w:spacing w:before="40"/>
        <w:rPr>
          <w:sz w:val="22"/>
        </w:rPr>
      </w:pPr>
      <w:r>
        <w:rPr>
          <w:sz w:val="22"/>
        </w:rPr>
        <w:t>April 7 – 8</w:t>
      </w:r>
      <w:r>
        <w:rPr>
          <w:sz w:val="22"/>
        </w:rPr>
        <w:tab/>
        <w:t>Sterling, VA</w:t>
      </w:r>
      <w:r>
        <w:rPr>
          <w:sz w:val="22"/>
        </w:rPr>
        <w:tab/>
      </w:r>
      <w:proofErr w:type="spellStart"/>
      <w:r>
        <w:rPr>
          <w:sz w:val="22"/>
        </w:rPr>
        <w:t>NeuStar</w:t>
      </w:r>
      <w:proofErr w:type="spellEnd"/>
    </w:p>
    <w:p w14:paraId="575B0AF5" w14:textId="77777777" w:rsidR="001B1160" w:rsidRDefault="00096D9B">
      <w:pPr>
        <w:pStyle w:val="anotes"/>
        <w:tabs>
          <w:tab w:val="left" w:pos="3240"/>
          <w:tab w:val="left" w:pos="6840"/>
        </w:tabs>
        <w:spacing w:before="40"/>
        <w:rPr>
          <w:sz w:val="22"/>
        </w:rPr>
      </w:pPr>
      <w:r>
        <w:rPr>
          <w:sz w:val="22"/>
        </w:rPr>
        <w:t>May 5 – 6</w:t>
      </w:r>
      <w:r>
        <w:rPr>
          <w:sz w:val="22"/>
        </w:rPr>
        <w:tab/>
        <w:t>Overland Park, KS</w:t>
      </w:r>
      <w:r>
        <w:rPr>
          <w:sz w:val="22"/>
        </w:rPr>
        <w:tab/>
        <w:t>Sprint</w:t>
      </w:r>
    </w:p>
    <w:p w14:paraId="5AC02EDF" w14:textId="77777777" w:rsidR="001B1160" w:rsidRDefault="00096D9B">
      <w:pPr>
        <w:pStyle w:val="anotes"/>
        <w:tabs>
          <w:tab w:val="left" w:pos="3240"/>
          <w:tab w:val="left" w:pos="6840"/>
        </w:tabs>
        <w:spacing w:before="40"/>
        <w:rPr>
          <w:sz w:val="22"/>
        </w:rPr>
      </w:pPr>
      <w:r>
        <w:rPr>
          <w:sz w:val="22"/>
        </w:rPr>
        <w:t>June 9-10</w:t>
      </w:r>
      <w:r>
        <w:rPr>
          <w:sz w:val="22"/>
        </w:rPr>
        <w:tab/>
        <w:t>New York City</w:t>
      </w:r>
      <w:r>
        <w:rPr>
          <w:sz w:val="22"/>
        </w:rPr>
        <w:tab/>
        <w:t>ATT</w:t>
      </w:r>
    </w:p>
    <w:p w14:paraId="19D300FF" w14:textId="77777777" w:rsidR="001B1160" w:rsidRDefault="00096D9B">
      <w:pPr>
        <w:pStyle w:val="anotes"/>
        <w:tabs>
          <w:tab w:val="left" w:pos="3240"/>
          <w:tab w:val="left" w:pos="6840"/>
        </w:tabs>
        <w:spacing w:before="40"/>
        <w:ind w:left="0" w:firstLine="360"/>
        <w:rPr>
          <w:b/>
          <w:bCs/>
          <w:color w:val="FF0000"/>
          <w:sz w:val="22"/>
        </w:rPr>
      </w:pPr>
      <w:r>
        <w:rPr>
          <w:b/>
          <w:bCs/>
          <w:color w:val="FF0000"/>
          <w:sz w:val="22"/>
        </w:rPr>
        <w:t xml:space="preserve">July 7-8 </w:t>
      </w:r>
      <w:r>
        <w:rPr>
          <w:b/>
          <w:bCs/>
          <w:color w:val="FF0000"/>
          <w:sz w:val="22"/>
        </w:rPr>
        <w:tab/>
        <w:t xml:space="preserve">Chicago </w:t>
      </w:r>
      <w:r>
        <w:rPr>
          <w:b/>
          <w:bCs/>
          <w:color w:val="FF0000"/>
          <w:sz w:val="22"/>
        </w:rPr>
        <w:tab/>
        <w:t>SBC/USCELL</w:t>
      </w:r>
    </w:p>
    <w:p w14:paraId="4EDA0443" w14:textId="77777777" w:rsidR="001B1160" w:rsidRDefault="00096D9B">
      <w:pPr>
        <w:pStyle w:val="anotes"/>
        <w:tabs>
          <w:tab w:val="left" w:pos="3240"/>
          <w:tab w:val="left" w:pos="6840"/>
        </w:tabs>
        <w:spacing w:before="40"/>
        <w:rPr>
          <w:sz w:val="22"/>
        </w:rPr>
      </w:pPr>
      <w:r>
        <w:rPr>
          <w:sz w:val="22"/>
        </w:rPr>
        <w:t xml:space="preserve">August 11-12 </w:t>
      </w:r>
      <w:r>
        <w:rPr>
          <w:sz w:val="22"/>
        </w:rPr>
        <w:tab/>
        <w:t xml:space="preserve">Seattle </w:t>
      </w:r>
      <w:r>
        <w:rPr>
          <w:sz w:val="22"/>
        </w:rPr>
        <w:tab/>
        <w:t>ATW</w:t>
      </w:r>
    </w:p>
    <w:p w14:paraId="1CE25F13" w14:textId="77777777" w:rsidR="001B1160" w:rsidRDefault="00096D9B">
      <w:pPr>
        <w:pStyle w:val="anotes"/>
        <w:tabs>
          <w:tab w:val="left" w:pos="3240"/>
          <w:tab w:val="left" w:pos="6840"/>
        </w:tabs>
        <w:spacing w:before="40"/>
        <w:rPr>
          <w:sz w:val="22"/>
        </w:rPr>
      </w:pPr>
      <w:r>
        <w:rPr>
          <w:sz w:val="22"/>
        </w:rPr>
        <w:t>Sept. 15-16</w:t>
      </w:r>
      <w:r>
        <w:rPr>
          <w:sz w:val="22"/>
        </w:rPr>
        <w:tab/>
        <w:t>Portland, ME</w:t>
      </w:r>
      <w:r>
        <w:rPr>
          <w:sz w:val="22"/>
        </w:rPr>
        <w:tab/>
        <w:t>Verizon</w:t>
      </w:r>
      <w:r>
        <w:rPr>
          <w:sz w:val="22"/>
        </w:rPr>
        <w:tab/>
      </w:r>
    </w:p>
    <w:p w14:paraId="3366227C" w14:textId="77777777" w:rsidR="001B1160" w:rsidRDefault="00096D9B">
      <w:pPr>
        <w:pStyle w:val="anotes"/>
        <w:tabs>
          <w:tab w:val="left" w:pos="3240"/>
          <w:tab w:val="left" w:pos="6840"/>
        </w:tabs>
        <w:spacing w:before="40"/>
        <w:rPr>
          <w:sz w:val="22"/>
        </w:rPr>
      </w:pPr>
      <w:r>
        <w:rPr>
          <w:sz w:val="22"/>
        </w:rPr>
        <w:t>Oct.13-14</w:t>
      </w:r>
      <w:r>
        <w:rPr>
          <w:sz w:val="22"/>
        </w:rPr>
        <w:tab/>
        <w:t>Banff</w:t>
      </w:r>
      <w:r>
        <w:rPr>
          <w:sz w:val="22"/>
        </w:rPr>
        <w:tab/>
        <w:t>Canadian Consortium</w:t>
      </w:r>
    </w:p>
    <w:p w14:paraId="7045CCEE" w14:textId="77777777" w:rsidR="001B1160" w:rsidRDefault="00096D9B">
      <w:pPr>
        <w:pStyle w:val="anotes"/>
        <w:tabs>
          <w:tab w:val="left" w:pos="3240"/>
          <w:tab w:val="left" w:pos="6840"/>
        </w:tabs>
        <w:spacing w:before="40"/>
        <w:rPr>
          <w:sz w:val="22"/>
        </w:rPr>
      </w:pPr>
      <w:r>
        <w:rPr>
          <w:sz w:val="22"/>
        </w:rPr>
        <w:t>Nov.10-11</w:t>
      </w:r>
      <w:r>
        <w:rPr>
          <w:sz w:val="22"/>
        </w:rPr>
        <w:tab/>
        <w:t>Overland Park, KS</w:t>
      </w:r>
      <w:r>
        <w:rPr>
          <w:sz w:val="22"/>
        </w:rPr>
        <w:tab/>
        <w:t>VeriSign</w:t>
      </w:r>
    </w:p>
    <w:p w14:paraId="40D3B727" w14:textId="77777777" w:rsidR="001B1160" w:rsidRDefault="00096D9B">
      <w:pPr>
        <w:pStyle w:val="anotes"/>
        <w:tabs>
          <w:tab w:val="left" w:pos="3240"/>
          <w:tab w:val="left" w:pos="6840"/>
        </w:tabs>
        <w:spacing w:before="40"/>
        <w:ind w:left="0"/>
        <w:rPr>
          <w:sz w:val="22"/>
        </w:rPr>
      </w:pPr>
      <w:r>
        <w:rPr>
          <w:sz w:val="22"/>
        </w:rPr>
        <w:t xml:space="preserve">      Dec. 8-9</w:t>
      </w:r>
      <w:r>
        <w:rPr>
          <w:sz w:val="22"/>
        </w:rPr>
        <w:tab/>
        <w:t xml:space="preserve">San Diego </w:t>
      </w:r>
      <w:r>
        <w:rPr>
          <w:sz w:val="22"/>
        </w:rPr>
        <w:tab/>
        <w:t xml:space="preserve">Telcordia </w:t>
      </w:r>
    </w:p>
    <w:p w14:paraId="15263434" w14:textId="77777777" w:rsidR="001B1160" w:rsidRDefault="00096D9B">
      <w:pPr>
        <w:rPr>
          <w:sz w:val="22"/>
        </w:rPr>
      </w:pPr>
      <w:r>
        <w:rPr>
          <w:sz w:val="22"/>
        </w:rPr>
        <w:t xml:space="preserve">     </w:t>
      </w:r>
      <w:r>
        <w:rPr>
          <w:sz w:val="22"/>
        </w:rPr>
        <w:tab/>
      </w:r>
      <w:r>
        <w:rPr>
          <w:sz w:val="22"/>
        </w:rPr>
        <w:tab/>
      </w:r>
      <w:r>
        <w:rPr>
          <w:sz w:val="22"/>
        </w:rPr>
        <w:tab/>
      </w:r>
    </w:p>
    <w:p w14:paraId="75AD6AFB" w14:textId="77777777" w:rsidR="001B1160" w:rsidRDefault="001B1160">
      <w:pPr>
        <w:pStyle w:val="anotes"/>
        <w:tabs>
          <w:tab w:val="left" w:pos="3240"/>
          <w:tab w:val="left" w:pos="6840"/>
        </w:tabs>
        <w:spacing w:before="40"/>
        <w:rPr>
          <w:snapToGrid/>
        </w:rPr>
      </w:pPr>
    </w:p>
    <w:sectPr w:rsidR="001B1160">
      <w:headerReference w:type="default" r:id="rId15"/>
      <w:footerReference w:type="default" r:id="rId16"/>
      <w:pgSz w:w="12240" w:h="15840" w:code="1"/>
      <w:pgMar w:top="720" w:right="720" w:bottom="1008" w:left="720" w:header="72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ggie Lee" w:initials="ML">
    <w:p w14:paraId="432F7B60" w14:textId="77777777" w:rsidR="001B1160" w:rsidRDefault="00096D9B">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 xml:space="preserve">This is blurry to 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2F7B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2F7B60" w16cid:durableId="027361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96E3" w14:textId="77777777" w:rsidR="001B1160" w:rsidRDefault="00096D9B">
      <w:r>
        <w:separator/>
      </w:r>
    </w:p>
  </w:endnote>
  <w:endnote w:type="continuationSeparator" w:id="0">
    <w:p w14:paraId="0341801E" w14:textId="77777777" w:rsidR="001B1160" w:rsidRDefault="0009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FBDA" w14:textId="1461204C" w:rsidR="001B1160" w:rsidRDefault="00096D9B">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r w:rsidR="00605AAA">
      <w:rPr>
        <w:rFonts w:ascii="Arial" w:hAnsi="Arial"/>
        <w:noProof/>
      </w:rPr>
      <w:t>1/20/2023</w:t>
    </w:r>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CBD3" w14:textId="77777777" w:rsidR="001B1160" w:rsidRDefault="00096D9B">
      <w:r>
        <w:separator/>
      </w:r>
    </w:p>
  </w:footnote>
  <w:footnote w:type="continuationSeparator" w:id="0">
    <w:p w14:paraId="522BC958" w14:textId="77777777" w:rsidR="001B1160" w:rsidRDefault="0009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1CBD" w14:textId="77777777" w:rsidR="001B1160" w:rsidRDefault="00096D9B">
    <w:pPr>
      <w:pStyle w:val="Title"/>
      <w:rPr>
        <w:rFonts w:ascii="Arial" w:hAnsi="Arial"/>
        <w:sz w:val="32"/>
      </w:rPr>
    </w:pPr>
    <w:r>
      <w:rPr>
        <w:rFonts w:ascii="Arial" w:hAnsi="Arial"/>
        <w:sz w:val="32"/>
      </w:rPr>
      <w:t xml:space="preserve">WNPO Monthly Meeting Minutes – Draft </w:t>
    </w:r>
  </w:p>
  <w:p w14:paraId="02475BB8" w14:textId="6BE5948B" w:rsidR="001B1160" w:rsidRDefault="00096D9B">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56C8AA1F" wp14:editId="0CF9F2D5">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503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0696649C" w14:textId="77777777" w:rsidR="001B1160" w:rsidRDefault="00096D9B">
    <w:pPr>
      <w:ind w:left="1440" w:firstLine="720"/>
      <w:jc w:val="both"/>
      <w:rPr>
        <w:rFonts w:ascii="Arial" w:hAnsi="Arial"/>
        <w:b/>
        <w:bCs/>
        <w:sz w:val="24"/>
      </w:rPr>
    </w:pPr>
    <w:r>
      <w:rPr>
        <w:rFonts w:ascii="Arial" w:hAnsi="Arial"/>
        <w:b/>
        <w:bCs/>
        <w:sz w:val="32"/>
      </w:rPr>
      <w:t xml:space="preserve">            </w:t>
    </w:r>
    <w:r>
      <w:rPr>
        <w:rFonts w:ascii="Arial" w:hAnsi="Arial"/>
        <w:b/>
        <w:bCs/>
        <w:sz w:val="24"/>
      </w:rPr>
      <w:t xml:space="preserve">May 5 – 6, 2003 </w:t>
    </w:r>
    <w:r>
      <w:rPr>
        <w:rFonts w:ascii="Arial" w:hAnsi="Arial"/>
        <w:b/>
        <w:bCs/>
        <w:sz w:val="24"/>
      </w:rPr>
      <w:tab/>
      <w:t>Overland Park, KS</w:t>
    </w:r>
  </w:p>
  <w:p w14:paraId="529E6214" w14:textId="77777777" w:rsidR="001B1160" w:rsidRDefault="001B1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711"/>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E23B79"/>
    <w:multiLevelType w:val="hybridMultilevel"/>
    <w:tmpl w:val="886649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C11EBF"/>
    <w:multiLevelType w:val="multilevel"/>
    <w:tmpl w:val="9BA8F588"/>
    <w:lvl w:ilvl="0">
      <w:start w:val="1"/>
      <w:numFmt w:val="decimal"/>
      <w:lvlText w:val="%1)"/>
      <w:lvlJc w:val="left"/>
      <w:pPr>
        <w:tabs>
          <w:tab w:val="num" w:pos="1095"/>
        </w:tabs>
        <w:ind w:left="1095" w:hanging="37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4" w15:restartNumberingAfterBreak="0">
    <w:nsid w:val="154D6C89"/>
    <w:multiLevelType w:val="hybridMultilevel"/>
    <w:tmpl w:val="07128428"/>
    <w:lvl w:ilvl="0" w:tplc="E04E9B44">
      <w:start w:val="1"/>
      <w:numFmt w:val="bullet"/>
      <w:lvlText w:val=""/>
      <w:lvlJc w:val="left"/>
      <w:pPr>
        <w:tabs>
          <w:tab w:val="num" w:pos="1095"/>
        </w:tabs>
        <w:ind w:left="1095" w:hanging="360"/>
      </w:pPr>
      <w:rPr>
        <w:rFonts w:ascii="Symbol" w:hAnsi="Symbol" w:hint="default"/>
      </w:rPr>
    </w:lvl>
    <w:lvl w:ilvl="1" w:tplc="229045C4" w:tentative="1">
      <w:start w:val="1"/>
      <w:numFmt w:val="bullet"/>
      <w:lvlText w:val="o"/>
      <w:lvlJc w:val="left"/>
      <w:pPr>
        <w:tabs>
          <w:tab w:val="num" w:pos="1815"/>
        </w:tabs>
        <w:ind w:left="1815" w:hanging="360"/>
      </w:pPr>
      <w:rPr>
        <w:rFonts w:ascii="Courier New" w:hAnsi="Courier New" w:cs="Courier New" w:hint="default"/>
      </w:rPr>
    </w:lvl>
    <w:lvl w:ilvl="2" w:tplc="BBEAA778" w:tentative="1">
      <w:start w:val="1"/>
      <w:numFmt w:val="bullet"/>
      <w:lvlText w:val=""/>
      <w:lvlJc w:val="left"/>
      <w:pPr>
        <w:tabs>
          <w:tab w:val="num" w:pos="2535"/>
        </w:tabs>
        <w:ind w:left="2535" w:hanging="360"/>
      </w:pPr>
      <w:rPr>
        <w:rFonts w:ascii="Wingdings" w:hAnsi="Wingdings" w:hint="default"/>
      </w:rPr>
    </w:lvl>
    <w:lvl w:ilvl="3" w:tplc="1324ADFA" w:tentative="1">
      <w:start w:val="1"/>
      <w:numFmt w:val="bullet"/>
      <w:lvlText w:val=""/>
      <w:lvlJc w:val="left"/>
      <w:pPr>
        <w:tabs>
          <w:tab w:val="num" w:pos="3255"/>
        </w:tabs>
        <w:ind w:left="3255" w:hanging="360"/>
      </w:pPr>
      <w:rPr>
        <w:rFonts w:ascii="Symbol" w:hAnsi="Symbol" w:hint="default"/>
      </w:rPr>
    </w:lvl>
    <w:lvl w:ilvl="4" w:tplc="05BEC7AC" w:tentative="1">
      <w:start w:val="1"/>
      <w:numFmt w:val="bullet"/>
      <w:lvlText w:val="o"/>
      <w:lvlJc w:val="left"/>
      <w:pPr>
        <w:tabs>
          <w:tab w:val="num" w:pos="3975"/>
        </w:tabs>
        <w:ind w:left="3975" w:hanging="360"/>
      </w:pPr>
      <w:rPr>
        <w:rFonts w:ascii="Courier New" w:hAnsi="Courier New" w:cs="Courier New" w:hint="default"/>
      </w:rPr>
    </w:lvl>
    <w:lvl w:ilvl="5" w:tplc="A704AE68" w:tentative="1">
      <w:start w:val="1"/>
      <w:numFmt w:val="bullet"/>
      <w:lvlText w:val=""/>
      <w:lvlJc w:val="left"/>
      <w:pPr>
        <w:tabs>
          <w:tab w:val="num" w:pos="4695"/>
        </w:tabs>
        <w:ind w:left="4695" w:hanging="360"/>
      </w:pPr>
      <w:rPr>
        <w:rFonts w:ascii="Wingdings" w:hAnsi="Wingdings" w:hint="default"/>
      </w:rPr>
    </w:lvl>
    <w:lvl w:ilvl="6" w:tplc="75385BAE" w:tentative="1">
      <w:start w:val="1"/>
      <w:numFmt w:val="bullet"/>
      <w:lvlText w:val=""/>
      <w:lvlJc w:val="left"/>
      <w:pPr>
        <w:tabs>
          <w:tab w:val="num" w:pos="5415"/>
        </w:tabs>
        <w:ind w:left="5415" w:hanging="360"/>
      </w:pPr>
      <w:rPr>
        <w:rFonts w:ascii="Symbol" w:hAnsi="Symbol" w:hint="default"/>
      </w:rPr>
    </w:lvl>
    <w:lvl w:ilvl="7" w:tplc="B25E65C0" w:tentative="1">
      <w:start w:val="1"/>
      <w:numFmt w:val="bullet"/>
      <w:lvlText w:val="o"/>
      <w:lvlJc w:val="left"/>
      <w:pPr>
        <w:tabs>
          <w:tab w:val="num" w:pos="6135"/>
        </w:tabs>
        <w:ind w:left="6135" w:hanging="360"/>
      </w:pPr>
      <w:rPr>
        <w:rFonts w:ascii="Courier New" w:hAnsi="Courier New" w:cs="Courier New" w:hint="default"/>
      </w:rPr>
    </w:lvl>
    <w:lvl w:ilvl="8" w:tplc="077EE958" w:tentative="1">
      <w:start w:val="1"/>
      <w:numFmt w:val="bullet"/>
      <w:lvlText w:val=""/>
      <w:lvlJc w:val="left"/>
      <w:pPr>
        <w:tabs>
          <w:tab w:val="num" w:pos="6855"/>
        </w:tabs>
        <w:ind w:left="6855" w:hanging="360"/>
      </w:pPr>
      <w:rPr>
        <w:rFonts w:ascii="Wingdings" w:hAnsi="Wingdings" w:hint="default"/>
      </w:rPr>
    </w:lvl>
  </w:abstractNum>
  <w:abstractNum w:abstractNumId="5" w15:restartNumberingAfterBreak="0">
    <w:nsid w:val="1EA308FE"/>
    <w:multiLevelType w:val="hybridMultilevel"/>
    <w:tmpl w:val="9AB21C74"/>
    <w:lvl w:ilvl="0" w:tplc="FF96E712">
      <w:start w:val="1"/>
      <w:numFmt w:val="bullet"/>
      <w:lvlText w:val=""/>
      <w:lvlJc w:val="left"/>
      <w:pPr>
        <w:tabs>
          <w:tab w:val="num" w:pos="1080"/>
        </w:tabs>
        <w:ind w:left="1080" w:hanging="360"/>
      </w:pPr>
      <w:rPr>
        <w:rFonts w:ascii="Symbol" w:hAnsi="Symbol" w:hint="default"/>
      </w:rPr>
    </w:lvl>
    <w:lvl w:ilvl="1" w:tplc="55EEED2E">
      <w:start w:val="1"/>
      <w:numFmt w:val="bullet"/>
      <w:lvlText w:val="o"/>
      <w:lvlJc w:val="left"/>
      <w:pPr>
        <w:tabs>
          <w:tab w:val="num" w:pos="1800"/>
        </w:tabs>
        <w:ind w:left="1800" w:hanging="360"/>
      </w:pPr>
      <w:rPr>
        <w:rFonts w:ascii="Courier New" w:hAnsi="Courier New" w:cs="Courier New" w:hint="default"/>
      </w:rPr>
    </w:lvl>
    <w:lvl w:ilvl="2" w:tplc="907C583C">
      <w:start w:val="1"/>
      <w:numFmt w:val="bullet"/>
      <w:lvlText w:val=""/>
      <w:lvlJc w:val="left"/>
      <w:pPr>
        <w:tabs>
          <w:tab w:val="num" w:pos="2520"/>
        </w:tabs>
        <w:ind w:left="2520" w:hanging="360"/>
      </w:pPr>
      <w:rPr>
        <w:rFonts w:ascii="Symbol" w:hAnsi="Symbol" w:hint="default"/>
      </w:rPr>
    </w:lvl>
    <w:lvl w:ilvl="3" w:tplc="5A864A00" w:tentative="1">
      <w:start w:val="1"/>
      <w:numFmt w:val="bullet"/>
      <w:lvlText w:val=""/>
      <w:lvlJc w:val="left"/>
      <w:pPr>
        <w:tabs>
          <w:tab w:val="num" w:pos="3240"/>
        </w:tabs>
        <w:ind w:left="3240" w:hanging="360"/>
      </w:pPr>
      <w:rPr>
        <w:rFonts w:ascii="Symbol" w:hAnsi="Symbol" w:hint="default"/>
      </w:rPr>
    </w:lvl>
    <w:lvl w:ilvl="4" w:tplc="5274C6EC" w:tentative="1">
      <w:start w:val="1"/>
      <w:numFmt w:val="bullet"/>
      <w:lvlText w:val="o"/>
      <w:lvlJc w:val="left"/>
      <w:pPr>
        <w:tabs>
          <w:tab w:val="num" w:pos="3960"/>
        </w:tabs>
        <w:ind w:left="3960" w:hanging="360"/>
      </w:pPr>
      <w:rPr>
        <w:rFonts w:ascii="Courier New" w:hAnsi="Courier New" w:cs="Courier New" w:hint="default"/>
      </w:rPr>
    </w:lvl>
    <w:lvl w:ilvl="5" w:tplc="E2CC313A" w:tentative="1">
      <w:start w:val="1"/>
      <w:numFmt w:val="bullet"/>
      <w:lvlText w:val=""/>
      <w:lvlJc w:val="left"/>
      <w:pPr>
        <w:tabs>
          <w:tab w:val="num" w:pos="4680"/>
        </w:tabs>
        <w:ind w:left="4680" w:hanging="360"/>
      </w:pPr>
      <w:rPr>
        <w:rFonts w:ascii="Wingdings" w:hAnsi="Wingdings" w:hint="default"/>
      </w:rPr>
    </w:lvl>
    <w:lvl w:ilvl="6" w:tplc="E4B0BAFA" w:tentative="1">
      <w:start w:val="1"/>
      <w:numFmt w:val="bullet"/>
      <w:lvlText w:val=""/>
      <w:lvlJc w:val="left"/>
      <w:pPr>
        <w:tabs>
          <w:tab w:val="num" w:pos="5400"/>
        </w:tabs>
        <w:ind w:left="5400" w:hanging="360"/>
      </w:pPr>
      <w:rPr>
        <w:rFonts w:ascii="Symbol" w:hAnsi="Symbol" w:hint="default"/>
      </w:rPr>
    </w:lvl>
    <w:lvl w:ilvl="7" w:tplc="942A7F90" w:tentative="1">
      <w:start w:val="1"/>
      <w:numFmt w:val="bullet"/>
      <w:lvlText w:val="o"/>
      <w:lvlJc w:val="left"/>
      <w:pPr>
        <w:tabs>
          <w:tab w:val="num" w:pos="6120"/>
        </w:tabs>
        <w:ind w:left="6120" w:hanging="360"/>
      </w:pPr>
      <w:rPr>
        <w:rFonts w:ascii="Courier New" w:hAnsi="Courier New" w:cs="Courier New" w:hint="default"/>
      </w:rPr>
    </w:lvl>
    <w:lvl w:ilvl="8" w:tplc="5E1484A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533F0E"/>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8F82F23"/>
    <w:multiLevelType w:val="hybridMultilevel"/>
    <w:tmpl w:val="999677D2"/>
    <w:lvl w:ilvl="0" w:tplc="1450B5E4">
      <w:start w:val="1"/>
      <w:numFmt w:val="lowerLetter"/>
      <w:lvlText w:val="%1)"/>
      <w:lvlJc w:val="left"/>
      <w:pPr>
        <w:tabs>
          <w:tab w:val="num" w:pos="1095"/>
        </w:tabs>
        <w:ind w:left="1095" w:hanging="360"/>
      </w:pPr>
      <w:rPr>
        <w:rFonts w:hint="default"/>
      </w:rPr>
    </w:lvl>
    <w:lvl w:ilvl="1" w:tplc="04090013">
      <w:start w:val="1"/>
      <w:numFmt w:val="upperRoman"/>
      <w:lvlText w:val="%2."/>
      <w:lvlJc w:val="right"/>
      <w:pPr>
        <w:tabs>
          <w:tab w:val="num" w:pos="1635"/>
        </w:tabs>
        <w:ind w:left="1635" w:hanging="18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8" w15:restartNumberingAfterBreak="0">
    <w:nsid w:val="4AF152DF"/>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33567D"/>
    <w:multiLevelType w:val="hybridMultilevel"/>
    <w:tmpl w:val="68B0C912"/>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DB151AE"/>
    <w:multiLevelType w:val="hybridMultilevel"/>
    <w:tmpl w:val="403487AC"/>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476530548">
    <w:abstractNumId w:val="3"/>
  </w:num>
  <w:num w:numId="2" w16cid:durableId="1987465731">
    <w:abstractNumId w:val="2"/>
  </w:num>
  <w:num w:numId="3" w16cid:durableId="609237747">
    <w:abstractNumId w:val="4"/>
  </w:num>
  <w:num w:numId="4" w16cid:durableId="1205026126">
    <w:abstractNumId w:val="5"/>
  </w:num>
  <w:num w:numId="5" w16cid:durableId="589122634">
    <w:abstractNumId w:val="7"/>
  </w:num>
  <w:num w:numId="6" w16cid:durableId="1643269960">
    <w:abstractNumId w:val="10"/>
  </w:num>
  <w:num w:numId="7" w16cid:durableId="1748258907">
    <w:abstractNumId w:val="9"/>
  </w:num>
  <w:num w:numId="8" w16cid:durableId="1357190456">
    <w:abstractNumId w:val="8"/>
  </w:num>
  <w:num w:numId="9" w16cid:durableId="463430492">
    <w:abstractNumId w:val="0"/>
  </w:num>
  <w:num w:numId="10" w16cid:durableId="32004295">
    <w:abstractNumId w:val="6"/>
  </w:num>
  <w:num w:numId="11" w16cid:durableId="389883835">
    <w:abstractNumId w:val="11"/>
  </w:num>
  <w:num w:numId="12" w16cid:durableId="130299925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9B"/>
    <w:rsid w:val="00096D9B"/>
    <w:rsid w:val="001B1160"/>
    <w:rsid w:val="0060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69f"/>
    </o:shapedefaults>
    <o:shapelayout v:ext="edit">
      <o:idmap v:ext="edit" data="1"/>
    </o:shapelayout>
  </w:shapeDefaults>
  <w:decimalSymbol w:val="."/>
  <w:listSeparator w:val=","/>
  <w14:docId w14:val="75BDDA52"/>
  <w15:chartTrackingRefBased/>
  <w15:docId w15:val="{C31AFEE6-C9FD-4A27-ABDB-A87AD129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Revision">
    <w:name w:val="Revision"/>
    <w:hidden/>
    <w:uiPriority w:val="99"/>
    <w:semiHidden/>
    <w:rsid w:val="0009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c.com" TargetMode="External"/><Relationship Id="rId13" Type="http://schemas.openxmlformats.org/officeDocument/2006/relationships/hyperlink" Target="http://www.npa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ac.com" TargetMode="Externa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atis.org" TargetMode="External"/><Relationship Id="rId14" Type="http://schemas.openxmlformats.org/officeDocument/2006/relationships/hyperlink" Target="http://lists.neustar.biz/mailman/listinfo.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3608</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22406</CharactersWithSpaces>
  <SharedDoc>false</SharedDoc>
  <HLinks>
    <vt:vector size="30" baseType="variant">
      <vt:variant>
        <vt:i4>1835033</vt:i4>
      </vt:variant>
      <vt:variant>
        <vt:i4>12</vt:i4>
      </vt:variant>
      <vt:variant>
        <vt:i4>0</vt:i4>
      </vt:variant>
      <vt:variant>
        <vt:i4>5</vt:i4>
      </vt:variant>
      <vt:variant>
        <vt:lpwstr>http://lists.neustar.biz/mailman/listinfo.cgi</vt:lpwstr>
      </vt:variant>
      <vt:variant>
        <vt:lpwstr/>
      </vt:variant>
      <vt:variant>
        <vt:i4>4849741</vt:i4>
      </vt:variant>
      <vt:variant>
        <vt:i4>9</vt:i4>
      </vt:variant>
      <vt:variant>
        <vt:i4>0</vt:i4>
      </vt:variant>
      <vt:variant>
        <vt:i4>5</vt:i4>
      </vt:variant>
      <vt:variant>
        <vt:lpwstr>http://www.npac.com/</vt:lpwstr>
      </vt:variant>
      <vt:variant>
        <vt:lpwstr/>
      </vt:variant>
      <vt:variant>
        <vt:i4>5242975</vt:i4>
      </vt:variant>
      <vt:variant>
        <vt:i4>6</vt:i4>
      </vt:variant>
      <vt:variant>
        <vt:i4>0</vt:i4>
      </vt:variant>
      <vt:variant>
        <vt:i4>5</vt:i4>
      </vt:variant>
      <vt:variant>
        <vt:lpwstr>http://www.atis.org/</vt:lpwstr>
      </vt:variant>
      <vt:variant>
        <vt:lpwstr/>
      </vt:variant>
      <vt:variant>
        <vt:i4>4849741</vt:i4>
      </vt:variant>
      <vt:variant>
        <vt:i4>3</vt:i4>
      </vt:variant>
      <vt:variant>
        <vt:i4>0</vt:i4>
      </vt:variant>
      <vt:variant>
        <vt:i4>5</vt:i4>
      </vt:variant>
      <vt:variant>
        <vt:lpwstr>http://www.npac.com/</vt:lpwstr>
      </vt:variant>
      <vt:variant>
        <vt:lpwstr/>
      </vt: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3</cp:revision>
  <cp:lastPrinted>2003-04-22T13:08:00Z</cp:lastPrinted>
  <dcterms:created xsi:type="dcterms:W3CDTF">2023-01-20T20:56:00Z</dcterms:created>
  <dcterms:modified xsi:type="dcterms:W3CDTF">2023-01-20T21:10:00Z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1180551210</vt:i4>
  </property>
  <property fmtid="{D5CDD505-2E9C-101B-9397-08002B2CF9AE}" pid="3" name="_EmailSubject">
    <vt:lpwstr>Agenda for April and Associated Documents</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ReviewingToolsShownOnce">
    <vt:lpwstr/>
  </property>
</Properties>
</file>