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BB628" w14:textId="77777777" w:rsidR="001A606D" w:rsidRDefault="001A606D">
      <w:pPr>
        <w:pStyle w:val="Title"/>
      </w:pPr>
      <w:r>
        <w:t>LNPA WORKING GROUP</w:t>
      </w:r>
    </w:p>
    <w:p w14:paraId="5E580FD8" w14:textId="77777777" w:rsidR="001A606D" w:rsidRDefault="00EC393B">
      <w:pPr>
        <w:pStyle w:val="Title"/>
      </w:pPr>
      <w:r>
        <w:t>November</w:t>
      </w:r>
      <w:r w:rsidR="00A05149">
        <w:t xml:space="preserve"> 2006</w:t>
      </w:r>
      <w:r w:rsidR="001A606D">
        <w:t xml:space="preserve"> Meeting</w:t>
      </w:r>
    </w:p>
    <w:p w14:paraId="7364C036" w14:textId="77777777" w:rsidR="001A606D" w:rsidRDefault="00EE54AB">
      <w:pPr>
        <w:pStyle w:val="Title"/>
      </w:pPr>
      <w:r>
        <w:t>Final</w:t>
      </w:r>
      <w:r w:rsidR="001A606D">
        <w:t xml:space="preserve"> Minutes</w:t>
      </w:r>
    </w:p>
    <w:p w14:paraId="7B2EC349" w14:textId="77777777" w:rsidR="001A606D" w:rsidRDefault="001A606D">
      <w:pPr>
        <w:rPr>
          <w:sz w:val="24"/>
        </w:rPr>
      </w:pPr>
    </w:p>
    <w:p w14:paraId="4C06C879"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77143621"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3B4594A9" w14:textId="77777777" w:rsidR="001A606D" w:rsidRDefault="00EC393B">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San Antonio</w:t>
                </w:r>
              </w:smartTag>
              <w:r w:rsidR="005F4A26">
                <w:t xml:space="preserve">, </w:t>
              </w:r>
              <w:smartTag w:uri="urn:schemas-microsoft-com:office:smarttags" w:element="State">
                <w:r>
                  <w:t>Texas</w:t>
                </w:r>
              </w:smartTag>
            </w:smartTag>
          </w:p>
        </w:tc>
        <w:tc>
          <w:tcPr>
            <w:tcW w:w="4752" w:type="dxa"/>
            <w:tcBorders>
              <w:top w:val="single" w:sz="4" w:space="0" w:color="auto"/>
              <w:bottom w:val="single" w:sz="4" w:space="0" w:color="auto"/>
              <w:right w:val="single" w:sz="4" w:space="0" w:color="auto"/>
            </w:tcBorders>
          </w:tcPr>
          <w:p w14:paraId="7764F4E7" w14:textId="77777777" w:rsidR="001A606D" w:rsidRDefault="005F4A26">
            <w:pPr>
              <w:pStyle w:val="Heading4"/>
              <w:tabs>
                <w:tab w:val="center" w:pos="4680"/>
                <w:tab w:val="right" w:pos="9360"/>
              </w:tabs>
              <w:spacing w:before="100" w:after="100"/>
              <w:jc w:val="center"/>
            </w:pPr>
            <w:r>
              <w:t xml:space="preserve">Host: </w:t>
            </w:r>
            <w:proofErr w:type="spellStart"/>
            <w:r w:rsidR="00EC393B">
              <w:t>at&amp;t</w:t>
            </w:r>
            <w:proofErr w:type="spellEnd"/>
          </w:p>
        </w:tc>
      </w:tr>
    </w:tbl>
    <w:p w14:paraId="5D6D85B3" w14:textId="77777777" w:rsidR="001A606D" w:rsidRDefault="001A606D">
      <w:pPr>
        <w:rPr>
          <w:sz w:val="24"/>
        </w:rPr>
      </w:pPr>
    </w:p>
    <w:p w14:paraId="4DAF0BA7" w14:textId="77777777" w:rsidR="001A606D" w:rsidRDefault="001A606D">
      <w:pPr>
        <w:rPr>
          <w:sz w:val="24"/>
        </w:rPr>
      </w:pPr>
    </w:p>
    <w:p w14:paraId="4F5EE786" w14:textId="77777777" w:rsidR="001A606D" w:rsidRDefault="00EC393B">
      <w:pPr>
        <w:rPr>
          <w:sz w:val="24"/>
        </w:rPr>
      </w:pPr>
      <w:smartTag w:uri="urn:schemas-microsoft-com:office:smarttags" w:element="date">
        <w:smartTagPr>
          <w:attr w:name="Month" w:val="11"/>
          <w:attr w:name="Day" w:val="14"/>
          <w:attr w:name="Year" w:val="2006"/>
        </w:smartTagPr>
        <w:r>
          <w:rPr>
            <w:b/>
            <w:sz w:val="24"/>
            <w:u w:val="single"/>
          </w:rPr>
          <w:t>TUESDAY 11/14</w:t>
        </w:r>
        <w:r w:rsidR="001A606D">
          <w:rPr>
            <w:b/>
            <w:sz w:val="24"/>
            <w:u w:val="single"/>
          </w:rPr>
          <w:t>/0</w:t>
        </w:r>
        <w:r w:rsidR="00A05149">
          <w:rPr>
            <w:b/>
            <w:sz w:val="24"/>
            <w:u w:val="single"/>
          </w:rPr>
          <w:t>6</w:t>
        </w:r>
      </w:smartTag>
    </w:p>
    <w:p w14:paraId="06E4E210" w14:textId="77777777" w:rsidR="001A606D" w:rsidRDefault="00EC393B">
      <w:pPr>
        <w:spacing w:before="160" w:after="80"/>
        <w:rPr>
          <w:sz w:val="24"/>
        </w:rPr>
      </w:pPr>
      <w:r>
        <w:rPr>
          <w:color w:val="000000"/>
          <w:sz w:val="24"/>
        </w:rPr>
        <w:t xml:space="preserve">Tuesday, </w:t>
      </w:r>
      <w:smartTag w:uri="urn:schemas-microsoft-com:office:smarttags" w:element="date">
        <w:smartTagPr>
          <w:attr w:name="Month" w:val="11"/>
          <w:attr w:name="Day" w:val="14"/>
          <w:attr w:name="Year" w:val="2006"/>
        </w:smartTagPr>
        <w:r>
          <w:rPr>
            <w:color w:val="000000"/>
            <w:sz w:val="24"/>
          </w:rPr>
          <w:t>11/14</w:t>
        </w:r>
        <w:r w:rsidR="00A05149">
          <w:rPr>
            <w:color w:val="000000"/>
            <w:sz w:val="24"/>
          </w:rPr>
          <w:t>/06</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29E6CC78" w14:textId="77777777">
        <w:tblPrEx>
          <w:tblCellMar>
            <w:top w:w="0" w:type="dxa"/>
            <w:bottom w:w="0" w:type="dxa"/>
          </w:tblCellMar>
        </w:tblPrEx>
        <w:trPr>
          <w:trHeight w:val="408"/>
        </w:trPr>
        <w:tc>
          <w:tcPr>
            <w:tcW w:w="1758" w:type="dxa"/>
            <w:shd w:val="solid" w:color="000080" w:fill="FFFFFF"/>
          </w:tcPr>
          <w:p w14:paraId="15C1463F" w14:textId="77777777" w:rsidR="001A606D" w:rsidRDefault="001A606D">
            <w:pPr>
              <w:rPr>
                <w:b/>
                <w:color w:val="FFFFFF"/>
              </w:rPr>
            </w:pPr>
            <w:r>
              <w:rPr>
                <w:b/>
                <w:color w:val="FFFFFF"/>
              </w:rPr>
              <w:t>Name</w:t>
            </w:r>
          </w:p>
        </w:tc>
        <w:tc>
          <w:tcPr>
            <w:tcW w:w="2590" w:type="dxa"/>
            <w:shd w:val="solid" w:color="000080" w:fill="FFFFFF"/>
          </w:tcPr>
          <w:p w14:paraId="32B0AED6" w14:textId="77777777" w:rsidR="001A606D" w:rsidRDefault="001A606D">
            <w:pPr>
              <w:rPr>
                <w:b/>
                <w:color w:val="FFFFFF"/>
              </w:rPr>
            </w:pPr>
            <w:r>
              <w:rPr>
                <w:b/>
                <w:color w:val="FFFFFF"/>
              </w:rPr>
              <w:t>Company</w:t>
            </w:r>
          </w:p>
        </w:tc>
        <w:tc>
          <w:tcPr>
            <w:tcW w:w="2582" w:type="dxa"/>
            <w:shd w:val="solid" w:color="000080" w:fill="FFFFFF"/>
          </w:tcPr>
          <w:p w14:paraId="3F301A50" w14:textId="77777777" w:rsidR="001A606D" w:rsidRDefault="001A606D">
            <w:pPr>
              <w:rPr>
                <w:b/>
                <w:color w:val="FFFFFF"/>
              </w:rPr>
            </w:pPr>
            <w:r>
              <w:rPr>
                <w:b/>
                <w:color w:val="FFFFFF"/>
              </w:rPr>
              <w:t>Name</w:t>
            </w:r>
          </w:p>
        </w:tc>
        <w:tc>
          <w:tcPr>
            <w:tcW w:w="2610" w:type="dxa"/>
            <w:gridSpan w:val="3"/>
            <w:shd w:val="solid" w:color="000080" w:fill="FFFFFF"/>
          </w:tcPr>
          <w:p w14:paraId="336E4F59" w14:textId="77777777" w:rsidR="001A606D" w:rsidRDefault="001A606D">
            <w:pPr>
              <w:rPr>
                <w:b/>
                <w:color w:val="FFFFFF"/>
              </w:rPr>
            </w:pPr>
            <w:r>
              <w:rPr>
                <w:b/>
                <w:color w:val="FFFFFF"/>
              </w:rPr>
              <w:t>Company</w:t>
            </w:r>
          </w:p>
        </w:tc>
      </w:tr>
      <w:tr w:rsidR="00951719" w14:paraId="19CF6417" w14:textId="77777777">
        <w:tblPrEx>
          <w:tblCellMar>
            <w:top w:w="0" w:type="dxa"/>
            <w:bottom w:w="0" w:type="dxa"/>
          </w:tblCellMar>
        </w:tblPrEx>
        <w:trPr>
          <w:gridAfter w:val="1"/>
          <w:wAfter w:w="12" w:type="dxa"/>
          <w:trHeight w:val="319"/>
        </w:trPr>
        <w:tc>
          <w:tcPr>
            <w:tcW w:w="1758" w:type="dxa"/>
          </w:tcPr>
          <w:p w14:paraId="163EE7D8" w14:textId="77777777" w:rsidR="00951719" w:rsidRDefault="00951719" w:rsidP="00876B2E">
            <w:r>
              <w:t>Tina Plaisance</w:t>
            </w:r>
          </w:p>
        </w:tc>
        <w:tc>
          <w:tcPr>
            <w:tcW w:w="2590" w:type="dxa"/>
          </w:tcPr>
          <w:p w14:paraId="0651118E" w14:textId="77777777" w:rsidR="00951719" w:rsidRDefault="00951719" w:rsidP="00876B2E">
            <w:r>
              <w:t>Alltel (phone)</w:t>
            </w:r>
          </w:p>
        </w:tc>
        <w:tc>
          <w:tcPr>
            <w:tcW w:w="2590" w:type="dxa"/>
            <w:gridSpan w:val="2"/>
          </w:tcPr>
          <w:p w14:paraId="6F1B1E05" w14:textId="77777777" w:rsidR="00951719" w:rsidRDefault="00951719" w:rsidP="00E06B47">
            <w:r>
              <w:t>John Nakamura</w:t>
            </w:r>
          </w:p>
        </w:tc>
        <w:tc>
          <w:tcPr>
            <w:tcW w:w="2590" w:type="dxa"/>
          </w:tcPr>
          <w:p w14:paraId="7E5B90CF" w14:textId="77777777" w:rsidR="00951719" w:rsidRDefault="00951719" w:rsidP="00E06B47">
            <w:proofErr w:type="spellStart"/>
            <w:r>
              <w:t>NeuStar</w:t>
            </w:r>
            <w:proofErr w:type="spellEnd"/>
          </w:p>
        </w:tc>
      </w:tr>
      <w:tr w:rsidR="00951719" w14:paraId="2CF3BA65" w14:textId="77777777">
        <w:tblPrEx>
          <w:tblCellMar>
            <w:top w:w="0" w:type="dxa"/>
            <w:bottom w:w="0" w:type="dxa"/>
          </w:tblCellMar>
        </w:tblPrEx>
        <w:trPr>
          <w:gridAfter w:val="1"/>
          <w:wAfter w:w="12" w:type="dxa"/>
          <w:trHeight w:val="319"/>
        </w:trPr>
        <w:tc>
          <w:tcPr>
            <w:tcW w:w="1758" w:type="dxa"/>
          </w:tcPr>
          <w:p w14:paraId="443F88D1" w14:textId="77777777" w:rsidR="00951719" w:rsidRDefault="00951719" w:rsidP="00876B2E">
            <w:pPr>
              <w:tabs>
                <w:tab w:val="right" w:pos="2116"/>
              </w:tabs>
            </w:pPr>
            <w:r>
              <w:t>Mark Lancaster</w:t>
            </w:r>
          </w:p>
        </w:tc>
        <w:tc>
          <w:tcPr>
            <w:tcW w:w="2590" w:type="dxa"/>
          </w:tcPr>
          <w:p w14:paraId="5470982F" w14:textId="77777777" w:rsidR="00951719" w:rsidRDefault="00951719" w:rsidP="00876B2E">
            <w:proofErr w:type="spellStart"/>
            <w:r>
              <w:t>at&amp;t</w:t>
            </w:r>
            <w:proofErr w:type="spellEnd"/>
            <w:r>
              <w:t xml:space="preserve"> (phone)</w:t>
            </w:r>
          </w:p>
        </w:tc>
        <w:tc>
          <w:tcPr>
            <w:tcW w:w="2590" w:type="dxa"/>
            <w:gridSpan w:val="2"/>
          </w:tcPr>
          <w:p w14:paraId="7E8B303E" w14:textId="77777777" w:rsidR="00951719" w:rsidRDefault="00951719" w:rsidP="00E06B47">
            <w:r>
              <w:t xml:space="preserve">Stephen </w:t>
            </w:r>
            <w:proofErr w:type="spellStart"/>
            <w:r>
              <w:t>Addicks</w:t>
            </w:r>
            <w:proofErr w:type="spellEnd"/>
          </w:p>
        </w:tc>
        <w:tc>
          <w:tcPr>
            <w:tcW w:w="2590" w:type="dxa"/>
          </w:tcPr>
          <w:p w14:paraId="3CC6AD50" w14:textId="77777777" w:rsidR="00951719" w:rsidRDefault="00951719" w:rsidP="00E06B47">
            <w:proofErr w:type="spellStart"/>
            <w:r>
              <w:t>NeuStar</w:t>
            </w:r>
            <w:proofErr w:type="spellEnd"/>
            <w:r>
              <w:t xml:space="preserve"> </w:t>
            </w:r>
          </w:p>
        </w:tc>
      </w:tr>
      <w:tr w:rsidR="00951719" w14:paraId="3E1208C3" w14:textId="77777777">
        <w:tblPrEx>
          <w:tblCellMar>
            <w:top w:w="0" w:type="dxa"/>
            <w:bottom w:w="0" w:type="dxa"/>
          </w:tblCellMar>
        </w:tblPrEx>
        <w:trPr>
          <w:gridAfter w:val="1"/>
          <w:wAfter w:w="12" w:type="dxa"/>
          <w:trHeight w:val="319"/>
        </w:trPr>
        <w:tc>
          <w:tcPr>
            <w:tcW w:w="1758" w:type="dxa"/>
          </w:tcPr>
          <w:p w14:paraId="1D42707D" w14:textId="77777777" w:rsidR="00951719" w:rsidRDefault="00951719" w:rsidP="00876B2E">
            <w:proofErr w:type="spellStart"/>
            <w:r>
              <w:t>Cyd</w:t>
            </w:r>
            <w:proofErr w:type="spellEnd"/>
            <w:r>
              <w:t xml:space="preserve"> </w:t>
            </w:r>
            <w:proofErr w:type="spellStart"/>
            <w:r>
              <w:t>McInerney</w:t>
            </w:r>
            <w:proofErr w:type="spellEnd"/>
          </w:p>
        </w:tc>
        <w:tc>
          <w:tcPr>
            <w:tcW w:w="2590" w:type="dxa"/>
          </w:tcPr>
          <w:p w14:paraId="18E21CF1" w14:textId="77777777" w:rsidR="00951719" w:rsidRDefault="00951719" w:rsidP="00876B2E">
            <w:proofErr w:type="spellStart"/>
            <w:r>
              <w:t>at&amp;t</w:t>
            </w:r>
            <w:proofErr w:type="spellEnd"/>
          </w:p>
        </w:tc>
        <w:tc>
          <w:tcPr>
            <w:tcW w:w="2590" w:type="dxa"/>
            <w:gridSpan w:val="2"/>
          </w:tcPr>
          <w:p w14:paraId="357CFF80" w14:textId="77777777" w:rsidR="00951719" w:rsidRDefault="00951719" w:rsidP="00E06B47">
            <w:pPr>
              <w:tabs>
                <w:tab w:val="right" w:pos="2116"/>
              </w:tabs>
            </w:pPr>
            <w:r>
              <w:t xml:space="preserve">Paul </w:t>
            </w:r>
            <w:proofErr w:type="spellStart"/>
            <w:r>
              <w:t>LaGattuta</w:t>
            </w:r>
            <w:proofErr w:type="spellEnd"/>
          </w:p>
        </w:tc>
        <w:tc>
          <w:tcPr>
            <w:tcW w:w="2590" w:type="dxa"/>
          </w:tcPr>
          <w:p w14:paraId="1762A2F3" w14:textId="77777777" w:rsidR="00951719" w:rsidRDefault="00951719" w:rsidP="00E06B47">
            <w:proofErr w:type="spellStart"/>
            <w:r>
              <w:t>NeuStar</w:t>
            </w:r>
            <w:proofErr w:type="spellEnd"/>
          </w:p>
        </w:tc>
      </w:tr>
      <w:tr w:rsidR="00951719" w14:paraId="1ECB6272" w14:textId="77777777">
        <w:tblPrEx>
          <w:tblCellMar>
            <w:top w:w="0" w:type="dxa"/>
            <w:bottom w:w="0" w:type="dxa"/>
          </w:tblCellMar>
        </w:tblPrEx>
        <w:trPr>
          <w:gridAfter w:val="1"/>
          <w:wAfter w:w="12" w:type="dxa"/>
          <w:trHeight w:val="319"/>
        </w:trPr>
        <w:tc>
          <w:tcPr>
            <w:tcW w:w="1758" w:type="dxa"/>
          </w:tcPr>
          <w:p w14:paraId="54E6FB6D" w14:textId="77777777" w:rsidR="00951719" w:rsidRDefault="00951719" w:rsidP="00876B2E">
            <w:r>
              <w:t>Ron Steen</w:t>
            </w:r>
          </w:p>
        </w:tc>
        <w:tc>
          <w:tcPr>
            <w:tcW w:w="2590" w:type="dxa"/>
          </w:tcPr>
          <w:p w14:paraId="3C487597" w14:textId="77777777" w:rsidR="00951719" w:rsidRDefault="00951719" w:rsidP="00876B2E">
            <w:r>
              <w:t>BellSouth</w:t>
            </w:r>
          </w:p>
        </w:tc>
        <w:tc>
          <w:tcPr>
            <w:tcW w:w="2590" w:type="dxa"/>
            <w:gridSpan w:val="2"/>
          </w:tcPr>
          <w:p w14:paraId="42D3F866" w14:textId="77777777" w:rsidR="00951719" w:rsidRDefault="00951719" w:rsidP="00E06B47">
            <w:pPr>
              <w:tabs>
                <w:tab w:val="right" w:pos="2116"/>
              </w:tabs>
            </w:pPr>
            <w:r>
              <w:t>Dave Garner</w:t>
            </w:r>
          </w:p>
        </w:tc>
        <w:tc>
          <w:tcPr>
            <w:tcW w:w="2590" w:type="dxa"/>
          </w:tcPr>
          <w:p w14:paraId="58ED3306" w14:textId="77777777" w:rsidR="00951719" w:rsidRDefault="00951719" w:rsidP="00E06B47">
            <w:proofErr w:type="spellStart"/>
            <w:r>
              <w:t>NeuStar</w:t>
            </w:r>
            <w:proofErr w:type="spellEnd"/>
          </w:p>
        </w:tc>
      </w:tr>
      <w:tr w:rsidR="00951719" w14:paraId="22947249" w14:textId="77777777">
        <w:tblPrEx>
          <w:tblCellMar>
            <w:top w:w="0" w:type="dxa"/>
            <w:bottom w:w="0" w:type="dxa"/>
          </w:tblCellMar>
        </w:tblPrEx>
        <w:trPr>
          <w:gridAfter w:val="1"/>
          <w:wAfter w:w="12" w:type="dxa"/>
          <w:trHeight w:val="319"/>
        </w:trPr>
        <w:tc>
          <w:tcPr>
            <w:tcW w:w="1758" w:type="dxa"/>
          </w:tcPr>
          <w:p w14:paraId="7B8C6D27" w14:textId="77777777" w:rsidR="00951719" w:rsidRDefault="00951719" w:rsidP="00876B2E">
            <w:r>
              <w:t>Marian Hearn</w:t>
            </w:r>
          </w:p>
        </w:tc>
        <w:tc>
          <w:tcPr>
            <w:tcW w:w="2590" w:type="dxa"/>
          </w:tcPr>
          <w:p w14:paraId="554464C8" w14:textId="77777777" w:rsidR="00951719" w:rsidRDefault="00951719" w:rsidP="00876B2E">
            <w:r>
              <w:t>Canadian Consortium</w:t>
            </w:r>
          </w:p>
        </w:tc>
        <w:tc>
          <w:tcPr>
            <w:tcW w:w="2590" w:type="dxa"/>
            <w:gridSpan w:val="2"/>
          </w:tcPr>
          <w:p w14:paraId="3BDB30FC" w14:textId="77777777" w:rsidR="00951719" w:rsidRDefault="00951719" w:rsidP="00E06B47">
            <w:pPr>
              <w:tabs>
                <w:tab w:val="right" w:pos="2116"/>
              </w:tabs>
            </w:pPr>
            <w:r>
              <w:t>Mike Panis</w:t>
            </w:r>
          </w:p>
        </w:tc>
        <w:tc>
          <w:tcPr>
            <w:tcW w:w="2590" w:type="dxa"/>
          </w:tcPr>
          <w:p w14:paraId="62F315B3" w14:textId="77777777" w:rsidR="00951719" w:rsidRDefault="00951719" w:rsidP="00E06B47">
            <w:proofErr w:type="spellStart"/>
            <w:r>
              <w:t>NeuStar</w:t>
            </w:r>
            <w:proofErr w:type="spellEnd"/>
          </w:p>
        </w:tc>
      </w:tr>
      <w:tr w:rsidR="00951719" w14:paraId="06DE1810" w14:textId="77777777">
        <w:tblPrEx>
          <w:tblCellMar>
            <w:top w:w="0" w:type="dxa"/>
            <w:bottom w:w="0" w:type="dxa"/>
          </w:tblCellMar>
        </w:tblPrEx>
        <w:trPr>
          <w:gridAfter w:val="1"/>
          <w:wAfter w:w="12" w:type="dxa"/>
          <w:trHeight w:val="319"/>
        </w:trPr>
        <w:tc>
          <w:tcPr>
            <w:tcW w:w="1758" w:type="dxa"/>
          </w:tcPr>
          <w:p w14:paraId="33F11078" w14:textId="77777777" w:rsidR="00951719" w:rsidRDefault="00951719" w:rsidP="00876B2E">
            <w:r>
              <w:t>Teresa Patton</w:t>
            </w:r>
          </w:p>
        </w:tc>
        <w:tc>
          <w:tcPr>
            <w:tcW w:w="2590" w:type="dxa"/>
          </w:tcPr>
          <w:p w14:paraId="42119D0A" w14:textId="77777777" w:rsidR="00951719" w:rsidRDefault="00951719" w:rsidP="00876B2E">
            <w:r>
              <w:t>Cingular (phone)</w:t>
            </w:r>
          </w:p>
        </w:tc>
        <w:tc>
          <w:tcPr>
            <w:tcW w:w="2590" w:type="dxa"/>
            <w:gridSpan w:val="2"/>
          </w:tcPr>
          <w:p w14:paraId="38C2737B" w14:textId="77777777" w:rsidR="00951719" w:rsidRDefault="00951719" w:rsidP="00E06B47">
            <w:pPr>
              <w:tabs>
                <w:tab w:val="right" w:pos="2116"/>
              </w:tabs>
            </w:pPr>
            <w:r>
              <w:t>Rosemary Emmer</w:t>
            </w:r>
          </w:p>
        </w:tc>
        <w:tc>
          <w:tcPr>
            <w:tcW w:w="2590" w:type="dxa"/>
          </w:tcPr>
          <w:p w14:paraId="16D51046" w14:textId="77777777" w:rsidR="00951719" w:rsidRDefault="00951719" w:rsidP="00E06B47">
            <w:r>
              <w:t>Sprint Nextel (phone)</w:t>
            </w:r>
          </w:p>
        </w:tc>
      </w:tr>
      <w:tr w:rsidR="00951719" w14:paraId="2AAECDC0" w14:textId="77777777">
        <w:tblPrEx>
          <w:tblCellMar>
            <w:top w:w="0" w:type="dxa"/>
            <w:bottom w:w="0" w:type="dxa"/>
          </w:tblCellMar>
        </w:tblPrEx>
        <w:trPr>
          <w:gridAfter w:val="1"/>
          <w:wAfter w:w="12" w:type="dxa"/>
          <w:trHeight w:val="319"/>
        </w:trPr>
        <w:tc>
          <w:tcPr>
            <w:tcW w:w="1758" w:type="dxa"/>
          </w:tcPr>
          <w:p w14:paraId="114DCDFF" w14:textId="77777777" w:rsidR="00951719" w:rsidRDefault="00951719" w:rsidP="00876B2E">
            <w:r>
              <w:t>Renee Dillon</w:t>
            </w:r>
          </w:p>
        </w:tc>
        <w:tc>
          <w:tcPr>
            <w:tcW w:w="2590" w:type="dxa"/>
          </w:tcPr>
          <w:p w14:paraId="70E45B3E" w14:textId="77777777" w:rsidR="00951719" w:rsidRDefault="00951719" w:rsidP="00876B2E">
            <w:r>
              <w:t>Cingular</w:t>
            </w:r>
          </w:p>
        </w:tc>
        <w:tc>
          <w:tcPr>
            <w:tcW w:w="2590" w:type="dxa"/>
            <w:gridSpan w:val="2"/>
          </w:tcPr>
          <w:p w14:paraId="038D4ECA" w14:textId="77777777" w:rsidR="00951719" w:rsidRDefault="00951719" w:rsidP="00E06B47">
            <w:pPr>
              <w:tabs>
                <w:tab w:val="right" w:pos="2116"/>
              </w:tabs>
            </w:pPr>
            <w:r>
              <w:t xml:space="preserve">Lavinia </w:t>
            </w:r>
            <w:proofErr w:type="spellStart"/>
            <w:r>
              <w:t>Rotaru</w:t>
            </w:r>
            <w:proofErr w:type="spellEnd"/>
          </w:p>
        </w:tc>
        <w:tc>
          <w:tcPr>
            <w:tcW w:w="2590" w:type="dxa"/>
          </w:tcPr>
          <w:p w14:paraId="5F145932" w14:textId="77777777" w:rsidR="00951719" w:rsidRDefault="00951719" w:rsidP="00E06B47">
            <w:r>
              <w:t>Sprint Nextel</w:t>
            </w:r>
          </w:p>
        </w:tc>
      </w:tr>
      <w:tr w:rsidR="00951719" w14:paraId="165D110C" w14:textId="77777777">
        <w:tblPrEx>
          <w:tblCellMar>
            <w:top w:w="0" w:type="dxa"/>
            <w:bottom w:w="0" w:type="dxa"/>
          </w:tblCellMar>
        </w:tblPrEx>
        <w:trPr>
          <w:gridAfter w:val="1"/>
          <w:wAfter w:w="12" w:type="dxa"/>
          <w:trHeight w:val="319"/>
        </w:trPr>
        <w:tc>
          <w:tcPr>
            <w:tcW w:w="1758" w:type="dxa"/>
          </w:tcPr>
          <w:p w14:paraId="0F17F886" w14:textId="77777777" w:rsidR="00951719" w:rsidRDefault="00951719" w:rsidP="00876B2E">
            <w:r>
              <w:t>Adele Johnson</w:t>
            </w:r>
          </w:p>
        </w:tc>
        <w:tc>
          <w:tcPr>
            <w:tcW w:w="2590" w:type="dxa"/>
          </w:tcPr>
          <w:p w14:paraId="25A5E1E1" w14:textId="77777777" w:rsidR="00951719" w:rsidRDefault="00951719" w:rsidP="00876B2E">
            <w:r>
              <w:t>Cingular</w:t>
            </w:r>
          </w:p>
        </w:tc>
        <w:tc>
          <w:tcPr>
            <w:tcW w:w="2590" w:type="dxa"/>
            <w:gridSpan w:val="2"/>
          </w:tcPr>
          <w:p w14:paraId="67D74D3A" w14:textId="77777777" w:rsidR="00951719" w:rsidRDefault="00951719" w:rsidP="00E06B47">
            <w:r>
              <w:t>Susan Tiffany</w:t>
            </w:r>
          </w:p>
        </w:tc>
        <w:tc>
          <w:tcPr>
            <w:tcW w:w="2590" w:type="dxa"/>
          </w:tcPr>
          <w:p w14:paraId="49BA97C4" w14:textId="77777777" w:rsidR="00951719" w:rsidRDefault="00951719" w:rsidP="00E06B47">
            <w:r>
              <w:t>Sprint Nextel</w:t>
            </w:r>
          </w:p>
        </w:tc>
      </w:tr>
      <w:tr w:rsidR="00951719" w14:paraId="06BF22F0" w14:textId="77777777">
        <w:tblPrEx>
          <w:tblCellMar>
            <w:top w:w="0" w:type="dxa"/>
            <w:bottom w:w="0" w:type="dxa"/>
          </w:tblCellMar>
        </w:tblPrEx>
        <w:trPr>
          <w:gridAfter w:val="1"/>
          <w:wAfter w:w="12" w:type="dxa"/>
          <w:trHeight w:val="319"/>
        </w:trPr>
        <w:tc>
          <w:tcPr>
            <w:tcW w:w="1758" w:type="dxa"/>
          </w:tcPr>
          <w:p w14:paraId="0B63C0D8" w14:textId="77777777" w:rsidR="00951719" w:rsidRDefault="00951719" w:rsidP="00876B2E">
            <w:smartTag w:uri="urn:schemas-microsoft-com:office:smarttags" w:element="place">
              <w:smartTag w:uri="urn:schemas-microsoft-com:office:smarttags" w:element="City">
                <w:r>
                  <w:t>Nancy</w:t>
                </w:r>
              </w:smartTag>
            </w:smartTag>
            <w:r>
              <w:t xml:space="preserve"> Sanders</w:t>
            </w:r>
          </w:p>
        </w:tc>
        <w:tc>
          <w:tcPr>
            <w:tcW w:w="2590" w:type="dxa"/>
          </w:tcPr>
          <w:p w14:paraId="0CE9DCE3" w14:textId="77777777" w:rsidR="00951719" w:rsidRDefault="00951719" w:rsidP="00876B2E">
            <w:r>
              <w:t>Comcast</w:t>
            </w:r>
          </w:p>
        </w:tc>
        <w:tc>
          <w:tcPr>
            <w:tcW w:w="2590" w:type="dxa"/>
            <w:gridSpan w:val="2"/>
          </w:tcPr>
          <w:p w14:paraId="02CBAFB5" w14:textId="77777777" w:rsidR="00951719" w:rsidRDefault="00951719" w:rsidP="00E06B47">
            <w:r>
              <w:t>Steve Moore</w:t>
            </w:r>
          </w:p>
        </w:tc>
        <w:tc>
          <w:tcPr>
            <w:tcW w:w="2590" w:type="dxa"/>
          </w:tcPr>
          <w:p w14:paraId="5B2071EB" w14:textId="77777777" w:rsidR="00951719" w:rsidRDefault="00951719" w:rsidP="00E06B47">
            <w:r>
              <w:t>Sprint Nextel (phone)</w:t>
            </w:r>
          </w:p>
        </w:tc>
      </w:tr>
      <w:tr w:rsidR="00951719" w14:paraId="67849C25" w14:textId="77777777">
        <w:tblPrEx>
          <w:tblCellMar>
            <w:top w:w="0" w:type="dxa"/>
            <w:bottom w:w="0" w:type="dxa"/>
          </w:tblCellMar>
        </w:tblPrEx>
        <w:trPr>
          <w:gridAfter w:val="1"/>
          <w:wAfter w:w="12" w:type="dxa"/>
          <w:trHeight w:val="319"/>
        </w:trPr>
        <w:tc>
          <w:tcPr>
            <w:tcW w:w="1758" w:type="dxa"/>
          </w:tcPr>
          <w:p w14:paraId="6DABFE24" w14:textId="77777777" w:rsidR="00951719" w:rsidRDefault="00951719" w:rsidP="00876B2E">
            <w:r>
              <w:t>Cyndi Jones</w:t>
            </w:r>
          </w:p>
        </w:tc>
        <w:tc>
          <w:tcPr>
            <w:tcW w:w="2590" w:type="dxa"/>
          </w:tcPr>
          <w:p w14:paraId="7A41AAAE" w14:textId="77777777" w:rsidR="00951719" w:rsidRDefault="00951719" w:rsidP="00876B2E">
            <w:r>
              <w:t>Embarq</w:t>
            </w:r>
          </w:p>
        </w:tc>
        <w:tc>
          <w:tcPr>
            <w:tcW w:w="2590" w:type="dxa"/>
            <w:gridSpan w:val="2"/>
          </w:tcPr>
          <w:p w14:paraId="443DBBF0" w14:textId="77777777" w:rsidR="00951719" w:rsidRDefault="00951719" w:rsidP="00E06B47">
            <w:r>
              <w:t>Doug Babcock</w:t>
            </w:r>
          </w:p>
        </w:tc>
        <w:tc>
          <w:tcPr>
            <w:tcW w:w="2590" w:type="dxa"/>
          </w:tcPr>
          <w:p w14:paraId="0F5FC13B" w14:textId="77777777" w:rsidR="00951719" w:rsidRDefault="00951719" w:rsidP="00E06B47">
            <w:r>
              <w:t>Syniverse</w:t>
            </w:r>
          </w:p>
        </w:tc>
      </w:tr>
      <w:tr w:rsidR="00951719" w14:paraId="01217B68" w14:textId="77777777">
        <w:tblPrEx>
          <w:tblCellMar>
            <w:top w:w="0" w:type="dxa"/>
            <w:bottom w:w="0" w:type="dxa"/>
          </w:tblCellMar>
        </w:tblPrEx>
        <w:trPr>
          <w:gridAfter w:val="1"/>
          <w:wAfter w:w="12" w:type="dxa"/>
          <w:trHeight w:val="319"/>
        </w:trPr>
        <w:tc>
          <w:tcPr>
            <w:tcW w:w="1758" w:type="dxa"/>
          </w:tcPr>
          <w:p w14:paraId="65671B9E" w14:textId="77777777" w:rsidR="00951719" w:rsidRDefault="00951719" w:rsidP="00876B2E">
            <w:r>
              <w:t>Vicki Goth</w:t>
            </w:r>
          </w:p>
        </w:tc>
        <w:tc>
          <w:tcPr>
            <w:tcW w:w="2590" w:type="dxa"/>
          </w:tcPr>
          <w:p w14:paraId="3F9B76FB" w14:textId="77777777" w:rsidR="00951719" w:rsidRDefault="00951719" w:rsidP="00876B2E">
            <w:r>
              <w:t>Embarq</w:t>
            </w:r>
          </w:p>
        </w:tc>
        <w:tc>
          <w:tcPr>
            <w:tcW w:w="2590" w:type="dxa"/>
            <w:gridSpan w:val="2"/>
          </w:tcPr>
          <w:p w14:paraId="4A305B51" w14:textId="77777777" w:rsidR="00951719" w:rsidRDefault="00951719" w:rsidP="00876B2E">
            <w:r>
              <w:t>Dave Cochran</w:t>
            </w:r>
          </w:p>
        </w:tc>
        <w:tc>
          <w:tcPr>
            <w:tcW w:w="2590" w:type="dxa"/>
          </w:tcPr>
          <w:p w14:paraId="3C2C0DFD" w14:textId="77777777" w:rsidR="00951719" w:rsidRDefault="00951719" w:rsidP="00876B2E">
            <w:proofErr w:type="spellStart"/>
            <w:r>
              <w:t>TelComm</w:t>
            </w:r>
            <w:proofErr w:type="spellEnd"/>
            <w:r>
              <w:t xml:space="preserve"> Systems (phone)</w:t>
            </w:r>
          </w:p>
        </w:tc>
      </w:tr>
      <w:tr w:rsidR="00951719" w14:paraId="38EADB7E" w14:textId="77777777">
        <w:tblPrEx>
          <w:tblCellMar>
            <w:top w:w="0" w:type="dxa"/>
            <w:bottom w:w="0" w:type="dxa"/>
          </w:tblCellMar>
        </w:tblPrEx>
        <w:trPr>
          <w:gridAfter w:val="1"/>
          <w:wAfter w:w="12" w:type="dxa"/>
          <w:trHeight w:val="319"/>
        </w:trPr>
        <w:tc>
          <w:tcPr>
            <w:tcW w:w="1758" w:type="dxa"/>
          </w:tcPr>
          <w:p w14:paraId="7C87E5BF" w14:textId="77777777" w:rsidR="00951719" w:rsidRDefault="00951719" w:rsidP="00876B2E">
            <w:r>
              <w:t>Jane Jackson</w:t>
            </w:r>
          </w:p>
        </w:tc>
        <w:tc>
          <w:tcPr>
            <w:tcW w:w="2590" w:type="dxa"/>
          </w:tcPr>
          <w:p w14:paraId="0485CD99" w14:textId="77777777" w:rsidR="00951719" w:rsidRDefault="00951719" w:rsidP="00876B2E">
            <w:r>
              <w:t>Evolving Systems</w:t>
            </w:r>
          </w:p>
        </w:tc>
        <w:tc>
          <w:tcPr>
            <w:tcW w:w="2590" w:type="dxa"/>
            <w:gridSpan w:val="2"/>
          </w:tcPr>
          <w:p w14:paraId="1C2D1351" w14:textId="77777777" w:rsidR="00951719" w:rsidRDefault="00951719" w:rsidP="00876B2E">
            <w:r>
              <w:t>Adam Newman</w:t>
            </w:r>
          </w:p>
        </w:tc>
        <w:tc>
          <w:tcPr>
            <w:tcW w:w="2590" w:type="dxa"/>
          </w:tcPr>
          <w:p w14:paraId="084ACEC4" w14:textId="77777777" w:rsidR="00951719" w:rsidRDefault="00951719" w:rsidP="00876B2E">
            <w:r>
              <w:t>Telcordia (phone)</w:t>
            </w:r>
          </w:p>
        </w:tc>
      </w:tr>
      <w:tr w:rsidR="00951719" w14:paraId="1FAB268F" w14:textId="77777777">
        <w:tblPrEx>
          <w:tblCellMar>
            <w:top w:w="0" w:type="dxa"/>
            <w:bottom w:w="0" w:type="dxa"/>
          </w:tblCellMar>
        </w:tblPrEx>
        <w:trPr>
          <w:gridAfter w:val="1"/>
          <w:wAfter w:w="12" w:type="dxa"/>
          <w:trHeight w:val="319"/>
        </w:trPr>
        <w:tc>
          <w:tcPr>
            <w:tcW w:w="1758" w:type="dxa"/>
          </w:tcPr>
          <w:p w14:paraId="24F343A5" w14:textId="77777777" w:rsidR="00951719" w:rsidRDefault="00951719" w:rsidP="00876B2E">
            <w:r>
              <w:t>Crystal Hanus</w:t>
            </w:r>
          </w:p>
        </w:tc>
        <w:tc>
          <w:tcPr>
            <w:tcW w:w="2590" w:type="dxa"/>
          </w:tcPr>
          <w:p w14:paraId="2376E6BD" w14:textId="77777777" w:rsidR="00951719" w:rsidRDefault="00951719" w:rsidP="00876B2E">
            <w:r>
              <w:t>GVNW</w:t>
            </w:r>
          </w:p>
        </w:tc>
        <w:tc>
          <w:tcPr>
            <w:tcW w:w="2590" w:type="dxa"/>
            <w:gridSpan w:val="2"/>
          </w:tcPr>
          <w:p w14:paraId="237E9350" w14:textId="77777777" w:rsidR="00951719" w:rsidRDefault="00951719" w:rsidP="00876B2E">
            <w:r>
              <w:t xml:space="preserve">Jason </w:t>
            </w:r>
            <w:proofErr w:type="spellStart"/>
            <w:r>
              <w:t>Kempson</w:t>
            </w:r>
            <w:proofErr w:type="spellEnd"/>
          </w:p>
        </w:tc>
        <w:tc>
          <w:tcPr>
            <w:tcW w:w="2590" w:type="dxa"/>
          </w:tcPr>
          <w:p w14:paraId="49E635CF" w14:textId="77777777" w:rsidR="00951719" w:rsidRDefault="00951719" w:rsidP="00876B2E">
            <w:r>
              <w:t>Telcordia</w:t>
            </w:r>
          </w:p>
        </w:tc>
      </w:tr>
      <w:tr w:rsidR="00951719" w14:paraId="45DCB31F" w14:textId="77777777">
        <w:tblPrEx>
          <w:tblCellMar>
            <w:top w:w="0" w:type="dxa"/>
            <w:bottom w:w="0" w:type="dxa"/>
          </w:tblCellMar>
        </w:tblPrEx>
        <w:trPr>
          <w:gridAfter w:val="1"/>
          <w:wAfter w:w="12" w:type="dxa"/>
          <w:trHeight w:val="319"/>
        </w:trPr>
        <w:tc>
          <w:tcPr>
            <w:tcW w:w="1758" w:type="dxa"/>
          </w:tcPr>
          <w:p w14:paraId="03F3060F" w14:textId="77777777" w:rsidR="00951719" w:rsidRDefault="00951719" w:rsidP="00876B2E">
            <w:r>
              <w:t>Ann Vick</w:t>
            </w:r>
          </w:p>
        </w:tc>
        <w:tc>
          <w:tcPr>
            <w:tcW w:w="2590" w:type="dxa"/>
          </w:tcPr>
          <w:p w14:paraId="1D3C1337" w14:textId="77777777" w:rsidR="00951719" w:rsidRDefault="00951719" w:rsidP="00876B2E">
            <w:r>
              <w:t>GVNW</w:t>
            </w:r>
          </w:p>
        </w:tc>
        <w:tc>
          <w:tcPr>
            <w:tcW w:w="2590" w:type="dxa"/>
            <w:gridSpan w:val="2"/>
          </w:tcPr>
          <w:p w14:paraId="24B9ED70" w14:textId="77777777" w:rsidR="00951719" w:rsidRDefault="00951719" w:rsidP="00876B2E">
            <w:r>
              <w:t>Paula Jordan</w:t>
            </w:r>
          </w:p>
        </w:tc>
        <w:tc>
          <w:tcPr>
            <w:tcW w:w="2590" w:type="dxa"/>
          </w:tcPr>
          <w:p w14:paraId="0BD6ADF8" w14:textId="77777777" w:rsidR="00951719" w:rsidRDefault="00951719" w:rsidP="00876B2E">
            <w:r>
              <w:t>T-Mobile</w:t>
            </w:r>
          </w:p>
        </w:tc>
      </w:tr>
      <w:tr w:rsidR="004236BC" w14:paraId="47A02C79" w14:textId="77777777">
        <w:tblPrEx>
          <w:tblCellMar>
            <w:top w:w="0" w:type="dxa"/>
            <w:bottom w:w="0" w:type="dxa"/>
          </w:tblCellMar>
        </w:tblPrEx>
        <w:trPr>
          <w:gridAfter w:val="1"/>
          <w:wAfter w:w="12" w:type="dxa"/>
          <w:trHeight w:val="319"/>
        </w:trPr>
        <w:tc>
          <w:tcPr>
            <w:tcW w:w="1758" w:type="dxa"/>
          </w:tcPr>
          <w:p w14:paraId="3ED096A9" w14:textId="77777777" w:rsidR="004236BC" w:rsidRDefault="004236BC" w:rsidP="00423829">
            <w:r>
              <w:t xml:space="preserve">David </w:t>
            </w:r>
            <w:proofErr w:type="spellStart"/>
            <w:r>
              <w:t>Sagor</w:t>
            </w:r>
            <w:proofErr w:type="spellEnd"/>
          </w:p>
        </w:tc>
        <w:tc>
          <w:tcPr>
            <w:tcW w:w="2590" w:type="dxa"/>
          </w:tcPr>
          <w:p w14:paraId="6330A889" w14:textId="77777777" w:rsidR="004236BC" w:rsidRDefault="004236BC" w:rsidP="00423829">
            <w:r>
              <w:t>Level 3 (phone)</w:t>
            </w:r>
          </w:p>
        </w:tc>
        <w:tc>
          <w:tcPr>
            <w:tcW w:w="2590" w:type="dxa"/>
            <w:gridSpan w:val="2"/>
          </w:tcPr>
          <w:p w14:paraId="5CBE731F" w14:textId="77777777" w:rsidR="004236BC" w:rsidRDefault="004236BC" w:rsidP="00E06B47">
            <w:r>
              <w:t>Trevor Thompson</w:t>
            </w:r>
          </w:p>
        </w:tc>
        <w:tc>
          <w:tcPr>
            <w:tcW w:w="2590" w:type="dxa"/>
          </w:tcPr>
          <w:p w14:paraId="115366EC" w14:textId="77777777" w:rsidR="004236BC" w:rsidRDefault="004236BC" w:rsidP="00E06B47">
            <w:r>
              <w:t>T-Mobile</w:t>
            </w:r>
          </w:p>
        </w:tc>
      </w:tr>
      <w:tr w:rsidR="004236BC" w14:paraId="3EECC470" w14:textId="77777777">
        <w:tblPrEx>
          <w:tblCellMar>
            <w:top w:w="0" w:type="dxa"/>
            <w:bottom w:w="0" w:type="dxa"/>
          </w:tblCellMar>
        </w:tblPrEx>
        <w:trPr>
          <w:gridAfter w:val="1"/>
          <w:wAfter w:w="12" w:type="dxa"/>
          <w:trHeight w:val="319"/>
        </w:trPr>
        <w:tc>
          <w:tcPr>
            <w:tcW w:w="1758" w:type="dxa"/>
          </w:tcPr>
          <w:p w14:paraId="66D6F565" w14:textId="77777777" w:rsidR="004236BC" w:rsidRDefault="004236BC" w:rsidP="00423829">
            <w:r>
              <w:t>Michael O’Connor</w:t>
            </w:r>
          </w:p>
        </w:tc>
        <w:tc>
          <w:tcPr>
            <w:tcW w:w="2590" w:type="dxa"/>
          </w:tcPr>
          <w:p w14:paraId="5F9122EB" w14:textId="77777777" w:rsidR="004236BC" w:rsidRDefault="004236BC" w:rsidP="00423829">
            <w:proofErr w:type="spellStart"/>
            <w:r>
              <w:t>NeuStar</w:t>
            </w:r>
            <w:proofErr w:type="spellEnd"/>
          </w:p>
        </w:tc>
        <w:tc>
          <w:tcPr>
            <w:tcW w:w="2590" w:type="dxa"/>
            <w:gridSpan w:val="2"/>
          </w:tcPr>
          <w:p w14:paraId="5DF57B8B" w14:textId="77777777" w:rsidR="004236BC" w:rsidRDefault="004236BC" w:rsidP="00E06B47">
            <w:r>
              <w:t xml:space="preserve">Mohamed </w:t>
            </w:r>
            <w:proofErr w:type="spellStart"/>
            <w:r>
              <w:t>Samater</w:t>
            </w:r>
            <w:proofErr w:type="spellEnd"/>
          </w:p>
        </w:tc>
        <w:tc>
          <w:tcPr>
            <w:tcW w:w="2590" w:type="dxa"/>
          </w:tcPr>
          <w:p w14:paraId="2D916C19" w14:textId="77777777" w:rsidR="004236BC" w:rsidRDefault="004236BC" w:rsidP="00E06B47">
            <w:r>
              <w:t>T-Mobile</w:t>
            </w:r>
          </w:p>
        </w:tc>
      </w:tr>
      <w:tr w:rsidR="004236BC" w14:paraId="7780E412" w14:textId="77777777">
        <w:tblPrEx>
          <w:tblCellMar>
            <w:top w:w="0" w:type="dxa"/>
            <w:bottom w:w="0" w:type="dxa"/>
          </w:tblCellMar>
        </w:tblPrEx>
        <w:trPr>
          <w:gridAfter w:val="1"/>
          <w:wAfter w:w="12" w:type="dxa"/>
          <w:trHeight w:val="319"/>
        </w:trPr>
        <w:tc>
          <w:tcPr>
            <w:tcW w:w="1758" w:type="dxa"/>
          </w:tcPr>
          <w:p w14:paraId="1C38CFDC" w14:textId="77777777" w:rsidR="004236BC" w:rsidRDefault="004236BC" w:rsidP="00423829">
            <w:r>
              <w:t>Tom McGarry</w:t>
            </w:r>
          </w:p>
        </w:tc>
        <w:tc>
          <w:tcPr>
            <w:tcW w:w="2590" w:type="dxa"/>
          </w:tcPr>
          <w:p w14:paraId="4A8AF639" w14:textId="77777777" w:rsidR="004236BC" w:rsidRDefault="004236BC" w:rsidP="00423829">
            <w:proofErr w:type="spellStart"/>
            <w:r>
              <w:t>NeuStar</w:t>
            </w:r>
            <w:proofErr w:type="spellEnd"/>
          </w:p>
        </w:tc>
        <w:tc>
          <w:tcPr>
            <w:tcW w:w="2590" w:type="dxa"/>
            <w:gridSpan w:val="2"/>
          </w:tcPr>
          <w:p w14:paraId="5014D79A" w14:textId="77777777" w:rsidR="004236BC" w:rsidRDefault="004236BC" w:rsidP="00876B2E">
            <w:r>
              <w:t>Maggie Lee</w:t>
            </w:r>
          </w:p>
        </w:tc>
        <w:tc>
          <w:tcPr>
            <w:tcW w:w="2590" w:type="dxa"/>
          </w:tcPr>
          <w:p w14:paraId="4AA00231" w14:textId="77777777" w:rsidR="004236BC" w:rsidRDefault="004236BC" w:rsidP="00876B2E">
            <w:r>
              <w:t>VeriSign</w:t>
            </w:r>
          </w:p>
        </w:tc>
      </w:tr>
      <w:tr w:rsidR="004236BC" w14:paraId="6D2E768F" w14:textId="77777777">
        <w:tblPrEx>
          <w:tblCellMar>
            <w:top w:w="0" w:type="dxa"/>
            <w:bottom w:w="0" w:type="dxa"/>
          </w:tblCellMar>
        </w:tblPrEx>
        <w:trPr>
          <w:gridAfter w:val="1"/>
          <w:wAfter w:w="12" w:type="dxa"/>
          <w:trHeight w:val="319"/>
        </w:trPr>
        <w:tc>
          <w:tcPr>
            <w:tcW w:w="1758" w:type="dxa"/>
          </w:tcPr>
          <w:p w14:paraId="26BA7150" w14:textId="77777777" w:rsidR="004236BC" w:rsidRDefault="004236BC" w:rsidP="00423829">
            <w:r>
              <w:t>Ed Barker</w:t>
            </w:r>
          </w:p>
        </w:tc>
        <w:tc>
          <w:tcPr>
            <w:tcW w:w="2590" w:type="dxa"/>
          </w:tcPr>
          <w:p w14:paraId="5999DDC2" w14:textId="77777777" w:rsidR="004236BC" w:rsidRDefault="004236BC" w:rsidP="00423829">
            <w:proofErr w:type="spellStart"/>
            <w:r>
              <w:t>NeuStar</w:t>
            </w:r>
            <w:proofErr w:type="spellEnd"/>
          </w:p>
        </w:tc>
        <w:tc>
          <w:tcPr>
            <w:tcW w:w="2590" w:type="dxa"/>
            <w:gridSpan w:val="2"/>
          </w:tcPr>
          <w:p w14:paraId="7EDD3131" w14:textId="77777777" w:rsidR="004236BC" w:rsidRDefault="004236BC" w:rsidP="00876B2E">
            <w:r>
              <w:t>Jason Lee</w:t>
            </w:r>
          </w:p>
        </w:tc>
        <w:tc>
          <w:tcPr>
            <w:tcW w:w="2590" w:type="dxa"/>
          </w:tcPr>
          <w:p w14:paraId="06B51D37" w14:textId="77777777" w:rsidR="004236BC" w:rsidRDefault="004236BC" w:rsidP="00876B2E">
            <w:r>
              <w:t>Verizon (phone)</w:t>
            </w:r>
          </w:p>
        </w:tc>
      </w:tr>
      <w:tr w:rsidR="004236BC" w14:paraId="55AA4897" w14:textId="77777777">
        <w:tblPrEx>
          <w:tblCellMar>
            <w:top w:w="0" w:type="dxa"/>
            <w:bottom w:w="0" w:type="dxa"/>
          </w:tblCellMar>
        </w:tblPrEx>
        <w:trPr>
          <w:gridAfter w:val="1"/>
          <w:wAfter w:w="12" w:type="dxa"/>
          <w:trHeight w:val="319"/>
        </w:trPr>
        <w:tc>
          <w:tcPr>
            <w:tcW w:w="1758" w:type="dxa"/>
          </w:tcPr>
          <w:p w14:paraId="2A8732E7" w14:textId="77777777" w:rsidR="004236BC" w:rsidRDefault="004236BC" w:rsidP="00423829">
            <w:r>
              <w:t xml:space="preserve">Charles </w:t>
            </w:r>
            <w:proofErr w:type="spellStart"/>
            <w:r>
              <w:t>Ryburn</w:t>
            </w:r>
            <w:proofErr w:type="spellEnd"/>
          </w:p>
        </w:tc>
        <w:tc>
          <w:tcPr>
            <w:tcW w:w="2590" w:type="dxa"/>
          </w:tcPr>
          <w:p w14:paraId="1FB89193" w14:textId="77777777" w:rsidR="004236BC" w:rsidRDefault="004236BC" w:rsidP="00423829">
            <w:proofErr w:type="spellStart"/>
            <w:r>
              <w:t>NeuStar</w:t>
            </w:r>
            <w:proofErr w:type="spellEnd"/>
          </w:p>
        </w:tc>
        <w:tc>
          <w:tcPr>
            <w:tcW w:w="2590" w:type="dxa"/>
            <w:gridSpan w:val="2"/>
          </w:tcPr>
          <w:p w14:paraId="06B57D16" w14:textId="77777777" w:rsidR="004236BC" w:rsidRDefault="004236BC" w:rsidP="00876B2E">
            <w:smartTag w:uri="urn:schemas-microsoft-com:office:smarttags" w:element="place">
              <w:smartTag w:uri="urn:schemas-microsoft-com:office:smarttags" w:element="City">
                <w:r>
                  <w:t>Gary</w:t>
                </w:r>
              </w:smartTag>
            </w:smartTag>
            <w:r>
              <w:t xml:space="preserve"> Sacra</w:t>
            </w:r>
          </w:p>
        </w:tc>
        <w:tc>
          <w:tcPr>
            <w:tcW w:w="2590" w:type="dxa"/>
          </w:tcPr>
          <w:p w14:paraId="7B8C6FCF" w14:textId="77777777" w:rsidR="004236BC" w:rsidRDefault="004236BC" w:rsidP="00876B2E">
            <w:r>
              <w:t>Verizon</w:t>
            </w:r>
          </w:p>
        </w:tc>
      </w:tr>
      <w:tr w:rsidR="004236BC" w14:paraId="5771D70E" w14:textId="77777777">
        <w:tblPrEx>
          <w:tblCellMar>
            <w:top w:w="0" w:type="dxa"/>
            <w:bottom w:w="0" w:type="dxa"/>
          </w:tblCellMar>
        </w:tblPrEx>
        <w:trPr>
          <w:gridAfter w:val="1"/>
          <w:wAfter w:w="12" w:type="dxa"/>
          <w:trHeight w:val="319"/>
        </w:trPr>
        <w:tc>
          <w:tcPr>
            <w:tcW w:w="1758" w:type="dxa"/>
          </w:tcPr>
          <w:p w14:paraId="00AFB462" w14:textId="77777777" w:rsidR="004236BC" w:rsidRDefault="004236BC" w:rsidP="00423829">
            <w:r>
              <w:t>Syed Saifullah</w:t>
            </w:r>
          </w:p>
        </w:tc>
        <w:tc>
          <w:tcPr>
            <w:tcW w:w="2590" w:type="dxa"/>
          </w:tcPr>
          <w:p w14:paraId="6FA7B9D0" w14:textId="77777777" w:rsidR="004236BC" w:rsidRDefault="004236BC" w:rsidP="00423829">
            <w:proofErr w:type="spellStart"/>
            <w:r>
              <w:t>NeuStar</w:t>
            </w:r>
            <w:proofErr w:type="spellEnd"/>
          </w:p>
        </w:tc>
        <w:tc>
          <w:tcPr>
            <w:tcW w:w="2590" w:type="dxa"/>
            <w:gridSpan w:val="2"/>
          </w:tcPr>
          <w:p w14:paraId="109052D5" w14:textId="77777777" w:rsidR="004236BC" w:rsidRDefault="004236BC" w:rsidP="00876B2E">
            <w:r>
              <w:t>Earl Scott</w:t>
            </w:r>
          </w:p>
        </w:tc>
        <w:tc>
          <w:tcPr>
            <w:tcW w:w="2590" w:type="dxa"/>
          </w:tcPr>
          <w:p w14:paraId="0BC6748C" w14:textId="77777777" w:rsidR="004236BC" w:rsidRDefault="004236BC" w:rsidP="00876B2E">
            <w:r>
              <w:t>Verizon (phone)</w:t>
            </w:r>
          </w:p>
        </w:tc>
      </w:tr>
      <w:tr w:rsidR="004236BC" w14:paraId="05D14DBB" w14:textId="77777777">
        <w:tblPrEx>
          <w:tblCellMar>
            <w:top w:w="0" w:type="dxa"/>
            <w:bottom w:w="0" w:type="dxa"/>
          </w:tblCellMar>
        </w:tblPrEx>
        <w:trPr>
          <w:gridAfter w:val="1"/>
          <w:wAfter w:w="12" w:type="dxa"/>
          <w:trHeight w:val="319"/>
        </w:trPr>
        <w:tc>
          <w:tcPr>
            <w:tcW w:w="1758" w:type="dxa"/>
          </w:tcPr>
          <w:p w14:paraId="455416C4" w14:textId="77777777" w:rsidR="004236BC" w:rsidRDefault="004236BC" w:rsidP="00423829">
            <w:r>
              <w:t>Shannon Sevigny</w:t>
            </w:r>
          </w:p>
        </w:tc>
        <w:tc>
          <w:tcPr>
            <w:tcW w:w="2590" w:type="dxa"/>
          </w:tcPr>
          <w:p w14:paraId="45FA3F82" w14:textId="77777777" w:rsidR="004236BC" w:rsidRDefault="004236BC" w:rsidP="00423829">
            <w:proofErr w:type="spellStart"/>
            <w:r>
              <w:t>NeuStar</w:t>
            </w:r>
            <w:proofErr w:type="spellEnd"/>
            <w:r>
              <w:t xml:space="preserve"> Pooling (phone)</w:t>
            </w:r>
          </w:p>
        </w:tc>
        <w:tc>
          <w:tcPr>
            <w:tcW w:w="2590" w:type="dxa"/>
            <w:gridSpan w:val="2"/>
          </w:tcPr>
          <w:p w14:paraId="2C63440E" w14:textId="77777777" w:rsidR="004236BC" w:rsidRDefault="004236BC" w:rsidP="00876B2E">
            <w:r>
              <w:t>Deb Tucker</w:t>
            </w:r>
          </w:p>
        </w:tc>
        <w:tc>
          <w:tcPr>
            <w:tcW w:w="2590" w:type="dxa"/>
          </w:tcPr>
          <w:p w14:paraId="7736A127" w14:textId="77777777" w:rsidR="004236BC" w:rsidRDefault="004236BC" w:rsidP="00876B2E">
            <w:r>
              <w:t>Verizon Wireless</w:t>
            </w:r>
          </w:p>
        </w:tc>
      </w:tr>
      <w:tr w:rsidR="004236BC" w14:paraId="4E4DF104" w14:textId="77777777">
        <w:tblPrEx>
          <w:tblCellMar>
            <w:top w:w="0" w:type="dxa"/>
            <w:bottom w:w="0" w:type="dxa"/>
          </w:tblCellMar>
        </w:tblPrEx>
        <w:trPr>
          <w:gridAfter w:val="1"/>
          <w:wAfter w:w="12" w:type="dxa"/>
          <w:trHeight w:val="319"/>
        </w:trPr>
        <w:tc>
          <w:tcPr>
            <w:tcW w:w="1758" w:type="dxa"/>
          </w:tcPr>
          <w:p w14:paraId="499FBC73" w14:textId="77777777" w:rsidR="004236BC" w:rsidRDefault="004236BC" w:rsidP="00E06B47"/>
        </w:tc>
        <w:tc>
          <w:tcPr>
            <w:tcW w:w="2590" w:type="dxa"/>
          </w:tcPr>
          <w:p w14:paraId="100D667D" w14:textId="77777777" w:rsidR="004236BC" w:rsidRDefault="004236BC" w:rsidP="00E06B47"/>
        </w:tc>
        <w:tc>
          <w:tcPr>
            <w:tcW w:w="2590" w:type="dxa"/>
            <w:gridSpan w:val="2"/>
          </w:tcPr>
          <w:p w14:paraId="6D2193A9" w14:textId="77777777" w:rsidR="004236BC" w:rsidRDefault="004236BC" w:rsidP="00876B2E">
            <w:r>
              <w:t xml:space="preserve">Martin </w:t>
            </w:r>
            <w:proofErr w:type="spellStart"/>
            <w:r>
              <w:t>Hakimdin</w:t>
            </w:r>
            <w:proofErr w:type="spellEnd"/>
          </w:p>
        </w:tc>
        <w:tc>
          <w:tcPr>
            <w:tcW w:w="2590" w:type="dxa"/>
          </w:tcPr>
          <w:p w14:paraId="3C2ABAD2" w14:textId="77777777" w:rsidR="004236BC" w:rsidRDefault="004236BC" w:rsidP="00876B2E">
            <w:r>
              <w:t>Vonage (phone)</w:t>
            </w:r>
          </w:p>
        </w:tc>
      </w:tr>
      <w:tr w:rsidR="004236BC" w14:paraId="23235778" w14:textId="77777777">
        <w:tblPrEx>
          <w:tblCellMar>
            <w:top w:w="0" w:type="dxa"/>
            <w:bottom w:w="0" w:type="dxa"/>
          </w:tblCellMar>
        </w:tblPrEx>
        <w:trPr>
          <w:gridAfter w:val="1"/>
          <w:wAfter w:w="12" w:type="dxa"/>
          <w:trHeight w:val="319"/>
        </w:trPr>
        <w:tc>
          <w:tcPr>
            <w:tcW w:w="1758" w:type="dxa"/>
          </w:tcPr>
          <w:p w14:paraId="1F24016B" w14:textId="77777777" w:rsidR="004236BC" w:rsidRDefault="004236BC" w:rsidP="00E06B47"/>
        </w:tc>
        <w:tc>
          <w:tcPr>
            <w:tcW w:w="2590" w:type="dxa"/>
          </w:tcPr>
          <w:p w14:paraId="43572CFA" w14:textId="77777777" w:rsidR="004236BC" w:rsidRDefault="004236BC" w:rsidP="00E06B47"/>
        </w:tc>
        <w:tc>
          <w:tcPr>
            <w:tcW w:w="2590" w:type="dxa"/>
            <w:gridSpan w:val="2"/>
          </w:tcPr>
          <w:p w14:paraId="02655B20" w14:textId="77777777" w:rsidR="004236BC" w:rsidRDefault="004236BC" w:rsidP="00876B2E"/>
        </w:tc>
        <w:tc>
          <w:tcPr>
            <w:tcW w:w="2590" w:type="dxa"/>
          </w:tcPr>
          <w:p w14:paraId="0565881C" w14:textId="77777777" w:rsidR="004236BC" w:rsidRDefault="004236BC" w:rsidP="00876B2E"/>
        </w:tc>
      </w:tr>
    </w:tbl>
    <w:p w14:paraId="1DDF5108" w14:textId="77777777" w:rsidR="001A606D" w:rsidRDefault="001A606D">
      <w:pPr>
        <w:rPr>
          <w:sz w:val="24"/>
        </w:rPr>
      </w:pPr>
    </w:p>
    <w:p w14:paraId="1B345E36" w14:textId="77777777" w:rsidR="001A606D" w:rsidRDefault="001A606D">
      <w:pPr>
        <w:rPr>
          <w:sz w:val="24"/>
        </w:rPr>
      </w:pPr>
      <w:r>
        <w:rPr>
          <w:sz w:val="24"/>
        </w:rPr>
        <w:t xml:space="preserve">Attached are the Action </w:t>
      </w:r>
      <w:r w:rsidR="006B19C4">
        <w:rPr>
          <w:sz w:val="24"/>
        </w:rPr>
        <w:t xml:space="preserve">Items assigned at the </w:t>
      </w:r>
      <w:proofErr w:type="gramStart"/>
      <w:r w:rsidR="006B19C4">
        <w:rPr>
          <w:sz w:val="24"/>
        </w:rPr>
        <w:t>November</w:t>
      </w:r>
      <w:r w:rsidR="00FA4964">
        <w:rPr>
          <w:sz w:val="24"/>
        </w:rPr>
        <w:t>,</w:t>
      </w:r>
      <w:proofErr w:type="gramEnd"/>
      <w:r w:rsidR="00FA4964">
        <w:rPr>
          <w:sz w:val="24"/>
        </w:rPr>
        <w:t xml:space="preserve"> 2006</w:t>
      </w:r>
      <w:r>
        <w:rPr>
          <w:sz w:val="24"/>
        </w:rPr>
        <w:t xml:space="preserve"> LNPA meeting.  Also included are the remaining open Action Items from previous meetings.</w:t>
      </w:r>
    </w:p>
    <w:p w14:paraId="430F0596" w14:textId="77777777" w:rsidR="001A606D" w:rsidRDefault="001A606D">
      <w:pPr>
        <w:rPr>
          <w:sz w:val="24"/>
        </w:rPr>
      </w:pPr>
    </w:p>
    <w:bookmarkStart w:id="0" w:name="_MON_1227954106"/>
    <w:bookmarkEnd w:id="0"/>
    <w:p w14:paraId="32562405" w14:textId="77777777" w:rsidR="001A606D" w:rsidRDefault="006B19C4">
      <w:pPr>
        <w:rPr>
          <w:b/>
          <w:sz w:val="24"/>
        </w:rPr>
      </w:pPr>
      <w:r w:rsidRPr="006B19C4">
        <w:rPr>
          <w:b/>
          <w:sz w:val="24"/>
        </w:rPr>
        <w:object w:dxaOrig="1536" w:dyaOrig="994" w14:anchorId="41080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85pt" o:ole="">
            <v:imagedata r:id="rId7" o:title=""/>
          </v:shape>
          <o:OLEObject Type="Embed" ProgID="Word.Document.8" ShapeID="_x0000_i1025" DrawAspect="Icon" ObjectID="_1739714696" r:id="rId8">
            <o:FieldCodes>\s</o:FieldCodes>
          </o:OLEObject>
        </w:object>
      </w:r>
    </w:p>
    <w:p w14:paraId="2DB0B1C7" w14:textId="77777777" w:rsidR="001A606D" w:rsidRDefault="001A606D">
      <w:pPr>
        <w:rPr>
          <w:b/>
          <w:sz w:val="24"/>
          <w:u w:val="single"/>
        </w:rPr>
      </w:pPr>
    </w:p>
    <w:p w14:paraId="6EA0F096"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6B19C4">
        <w:t>HE “NOV</w:t>
      </w:r>
      <w:r w:rsidR="00E02688">
        <w:t>EMBER</w:t>
      </w:r>
      <w:r w:rsidR="00FA4964">
        <w:t xml:space="preserve"> 2006</w:t>
      </w:r>
      <w:r>
        <w:t xml:space="preserve"> LNPA ACTION ITEMS” FILE ATTACHED ABOVE.</w:t>
      </w:r>
    </w:p>
    <w:p w14:paraId="2F3AADC5" w14:textId="77777777" w:rsidR="001A606D" w:rsidRDefault="001A606D">
      <w:pPr>
        <w:rPr>
          <w:b/>
          <w:sz w:val="24"/>
        </w:rPr>
      </w:pPr>
    </w:p>
    <w:p w14:paraId="79291B08" w14:textId="77777777" w:rsidR="001A606D" w:rsidRDefault="001A606D">
      <w:pPr>
        <w:rPr>
          <w:b/>
          <w:sz w:val="24"/>
        </w:rPr>
      </w:pPr>
      <w:r>
        <w:rPr>
          <w:b/>
          <w:sz w:val="24"/>
          <w:u w:val="single"/>
        </w:rPr>
        <w:t>MEETING MINUTES:</w:t>
      </w:r>
    </w:p>
    <w:p w14:paraId="38FEF226" w14:textId="77777777" w:rsidR="001A606D" w:rsidRDefault="001A606D">
      <w:pPr>
        <w:rPr>
          <w:sz w:val="24"/>
          <w:u w:val="single"/>
        </w:rPr>
      </w:pPr>
    </w:p>
    <w:p w14:paraId="279C798B" w14:textId="77777777" w:rsidR="00874260" w:rsidRDefault="00874260" w:rsidP="00874260">
      <w:pPr>
        <w:rPr>
          <w:sz w:val="24"/>
        </w:rPr>
      </w:pPr>
      <w:r>
        <w:rPr>
          <w:sz w:val="24"/>
          <w:u w:val="single"/>
        </w:rPr>
        <w:t>2006 Meeting Schedule:</w:t>
      </w:r>
    </w:p>
    <w:p w14:paraId="38EF85E4" w14:textId="77777777" w:rsidR="00874260" w:rsidRDefault="00874260" w:rsidP="00874260">
      <w:pPr>
        <w:rPr>
          <w:sz w:val="24"/>
        </w:rPr>
      </w:pPr>
    </w:p>
    <w:p w14:paraId="57F03EBD" w14:textId="77777777" w:rsidR="00874260" w:rsidRDefault="00874260" w:rsidP="00874260">
      <w:pPr>
        <w:rPr>
          <w:sz w:val="24"/>
        </w:rPr>
      </w:pPr>
      <w:r>
        <w:rPr>
          <w:sz w:val="24"/>
        </w:rPr>
        <w:t>Following is the meeting schedule for the 2006 LNPA Meetings.</w:t>
      </w:r>
    </w:p>
    <w:p w14:paraId="36A3BA5E" w14:textId="77777777" w:rsidR="00874260" w:rsidRDefault="00874260" w:rsidP="0087426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072"/>
        <w:gridCol w:w="3011"/>
        <w:gridCol w:w="1573"/>
        <w:gridCol w:w="1731"/>
      </w:tblGrid>
      <w:tr w:rsidR="00874260" w14:paraId="7CD51F10" w14:textId="77777777">
        <w:tblPrEx>
          <w:tblCellMar>
            <w:top w:w="0" w:type="dxa"/>
            <w:bottom w:w="0" w:type="dxa"/>
          </w:tblCellMar>
        </w:tblPrEx>
        <w:tc>
          <w:tcPr>
            <w:tcW w:w="0" w:type="auto"/>
          </w:tcPr>
          <w:p w14:paraId="42317C98" w14:textId="77777777" w:rsidR="00874260" w:rsidRDefault="00874260" w:rsidP="0031001C">
            <w:pPr>
              <w:jc w:val="center"/>
              <w:rPr>
                <w:b/>
                <w:sz w:val="24"/>
              </w:rPr>
            </w:pPr>
            <w:r>
              <w:rPr>
                <w:b/>
                <w:sz w:val="24"/>
              </w:rPr>
              <w:t>MONTH/</w:t>
            </w:r>
          </w:p>
          <w:p w14:paraId="7F85A1E4" w14:textId="77777777" w:rsidR="00874260" w:rsidRDefault="00874260" w:rsidP="0031001C">
            <w:pPr>
              <w:jc w:val="center"/>
              <w:rPr>
                <w:b/>
                <w:sz w:val="24"/>
              </w:rPr>
            </w:pPr>
            <w:r>
              <w:rPr>
                <w:b/>
                <w:sz w:val="24"/>
              </w:rPr>
              <w:t>DATE</w:t>
            </w:r>
          </w:p>
          <w:p w14:paraId="44A09D64" w14:textId="77777777" w:rsidR="00874260" w:rsidRDefault="00874260" w:rsidP="0031001C">
            <w:pPr>
              <w:jc w:val="center"/>
              <w:rPr>
                <w:sz w:val="24"/>
              </w:rPr>
            </w:pPr>
            <w:r>
              <w:rPr>
                <w:b/>
                <w:sz w:val="24"/>
              </w:rPr>
              <w:t>(2006)</w:t>
            </w:r>
          </w:p>
        </w:tc>
        <w:tc>
          <w:tcPr>
            <w:tcW w:w="0" w:type="auto"/>
          </w:tcPr>
          <w:p w14:paraId="60C2DF04" w14:textId="77777777" w:rsidR="00874260" w:rsidRDefault="00874260" w:rsidP="0031001C">
            <w:pPr>
              <w:pStyle w:val="Heading7"/>
              <w:jc w:val="center"/>
            </w:pPr>
            <w:r>
              <w:t>NANC</w:t>
            </w:r>
          </w:p>
        </w:tc>
        <w:tc>
          <w:tcPr>
            <w:tcW w:w="0" w:type="auto"/>
          </w:tcPr>
          <w:p w14:paraId="2EF2868E" w14:textId="77777777" w:rsidR="00874260" w:rsidRDefault="00874260" w:rsidP="0031001C">
            <w:pPr>
              <w:pStyle w:val="Heading7"/>
              <w:jc w:val="center"/>
            </w:pPr>
            <w:r>
              <w:t>LNPA-WG</w:t>
            </w:r>
          </w:p>
        </w:tc>
        <w:tc>
          <w:tcPr>
            <w:tcW w:w="0" w:type="auto"/>
          </w:tcPr>
          <w:p w14:paraId="2920B0DB" w14:textId="77777777" w:rsidR="00874260" w:rsidRDefault="00874260" w:rsidP="0031001C">
            <w:pPr>
              <w:pStyle w:val="Heading9"/>
            </w:pPr>
            <w:r>
              <w:t>HOST</w:t>
            </w:r>
          </w:p>
        </w:tc>
        <w:tc>
          <w:tcPr>
            <w:tcW w:w="0" w:type="auto"/>
          </w:tcPr>
          <w:p w14:paraId="662D8F08" w14:textId="77777777" w:rsidR="00874260" w:rsidRDefault="00874260" w:rsidP="0031001C">
            <w:pPr>
              <w:pStyle w:val="Heading9"/>
            </w:pPr>
            <w:r>
              <w:t>LOCATION</w:t>
            </w:r>
          </w:p>
        </w:tc>
      </w:tr>
      <w:tr w:rsidR="00874260" w14:paraId="7687F275" w14:textId="77777777">
        <w:tblPrEx>
          <w:tblCellMar>
            <w:top w:w="0" w:type="dxa"/>
            <w:bottom w:w="0" w:type="dxa"/>
          </w:tblCellMar>
        </w:tblPrEx>
        <w:tc>
          <w:tcPr>
            <w:tcW w:w="0" w:type="auto"/>
          </w:tcPr>
          <w:p w14:paraId="17159E01" w14:textId="77777777" w:rsidR="00874260" w:rsidRDefault="00874260" w:rsidP="0031001C">
            <w:pPr>
              <w:rPr>
                <w:sz w:val="24"/>
              </w:rPr>
            </w:pPr>
          </w:p>
        </w:tc>
        <w:tc>
          <w:tcPr>
            <w:tcW w:w="0" w:type="auto"/>
          </w:tcPr>
          <w:p w14:paraId="335B4323" w14:textId="77777777" w:rsidR="00874260" w:rsidRDefault="00874260" w:rsidP="0031001C">
            <w:pPr>
              <w:rPr>
                <w:sz w:val="24"/>
              </w:rPr>
            </w:pPr>
          </w:p>
        </w:tc>
        <w:tc>
          <w:tcPr>
            <w:tcW w:w="0" w:type="auto"/>
          </w:tcPr>
          <w:p w14:paraId="4F2B6716" w14:textId="77777777" w:rsidR="00874260" w:rsidRDefault="00874260" w:rsidP="0031001C">
            <w:pPr>
              <w:rPr>
                <w:sz w:val="24"/>
              </w:rPr>
            </w:pPr>
          </w:p>
        </w:tc>
        <w:tc>
          <w:tcPr>
            <w:tcW w:w="0" w:type="auto"/>
          </w:tcPr>
          <w:p w14:paraId="4F1E9ADF" w14:textId="77777777" w:rsidR="00874260" w:rsidRDefault="00874260" w:rsidP="0031001C">
            <w:pPr>
              <w:rPr>
                <w:sz w:val="24"/>
              </w:rPr>
            </w:pPr>
          </w:p>
        </w:tc>
        <w:tc>
          <w:tcPr>
            <w:tcW w:w="0" w:type="auto"/>
          </w:tcPr>
          <w:p w14:paraId="64283BB8" w14:textId="77777777" w:rsidR="00874260" w:rsidRDefault="00874260" w:rsidP="0031001C">
            <w:pPr>
              <w:rPr>
                <w:sz w:val="24"/>
              </w:rPr>
            </w:pPr>
          </w:p>
        </w:tc>
      </w:tr>
      <w:tr w:rsidR="00874260" w14:paraId="49F63DC1" w14:textId="77777777">
        <w:tblPrEx>
          <w:tblCellMar>
            <w:top w:w="0" w:type="dxa"/>
            <w:bottom w:w="0" w:type="dxa"/>
          </w:tblCellMar>
        </w:tblPrEx>
        <w:tc>
          <w:tcPr>
            <w:tcW w:w="0" w:type="auto"/>
          </w:tcPr>
          <w:p w14:paraId="586D72EE" w14:textId="77777777" w:rsidR="00874260" w:rsidRDefault="00874260" w:rsidP="0031001C">
            <w:pPr>
              <w:rPr>
                <w:sz w:val="24"/>
              </w:rPr>
            </w:pPr>
            <w:r>
              <w:rPr>
                <w:sz w:val="24"/>
              </w:rPr>
              <w:t xml:space="preserve">January </w:t>
            </w:r>
          </w:p>
        </w:tc>
        <w:tc>
          <w:tcPr>
            <w:tcW w:w="0" w:type="auto"/>
          </w:tcPr>
          <w:p w14:paraId="79DEFB2F" w14:textId="77777777" w:rsidR="00874260" w:rsidRDefault="00874260" w:rsidP="0031001C">
            <w:pPr>
              <w:rPr>
                <w:sz w:val="24"/>
              </w:rPr>
            </w:pPr>
            <w:r>
              <w:rPr>
                <w:sz w:val="24"/>
              </w:rPr>
              <w:t>24</w:t>
            </w:r>
            <w:r>
              <w:rPr>
                <w:sz w:val="24"/>
                <w:vertAlign w:val="superscript"/>
              </w:rPr>
              <w:t>th</w:t>
            </w:r>
          </w:p>
        </w:tc>
        <w:tc>
          <w:tcPr>
            <w:tcW w:w="0" w:type="auto"/>
          </w:tcPr>
          <w:p w14:paraId="7A573B66" w14:textId="77777777" w:rsidR="00874260" w:rsidRDefault="00874260" w:rsidP="0031001C">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7F8EA5AC" w14:textId="77777777" w:rsidR="00874260" w:rsidRDefault="00874260" w:rsidP="0031001C">
            <w:pPr>
              <w:rPr>
                <w:sz w:val="24"/>
              </w:rPr>
            </w:pPr>
            <w:r>
              <w:rPr>
                <w:sz w:val="24"/>
              </w:rPr>
              <w:t>Syniverse</w:t>
            </w:r>
          </w:p>
        </w:tc>
        <w:tc>
          <w:tcPr>
            <w:tcW w:w="0" w:type="auto"/>
          </w:tcPr>
          <w:p w14:paraId="1E76ADCC" w14:textId="77777777" w:rsidR="00874260" w:rsidRDefault="00874260" w:rsidP="0031001C">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874260" w14:paraId="290FB977" w14:textId="77777777">
        <w:tblPrEx>
          <w:tblCellMar>
            <w:top w:w="0" w:type="dxa"/>
            <w:bottom w:w="0" w:type="dxa"/>
          </w:tblCellMar>
        </w:tblPrEx>
        <w:tc>
          <w:tcPr>
            <w:tcW w:w="0" w:type="auto"/>
          </w:tcPr>
          <w:p w14:paraId="06ABFC5E" w14:textId="77777777" w:rsidR="00874260" w:rsidRDefault="00874260" w:rsidP="0031001C">
            <w:pPr>
              <w:rPr>
                <w:sz w:val="24"/>
              </w:rPr>
            </w:pPr>
            <w:r>
              <w:rPr>
                <w:sz w:val="24"/>
              </w:rPr>
              <w:t xml:space="preserve">February </w:t>
            </w:r>
          </w:p>
        </w:tc>
        <w:tc>
          <w:tcPr>
            <w:tcW w:w="0" w:type="auto"/>
          </w:tcPr>
          <w:p w14:paraId="0EFD612B" w14:textId="77777777" w:rsidR="00874260" w:rsidRDefault="00874260" w:rsidP="0031001C">
            <w:pPr>
              <w:rPr>
                <w:sz w:val="24"/>
              </w:rPr>
            </w:pPr>
            <w:r>
              <w:rPr>
                <w:sz w:val="24"/>
              </w:rPr>
              <w:t>No meeting</w:t>
            </w:r>
          </w:p>
        </w:tc>
        <w:tc>
          <w:tcPr>
            <w:tcW w:w="0" w:type="auto"/>
          </w:tcPr>
          <w:p w14:paraId="298558E2" w14:textId="77777777" w:rsidR="00874260" w:rsidRDefault="00874260" w:rsidP="0031001C">
            <w:pPr>
              <w:rPr>
                <w:sz w:val="24"/>
                <w:highlight w:val="yellow"/>
              </w:rPr>
            </w:pPr>
            <w:r>
              <w:rPr>
                <w:sz w:val="24"/>
                <w:highlight w:val="yellow"/>
              </w:rPr>
              <w:t>No meeting.</w:t>
            </w:r>
          </w:p>
          <w:p w14:paraId="7BAF9AA8" w14:textId="77777777" w:rsidR="00874260" w:rsidRDefault="00874260" w:rsidP="0031001C">
            <w:pPr>
              <w:rPr>
                <w:sz w:val="24"/>
                <w:highlight w:val="yellow"/>
              </w:rPr>
            </w:pPr>
            <w:smartTag w:uri="urn:schemas-microsoft-com:office:smarttags" w:element="date">
              <w:smartTagPr>
                <w:attr w:name="Month" w:val="2"/>
                <w:attr w:name="Day" w:val="8"/>
                <w:attr w:name="Year" w:val="2006"/>
              </w:smartTagPr>
              <w:r>
                <w:rPr>
                  <w:sz w:val="24"/>
                </w:rPr>
                <w:t>2/8/06</w:t>
              </w:r>
            </w:smartTag>
            <w:r w:rsidR="00FA4964">
              <w:rPr>
                <w:sz w:val="24"/>
              </w:rPr>
              <w:t xml:space="preserve"> call</w:t>
            </w:r>
            <w:r w:rsidR="004D5AEF">
              <w:rPr>
                <w:sz w:val="24"/>
              </w:rPr>
              <w:t xml:space="preserve"> from </w:t>
            </w:r>
            <w:smartTag w:uri="urn:schemas-microsoft-com:office:smarttags" w:element="time">
              <w:smartTagPr>
                <w:attr w:name="Hour" w:val="11"/>
                <w:attr w:name="Minute" w:val="0"/>
              </w:smartTagPr>
              <w:r w:rsidR="004D5AEF" w:rsidRPr="004D5AEF">
                <w:rPr>
                  <w:color w:val="000000"/>
                  <w:sz w:val="24"/>
                  <w:szCs w:val="24"/>
                </w:rPr>
                <w:t>11am</w:t>
              </w:r>
            </w:smartTag>
            <w:r w:rsidR="004D5AEF" w:rsidRPr="004D5AEF">
              <w:rPr>
                <w:color w:val="000000"/>
                <w:sz w:val="24"/>
                <w:szCs w:val="24"/>
              </w:rPr>
              <w:t xml:space="preserve"> to </w:t>
            </w:r>
            <w:smartTag w:uri="urn:schemas-microsoft-com:office:smarttags" w:element="time">
              <w:smartTagPr>
                <w:attr w:name="Hour" w:val="15"/>
                <w:attr w:name="Minute" w:val="0"/>
              </w:smartTagPr>
              <w:r w:rsidR="004D5AEF" w:rsidRPr="004D5AEF">
                <w:rPr>
                  <w:color w:val="000000"/>
                  <w:sz w:val="24"/>
                  <w:szCs w:val="24"/>
                </w:rPr>
                <w:t>3pm</w:t>
              </w:r>
            </w:smartTag>
            <w:r w:rsidR="004D5AEF">
              <w:rPr>
                <w:color w:val="000000"/>
                <w:sz w:val="24"/>
                <w:szCs w:val="24"/>
              </w:rPr>
              <w:t xml:space="preserve"> Eastern time, </w:t>
            </w:r>
            <w:r w:rsidR="004D5AEF" w:rsidRPr="004D5AEF">
              <w:rPr>
                <w:color w:val="000000"/>
                <w:sz w:val="24"/>
                <w:szCs w:val="24"/>
              </w:rPr>
              <w:t>dial-in bridge number is 888-412-7808, pin 23272#</w:t>
            </w:r>
          </w:p>
        </w:tc>
        <w:tc>
          <w:tcPr>
            <w:tcW w:w="0" w:type="auto"/>
          </w:tcPr>
          <w:p w14:paraId="1ACD26F4" w14:textId="77777777" w:rsidR="00874260" w:rsidRDefault="00874260" w:rsidP="0031001C">
            <w:pPr>
              <w:rPr>
                <w:sz w:val="24"/>
              </w:rPr>
            </w:pPr>
          </w:p>
        </w:tc>
        <w:tc>
          <w:tcPr>
            <w:tcW w:w="0" w:type="auto"/>
          </w:tcPr>
          <w:p w14:paraId="4B5C254C" w14:textId="77777777" w:rsidR="00874260" w:rsidRDefault="00874260" w:rsidP="0031001C">
            <w:pPr>
              <w:rPr>
                <w:sz w:val="24"/>
              </w:rPr>
            </w:pPr>
          </w:p>
        </w:tc>
      </w:tr>
      <w:tr w:rsidR="00874260" w14:paraId="5EC797EC" w14:textId="77777777">
        <w:tblPrEx>
          <w:tblCellMar>
            <w:top w:w="0" w:type="dxa"/>
            <w:bottom w:w="0" w:type="dxa"/>
          </w:tblCellMar>
        </w:tblPrEx>
        <w:tc>
          <w:tcPr>
            <w:tcW w:w="0" w:type="auto"/>
          </w:tcPr>
          <w:p w14:paraId="5B4AD070" w14:textId="77777777" w:rsidR="00874260" w:rsidRDefault="00874260" w:rsidP="0031001C">
            <w:pPr>
              <w:rPr>
                <w:sz w:val="24"/>
              </w:rPr>
            </w:pPr>
            <w:r>
              <w:rPr>
                <w:sz w:val="24"/>
              </w:rPr>
              <w:t>March</w:t>
            </w:r>
          </w:p>
        </w:tc>
        <w:tc>
          <w:tcPr>
            <w:tcW w:w="0" w:type="auto"/>
          </w:tcPr>
          <w:p w14:paraId="602B3A18" w14:textId="77777777" w:rsidR="00874260" w:rsidRDefault="00874260" w:rsidP="0031001C">
            <w:pPr>
              <w:rPr>
                <w:sz w:val="24"/>
              </w:rPr>
            </w:pPr>
            <w:r>
              <w:rPr>
                <w:sz w:val="24"/>
              </w:rPr>
              <w:t>14</w:t>
            </w:r>
            <w:r>
              <w:rPr>
                <w:sz w:val="24"/>
                <w:vertAlign w:val="superscript"/>
              </w:rPr>
              <w:t>th</w:t>
            </w:r>
            <w:r>
              <w:rPr>
                <w:sz w:val="24"/>
              </w:rPr>
              <w:t xml:space="preserve"> </w:t>
            </w:r>
          </w:p>
        </w:tc>
        <w:tc>
          <w:tcPr>
            <w:tcW w:w="0" w:type="auto"/>
          </w:tcPr>
          <w:p w14:paraId="756089A6" w14:textId="77777777" w:rsidR="00874260" w:rsidRPr="001C1AD9" w:rsidRDefault="00874260" w:rsidP="0031001C">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tc>
        <w:tc>
          <w:tcPr>
            <w:tcW w:w="0" w:type="auto"/>
          </w:tcPr>
          <w:p w14:paraId="138DAAD4" w14:textId="77777777" w:rsidR="00874260" w:rsidRDefault="00874260" w:rsidP="0031001C">
            <w:pPr>
              <w:rPr>
                <w:sz w:val="24"/>
              </w:rPr>
            </w:pPr>
            <w:proofErr w:type="spellStart"/>
            <w:r>
              <w:rPr>
                <w:sz w:val="24"/>
              </w:rPr>
              <w:t>NeuStar</w:t>
            </w:r>
            <w:proofErr w:type="spellEnd"/>
          </w:p>
        </w:tc>
        <w:tc>
          <w:tcPr>
            <w:tcW w:w="0" w:type="auto"/>
          </w:tcPr>
          <w:p w14:paraId="3CDF54DE" w14:textId="77777777" w:rsidR="00874260" w:rsidRPr="00FE75F1" w:rsidRDefault="001C1AD9" w:rsidP="0031001C">
            <w:pPr>
              <w:rPr>
                <w:sz w:val="24"/>
              </w:rPr>
            </w:pPr>
            <w:smartTag w:uri="urn:schemas-microsoft-com:office:smarttags" w:element="place">
              <w:smartTag w:uri="urn:schemas-microsoft-com:office:smarttags" w:element="City">
                <w:r>
                  <w:rPr>
                    <w:sz w:val="24"/>
                  </w:rPr>
                  <w:t>San Diego</w:t>
                </w:r>
              </w:smartTag>
              <w:r>
                <w:rPr>
                  <w:sz w:val="24"/>
                </w:rPr>
                <w:t xml:space="preserve">, </w:t>
              </w:r>
              <w:smartTag w:uri="urn:schemas-microsoft-com:office:smarttags" w:element="State">
                <w:r>
                  <w:rPr>
                    <w:sz w:val="24"/>
                  </w:rPr>
                  <w:t>California</w:t>
                </w:r>
              </w:smartTag>
            </w:smartTag>
          </w:p>
        </w:tc>
      </w:tr>
      <w:tr w:rsidR="00874260" w14:paraId="2755B660" w14:textId="77777777">
        <w:tblPrEx>
          <w:tblCellMar>
            <w:top w:w="0" w:type="dxa"/>
            <w:bottom w:w="0" w:type="dxa"/>
          </w:tblCellMar>
        </w:tblPrEx>
        <w:tc>
          <w:tcPr>
            <w:tcW w:w="0" w:type="auto"/>
          </w:tcPr>
          <w:p w14:paraId="2A1C1952" w14:textId="77777777" w:rsidR="00874260" w:rsidRDefault="00874260" w:rsidP="0031001C">
            <w:pPr>
              <w:rPr>
                <w:sz w:val="24"/>
              </w:rPr>
            </w:pPr>
            <w:r>
              <w:rPr>
                <w:sz w:val="24"/>
              </w:rPr>
              <w:t>April</w:t>
            </w:r>
          </w:p>
        </w:tc>
        <w:tc>
          <w:tcPr>
            <w:tcW w:w="0" w:type="auto"/>
          </w:tcPr>
          <w:p w14:paraId="13041770" w14:textId="77777777" w:rsidR="00874260" w:rsidRDefault="00874260" w:rsidP="0031001C">
            <w:pPr>
              <w:rPr>
                <w:sz w:val="24"/>
              </w:rPr>
            </w:pPr>
            <w:r>
              <w:rPr>
                <w:sz w:val="24"/>
              </w:rPr>
              <w:t>No meeting</w:t>
            </w:r>
          </w:p>
        </w:tc>
        <w:tc>
          <w:tcPr>
            <w:tcW w:w="0" w:type="auto"/>
          </w:tcPr>
          <w:p w14:paraId="1F03E374" w14:textId="77777777" w:rsidR="00874260" w:rsidRDefault="00874260" w:rsidP="0031001C">
            <w:pPr>
              <w:rPr>
                <w:sz w:val="24"/>
                <w:highlight w:val="yellow"/>
              </w:rPr>
            </w:pPr>
            <w:r>
              <w:rPr>
                <w:sz w:val="24"/>
                <w:highlight w:val="yellow"/>
              </w:rPr>
              <w:t>No meeting.</w:t>
            </w:r>
          </w:p>
          <w:p w14:paraId="7339A2B8" w14:textId="77777777" w:rsidR="00874260" w:rsidRDefault="00874260" w:rsidP="0031001C">
            <w:pPr>
              <w:rPr>
                <w:sz w:val="24"/>
                <w:highlight w:val="yellow"/>
              </w:rPr>
            </w:pPr>
            <w:smartTag w:uri="urn:schemas-microsoft-com:office:smarttags" w:element="date">
              <w:smartTagPr>
                <w:attr w:name="Month" w:val="4"/>
                <w:attr w:name="Day" w:val="12"/>
                <w:attr w:name="Year" w:val="2006"/>
              </w:smartTagPr>
              <w:r>
                <w:rPr>
                  <w:sz w:val="24"/>
                </w:rPr>
                <w:t>4/12/06</w:t>
              </w:r>
            </w:smartTag>
            <w:r>
              <w:rPr>
                <w:sz w:val="24"/>
              </w:rPr>
              <w:t xml:space="preserve"> </w:t>
            </w:r>
            <w:r w:rsidR="0031790B">
              <w:rPr>
                <w:sz w:val="24"/>
              </w:rPr>
              <w:t xml:space="preserve">call from </w:t>
            </w:r>
            <w:smartTag w:uri="urn:schemas-microsoft-com:office:smarttags" w:element="time">
              <w:smartTagPr>
                <w:attr w:name="Hour" w:val="11"/>
                <w:attr w:name="Minute" w:val="0"/>
              </w:smartTagPr>
              <w:r w:rsidR="0031790B" w:rsidRPr="004D5AEF">
                <w:rPr>
                  <w:color w:val="000000"/>
                  <w:sz w:val="24"/>
                  <w:szCs w:val="24"/>
                </w:rPr>
                <w:t>11am</w:t>
              </w:r>
            </w:smartTag>
            <w:r w:rsidR="0031790B" w:rsidRPr="004D5AEF">
              <w:rPr>
                <w:color w:val="000000"/>
                <w:sz w:val="24"/>
                <w:szCs w:val="24"/>
              </w:rPr>
              <w:t xml:space="preserve"> to </w:t>
            </w:r>
            <w:smartTag w:uri="urn:schemas-microsoft-com:office:smarttags" w:element="time">
              <w:smartTagPr>
                <w:attr w:name="Hour" w:val="15"/>
                <w:attr w:name="Minute" w:val="0"/>
              </w:smartTagPr>
              <w:r w:rsidR="0031790B" w:rsidRPr="004D5AEF">
                <w:rPr>
                  <w:color w:val="000000"/>
                  <w:sz w:val="24"/>
                  <w:szCs w:val="24"/>
                </w:rPr>
                <w:t>3pm</w:t>
              </w:r>
            </w:smartTag>
            <w:r w:rsidR="0031790B">
              <w:rPr>
                <w:color w:val="000000"/>
                <w:sz w:val="24"/>
                <w:szCs w:val="24"/>
              </w:rPr>
              <w:t xml:space="preserve"> Eastern time, </w:t>
            </w:r>
            <w:r w:rsidR="0031790B" w:rsidRPr="004D5AEF">
              <w:rPr>
                <w:color w:val="000000"/>
                <w:sz w:val="24"/>
                <w:szCs w:val="24"/>
              </w:rPr>
              <w:t>dial-in bridge number is 888-412-7808, pin 23272#</w:t>
            </w:r>
          </w:p>
        </w:tc>
        <w:tc>
          <w:tcPr>
            <w:tcW w:w="0" w:type="auto"/>
          </w:tcPr>
          <w:p w14:paraId="052454EC" w14:textId="77777777" w:rsidR="00874260" w:rsidRDefault="00874260" w:rsidP="0031001C">
            <w:pPr>
              <w:rPr>
                <w:sz w:val="24"/>
              </w:rPr>
            </w:pPr>
          </w:p>
        </w:tc>
        <w:tc>
          <w:tcPr>
            <w:tcW w:w="0" w:type="auto"/>
          </w:tcPr>
          <w:p w14:paraId="5DDAA0BF" w14:textId="77777777" w:rsidR="00874260" w:rsidRDefault="00874260" w:rsidP="0031001C">
            <w:pPr>
              <w:pStyle w:val="Heading7"/>
              <w:rPr>
                <w:b w:val="0"/>
              </w:rPr>
            </w:pPr>
          </w:p>
        </w:tc>
      </w:tr>
      <w:tr w:rsidR="00874260" w14:paraId="579E9345" w14:textId="77777777">
        <w:tblPrEx>
          <w:tblCellMar>
            <w:top w:w="0" w:type="dxa"/>
            <w:bottom w:w="0" w:type="dxa"/>
          </w:tblCellMar>
        </w:tblPrEx>
        <w:tc>
          <w:tcPr>
            <w:tcW w:w="0" w:type="auto"/>
          </w:tcPr>
          <w:p w14:paraId="1E424570" w14:textId="77777777" w:rsidR="00874260" w:rsidRDefault="00874260" w:rsidP="0031001C">
            <w:pPr>
              <w:rPr>
                <w:sz w:val="24"/>
              </w:rPr>
            </w:pPr>
            <w:r>
              <w:rPr>
                <w:sz w:val="24"/>
              </w:rPr>
              <w:t>May</w:t>
            </w:r>
          </w:p>
        </w:tc>
        <w:tc>
          <w:tcPr>
            <w:tcW w:w="0" w:type="auto"/>
          </w:tcPr>
          <w:p w14:paraId="6F6E94E1" w14:textId="77777777" w:rsidR="00874260" w:rsidRDefault="00874260" w:rsidP="0031001C">
            <w:pPr>
              <w:rPr>
                <w:sz w:val="24"/>
              </w:rPr>
            </w:pPr>
            <w:r>
              <w:rPr>
                <w:sz w:val="24"/>
              </w:rPr>
              <w:t>16</w:t>
            </w:r>
            <w:r>
              <w:rPr>
                <w:sz w:val="24"/>
                <w:vertAlign w:val="superscript"/>
              </w:rPr>
              <w:t>th</w:t>
            </w:r>
            <w:r>
              <w:rPr>
                <w:sz w:val="24"/>
              </w:rPr>
              <w:t xml:space="preserve"> </w:t>
            </w:r>
          </w:p>
        </w:tc>
        <w:tc>
          <w:tcPr>
            <w:tcW w:w="0" w:type="auto"/>
          </w:tcPr>
          <w:p w14:paraId="0052689D" w14:textId="77777777" w:rsidR="00874260" w:rsidRDefault="00874260" w:rsidP="0031001C">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7483FFA9" w14:textId="77777777" w:rsidR="00874260" w:rsidRDefault="00DA1BB8" w:rsidP="0031001C">
            <w:pPr>
              <w:rPr>
                <w:sz w:val="24"/>
              </w:rPr>
            </w:pPr>
            <w:r>
              <w:rPr>
                <w:sz w:val="24"/>
              </w:rPr>
              <w:t xml:space="preserve">Sprint </w:t>
            </w:r>
            <w:r w:rsidR="00874260">
              <w:rPr>
                <w:sz w:val="24"/>
              </w:rPr>
              <w:t>Nextel</w:t>
            </w:r>
          </w:p>
        </w:tc>
        <w:tc>
          <w:tcPr>
            <w:tcW w:w="0" w:type="auto"/>
          </w:tcPr>
          <w:p w14:paraId="06F3F22E" w14:textId="77777777" w:rsidR="00874260" w:rsidRDefault="00874260" w:rsidP="0031001C">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874260" w14:paraId="2000D576" w14:textId="77777777">
        <w:tblPrEx>
          <w:tblCellMar>
            <w:top w:w="0" w:type="dxa"/>
            <w:bottom w:w="0" w:type="dxa"/>
          </w:tblCellMar>
        </w:tblPrEx>
        <w:tc>
          <w:tcPr>
            <w:tcW w:w="0" w:type="auto"/>
          </w:tcPr>
          <w:p w14:paraId="79849F9F" w14:textId="77777777" w:rsidR="00874260" w:rsidRDefault="00874260" w:rsidP="0031001C">
            <w:pPr>
              <w:rPr>
                <w:sz w:val="24"/>
              </w:rPr>
            </w:pPr>
            <w:r>
              <w:rPr>
                <w:sz w:val="24"/>
              </w:rPr>
              <w:t>June</w:t>
            </w:r>
          </w:p>
        </w:tc>
        <w:tc>
          <w:tcPr>
            <w:tcW w:w="0" w:type="auto"/>
          </w:tcPr>
          <w:p w14:paraId="6FEC83A1" w14:textId="77777777" w:rsidR="00874260" w:rsidRDefault="00874260" w:rsidP="0031001C">
            <w:pPr>
              <w:rPr>
                <w:sz w:val="24"/>
              </w:rPr>
            </w:pPr>
            <w:r>
              <w:rPr>
                <w:sz w:val="24"/>
              </w:rPr>
              <w:t>No meeting</w:t>
            </w:r>
          </w:p>
        </w:tc>
        <w:tc>
          <w:tcPr>
            <w:tcW w:w="0" w:type="auto"/>
          </w:tcPr>
          <w:p w14:paraId="5F82B4D7" w14:textId="77777777" w:rsidR="00874260" w:rsidRDefault="00874260" w:rsidP="0031001C">
            <w:pPr>
              <w:rPr>
                <w:sz w:val="24"/>
                <w:highlight w:val="yellow"/>
              </w:rPr>
            </w:pPr>
            <w:r>
              <w:rPr>
                <w:sz w:val="24"/>
                <w:highlight w:val="yellow"/>
              </w:rPr>
              <w:t>No meeting.</w:t>
            </w:r>
          </w:p>
          <w:p w14:paraId="346097F7" w14:textId="77777777" w:rsidR="00874260" w:rsidRDefault="00874260" w:rsidP="0031001C">
            <w:pPr>
              <w:rPr>
                <w:sz w:val="24"/>
                <w:highlight w:val="yellow"/>
              </w:rPr>
            </w:pPr>
            <w:smartTag w:uri="urn:schemas-microsoft-com:office:smarttags" w:element="date">
              <w:smartTagPr>
                <w:attr w:name="Month" w:val="6"/>
                <w:attr w:name="Day" w:val="14"/>
                <w:attr w:name="Year" w:val="2006"/>
              </w:smartTagPr>
              <w:r>
                <w:rPr>
                  <w:sz w:val="24"/>
                </w:rPr>
                <w:t>6/14/06</w:t>
              </w:r>
            </w:smartTag>
            <w:r w:rsidR="00580E78">
              <w:rPr>
                <w:sz w:val="24"/>
              </w:rPr>
              <w:t xml:space="preserve"> </w:t>
            </w:r>
            <w:r>
              <w:rPr>
                <w:sz w:val="24"/>
              </w:rPr>
              <w:t>call</w:t>
            </w:r>
            <w:r w:rsidR="00580E78">
              <w:rPr>
                <w:sz w:val="24"/>
              </w:rPr>
              <w:t xml:space="preserve"> from </w:t>
            </w:r>
            <w:smartTag w:uri="urn:schemas-microsoft-com:office:smarttags" w:element="time">
              <w:smartTagPr>
                <w:attr w:name="Hour" w:val="10"/>
                <w:attr w:name="Minute" w:val="0"/>
              </w:smartTagPr>
              <w:r w:rsidR="00580E78">
                <w:rPr>
                  <w:sz w:val="24"/>
                </w:rPr>
                <w:t>10am</w:t>
              </w:r>
            </w:smartTag>
            <w:r w:rsidR="00580E78">
              <w:rPr>
                <w:sz w:val="24"/>
              </w:rPr>
              <w:t xml:space="preserve"> to </w:t>
            </w:r>
            <w:smartTag w:uri="urn:schemas-microsoft-com:office:smarttags" w:element="time">
              <w:smartTagPr>
                <w:attr w:name="Hour" w:val="17"/>
                <w:attr w:name="Minute" w:val="0"/>
              </w:smartTagPr>
              <w:r w:rsidR="00580E78">
                <w:rPr>
                  <w:sz w:val="24"/>
                </w:rPr>
                <w:t>5pm</w:t>
              </w:r>
            </w:smartTag>
            <w:r w:rsidR="00580E78">
              <w:rPr>
                <w:sz w:val="24"/>
              </w:rPr>
              <w:t xml:space="preserve"> Eastern time, </w:t>
            </w:r>
            <w:r w:rsidR="00580E78" w:rsidRPr="004D5AEF">
              <w:rPr>
                <w:color w:val="000000"/>
                <w:sz w:val="24"/>
                <w:szCs w:val="24"/>
              </w:rPr>
              <w:t>dial-in bridge number is 888-412-7808, pin 23272#</w:t>
            </w:r>
          </w:p>
        </w:tc>
        <w:tc>
          <w:tcPr>
            <w:tcW w:w="0" w:type="auto"/>
          </w:tcPr>
          <w:p w14:paraId="78B29BDE" w14:textId="77777777" w:rsidR="00874260" w:rsidRDefault="00874260" w:rsidP="0031001C">
            <w:pPr>
              <w:rPr>
                <w:sz w:val="24"/>
              </w:rPr>
            </w:pPr>
          </w:p>
        </w:tc>
        <w:tc>
          <w:tcPr>
            <w:tcW w:w="0" w:type="auto"/>
          </w:tcPr>
          <w:p w14:paraId="77129C3D" w14:textId="77777777" w:rsidR="00874260" w:rsidRDefault="00874260" w:rsidP="0031001C">
            <w:pPr>
              <w:rPr>
                <w:sz w:val="24"/>
              </w:rPr>
            </w:pPr>
          </w:p>
        </w:tc>
      </w:tr>
      <w:tr w:rsidR="00874260" w14:paraId="4B6D4D1F" w14:textId="77777777">
        <w:tblPrEx>
          <w:tblCellMar>
            <w:top w:w="0" w:type="dxa"/>
            <w:bottom w:w="0" w:type="dxa"/>
          </w:tblCellMar>
        </w:tblPrEx>
        <w:tc>
          <w:tcPr>
            <w:tcW w:w="0" w:type="auto"/>
          </w:tcPr>
          <w:p w14:paraId="5B09C8BD" w14:textId="77777777" w:rsidR="00874260" w:rsidRDefault="00874260" w:rsidP="0031001C">
            <w:pPr>
              <w:rPr>
                <w:sz w:val="24"/>
              </w:rPr>
            </w:pPr>
            <w:r>
              <w:rPr>
                <w:sz w:val="24"/>
              </w:rPr>
              <w:t>July</w:t>
            </w:r>
          </w:p>
        </w:tc>
        <w:tc>
          <w:tcPr>
            <w:tcW w:w="0" w:type="auto"/>
          </w:tcPr>
          <w:p w14:paraId="2166CF55" w14:textId="77777777" w:rsidR="00874260" w:rsidRDefault="00874260" w:rsidP="0031001C">
            <w:pPr>
              <w:rPr>
                <w:sz w:val="24"/>
              </w:rPr>
            </w:pPr>
            <w:r>
              <w:rPr>
                <w:sz w:val="24"/>
              </w:rPr>
              <w:t>18</w:t>
            </w:r>
            <w:r>
              <w:rPr>
                <w:sz w:val="24"/>
                <w:vertAlign w:val="superscript"/>
              </w:rPr>
              <w:t>th</w:t>
            </w:r>
            <w:r>
              <w:rPr>
                <w:sz w:val="24"/>
              </w:rPr>
              <w:t xml:space="preserve"> </w:t>
            </w:r>
          </w:p>
        </w:tc>
        <w:tc>
          <w:tcPr>
            <w:tcW w:w="0" w:type="auto"/>
          </w:tcPr>
          <w:p w14:paraId="002CAD19" w14:textId="77777777" w:rsidR="00874260" w:rsidRDefault="00874260" w:rsidP="0031001C">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4CF95AEB" w14:textId="77777777" w:rsidR="00874260" w:rsidRDefault="00874260" w:rsidP="0031001C">
            <w:pPr>
              <w:rPr>
                <w:sz w:val="24"/>
              </w:rPr>
            </w:pPr>
            <w:r>
              <w:rPr>
                <w:sz w:val="24"/>
              </w:rPr>
              <w:t>Canadian Consortium</w:t>
            </w:r>
          </w:p>
        </w:tc>
        <w:tc>
          <w:tcPr>
            <w:tcW w:w="0" w:type="auto"/>
          </w:tcPr>
          <w:p w14:paraId="1521C41D" w14:textId="77777777" w:rsidR="00874260" w:rsidRDefault="00874260" w:rsidP="0031001C">
            <w:pPr>
              <w:rPr>
                <w:sz w:val="24"/>
              </w:rPr>
            </w:pPr>
            <w:smartTag w:uri="urn:schemas-microsoft-com:office:smarttags" w:element="place">
              <w:smartTag w:uri="urn:schemas-microsoft-com:office:smarttags" w:element="City">
                <w:r>
                  <w:rPr>
                    <w:sz w:val="24"/>
                  </w:rPr>
                  <w:t>Edmonton</w:t>
                </w:r>
              </w:smartTag>
            </w:smartTag>
          </w:p>
        </w:tc>
      </w:tr>
      <w:tr w:rsidR="00874260" w14:paraId="0CE17012" w14:textId="77777777">
        <w:tblPrEx>
          <w:tblCellMar>
            <w:top w:w="0" w:type="dxa"/>
            <w:bottom w:w="0" w:type="dxa"/>
          </w:tblCellMar>
        </w:tblPrEx>
        <w:tc>
          <w:tcPr>
            <w:tcW w:w="0" w:type="auto"/>
          </w:tcPr>
          <w:p w14:paraId="3B348E21" w14:textId="77777777" w:rsidR="00874260" w:rsidRDefault="00874260" w:rsidP="0031001C">
            <w:pPr>
              <w:rPr>
                <w:sz w:val="24"/>
              </w:rPr>
            </w:pPr>
            <w:r>
              <w:rPr>
                <w:sz w:val="24"/>
              </w:rPr>
              <w:t>August</w:t>
            </w:r>
          </w:p>
        </w:tc>
        <w:tc>
          <w:tcPr>
            <w:tcW w:w="0" w:type="auto"/>
          </w:tcPr>
          <w:p w14:paraId="6A3D6918" w14:textId="77777777" w:rsidR="00874260" w:rsidRDefault="00874260" w:rsidP="0031001C">
            <w:pPr>
              <w:rPr>
                <w:sz w:val="24"/>
              </w:rPr>
            </w:pPr>
            <w:r>
              <w:rPr>
                <w:sz w:val="24"/>
              </w:rPr>
              <w:t>No meeting</w:t>
            </w:r>
          </w:p>
        </w:tc>
        <w:tc>
          <w:tcPr>
            <w:tcW w:w="0" w:type="auto"/>
          </w:tcPr>
          <w:p w14:paraId="50F5A724" w14:textId="77777777" w:rsidR="00874260" w:rsidRDefault="00874260" w:rsidP="0031001C">
            <w:pPr>
              <w:rPr>
                <w:sz w:val="24"/>
                <w:highlight w:val="yellow"/>
              </w:rPr>
            </w:pPr>
            <w:r>
              <w:rPr>
                <w:sz w:val="24"/>
                <w:highlight w:val="yellow"/>
              </w:rPr>
              <w:t>No meeting.</w:t>
            </w:r>
          </w:p>
          <w:p w14:paraId="7B19FFB8" w14:textId="77777777" w:rsidR="00874260" w:rsidRDefault="00874260" w:rsidP="0031001C">
            <w:pPr>
              <w:rPr>
                <w:sz w:val="24"/>
                <w:highlight w:val="yellow"/>
              </w:rPr>
            </w:pPr>
            <w:smartTag w:uri="urn:schemas-microsoft-com:office:smarttags" w:element="date">
              <w:smartTagPr>
                <w:attr w:name="Month" w:val="8"/>
                <w:attr w:name="Day" w:val="9"/>
                <w:attr w:name="Year" w:val="2006"/>
              </w:smartTagPr>
              <w:r>
                <w:rPr>
                  <w:sz w:val="24"/>
                </w:rPr>
                <w:t>8/9/06</w:t>
              </w:r>
            </w:smartTag>
            <w:r>
              <w:rPr>
                <w:sz w:val="24"/>
              </w:rPr>
              <w:t xml:space="preserve"> </w:t>
            </w:r>
            <w:r w:rsidR="001A31E7">
              <w:rPr>
                <w:sz w:val="24"/>
              </w:rPr>
              <w:t xml:space="preserve">call from </w:t>
            </w:r>
            <w:smartTag w:uri="urn:schemas-microsoft-com:office:smarttags" w:element="time">
              <w:smartTagPr>
                <w:attr w:name="Hour" w:val="11"/>
                <w:attr w:name="Minute" w:val="0"/>
              </w:smartTagPr>
              <w:r w:rsidR="001A31E7" w:rsidRPr="004D5AEF">
                <w:rPr>
                  <w:color w:val="000000"/>
                  <w:sz w:val="24"/>
                  <w:szCs w:val="24"/>
                </w:rPr>
                <w:t>11am</w:t>
              </w:r>
            </w:smartTag>
            <w:r w:rsidR="001A31E7">
              <w:rPr>
                <w:color w:val="000000"/>
                <w:sz w:val="24"/>
                <w:szCs w:val="24"/>
              </w:rPr>
              <w:t xml:space="preserve"> to </w:t>
            </w:r>
            <w:smartTag w:uri="urn:schemas-microsoft-com:office:smarttags" w:element="time">
              <w:smartTagPr>
                <w:attr w:name="Hour" w:val="13"/>
                <w:attr w:name="Minute" w:val="0"/>
              </w:smartTagPr>
              <w:r w:rsidR="001A31E7">
                <w:rPr>
                  <w:color w:val="000000"/>
                  <w:sz w:val="24"/>
                  <w:szCs w:val="24"/>
                </w:rPr>
                <w:t>1</w:t>
              </w:r>
              <w:r w:rsidR="001A31E7" w:rsidRPr="004D5AEF">
                <w:rPr>
                  <w:color w:val="000000"/>
                  <w:sz w:val="24"/>
                  <w:szCs w:val="24"/>
                </w:rPr>
                <w:t>pm</w:t>
              </w:r>
            </w:smartTag>
            <w:r w:rsidR="001A31E7">
              <w:rPr>
                <w:color w:val="000000"/>
                <w:sz w:val="24"/>
                <w:szCs w:val="24"/>
              </w:rPr>
              <w:t xml:space="preserve"> Eastern time, </w:t>
            </w:r>
            <w:r w:rsidR="001A31E7" w:rsidRPr="004D5AEF">
              <w:rPr>
                <w:color w:val="000000"/>
                <w:sz w:val="24"/>
                <w:szCs w:val="24"/>
              </w:rPr>
              <w:t>dial-in bridge number is 888-412-7808, pin 23272#</w:t>
            </w:r>
          </w:p>
        </w:tc>
        <w:tc>
          <w:tcPr>
            <w:tcW w:w="0" w:type="auto"/>
          </w:tcPr>
          <w:p w14:paraId="2F742869" w14:textId="77777777" w:rsidR="00874260" w:rsidRDefault="00874260" w:rsidP="0031001C">
            <w:pPr>
              <w:rPr>
                <w:sz w:val="24"/>
              </w:rPr>
            </w:pPr>
          </w:p>
        </w:tc>
        <w:tc>
          <w:tcPr>
            <w:tcW w:w="0" w:type="auto"/>
          </w:tcPr>
          <w:p w14:paraId="163F13A5" w14:textId="77777777" w:rsidR="00874260" w:rsidRDefault="00874260" w:rsidP="0031001C">
            <w:pPr>
              <w:rPr>
                <w:sz w:val="24"/>
              </w:rPr>
            </w:pPr>
          </w:p>
        </w:tc>
      </w:tr>
      <w:tr w:rsidR="00874260" w14:paraId="0AEB2FB1" w14:textId="77777777">
        <w:tblPrEx>
          <w:tblCellMar>
            <w:top w:w="0" w:type="dxa"/>
            <w:bottom w:w="0" w:type="dxa"/>
          </w:tblCellMar>
        </w:tblPrEx>
        <w:tc>
          <w:tcPr>
            <w:tcW w:w="0" w:type="auto"/>
          </w:tcPr>
          <w:p w14:paraId="3F950ED2" w14:textId="77777777" w:rsidR="00874260" w:rsidRDefault="00874260" w:rsidP="0031001C">
            <w:pPr>
              <w:rPr>
                <w:sz w:val="24"/>
              </w:rPr>
            </w:pPr>
            <w:r>
              <w:rPr>
                <w:sz w:val="24"/>
              </w:rPr>
              <w:t>September</w:t>
            </w:r>
          </w:p>
        </w:tc>
        <w:tc>
          <w:tcPr>
            <w:tcW w:w="0" w:type="auto"/>
          </w:tcPr>
          <w:p w14:paraId="5466758A" w14:textId="77777777" w:rsidR="00874260" w:rsidRDefault="00874260" w:rsidP="0031001C">
            <w:pPr>
              <w:rPr>
                <w:sz w:val="24"/>
              </w:rPr>
            </w:pPr>
            <w:r>
              <w:rPr>
                <w:sz w:val="24"/>
              </w:rPr>
              <w:t>19</w:t>
            </w:r>
            <w:r>
              <w:rPr>
                <w:sz w:val="24"/>
                <w:vertAlign w:val="superscript"/>
              </w:rPr>
              <w:t>th</w:t>
            </w:r>
            <w:r>
              <w:rPr>
                <w:sz w:val="24"/>
              </w:rPr>
              <w:t xml:space="preserve"> </w:t>
            </w:r>
          </w:p>
        </w:tc>
        <w:tc>
          <w:tcPr>
            <w:tcW w:w="0" w:type="auto"/>
          </w:tcPr>
          <w:p w14:paraId="79B81482" w14:textId="77777777" w:rsidR="00874260" w:rsidRDefault="00874260" w:rsidP="0031001C">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25F7B637" w14:textId="77777777" w:rsidR="00874260" w:rsidRDefault="00874260" w:rsidP="0031001C">
            <w:pPr>
              <w:rPr>
                <w:sz w:val="24"/>
              </w:rPr>
            </w:pPr>
            <w:r>
              <w:rPr>
                <w:sz w:val="24"/>
              </w:rPr>
              <w:t>Verizon</w:t>
            </w:r>
          </w:p>
        </w:tc>
        <w:tc>
          <w:tcPr>
            <w:tcW w:w="0" w:type="auto"/>
          </w:tcPr>
          <w:p w14:paraId="2B16208B" w14:textId="77777777" w:rsidR="00874260" w:rsidRDefault="00FA4964" w:rsidP="0031001C">
            <w:pPr>
              <w:rPr>
                <w:sz w:val="24"/>
              </w:rPr>
            </w:pPr>
            <w:smartTag w:uri="urn:schemas-microsoft-com:office:smarttags" w:element="place">
              <w:smartTag w:uri="urn:schemas-microsoft-com:office:smarttags" w:element="City">
                <w:r>
                  <w:rPr>
                    <w:sz w:val="24"/>
                  </w:rPr>
                  <w:t>Baltimore</w:t>
                </w:r>
              </w:smartTag>
            </w:smartTag>
          </w:p>
        </w:tc>
      </w:tr>
      <w:tr w:rsidR="00874260" w14:paraId="02FA8F7A" w14:textId="77777777">
        <w:tblPrEx>
          <w:tblCellMar>
            <w:top w:w="0" w:type="dxa"/>
            <w:bottom w:w="0" w:type="dxa"/>
          </w:tblCellMar>
        </w:tblPrEx>
        <w:tc>
          <w:tcPr>
            <w:tcW w:w="0" w:type="auto"/>
          </w:tcPr>
          <w:p w14:paraId="7B915FCE" w14:textId="77777777" w:rsidR="00874260" w:rsidRDefault="00874260" w:rsidP="0031001C">
            <w:pPr>
              <w:rPr>
                <w:sz w:val="24"/>
              </w:rPr>
            </w:pPr>
            <w:r>
              <w:rPr>
                <w:sz w:val="24"/>
              </w:rPr>
              <w:t>October</w:t>
            </w:r>
          </w:p>
        </w:tc>
        <w:tc>
          <w:tcPr>
            <w:tcW w:w="0" w:type="auto"/>
          </w:tcPr>
          <w:p w14:paraId="13155F1E" w14:textId="77777777" w:rsidR="00874260" w:rsidRDefault="00874260" w:rsidP="0031001C">
            <w:pPr>
              <w:rPr>
                <w:sz w:val="24"/>
              </w:rPr>
            </w:pPr>
            <w:r>
              <w:rPr>
                <w:sz w:val="24"/>
              </w:rPr>
              <w:t>No meeting</w:t>
            </w:r>
          </w:p>
        </w:tc>
        <w:tc>
          <w:tcPr>
            <w:tcW w:w="0" w:type="auto"/>
          </w:tcPr>
          <w:p w14:paraId="35EED059" w14:textId="77777777" w:rsidR="00874260" w:rsidRDefault="00874260" w:rsidP="0031001C">
            <w:pPr>
              <w:rPr>
                <w:sz w:val="24"/>
                <w:highlight w:val="yellow"/>
              </w:rPr>
            </w:pPr>
            <w:r>
              <w:rPr>
                <w:sz w:val="24"/>
                <w:highlight w:val="yellow"/>
              </w:rPr>
              <w:t>No meeting</w:t>
            </w:r>
            <w:r w:rsidR="00F12ED5">
              <w:rPr>
                <w:sz w:val="24"/>
                <w:highlight w:val="yellow"/>
              </w:rPr>
              <w:t xml:space="preserve"> or call</w:t>
            </w:r>
            <w:r>
              <w:rPr>
                <w:sz w:val="24"/>
                <w:highlight w:val="yellow"/>
              </w:rPr>
              <w:t>.</w:t>
            </w:r>
          </w:p>
        </w:tc>
        <w:tc>
          <w:tcPr>
            <w:tcW w:w="0" w:type="auto"/>
          </w:tcPr>
          <w:p w14:paraId="25BBC6FE" w14:textId="77777777" w:rsidR="00874260" w:rsidRDefault="00874260" w:rsidP="0031001C">
            <w:pPr>
              <w:rPr>
                <w:sz w:val="24"/>
              </w:rPr>
            </w:pPr>
          </w:p>
        </w:tc>
        <w:tc>
          <w:tcPr>
            <w:tcW w:w="0" w:type="auto"/>
          </w:tcPr>
          <w:p w14:paraId="2FCDBDE4" w14:textId="77777777" w:rsidR="00874260" w:rsidRDefault="00874260" w:rsidP="0031001C">
            <w:pPr>
              <w:rPr>
                <w:sz w:val="24"/>
              </w:rPr>
            </w:pPr>
          </w:p>
        </w:tc>
      </w:tr>
      <w:tr w:rsidR="00874260" w14:paraId="54199DF2" w14:textId="77777777">
        <w:tblPrEx>
          <w:tblCellMar>
            <w:top w:w="0" w:type="dxa"/>
            <w:bottom w:w="0" w:type="dxa"/>
          </w:tblCellMar>
        </w:tblPrEx>
        <w:tc>
          <w:tcPr>
            <w:tcW w:w="0" w:type="auto"/>
          </w:tcPr>
          <w:p w14:paraId="615EDEE9" w14:textId="77777777" w:rsidR="00874260" w:rsidRDefault="00874260" w:rsidP="0031001C">
            <w:pPr>
              <w:rPr>
                <w:sz w:val="24"/>
              </w:rPr>
            </w:pPr>
            <w:r>
              <w:rPr>
                <w:sz w:val="24"/>
              </w:rPr>
              <w:t>November</w:t>
            </w:r>
          </w:p>
        </w:tc>
        <w:tc>
          <w:tcPr>
            <w:tcW w:w="0" w:type="auto"/>
          </w:tcPr>
          <w:p w14:paraId="0F9A7534" w14:textId="77777777" w:rsidR="00874260" w:rsidRDefault="00874260" w:rsidP="0031001C">
            <w:pPr>
              <w:rPr>
                <w:sz w:val="24"/>
              </w:rPr>
            </w:pPr>
            <w:r>
              <w:rPr>
                <w:sz w:val="24"/>
              </w:rPr>
              <w:t>30</w:t>
            </w:r>
            <w:r>
              <w:rPr>
                <w:sz w:val="24"/>
                <w:vertAlign w:val="superscript"/>
              </w:rPr>
              <w:t>th</w:t>
            </w:r>
            <w:r>
              <w:rPr>
                <w:sz w:val="24"/>
              </w:rPr>
              <w:t xml:space="preserve"> </w:t>
            </w:r>
          </w:p>
        </w:tc>
        <w:tc>
          <w:tcPr>
            <w:tcW w:w="0" w:type="auto"/>
          </w:tcPr>
          <w:p w14:paraId="338F0D3B" w14:textId="77777777" w:rsidR="00874260" w:rsidRDefault="00F12ED5" w:rsidP="0031001C">
            <w:pPr>
              <w:rPr>
                <w:sz w:val="24"/>
                <w:highlight w:val="yellow"/>
              </w:rPr>
            </w:pPr>
            <w:r>
              <w:rPr>
                <w:sz w:val="24"/>
                <w:highlight w:val="yellow"/>
              </w:rPr>
              <w:t>14</w:t>
            </w:r>
            <w:r w:rsidR="00874260" w:rsidRPr="000F1DBD">
              <w:rPr>
                <w:sz w:val="24"/>
                <w:highlight w:val="yellow"/>
                <w:vertAlign w:val="superscript"/>
              </w:rPr>
              <w:t>th</w:t>
            </w:r>
            <w:r>
              <w:rPr>
                <w:sz w:val="24"/>
                <w:highlight w:val="yellow"/>
              </w:rPr>
              <w:t>-16</w:t>
            </w:r>
            <w:r w:rsidR="00874260" w:rsidRPr="00B263FA">
              <w:rPr>
                <w:sz w:val="24"/>
                <w:highlight w:val="yellow"/>
                <w:vertAlign w:val="superscript"/>
              </w:rPr>
              <w:t>th</w:t>
            </w:r>
            <w:r w:rsidR="00874260">
              <w:rPr>
                <w:sz w:val="24"/>
                <w:highlight w:val="yellow"/>
              </w:rPr>
              <w:t xml:space="preserve"> </w:t>
            </w:r>
          </w:p>
        </w:tc>
        <w:tc>
          <w:tcPr>
            <w:tcW w:w="0" w:type="auto"/>
          </w:tcPr>
          <w:p w14:paraId="11FB52E6" w14:textId="77777777" w:rsidR="00874260" w:rsidRDefault="00B31F06" w:rsidP="0031001C">
            <w:pPr>
              <w:rPr>
                <w:sz w:val="24"/>
              </w:rPr>
            </w:pPr>
            <w:proofErr w:type="spellStart"/>
            <w:r>
              <w:rPr>
                <w:sz w:val="24"/>
              </w:rPr>
              <w:t>at&amp;t</w:t>
            </w:r>
            <w:proofErr w:type="spellEnd"/>
          </w:p>
        </w:tc>
        <w:tc>
          <w:tcPr>
            <w:tcW w:w="0" w:type="auto"/>
          </w:tcPr>
          <w:p w14:paraId="71A7F973" w14:textId="77777777" w:rsidR="00874260" w:rsidRPr="007B68A5" w:rsidRDefault="007B68A5" w:rsidP="0031001C">
            <w:pPr>
              <w:rPr>
                <w:sz w:val="24"/>
              </w:rPr>
            </w:pPr>
            <w:smartTag w:uri="urn:schemas-microsoft-com:office:smarttags" w:element="place">
              <w:smartTag w:uri="urn:schemas-microsoft-com:office:smarttags" w:element="City">
                <w:r>
                  <w:rPr>
                    <w:sz w:val="24"/>
                  </w:rPr>
                  <w:t>San Antonio</w:t>
                </w:r>
              </w:smartTag>
              <w:r>
                <w:rPr>
                  <w:sz w:val="24"/>
                </w:rPr>
                <w:t xml:space="preserve">, </w:t>
              </w:r>
              <w:smartTag w:uri="urn:schemas-microsoft-com:office:smarttags" w:element="State">
                <w:r>
                  <w:rPr>
                    <w:sz w:val="24"/>
                  </w:rPr>
                  <w:t>Texas</w:t>
                </w:r>
              </w:smartTag>
            </w:smartTag>
          </w:p>
        </w:tc>
      </w:tr>
      <w:tr w:rsidR="00874260" w14:paraId="5FB054AE" w14:textId="77777777">
        <w:tblPrEx>
          <w:tblCellMar>
            <w:top w:w="0" w:type="dxa"/>
            <w:bottom w:w="0" w:type="dxa"/>
          </w:tblCellMar>
        </w:tblPrEx>
        <w:tc>
          <w:tcPr>
            <w:tcW w:w="0" w:type="auto"/>
          </w:tcPr>
          <w:p w14:paraId="75CD3FC7" w14:textId="77777777" w:rsidR="00874260" w:rsidRDefault="00874260" w:rsidP="0031001C">
            <w:pPr>
              <w:rPr>
                <w:sz w:val="24"/>
              </w:rPr>
            </w:pPr>
            <w:r>
              <w:rPr>
                <w:sz w:val="24"/>
              </w:rPr>
              <w:t>December</w:t>
            </w:r>
          </w:p>
        </w:tc>
        <w:tc>
          <w:tcPr>
            <w:tcW w:w="0" w:type="auto"/>
          </w:tcPr>
          <w:p w14:paraId="5E14A097" w14:textId="77777777" w:rsidR="00874260" w:rsidRDefault="00874260" w:rsidP="0031001C">
            <w:pPr>
              <w:rPr>
                <w:sz w:val="24"/>
              </w:rPr>
            </w:pPr>
            <w:r>
              <w:rPr>
                <w:sz w:val="24"/>
              </w:rPr>
              <w:t>No meeting</w:t>
            </w:r>
          </w:p>
        </w:tc>
        <w:tc>
          <w:tcPr>
            <w:tcW w:w="0" w:type="auto"/>
          </w:tcPr>
          <w:p w14:paraId="58619EE4" w14:textId="77777777" w:rsidR="00874260" w:rsidRDefault="00874260" w:rsidP="0031001C">
            <w:pPr>
              <w:rPr>
                <w:sz w:val="24"/>
                <w:highlight w:val="yellow"/>
              </w:rPr>
            </w:pPr>
            <w:r>
              <w:rPr>
                <w:sz w:val="24"/>
                <w:highlight w:val="yellow"/>
              </w:rPr>
              <w:t>No meeting.</w:t>
            </w:r>
          </w:p>
          <w:p w14:paraId="34196918" w14:textId="77777777" w:rsidR="00874260" w:rsidRDefault="00874260" w:rsidP="0031001C">
            <w:pPr>
              <w:rPr>
                <w:sz w:val="24"/>
                <w:highlight w:val="yellow"/>
              </w:rPr>
            </w:pPr>
            <w:smartTag w:uri="urn:schemas-microsoft-com:office:smarttags" w:element="date">
              <w:smartTagPr>
                <w:attr w:name="Month" w:val="12"/>
                <w:attr w:name="Day" w:val="6"/>
                <w:attr w:name="Year" w:val="2006"/>
              </w:smartTagPr>
              <w:r>
                <w:rPr>
                  <w:sz w:val="24"/>
                </w:rPr>
                <w:t>12/6/06</w:t>
              </w:r>
            </w:smartTag>
            <w:r>
              <w:rPr>
                <w:sz w:val="24"/>
              </w:rPr>
              <w:t xml:space="preserve"> </w:t>
            </w:r>
            <w:r w:rsidR="006B19C4">
              <w:rPr>
                <w:sz w:val="24"/>
              </w:rPr>
              <w:t xml:space="preserve">call from </w:t>
            </w:r>
            <w:smartTag w:uri="urn:schemas-microsoft-com:office:smarttags" w:element="time">
              <w:smartTagPr>
                <w:attr w:name="Hour" w:val="11"/>
                <w:attr w:name="Minute" w:val="0"/>
              </w:smartTagPr>
              <w:r w:rsidR="006B19C4" w:rsidRPr="004D5AEF">
                <w:rPr>
                  <w:color w:val="000000"/>
                  <w:sz w:val="24"/>
                  <w:szCs w:val="24"/>
                </w:rPr>
                <w:t>11am</w:t>
              </w:r>
            </w:smartTag>
            <w:r w:rsidR="006B19C4">
              <w:rPr>
                <w:color w:val="000000"/>
                <w:sz w:val="24"/>
                <w:szCs w:val="24"/>
              </w:rPr>
              <w:t xml:space="preserve"> to </w:t>
            </w:r>
            <w:smartTag w:uri="urn:schemas-microsoft-com:office:smarttags" w:element="time">
              <w:smartTagPr>
                <w:attr w:name="Hour" w:val="15"/>
                <w:attr w:name="Minute" w:val="0"/>
              </w:smartTagPr>
              <w:r w:rsidR="006B19C4">
                <w:rPr>
                  <w:color w:val="000000"/>
                  <w:sz w:val="24"/>
                  <w:szCs w:val="24"/>
                </w:rPr>
                <w:t>3</w:t>
              </w:r>
              <w:r w:rsidR="006B19C4" w:rsidRPr="004D5AEF">
                <w:rPr>
                  <w:color w:val="000000"/>
                  <w:sz w:val="24"/>
                  <w:szCs w:val="24"/>
                </w:rPr>
                <w:t>pm</w:t>
              </w:r>
            </w:smartTag>
            <w:r w:rsidR="006B19C4">
              <w:rPr>
                <w:color w:val="000000"/>
                <w:sz w:val="24"/>
                <w:szCs w:val="24"/>
              </w:rPr>
              <w:t xml:space="preserve"> Eastern time, </w:t>
            </w:r>
            <w:r w:rsidR="006B19C4" w:rsidRPr="004D5AEF">
              <w:rPr>
                <w:color w:val="000000"/>
                <w:sz w:val="24"/>
                <w:szCs w:val="24"/>
              </w:rPr>
              <w:t>dial-in bridge number is 888-412-7808, pin 23272#</w:t>
            </w:r>
          </w:p>
        </w:tc>
        <w:tc>
          <w:tcPr>
            <w:tcW w:w="0" w:type="auto"/>
          </w:tcPr>
          <w:p w14:paraId="4DE19682" w14:textId="77777777" w:rsidR="00874260" w:rsidRDefault="00874260" w:rsidP="0031001C">
            <w:pPr>
              <w:rPr>
                <w:sz w:val="24"/>
              </w:rPr>
            </w:pPr>
          </w:p>
        </w:tc>
        <w:tc>
          <w:tcPr>
            <w:tcW w:w="0" w:type="auto"/>
          </w:tcPr>
          <w:p w14:paraId="6257DC6E" w14:textId="77777777" w:rsidR="00874260" w:rsidRDefault="00874260" w:rsidP="0031001C">
            <w:pPr>
              <w:rPr>
                <w:sz w:val="24"/>
              </w:rPr>
            </w:pPr>
          </w:p>
        </w:tc>
      </w:tr>
      <w:tr w:rsidR="00874260" w14:paraId="6D710C0E" w14:textId="77777777">
        <w:tblPrEx>
          <w:tblCellMar>
            <w:top w:w="0" w:type="dxa"/>
            <w:bottom w:w="0" w:type="dxa"/>
          </w:tblCellMar>
        </w:tblPrEx>
        <w:tc>
          <w:tcPr>
            <w:tcW w:w="0" w:type="auto"/>
          </w:tcPr>
          <w:p w14:paraId="0AAD868F" w14:textId="77777777" w:rsidR="00874260" w:rsidRDefault="00874260" w:rsidP="0031001C">
            <w:pPr>
              <w:rPr>
                <w:sz w:val="24"/>
              </w:rPr>
            </w:pPr>
          </w:p>
        </w:tc>
        <w:tc>
          <w:tcPr>
            <w:tcW w:w="0" w:type="auto"/>
          </w:tcPr>
          <w:p w14:paraId="3E0FCC47" w14:textId="77777777" w:rsidR="00874260" w:rsidRDefault="00874260" w:rsidP="0031001C">
            <w:pPr>
              <w:rPr>
                <w:sz w:val="24"/>
              </w:rPr>
            </w:pPr>
          </w:p>
        </w:tc>
        <w:tc>
          <w:tcPr>
            <w:tcW w:w="0" w:type="auto"/>
          </w:tcPr>
          <w:p w14:paraId="7F1C9FB3" w14:textId="77777777" w:rsidR="00874260" w:rsidRDefault="00874260" w:rsidP="0031001C">
            <w:pPr>
              <w:rPr>
                <w:sz w:val="24"/>
              </w:rPr>
            </w:pPr>
          </w:p>
        </w:tc>
        <w:tc>
          <w:tcPr>
            <w:tcW w:w="0" w:type="auto"/>
          </w:tcPr>
          <w:p w14:paraId="0827830D" w14:textId="77777777" w:rsidR="00874260" w:rsidRDefault="00874260" w:rsidP="0031001C">
            <w:pPr>
              <w:rPr>
                <w:sz w:val="24"/>
              </w:rPr>
            </w:pPr>
          </w:p>
        </w:tc>
        <w:tc>
          <w:tcPr>
            <w:tcW w:w="0" w:type="auto"/>
          </w:tcPr>
          <w:p w14:paraId="6EDB4849" w14:textId="77777777" w:rsidR="00874260" w:rsidRDefault="00874260" w:rsidP="0031001C">
            <w:pPr>
              <w:rPr>
                <w:sz w:val="24"/>
              </w:rPr>
            </w:pPr>
          </w:p>
        </w:tc>
      </w:tr>
    </w:tbl>
    <w:p w14:paraId="24E878E3" w14:textId="77777777" w:rsidR="00874260" w:rsidRDefault="00874260" w:rsidP="00874260">
      <w:pPr>
        <w:rPr>
          <w:sz w:val="24"/>
        </w:rPr>
      </w:pPr>
    </w:p>
    <w:p w14:paraId="0572636D" w14:textId="77777777" w:rsidR="00874260" w:rsidRPr="00E30592" w:rsidRDefault="00874260" w:rsidP="00E7491D">
      <w:pPr>
        <w:numPr>
          <w:ilvl w:val="0"/>
          <w:numId w:val="13"/>
        </w:numPr>
        <w:rPr>
          <w:color w:val="000000"/>
          <w:sz w:val="24"/>
          <w:szCs w:val="24"/>
        </w:rPr>
      </w:pPr>
      <w:r w:rsidRPr="00E30592">
        <w:rPr>
          <w:snapToGrid w:val="0"/>
          <w:sz w:val="24"/>
          <w:szCs w:val="24"/>
        </w:rPr>
        <w:t xml:space="preserve">Continuing evaluation </w:t>
      </w:r>
      <w:r>
        <w:rPr>
          <w:snapToGrid w:val="0"/>
          <w:sz w:val="24"/>
          <w:szCs w:val="24"/>
        </w:rPr>
        <w:t xml:space="preserve">during 2006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105D009A" w14:textId="77777777" w:rsidR="00544562" w:rsidRDefault="00544562">
      <w:pPr>
        <w:rPr>
          <w:sz w:val="24"/>
          <w:u w:val="single"/>
        </w:rPr>
      </w:pPr>
    </w:p>
    <w:p w14:paraId="5AECC9AB" w14:textId="77777777" w:rsidR="001A606D" w:rsidRDefault="006B19C4">
      <w:pPr>
        <w:rPr>
          <w:sz w:val="24"/>
          <w:u w:val="single"/>
        </w:rPr>
      </w:pPr>
      <w:r>
        <w:rPr>
          <w:sz w:val="24"/>
          <w:u w:val="single"/>
        </w:rPr>
        <w:t>9</w:t>
      </w:r>
      <w:r w:rsidR="00580E78">
        <w:rPr>
          <w:sz w:val="24"/>
          <w:u w:val="single"/>
        </w:rPr>
        <w:t xml:space="preserve">/06 </w:t>
      </w:r>
      <w:r w:rsidR="001A606D">
        <w:rPr>
          <w:sz w:val="24"/>
          <w:u w:val="single"/>
        </w:rPr>
        <w:t>Minutes Review:</w:t>
      </w:r>
    </w:p>
    <w:p w14:paraId="49018807" w14:textId="77777777" w:rsidR="00234136" w:rsidRDefault="00234136">
      <w:pPr>
        <w:rPr>
          <w:sz w:val="24"/>
        </w:rPr>
      </w:pPr>
    </w:p>
    <w:p w14:paraId="5ACC4564" w14:textId="77777777" w:rsidR="009772F7" w:rsidRDefault="00BD57E9" w:rsidP="00E7491D">
      <w:pPr>
        <w:numPr>
          <w:ilvl w:val="0"/>
          <w:numId w:val="13"/>
        </w:numPr>
        <w:rPr>
          <w:sz w:val="24"/>
        </w:rPr>
      </w:pPr>
      <w:r>
        <w:rPr>
          <w:snapToGrid w:val="0"/>
          <w:color w:val="000000"/>
          <w:sz w:val="24"/>
        </w:rPr>
        <w:t>No revis</w:t>
      </w:r>
      <w:r w:rsidR="006B19C4">
        <w:rPr>
          <w:snapToGrid w:val="0"/>
          <w:color w:val="000000"/>
          <w:sz w:val="24"/>
        </w:rPr>
        <w:t>ions were made to the DRAFT September</w:t>
      </w:r>
      <w:r>
        <w:rPr>
          <w:snapToGrid w:val="0"/>
          <w:color w:val="000000"/>
          <w:sz w:val="24"/>
        </w:rPr>
        <w:t xml:space="preserve"> 2006 LNPA </w:t>
      </w:r>
      <w:proofErr w:type="gramStart"/>
      <w:r>
        <w:rPr>
          <w:snapToGrid w:val="0"/>
          <w:color w:val="000000"/>
          <w:sz w:val="24"/>
        </w:rPr>
        <w:t>Minutes</w:t>
      </w:r>
      <w:proofErr w:type="gramEnd"/>
      <w:r>
        <w:rPr>
          <w:snapToGrid w:val="0"/>
          <w:color w:val="000000"/>
          <w:sz w:val="24"/>
        </w:rPr>
        <w:t xml:space="preserve"> and they were accepted as FINAL.</w:t>
      </w:r>
    </w:p>
    <w:p w14:paraId="698EE6CA" w14:textId="77777777" w:rsidR="00CC106C" w:rsidRDefault="00CC106C">
      <w:pPr>
        <w:rPr>
          <w:sz w:val="24"/>
          <w:u w:val="single"/>
        </w:rPr>
      </w:pPr>
    </w:p>
    <w:p w14:paraId="2A38CEF1" w14:textId="77777777" w:rsidR="001A606D" w:rsidRDefault="00234869" w:rsidP="00234869">
      <w:pPr>
        <w:pStyle w:val="Heading1"/>
      </w:pPr>
      <w:r>
        <w:t xml:space="preserve">OBF </w:t>
      </w:r>
      <w:r w:rsidR="001A606D">
        <w:t>Wireless Committee</w:t>
      </w:r>
      <w:r w:rsidR="0010251D">
        <w:t xml:space="preserve"> </w:t>
      </w:r>
      <w:r>
        <w:t xml:space="preserve">Update </w:t>
      </w:r>
      <w:r w:rsidR="0010251D">
        <w:t>(Deb Tucker, Verizon</w:t>
      </w:r>
      <w:r w:rsidR="0010251D" w:rsidRPr="004D07DE">
        <w:t xml:space="preserve"> Wireless and OBF Wireless Committee Co-Chair</w:t>
      </w:r>
      <w:r w:rsidR="0010251D">
        <w:t>)</w:t>
      </w:r>
      <w:r w:rsidR="001A606D">
        <w:t>:</w:t>
      </w:r>
    </w:p>
    <w:p w14:paraId="6067BB2E" w14:textId="77777777" w:rsidR="000B2584" w:rsidRPr="00234869" w:rsidRDefault="000B2584" w:rsidP="000B2584">
      <w:pPr>
        <w:tabs>
          <w:tab w:val="left" w:pos="1275"/>
        </w:tabs>
        <w:spacing w:line="240" w:lineRule="atLeast"/>
        <w:rPr>
          <w:snapToGrid w:val="0"/>
          <w:color w:val="000000"/>
          <w:sz w:val="24"/>
          <w:szCs w:val="24"/>
        </w:rPr>
      </w:pPr>
    </w:p>
    <w:p w14:paraId="0684C66E"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 xml:space="preserve">The Wireless Committee held an interim conference call on 9/15 and the Wireless Technical Subcommittee met face-to-face in </w:t>
      </w:r>
      <w:smartTag w:uri="urn:schemas-microsoft-com:office:smarttags" w:element="place">
        <w:smartTag w:uri="urn:schemas-microsoft-com:office:smarttags" w:element="City">
          <w:r w:rsidRPr="00234869">
            <w:rPr>
              <w:snapToGrid w:val="0"/>
              <w:color w:val="000000"/>
              <w:sz w:val="24"/>
              <w:szCs w:val="24"/>
            </w:rPr>
            <w:t>Bothell</w:t>
          </w:r>
        </w:smartTag>
        <w:r w:rsidRPr="00234869">
          <w:rPr>
            <w:snapToGrid w:val="0"/>
            <w:color w:val="000000"/>
            <w:sz w:val="24"/>
            <w:szCs w:val="24"/>
          </w:rPr>
          <w:t xml:space="preserve">, </w:t>
        </w:r>
        <w:smartTag w:uri="urn:schemas-microsoft-com:office:smarttags" w:element="State">
          <w:r w:rsidRPr="00234869">
            <w:rPr>
              <w:snapToGrid w:val="0"/>
              <w:color w:val="000000"/>
              <w:sz w:val="24"/>
              <w:szCs w:val="24"/>
            </w:rPr>
            <w:t>WA</w:t>
          </w:r>
        </w:smartTag>
      </w:smartTag>
      <w:r w:rsidRPr="00234869">
        <w:rPr>
          <w:snapToGrid w:val="0"/>
          <w:color w:val="000000"/>
          <w:sz w:val="24"/>
          <w:szCs w:val="24"/>
        </w:rPr>
        <w:t xml:space="preserve"> October 3-5</w:t>
      </w:r>
      <w:r w:rsidR="00234869">
        <w:rPr>
          <w:snapToGrid w:val="0"/>
          <w:color w:val="000000"/>
          <w:sz w:val="24"/>
          <w:szCs w:val="24"/>
        </w:rPr>
        <w:t>,</w:t>
      </w:r>
      <w:r w:rsidRPr="00234869">
        <w:rPr>
          <w:snapToGrid w:val="0"/>
          <w:color w:val="000000"/>
          <w:sz w:val="24"/>
          <w:szCs w:val="24"/>
        </w:rPr>
        <w:t xml:space="preserve"> with the primary focus of those meetings being Issue 2847 - conversion of WICIS from CORBA to XML (UOM).</w:t>
      </w:r>
    </w:p>
    <w:p w14:paraId="2EBD20F6" w14:textId="77777777" w:rsidR="000B2584" w:rsidRPr="00234869" w:rsidRDefault="000B2584" w:rsidP="000B2584">
      <w:pPr>
        <w:tabs>
          <w:tab w:val="left" w:pos="1275"/>
        </w:tabs>
        <w:spacing w:line="240" w:lineRule="atLeast"/>
        <w:rPr>
          <w:snapToGrid w:val="0"/>
          <w:color w:val="000000"/>
          <w:sz w:val="24"/>
          <w:szCs w:val="24"/>
        </w:rPr>
      </w:pPr>
    </w:p>
    <w:p w14:paraId="28A63D48"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Additionally, the Wireless Committee met last week (Nov</w:t>
      </w:r>
      <w:r w:rsidR="00234869">
        <w:rPr>
          <w:snapToGrid w:val="0"/>
          <w:color w:val="000000"/>
          <w:sz w:val="24"/>
          <w:szCs w:val="24"/>
        </w:rPr>
        <w:t xml:space="preserve">ember 6-10) during OBF 96 </w:t>
      </w:r>
      <w:r w:rsidRPr="00234869">
        <w:rPr>
          <w:snapToGrid w:val="0"/>
          <w:color w:val="000000"/>
          <w:sz w:val="24"/>
          <w:szCs w:val="24"/>
        </w:rPr>
        <w:t xml:space="preserve">with the </w:t>
      </w:r>
      <w:proofErr w:type="gramStart"/>
      <w:r w:rsidRPr="00234869">
        <w:rPr>
          <w:snapToGrid w:val="0"/>
          <w:color w:val="000000"/>
          <w:sz w:val="24"/>
          <w:szCs w:val="24"/>
        </w:rPr>
        <w:t>main focus</w:t>
      </w:r>
      <w:proofErr w:type="gramEnd"/>
      <w:r w:rsidRPr="00234869">
        <w:rPr>
          <w:snapToGrid w:val="0"/>
          <w:color w:val="000000"/>
          <w:sz w:val="24"/>
          <w:szCs w:val="24"/>
        </w:rPr>
        <w:t xml:space="preserve"> being Issue 2847.  The committee expects to finalize Volumes 1-4 during OBF 97 being held the week of </w:t>
      </w:r>
      <w:smartTag w:uri="urn:schemas-microsoft-com:office:smarttags" w:element="date">
        <w:smartTagPr>
          <w:attr w:name="Month" w:val="2"/>
          <w:attr w:name="Day" w:val="5"/>
          <w:attr w:name="Year" w:val="2007"/>
        </w:smartTagPr>
        <w:r w:rsidRPr="00234869">
          <w:rPr>
            <w:snapToGrid w:val="0"/>
            <w:color w:val="000000"/>
            <w:sz w:val="24"/>
            <w:szCs w:val="24"/>
          </w:rPr>
          <w:t>Feb 5</w:t>
        </w:r>
        <w:r w:rsidRPr="00234869">
          <w:rPr>
            <w:snapToGrid w:val="0"/>
            <w:color w:val="000000"/>
            <w:sz w:val="24"/>
            <w:szCs w:val="24"/>
            <w:vertAlign w:val="superscript"/>
          </w:rPr>
          <w:t>th</w:t>
        </w:r>
        <w:r w:rsidRPr="00234869">
          <w:rPr>
            <w:snapToGrid w:val="0"/>
            <w:color w:val="000000"/>
            <w:sz w:val="24"/>
            <w:szCs w:val="24"/>
          </w:rPr>
          <w:t>, 2007</w:t>
        </w:r>
      </w:smartTag>
      <w:r w:rsidRPr="00234869">
        <w:rPr>
          <w:snapToGrid w:val="0"/>
          <w:color w:val="000000"/>
          <w:sz w:val="24"/>
          <w:szCs w:val="24"/>
        </w:rPr>
        <w:t xml:space="preserve">.  We are still anticipating a Spring 2008 implementation date.  Testing will play a critical role in the successful implementation and all types of carriers will need to be involved.  </w:t>
      </w:r>
    </w:p>
    <w:p w14:paraId="0C89CAAD" w14:textId="77777777" w:rsidR="000B2584" w:rsidRPr="00234869" w:rsidRDefault="000B2584" w:rsidP="000B2584">
      <w:pPr>
        <w:tabs>
          <w:tab w:val="left" w:pos="1275"/>
        </w:tabs>
        <w:spacing w:line="240" w:lineRule="atLeast"/>
        <w:rPr>
          <w:snapToGrid w:val="0"/>
          <w:color w:val="000000"/>
          <w:sz w:val="24"/>
          <w:szCs w:val="24"/>
          <w:highlight w:val="cyan"/>
        </w:rPr>
      </w:pPr>
    </w:p>
    <w:p w14:paraId="1D310852" w14:textId="77777777" w:rsidR="000B2584" w:rsidRPr="00234869" w:rsidRDefault="000B2584" w:rsidP="000B2584">
      <w:pPr>
        <w:tabs>
          <w:tab w:val="left" w:pos="1275"/>
        </w:tabs>
        <w:spacing w:line="240" w:lineRule="atLeast"/>
        <w:rPr>
          <w:snapToGrid w:val="0"/>
          <w:color w:val="000000"/>
          <w:sz w:val="24"/>
          <w:szCs w:val="24"/>
        </w:rPr>
      </w:pPr>
      <w:r w:rsidRPr="00234869">
        <w:rPr>
          <w:snapToGrid w:val="0"/>
          <w:color w:val="000000"/>
          <w:sz w:val="24"/>
          <w:szCs w:val="24"/>
        </w:rPr>
        <w:t>The following Issues were also discussed at OBF 96:</w:t>
      </w:r>
    </w:p>
    <w:p w14:paraId="7D18F17A"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Issue 3062, the proposal to remove faxing from the WICIS industry standard and create a separate document for the process, was discussed and the document will be available for review by the end of December.</w:t>
      </w:r>
      <w:r w:rsidR="00234869">
        <w:rPr>
          <w:snapToGrid w:val="0"/>
          <w:color w:val="000000"/>
          <w:sz w:val="24"/>
          <w:szCs w:val="24"/>
        </w:rPr>
        <w:t xml:space="preserve">  </w:t>
      </w:r>
      <w:r w:rsidRPr="00234869">
        <w:rPr>
          <w:snapToGrid w:val="0"/>
          <w:color w:val="000000"/>
          <w:sz w:val="24"/>
          <w:szCs w:val="24"/>
        </w:rPr>
        <w:t xml:space="preserve">Changes are not being made to the fax form itself.  </w:t>
      </w:r>
    </w:p>
    <w:p w14:paraId="40F4BE4C" w14:textId="77777777" w:rsidR="000B2584" w:rsidRPr="00234869" w:rsidRDefault="000B2584" w:rsidP="000B2584">
      <w:pPr>
        <w:tabs>
          <w:tab w:val="left" w:pos="1275"/>
        </w:tabs>
        <w:spacing w:line="240" w:lineRule="atLeast"/>
        <w:rPr>
          <w:snapToGrid w:val="0"/>
          <w:color w:val="000000"/>
          <w:sz w:val="24"/>
          <w:szCs w:val="24"/>
        </w:rPr>
      </w:pPr>
    </w:p>
    <w:p w14:paraId="08352F85" w14:textId="77777777" w:rsidR="000B2584" w:rsidRPr="00234869" w:rsidRDefault="00234869" w:rsidP="00E7491D">
      <w:pPr>
        <w:numPr>
          <w:ilvl w:val="0"/>
          <w:numId w:val="19"/>
        </w:numPr>
        <w:tabs>
          <w:tab w:val="left" w:pos="1275"/>
        </w:tabs>
        <w:spacing w:line="240" w:lineRule="atLeast"/>
        <w:rPr>
          <w:snapToGrid w:val="0"/>
          <w:color w:val="000000"/>
          <w:sz w:val="24"/>
          <w:szCs w:val="24"/>
        </w:rPr>
      </w:pPr>
      <w:r>
        <w:rPr>
          <w:snapToGrid w:val="0"/>
          <w:color w:val="000000"/>
          <w:sz w:val="24"/>
          <w:szCs w:val="24"/>
        </w:rPr>
        <w:t>Issue 3063</w:t>
      </w:r>
      <w:r w:rsidR="000B2584" w:rsidRPr="00234869">
        <w:rPr>
          <w:snapToGrid w:val="0"/>
          <w:color w:val="000000"/>
          <w:sz w:val="24"/>
          <w:szCs w:val="24"/>
        </w:rPr>
        <w:t xml:space="preserve"> was worked which added Broadcast Notifications and Test Messages to the UOM document.  </w:t>
      </w:r>
    </w:p>
    <w:p w14:paraId="7B6CC6D9" w14:textId="77777777" w:rsidR="000B2584" w:rsidRPr="00234869" w:rsidRDefault="000B2584" w:rsidP="000B2584">
      <w:pPr>
        <w:tabs>
          <w:tab w:val="left" w:pos="1275"/>
        </w:tabs>
        <w:spacing w:line="240" w:lineRule="atLeast"/>
        <w:rPr>
          <w:snapToGrid w:val="0"/>
          <w:color w:val="000000"/>
          <w:sz w:val="24"/>
          <w:szCs w:val="24"/>
        </w:rPr>
      </w:pPr>
    </w:p>
    <w:p w14:paraId="17156241"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New Issue 3092 was worked.  Through this issue, additional codes were added to the Broadcast Notification (system maintenance, outages, etc.) that will allow for programmatic handling of these messages.</w:t>
      </w:r>
    </w:p>
    <w:p w14:paraId="2A670EFD" w14:textId="77777777" w:rsidR="000B2584" w:rsidRPr="00234869" w:rsidRDefault="000B2584" w:rsidP="000B2584">
      <w:pPr>
        <w:tabs>
          <w:tab w:val="left" w:pos="1275"/>
        </w:tabs>
        <w:spacing w:line="240" w:lineRule="atLeast"/>
        <w:rPr>
          <w:snapToGrid w:val="0"/>
          <w:color w:val="000000"/>
          <w:sz w:val="24"/>
          <w:szCs w:val="24"/>
        </w:rPr>
      </w:pPr>
    </w:p>
    <w:p w14:paraId="4EB6BC4D" w14:textId="77777777" w:rsidR="00EE54AB"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 xml:space="preserve">A new issue addressing the addition of wireline jeopardy processing to WICIS to support intermodal porting was walked in by Neustar and accepted to work.  The issue will be worked in detail at either OBF 97 or 98 and any resolution to the issue will go into the next release after the 4.0 UOM version.  </w:t>
      </w:r>
    </w:p>
    <w:p w14:paraId="5362BF3F" w14:textId="77777777" w:rsidR="00EE54AB" w:rsidRDefault="00EE54AB" w:rsidP="00EE54AB">
      <w:pPr>
        <w:tabs>
          <w:tab w:val="left" w:pos="1275"/>
        </w:tabs>
        <w:spacing w:line="240" w:lineRule="atLeast"/>
        <w:rPr>
          <w:snapToGrid w:val="0"/>
          <w:color w:val="000000"/>
          <w:sz w:val="24"/>
          <w:szCs w:val="24"/>
        </w:rPr>
      </w:pPr>
    </w:p>
    <w:p w14:paraId="0E4FB599"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 xml:space="preserve">An issue to add SV Type and Alternate SPID was discussed, but not accepted to work.  Participants did not see the need to incorporate these fields into the ICP process.  </w:t>
      </w:r>
    </w:p>
    <w:p w14:paraId="22F65CAA" w14:textId="77777777" w:rsidR="000B2584" w:rsidRDefault="000B2584" w:rsidP="000B2584">
      <w:pPr>
        <w:tabs>
          <w:tab w:val="left" w:pos="1275"/>
        </w:tabs>
        <w:spacing w:line="240" w:lineRule="atLeast"/>
        <w:rPr>
          <w:snapToGrid w:val="0"/>
          <w:color w:val="000000"/>
          <w:sz w:val="24"/>
          <w:szCs w:val="24"/>
          <w:highlight w:val="cyan"/>
        </w:rPr>
      </w:pPr>
    </w:p>
    <w:p w14:paraId="604DB46E" w14:textId="77777777" w:rsidR="00234869" w:rsidRDefault="00234869" w:rsidP="00234869">
      <w:pPr>
        <w:pStyle w:val="Heading1"/>
      </w:pPr>
      <w:r>
        <w:t>OBF Intermodal Subcommittee Update (Deb Tucker, Verizon</w:t>
      </w:r>
      <w:r w:rsidRPr="004D07DE">
        <w:t xml:space="preserve"> Wireless and OBF Wireless Committee Co-Chair</w:t>
      </w:r>
      <w:r>
        <w:t>):</w:t>
      </w:r>
    </w:p>
    <w:p w14:paraId="200FD587" w14:textId="77777777" w:rsidR="00234869" w:rsidRPr="00234869" w:rsidRDefault="00234869" w:rsidP="000B2584">
      <w:pPr>
        <w:tabs>
          <w:tab w:val="left" w:pos="1275"/>
        </w:tabs>
        <w:spacing w:line="240" w:lineRule="atLeast"/>
        <w:rPr>
          <w:snapToGrid w:val="0"/>
          <w:color w:val="000000"/>
          <w:sz w:val="24"/>
          <w:szCs w:val="24"/>
          <w:highlight w:val="cyan"/>
        </w:rPr>
      </w:pPr>
    </w:p>
    <w:p w14:paraId="1A7F4F4C" w14:textId="77777777" w:rsidR="000B2584" w:rsidRPr="00234869" w:rsidRDefault="000B2584" w:rsidP="000B2584">
      <w:pPr>
        <w:tabs>
          <w:tab w:val="left" w:pos="1275"/>
        </w:tabs>
        <w:spacing w:line="240" w:lineRule="atLeast"/>
        <w:rPr>
          <w:snapToGrid w:val="0"/>
          <w:color w:val="000000"/>
          <w:sz w:val="24"/>
          <w:szCs w:val="24"/>
        </w:rPr>
      </w:pPr>
      <w:r w:rsidRPr="00234869">
        <w:rPr>
          <w:snapToGrid w:val="0"/>
          <w:color w:val="000000"/>
          <w:sz w:val="24"/>
          <w:szCs w:val="24"/>
        </w:rPr>
        <w:t>The Intermodal Subcommittee met during OBF 96 and discussed issues 2943 and 3029.</w:t>
      </w:r>
    </w:p>
    <w:p w14:paraId="2111D361" w14:textId="77777777" w:rsidR="00234869" w:rsidRDefault="00234869" w:rsidP="00234869">
      <w:pPr>
        <w:tabs>
          <w:tab w:val="left" w:pos="1275"/>
        </w:tabs>
        <w:spacing w:line="240" w:lineRule="atLeast"/>
        <w:rPr>
          <w:snapToGrid w:val="0"/>
          <w:color w:val="000000"/>
          <w:sz w:val="24"/>
          <w:szCs w:val="24"/>
        </w:rPr>
      </w:pPr>
    </w:p>
    <w:p w14:paraId="43E6EFA1"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Issue 2943, Minimum Data Exchange, is still open while the Wireless and LSOP committees work Issues 3029 and 3024 respectively.</w:t>
      </w:r>
    </w:p>
    <w:p w14:paraId="0D83C098" w14:textId="77777777" w:rsidR="000B2584" w:rsidRPr="00234869" w:rsidRDefault="000B2584" w:rsidP="000B2584">
      <w:pPr>
        <w:tabs>
          <w:tab w:val="left" w:pos="1275"/>
        </w:tabs>
        <w:spacing w:line="240" w:lineRule="atLeast"/>
        <w:rPr>
          <w:snapToGrid w:val="0"/>
          <w:color w:val="000000"/>
          <w:sz w:val="24"/>
          <w:szCs w:val="24"/>
          <w:highlight w:val="cyan"/>
        </w:rPr>
      </w:pPr>
    </w:p>
    <w:p w14:paraId="1280372D"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Issue 3029 addresses documentation for mapping between WICIS and LSOG to improve intermodal porting.  This issue was introduced to the Intermodal Subcommittee by the Wireless Committee with the goal of gathering and organizing data so that the committee can map WICIS fields to LSOP fields.  This process will allow for identification of specific issues or concerns so that a common industry agreement can be reached regarding resolution of those concerns.  Wireline carriers agreed to provide occasional updates to the matrix using publicly available information.  This information w</w:t>
      </w:r>
      <w:r w:rsidR="00234869">
        <w:rPr>
          <w:snapToGrid w:val="0"/>
          <w:color w:val="000000"/>
          <w:sz w:val="24"/>
          <w:szCs w:val="24"/>
        </w:rPr>
        <w:t>ill not be contained in an ATIS-</w:t>
      </w:r>
      <w:r w:rsidRPr="00234869">
        <w:rPr>
          <w:snapToGrid w:val="0"/>
          <w:color w:val="000000"/>
          <w:sz w:val="24"/>
          <w:szCs w:val="24"/>
        </w:rPr>
        <w:t xml:space="preserve">approved document and is meant to be incorporated as an attachment to an issue as part of the discussion.  The information will be a snapshot at a particular point in time and is not to be considered forever true.   </w:t>
      </w:r>
    </w:p>
    <w:p w14:paraId="5BD1766A" w14:textId="77777777" w:rsidR="000B2584" w:rsidRPr="00234869" w:rsidRDefault="000B2584" w:rsidP="000B2584">
      <w:pPr>
        <w:tabs>
          <w:tab w:val="left" w:pos="1275"/>
        </w:tabs>
        <w:spacing w:line="240" w:lineRule="atLeast"/>
        <w:rPr>
          <w:snapToGrid w:val="0"/>
          <w:color w:val="000000"/>
          <w:sz w:val="24"/>
          <w:szCs w:val="24"/>
        </w:rPr>
      </w:pPr>
    </w:p>
    <w:p w14:paraId="0DB89BC6" w14:textId="77777777" w:rsidR="000B2584" w:rsidRDefault="000B2584" w:rsidP="000B2584">
      <w:pPr>
        <w:tabs>
          <w:tab w:val="left" w:pos="1275"/>
        </w:tabs>
        <w:spacing w:line="240" w:lineRule="atLeast"/>
        <w:rPr>
          <w:snapToGrid w:val="0"/>
          <w:color w:val="000000"/>
          <w:sz w:val="24"/>
          <w:szCs w:val="24"/>
        </w:rPr>
      </w:pPr>
      <w:r w:rsidRPr="00234869">
        <w:rPr>
          <w:snapToGrid w:val="0"/>
          <w:color w:val="000000"/>
          <w:sz w:val="24"/>
          <w:szCs w:val="24"/>
        </w:rPr>
        <w:t>An update was given for activity taking place in the LSOP committee during the Intermodal meeting:</w:t>
      </w:r>
    </w:p>
    <w:p w14:paraId="7E3CB78B" w14:textId="77777777" w:rsidR="00234869" w:rsidRPr="00234869" w:rsidRDefault="00234869" w:rsidP="000B2584">
      <w:pPr>
        <w:tabs>
          <w:tab w:val="left" w:pos="1275"/>
        </w:tabs>
        <w:spacing w:line="240" w:lineRule="atLeast"/>
        <w:rPr>
          <w:snapToGrid w:val="0"/>
          <w:color w:val="000000"/>
          <w:sz w:val="24"/>
          <w:szCs w:val="24"/>
        </w:rPr>
      </w:pPr>
    </w:p>
    <w:p w14:paraId="7A5A4DAC" w14:textId="77777777" w:rsidR="000B2584" w:rsidRPr="00234869" w:rsidRDefault="000B2584" w:rsidP="00E7491D">
      <w:pPr>
        <w:pStyle w:val="BodyText"/>
        <w:numPr>
          <w:ilvl w:val="0"/>
          <w:numId w:val="23"/>
        </w:numPr>
        <w:rPr>
          <w:szCs w:val="24"/>
        </w:rPr>
      </w:pPr>
      <w:r w:rsidRPr="00234869">
        <w:rPr>
          <w:snapToGrid w:val="0"/>
          <w:color w:val="000000"/>
          <w:szCs w:val="24"/>
        </w:rPr>
        <w:t xml:space="preserve">Issue 3024 addresses the </w:t>
      </w:r>
      <w:r w:rsidRPr="00234869">
        <w:rPr>
          <w:szCs w:val="24"/>
        </w:rPr>
        <w:t xml:space="preserve">LSOG Data Element Audit.  The LSOP committee went through the ordering process at OBF 95 and identified data elements that no one is using and those will be extracted from the LSOG.  During OBF 96, they went through the pre-ordering process (CSI) and found a lot of fields that they will examine a bit more closely to determine if they can be removed.  </w:t>
      </w:r>
    </w:p>
    <w:p w14:paraId="7562BB30" w14:textId="77777777" w:rsidR="000B2584" w:rsidRPr="00234869" w:rsidRDefault="000B2584" w:rsidP="000B2584">
      <w:pPr>
        <w:tabs>
          <w:tab w:val="left" w:pos="1275"/>
        </w:tabs>
        <w:spacing w:line="240" w:lineRule="atLeast"/>
        <w:rPr>
          <w:snapToGrid w:val="0"/>
          <w:color w:val="000000"/>
          <w:sz w:val="24"/>
          <w:szCs w:val="24"/>
        </w:rPr>
      </w:pPr>
    </w:p>
    <w:p w14:paraId="67B41C71" w14:textId="77777777" w:rsidR="000B2584" w:rsidRPr="00234869" w:rsidRDefault="000B2584" w:rsidP="00E7491D">
      <w:pPr>
        <w:numPr>
          <w:ilvl w:val="0"/>
          <w:numId w:val="19"/>
        </w:numPr>
        <w:tabs>
          <w:tab w:val="left" w:pos="1275"/>
        </w:tabs>
        <w:spacing w:line="240" w:lineRule="atLeast"/>
        <w:rPr>
          <w:snapToGrid w:val="0"/>
          <w:color w:val="000000"/>
          <w:sz w:val="24"/>
          <w:szCs w:val="24"/>
        </w:rPr>
      </w:pPr>
      <w:r w:rsidRPr="00234869">
        <w:rPr>
          <w:snapToGrid w:val="0"/>
          <w:color w:val="000000"/>
          <w:sz w:val="24"/>
          <w:szCs w:val="24"/>
        </w:rPr>
        <w:t>The next OBF general session, OBF 97, will be held the week of February 5th with a goal of finalizing the UOM documents (Issue 2847).  The Wireless Committee will hold a conference call on 1/12 and an interim face-to-face will be held during the middle of January to continue work on Issue 2847.</w:t>
      </w:r>
    </w:p>
    <w:p w14:paraId="03B40C92" w14:textId="77777777" w:rsidR="00730617" w:rsidRPr="001C33D4" w:rsidRDefault="00730617" w:rsidP="00D338BC">
      <w:pPr>
        <w:rPr>
          <w:color w:val="FF0000"/>
          <w:sz w:val="24"/>
        </w:rPr>
      </w:pPr>
    </w:p>
    <w:p w14:paraId="2D52F7A2" w14:textId="77777777" w:rsidR="00BF4F0B" w:rsidRPr="00EB4911" w:rsidRDefault="00BF4F0B" w:rsidP="00BF4F0B">
      <w:pPr>
        <w:rPr>
          <w:sz w:val="24"/>
          <w:u w:val="single"/>
        </w:rPr>
      </w:pPr>
      <w:r>
        <w:rPr>
          <w:sz w:val="24"/>
          <w:u w:val="single"/>
        </w:rPr>
        <w:t>Industry Numbering Committee (INC) Update (Adam Newman, Telcordia &amp; INC Vice Chair):</w:t>
      </w:r>
    </w:p>
    <w:p w14:paraId="62F2DD56" w14:textId="77777777" w:rsidR="00D77B00" w:rsidRDefault="00D77B00" w:rsidP="00C917BC">
      <w:pPr>
        <w:rPr>
          <w:sz w:val="24"/>
        </w:rPr>
      </w:pPr>
    </w:p>
    <w:p w14:paraId="1A222421" w14:textId="77777777" w:rsidR="00BF4F0B" w:rsidRDefault="00BF4F0B" w:rsidP="00E7491D">
      <w:pPr>
        <w:numPr>
          <w:ilvl w:val="0"/>
          <w:numId w:val="15"/>
        </w:numPr>
        <w:rPr>
          <w:sz w:val="24"/>
        </w:rPr>
      </w:pPr>
      <w:r>
        <w:rPr>
          <w:sz w:val="24"/>
        </w:rPr>
        <w:t>INC Issue</w:t>
      </w:r>
      <w:r w:rsidR="001C33D4">
        <w:rPr>
          <w:sz w:val="24"/>
        </w:rPr>
        <w:t xml:space="preserve"> 504 addresses 1K </w:t>
      </w:r>
      <w:r>
        <w:rPr>
          <w:sz w:val="24"/>
        </w:rPr>
        <w:t>block</w:t>
      </w:r>
      <w:r w:rsidR="001C33D4">
        <w:rPr>
          <w:sz w:val="24"/>
        </w:rPr>
        <w:t>s that are</w:t>
      </w:r>
      <w:r>
        <w:rPr>
          <w:sz w:val="24"/>
        </w:rPr>
        <w:t xml:space="preserve"> being allocated back to the donor switch and </w:t>
      </w:r>
      <w:r w:rsidR="001C33D4">
        <w:rPr>
          <w:sz w:val="24"/>
        </w:rPr>
        <w:t xml:space="preserve">therefore </w:t>
      </w:r>
      <w:r>
        <w:rPr>
          <w:sz w:val="24"/>
        </w:rPr>
        <w:t>do not nee</w:t>
      </w:r>
      <w:r w:rsidR="001C33D4">
        <w:rPr>
          <w:sz w:val="24"/>
        </w:rPr>
        <w:t>d to be activated in NPAC.  If</w:t>
      </w:r>
      <w:r>
        <w:rPr>
          <w:sz w:val="24"/>
        </w:rPr>
        <w:t xml:space="preserve"> the –X is created, porting is prevented until it is manually removed.  </w:t>
      </w:r>
      <w:r>
        <w:rPr>
          <w:sz w:val="24"/>
        </w:rPr>
        <w:tab/>
      </w:r>
      <w:r>
        <w:rPr>
          <w:sz w:val="24"/>
        </w:rPr>
        <w:tab/>
      </w:r>
    </w:p>
    <w:bookmarkStart w:id="1" w:name="_MON_1209880710"/>
    <w:bookmarkStart w:id="2" w:name="_MON_1209880714"/>
    <w:bookmarkEnd w:id="1"/>
    <w:bookmarkEnd w:id="2"/>
    <w:p w14:paraId="2AD0D171" w14:textId="77777777" w:rsidR="001C33D4" w:rsidRDefault="001C33D4" w:rsidP="001C33D4">
      <w:pPr>
        <w:ind w:left="4320"/>
        <w:rPr>
          <w:sz w:val="24"/>
        </w:rPr>
      </w:pPr>
      <w:r w:rsidRPr="0062737A">
        <w:rPr>
          <w:sz w:val="24"/>
        </w:rPr>
        <w:object w:dxaOrig="1535" w:dyaOrig="991" w14:anchorId="6C03D98F">
          <v:shape id="_x0000_i1026" type="#_x0000_t75" style="width:77pt;height:49.3pt" o:ole="">
            <v:imagedata r:id="rId9" o:title=""/>
          </v:shape>
          <o:OLEObject Type="Embed" ProgID="Word.Document.8" ShapeID="_x0000_i1026" DrawAspect="Icon" ObjectID="_1739714697" r:id="rId10">
            <o:FieldCodes>\s</o:FieldCodes>
          </o:OLEObject>
        </w:object>
      </w:r>
    </w:p>
    <w:p w14:paraId="27FFB285" w14:textId="77777777" w:rsidR="00BF4F0B" w:rsidRDefault="00C31698" w:rsidP="00C31698">
      <w:pPr>
        <w:ind w:left="360"/>
        <w:rPr>
          <w:sz w:val="24"/>
        </w:rPr>
      </w:pPr>
      <w:r>
        <w:rPr>
          <w:sz w:val="24"/>
        </w:rPr>
        <w:t xml:space="preserve">Issue 504 is in Initial Pending.  No Part 1B form changes were made, but changes to the guidelines were made to make it clear when to check the Informational box Yes or No.  The issue is pending the NPAC programming changes to edit on those fields.  The date for the NPAC changes will be provided by </w:t>
      </w:r>
      <w:proofErr w:type="spellStart"/>
      <w:r>
        <w:rPr>
          <w:sz w:val="24"/>
        </w:rPr>
        <w:t>NeuStar</w:t>
      </w:r>
      <w:proofErr w:type="spellEnd"/>
      <w:r>
        <w:rPr>
          <w:sz w:val="24"/>
        </w:rPr>
        <w:t xml:space="preserve"> at the December INC.  The projected date is the first part of February.</w:t>
      </w:r>
    </w:p>
    <w:p w14:paraId="17706353" w14:textId="77777777" w:rsidR="00C31698" w:rsidRDefault="00C31698" w:rsidP="00BF4F0B">
      <w:pPr>
        <w:rPr>
          <w:sz w:val="24"/>
        </w:rPr>
      </w:pPr>
    </w:p>
    <w:p w14:paraId="4D9F13CF" w14:textId="77777777" w:rsidR="00BF4F0B" w:rsidRDefault="00BF4F0B" w:rsidP="00E7491D">
      <w:pPr>
        <w:numPr>
          <w:ilvl w:val="0"/>
          <w:numId w:val="15"/>
        </w:numPr>
        <w:rPr>
          <w:sz w:val="24"/>
        </w:rPr>
      </w:pPr>
      <w:r>
        <w:rPr>
          <w:sz w:val="24"/>
        </w:rPr>
        <w:t xml:space="preserve">INC Issue 506 addresses the LNPA WG’s request to </w:t>
      </w:r>
      <w:proofErr w:type="gramStart"/>
      <w:r>
        <w:rPr>
          <w:sz w:val="24"/>
        </w:rPr>
        <w:t>make revisions to</w:t>
      </w:r>
      <w:proofErr w:type="gramEnd"/>
      <w:r>
        <w:rPr>
          <w:sz w:val="24"/>
        </w:rPr>
        <w:t xml:space="preserve"> the TBPAG Appendix 2 block donation form in order to prompt providers to perform any necessary intra-SP ports on their contaminated TNs prior to block donation.</w:t>
      </w:r>
    </w:p>
    <w:p w14:paraId="6AC7CFED" w14:textId="77777777" w:rsidR="00435981" w:rsidRDefault="00435981" w:rsidP="00435981">
      <w:pPr>
        <w:rPr>
          <w:sz w:val="24"/>
        </w:rPr>
      </w:pPr>
    </w:p>
    <w:p w14:paraId="0E80AE3D" w14:textId="77777777" w:rsidR="00BF4F0B" w:rsidRDefault="00C31698" w:rsidP="00C31698">
      <w:pPr>
        <w:spacing w:line="240" w:lineRule="atLeast"/>
        <w:ind w:left="360"/>
        <w:rPr>
          <w:snapToGrid w:val="0"/>
          <w:color w:val="000000"/>
          <w:sz w:val="24"/>
        </w:rPr>
      </w:pPr>
      <w:r>
        <w:rPr>
          <w:snapToGrid w:val="0"/>
          <w:color w:val="000000"/>
          <w:sz w:val="24"/>
        </w:rPr>
        <w:t>Issue 506 is in Initial Pending.  Changes were made to the TBPAG guidelines and form.  The issue is pending a PA Change Order.</w:t>
      </w:r>
    </w:p>
    <w:p w14:paraId="79A90671" w14:textId="77777777" w:rsidR="00C31698" w:rsidRDefault="00C31698" w:rsidP="00BF4F0B">
      <w:pPr>
        <w:spacing w:line="240" w:lineRule="atLeast"/>
        <w:rPr>
          <w:snapToGrid w:val="0"/>
          <w:color w:val="000000"/>
          <w:sz w:val="24"/>
        </w:rPr>
      </w:pPr>
    </w:p>
    <w:p w14:paraId="6469044D" w14:textId="77777777" w:rsidR="00C31698" w:rsidRDefault="00C31698" w:rsidP="00E7491D">
      <w:pPr>
        <w:numPr>
          <w:ilvl w:val="0"/>
          <w:numId w:val="18"/>
        </w:numPr>
        <w:spacing w:line="240" w:lineRule="atLeast"/>
        <w:rPr>
          <w:snapToGrid w:val="0"/>
          <w:color w:val="000000"/>
          <w:sz w:val="24"/>
        </w:rPr>
      </w:pPr>
      <w:r>
        <w:rPr>
          <w:snapToGrid w:val="0"/>
          <w:color w:val="000000"/>
          <w:sz w:val="24"/>
        </w:rPr>
        <w:t xml:space="preserve">INC Issue 527 addresses blocks with effective dates earlier than the effective date of the NPA-NXX of the associated LRN.  A footnote was placed on the Part 1A form for SPs to make sure the NPA-NXX of an LRN associated with a 1K block is effective in the network.  The issue is in Initial Closure.  </w:t>
      </w:r>
    </w:p>
    <w:p w14:paraId="2BD6E381" w14:textId="77777777" w:rsidR="00BD5677" w:rsidRDefault="00BD5677">
      <w:pPr>
        <w:rPr>
          <w:sz w:val="24"/>
        </w:rPr>
      </w:pPr>
    </w:p>
    <w:p w14:paraId="6DE2840F"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w:t>
      </w:r>
      <w:proofErr w:type="spellStart"/>
      <w:r>
        <w:rPr>
          <w:sz w:val="24"/>
          <w:u w:val="single"/>
        </w:rPr>
        <w:t>FoN</w:t>
      </w:r>
      <w:proofErr w:type="spellEnd"/>
      <w:r>
        <w:rPr>
          <w:sz w:val="24"/>
          <w:u w:val="single"/>
        </w:rPr>
        <w:t>)</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BD5677">
        <w:rPr>
          <w:sz w:val="24"/>
          <w:u w:val="single"/>
        </w:rPr>
        <w:t xml:space="preserve"> (Sue Tiffany</w:t>
      </w:r>
      <w:r>
        <w:rPr>
          <w:sz w:val="24"/>
          <w:u w:val="single"/>
        </w:rPr>
        <w:t>, Sprint Nextel,</w:t>
      </w:r>
      <w:r w:rsidR="00BD5677">
        <w:rPr>
          <w:sz w:val="24"/>
          <w:u w:val="single"/>
        </w:rPr>
        <w:t xml:space="preserve"> and Cyndi Jones</w:t>
      </w:r>
      <w:r>
        <w:rPr>
          <w:sz w:val="24"/>
          <w:u w:val="single"/>
        </w:rPr>
        <w:t>, Embarq</w:t>
      </w:r>
      <w:r w:rsidR="00BD5677">
        <w:rPr>
          <w:sz w:val="24"/>
          <w:u w:val="single"/>
        </w:rPr>
        <w:t>):</w:t>
      </w:r>
    </w:p>
    <w:p w14:paraId="25F11622" w14:textId="77777777" w:rsidR="00BD5677" w:rsidRDefault="00BD5677" w:rsidP="00BD5677">
      <w:pPr>
        <w:rPr>
          <w:sz w:val="24"/>
        </w:rPr>
      </w:pPr>
    </w:p>
    <w:p w14:paraId="2CEAD25F" w14:textId="77777777" w:rsidR="00BD5677" w:rsidRDefault="00AD3C16" w:rsidP="00E7491D">
      <w:pPr>
        <w:numPr>
          <w:ilvl w:val="0"/>
          <w:numId w:val="18"/>
        </w:numPr>
        <w:rPr>
          <w:sz w:val="24"/>
        </w:rPr>
      </w:pPr>
      <w:r w:rsidRPr="00AD3C16">
        <w:rPr>
          <w:sz w:val="24"/>
        </w:rPr>
        <w:t>Sue Tiffany, Sprint Nextel, and Cyndi Jones, Embarq</w:t>
      </w:r>
      <w:r>
        <w:rPr>
          <w:sz w:val="24"/>
        </w:rPr>
        <w:t xml:space="preserve">, </w:t>
      </w:r>
      <w:r w:rsidR="005127FA">
        <w:rPr>
          <w:sz w:val="24"/>
        </w:rPr>
        <w:t xml:space="preserve">provided an update of the NANC </w:t>
      </w:r>
      <w:proofErr w:type="spellStart"/>
      <w:r w:rsidR="005127FA">
        <w:rPr>
          <w:sz w:val="24"/>
        </w:rPr>
        <w:t>FoN</w:t>
      </w:r>
      <w:proofErr w:type="spellEnd"/>
      <w:r w:rsidR="005127FA">
        <w:rPr>
          <w:sz w:val="24"/>
        </w:rPr>
        <w:t xml:space="preserve"> Working Group.</w:t>
      </w:r>
    </w:p>
    <w:p w14:paraId="47954CF2" w14:textId="77777777" w:rsidR="005127FA" w:rsidRDefault="005127FA" w:rsidP="005127FA">
      <w:pPr>
        <w:rPr>
          <w:sz w:val="24"/>
        </w:rPr>
      </w:pPr>
    </w:p>
    <w:p w14:paraId="45B5AFDD" w14:textId="77777777" w:rsidR="005127FA" w:rsidRDefault="005127FA" w:rsidP="00E7491D">
      <w:pPr>
        <w:numPr>
          <w:ilvl w:val="0"/>
          <w:numId w:val="18"/>
        </w:numPr>
        <w:rPr>
          <w:sz w:val="24"/>
        </w:rPr>
      </w:pPr>
      <w:r>
        <w:rPr>
          <w:sz w:val="24"/>
        </w:rPr>
        <w:t xml:space="preserve">They reported that Telcordia provided that attached presentation on IMS.  Discussion in the </w:t>
      </w:r>
      <w:proofErr w:type="spellStart"/>
      <w:r>
        <w:rPr>
          <w:sz w:val="24"/>
        </w:rPr>
        <w:t>FoN</w:t>
      </w:r>
      <w:proofErr w:type="spellEnd"/>
      <w:r>
        <w:rPr>
          <w:sz w:val="24"/>
        </w:rPr>
        <w:t xml:space="preserve"> WG ensued on </w:t>
      </w:r>
      <w:proofErr w:type="gramStart"/>
      <w:r>
        <w:rPr>
          <w:sz w:val="24"/>
        </w:rPr>
        <w:t>whether or not</w:t>
      </w:r>
      <w:proofErr w:type="gramEnd"/>
      <w:r>
        <w:rPr>
          <w:sz w:val="24"/>
        </w:rPr>
        <w:t xml:space="preserve"> IMS implementation would hasten number exhaust. </w:t>
      </w:r>
    </w:p>
    <w:bookmarkStart w:id="3" w:name="_MON_1227964677"/>
    <w:bookmarkEnd w:id="3"/>
    <w:p w14:paraId="662883DB" w14:textId="77777777" w:rsidR="00AD3C16" w:rsidRDefault="005127FA" w:rsidP="005127FA">
      <w:pPr>
        <w:ind w:left="1440"/>
        <w:rPr>
          <w:sz w:val="24"/>
        </w:rPr>
      </w:pPr>
      <w:r w:rsidRPr="005127FA">
        <w:rPr>
          <w:sz w:val="24"/>
        </w:rPr>
        <w:object w:dxaOrig="1536" w:dyaOrig="994" w14:anchorId="6ABE409A">
          <v:shape id="_x0000_i1027" type="#_x0000_t75" style="width:77pt;height:49.85pt" o:ole="">
            <v:imagedata r:id="rId11" o:title=""/>
          </v:shape>
          <o:OLEObject Type="Embed" ProgID="PowerPoint.Show.8" ShapeID="_x0000_i1027" DrawAspect="Icon" ObjectID="_1739714698" r:id="rId12"/>
        </w:object>
      </w:r>
    </w:p>
    <w:p w14:paraId="3B5748D8" w14:textId="77777777" w:rsidR="005127FA" w:rsidRDefault="005127FA" w:rsidP="005127FA">
      <w:pPr>
        <w:rPr>
          <w:sz w:val="24"/>
        </w:rPr>
      </w:pPr>
    </w:p>
    <w:p w14:paraId="1E92499B" w14:textId="77777777" w:rsidR="005127FA" w:rsidRDefault="005127FA" w:rsidP="00E7491D">
      <w:pPr>
        <w:numPr>
          <w:ilvl w:val="0"/>
          <w:numId w:val="14"/>
        </w:numPr>
        <w:rPr>
          <w:sz w:val="24"/>
        </w:rPr>
      </w:pPr>
      <w:r>
        <w:rPr>
          <w:sz w:val="24"/>
        </w:rPr>
        <w:t xml:space="preserve">The main topic of the last </w:t>
      </w:r>
      <w:proofErr w:type="spellStart"/>
      <w:r>
        <w:rPr>
          <w:sz w:val="24"/>
        </w:rPr>
        <w:t>FoN</w:t>
      </w:r>
      <w:proofErr w:type="spellEnd"/>
      <w:r>
        <w:rPr>
          <w:sz w:val="24"/>
        </w:rPr>
        <w:t xml:space="preserve"> WG call was to develop the November NANC report.</w:t>
      </w:r>
    </w:p>
    <w:p w14:paraId="6D1E8F8E" w14:textId="77777777" w:rsidR="005127FA" w:rsidRDefault="005127FA" w:rsidP="00BD5677">
      <w:pPr>
        <w:rPr>
          <w:sz w:val="24"/>
        </w:rPr>
      </w:pPr>
    </w:p>
    <w:p w14:paraId="48762908" w14:textId="77777777" w:rsidR="00BD5677" w:rsidRDefault="005127FA" w:rsidP="00BD5677">
      <w:pPr>
        <w:rPr>
          <w:sz w:val="24"/>
        </w:rPr>
      </w:pPr>
      <w:r>
        <w:rPr>
          <w:sz w:val="24"/>
          <w:u w:val="single"/>
        </w:rPr>
        <w:t xml:space="preserve">Liaison from </w:t>
      </w:r>
      <w:proofErr w:type="gramStart"/>
      <w:r>
        <w:rPr>
          <w:sz w:val="24"/>
          <w:u w:val="single"/>
        </w:rPr>
        <w:t>INC on INC</w:t>
      </w:r>
      <w:proofErr w:type="gramEnd"/>
      <w:r>
        <w:rPr>
          <w:sz w:val="24"/>
          <w:u w:val="single"/>
        </w:rPr>
        <w:t xml:space="preserve"> Issue </w:t>
      </w:r>
      <w:r w:rsidR="00BB7F61">
        <w:rPr>
          <w:sz w:val="24"/>
          <w:u w:val="single"/>
        </w:rPr>
        <w:t>528</w:t>
      </w:r>
      <w:r w:rsidR="00AD3C16">
        <w:rPr>
          <w:sz w:val="24"/>
          <w:u w:val="single"/>
        </w:rPr>
        <w:t xml:space="preserve"> (Paula Jordan, T-Mobile and LNPA WG Co-Chair, and </w:t>
      </w:r>
      <w:smartTag w:uri="urn:schemas-microsoft-com:office:smarttags" w:element="place">
        <w:smartTag w:uri="urn:schemas-microsoft-com:office:smarttags" w:element="City">
          <w:r w:rsidR="00AD3C16">
            <w:rPr>
              <w:sz w:val="24"/>
              <w:u w:val="single"/>
            </w:rPr>
            <w:t>Gary</w:t>
          </w:r>
        </w:smartTag>
      </w:smartTag>
      <w:r w:rsidR="00AD3C16">
        <w:rPr>
          <w:sz w:val="24"/>
          <w:u w:val="single"/>
        </w:rPr>
        <w:t xml:space="preserve"> Sacra, Verizon and LNPA WG Co-Chair)</w:t>
      </w:r>
      <w:r w:rsidR="00BD5677">
        <w:rPr>
          <w:sz w:val="24"/>
          <w:u w:val="single"/>
        </w:rPr>
        <w:t>:</w:t>
      </w:r>
    </w:p>
    <w:p w14:paraId="7810E7DA" w14:textId="77777777" w:rsidR="00BD5677" w:rsidRDefault="00BD5677" w:rsidP="00BD5677">
      <w:pPr>
        <w:rPr>
          <w:sz w:val="24"/>
        </w:rPr>
      </w:pPr>
    </w:p>
    <w:p w14:paraId="3B9B8F21" w14:textId="77777777" w:rsidR="00DB4DB5" w:rsidRDefault="00BD5677" w:rsidP="00E7491D">
      <w:pPr>
        <w:numPr>
          <w:ilvl w:val="0"/>
          <w:numId w:val="21"/>
        </w:numPr>
        <w:rPr>
          <w:sz w:val="24"/>
        </w:rPr>
      </w:pPr>
      <w:r>
        <w:rPr>
          <w:sz w:val="24"/>
        </w:rPr>
        <w:t xml:space="preserve">Paula </w:t>
      </w:r>
      <w:r w:rsidR="00AD3C16">
        <w:rPr>
          <w:sz w:val="24"/>
        </w:rPr>
        <w:t xml:space="preserve">Jordan and Gary Sacra, LNPA WG Co-Chairs, </w:t>
      </w:r>
      <w:r w:rsidR="00BB7F61">
        <w:rPr>
          <w:sz w:val="24"/>
        </w:rPr>
        <w:t xml:space="preserve">teed up discussion of INC Issue 528 (attached), which addresses an issue submitted by </w:t>
      </w:r>
      <w:r w:rsidR="00DB4DB5">
        <w:rPr>
          <w:sz w:val="24"/>
        </w:rPr>
        <w:t>NIIF (also attached) on call-through</w:t>
      </w:r>
      <w:r w:rsidR="00BB7F61">
        <w:rPr>
          <w:sz w:val="24"/>
        </w:rPr>
        <w:t xml:space="preserve"> testing of 1K blocks.</w:t>
      </w:r>
      <w:r w:rsidR="00DB4DB5">
        <w:rPr>
          <w:sz w:val="24"/>
        </w:rPr>
        <w:t xml:space="preserve">  The issue centers on the effective date of the –X, which is based on the block request form, and typically matches the LERG effective date of the block.  The issue is that call-through testing cannot be done until the block is activated on the effective date and therefore cannot be done 5 days prior to the LERG effective date.</w:t>
      </w:r>
    </w:p>
    <w:p w14:paraId="59CEC56B" w14:textId="77777777" w:rsidR="00BD5677" w:rsidRPr="002D5689" w:rsidRDefault="00BD5677" w:rsidP="00DB4DB5">
      <w:pPr>
        <w:rPr>
          <w:sz w:val="24"/>
        </w:rPr>
      </w:pPr>
    </w:p>
    <w:bookmarkStart w:id="4" w:name="_MON_1227967708"/>
    <w:bookmarkStart w:id="5" w:name="_MON_1227967712"/>
    <w:bookmarkEnd w:id="4"/>
    <w:bookmarkEnd w:id="5"/>
    <w:p w14:paraId="6C78914E" w14:textId="77777777" w:rsidR="00BD5677" w:rsidRDefault="00BB7F61" w:rsidP="00DB4DB5">
      <w:pPr>
        <w:ind w:left="1440"/>
        <w:rPr>
          <w:sz w:val="24"/>
        </w:rPr>
      </w:pPr>
      <w:r w:rsidRPr="00BB7F61">
        <w:rPr>
          <w:sz w:val="24"/>
        </w:rPr>
        <w:object w:dxaOrig="1536" w:dyaOrig="994" w14:anchorId="1FC14550">
          <v:shape id="_x0000_i1028" type="#_x0000_t75" style="width:77pt;height:49.85pt" o:ole="">
            <v:imagedata r:id="rId13" o:title=""/>
          </v:shape>
          <o:OLEObject Type="Embed" ProgID="Word.Document.8" ShapeID="_x0000_i1028" DrawAspect="Icon" ObjectID="_1739714699" r:id="rId14">
            <o:FieldCodes>\s</o:FieldCodes>
          </o:OLEObject>
        </w:object>
      </w:r>
      <w:bookmarkStart w:id="6" w:name="_MON_1227966078"/>
      <w:bookmarkEnd w:id="6"/>
      <w:r w:rsidR="00311E8B" w:rsidRPr="00311E8B">
        <w:rPr>
          <w:sz w:val="24"/>
        </w:rPr>
        <w:object w:dxaOrig="1536" w:dyaOrig="994" w14:anchorId="548CE115">
          <v:shape id="_x0000_i1029" type="#_x0000_t75" style="width:77pt;height:49.85pt" o:ole="">
            <v:imagedata r:id="rId15" o:title=""/>
          </v:shape>
          <o:OLEObject Type="Embed" ProgID="Word.Document.8" ShapeID="_x0000_i1029" DrawAspect="Icon" ObjectID="_1739714700" r:id="rId16">
            <o:FieldCodes>\s</o:FieldCodes>
          </o:OLEObject>
        </w:object>
      </w:r>
      <w:bookmarkStart w:id="7" w:name="_MON_1227968208"/>
      <w:bookmarkEnd w:id="7"/>
      <w:r w:rsidR="00DB4DB5" w:rsidRPr="00DB4DB5">
        <w:rPr>
          <w:sz w:val="24"/>
        </w:rPr>
        <w:object w:dxaOrig="1536" w:dyaOrig="994" w14:anchorId="3BA3C65C">
          <v:shape id="_x0000_i1030" type="#_x0000_t75" style="width:77pt;height:49.85pt" o:ole="">
            <v:imagedata r:id="rId17" o:title=""/>
          </v:shape>
          <o:OLEObject Type="Embed" ProgID="Word.Document.8" ShapeID="_x0000_i1030" DrawAspect="Icon" ObjectID="_1739714701" r:id="rId18">
            <o:FieldCodes>\s</o:FieldCodes>
          </o:OLEObject>
        </w:object>
      </w:r>
    </w:p>
    <w:p w14:paraId="686B4BB4" w14:textId="77777777" w:rsidR="00BB7F61" w:rsidRDefault="00BB7F61" w:rsidP="00E7491D">
      <w:pPr>
        <w:numPr>
          <w:ilvl w:val="0"/>
          <w:numId w:val="21"/>
        </w:numPr>
        <w:rPr>
          <w:sz w:val="24"/>
        </w:rPr>
      </w:pPr>
      <w:r>
        <w:rPr>
          <w:sz w:val="24"/>
        </w:rPr>
        <w:t>The INC has requested that the leadership of INC, LNPA WG, NIIF, and CIGRR participate on a call on December 7</w:t>
      </w:r>
      <w:r w:rsidRPr="00BB7F61">
        <w:rPr>
          <w:sz w:val="24"/>
          <w:vertAlign w:val="superscript"/>
        </w:rPr>
        <w:t>th</w:t>
      </w:r>
      <w:r>
        <w:rPr>
          <w:sz w:val="24"/>
        </w:rPr>
        <w:t xml:space="preserve"> to discuss this issue.  Paula Jordan and Gary Sacra, LNPA WG Co-Chairs, will represent the LNPA WG.</w:t>
      </w:r>
    </w:p>
    <w:p w14:paraId="774427A8" w14:textId="77777777" w:rsidR="00BB7F61" w:rsidRDefault="00BB7F61" w:rsidP="00BB7F61">
      <w:pPr>
        <w:rPr>
          <w:sz w:val="24"/>
        </w:rPr>
      </w:pPr>
    </w:p>
    <w:p w14:paraId="0CB24E1F" w14:textId="77777777" w:rsidR="00BB7F61" w:rsidRDefault="00BB7F61" w:rsidP="00E7491D">
      <w:pPr>
        <w:numPr>
          <w:ilvl w:val="0"/>
          <w:numId w:val="21"/>
        </w:numPr>
        <w:rPr>
          <w:sz w:val="24"/>
        </w:rPr>
      </w:pPr>
      <w:proofErr w:type="gramStart"/>
      <w:r>
        <w:rPr>
          <w:sz w:val="24"/>
        </w:rPr>
        <w:t>Subsequent to</w:t>
      </w:r>
      <w:proofErr w:type="gramEnd"/>
      <w:r>
        <w:rPr>
          <w:sz w:val="24"/>
        </w:rPr>
        <w:t xml:space="preserve"> the November 2006 LNPA WG meeting, the joint call was held.  Attached are the minutes to that call.</w:t>
      </w:r>
    </w:p>
    <w:bookmarkStart w:id="8" w:name="_MON_1227968095"/>
    <w:bookmarkEnd w:id="8"/>
    <w:p w14:paraId="2F6BB8EE" w14:textId="77777777" w:rsidR="00BD5677" w:rsidRDefault="00DB4DB5" w:rsidP="00BB7F61">
      <w:pPr>
        <w:ind w:left="4320"/>
        <w:rPr>
          <w:sz w:val="24"/>
        </w:rPr>
      </w:pPr>
      <w:r w:rsidRPr="00DB4DB5">
        <w:rPr>
          <w:sz w:val="24"/>
        </w:rPr>
        <w:object w:dxaOrig="1536" w:dyaOrig="994" w14:anchorId="14FD8833">
          <v:shape id="_x0000_i1031" type="#_x0000_t75" style="width:77pt;height:49.85pt" o:ole="">
            <v:imagedata r:id="rId19" o:title=""/>
          </v:shape>
          <o:OLEObject Type="Embed" ProgID="Word.Document.8" ShapeID="_x0000_i1031" DrawAspect="Icon" ObjectID="_1739714702" r:id="rId20">
            <o:FieldCodes>\s</o:FieldCodes>
          </o:OLEObject>
        </w:object>
      </w:r>
    </w:p>
    <w:p w14:paraId="52A248BE" w14:textId="77777777" w:rsidR="00DB4DB5" w:rsidRDefault="00DB4DB5" w:rsidP="00BB7F61">
      <w:pPr>
        <w:ind w:left="4320"/>
        <w:rPr>
          <w:sz w:val="24"/>
        </w:rPr>
      </w:pPr>
    </w:p>
    <w:p w14:paraId="36CD8966" w14:textId="77777777" w:rsidR="00DB4DB5" w:rsidRDefault="00DB4DB5" w:rsidP="00DB4DB5">
      <w:pPr>
        <w:rPr>
          <w:sz w:val="24"/>
        </w:rPr>
      </w:pPr>
      <w:r>
        <w:rPr>
          <w:sz w:val="24"/>
          <w:u w:val="single"/>
        </w:rPr>
        <w:t xml:space="preserve">Liaison from NRRIC on LNP Document (Paula Jordan, T-Mobile and LNPA WG Co-Chair, and </w:t>
      </w:r>
      <w:smartTag w:uri="urn:schemas-microsoft-com:office:smarttags" w:element="place">
        <w:smartTag w:uri="urn:schemas-microsoft-com:office:smarttags" w:element="City">
          <w:r>
            <w:rPr>
              <w:sz w:val="24"/>
              <w:u w:val="single"/>
            </w:rPr>
            <w:t>Gary</w:t>
          </w:r>
        </w:smartTag>
      </w:smartTag>
      <w:r>
        <w:rPr>
          <w:sz w:val="24"/>
          <w:u w:val="single"/>
        </w:rPr>
        <w:t xml:space="preserve"> Sacra, Verizon and LNPA WG Co-Chair):</w:t>
      </w:r>
    </w:p>
    <w:p w14:paraId="061CE8DF" w14:textId="77777777" w:rsidR="00BB7F61" w:rsidRDefault="00BB7F61">
      <w:pPr>
        <w:rPr>
          <w:sz w:val="24"/>
        </w:rPr>
      </w:pPr>
    </w:p>
    <w:p w14:paraId="1E1E6C2F" w14:textId="77777777" w:rsidR="00DB4DB5" w:rsidRPr="00DB4DB5" w:rsidRDefault="00DB4DB5" w:rsidP="00E7491D">
      <w:pPr>
        <w:numPr>
          <w:ilvl w:val="0"/>
          <w:numId w:val="24"/>
        </w:numPr>
        <w:rPr>
          <w:sz w:val="24"/>
        </w:rPr>
      </w:pPr>
      <w:r>
        <w:rPr>
          <w:sz w:val="24"/>
        </w:rPr>
        <w:t xml:space="preserve">Paula Jordan and Gary Sacra, LNPA WG Co-Chairs, teed up discussion of the attached NRRIC liaison, which requests </w:t>
      </w:r>
      <w:r w:rsidRPr="00DB4DB5">
        <w:rPr>
          <w:sz w:val="24"/>
          <w:szCs w:val="24"/>
        </w:rPr>
        <w:t>review and comment on the attached LNP Section of the Network</w:t>
      </w:r>
      <w:r>
        <w:rPr>
          <w:sz w:val="24"/>
        </w:rPr>
        <w:t xml:space="preserve"> </w:t>
      </w:r>
      <w:r w:rsidRPr="00DB4DB5">
        <w:rPr>
          <w:sz w:val="24"/>
          <w:szCs w:val="24"/>
        </w:rPr>
        <w:t>and Routing Resources Educational Document: Intercompany</w:t>
      </w:r>
    </w:p>
    <w:p w14:paraId="10291142" w14:textId="77777777" w:rsidR="00DB4DB5" w:rsidRPr="00772F6E" w:rsidRDefault="00DB4DB5" w:rsidP="00772F6E">
      <w:pPr>
        <w:autoSpaceDE w:val="0"/>
        <w:autoSpaceDN w:val="0"/>
        <w:adjustRightInd w:val="0"/>
        <w:ind w:left="360"/>
        <w:rPr>
          <w:sz w:val="24"/>
          <w:szCs w:val="24"/>
        </w:rPr>
      </w:pPr>
      <w:r w:rsidRPr="00DB4DB5">
        <w:rPr>
          <w:sz w:val="24"/>
          <w:szCs w:val="24"/>
        </w:rPr>
        <w:t>Responsibilities in the Telecommunications Industry.</w:t>
      </w:r>
      <w:r w:rsidR="00772F6E">
        <w:rPr>
          <w:sz w:val="24"/>
          <w:szCs w:val="24"/>
        </w:rPr>
        <w:t xml:space="preserve"> </w:t>
      </w:r>
      <w:r w:rsidRPr="00DB4DB5">
        <w:rPr>
          <w:sz w:val="24"/>
          <w:szCs w:val="24"/>
        </w:rPr>
        <w:t xml:space="preserve"> This document is</w:t>
      </w:r>
      <w:r w:rsidR="00772F6E">
        <w:rPr>
          <w:sz w:val="24"/>
          <w:szCs w:val="24"/>
        </w:rPr>
        <w:t xml:space="preserve"> </w:t>
      </w:r>
      <w:r w:rsidRPr="00DB4DB5">
        <w:rPr>
          <w:sz w:val="24"/>
          <w:szCs w:val="24"/>
        </w:rPr>
        <w:t>being revised through the work of NIIF Issue #0253 in the NRRIC.</w:t>
      </w:r>
    </w:p>
    <w:p w14:paraId="1287BDB6" w14:textId="77777777" w:rsidR="00DB4DB5" w:rsidRDefault="00DB4DB5" w:rsidP="00DB4DB5">
      <w:pPr>
        <w:rPr>
          <w:sz w:val="24"/>
        </w:rPr>
      </w:pPr>
    </w:p>
    <w:p w14:paraId="7C85B373" w14:textId="269F0EED" w:rsidR="00DB4DB5" w:rsidRDefault="00677D6E" w:rsidP="00772F6E">
      <w:pPr>
        <w:ind w:left="5400" w:firstLine="360"/>
        <w:rPr>
          <w:sz w:val="24"/>
        </w:rPr>
      </w:pPr>
      <w:r w:rsidRPr="00DB4DB5">
        <w:rPr>
          <w:sz w:val="24"/>
        </w:rPr>
        <w:object w:dxaOrig="1536" w:dyaOrig="994" w14:anchorId="5D5EB8A9">
          <v:shape id="_x0000_i1066" type="#_x0000_t75" style="width:77pt;height:49.85pt" o:ole="">
            <v:imagedata r:id="rId21" o:title=""/>
          </v:shape>
          <o:OLEObject Type="Embed" ProgID="AcroExch.Document.DC" ShapeID="_x0000_i1066" DrawAspect="Icon" ObjectID="_1739714703" r:id="rId22"/>
        </w:object>
      </w:r>
    </w:p>
    <w:p w14:paraId="304235CB" w14:textId="77777777" w:rsidR="00DB4DB5" w:rsidRDefault="00772F6E" w:rsidP="00E7491D">
      <w:pPr>
        <w:numPr>
          <w:ilvl w:val="0"/>
          <w:numId w:val="24"/>
        </w:numPr>
        <w:autoSpaceDE w:val="0"/>
        <w:autoSpaceDN w:val="0"/>
        <w:adjustRightInd w:val="0"/>
        <w:rPr>
          <w:sz w:val="24"/>
        </w:rPr>
      </w:pPr>
      <w:r>
        <w:rPr>
          <w:color w:val="FF0000"/>
          <w:sz w:val="24"/>
        </w:rPr>
        <w:t>Gary Sacra</w:t>
      </w:r>
      <w:r>
        <w:rPr>
          <w:sz w:val="24"/>
        </w:rPr>
        <w:t>, LNPA WG Co-Chair, will send a liaison to the NRRIC suggesting revisions to the document.</w:t>
      </w:r>
    </w:p>
    <w:p w14:paraId="77167FB0" w14:textId="77777777" w:rsidR="00772F6E" w:rsidRDefault="00772F6E" w:rsidP="00772F6E">
      <w:pPr>
        <w:autoSpaceDE w:val="0"/>
        <w:autoSpaceDN w:val="0"/>
        <w:adjustRightInd w:val="0"/>
        <w:rPr>
          <w:color w:val="FF0000"/>
          <w:sz w:val="24"/>
        </w:rPr>
      </w:pPr>
    </w:p>
    <w:p w14:paraId="352D8610" w14:textId="77777777" w:rsidR="00772F6E" w:rsidRDefault="00772F6E" w:rsidP="00772F6E">
      <w:pPr>
        <w:autoSpaceDE w:val="0"/>
        <w:autoSpaceDN w:val="0"/>
        <w:adjustRightInd w:val="0"/>
        <w:ind w:left="360"/>
        <w:rPr>
          <w:sz w:val="24"/>
        </w:rPr>
      </w:pPr>
      <w:r>
        <w:rPr>
          <w:color w:val="FF0000"/>
          <w:sz w:val="24"/>
        </w:rPr>
        <w:t>NOTE:  Subsequent to the November LNPA WG meeting, it was determined that this document will be placed on the January 2007 meeting agenda for further discussion.</w:t>
      </w:r>
    </w:p>
    <w:p w14:paraId="2E7CE8DC" w14:textId="77777777" w:rsidR="00772F6E" w:rsidRPr="00463C32" w:rsidRDefault="00772F6E">
      <w:pPr>
        <w:rPr>
          <w:sz w:val="24"/>
        </w:rPr>
      </w:pPr>
    </w:p>
    <w:p w14:paraId="08FDF99F" w14:textId="77777777" w:rsidR="001A606D" w:rsidRDefault="001A606D">
      <w:pPr>
        <w:rPr>
          <w:sz w:val="24"/>
          <w:u w:val="single"/>
        </w:rPr>
      </w:pPr>
      <w:r>
        <w:rPr>
          <w:sz w:val="24"/>
          <w:u w:val="single"/>
        </w:rPr>
        <w:t>PIM Discussion:</w:t>
      </w:r>
    </w:p>
    <w:p w14:paraId="125DF6FF" w14:textId="77777777" w:rsidR="001A606D" w:rsidRDefault="001A606D">
      <w:pPr>
        <w:rPr>
          <w:sz w:val="24"/>
        </w:rPr>
      </w:pPr>
    </w:p>
    <w:p w14:paraId="39D94AE3"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9" w:name="_MON_1739714435"/>
    <w:bookmarkEnd w:id="9"/>
    <w:p w14:paraId="601AAD6C" w14:textId="77777777" w:rsidR="001A606D" w:rsidRDefault="001A606D">
      <w:pPr>
        <w:ind w:firstLine="360"/>
        <w:rPr>
          <w:sz w:val="24"/>
        </w:rPr>
      </w:pPr>
      <w:r>
        <w:object w:dxaOrig="1530" w:dyaOrig="990" w14:anchorId="15DF04B6">
          <v:shape id="_x0000_i1033" type="#_x0000_t75" style="width:76.45pt;height:49.3pt" o:ole="" fillcolor="window">
            <v:imagedata r:id="rId23" o:title=""/>
          </v:shape>
          <o:OLEObject Type="Embed" ProgID="Word.Document.8" ShapeID="_x0000_i1033" DrawAspect="Icon" ObjectID="_1739714704" r:id="rId24">
            <o:FieldCodes>\s</o:FieldCodes>
          </o:OLEObject>
        </w:object>
      </w:r>
      <w:r>
        <w:rPr>
          <w:sz w:val="24"/>
        </w:rPr>
        <w:tab/>
      </w:r>
    </w:p>
    <w:p w14:paraId="7A7BE298"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Month" w:val="2"/>
          <w:attr w:name="Day" w:val="9"/>
          <w:attr w:name="Year" w:val="2004"/>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10" w:name="_MON_1739714440"/>
    <w:bookmarkEnd w:id="10"/>
    <w:p w14:paraId="7DB0E3AA" w14:textId="7D1084AC" w:rsidR="001A606D" w:rsidRDefault="001A606D">
      <w:pPr>
        <w:ind w:firstLine="720"/>
        <w:rPr>
          <w:sz w:val="24"/>
        </w:rPr>
      </w:pPr>
      <w:r>
        <w:object w:dxaOrig="1530" w:dyaOrig="990" w14:anchorId="27C48160">
          <v:shape id="_x0000_i1034" type="#_x0000_t75" style="width:76.45pt;height:49.3pt" o:ole="" fillcolor="window">
            <v:imagedata r:id="rId25" o:title=""/>
          </v:shape>
          <o:OLEObject Type="Embed" ProgID="Word.Document.8" ShapeID="_x0000_i1034" DrawAspect="Icon" ObjectID="_1739714705" r:id="rId26">
            <o:FieldCodes>\s</o:FieldCodes>
          </o:OLEObject>
        </w:object>
      </w:r>
      <w:r>
        <w:rPr>
          <w:sz w:val="24"/>
        </w:rPr>
        <w:tab/>
      </w:r>
      <w:bookmarkStart w:id="11" w:name="_MON_1739714446"/>
      <w:bookmarkEnd w:id="11"/>
      <w:r w:rsidR="00677D6E">
        <w:object w:dxaOrig="1530" w:dyaOrig="990" w14:anchorId="24E4A87F">
          <v:shape id="_x0000_i1068" type="#_x0000_t75" style="width:76.45pt;height:49.3pt" o:ole="" fillcolor="window">
            <v:imagedata r:id="rId27" o:title=""/>
          </v:shape>
          <o:OLEObject Type="Embed" ProgID="Excel.Sheet.8" ShapeID="_x0000_i1068" DrawAspect="Icon" ObjectID="_1739714706" r:id="rId28"/>
        </w:object>
      </w:r>
    </w:p>
    <w:p w14:paraId="061AFA1B" w14:textId="77777777" w:rsidR="001A606D" w:rsidRDefault="001A606D">
      <w:pPr>
        <w:rPr>
          <w:sz w:val="24"/>
        </w:rPr>
      </w:pPr>
    </w:p>
    <w:p w14:paraId="53F98F56"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27FCB28E" w14:textId="77777777" w:rsidR="001A606D" w:rsidRDefault="001A606D">
      <w:pPr>
        <w:pStyle w:val="BodyTextIndent"/>
        <w:ind w:left="0"/>
      </w:pPr>
    </w:p>
    <w:p w14:paraId="245AC309" w14:textId="77777777" w:rsidR="00BA0CF9" w:rsidRDefault="00B93B89" w:rsidP="00BA0CF9">
      <w:pPr>
        <w:ind w:left="360"/>
        <w:rPr>
          <w:sz w:val="24"/>
        </w:rPr>
      </w:pPr>
      <w:r>
        <w:rPr>
          <w:sz w:val="24"/>
        </w:rPr>
        <w:t xml:space="preserve">On </w:t>
      </w:r>
      <w:smartTag w:uri="urn:schemas-microsoft-com:office:smarttags" w:element="date">
        <w:smartTagPr>
          <w:attr w:name="Month" w:val="5"/>
          <w:attr w:name="Day" w:val="4"/>
          <w:attr w:name="Year" w:val="2005"/>
        </w:smartTagPr>
        <w:r>
          <w:rPr>
            <w:sz w:val="24"/>
          </w:rPr>
          <w:t>May 4, 2005</w:t>
        </w:r>
      </w:smartTag>
      <w:r w:rsidR="00237BDB">
        <w:rPr>
          <w:sz w:val="24"/>
        </w:rPr>
        <w:t xml:space="preserve">, </w:t>
      </w:r>
      <w:r w:rsidR="00BA0CF9">
        <w:rPr>
          <w:sz w:val="24"/>
        </w:rPr>
        <w:t xml:space="preserve">the </w:t>
      </w:r>
      <w:r w:rsidR="00237BDB">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sidR="00237BDB">
        <w:rPr>
          <w:sz w:val="24"/>
        </w:rPr>
        <w:t xml:space="preserve">The NOWG supports </w:t>
      </w:r>
      <w:r w:rsidR="00854628">
        <w:rPr>
          <w:sz w:val="24"/>
        </w:rPr>
        <w:t>PA Change Order 41.</w:t>
      </w:r>
    </w:p>
    <w:p w14:paraId="48F8F4C1" w14:textId="460ABF8C" w:rsidR="00237BDB" w:rsidRDefault="00937FFC" w:rsidP="00237BDB">
      <w:pPr>
        <w:ind w:left="360"/>
        <w:rPr>
          <w:sz w:val="24"/>
        </w:rPr>
      </w:pPr>
      <w:r>
        <w:rPr>
          <w:sz w:val="24"/>
        </w:rPr>
        <w:tab/>
      </w:r>
      <w:r>
        <w:rPr>
          <w:sz w:val="24"/>
        </w:rPr>
        <w:tab/>
      </w:r>
      <w:r>
        <w:rPr>
          <w:sz w:val="24"/>
        </w:rPr>
        <w:tab/>
      </w:r>
      <w:r>
        <w:rPr>
          <w:sz w:val="24"/>
        </w:rPr>
        <w:tab/>
      </w:r>
      <w:r w:rsidR="00677D6E" w:rsidRPr="00937FFC">
        <w:rPr>
          <w:sz w:val="24"/>
        </w:rPr>
        <w:object w:dxaOrig="1535" w:dyaOrig="991" w14:anchorId="7320C482">
          <v:shape id="_x0000_i1070" type="#_x0000_t75" style="width:77pt;height:49.3pt" o:ole="">
            <v:imagedata r:id="rId29" o:title=""/>
          </v:shape>
          <o:OLEObject Type="Embed" ProgID="Package" ShapeID="_x0000_i1070" DrawAspect="Icon" ObjectID="_1739714707" r:id="rId30"/>
        </w:object>
      </w:r>
      <w:r w:rsidR="005C02B2">
        <w:rPr>
          <w:sz w:val="24"/>
        </w:rPr>
        <w:tab/>
      </w:r>
    </w:p>
    <w:p w14:paraId="11D26AB4" w14:textId="77777777" w:rsidR="00E666F7" w:rsidRDefault="00E666F7" w:rsidP="00E666F7">
      <w:pPr>
        <w:pStyle w:val="BodyTextIndent"/>
      </w:pPr>
      <w:r>
        <w:t>At the November</w:t>
      </w:r>
      <w:r w:rsidR="00621414">
        <w:t xml:space="preserve"> LNPA WG meeting, t</w:t>
      </w:r>
      <w:r w:rsidR="00B93B89">
        <w:t xml:space="preserve">he PA </w:t>
      </w:r>
      <w:r>
        <w:t xml:space="preserve">presented the attached summary reports on the work resulting from PA Change Order 41.  At the beginning of the project, there were 189,552 thousand-blocks available in PAS.  Out of the 189,552 available blocks, 10,758 (5.68%) resulted in a discrepancy, which meant </w:t>
      </w:r>
      <w:proofErr w:type="gramStart"/>
      <w:r>
        <w:t>that</w:t>
      </w:r>
      <w:proofErr w:type="gramEnd"/>
    </w:p>
    <w:p w14:paraId="50544605" w14:textId="77777777" w:rsidR="001C3046" w:rsidRDefault="00E666F7" w:rsidP="001C3046">
      <w:pPr>
        <w:ind w:left="360"/>
        <w:rPr>
          <w:sz w:val="24"/>
        </w:rPr>
      </w:pPr>
      <w:r>
        <w:rPr>
          <w:sz w:val="24"/>
          <w:szCs w:val="24"/>
        </w:rPr>
        <w:t>either PAS was incorrect or the NPAC was incorrect.  Also, out of the 10,758 available blocks, there were 506 blocks that appeared to be over 10% contaminated.</w:t>
      </w:r>
      <w:r w:rsidR="001C3046">
        <w:rPr>
          <w:sz w:val="24"/>
          <w:szCs w:val="24"/>
        </w:rPr>
        <w:t xml:space="preserve">  These were removed from the pool.  </w:t>
      </w:r>
      <w:r>
        <w:rPr>
          <w:sz w:val="24"/>
        </w:rPr>
        <w:t xml:space="preserve">89% of the remaining had </w:t>
      </w:r>
      <w:r w:rsidR="001C3046">
        <w:rPr>
          <w:sz w:val="24"/>
        </w:rPr>
        <w:t xml:space="preserve">an </w:t>
      </w:r>
      <w:r>
        <w:rPr>
          <w:sz w:val="24"/>
        </w:rPr>
        <w:t>incorrect</w:t>
      </w:r>
      <w:r w:rsidR="001C3046">
        <w:rPr>
          <w:sz w:val="24"/>
        </w:rPr>
        <w:t xml:space="preserve"> </w:t>
      </w:r>
      <w:r>
        <w:rPr>
          <w:sz w:val="24"/>
        </w:rPr>
        <w:t xml:space="preserve">contamination indicator in PAS.  Some providers mistakenly thought they could donate a block that was over 10% contaminated if numbers were ported away to another carrier.  The NOWG and PA will get input from </w:t>
      </w:r>
      <w:r w:rsidR="001C3046">
        <w:rPr>
          <w:sz w:val="24"/>
        </w:rPr>
        <w:t xml:space="preserve">the </w:t>
      </w:r>
      <w:r>
        <w:rPr>
          <w:sz w:val="24"/>
        </w:rPr>
        <w:t xml:space="preserve">industry in a year to determine if they will request another scrub from </w:t>
      </w:r>
      <w:r w:rsidR="001C3046">
        <w:rPr>
          <w:sz w:val="24"/>
        </w:rPr>
        <w:t xml:space="preserve">the </w:t>
      </w:r>
      <w:r>
        <w:rPr>
          <w:sz w:val="24"/>
        </w:rPr>
        <w:t xml:space="preserve">FCC.  INC Issue 485, in tabled status, was a request from </w:t>
      </w:r>
      <w:r w:rsidR="001C3046">
        <w:rPr>
          <w:sz w:val="24"/>
        </w:rPr>
        <w:t xml:space="preserve">the </w:t>
      </w:r>
      <w:r>
        <w:rPr>
          <w:sz w:val="24"/>
        </w:rPr>
        <w:t xml:space="preserve">LNPA </w:t>
      </w:r>
      <w:r w:rsidR="001C3046">
        <w:rPr>
          <w:sz w:val="24"/>
        </w:rPr>
        <w:t xml:space="preserve">WG </w:t>
      </w:r>
      <w:r>
        <w:rPr>
          <w:sz w:val="24"/>
        </w:rPr>
        <w:t>to determine what process improvements can be put in place.</w:t>
      </w:r>
      <w:r w:rsidR="001C3046">
        <w:rPr>
          <w:sz w:val="24"/>
        </w:rPr>
        <w:t xml:space="preserve">  </w:t>
      </w:r>
      <w:r w:rsidR="001C3046">
        <w:rPr>
          <w:color w:val="FF0000"/>
          <w:sz w:val="24"/>
        </w:rPr>
        <w:t>Paula Jordan</w:t>
      </w:r>
      <w:r w:rsidR="001C3046">
        <w:rPr>
          <w:sz w:val="24"/>
        </w:rPr>
        <w:t xml:space="preserve">, LNPA WG Co-Chair, along with </w:t>
      </w:r>
      <w:r w:rsidR="001C3046">
        <w:rPr>
          <w:color w:val="FF0000"/>
          <w:sz w:val="24"/>
        </w:rPr>
        <w:t xml:space="preserve">Mohamed </w:t>
      </w:r>
      <w:proofErr w:type="spellStart"/>
      <w:r w:rsidR="001C3046">
        <w:rPr>
          <w:color w:val="FF0000"/>
          <w:sz w:val="24"/>
        </w:rPr>
        <w:t>Samater</w:t>
      </w:r>
      <w:proofErr w:type="spellEnd"/>
      <w:r w:rsidR="001C3046">
        <w:rPr>
          <w:sz w:val="24"/>
        </w:rPr>
        <w:t>, T-Mobile, will convert the explanations from carriers as to why they had discrepancies between PAS and NPAC for pooled blocks in the attached PA Change Order 41 Final Summary into best practices statements for the LNPA WG’s NP Best Practices document.</w:t>
      </w:r>
    </w:p>
    <w:p w14:paraId="4C0F045C" w14:textId="77777777" w:rsidR="00E666F7" w:rsidRDefault="00E666F7" w:rsidP="00925F4C">
      <w:pPr>
        <w:rPr>
          <w:color w:val="FF0000"/>
          <w:sz w:val="24"/>
        </w:rPr>
      </w:pPr>
    </w:p>
    <w:p w14:paraId="77270F64" w14:textId="4E03453D" w:rsidR="00E666F7" w:rsidRDefault="00677D6E" w:rsidP="001C3046">
      <w:pPr>
        <w:ind w:left="1440" w:firstLine="720"/>
        <w:rPr>
          <w:color w:val="FF0000"/>
          <w:sz w:val="24"/>
        </w:rPr>
      </w:pPr>
      <w:r w:rsidRPr="00E666F7">
        <w:rPr>
          <w:color w:val="FF0000"/>
          <w:sz w:val="24"/>
        </w:rPr>
        <w:object w:dxaOrig="1536" w:dyaOrig="994" w14:anchorId="4B1FAE28">
          <v:shape id="_x0000_i1072" type="#_x0000_t75" style="width:77pt;height:49.85pt" o:ole="">
            <v:imagedata r:id="rId31" o:title=""/>
          </v:shape>
          <o:OLEObject Type="Embed" ProgID="AcroExch.Document.DC" ShapeID="_x0000_i1072" DrawAspect="Icon" ObjectID="_1739714708" r:id="rId32"/>
        </w:object>
      </w:r>
      <w:r w:rsidRPr="00E666F7">
        <w:rPr>
          <w:color w:val="FF0000"/>
          <w:sz w:val="24"/>
        </w:rPr>
        <w:object w:dxaOrig="1536" w:dyaOrig="994" w14:anchorId="07CBFA80">
          <v:shape id="_x0000_i1074" type="#_x0000_t75" style="width:77pt;height:49.85pt" o:ole="">
            <v:imagedata r:id="rId33" o:title=""/>
          </v:shape>
          <o:OLEObject Type="Embed" ProgID="AcroExch.Document.DC" ShapeID="_x0000_i1074" DrawAspect="Icon" ObjectID="_1739714709" r:id="rId34"/>
        </w:object>
      </w:r>
    </w:p>
    <w:p w14:paraId="30866498" w14:textId="77777777" w:rsidR="00E666F7" w:rsidRPr="00BB7AE3" w:rsidRDefault="00BB7AE3" w:rsidP="00BB7AE3">
      <w:pPr>
        <w:ind w:left="360"/>
        <w:rPr>
          <w:sz w:val="24"/>
        </w:rPr>
      </w:pPr>
      <w:r>
        <w:rPr>
          <w:sz w:val="24"/>
        </w:rPr>
        <w:t>PIM 24 is now closed.</w:t>
      </w:r>
    </w:p>
    <w:p w14:paraId="2ECDD909" w14:textId="77777777" w:rsidR="00E666F7" w:rsidRPr="00925F4C" w:rsidRDefault="00E666F7" w:rsidP="00925F4C">
      <w:pPr>
        <w:rPr>
          <w:color w:val="FF0000"/>
          <w:sz w:val="24"/>
        </w:rPr>
      </w:pPr>
    </w:p>
    <w:p w14:paraId="2A0C027E"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29C8558B" w14:textId="77777777" w:rsidR="00126C7B" w:rsidRPr="00126C7B" w:rsidRDefault="00126C7B" w:rsidP="00126C7B">
      <w:pPr>
        <w:rPr>
          <w:color w:val="FF0000"/>
          <w:sz w:val="24"/>
        </w:rPr>
      </w:pPr>
    </w:p>
    <w:p w14:paraId="05869110" w14:textId="77777777" w:rsidR="00D718C9" w:rsidRDefault="00D718C9" w:rsidP="00D718C9">
      <w:pPr>
        <w:rPr>
          <w:sz w:val="24"/>
          <w:szCs w:val="24"/>
        </w:rPr>
      </w:pPr>
      <w:r w:rsidRPr="00D718C9">
        <w:rPr>
          <w:sz w:val="24"/>
          <w:szCs w:val="24"/>
        </w:rPr>
        <w:tab/>
      </w:r>
      <w:bookmarkStart w:id="12" w:name="_MON_1179593623"/>
      <w:bookmarkEnd w:id="12"/>
      <w:r w:rsidRPr="00D718C9">
        <w:rPr>
          <w:sz w:val="24"/>
          <w:szCs w:val="24"/>
        </w:rPr>
        <w:object w:dxaOrig="1535" w:dyaOrig="991" w14:anchorId="3755B6F9">
          <v:shape id="_x0000_i1039" type="#_x0000_t75" style="width:77pt;height:49.3pt" o:ole="">
            <v:imagedata r:id="rId35" o:title=""/>
          </v:shape>
          <o:OLEObject Type="Embed" ProgID="Word.Document.8" ShapeID="_x0000_i1039" DrawAspect="Icon" ObjectID="_1739714710" r:id="rId36">
            <o:FieldCodes>\s</o:FieldCodes>
          </o:OLEObject>
        </w:object>
      </w:r>
    </w:p>
    <w:p w14:paraId="1677C4F1" w14:textId="77777777" w:rsidR="0068795F" w:rsidRPr="0068795F" w:rsidRDefault="00581658" w:rsidP="0068795F">
      <w:pPr>
        <w:ind w:left="360"/>
        <w:rPr>
          <w:sz w:val="24"/>
          <w:szCs w:val="24"/>
        </w:rPr>
      </w:pPr>
      <w:r w:rsidRPr="0068795F">
        <w:rPr>
          <w:sz w:val="24"/>
          <w:szCs w:val="24"/>
        </w:rPr>
        <w:t>PIM 32 is now b</w:t>
      </w:r>
      <w:r w:rsidR="00567ECB" w:rsidRPr="0068795F">
        <w:rPr>
          <w:sz w:val="24"/>
          <w:szCs w:val="24"/>
        </w:rPr>
        <w:t xml:space="preserve">eing worked through </w:t>
      </w:r>
      <w:r w:rsidRPr="0068795F">
        <w:rPr>
          <w:sz w:val="24"/>
          <w:szCs w:val="24"/>
        </w:rPr>
        <w:t xml:space="preserve">wireline providers’ </w:t>
      </w:r>
      <w:r w:rsidR="00567ECB" w:rsidRPr="0068795F">
        <w:rPr>
          <w:sz w:val="24"/>
          <w:szCs w:val="24"/>
        </w:rPr>
        <w:t>Account Management process</w:t>
      </w:r>
      <w:r w:rsidR="0006743C" w:rsidRPr="0068795F">
        <w:rPr>
          <w:sz w:val="24"/>
          <w:szCs w:val="24"/>
        </w:rPr>
        <w:t>es</w:t>
      </w:r>
      <w:r w:rsidR="00567ECB" w:rsidRPr="0068795F">
        <w:rPr>
          <w:sz w:val="24"/>
          <w:szCs w:val="24"/>
        </w:rPr>
        <w:t>.</w:t>
      </w:r>
      <w:r w:rsidR="0006743C" w:rsidRPr="0068795F">
        <w:rPr>
          <w:sz w:val="24"/>
          <w:szCs w:val="24"/>
        </w:rPr>
        <w:t xml:space="preserve">  Syniverse has initiated this contact with the ILECs.  Syniverse will continue to work through these channels.  </w:t>
      </w:r>
    </w:p>
    <w:p w14:paraId="0BCB18E3" w14:textId="77777777" w:rsidR="0070047D" w:rsidRDefault="0070047D" w:rsidP="004E34F5">
      <w:pPr>
        <w:rPr>
          <w:sz w:val="24"/>
          <w:szCs w:val="24"/>
        </w:rPr>
      </w:pPr>
    </w:p>
    <w:p w14:paraId="09866CF2" w14:textId="77777777" w:rsidR="004E34F5" w:rsidRPr="0006577F" w:rsidRDefault="004E34F5" w:rsidP="004E34F5">
      <w:pPr>
        <w:ind w:left="360" w:hanging="360"/>
        <w:rPr>
          <w:sz w:val="24"/>
          <w:szCs w:val="24"/>
        </w:rPr>
      </w:pPr>
      <w:r>
        <w:rPr>
          <w:sz w:val="24"/>
          <w:szCs w:val="24"/>
        </w:rPr>
        <w:tab/>
        <w:t>PIM 32 is now in a state of tracking awaiting feedback from NANC on the attached report submitted by the LNPA WG.</w:t>
      </w:r>
    </w:p>
    <w:p w14:paraId="050E4766" w14:textId="77777777" w:rsidR="0070047D" w:rsidRDefault="004E34F5" w:rsidP="00DE29CA">
      <w:pPr>
        <w:rPr>
          <w:sz w:val="24"/>
        </w:rPr>
      </w:pPr>
      <w:r>
        <w:rPr>
          <w:sz w:val="24"/>
        </w:rPr>
        <w:tab/>
      </w:r>
      <w:r>
        <w:rPr>
          <w:sz w:val="24"/>
        </w:rPr>
        <w:tab/>
      </w:r>
      <w:r>
        <w:rPr>
          <w:sz w:val="24"/>
        </w:rPr>
        <w:tab/>
      </w:r>
      <w:r>
        <w:rPr>
          <w:sz w:val="24"/>
        </w:rPr>
        <w:tab/>
      </w:r>
      <w:r>
        <w:rPr>
          <w:sz w:val="24"/>
        </w:rPr>
        <w:tab/>
      </w:r>
      <w:r>
        <w:rPr>
          <w:sz w:val="24"/>
        </w:rPr>
        <w:tab/>
      </w:r>
      <w:bookmarkStart w:id="13" w:name="_MON_1215867353"/>
      <w:bookmarkEnd w:id="13"/>
      <w:r w:rsidRPr="004E34F5">
        <w:rPr>
          <w:sz w:val="24"/>
        </w:rPr>
        <w:object w:dxaOrig="1535" w:dyaOrig="991" w14:anchorId="6E594A51">
          <v:shape id="_x0000_i1040" type="#_x0000_t75" style="width:77pt;height:49.3pt" o:ole="">
            <v:imagedata r:id="rId37" o:title=""/>
          </v:shape>
          <o:OLEObject Type="Embed" ProgID="Word.Document.8" ShapeID="_x0000_i1040" DrawAspect="Icon" ObjectID="_1739714711" r:id="rId38">
            <o:FieldCodes>\s</o:FieldCodes>
          </o:OLEObject>
        </w:object>
      </w:r>
    </w:p>
    <w:p w14:paraId="0FD5D279" w14:textId="77777777" w:rsidR="0068795F" w:rsidRDefault="0071597B" w:rsidP="0071597B">
      <w:pPr>
        <w:ind w:left="360"/>
        <w:rPr>
          <w:sz w:val="24"/>
        </w:rPr>
      </w:pPr>
      <w:r>
        <w:rPr>
          <w:sz w:val="24"/>
        </w:rPr>
        <w:t xml:space="preserve">PIM </w:t>
      </w:r>
      <w:r w:rsidR="00870EE8">
        <w:rPr>
          <w:sz w:val="24"/>
        </w:rPr>
        <w:t xml:space="preserve">32 </w:t>
      </w:r>
      <w:r>
        <w:rPr>
          <w:sz w:val="24"/>
        </w:rPr>
        <w:t>will</w:t>
      </w:r>
      <w:r w:rsidR="0068795F">
        <w:rPr>
          <w:sz w:val="24"/>
        </w:rPr>
        <w:t xml:space="preserve"> stay o</w:t>
      </w:r>
      <w:r w:rsidR="00870EE8">
        <w:rPr>
          <w:sz w:val="24"/>
        </w:rPr>
        <w:t>pen</w:t>
      </w:r>
      <w:r w:rsidR="0068795F">
        <w:rPr>
          <w:sz w:val="24"/>
        </w:rPr>
        <w:t>.</w:t>
      </w:r>
    </w:p>
    <w:p w14:paraId="18F82B33" w14:textId="77777777" w:rsidR="003F090A" w:rsidRDefault="003F090A">
      <w:pPr>
        <w:rPr>
          <w:sz w:val="24"/>
        </w:rPr>
      </w:pPr>
    </w:p>
    <w:p w14:paraId="039E02B2" w14:textId="77777777" w:rsidR="001A606D" w:rsidRDefault="001A606D" w:rsidP="00E7491D">
      <w:pPr>
        <w:numPr>
          <w:ilvl w:val="0"/>
          <w:numId w:val="3"/>
        </w:numPr>
        <w:rPr>
          <w:sz w:val="24"/>
        </w:rPr>
      </w:pPr>
      <w:r>
        <w:rPr>
          <w:sz w:val="24"/>
        </w:rPr>
        <w:t xml:space="preserve">PIM 42 – This PIM, submitted by Syniverse, seeks to review the wireline requirement for certain fields on the LSR. </w:t>
      </w:r>
    </w:p>
    <w:bookmarkStart w:id="14" w:name="_MON_1184429202"/>
    <w:bookmarkEnd w:id="14"/>
    <w:p w14:paraId="5FDA1EDC" w14:textId="77777777" w:rsidR="00DE7964" w:rsidRDefault="00F4360B" w:rsidP="00F4360B">
      <w:pPr>
        <w:ind w:left="3240" w:firstLine="360"/>
        <w:rPr>
          <w:sz w:val="24"/>
        </w:rPr>
      </w:pPr>
      <w:r w:rsidRPr="001C68C5">
        <w:rPr>
          <w:sz w:val="24"/>
        </w:rPr>
        <w:object w:dxaOrig="1535" w:dyaOrig="991" w14:anchorId="7284F9C9">
          <v:shape id="_x0000_i1041" type="#_x0000_t75" style="width:77pt;height:49.3pt" o:ole="">
            <v:imagedata r:id="rId39" o:title=""/>
          </v:shape>
          <o:OLEObject Type="Embed" ProgID="Word.Document.8" ShapeID="_x0000_i1041" DrawAspect="Icon" ObjectID="_1739714712" r:id="rId40">
            <o:FieldCodes>\s</o:FieldCodes>
          </o:OLEObject>
        </w:object>
      </w:r>
    </w:p>
    <w:p w14:paraId="4DDEC09A"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outcome of Issue</w:t>
      </w:r>
      <w:r w:rsidR="004E34F5">
        <w:rPr>
          <w:sz w:val="24"/>
        </w:rPr>
        <w:t>s</w:t>
      </w:r>
      <w:r>
        <w:rPr>
          <w:sz w:val="24"/>
        </w:rPr>
        <w:t xml:space="preserve"> 2943 </w:t>
      </w:r>
      <w:r w:rsidR="004E34F5">
        <w:rPr>
          <w:sz w:val="24"/>
        </w:rPr>
        <w:t xml:space="preserve">and 3029 </w:t>
      </w:r>
      <w:r>
        <w:rPr>
          <w:sz w:val="24"/>
        </w:rPr>
        <w:t xml:space="preserve">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870EE8">
        <w:rPr>
          <w:sz w:val="24"/>
        </w:rPr>
        <w:t xml:space="preserve"> and outcome of OBF Issue</w:t>
      </w:r>
      <w:r w:rsidR="004E34F5">
        <w:rPr>
          <w:sz w:val="24"/>
        </w:rPr>
        <w:t>s</w:t>
      </w:r>
      <w:r w:rsidR="00870EE8">
        <w:rPr>
          <w:sz w:val="24"/>
        </w:rPr>
        <w:t xml:space="preserve"> 2943</w:t>
      </w:r>
      <w:r w:rsidR="004E34F5">
        <w:rPr>
          <w:sz w:val="24"/>
        </w:rPr>
        <w:t xml:space="preserve"> and 3029</w:t>
      </w:r>
      <w:r w:rsidR="007D6CD3">
        <w:rPr>
          <w:sz w:val="24"/>
        </w:rPr>
        <w:t>.</w:t>
      </w:r>
      <w:r w:rsidR="00F055C3">
        <w:rPr>
          <w:sz w:val="24"/>
        </w:rPr>
        <w:t xml:space="preserve"> </w:t>
      </w:r>
    </w:p>
    <w:p w14:paraId="758FB640" w14:textId="77777777" w:rsidR="00F055C3" w:rsidRDefault="00F055C3">
      <w:pPr>
        <w:rPr>
          <w:sz w:val="24"/>
        </w:rPr>
      </w:pPr>
    </w:p>
    <w:p w14:paraId="254F9B14" w14:textId="77777777" w:rsidR="001A606D" w:rsidRDefault="001A606D" w:rsidP="00E7491D">
      <w:pPr>
        <w:numPr>
          <w:ilvl w:val="0"/>
          <w:numId w:val="4"/>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5" w:name="_MON_1155457469"/>
    <w:bookmarkEnd w:id="15"/>
    <w:p w14:paraId="79FD2268" w14:textId="77777777" w:rsidR="001A606D" w:rsidRDefault="001A606D">
      <w:pPr>
        <w:ind w:firstLine="360"/>
        <w:rPr>
          <w:sz w:val="24"/>
        </w:rPr>
      </w:pPr>
      <w:r>
        <w:rPr>
          <w:sz w:val="24"/>
        </w:rPr>
        <w:object w:dxaOrig="1530" w:dyaOrig="990" w14:anchorId="726F97AA">
          <v:shape id="_x0000_i1042" type="#_x0000_t75" style="width:76.45pt;height:49.3pt" o:ole="" fillcolor="window">
            <v:imagedata r:id="rId41" o:title=""/>
          </v:shape>
          <o:OLEObject Type="Embed" ProgID="Word.Document.8" ShapeID="_x0000_i1042" DrawAspect="Icon" ObjectID="_1739714713" r:id="rId42">
            <o:FieldCodes>\s</o:FieldCodes>
          </o:OLEObject>
        </w:object>
      </w:r>
    </w:p>
    <w:p w14:paraId="7F1DEF4E" w14:textId="77777777" w:rsidR="001218C2" w:rsidRDefault="00B33625" w:rsidP="00B33625">
      <w:pPr>
        <w:ind w:left="360"/>
        <w:rPr>
          <w:sz w:val="24"/>
        </w:rPr>
      </w:pPr>
      <w:r>
        <w:rPr>
          <w:sz w:val="24"/>
        </w:rPr>
        <w:t>PIM 44 is tracking awaiting the outcome of Issue</w:t>
      </w:r>
      <w:r w:rsidR="004E34F5">
        <w:rPr>
          <w:sz w:val="24"/>
        </w:rPr>
        <w:t>s</w:t>
      </w:r>
      <w:r>
        <w:rPr>
          <w:sz w:val="24"/>
        </w:rPr>
        <w:t xml:space="preserve"> 2943 </w:t>
      </w:r>
      <w:r w:rsidR="004E34F5">
        <w:rPr>
          <w:sz w:val="24"/>
        </w:rPr>
        <w:t xml:space="preserve">and 3029 </w:t>
      </w:r>
      <w:r>
        <w:rPr>
          <w:sz w:val="24"/>
        </w:rPr>
        <w:t xml:space="preserve">in the OBF.  </w:t>
      </w:r>
      <w:r w:rsidR="003663EE">
        <w:rPr>
          <w:sz w:val="24"/>
        </w:rPr>
        <w:t>See attached liaison lett</w:t>
      </w:r>
      <w:r w:rsidR="001F0ED3">
        <w:rPr>
          <w:sz w:val="24"/>
        </w:rPr>
        <w:t>er from the OBF on Issue 2943.</w:t>
      </w:r>
    </w:p>
    <w:p w14:paraId="3A728988" w14:textId="56AFFE4C" w:rsidR="00FA62AF" w:rsidRPr="00834AC5" w:rsidRDefault="003663EE" w:rsidP="00834AC5">
      <w:pPr>
        <w:rPr>
          <w:sz w:val="24"/>
        </w:rPr>
      </w:pPr>
      <w:r>
        <w:tab/>
      </w:r>
      <w:r w:rsidR="00677D6E" w:rsidRPr="00F2324A">
        <w:object w:dxaOrig="1535" w:dyaOrig="991" w14:anchorId="3E1A5A81">
          <v:shape id="_x0000_i1076" type="#_x0000_t75" style="width:77pt;height:49.3pt" o:ole="">
            <v:imagedata r:id="rId43" o:title=""/>
          </v:shape>
          <o:OLEObject Type="Embed" ProgID="Package" ShapeID="_x0000_i1076" DrawAspect="Icon" ObjectID="_1739714714" r:id="rId44"/>
        </w:object>
      </w:r>
    </w:p>
    <w:p w14:paraId="57130C88" w14:textId="77777777" w:rsidR="00707DED" w:rsidRDefault="00583349" w:rsidP="00E7491D">
      <w:pPr>
        <w:numPr>
          <w:ilvl w:val="0"/>
          <w:numId w:val="9"/>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10D4AD5A"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4A0B1768" w14:textId="77777777" w:rsidR="00EB15A8" w:rsidRPr="00EB15A8" w:rsidRDefault="00EB15A8" w:rsidP="008B6B02">
      <w:pPr>
        <w:ind w:left="360"/>
        <w:rPr>
          <w:sz w:val="24"/>
        </w:rPr>
      </w:pPr>
      <w:r>
        <w:rPr>
          <w:sz w:val="24"/>
        </w:rPr>
        <w:t xml:space="preserve">  </w:t>
      </w:r>
    </w:p>
    <w:bookmarkStart w:id="16" w:name="_MON_1171303403"/>
    <w:bookmarkStart w:id="17" w:name="_MON_1171303481"/>
    <w:bookmarkEnd w:id="16"/>
    <w:bookmarkEnd w:id="17"/>
    <w:p w14:paraId="268DD616" w14:textId="77777777" w:rsidR="001A606D" w:rsidRDefault="00707DED" w:rsidP="008B6B02">
      <w:pPr>
        <w:ind w:left="1080" w:firstLine="360"/>
        <w:rPr>
          <w:snapToGrid w:val="0"/>
          <w:sz w:val="24"/>
        </w:rPr>
      </w:pPr>
      <w:r w:rsidRPr="00707DED">
        <w:rPr>
          <w:snapToGrid w:val="0"/>
          <w:sz w:val="24"/>
        </w:rPr>
        <w:object w:dxaOrig="1535" w:dyaOrig="991" w14:anchorId="140EE98C">
          <v:shape id="_x0000_i1044" type="#_x0000_t75" style="width:77pt;height:49.3pt" o:ole="">
            <v:imagedata r:id="rId45" o:title=""/>
          </v:shape>
          <o:OLEObject Type="Embed" ProgID="Word.Document.8" ShapeID="_x0000_i1044" DrawAspect="Icon" ObjectID="_1739714715" r:id="rId46">
            <o:FieldCodes>\s</o:FieldCodes>
          </o:OLEObject>
        </w:object>
      </w:r>
    </w:p>
    <w:p w14:paraId="2A5AD3A6" w14:textId="77777777" w:rsidR="00834AC5" w:rsidRDefault="002A512F" w:rsidP="00834AC5">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79764FFB" w14:textId="77777777" w:rsidR="00834AC5" w:rsidRDefault="00834AC5" w:rsidP="0006577F">
      <w:pPr>
        <w:rPr>
          <w:snapToGrid w:val="0"/>
          <w:sz w:val="24"/>
        </w:rPr>
      </w:pPr>
    </w:p>
    <w:p w14:paraId="4AE757BB" w14:textId="77777777" w:rsidR="004E34F5" w:rsidRPr="0006577F" w:rsidRDefault="004E34F5" w:rsidP="004E34F5">
      <w:pPr>
        <w:ind w:left="360"/>
        <w:rPr>
          <w:sz w:val="24"/>
          <w:szCs w:val="24"/>
        </w:rPr>
      </w:pPr>
      <w:r>
        <w:rPr>
          <w:sz w:val="24"/>
          <w:szCs w:val="24"/>
        </w:rPr>
        <w:t>PIM 50 is now in a state of tracking awaiting feedback from NANC on the attached report submitted by the LNPA WG.</w:t>
      </w:r>
    </w:p>
    <w:p w14:paraId="281D6B0A" w14:textId="77777777" w:rsidR="004E34F5" w:rsidRDefault="004E34F5" w:rsidP="004E34F5">
      <w:pPr>
        <w:rPr>
          <w:sz w:val="24"/>
        </w:rPr>
      </w:pPr>
      <w:r>
        <w:rPr>
          <w:sz w:val="24"/>
        </w:rPr>
        <w:tab/>
      </w:r>
      <w:r>
        <w:rPr>
          <w:sz w:val="24"/>
        </w:rPr>
        <w:tab/>
      </w:r>
      <w:r>
        <w:rPr>
          <w:sz w:val="24"/>
        </w:rPr>
        <w:tab/>
      </w:r>
      <w:r>
        <w:rPr>
          <w:sz w:val="24"/>
        </w:rPr>
        <w:tab/>
      </w:r>
      <w:r>
        <w:rPr>
          <w:sz w:val="24"/>
        </w:rPr>
        <w:tab/>
      </w:r>
      <w:r>
        <w:rPr>
          <w:sz w:val="24"/>
        </w:rPr>
        <w:tab/>
      </w:r>
      <w:bookmarkStart w:id="18" w:name="_MON_1739714500"/>
      <w:bookmarkEnd w:id="18"/>
      <w:r w:rsidRPr="004E34F5">
        <w:rPr>
          <w:sz w:val="24"/>
        </w:rPr>
        <w:object w:dxaOrig="1535" w:dyaOrig="991" w14:anchorId="1B225BCE">
          <v:shape id="_x0000_i1045" type="#_x0000_t75" style="width:77pt;height:49.3pt" o:ole="">
            <v:imagedata r:id="rId37" o:title=""/>
          </v:shape>
          <o:OLEObject Type="Embed" ProgID="Word.Document.8" ShapeID="_x0000_i1045" DrawAspect="Icon" ObjectID="_1739714716" r:id="rId47">
            <o:FieldCodes>\s</o:FieldCodes>
          </o:OLEObject>
        </w:object>
      </w:r>
    </w:p>
    <w:p w14:paraId="0BA02AC3" w14:textId="77777777" w:rsidR="004E34F5" w:rsidRDefault="004E34F5" w:rsidP="004E34F5">
      <w:pPr>
        <w:ind w:left="360"/>
        <w:rPr>
          <w:sz w:val="24"/>
        </w:rPr>
      </w:pPr>
      <w:r>
        <w:rPr>
          <w:sz w:val="24"/>
        </w:rPr>
        <w:t>PIM 50 will stay open.</w:t>
      </w:r>
    </w:p>
    <w:p w14:paraId="1A95434C" w14:textId="77777777" w:rsidR="0006577F" w:rsidRDefault="0006577F" w:rsidP="00CC6C77">
      <w:pPr>
        <w:rPr>
          <w:snapToGrid w:val="0"/>
          <w:sz w:val="24"/>
        </w:rPr>
      </w:pPr>
    </w:p>
    <w:p w14:paraId="6B4386E2" w14:textId="77777777" w:rsidR="005A596C" w:rsidRDefault="005A596C" w:rsidP="00E7491D">
      <w:pPr>
        <w:numPr>
          <w:ilvl w:val="0"/>
          <w:numId w:val="10"/>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19" w:name="_MON_1174161042"/>
    <w:bookmarkStart w:id="20" w:name="_MON_1174161045"/>
    <w:bookmarkEnd w:id="19"/>
    <w:bookmarkEnd w:id="20"/>
    <w:p w14:paraId="189A88DC" w14:textId="77777777" w:rsidR="00B262DA" w:rsidRDefault="005A596C" w:rsidP="00B703CA">
      <w:pPr>
        <w:rPr>
          <w:sz w:val="24"/>
        </w:rPr>
      </w:pPr>
      <w:r w:rsidRPr="00592AD0">
        <w:rPr>
          <w:sz w:val="24"/>
          <w:szCs w:val="24"/>
        </w:rPr>
        <w:object w:dxaOrig="1535" w:dyaOrig="991" w14:anchorId="1028AD4E">
          <v:shape id="_x0000_i1046" type="#_x0000_t75" style="width:77pt;height:49.3pt" o:ole="">
            <v:imagedata r:id="rId48" o:title=""/>
          </v:shape>
          <o:OLEObject Type="Embed" ProgID="Word.Document.8" ShapeID="_x0000_i1046" DrawAspect="Icon" ObjectID="_1739714717" r:id="rId49">
            <o:FieldCodes>\s</o:FieldCodes>
          </o:OLEObject>
        </w:object>
      </w:r>
    </w:p>
    <w:p w14:paraId="7B812407" w14:textId="77777777" w:rsidR="0011151C" w:rsidRDefault="0011151C" w:rsidP="0011151C">
      <w:pPr>
        <w:ind w:left="360"/>
        <w:rPr>
          <w:sz w:val="24"/>
        </w:rPr>
      </w:pPr>
      <w:proofErr w:type="spellStart"/>
      <w:r w:rsidRPr="00BE2FFF">
        <w:rPr>
          <w:color w:val="FF0000"/>
          <w:sz w:val="24"/>
        </w:rPr>
        <w:t>NeuStar</w:t>
      </w:r>
      <w:proofErr w:type="spellEnd"/>
      <w:r w:rsidR="009C49E8">
        <w:rPr>
          <w:sz w:val="24"/>
        </w:rPr>
        <w:t xml:space="preserve"> has</w:t>
      </w:r>
      <w:r>
        <w:rPr>
          <w:sz w:val="24"/>
        </w:rPr>
        <w:t xml:space="preserve"> develop</w:t>
      </w:r>
      <w:r w:rsidR="009C49E8">
        <w:rPr>
          <w:sz w:val="24"/>
        </w:rPr>
        <w:t>ed</w:t>
      </w:r>
      <w:r>
        <w:rPr>
          <w:sz w:val="24"/>
        </w:rPr>
        <w:t xml:space="preserve"> a Change Order proposal for an automated process to prevent the wrong service provider from </w:t>
      </w:r>
      <w:proofErr w:type="gramStart"/>
      <w:r>
        <w:rPr>
          <w:sz w:val="24"/>
        </w:rPr>
        <w:t>opening up</w:t>
      </w:r>
      <w:proofErr w:type="gramEnd"/>
      <w:r>
        <w:rPr>
          <w:sz w:val="24"/>
        </w:rPr>
        <w:t xml:space="preserve"> a code in NPAC.</w:t>
      </w:r>
      <w:r w:rsidR="009C49E8">
        <w:rPr>
          <w:sz w:val="24"/>
        </w:rPr>
        <w:t xml:space="preserve">  This will be discussed during the Change Management portion of the meeting.</w:t>
      </w:r>
    </w:p>
    <w:p w14:paraId="24502505" w14:textId="77777777" w:rsidR="0011151C" w:rsidRDefault="0011151C" w:rsidP="00D92045">
      <w:pPr>
        <w:rPr>
          <w:sz w:val="24"/>
        </w:rPr>
      </w:pPr>
    </w:p>
    <w:p w14:paraId="31A8E9B0" w14:textId="77777777" w:rsidR="003C377D" w:rsidRPr="003C377D" w:rsidRDefault="003C377D" w:rsidP="00E7491D">
      <w:pPr>
        <w:numPr>
          <w:ilvl w:val="0"/>
          <w:numId w:val="10"/>
        </w:numPr>
        <w:rPr>
          <w:sz w:val="24"/>
        </w:rPr>
      </w:pPr>
      <w:r>
        <w:rPr>
          <w:sz w:val="24"/>
        </w:rPr>
        <w:t xml:space="preserve">PIM 52 – This PIM, submitted by Sprint Nextel, </w:t>
      </w:r>
      <w:r w:rsidRPr="003C377D">
        <w:rPr>
          <w:snapToGrid w:val="0"/>
          <w:sz w:val="24"/>
          <w:szCs w:val="24"/>
        </w:rPr>
        <w:t>seeks to address issues related to carriers receiving 1K blocks from the pool in which the Intra-Service Provider ports have not been completed by the donor provider prior to block donation to the pool.</w:t>
      </w:r>
    </w:p>
    <w:p w14:paraId="3819D99B" w14:textId="77777777" w:rsidR="003C377D" w:rsidRDefault="003C377D" w:rsidP="00D92045">
      <w:pPr>
        <w:rPr>
          <w:sz w:val="24"/>
        </w:rPr>
      </w:pPr>
    </w:p>
    <w:bookmarkStart w:id="21" w:name="_MON_1205154544"/>
    <w:bookmarkEnd w:id="21"/>
    <w:p w14:paraId="52BDF2E3" w14:textId="77777777" w:rsidR="003C377D" w:rsidRDefault="006C059D" w:rsidP="003C377D">
      <w:pPr>
        <w:ind w:firstLine="360"/>
        <w:rPr>
          <w:sz w:val="24"/>
        </w:rPr>
      </w:pPr>
      <w:r w:rsidRPr="006C059D">
        <w:rPr>
          <w:sz w:val="24"/>
        </w:rPr>
        <w:object w:dxaOrig="1535" w:dyaOrig="991" w14:anchorId="038D370C">
          <v:shape id="_x0000_i1047" type="#_x0000_t75" style="width:77pt;height:49.3pt" o:ole="">
            <v:imagedata r:id="rId50" o:title=""/>
          </v:shape>
          <o:OLEObject Type="Embed" ProgID="Word.Document.8" ShapeID="_x0000_i1047" DrawAspect="Icon" ObjectID="_1739714718" r:id="rId51">
            <o:FieldCodes>\s</o:FieldCodes>
          </o:OLEObject>
        </w:object>
      </w:r>
    </w:p>
    <w:p w14:paraId="5C1BD7AA" w14:textId="77777777" w:rsidR="003C377D" w:rsidRPr="003C377D" w:rsidRDefault="003C377D" w:rsidP="003C377D">
      <w:pPr>
        <w:ind w:left="360"/>
        <w:rPr>
          <w:sz w:val="24"/>
          <w:szCs w:val="24"/>
        </w:rPr>
      </w:pPr>
      <w:r w:rsidRPr="003C377D">
        <w:rPr>
          <w:sz w:val="24"/>
          <w:szCs w:val="24"/>
        </w:rPr>
        <w:t xml:space="preserve">The LNPA WG </w:t>
      </w:r>
      <w:r>
        <w:rPr>
          <w:sz w:val="24"/>
          <w:szCs w:val="24"/>
        </w:rPr>
        <w:t>drafted the attached</w:t>
      </w:r>
      <w:r w:rsidRPr="003C377D">
        <w:rPr>
          <w:sz w:val="24"/>
          <w:szCs w:val="24"/>
        </w:rPr>
        <w:t xml:space="preserve"> liaison to the INC requesting revisions to the</w:t>
      </w:r>
      <w:r>
        <w:rPr>
          <w:sz w:val="24"/>
          <w:szCs w:val="24"/>
        </w:rPr>
        <w:t xml:space="preserve"> TBPAG</w:t>
      </w:r>
      <w:r w:rsidR="006C059D">
        <w:rPr>
          <w:sz w:val="24"/>
          <w:szCs w:val="24"/>
        </w:rPr>
        <w:t xml:space="preserve"> Appendix 2</w:t>
      </w:r>
      <w:r w:rsidRPr="003C377D">
        <w:rPr>
          <w:sz w:val="24"/>
          <w:szCs w:val="24"/>
        </w:rPr>
        <w:t xml:space="preserve"> block donation </w:t>
      </w:r>
      <w:r w:rsidR="006C059D">
        <w:rPr>
          <w:sz w:val="24"/>
          <w:szCs w:val="24"/>
        </w:rPr>
        <w:t>form suggesting</w:t>
      </w:r>
      <w:r w:rsidRPr="003C377D">
        <w:rPr>
          <w:sz w:val="24"/>
          <w:szCs w:val="24"/>
        </w:rPr>
        <w:t xml:space="preserve"> questions </w:t>
      </w:r>
      <w:r w:rsidR="006C059D">
        <w:rPr>
          <w:sz w:val="24"/>
          <w:szCs w:val="24"/>
        </w:rPr>
        <w:t>to prompt</w:t>
      </w:r>
      <w:r w:rsidRPr="003C377D">
        <w:rPr>
          <w:sz w:val="24"/>
          <w:szCs w:val="24"/>
        </w:rPr>
        <w:t xml:space="preserve"> the donating service provider to perform any necessary Intra-Service Provid</w:t>
      </w:r>
      <w:r w:rsidR="001A79CF">
        <w:rPr>
          <w:sz w:val="24"/>
          <w:szCs w:val="24"/>
        </w:rPr>
        <w:t xml:space="preserve">er ports, if applicable, and </w:t>
      </w:r>
      <w:r w:rsidRPr="003C377D">
        <w:rPr>
          <w:sz w:val="24"/>
          <w:szCs w:val="24"/>
        </w:rPr>
        <w:t>protect numbers in the block to be donated from further assignment by the donating provider.  The INC has accepted this issue to be worked</w:t>
      </w:r>
      <w:r w:rsidR="006C059D">
        <w:rPr>
          <w:sz w:val="24"/>
          <w:szCs w:val="24"/>
        </w:rPr>
        <w:t xml:space="preserve"> (INC Issue 506)</w:t>
      </w:r>
      <w:r w:rsidRPr="003C377D">
        <w:rPr>
          <w:sz w:val="24"/>
          <w:szCs w:val="24"/>
        </w:rPr>
        <w:t>.</w:t>
      </w:r>
    </w:p>
    <w:p w14:paraId="332D6F7F" w14:textId="77777777" w:rsidR="003C377D" w:rsidRPr="006C059D" w:rsidRDefault="006C059D" w:rsidP="006C059D">
      <w:pPr>
        <w:rPr>
          <w:sz w:val="24"/>
        </w:rPr>
      </w:pPr>
      <w:r>
        <w:rPr>
          <w:sz w:val="24"/>
        </w:rPr>
        <w:tab/>
      </w:r>
      <w:r>
        <w:rPr>
          <w:sz w:val="24"/>
        </w:rPr>
        <w:tab/>
      </w:r>
      <w:bookmarkStart w:id="22" w:name="_MON_1205154504"/>
      <w:bookmarkEnd w:id="22"/>
      <w:r w:rsidRPr="006C059D">
        <w:rPr>
          <w:sz w:val="24"/>
        </w:rPr>
        <w:object w:dxaOrig="1535" w:dyaOrig="991" w14:anchorId="5B857331">
          <v:shape id="_x0000_i1048" type="#_x0000_t75" style="width:77pt;height:49.3pt" o:ole="">
            <v:imagedata r:id="rId52" o:title=""/>
          </v:shape>
          <o:OLEObject Type="Embed" ProgID="Word.Document.8" ShapeID="_x0000_i1048" DrawAspect="Icon" ObjectID="_1739714719" r:id="rId53">
            <o:FieldCodes>\s</o:FieldCodes>
          </o:OLEObject>
        </w:object>
      </w:r>
    </w:p>
    <w:p w14:paraId="711B33B3" w14:textId="77777777" w:rsidR="003C377D" w:rsidRPr="006C059D" w:rsidRDefault="006C059D" w:rsidP="006C059D">
      <w:pPr>
        <w:ind w:left="360" w:hanging="360"/>
        <w:rPr>
          <w:sz w:val="24"/>
        </w:rPr>
      </w:pPr>
      <w:r>
        <w:rPr>
          <w:sz w:val="24"/>
        </w:rPr>
        <w:tab/>
        <w:t>This PIM is now in a tracking state awaiting the outcome of INC Issue 506</w:t>
      </w:r>
      <w:r w:rsidR="001A79CF">
        <w:rPr>
          <w:sz w:val="24"/>
        </w:rPr>
        <w:t xml:space="preserve"> (see readout above under Industry Numbering Committee Update).</w:t>
      </w:r>
    </w:p>
    <w:p w14:paraId="3B9B4EB1" w14:textId="77777777" w:rsidR="004257F7" w:rsidRDefault="004257F7" w:rsidP="00B4043E">
      <w:pPr>
        <w:rPr>
          <w:sz w:val="24"/>
        </w:rPr>
      </w:pPr>
    </w:p>
    <w:p w14:paraId="5026AF19" w14:textId="77777777" w:rsidR="001A79CF" w:rsidRDefault="0092073C" w:rsidP="00E7491D">
      <w:pPr>
        <w:numPr>
          <w:ilvl w:val="0"/>
          <w:numId w:val="10"/>
        </w:numPr>
        <w:rPr>
          <w:sz w:val="24"/>
          <w:u w:val="single"/>
        </w:rPr>
      </w:pPr>
      <w:r>
        <w:rPr>
          <w:sz w:val="24"/>
        </w:rPr>
        <w:t>PIM 54 – This PIM, submitted by Comcast, seeks to reduce the interval for certain wireline-wireline and inter-modal ports to one day.</w:t>
      </w:r>
    </w:p>
    <w:p w14:paraId="771820E7" w14:textId="77777777" w:rsidR="0092073C" w:rsidRDefault="0092073C" w:rsidP="00E60733">
      <w:pPr>
        <w:rPr>
          <w:sz w:val="24"/>
          <w:u w:val="single"/>
        </w:rPr>
      </w:pPr>
    </w:p>
    <w:bookmarkStart w:id="23" w:name="_MON_1213522724"/>
    <w:bookmarkEnd w:id="23"/>
    <w:p w14:paraId="73B3416A" w14:textId="77777777" w:rsidR="0092073C" w:rsidRDefault="00F82FEB" w:rsidP="0092073C">
      <w:pPr>
        <w:ind w:firstLine="360"/>
        <w:rPr>
          <w:sz w:val="24"/>
          <w:u w:val="single"/>
        </w:rPr>
      </w:pPr>
      <w:r w:rsidRPr="00700AAB">
        <w:rPr>
          <w:sz w:val="24"/>
        </w:rPr>
        <w:object w:dxaOrig="1535" w:dyaOrig="991" w14:anchorId="29A1029B">
          <v:shape id="_x0000_i1049" type="#_x0000_t75" style="width:77pt;height:49.3pt" o:ole="">
            <v:imagedata r:id="rId54" o:title=""/>
          </v:shape>
          <o:OLEObject Type="Embed" ProgID="Word.Document.8" ShapeID="_x0000_i1049" DrawAspect="Icon" ObjectID="_1739714720" r:id="rId55">
            <o:FieldCodes>\s</o:FieldCodes>
          </o:OLEObject>
        </w:object>
      </w:r>
    </w:p>
    <w:p w14:paraId="3EE17752" w14:textId="77777777" w:rsidR="006E575D" w:rsidRPr="009C49E8" w:rsidRDefault="009C49E8" w:rsidP="009C49E8">
      <w:pPr>
        <w:ind w:left="360"/>
        <w:rPr>
          <w:sz w:val="24"/>
          <w:highlight w:val="yellow"/>
        </w:rPr>
      </w:pPr>
      <w:r>
        <w:rPr>
          <w:sz w:val="24"/>
          <w:highlight w:val="yellow"/>
        </w:rPr>
        <w:t>Action Item 0906-12</w:t>
      </w:r>
      <w:r w:rsidR="006E575D" w:rsidRPr="006E575D">
        <w:rPr>
          <w:sz w:val="24"/>
          <w:highlight w:val="yellow"/>
        </w:rPr>
        <w:t xml:space="preserve">:  </w:t>
      </w:r>
      <w:r w:rsidR="006E575D" w:rsidRPr="009C49E8">
        <w:rPr>
          <w:color w:val="FF0000"/>
          <w:sz w:val="24"/>
          <w:highlight w:val="yellow"/>
        </w:rPr>
        <w:t>Nancy Sanders</w:t>
      </w:r>
      <w:r w:rsidR="006E575D" w:rsidRPr="009C49E8">
        <w:rPr>
          <w:sz w:val="24"/>
          <w:highlight w:val="yellow"/>
        </w:rPr>
        <w:t>, Comcast,</w:t>
      </w:r>
      <w:r w:rsidRPr="009C49E8">
        <w:rPr>
          <w:sz w:val="24"/>
          <w:highlight w:val="yellow"/>
        </w:rPr>
        <w:t xml:space="preserve"> will determine if Comcast will </w:t>
      </w:r>
      <w:r w:rsidR="006E575D" w:rsidRPr="009C49E8">
        <w:rPr>
          <w:sz w:val="24"/>
          <w:highlight w:val="yellow"/>
        </w:rPr>
        <w:t>revise the attached PIM 54 to reflect the scope of the work undertaken by the LNPA WG’s Pre-Port Subcommittee.</w:t>
      </w:r>
    </w:p>
    <w:p w14:paraId="6AAB4959" w14:textId="77777777" w:rsidR="006E575D" w:rsidRDefault="006E575D" w:rsidP="006E575D">
      <w:pPr>
        <w:ind w:left="360"/>
        <w:rPr>
          <w:sz w:val="24"/>
        </w:rPr>
      </w:pPr>
    </w:p>
    <w:p w14:paraId="4829BCE3" w14:textId="77777777" w:rsidR="006E575D" w:rsidRDefault="00284505" w:rsidP="006E575D">
      <w:pPr>
        <w:ind w:left="360"/>
        <w:rPr>
          <w:sz w:val="24"/>
        </w:rPr>
      </w:pPr>
      <w:r>
        <w:rPr>
          <w:sz w:val="24"/>
        </w:rPr>
        <w:t>Action Item 0906-12 remains open.</w:t>
      </w:r>
    </w:p>
    <w:p w14:paraId="04403D57" w14:textId="77777777" w:rsidR="006E575D" w:rsidRDefault="006E575D" w:rsidP="003969A7">
      <w:pPr>
        <w:rPr>
          <w:sz w:val="24"/>
        </w:rPr>
      </w:pPr>
    </w:p>
    <w:p w14:paraId="2F7DE329" w14:textId="77777777" w:rsidR="0092073C" w:rsidRDefault="0092073C" w:rsidP="00E7491D">
      <w:pPr>
        <w:numPr>
          <w:ilvl w:val="0"/>
          <w:numId w:val="10"/>
        </w:numPr>
        <w:rPr>
          <w:sz w:val="24"/>
          <w:u w:val="single"/>
        </w:rPr>
      </w:pPr>
      <w:r>
        <w:rPr>
          <w:sz w:val="24"/>
        </w:rPr>
        <w:t xml:space="preserve">PIM 55 – This PIM, submitted by the </w:t>
      </w:r>
      <w:proofErr w:type="spellStart"/>
      <w:r>
        <w:rPr>
          <w:sz w:val="24"/>
        </w:rPr>
        <w:t>NeuStar</w:t>
      </w:r>
      <w:proofErr w:type="spellEnd"/>
      <w:r>
        <w:rPr>
          <w:sz w:val="24"/>
        </w:rPr>
        <w:t xml:space="preserve"> Clearinghouse Vendor, seeks to </w:t>
      </w:r>
      <w:r w:rsidR="00D66AD6">
        <w:rPr>
          <w:sz w:val="24"/>
        </w:rPr>
        <w:t>address issues related to wireline Provider Initiated Activity.</w:t>
      </w:r>
    </w:p>
    <w:bookmarkStart w:id="24" w:name="_MON_1210676823"/>
    <w:bookmarkEnd w:id="24"/>
    <w:p w14:paraId="0B806A59" w14:textId="77777777" w:rsidR="001D5FDB" w:rsidRDefault="00D66AD6" w:rsidP="00284505">
      <w:pPr>
        <w:ind w:left="720"/>
        <w:rPr>
          <w:sz w:val="24"/>
        </w:rPr>
      </w:pPr>
      <w:r w:rsidRPr="00D66AD6">
        <w:rPr>
          <w:sz w:val="24"/>
        </w:rPr>
        <w:object w:dxaOrig="1535" w:dyaOrig="991" w14:anchorId="20EDCC0D">
          <v:shape id="_x0000_i1050" type="#_x0000_t75" style="width:77pt;height:49.3pt" o:ole="">
            <v:imagedata r:id="rId56" o:title=""/>
          </v:shape>
          <o:OLEObject Type="Embed" ProgID="Word.Document.8" ShapeID="_x0000_i1050" DrawAspect="Icon" ObjectID="_1739714721" r:id="rId57">
            <o:FieldCodes>\s</o:FieldCodes>
          </o:OLEObject>
        </w:object>
      </w:r>
      <w:r w:rsidR="001D5FDB">
        <w:rPr>
          <w:sz w:val="24"/>
        </w:rPr>
        <w:t xml:space="preserve"> </w:t>
      </w:r>
    </w:p>
    <w:p w14:paraId="587C92A0" w14:textId="77777777" w:rsidR="001D5FDB" w:rsidRDefault="001D5FDB" w:rsidP="001D5FDB">
      <w:pPr>
        <w:ind w:left="360"/>
        <w:rPr>
          <w:sz w:val="24"/>
        </w:rPr>
      </w:pPr>
      <w:r w:rsidRPr="001D5FDB">
        <w:rPr>
          <w:sz w:val="24"/>
          <w:highlight w:val="yellow"/>
        </w:rPr>
        <w:t xml:space="preserve">Action Item 0606-06:  Regarding the attached PIM 55, </w:t>
      </w:r>
      <w:r w:rsidRPr="001D5FDB">
        <w:rPr>
          <w:color w:val="FF0000"/>
          <w:sz w:val="24"/>
          <w:highlight w:val="yellow"/>
        </w:rPr>
        <w:t>Service Providers</w:t>
      </w:r>
      <w:r w:rsidRPr="001D5FDB">
        <w:rPr>
          <w:sz w:val="24"/>
          <w:highlight w:val="yellow"/>
        </w:rPr>
        <w:t xml:space="preserve"> are to come to the July LNPA WG meeting prepared to determine the best course of action to take to work this PIM.  (NOTE:  This Action Item was carried over from the July 2006 LNPA WG meeting.)</w:t>
      </w:r>
    </w:p>
    <w:p w14:paraId="3E11EA1A" w14:textId="77777777" w:rsidR="002F3F7E" w:rsidRDefault="002F3F7E" w:rsidP="002F3F7E">
      <w:pPr>
        <w:ind w:left="360"/>
        <w:rPr>
          <w:sz w:val="24"/>
        </w:rPr>
      </w:pPr>
    </w:p>
    <w:p w14:paraId="504EC973" w14:textId="77777777" w:rsidR="002F3F7E" w:rsidRDefault="00284505" w:rsidP="00284505">
      <w:pPr>
        <w:ind w:left="720"/>
        <w:rPr>
          <w:sz w:val="24"/>
        </w:rPr>
      </w:pPr>
      <w:r>
        <w:rPr>
          <w:sz w:val="24"/>
        </w:rPr>
        <w:t xml:space="preserve">Automating the processing of </w:t>
      </w:r>
      <w:proofErr w:type="spellStart"/>
      <w:r>
        <w:rPr>
          <w:sz w:val="24"/>
        </w:rPr>
        <w:t>Jeps</w:t>
      </w:r>
      <w:proofErr w:type="spellEnd"/>
      <w:r>
        <w:rPr>
          <w:sz w:val="24"/>
        </w:rPr>
        <w:t xml:space="preserve"> will be worked in the Wireless Committee and could be in the next WICIS release after 4.0.  Action Item 0606-06 is closed.  </w:t>
      </w:r>
    </w:p>
    <w:p w14:paraId="79933117" w14:textId="77777777" w:rsidR="002F3F7E" w:rsidRDefault="002F3F7E" w:rsidP="002F3F7E">
      <w:pPr>
        <w:rPr>
          <w:sz w:val="24"/>
          <w:u w:val="single"/>
        </w:rPr>
      </w:pPr>
    </w:p>
    <w:p w14:paraId="1ECF4A46" w14:textId="77777777" w:rsidR="00214070" w:rsidRDefault="00214070" w:rsidP="00214070">
      <w:pPr>
        <w:ind w:left="360"/>
        <w:rPr>
          <w:sz w:val="24"/>
        </w:rPr>
      </w:pPr>
      <w:r w:rsidRPr="00214070">
        <w:rPr>
          <w:sz w:val="24"/>
          <w:highlight w:val="yellow"/>
        </w:rPr>
        <w:t xml:space="preserve">Action Item 0706-15:  Regarding the attached PIM 55, </w:t>
      </w:r>
      <w:r w:rsidRPr="00214070">
        <w:rPr>
          <w:color w:val="FF0000"/>
          <w:sz w:val="24"/>
          <w:highlight w:val="yellow"/>
        </w:rPr>
        <w:t>Service Providers</w:t>
      </w:r>
      <w:r w:rsidRPr="00214070">
        <w:rPr>
          <w:sz w:val="24"/>
          <w:highlight w:val="yellow"/>
        </w:rPr>
        <w:t xml:space="preserve"> are to identify at the September 2006 LNPA WG meeting reasons for issuing a Provider Initiated Activity (PIA) on or after the due date and what caveats they </w:t>
      </w:r>
      <w:proofErr w:type="gramStart"/>
      <w:r w:rsidRPr="00214070">
        <w:rPr>
          <w:sz w:val="24"/>
          <w:highlight w:val="yellow"/>
        </w:rPr>
        <w:t>have to</w:t>
      </w:r>
      <w:proofErr w:type="gramEnd"/>
      <w:r w:rsidRPr="00214070">
        <w:rPr>
          <w:sz w:val="24"/>
          <w:highlight w:val="yellow"/>
        </w:rPr>
        <w:t xml:space="preserve"> accepting an LNPA WG recommendation to the OBF that PIAs should not be issued on or after the due date.</w:t>
      </w:r>
    </w:p>
    <w:p w14:paraId="11613048" w14:textId="77777777" w:rsidR="00214070" w:rsidRDefault="00214070" w:rsidP="00214070">
      <w:pPr>
        <w:rPr>
          <w:sz w:val="24"/>
        </w:rPr>
      </w:pPr>
    </w:p>
    <w:p w14:paraId="5885ED42" w14:textId="77777777" w:rsidR="00284505" w:rsidRDefault="00284505" w:rsidP="00284505">
      <w:pPr>
        <w:ind w:left="720"/>
        <w:rPr>
          <w:sz w:val="24"/>
        </w:rPr>
      </w:pPr>
      <w:r>
        <w:rPr>
          <w:sz w:val="24"/>
        </w:rPr>
        <w:t>Embarq stated that they would send a PIA JEP 10 days after the due date if the port is not activated by the New SP.  Verizon discussed a scenario where they issued a JEP after the due date when the port was not activated by the New SP and the customer dis</w:t>
      </w:r>
      <w:r w:rsidR="009F1727">
        <w:rPr>
          <w:sz w:val="24"/>
        </w:rPr>
        <w:t xml:space="preserve">connected after the due date.  </w:t>
      </w:r>
      <w:r>
        <w:rPr>
          <w:sz w:val="24"/>
        </w:rPr>
        <w:t xml:space="preserve">Verizon Wireless expressed concern about the PIAs after the port has been activated.  This becomes a PIM 53 issue.  </w:t>
      </w:r>
      <w:r w:rsidR="009F1727">
        <w:rPr>
          <w:sz w:val="24"/>
        </w:rPr>
        <w:t>Action Item 0706-15 is closed.</w:t>
      </w:r>
    </w:p>
    <w:p w14:paraId="24EBD22C" w14:textId="77777777" w:rsidR="00284505" w:rsidRDefault="00284505" w:rsidP="00214070">
      <w:pPr>
        <w:rPr>
          <w:sz w:val="24"/>
        </w:rPr>
      </w:pPr>
    </w:p>
    <w:p w14:paraId="05EAA99F" w14:textId="77777777" w:rsidR="00284505" w:rsidRPr="00284505" w:rsidRDefault="00284505" w:rsidP="00284505">
      <w:pPr>
        <w:ind w:left="360"/>
        <w:rPr>
          <w:color w:val="FF0000"/>
          <w:sz w:val="24"/>
        </w:rPr>
      </w:pPr>
      <w:r w:rsidRPr="009F1727">
        <w:rPr>
          <w:sz w:val="24"/>
          <w:highlight w:val="yellow"/>
        </w:rPr>
        <w:t xml:space="preserve">Action Item 0906-06:  With regard to the attached PIM 55, </w:t>
      </w:r>
      <w:proofErr w:type="spellStart"/>
      <w:r w:rsidRPr="009F1727">
        <w:rPr>
          <w:color w:val="FF0000"/>
          <w:sz w:val="24"/>
          <w:highlight w:val="yellow"/>
        </w:rPr>
        <w:t>NeuStar</w:t>
      </w:r>
      <w:proofErr w:type="spellEnd"/>
      <w:r w:rsidRPr="009F1727">
        <w:rPr>
          <w:color w:val="FF0000"/>
          <w:sz w:val="24"/>
          <w:highlight w:val="yellow"/>
        </w:rPr>
        <w:t xml:space="preserve"> Clearinghouse and Service Providers</w:t>
      </w:r>
      <w:r w:rsidRPr="009F1727">
        <w:rPr>
          <w:sz w:val="24"/>
          <w:highlight w:val="yellow"/>
        </w:rPr>
        <w:t xml:space="preserve">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1679DEC1" w14:textId="77777777" w:rsidR="00214070" w:rsidRDefault="00214070" w:rsidP="00E60733">
      <w:pPr>
        <w:rPr>
          <w:sz w:val="24"/>
        </w:rPr>
      </w:pPr>
    </w:p>
    <w:p w14:paraId="5C63491C" w14:textId="77777777" w:rsidR="009F1727" w:rsidRDefault="009F1727" w:rsidP="009F1727">
      <w:pPr>
        <w:ind w:left="720"/>
        <w:rPr>
          <w:sz w:val="24"/>
        </w:rPr>
      </w:pPr>
      <w:r>
        <w:rPr>
          <w:sz w:val="24"/>
        </w:rPr>
        <w:t xml:space="preserve">Mubeen Saifullah, </w:t>
      </w:r>
      <w:proofErr w:type="spellStart"/>
      <w:r>
        <w:rPr>
          <w:sz w:val="24"/>
        </w:rPr>
        <w:t>NeuStar</w:t>
      </w:r>
      <w:proofErr w:type="spellEnd"/>
      <w:r>
        <w:rPr>
          <w:sz w:val="24"/>
        </w:rPr>
        <w:t xml:space="preserve"> Clearinghouse, stated that in the last 10 days, 562 </w:t>
      </w:r>
      <w:proofErr w:type="spellStart"/>
      <w:r>
        <w:rPr>
          <w:sz w:val="24"/>
        </w:rPr>
        <w:t>Jeps</w:t>
      </w:r>
      <w:proofErr w:type="spellEnd"/>
      <w:r>
        <w:rPr>
          <w:sz w:val="24"/>
        </w:rPr>
        <w:t xml:space="preserve"> had been received -- 104 were after the due date (ranged from 1 day to 9 months after due date) and 72 were on the due date.  One provider participant stated that </w:t>
      </w:r>
      <w:proofErr w:type="gramStart"/>
      <w:r>
        <w:rPr>
          <w:sz w:val="24"/>
        </w:rPr>
        <w:t>a number of</w:t>
      </w:r>
      <w:proofErr w:type="gramEnd"/>
      <w:r>
        <w:rPr>
          <w:sz w:val="24"/>
        </w:rPr>
        <w:t xml:space="preserve"> </w:t>
      </w:r>
      <w:proofErr w:type="spellStart"/>
      <w:r>
        <w:rPr>
          <w:sz w:val="24"/>
        </w:rPr>
        <w:t>Jeps</w:t>
      </w:r>
      <w:proofErr w:type="spellEnd"/>
      <w:r>
        <w:rPr>
          <w:sz w:val="24"/>
        </w:rPr>
        <w:t xml:space="preserve"> issued resulted from pending disconnect orders on the same number that was ported.  It was stated that this should be an end user education issue so that they understand that they do not have to request a disconnect.  It was further suggested that providers need to ensure there is not pending activity on the TN before an FOC is issued.  A provider participant also brought up an issue related to lack of response to a query on an LSR.  After 30 days, that provider cancels the port order due to no response to the query, sometimes after the port has been activated.  This will be addressed in the Pre-port Subcommittee.  Action Item 0906-06 is closed.</w:t>
      </w:r>
    </w:p>
    <w:p w14:paraId="67F89D72" w14:textId="77777777" w:rsidR="00284505" w:rsidRPr="00214070" w:rsidRDefault="00284505" w:rsidP="00E60733">
      <w:pPr>
        <w:rPr>
          <w:sz w:val="24"/>
        </w:rPr>
      </w:pPr>
    </w:p>
    <w:p w14:paraId="47BD1C4B" w14:textId="77777777" w:rsidR="00F82FEB" w:rsidRPr="00F82FEB" w:rsidRDefault="00F82FEB" w:rsidP="00E7491D">
      <w:pPr>
        <w:numPr>
          <w:ilvl w:val="0"/>
          <w:numId w:val="10"/>
        </w:numPr>
        <w:rPr>
          <w:sz w:val="24"/>
          <w:u w:val="single"/>
        </w:rPr>
      </w:pPr>
      <w:r>
        <w:rPr>
          <w:sz w:val="24"/>
        </w:rPr>
        <w:t xml:space="preserve">PIM 56 – This PIM, submitted by Sprint Nextel, </w:t>
      </w:r>
      <w:r w:rsidRPr="00F82FEB">
        <w:rPr>
          <w:sz w:val="24"/>
          <w:szCs w:val="24"/>
        </w:rPr>
        <w:t>seeks to address instances where LNP database updates are not always propagated by all providers down to their network element routing databases in a timely manner.</w:t>
      </w:r>
    </w:p>
    <w:bookmarkStart w:id="25" w:name="_MON_1213522897"/>
    <w:bookmarkEnd w:id="25"/>
    <w:p w14:paraId="3CF34914" w14:textId="77777777" w:rsidR="00F82FEB" w:rsidRDefault="00F82FEB" w:rsidP="00F82FEB">
      <w:pPr>
        <w:ind w:left="360"/>
        <w:rPr>
          <w:sz w:val="24"/>
          <w:u w:val="single"/>
        </w:rPr>
      </w:pPr>
      <w:r w:rsidRPr="006445AD">
        <w:rPr>
          <w:sz w:val="24"/>
        </w:rPr>
        <w:object w:dxaOrig="1535" w:dyaOrig="991" w14:anchorId="5DB9DD19">
          <v:shape id="_x0000_i1051" type="#_x0000_t75" style="width:77pt;height:49.3pt" o:ole="">
            <v:imagedata r:id="rId58" o:title=""/>
          </v:shape>
          <o:OLEObject Type="Embed" ProgID="Word.Document.8" ShapeID="_x0000_i1051" DrawAspect="Icon" ObjectID="_1739714722" r:id="rId59">
            <o:FieldCodes>\s</o:FieldCodes>
          </o:OLEObject>
        </w:object>
      </w:r>
    </w:p>
    <w:p w14:paraId="5C476A51" w14:textId="77777777" w:rsidR="00214070" w:rsidRDefault="00214070" w:rsidP="00214070">
      <w:pPr>
        <w:ind w:left="360"/>
        <w:rPr>
          <w:sz w:val="24"/>
        </w:rPr>
      </w:pPr>
      <w:r w:rsidRPr="00214070">
        <w:rPr>
          <w:sz w:val="24"/>
          <w:highlight w:val="yellow"/>
        </w:rPr>
        <w:t xml:space="preserve">Action Item 0706-11:  Regarding the attached PIM 56, </w:t>
      </w:r>
      <w:r w:rsidRPr="00214070">
        <w:rPr>
          <w:color w:val="FF0000"/>
          <w:sz w:val="24"/>
          <w:highlight w:val="yellow"/>
        </w:rPr>
        <w:t>Sue Tiffany</w:t>
      </w:r>
      <w:r w:rsidRPr="00214070">
        <w:rPr>
          <w:sz w:val="24"/>
          <w:highlight w:val="yellow"/>
        </w:rPr>
        <w:t xml:space="preserve">, Sprint Nextel, will revise the PIM and provide text for the LNPA WG’s NP Best Practices document related to the suggested resolution to identify a step-by-step procedure for carriers to follow </w:t>
      </w:r>
      <w:proofErr w:type="gramStart"/>
      <w:r w:rsidRPr="00214070">
        <w:rPr>
          <w:sz w:val="24"/>
          <w:highlight w:val="yellow"/>
        </w:rPr>
        <w:t>in order to</w:t>
      </w:r>
      <w:proofErr w:type="gramEnd"/>
      <w:r w:rsidRPr="00214070">
        <w:rPr>
          <w:sz w:val="24"/>
          <w:highlight w:val="yellow"/>
        </w:rPr>
        <w:t xml:space="preserve"> resolve this issue.</w:t>
      </w:r>
    </w:p>
    <w:p w14:paraId="3AC68E67" w14:textId="77777777" w:rsidR="00FB1D8E" w:rsidRDefault="00FB1D8E" w:rsidP="00FB1D8E">
      <w:pPr>
        <w:ind w:left="360"/>
        <w:rPr>
          <w:sz w:val="24"/>
        </w:rPr>
      </w:pPr>
    </w:p>
    <w:p w14:paraId="6E51CB40" w14:textId="77777777" w:rsidR="00214070" w:rsidRDefault="00214070" w:rsidP="0091236E">
      <w:pPr>
        <w:ind w:left="360" w:firstLine="360"/>
        <w:rPr>
          <w:sz w:val="24"/>
        </w:rPr>
      </w:pPr>
      <w:r>
        <w:rPr>
          <w:sz w:val="24"/>
        </w:rPr>
        <w:t>Action Item 0706-11 remains open.</w:t>
      </w:r>
    </w:p>
    <w:p w14:paraId="52EF3B2D" w14:textId="77777777" w:rsidR="00FB1D8E" w:rsidRDefault="00FB1D8E" w:rsidP="00E60733">
      <w:pPr>
        <w:rPr>
          <w:sz w:val="24"/>
          <w:u w:val="single"/>
        </w:rPr>
      </w:pPr>
    </w:p>
    <w:p w14:paraId="3EBE20F6" w14:textId="77777777" w:rsidR="0091236E" w:rsidRPr="0091236E" w:rsidRDefault="00844E3E" w:rsidP="00E7491D">
      <w:pPr>
        <w:numPr>
          <w:ilvl w:val="0"/>
          <w:numId w:val="20"/>
        </w:numPr>
        <w:rPr>
          <w:sz w:val="24"/>
        </w:rPr>
      </w:pPr>
      <w:r>
        <w:rPr>
          <w:sz w:val="24"/>
          <w:szCs w:val="24"/>
        </w:rPr>
        <w:t xml:space="preserve">PIM 57 – </w:t>
      </w:r>
      <w:r w:rsidR="0091236E" w:rsidRPr="0091236E">
        <w:rPr>
          <w:sz w:val="24"/>
          <w:szCs w:val="24"/>
        </w:rPr>
        <w:t>This PIM, submitted by Cingular and Sprint Nextel, seeks to address porting issues that occur when a Reseller discontinues business and/or declares bankruptcy.</w:t>
      </w:r>
    </w:p>
    <w:bookmarkStart w:id="26" w:name="_MON_1223474694"/>
    <w:bookmarkEnd w:id="26"/>
    <w:p w14:paraId="1F0361A0" w14:textId="77777777" w:rsidR="0091236E" w:rsidRDefault="00844E3E" w:rsidP="0091236E">
      <w:pPr>
        <w:ind w:left="360"/>
        <w:rPr>
          <w:sz w:val="24"/>
        </w:rPr>
      </w:pPr>
      <w:r w:rsidRPr="0015686B">
        <w:rPr>
          <w:sz w:val="24"/>
        </w:rPr>
        <w:object w:dxaOrig="1535" w:dyaOrig="991" w14:anchorId="3E63E1C6">
          <v:shape id="_x0000_i1052" type="#_x0000_t75" style="width:77pt;height:49.3pt" o:ole="">
            <v:imagedata r:id="rId60" o:title=""/>
          </v:shape>
          <o:OLEObject Type="Embed" ProgID="Word.Document.8" ShapeID="_x0000_i1052" DrawAspect="Icon" ObjectID="_1739714723" r:id="rId61">
            <o:FieldCodes>\s</o:FieldCodes>
          </o:OLEObject>
        </w:object>
      </w:r>
    </w:p>
    <w:p w14:paraId="5FC4EBF3" w14:textId="77777777" w:rsidR="00844E3E" w:rsidRPr="0068153F" w:rsidRDefault="00844E3E" w:rsidP="00844E3E">
      <w:pPr>
        <w:ind w:left="360"/>
        <w:rPr>
          <w:sz w:val="24"/>
        </w:rPr>
      </w:pPr>
      <w:r w:rsidRPr="00844E3E">
        <w:rPr>
          <w:sz w:val="24"/>
          <w:highlight w:val="yellow"/>
        </w:rPr>
        <w:t xml:space="preserve">Action Item 0906-17:  Regarding the attached PIM 57, </w:t>
      </w:r>
      <w:r w:rsidRPr="00844E3E">
        <w:rPr>
          <w:color w:val="FF0000"/>
          <w:sz w:val="24"/>
          <w:highlight w:val="yellow"/>
        </w:rPr>
        <w:t>Service Providers</w:t>
      </w:r>
      <w:r w:rsidRPr="00844E3E">
        <w:rPr>
          <w:sz w:val="24"/>
          <w:highlight w:val="yellow"/>
        </w:rPr>
        <w:t xml:space="preserve"> are to determine how they deal with the 3 phases in the Suggested Resolution.</w:t>
      </w:r>
    </w:p>
    <w:p w14:paraId="209CA54B" w14:textId="77777777" w:rsidR="00844E3E" w:rsidRDefault="00844E3E" w:rsidP="00844E3E">
      <w:pPr>
        <w:rPr>
          <w:sz w:val="24"/>
        </w:rPr>
      </w:pPr>
    </w:p>
    <w:p w14:paraId="347DE3D2" w14:textId="77777777" w:rsidR="0091236E" w:rsidRDefault="00844E3E" w:rsidP="00844E3E">
      <w:pPr>
        <w:ind w:left="720"/>
        <w:rPr>
          <w:sz w:val="24"/>
        </w:rPr>
      </w:pPr>
      <w:r>
        <w:rPr>
          <w:sz w:val="24"/>
        </w:rPr>
        <w:t>Cingular attorneys</w:t>
      </w:r>
      <w:r w:rsidR="0091236E">
        <w:rPr>
          <w:sz w:val="24"/>
        </w:rPr>
        <w:t xml:space="preserve"> are working on an addendum to a reseller’s contract to have authorization to port the</w:t>
      </w:r>
      <w:r>
        <w:rPr>
          <w:sz w:val="24"/>
        </w:rPr>
        <w:t>ir customers who want to if the reseller</w:t>
      </w:r>
      <w:r w:rsidR="0091236E">
        <w:rPr>
          <w:sz w:val="24"/>
        </w:rPr>
        <w:t xml:space="preserve"> go</w:t>
      </w:r>
      <w:r>
        <w:rPr>
          <w:sz w:val="24"/>
        </w:rPr>
        <w:t>es out of business.  Embarq abides</w:t>
      </w:r>
      <w:r w:rsidR="0091236E">
        <w:rPr>
          <w:sz w:val="24"/>
        </w:rPr>
        <w:t xml:space="preserve"> by what </w:t>
      </w:r>
      <w:r>
        <w:rPr>
          <w:sz w:val="24"/>
        </w:rPr>
        <w:t>the different states require.  Verizon Wireless</w:t>
      </w:r>
      <w:r w:rsidR="0091236E">
        <w:rPr>
          <w:sz w:val="24"/>
        </w:rPr>
        <w:t xml:space="preserve"> allows 10 days from </w:t>
      </w:r>
      <w:r>
        <w:rPr>
          <w:sz w:val="24"/>
        </w:rPr>
        <w:t xml:space="preserve">the </w:t>
      </w:r>
      <w:r w:rsidR="0091236E">
        <w:rPr>
          <w:sz w:val="24"/>
        </w:rPr>
        <w:t xml:space="preserve">time it is identified that </w:t>
      </w:r>
      <w:r>
        <w:rPr>
          <w:sz w:val="24"/>
        </w:rPr>
        <w:t xml:space="preserve">a </w:t>
      </w:r>
      <w:r w:rsidR="0091236E">
        <w:rPr>
          <w:sz w:val="24"/>
        </w:rPr>
        <w:t>reseller is going out of business to allow customers to decide what to do – could be lengthened based on volume.  If they find out after the reseller goes out of business, customers are immediately disconnect</w:t>
      </w:r>
      <w:r>
        <w:rPr>
          <w:sz w:val="24"/>
        </w:rPr>
        <w:t>ed, but Verizon Wireless</w:t>
      </w:r>
      <w:r w:rsidR="0091236E">
        <w:rPr>
          <w:sz w:val="24"/>
        </w:rPr>
        <w:t xml:space="preserve"> allows </w:t>
      </w:r>
      <w:proofErr w:type="gramStart"/>
      <w:r w:rsidR="0091236E">
        <w:rPr>
          <w:sz w:val="24"/>
        </w:rPr>
        <w:t>a period of time</w:t>
      </w:r>
      <w:proofErr w:type="gramEnd"/>
      <w:r w:rsidR="0091236E">
        <w:rPr>
          <w:sz w:val="24"/>
        </w:rPr>
        <w:t xml:space="preserve"> where </w:t>
      </w:r>
      <w:r>
        <w:rPr>
          <w:sz w:val="24"/>
        </w:rPr>
        <w:t xml:space="preserve">the </w:t>
      </w:r>
      <w:r w:rsidR="0091236E">
        <w:rPr>
          <w:sz w:val="24"/>
        </w:rPr>
        <w:t>customer can turn up service wit</w:t>
      </w:r>
      <w:r>
        <w:rPr>
          <w:sz w:val="24"/>
        </w:rPr>
        <w:t>h</w:t>
      </w:r>
      <w:r w:rsidR="0091236E">
        <w:rPr>
          <w:sz w:val="24"/>
        </w:rPr>
        <w:t xml:space="preserve"> a port to another provider or become </w:t>
      </w:r>
      <w:r>
        <w:rPr>
          <w:sz w:val="24"/>
        </w:rPr>
        <w:t>a Verizon Wireless</w:t>
      </w:r>
      <w:r w:rsidR="0091236E">
        <w:rPr>
          <w:sz w:val="24"/>
        </w:rPr>
        <w:t xml:space="preserve"> customer with </w:t>
      </w:r>
      <w:r>
        <w:rPr>
          <w:sz w:val="24"/>
        </w:rPr>
        <w:t xml:space="preserve">the </w:t>
      </w:r>
      <w:r w:rsidR="0091236E">
        <w:rPr>
          <w:sz w:val="24"/>
        </w:rPr>
        <w:t xml:space="preserve">same number.  </w:t>
      </w:r>
      <w:r>
        <w:rPr>
          <w:sz w:val="24"/>
        </w:rPr>
        <w:t>Verizon Wireline generates a list of customers and lifts any local PIC freeze and ports the</w:t>
      </w:r>
      <w:r w:rsidR="0091236E">
        <w:rPr>
          <w:sz w:val="24"/>
        </w:rPr>
        <w:t xml:space="preserve"> number if </w:t>
      </w:r>
      <w:r>
        <w:rPr>
          <w:sz w:val="24"/>
        </w:rPr>
        <w:t xml:space="preserve">the </w:t>
      </w:r>
      <w:r w:rsidR="0091236E">
        <w:rPr>
          <w:sz w:val="24"/>
        </w:rPr>
        <w:t xml:space="preserve">customer wants to, or </w:t>
      </w:r>
      <w:r>
        <w:rPr>
          <w:sz w:val="24"/>
        </w:rPr>
        <w:t>the customer can opt to become a Verizon customer</w:t>
      </w:r>
      <w:r w:rsidR="0091236E">
        <w:rPr>
          <w:sz w:val="24"/>
        </w:rPr>
        <w:t xml:space="preserve">.  </w:t>
      </w:r>
      <w:r>
        <w:rPr>
          <w:sz w:val="24"/>
        </w:rPr>
        <w:t>In some states Verizon</w:t>
      </w:r>
      <w:r w:rsidR="0091236E">
        <w:rPr>
          <w:sz w:val="24"/>
        </w:rPr>
        <w:t xml:space="preserve"> become</w:t>
      </w:r>
      <w:r>
        <w:rPr>
          <w:sz w:val="24"/>
        </w:rPr>
        <w:t>s</w:t>
      </w:r>
      <w:r w:rsidR="0091236E">
        <w:rPr>
          <w:sz w:val="24"/>
        </w:rPr>
        <w:t xml:space="preserve"> the default provider.  Cingular is working on </w:t>
      </w:r>
      <w:r>
        <w:rPr>
          <w:sz w:val="24"/>
        </w:rPr>
        <w:t xml:space="preserve">a </w:t>
      </w:r>
      <w:r w:rsidR="0091236E">
        <w:rPr>
          <w:sz w:val="24"/>
        </w:rPr>
        <w:t>tool to allow porting of numbers that have been disconnected and are aging.  For numbers that have</w:t>
      </w:r>
      <w:r>
        <w:rPr>
          <w:sz w:val="24"/>
        </w:rPr>
        <w:t xml:space="preserve"> been disconnected and placed back</w:t>
      </w:r>
      <w:r w:rsidR="0091236E">
        <w:rPr>
          <w:sz w:val="24"/>
        </w:rPr>
        <w:t xml:space="preserve"> in the assignment pool, Sprint Nextel and Cingular will allow the customer to port the </w:t>
      </w:r>
      <w:proofErr w:type="gramStart"/>
      <w:r w:rsidR="0091236E">
        <w:rPr>
          <w:sz w:val="24"/>
        </w:rPr>
        <w:t>number</w:t>
      </w:r>
      <w:proofErr w:type="gramEnd"/>
      <w:r w:rsidR="0091236E">
        <w:rPr>
          <w:sz w:val="24"/>
        </w:rPr>
        <w:t xml:space="preserve"> but they have to select that number as a vanity number.  Sprint Nextel is creating a checklist </w:t>
      </w:r>
      <w:r>
        <w:rPr>
          <w:sz w:val="24"/>
        </w:rPr>
        <w:t xml:space="preserve">to encourage their resellers </w:t>
      </w:r>
      <w:r w:rsidR="0091236E">
        <w:rPr>
          <w:sz w:val="24"/>
        </w:rPr>
        <w:t xml:space="preserve">not </w:t>
      </w:r>
      <w:r>
        <w:rPr>
          <w:sz w:val="24"/>
        </w:rPr>
        <w:t xml:space="preserve">to </w:t>
      </w:r>
      <w:r w:rsidR="0091236E">
        <w:rPr>
          <w:sz w:val="24"/>
        </w:rPr>
        <w:t xml:space="preserve">abandon their customers and </w:t>
      </w:r>
      <w:r>
        <w:rPr>
          <w:sz w:val="24"/>
        </w:rPr>
        <w:t xml:space="preserve">provide them with options.  Sprint Nextel </w:t>
      </w:r>
      <w:r w:rsidR="0091236E">
        <w:rPr>
          <w:sz w:val="24"/>
        </w:rPr>
        <w:t xml:space="preserve">will bring </w:t>
      </w:r>
      <w:r>
        <w:rPr>
          <w:sz w:val="24"/>
        </w:rPr>
        <w:t>the checklist for review at the</w:t>
      </w:r>
      <w:r w:rsidR="0091236E">
        <w:rPr>
          <w:sz w:val="24"/>
        </w:rPr>
        <w:t xml:space="preserve"> January</w:t>
      </w:r>
      <w:r>
        <w:rPr>
          <w:sz w:val="24"/>
        </w:rPr>
        <w:t xml:space="preserve"> 2007 meeting</w:t>
      </w:r>
      <w:r w:rsidR="0091236E">
        <w:rPr>
          <w:sz w:val="24"/>
        </w:rPr>
        <w:t>.</w:t>
      </w:r>
      <w:r>
        <w:rPr>
          <w:sz w:val="24"/>
        </w:rPr>
        <w:t xml:space="preserve">  Cingular will</w:t>
      </w:r>
      <w:r w:rsidR="0091236E">
        <w:rPr>
          <w:sz w:val="24"/>
        </w:rPr>
        <w:t xml:space="preserve"> bring in </w:t>
      </w:r>
      <w:r>
        <w:rPr>
          <w:sz w:val="24"/>
        </w:rPr>
        <w:t>the port authorization text under development by their attorneys</w:t>
      </w:r>
      <w:r w:rsidR="0091236E">
        <w:rPr>
          <w:sz w:val="24"/>
        </w:rPr>
        <w:t>.</w:t>
      </w:r>
    </w:p>
    <w:p w14:paraId="5C99C442" w14:textId="77777777" w:rsidR="0091236E" w:rsidRDefault="0091236E" w:rsidP="00E60733">
      <w:pPr>
        <w:rPr>
          <w:sz w:val="24"/>
          <w:u w:val="single"/>
        </w:rPr>
      </w:pPr>
    </w:p>
    <w:p w14:paraId="120AF112" w14:textId="77777777" w:rsidR="0091236E" w:rsidRPr="00844E3E" w:rsidRDefault="00844E3E" w:rsidP="00E60733">
      <w:pPr>
        <w:rPr>
          <w:sz w:val="24"/>
        </w:rPr>
      </w:pPr>
      <w:r>
        <w:rPr>
          <w:sz w:val="24"/>
        </w:rPr>
        <w:tab/>
        <w:t>Action Item 0906-17 is closed.</w:t>
      </w:r>
    </w:p>
    <w:p w14:paraId="48CEF1E4" w14:textId="77777777" w:rsidR="00844E3E" w:rsidRDefault="00844E3E" w:rsidP="00E60733">
      <w:pPr>
        <w:rPr>
          <w:sz w:val="24"/>
          <w:u w:val="single"/>
        </w:rPr>
      </w:pPr>
    </w:p>
    <w:p w14:paraId="46229411" w14:textId="77777777" w:rsidR="00844E3E" w:rsidRPr="00876B2E" w:rsidRDefault="00844E3E" w:rsidP="00E7491D">
      <w:pPr>
        <w:numPr>
          <w:ilvl w:val="0"/>
          <w:numId w:val="20"/>
        </w:numPr>
        <w:rPr>
          <w:sz w:val="24"/>
          <w:szCs w:val="24"/>
        </w:rPr>
      </w:pPr>
      <w:r>
        <w:rPr>
          <w:sz w:val="24"/>
        </w:rPr>
        <w:t xml:space="preserve">NEW PIM 58 </w:t>
      </w:r>
      <w:r w:rsidR="00876B2E">
        <w:rPr>
          <w:sz w:val="24"/>
        </w:rPr>
        <w:t>–</w:t>
      </w:r>
      <w:r>
        <w:rPr>
          <w:sz w:val="24"/>
        </w:rPr>
        <w:t xml:space="preserve"> </w:t>
      </w:r>
      <w:r w:rsidRPr="00876B2E">
        <w:rPr>
          <w:sz w:val="24"/>
          <w:szCs w:val="24"/>
        </w:rPr>
        <w:t xml:space="preserve">This PIM, submitted by BellSouth and Verizon, seeks to address instances where the LERG assignee of an NXX code has not opened a code to portability in NPAC, and either cannot be contacted to do so, or refuses to do so. </w:t>
      </w:r>
    </w:p>
    <w:p w14:paraId="37971AA8" w14:textId="77777777" w:rsidR="00844E3E" w:rsidRDefault="00844E3E" w:rsidP="00844E3E">
      <w:pPr>
        <w:rPr>
          <w:sz w:val="24"/>
        </w:rPr>
      </w:pPr>
    </w:p>
    <w:bookmarkStart w:id="27" w:name="_MON_1223474814"/>
    <w:bookmarkEnd w:id="27"/>
    <w:p w14:paraId="3AE667A3" w14:textId="77777777" w:rsidR="00844E3E" w:rsidRDefault="00844E3E" w:rsidP="00844E3E">
      <w:pPr>
        <w:rPr>
          <w:sz w:val="24"/>
        </w:rPr>
      </w:pPr>
      <w:r w:rsidRPr="0015686B">
        <w:rPr>
          <w:sz w:val="24"/>
        </w:rPr>
        <w:object w:dxaOrig="1535" w:dyaOrig="991" w14:anchorId="18D92CAB">
          <v:shape id="_x0000_i1053" type="#_x0000_t75" style="width:77pt;height:49.3pt" o:ole="">
            <v:imagedata r:id="rId62" o:title=""/>
          </v:shape>
          <o:OLEObject Type="Embed" ProgID="Word.Document.8" ShapeID="_x0000_i1053" DrawAspect="Icon" ObjectID="_1739714724" r:id="rId63">
            <o:FieldCodes>\s</o:FieldCodes>
          </o:OLEObject>
        </w:object>
      </w:r>
    </w:p>
    <w:p w14:paraId="3422B26E" w14:textId="77777777" w:rsidR="00844E3E" w:rsidRDefault="00844E3E" w:rsidP="00876B2E">
      <w:pPr>
        <w:ind w:left="360"/>
        <w:rPr>
          <w:sz w:val="24"/>
        </w:rPr>
      </w:pPr>
      <w:r>
        <w:rPr>
          <w:sz w:val="24"/>
        </w:rPr>
        <w:t>Ron</w:t>
      </w:r>
      <w:r w:rsidR="00876B2E">
        <w:rPr>
          <w:sz w:val="24"/>
        </w:rPr>
        <w:t xml:space="preserve"> Steen, BellSouth, and Gary Sacra, Verizon,</w:t>
      </w:r>
      <w:r>
        <w:rPr>
          <w:sz w:val="24"/>
        </w:rPr>
        <w:t xml:space="preserve"> teed up PIM</w:t>
      </w:r>
      <w:r w:rsidR="00876B2E">
        <w:rPr>
          <w:sz w:val="24"/>
        </w:rPr>
        <w:t xml:space="preserve"> 58</w:t>
      </w:r>
      <w:r>
        <w:rPr>
          <w:sz w:val="24"/>
        </w:rPr>
        <w:t>.  BellSouth experienced a scenario where a customer wanted to port from a CLEC to B</w:t>
      </w:r>
      <w:r w:rsidR="00876B2E">
        <w:rPr>
          <w:sz w:val="24"/>
        </w:rPr>
        <w:t>ell</w:t>
      </w:r>
      <w:r>
        <w:rPr>
          <w:sz w:val="24"/>
        </w:rPr>
        <w:t>S</w:t>
      </w:r>
      <w:r w:rsidR="00876B2E">
        <w:rPr>
          <w:sz w:val="24"/>
        </w:rPr>
        <w:t>outh</w:t>
      </w:r>
      <w:r>
        <w:rPr>
          <w:sz w:val="24"/>
        </w:rPr>
        <w:t xml:space="preserve">, but the </w:t>
      </w:r>
      <w:r w:rsidR="00876B2E">
        <w:rPr>
          <w:sz w:val="24"/>
        </w:rPr>
        <w:t xml:space="preserve">code was not opened in NPAC. </w:t>
      </w:r>
      <w:r>
        <w:rPr>
          <w:sz w:val="24"/>
        </w:rPr>
        <w:t xml:space="preserve"> </w:t>
      </w:r>
      <w:r w:rsidR="00876B2E">
        <w:rPr>
          <w:sz w:val="24"/>
        </w:rPr>
        <w:t xml:space="preserve">It </w:t>
      </w:r>
      <w:r>
        <w:rPr>
          <w:sz w:val="24"/>
        </w:rPr>
        <w:t xml:space="preserve">was marked portable in </w:t>
      </w:r>
      <w:r w:rsidR="00876B2E">
        <w:rPr>
          <w:sz w:val="24"/>
        </w:rPr>
        <w:t>the LERG.  BellSouth experienced</w:t>
      </w:r>
      <w:r>
        <w:rPr>
          <w:sz w:val="24"/>
        </w:rPr>
        <w:t xml:space="preserve"> trouble contacting </w:t>
      </w:r>
      <w:r w:rsidR="00876B2E">
        <w:rPr>
          <w:sz w:val="24"/>
        </w:rPr>
        <w:t>the CLEC, as</w:t>
      </w:r>
      <w:r>
        <w:rPr>
          <w:sz w:val="24"/>
        </w:rPr>
        <w:t xml:space="preserve"> did </w:t>
      </w:r>
      <w:proofErr w:type="spellStart"/>
      <w:r>
        <w:rPr>
          <w:sz w:val="24"/>
        </w:rPr>
        <w:t>NeuStar</w:t>
      </w:r>
      <w:proofErr w:type="spellEnd"/>
      <w:r>
        <w:rPr>
          <w:sz w:val="24"/>
        </w:rPr>
        <w:t xml:space="preserve">.  </w:t>
      </w:r>
      <w:r w:rsidR="00876B2E">
        <w:rPr>
          <w:sz w:val="24"/>
        </w:rPr>
        <w:t xml:space="preserve">The </w:t>
      </w:r>
      <w:r>
        <w:rPr>
          <w:sz w:val="24"/>
        </w:rPr>
        <w:t xml:space="preserve">CLEC </w:t>
      </w:r>
      <w:proofErr w:type="gramStart"/>
      <w:r>
        <w:rPr>
          <w:sz w:val="24"/>
        </w:rPr>
        <w:t>actually had</w:t>
      </w:r>
      <w:proofErr w:type="gramEnd"/>
      <w:r>
        <w:rPr>
          <w:sz w:val="24"/>
        </w:rPr>
        <w:t xml:space="preserve"> an LRN in that code.  When </w:t>
      </w:r>
      <w:proofErr w:type="spellStart"/>
      <w:r>
        <w:rPr>
          <w:sz w:val="24"/>
        </w:rPr>
        <w:t>N</w:t>
      </w:r>
      <w:r w:rsidR="00876B2E">
        <w:rPr>
          <w:sz w:val="24"/>
        </w:rPr>
        <w:t>eu</w:t>
      </w:r>
      <w:r>
        <w:rPr>
          <w:sz w:val="24"/>
        </w:rPr>
        <w:t>S</w:t>
      </w:r>
      <w:r w:rsidR="00876B2E">
        <w:rPr>
          <w:sz w:val="24"/>
        </w:rPr>
        <w:t>tar</w:t>
      </w:r>
      <w:proofErr w:type="spellEnd"/>
      <w:r>
        <w:rPr>
          <w:sz w:val="24"/>
        </w:rPr>
        <w:t xml:space="preserve"> finally contacted </w:t>
      </w:r>
      <w:r w:rsidR="00876B2E">
        <w:rPr>
          <w:sz w:val="24"/>
        </w:rPr>
        <w:t xml:space="preserve">the </w:t>
      </w:r>
      <w:r>
        <w:rPr>
          <w:sz w:val="24"/>
        </w:rPr>
        <w:t xml:space="preserve">CLEC, the CLEC said that they did not want </w:t>
      </w:r>
      <w:r w:rsidR="00876B2E">
        <w:rPr>
          <w:sz w:val="24"/>
        </w:rPr>
        <w:t>the code opened.</w:t>
      </w:r>
      <w:r>
        <w:rPr>
          <w:sz w:val="24"/>
        </w:rPr>
        <w:t xml:space="preserve">  </w:t>
      </w:r>
      <w:r w:rsidR="00876B2E">
        <w:rPr>
          <w:sz w:val="24"/>
        </w:rPr>
        <w:t>The State PSC finally instructed</w:t>
      </w:r>
      <w:r>
        <w:rPr>
          <w:sz w:val="24"/>
        </w:rPr>
        <w:t xml:space="preserve"> </w:t>
      </w:r>
      <w:r w:rsidR="00876B2E">
        <w:rPr>
          <w:sz w:val="24"/>
        </w:rPr>
        <w:t xml:space="preserve">the </w:t>
      </w:r>
      <w:r>
        <w:rPr>
          <w:sz w:val="24"/>
        </w:rPr>
        <w:t xml:space="preserve">CLEC to open the code and they eventually did.  </w:t>
      </w:r>
      <w:proofErr w:type="spellStart"/>
      <w:r>
        <w:rPr>
          <w:sz w:val="24"/>
        </w:rPr>
        <w:t>N</w:t>
      </w:r>
      <w:r w:rsidR="00876B2E">
        <w:rPr>
          <w:sz w:val="24"/>
        </w:rPr>
        <w:t>eu</w:t>
      </w:r>
      <w:r>
        <w:rPr>
          <w:sz w:val="24"/>
        </w:rPr>
        <w:t>S</w:t>
      </w:r>
      <w:r w:rsidR="00876B2E">
        <w:rPr>
          <w:sz w:val="24"/>
        </w:rPr>
        <w:t>tar</w:t>
      </w:r>
      <w:proofErr w:type="spellEnd"/>
      <w:r w:rsidR="00876B2E">
        <w:rPr>
          <w:sz w:val="24"/>
        </w:rPr>
        <w:t xml:space="preserve"> expressed</w:t>
      </w:r>
      <w:r w:rsidR="00EE54AB">
        <w:rPr>
          <w:sz w:val="24"/>
        </w:rPr>
        <w:t xml:space="preserve"> concern about their being expected to determine whether a code should be opened in NPAC’s network data.  In the example given by BellSouth, every indication suggested it would be appropriate to open the code, yet the carrier instructed </w:t>
      </w:r>
      <w:proofErr w:type="spellStart"/>
      <w:r w:rsidR="00EE54AB">
        <w:rPr>
          <w:sz w:val="24"/>
        </w:rPr>
        <w:t>NeuStar</w:t>
      </w:r>
      <w:proofErr w:type="spellEnd"/>
      <w:r w:rsidR="00EE54AB">
        <w:rPr>
          <w:sz w:val="24"/>
        </w:rPr>
        <w:t xml:space="preserve"> </w:t>
      </w:r>
      <w:r w:rsidR="00EE54AB">
        <w:rPr>
          <w:sz w:val="24"/>
          <w:u w:val="single"/>
        </w:rPr>
        <w:t>not</w:t>
      </w:r>
      <w:r w:rsidR="00EE54AB">
        <w:rPr>
          <w:sz w:val="24"/>
        </w:rPr>
        <w:t xml:space="preserve"> to open the code.  </w:t>
      </w:r>
      <w:proofErr w:type="spellStart"/>
      <w:r w:rsidR="00EE54AB">
        <w:rPr>
          <w:sz w:val="24"/>
        </w:rPr>
        <w:t>NeuStar</w:t>
      </w:r>
      <w:proofErr w:type="spellEnd"/>
      <w:r w:rsidR="00EE54AB">
        <w:rPr>
          <w:sz w:val="24"/>
        </w:rPr>
        <w:t xml:space="preserve"> suggested the appropriate approach in these situations would be to have the state regulator direct </w:t>
      </w:r>
      <w:proofErr w:type="spellStart"/>
      <w:r w:rsidR="00EE54AB">
        <w:rPr>
          <w:sz w:val="24"/>
        </w:rPr>
        <w:t>NeuStar</w:t>
      </w:r>
      <w:proofErr w:type="spellEnd"/>
      <w:r w:rsidR="00EE54AB">
        <w:rPr>
          <w:sz w:val="24"/>
        </w:rPr>
        <w:t xml:space="preserve"> to open the code (and to indicate what SPID to show as the </w:t>
      </w:r>
      <w:proofErr w:type="spellStart"/>
      <w:r w:rsidR="00EE54AB">
        <w:rPr>
          <w:sz w:val="24"/>
        </w:rPr>
        <w:t>codeowner</w:t>
      </w:r>
      <w:proofErr w:type="spellEnd"/>
      <w:r w:rsidR="00EE54AB">
        <w:rPr>
          <w:sz w:val="24"/>
        </w:rPr>
        <w:t>).</w:t>
      </w:r>
      <w:r>
        <w:rPr>
          <w:sz w:val="24"/>
        </w:rPr>
        <w:t xml:space="preserve">  </w:t>
      </w:r>
      <w:r w:rsidR="00876B2E">
        <w:rPr>
          <w:sz w:val="24"/>
        </w:rPr>
        <w:t xml:space="preserve">The </w:t>
      </w:r>
      <w:r>
        <w:rPr>
          <w:sz w:val="24"/>
        </w:rPr>
        <w:t xml:space="preserve">PIM </w:t>
      </w:r>
      <w:r w:rsidR="00876B2E">
        <w:rPr>
          <w:sz w:val="24"/>
        </w:rPr>
        <w:t xml:space="preserve">was </w:t>
      </w:r>
      <w:r>
        <w:rPr>
          <w:sz w:val="24"/>
        </w:rPr>
        <w:t>accepted</w:t>
      </w:r>
      <w:r w:rsidR="00876B2E">
        <w:rPr>
          <w:sz w:val="24"/>
        </w:rPr>
        <w:t xml:space="preserve"> for further work</w:t>
      </w:r>
      <w:r>
        <w:rPr>
          <w:sz w:val="24"/>
        </w:rPr>
        <w:t xml:space="preserve">. </w:t>
      </w:r>
    </w:p>
    <w:p w14:paraId="3223F41D" w14:textId="77777777" w:rsidR="0091236E" w:rsidRDefault="0091236E" w:rsidP="00E60733">
      <w:pPr>
        <w:rPr>
          <w:sz w:val="24"/>
          <w:u w:val="single"/>
        </w:rPr>
      </w:pPr>
    </w:p>
    <w:p w14:paraId="2858C152" w14:textId="77777777" w:rsidR="008671C2" w:rsidRDefault="008671C2" w:rsidP="008671C2">
      <w:pPr>
        <w:rPr>
          <w:sz w:val="24"/>
        </w:rPr>
      </w:pPr>
      <w:r>
        <w:rPr>
          <w:sz w:val="24"/>
          <w:u w:val="single"/>
        </w:rPr>
        <w:t>2007 LNPA WG Meeting</w:t>
      </w:r>
      <w:r w:rsidR="00876B2E">
        <w:rPr>
          <w:sz w:val="24"/>
          <w:u w:val="single"/>
        </w:rPr>
        <w:t>/Call</w:t>
      </w:r>
      <w:r>
        <w:rPr>
          <w:sz w:val="24"/>
          <w:u w:val="single"/>
        </w:rPr>
        <w:t xml:space="preserve"> Schedule:</w:t>
      </w:r>
    </w:p>
    <w:p w14:paraId="6FFD36E3" w14:textId="77777777" w:rsidR="00876B2E" w:rsidRDefault="00876B2E" w:rsidP="00876B2E">
      <w:pPr>
        <w:rPr>
          <w:sz w:val="24"/>
        </w:rPr>
      </w:pPr>
    </w:p>
    <w:p w14:paraId="602F82F9" w14:textId="77777777" w:rsidR="00876B2E" w:rsidRDefault="00876B2E" w:rsidP="00876B2E">
      <w:pPr>
        <w:rPr>
          <w:sz w:val="24"/>
        </w:rPr>
      </w:pPr>
      <w:r>
        <w:rPr>
          <w:sz w:val="24"/>
        </w:rPr>
        <w:t>Following is the meeting schedule for the 2007 LNPA Meetings and calls.</w:t>
      </w:r>
    </w:p>
    <w:p w14:paraId="19C06280" w14:textId="77777777" w:rsidR="00876B2E" w:rsidRDefault="00876B2E" w:rsidP="00876B2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2252"/>
        <w:gridCol w:w="2048"/>
        <w:gridCol w:w="2177"/>
      </w:tblGrid>
      <w:tr w:rsidR="0052172E" w14:paraId="3E606D13" w14:textId="77777777">
        <w:tblPrEx>
          <w:tblCellMar>
            <w:top w:w="0" w:type="dxa"/>
            <w:bottom w:w="0" w:type="dxa"/>
          </w:tblCellMar>
        </w:tblPrEx>
        <w:tc>
          <w:tcPr>
            <w:tcW w:w="0" w:type="auto"/>
          </w:tcPr>
          <w:p w14:paraId="048F8C64" w14:textId="77777777" w:rsidR="00876B2E" w:rsidRDefault="00876B2E" w:rsidP="00876B2E">
            <w:pPr>
              <w:jc w:val="center"/>
              <w:rPr>
                <w:b/>
                <w:sz w:val="24"/>
              </w:rPr>
            </w:pPr>
            <w:r>
              <w:rPr>
                <w:b/>
                <w:sz w:val="24"/>
              </w:rPr>
              <w:t>MONTH/</w:t>
            </w:r>
          </w:p>
          <w:p w14:paraId="12097B2C" w14:textId="77777777" w:rsidR="00876B2E" w:rsidRDefault="00876B2E" w:rsidP="00876B2E">
            <w:pPr>
              <w:jc w:val="center"/>
              <w:rPr>
                <w:b/>
                <w:sz w:val="24"/>
              </w:rPr>
            </w:pPr>
            <w:r>
              <w:rPr>
                <w:b/>
                <w:sz w:val="24"/>
              </w:rPr>
              <w:t>DATE</w:t>
            </w:r>
          </w:p>
          <w:p w14:paraId="10C70C39" w14:textId="77777777" w:rsidR="00876B2E" w:rsidRDefault="000C56A1" w:rsidP="00876B2E">
            <w:pPr>
              <w:jc w:val="center"/>
              <w:rPr>
                <w:sz w:val="24"/>
              </w:rPr>
            </w:pPr>
            <w:r>
              <w:rPr>
                <w:b/>
                <w:sz w:val="24"/>
              </w:rPr>
              <w:t>(2007</w:t>
            </w:r>
            <w:r w:rsidR="00876B2E">
              <w:rPr>
                <w:b/>
                <w:sz w:val="24"/>
              </w:rPr>
              <w:t>)</w:t>
            </w:r>
          </w:p>
        </w:tc>
        <w:tc>
          <w:tcPr>
            <w:tcW w:w="0" w:type="auto"/>
          </w:tcPr>
          <w:p w14:paraId="3F2C93E4" w14:textId="77777777" w:rsidR="00876B2E" w:rsidRDefault="00876B2E" w:rsidP="00876B2E">
            <w:pPr>
              <w:pStyle w:val="Heading7"/>
              <w:jc w:val="center"/>
            </w:pPr>
            <w:r>
              <w:t>NANC</w:t>
            </w:r>
          </w:p>
        </w:tc>
        <w:tc>
          <w:tcPr>
            <w:tcW w:w="0" w:type="auto"/>
          </w:tcPr>
          <w:p w14:paraId="2C32599C" w14:textId="77777777" w:rsidR="00876B2E" w:rsidRDefault="00876B2E" w:rsidP="00876B2E">
            <w:pPr>
              <w:pStyle w:val="Heading7"/>
              <w:jc w:val="center"/>
            </w:pPr>
            <w:r>
              <w:t>LNPA-WG</w:t>
            </w:r>
          </w:p>
        </w:tc>
        <w:tc>
          <w:tcPr>
            <w:tcW w:w="0" w:type="auto"/>
          </w:tcPr>
          <w:p w14:paraId="22A48FF6" w14:textId="77777777" w:rsidR="00876B2E" w:rsidRDefault="00876B2E" w:rsidP="00876B2E">
            <w:pPr>
              <w:pStyle w:val="Heading9"/>
            </w:pPr>
            <w:r>
              <w:t>HOST</w:t>
            </w:r>
          </w:p>
        </w:tc>
        <w:tc>
          <w:tcPr>
            <w:tcW w:w="0" w:type="auto"/>
          </w:tcPr>
          <w:p w14:paraId="1E33A57D" w14:textId="77777777" w:rsidR="00876B2E" w:rsidRDefault="00876B2E" w:rsidP="00876B2E">
            <w:pPr>
              <w:pStyle w:val="Heading9"/>
            </w:pPr>
            <w:r>
              <w:t>LOCATION</w:t>
            </w:r>
          </w:p>
        </w:tc>
      </w:tr>
      <w:tr w:rsidR="0052172E" w14:paraId="6457F099" w14:textId="77777777">
        <w:tblPrEx>
          <w:tblCellMar>
            <w:top w:w="0" w:type="dxa"/>
            <w:bottom w:w="0" w:type="dxa"/>
          </w:tblCellMar>
        </w:tblPrEx>
        <w:tc>
          <w:tcPr>
            <w:tcW w:w="0" w:type="auto"/>
          </w:tcPr>
          <w:p w14:paraId="14454261" w14:textId="77777777" w:rsidR="00876B2E" w:rsidRDefault="00876B2E" w:rsidP="00876B2E">
            <w:pPr>
              <w:rPr>
                <w:sz w:val="24"/>
              </w:rPr>
            </w:pPr>
          </w:p>
        </w:tc>
        <w:tc>
          <w:tcPr>
            <w:tcW w:w="0" w:type="auto"/>
          </w:tcPr>
          <w:p w14:paraId="401039DD" w14:textId="77777777" w:rsidR="00876B2E" w:rsidRDefault="00876B2E" w:rsidP="00876B2E">
            <w:pPr>
              <w:rPr>
                <w:sz w:val="24"/>
              </w:rPr>
            </w:pPr>
          </w:p>
        </w:tc>
        <w:tc>
          <w:tcPr>
            <w:tcW w:w="0" w:type="auto"/>
          </w:tcPr>
          <w:p w14:paraId="498896B8" w14:textId="77777777" w:rsidR="00876B2E" w:rsidRDefault="00876B2E" w:rsidP="00876B2E">
            <w:pPr>
              <w:rPr>
                <w:sz w:val="24"/>
              </w:rPr>
            </w:pPr>
          </w:p>
        </w:tc>
        <w:tc>
          <w:tcPr>
            <w:tcW w:w="0" w:type="auto"/>
          </w:tcPr>
          <w:p w14:paraId="180AFCF8" w14:textId="77777777" w:rsidR="00876B2E" w:rsidRDefault="00876B2E" w:rsidP="00876B2E">
            <w:pPr>
              <w:rPr>
                <w:sz w:val="24"/>
              </w:rPr>
            </w:pPr>
          </w:p>
        </w:tc>
        <w:tc>
          <w:tcPr>
            <w:tcW w:w="0" w:type="auto"/>
          </w:tcPr>
          <w:p w14:paraId="78976DB0" w14:textId="77777777" w:rsidR="00876B2E" w:rsidRDefault="00876B2E" w:rsidP="00876B2E">
            <w:pPr>
              <w:rPr>
                <w:sz w:val="24"/>
              </w:rPr>
            </w:pPr>
          </w:p>
        </w:tc>
      </w:tr>
      <w:tr w:rsidR="0052172E" w14:paraId="0BB44E10" w14:textId="77777777">
        <w:tblPrEx>
          <w:tblCellMar>
            <w:top w:w="0" w:type="dxa"/>
            <w:bottom w:w="0" w:type="dxa"/>
          </w:tblCellMar>
        </w:tblPrEx>
        <w:tc>
          <w:tcPr>
            <w:tcW w:w="0" w:type="auto"/>
          </w:tcPr>
          <w:p w14:paraId="1CB5FA92" w14:textId="77777777" w:rsidR="00876B2E" w:rsidRDefault="00876B2E" w:rsidP="00876B2E">
            <w:pPr>
              <w:rPr>
                <w:sz w:val="24"/>
              </w:rPr>
            </w:pPr>
            <w:r>
              <w:rPr>
                <w:sz w:val="24"/>
              </w:rPr>
              <w:t xml:space="preserve">January </w:t>
            </w:r>
          </w:p>
        </w:tc>
        <w:tc>
          <w:tcPr>
            <w:tcW w:w="0" w:type="auto"/>
          </w:tcPr>
          <w:p w14:paraId="0C5A767A" w14:textId="77777777" w:rsidR="00876B2E" w:rsidRDefault="00876B2E" w:rsidP="00876B2E">
            <w:pPr>
              <w:rPr>
                <w:sz w:val="24"/>
              </w:rPr>
            </w:pPr>
            <w:r>
              <w:rPr>
                <w:sz w:val="24"/>
              </w:rPr>
              <w:t>TBD</w:t>
            </w:r>
          </w:p>
        </w:tc>
        <w:tc>
          <w:tcPr>
            <w:tcW w:w="0" w:type="auto"/>
          </w:tcPr>
          <w:p w14:paraId="057FEC15" w14:textId="77777777" w:rsidR="00876B2E" w:rsidRDefault="00876B2E" w:rsidP="00876B2E">
            <w:pPr>
              <w:rPr>
                <w:sz w:val="24"/>
                <w:highlight w:val="yellow"/>
              </w:rPr>
            </w:pPr>
            <w:r>
              <w:rPr>
                <w:sz w:val="24"/>
                <w:highlight w:val="yellow"/>
              </w:rPr>
              <w:t>9</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1790993A" w14:textId="77777777" w:rsidR="00876B2E" w:rsidRDefault="00876B2E" w:rsidP="00876B2E">
            <w:pPr>
              <w:rPr>
                <w:sz w:val="24"/>
              </w:rPr>
            </w:pPr>
            <w:r>
              <w:rPr>
                <w:sz w:val="24"/>
              </w:rPr>
              <w:t>Cingular</w:t>
            </w:r>
          </w:p>
        </w:tc>
        <w:tc>
          <w:tcPr>
            <w:tcW w:w="0" w:type="auto"/>
          </w:tcPr>
          <w:p w14:paraId="2153175F" w14:textId="77777777" w:rsidR="00876B2E" w:rsidRDefault="00876B2E" w:rsidP="00876B2E">
            <w:pPr>
              <w:rPr>
                <w:sz w:val="24"/>
              </w:rPr>
            </w:pPr>
            <w:smartTag w:uri="urn:schemas-microsoft-com:office:smarttags" w:element="place">
              <w:smartTag w:uri="urn:schemas-microsoft-com:office:smarttags" w:element="City">
                <w:r>
                  <w:rPr>
                    <w:sz w:val="24"/>
                  </w:rPr>
                  <w:t>Jackson</w:t>
                </w:r>
              </w:smartTag>
              <w:r>
                <w:rPr>
                  <w:sz w:val="24"/>
                </w:rPr>
                <w:t xml:space="preserve">, </w:t>
              </w:r>
              <w:smartTag w:uri="urn:schemas-microsoft-com:office:smarttags" w:element="State">
                <w:r>
                  <w:rPr>
                    <w:sz w:val="24"/>
                  </w:rPr>
                  <w:t>Mississippi</w:t>
                </w:r>
              </w:smartTag>
            </w:smartTag>
          </w:p>
        </w:tc>
      </w:tr>
      <w:tr w:rsidR="0052172E" w14:paraId="7BE11901" w14:textId="77777777">
        <w:tblPrEx>
          <w:tblCellMar>
            <w:top w:w="0" w:type="dxa"/>
            <w:bottom w:w="0" w:type="dxa"/>
          </w:tblCellMar>
        </w:tblPrEx>
        <w:tc>
          <w:tcPr>
            <w:tcW w:w="0" w:type="auto"/>
          </w:tcPr>
          <w:p w14:paraId="1F237848" w14:textId="77777777" w:rsidR="00876B2E" w:rsidRDefault="00876B2E" w:rsidP="00876B2E">
            <w:pPr>
              <w:rPr>
                <w:sz w:val="24"/>
              </w:rPr>
            </w:pPr>
            <w:r>
              <w:rPr>
                <w:sz w:val="24"/>
              </w:rPr>
              <w:t xml:space="preserve">February </w:t>
            </w:r>
          </w:p>
        </w:tc>
        <w:tc>
          <w:tcPr>
            <w:tcW w:w="0" w:type="auto"/>
          </w:tcPr>
          <w:p w14:paraId="2ECA2C09" w14:textId="77777777" w:rsidR="00876B2E" w:rsidRDefault="00876B2E" w:rsidP="00876B2E">
            <w:pPr>
              <w:rPr>
                <w:sz w:val="24"/>
              </w:rPr>
            </w:pPr>
            <w:r>
              <w:rPr>
                <w:sz w:val="24"/>
              </w:rPr>
              <w:t>TBD</w:t>
            </w:r>
          </w:p>
        </w:tc>
        <w:tc>
          <w:tcPr>
            <w:tcW w:w="0" w:type="auto"/>
          </w:tcPr>
          <w:p w14:paraId="1D0832DC" w14:textId="77777777" w:rsidR="00876B2E" w:rsidRDefault="00876B2E" w:rsidP="00876B2E">
            <w:pPr>
              <w:rPr>
                <w:sz w:val="24"/>
                <w:highlight w:val="yellow"/>
              </w:rPr>
            </w:pPr>
            <w:r>
              <w:rPr>
                <w:sz w:val="24"/>
                <w:highlight w:val="yellow"/>
              </w:rPr>
              <w:t>No meeting.</w:t>
            </w:r>
          </w:p>
          <w:p w14:paraId="5E93D060" w14:textId="77777777" w:rsidR="00876B2E" w:rsidRDefault="0038375E" w:rsidP="00876B2E">
            <w:pPr>
              <w:rPr>
                <w:sz w:val="24"/>
                <w:highlight w:val="yellow"/>
              </w:rPr>
            </w:pPr>
            <w:smartTag w:uri="urn:schemas-microsoft-com:office:smarttags" w:element="date">
              <w:smartTagPr>
                <w:attr w:name="Year" w:val="2007"/>
                <w:attr w:name="Day" w:val="12"/>
                <w:attr w:name="Month" w:val="2"/>
              </w:smartTagPr>
              <w:r>
                <w:rPr>
                  <w:sz w:val="24"/>
                </w:rPr>
                <w:t>2/12</w:t>
              </w:r>
              <w:r w:rsidR="00876B2E">
                <w:rPr>
                  <w:sz w:val="24"/>
                </w:rPr>
                <w:t>/07</w:t>
              </w:r>
            </w:smartTag>
            <w:r w:rsidR="00876B2E">
              <w:rPr>
                <w:sz w:val="24"/>
              </w:rPr>
              <w:t xml:space="preserve"> call if necessary</w:t>
            </w:r>
          </w:p>
        </w:tc>
        <w:tc>
          <w:tcPr>
            <w:tcW w:w="0" w:type="auto"/>
          </w:tcPr>
          <w:p w14:paraId="67ADE464" w14:textId="77777777" w:rsidR="00876B2E" w:rsidRDefault="00876B2E" w:rsidP="00876B2E">
            <w:pPr>
              <w:rPr>
                <w:sz w:val="24"/>
              </w:rPr>
            </w:pPr>
          </w:p>
        </w:tc>
        <w:tc>
          <w:tcPr>
            <w:tcW w:w="0" w:type="auto"/>
          </w:tcPr>
          <w:p w14:paraId="151FB14A" w14:textId="77777777" w:rsidR="00876B2E" w:rsidRDefault="00876B2E" w:rsidP="00876B2E">
            <w:pPr>
              <w:rPr>
                <w:sz w:val="24"/>
              </w:rPr>
            </w:pPr>
          </w:p>
        </w:tc>
      </w:tr>
      <w:tr w:rsidR="0052172E" w14:paraId="0AED4749" w14:textId="77777777">
        <w:tblPrEx>
          <w:tblCellMar>
            <w:top w:w="0" w:type="dxa"/>
            <w:bottom w:w="0" w:type="dxa"/>
          </w:tblCellMar>
        </w:tblPrEx>
        <w:tc>
          <w:tcPr>
            <w:tcW w:w="0" w:type="auto"/>
          </w:tcPr>
          <w:p w14:paraId="05893341" w14:textId="77777777" w:rsidR="00876B2E" w:rsidRDefault="00876B2E" w:rsidP="00876B2E">
            <w:pPr>
              <w:rPr>
                <w:sz w:val="24"/>
              </w:rPr>
            </w:pPr>
            <w:r>
              <w:rPr>
                <w:sz w:val="24"/>
              </w:rPr>
              <w:t>March</w:t>
            </w:r>
          </w:p>
        </w:tc>
        <w:tc>
          <w:tcPr>
            <w:tcW w:w="0" w:type="auto"/>
          </w:tcPr>
          <w:p w14:paraId="7B7FE9B3" w14:textId="77777777" w:rsidR="00876B2E" w:rsidRDefault="00876B2E" w:rsidP="00876B2E">
            <w:pPr>
              <w:rPr>
                <w:sz w:val="24"/>
              </w:rPr>
            </w:pPr>
            <w:r>
              <w:rPr>
                <w:sz w:val="24"/>
              </w:rPr>
              <w:t>TBD</w:t>
            </w:r>
          </w:p>
        </w:tc>
        <w:tc>
          <w:tcPr>
            <w:tcW w:w="0" w:type="auto"/>
          </w:tcPr>
          <w:p w14:paraId="753574DB" w14:textId="77777777" w:rsidR="00876B2E" w:rsidRPr="001C1AD9" w:rsidRDefault="00876B2E" w:rsidP="00876B2E">
            <w:pPr>
              <w:rPr>
                <w:sz w:val="24"/>
                <w:highlight w:val="yellow"/>
                <w:vertAlign w:val="superscript"/>
              </w:rPr>
            </w:pPr>
            <w:r>
              <w:rPr>
                <w:sz w:val="24"/>
                <w:highlight w:val="yellow"/>
              </w:rPr>
              <w:t>13</w:t>
            </w:r>
            <w:r w:rsidRPr="005C6210">
              <w:rPr>
                <w:sz w:val="24"/>
                <w:highlight w:val="yellow"/>
                <w:vertAlign w:val="superscript"/>
              </w:rPr>
              <w:t>th</w:t>
            </w:r>
            <w:r>
              <w:rPr>
                <w:sz w:val="24"/>
                <w:highlight w:val="yellow"/>
              </w:rPr>
              <w:t>-15</w:t>
            </w:r>
            <w:r>
              <w:rPr>
                <w:sz w:val="24"/>
                <w:highlight w:val="yellow"/>
                <w:vertAlign w:val="superscript"/>
              </w:rPr>
              <w:t>th</w:t>
            </w:r>
          </w:p>
        </w:tc>
        <w:tc>
          <w:tcPr>
            <w:tcW w:w="0" w:type="auto"/>
          </w:tcPr>
          <w:p w14:paraId="1ED0E714" w14:textId="77777777" w:rsidR="00876B2E" w:rsidRDefault="00876B2E" w:rsidP="00876B2E">
            <w:pPr>
              <w:rPr>
                <w:sz w:val="24"/>
              </w:rPr>
            </w:pPr>
            <w:r>
              <w:rPr>
                <w:sz w:val="24"/>
              </w:rPr>
              <w:t>Comcast</w:t>
            </w:r>
          </w:p>
        </w:tc>
        <w:tc>
          <w:tcPr>
            <w:tcW w:w="0" w:type="auto"/>
          </w:tcPr>
          <w:p w14:paraId="4F3DA4EF" w14:textId="77777777" w:rsidR="00876B2E" w:rsidRPr="00FE75F1" w:rsidRDefault="00876B2E" w:rsidP="00876B2E">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52172E" w14:paraId="19544971" w14:textId="77777777">
        <w:tblPrEx>
          <w:tblCellMar>
            <w:top w:w="0" w:type="dxa"/>
            <w:bottom w:w="0" w:type="dxa"/>
          </w:tblCellMar>
        </w:tblPrEx>
        <w:tc>
          <w:tcPr>
            <w:tcW w:w="0" w:type="auto"/>
          </w:tcPr>
          <w:p w14:paraId="4BD4628F" w14:textId="77777777" w:rsidR="00876B2E" w:rsidRDefault="00876B2E" w:rsidP="00876B2E">
            <w:pPr>
              <w:rPr>
                <w:sz w:val="24"/>
              </w:rPr>
            </w:pPr>
            <w:r>
              <w:rPr>
                <w:sz w:val="24"/>
              </w:rPr>
              <w:t>April</w:t>
            </w:r>
          </w:p>
        </w:tc>
        <w:tc>
          <w:tcPr>
            <w:tcW w:w="0" w:type="auto"/>
          </w:tcPr>
          <w:p w14:paraId="2DD5D3C7" w14:textId="77777777" w:rsidR="00876B2E" w:rsidRDefault="00876B2E" w:rsidP="00876B2E">
            <w:pPr>
              <w:rPr>
                <w:sz w:val="24"/>
              </w:rPr>
            </w:pPr>
            <w:r>
              <w:rPr>
                <w:sz w:val="24"/>
              </w:rPr>
              <w:t>TBD</w:t>
            </w:r>
          </w:p>
        </w:tc>
        <w:tc>
          <w:tcPr>
            <w:tcW w:w="0" w:type="auto"/>
          </w:tcPr>
          <w:p w14:paraId="7F2A4C3C" w14:textId="77777777" w:rsidR="00876B2E" w:rsidRDefault="00876B2E" w:rsidP="00876B2E">
            <w:pPr>
              <w:rPr>
                <w:sz w:val="24"/>
                <w:highlight w:val="yellow"/>
              </w:rPr>
            </w:pPr>
            <w:r>
              <w:rPr>
                <w:sz w:val="24"/>
                <w:highlight w:val="yellow"/>
              </w:rPr>
              <w:t>No meeting.</w:t>
            </w:r>
          </w:p>
          <w:p w14:paraId="14BB9CED" w14:textId="77777777" w:rsidR="00876B2E" w:rsidRDefault="0052172E" w:rsidP="00876B2E">
            <w:pPr>
              <w:rPr>
                <w:sz w:val="24"/>
                <w:highlight w:val="yellow"/>
              </w:rPr>
            </w:pPr>
            <w:smartTag w:uri="urn:schemas-microsoft-com:office:smarttags" w:element="date">
              <w:smartTagPr>
                <w:attr w:name="Month" w:val="4"/>
                <w:attr w:name="Day" w:val="10"/>
                <w:attr w:name="Year" w:val="2007"/>
              </w:smartTagPr>
              <w:r>
                <w:rPr>
                  <w:sz w:val="24"/>
                </w:rPr>
                <w:t>4/10/07</w:t>
              </w:r>
            </w:smartTag>
            <w:r w:rsidR="00876B2E">
              <w:rPr>
                <w:sz w:val="24"/>
              </w:rPr>
              <w:t xml:space="preserve"> call </w:t>
            </w:r>
            <w:r>
              <w:rPr>
                <w:sz w:val="24"/>
              </w:rPr>
              <w:t>if necessary</w:t>
            </w:r>
          </w:p>
        </w:tc>
        <w:tc>
          <w:tcPr>
            <w:tcW w:w="0" w:type="auto"/>
          </w:tcPr>
          <w:p w14:paraId="7C7FDEC6" w14:textId="77777777" w:rsidR="00876B2E" w:rsidRDefault="00876B2E" w:rsidP="00876B2E">
            <w:pPr>
              <w:rPr>
                <w:sz w:val="24"/>
              </w:rPr>
            </w:pPr>
          </w:p>
        </w:tc>
        <w:tc>
          <w:tcPr>
            <w:tcW w:w="0" w:type="auto"/>
          </w:tcPr>
          <w:p w14:paraId="5092585A" w14:textId="77777777" w:rsidR="00876B2E" w:rsidRDefault="00876B2E" w:rsidP="00876B2E">
            <w:pPr>
              <w:pStyle w:val="Heading7"/>
              <w:rPr>
                <w:b w:val="0"/>
              </w:rPr>
            </w:pPr>
          </w:p>
        </w:tc>
      </w:tr>
      <w:tr w:rsidR="0052172E" w14:paraId="6C8AD8FD" w14:textId="77777777">
        <w:tblPrEx>
          <w:tblCellMar>
            <w:top w:w="0" w:type="dxa"/>
            <w:bottom w:w="0" w:type="dxa"/>
          </w:tblCellMar>
        </w:tblPrEx>
        <w:tc>
          <w:tcPr>
            <w:tcW w:w="0" w:type="auto"/>
          </w:tcPr>
          <w:p w14:paraId="5192383C" w14:textId="77777777" w:rsidR="00876B2E" w:rsidRDefault="00876B2E" w:rsidP="00876B2E">
            <w:pPr>
              <w:rPr>
                <w:sz w:val="24"/>
              </w:rPr>
            </w:pPr>
            <w:r>
              <w:rPr>
                <w:sz w:val="24"/>
              </w:rPr>
              <w:t>May</w:t>
            </w:r>
          </w:p>
        </w:tc>
        <w:tc>
          <w:tcPr>
            <w:tcW w:w="0" w:type="auto"/>
          </w:tcPr>
          <w:p w14:paraId="71843ADF" w14:textId="77777777" w:rsidR="00876B2E" w:rsidRDefault="00876B2E" w:rsidP="00876B2E">
            <w:pPr>
              <w:rPr>
                <w:sz w:val="24"/>
              </w:rPr>
            </w:pPr>
            <w:r>
              <w:rPr>
                <w:sz w:val="24"/>
              </w:rPr>
              <w:t>TBD</w:t>
            </w:r>
          </w:p>
        </w:tc>
        <w:tc>
          <w:tcPr>
            <w:tcW w:w="0" w:type="auto"/>
          </w:tcPr>
          <w:p w14:paraId="78D37E7C" w14:textId="77777777" w:rsidR="00876B2E" w:rsidRDefault="0052172E" w:rsidP="00876B2E">
            <w:pPr>
              <w:rPr>
                <w:sz w:val="24"/>
                <w:highlight w:val="yellow"/>
              </w:rPr>
            </w:pPr>
            <w:r>
              <w:rPr>
                <w:sz w:val="24"/>
                <w:highlight w:val="yellow"/>
              </w:rPr>
              <w:t>8</w:t>
            </w:r>
            <w:r w:rsidR="00876B2E" w:rsidRPr="005C6210">
              <w:rPr>
                <w:sz w:val="24"/>
                <w:highlight w:val="yellow"/>
                <w:vertAlign w:val="superscript"/>
              </w:rPr>
              <w:t>th</w:t>
            </w:r>
            <w:r w:rsidR="00876B2E">
              <w:rPr>
                <w:sz w:val="24"/>
                <w:highlight w:val="yellow"/>
              </w:rPr>
              <w:t>-10</w:t>
            </w:r>
            <w:r w:rsidR="00876B2E">
              <w:rPr>
                <w:sz w:val="24"/>
                <w:highlight w:val="yellow"/>
                <w:vertAlign w:val="superscript"/>
              </w:rPr>
              <w:t>th</w:t>
            </w:r>
            <w:r w:rsidR="00876B2E">
              <w:rPr>
                <w:sz w:val="24"/>
                <w:highlight w:val="yellow"/>
              </w:rPr>
              <w:t xml:space="preserve"> </w:t>
            </w:r>
          </w:p>
        </w:tc>
        <w:tc>
          <w:tcPr>
            <w:tcW w:w="0" w:type="auto"/>
          </w:tcPr>
          <w:p w14:paraId="64A85674" w14:textId="77777777" w:rsidR="00876B2E" w:rsidRDefault="0052172E" w:rsidP="00876B2E">
            <w:pPr>
              <w:rPr>
                <w:sz w:val="24"/>
              </w:rPr>
            </w:pPr>
            <w:r>
              <w:rPr>
                <w:sz w:val="24"/>
              </w:rPr>
              <w:t>Canadian Consortium</w:t>
            </w:r>
          </w:p>
        </w:tc>
        <w:tc>
          <w:tcPr>
            <w:tcW w:w="0" w:type="auto"/>
          </w:tcPr>
          <w:p w14:paraId="29098046" w14:textId="77777777" w:rsidR="00876B2E" w:rsidRDefault="0052172E" w:rsidP="00876B2E">
            <w:pPr>
              <w:rPr>
                <w:sz w:val="24"/>
              </w:rPr>
            </w:pPr>
            <w:smartTag w:uri="urn:schemas-microsoft-com:office:smarttags" w:element="place">
              <w:smartTag w:uri="urn:schemas-microsoft-com:office:smarttags" w:element="City">
                <w:r>
                  <w:rPr>
                    <w:sz w:val="24"/>
                  </w:rPr>
                  <w:t>Banff</w:t>
                </w:r>
              </w:smartTag>
              <w:r>
                <w:rPr>
                  <w:sz w:val="24"/>
                </w:rPr>
                <w:t xml:space="preserve">, </w:t>
              </w:r>
              <w:smartTag w:uri="urn:schemas-microsoft-com:office:smarttags" w:element="country-region">
                <w:r>
                  <w:rPr>
                    <w:sz w:val="24"/>
                  </w:rPr>
                  <w:t>Canada</w:t>
                </w:r>
              </w:smartTag>
            </w:smartTag>
          </w:p>
        </w:tc>
      </w:tr>
      <w:tr w:rsidR="0052172E" w14:paraId="5010ED34" w14:textId="77777777">
        <w:tblPrEx>
          <w:tblCellMar>
            <w:top w:w="0" w:type="dxa"/>
            <w:bottom w:w="0" w:type="dxa"/>
          </w:tblCellMar>
        </w:tblPrEx>
        <w:tc>
          <w:tcPr>
            <w:tcW w:w="0" w:type="auto"/>
          </w:tcPr>
          <w:p w14:paraId="25B360C4" w14:textId="77777777" w:rsidR="00876B2E" w:rsidRDefault="00876B2E" w:rsidP="00876B2E">
            <w:pPr>
              <w:rPr>
                <w:sz w:val="24"/>
              </w:rPr>
            </w:pPr>
            <w:r>
              <w:rPr>
                <w:sz w:val="24"/>
              </w:rPr>
              <w:t>June</w:t>
            </w:r>
          </w:p>
        </w:tc>
        <w:tc>
          <w:tcPr>
            <w:tcW w:w="0" w:type="auto"/>
          </w:tcPr>
          <w:p w14:paraId="6D94069B" w14:textId="77777777" w:rsidR="00876B2E" w:rsidRDefault="00876B2E" w:rsidP="00876B2E">
            <w:pPr>
              <w:rPr>
                <w:sz w:val="24"/>
              </w:rPr>
            </w:pPr>
            <w:r>
              <w:rPr>
                <w:sz w:val="24"/>
              </w:rPr>
              <w:t>TBD</w:t>
            </w:r>
          </w:p>
        </w:tc>
        <w:tc>
          <w:tcPr>
            <w:tcW w:w="0" w:type="auto"/>
          </w:tcPr>
          <w:p w14:paraId="62CE6C7B" w14:textId="77777777" w:rsidR="00876B2E" w:rsidRDefault="00876B2E" w:rsidP="00876B2E">
            <w:pPr>
              <w:rPr>
                <w:sz w:val="24"/>
                <w:highlight w:val="yellow"/>
              </w:rPr>
            </w:pPr>
            <w:r>
              <w:rPr>
                <w:sz w:val="24"/>
                <w:highlight w:val="yellow"/>
              </w:rPr>
              <w:t>No meeting.</w:t>
            </w:r>
          </w:p>
          <w:p w14:paraId="24249469" w14:textId="77777777" w:rsidR="00876B2E" w:rsidRDefault="0052172E" w:rsidP="00876B2E">
            <w:pPr>
              <w:rPr>
                <w:sz w:val="24"/>
                <w:highlight w:val="yellow"/>
              </w:rPr>
            </w:pPr>
            <w:smartTag w:uri="urn:schemas-microsoft-com:office:smarttags" w:element="date">
              <w:smartTagPr>
                <w:attr w:name="Month" w:val="6"/>
                <w:attr w:name="Day" w:val="12"/>
                <w:attr w:name="Year" w:val="2007"/>
              </w:smartTagPr>
              <w:r>
                <w:rPr>
                  <w:sz w:val="24"/>
                </w:rPr>
                <w:t>6/12/07</w:t>
              </w:r>
            </w:smartTag>
            <w:r w:rsidR="00876B2E">
              <w:rPr>
                <w:sz w:val="24"/>
              </w:rPr>
              <w:t xml:space="preserve"> call</w:t>
            </w:r>
            <w:r>
              <w:rPr>
                <w:sz w:val="24"/>
              </w:rPr>
              <w:t xml:space="preserve"> if necessary</w:t>
            </w:r>
            <w:r w:rsidR="00876B2E">
              <w:rPr>
                <w:sz w:val="24"/>
              </w:rPr>
              <w:t xml:space="preserve"> </w:t>
            </w:r>
          </w:p>
        </w:tc>
        <w:tc>
          <w:tcPr>
            <w:tcW w:w="0" w:type="auto"/>
          </w:tcPr>
          <w:p w14:paraId="2A5E3EF0" w14:textId="77777777" w:rsidR="00876B2E" w:rsidRDefault="00876B2E" w:rsidP="00876B2E">
            <w:pPr>
              <w:rPr>
                <w:sz w:val="24"/>
              </w:rPr>
            </w:pPr>
          </w:p>
        </w:tc>
        <w:tc>
          <w:tcPr>
            <w:tcW w:w="0" w:type="auto"/>
          </w:tcPr>
          <w:p w14:paraId="7CA138E7" w14:textId="77777777" w:rsidR="00876B2E" w:rsidRDefault="00876B2E" w:rsidP="00876B2E">
            <w:pPr>
              <w:rPr>
                <w:sz w:val="24"/>
              </w:rPr>
            </w:pPr>
          </w:p>
        </w:tc>
      </w:tr>
      <w:tr w:rsidR="0052172E" w14:paraId="20E9EEF8" w14:textId="77777777">
        <w:tblPrEx>
          <w:tblCellMar>
            <w:top w:w="0" w:type="dxa"/>
            <w:bottom w:w="0" w:type="dxa"/>
          </w:tblCellMar>
        </w:tblPrEx>
        <w:tc>
          <w:tcPr>
            <w:tcW w:w="0" w:type="auto"/>
          </w:tcPr>
          <w:p w14:paraId="3468C453" w14:textId="77777777" w:rsidR="00876B2E" w:rsidRDefault="00876B2E" w:rsidP="00876B2E">
            <w:pPr>
              <w:rPr>
                <w:sz w:val="24"/>
              </w:rPr>
            </w:pPr>
            <w:r>
              <w:rPr>
                <w:sz w:val="24"/>
              </w:rPr>
              <w:t>July</w:t>
            </w:r>
          </w:p>
        </w:tc>
        <w:tc>
          <w:tcPr>
            <w:tcW w:w="0" w:type="auto"/>
          </w:tcPr>
          <w:p w14:paraId="3240753A" w14:textId="77777777" w:rsidR="00876B2E" w:rsidRDefault="00876B2E" w:rsidP="00876B2E">
            <w:pPr>
              <w:rPr>
                <w:sz w:val="24"/>
              </w:rPr>
            </w:pPr>
            <w:r>
              <w:rPr>
                <w:sz w:val="24"/>
              </w:rPr>
              <w:t>TBD</w:t>
            </w:r>
          </w:p>
        </w:tc>
        <w:tc>
          <w:tcPr>
            <w:tcW w:w="0" w:type="auto"/>
          </w:tcPr>
          <w:p w14:paraId="6DDDFA13" w14:textId="77777777" w:rsidR="00876B2E" w:rsidRDefault="0052172E" w:rsidP="00876B2E">
            <w:pPr>
              <w:rPr>
                <w:sz w:val="24"/>
                <w:highlight w:val="yellow"/>
              </w:rPr>
            </w:pPr>
            <w:r>
              <w:rPr>
                <w:sz w:val="24"/>
                <w:highlight w:val="yellow"/>
              </w:rPr>
              <w:t>10</w:t>
            </w:r>
            <w:r w:rsidR="00876B2E" w:rsidRPr="000F1DBD">
              <w:rPr>
                <w:sz w:val="24"/>
                <w:highlight w:val="yellow"/>
                <w:vertAlign w:val="superscript"/>
              </w:rPr>
              <w:t>th</w:t>
            </w:r>
            <w:r w:rsidR="00876B2E">
              <w:rPr>
                <w:sz w:val="24"/>
                <w:highlight w:val="yellow"/>
              </w:rPr>
              <w:t>-12</w:t>
            </w:r>
            <w:r w:rsidR="00876B2E">
              <w:rPr>
                <w:sz w:val="24"/>
                <w:highlight w:val="yellow"/>
                <w:vertAlign w:val="superscript"/>
              </w:rPr>
              <w:t>th</w:t>
            </w:r>
            <w:r w:rsidR="00876B2E">
              <w:rPr>
                <w:sz w:val="24"/>
                <w:highlight w:val="yellow"/>
              </w:rPr>
              <w:t xml:space="preserve"> </w:t>
            </w:r>
          </w:p>
        </w:tc>
        <w:tc>
          <w:tcPr>
            <w:tcW w:w="0" w:type="auto"/>
          </w:tcPr>
          <w:p w14:paraId="77CF9A18" w14:textId="77777777" w:rsidR="00876B2E" w:rsidRDefault="0052172E" w:rsidP="00876B2E">
            <w:pPr>
              <w:rPr>
                <w:sz w:val="24"/>
              </w:rPr>
            </w:pPr>
            <w:proofErr w:type="spellStart"/>
            <w:r>
              <w:rPr>
                <w:sz w:val="24"/>
              </w:rPr>
              <w:t>NeuStar</w:t>
            </w:r>
            <w:proofErr w:type="spellEnd"/>
          </w:p>
        </w:tc>
        <w:tc>
          <w:tcPr>
            <w:tcW w:w="0" w:type="auto"/>
          </w:tcPr>
          <w:p w14:paraId="725779D6" w14:textId="77777777" w:rsidR="00876B2E" w:rsidRDefault="0052172E" w:rsidP="00876B2E">
            <w:pPr>
              <w:rPr>
                <w:sz w:val="24"/>
              </w:rPr>
            </w:pPr>
            <w:r w:rsidRPr="0052172E">
              <w:rPr>
                <w:sz w:val="24"/>
                <w:highlight w:val="red"/>
              </w:rPr>
              <w:t>TBD</w:t>
            </w:r>
          </w:p>
        </w:tc>
      </w:tr>
      <w:tr w:rsidR="0052172E" w14:paraId="27C40605" w14:textId="77777777">
        <w:tblPrEx>
          <w:tblCellMar>
            <w:top w:w="0" w:type="dxa"/>
            <w:bottom w:w="0" w:type="dxa"/>
          </w:tblCellMar>
        </w:tblPrEx>
        <w:tc>
          <w:tcPr>
            <w:tcW w:w="0" w:type="auto"/>
          </w:tcPr>
          <w:p w14:paraId="49816D0B" w14:textId="77777777" w:rsidR="00876B2E" w:rsidRDefault="00876B2E" w:rsidP="00876B2E">
            <w:pPr>
              <w:rPr>
                <w:sz w:val="24"/>
              </w:rPr>
            </w:pPr>
            <w:r>
              <w:rPr>
                <w:sz w:val="24"/>
              </w:rPr>
              <w:t>August</w:t>
            </w:r>
          </w:p>
        </w:tc>
        <w:tc>
          <w:tcPr>
            <w:tcW w:w="0" w:type="auto"/>
          </w:tcPr>
          <w:p w14:paraId="05412DBE" w14:textId="77777777" w:rsidR="00876B2E" w:rsidRDefault="00876B2E" w:rsidP="00876B2E">
            <w:pPr>
              <w:rPr>
                <w:sz w:val="24"/>
              </w:rPr>
            </w:pPr>
            <w:r>
              <w:rPr>
                <w:sz w:val="24"/>
              </w:rPr>
              <w:t>TBD</w:t>
            </w:r>
          </w:p>
        </w:tc>
        <w:tc>
          <w:tcPr>
            <w:tcW w:w="0" w:type="auto"/>
          </w:tcPr>
          <w:p w14:paraId="30849755" w14:textId="77777777" w:rsidR="00876B2E" w:rsidRDefault="00876B2E" w:rsidP="00876B2E">
            <w:pPr>
              <w:rPr>
                <w:sz w:val="24"/>
                <w:highlight w:val="yellow"/>
              </w:rPr>
            </w:pPr>
            <w:r>
              <w:rPr>
                <w:sz w:val="24"/>
                <w:highlight w:val="yellow"/>
              </w:rPr>
              <w:t>No meeting.</w:t>
            </w:r>
          </w:p>
          <w:p w14:paraId="69AE7264" w14:textId="77777777" w:rsidR="00876B2E" w:rsidRDefault="0038375E" w:rsidP="00876B2E">
            <w:pPr>
              <w:rPr>
                <w:sz w:val="24"/>
                <w:highlight w:val="yellow"/>
              </w:rPr>
            </w:pPr>
            <w:r>
              <w:rPr>
                <w:sz w:val="24"/>
              </w:rPr>
              <w:t>8/7</w:t>
            </w:r>
            <w:r w:rsidR="0052172E">
              <w:rPr>
                <w:sz w:val="24"/>
              </w:rPr>
              <w:t>/07</w:t>
            </w:r>
            <w:r w:rsidR="00876B2E">
              <w:rPr>
                <w:sz w:val="24"/>
              </w:rPr>
              <w:t xml:space="preserve"> call</w:t>
            </w:r>
            <w:r w:rsidR="0052172E">
              <w:rPr>
                <w:sz w:val="24"/>
              </w:rPr>
              <w:t xml:space="preserve"> if necessary</w:t>
            </w:r>
            <w:r w:rsidR="00876B2E">
              <w:rPr>
                <w:sz w:val="24"/>
              </w:rPr>
              <w:t xml:space="preserve"> </w:t>
            </w:r>
          </w:p>
        </w:tc>
        <w:tc>
          <w:tcPr>
            <w:tcW w:w="0" w:type="auto"/>
          </w:tcPr>
          <w:p w14:paraId="6467505A" w14:textId="77777777" w:rsidR="00876B2E" w:rsidRDefault="00876B2E" w:rsidP="00876B2E">
            <w:pPr>
              <w:rPr>
                <w:sz w:val="24"/>
              </w:rPr>
            </w:pPr>
          </w:p>
        </w:tc>
        <w:tc>
          <w:tcPr>
            <w:tcW w:w="0" w:type="auto"/>
          </w:tcPr>
          <w:p w14:paraId="6A82675B" w14:textId="77777777" w:rsidR="00876B2E" w:rsidRDefault="00876B2E" w:rsidP="00876B2E">
            <w:pPr>
              <w:rPr>
                <w:sz w:val="24"/>
              </w:rPr>
            </w:pPr>
          </w:p>
        </w:tc>
      </w:tr>
      <w:tr w:rsidR="0052172E" w14:paraId="43734BCC" w14:textId="77777777">
        <w:tblPrEx>
          <w:tblCellMar>
            <w:top w:w="0" w:type="dxa"/>
            <w:bottom w:w="0" w:type="dxa"/>
          </w:tblCellMar>
        </w:tblPrEx>
        <w:tc>
          <w:tcPr>
            <w:tcW w:w="0" w:type="auto"/>
          </w:tcPr>
          <w:p w14:paraId="2627C03D" w14:textId="77777777" w:rsidR="00876B2E" w:rsidRDefault="00876B2E" w:rsidP="00876B2E">
            <w:pPr>
              <w:rPr>
                <w:sz w:val="24"/>
              </w:rPr>
            </w:pPr>
            <w:r>
              <w:rPr>
                <w:sz w:val="24"/>
              </w:rPr>
              <w:t>September</w:t>
            </w:r>
          </w:p>
        </w:tc>
        <w:tc>
          <w:tcPr>
            <w:tcW w:w="0" w:type="auto"/>
          </w:tcPr>
          <w:p w14:paraId="5E06B681" w14:textId="77777777" w:rsidR="00876B2E" w:rsidRDefault="00876B2E" w:rsidP="00876B2E">
            <w:pPr>
              <w:rPr>
                <w:sz w:val="24"/>
              </w:rPr>
            </w:pPr>
            <w:r>
              <w:rPr>
                <w:sz w:val="24"/>
              </w:rPr>
              <w:t>TBD</w:t>
            </w:r>
          </w:p>
        </w:tc>
        <w:tc>
          <w:tcPr>
            <w:tcW w:w="0" w:type="auto"/>
          </w:tcPr>
          <w:p w14:paraId="4294649B" w14:textId="77777777" w:rsidR="00876B2E" w:rsidRDefault="0052172E" w:rsidP="00876B2E">
            <w:pPr>
              <w:rPr>
                <w:sz w:val="24"/>
                <w:highlight w:val="yellow"/>
              </w:rPr>
            </w:pPr>
            <w:r>
              <w:rPr>
                <w:sz w:val="24"/>
                <w:highlight w:val="yellow"/>
              </w:rPr>
              <w:t>11</w:t>
            </w:r>
            <w:r w:rsidR="00876B2E" w:rsidRPr="000F1DBD">
              <w:rPr>
                <w:sz w:val="24"/>
                <w:highlight w:val="yellow"/>
                <w:vertAlign w:val="superscript"/>
              </w:rPr>
              <w:t>th</w:t>
            </w:r>
            <w:r w:rsidR="00876B2E">
              <w:rPr>
                <w:sz w:val="24"/>
                <w:highlight w:val="yellow"/>
              </w:rPr>
              <w:t>-13</w:t>
            </w:r>
            <w:r w:rsidR="00876B2E" w:rsidRPr="00B263FA">
              <w:rPr>
                <w:sz w:val="24"/>
                <w:highlight w:val="yellow"/>
                <w:vertAlign w:val="superscript"/>
              </w:rPr>
              <w:t>th</w:t>
            </w:r>
            <w:r w:rsidR="00876B2E">
              <w:rPr>
                <w:sz w:val="24"/>
                <w:highlight w:val="yellow"/>
              </w:rPr>
              <w:t xml:space="preserve"> </w:t>
            </w:r>
          </w:p>
        </w:tc>
        <w:tc>
          <w:tcPr>
            <w:tcW w:w="0" w:type="auto"/>
          </w:tcPr>
          <w:p w14:paraId="51E45DCF" w14:textId="77777777" w:rsidR="00876B2E" w:rsidRDefault="00876B2E" w:rsidP="00876B2E">
            <w:pPr>
              <w:rPr>
                <w:sz w:val="24"/>
              </w:rPr>
            </w:pPr>
            <w:r>
              <w:rPr>
                <w:sz w:val="24"/>
              </w:rPr>
              <w:t>Verizon</w:t>
            </w:r>
            <w:r w:rsidR="0052172E">
              <w:rPr>
                <w:sz w:val="24"/>
              </w:rPr>
              <w:t xml:space="preserve"> Wireless</w:t>
            </w:r>
          </w:p>
        </w:tc>
        <w:tc>
          <w:tcPr>
            <w:tcW w:w="0" w:type="auto"/>
          </w:tcPr>
          <w:p w14:paraId="40EF9D53" w14:textId="77777777" w:rsidR="00876B2E" w:rsidRDefault="0052172E" w:rsidP="00876B2E">
            <w:pPr>
              <w:rPr>
                <w:sz w:val="24"/>
              </w:rPr>
            </w:pPr>
            <w:smartTag w:uri="urn:schemas-microsoft-com:office:smarttags" w:element="place">
              <w:smartTag w:uri="urn:schemas-microsoft-com:office:smarttags" w:element="City">
                <w:r>
                  <w:rPr>
                    <w:sz w:val="24"/>
                  </w:rPr>
                  <w:t>Nashville</w:t>
                </w:r>
              </w:smartTag>
              <w:r>
                <w:rPr>
                  <w:sz w:val="24"/>
                </w:rPr>
                <w:t xml:space="preserve">, </w:t>
              </w:r>
              <w:smartTag w:uri="urn:schemas-microsoft-com:office:smarttags" w:element="State">
                <w:r>
                  <w:rPr>
                    <w:sz w:val="24"/>
                  </w:rPr>
                  <w:t>Tennessee</w:t>
                </w:r>
              </w:smartTag>
            </w:smartTag>
          </w:p>
        </w:tc>
      </w:tr>
      <w:tr w:rsidR="0052172E" w14:paraId="002185A1" w14:textId="77777777">
        <w:tblPrEx>
          <w:tblCellMar>
            <w:top w:w="0" w:type="dxa"/>
            <w:bottom w:w="0" w:type="dxa"/>
          </w:tblCellMar>
        </w:tblPrEx>
        <w:tc>
          <w:tcPr>
            <w:tcW w:w="0" w:type="auto"/>
          </w:tcPr>
          <w:p w14:paraId="392FB85C" w14:textId="77777777" w:rsidR="00876B2E" w:rsidRDefault="00876B2E" w:rsidP="00876B2E">
            <w:pPr>
              <w:rPr>
                <w:sz w:val="24"/>
              </w:rPr>
            </w:pPr>
            <w:r>
              <w:rPr>
                <w:sz w:val="24"/>
              </w:rPr>
              <w:t>October</w:t>
            </w:r>
          </w:p>
        </w:tc>
        <w:tc>
          <w:tcPr>
            <w:tcW w:w="0" w:type="auto"/>
          </w:tcPr>
          <w:p w14:paraId="76C086CC" w14:textId="77777777" w:rsidR="00876B2E" w:rsidRDefault="00876B2E" w:rsidP="00876B2E">
            <w:pPr>
              <w:rPr>
                <w:sz w:val="24"/>
              </w:rPr>
            </w:pPr>
            <w:r>
              <w:rPr>
                <w:sz w:val="24"/>
              </w:rPr>
              <w:t>TBD</w:t>
            </w:r>
          </w:p>
        </w:tc>
        <w:tc>
          <w:tcPr>
            <w:tcW w:w="0" w:type="auto"/>
          </w:tcPr>
          <w:p w14:paraId="53003718" w14:textId="77777777" w:rsidR="00876B2E" w:rsidRDefault="0052172E" w:rsidP="00876B2E">
            <w:pPr>
              <w:rPr>
                <w:sz w:val="24"/>
                <w:highlight w:val="yellow"/>
              </w:rPr>
            </w:pPr>
            <w:r>
              <w:rPr>
                <w:sz w:val="24"/>
                <w:highlight w:val="yellow"/>
              </w:rPr>
              <w:t>No meeting.</w:t>
            </w:r>
          </w:p>
          <w:p w14:paraId="4A4E7EA4" w14:textId="77777777" w:rsidR="0052172E" w:rsidRDefault="0052172E" w:rsidP="00876B2E">
            <w:pPr>
              <w:rPr>
                <w:sz w:val="24"/>
                <w:highlight w:val="yellow"/>
              </w:rPr>
            </w:pPr>
            <w:smartTag w:uri="urn:schemas-microsoft-com:office:smarttags" w:element="date">
              <w:smartTagPr>
                <w:attr w:name="Month" w:val="10"/>
                <w:attr w:name="Day" w:val="9"/>
                <w:attr w:name="Year" w:val="2007"/>
              </w:smartTagPr>
              <w:r w:rsidRPr="0052172E">
                <w:rPr>
                  <w:sz w:val="24"/>
                </w:rPr>
                <w:t>10/9/07</w:t>
              </w:r>
            </w:smartTag>
            <w:r w:rsidRPr="0052172E">
              <w:rPr>
                <w:sz w:val="24"/>
              </w:rPr>
              <w:t xml:space="preserve"> call if necessary</w:t>
            </w:r>
          </w:p>
        </w:tc>
        <w:tc>
          <w:tcPr>
            <w:tcW w:w="0" w:type="auto"/>
          </w:tcPr>
          <w:p w14:paraId="405D3B23" w14:textId="77777777" w:rsidR="00876B2E" w:rsidRDefault="00876B2E" w:rsidP="00876B2E">
            <w:pPr>
              <w:rPr>
                <w:sz w:val="24"/>
              </w:rPr>
            </w:pPr>
          </w:p>
        </w:tc>
        <w:tc>
          <w:tcPr>
            <w:tcW w:w="0" w:type="auto"/>
          </w:tcPr>
          <w:p w14:paraId="53B27439" w14:textId="77777777" w:rsidR="00876B2E" w:rsidRDefault="00876B2E" w:rsidP="00876B2E">
            <w:pPr>
              <w:rPr>
                <w:sz w:val="24"/>
              </w:rPr>
            </w:pPr>
          </w:p>
        </w:tc>
      </w:tr>
      <w:tr w:rsidR="0052172E" w14:paraId="2B4C7720" w14:textId="77777777">
        <w:tblPrEx>
          <w:tblCellMar>
            <w:top w:w="0" w:type="dxa"/>
            <w:bottom w:w="0" w:type="dxa"/>
          </w:tblCellMar>
        </w:tblPrEx>
        <w:tc>
          <w:tcPr>
            <w:tcW w:w="0" w:type="auto"/>
          </w:tcPr>
          <w:p w14:paraId="21101994" w14:textId="77777777" w:rsidR="00876B2E" w:rsidRDefault="00876B2E" w:rsidP="00876B2E">
            <w:pPr>
              <w:rPr>
                <w:sz w:val="24"/>
              </w:rPr>
            </w:pPr>
            <w:r>
              <w:rPr>
                <w:sz w:val="24"/>
              </w:rPr>
              <w:t>November</w:t>
            </w:r>
          </w:p>
        </w:tc>
        <w:tc>
          <w:tcPr>
            <w:tcW w:w="0" w:type="auto"/>
          </w:tcPr>
          <w:p w14:paraId="01B1FD11" w14:textId="77777777" w:rsidR="00876B2E" w:rsidRDefault="00876B2E" w:rsidP="00876B2E">
            <w:pPr>
              <w:rPr>
                <w:sz w:val="24"/>
              </w:rPr>
            </w:pPr>
            <w:r>
              <w:rPr>
                <w:sz w:val="24"/>
              </w:rPr>
              <w:t>TBD</w:t>
            </w:r>
          </w:p>
        </w:tc>
        <w:tc>
          <w:tcPr>
            <w:tcW w:w="0" w:type="auto"/>
          </w:tcPr>
          <w:p w14:paraId="24461CD1" w14:textId="77777777" w:rsidR="00876B2E" w:rsidRDefault="0052172E" w:rsidP="00876B2E">
            <w:pPr>
              <w:rPr>
                <w:sz w:val="24"/>
                <w:highlight w:val="yellow"/>
              </w:rPr>
            </w:pPr>
            <w:r>
              <w:rPr>
                <w:sz w:val="24"/>
                <w:highlight w:val="yellow"/>
              </w:rPr>
              <w:t>13</w:t>
            </w:r>
            <w:r w:rsidR="00876B2E" w:rsidRPr="000F1DBD">
              <w:rPr>
                <w:sz w:val="24"/>
                <w:highlight w:val="yellow"/>
                <w:vertAlign w:val="superscript"/>
              </w:rPr>
              <w:t>th</w:t>
            </w:r>
            <w:r>
              <w:rPr>
                <w:sz w:val="24"/>
                <w:highlight w:val="yellow"/>
              </w:rPr>
              <w:t>-15</w:t>
            </w:r>
            <w:r w:rsidR="00876B2E" w:rsidRPr="00B263FA">
              <w:rPr>
                <w:sz w:val="24"/>
                <w:highlight w:val="yellow"/>
                <w:vertAlign w:val="superscript"/>
              </w:rPr>
              <w:t>th</w:t>
            </w:r>
            <w:r w:rsidR="00876B2E">
              <w:rPr>
                <w:sz w:val="24"/>
                <w:highlight w:val="yellow"/>
              </w:rPr>
              <w:t xml:space="preserve"> </w:t>
            </w:r>
          </w:p>
        </w:tc>
        <w:tc>
          <w:tcPr>
            <w:tcW w:w="0" w:type="auto"/>
          </w:tcPr>
          <w:p w14:paraId="30CC34C7" w14:textId="77777777" w:rsidR="00876B2E" w:rsidRDefault="0052172E" w:rsidP="00876B2E">
            <w:pPr>
              <w:rPr>
                <w:sz w:val="24"/>
              </w:rPr>
            </w:pPr>
            <w:r>
              <w:rPr>
                <w:sz w:val="24"/>
              </w:rPr>
              <w:t>Sprint Nextel</w:t>
            </w:r>
          </w:p>
        </w:tc>
        <w:tc>
          <w:tcPr>
            <w:tcW w:w="0" w:type="auto"/>
          </w:tcPr>
          <w:p w14:paraId="25117F46" w14:textId="77777777" w:rsidR="00876B2E" w:rsidRPr="007B68A5" w:rsidRDefault="0052172E" w:rsidP="00876B2E">
            <w:pPr>
              <w:rPr>
                <w:sz w:val="24"/>
              </w:rPr>
            </w:pPr>
            <w:smartTag w:uri="urn:schemas-microsoft-com:office:smarttags" w:element="place">
              <w:smartTag w:uri="urn:schemas-microsoft-com:office:smarttags" w:element="City">
                <w:r>
                  <w:rPr>
                    <w:sz w:val="24"/>
                  </w:rPr>
                  <w:t>Ft. Lauderdale</w:t>
                </w:r>
              </w:smartTag>
              <w:r>
                <w:rPr>
                  <w:sz w:val="24"/>
                </w:rPr>
                <w:t xml:space="preserve">, </w:t>
              </w:r>
              <w:smartTag w:uri="urn:schemas-microsoft-com:office:smarttags" w:element="State">
                <w:r>
                  <w:rPr>
                    <w:sz w:val="24"/>
                  </w:rPr>
                  <w:t>Florida</w:t>
                </w:r>
              </w:smartTag>
            </w:smartTag>
          </w:p>
        </w:tc>
      </w:tr>
      <w:tr w:rsidR="0052172E" w14:paraId="5FDF214B" w14:textId="77777777">
        <w:tblPrEx>
          <w:tblCellMar>
            <w:top w:w="0" w:type="dxa"/>
            <w:bottom w:w="0" w:type="dxa"/>
          </w:tblCellMar>
        </w:tblPrEx>
        <w:tc>
          <w:tcPr>
            <w:tcW w:w="0" w:type="auto"/>
          </w:tcPr>
          <w:p w14:paraId="2F82C02C" w14:textId="77777777" w:rsidR="00876B2E" w:rsidRDefault="00876B2E" w:rsidP="00876B2E">
            <w:pPr>
              <w:rPr>
                <w:sz w:val="24"/>
              </w:rPr>
            </w:pPr>
            <w:r>
              <w:rPr>
                <w:sz w:val="24"/>
              </w:rPr>
              <w:t>December</w:t>
            </w:r>
          </w:p>
        </w:tc>
        <w:tc>
          <w:tcPr>
            <w:tcW w:w="0" w:type="auto"/>
          </w:tcPr>
          <w:p w14:paraId="46131EA4" w14:textId="77777777" w:rsidR="00876B2E" w:rsidRDefault="00876B2E" w:rsidP="00876B2E">
            <w:pPr>
              <w:rPr>
                <w:sz w:val="24"/>
              </w:rPr>
            </w:pPr>
            <w:r>
              <w:rPr>
                <w:sz w:val="24"/>
              </w:rPr>
              <w:t>TBD</w:t>
            </w:r>
          </w:p>
        </w:tc>
        <w:tc>
          <w:tcPr>
            <w:tcW w:w="0" w:type="auto"/>
          </w:tcPr>
          <w:p w14:paraId="668B5E6E" w14:textId="77777777" w:rsidR="00876B2E" w:rsidRDefault="00876B2E" w:rsidP="00876B2E">
            <w:pPr>
              <w:rPr>
                <w:sz w:val="24"/>
                <w:highlight w:val="yellow"/>
              </w:rPr>
            </w:pPr>
            <w:r>
              <w:rPr>
                <w:sz w:val="24"/>
                <w:highlight w:val="yellow"/>
              </w:rPr>
              <w:t>No meeting.</w:t>
            </w:r>
          </w:p>
          <w:p w14:paraId="0BB28E89" w14:textId="77777777" w:rsidR="00876B2E" w:rsidRDefault="0052172E" w:rsidP="00876B2E">
            <w:pPr>
              <w:rPr>
                <w:sz w:val="24"/>
                <w:highlight w:val="yellow"/>
              </w:rPr>
            </w:pPr>
            <w:smartTag w:uri="urn:schemas-microsoft-com:office:smarttags" w:element="date">
              <w:smartTagPr>
                <w:attr w:name="Month" w:val="12"/>
                <w:attr w:name="Day" w:val="11"/>
                <w:attr w:name="Year" w:val="2007"/>
              </w:smartTagPr>
              <w:r>
                <w:rPr>
                  <w:sz w:val="24"/>
                </w:rPr>
                <w:t>12/11/07</w:t>
              </w:r>
            </w:smartTag>
            <w:r w:rsidR="00876B2E">
              <w:rPr>
                <w:sz w:val="24"/>
              </w:rPr>
              <w:t xml:space="preserve"> call </w:t>
            </w:r>
            <w:r>
              <w:rPr>
                <w:sz w:val="24"/>
              </w:rPr>
              <w:t>if necessary</w:t>
            </w:r>
          </w:p>
        </w:tc>
        <w:tc>
          <w:tcPr>
            <w:tcW w:w="0" w:type="auto"/>
          </w:tcPr>
          <w:p w14:paraId="5C12D8D0" w14:textId="77777777" w:rsidR="00876B2E" w:rsidRDefault="00876B2E" w:rsidP="00876B2E">
            <w:pPr>
              <w:rPr>
                <w:sz w:val="24"/>
              </w:rPr>
            </w:pPr>
          </w:p>
        </w:tc>
        <w:tc>
          <w:tcPr>
            <w:tcW w:w="0" w:type="auto"/>
          </w:tcPr>
          <w:p w14:paraId="5A14827F" w14:textId="77777777" w:rsidR="00876B2E" w:rsidRDefault="00876B2E" w:rsidP="00876B2E">
            <w:pPr>
              <w:rPr>
                <w:sz w:val="24"/>
              </w:rPr>
            </w:pPr>
          </w:p>
        </w:tc>
      </w:tr>
      <w:tr w:rsidR="0052172E" w14:paraId="32FB2EB4" w14:textId="77777777">
        <w:tblPrEx>
          <w:tblCellMar>
            <w:top w:w="0" w:type="dxa"/>
            <w:bottom w:w="0" w:type="dxa"/>
          </w:tblCellMar>
        </w:tblPrEx>
        <w:tc>
          <w:tcPr>
            <w:tcW w:w="0" w:type="auto"/>
          </w:tcPr>
          <w:p w14:paraId="0E0D2E50" w14:textId="77777777" w:rsidR="00876B2E" w:rsidRDefault="00876B2E" w:rsidP="00876B2E">
            <w:pPr>
              <w:rPr>
                <w:sz w:val="24"/>
              </w:rPr>
            </w:pPr>
          </w:p>
        </w:tc>
        <w:tc>
          <w:tcPr>
            <w:tcW w:w="0" w:type="auto"/>
          </w:tcPr>
          <w:p w14:paraId="2AB67467" w14:textId="77777777" w:rsidR="00876B2E" w:rsidRDefault="00876B2E" w:rsidP="00876B2E">
            <w:pPr>
              <w:rPr>
                <w:sz w:val="24"/>
              </w:rPr>
            </w:pPr>
          </w:p>
        </w:tc>
        <w:tc>
          <w:tcPr>
            <w:tcW w:w="0" w:type="auto"/>
          </w:tcPr>
          <w:p w14:paraId="349C55E1" w14:textId="77777777" w:rsidR="00876B2E" w:rsidRDefault="00876B2E" w:rsidP="00876B2E">
            <w:pPr>
              <w:rPr>
                <w:sz w:val="24"/>
              </w:rPr>
            </w:pPr>
          </w:p>
        </w:tc>
        <w:tc>
          <w:tcPr>
            <w:tcW w:w="0" w:type="auto"/>
          </w:tcPr>
          <w:p w14:paraId="6C9776FF" w14:textId="77777777" w:rsidR="00876B2E" w:rsidRDefault="00876B2E" w:rsidP="00876B2E">
            <w:pPr>
              <w:rPr>
                <w:sz w:val="24"/>
              </w:rPr>
            </w:pPr>
          </w:p>
        </w:tc>
        <w:tc>
          <w:tcPr>
            <w:tcW w:w="0" w:type="auto"/>
          </w:tcPr>
          <w:p w14:paraId="09BD01D0" w14:textId="77777777" w:rsidR="00876B2E" w:rsidRDefault="00876B2E" w:rsidP="00876B2E">
            <w:pPr>
              <w:rPr>
                <w:sz w:val="24"/>
              </w:rPr>
            </w:pPr>
          </w:p>
        </w:tc>
      </w:tr>
    </w:tbl>
    <w:p w14:paraId="693B7453" w14:textId="77777777" w:rsidR="00876B2E" w:rsidRDefault="00876B2E" w:rsidP="00876B2E">
      <w:pPr>
        <w:rPr>
          <w:sz w:val="24"/>
        </w:rPr>
      </w:pPr>
    </w:p>
    <w:p w14:paraId="28EA7230" w14:textId="77777777" w:rsidR="00876B2E" w:rsidRPr="00E30592" w:rsidRDefault="00876B2E" w:rsidP="00E7491D">
      <w:pPr>
        <w:numPr>
          <w:ilvl w:val="0"/>
          <w:numId w:val="13"/>
        </w:numPr>
        <w:rPr>
          <w:color w:val="000000"/>
          <w:sz w:val="24"/>
          <w:szCs w:val="24"/>
        </w:rPr>
      </w:pPr>
      <w:r w:rsidRPr="00E30592">
        <w:rPr>
          <w:snapToGrid w:val="0"/>
          <w:sz w:val="24"/>
          <w:szCs w:val="24"/>
        </w:rPr>
        <w:t xml:space="preserve">Continuing evaluation </w:t>
      </w:r>
      <w:r w:rsidR="0052172E">
        <w:rPr>
          <w:snapToGrid w:val="0"/>
          <w:sz w:val="24"/>
          <w:szCs w:val="24"/>
        </w:rPr>
        <w:t>during 2007</w:t>
      </w:r>
      <w:r>
        <w:rPr>
          <w:snapToGrid w:val="0"/>
          <w:sz w:val="24"/>
          <w:szCs w:val="24"/>
        </w:rPr>
        <w:t xml:space="preserve">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452B73B4" w14:textId="77777777" w:rsidR="00876B2E" w:rsidRDefault="00876B2E" w:rsidP="0052172E">
      <w:pPr>
        <w:rPr>
          <w:sz w:val="24"/>
        </w:rPr>
      </w:pPr>
    </w:p>
    <w:p w14:paraId="2F02992F" w14:textId="77777777" w:rsidR="00B54C0D" w:rsidRPr="00243B04" w:rsidRDefault="00B54C0D" w:rsidP="00B54C0D">
      <w:pPr>
        <w:rPr>
          <w:sz w:val="24"/>
          <w:u w:val="single"/>
        </w:rPr>
      </w:pPr>
      <w:r w:rsidRPr="00243B04">
        <w:rPr>
          <w:sz w:val="24"/>
          <w:u w:val="single"/>
        </w:rPr>
        <w:t xml:space="preserve">Pre-Port Subcommittee </w:t>
      </w:r>
      <w:r>
        <w:rPr>
          <w:sz w:val="24"/>
          <w:u w:val="single"/>
        </w:rPr>
        <w:t xml:space="preserve">Readout (Sue </w:t>
      </w:r>
      <w:r w:rsidRPr="00243B04">
        <w:rPr>
          <w:sz w:val="24"/>
          <w:u w:val="single"/>
        </w:rPr>
        <w:t>Tiffany</w:t>
      </w:r>
      <w:r>
        <w:rPr>
          <w:sz w:val="24"/>
          <w:u w:val="single"/>
        </w:rPr>
        <w:t xml:space="preserve"> – Sprint Nextel </w:t>
      </w:r>
      <w:r w:rsidRPr="00243B04">
        <w:rPr>
          <w:sz w:val="24"/>
          <w:u w:val="single"/>
        </w:rPr>
        <w:t>/</w:t>
      </w:r>
      <w:r>
        <w:rPr>
          <w:sz w:val="24"/>
          <w:u w:val="single"/>
        </w:rPr>
        <w:t xml:space="preserve"> </w:t>
      </w:r>
      <w:smartTag w:uri="urn:schemas-microsoft-com:office:smarttags" w:element="place">
        <w:smartTag w:uri="urn:schemas-microsoft-com:office:smarttags" w:element="City">
          <w:r>
            <w:rPr>
              <w:sz w:val="24"/>
              <w:u w:val="single"/>
            </w:rPr>
            <w:t>Nancy</w:t>
          </w:r>
        </w:smartTag>
      </w:smartTag>
      <w:r>
        <w:rPr>
          <w:sz w:val="24"/>
          <w:u w:val="single"/>
        </w:rPr>
        <w:t xml:space="preserve"> </w:t>
      </w:r>
      <w:r w:rsidRPr="00243B04">
        <w:rPr>
          <w:sz w:val="24"/>
          <w:u w:val="single"/>
        </w:rPr>
        <w:t>Sanders</w:t>
      </w:r>
      <w:r>
        <w:rPr>
          <w:sz w:val="24"/>
          <w:u w:val="single"/>
        </w:rPr>
        <w:t xml:space="preserve"> – Comcast):</w:t>
      </w:r>
    </w:p>
    <w:p w14:paraId="11BB5CEB" w14:textId="77777777" w:rsidR="00B54C0D" w:rsidRDefault="00B54C0D" w:rsidP="00B54C0D">
      <w:pPr>
        <w:rPr>
          <w:sz w:val="24"/>
        </w:rPr>
      </w:pPr>
    </w:p>
    <w:p w14:paraId="5BE869BA" w14:textId="77777777" w:rsidR="00B54C0D" w:rsidRPr="00EC1F17" w:rsidRDefault="00B54C0D" w:rsidP="00B54C0D">
      <w:pPr>
        <w:rPr>
          <w:sz w:val="24"/>
        </w:rPr>
      </w:pPr>
      <w:r w:rsidRPr="00B54C0D">
        <w:rPr>
          <w:sz w:val="24"/>
          <w:highlight w:val="yellow"/>
        </w:rPr>
        <w:t>Action Item 0906-14:  The Pre-Port Subcommittee will develop a pre-port process flow proposal for consideration by the LNPA WG to be included in the NANC LNP Provisioning Flows.</w:t>
      </w:r>
    </w:p>
    <w:p w14:paraId="7E2CF3E9" w14:textId="77777777" w:rsidR="00B54C0D" w:rsidRDefault="00B54C0D" w:rsidP="00B54C0D">
      <w:pPr>
        <w:rPr>
          <w:sz w:val="24"/>
        </w:rPr>
      </w:pPr>
    </w:p>
    <w:p w14:paraId="1D962EB4" w14:textId="77777777" w:rsidR="00B54C0D" w:rsidRDefault="00B54C0D" w:rsidP="00E7491D">
      <w:pPr>
        <w:numPr>
          <w:ilvl w:val="0"/>
          <w:numId w:val="25"/>
        </w:numPr>
        <w:rPr>
          <w:sz w:val="24"/>
        </w:rPr>
      </w:pPr>
      <w:r>
        <w:rPr>
          <w:sz w:val="24"/>
        </w:rPr>
        <w:t>The Pre-Port Subcommittee has held two conference calls to date and is developing the attached pre-port flows and narrative.</w:t>
      </w:r>
    </w:p>
    <w:p w14:paraId="258A6903" w14:textId="77777777" w:rsidR="00B54C0D" w:rsidRDefault="00B54C0D" w:rsidP="00B54C0D">
      <w:pPr>
        <w:ind w:left="4320"/>
        <w:rPr>
          <w:sz w:val="24"/>
        </w:rPr>
      </w:pPr>
      <w:r w:rsidRPr="00B54C0D">
        <w:rPr>
          <w:sz w:val="24"/>
        </w:rPr>
        <w:object w:dxaOrig="1536" w:dyaOrig="994" w14:anchorId="5E935763">
          <v:shape id="_x0000_i1054" type="#_x0000_t75" style="width:77pt;height:49.85pt" o:ole="">
            <v:imagedata r:id="rId64" o:title=""/>
          </v:shape>
          <o:OLEObject Type="Embed" ProgID="PowerPoint.Show.8" ShapeID="_x0000_i1054" DrawAspect="Icon" ObjectID="_1739714725" r:id="rId65"/>
        </w:object>
      </w:r>
      <w:bookmarkStart w:id="28" w:name="_MON_1228053059"/>
      <w:bookmarkEnd w:id="28"/>
      <w:r w:rsidRPr="00B54C0D">
        <w:rPr>
          <w:sz w:val="24"/>
        </w:rPr>
        <w:object w:dxaOrig="1536" w:dyaOrig="994" w14:anchorId="558C64CE">
          <v:shape id="_x0000_i1055" type="#_x0000_t75" style="width:77pt;height:49.85pt" o:ole="">
            <v:imagedata r:id="rId66" o:title=""/>
          </v:shape>
          <o:OLEObject Type="Embed" ProgID="Word.Document.8" ShapeID="_x0000_i1055" DrawAspect="Icon" ObjectID="_1739714726" r:id="rId67">
            <o:FieldCodes>\s</o:FieldCodes>
          </o:OLEObject>
        </w:object>
      </w:r>
    </w:p>
    <w:p w14:paraId="49EB65B7" w14:textId="77777777" w:rsidR="00B54C0D" w:rsidRDefault="00B54C0D" w:rsidP="00E7491D">
      <w:pPr>
        <w:numPr>
          <w:ilvl w:val="0"/>
          <w:numId w:val="25"/>
        </w:numPr>
        <w:rPr>
          <w:sz w:val="24"/>
        </w:rPr>
      </w:pPr>
      <w:r>
        <w:rPr>
          <w:sz w:val="24"/>
        </w:rPr>
        <w:t>On the first call, the group decided that pre-port covered the time from when the customer requests to port up to receipt of the FOC.  These are steps 1 through 7 in the main NANC LNP Provisioning Flow.</w:t>
      </w:r>
    </w:p>
    <w:p w14:paraId="66A9FE36" w14:textId="77777777" w:rsidR="00B54C0D" w:rsidRDefault="00B54C0D" w:rsidP="00B54C0D">
      <w:pPr>
        <w:rPr>
          <w:sz w:val="24"/>
        </w:rPr>
      </w:pPr>
    </w:p>
    <w:p w14:paraId="228A4A91" w14:textId="77777777" w:rsidR="00B54C0D" w:rsidRDefault="00B54C0D" w:rsidP="00E7491D">
      <w:pPr>
        <w:numPr>
          <w:ilvl w:val="0"/>
          <w:numId w:val="25"/>
        </w:numPr>
        <w:rPr>
          <w:sz w:val="24"/>
        </w:rPr>
      </w:pPr>
      <w:r>
        <w:rPr>
          <w:sz w:val="24"/>
        </w:rPr>
        <w:t>Action Item 0906-14 remains open.</w:t>
      </w:r>
    </w:p>
    <w:p w14:paraId="2E5B5433" w14:textId="77777777" w:rsidR="00B54C0D" w:rsidRDefault="00B54C0D" w:rsidP="00B54C0D">
      <w:pPr>
        <w:rPr>
          <w:sz w:val="24"/>
        </w:rPr>
      </w:pPr>
    </w:p>
    <w:p w14:paraId="00B9F2DC" w14:textId="77777777" w:rsidR="00B54C0D" w:rsidRDefault="00B54C0D" w:rsidP="00B54C0D">
      <w:pPr>
        <w:rPr>
          <w:sz w:val="24"/>
        </w:rPr>
      </w:pPr>
      <w:r w:rsidRPr="00B54C0D">
        <w:rPr>
          <w:sz w:val="24"/>
          <w:highlight w:val="yellow"/>
        </w:rPr>
        <w:t xml:space="preserve">Action Item 0906-15:  </w:t>
      </w:r>
      <w:r w:rsidRPr="00B54C0D">
        <w:rPr>
          <w:color w:val="FF0000"/>
          <w:sz w:val="24"/>
          <w:highlight w:val="yellow"/>
        </w:rPr>
        <w:t xml:space="preserve">Service Providers </w:t>
      </w:r>
      <w:r w:rsidRPr="00B54C0D">
        <w:rPr>
          <w:sz w:val="24"/>
          <w:highlight w:val="yellow"/>
        </w:rPr>
        <w:t>are to identify the most prevalent issues, other than the ones associated with PIMs 32 and 50, that result in a lengthened pre-port (LSR/FOC) interval.</w:t>
      </w:r>
    </w:p>
    <w:p w14:paraId="78A69C96" w14:textId="77777777" w:rsidR="00B54C0D" w:rsidRDefault="00B54C0D" w:rsidP="00B54C0D">
      <w:pPr>
        <w:rPr>
          <w:sz w:val="24"/>
        </w:rPr>
      </w:pPr>
    </w:p>
    <w:p w14:paraId="2AD22F50" w14:textId="77777777" w:rsidR="00B54C0D" w:rsidRDefault="00B54C0D" w:rsidP="00E7491D">
      <w:pPr>
        <w:numPr>
          <w:ilvl w:val="0"/>
          <w:numId w:val="26"/>
        </w:numPr>
        <w:rPr>
          <w:sz w:val="24"/>
        </w:rPr>
      </w:pPr>
      <w:r>
        <w:rPr>
          <w:sz w:val="24"/>
        </w:rPr>
        <w:t xml:space="preserve">Verizon stated that their main issue is getting the FOC back in 24 hours or less from some providers.  </w:t>
      </w:r>
    </w:p>
    <w:p w14:paraId="5C6DE900" w14:textId="77777777" w:rsidR="00B54C0D" w:rsidRDefault="00B54C0D" w:rsidP="00B54C0D">
      <w:pPr>
        <w:ind w:left="720"/>
        <w:rPr>
          <w:sz w:val="24"/>
        </w:rPr>
      </w:pPr>
    </w:p>
    <w:p w14:paraId="7F909623" w14:textId="77777777" w:rsidR="00B54C0D" w:rsidRDefault="00B54C0D" w:rsidP="00E7491D">
      <w:pPr>
        <w:numPr>
          <w:ilvl w:val="0"/>
          <w:numId w:val="26"/>
        </w:numPr>
        <w:rPr>
          <w:sz w:val="24"/>
        </w:rPr>
      </w:pPr>
      <w:r>
        <w:rPr>
          <w:sz w:val="24"/>
        </w:rPr>
        <w:t>Verizon Wireless’ main issue is with non-</w:t>
      </w:r>
      <w:proofErr w:type="gramStart"/>
      <w:r>
        <w:rPr>
          <w:sz w:val="24"/>
        </w:rPr>
        <w:t>RBOCs</w:t>
      </w:r>
      <w:proofErr w:type="gramEnd"/>
      <w:r>
        <w:rPr>
          <w:sz w:val="24"/>
        </w:rPr>
        <w:t xml:space="preserve"> and the address validation fields, next is the local PIC freeze, then instances where the account is not active because the customer disconnected.  </w:t>
      </w:r>
    </w:p>
    <w:p w14:paraId="68DCC78E" w14:textId="77777777" w:rsidR="00B54C0D" w:rsidRDefault="00B54C0D" w:rsidP="00B54C0D">
      <w:pPr>
        <w:rPr>
          <w:sz w:val="24"/>
        </w:rPr>
      </w:pPr>
    </w:p>
    <w:p w14:paraId="78E082C0" w14:textId="77777777" w:rsidR="00BA2BBA" w:rsidRDefault="00B54C0D" w:rsidP="00E7491D">
      <w:pPr>
        <w:numPr>
          <w:ilvl w:val="0"/>
          <w:numId w:val="26"/>
        </w:numPr>
        <w:rPr>
          <w:sz w:val="24"/>
        </w:rPr>
      </w:pPr>
      <w:r>
        <w:rPr>
          <w:sz w:val="24"/>
        </w:rPr>
        <w:t xml:space="preserve">Embarq is building a system to track this issue.  Providers meeting the </w:t>
      </w:r>
      <w:proofErr w:type="gramStart"/>
      <w:r>
        <w:rPr>
          <w:sz w:val="24"/>
        </w:rPr>
        <w:t>24 hour</w:t>
      </w:r>
      <w:proofErr w:type="gramEnd"/>
      <w:r>
        <w:rPr>
          <w:sz w:val="24"/>
        </w:rPr>
        <w:t xml:space="preserve"> FOC is a big problem for Embarq.  </w:t>
      </w:r>
    </w:p>
    <w:p w14:paraId="5804FCBB" w14:textId="77777777" w:rsidR="00BA2BBA" w:rsidRDefault="00BA2BBA" w:rsidP="00BA2BBA">
      <w:pPr>
        <w:rPr>
          <w:sz w:val="24"/>
        </w:rPr>
      </w:pPr>
    </w:p>
    <w:p w14:paraId="52606ADF" w14:textId="77777777" w:rsidR="00BA2BBA" w:rsidRDefault="00B54C0D" w:rsidP="00E7491D">
      <w:pPr>
        <w:numPr>
          <w:ilvl w:val="0"/>
          <w:numId w:val="26"/>
        </w:numPr>
        <w:rPr>
          <w:sz w:val="24"/>
        </w:rPr>
      </w:pPr>
      <w:proofErr w:type="spellStart"/>
      <w:r>
        <w:rPr>
          <w:sz w:val="24"/>
        </w:rPr>
        <w:t>At&amp;t</w:t>
      </w:r>
      <w:proofErr w:type="spellEnd"/>
      <w:r>
        <w:rPr>
          <w:sz w:val="24"/>
        </w:rPr>
        <w:t xml:space="preserve"> has </w:t>
      </w:r>
      <w:r w:rsidR="00BA2BBA">
        <w:rPr>
          <w:sz w:val="24"/>
        </w:rPr>
        <w:t xml:space="preserve">an </w:t>
      </w:r>
      <w:r>
        <w:rPr>
          <w:sz w:val="24"/>
        </w:rPr>
        <w:t xml:space="preserve">issue with </w:t>
      </w:r>
      <w:r w:rsidR="00BA2BBA">
        <w:rPr>
          <w:sz w:val="24"/>
        </w:rPr>
        <w:t xml:space="preserve">providers meeting the </w:t>
      </w:r>
      <w:proofErr w:type="gramStart"/>
      <w:r w:rsidR="00BA2BBA">
        <w:rPr>
          <w:sz w:val="24"/>
        </w:rPr>
        <w:t>24 hour</w:t>
      </w:r>
      <w:proofErr w:type="gramEnd"/>
      <w:r w:rsidR="00BA2BBA">
        <w:rPr>
          <w:sz w:val="24"/>
        </w:rPr>
        <w:t xml:space="preserve"> </w:t>
      </w:r>
      <w:r>
        <w:rPr>
          <w:sz w:val="24"/>
        </w:rPr>
        <w:t>FOC</w:t>
      </w:r>
      <w:r w:rsidR="00BA2BBA">
        <w:rPr>
          <w:sz w:val="24"/>
        </w:rPr>
        <w:t>,</w:t>
      </w:r>
      <w:r>
        <w:rPr>
          <w:sz w:val="24"/>
        </w:rPr>
        <w:t xml:space="preserve"> too.  </w:t>
      </w:r>
    </w:p>
    <w:p w14:paraId="57F0DE27" w14:textId="77777777" w:rsidR="00BA2BBA" w:rsidRDefault="00BA2BBA" w:rsidP="00BA2BBA">
      <w:pPr>
        <w:rPr>
          <w:sz w:val="24"/>
        </w:rPr>
      </w:pPr>
    </w:p>
    <w:p w14:paraId="4E8762A5" w14:textId="77777777" w:rsidR="00BA2BBA" w:rsidRDefault="00BA2BBA" w:rsidP="00E7491D">
      <w:pPr>
        <w:numPr>
          <w:ilvl w:val="0"/>
          <w:numId w:val="26"/>
        </w:numPr>
        <w:rPr>
          <w:sz w:val="24"/>
        </w:rPr>
      </w:pPr>
      <w:r>
        <w:rPr>
          <w:color w:val="FF0000"/>
          <w:sz w:val="24"/>
        </w:rPr>
        <w:t>Gary Sacra</w:t>
      </w:r>
      <w:r>
        <w:rPr>
          <w:sz w:val="24"/>
        </w:rPr>
        <w:t>, Verizon, will draft a contribution for the January 2007 LNPA WG</w:t>
      </w:r>
    </w:p>
    <w:p w14:paraId="3AE04409" w14:textId="77777777" w:rsidR="00B54C0D" w:rsidRDefault="00BA2BBA" w:rsidP="00BA2BBA">
      <w:pPr>
        <w:ind w:left="1080"/>
        <w:rPr>
          <w:sz w:val="24"/>
        </w:rPr>
      </w:pPr>
      <w:r>
        <w:rPr>
          <w:sz w:val="24"/>
        </w:rPr>
        <w:t xml:space="preserve">meeting addressing the issue of some providers not meeting the </w:t>
      </w:r>
      <w:proofErr w:type="gramStart"/>
      <w:r>
        <w:rPr>
          <w:sz w:val="24"/>
        </w:rPr>
        <w:t>24 hour</w:t>
      </w:r>
      <w:proofErr w:type="gramEnd"/>
      <w:r>
        <w:rPr>
          <w:sz w:val="24"/>
        </w:rPr>
        <w:t xml:space="preserve"> Firm Order Confirmation (FOC) response requirement.  The contribution will include the applicable cites from the NANC LNP Provisioning Flows, the FCC’s 2</w:t>
      </w:r>
      <w:r w:rsidRPr="00C95ABB">
        <w:rPr>
          <w:sz w:val="24"/>
          <w:vertAlign w:val="superscript"/>
        </w:rPr>
        <w:t>nd</w:t>
      </w:r>
      <w:r>
        <w:rPr>
          <w:sz w:val="24"/>
        </w:rPr>
        <w:t xml:space="preserve"> Report and Order, and the </w:t>
      </w:r>
      <w:smartTag w:uri="urn:schemas-microsoft-com:office:smarttags" w:element="date">
        <w:smartTagPr>
          <w:attr w:name="Month" w:val="4"/>
          <w:attr w:name="Day" w:val="25"/>
          <w:attr w:name="Year" w:val="1997"/>
        </w:smartTagPr>
        <w:r>
          <w:rPr>
            <w:sz w:val="24"/>
          </w:rPr>
          <w:t xml:space="preserve">April 25, </w:t>
        </w:r>
        <w:proofErr w:type="gramStart"/>
        <w:r>
          <w:rPr>
            <w:sz w:val="24"/>
          </w:rPr>
          <w:t>1997</w:t>
        </w:r>
      </w:smartTag>
      <w:proofErr w:type="gramEnd"/>
      <w:r>
        <w:rPr>
          <w:sz w:val="24"/>
        </w:rPr>
        <w:t xml:space="preserve"> NANC LNPA Technical &amp; Operational Requirements Task Force Report.</w:t>
      </w:r>
    </w:p>
    <w:p w14:paraId="489EDCEB" w14:textId="77777777" w:rsidR="00B54C0D" w:rsidRDefault="00B54C0D" w:rsidP="00B54C0D">
      <w:pPr>
        <w:rPr>
          <w:sz w:val="24"/>
        </w:rPr>
      </w:pPr>
    </w:p>
    <w:p w14:paraId="118E006F" w14:textId="77777777" w:rsidR="00BA2BBA" w:rsidRPr="000D319E" w:rsidRDefault="00BA2BBA" w:rsidP="00E7491D">
      <w:pPr>
        <w:numPr>
          <w:ilvl w:val="0"/>
          <w:numId w:val="27"/>
        </w:numPr>
        <w:rPr>
          <w:snapToGrid w:val="0"/>
          <w:sz w:val="24"/>
        </w:rPr>
      </w:pPr>
      <w:r>
        <w:rPr>
          <w:snapToGrid w:val="0"/>
          <w:color w:val="FF0000"/>
          <w:sz w:val="24"/>
        </w:rPr>
        <w:t>Service Providers</w:t>
      </w:r>
      <w:r>
        <w:rPr>
          <w:snapToGrid w:val="0"/>
          <w:sz w:val="24"/>
        </w:rPr>
        <w:t xml:space="preserve"> are to send to Gary Sacra, Verizon, prior to the January 2007 LNPA WG meeting, any </w:t>
      </w:r>
      <w:r>
        <w:rPr>
          <w:sz w:val="24"/>
        </w:rPr>
        <w:t>non-carrier-specific data, e.g., % of LSRs not responded to within 24 hours, and any anecdotal information they may have, for inclusion in the contribution referenced above.</w:t>
      </w:r>
    </w:p>
    <w:p w14:paraId="0FB36CBB" w14:textId="77777777" w:rsidR="000D319E" w:rsidRDefault="000D319E" w:rsidP="000D319E">
      <w:pPr>
        <w:rPr>
          <w:snapToGrid w:val="0"/>
          <w:sz w:val="24"/>
        </w:rPr>
      </w:pPr>
    </w:p>
    <w:p w14:paraId="715F0391" w14:textId="77777777" w:rsidR="000D319E" w:rsidRPr="00BA2BBA" w:rsidRDefault="000D319E" w:rsidP="00E7491D">
      <w:pPr>
        <w:numPr>
          <w:ilvl w:val="0"/>
          <w:numId w:val="27"/>
        </w:numPr>
        <w:rPr>
          <w:snapToGrid w:val="0"/>
          <w:sz w:val="24"/>
        </w:rPr>
      </w:pPr>
      <w:r>
        <w:rPr>
          <w:snapToGrid w:val="0"/>
          <w:sz w:val="24"/>
        </w:rPr>
        <w:t>Action Item 0906-15 is closed.</w:t>
      </w:r>
    </w:p>
    <w:p w14:paraId="6518D65F" w14:textId="77777777" w:rsidR="00B54C0D" w:rsidRDefault="00B54C0D" w:rsidP="00B54C0D">
      <w:pPr>
        <w:rPr>
          <w:sz w:val="24"/>
        </w:rPr>
      </w:pPr>
    </w:p>
    <w:p w14:paraId="04E4EEBB" w14:textId="77777777" w:rsidR="00B54C0D" w:rsidRDefault="00B54C0D" w:rsidP="00E7491D">
      <w:pPr>
        <w:numPr>
          <w:ilvl w:val="0"/>
          <w:numId w:val="25"/>
        </w:numPr>
        <w:tabs>
          <w:tab w:val="num" w:pos="360"/>
        </w:tabs>
        <w:ind w:left="360"/>
        <w:rPr>
          <w:sz w:val="24"/>
        </w:rPr>
      </w:pPr>
      <w:r>
        <w:rPr>
          <w:sz w:val="24"/>
        </w:rPr>
        <w:t>The next call is scheduled for 11/21, 1-2:30 eastern.</w:t>
      </w:r>
    </w:p>
    <w:p w14:paraId="5DA724D8" w14:textId="77777777" w:rsidR="000D319E" w:rsidRDefault="000D319E" w:rsidP="000D319E">
      <w:pPr>
        <w:rPr>
          <w:sz w:val="24"/>
        </w:rPr>
      </w:pPr>
    </w:p>
    <w:p w14:paraId="703D530C" w14:textId="77777777" w:rsidR="000D319E" w:rsidRPr="00243B04" w:rsidRDefault="000D319E" w:rsidP="000D319E">
      <w:pPr>
        <w:rPr>
          <w:sz w:val="24"/>
          <w:u w:val="single"/>
        </w:rPr>
      </w:pPr>
      <w:r w:rsidRPr="00243B04">
        <w:rPr>
          <w:sz w:val="24"/>
          <w:u w:val="single"/>
        </w:rPr>
        <w:t>S</w:t>
      </w:r>
      <w:r>
        <w:rPr>
          <w:sz w:val="24"/>
          <w:u w:val="single"/>
        </w:rPr>
        <w:t xml:space="preserve">ervice </w:t>
      </w:r>
      <w:r w:rsidRPr="00243B04">
        <w:rPr>
          <w:sz w:val="24"/>
          <w:u w:val="single"/>
        </w:rPr>
        <w:t>P</w:t>
      </w:r>
      <w:r>
        <w:rPr>
          <w:sz w:val="24"/>
          <w:u w:val="single"/>
        </w:rPr>
        <w:t>rovider</w:t>
      </w:r>
      <w:r w:rsidRPr="00243B04">
        <w:rPr>
          <w:sz w:val="24"/>
          <w:u w:val="single"/>
        </w:rPr>
        <w:t xml:space="preserve"> Maintenance </w:t>
      </w:r>
      <w:r>
        <w:rPr>
          <w:sz w:val="24"/>
          <w:u w:val="single"/>
        </w:rPr>
        <w:t>Window Length:</w:t>
      </w:r>
    </w:p>
    <w:p w14:paraId="7BA7F8BA" w14:textId="77777777" w:rsidR="000D319E" w:rsidRDefault="000D319E" w:rsidP="000D319E">
      <w:pPr>
        <w:rPr>
          <w:sz w:val="24"/>
        </w:rPr>
      </w:pPr>
    </w:p>
    <w:p w14:paraId="75FE040F" w14:textId="77777777" w:rsidR="000D319E" w:rsidRDefault="000D319E" w:rsidP="000D319E">
      <w:pPr>
        <w:rPr>
          <w:sz w:val="24"/>
        </w:rPr>
      </w:pPr>
      <w:r w:rsidRPr="000D319E">
        <w:rPr>
          <w:sz w:val="24"/>
          <w:highlight w:val="yellow"/>
        </w:rPr>
        <w:t xml:space="preserve">Action Item 0906-16:  </w:t>
      </w:r>
      <w:r w:rsidRPr="000D319E">
        <w:rPr>
          <w:color w:val="FF0000"/>
          <w:sz w:val="24"/>
          <w:highlight w:val="yellow"/>
        </w:rPr>
        <w:t>Service Providers</w:t>
      </w:r>
      <w:r w:rsidRPr="000D319E">
        <w:rPr>
          <w:sz w:val="24"/>
          <w:highlight w:val="yellow"/>
        </w:rPr>
        <w:t xml:space="preserve"> are to determine if they can support a reduction of the Sunday Service Provider Maintenance Window from the current 10 hours to 8 hours for each Sunday.</w:t>
      </w:r>
    </w:p>
    <w:p w14:paraId="2CEEA378" w14:textId="77777777" w:rsidR="000D319E" w:rsidRDefault="000D319E" w:rsidP="000D319E">
      <w:pPr>
        <w:rPr>
          <w:sz w:val="24"/>
        </w:rPr>
      </w:pPr>
    </w:p>
    <w:p w14:paraId="5A01FB59" w14:textId="77777777" w:rsidR="000D319E" w:rsidRDefault="000D319E" w:rsidP="00E7491D">
      <w:pPr>
        <w:numPr>
          <w:ilvl w:val="0"/>
          <w:numId w:val="28"/>
        </w:numPr>
        <w:rPr>
          <w:sz w:val="24"/>
        </w:rPr>
      </w:pPr>
      <w:r>
        <w:rPr>
          <w:sz w:val="24"/>
        </w:rPr>
        <w:t xml:space="preserve">Verizon, T-Mobile, Sprint Nextel, BellSouth, and Cingular expressed support for an </w:t>
      </w:r>
      <w:proofErr w:type="gramStart"/>
      <w:r>
        <w:rPr>
          <w:sz w:val="24"/>
        </w:rPr>
        <w:t>8 hour</w:t>
      </w:r>
      <w:proofErr w:type="gramEnd"/>
      <w:r>
        <w:rPr>
          <w:sz w:val="24"/>
        </w:rPr>
        <w:t xml:space="preserve"> maintenance window.   </w:t>
      </w:r>
    </w:p>
    <w:p w14:paraId="19146D7C" w14:textId="77777777" w:rsidR="00750FC6" w:rsidRDefault="00750FC6" w:rsidP="00750FC6">
      <w:pPr>
        <w:rPr>
          <w:sz w:val="24"/>
        </w:rPr>
      </w:pPr>
    </w:p>
    <w:p w14:paraId="3FB8F3F5" w14:textId="77777777" w:rsidR="000D319E" w:rsidRDefault="00750FC6" w:rsidP="00E7491D">
      <w:pPr>
        <w:numPr>
          <w:ilvl w:val="0"/>
          <w:numId w:val="28"/>
        </w:numPr>
        <w:rPr>
          <w:sz w:val="24"/>
        </w:rPr>
      </w:pPr>
      <w:r>
        <w:rPr>
          <w:sz w:val="24"/>
        </w:rPr>
        <w:t>Verizon</w:t>
      </w:r>
      <w:r w:rsidR="000D319E">
        <w:rPr>
          <w:sz w:val="24"/>
        </w:rPr>
        <w:t xml:space="preserve"> requested </w:t>
      </w:r>
      <w:r>
        <w:rPr>
          <w:sz w:val="24"/>
        </w:rPr>
        <w:t xml:space="preserve">that the window run from </w:t>
      </w:r>
      <w:smartTag w:uri="urn:schemas-microsoft-com:office:smarttags" w:element="time">
        <w:smartTagPr>
          <w:attr w:name="Hour" w:val="1"/>
          <w:attr w:name="Minute" w:val="0"/>
        </w:smartTagPr>
        <w:r w:rsidR="000D319E">
          <w:rPr>
            <w:sz w:val="24"/>
          </w:rPr>
          <w:t>1am-9am</w:t>
        </w:r>
      </w:smartTag>
      <w:r>
        <w:rPr>
          <w:sz w:val="24"/>
        </w:rPr>
        <w:t xml:space="preserve"> Eastern (midnight to 8am C</w:t>
      </w:r>
      <w:r w:rsidR="000D319E">
        <w:rPr>
          <w:sz w:val="24"/>
        </w:rPr>
        <w:t>entral).</w:t>
      </w:r>
    </w:p>
    <w:p w14:paraId="3573C38A" w14:textId="77777777" w:rsidR="000D319E" w:rsidRDefault="000D319E" w:rsidP="00750FC6">
      <w:pPr>
        <w:rPr>
          <w:sz w:val="24"/>
        </w:rPr>
      </w:pPr>
    </w:p>
    <w:p w14:paraId="35214E30" w14:textId="77777777" w:rsidR="00750FC6" w:rsidRDefault="00750FC6" w:rsidP="00E7491D">
      <w:pPr>
        <w:numPr>
          <w:ilvl w:val="0"/>
          <w:numId w:val="28"/>
        </w:numPr>
        <w:rPr>
          <w:sz w:val="24"/>
        </w:rPr>
      </w:pPr>
      <w:r>
        <w:rPr>
          <w:sz w:val="24"/>
        </w:rPr>
        <w:t xml:space="preserve">BellSouth also requested that the window run from </w:t>
      </w:r>
      <w:smartTag w:uri="urn:schemas-microsoft-com:office:smarttags" w:element="time">
        <w:smartTagPr>
          <w:attr w:name="Hour" w:val="1"/>
          <w:attr w:name="Minute" w:val="0"/>
        </w:smartTagPr>
        <w:r>
          <w:rPr>
            <w:sz w:val="24"/>
          </w:rPr>
          <w:t>1am-9am</w:t>
        </w:r>
      </w:smartTag>
      <w:r>
        <w:rPr>
          <w:sz w:val="24"/>
        </w:rPr>
        <w:t xml:space="preserve"> Eastern (midnight to 8am Central) and not be reduced to 8 hours until the 1</w:t>
      </w:r>
      <w:r w:rsidRPr="00853509">
        <w:rPr>
          <w:sz w:val="24"/>
          <w:vertAlign w:val="superscript"/>
        </w:rPr>
        <w:t>st</w:t>
      </w:r>
      <w:r>
        <w:rPr>
          <w:sz w:val="24"/>
        </w:rPr>
        <w:t xml:space="preserve"> Sunday in January 2007.</w:t>
      </w:r>
    </w:p>
    <w:p w14:paraId="59C16519" w14:textId="77777777" w:rsidR="00750FC6" w:rsidRDefault="00750FC6" w:rsidP="00750FC6">
      <w:pPr>
        <w:rPr>
          <w:sz w:val="24"/>
        </w:rPr>
      </w:pPr>
    </w:p>
    <w:p w14:paraId="6B504BDE" w14:textId="77777777" w:rsidR="000D319E" w:rsidRDefault="00750FC6" w:rsidP="00E7491D">
      <w:pPr>
        <w:numPr>
          <w:ilvl w:val="0"/>
          <w:numId w:val="28"/>
        </w:numPr>
        <w:rPr>
          <w:sz w:val="24"/>
        </w:rPr>
      </w:pPr>
      <w:r>
        <w:rPr>
          <w:sz w:val="24"/>
        </w:rPr>
        <w:t>Embarq’s preference is that the maintenance window length remain at</w:t>
      </w:r>
      <w:r w:rsidR="000D319E">
        <w:rPr>
          <w:sz w:val="24"/>
        </w:rPr>
        <w:t xml:space="preserve"> 10 hours because SPID migrations </w:t>
      </w:r>
      <w:r>
        <w:rPr>
          <w:sz w:val="24"/>
        </w:rPr>
        <w:t xml:space="preserve">at times still </w:t>
      </w:r>
      <w:r w:rsidR="000D319E">
        <w:rPr>
          <w:sz w:val="24"/>
        </w:rPr>
        <w:t xml:space="preserve">take until </w:t>
      </w:r>
      <w:r>
        <w:rPr>
          <w:sz w:val="24"/>
        </w:rPr>
        <w:t xml:space="preserve">the </w:t>
      </w:r>
      <w:r w:rsidR="000D319E">
        <w:rPr>
          <w:sz w:val="24"/>
        </w:rPr>
        <w:t xml:space="preserve">end of </w:t>
      </w:r>
      <w:r>
        <w:rPr>
          <w:sz w:val="24"/>
        </w:rPr>
        <w:t xml:space="preserve">the </w:t>
      </w:r>
      <w:r w:rsidR="000D319E">
        <w:rPr>
          <w:sz w:val="24"/>
        </w:rPr>
        <w:t>window</w:t>
      </w:r>
      <w:r>
        <w:rPr>
          <w:sz w:val="24"/>
        </w:rPr>
        <w:t xml:space="preserve"> to complete</w:t>
      </w:r>
      <w:r w:rsidR="000D319E">
        <w:rPr>
          <w:sz w:val="24"/>
        </w:rPr>
        <w:t>.</w:t>
      </w:r>
    </w:p>
    <w:p w14:paraId="027B710C" w14:textId="77777777" w:rsidR="000D319E" w:rsidRDefault="00750FC6" w:rsidP="00E7491D">
      <w:pPr>
        <w:numPr>
          <w:ilvl w:val="1"/>
          <w:numId w:val="28"/>
        </w:numPr>
        <w:rPr>
          <w:sz w:val="24"/>
        </w:rPr>
      </w:pPr>
      <w:proofErr w:type="spellStart"/>
      <w:r>
        <w:rPr>
          <w:sz w:val="24"/>
        </w:rPr>
        <w:t>NeuStar</w:t>
      </w:r>
      <w:proofErr w:type="spellEnd"/>
      <w:r>
        <w:rPr>
          <w:sz w:val="24"/>
        </w:rPr>
        <w:t xml:space="preserve"> stated that the</w:t>
      </w:r>
      <w:r w:rsidR="000D319E">
        <w:rPr>
          <w:sz w:val="24"/>
        </w:rPr>
        <w:t xml:space="preserve"> </w:t>
      </w:r>
      <w:r>
        <w:rPr>
          <w:sz w:val="24"/>
        </w:rPr>
        <w:t xml:space="preserve">quantity of </w:t>
      </w:r>
      <w:r w:rsidR="000D319E">
        <w:rPr>
          <w:sz w:val="24"/>
        </w:rPr>
        <w:t>remain</w:t>
      </w:r>
      <w:r>
        <w:rPr>
          <w:sz w:val="24"/>
        </w:rPr>
        <w:t>ing SPID migrations for 2006 is</w:t>
      </w:r>
      <w:r w:rsidR="000D319E">
        <w:rPr>
          <w:sz w:val="24"/>
        </w:rPr>
        <w:t xml:space="preserve"> 13, 2, 21, and 6 on the remaining Sundays.</w:t>
      </w:r>
    </w:p>
    <w:p w14:paraId="54AC9454" w14:textId="77777777" w:rsidR="000D319E" w:rsidRDefault="000D319E" w:rsidP="00750FC6">
      <w:pPr>
        <w:rPr>
          <w:sz w:val="24"/>
        </w:rPr>
      </w:pPr>
    </w:p>
    <w:p w14:paraId="7BC3327B" w14:textId="77777777" w:rsidR="000D319E" w:rsidRDefault="00750FC6" w:rsidP="00E7491D">
      <w:pPr>
        <w:numPr>
          <w:ilvl w:val="0"/>
          <w:numId w:val="28"/>
        </w:numPr>
        <w:rPr>
          <w:sz w:val="24"/>
        </w:rPr>
      </w:pPr>
      <w:r>
        <w:rPr>
          <w:sz w:val="24"/>
        </w:rPr>
        <w:t>Syniverse requested to maintain</w:t>
      </w:r>
      <w:r w:rsidR="000D319E">
        <w:rPr>
          <w:sz w:val="24"/>
        </w:rPr>
        <w:t xml:space="preserve"> one </w:t>
      </w:r>
      <w:proofErr w:type="gramStart"/>
      <w:r w:rsidR="000D319E">
        <w:rPr>
          <w:sz w:val="24"/>
        </w:rPr>
        <w:t>10 hour</w:t>
      </w:r>
      <w:proofErr w:type="gramEnd"/>
      <w:r w:rsidR="000D319E">
        <w:rPr>
          <w:sz w:val="24"/>
        </w:rPr>
        <w:t xml:space="preserve"> window per month.</w:t>
      </w:r>
    </w:p>
    <w:p w14:paraId="0A7492F8" w14:textId="77777777" w:rsidR="00750FC6" w:rsidRDefault="00750FC6" w:rsidP="00750FC6">
      <w:pPr>
        <w:rPr>
          <w:sz w:val="24"/>
        </w:rPr>
      </w:pPr>
    </w:p>
    <w:p w14:paraId="3536F85B" w14:textId="77777777" w:rsidR="000D319E" w:rsidRDefault="00750FC6" w:rsidP="00E7491D">
      <w:pPr>
        <w:numPr>
          <w:ilvl w:val="0"/>
          <w:numId w:val="28"/>
        </w:numPr>
        <w:rPr>
          <w:sz w:val="24"/>
        </w:rPr>
      </w:pPr>
      <w:r>
        <w:rPr>
          <w:sz w:val="24"/>
        </w:rPr>
        <w:t>After the discussion, it was agreed that the maintenance window for the 1st Sunday of every month will run from</w:t>
      </w:r>
      <w:r w:rsidR="000D319E">
        <w:rPr>
          <w:sz w:val="24"/>
        </w:rPr>
        <w:t xml:space="preserve"> </w:t>
      </w:r>
      <w:smartTag w:uri="urn:schemas-microsoft-com:office:smarttags" w:element="time">
        <w:smartTagPr>
          <w:attr w:name="Hour" w:val="0"/>
          <w:attr w:name="Minute" w:val="0"/>
        </w:smartTagPr>
        <w:r w:rsidR="000D319E">
          <w:rPr>
            <w:sz w:val="24"/>
          </w:rPr>
          <w:t>midnight</w:t>
        </w:r>
      </w:smartTag>
      <w:r w:rsidR="000D319E">
        <w:rPr>
          <w:sz w:val="24"/>
        </w:rPr>
        <w:t xml:space="preserve"> to 10am</w:t>
      </w:r>
      <w:r>
        <w:rPr>
          <w:sz w:val="24"/>
        </w:rPr>
        <w:t xml:space="preserve"> C</w:t>
      </w:r>
      <w:r w:rsidR="000D319E">
        <w:rPr>
          <w:sz w:val="24"/>
        </w:rPr>
        <w:t xml:space="preserve">entral.  </w:t>
      </w:r>
      <w:r>
        <w:rPr>
          <w:sz w:val="24"/>
        </w:rPr>
        <w:t>The r</w:t>
      </w:r>
      <w:r w:rsidR="000D319E">
        <w:rPr>
          <w:sz w:val="24"/>
        </w:rPr>
        <w:t xml:space="preserve">est of the windows will be for 8 hours </w:t>
      </w:r>
      <w:r>
        <w:rPr>
          <w:sz w:val="24"/>
        </w:rPr>
        <w:t xml:space="preserve">and run </w:t>
      </w:r>
      <w:r w:rsidR="000D319E">
        <w:rPr>
          <w:sz w:val="24"/>
        </w:rPr>
        <w:t xml:space="preserve">from </w:t>
      </w:r>
      <w:smartTag w:uri="urn:schemas-microsoft-com:office:smarttags" w:element="time">
        <w:smartTagPr>
          <w:attr w:name="Hour" w:val="0"/>
          <w:attr w:name="Minute" w:val="0"/>
        </w:smartTagPr>
        <w:r w:rsidR="000D319E">
          <w:rPr>
            <w:sz w:val="24"/>
          </w:rPr>
          <w:t>midnight</w:t>
        </w:r>
      </w:smartTag>
      <w:r w:rsidR="000D319E">
        <w:rPr>
          <w:sz w:val="24"/>
        </w:rPr>
        <w:t xml:space="preserve"> to </w:t>
      </w:r>
      <w:smartTag w:uri="urn:schemas-microsoft-com:office:smarttags" w:element="time">
        <w:smartTagPr>
          <w:attr w:name="Hour" w:val="8"/>
          <w:attr w:name="Minute" w:val="0"/>
        </w:smartTagPr>
        <w:r w:rsidR="000D319E">
          <w:rPr>
            <w:sz w:val="24"/>
          </w:rPr>
          <w:t>8am</w:t>
        </w:r>
      </w:smartTag>
      <w:r>
        <w:rPr>
          <w:sz w:val="24"/>
        </w:rPr>
        <w:t xml:space="preserve"> C</w:t>
      </w:r>
      <w:r w:rsidR="000D319E">
        <w:rPr>
          <w:sz w:val="24"/>
        </w:rPr>
        <w:t>entral.  NPAC will come up when they do today for the 1</w:t>
      </w:r>
      <w:r w:rsidR="000D319E" w:rsidRPr="00307EB4">
        <w:rPr>
          <w:sz w:val="24"/>
          <w:vertAlign w:val="superscript"/>
        </w:rPr>
        <w:t>st</w:t>
      </w:r>
      <w:r w:rsidR="000D319E">
        <w:rPr>
          <w:sz w:val="24"/>
        </w:rPr>
        <w:t xml:space="preserve"> Sunday of the month </w:t>
      </w:r>
      <w:r>
        <w:rPr>
          <w:sz w:val="24"/>
        </w:rPr>
        <w:t xml:space="preserve">and </w:t>
      </w:r>
      <w:r w:rsidR="000D319E">
        <w:rPr>
          <w:sz w:val="24"/>
        </w:rPr>
        <w:t>two hours earlier than it currently does for the rest</w:t>
      </w:r>
      <w:r>
        <w:rPr>
          <w:sz w:val="24"/>
        </w:rPr>
        <w:t xml:space="preserve"> of the maintenance windows</w:t>
      </w:r>
      <w:r w:rsidR="000D319E">
        <w:rPr>
          <w:sz w:val="24"/>
        </w:rPr>
        <w:t>.</w:t>
      </w:r>
    </w:p>
    <w:p w14:paraId="18E280BF" w14:textId="77777777" w:rsidR="00322A75" w:rsidRDefault="00322A75" w:rsidP="00322A75">
      <w:pPr>
        <w:rPr>
          <w:sz w:val="24"/>
        </w:rPr>
      </w:pPr>
    </w:p>
    <w:p w14:paraId="4471D004" w14:textId="77777777" w:rsidR="00322A75" w:rsidRDefault="00322A75" w:rsidP="00E7491D">
      <w:pPr>
        <w:numPr>
          <w:ilvl w:val="0"/>
          <w:numId w:val="28"/>
        </w:numPr>
        <w:rPr>
          <w:sz w:val="24"/>
        </w:rPr>
      </w:pPr>
      <w:r>
        <w:rPr>
          <w:sz w:val="24"/>
        </w:rPr>
        <w:t>Action Item 0906-16 is closed.</w:t>
      </w:r>
    </w:p>
    <w:p w14:paraId="5D45FEDF" w14:textId="77777777" w:rsidR="000D319E" w:rsidRDefault="000D319E" w:rsidP="000D319E">
      <w:pPr>
        <w:rPr>
          <w:sz w:val="24"/>
        </w:rPr>
      </w:pPr>
    </w:p>
    <w:p w14:paraId="614F8D8C" w14:textId="77777777" w:rsidR="00322A75" w:rsidRPr="00243B04" w:rsidRDefault="00322A75" w:rsidP="00322A75">
      <w:pPr>
        <w:rPr>
          <w:sz w:val="24"/>
          <w:u w:val="single"/>
        </w:rPr>
      </w:pPr>
      <w:r w:rsidRPr="00243B04">
        <w:rPr>
          <w:sz w:val="24"/>
          <w:u w:val="single"/>
        </w:rPr>
        <w:t>2007 SPID Migration</w:t>
      </w:r>
      <w:r>
        <w:rPr>
          <w:sz w:val="24"/>
          <w:u w:val="single"/>
        </w:rPr>
        <w:t xml:space="preserve"> Schedule &amp; Blackout Dates:</w:t>
      </w:r>
    </w:p>
    <w:p w14:paraId="43F61A36" w14:textId="77777777" w:rsidR="00322A75" w:rsidRDefault="00322A75" w:rsidP="00322A75">
      <w:pPr>
        <w:rPr>
          <w:sz w:val="24"/>
        </w:rPr>
      </w:pPr>
    </w:p>
    <w:p w14:paraId="5358681A" w14:textId="77777777" w:rsidR="00322A75" w:rsidRDefault="00322A75" w:rsidP="00E7491D">
      <w:pPr>
        <w:numPr>
          <w:ilvl w:val="0"/>
          <w:numId w:val="30"/>
        </w:numPr>
        <w:rPr>
          <w:sz w:val="24"/>
        </w:rPr>
      </w:pPr>
      <w:r>
        <w:rPr>
          <w:sz w:val="24"/>
        </w:rPr>
        <w:t>Following are the SPID Migration blackout dates for 2007:</w:t>
      </w:r>
    </w:p>
    <w:p w14:paraId="019E8929" w14:textId="77777777" w:rsidR="00322A75" w:rsidRDefault="00322A75" w:rsidP="00E7491D">
      <w:pPr>
        <w:numPr>
          <w:ilvl w:val="0"/>
          <w:numId w:val="29"/>
        </w:numPr>
        <w:rPr>
          <w:sz w:val="24"/>
        </w:rPr>
      </w:pPr>
      <w:r>
        <w:rPr>
          <w:sz w:val="24"/>
        </w:rPr>
        <w:t>1</w:t>
      </w:r>
      <w:r w:rsidRPr="00A0447D">
        <w:rPr>
          <w:sz w:val="24"/>
          <w:vertAlign w:val="superscript"/>
        </w:rPr>
        <w:t>st</w:t>
      </w:r>
      <w:r>
        <w:rPr>
          <w:sz w:val="24"/>
        </w:rPr>
        <w:t xml:space="preserve"> Sunday of each month:</w:t>
      </w:r>
    </w:p>
    <w:p w14:paraId="3A00A9F5" w14:textId="77777777" w:rsidR="00322A75" w:rsidRDefault="00322A75" w:rsidP="00E7491D">
      <w:pPr>
        <w:numPr>
          <w:ilvl w:val="1"/>
          <w:numId w:val="29"/>
        </w:numPr>
        <w:rPr>
          <w:sz w:val="24"/>
        </w:rPr>
      </w:pPr>
      <w:r>
        <w:rPr>
          <w:sz w:val="24"/>
        </w:rPr>
        <w:t xml:space="preserve">Jan 7 </w:t>
      </w:r>
    </w:p>
    <w:p w14:paraId="46850175" w14:textId="77777777" w:rsidR="00322A75" w:rsidRDefault="00322A75" w:rsidP="00E7491D">
      <w:pPr>
        <w:numPr>
          <w:ilvl w:val="1"/>
          <w:numId w:val="29"/>
        </w:numPr>
        <w:rPr>
          <w:sz w:val="24"/>
        </w:rPr>
      </w:pPr>
      <w:r>
        <w:rPr>
          <w:sz w:val="24"/>
        </w:rPr>
        <w:t xml:space="preserve">Feb 4 </w:t>
      </w:r>
    </w:p>
    <w:p w14:paraId="7795C88E" w14:textId="77777777" w:rsidR="00322A75" w:rsidRDefault="00322A75" w:rsidP="00E7491D">
      <w:pPr>
        <w:numPr>
          <w:ilvl w:val="1"/>
          <w:numId w:val="29"/>
        </w:numPr>
        <w:rPr>
          <w:sz w:val="24"/>
        </w:rPr>
      </w:pPr>
      <w:r>
        <w:rPr>
          <w:sz w:val="24"/>
        </w:rPr>
        <w:t xml:space="preserve">Mar 4 </w:t>
      </w:r>
    </w:p>
    <w:p w14:paraId="483BF4BC" w14:textId="77777777" w:rsidR="00322A75" w:rsidRDefault="00322A75" w:rsidP="00E7491D">
      <w:pPr>
        <w:numPr>
          <w:ilvl w:val="1"/>
          <w:numId w:val="29"/>
        </w:numPr>
        <w:rPr>
          <w:sz w:val="24"/>
        </w:rPr>
      </w:pPr>
      <w:r>
        <w:rPr>
          <w:sz w:val="24"/>
        </w:rPr>
        <w:t xml:space="preserve">Apr 1 </w:t>
      </w:r>
    </w:p>
    <w:p w14:paraId="3F28A198" w14:textId="77777777" w:rsidR="00322A75" w:rsidRDefault="00322A75" w:rsidP="00E7491D">
      <w:pPr>
        <w:numPr>
          <w:ilvl w:val="1"/>
          <w:numId w:val="29"/>
        </w:numPr>
        <w:rPr>
          <w:sz w:val="24"/>
        </w:rPr>
      </w:pPr>
      <w:r>
        <w:rPr>
          <w:sz w:val="24"/>
        </w:rPr>
        <w:t xml:space="preserve">May 6 </w:t>
      </w:r>
    </w:p>
    <w:p w14:paraId="14CC2122" w14:textId="77777777" w:rsidR="00322A75" w:rsidRDefault="00322A75" w:rsidP="00E7491D">
      <w:pPr>
        <w:numPr>
          <w:ilvl w:val="1"/>
          <w:numId w:val="29"/>
        </w:numPr>
        <w:rPr>
          <w:sz w:val="24"/>
        </w:rPr>
      </w:pPr>
      <w:r>
        <w:rPr>
          <w:sz w:val="24"/>
        </w:rPr>
        <w:t xml:space="preserve">Jun 3 </w:t>
      </w:r>
    </w:p>
    <w:p w14:paraId="761FD1D1" w14:textId="77777777" w:rsidR="00322A75" w:rsidRDefault="00322A75" w:rsidP="00E7491D">
      <w:pPr>
        <w:numPr>
          <w:ilvl w:val="1"/>
          <w:numId w:val="29"/>
        </w:numPr>
        <w:rPr>
          <w:sz w:val="24"/>
        </w:rPr>
      </w:pPr>
      <w:r>
        <w:rPr>
          <w:sz w:val="24"/>
        </w:rPr>
        <w:t>Jul 1</w:t>
      </w:r>
    </w:p>
    <w:p w14:paraId="3DC12F2B" w14:textId="77777777" w:rsidR="00322A75" w:rsidRDefault="00322A75" w:rsidP="00E7491D">
      <w:pPr>
        <w:numPr>
          <w:ilvl w:val="1"/>
          <w:numId w:val="29"/>
        </w:numPr>
        <w:rPr>
          <w:sz w:val="24"/>
        </w:rPr>
      </w:pPr>
      <w:r>
        <w:rPr>
          <w:sz w:val="24"/>
        </w:rPr>
        <w:t xml:space="preserve">Aug 5 </w:t>
      </w:r>
    </w:p>
    <w:p w14:paraId="373B625B" w14:textId="77777777" w:rsidR="00322A75" w:rsidRDefault="00322A75" w:rsidP="00E7491D">
      <w:pPr>
        <w:numPr>
          <w:ilvl w:val="1"/>
          <w:numId w:val="29"/>
        </w:numPr>
        <w:rPr>
          <w:sz w:val="24"/>
        </w:rPr>
      </w:pPr>
      <w:r>
        <w:rPr>
          <w:sz w:val="24"/>
        </w:rPr>
        <w:t xml:space="preserve">Sep 2 </w:t>
      </w:r>
    </w:p>
    <w:p w14:paraId="7C391FD0" w14:textId="77777777" w:rsidR="00322A75" w:rsidRDefault="00322A75" w:rsidP="00E7491D">
      <w:pPr>
        <w:numPr>
          <w:ilvl w:val="1"/>
          <w:numId w:val="29"/>
        </w:numPr>
        <w:rPr>
          <w:sz w:val="24"/>
        </w:rPr>
      </w:pPr>
      <w:r>
        <w:rPr>
          <w:sz w:val="24"/>
        </w:rPr>
        <w:t xml:space="preserve">Oct 7 </w:t>
      </w:r>
    </w:p>
    <w:p w14:paraId="368657D6" w14:textId="77777777" w:rsidR="00322A75" w:rsidRDefault="00322A75" w:rsidP="00E7491D">
      <w:pPr>
        <w:numPr>
          <w:ilvl w:val="1"/>
          <w:numId w:val="29"/>
        </w:numPr>
        <w:rPr>
          <w:sz w:val="24"/>
        </w:rPr>
      </w:pPr>
      <w:r>
        <w:rPr>
          <w:sz w:val="24"/>
        </w:rPr>
        <w:t xml:space="preserve">Nov 4 </w:t>
      </w:r>
    </w:p>
    <w:p w14:paraId="5AE48E86" w14:textId="77777777" w:rsidR="00322A75" w:rsidRDefault="00322A75" w:rsidP="00E7491D">
      <w:pPr>
        <w:numPr>
          <w:ilvl w:val="1"/>
          <w:numId w:val="29"/>
        </w:numPr>
        <w:rPr>
          <w:sz w:val="24"/>
        </w:rPr>
      </w:pPr>
      <w:r>
        <w:rPr>
          <w:sz w:val="24"/>
        </w:rPr>
        <w:t>Dec 2</w:t>
      </w:r>
    </w:p>
    <w:p w14:paraId="0D3C8618" w14:textId="77777777" w:rsidR="00322A75" w:rsidRDefault="00322A75" w:rsidP="00E7491D">
      <w:pPr>
        <w:numPr>
          <w:ilvl w:val="0"/>
          <w:numId w:val="29"/>
        </w:numPr>
        <w:rPr>
          <w:sz w:val="24"/>
        </w:rPr>
      </w:pPr>
      <w:smartTag w:uri="urn:schemas-microsoft-com:office:smarttags" w:element="place">
        <w:r>
          <w:rPr>
            <w:sz w:val="24"/>
          </w:rPr>
          <w:t>Holiday</w:t>
        </w:r>
      </w:smartTag>
      <w:r>
        <w:rPr>
          <w:sz w:val="24"/>
        </w:rPr>
        <w:t xml:space="preserve"> blackout dates:</w:t>
      </w:r>
    </w:p>
    <w:p w14:paraId="65F11145" w14:textId="77777777" w:rsidR="00322A75" w:rsidRDefault="00322A75" w:rsidP="00E7491D">
      <w:pPr>
        <w:numPr>
          <w:ilvl w:val="1"/>
          <w:numId w:val="29"/>
        </w:numPr>
        <w:rPr>
          <w:sz w:val="24"/>
        </w:rPr>
      </w:pPr>
      <w:r>
        <w:rPr>
          <w:sz w:val="24"/>
        </w:rPr>
        <w:t xml:space="preserve">President’s Day </w:t>
      </w:r>
      <w:smartTag w:uri="urn:schemas-microsoft-com:office:smarttags" w:element="date">
        <w:smartTagPr>
          <w:attr w:name="Month" w:val="2"/>
          <w:attr w:name="Day" w:val="18"/>
          <w:attr w:name="Year" w:val="2007"/>
        </w:smartTagPr>
        <w:r>
          <w:rPr>
            <w:sz w:val="24"/>
          </w:rPr>
          <w:t>2/18/07</w:t>
        </w:r>
      </w:smartTag>
    </w:p>
    <w:p w14:paraId="6C307A00" w14:textId="77777777" w:rsidR="00322A75" w:rsidRDefault="00322A75" w:rsidP="00E7491D">
      <w:pPr>
        <w:numPr>
          <w:ilvl w:val="1"/>
          <w:numId w:val="29"/>
        </w:numPr>
        <w:rPr>
          <w:sz w:val="24"/>
        </w:rPr>
      </w:pPr>
      <w:r>
        <w:rPr>
          <w:sz w:val="24"/>
        </w:rPr>
        <w:t xml:space="preserve">Easter </w:t>
      </w:r>
      <w:smartTag w:uri="urn:schemas-microsoft-com:office:smarttags" w:element="date">
        <w:smartTagPr>
          <w:attr w:name="Month" w:val="4"/>
          <w:attr w:name="Day" w:val="8"/>
          <w:attr w:name="Year" w:val="2007"/>
        </w:smartTagPr>
        <w:r>
          <w:rPr>
            <w:sz w:val="24"/>
          </w:rPr>
          <w:t>4/8/07</w:t>
        </w:r>
      </w:smartTag>
    </w:p>
    <w:p w14:paraId="1AC54E75" w14:textId="77777777" w:rsidR="00322A75" w:rsidRDefault="00322A75" w:rsidP="00E7491D">
      <w:pPr>
        <w:numPr>
          <w:ilvl w:val="1"/>
          <w:numId w:val="29"/>
        </w:numPr>
        <w:rPr>
          <w:sz w:val="24"/>
        </w:rPr>
      </w:pPr>
      <w:r>
        <w:rPr>
          <w:sz w:val="24"/>
        </w:rPr>
        <w:t xml:space="preserve">Memorial Day </w:t>
      </w:r>
      <w:smartTag w:uri="urn:schemas-microsoft-com:office:smarttags" w:element="date">
        <w:smartTagPr>
          <w:attr w:name="Month" w:val="5"/>
          <w:attr w:name="Day" w:val="27"/>
          <w:attr w:name="Year" w:val="2007"/>
        </w:smartTagPr>
        <w:r>
          <w:rPr>
            <w:sz w:val="24"/>
          </w:rPr>
          <w:t>5/27/07</w:t>
        </w:r>
      </w:smartTag>
    </w:p>
    <w:p w14:paraId="1E5FAD1B" w14:textId="77777777" w:rsidR="00322A75" w:rsidRDefault="007242E2" w:rsidP="00E7491D">
      <w:pPr>
        <w:numPr>
          <w:ilvl w:val="1"/>
          <w:numId w:val="29"/>
        </w:numPr>
        <w:rPr>
          <w:sz w:val="24"/>
        </w:rPr>
      </w:pPr>
      <w:r>
        <w:rPr>
          <w:sz w:val="24"/>
        </w:rPr>
        <w:t xml:space="preserve">Thanksgiving </w:t>
      </w:r>
      <w:smartTag w:uri="urn:schemas-microsoft-com:office:smarttags" w:element="date">
        <w:smartTagPr>
          <w:attr w:name="Month" w:val="11"/>
          <w:attr w:name="Day" w:val="25"/>
          <w:attr w:name="Year" w:val="2007"/>
        </w:smartTagPr>
        <w:r w:rsidR="00322A75">
          <w:rPr>
            <w:sz w:val="24"/>
          </w:rPr>
          <w:t>11/25/07</w:t>
        </w:r>
      </w:smartTag>
    </w:p>
    <w:p w14:paraId="5780AD0A" w14:textId="77777777" w:rsidR="00322A75" w:rsidRPr="001F7203" w:rsidRDefault="007242E2" w:rsidP="00E7491D">
      <w:pPr>
        <w:numPr>
          <w:ilvl w:val="1"/>
          <w:numId w:val="29"/>
        </w:numPr>
        <w:rPr>
          <w:sz w:val="24"/>
        </w:rPr>
      </w:pPr>
      <w:r>
        <w:rPr>
          <w:sz w:val="24"/>
        </w:rPr>
        <w:t xml:space="preserve">Christmas </w:t>
      </w:r>
      <w:smartTag w:uri="urn:schemas-microsoft-com:office:smarttags" w:element="date">
        <w:smartTagPr>
          <w:attr w:name="Month" w:val="12"/>
          <w:attr w:name="Day" w:val="23"/>
          <w:attr w:name="Year" w:val="2007"/>
        </w:smartTagPr>
        <w:r w:rsidR="00322A75">
          <w:rPr>
            <w:sz w:val="24"/>
          </w:rPr>
          <w:t>12/23/07</w:t>
        </w:r>
      </w:smartTag>
    </w:p>
    <w:p w14:paraId="7E7B365D" w14:textId="77777777" w:rsidR="00322A75" w:rsidRDefault="007242E2" w:rsidP="00E7491D">
      <w:pPr>
        <w:numPr>
          <w:ilvl w:val="1"/>
          <w:numId w:val="29"/>
        </w:numPr>
        <w:rPr>
          <w:sz w:val="24"/>
        </w:rPr>
      </w:pPr>
      <w:r>
        <w:rPr>
          <w:sz w:val="24"/>
        </w:rPr>
        <w:t xml:space="preserve">New Year’s Eve </w:t>
      </w:r>
      <w:smartTag w:uri="urn:schemas-microsoft-com:office:smarttags" w:element="date">
        <w:smartTagPr>
          <w:attr w:name="Month" w:val="12"/>
          <w:attr w:name="Day" w:val="30"/>
          <w:attr w:name="Year" w:val="2007"/>
        </w:smartTagPr>
        <w:r w:rsidR="00322A75">
          <w:rPr>
            <w:sz w:val="24"/>
          </w:rPr>
          <w:t>12/30/07</w:t>
        </w:r>
      </w:smartTag>
    </w:p>
    <w:p w14:paraId="57E196E7" w14:textId="77777777" w:rsidR="00B54C0D" w:rsidRDefault="00B54C0D" w:rsidP="00B54C0D">
      <w:pPr>
        <w:rPr>
          <w:sz w:val="24"/>
        </w:rPr>
      </w:pPr>
    </w:p>
    <w:p w14:paraId="04670559" w14:textId="77777777" w:rsidR="006E4C9B" w:rsidRPr="00243B04" w:rsidRDefault="006E4C9B" w:rsidP="006E4C9B">
      <w:pPr>
        <w:rPr>
          <w:sz w:val="24"/>
          <w:u w:val="single"/>
        </w:rPr>
      </w:pPr>
      <w:r>
        <w:rPr>
          <w:sz w:val="24"/>
          <w:u w:val="single"/>
        </w:rPr>
        <w:t>SMURF File SV Counts (</w:t>
      </w:r>
      <w:r w:rsidRPr="00243B04">
        <w:rPr>
          <w:sz w:val="24"/>
          <w:u w:val="single"/>
        </w:rPr>
        <w:t>Syniverse</w:t>
      </w:r>
      <w:r>
        <w:rPr>
          <w:sz w:val="24"/>
          <w:u w:val="single"/>
        </w:rPr>
        <w:t>):</w:t>
      </w:r>
    </w:p>
    <w:p w14:paraId="7F44CA3F" w14:textId="77777777" w:rsidR="006E4C9B" w:rsidRDefault="006E4C9B" w:rsidP="006E4C9B">
      <w:pPr>
        <w:rPr>
          <w:sz w:val="24"/>
        </w:rPr>
      </w:pPr>
    </w:p>
    <w:p w14:paraId="0D0FC575" w14:textId="77777777" w:rsidR="006E4C9B" w:rsidRDefault="006E4C9B" w:rsidP="00E7491D">
      <w:pPr>
        <w:numPr>
          <w:ilvl w:val="0"/>
          <w:numId w:val="31"/>
        </w:numPr>
        <w:rPr>
          <w:sz w:val="24"/>
        </w:rPr>
      </w:pPr>
      <w:r>
        <w:rPr>
          <w:sz w:val="24"/>
        </w:rPr>
        <w:t>Syniverse is requesting an actual count of SVs associated with each LRN affected by a SPID migration for audit purposes and the number of records in each SMURF file.</w:t>
      </w:r>
    </w:p>
    <w:p w14:paraId="3116C2A4" w14:textId="77777777" w:rsidR="006E4C9B" w:rsidRDefault="006E4C9B" w:rsidP="006E4C9B">
      <w:pPr>
        <w:rPr>
          <w:sz w:val="24"/>
        </w:rPr>
      </w:pPr>
    </w:p>
    <w:p w14:paraId="5135DCB4" w14:textId="77777777" w:rsidR="006E4C9B" w:rsidRDefault="006E4C9B" w:rsidP="00E7491D">
      <w:pPr>
        <w:numPr>
          <w:ilvl w:val="0"/>
          <w:numId w:val="31"/>
        </w:numPr>
        <w:rPr>
          <w:sz w:val="24"/>
        </w:rPr>
      </w:pPr>
      <w:r>
        <w:rPr>
          <w:sz w:val="24"/>
        </w:rPr>
        <w:t xml:space="preserve">Syniverse was asked if the count provided prior to the migration was different than the number </w:t>
      </w:r>
      <w:proofErr w:type="gramStart"/>
      <w:r>
        <w:rPr>
          <w:sz w:val="24"/>
        </w:rPr>
        <w:t>actually impacted</w:t>
      </w:r>
      <w:proofErr w:type="gramEnd"/>
      <w:r>
        <w:rPr>
          <w:sz w:val="24"/>
        </w:rPr>
        <w:t>, what would be the next step?  Syniverse to provide an answer.</w:t>
      </w:r>
    </w:p>
    <w:p w14:paraId="1A60B80A" w14:textId="77777777" w:rsidR="006E4C9B" w:rsidRDefault="006E4C9B" w:rsidP="006E4C9B">
      <w:pPr>
        <w:rPr>
          <w:sz w:val="24"/>
        </w:rPr>
      </w:pPr>
    </w:p>
    <w:p w14:paraId="0B811886" w14:textId="77777777" w:rsidR="006E4C9B" w:rsidRPr="00D461A4" w:rsidRDefault="006E4C9B" w:rsidP="00E7491D">
      <w:pPr>
        <w:numPr>
          <w:ilvl w:val="0"/>
          <w:numId w:val="31"/>
        </w:numPr>
        <w:rPr>
          <w:sz w:val="24"/>
        </w:rPr>
      </w:pPr>
      <w:r>
        <w:rPr>
          <w:sz w:val="24"/>
        </w:rPr>
        <w:t xml:space="preserve">Regarding Syniverse’s request for an actual count of SVs associated with each LRN affected by a SPID migration for audit purposes and the number of records in each SMURF file, </w:t>
      </w:r>
      <w:proofErr w:type="spellStart"/>
      <w:r>
        <w:rPr>
          <w:color w:val="FF0000"/>
          <w:sz w:val="24"/>
        </w:rPr>
        <w:t>NeuStar</w:t>
      </w:r>
      <w:proofErr w:type="spellEnd"/>
      <w:r>
        <w:rPr>
          <w:sz w:val="24"/>
        </w:rPr>
        <w:t xml:space="preserve"> is to develop a Change Order for review at the January 2007 LNPA WG meeting.</w:t>
      </w:r>
    </w:p>
    <w:p w14:paraId="72968BB1" w14:textId="77777777" w:rsidR="006E4C9B" w:rsidRDefault="006E4C9B" w:rsidP="006E4C9B">
      <w:pPr>
        <w:rPr>
          <w:sz w:val="24"/>
        </w:rPr>
      </w:pPr>
    </w:p>
    <w:p w14:paraId="1479FC4A" w14:textId="77777777" w:rsidR="006E4C9B" w:rsidRPr="00D461A4" w:rsidRDefault="006E4C9B" w:rsidP="00E7491D">
      <w:pPr>
        <w:numPr>
          <w:ilvl w:val="0"/>
          <w:numId w:val="31"/>
        </w:numPr>
        <w:rPr>
          <w:sz w:val="24"/>
        </w:rPr>
      </w:pPr>
      <w:r>
        <w:rPr>
          <w:sz w:val="24"/>
        </w:rPr>
        <w:t xml:space="preserve">Syniverse also requested a count of records contained in BDD files.  </w:t>
      </w:r>
      <w:proofErr w:type="spellStart"/>
      <w:r>
        <w:rPr>
          <w:color w:val="FF0000"/>
          <w:sz w:val="24"/>
        </w:rPr>
        <w:t>NeuStar</w:t>
      </w:r>
      <w:proofErr w:type="spellEnd"/>
      <w:r>
        <w:rPr>
          <w:sz w:val="24"/>
        </w:rPr>
        <w:t xml:space="preserve"> is to develop a Change Order for review at the January 2007 LNPA WG meeting.</w:t>
      </w:r>
    </w:p>
    <w:p w14:paraId="26D06772" w14:textId="77777777" w:rsidR="00876B2E" w:rsidRDefault="00876B2E" w:rsidP="00E60733">
      <w:pPr>
        <w:rPr>
          <w:sz w:val="24"/>
        </w:rPr>
      </w:pPr>
    </w:p>
    <w:p w14:paraId="241D3B9C" w14:textId="77777777" w:rsidR="00056077" w:rsidRPr="00D62244" w:rsidRDefault="00056077" w:rsidP="00E60733">
      <w:pPr>
        <w:rPr>
          <w:sz w:val="24"/>
        </w:rPr>
      </w:pPr>
    </w:p>
    <w:p w14:paraId="1084962F" w14:textId="77777777" w:rsidR="00056077" w:rsidRDefault="00731498" w:rsidP="00056077">
      <w:pPr>
        <w:rPr>
          <w:sz w:val="24"/>
        </w:rPr>
      </w:pPr>
      <w:smartTag w:uri="urn:schemas-microsoft-com:office:smarttags" w:element="date">
        <w:smartTagPr>
          <w:attr w:name="Month" w:val="11"/>
          <w:attr w:name="Day" w:val="15"/>
          <w:attr w:name="Year" w:val="2006"/>
        </w:smartTagPr>
        <w:r>
          <w:rPr>
            <w:b/>
            <w:sz w:val="24"/>
            <w:u w:val="single"/>
          </w:rPr>
          <w:t>WEDNE</w:t>
        </w:r>
        <w:r w:rsidR="000C6CD6">
          <w:rPr>
            <w:b/>
            <w:sz w:val="24"/>
            <w:u w:val="single"/>
          </w:rPr>
          <w:t>SDAY 11</w:t>
        </w:r>
        <w:r w:rsidR="00A24E8F">
          <w:rPr>
            <w:b/>
            <w:sz w:val="24"/>
            <w:u w:val="single"/>
          </w:rPr>
          <w:t>/</w:t>
        </w:r>
        <w:r w:rsidR="000C6CD6">
          <w:rPr>
            <w:b/>
            <w:sz w:val="24"/>
            <w:u w:val="single"/>
          </w:rPr>
          <w:t>15</w:t>
        </w:r>
        <w:r w:rsidR="00056077">
          <w:rPr>
            <w:b/>
            <w:sz w:val="24"/>
            <w:u w:val="single"/>
          </w:rPr>
          <w:t>/06</w:t>
        </w:r>
      </w:smartTag>
    </w:p>
    <w:p w14:paraId="498239A1" w14:textId="77777777" w:rsidR="000C6CD6" w:rsidRDefault="000C6CD6" w:rsidP="000C6CD6">
      <w:pPr>
        <w:spacing w:before="160" w:after="80"/>
        <w:rPr>
          <w:sz w:val="24"/>
        </w:rPr>
      </w:pPr>
      <w:r>
        <w:rPr>
          <w:color w:val="000000"/>
          <w:sz w:val="24"/>
        </w:rPr>
        <w:t xml:space="preserve">Wednesday, </w:t>
      </w:r>
      <w:smartTag w:uri="urn:schemas-microsoft-com:office:smarttags" w:element="date">
        <w:smartTagPr>
          <w:attr w:name="Month" w:val="11"/>
          <w:attr w:name="Day" w:val="15"/>
          <w:attr w:name="Year" w:val="2006"/>
        </w:smartTagPr>
        <w:r>
          <w:rPr>
            <w:color w:val="000000"/>
            <w:sz w:val="24"/>
          </w:rPr>
          <w:t>11/15</w:t>
        </w:r>
        <w:r w:rsidR="00056077">
          <w:rPr>
            <w:color w:val="000000"/>
            <w:sz w:val="24"/>
          </w:rPr>
          <w:t>/06</w:t>
        </w:r>
      </w:smartTag>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0C6CD6" w14:paraId="7CA75E2F" w14:textId="77777777">
        <w:tblPrEx>
          <w:tblCellMar>
            <w:top w:w="0" w:type="dxa"/>
            <w:bottom w:w="0" w:type="dxa"/>
          </w:tblCellMar>
        </w:tblPrEx>
        <w:trPr>
          <w:trHeight w:val="408"/>
        </w:trPr>
        <w:tc>
          <w:tcPr>
            <w:tcW w:w="1758" w:type="dxa"/>
            <w:shd w:val="solid" w:color="000080" w:fill="FFFFFF"/>
          </w:tcPr>
          <w:p w14:paraId="23E9A3F1" w14:textId="77777777" w:rsidR="000C6CD6" w:rsidRDefault="000C6CD6" w:rsidP="00423829">
            <w:pPr>
              <w:rPr>
                <w:b/>
                <w:color w:val="FFFFFF"/>
              </w:rPr>
            </w:pPr>
            <w:r>
              <w:rPr>
                <w:b/>
                <w:color w:val="FFFFFF"/>
              </w:rPr>
              <w:t>Name</w:t>
            </w:r>
          </w:p>
        </w:tc>
        <w:tc>
          <w:tcPr>
            <w:tcW w:w="2590" w:type="dxa"/>
            <w:shd w:val="solid" w:color="000080" w:fill="FFFFFF"/>
          </w:tcPr>
          <w:p w14:paraId="55430ED8" w14:textId="77777777" w:rsidR="000C6CD6" w:rsidRDefault="000C6CD6" w:rsidP="00423829">
            <w:pPr>
              <w:rPr>
                <w:b/>
                <w:color w:val="FFFFFF"/>
              </w:rPr>
            </w:pPr>
            <w:r>
              <w:rPr>
                <w:b/>
                <w:color w:val="FFFFFF"/>
              </w:rPr>
              <w:t>Company</w:t>
            </w:r>
          </w:p>
        </w:tc>
        <w:tc>
          <w:tcPr>
            <w:tcW w:w="2582" w:type="dxa"/>
            <w:shd w:val="solid" w:color="000080" w:fill="FFFFFF"/>
          </w:tcPr>
          <w:p w14:paraId="089D5A73" w14:textId="77777777" w:rsidR="000C6CD6" w:rsidRDefault="000C6CD6" w:rsidP="00423829">
            <w:pPr>
              <w:rPr>
                <w:b/>
                <w:color w:val="FFFFFF"/>
              </w:rPr>
            </w:pPr>
            <w:r>
              <w:rPr>
                <w:b/>
                <w:color w:val="FFFFFF"/>
              </w:rPr>
              <w:t>Name</w:t>
            </w:r>
          </w:p>
        </w:tc>
        <w:tc>
          <w:tcPr>
            <w:tcW w:w="2610" w:type="dxa"/>
            <w:gridSpan w:val="3"/>
            <w:shd w:val="solid" w:color="000080" w:fill="FFFFFF"/>
          </w:tcPr>
          <w:p w14:paraId="17A3A96C" w14:textId="77777777" w:rsidR="000C6CD6" w:rsidRDefault="000C6CD6" w:rsidP="00423829">
            <w:pPr>
              <w:rPr>
                <w:b/>
                <w:color w:val="FFFFFF"/>
              </w:rPr>
            </w:pPr>
            <w:r>
              <w:rPr>
                <w:b/>
                <w:color w:val="FFFFFF"/>
              </w:rPr>
              <w:t>Company</w:t>
            </w:r>
          </w:p>
        </w:tc>
      </w:tr>
      <w:tr w:rsidR="000C6CD6" w14:paraId="6F0BC8A6" w14:textId="77777777">
        <w:tblPrEx>
          <w:tblCellMar>
            <w:top w:w="0" w:type="dxa"/>
            <w:bottom w:w="0" w:type="dxa"/>
          </w:tblCellMar>
        </w:tblPrEx>
        <w:trPr>
          <w:gridAfter w:val="1"/>
          <w:wAfter w:w="12" w:type="dxa"/>
          <w:trHeight w:val="319"/>
        </w:trPr>
        <w:tc>
          <w:tcPr>
            <w:tcW w:w="1758" w:type="dxa"/>
          </w:tcPr>
          <w:p w14:paraId="3BD53BFE" w14:textId="77777777" w:rsidR="000C6CD6" w:rsidRDefault="000C6CD6" w:rsidP="00423829">
            <w:r>
              <w:t>Tina Plaisance</w:t>
            </w:r>
          </w:p>
        </w:tc>
        <w:tc>
          <w:tcPr>
            <w:tcW w:w="2590" w:type="dxa"/>
          </w:tcPr>
          <w:p w14:paraId="7E6B501E" w14:textId="77777777" w:rsidR="000C6CD6" w:rsidRDefault="000C6CD6" w:rsidP="00423829">
            <w:r>
              <w:t>Alltel (phone)</w:t>
            </w:r>
          </w:p>
        </w:tc>
        <w:tc>
          <w:tcPr>
            <w:tcW w:w="2590" w:type="dxa"/>
            <w:gridSpan w:val="2"/>
          </w:tcPr>
          <w:p w14:paraId="75ED8EB9" w14:textId="77777777" w:rsidR="000C6CD6" w:rsidRDefault="000C6CD6" w:rsidP="00423829">
            <w:r>
              <w:t>John Nakamura</w:t>
            </w:r>
          </w:p>
        </w:tc>
        <w:tc>
          <w:tcPr>
            <w:tcW w:w="2590" w:type="dxa"/>
          </w:tcPr>
          <w:p w14:paraId="35894AEA" w14:textId="77777777" w:rsidR="000C6CD6" w:rsidRDefault="000C6CD6" w:rsidP="00423829">
            <w:proofErr w:type="spellStart"/>
            <w:r>
              <w:t>NeuStar</w:t>
            </w:r>
            <w:proofErr w:type="spellEnd"/>
          </w:p>
        </w:tc>
      </w:tr>
      <w:tr w:rsidR="000C6CD6" w14:paraId="5A6FF38B" w14:textId="77777777">
        <w:tblPrEx>
          <w:tblCellMar>
            <w:top w:w="0" w:type="dxa"/>
            <w:bottom w:w="0" w:type="dxa"/>
          </w:tblCellMar>
        </w:tblPrEx>
        <w:trPr>
          <w:gridAfter w:val="1"/>
          <w:wAfter w:w="12" w:type="dxa"/>
          <w:trHeight w:val="319"/>
        </w:trPr>
        <w:tc>
          <w:tcPr>
            <w:tcW w:w="1758" w:type="dxa"/>
          </w:tcPr>
          <w:p w14:paraId="321D79BF" w14:textId="77777777" w:rsidR="000C6CD6" w:rsidRDefault="000C6CD6" w:rsidP="00423829">
            <w:pPr>
              <w:tabs>
                <w:tab w:val="right" w:pos="2116"/>
              </w:tabs>
            </w:pPr>
            <w:r>
              <w:t>Mark Lancaster</w:t>
            </w:r>
          </w:p>
        </w:tc>
        <w:tc>
          <w:tcPr>
            <w:tcW w:w="2590" w:type="dxa"/>
          </w:tcPr>
          <w:p w14:paraId="2FD46E87" w14:textId="77777777" w:rsidR="000C6CD6" w:rsidRDefault="000C6CD6" w:rsidP="00423829">
            <w:proofErr w:type="spellStart"/>
            <w:r>
              <w:t>at&amp;t</w:t>
            </w:r>
            <w:proofErr w:type="spellEnd"/>
            <w:r>
              <w:t xml:space="preserve"> (phone)</w:t>
            </w:r>
          </w:p>
        </w:tc>
        <w:tc>
          <w:tcPr>
            <w:tcW w:w="2590" w:type="dxa"/>
            <w:gridSpan w:val="2"/>
          </w:tcPr>
          <w:p w14:paraId="03A0F83B" w14:textId="77777777" w:rsidR="000C6CD6" w:rsidRDefault="000C6CD6" w:rsidP="00423829">
            <w:r>
              <w:t xml:space="preserve">Stephen </w:t>
            </w:r>
            <w:proofErr w:type="spellStart"/>
            <w:r>
              <w:t>Addicks</w:t>
            </w:r>
            <w:proofErr w:type="spellEnd"/>
          </w:p>
        </w:tc>
        <w:tc>
          <w:tcPr>
            <w:tcW w:w="2590" w:type="dxa"/>
          </w:tcPr>
          <w:p w14:paraId="515F91FA" w14:textId="77777777" w:rsidR="000C6CD6" w:rsidRDefault="000C6CD6" w:rsidP="00423829">
            <w:proofErr w:type="spellStart"/>
            <w:r>
              <w:t>NeuStar</w:t>
            </w:r>
            <w:proofErr w:type="spellEnd"/>
            <w:r>
              <w:t xml:space="preserve"> </w:t>
            </w:r>
          </w:p>
        </w:tc>
      </w:tr>
      <w:tr w:rsidR="000C6CD6" w14:paraId="79457DF6" w14:textId="77777777">
        <w:tblPrEx>
          <w:tblCellMar>
            <w:top w:w="0" w:type="dxa"/>
            <w:bottom w:w="0" w:type="dxa"/>
          </w:tblCellMar>
        </w:tblPrEx>
        <w:trPr>
          <w:gridAfter w:val="1"/>
          <w:wAfter w:w="12" w:type="dxa"/>
          <w:trHeight w:val="319"/>
        </w:trPr>
        <w:tc>
          <w:tcPr>
            <w:tcW w:w="1758" w:type="dxa"/>
          </w:tcPr>
          <w:p w14:paraId="13DEFF87" w14:textId="77777777" w:rsidR="000C6CD6" w:rsidRDefault="000C6CD6" w:rsidP="00423829">
            <w:proofErr w:type="spellStart"/>
            <w:r>
              <w:t>Cyd</w:t>
            </w:r>
            <w:proofErr w:type="spellEnd"/>
            <w:r>
              <w:t xml:space="preserve"> </w:t>
            </w:r>
            <w:proofErr w:type="spellStart"/>
            <w:r>
              <w:t>McInerney</w:t>
            </w:r>
            <w:proofErr w:type="spellEnd"/>
          </w:p>
        </w:tc>
        <w:tc>
          <w:tcPr>
            <w:tcW w:w="2590" w:type="dxa"/>
          </w:tcPr>
          <w:p w14:paraId="6CFDA453" w14:textId="77777777" w:rsidR="000C6CD6" w:rsidRDefault="000C6CD6" w:rsidP="00423829">
            <w:proofErr w:type="spellStart"/>
            <w:r>
              <w:t>at&amp;t</w:t>
            </w:r>
            <w:proofErr w:type="spellEnd"/>
          </w:p>
        </w:tc>
        <w:tc>
          <w:tcPr>
            <w:tcW w:w="2590" w:type="dxa"/>
            <w:gridSpan w:val="2"/>
          </w:tcPr>
          <w:p w14:paraId="5995EC87" w14:textId="77777777" w:rsidR="000C6CD6" w:rsidRDefault="000C6CD6" w:rsidP="00423829">
            <w:pPr>
              <w:tabs>
                <w:tab w:val="right" w:pos="2116"/>
              </w:tabs>
            </w:pPr>
            <w:r>
              <w:t xml:space="preserve">Paul </w:t>
            </w:r>
            <w:proofErr w:type="spellStart"/>
            <w:r>
              <w:t>LaGattuta</w:t>
            </w:r>
            <w:proofErr w:type="spellEnd"/>
          </w:p>
        </w:tc>
        <w:tc>
          <w:tcPr>
            <w:tcW w:w="2590" w:type="dxa"/>
          </w:tcPr>
          <w:p w14:paraId="679FD1EE" w14:textId="77777777" w:rsidR="000C6CD6" w:rsidRDefault="000C6CD6" w:rsidP="00423829">
            <w:proofErr w:type="spellStart"/>
            <w:r>
              <w:t>NeuStar</w:t>
            </w:r>
            <w:proofErr w:type="spellEnd"/>
          </w:p>
        </w:tc>
      </w:tr>
      <w:tr w:rsidR="000C6CD6" w14:paraId="6E454A92" w14:textId="77777777">
        <w:tblPrEx>
          <w:tblCellMar>
            <w:top w:w="0" w:type="dxa"/>
            <w:bottom w:w="0" w:type="dxa"/>
          </w:tblCellMar>
        </w:tblPrEx>
        <w:trPr>
          <w:gridAfter w:val="1"/>
          <w:wAfter w:w="12" w:type="dxa"/>
          <w:trHeight w:val="319"/>
        </w:trPr>
        <w:tc>
          <w:tcPr>
            <w:tcW w:w="1758" w:type="dxa"/>
          </w:tcPr>
          <w:p w14:paraId="79FE32C9" w14:textId="77777777" w:rsidR="000C6CD6" w:rsidRDefault="000C6CD6" w:rsidP="00423829">
            <w:r>
              <w:t>Ron Steen</w:t>
            </w:r>
          </w:p>
        </w:tc>
        <w:tc>
          <w:tcPr>
            <w:tcW w:w="2590" w:type="dxa"/>
          </w:tcPr>
          <w:p w14:paraId="27EF42EE" w14:textId="77777777" w:rsidR="000C6CD6" w:rsidRDefault="000C6CD6" w:rsidP="00423829">
            <w:r>
              <w:t>BellSouth</w:t>
            </w:r>
          </w:p>
        </w:tc>
        <w:tc>
          <w:tcPr>
            <w:tcW w:w="2590" w:type="dxa"/>
            <w:gridSpan w:val="2"/>
          </w:tcPr>
          <w:p w14:paraId="20E76C52" w14:textId="77777777" w:rsidR="000C6CD6" w:rsidRDefault="000C6CD6" w:rsidP="00423829">
            <w:pPr>
              <w:tabs>
                <w:tab w:val="right" w:pos="2116"/>
              </w:tabs>
            </w:pPr>
            <w:r>
              <w:t>Dave Garner</w:t>
            </w:r>
          </w:p>
        </w:tc>
        <w:tc>
          <w:tcPr>
            <w:tcW w:w="2590" w:type="dxa"/>
          </w:tcPr>
          <w:p w14:paraId="693340AE" w14:textId="77777777" w:rsidR="000C6CD6" w:rsidRDefault="000C6CD6" w:rsidP="00423829">
            <w:proofErr w:type="spellStart"/>
            <w:r>
              <w:t>NeuStar</w:t>
            </w:r>
            <w:proofErr w:type="spellEnd"/>
          </w:p>
        </w:tc>
      </w:tr>
      <w:tr w:rsidR="000C6CD6" w14:paraId="07FB9912" w14:textId="77777777">
        <w:tblPrEx>
          <w:tblCellMar>
            <w:top w:w="0" w:type="dxa"/>
            <w:bottom w:w="0" w:type="dxa"/>
          </w:tblCellMar>
        </w:tblPrEx>
        <w:trPr>
          <w:gridAfter w:val="1"/>
          <w:wAfter w:w="12" w:type="dxa"/>
          <w:trHeight w:val="319"/>
        </w:trPr>
        <w:tc>
          <w:tcPr>
            <w:tcW w:w="1758" w:type="dxa"/>
          </w:tcPr>
          <w:p w14:paraId="734AAA70" w14:textId="77777777" w:rsidR="000C6CD6" w:rsidRDefault="000C6CD6" w:rsidP="00423829">
            <w:r>
              <w:t>Marian Hearn</w:t>
            </w:r>
          </w:p>
        </w:tc>
        <w:tc>
          <w:tcPr>
            <w:tcW w:w="2590" w:type="dxa"/>
          </w:tcPr>
          <w:p w14:paraId="12797E01" w14:textId="77777777" w:rsidR="000C6CD6" w:rsidRDefault="000C6CD6" w:rsidP="00423829">
            <w:r>
              <w:t>Canadian Consortium</w:t>
            </w:r>
          </w:p>
        </w:tc>
        <w:tc>
          <w:tcPr>
            <w:tcW w:w="2590" w:type="dxa"/>
            <w:gridSpan w:val="2"/>
          </w:tcPr>
          <w:p w14:paraId="59E3B4D1" w14:textId="77777777" w:rsidR="000C6CD6" w:rsidRDefault="000C6CD6" w:rsidP="00423829">
            <w:pPr>
              <w:tabs>
                <w:tab w:val="right" w:pos="2116"/>
              </w:tabs>
            </w:pPr>
            <w:r>
              <w:t>Mike Panis</w:t>
            </w:r>
          </w:p>
        </w:tc>
        <w:tc>
          <w:tcPr>
            <w:tcW w:w="2590" w:type="dxa"/>
          </w:tcPr>
          <w:p w14:paraId="0F9CA892" w14:textId="77777777" w:rsidR="000C6CD6" w:rsidRDefault="000C6CD6" w:rsidP="00423829">
            <w:proofErr w:type="spellStart"/>
            <w:r>
              <w:t>NeuStar</w:t>
            </w:r>
            <w:proofErr w:type="spellEnd"/>
          </w:p>
        </w:tc>
      </w:tr>
      <w:tr w:rsidR="004236BC" w14:paraId="6B94C582" w14:textId="77777777">
        <w:tblPrEx>
          <w:tblCellMar>
            <w:top w:w="0" w:type="dxa"/>
            <w:bottom w:w="0" w:type="dxa"/>
          </w:tblCellMar>
        </w:tblPrEx>
        <w:trPr>
          <w:gridAfter w:val="1"/>
          <w:wAfter w:w="12" w:type="dxa"/>
          <w:trHeight w:val="319"/>
        </w:trPr>
        <w:tc>
          <w:tcPr>
            <w:tcW w:w="1758" w:type="dxa"/>
          </w:tcPr>
          <w:p w14:paraId="5A2C0B93" w14:textId="77777777" w:rsidR="004236BC" w:rsidRDefault="004236BC" w:rsidP="00423829">
            <w:r>
              <w:t>Renee Dillon</w:t>
            </w:r>
          </w:p>
        </w:tc>
        <w:tc>
          <w:tcPr>
            <w:tcW w:w="2590" w:type="dxa"/>
          </w:tcPr>
          <w:p w14:paraId="66C4DD8B" w14:textId="77777777" w:rsidR="004236BC" w:rsidRDefault="004236BC" w:rsidP="00423829">
            <w:r>
              <w:t>Cingular</w:t>
            </w:r>
          </w:p>
        </w:tc>
        <w:tc>
          <w:tcPr>
            <w:tcW w:w="2590" w:type="dxa"/>
            <w:gridSpan w:val="2"/>
          </w:tcPr>
          <w:p w14:paraId="297400DA" w14:textId="77777777" w:rsidR="004236BC" w:rsidRDefault="004236BC" w:rsidP="00423829">
            <w:pPr>
              <w:tabs>
                <w:tab w:val="right" w:pos="2116"/>
              </w:tabs>
            </w:pPr>
            <w:r>
              <w:t>Jacob Barlow</w:t>
            </w:r>
          </w:p>
        </w:tc>
        <w:tc>
          <w:tcPr>
            <w:tcW w:w="2590" w:type="dxa"/>
          </w:tcPr>
          <w:p w14:paraId="62517F7D" w14:textId="77777777" w:rsidR="004236BC" w:rsidRDefault="004236BC" w:rsidP="00423829">
            <w:r>
              <w:t>Qwest (phone)</w:t>
            </w:r>
          </w:p>
        </w:tc>
      </w:tr>
      <w:tr w:rsidR="004236BC" w14:paraId="3ADA1AE6" w14:textId="77777777">
        <w:tblPrEx>
          <w:tblCellMar>
            <w:top w:w="0" w:type="dxa"/>
            <w:bottom w:w="0" w:type="dxa"/>
          </w:tblCellMar>
        </w:tblPrEx>
        <w:trPr>
          <w:gridAfter w:val="1"/>
          <w:wAfter w:w="12" w:type="dxa"/>
          <w:trHeight w:val="319"/>
        </w:trPr>
        <w:tc>
          <w:tcPr>
            <w:tcW w:w="1758" w:type="dxa"/>
          </w:tcPr>
          <w:p w14:paraId="456A0A08" w14:textId="77777777" w:rsidR="004236BC" w:rsidRDefault="004236BC" w:rsidP="00423829">
            <w:r>
              <w:t>Adele Johnson</w:t>
            </w:r>
          </w:p>
        </w:tc>
        <w:tc>
          <w:tcPr>
            <w:tcW w:w="2590" w:type="dxa"/>
          </w:tcPr>
          <w:p w14:paraId="100FADD9" w14:textId="77777777" w:rsidR="004236BC" w:rsidRDefault="004236BC" w:rsidP="00423829">
            <w:r>
              <w:t>Cingular</w:t>
            </w:r>
          </w:p>
        </w:tc>
        <w:tc>
          <w:tcPr>
            <w:tcW w:w="2590" w:type="dxa"/>
            <w:gridSpan w:val="2"/>
          </w:tcPr>
          <w:p w14:paraId="448D289C" w14:textId="77777777" w:rsidR="004236BC" w:rsidRDefault="004236BC" w:rsidP="00423829">
            <w:pPr>
              <w:tabs>
                <w:tab w:val="right" w:pos="2116"/>
              </w:tabs>
            </w:pPr>
            <w:r>
              <w:t xml:space="preserve">Lavinia </w:t>
            </w:r>
            <w:proofErr w:type="spellStart"/>
            <w:r>
              <w:t>Rotaru</w:t>
            </w:r>
            <w:proofErr w:type="spellEnd"/>
          </w:p>
        </w:tc>
        <w:tc>
          <w:tcPr>
            <w:tcW w:w="2590" w:type="dxa"/>
          </w:tcPr>
          <w:p w14:paraId="765BCD26" w14:textId="77777777" w:rsidR="004236BC" w:rsidRDefault="004236BC" w:rsidP="00423829">
            <w:r>
              <w:t>Sprint Nextel</w:t>
            </w:r>
          </w:p>
        </w:tc>
      </w:tr>
      <w:tr w:rsidR="004236BC" w14:paraId="00650CFA" w14:textId="77777777">
        <w:tblPrEx>
          <w:tblCellMar>
            <w:top w:w="0" w:type="dxa"/>
            <w:bottom w:w="0" w:type="dxa"/>
          </w:tblCellMar>
        </w:tblPrEx>
        <w:trPr>
          <w:gridAfter w:val="1"/>
          <w:wAfter w:w="12" w:type="dxa"/>
          <w:trHeight w:val="319"/>
        </w:trPr>
        <w:tc>
          <w:tcPr>
            <w:tcW w:w="1758" w:type="dxa"/>
          </w:tcPr>
          <w:p w14:paraId="5C46B934" w14:textId="77777777" w:rsidR="004236BC" w:rsidRDefault="004236BC" w:rsidP="00423829">
            <w:smartTag w:uri="urn:schemas-microsoft-com:office:smarttags" w:element="place">
              <w:smartTag w:uri="urn:schemas-microsoft-com:office:smarttags" w:element="City">
                <w:r>
                  <w:t>Nancy</w:t>
                </w:r>
              </w:smartTag>
            </w:smartTag>
            <w:r>
              <w:t xml:space="preserve"> Sanders</w:t>
            </w:r>
          </w:p>
        </w:tc>
        <w:tc>
          <w:tcPr>
            <w:tcW w:w="2590" w:type="dxa"/>
          </w:tcPr>
          <w:p w14:paraId="203BDCF4" w14:textId="77777777" w:rsidR="004236BC" w:rsidRDefault="004236BC" w:rsidP="00423829">
            <w:r>
              <w:t>Comcast</w:t>
            </w:r>
          </w:p>
        </w:tc>
        <w:tc>
          <w:tcPr>
            <w:tcW w:w="2590" w:type="dxa"/>
            <w:gridSpan w:val="2"/>
          </w:tcPr>
          <w:p w14:paraId="3398470C" w14:textId="77777777" w:rsidR="004236BC" w:rsidRDefault="004236BC" w:rsidP="00423829">
            <w:r>
              <w:t>Susan Tiffany</w:t>
            </w:r>
          </w:p>
        </w:tc>
        <w:tc>
          <w:tcPr>
            <w:tcW w:w="2590" w:type="dxa"/>
          </w:tcPr>
          <w:p w14:paraId="73EA58FE" w14:textId="77777777" w:rsidR="004236BC" w:rsidRDefault="004236BC" w:rsidP="00423829">
            <w:r>
              <w:t>Sprint Nextel</w:t>
            </w:r>
          </w:p>
        </w:tc>
      </w:tr>
      <w:tr w:rsidR="004236BC" w14:paraId="5D7256B6" w14:textId="77777777">
        <w:tblPrEx>
          <w:tblCellMar>
            <w:top w:w="0" w:type="dxa"/>
            <w:bottom w:w="0" w:type="dxa"/>
          </w:tblCellMar>
        </w:tblPrEx>
        <w:trPr>
          <w:gridAfter w:val="1"/>
          <w:wAfter w:w="12" w:type="dxa"/>
          <w:trHeight w:val="319"/>
        </w:trPr>
        <w:tc>
          <w:tcPr>
            <w:tcW w:w="1758" w:type="dxa"/>
          </w:tcPr>
          <w:p w14:paraId="3FAF7A4F" w14:textId="77777777" w:rsidR="004236BC" w:rsidRDefault="004236BC" w:rsidP="00423829">
            <w:r>
              <w:t xml:space="preserve">Monica </w:t>
            </w:r>
            <w:proofErr w:type="spellStart"/>
            <w:r>
              <w:t>Dahmen</w:t>
            </w:r>
            <w:proofErr w:type="spellEnd"/>
          </w:p>
        </w:tc>
        <w:tc>
          <w:tcPr>
            <w:tcW w:w="2590" w:type="dxa"/>
          </w:tcPr>
          <w:p w14:paraId="49F3F7F9" w14:textId="77777777" w:rsidR="004236BC" w:rsidRDefault="004236BC" w:rsidP="00423829">
            <w:r>
              <w:t>Cox (phone)</w:t>
            </w:r>
          </w:p>
        </w:tc>
        <w:tc>
          <w:tcPr>
            <w:tcW w:w="2590" w:type="dxa"/>
            <w:gridSpan w:val="2"/>
          </w:tcPr>
          <w:p w14:paraId="2F7CFA6D" w14:textId="77777777" w:rsidR="004236BC" w:rsidRDefault="004236BC" w:rsidP="00423829">
            <w:r>
              <w:t>Steve Moore</w:t>
            </w:r>
          </w:p>
        </w:tc>
        <w:tc>
          <w:tcPr>
            <w:tcW w:w="2590" w:type="dxa"/>
          </w:tcPr>
          <w:p w14:paraId="68A001CF" w14:textId="77777777" w:rsidR="004236BC" w:rsidRDefault="004236BC" w:rsidP="00423829">
            <w:r>
              <w:t>Sprint Nextel (phone)</w:t>
            </w:r>
          </w:p>
        </w:tc>
      </w:tr>
      <w:tr w:rsidR="004236BC" w14:paraId="4B35ED08" w14:textId="77777777">
        <w:tblPrEx>
          <w:tblCellMar>
            <w:top w:w="0" w:type="dxa"/>
            <w:bottom w:w="0" w:type="dxa"/>
          </w:tblCellMar>
        </w:tblPrEx>
        <w:trPr>
          <w:gridAfter w:val="1"/>
          <w:wAfter w:w="12" w:type="dxa"/>
          <w:trHeight w:val="319"/>
        </w:trPr>
        <w:tc>
          <w:tcPr>
            <w:tcW w:w="1758" w:type="dxa"/>
          </w:tcPr>
          <w:p w14:paraId="06756F45" w14:textId="77777777" w:rsidR="004236BC" w:rsidRDefault="004236BC" w:rsidP="00423829">
            <w:r>
              <w:t>Cyndi Jones</w:t>
            </w:r>
          </w:p>
        </w:tc>
        <w:tc>
          <w:tcPr>
            <w:tcW w:w="2590" w:type="dxa"/>
          </w:tcPr>
          <w:p w14:paraId="623A53CD" w14:textId="77777777" w:rsidR="004236BC" w:rsidRDefault="004236BC" w:rsidP="00423829">
            <w:r>
              <w:t>Embarq</w:t>
            </w:r>
          </w:p>
        </w:tc>
        <w:tc>
          <w:tcPr>
            <w:tcW w:w="2590" w:type="dxa"/>
            <w:gridSpan w:val="2"/>
          </w:tcPr>
          <w:p w14:paraId="72ADBFFA" w14:textId="77777777" w:rsidR="004236BC" w:rsidRDefault="004236BC" w:rsidP="00423829">
            <w:r>
              <w:t>Doug Babcock</w:t>
            </w:r>
          </w:p>
        </w:tc>
        <w:tc>
          <w:tcPr>
            <w:tcW w:w="2590" w:type="dxa"/>
          </w:tcPr>
          <w:p w14:paraId="0EAAD83A" w14:textId="77777777" w:rsidR="004236BC" w:rsidRDefault="004236BC" w:rsidP="00423829">
            <w:r>
              <w:t>Syniverse</w:t>
            </w:r>
          </w:p>
        </w:tc>
      </w:tr>
      <w:tr w:rsidR="004236BC" w14:paraId="257FDBEC" w14:textId="77777777">
        <w:tblPrEx>
          <w:tblCellMar>
            <w:top w:w="0" w:type="dxa"/>
            <w:bottom w:w="0" w:type="dxa"/>
          </w:tblCellMar>
        </w:tblPrEx>
        <w:trPr>
          <w:gridAfter w:val="1"/>
          <w:wAfter w:w="12" w:type="dxa"/>
          <w:trHeight w:val="319"/>
        </w:trPr>
        <w:tc>
          <w:tcPr>
            <w:tcW w:w="1758" w:type="dxa"/>
          </w:tcPr>
          <w:p w14:paraId="6ED31C14" w14:textId="77777777" w:rsidR="004236BC" w:rsidRDefault="004236BC" w:rsidP="00423829">
            <w:r>
              <w:t>Vicki Goth</w:t>
            </w:r>
          </w:p>
        </w:tc>
        <w:tc>
          <w:tcPr>
            <w:tcW w:w="2590" w:type="dxa"/>
          </w:tcPr>
          <w:p w14:paraId="33E912BE" w14:textId="77777777" w:rsidR="004236BC" w:rsidRDefault="004236BC" w:rsidP="00423829">
            <w:r>
              <w:t>Embarq</w:t>
            </w:r>
          </w:p>
        </w:tc>
        <w:tc>
          <w:tcPr>
            <w:tcW w:w="2590" w:type="dxa"/>
            <w:gridSpan w:val="2"/>
          </w:tcPr>
          <w:p w14:paraId="0F80D705" w14:textId="77777777" w:rsidR="004236BC" w:rsidRDefault="004236BC" w:rsidP="00423829">
            <w:r>
              <w:t>Colleen Collard</w:t>
            </w:r>
          </w:p>
        </w:tc>
        <w:tc>
          <w:tcPr>
            <w:tcW w:w="2590" w:type="dxa"/>
          </w:tcPr>
          <w:p w14:paraId="5CC5A60B" w14:textId="77777777" w:rsidR="004236BC" w:rsidRDefault="004236BC" w:rsidP="00423829">
            <w:proofErr w:type="spellStart"/>
            <w:r>
              <w:t>Tekelec</w:t>
            </w:r>
            <w:proofErr w:type="spellEnd"/>
            <w:r>
              <w:t xml:space="preserve"> (phone)</w:t>
            </w:r>
          </w:p>
        </w:tc>
      </w:tr>
      <w:tr w:rsidR="004236BC" w14:paraId="5863CE88" w14:textId="77777777">
        <w:tblPrEx>
          <w:tblCellMar>
            <w:top w:w="0" w:type="dxa"/>
            <w:bottom w:w="0" w:type="dxa"/>
          </w:tblCellMar>
        </w:tblPrEx>
        <w:trPr>
          <w:gridAfter w:val="1"/>
          <w:wAfter w:w="12" w:type="dxa"/>
          <w:trHeight w:val="319"/>
        </w:trPr>
        <w:tc>
          <w:tcPr>
            <w:tcW w:w="1758" w:type="dxa"/>
          </w:tcPr>
          <w:p w14:paraId="3524C41A" w14:textId="77777777" w:rsidR="004236BC" w:rsidRDefault="004236BC" w:rsidP="00423829">
            <w:r>
              <w:t>Jane Jackson</w:t>
            </w:r>
          </w:p>
        </w:tc>
        <w:tc>
          <w:tcPr>
            <w:tcW w:w="2590" w:type="dxa"/>
          </w:tcPr>
          <w:p w14:paraId="5E83EB57" w14:textId="77777777" w:rsidR="004236BC" w:rsidRDefault="004236BC" w:rsidP="00423829">
            <w:r>
              <w:t>Evolving Systems</w:t>
            </w:r>
          </w:p>
        </w:tc>
        <w:tc>
          <w:tcPr>
            <w:tcW w:w="2590" w:type="dxa"/>
            <w:gridSpan w:val="2"/>
          </w:tcPr>
          <w:p w14:paraId="05E856E7" w14:textId="77777777" w:rsidR="004236BC" w:rsidRDefault="004236BC" w:rsidP="00423829">
            <w:r>
              <w:t>Dave Cochran</w:t>
            </w:r>
          </w:p>
        </w:tc>
        <w:tc>
          <w:tcPr>
            <w:tcW w:w="2590" w:type="dxa"/>
          </w:tcPr>
          <w:p w14:paraId="3D5A9DC8" w14:textId="77777777" w:rsidR="004236BC" w:rsidRDefault="004236BC" w:rsidP="00423829">
            <w:proofErr w:type="spellStart"/>
            <w:r>
              <w:t>TelComm</w:t>
            </w:r>
            <w:proofErr w:type="spellEnd"/>
            <w:r>
              <w:t xml:space="preserve"> Systems (phone)</w:t>
            </w:r>
          </w:p>
        </w:tc>
      </w:tr>
      <w:tr w:rsidR="004236BC" w14:paraId="093636C5" w14:textId="77777777">
        <w:tblPrEx>
          <w:tblCellMar>
            <w:top w:w="0" w:type="dxa"/>
            <w:bottom w:w="0" w:type="dxa"/>
          </w:tblCellMar>
        </w:tblPrEx>
        <w:trPr>
          <w:gridAfter w:val="1"/>
          <w:wAfter w:w="12" w:type="dxa"/>
          <w:trHeight w:val="319"/>
        </w:trPr>
        <w:tc>
          <w:tcPr>
            <w:tcW w:w="1758" w:type="dxa"/>
          </w:tcPr>
          <w:p w14:paraId="07F71F30" w14:textId="77777777" w:rsidR="004236BC" w:rsidRDefault="004236BC" w:rsidP="00423829">
            <w:r>
              <w:t>Crystal Hanus</w:t>
            </w:r>
          </w:p>
        </w:tc>
        <w:tc>
          <w:tcPr>
            <w:tcW w:w="2590" w:type="dxa"/>
          </w:tcPr>
          <w:p w14:paraId="2E741781" w14:textId="77777777" w:rsidR="004236BC" w:rsidRDefault="004236BC" w:rsidP="00423829">
            <w:r>
              <w:t>GVNW (phone)</w:t>
            </w:r>
          </w:p>
        </w:tc>
        <w:tc>
          <w:tcPr>
            <w:tcW w:w="2590" w:type="dxa"/>
            <w:gridSpan w:val="2"/>
          </w:tcPr>
          <w:p w14:paraId="36B68A01" w14:textId="77777777" w:rsidR="004236BC" w:rsidRDefault="004236BC" w:rsidP="00423829">
            <w:r>
              <w:t>Adam Newman</w:t>
            </w:r>
          </w:p>
        </w:tc>
        <w:tc>
          <w:tcPr>
            <w:tcW w:w="2590" w:type="dxa"/>
          </w:tcPr>
          <w:p w14:paraId="13D90F8C" w14:textId="77777777" w:rsidR="004236BC" w:rsidRDefault="004236BC" w:rsidP="00423829">
            <w:r>
              <w:t>Telcordia (phone)</w:t>
            </w:r>
          </w:p>
        </w:tc>
      </w:tr>
      <w:tr w:rsidR="004236BC" w14:paraId="73ED22E7" w14:textId="77777777">
        <w:tblPrEx>
          <w:tblCellMar>
            <w:top w:w="0" w:type="dxa"/>
            <w:bottom w:w="0" w:type="dxa"/>
          </w:tblCellMar>
        </w:tblPrEx>
        <w:trPr>
          <w:gridAfter w:val="1"/>
          <w:wAfter w:w="12" w:type="dxa"/>
          <w:trHeight w:val="319"/>
        </w:trPr>
        <w:tc>
          <w:tcPr>
            <w:tcW w:w="1758" w:type="dxa"/>
          </w:tcPr>
          <w:p w14:paraId="7FDFCCEC" w14:textId="77777777" w:rsidR="004236BC" w:rsidRDefault="004236BC" w:rsidP="00423829">
            <w:r>
              <w:t>Bob Daniels</w:t>
            </w:r>
          </w:p>
        </w:tc>
        <w:tc>
          <w:tcPr>
            <w:tcW w:w="2590" w:type="dxa"/>
          </w:tcPr>
          <w:p w14:paraId="47C58420" w14:textId="77777777" w:rsidR="004236BC" w:rsidRDefault="004236BC" w:rsidP="00423829">
            <w:r>
              <w:t>Hands On Communications</w:t>
            </w:r>
          </w:p>
        </w:tc>
        <w:tc>
          <w:tcPr>
            <w:tcW w:w="2590" w:type="dxa"/>
            <w:gridSpan w:val="2"/>
          </w:tcPr>
          <w:p w14:paraId="7F6AAC58" w14:textId="77777777" w:rsidR="004236BC" w:rsidRDefault="004236BC" w:rsidP="00423829">
            <w:r>
              <w:t xml:space="preserve">Jason </w:t>
            </w:r>
            <w:proofErr w:type="spellStart"/>
            <w:r>
              <w:t>Kempson</w:t>
            </w:r>
            <w:proofErr w:type="spellEnd"/>
          </w:p>
        </w:tc>
        <w:tc>
          <w:tcPr>
            <w:tcW w:w="2590" w:type="dxa"/>
          </w:tcPr>
          <w:p w14:paraId="3A629B50" w14:textId="77777777" w:rsidR="004236BC" w:rsidRDefault="004236BC" w:rsidP="00423829">
            <w:r>
              <w:t>Telcordia</w:t>
            </w:r>
          </w:p>
        </w:tc>
      </w:tr>
      <w:tr w:rsidR="004236BC" w14:paraId="66A725D8" w14:textId="77777777">
        <w:tblPrEx>
          <w:tblCellMar>
            <w:top w:w="0" w:type="dxa"/>
            <w:bottom w:w="0" w:type="dxa"/>
          </w:tblCellMar>
        </w:tblPrEx>
        <w:trPr>
          <w:gridAfter w:val="1"/>
          <w:wAfter w:w="12" w:type="dxa"/>
          <w:trHeight w:val="319"/>
        </w:trPr>
        <w:tc>
          <w:tcPr>
            <w:tcW w:w="1758" w:type="dxa"/>
          </w:tcPr>
          <w:p w14:paraId="6B60E5C3" w14:textId="77777777" w:rsidR="004236BC" w:rsidRDefault="004236BC" w:rsidP="00423829">
            <w:r>
              <w:t>Dennis Robins</w:t>
            </w:r>
          </w:p>
        </w:tc>
        <w:tc>
          <w:tcPr>
            <w:tcW w:w="2590" w:type="dxa"/>
          </w:tcPr>
          <w:p w14:paraId="7F5B4EC4" w14:textId="77777777" w:rsidR="004236BC" w:rsidRDefault="004236BC" w:rsidP="00423829">
            <w:r>
              <w:t>Integra Telecom (phone)</w:t>
            </w:r>
          </w:p>
        </w:tc>
        <w:tc>
          <w:tcPr>
            <w:tcW w:w="2590" w:type="dxa"/>
            <w:gridSpan w:val="2"/>
          </w:tcPr>
          <w:p w14:paraId="6CE9A8D1" w14:textId="77777777" w:rsidR="004236BC" w:rsidRDefault="004236BC" w:rsidP="00423829">
            <w:r>
              <w:t>Paula Jordan</w:t>
            </w:r>
          </w:p>
        </w:tc>
        <w:tc>
          <w:tcPr>
            <w:tcW w:w="2590" w:type="dxa"/>
          </w:tcPr>
          <w:p w14:paraId="5AFE3E41" w14:textId="77777777" w:rsidR="004236BC" w:rsidRDefault="004236BC" w:rsidP="00423829">
            <w:r>
              <w:t>T-Mobile</w:t>
            </w:r>
          </w:p>
        </w:tc>
      </w:tr>
      <w:tr w:rsidR="004236BC" w14:paraId="4548AEEB" w14:textId="77777777">
        <w:tblPrEx>
          <w:tblCellMar>
            <w:top w:w="0" w:type="dxa"/>
            <w:bottom w:w="0" w:type="dxa"/>
          </w:tblCellMar>
        </w:tblPrEx>
        <w:trPr>
          <w:gridAfter w:val="1"/>
          <w:wAfter w:w="12" w:type="dxa"/>
          <w:trHeight w:val="319"/>
        </w:trPr>
        <w:tc>
          <w:tcPr>
            <w:tcW w:w="1758" w:type="dxa"/>
          </w:tcPr>
          <w:p w14:paraId="3563AE54" w14:textId="77777777" w:rsidR="004236BC" w:rsidRDefault="004236BC" w:rsidP="00423829">
            <w:r>
              <w:t xml:space="preserve">David </w:t>
            </w:r>
            <w:proofErr w:type="spellStart"/>
            <w:r>
              <w:t>Sagor</w:t>
            </w:r>
            <w:proofErr w:type="spellEnd"/>
          </w:p>
        </w:tc>
        <w:tc>
          <w:tcPr>
            <w:tcW w:w="2590" w:type="dxa"/>
          </w:tcPr>
          <w:p w14:paraId="4C23A4B5" w14:textId="77777777" w:rsidR="004236BC" w:rsidRDefault="004236BC" w:rsidP="00423829">
            <w:r>
              <w:t>Level 3 (phone)</w:t>
            </w:r>
          </w:p>
        </w:tc>
        <w:tc>
          <w:tcPr>
            <w:tcW w:w="2590" w:type="dxa"/>
            <w:gridSpan w:val="2"/>
          </w:tcPr>
          <w:p w14:paraId="0E728594" w14:textId="77777777" w:rsidR="004236BC" w:rsidRDefault="004236BC" w:rsidP="00423829">
            <w:r>
              <w:t>Trevor Thompson</w:t>
            </w:r>
          </w:p>
        </w:tc>
        <w:tc>
          <w:tcPr>
            <w:tcW w:w="2590" w:type="dxa"/>
          </w:tcPr>
          <w:p w14:paraId="5A7B3FBA" w14:textId="77777777" w:rsidR="004236BC" w:rsidRDefault="004236BC" w:rsidP="00423829">
            <w:r>
              <w:t>T-Mobile</w:t>
            </w:r>
          </w:p>
        </w:tc>
      </w:tr>
      <w:tr w:rsidR="004236BC" w14:paraId="277D4C0D" w14:textId="77777777">
        <w:tblPrEx>
          <w:tblCellMar>
            <w:top w:w="0" w:type="dxa"/>
            <w:bottom w:w="0" w:type="dxa"/>
          </w:tblCellMar>
        </w:tblPrEx>
        <w:trPr>
          <w:gridAfter w:val="1"/>
          <w:wAfter w:w="12" w:type="dxa"/>
          <w:trHeight w:val="319"/>
        </w:trPr>
        <w:tc>
          <w:tcPr>
            <w:tcW w:w="1758" w:type="dxa"/>
          </w:tcPr>
          <w:p w14:paraId="106B39E0" w14:textId="77777777" w:rsidR="004236BC" w:rsidRDefault="004236BC" w:rsidP="00423829">
            <w:r>
              <w:t>Michael O’Connor</w:t>
            </w:r>
          </w:p>
        </w:tc>
        <w:tc>
          <w:tcPr>
            <w:tcW w:w="2590" w:type="dxa"/>
          </w:tcPr>
          <w:p w14:paraId="7C980B4E" w14:textId="77777777" w:rsidR="004236BC" w:rsidRDefault="004236BC" w:rsidP="00423829">
            <w:proofErr w:type="spellStart"/>
            <w:r>
              <w:t>NeuStar</w:t>
            </w:r>
            <w:proofErr w:type="spellEnd"/>
          </w:p>
        </w:tc>
        <w:tc>
          <w:tcPr>
            <w:tcW w:w="2590" w:type="dxa"/>
            <w:gridSpan w:val="2"/>
          </w:tcPr>
          <w:p w14:paraId="6FF6B3BB" w14:textId="77777777" w:rsidR="004236BC" w:rsidRDefault="004236BC" w:rsidP="00423829">
            <w:r>
              <w:t xml:space="preserve">Mohamed </w:t>
            </w:r>
            <w:proofErr w:type="spellStart"/>
            <w:r>
              <w:t>Samater</w:t>
            </w:r>
            <w:proofErr w:type="spellEnd"/>
          </w:p>
        </w:tc>
        <w:tc>
          <w:tcPr>
            <w:tcW w:w="2590" w:type="dxa"/>
          </w:tcPr>
          <w:p w14:paraId="665A0BA3" w14:textId="77777777" w:rsidR="004236BC" w:rsidRDefault="004236BC" w:rsidP="00423829">
            <w:r>
              <w:t>T-Mobile</w:t>
            </w:r>
          </w:p>
        </w:tc>
      </w:tr>
      <w:tr w:rsidR="004236BC" w14:paraId="3741007B" w14:textId="77777777">
        <w:tblPrEx>
          <w:tblCellMar>
            <w:top w:w="0" w:type="dxa"/>
            <w:bottom w:w="0" w:type="dxa"/>
          </w:tblCellMar>
        </w:tblPrEx>
        <w:trPr>
          <w:gridAfter w:val="1"/>
          <w:wAfter w:w="12" w:type="dxa"/>
          <w:trHeight w:val="319"/>
        </w:trPr>
        <w:tc>
          <w:tcPr>
            <w:tcW w:w="1758" w:type="dxa"/>
          </w:tcPr>
          <w:p w14:paraId="0CDB4E6A" w14:textId="77777777" w:rsidR="004236BC" w:rsidRDefault="004236BC" w:rsidP="00423829">
            <w:r>
              <w:t>Tom McGarry</w:t>
            </w:r>
          </w:p>
        </w:tc>
        <w:tc>
          <w:tcPr>
            <w:tcW w:w="2590" w:type="dxa"/>
          </w:tcPr>
          <w:p w14:paraId="545BFB1E" w14:textId="77777777" w:rsidR="004236BC" w:rsidRDefault="004236BC" w:rsidP="00423829">
            <w:proofErr w:type="spellStart"/>
            <w:r>
              <w:t>NeuStar</w:t>
            </w:r>
            <w:proofErr w:type="spellEnd"/>
          </w:p>
        </w:tc>
        <w:tc>
          <w:tcPr>
            <w:tcW w:w="2590" w:type="dxa"/>
            <w:gridSpan w:val="2"/>
          </w:tcPr>
          <w:p w14:paraId="67BD9A18" w14:textId="77777777" w:rsidR="004236BC" w:rsidRDefault="004236BC" w:rsidP="00423829">
            <w:r>
              <w:t>Maggie Lee</w:t>
            </w:r>
          </w:p>
        </w:tc>
        <w:tc>
          <w:tcPr>
            <w:tcW w:w="2590" w:type="dxa"/>
          </w:tcPr>
          <w:p w14:paraId="6FCD6FA5" w14:textId="77777777" w:rsidR="004236BC" w:rsidRDefault="004236BC" w:rsidP="00423829">
            <w:r>
              <w:t>VeriSign</w:t>
            </w:r>
          </w:p>
        </w:tc>
      </w:tr>
      <w:tr w:rsidR="004236BC" w14:paraId="6024AFC1" w14:textId="77777777">
        <w:tblPrEx>
          <w:tblCellMar>
            <w:top w:w="0" w:type="dxa"/>
            <w:bottom w:w="0" w:type="dxa"/>
          </w:tblCellMar>
        </w:tblPrEx>
        <w:trPr>
          <w:gridAfter w:val="1"/>
          <w:wAfter w:w="12" w:type="dxa"/>
          <w:trHeight w:val="319"/>
        </w:trPr>
        <w:tc>
          <w:tcPr>
            <w:tcW w:w="1758" w:type="dxa"/>
          </w:tcPr>
          <w:p w14:paraId="53BC4C1E" w14:textId="77777777" w:rsidR="004236BC" w:rsidRDefault="004236BC" w:rsidP="00423829">
            <w:r>
              <w:t>Ed Barker</w:t>
            </w:r>
          </w:p>
        </w:tc>
        <w:tc>
          <w:tcPr>
            <w:tcW w:w="2590" w:type="dxa"/>
          </w:tcPr>
          <w:p w14:paraId="79C10824" w14:textId="77777777" w:rsidR="004236BC" w:rsidRDefault="004236BC" w:rsidP="00423829">
            <w:proofErr w:type="spellStart"/>
            <w:r>
              <w:t>NeuStar</w:t>
            </w:r>
            <w:proofErr w:type="spellEnd"/>
          </w:p>
        </w:tc>
        <w:tc>
          <w:tcPr>
            <w:tcW w:w="2590" w:type="dxa"/>
            <w:gridSpan w:val="2"/>
          </w:tcPr>
          <w:p w14:paraId="7D6246D5" w14:textId="77777777" w:rsidR="004236BC" w:rsidRDefault="004236BC" w:rsidP="00423829">
            <w:r>
              <w:t>Jason Lee</w:t>
            </w:r>
          </w:p>
        </w:tc>
        <w:tc>
          <w:tcPr>
            <w:tcW w:w="2590" w:type="dxa"/>
          </w:tcPr>
          <w:p w14:paraId="3E446007" w14:textId="77777777" w:rsidR="004236BC" w:rsidRDefault="004236BC" w:rsidP="00423829">
            <w:r>
              <w:t>Verizon (phone)</w:t>
            </w:r>
          </w:p>
        </w:tc>
      </w:tr>
      <w:tr w:rsidR="004236BC" w14:paraId="1F5711E1" w14:textId="77777777">
        <w:tblPrEx>
          <w:tblCellMar>
            <w:top w:w="0" w:type="dxa"/>
            <w:bottom w:w="0" w:type="dxa"/>
          </w:tblCellMar>
        </w:tblPrEx>
        <w:trPr>
          <w:gridAfter w:val="1"/>
          <w:wAfter w:w="12" w:type="dxa"/>
          <w:trHeight w:val="319"/>
        </w:trPr>
        <w:tc>
          <w:tcPr>
            <w:tcW w:w="1758" w:type="dxa"/>
          </w:tcPr>
          <w:p w14:paraId="7A775654" w14:textId="77777777" w:rsidR="004236BC" w:rsidRDefault="004236BC" w:rsidP="00423829">
            <w:r>
              <w:t xml:space="preserve">Charles </w:t>
            </w:r>
            <w:proofErr w:type="spellStart"/>
            <w:r>
              <w:t>Ryburn</w:t>
            </w:r>
            <w:proofErr w:type="spellEnd"/>
          </w:p>
        </w:tc>
        <w:tc>
          <w:tcPr>
            <w:tcW w:w="2590" w:type="dxa"/>
          </w:tcPr>
          <w:p w14:paraId="4F37BED7" w14:textId="77777777" w:rsidR="004236BC" w:rsidRDefault="004236BC" w:rsidP="00423829">
            <w:proofErr w:type="spellStart"/>
            <w:r>
              <w:t>NeuStar</w:t>
            </w:r>
            <w:proofErr w:type="spellEnd"/>
          </w:p>
        </w:tc>
        <w:tc>
          <w:tcPr>
            <w:tcW w:w="2590" w:type="dxa"/>
            <w:gridSpan w:val="2"/>
          </w:tcPr>
          <w:p w14:paraId="28A10E5B" w14:textId="77777777" w:rsidR="004236BC" w:rsidRDefault="004236BC" w:rsidP="00423829">
            <w:smartTag w:uri="urn:schemas-microsoft-com:office:smarttags" w:element="place">
              <w:smartTag w:uri="urn:schemas-microsoft-com:office:smarttags" w:element="City">
                <w:r>
                  <w:t>Gary</w:t>
                </w:r>
              </w:smartTag>
            </w:smartTag>
            <w:r>
              <w:t xml:space="preserve"> Sacra</w:t>
            </w:r>
          </w:p>
        </w:tc>
        <w:tc>
          <w:tcPr>
            <w:tcW w:w="2590" w:type="dxa"/>
          </w:tcPr>
          <w:p w14:paraId="45B08124" w14:textId="77777777" w:rsidR="004236BC" w:rsidRDefault="004236BC" w:rsidP="00423829">
            <w:r>
              <w:t>Verizon</w:t>
            </w:r>
          </w:p>
        </w:tc>
      </w:tr>
      <w:tr w:rsidR="004236BC" w14:paraId="18BA1BD8" w14:textId="77777777">
        <w:tblPrEx>
          <w:tblCellMar>
            <w:top w:w="0" w:type="dxa"/>
            <w:bottom w:w="0" w:type="dxa"/>
          </w:tblCellMar>
        </w:tblPrEx>
        <w:trPr>
          <w:gridAfter w:val="1"/>
          <w:wAfter w:w="12" w:type="dxa"/>
          <w:trHeight w:val="319"/>
        </w:trPr>
        <w:tc>
          <w:tcPr>
            <w:tcW w:w="1758" w:type="dxa"/>
          </w:tcPr>
          <w:p w14:paraId="6A55A95F" w14:textId="77777777" w:rsidR="004236BC" w:rsidRDefault="004236BC" w:rsidP="00423829">
            <w:r>
              <w:t>Syed Saifullah</w:t>
            </w:r>
          </w:p>
        </w:tc>
        <w:tc>
          <w:tcPr>
            <w:tcW w:w="2590" w:type="dxa"/>
          </w:tcPr>
          <w:p w14:paraId="734F8A09" w14:textId="77777777" w:rsidR="004236BC" w:rsidRDefault="004236BC" w:rsidP="00423829">
            <w:proofErr w:type="spellStart"/>
            <w:r>
              <w:t>NeuStar</w:t>
            </w:r>
            <w:proofErr w:type="spellEnd"/>
          </w:p>
        </w:tc>
        <w:tc>
          <w:tcPr>
            <w:tcW w:w="2590" w:type="dxa"/>
            <w:gridSpan w:val="2"/>
          </w:tcPr>
          <w:p w14:paraId="4D6F6405" w14:textId="77777777" w:rsidR="004236BC" w:rsidRDefault="004236BC" w:rsidP="00423829">
            <w:r>
              <w:t>Earl Scott</w:t>
            </w:r>
          </w:p>
        </w:tc>
        <w:tc>
          <w:tcPr>
            <w:tcW w:w="2590" w:type="dxa"/>
          </w:tcPr>
          <w:p w14:paraId="455CEB42" w14:textId="77777777" w:rsidR="004236BC" w:rsidRDefault="004236BC" w:rsidP="00423829">
            <w:r>
              <w:t>Verizon (phone)</w:t>
            </w:r>
          </w:p>
        </w:tc>
      </w:tr>
      <w:tr w:rsidR="004236BC" w14:paraId="68AEB8B5" w14:textId="77777777">
        <w:tblPrEx>
          <w:tblCellMar>
            <w:top w:w="0" w:type="dxa"/>
            <w:bottom w:w="0" w:type="dxa"/>
          </w:tblCellMar>
        </w:tblPrEx>
        <w:trPr>
          <w:gridAfter w:val="1"/>
          <w:wAfter w:w="12" w:type="dxa"/>
          <w:trHeight w:val="319"/>
        </w:trPr>
        <w:tc>
          <w:tcPr>
            <w:tcW w:w="1758" w:type="dxa"/>
          </w:tcPr>
          <w:p w14:paraId="36CAF148" w14:textId="77777777" w:rsidR="004236BC" w:rsidRDefault="004236BC" w:rsidP="00423829">
            <w:r>
              <w:t>Shannon Sevigny</w:t>
            </w:r>
          </w:p>
        </w:tc>
        <w:tc>
          <w:tcPr>
            <w:tcW w:w="2590" w:type="dxa"/>
          </w:tcPr>
          <w:p w14:paraId="22971965" w14:textId="77777777" w:rsidR="004236BC" w:rsidRDefault="004236BC" w:rsidP="00423829">
            <w:proofErr w:type="spellStart"/>
            <w:r>
              <w:t>NeuStar</w:t>
            </w:r>
            <w:proofErr w:type="spellEnd"/>
            <w:r>
              <w:t xml:space="preserve"> Pooling (phone)</w:t>
            </w:r>
          </w:p>
        </w:tc>
        <w:tc>
          <w:tcPr>
            <w:tcW w:w="2590" w:type="dxa"/>
            <w:gridSpan w:val="2"/>
          </w:tcPr>
          <w:p w14:paraId="19B6010D" w14:textId="77777777" w:rsidR="004236BC" w:rsidRDefault="004236BC" w:rsidP="00423829">
            <w:r>
              <w:t>Deb Tucker</w:t>
            </w:r>
          </w:p>
        </w:tc>
        <w:tc>
          <w:tcPr>
            <w:tcW w:w="2590" w:type="dxa"/>
          </w:tcPr>
          <w:p w14:paraId="7652FC87" w14:textId="77777777" w:rsidR="004236BC" w:rsidRDefault="004236BC" w:rsidP="00423829">
            <w:r>
              <w:t>Verizon Wireless</w:t>
            </w:r>
          </w:p>
        </w:tc>
      </w:tr>
      <w:tr w:rsidR="004236BC" w14:paraId="3670D1D9" w14:textId="77777777">
        <w:tblPrEx>
          <w:tblCellMar>
            <w:top w:w="0" w:type="dxa"/>
            <w:bottom w:w="0" w:type="dxa"/>
          </w:tblCellMar>
        </w:tblPrEx>
        <w:trPr>
          <w:gridAfter w:val="1"/>
          <w:wAfter w:w="12" w:type="dxa"/>
          <w:trHeight w:val="319"/>
        </w:trPr>
        <w:tc>
          <w:tcPr>
            <w:tcW w:w="1758" w:type="dxa"/>
          </w:tcPr>
          <w:p w14:paraId="11F0E6BA" w14:textId="77777777" w:rsidR="004236BC" w:rsidRDefault="004236BC" w:rsidP="00423829">
            <w:r>
              <w:t>Jim Rooks</w:t>
            </w:r>
          </w:p>
        </w:tc>
        <w:tc>
          <w:tcPr>
            <w:tcW w:w="2590" w:type="dxa"/>
          </w:tcPr>
          <w:p w14:paraId="61D0216B" w14:textId="77777777" w:rsidR="004236BC" w:rsidRDefault="004236BC" w:rsidP="00423829">
            <w:proofErr w:type="spellStart"/>
            <w:r>
              <w:t>NeuStar</w:t>
            </w:r>
            <w:proofErr w:type="spellEnd"/>
          </w:p>
        </w:tc>
        <w:tc>
          <w:tcPr>
            <w:tcW w:w="2590" w:type="dxa"/>
            <w:gridSpan w:val="2"/>
          </w:tcPr>
          <w:p w14:paraId="089EFA63" w14:textId="77777777" w:rsidR="004236BC" w:rsidRDefault="004236BC" w:rsidP="00423829"/>
        </w:tc>
        <w:tc>
          <w:tcPr>
            <w:tcW w:w="2590" w:type="dxa"/>
          </w:tcPr>
          <w:p w14:paraId="55F86CBF" w14:textId="77777777" w:rsidR="004236BC" w:rsidRDefault="004236BC" w:rsidP="00423829"/>
        </w:tc>
      </w:tr>
      <w:tr w:rsidR="004236BC" w14:paraId="78CE2A08" w14:textId="77777777">
        <w:tblPrEx>
          <w:tblCellMar>
            <w:top w:w="0" w:type="dxa"/>
            <w:bottom w:w="0" w:type="dxa"/>
          </w:tblCellMar>
        </w:tblPrEx>
        <w:trPr>
          <w:gridAfter w:val="1"/>
          <w:wAfter w:w="12" w:type="dxa"/>
          <w:trHeight w:val="319"/>
        </w:trPr>
        <w:tc>
          <w:tcPr>
            <w:tcW w:w="1758" w:type="dxa"/>
          </w:tcPr>
          <w:p w14:paraId="212F5258" w14:textId="77777777" w:rsidR="004236BC" w:rsidRDefault="004236BC" w:rsidP="00423829"/>
        </w:tc>
        <w:tc>
          <w:tcPr>
            <w:tcW w:w="2590" w:type="dxa"/>
          </w:tcPr>
          <w:p w14:paraId="2F76ABA6" w14:textId="77777777" w:rsidR="004236BC" w:rsidRDefault="004236BC" w:rsidP="00423829"/>
        </w:tc>
        <w:tc>
          <w:tcPr>
            <w:tcW w:w="2590" w:type="dxa"/>
            <w:gridSpan w:val="2"/>
          </w:tcPr>
          <w:p w14:paraId="76A3C330" w14:textId="77777777" w:rsidR="004236BC" w:rsidRDefault="004236BC" w:rsidP="00423829"/>
        </w:tc>
        <w:tc>
          <w:tcPr>
            <w:tcW w:w="2590" w:type="dxa"/>
          </w:tcPr>
          <w:p w14:paraId="0383F802" w14:textId="77777777" w:rsidR="004236BC" w:rsidRDefault="004236BC" w:rsidP="00423829"/>
        </w:tc>
      </w:tr>
    </w:tbl>
    <w:p w14:paraId="182F75C9" w14:textId="77777777" w:rsidR="00A24E8F" w:rsidRDefault="00A24E8F" w:rsidP="00A24E8F">
      <w:pPr>
        <w:rPr>
          <w:sz w:val="24"/>
        </w:rPr>
      </w:pPr>
    </w:p>
    <w:p w14:paraId="6FC663AD" w14:textId="77777777" w:rsidR="00561BDC" w:rsidRPr="00E60733" w:rsidRDefault="00731498" w:rsidP="00E60733">
      <w:pPr>
        <w:rPr>
          <w:sz w:val="24"/>
        </w:rPr>
      </w:pPr>
      <w:r w:rsidRPr="00E60733">
        <w:rPr>
          <w:sz w:val="24"/>
        </w:rPr>
        <w:t xml:space="preserve"> </w:t>
      </w:r>
    </w:p>
    <w:p w14:paraId="28EAE4E0" w14:textId="77777777" w:rsidR="00C60DDC" w:rsidRDefault="00C60DDC" w:rsidP="00C60DDC">
      <w:pPr>
        <w:rPr>
          <w:b/>
          <w:sz w:val="24"/>
          <w:u w:val="single"/>
        </w:rPr>
      </w:pPr>
      <w:r>
        <w:rPr>
          <w:b/>
          <w:sz w:val="24"/>
          <w:u w:val="single"/>
        </w:rPr>
        <w:t>MEETING MINUTES:</w:t>
      </w:r>
    </w:p>
    <w:p w14:paraId="565B371F" w14:textId="77777777" w:rsidR="00E84763" w:rsidRPr="00CD7F11" w:rsidRDefault="00E84763" w:rsidP="00B97F3A">
      <w:pPr>
        <w:rPr>
          <w:sz w:val="24"/>
        </w:rPr>
      </w:pPr>
    </w:p>
    <w:p w14:paraId="045E80A0"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w:t>
      </w:r>
      <w:proofErr w:type="spellStart"/>
      <w:r w:rsidR="003E0ECB">
        <w:rPr>
          <w:sz w:val="24"/>
          <w:u w:val="single"/>
        </w:rPr>
        <w:t>NeuStar</w:t>
      </w:r>
      <w:proofErr w:type="spellEnd"/>
      <w:r w:rsidR="003E0ECB">
        <w:rPr>
          <w:sz w:val="24"/>
          <w:u w:val="single"/>
        </w:rPr>
        <w:t>)</w:t>
      </w:r>
      <w:r w:rsidRPr="00B97F3A">
        <w:rPr>
          <w:sz w:val="24"/>
          <w:u w:val="single"/>
        </w:rPr>
        <w:t>:</w:t>
      </w:r>
    </w:p>
    <w:p w14:paraId="38791DDE" w14:textId="77777777" w:rsidR="003E0ECB" w:rsidRDefault="003E0ECB" w:rsidP="003E0ECB">
      <w:pPr>
        <w:rPr>
          <w:sz w:val="24"/>
        </w:rPr>
      </w:pPr>
    </w:p>
    <w:p w14:paraId="197B99C7" w14:textId="77777777" w:rsidR="00017DCD" w:rsidRDefault="00017DCD" w:rsidP="00E7491D">
      <w:pPr>
        <w:numPr>
          <w:ilvl w:val="0"/>
          <w:numId w:val="33"/>
        </w:numPr>
        <w:rPr>
          <w:sz w:val="24"/>
        </w:rPr>
      </w:pPr>
      <w:r>
        <w:rPr>
          <w:sz w:val="24"/>
        </w:rPr>
        <w:t xml:space="preserve">NANC 414 (related to PIM 51) </w:t>
      </w:r>
    </w:p>
    <w:p w14:paraId="35C72FC0" w14:textId="77777777" w:rsidR="003E16D9" w:rsidRPr="003E16D9" w:rsidRDefault="00017DCD" w:rsidP="00E7491D">
      <w:pPr>
        <w:numPr>
          <w:ilvl w:val="1"/>
          <w:numId w:val="33"/>
        </w:numPr>
        <w:rPr>
          <w:sz w:val="24"/>
        </w:rPr>
      </w:pPr>
      <w:r>
        <w:rPr>
          <w:sz w:val="24"/>
        </w:rPr>
        <w:t xml:space="preserve">A major question is the source for code ownership.  One possibility is NANPA data.  A second question is how to associate an OCN with the appropriate SPID.  One suggestion is storing OCNs in the SP Profile.  A provider expressed concern that we might be moving the error condition to a different location and that this will add significant administrative burden for something that is not happening that often.  Change Order 414 was accepted with two objections.  We also need to decide what, if anything, we need to do in the short-term, such as a manual audit.  There are two parts to the PIM, one to clean up the existing base and keep it clean, and the other to implement a mechanized means of preventing future errors.  </w:t>
      </w:r>
      <w:proofErr w:type="spellStart"/>
      <w:r w:rsidR="003E16D9">
        <w:rPr>
          <w:sz w:val="24"/>
        </w:rPr>
        <w:t>NeuStar</w:t>
      </w:r>
      <w:proofErr w:type="spellEnd"/>
      <w:r w:rsidR="003E16D9">
        <w:rPr>
          <w:sz w:val="24"/>
        </w:rPr>
        <w:t xml:space="preserve"> c</w:t>
      </w:r>
      <w:r>
        <w:rPr>
          <w:sz w:val="24"/>
        </w:rPr>
        <w:t>ould get the OCNs for each code from</w:t>
      </w:r>
      <w:r w:rsidR="003E16D9">
        <w:rPr>
          <w:sz w:val="24"/>
        </w:rPr>
        <w:t xml:space="preserve"> NANPA public data.  Providers could then provide the</w:t>
      </w:r>
      <w:r>
        <w:rPr>
          <w:sz w:val="24"/>
        </w:rPr>
        <w:t xml:space="preserve"> OCN to SPID rela</w:t>
      </w:r>
      <w:r w:rsidR="003E16D9">
        <w:rPr>
          <w:sz w:val="24"/>
        </w:rPr>
        <w:t xml:space="preserve">tionship.  It was asked if we want to allow </w:t>
      </w:r>
      <w:r>
        <w:rPr>
          <w:sz w:val="24"/>
        </w:rPr>
        <w:t>providers to see other prov</w:t>
      </w:r>
      <w:r w:rsidR="003E16D9">
        <w:rPr>
          <w:sz w:val="24"/>
        </w:rPr>
        <w:t xml:space="preserve">iders OCN to SPID relationships.  </w:t>
      </w:r>
      <w:proofErr w:type="spellStart"/>
      <w:r w:rsidR="003E16D9">
        <w:rPr>
          <w:snapToGrid w:val="0"/>
          <w:color w:val="FF0000"/>
          <w:sz w:val="24"/>
        </w:rPr>
        <w:t>NeuStar</w:t>
      </w:r>
      <w:proofErr w:type="spellEnd"/>
      <w:r w:rsidR="003E16D9">
        <w:rPr>
          <w:snapToGrid w:val="0"/>
          <w:sz w:val="24"/>
        </w:rPr>
        <w:t xml:space="preserve"> will further develop NANC Change Order 414 (PIM 51) based on</w:t>
      </w:r>
      <w:r w:rsidR="003E16D9">
        <w:rPr>
          <w:sz w:val="24"/>
        </w:rPr>
        <w:t xml:space="preserve"> </w:t>
      </w:r>
      <w:r w:rsidR="003E16D9">
        <w:rPr>
          <w:snapToGrid w:val="0"/>
          <w:sz w:val="24"/>
        </w:rPr>
        <w:t>agreements that took place during discussions at the November 2006 LNPA WG meeting.  NANC 414 will be reviewed at the January 2007 LNPA WG meeting.</w:t>
      </w:r>
    </w:p>
    <w:p w14:paraId="357FA507" w14:textId="77777777" w:rsidR="003E16D9" w:rsidRDefault="003E16D9" w:rsidP="00017DCD">
      <w:pPr>
        <w:rPr>
          <w:sz w:val="24"/>
        </w:rPr>
      </w:pPr>
    </w:p>
    <w:p w14:paraId="7CEAD3EF" w14:textId="77777777" w:rsidR="00017DCD" w:rsidRDefault="00017DCD" w:rsidP="00E7491D">
      <w:pPr>
        <w:numPr>
          <w:ilvl w:val="0"/>
          <w:numId w:val="33"/>
        </w:numPr>
        <w:rPr>
          <w:sz w:val="24"/>
        </w:rPr>
      </w:pPr>
      <w:r>
        <w:rPr>
          <w:sz w:val="24"/>
        </w:rPr>
        <w:t>NANC 3</w:t>
      </w:r>
      <w:r w:rsidR="003E16D9">
        <w:rPr>
          <w:sz w:val="24"/>
        </w:rPr>
        <w:t>63</w:t>
      </w:r>
    </w:p>
    <w:p w14:paraId="57D16239" w14:textId="77777777" w:rsidR="003E16D9" w:rsidRDefault="003E16D9" w:rsidP="003E16D9">
      <w:pPr>
        <w:ind w:left="720"/>
        <w:rPr>
          <w:sz w:val="24"/>
        </w:rPr>
      </w:pPr>
      <w:r w:rsidRPr="003025E6">
        <w:rPr>
          <w:sz w:val="24"/>
          <w:highlight w:val="yellow"/>
        </w:rPr>
        <w:t xml:space="preserve">Action Item 0306-01:  With regard to NANC 363, </w:t>
      </w:r>
      <w:proofErr w:type="spellStart"/>
      <w:r w:rsidRPr="003025E6">
        <w:rPr>
          <w:color w:val="FF0000"/>
          <w:sz w:val="24"/>
          <w:highlight w:val="yellow"/>
        </w:rPr>
        <w:t>NeuStar</w:t>
      </w:r>
      <w:proofErr w:type="spellEnd"/>
      <w:r w:rsidRPr="003025E6">
        <w:rPr>
          <w:sz w:val="24"/>
          <w:highlight w:val="yellow"/>
        </w:rPr>
        <w:t xml:space="preserve"> will determine if there is a legal need to change the Private Enterprise Number in the ASN.1, currently identifying Lockheed Martin (103), to that of </w:t>
      </w:r>
      <w:proofErr w:type="spellStart"/>
      <w:r w:rsidRPr="003025E6">
        <w:rPr>
          <w:sz w:val="24"/>
          <w:highlight w:val="yellow"/>
        </w:rPr>
        <w:t>NeuStar</w:t>
      </w:r>
      <w:proofErr w:type="spellEnd"/>
      <w:r w:rsidRPr="003025E6">
        <w:rPr>
          <w:sz w:val="24"/>
          <w:highlight w:val="yellow"/>
        </w:rPr>
        <w:t xml:space="preserve"> (13568).</w:t>
      </w:r>
    </w:p>
    <w:p w14:paraId="16B1FBDA" w14:textId="77777777" w:rsidR="003E16D9" w:rsidRDefault="003E16D9" w:rsidP="003E16D9">
      <w:pPr>
        <w:rPr>
          <w:sz w:val="24"/>
        </w:rPr>
      </w:pPr>
    </w:p>
    <w:p w14:paraId="45179730" w14:textId="77777777" w:rsidR="00017DCD" w:rsidRDefault="00017DCD" w:rsidP="00E7491D">
      <w:pPr>
        <w:numPr>
          <w:ilvl w:val="0"/>
          <w:numId w:val="34"/>
        </w:numPr>
        <w:rPr>
          <w:sz w:val="24"/>
        </w:rPr>
      </w:pPr>
      <w:proofErr w:type="spellStart"/>
      <w:r>
        <w:rPr>
          <w:sz w:val="24"/>
        </w:rPr>
        <w:t>N</w:t>
      </w:r>
      <w:r w:rsidR="003E16D9">
        <w:rPr>
          <w:sz w:val="24"/>
        </w:rPr>
        <w:t>eu</w:t>
      </w:r>
      <w:r>
        <w:rPr>
          <w:sz w:val="24"/>
        </w:rPr>
        <w:t>S</w:t>
      </w:r>
      <w:r w:rsidR="003E16D9">
        <w:rPr>
          <w:sz w:val="24"/>
        </w:rPr>
        <w:t>tar</w:t>
      </w:r>
      <w:proofErr w:type="spellEnd"/>
      <w:r w:rsidR="003E16D9">
        <w:rPr>
          <w:sz w:val="24"/>
        </w:rPr>
        <w:t xml:space="preserve"> responded that the</w:t>
      </w:r>
      <w:r>
        <w:rPr>
          <w:sz w:val="24"/>
        </w:rPr>
        <w:t xml:space="preserve"> cost does not warrant </w:t>
      </w:r>
      <w:r w:rsidR="003E16D9">
        <w:rPr>
          <w:sz w:val="24"/>
        </w:rPr>
        <w:t xml:space="preserve">the proposed </w:t>
      </w:r>
      <w:r>
        <w:rPr>
          <w:sz w:val="24"/>
        </w:rPr>
        <w:t xml:space="preserve">change. </w:t>
      </w:r>
      <w:r w:rsidR="003E16D9">
        <w:rPr>
          <w:sz w:val="24"/>
        </w:rPr>
        <w:t xml:space="preserve"> NANC 363</w:t>
      </w:r>
      <w:r>
        <w:rPr>
          <w:sz w:val="24"/>
        </w:rPr>
        <w:t xml:space="preserve"> </w:t>
      </w:r>
      <w:r w:rsidR="003E16D9">
        <w:rPr>
          <w:sz w:val="24"/>
        </w:rPr>
        <w:t>is m</w:t>
      </w:r>
      <w:r>
        <w:rPr>
          <w:sz w:val="24"/>
        </w:rPr>
        <w:t>o</w:t>
      </w:r>
      <w:r w:rsidR="003E16D9">
        <w:rPr>
          <w:sz w:val="24"/>
        </w:rPr>
        <w:t>ved to Cancel Pending.  Action I</w:t>
      </w:r>
      <w:r>
        <w:rPr>
          <w:sz w:val="24"/>
        </w:rPr>
        <w:t xml:space="preserve">tem </w:t>
      </w:r>
      <w:r w:rsidR="003E16D9">
        <w:rPr>
          <w:sz w:val="24"/>
        </w:rPr>
        <w:t xml:space="preserve">0306-01 is </w:t>
      </w:r>
      <w:r>
        <w:rPr>
          <w:sz w:val="24"/>
        </w:rPr>
        <w:t>closed.</w:t>
      </w:r>
    </w:p>
    <w:p w14:paraId="350FE0BC" w14:textId="77777777" w:rsidR="00017DCD" w:rsidRDefault="00017DCD" w:rsidP="00017DCD">
      <w:pPr>
        <w:rPr>
          <w:sz w:val="24"/>
        </w:rPr>
      </w:pPr>
    </w:p>
    <w:p w14:paraId="3D2D4D09" w14:textId="77777777" w:rsidR="00017DCD" w:rsidRDefault="003E16D9" w:rsidP="00E7491D">
      <w:pPr>
        <w:numPr>
          <w:ilvl w:val="0"/>
          <w:numId w:val="32"/>
        </w:numPr>
        <w:rPr>
          <w:sz w:val="24"/>
        </w:rPr>
      </w:pPr>
      <w:r>
        <w:rPr>
          <w:sz w:val="24"/>
        </w:rPr>
        <w:t>NANC 412</w:t>
      </w:r>
    </w:p>
    <w:p w14:paraId="0DF129B7" w14:textId="77777777" w:rsidR="003E16D9" w:rsidRPr="003E16D9" w:rsidRDefault="003E16D9" w:rsidP="003E16D9">
      <w:pPr>
        <w:ind w:left="720"/>
        <w:rPr>
          <w:snapToGrid w:val="0"/>
          <w:sz w:val="24"/>
        </w:rPr>
      </w:pPr>
      <w:r w:rsidRPr="003E16D9">
        <w:rPr>
          <w:sz w:val="24"/>
          <w:highlight w:val="yellow"/>
        </w:rPr>
        <w:t xml:space="preserve">Action Item 0906-02:  </w:t>
      </w:r>
      <w:r w:rsidRPr="003E16D9">
        <w:rPr>
          <w:snapToGrid w:val="0"/>
          <w:sz w:val="24"/>
          <w:highlight w:val="yellow"/>
        </w:rPr>
        <w:t xml:space="preserve">With regard to the BDD file for notifications, the Business Type and Timer Type attributes for Object Creation Notifications are not currently part of the BDD file even though they are sent to the SOA over the CMIP interface.  Adding them to the BDD file would require changes for both NPAC and any SOAs that have implemented this functionality.  </w:t>
      </w:r>
      <w:proofErr w:type="spellStart"/>
      <w:r w:rsidRPr="003E16D9">
        <w:rPr>
          <w:color w:val="FF0000"/>
          <w:sz w:val="24"/>
          <w:highlight w:val="yellow"/>
        </w:rPr>
        <w:t>NeuStar</w:t>
      </w:r>
      <w:proofErr w:type="spellEnd"/>
      <w:r w:rsidRPr="003E16D9">
        <w:rPr>
          <w:sz w:val="24"/>
          <w:highlight w:val="yellow"/>
        </w:rPr>
        <w:t xml:space="preserve"> action to write up a Change Order to add these attributes in the Notification BDD file.</w:t>
      </w:r>
    </w:p>
    <w:p w14:paraId="77DA03FB" w14:textId="77777777" w:rsidR="003E16D9" w:rsidRDefault="003E16D9" w:rsidP="003E16D9">
      <w:pPr>
        <w:ind w:left="1080"/>
        <w:rPr>
          <w:sz w:val="24"/>
        </w:rPr>
      </w:pPr>
    </w:p>
    <w:p w14:paraId="01D79E5C" w14:textId="77777777" w:rsidR="00017DCD" w:rsidRDefault="003E16D9" w:rsidP="00E7491D">
      <w:pPr>
        <w:numPr>
          <w:ilvl w:val="1"/>
          <w:numId w:val="32"/>
        </w:numPr>
        <w:rPr>
          <w:sz w:val="24"/>
        </w:rPr>
      </w:pPr>
      <w:r>
        <w:rPr>
          <w:sz w:val="24"/>
        </w:rPr>
        <w:t>Action I</w:t>
      </w:r>
      <w:r w:rsidR="00017DCD">
        <w:rPr>
          <w:sz w:val="24"/>
        </w:rPr>
        <w:t xml:space="preserve">tem </w:t>
      </w:r>
      <w:r>
        <w:rPr>
          <w:sz w:val="24"/>
        </w:rPr>
        <w:t>0906-02 remains</w:t>
      </w:r>
      <w:r w:rsidR="00017DCD">
        <w:rPr>
          <w:sz w:val="24"/>
        </w:rPr>
        <w:t xml:space="preserve"> open.</w:t>
      </w:r>
    </w:p>
    <w:p w14:paraId="47E2F1BC" w14:textId="77777777" w:rsidR="00017DCD" w:rsidRDefault="00017DCD" w:rsidP="00017DCD">
      <w:pPr>
        <w:rPr>
          <w:sz w:val="24"/>
        </w:rPr>
      </w:pPr>
    </w:p>
    <w:p w14:paraId="6860899F" w14:textId="77777777" w:rsidR="00017DCD" w:rsidRDefault="00017DCD" w:rsidP="00E7491D">
      <w:pPr>
        <w:numPr>
          <w:ilvl w:val="0"/>
          <w:numId w:val="32"/>
        </w:numPr>
        <w:rPr>
          <w:sz w:val="24"/>
        </w:rPr>
      </w:pPr>
      <w:r>
        <w:rPr>
          <w:sz w:val="24"/>
        </w:rPr>
        <w:t>V</w:t>
      </w:r>
      <w:r w:rsidR="00455840">
        <w:rPr>
          <w:sz w:val="24"/>
        </w:rPr>
        <w:t xml:space="preserve">ideo </w:t>
      </w:r>
      <w:r>
        <w:rPr>
          <w:sz w:val="24"/>
        </w:rPr>
        <w:t>R</w:t>
      </w:r>
      <w:r w:rsidR="00455840">
        <w:rPr>
          <w:sz w:val="24"/>
        </w:rPr>
        <w:t xml:space="preserve">elay </w:t>
      </w:r>
      <w:r>
        <w:rPr>
          <w:sz w:val="24"/>
        </w:rPr>
        <w:t>S</w:t>
      </w:r>
      <w:r w:rsidR="00455840">
        <w:rPr>
          <w:sz w:val="24"/>
        </w:rPr>
        <w:t>ervice (VRS)</w:t>
      </w:r>
      <w:r>
        <w:rPr>
          <w:sz w:val="24"/>
        </w:rPr>
        <w:t xml:space="preserve"> Change Order</w:t>
      </w:r>
      <w:r w:rsidR="00455840">
        <w:rPr>
          <w:sz w:val="24"/>
        </w:rPr>
        <w:t>:</w:t>
      </w:r>
    </w:p>
    <w:p w14:paraId="5A8C7ED0" w14:textId="77777777" w:rsidR="00017DCD" w:rsidRDefault="00017DCD" w:rsidP="00E7491D">
      <w:pPr>
        <w:numPr>
          <w:ilvl w:val="1"/>
          <w:numId w:val="32"/>
        </w:numPr>
        <w:rPr>
          <w:sz w:val="24"/>
        </w:rPr>
      </w:pPr>
      <w:r>
        <w:rPr>
          <w:sz w:val="24"/>
        </w:rPr>
        <w:t>Bob Daniels</w:t>
      </w:r>
      <w:r w:rsidR="00455840">
        <w:rPr>
          <w:sz w:val="24"/>
        </w:rPr>
        <w:t xml:space="preserve">, Hands </w:t>
      </w:r>
      <w:proofErr w:type="gramStart"/>
      <w:r w:rsidR="00455840">
        <w:rPr>
          <w:sz w:val="24"/>
        </w:rPr>
        <w:t>On</w:t>
      </w:r>
      <w:proofErr w:type="gramEnd"/>
      <w:r w:rsidR="00455840">
        <w:rPr>
          <w:sz w:val="24"/>
        </w:rPr>
        <w:t xml:space="preserve"> Communications,</w:t>
      </w:r>
      <w:r>
        <w:rPr>
          <w:sz w:val="24"/>
        </w:rPr>
        <w:t xml:space="preserve"> presented </w:t>
      </w:r>
      <w:r w:rsidR="00455840">
        <w:rPr>
          <w:sz w:val="24"/>
        </w:rPr>
        <w:t>the attached NPAC Change Order request in support of VRS</w:t>
      </w:r>
      <w:r>
        <w:rPr>
          <w:sz w:val="24"/>
        </w:rPr>
        <w:t>.</w:t>
      </w:r>
    </w:p>
    <w:bookmarkStart w:id="29" w:name="_MON_1228057647"/>
    <w:bookmarkStart w:id="30" w:name="_MON_1228057651"/>
    <w:bookmarkEnd w:id="29"/>
    <w:bookmarkEnd w:id="30"/>
    <w:p w14:paraId="5AE9DA89" w14:textId="77777777" w:rsidR="00455840" w:rsidRDefault="00455840" w:rsidP="00455840">
      <w:pPr>
        <w:ind w:left="2160"/>
        <w:rPr>
          <w:sz w:val="24"/>
        </w:rPr>
      </w:pPr>
      <w:r w:rsidRPr="00455840">
        <w:rPr>
          <w:sz w:val="24"/>
        </w:rPr>
        <w:object w:dxaOrig="1536" w:dyaOrig="994" w14:anchorId="2F72FB28">
          <v:shape id="_x0000_i1056" type="#_x0000_t75" style="width:77pt;height:49.85pt" o:ole="">
            <v:imagedata r:id="rId68" o:title=""/>
          </v:shape>
          <o:OLEObject Type="Embed" ProgID="Word.Document.8" ShapeID="_x0000_i1056" DrawAspect="Icon" ObjectID="_1739714727" r:id="rId69">
            <o:FieldCodes>\s</o:FieldCodes>
          </o:OLEObject>
        </w:object>
      </w:r>
    </w:p>
    <w:p w14:paraId="5871A5F7" w14:textId="77777777" w:rsidR="00017DCD" w:rsidRDefault="00455840" w:rsidP="00E7491D">
      <w:pPr>
        <w:numPr>
          <w:ilvl w:val="1"/>
          <w:numId w:val="32"/>
        </w:numPr>
        <w:rPr>
          <w:sz w:val="24"/>
        </w:rPr>
      </w:pPr>
      <w:r>
        <w:rPr>
          <w:sz w:val="24"/>
        </w:rPr>
        <w:t>It was</w:t>
      </w:r>
      <w:r w:rsidR="00017DCD">
        <w:rPr>
          <w:sz w:val="24"/>
        </w:rPr>
        <w:t xml:space="preserve"> explained that when a VRS user turns on their video terminal, the ISP’s network provides an IP address.  Software in the VRS user’s video terminal (provided by </w:t>
      </w:r>
      <w:r>
        <w:rPr>
          <w:sz w:val="24"/>
        </w:rPr>
        <w:t xml:space="preserve">their </w:t>
      </w:r>
      <w:r w:rsidR="00017DCD">
        <w:rPr>
          <w:sz w:val="24"/>
        </w:rPr>
        <w:t>VRS provider) then provides that IP address to the VRS provider so a connection is made.</w:t>
      </w:r>
    </w:p>
    <w:p w14:paraId="1AF8D9A9" w14:textId="77777777" w:rsidR="00455840" w:rsidRDefault="00455840" w:rsidP="00455840">
      <w:pPr>
        <w:ind w:left="1080"/>
        <w:rPr>
          <w:sz w:val="24"/>
        </w:rPr>
      </w:pPr>
    </w:p>
    <w:p w14:paraId="57C2F592" w14:textId="77777777" w:rsidR="00017DCD" w:rsidRDefault="00455840" w:rsidP="00E7491D">
      <w:pPr>
        <w:numPr>
          <w:ilvl w:val="1"/>
          <w:numId w:val="32"/>
        </w:numPr>
        <w:rPr>
          <w:sz w:val="24"/>
        </w:rPr>
      </w:pPr>
      <w:r>
        <w:rPr>
          <w:sz w:val="24"/>
        </w:rPr>
        <w:t>The g</w:t>
      </w:r>
      <w:r w:rsidR="00017DCD">
        <w:rPr>
          <w:sz w:val="24"/>
        </w:rPr>
        <w:t xml:space="preserve">oal of </w:t>
      </w:r>
      <w:r>
        <w:rPr>
          <w:sz w:val="24"/>
        </w:rPr>
        <w:t xml:space="preserve">the proposed </w:t>
      </w:r>
      <w:r w:rsidR="00017DCD">
        <w:rPr>
          <w:sz w:val="24"/>
        </w:rPr>
        <w:t>Change Order request is to utilize a common naming scheme, i.e., a geographic telephone number</w:t>
      </w:r>
      <w:r>
        <w:rPr>
          <w:sz w:val="24"/>
        </w:rPr>
        <w:t>, for each VRS user</w:t>
      </w:r>
      <w:r w:rsidR="00017DCD">
        <w:rPr>
          <w:sz w:val="24"/>
        </w:rPr>
        <w:t>.</w:t>
      </w:r>
    </w:p>
    <w:p w14:paraId="6D53BF53" w14:textId="77777777" w:rsidR="00455840" w:rsidRDefault="00455840" w:rsidP="00455840">
      <w:pPr>
        <w:rPr>
          <w:sz w:val="24"/>
        </w:rPr>
      </w:pPr>
    </w:p>
    <w:p w14:paraId="40DFB276" w14:textId="77777777" w:rsidR="00017DCD" w:rsidRDefault="00455840" w:rsidP="00E7491D">
      <w:pPr>
        <w:numPr>
          <w:ilvl w:val="1"/>
          <w:numId w:val="32"/>
        </w:numPr>
        <w:rPr>
          <w:sz w:val="24"/>
        </w:rPr>
      </w:pPr>
      <w:r>
        <w:rPr>
          <w:sz w:val="24"/>
        </w:rPr>
        <w:t>It was stated that the Change Order proposal</w:t>
      </w:r>
      <w:r w:rsidR="00017DCD">
        <w:rPr>
          <w:sz w:val="24"/>
        </w:rPr>
        <w:t xml:space="preserve"> envisions VRS providers getting TNs from LECs like VoIP providers do today.</w:t>
      </w:r>
    </w:p>
    <w:p w14:paraId="60CE3481" w14:textId="77777777" w:rsidR="00455840" w:rsidRDefault="00455840" w:rsidP="00455840">
      <w:pPr>
        <w:rPr>
          <w:sz w:val="24"/>
        </w:rPr>
      </w:pPr>
    </w:p>
    <w:p w14:paraId="61C11852" w14:textId="77777777" w:rsidR="00017DCD" w:rsidRDefault="00017DCD" w:rsidP="00E7491D">
      <w:pPr>
        <w:numPr>
          <w:ilvl w:val="1"/>
          <w:numId w:val="32"/>
        </w:numPr>
        <w:rPr>
          <w:sz w:val="24"/>
        </w:rPr>
      </w:pPr>
      <w:proofErr w:type="gramStart"/>
      <w:r>
        <w:rPr>
          <w:sz w:val="24"/>
        </w:rPr>
        <w:t>In order for</w:t>
      </w:r>
      <w:proofErr w:type="gramEnd"/>
      <w:r>
        <w:rPr>
          <w:sz w:val="24"/>
        </w:rPr>
        <w:t xml:space="preserve"> VRS pro</w:t>
      </w:r>
      <w:r w:rsidR="00455840">
        <w:rPr>
          <w:sz w:val="24"/>
        </w:rPr>
        <w:t xml:space="preserve">viders to interoperate, </w:t>
      </w:r>
      <w:r>
        <w:rPr>
          <w:sz w:val="24"/>
        </w:rPr>
        <w:t>a common database source for mapping TNs to IP addresses</w:t>
      </w:r>
      <w:r w:rsidR="00455840">
        <w:rPr>
          <w:sz w:val="24"/>
        </w:rPr>
        <w:t xml:space="preserve"> is needed</w:t>
      </w:r>
      <w:r>
        <w:rPr>
          <w:sz w:val="24"/>
        </w:rPr>
        <w:t>.</w:t>
      </w:r>
    </w:p>
    <w:p w14:paraId="47CEEB5D" w14:textId="77777777" w:rsidR="00455840" w:rsidRDefault="00455840" w:rsidP="00455840">
      <w:pPr>
        <w:rPr>
          <w:sz w:val="24"/>
        </w:rPr>
      </w:pPr>
    </w:p>
    <w:p w14:paraId="68282600" w14:textId="77777777" w:rsidR="00017DCD" w:rsidRDefault="00017DCD" w:rsidP="00E7491D">
      <w:pPr>
        <w:numPr>
          <w:ilvl w:val="1"/>
          <w:numId w:val="32"/>
        </w:numPr>
        <w:rPr>
          <w:sz w:val="24"/>
        </w:rPr>
      </w:pPr>
      <w:r>
        <w:rPr>
          <w:sz w:val="24"/>
        </w:rPr>
        <w:t>There is an FCC requirement that any VRS pr</w:t>
      </w:r>
      <w:r w:rsidR="00455840">
        <w:rPr>
          <w:sz w:val="24"/>
        </w:rPr>
        <w:t>ovider must be able to</w:t>
      </w:r>
      <w:r>
        <w:rPr>
          <w:sz w:val="24"/>
        </w:rPr>
        <w:t xml:space="preserve"> reach any consumer. </w:t>
      </w:r>
    </w:p>
    <w:p w14:paraId="6746B852" w14:textId="77777777" w:rsidR="00455840" w:rsidRDefault="00455840" w:rsidP="00455840">
      <w:pPr>
        <w:rPr>
          <w:sz w:val="24"/>
        </w:rPr>
      </w:pPr>
    </w:p>
    <w:p w14:paraId="1F1A1854" w14:textId="77777777" w:rsidR="00017DCD" w:rsidRDefault="00455840" w:rsidP="00E7491D">
      <w:pPr>
        <w:numPr>
          <w:ilvl w:val="1"/>
          <w:numId w:val="32"/>
        </w:numPr>
        <w:rPr>
          <w:sz w:val="24"/>
        </w:rPr>
      </w:pPr>
      <w:r>
        <w:rPr>
          <w:sz w:val="24"/>
        </w:rPr>
        <w:t>Deaf-to-</w:t>
      </w:r>
      <w:r w:rsidR="00017DCD">
        <w:rPr>
          <w:sz w:val="24"/>
        </w:rPr>
        <w:t xml:space="preserve">deaf communication is done today by </w:t>
      </w:r>
      <w:proofErr w:type="spellStart"/>
      <w:r w:rsidR="00017DCD">
        <w:rPr>
          <w:sz w:val="24"/>
        </w:rPr>
        <w:t>IMing</w:t>
      </w:r>
      <w:proofErr w:type="spellEnd"/>
      <w:r w:rsidR="00017DCD">
        <w:rPr>
          <w:sz w:val="24"/>
        </w:rPr>
        <w:t xml:space="preserve"> who you want to communicate with and asking for their IP address.</w:t>
      </w:r>
    </w:p>
    <w:p w14:paraId="47240FA1" w14:textId="77777777" w:rsidR="00455840" w:rsidRDefault="00455840" w:rsidP="00455840">
      <w:pPr>
        <w:rPr>
          <w:sz w:val="24"/>
        </w:rPr>
      </w:pPr>
    </w:p>
    <w:p w14:paraId="4D786768" w14:textId="77777777" w:rsidR="00455840" w:rsidRPr="00455840" w:rsidRDefault="00455840" w:rsidP="00E7491D">
      <w:pPr>
        <w:numPr>
          <w:ilvl w:val="1"/>
          <w:numId w:val="32"/>
        </w:numPr>
        <w:rPr>
          <w:sz w:val="24"/>
        </w:rPr>
      </w:pPr>
      <w:r>
        <w:rPr>
          <w:sz w:val="24"/>
        </w:rPr>
        <w:t xml:space="preserve">The proposed </w:t>
      </w:r>
      <w:r w:rsidR="00017DCD">
        <w:rPr>
          <w:sz w:val="24"/>
        </w:rPr>
        <w:t xml:space="preserve">Change Order </w:t>
      </w:r>
      <w:r>
        <w:rPr>
          <w:sz w:val="24"/>
        </w:rPr>
        <w:t>was accepted and was numbered</w:t>
      </w:r>
      <w:r w:rsidR="00017DCD">
        <w:rPr>
          <w:sz w:val="24"/>
        </w:rPr>
        <w:t xml:space="preserve"> NANC 415.  </w:t>
      </w:r>
      <w:r>
        <w:rPr>
          <w:sz w:val="24"/>
        </w:rPr>
        <w:t>Requirements w</w:t>
      </w:r>
      <w:r w:rsidR="00017DCD">
        <w:rPr>
          <w:sz w:val="24"/>
        </w:rPr>
        <w:t xml:space="preserve">ill </w:t>
      </w:r>
      <w:r>
        <w:rPr>
          <w:sz w:val="24"/>
        </w:rPr>
        <w:t xml:space="preserve">be </w:t>
      </w:r>
      <w:r w:rsidR="00017DCD">
        <w:rPr>
          <w:sz w:val="24"/>
        </w:rPr>
        <w:t>discuss</w:t>
      </w:r>
      <w:r>
        <w:rPr>
          <w:sz w:val="24"/>
        </w:rPr>
        <w:t>ed</w:t>
      </w:r>
      <w:r w:rsidR="00017DCD">
        <w:rPr>
          <w:sz w:val="24"/>
        </w:rPr>
        <w:t xml:space="preserve"> on </w:t>
      </w:r>
      <w:r>
        <w:rPr>
          <w:sz w:val="24"/>
        </w:rPr>
        <w:t xml:space="preserve">the </w:t>
      </w:r>
      <w:smartTag w:uri="urn:schemas-microsoft-com:office:smarttags" w:element="date">
        <w:smartTagPr>
          <w:attr w:name="Month" w:val="12"/>
          <w:attr w:name="Day" w:val="6"/>
          <w:attr w:name="Year" w:val="2006"/>
        </w:smartTagPr>
        <w:r w:rsidR="00017DCD">
          <w:rPr>
            <w:sz w:val="24"/>
          </w:rPr>
          <w:t>12/6</w:t>
        </w:r>
        <w:r>
          <w:rPr>
            <w:sz w:val="24"/>
          </w:rPr>
          <w:t>/06</w:t>
        </w:r>
      </w:smartTag>
      <w:r w:rsidR="00017DCD">
        <w:rPr>
          <w:sz w:val="24"/>
        </w:rPr>
        <w:t xml:space="preserve"> conference call</w:t>
      </w:r>
      <w:r>
        <w:rPr>
          <w:sz w:val="24"/>
        </w:rPr>
        <w:t>.  The requirements will be fed to the</w:t>
      </w:r>
      <w:r w:rsidR="00017DCD">
        <w:rPr>
          <w:sz w:val="24"/>
        </w:rPr>
        <w:t xml:space="preserve"> INC</w:t>
      </w:r>
      <w:r>
        <w:rPr>
          <w:sz w:val="24"/>
        </w:rPr>
        <w:t xml:space="preserve"> for inclusion in their VRS report to NANC</w:t>
      </w:r>
      <w:r w:rsidR="00017DCD">
        <w:rPr>
          <w:sz w:val="24"/>
        </w:rPr>
        <w:t>.  NS action to develop requirements for 12/6 call.</w:t>
      </w:r>
      <w:r>
        <w:rPr>
          <w:sz w:val="24"/>
        </w:rPr>
        <w:t xml:space="preserve">  </w:t>
      </w:r>
      <w:proofErr w:type="spellStart"/>
      <w:r>
        <w:rPr>
          <w:snapToGrid w:val="0"/>
          <w:color w:val="FF0000"/>
          <w:sz w:val="24"/>
        </w:rPr>
        <w:t>NeuStar</w:t>
      </w:r>
      <w:proofErr w:type="spellEnd"/>
      <w:r>
        <w:rPr>
          <w:snapToGrid w:val="0"/>
          <w:color w:val="FF0000"/>
          <w:sz w:val="24"/>
        </w:rPr>
        <w:t xml:space="preserve"> </w:t>
      </w:r>
      <w:r>
        <w:rPr>
          <w:snapToGrid w:val="0"/>
          <w:sz w:val="24"/>
        </w:rPr>
        <w:t>is to develop draft requirements for NANC Change Order 415 (Video</w:t>
      </w:r>
      <w:r>
        <w:rPr>
          <w:sz w:val="24"/>
        </w:rPr>
        <w:t xml:space="preserve"> </w:t>
      </w:r>
      <w:r>
        <w:rPr>
          <w:snapToGrid w:val="0"/>
          <w:sz w:val="24"/>
        </w:rPr>
        <w:t>Relay Service) for review on the December 6</w:t>
      </w:r>
      <w:r w:rsidRPr="00D2258D">
        <w:rPr>
          <w:snapToGrid w:val="0"/>
          <w:sz w:val="24"/>
          <w:vertAlign w:val="superscript"/>
        </w:rPr>
        <w:t>th</w:t>
      </w:r>
      <w:r>
        <w:rPr>
          <w:snapToGrid w:val="0"/>
          <w:sz w:val="24"/>
        </w:rPr>
        <w:t xml:space="preserve"> LNPA WG conference call. </w:t>
      </w:r>
    </w:p>
    <w:p w14:paraId="1F23EB68" w14:textId="77777777" w:rsidR="00017DCD" w:rsidRDefault="00017DCD" w:rsidP="003E0ECB">
      <w:pPr>
        <w:rPr>
          <w:sz w:val="24"/>
        </w:rPr>
      </w:pPr>
    </w:p>
    <w:p w14:paraId="400ABA77" w14:textId="77777777" w:rsidR="00423829" w:rsidRPr="00423829" w:rsidRDefault="00423829" w:rsidP="00423829">
      <w:pPr>
        <w:rPr>
          <w:sz w:val="24"/>
          <w:u w:val="single"/>
        </w:rPr>
      </w:pPr>
      <w:r w:rsidRPr="00423829">
        <w:rPr>
          <w:sz w:val="24"/>
          <w:u w:val="single"/>
        </w:rPr>
        <w:t>Review of NANC LNP Provisioning Flows</w:t>
      </w:r>
      <w:r w:rsidR="00D20509">
        <w:rPr>
          <w:sz w:val="24"/>
          <w:u w:val="single"/>
        </w:rPr>
        <w:t xml:space="preserve"> (</w:t>
      </w:r>
      <w:proofErr w:type="spellStart"/>
      <w:r w:rsidR="00D20509">
        <w:rPr>
          <w:sz w:val="24"/>
          <w:u w:val="single"/>
        </w:rPr>
        <w:t>NeuStar</w:t>
      </w:r>
      <w:proofErr w:type="spellEnd"/>
      <w:r w:rsidR="00D20509">
        <w:rPr>
          <w:sz w:val="24"/>
          <w:u w:val="single"/>
        </w:rPr>
        <w:t>)</w:t>
      </w:r>
      <w:r>
        <w:rPr>
          <w:sz w:val="24"/>
          <w:u w:val="single"/>
        </w:rPr>
        <w:t>:</w:t>
      </w:r>
    </w:p>
    <w:p w14:paraId="76A03E38" w14:textId="77777777" w:rsidR="00017DCD" w:rsidRDefault="00017DCD" w:rsidP="003E0ECB">
      <w:pPr>
        <w:rPr>
          <w:sz w:val="24"/>
        </w:rPr>
      </w:pPr>
    </w:p>
    <w:p w14:paraId="7C7FE61F" w14:textId="281B0001" w:rsidR="00423829" w:rsidRDefault="00E7491D" w:rsidP="003E0ECB">
      <w:pPr>
        <w:rPr>
          <w:sz w:val="24"/>
        </w:rPr>
      </w:pPr>
      <w:r w:rsidRPr="008C6440">
        <w:rPr>
          <w:sz w:val="24"/>
        </w:rPr>
        <w:object w:dxaOrig="1536" w:dyaOrig="994" w14:anchorId="6919EDAB">
          <v:shape id="_x0000_i1062" type="#_x0000_t75" style="width:77pt;height:49.85pt" o:ole="">
            <v:imagedata r:id="rId70" o:title=""/>
          </v:shape>
          <o:OLEObject Type="Embed" ProgID="Package" ShapeID="_x0000_i1062" DrawAspect="Icon" ObjectID="_1739714728" r:id="rId71"/>
        </w:object>
      </w:r>
      <w:r w:rsidR="008C6440">
        <w:rPr>
          <w:sz w:val="24"/>
        </w:rPr>
        <w:tab/>
      </w:r>
      <w:r w:rsidRPr="008C6440">
        <w:rPr>
          <w:sz w:val="24"/>
        </w:rPr>
        <w:object w:dxaOrig="1536" w:dyaOrig="994" w14:anchorId="22BFA58B">
          <v:shape id="_x0000_i1064" type="#_x0000_t75" style="width:77pt;height:49.85pt" o:ole="">
            <v:imagedata r:id="rId72" o:title=""/>
          </v:shape>
          <o:OLEObject Type="Embed" ProgID="Package" ShapeID="_x0000_i1064" DrawAspect="Icon" ObjectID="_1739714729" r:id="rId73"/>
        </w:object>
      </w:r>
    </w:p>
    <w:p w14:paraId="51AC3629" w14:textId="77777777" w:rsidR="00017DCD" w:rsidRDefault="00017DCD" w:rsidP="003E0ECB">
      <w:pPr>
        <w:rPr>
          <w:sz w:val="24"/>
        </w:rPr>
      </w:pPr>
    </w:p>
    <w:p w14:paraId="56A6A952" w14:textId="77777777" w:rsidR="008C6440" w:rsidRDefault="008C6440" w:rsidP="008C6440">
      <w:pPr>
        <w:rPr>
          <w:sz w:val="24"/>
        </w:rPr>
      </w:pPr>
      <w:r w:rsidRPr="008C6440">
        <w:rPr>
          <w:sz w:val="24"/>
          <w:highlight w:val="yellow"/>
        </w:rPr>
        <w:t xml:space="preserve">Action Item 0906-04:  </w:t>
      </w:r>
      <w:proofErr w:type="spellStart"/>
      <w:r w:rsidRPr="008C6440">
        <w:rPr>
          <w:color w:val="FF0000"/>
          <w:sz w:val="24"/>
          <w:highlight w:val="yellow"/>
        </w:rPr>
        <w:t>NeuStar</w:t>
      </w:r>
      <w:proofErr w:type="spellEnd"/>
      <w:r w:rsidRPr="008C6440">
        <w:rPr>
          <w:sz w:val="24"/>
          <w:highlight w:val="yellow"/>
        </w:rPr>
        <w:t xml:space="preserve"> will incorporate NANC 388, Undo Cancel functionality, into Figure 9 of the NANC LNP Provisioning Flows and accompanying narrative for discussion at the November meeting.  </w:t>
      </w:r>
      <w:proofErr w:type="spellStart"/>
      <w:r w:rsidRPr="008C6440">
        <w:rPr>
          <w:sz w:val="24"/>
          <w:highlight w:val="yellow"/>
        </w:rPr>
        <w:t>NeuStar</w:t>
      </w:r>
      <w:proofErr w:type="spellEnd"/>
      <w:r w:rsidRPr="008C6440">
        <w:rPr>
          <w:sz w:val="24"/>
          <w:highlight w:val="yellow"/>
        </w:rPr>
        <w:t xml:space="preserve"> will have the draft revised flows out by October 20</w:t>
      </w:r>
      <w:r w:rsidRPr="008C6440">
        <w:rPr>
          <w:sz w:val="24"/>
          <w:highlight w:val="yellow"/>
          <w:vertAlign w:val="superscript"/>
        </w:rPr>
        <w:t>th</w:t>
      </w:r>
      <w:r w:rsidRPr="008C6440">
        <w:rPr>
          <w:sz w:val="24"/>
          <w:highlight w:val="yellow"/>
        </w:rPr>
        <w:t>.</w:t>
      </w:r>
    </w:p>
    <w:p w14:paraId="52BA943E" w14:textId="77777777" w:rsidR="008C6440" w:rsidRDefault="008C6440" w:rsidP="008C6440">
      <w:pPr>
        <w:rPr>
          <w:sz w:val="24"/>
        </w:rPr>
      </w:pPr>
    </w:p>
    <w:p w14:paraId="5AD5E61D" w14:textId="77777777" w:rsidR="008C6440" w:rsidRDefault="008C6440" w:rsidP="00E7491D">
      <w:pPr>
        <w:numPr>
          <w:ilvl w:val="0"/>
          <w:numId w:val="35"/>
        </w:numPr>
        <w:rPr>
          <w:sz w:val="24"/>
        </w:rPr>
      </w:pPr>
      <w:r>
        <w:rPr>
          <w:sz w:val="24"/>
        </w:rPr>
        <w:t>The group reviewed n</w:t>
      </w:r>
      <w:r w:rsidR="00423829">
        <w:rPr>
          <w:sz w:val="24"/>
        </w:rPr>
        <w:t>ew Figure 15</w:t>
      </w:r>
      <w:r>
        <w:rPr>
          <w:sz w:val="24"/>
        </w:rPr>
        <w:t xml:space="preserve"> in the attached flows</w:t>
      </w:r>
      <w:r w:rsidR="00423829">
        <w:rPr>
          <w:sz w:val="24"/>
        </w:rPr>
        <w:t xml:space="preserve">.  </w:t>
      </w:r>
      <w:r>
        <w:rPr>
          <w:sz w:val="24"/>
        </w:rPr>
        <w:t xml:space="preserve">It was agreed that </w:t>
      </w:r>
      <w:smartTag w:uri="urn:schemas-microsoft-com:office:smarttags" w:element="address">
        <w:smartTag w:uri="urn:schemas-microsoft-com:office:smarttags" w:element="Street">
          <w:r w:rsidR="00423829">
            <w:rPr>
              <w:sz w:val="24"/>
            </w:rPr>
            <w:t>Box</w:t>
          </w:r>
        </w:smartTag>
        <w:r w:rsidR="00423829">
          <w:rPr>
            <w:sz w:val="24"/>
          </w:rPr>
          <w:t xml:space="preserve"> 1</w:t>
        </w:r>
      </w:smartTag>
      <w:r w:rsidR="00423829">
        <w:rPr>
          <w:sz w:val="24"/>
        </w:rPr>
        <w:t xml:space="preserve"> </w:t>
      </w:r>
      <w:r>
        <w:rPr>
          <w:sz w:val="24"/>
        </w:rPr>
        <w:t xml:space="preserve">should be changed </w:t>
      </w:r>
      <w:r w:rsidR="00423829">
        <w:rPr>
          <w:sz w:val="24"/>
        </w:rPr>
        <w:t xml:space="preserve">from End User to Provider.  </w:t>
      </w:r>
      <w:proofErr w:type="spellStart"/>
      <w:r w:rsidR="00423829">
        <w:rPr>
          <w:sz w:val="24"/>
        </w:rPr>
        <w:t>N</w:t>
      </w:r>
      <w:r>
        <w:rPr>
          <w:sz w:val="24"/>
        </w:rPr>
        <w:t>eu</w:t>
      </w:r>
      <w:r w:rsidR="00423829">
        <w:rPr>
          <w:sz w:val="24"/>
        </w:rPr>
        <w:t>S</w:t>
      </w:r>
      <w:r>
        <w:rPr>
          <w:sz w:val="24"/>
        </w:rPr>
        <w:t>tar</w:t>
      </w:r>
      <w:proofErr w:type="spellEnd"/>
      <w:r>
        <w:rPr>
          <w:sz w:val="24"/>
        </w:rPr>
        <w:t xml:space="preserve"> took this A</w:t>
      </w:r>
      <w:r w:rsidR="00423829">
        <w:rPr>
          <w:sz w:val="24"/>
        </w:rPr>
        <w:t>ction</w:t>
      </w:r>
      <w:r>
        <w:rPr>
          <w:sz w:val="24"/>
        </w:rPr>
        <w:t xml:space="preserve"> Item</w:t>
      </w:r>
      <w:r w:rsidR="00423829">
        <w:rPr>
          <w:sz w:val="24"/>
        </w:rPr>
        <w:t>.</w:t>
      </w:r>
    </w:p>
    <w:p w14:paraId="5AE9CD56" w14:textId="77777777" w:rsidR="008C6440" w:rsidRDefault="008C6440" w:rsidP="008C6440">
      <w:pPr>
        <w:ind w:left="360"/>
        <w:rPr>
          <w:sz w:val="24"/>
        </w:rPr>
      </w:pPr>
    </w:p>
    <w:p w14:paraId="56773E2C" w14:textId="77777777" w:rsidR="008C6440" w:rsidRDefault="00423829" w:rsidP="00E7491D">
      <w:pPr>
        <w:numPr>
          <w:ilvl w:val="0"/>
          <w:numId w:val="35"/>
        </w:numPr>
        <w:rPr>
          <w:sz w:val="24"/>
        </w:rPr>
      </w:pPr>
      <w:r>
        <w:rPr>
          <w:sz w:val="24"/>
        </w:rPr>
        <w:t>Undo Cancel is a standalone operation and that is why there is no breakout point in Figure 9 pointing</w:t>
      </w:r>
      <w:r w:rsidR="008C6440">
        <w:rPr>
          <w:sz w:val="24"/>
        </w:rPr>
        <w:t xml:space="preserve"> to Figure 15.</w:t>
      </w:r>
    </w:p>
    <w:p w14:paraId="37990756" w14:textId="77777777" w:rsidR="008C6440" w:rsidRDefault="008C6440" w:rsidP="008C6440">
      <w:pPr>
        <w:rPr>
          <w:sz w:val="24"/>
        </w:rPr>
      </w:pPr>
    </w:p>
    <w:p w14:paraId="04BB308F" w14:textId="77777777" w:rsidR="00423829" w:rsidRDefault="008C6440" w:rsidP="00E7491D">
      <w:pPr>
        <w:numPr>
          <w:ilvl w:val="0"/>
          <w:numId w:val="35"/>
        </w:numPr>
        <w:rPr>
          <w:sz w:val="24"/>
        </w:rPr>
      </w:pPr>
      <w:r>
        <w:rPr>
          <w:sz w:val="24"/>
        </w:rPr>
        <w:t xml:space="preserve">Action Item </w:t>
      </w:r>
      <w:r w:rsidR="00423829">
        <w:rPr>
          <w:sz w:val="24"/>
        </w:rPr>
        <w:t xml:space="preserve">0906-04 </w:t>
      </w:r>
      <w:r>
        <w:rPr>
          <w:sz w:val="24"/>
        </w:rPr>
        <w:t xml:space="preserve">is </w:t>
      </w:r>
      <w:r w:rsidR="00423829">
        <w:rPr>
          <w:sz w:val="24"/>
        </w:rPr>
        <w:t>closed.</w:t>
      </w:r>
    </w:p>
    <w:p w14:paraId="1C4287E9" w14:textId="77777777" w:rsidR="008C6440" w:rsidRDefault="008C6440" w:rsidP="008C6440">
      <w:pPr>
        <w:rPr>
          <w:sz w:val="24"/>
        </w:rPr>
      </w:pPr>
    </w:p>
    <w:p w14:paraId="3F64C4B2" w14:textId="77777777" w:rsidR="008C6440" w:rsidRDefault="008C6440" w:rsidP="008C6440">
      <w:pPr>
        <w:rPr>
          <w:sz w:val="24"/>
        </w:rPr>
      </w:pPr>
      <w:r w:rsidRPr="008C6440">
        <w:rPr>
          <w:sz w:val="24"/>
          <w:highlight w:val="yellow"/>
        </w:rPr>
        <w:t xml:space="preserve">Action Item 0906-05:  </w:t>
      </w:r>
      <w:proofErr w:type="spellStart"/>
      <w:r w:rsidRPr="008C6440">
        <w:rPr>
          <w:color w:val="FF0000"/>
          <w:sz w:val="24"/>
          <w:highlight w:val="yellow"/>
        </w:rPr>
        <w:t>NeuStar</w:t>
      </w:r>
      <w:proofErr w:type="spellEnd"/>
      <w:r w:rsidRPr="008C6440">
        <w:rPr>
          <w:sz w:val="24"/>
          <w:highlight w:val="yellow"/>
        </w:rPr>
        <w:t xml:space="preserve"> will incorporate NANC 375, Conflict functionality with Cause Value 50 or 51, into Figure 8 of the NANC LNP Provisioning Flows and accompanying narrative for discussion at the November meeting.  </w:t>
      </w:r>
      <w:proofErr w:type="spellStart"/>
      <w:r w:rsidRPr="008C6440">
        <w:rPr>
          <w:sz w:val="24"/>
          <w:highlight w:val="yellow"/>
        </w:rPr>
        <w:t>NeuStar</w:t>
      </w:r>
      <w:proofErr w:type="spellEnd"/>
      <w:r w:rsidRPr="008C6440">
        <w:rPr>
          <w:sz w:val="24"/>
          <w:highlight w:val="yellow"/>
        </w:rPr>
        <w:t xml:space="preserve"> will have the draft revised flows out by October 20</w:t>
      </w:r>
      <w:r w:rsidRPr="008C6440">
        <w:rPr>
          <w:sz w:val="24"/>
          <w:highlight w:val="yellow"/>
          <w:vertAlign w:val="superscript"/>
        </w:rPr>
        <w:t>th</w:t>
      </w:r>
      <w:r w:rsidRPr="008C6440">
        <w:rPr>
          <w:sz w:val="24"/>
          <w:highlight w:val="yellow"/>
        </w:rPr>
        <w:t>.</w:t>
      </w:r>
    </w:p>
    <w:p w14:paraId="17DAAC58" w14:textId="77777777" w:rsidR="008C6440" w:rsidRDefault="008C6440" w:rsidP="008C6440">
      <w:pPr>
        <w:rPr>
          <w:sz w:val="24"/>
        </w:rPr>
      </w:pPr>
    </w:p>
    <w:p w14:paraId="3B1270FA" w14:textId="77777777" w:rsidR="008C6440" w:rsidRDefault="008C6440" w:rsidP="00E7491D">
      <w:pPr>
        <w:numPr>
          <w:ilvl w:val="0"/>
          <w:numId w:val="36"/>
        </w:numPr>
        <w:rPr>
          <w:sz w:val="24"/>
        </w:rPr>
      </w:pPr>
      <w:r>
        <w:rPr>
          <w:sz w:val="24"/>
        </w:rPr>
        <w:t>The group reviewed Figure 8 - Conflict Flow.</w:t>
      </w:r>
      <w:r w:rsidR="00423829">
        <w:rPr>
          <w:sz w:val="24"/>
        </w:rPr>
        <w:t xml:space="preserve">  </w:t>
      </w:r>
    </w:p>
    <w:p w14:paraId="4D850BD3" w14:textId="77777777" w:rsidR="008C6440" w:rsidRDefault="008C6440" w:rsidP="008C6440">
      <w:pPr>
        <w:ind w:left="360"/>
        <w:rPr>
          <w:sz w:val="24"/>
        </w:rPr>
      </w:pPr>
    </w:p>
    <w:p w14:paraId="042371CD" w14:textId="77777777" w:rsidR="00423829" w:rsidRDefault="008C6440" w:rsidP="00E7491D">
      <w:pPr>
        <w:numPr>
          <w:ilvl w:val="0"/>
          <w:numId w:val="36"/>
        </w:numPr>
        <w:rPr>
          <w:sz w:val="24"/>
        </w:rPr>
      </w:pPr>
      <w:r>
        <w:rPr>
          <w:sz w:val="24"/>
        </w:rPr>
        <w:t xml:space="preserve">Action Item </w:t>
      </w:r>
      <w:r w:rsidR="00423829">
        <w:rPr>
          <w:sz w:val="24"/>
        </w:rPr>
        <w:t xml:space="preserve">0906-05 </w:t>
      </w:r>
      <w:r>
        <w:rPr>
          <w:sz w:val="24"/>
        </w:rPr>
        <w:t xml:space="preserve">is </w:t>
      </w:r>
      <w:r w:rsidR="00423829">
        <w:rPr>
          <w:sz w:val="24"/>
        </w:rPr>
        <w:t>closed.</w:t>
      </w:r>
    </w:p>
    <w:p w14:paraId="5ED17846" w14:textId="77777777" w:rsidR="008C6440" w:rsidRDefault="008C6440" w:rsidP="008C6440">
      <w:pPr>
        <w:rPr>
          <w:sz w:val="24"/>
        </w:rPr>
      </w:pPr>
    </w:p>
    <w:p w14:paraId="24FFF51D" w14:textId="77777777" w:rsidR="008C6440" w:rsidRDefault="008C6440" w:rsidP="008C6440">
      <w:pPr>
        <w:rPr>
          <w:sz w:val="24"/>
        </w:rPr>
      </w:pPr>
      <w:r w:rsidRPr="008C6440">
        <w:rPr>
          <w:snapToGrid w:val="0"/>
          <w:sz w:val="24"/>
          <w:highlight w:val="yellow"/>
        </w:rPr>
        <w:t xml:space="preserve">Action Item 0906-18:  </w:t>
      </w:r>
      <w:r w:rsidRPr="008C6440">
        <w:rPr>
          <w:color w:val="FF0000"/>
          <w:sz w:val="24"/>
          <w:highlight w:val="yellow"/>
        </w:rPr>
        <w:t>Service Providers</w:t>
      </w:r>
      <w:r w:rsidRPr="008C6440">
        <w:rPr>
          <w:sz w:val="24"/>
          <w:highlight w:val="yellow"/>
        </w:rPr>
        <w:t xml:space="preserve"> are to determine if/how the NANC LNP Provisioning Flows should address porting to and from VoIP providers for discussion at the November 2006 LNPA WG meeting.</w:t>
      </w:r>
    </w:p>
    <w:p w14:paraId="0A6B31A8" w14:textId="77777777" w:rsidR="00423829" w:rsidRDefault="00423829" w:rsidP="008C6440">
      <w:pPr>
        <w:rPr>
          <w:sz w:val="24"/>
        </w:rPr>
      </w:pPr>
    </w:p>
    <w:p w14:paraId="4D5C9E85" w14:textId="77777777" w:rsidR="00423829" w:rsidRDefault="008C6440" w:rsidP="00E7491D">
      <w:pPr>
        <w:numPr>
          <w:ilvl w:val="0"/>
          <w:numId w:val="37"/>
        </w:numPr>
        <w:rPr>
          <w:sz w:val="24"/>
          <w:u w:val="single"/>
        </w:rPr>
      </w:pPr>
      <w:r>
        <w:rPr>
          <w:sz w:val="24"/>
        </w:rPr>
        <w:t>It was agreed that w</w:t>
      </w:r>
      <w:r w:rsidR="00423829">
        <w:rPr>
          <w:sz w:val="24"/>
        </w:rPr>
        <w:t xml:space="preserve">e will await guidance and </w:t>
      </w:r>
      <w:r>
        <w:rPr>
          <w:sz w:val="24"/>
        </w:rPr>
        <w:t xml:space="preserve">a </w:t>
      </w:r>
      <w:r w:rsidR="00423829">
        <w:rPr>
          <w:sz w:val="24"/>
        </w:rPr>
        <w:t xml:space="preserve">ruling from </w:t>
      </w:r>
      <w:r>
        <w:rPr>
          <w:sz w:val="24"/>
        </w:rPr>
        <w:t xml:space="preserve">the </w:t>
      </w:r>
      <w:r w:rsidR="00423829">
        <w:rPr>
          <w:sz w:val="24"/>
        </w:rPr>
        <w:t xml:space="preserve">FCC before addressing VoIP providers in </w:t>
      </w:r>
      <w:r>
        <w:rPr>
          <w:sz w:val="24"/>
        </w:rPr>
        <w:t xml:space="preserve">the </w:t>
      </w:r>
      <w:r w:rsidR="00423829">
        <w:rPr>
          <w:sz w:val="24"/>
        </w:rPr>
        <w:t xml:space="preserve">NANC flows. </w:t>
      </w:r>
    </w:p>
    <w:p w14:paraId="753A3FC3" w14:textId="77777777" w:rsidR="00BD7269" w:rsidRDefault="00BD7269" w:rsidP="00BD7269">
      <w:pPr>
        <w:rPr>
          <w:sz w:val="24"/>
        </w:rPr>
      </w:pPr>
    </w:p>
    <w:p w14:paraId="56AD07CF" w14:textId="77777777" w:rsidR="00BD7269" w:rsidRDefault="00BD7269" w:rsidP="00E7491D">
      <w:pPr>
        <w:numPr>
          <w:ilvl w:val="0"/>
          <w:numId w:val="39"/>
        </w:numPr>
        <w:rPr>
          <w:sz w:val="24"/>
        </w:rPr>
      </w:pPr>
      <w:r>
        <w:rPr>
          <w:sz w:val="24"/>
        </w:rPr>
        <w:t xml:space="preserve">Regarding the attached draft NANC LNP Provisioning Flows, </w:t>
      </w:r>
      <w:proofErr w:type="spellStart"/>
      <w:r>
        <w:rPr>
          <w:color w:val="FF0000"/>
          <w:sz w:val="24"/>
        </w:rPr>
        <w:t>NeuStar</w:t>
      </w:r>
      <w:proofErr w:type="spellEnd"/>
      <w:r>
        <w:rPr>
          <w:sz w:val="24"/>
        </w:rPr>
        <w:t xml:space="preserve"> is to:</w:t>
      </w:r>
    </w:p>
    <w:p w14:paraId="471186A9" w14:textId="77777777" w:rsidR="00BD7269" w:rsidRDefault="00BD7269" w:rsidP="00E7491D">
      <w:pPr>
        <w:numPr>
          <w:ilvl w:val="0"/>
          <w:numId w:val="38"/>
        </w:numPr>
        <w:rPr>
          <w:sz w:val="24"/>
        </w:rPr>
      </w:pPr>
      <w:r>
        <w:rPr>
          <w:sz w:val="24"/>
        </w:rPr>
        <w:t xml:space="preserve">in new Figure 15, change </w:t>
      </w:r>
      <w:smartTag w:uri="urn:schemas-microsoft-com:office:smarttags" w:element="address">
        <w:smartTag w:uri="urn:schemas-microsoft-com:office:smarttags" w:element="Street">
          <w:r>
            <w:rPr>
              <w:sz w:val="24"/>
            </w:rPr>
            <w:t>Box</w:t>
          </w:r>
        </w:smartTag>
        <w:r>
          <w:rPr>
            <w:sz w:val="24"/>
          </w:rPr>
          <w:t xml:space="preserve"> 1</w:t>
        </w:r>
      </w:smartTag>
      <w:r>
        <w:rPr>
          <w:sz w:val="24"/>
        </w:rPr>
        <w:t xml:space="preserve"> from End User to Provider,</w:t>
      </w:r>
    </w:p>
    <w:p w14:paraId="0667E1E8" w14:textId="77777777" w:rsidR="00BD7269" w:rsidRDefault="00BD7269" w:rsidP="00E7491D">
      <w:pPr>
        <w:numPr>
          <w:ilvl w:val="0"/>
          <w:numId w:val="38"/>
        </w:numPr>
        <w:rPr>
          <w:sz w:val="24"/>
        </w:rPr>
      </w:pPr>
      <w:r>
        <w:rPr>
          <w:sz w:val="24"/>
        </w:rPr>
        <w:t>in Figure 4, add pointer to reseller Figure 5.</w:t>
      </w:r>
    </w:p>
    <w:p w14:paraId="5A5232F5" w14:textId="77777777" w:rsidR="008C6440" w:rsidRDefault="008C6440" w:rsidP="00BD7269">
      <w:pPr>
        <w:rPr>
          <w:sz w:val="24"/>
        </w:rPr>
      </w:pPr>
    </w:p>
    <w:p w14:paraId="1E79CB41" w14:textId="77777777" w:rsidR="00BD7269" w:rsidRDefault="00BD7269" w:rsidP="00BD7269">
      <w:pPr>
        <w:ind w:firstLine="720"/>
        <w:rPr>
          <w:sz w:val="24"/>
        </w:rPr>
      </w:pPr>
      <w:r>
        <w:rPr>
          <w:sz w:val="24"/>
        </w:rPr>
        <w:t xml:space="preserve">These changes will be reviewed on the </w:t>
      </w:r>
      <w:smartTag w:uri="urn:schemas-microsoft-com:office:smarttags" w:element="date">
        <w:smartTagPr>
          <w:attr w:name="Month" w:val="12"/>
          <w:attr w:name="Day" w:val="6"/>
          <w:attr w:name="Year" w:val="2006"/>
        </w:smartTagPr>
        <w:r>
          <w:rPr>
            <w:sz w:val="24"/>
          </w:rPr>
          <w:t>12/6/06</w:t>
        </w:r>
      </w:smartTag>
      <w:r>
        <w:rPr>
          <w:sz w:val="24"/>
        </w:rPr>
        <w:t xml:space="preserve"> LNPA WG conference call.</w:t>
      </w:r>
    </w:p>
    <w:p w14:paraId="417745D2" w14:textId="77777777" w:rsidR="00BD7269" w:rsidRDefault="00BD7269" w:rsidP="008C6440">
      <w:pPr>
        <w:rPr>
          <w:color w:val="FF0000"/>
          <w:sz w:val="24"/>
        </w:rPr>
      </w:pPr>
    </w:p>
    <w:p w14:paraId="17BE4E87" w14:textId="77777777" w:rsidR="008C6440" w:rsidRPr="00684BF5" w:rsidRDefault="008C6440" w:rsidP="00E7491D">
      <w:pPr>
        <w:numPr>
          <w:ilvl w:val="0"/>
          <w:numId w:val="39"/>
        </w:numPr>
        <w:rPr>
          <w:sz w:val="24"/>
        </w:rPr>
      </w:pPr>
      <w:r>
        <w:rPr>
          <w:color w:val="FF0000"/>
          <w:sz w:val="24"/>
        </w:rPr>
        <w:t>Service Providers</w:t>
      </w:r>
      <w:r>
        <w:rPr>
          <w:sz w:val="24"/>
        </w:rPr>
        <w:t xml:space="preserve"> are to review Figure 8</w:t>
      </w:r>
      <w:r w:rsidR="00BD7269">
        <w:rPr>
          <w:sz w:val="24"/>
        </w:rPr>
        <w:t xml:space="preserve"> </w:t>
      </w:r>
      <w:r>
        <w:rPr>
          <w:sz w:val="24"/>
        </w:rPr>
        <w:t xml:space="preserve">(Conflict Flow) and Figure 15 (Undo Cancel Flow) of the draft NANC LNP Provisioning Flows for discussion on the </w:t>
      </w:r>
      <w:smartTag w:uri="urn:schemas-microsoft-com:office:smarttags" w:element="date">
        <w:smartTagPr>
          <w:attr w:name="Month" w:val="12"/>
          <w:attr w:name="Day" w:val="6"/>
          <w:attr w:name="Year" w:val="2006"/>
        </w:smartTagPr>
        <w:r>
          <w:rPr>
            <w:sz w:val="24"/>
          </w:rPr>
          <w:t>12/6/06</w:t>
        </w:r>
      </w:smartTag>
      <w:r>
        <w:rPr>
          <w:sz w:val="24"/>
        </w:rPr>
        <w:t xml:space="preserve"> LNPA WG conference call.</w:t>
      </w:r>
    </w:p>
    <w:p w14:paraId="7AD73E39" w14:textId="77777777" w:rsidR="002977FD" w:rsidRPr="009A5287" w:rsidRDefault="002977FD" w:rsidP="002977FD">
      <w:pPr>
        <w:rPr>
          <w:snapToGrid w:val="0"/>
          <w:color w:val="FF0000"/>
          <w:sz w:val="24"/>
        </w:rPr>
      </w:pPr>
    </w:p>
    <w:p w14:paraId="2E7AFEDA" w14:textId="77777777" w:rsidR="00D20509" w:rsidRPr="00F7547B" w:rsidRDefault="00D20509" w:rsidP="00D20509">
      <w:pPr>
        <w:rPr>
          <w:sz w:val="24"/>
          <w:u w:val="single"/>
        </w:rPr>
      </w:pPr>
      <w:r w:rsidRPr="00F7547B">
        <w:rPr>
          <w:sz w:val="24"/>
          <w:u w:val="single"/>
        </w:rPr>
        <w:t>Readout</w:t>
      </w:r>
      <w:r>
        <w:rPr>
          <w:sz w:val="24"/>
          <w:u w:val="single"/>
        </w:rPr>
        <w:t xml:space="preserve"> of October Failover Exercise (</w:t>
      </w:r>
      <w:proofErr w:type="spellStart"/>
      <w:r w:rsidRPr="00F7547B">
        <w:rPr>
          <w:sz w:val="24"/>
          <w:u w:val="single"/>
        </w:rPr>
        <w:t>NeuStar</w:t>
      </w:r>
      <w:proofErr w:type="spellEnd"/>
      <w:r>
        <w:rPr>
          <w:sz w:val="24"/>
          <w:u w:val="single"/>
        </w:rPr>
        <w:t>):</w:t>
      </w:r>
    </w:p>
    <w:p w14:paraId="3F8FCBA2" w14:textId="77777777" w:rsidR="00D20509" w:rsidRDefault="00D20509" w:rsidP="00D20509">
      <w:pPr>
        <w:rPr>
          <w:sz w:val="24"/>
          <w:u w:val="single"/>
        </w:rPr>
      </w:pPr>
    </w:p>
    <w:p w14:paraId="0A83E8E9" w14:textId="77777777" w:rsidR="00D20509" w:rsidRDefault="00D20509" w:rsidP="00E7491D">
      <w:pPr>
        <w:numPr>
          <w:ilvl w:val="0"/>
          <w:numId w:val="40"/>
        </w:numPr>
        <w:rPr>
          <w:sz w:val="24"/>
        </w:rPr>
      </w:pPr>
      <w:proofErr w:type="spellStart"/>
      <w:r>
        <w:rPr>
          <w:sz w:val="24"/>
        </w:rPr>
        <w:t>NeuStar</w:t>
      </w:r>
      <w:proofErr w:type="spellEnd"/>
      <w:r>
        <w:rPr>
          <w:sz w:val="24"/>
        </w:rPr>
        <w:t xml:space="preserve"> explained that the annual failover exercise tests two</w:t>
      </w:r>
      <w:r w:rsidRPr="00F7547B">
        <w:rPr>
          <w:sz w:val="24"/>
        </w:rPr>
        <w:t xml:space="preserve"> aspects of connection to</w:t>
      </w:r>
      <w:r>
        <w:rPr>
          <w:sz w:val="24"/>
        </w:rPr>
        <w:t xml:space="preserve"> the</w:t>
      </w:r>
      <w:r w:rsidRPr="00F7547B">
        <w:rPr>
          <w:sz w:val="24"/>
        </w:rPr>
        <w:t xml:space="preserve"> NPAC</w:t>
      </w:r>
      <w:r>
        <w:rPr>
          <w:sz w:val="24"/>
        </w:rPr>
        <w:t xml:space="preserve">.  </w:t>
      </w:r>
    </w:p>
    <w:p w14:paraId="018AEB12" w14:textId="77777777" w:rsidR="00D20509" w:rsidRDefault="00D20509" w:rsidP="00E7491D">
      <w:pPr>
        <w:numPr>
          <w:ilvl w:val="1"/>
          <w:numId w:val="40"/>
        </w:numPr>
        <w:rPr>
          <w:sz w:val="24"/>
        </w:rPr>
      </w:pPr>
      <w:r>
        <w:rPr>
          <w:sz w:val="24"/>
        </w:rPr>
        <w:t xml:space="preserve">The first aspect is to shut down the edge routers at the </w:t>
      </w:r>
      <w:smartTag w:uri="urn:schemas-microsoft-com:office:smarttags" w:element="place">
        <w:r>
          <w:rPr>
            <w:sz w:val="24"/>
          </w:rPr>
          <w:t>Sterling</w:t>
        </w:r>
      </w:smartTag>
      <w:r>
        <w:rPr>
          <w:sz w:val="24"/>
        </w:rPr>
        <w:t xml:space="preserve"> site and see which providers can fail over to their circuits for the </w:t>
      </w:r>
      <w:smartTag w:uri="urn:schemas-microsoft-com:office:smarttags" w:element="place">
        <w:smartTag w:uri="urn:schemas-microsoft-com:office:smarttags" w:element="City">
          <w:r>
            <w:rPr>
              <w:sz w:val="24"/>
            </w:rPr>
            <w:t>Charlotte</w:t>
          </w:r>
        </w:smartTag>
      </w:smartTag>
      <w:r>
        <w:rPr>
          <w:sz w:val="24"/>
        </w:rPr>
        <w:t xml:space="preserve"> site.  Those with BGP4 did not have difficulties.  </w:t>
      </w:r>
      <w:proofErr w:type="spellStart"/>
      <w:r>
        <w:rPr>
          <w:sz w:val="24"/>
        </w:rPr>
        <w:t>NeuStar</w:t>
      </w:r>
      <w:proofErr w:type="spellEnd"/>
      <w:r>
        <w:rPr>
          <w:sz w:val="24"/>
        </w:rPr>
        <w:t xml:space="preserve"> is working with those that had problems.  </w:t>
      </w:r>
      <w:proofErr w:type="spellStart"/>
      <w:r>
        <w:rPr>
          <w:sz w:val="24"/>
        </w:rPr>
        <w:t>NeuStar</w:t>
      </w:r>
      <w:proofErr w:type="spellEnd"/>
      <w:r>
        <w:rPr>
          <w:sz w:val="24"/>
        </w:rPr>
        <w:t xml:space="preserve"> then restored the circuits at the </w:t>
      </w:r>
      <w:smartTag w:uri="urn:schemas-microsoft-com:office:smarttags" w:element="place">
        <w:r>
          <w:rPr>
            <w:sz w:val="24"/>
          </w:rPr>
          <w:t>Sterling</w:t>
        </w:r>
      </w:smartTag>
      <w:r>
        <w:rPr>
          <w:sz w:val="24"/>
        </w:rPr>
        <w:t xml:space="preserve"> site and providers reconnected via their </w:t>
      </w:r>
      <w:smartTag w:uri="urn:schemas-microsoft-com:office:smarttags" w:element="place">
        <w:r>
          <w:rPr>
            <w:sz w:val="24"/>
          </w:rPr>
          <w:t>Sterling</w:t>
        </w:r>
      </w:smartTag>
      <w:r>
        <w:rPr>
          <w:sz w:val="24"/>
        </w:rPr>
        <w:t xml:space="preserve"> circuits.</w:t>
      </w:r>
    </w:p>
    <w:p w14:paraId="4968BC66" w14:textId="77777777" w:rsidR="00D20509" w:rsidRDefault="00D20509" w:rsidP="00D20509">
      <w:pPr>
        <w:rPr>
          <w:sz w:val="24"/>
        </w:rPr>
      </w:pPr>
    </w:p>
    <w:p w14:paraId="52106AFF" w14:textId="77777777" w:rsidR="00D20509" w:rsidRPr="00F7547B" w:rsidRDefault="00D20509" w:rsidP="00E7491D">
      <w:pPr>
        <w:numPr>
          <w:ilvl w:val="1"/>
          <w:numId w:val="40"/>
        </w:numPr>
        <w:rPr>
          <w:sz w:val="24"/>
        </w:rPr>
      </w:pPr>
      <w:r>
        <w:rPr>
          <w:sz w:val="24"/>
        </w:rPr>
        <w:t xml:space="preserve">Next, </w:t>
      </w:r>
      <w:proofErr w:type="spellStart"/>
      <w:r>
        <w:rPr>
          <w:sz w:val="24"/>
        </w:rPr>
        <w:t>NeuStar</w:t>
      </w:r>
      <w:proofErr w:type="spellEnd"/>
      <w:r>
        <w:rPr>
          <w:sz w:val="24"/>
        </w:rPr>
        <w:t xml:space="preserve"> failed over the application from </w:t>
      </w:r>
      <w:smartTag w:uri="urn:schemas-microsoft-com:office:smarttags" w:element="place">
        <w:smartTag w:uri="urn:schemas-microsoft-com:office:smarttags" w:element="City">
          <w:r>
            <w:rPr>
              <w:sz w:val="24"/>
            </w:rPr>
            <w:t>Sterling</w:t>
          </w:r>
        </w:smartTag>
      </w:smartTag>
      <w:r>
        <w:rPr>
          <w:sz w:val="24"/>
        </w:rPr>
        <w:t xml:space="preserve"> to </w:t>
      </w:r>
      <w:smartTag w:uri="urn:schemas-microsoft-com:office:smarttags" w:element="place">
        <w:smartTag w:uri="urn:schemas-microsoft-com:office:smarttags" w:element="City">
          <w:r>
            <w:rPr>
              <w:sz w:val="24"/>
            </w:rPr>
            <w:t>Charlotte</w:t>
          </w:r>
        </w:smartTag>
      </w:smartTag>
      <w:r>
        <w:rPr>
          <w:sz w:val="24"/>
        </w:rPr>
        <w:t xml:space="preserve">.  Providers were connected to the </w:t>
      </w:r>
      <w:smartTag w:uri="urn:schemas-microsoft-com:office:smarttags" w:element="place">
        <w:smartTag w:uri="urn:schemas-microsoft-com:office:smarttags" w:element="City">
          <w:r>
            <w:rPr>
              <w:sz w:val="24"/>
            </w:rPr>
            <w:t>Charlotte</w:t>
          </w:r>
        </w:smartTag>
      </w:smartTag>
      <w:r>
        <w:rPr>
          <w:sz w:val="24"/>
        </w:rPr>
        <w:t xml:space="preserve"> application via their </w:t>
      </w:r>
      <w:smartTag w:uri="urn:schemas-microsoft-com:office:smarttags" w:element="place">
        <w:r>
          <w:rPr>
            <w:sz w:val="24"/>
          </w:rPr>
          <w:t>Sterling</w:t>
        </w:r>
      </w:smartTag>
      <w:r>
        <w:rPr>
          <w:sz w:val="24"/>
        </w:rPr>
        <w:t xml:space="preserve"> circuits.  There were no problems identified with this aspect of the failover.</w:t>
      </w:r>
    </w:p>
    <w:p w14:paraId="5AE5AB0D" w14:textId="77777777" w:rsidR="002977FD" w:rsidRDefault="002977FD" w:rsidP="002977FD">
      <w:pPr>
        <w:rPr>
          <w:sz w:val="24"/>
        </w:rPr>
      </w:pPr>
    </w:p>
    <w:p w14:paraId="37DFF993" w14:textId="77777777" w:rsidR="00191427" w:rsidRDefault="00191427" w:rsidP="00191427">
      <w:pPr>
        <w:rPr>
          <w:sz w:val="24"/>
        </w:rPr>
      </w:pPr>
      <w:r>
        <w:rPr>
          <w:sz w:val="24"/>
          <w:u w:val="single"/>
        </w:rPr>
        <w:t>Discussion of Need for December Conference Call (All):</w:t>
      </w:r>
    </w:p>
    <w:p w14:paraId="26764CCD" w14:textId="77777777" w:rsidR="00191427" w:rsidRDefault="00191427" w:rsidP="00191427">
      <w:pPr>
        <w:rPr>
          <w:sz w:val="24"/>
        </w:rPr>
      </w:pPr>
    </w:p>
    <w:p w14:paraId="236D2A7E" w14:textId="77777777" w:rsidR="00191427" w:rsidRPr="00191427" w:rsidRDefault="00191427" w:rsidP="00E7491D">
      <w:pPr>
        <w:pStyle w:val="Heading4"/>
        <w:numPr>
          <w:ilvl w:val="0"/>
          <w:numId w:val="40"/>
        </w:numPr>
        <w:rPr>
          <w:color w:val="FF0000"/>
        </w:rPr>
      </w:pPr>
      <w:r w:rsidRPr="00191427">
        <w:rPr>
          <w:b w:val="0"/>
        </w:rPr>
        <w:t>It was agreed to hold a call on December 6</w:t>
      </w:r>
      <w:r w:rsidRPr="00191427">
        <w:rPr>
          <w:b w:val="0"/>
          <w:vertAlign w:val="superscript"/>
        </w:rPr>
        <w:t>th</w:t>
      </w:r>
      <w:r w:rsidRPr="00191427">
        <w:rPr>
          <w:b w:val="0"/>
        </w:rPr>
        <w:t xml:space="preserve"> from </w:t>
      </w:r>
      <w:smartTag w:uri="urn:schemas-microsoft-com:office:smarttags" w:element="time">
        <w:smartTagPr>
          <w:attr w:name="Hour" w:val="11"/>
          <w:attr w:name="Minute" w:val="0"/>
        </w:smartTagPr>
        <w:r w:rsidRPr="00191427">
          <w:rPr>
            <w:b w:val="0"/>
          </w:rPr>
          <w:t>11am</w:t>
        </w:r>
      </w:smartTag>
      <w:r w:rsidRPr="00191427">
        <w:rPr>
          <w:b w:val="0"/>
        </w:rPr>
        <w:t xml:space="preserve"> to </w:t>
      </w:r>
      <w:smartTag w:uri="urn:schemas-microsoft-com:office:smarttags" w:element="time">
        <w:smartTagPr>
          <w:attr w:name="Hour" w:val="15"/>
          <w:attr w:name="Minute" w:val="0"/>
        </w:smartTagPr>
        <w:r w:rsidRPr="00191427">
          <w:rPr>
            <w:b w:val="0"/>
          </w:rPr>
          <w:t>3pm</w:t>
        </w:r>
      </w:smartTag>
      <w:r w:rsidRPr="00191427">
        <w:rPr>
          <w:b w:val="0"/>
        </w:rPr>
        <w:t xml:space="preserve"> eastern.  The bridge number is </w:t>
      </w:r>
      <w:r w:rsidRPr="00191427">
        <w:rPr>
          <w:color w:val="FF0000"/>
          <w:szCs w:val="24"/>
        </w:rPr>
        <w:t>888-412-7808 PIN 23272#</w:t>
      </w:r>
    </w:p>
    <w:p w14:paraId="2E03EB55" w14:textId="77777777" w:rsidR="00191427" w:rsidRDefault="00191427" w:rsidP="00191427">
      <w:pPr>
        <w:rPr>
          <w:sz w:val="24"/>
        </w:rPr>
      </w:pPr>
    </w:p>
    <w:p w14:paraId="6767E143" w14:textId="77777777" w:rsidR="00191427" w:rsidRDefault="00191427" w:rsidP="00E7491D">
      <w:pPr>
        <w:numPr>
          <w:ilvl w:val="0"/>
          <w:numId w:val="40"/>
        </w:numPr>
        <w:rPr>
          <w:sz w:val="24"/>
        </w:rPr>
      </w:pPr>
      <w:r>
        <w:rPr>
          <w:sz w:val="24"/>
        </w:rPr>
        <w:t>The agenda will cover the following:</w:t>
      </w:r>
    </w:p>
    <w:p w14:paraId="1739A8D3" w14:textId="77777777" w:rsidR="00191427" w:rsidRDefault="00191427" w:rsidP="00E7491D">
      <w:pPr>
        <w:numPr>
          <w:ilvl w:val="1"/>
          <w:numId w:val="17"/>
        </w:numPr>
        <w:rPr>
          <w:sz w:val="24"/>
        </w:rPr>
      </w:pPr>
      <w:r>
        <w:rPr>
          <w:sz w:val="24"/>
        </w:rPr>
        <w:t xml:space="preserve">VRS Change Order NANC 415 requirements </w:t>
      </w:r>
      <w:proofErr w:type="gramStart"/>
      <w:r>
        <w:rPr>
          <w:sz w:val="24"/>
        </w:rPr>
        <w:t>review</w:t>
      </w:r>
      <w:proofErr w:type="gramEnd"/>
    </w:p>
    <w:p w14:paraId="1A0E6632" w14:textId="77777777" w:rsidR="00191427" w:rsidRDefault="00734C2B" w:rsidP="00E7491D">
      <w:pPr>
        <w:numPr>
          <w:ilvl w:val="1"/>
          <w:numId w:val="17"/>
        </w:numPr>
        <w:rPr>
          <w:sz w:val="24"/>
        </w:rPr>
      </w:pPr>
      <w:r>
        <w:rPr>
          <w:sz w:val="24"/>
        </w:rPr>
        <w:t xml:space="preserve">NANC Flows </w:t>
      </w:r>
      <w:proofErr w:type="gramStart"/>
      <w:r>
        <w:rPr>
          <w:sz w:val="24"/>
        </w:rPr>
        <w:t>review</w:t>
      </w:r>
      <w:proofErr w:type="gramEnd"/>
    </w:p>
    <w:p w14:paraId="357340D7" w14:textId="77777777" w:rsidR="00191427" w:rsidRDefault="00191427" w:rsidP="00E7491D">
      <w:pPr>
        <w:numPr>
          <w:ilvl w:val="1"/>
          <w:numId w:val="17"/>
        </w:numPr>
        <w:rPr>
          <w:sz w:val="24"/>
        </w:rPr>
      </w:pPr>
      <w:r>
        <w:rPr>
          <w:sz w:val="24"/>
        </w:rPr>
        <w:t>Pre-Port Subcommittee readout</w:t>
      </w:r>
    </w:p>
    <w:p w14:paraId="218B462F" w14:textId="77777777" w:rsidR="00191427" w:rsidRDefault="00191427" w:rsidP="00E7491D">
      <w:pPr>
        <w:numPr>
          <w:ilvl w:val="1"/>
          <w:numId w:val="17"/>
        </w:numPr>
        <w:rPr>
          <w:sz w:val="24"/>
        </w:rPr>
      </w:pPr>
      <w:r>
        <w:rPr>
          <w:sz w:val="24"/>
        </w:rPr>
        <w:t>Best Practices language</w:t>
      </w:r>
      <w:r w:rsidR="00734C2B">
        <w:rPr>
          <w:sz w:val="24"/>
        </w:rPr>
        <w:t xml:space="preserve"> for Resellers to obtain </w:t>
      </w:r>
      <w:proofErr w:type="gramStart"/>
      <w:r w:rsidR="00734C2B">
        <w:rPr>
          <w:sz w:val="24"/>
        </w:rPr>
        <w:t>OCNs</w:t>
      </w:r>
      <w:proofErr w:type="gramEnd"/>
    </w:p>
    <w:p w14:paraId="771036E3" w14:textId="77777777" w:rsidR="00C529C6" w:rsidRDefault="00C529C6" w:rsidP="00C529C6">
      <w:pPr>
        <w:rPr>
          <w:sz w:val="24"/>
        </w:rPr>
      </w:pPr>
    </w:p>
    <w:p w14:paraId="44169D0C" w14:textId="77777777" w:rsidR="00CD22AB" w:rsidRPr="005B0FC6" w:rsidRDefault="00CD22AB" w:rsidP="00CD22AB">
      <w:pPr>
        <w:rPr>
          <w:sz w:val="24"/>
          <w:u w:val="single"/>
        </w:rPr>
      </w:pPr>
      <w:r>
        <w:rPr>
          <w:sz w:val="24"/>
          <w:u w:val="single"/>
        </w:rPr>
        <w:t>WICIS 4.0 Testing and WTSC (</w:t>
      </w:r>
      <w:r w:rsidRPr="005B0FC6">
        <w:rPr>
          <w:sz w:val="24"/>
          <w:u w:val="single"/>
        </w:rPr>
        <w:t>All</w:t>
      </w:r>
      <w:r>
        <w:rPr>
          <w:sz w:val="24"/>
          <w:u w:val="single"/>
        </w:rPr>
        <w:t>):</w:t>
      </w:r>
      <w:r w:rsidRPr="005B0FC6">
        <w:rPr>
          <w:sz w:val="24"/>
          <w:u w:val="single"/>
        </w:rPr>
        <w:t xml:space="preserve">  </w:t>
      </w:r>
    </w:p>
    <w:p w14:paraId="3293B57E" w14:textId="77777777" w:rsidR="00CD22AB" w:rsidRDefault="00CD22AB" w:rsidP="00CD22AB">
      <w:pPr>
        <w:rPr>
          <w:sz w:val="24"/>
        </w:rPr>
      </w:pPr>
    </w:p>
    <w:p w14:paraId="67A67E55" w14:textId="77777777" w:rsidR="00CD22AB" w:rsidRDefault="00CD22AB" w:rsidP="00E7491D">
      <w:pPr>
        <w:numPr>
          <w:ilvl w:val="0"/>
          <w:numId w:val="17"/>
        </w:numPr>
        <w:rPr>
          <w:sz w:val="24"/>
        </w:rPr>
      </w:pPr>
      <w:r>
        <w:rPr>
          <w:sz w:val="24"/>
        </w:rPr>
        <w:t xml:space="preserve">Teresa Patton, Cingular, volunteered to head up the WTSC for testing WICIS 3.1 (goes into production in April) and WICIS 4.0.  It was agreed that a meeting should be held prior to our January 2007 LNPA WG meeting so that a test plan can be developed for 3.1.  Mohamed </w:t>
      </w:r>
      <w:proofErr w:type="spellStart"/>
      <w:r>
        <w:rPr>
          <w:sz w:val="24"/>
        </w:rPr>
        <w:t>Somater</w:t>
      </w:r>
      <w:proofErr w:type="spellEnd"/>
      <w:r>
        <w:rPr>
          <w:sz w:val="24"/>
        </w:rPr>
        <w:t xml:space="preserve">, T-Mobile, will Co-chair.  Those wishing to participate should notify Teresa Patton via e-mail at </w:t>
      </w:r>
      <w:r>
        <w:rPr>
          <w:sz w:val="22"/>
        </w:rPr>
        <w:t>teresa.j.patton@cingular.com</w:t>
      </w:r>
    </w:p>
    <w:p w14:paraId="794981BB" w14:textId="77777777" w:rsidR="00CD22AB" w:rsidRDefault="00CD22AB" w:rsidP="00CD22AB">
      <w:pPr>
        <w:rPr>
          <w:sz w:val="24"/>
        </w:rPr>
      </w:pPr>
    </w:p>
    <w:p w14:paraId="1402D0A2" w14:textId="77777777" w:rsidR="00CD22AB" w:rsidRDefault="00CD22AB" w:rsidP="00E7491D">
      <w:pPr>
        <w:numPr>
          <w:ilvl w:val="0"/>
          <w:numId w:val="17"/>
        </w:numPr>
        <w:rPr>
          <w:sz w:val="24"/>
        </w:rPr>
      </w:pPr>
      <w:r>
        <w:rPr>
          <w:sz w:val="24"/>
        </w:rPr>
        <w:t>Teresa and Mohamed will report out at LNPA WG meetings.</w:t>
      </w:r>
    </w:p>
    <w:p w14:paraId="4B0A8754" w14:textId="77777777" w:rsidR="00CD22AB" w:rsidRDefault="00CD22AB" w:rsidP="00CD22AB">
      <w:pPr>
        <w:rPr>
          <w:sz w:val="24"/>
        </w:rPr>
      </w:pPr>
    </w:p>
    <w:p w14:paraId="6DF68F5C" w14:textId="77777777" w:rsidR="00CD22AB" w:rsidRDefault="00CD22AB" w:rsidP="00CD22AB">
      <w:pPr>
        <w:rPr>
          <w:sz w:val="24"/>
        </w:rPr>
      </w:pPr>
      <w:r>
        <w:rPr>
          <w:sz w:val="24"/>
          <w:u w:val="single"/>
        </w:rPr>
        <w:t>Development of November NANC Report (</w:t>
      </w:r>
      <w:smartTag w:uri="urn:schemas-microsoft-com:office:smarttags" w:element="place">
        <w:smartTag w:uri="urn:schemas-microsoft-com:office:smarttags" w:element="City">
          <w:r>
            <w:rPr>
              <w:sz w:val="24"/>
              <w:u w:val="single"/>
            </w:rPr>
            <w:t>Gary</w:t>
          </w:r>
        </w:smartTag>
      </w:smartTag>
      <w:r>
        <w:rPr>
          <w:sz w:val="24"/>
          <w:u w:val="single"/>
        </w:rPr>
        <w:t xml:space="preserve"> Sacra / Paula Jordan – LNPA WG Co-Chairs):</w:t>
      </w:r>
    </w:p>
    <w:p w14:paraId="26E6A134" w14:textId="77777777" w:rsidR="00CD22AB" w:rsidRDefault="00CD22AB" w:rsidP="00CD22AB">
      <w:pPr>
        <w:rPr>
          <w:sz w:val="24"/>
        </w:rPr>
      </w:pPr>
    </w:p>
    <w:p w14:paraId="78C30734" w14:textId="77777777" w:rsidR="00CD22AB" w:rsidRDefault="00CD22AB" w:rsidP="00E7491D">
      <w:pPr>
        <w:numPr>
          <w:ilvl w:val="0"/>
          <w:numId w:val="41"/>
        </w:numPr>
        <w:rPr>
          <w:sz w:val="24"/>
        </w:rPr>
      </w:pPr>
      <w:r>
        <w:rPr>
          <w:sz w:val="24"/>
        </w:rPr>
        <w:t>The November 2006 LNPA WG Report to NANC will include:</w:t>
      </w:r>
    </w:p>
    <w:p w14:paraId="6CF84262" w14:textId="77777777" w:rsidR="00CD22AB" w:rsidRDefault="00CD22AB" w:rsidP="00E7491D">
      <w:pPr>
        <w:numPr>
          <w:ilvl w:val="0"/>
          <w:numId w:val="16"/>
        </w:numPr>
        <w:rPr>
          <w:sz w:val="24"/>
        </w:rPr>
      </w:pPr>
      <w:r>
        <w:rPr>
          <w:sz w:val="24"/>
        </w:rPr>
        <w:t>PIMs status</w:t>
      </w:r>
    </w:p>
    <w:p w14:paraId="0B17AA68" w14:textId="77777777" w:rsidR="00CD22AB" w:rsidRDefault="00CD22AB" w:rsidP="00E7491D">
      <w:pPr>
        <w:numPr>
          <w:ilvl w:val="0"/>
          <w:numId w:val="16"/>
        </w:numPr>
        <w:rPr>
          <w:sz w:val="24"/>
        </w:rPr>
      </w:pPr>
      <w:r>
        <w:rPr>
          <w:sz w:val="24"/>
        </w:rPr>
        <w:t xml:space="preserve">PIMs 32 and 50 </w:t>
      </w:r>
      <w:proofErr w:type="gramStart"/>
      <w:r>
        <w:rPr>
          <w:sz w:val="24"/>
        </w:rPr>
        <w:t>report</w:t>
      </w:r>
      <w:proofErr w:type="gramEnd"/>
    </w:p>
    <w:p w14:paraId="25F1148D" w14:textId="77777777" w:rsidR="00CD22AB" w:rsidRDefault="00CD22AB" w:rsidP="00E7491D">
      <w:pPr>
        <w:numPr>
          <w:ilvl w:val="0"/>
          <w:numId w:val="16"/>
        </w:numPr>
        <w:rPr>
          <w:sz w:val="24"/>
        </w:rPr>
      </w:pPr>
      <w:r>
        <w:rPr>
          <w:sz w:val="24"/>
        </w:rPr>
        <w:t>Reactivation of the WTSC for testing WICIS 3.1 and 4.0.</w:t>
      </w:r>
    </w:p>
    <w:p w14:paraId="2CAE249D" w14:textId="77777777" w:rsidR="00CD22AB" w:rsidRDefault="00CD22AB" w:rsidP="00E7491D">
      <w:pPr>
        <w:numPr>
          <w:ilvl w:val="0"/>
          <w:numId w:val="16"/>
        </w:numPr>
        <w:rPr>
          <w:sz w:val="24"/>
        </w:rPr>
      </w:pPr>
      <w:r>
        <w:rPr>
          <w:sz w:val="24"/>
        </w:rPr>
        <w:t xml:space="preserve">Reopened NANC flows to update for NPAC functionality implemented in recent </w:t>
      </w:r>
      <w:proofErr w:type="gramStart"/>
      <w:r>
        <w:rPr>
          <w:sz w:val="24"/>
        </w:rPr>
        <w:t>releases</w:t>
      </w:r>
      <w:proofErr w:type="gramEnd"/>
    </w:p>
    <w:p w14:paraId="2FBF6823" w14:textId="77777777" w:rsidR="00CD22AB" w:rsidRDefault="00CD22AB" w:rsidP="00E7491D">
      <w:pPr>
        <w:numPr>
          <w:ilvl w:val="0"/>
          <w:numId w:val="16"/>
        </w:numPr>
        <w:rPr>
          <w:sz w:val="24"/>
        </w:rPr>
      </w:pPr>
      <w:r>
        <w:rPr>
          <w:sz w:val="24"/>
        </w:rPr>
        <w:t>VRS Change Order NANC 415 accepted.  The LNPA WG will develop requirements that will be fed to INC.</w:t>
      </w:r>
    </w:p>
    <w:p w14:paraId="5D0ADD08" w14:textId="77777777" w:rsidR="00CB09A7" w:rsidRPr="00D10AC2" w:rsidRDefault="00CB09A7" w:rsidP="00B605CC">
      <w:pPr>
        <w:rPr>
          <w:sz w:val="24"/>
        </w:rPr>
      </w:pPr>
    </w:p>
    <w:p w14:paraId="04CE5F57" w14:textId="77777777" w:rsidR="00FB6B2B" w:rsidRDefault="001C4CB7" w:rsidP="00FB6B2B">
      <w:pPr>
        <w:rPr>
          <w:sz w:val="24"/>
          <w:u w:val="single"/>
        </w:rPr>
      </w:pPr>
      <w:r>
        <w:rPr>
          <w:sz w:val="24"/>
          <w:u w:val="single"/>
        </w:rPr>
        <w:t xml:space="preserve">Review of </w:t>
      </w:r>
      <w:r w:rsidR="0047422A">
        <w:rPr>
          <w:sz w:val="24"/>
          <w:u w:val="single"/>
        </w:rPr>
        <w:t>September</w:t>
      </w:r>
      <w:r w:rsidR="00895113">
        <w:rPr>
          <w:sz w:val="24"/>
          <w:u w:val="single"/>
        </w:rPr>
        <w:t xml:space="preserve"> </w:t>
      </w:r>
      <w:r w:rsidR="00FB6B2B">
        <w:rPr>
          <w:sz w:val="24"/>
          <w:u w:val="single"/>
        </w:rPr>
        <w:t>Action Items:</w:t>
      </w:r>
    </w:p>
    <w:p w14:paraId="7C2C4180" w14:textId="77777777" w:rsidR="00FB6B2B" w:rsidRDefault="00FB6B2B" w:rsidP="00FB6B2B">
      <w:pPr>
        <w:rPr>
          <w:sz w:val="24"/>
          <w:u w:val="single"/>
        </w:rPr>
      </w:pPr>
    </w:p>
    <w:bookmarkStart w:id="31" w:name="_MON_1228060053"/>
    <w:bookmarkStart w:id="32" w:name="_MON_1228060060"/>
    <w:bookmarkEnd w:id="31"/>
    <w:bookmarkEnd w:id="32"/>
    <w:p w14:paraId="48D9D4D8" w14:textId="77777777" w:rsidR="00FB6B2B" w:rsidRDefault="0047422A" w:rsidP="00FB6B2B">
      <w:pPr>
        <w:rPr>
          <w:sz w:val="24"/>
        </w:rPr>
      </w:pPr>
      <w:r w:rsidRPr="0047422A">
        <w:rPr>
          <w:sz w:val="24"/>
        </w:rPr>
        <w:object w:dxaOrig="1536" w:dyaOrig="994" w14:anchorId="2D3E98F8">
          <v:shape id="_x0000_i1059" type="#_x0000_t75" style="width:77pt;height:49.85pt" o:ole="">
            <v:imagedata r:id="rId74" o:title=""/>
          </v:shape>
          <o:OLEObject Type="Embed" ProgID="Word.Document.8" ShapeID="_x0000_i1059" DrawAspect="Icon" ObjectID="_1739714730" r:id="rId75">
            <o:FieldCodes>\s</o:FieldCodes>
          </o:OLEObject>
        </w:object>
      </w:r>
      <w:r w:rsidR="001C4CB7">
        <w:rPr>
          <w:sz w:val="24"/>
        </w:rPr>
        <w:tab/>
      </w:r>
    </w:p>
    <w:p w14:paraId="67C73A5C" w14:textId="77777777" w:rsidR="00FB6B2B" w:rsidRDefault="00FB6B2B" w:rsidP="00FB6B2B">
      <w:pPr>
        <w:rPr>
          <w:color w:val="FF0000"/>
          <w:sz w:val="24"/>
          <w:u w:val="single"/>
        </w:rPr>
      </w:pPr>
    </w:p>
    <w:p w14:paraId="6116B7BB" w14:textId="77777777" w:rsidR="00FB6B2B" w:rsidRDefault="0047422A" w:rsidP="00E7491D">
      <w:pPr>
        <w:pStyle w:val="BodyText"/>
        <w:numPr>
          <w:ilvl w:val="0"/>
          <w:numId w:val="8"/>
        </w:numPr>
      </w:pPr>
      <w:r>
        <w:t>Item 09</w:t>
      </w:r>
      <w:r w:rsidR="00CB09A7">
        <w:t>06</w:t>
      </w:r>
      <w:r w:rsidR="00FB6B2B">
        <w:t xml:space="preserve">-01:  This </w:t>
      </w:r>
      <w:r w:rsidR="00FB6B2B" w:rsidRPr="00433192">
        <w:rPr>
          <w:szCs w:val="24"/>
        </w:rPr>
        <w:t xml:space="preserve">item </w:t>
      </w:r>
      <w:r w:rsidR="004C4022">
        <w:rPr>
          <w:szCs w:val="24"/>
        </w:rPr>
        <w:t>has been completed and is Closed.</w:t>
      </w:r>
    </w:p>
    <w:p w14:paraId="3F9378BF" w14:textId="77777777" w:rsidR="00FB6B2B" w:rsidRDefault="00FB6B2B" w:rsidP="00FB6B2B">
      <w:pPr>
        <w:pStyle w:val="BodyText"/>
      </w:pPr>
    </w:p>
    <w:p w14:paraId="178BFBE0" w14:textId="77777777" w:rsidR="00FB6B2B" w:rsidRDefault="0047422A" w:rsidP="00E7491D">
      <w:pPr>
        <w:pStyle w:val="BodyText"/>
        <w:numPr>
          <w:ilvl w:val="0"/>
          <w:numId w:val="8"/>
        </w:numPr>
      </w:pPr>
      <w:r>
        <w:t>Item 09</w:t>
      </w:r>
      <w:r w:rsidR="00CB09A7">
        <w:t>06</w:t>
      </w:r>
      <w:r w:rsidR="00FB6B2B">
        <w:t xml:space="preserve">-02:  </w:t>
      </w:r>
      <w:r w:rsidR="00CB09A7">
        <w:t xml:space="preserve">This </w:t>
      </w:r>
      <w:r w:rsidR="00CB09A7" w:rsidRPr="00433192">
        <w:rPr>
          <w:szCs w:val="24"/>
        </w:rPr>
        <w:t>ite</w:t>
      </w:r>
      <w:r>
        <w:rPr>
          <w:szCs w:val="24"/>
        </w:rPr>
        <w:t>m remains Open.</w:t>
      </w:r>
      <w:r w:rsidR="00CB09A7">
        <w:rPr>
          <w:szCs w:val="24"/>
        </w:rPr>
        <w:t xml:space="preserve">  </w:t>
      </w:r>
    </w:p>
    <w:p w14:paraId="704A7499" w14:textId="77777777" w:rsidR="006A251C" w:rsidRDefault="006A251C" w:rsidP="00FB6B2B">
      <w:pPr>
        <w:rPr>
          <w:sz w:val="24"/>
        </w:rPr>
      </w:pPr>
    </w:p>
    <w:p w14:paraId="73680292" w14:textId="77777777" w:rsidR="00FB6B2B" w:rsidRDefault="0047422A" w:rsidP="00E7491D">
      <w:pPr>
        <w:numPr>
          <w:ilvl w:val="0"/>
          <w:numId w:val="5"/>
        </w:numPr>
        <w:rPr>
          <w:sz w:val="24"/>
        </w:rPr>
      </w:pPr>
      <w:r>
        <w:rPr>
          <w:sz w:val="24"/>
        </w:rPr>
        <w:t>Item 09</w:t>
      </w:r>
      <w:r w:rsidR="00CB09A7">
        <w:rPr>
          <w:sz w:val="24"/>
        </w:rPr>
        <w:t>06</w:t>
      </w:r>
      <w:r w:rsidR="00FB6B2B">
        <w:rPr>
          <w:sz w:val="24"/>
        </w:rPr>
        <w:t xml:space="preserve">-03:  </w:t>
      </w:r>
      <w:r w:rsidR="00FB6B2B" w:rsidRPr="00EA11A9">
        <w:rPr>
          <w:sz w:val="24"/>
          <w:szCs w:val="24"/>
        </w:rPr>
        <w:t>This item has been completed and is Closed.</w:t>
      </w:r>
      <w:r w:rsidR="00FB6B2B">
        <w:rPr>
          <w:szCs w:val="24"/>
        </w:rPr>
        <w:t xml:space="preserve">  </w:t>
      </w:r>
    </w:p>
    <w:p w14:paraId="783797F1" w14:textId="77777777" w:rsidR="00FB6B2B" w:rsidRDefault="00FB6B2B" w:rsidP="00FB6B2B">
      <w:pPr>
        <w:rPr>
          <w:sz w:val="24"/>
        </w:rPr>
      </w:pPr>
    </w:p>
    <w:p w14:paraId="07CCF0F7" w14:textId="77777777" w:rsidR="00DF1E58" w:rsidRDefault="0047422A" w:rsidP="00E7491D">
      <w:pPr>
        <w:numPr>
          <w:ilvl w:val="0"/>
          <w:numId w:val="6"/>
        </w:numPr>
        <w:rPr>
          <w:sz w:val="24"/>
        </w:rPr>
      </w:pPr>
      <w:r>
        <w:rPr>
          <w:sz w:val="24"/>
        </w:rPr>
        <w:t>Item 09</w:t>
      </w:r>
      <w:r w:rsidR="00CB09A7">
        <w:rPr>
          <w:sz w:val="24"/>
        </w:rPr>
        <w:t>06</w:t>
      </w:r>
      <w:r w:rsidR="00FB6B2B">
        <w:rPr>
          <w:sz w:val="24"/>
        </w:rPr>
        <w:t xml:space="preserve">-04:  </w:t>
      </w:r>
      <w:r w:rsidR="00DF1E58" w:rsidRPr="00EA11A9">
        <w:rPr>
          <w:sz w:val="24"/>
          <w:szCs w:val="24"/>
        </w:rPr>
        <w:t>This item has been completed and is Closed.</w:t>
      </w:r>
      <w:r w:rsidR="00DF1E58">
        <w:rPr>
          <w:szCs w:val="24"/>
        </w:rPr>
        <w:t xml:space="preserve">  </w:t>
      </w:r>
    </w:p>
    <w:p w14:paraId="5C44E34F" w14:textId="77777777" w:rsidR="00FB6B2B" w:rsidRDefault="00FB6B2B" w:rsidP="00FB6B2B">
      <w:pPr>
        <w:rPr>
          <w:sz w:val="24"/>
        </w:rPr>
      </w:pPr>
    </w:p>
    <w:p w14:paraId="59D134A6" w14:textId="77777777" w:rsidR="00FB6B2B" w:rsidRPr="00B160C8" w:rsidRDefault="0047422A" w:rsidP="00E7491D">
      <w:pPr>
        <w:pStyle w:val="BodyText"/>
        <w:numPr>
          <w:ilvl w:val="0"/>
          <w:numId w:val="11"/>
        </w:numPr>
      </w:pPr>
      <w:r>
        <w:t>Item 09</w:t>
      </w:r>
      <w:r w:rsidR="00CB09A7">
        <w:t>06</w:t>
      </w:r>
      <w:r w:rsidR="004C4022">
        <w:t xml:space="preserve">-05:  </w:t>
      </w:r>
      <w:r w:rsidR="004C4022" w:rsidRPr="00EA11A9">
        <w:rPr>
          <w:szCs w:val="24"/>
        </w:rPr>
        <w:t>This item has been completed and is Closed.</w:t>
      </w:r>
      <w:r w:rsidR="004C4022">
        <w:rPr>
          <w:szCs w:val="24"/>
        </w:rPr>
        <w:t xml:space="preserve">  </w:t>
      </w:r>
    </w:p>
    <w:p w14:paraId="49DDB42C" w14:textId="77777777" w:rsidR="00FB6B2B" w:rsidRDefault="00FB6B2B" w:rsidP="00FB6B2B">
      <w:pPr>
        <w:rPr>
          <w:sz w:val="24"/>
        </w:rPr>
      </w:pPr>
    </w:p>
    <w:p w14:paraId="5955DD17" w14:textId="77777777" w:rsidR="00FB6B2B" w:rsidRPr="00A369AA" w:rsidRDefault="0047422A" w:rsidP="00E7491D">
      <w:pPr>
        <w:pStyle w:val="BodyText"/>
        <w:numPr>
          <w:ilvl w:val="0"/>
          <w:numId w:val="6"/>
        </w:numPr>
      </w:pPr>
      <w:r>
        <w:t>Item 09</w:t>
      </w:r>
      <w:r w:rsidR="00CB09A7">
        <w:t>06</w:t>
      </w:r>
      <w:r w:rsidR="00FB6B2B">
        <w:t xml:space="preserve">-06:  </w:t>
      </w:r>
      <w:r w:rsidRPr="00EA11A9">
        <w:t>This item has been completed and is Closed.</w:t>
      </w:r>
      <w:r>
        <w:t xml:space="preserve">  </w:t>
      </w:r>
    </w:p>
    <w:p w14:paraId="4E0FA4C7" w14:textId="77777777" w:rsidR="00FB6B2B" w:rsidRDefault="00FB6B2B" w:rsidP="00FB6B2B">
      <w:pPr>
        <w:rPr>
          <w:sz w:val="24"/>
        </w:rPr>
      </w:pPr>
    </w:p>
    <w:p w14:paraId="493155F0" w14:textId="77777777" w:rsidR="00FB6B2B" w:rsidRPr="002B61F9" w:rsidRDefault="0047422A" w:rsidP="00E7491D">
      <w:pPr>
        <w:numPr>
          <w:ilvl w:val="0"/>
          <w:numId w:val="5"/>
        </w:numPr>
        <w:rPr>
          <w:sz w:val="24"/>
        </w:rPr>
      </w:pPr>
      <w:r>
        <w:rPr>
          <w:sz w:val="24"/>
        </w:rPr>
        <w:t>Item 09</w:t>
      </w:r>
      <w:r w:rsidR="00CB09A7">
        <w:rPr>
          <w:sz w:val="24"/>
        </w:rPr>
        <w:t>06</w:t>
      </w:r>
      <w:r w:rsidR="00FB6B2B">
        <w:rPr>
          <w:sz w:val="24"/>
        </w:rPr>
        <w:t>-07:  This item has been completed and is Closed.</w:t>
      </w:r>
    </w:p>
    <w:p w14:paraId="04BAA465" w14:textId="77777777" w:rsidR="00FB6B2B" w:rsidRPr="00064A5F" w:rsidRDefault="00FB6B2B" w:rsidP="00FB6B2B">
      <w:pPr>
        <w:rPr>
          <w:sz w:val="24"/>
          <w:szCs w:val="24"/>
        </w:rPr>
      </w:pPr>
    </w:p>
    <w:p w14:paraId="07415FC2" w14:textId="77777777" w:rsidR="00FB6B2B" w:rsidRPr="00FB6B2B" w:rsidRDefault="004C4022" w:rsidP="00E7491D">
      <w:pPr>
        <w:numPr>
          <w:ilvl w:val="0"/>
          <w:numId w:val="7"/>
        </w:numPr>
        <w:rPr>
          <w:sz w:val="24"/>
        </w:rPr>
      </w:pPr>
      <w:r>
        <w:rPr>
          <w:sz w:val="24"/>
        </w:rPr>
        <w:t xml:space="preserve">Item </w:t>
      </w:r>
      <w:r w:rsidR="0047422A">
        <w:rPr>
          <w:sz w:val="24"/>
        </w:rPr>
        <w:t>09</w:t>
      </w:r>
      <w:r w:rsidR="00CB09A7">
        <w:rPr>
          <w:sz w:val="24"/>
        </w:rPr>
        <w:t>06</w:t>
      </w:r>
      <w:r w:rsidR="00FB6B2B">
        <w:rPr>
          <w:sz w:val="24"/>
        </w:rPr>
        <w:t xml:space="preserve">-08:  </w:t>
      </w:r>
      <w:r w:rsidR="00FB6B2B" w:rsidRPr="00EA11A9">
        <w:rPr>
          <w:sz w:val="24"/>
          <w:szCs w:val="24"/>
        </w:rPr>
        <w:t xml:space="preserve">This item </w:t>
      </w:r>
      <w:r w:rsidR="0047422A">
        <w:rPr>
          <w:sz w:val="24"/>
          <w:szCs w:val="24"/>
        </w:rPr>
        <w:t>remains Open.</w:t>
      </w:r>
    </w:p>
    <w:p w14:paraId="72033744" w14:textId="77777777" w:rsidR="00FB6B2B" w:rsidRDefault="00FB6B2B" w:rsidP="00FB6B2B">
      <w:pPr>
        <w:rPr>
          <w:sz w:val="24"/>
          <w:szCs w:val="24"/>
        </w:rPr>
      </w:pPr>
    </w:p>
    <w:p w14:paraId="006C28D6" w14:textId="77777777" w:rsidR="00FB6B2B" w:rsidRDefault="0047422A" w:rsidP="00E7491D">
      <w:pPr>
        <w:numPr>
          <w:ilvl w:val="0"/>
          <w:numId w:val="11"/>
        </w:numPr>
        <w:rPr>
          <w:sz w:val="24"/>
        </w:rPr>
      </w:pPr>
      <w:r>
        <w:rPr>
          <w:sz w:val="24"/>
        </w:rPr>
        <w:t>Item 09</w:t>
      </w:r>
      <w:r w:rsidR="00CB09A7">
        <w:rPr>
          <w:sz w:val="24"/>
        </w:rPr>
        <w:t>06</w:t>
      </w:r>
      <w:r w:rsidR="00FB6B2B">
        <w:rPr>
          <w:sz w:val="24"/>
        </w:rPr>
        <w:t>-09:</w:t>
      </w:r>
      <w:r w:rsidR="006A251C">
        <w:rPr>
          <w:sz w:val="24"/>
        </w:rPr>
        <w:t xml:space="preserve">  </w:t>
      </w:r>
      <w:r w:rsidR="006A251C" w:rsidRPr="00EA11A9">
        <w:rPr>
          <w:sz w:val="24"/>
          <w:szCs w:val="24"/>
        </w:rPr>
        <w:t>This item has been completed and is Closed</w:t>
      </w:r>
      <w:r w:rsidR="006A251C">
        <w:rPr>
          <w:sz w:val="24"/>
          <w:szCs w:val="24"/>
        </w:rPr>
        <w:t>.</w:t>
      </w:r>
    </w:p>
    <w:p w14:paraId="50675A68" w14:textId="77777777" w:rsidR="00FB6B2B" w:rsidRDefault="00FB6B2B" w:rsidP="00FB6B2B">
      <w:pPr>
        <w:rPr>
          <w:sz w:val="24"/>
        </w:rPr>
      </w:pPr>
    </w:p>
    <w:p w14:paraId="28041842" w14:textId="77777777" w:rsidR="00DF1E58" w:rsidRPr="007F5A81" w:rsidRDefault="0047422A" w:rsidP="00E7491D">
      <w:pPr>
        <w:numPr>
          <w:ilvl w:val="0"/>
          <w:numId w:val="11"/>
        </w:numPr>
        <w:rPr>
          <w:sz w:val="24"/>
        </w:rPr>
      </w:pPr>
      <w:r>
        <w:rPr>
          <w:sz w:val="24"/>
        </w:rPr>
        <w:t>Item 09</w:t>
      </w:r>
      <w:r w:rsidR="00CB09A7">
        <w:rPr>
          <w:sz w:val="24"/>
        </w:rPr>
        <w:t>06</w:t>
      </w:r>
      <w:r w:rsidR="00FB6B2B">
        <w:rPr>
          <w:sz w:val="24"/>
        </w:rPr>
        <w:t>-10:</w:t>
      </w:r>
      <w:r w:rsidR="00F16593">
        <w:rPr>
          <w:sz w:val="24"/>
        </w:rPr>
        <w:t xml:space="preserve">  </w:t>
      </w:r>
      <w:r w:rsidR="004C4022" w:rsidRPr="00EA11A9">
        <w:rPr>
          <w:sz w:val="24"/>
          <w:szCs w:val="24"/>
        </w:rPr>
        <w:t>This item has been completed and is Closed.</w:t>
      </w:r>
    </w:p>
    <w:p w14:paraId="40235E10" w14:textId="77777777" w:rsidR="007F5A81" w:rsidRDefault="007F5A81" w:rsidP="007F5A81">
      <w:pPr>
        <w:rPr>
          <w:sz w:val="24"/>
        </w:rPr>
      </w:pPr>
    </w:p>
    <w:p w14:paraId="27DC6D99" w14:textId="77777777" w:rsidR="007F5A81" w:rsidRPr="007F5A81" w:rsidRDefault="0047422A" w:rsidP="00E7491D">
      <w:pPr>
        <w:pStyle w:val="BodyText"/>
        <w:numPr>
          <w:ilvl w:val="0"/>
          <w:numId w:val="11"/>
        </w:numPr>
      </w:pPr>
      <w:r>
        <w:t xml:space="preserve">Item 0906-11:  </w:t>
      </w:r>
      <w:r w:rsidRPr="00EA11A9">
        <w:t>This item has been completed and is Closed.</w:t>
      </w:r>
      <w:r>
        <w:t xml:space="preserve">  </w:t>
      </w:r>
    </w:p>
    <w:p w14:paraId="4E653BA1" w14:textId="77777777" w:rsidR="007F5A81" w:rsidRDefault="007F5A81" w:rsidP="007F5A81">
      <w:pPr>
        <w:rPr>
          <w:sz w:val="24"/>
        </w:rPr>
      </w:pPr>
    </w:p>
    <w:p w14:paraId="1CAD8068" w14:textId="77777777" w:rsidR="007F5A81" w:rsidRDefault="0047422A" w:rsidP="00E7491D">
      <w:pPr>
        <w:numPr>
          <w:ilvl w:val="0"/>
          <w:numId w:val="11"/>
        </w:numPr>
        <w:rPr>
          <w:sz w:val="24"/>
        </w:rPr>
      </w:pPr>
      <w:r>
        <w:rPr>
          <w:sz w:val="24"/>
          <w:szCs w:val="24"/>
        </w:rPr>
        <w:t>Item 09</w:t>
      </w:r>
      <w:r w:rsidR="007F5A81">
        <w:rPr>
          <w:sz w:val="24"/>
          <w:szCs w:val="24"/>
        </w:rPr>
        <w:t>06-12:  This item remains Open.</w:t>
      </w:r>
    </w:p>
    <w:p w14:paraId="4723E55B" w14:textId="77777777" w:rsidR="007F5A81" w:rsidRDefault="007F5A81" w:rsidP="007F5A81">
      <w:pPr>
        <w:rPr>
          <w:sz w:val="24"/>
        </w:rPr>
      </w:pPr>
    </w:p>
    <w:p w14:paraId="4722AA27" w14:textId="77777777" w:rsidR="007F5A81" w:rsidRPr="007F5A81" w:rsidRDefault="0047422A" w:rsidP="00E7491D">
      <w:pPr>
        <w:pStyle w:val="BodyText"/>
        <w:numPr>
          <w:ilvl w:val="0"/>
          <w:numId w:val="11"/>
        </w:numPr>
      </w:pPr>
      <w:r>
        <w:t xml:space="preserve">Item 0906-13:  </w:t>
      </w:r>
      <w:r w:rsidRPr="00EA11A9">
        <w:t>This item has been completed and is Closed.</w:t>
      </w:r>
      <w:r>
        <w:t xml:space="preserve">  </w:t>
      </w:r>
    </w:p>
    <w:p w14:paraId="17E668B2" w14:textId="77777777" w:rsidR="007F5A81" w:rsidRDefault="007F5A81" w:rsidP="007F5A81">
      <w:pPr>
        <w:rPr>
          <w:sz w:val="24"/>
        </w:rPr>
      </w:pPr>
    </w:p>
    <w:p w14:paraId="7D4B35EC" w14:textId="77777777" w:rsidR="007F5A81" w:rsidRDefault="0047422A" w:rsidP="00E7491D">
      <w:pPr>
        <w:numPr>
          <w:ilvl w:val="0"/>
          <w:numId w:val="11"/>
        </w:numPr>
        <w:rPr>
          <w:sz w:val="24"/>
        </w:rPr>
      </w:pPr>
      <w:r>
        <w:rPr>
          <w:sz w:val="24"/>
          <w:szCs w:val="24"/>
        </w:rPr>
        <w:t>Item 0906-14:  This item remains Open.</w:t>
      </w:r>
    </w:p>
    <w:p w14:paraId="4960A6F4" w14:textId="77777777" w:rsidR="007F5A81" w:rsidRDefault="007F5A81" w:rsidP="007F5A81">
      <w:pPr>
        <w:rPr>
          <w:sz w:val="24"/>
        </w:rPr>
      </w:pPr>
    </w:p>
    <w:p w14:paraId="1BF1C12D" w14:textId="77777777" w:rsidR="007F5A81" w:rsidRDefault="0047422A" w:rsidP="00E7491D">
      <w:pPr>
        <w:pStyle w:val="BodyText"/>
        <w:numPr>
          <w:ilvl w:val="0"/>
          <w:numId w:val="11"/>
        </w:numPr>
      </w:pPr>
      <w:r>
        <w:t xml:space="preserve">Item 0906-15:  </w:t>
      </w:r>
      <w:r w:rsidRPr="00EA11A9">
        <w:t>This item has been completed and is Closed.</w:t>
      </w:r>
      <w:r>
        <w:t xml:space="preserve">  </w:t>
      </w:r>
    </w:p>
    <w:p w14:paraId="248C895B" w14:textId="77777777" w:rsidR="007F5A81" w:rsidRDefault="007F5A81" w:rsidP="007F5A81">
      <w:pPr>
        <w:rPr>
          <w:sz w:val="24"/>
        </w:rPr>
      </w:pPr>
    </w:p>
    <w:p w14:paraId="3E7E2FC4" w14:textId="77777777" w:rsidR="007F5A81" w:rsidRDefault="0047422A" w:rsidP="00E7491D">
      <w:pPr>
        <w:numPr>
          <w:ilvl w:val="0"/>
          <w:numId w:val="11"/>
        </w:numPr>
        <w:rPr>
          <w:sz w:val="24"/>
        </w:rPr>
      </w:pPr>
      <w:r>
        <w:rPr>
          <w:sz w:val="24"/>
          <w:szCs w:val="24"/>
        </w:rPr>
        <w:t>Item 09</w:t>
      </w:r>
      <w:r w:rsidR="007F5A81">
        <w:rPr>
          <w:sz w:val="24"/>
          <w:szCs w:val="24"/>
        </w:rPr>
        <w:t>06-16:  This item has been completed and is Closed.</w:t>
      </w:r>
    </w:p>
    <w:p w14:paraId="09FB4587" w14:textId="77777777" w:rsidR="00DF1E58" w:rsidRDefault="00DF1E58" w:rsidP="00FB6B2B">
      <w:pPr>
        <w:rPr>
          <w:sz w:val="24"/>
        </w:rPr>
      </w:pPr>
    </w:p>
    <w:p w14:paraId="07A6FEEC" w14:textId="77777777" w:rsidR="0047422A" w:rsidRDefault="0047422A" w:rsidP="00E7491D">
      <w:pPr>
        <w:pStyle w:val="BodyText"/>
        <w:numPr>
          <w:ilvl w:val="0"/>
          <w:numId w:val="11"/>
        </w:numPr>
      </w:pPr>
      <w:r>
        <w:t xml:space="preserve">Item 0906-17:  </w:t>
      </w:r>
      <w:r w:rsidRPr="00EA11A9">
        <w:t>This item has been completed and is Closed.</w:t>
      </w:r>
      <w:r>
        <w:t xml:space="preserve">  </w:t>
      </w:r>
    </w:p>
    <w:p w14:paraId="2C8E6406" w14:textId="77777777" w:rsidR="0047422A" w:rsidRDefault="0047422A" w:rsidP="0047422A">
      <w:pPr>
        <w:rPr>
          <w:sz w:val="24"/>
        </w:rPr>
      </w:pPr>
    </w:p>
    <w:p w14:paraId="6DA00E2C" w14:textId="77777777" w:rsidR="0047422A" w:rsidRDefault="0047422A" w:rsidP="00E7491D">
      <w:pPr>
        <w:numPr>
          <w:ilvl w:val="0"/>
          <w:numId w:val="11"/>
        </w:numPr>
        <w:rPr>
          <w:sz w:val="24"/>
        </w:rPr>
      </w:pPr>
      <w:r>
        <w:rPr>
          <w:sz w:val="24"/>
          <w:szCs w:val="24"/>
        </w:rPr>
        <w:t>Item 0906-18:  This item has been completed and is Closed.</w:t>
      </w:r>
    </w:p>
    <w:p w14:paraId="304C9F94" w14:textId="77777777" w:rsidR="0047422A" w:rsidRDefault="0047422A" w:rsidP="00FB6B2B">
      <w:pPr>
        <w:rPr>
          <w:sz w:val="24"/>
        </w:rPr>
      </w:pPr>
    </w:p>
    <w:p w14:paraId="0692B255" w14:textId="77777777" w:rsidR="00FB6B2B" w:rsidRDefault="00FB6B2B" w:rsidP="00FB6B2B">
      <w:pPr>
        <w:rPr>
          <w:sz w:val="24"/>
          <w:u w:val="single"/>
        </w:rPr>
      </w:pPr>
      <w:r>
        <w:rPr>
          <w:sz w:val="24"/>
          <w:u w:val="single"/>
        </w:rPr>
        <w:t>Action Items Remaining Open from Previous Meetings:</w:t>
      </w:r>
    </w:p>
    <w:p w14:paraId="44D017E2" w14:textId="77777777" w:rsidR="00FB6B2B" w:rsidRDefault="00FB6B2B" w:rsidP="00FB6B2B">
      <w:pPr>
        <w:rPr>
          <w:sz w:val="24"/>
        </w:rPr>
      </w:pPr>
    </w:p>
    <w:p w14:paraId="7E310AFF" w14:textId="77777777" w:rsidR="00145D5C" w:rsidRDefault="00FB6B2B" w:rsidP="00E7491D">
      <w:pPr>
        <w:pStyle w:val="BodyText"/>
        <w:numPr>
          <w:ilvl w:val="0"/>
          <w:numId w:val="12"/>
        </w:numPr>
      </w:pPr>
      <w:r>
        <w:t>Item 0</w:t>
      </w:r>
      <w:r w:rsidR="0047422A">
        <w:t xml:space="preserve">605-22:  </w:t>
      </w:r>
      <w:r w:rsidR="0047422A" w:rsidRPr="00EA11A9">
        <w:t>This item has been completed and is Closed.</w:t>
      </w:r>
      <w:r w:rsidR="0047422A">
        <w:t xml:space="preserve">  </w:t>
      </w:r>
      <w:proofErr w:type="spellStart"/>
      <w:r w:rsidR="0047422A">
        <w:t>NeuStar</w:t>
      </w:r>
      <w:proofErr w:type="spellEnd"/>
      <w:r w:rsidR="0047422A">
        <w:t xml:space="preserve"> will send out a notice to the X-Regional distribution.</w:t>
      </w:r>
    </w:p>
    <w:p w14:paraId="3A7FC6EF" w14:textId="77777777" w:rsidR="004C4022" w:rsidRDefault="004C4022" w:rsidP="004C4022">
      <w:pPr>
        <w:rPr>
          <w:sz w:val="24"/>
          <w:szCs w:val="24"/>
        </w:rPr>
      </w:pPr>
    </w:p>
    <w:p w14:paraId="52FF80AF" w14:textId="77777777" w:rsidR="004C4022" w:rsidRDefault="004C4022" w:rsidP="00E7491D">
      <w:pPr>
        <w:pStyle w:val="BodyText"/>
        <w:numPr>
          <w:ilvl w:val="0"/>
          <w:numId w:val="12"/>
        </w:numPr>
      </w:pPr>
      <w:r>
        <w:t>Item 0</w:t>
      </w:r>
      <w:r w:rsidR="0047422A">
        <w:t xml:space="preserve">306-01:  </w:t>
      </w:r>
      <w:r w:rsidR="0047422A" w:rsidRPr="00EA11A9">
        <w:t>This item has been completed and is Closed.</w:t>
      </w:r>
    </w:p>
    <w:p w14:paraId="2EF8ACD1" w14:textId="77777777" w:rsidR="004C4022" w:rsidRDefault="004C4022" w:rsidP="004C4022">
      <w:pPr>
        <w:rPr>
          <w:sz w:val="24"/>
          <w:szCs w:val="24"/>
        </w:rPr>
      </w:pPr>
    </w:p>
    <w:p w14:paraId="150A8F57" w14:textId="77777777" w:rsidR="004C4022" w:rsidRPr="00CB09A7" w:rsidRDefault="007F5A81" w:rsidP="00E7491D">
      <w:pPr>
        <w:pStyle w:val="BodyText"/>
        <w:numPr>
          <w:ilvl w:val="0"/>
          <w:numId w:val="12"/>
        </w:numPr>
      </w:pPr>
      <w:r>
        <w:t>Item 0606-06</w:t>
      </w:r>
      <w:r w:rsidR="004C4022">
        <w:t xml:space="preserve">:  </w:t>
      </w:r>
      <w:r w:rsidR="0047422A" w:rsidRPr="00EA11A9">
        <w:t>This item has been completed and is Closed.</w:t>
      </w:r>
    </w:p>
    <w:p w14:paraId="5129C609" w14:textId="77777777" w:rsidR="00B605CC" w:rsidRDefault="00B605CC" w:rsidP="00F93FE7">
      <w:pPr>
        <w:rPr>
          <w:sz w:val="24"/>
        </w:rPr>
      </w:pPr>
    </w:p>
    <w:p w14:paraId="4A9F2168" w14:textId="77777777" w:rsidR="0047422A" w:rsidRDefault="0047422A" w:rsidP="00E7491D">
      <w:pPr>
        <w:numPr>
          <w:ilvl w:val="0"/>
          <w:numId w:val="12"/>
        </w:numPr>
        <w:rPr>
          <w:sz w:val="24"/>
        </w:rPr>
      </w:pPr>
      <w:r>
        <w:rPr>
          <w:sz w:val="24"/>
        </w:rPr>
        <w:t>Item 0706-06:  This item remains Open.</w:t>
      </w:r>
    </w:p>
    <w:p w14:paraId="55D18053" w14:textId="77777777" w:rsidR="0047422A" w:rsidRDefault="0047422A" w:rsidP="0047422A">
      <w:pPr>
        <w:rPr>
          <w:sz w:val="24"/>
        </w:rPr>
      </w:pPr>
    </w:p>
    <w:p w14:paraId="6134DF6B" w14:textId="77777777" w:rsidR="0047422A" w:rsidRDefault="0047422A" w:rsidP="00E7491D">
      <w:pPr>
        <w:numPr>
          <w:ilvl w:val="0"/>
          <w:numId w:val="12"/>
        </w:numPr>
        <w:rPr>
          <w:sz w:val="24"/>
        </w:rPr>
      </w:pPr>
      <w:r>
        <w:rPr>
          <w:sz w:val="24"/>
        </w:rPr>
        <w:t>Item 0706-11:  This item remains Open.</w:t>
      </w:r>
    </w:p>
    <w:p w14:paraId="446C01F5" w14:textId="77777777" w:rsidR="0047422A" w:rsidRDefault="0047422A" w:rsidP="00F93FE7">
      <w:pPr>
        <w:rPr>
          <w:sz w:val="24"/>
        </w:rPr>
      </w:pPr>
    </w:p>
    <w:p w14:paraId="7E93F808" w14:textId="77777777" w:rsidR="0047422A" w:rsidRPr="00CB09A7" w:rsidRDefault="0047422A" w:rsidP="00E7491D">
      <w:pPr>
        <w:pStyle w:val="BodyText"/>
        <w:numPr>
          <w:ilvl w:val="0"/>
          <w:numId w:val="12"/>
        </w:numPr>
      </w:pPr>
      <w:r>
        <w:t xml:space="preserve">Item 0706-12:  </w:t>
      </w:r>
      <w:r w:rsidRPr="00EA11A9">
        <w:t>This item has been completed and is Closed.</w:t>
      </w:r>
    </w:p>
    <w:p w14:paraId="0D9F378E" w14:textId="77777777" w:rsidR="0047422A" w:rsidRDefault="0047422A" w:rsidP="0047422A">
      <w:pPr>
        <w:rPr>
          <w:sz w:val="24"/>
        </w:rPr>
      </w:pPr>
    </w:p>
    <w:p w14:paraId="302304C0" w14:textId="77777777" w:rsidR="0047422A" w:rsidRPr="00FD360B" w:rsidRDefault="0047422A" w:rsidP="00E7491D">
      <w:pPr>
        <w:numPr>
          <w:ilvl w:val="0"/>
          <w:numId w:val="12"/>
        </w:numPr>
        <w:rPr>
          <w:sz w:val="24"/>
          <w:szCs w:val="24"/>
        </w:rPr>
      </w:pPr>
      <w:r>
        <w:rPr>
          <w:sz w:val="24"/>
        </w:rPr>
        <w:t xml:space="preserve">Item 0706-13:  </w:t>
      </w:r>
      <w:r w:rsidRPr="00FD360B">
        <w:rPr>
          <w:sz w:val="24"/>
          <w:szCs w:val="24"/>
        </w:rPr>
        <w:t>This item has been completed and is Closed.</w:t>
      </w:r>
    </w:p>
    <w:p w14:paraId="4A79FC23" w14:textId="77777777" w:rsidR="0047422A" w:rsidRPr="00FD360B" w:rsidRDefault="0047422A" w:rsidP="0047422A">
      <w:pPr>
        <w:rPr>
          <w:sz w:val="24"/>
          <w:szCs w:val="24"/>
        </w:rPr>
      </w:pPr>
    </w:p>
    <w:p w14:paraId="44CAA202" w14:textId="77777777" w:rsidR="0047422A" w:rsidRPr="00FD360B" w:rsidRDefault="0047422A" w:rsidP="00E7491D">
      <w:pPr>
        <w:numPr>
          <w:ilvl w:val="0"/>
          <w:numId w:val="12"/>
        </w:numPr>
        <w:rPr>
          <w:sz w:val="24"/>
          <w:szCs w:val="24"/>
        </w:rPr>
      </w:pPr>
      <w:r w:rsidRPr="00FD360B">
        <w:rPr>
          <w:sz w:val="24"/>
          <w:szCs w:val="24"/>
        </w:rPr>
        <w:t>Item 0706-15:  This item has been completed and is Closed.</w:t>
      </w:r>
    </w:p>
    <w:p w14:paraId="2CB5F1A8" w14:textId="77777777" w:rsidR="00895113" w:rsidRDefault="00895113" w:rsidP="00F93FE7">
      <w:pPr>
        <w:rPr>
          <w:sz w:val="24"/>
        </w:rPr>
      </w:pPr>
    </w:p>
    <w:p w14:paraId="5B048615" w14:textId="77777777" w:rsidR="00210417" w:rsidRDefault="00210417" w:rsidP="00210417">
      <w:pPr>
        <w:rPr>
          <w:sz w:val="24"/>
          <w:u w:val="single"/>
        </w:rPr>
      </w:pPr>
      <w:r>
        <w:rPr>
          <w:sz w:val="24"/>
          <w:u w:val="single"/>
        </w:rPr>
        <w:t>Unfinished/New Business:</w:t>
      </w:r>
    </w:p>
    <w:p w14:paraId="5798BB7A" w14:textId="77777777" w:rsidR="00210417" w:rsidRDefault="00210417" w:rsidP="00F93FE7">
      <w:pPr>
        <w:rPr>
          <w:sz w:val="24"/>
        </w:rPr>
      </w:pPr>
    </w:p>
    <w:p w14:paraId="195D2E16" w14:textId="77777777" w:rsidR="009E1DE8" w:rsidRPr="009E1DE8" w:rsidRDefault="009E1DE8" w:rsidP="00E7491D">
      <w:pPr>
        <w:numPr>
          <w:ilvl w:val="0"/>
          <w:numId w:val="22"/>
        </w:numPr>
        <w:tabs>
          <w:tab w:val="left" w:pos="6600"/>
        </w:tabs>
        <w:rPr>
          <w:sz w:val="24"/>
        </w:rPr>
      </w:pPr>
      <w:r>
        <w:rPr>
          <w:sz w:val="24"/>
        </w:rPr>
        <w:t xml:space="preserve">Mubeen Saifullah, </w:t>
      </w:r>
      <w:proofErr w:type="spellStart"/>
      <w:r>
        <w:rPr>
          <w:sz w:val="24"/>
        </w:rPr>
        <w:t>NeuStar</w:t>
      </w:r>
      <w:proofErr w:type="spellEnd"/>
      <w:r>
        <w:rPr>
          <w:sz w:val="24"/>
        </w:rPr>
        <w:t xml:space="preserve"> Clearinghouse, submitted the attached PIM </w:t>
      </w:r>
      <w:r>
        <w:rPr>
          <w:sz w:val="24"/>
          <w:szCs w:val="24"/>
        </w:rPr>
        <w:t>seeking</w:t>
      </w:r>
      <w:r w:rsidRPr="009E1DE8">
        <w:rPr>
          <w:sz w:val="24"/>
          <w:szCs w:val="24"/>
        </w:rPr>
        <w:t xml:space="preserve"> to address process issues related to unlocking and migrating 911 records when customers port to VoIP providers.</w:t>
      </w:r>
    </w:p>
    <w:p w14:paraId="26BDB1A6" w14:textId="77777777" w:rsidR="009E1DE8" w:rsidRDefault="009E1DE8" w:rsidP="009E1DE8">
      <w:pPr>
        <w:tabs>
          <w:tab w:val="left" w:pos="6600"/>
        </w:tabs>
        <w:rPr>
          <w:sz w:val="24"/>
        </w:rPr>
      </w:pPr>
      <w:r>
        <w:rPr>
          <w:sz w:val="24"/>
        </w:rPr>
        <w:t xml:space="preserve">               </w:t>
      </w:r>
      <w:bookmarkStart w:id="33" w:name="_MON_1228060862"/>
      <w:bookmarkStart w:id="34" w:name="_MON_1228060866"/>
      <w:bookmarkEnd w:id="33"/>
      <w:bookmarkEnd w:id="34"/>
      <w:r w:rsidRPr="009E1DE8">
        <w:rPr>
          <w:sz w:val="24"/>
        </w:rPr>
        <w:object w:dxaOrig="1536" w:dyaOrig="994" w14:anchorId="13665A1D">
          <v:shape id="_x0000_i1060" type="#_x0000_t75" style="width:77pt;height:49.85pt" o:ole="">
            <v:imagedata r:id="rId76" o:title=""/>
          </v:shape>
          <o:OLEObject Type="Embed" ProgID="Word.Document.8" ShapeID="_x0000_i1060" DrawAspect="Icon" ObjectID="_1739714731" r:id="rId77">
            <o:FieldCodes>\s</o:FieldCodes>
          </o:OLEObject>
        </w:object>
      </w:r>
    </w:p>
    <w:p w14:paraId="5654F4DC" w14:textId="77777777" w:rsidR="009E1DE8" w:rsidRDefault="009E1DE8" w:rsidP="009E1DE8">
      <w:pPr>
        <w:tabs>
          <w:tab w:val="left" w:pos="6600"/>
        </w:tabs>
        <w:ind w:left="360"/>
        <w:rPr>
          <w:sz w:val="24"/>
        </w:rPr>
      </w:pPr>
      <w:r>
        <w:rPr>
          <w:sz w:val="24"/>
        </w:rPr>
        <w:t xml:space="preserve">It was stated that this needs to be addressed in the OBF in the Local Service Migration Guidelines.  Mubeen will check with his LSOP participant.  </w:t>
      </w:r>
      <w:r>
        <w:rPr>
          <w:color w:val="FF0000"/>
          <w:sz w:val="24"/>
        </w:rPr>
        <w:t>Deb Tucker</w:t>
      </w:r>
      <w:r>
        <w:rPr>
          <w:sz w:val="24"/>
        </w:rPr>
        <w:t xml:space="preserve">, OBF Wireless Committee Co-Chair, will reach out to the OBF’s LSOP group to determine the status of the Local Service Migration Guidelines (Issue 2951).  </w:t>
      </w:r>
      <w:r>
        <w:rPr>
          <w:color w:val="FF0000"/>
          <w:sz w:val="24"/>
        </w:rPr>
        <w:t>Gary Sacra</w:t>
      </w:r>
      <w:r>
        <w:rPr>
          <w:sz w:val="24"/>
        </w:rPr>
        <w:t>, LNPA WG Co-Chair, will contact Rick Jones, the NENA’s liaison to the LNPA WG, to make him aware of the 911 discussion that will take place at the January 2007 LNPA WG meeting.</w:t>
      </w:r>
    </w:p>
    <w:p w14:paraId="144287AC" w14:textId="77777777" w:rsidR="009E1DE8" w:rsidRDefault="009E1DE8" w:rsidP="009E1DE8">
      <w:pPr>
        <w:tabs>
          <w:tab w:val="left" w:pos="6600"/>
        </w:tabs>
        <w:ind w:left="360"/>
        <w:rPr>
          <w:sz w:val="24"/>
        </w:rPr>
      </w:pPr>
    </w:p>
    <w:p w14:paraId="575B8C9A" w14:textId="77777777" w:rsidR="009E1DE8" w:rsidRPr="005D2FE0" w:rsidRDefault="009E1DE8" w:rsidP="009E1DE8">
      <w:pPr>
        <w:tabs>
          <w:tab w:val="left" w:pos="6600"/>
        </w:tabs>
        <w:ind w:left="360"/>
        <w:rPr>
          <w:sz w:val="24"/>
        </w:rPr>
      </w:pPr>
      <w:r>
        <w:rPr>
          <w:sz w:val="24"/>
        </w:rPr>
        <w:t>This PIM was accepted as PIM 59.</w:t>
      </w:r>
    </w:p>
    <w:p w14:paraId="6E2DD5D8" w14:textId="77777777" w:rsidR="009E1DE8" w:rsidRDefault="009E1DE8" w:rsidP="009E1DE8">
      <w:pPr>
        <w:tabs>
          <w:tab w:val="left" w:pos="6600"/>
        </w:tabs>
        <w:rPr>
          <w:sz w:val="24"/>
        </w:rPr>
      </w:pPr>
    </w:p>
    <w:p w14:paraId="6F71C0DE" w14:textId="77777777" w:rsidR="009E1DE8" w:rsidRDefault="009E1DE8" w:rsidP="00E7491D">
      <w:pPr>
        <w:numPr>
          <w:ilvl w:val="0"/>
          <w:numId w:val="22"/>
        </w:numPr>
        <w:tabs>
          <w:tab w:val="left" w:pos="6600"/>
        </w:tabs>
        <w:rPr>
          <w:sz w:val="24"/>
        </w:rPr>
      </w:pPr>
      <w:r>
        <w:rPr>
          <w:sz w:val="24"/>
        </w:rPr>
        <w:t>Paula Jordan, T-Mobile, reported that a particular customer is porting frequently, sometimes every other day.  Those wishing to know the individual’s name should contact Paula.  Deb Tucker, Verizon Wireless, stated that they had a customer that is also working the system.</w:t>
      </w:r>
    </w:p>
    <w:p w14:paraId="7A00F929" w14:textId="77777777" w:rsidR="007F5A81" w:rsidRDefault="007F5A81" w:rsidP="009E1DE8">
      <w:pPr>
        <w:rPr>
          <w:sz w:val="24"/>
          <w:u w:val="single"/>
        </w:rPr>
      </w:pPr>
    </w:p>
    <w:p w14:paraId="1263851F" w14:textId="77777777" w:rsidR="001F0D79" w:rsidRDefault="001F0D79" w:rsidP="009E1DE8">
      <w:pPr>
        <w:rPr>
          <w:sz w:val="24"/>
          <w:u w:val="single"/>
        </w:rPr>
      </w:pPr>
    </w:p>
    <w:p w14:paraId="0EF6A70B" w14:textId="77777777" w:rsidR="001F0D79" w:rsidRDefault="001F0D79" w:rsidP="001F0D79">
      <w:pPr>
        <w:rPr>
          <w:b/>
          <w:sz w:val="24"/>
          <w:u w:val="single"/>
        </w:rPr>
      </w:pPr>
      <w:smartTag w:uri="urn:schemas-microsoft-com:office:smarttags" w:element="date">
        <w:smartTagPr>
          <w:attr w:name="Month" w:val="11"/>
          <w:attr w:name="Day" w:val="16"/>
          <w:attr w:name="Year" w:val="2006"/>
        </w:smartTagPr>
        <w:r>
          <w:rPr>
            <w:b/>
            <w:sz w:val="24"/>
            <w:u w:val="single"/>
          </w:rPr>
          <w:t>THURSDAY 11/16/06</w:t>
        </w:r>
      </w:smartTag>
    </w:p>
    <w:p w14:paraId="27730DFD" w14:textId="77777777" w:rsidR="001038D8" w:rsidRDefault="001038D8" w:rsidP="001F0D79">
      <w:pPr>
        <w:rPr>
          <w:b/>
          <w:sz w:val="24"/>
          <w:u w:val="single"/>
        </w:rPr>
      </w:pPr>
    </w:p>
    <w:p w14:paraId="03EC7735" w14:textId="77777777" w:rsidR="001038D8" w:rsidRDefault="001038D8" w:rsidP="001F0D79">
      <w:pPr>
        <w:rPr>
          <w:sz w:val="24"/>
        </w:rPr>
      </w:pPr>
      <w:r>
        <w:rPr>
          <w:b/>
          <w:sz w:val="24"/>
          <w:u w:val="single"/>
        </w:rPr>
        <w:t>ARCHITECTURE PLANNING TEAM (APT) MEETING</w:t>
      </w:r>
    </w:p>
    <w:p w14:paraId="21A5ECFE" w14:textId="77777777" w:rsidR="001F0D79" w:rsidRDefault="001038D8" w:rsidP="001F0D79">
      <w:pPr>
        <w:spacing w:before="160" w:after="80"/>
        <w:rPr>
          <w:sz w:val="24"/>
        </w:rPr>
      </w:pPr>
      <w:r>
        <w:rPr>
          <w:color w:val="000000"/>
          <w:sz w:val="24"/>
        </w:rPr>
        <w:t xml:space="preserve">Thursday, </w:t>
      </w:r>
      <w:smartTag w:uri="urn:schemas-microsoft-com:office:smarttags" w:element="date">
        <w:smartTagPr>
          <w:attr w:name="Month" w:val="11"/>
          <w:attr w:name="Day" w:val="16"/>
          <w:attr w:name="Year" w:val="2006"/>
        </w:smartTagPr>
        <w:r>
          <w:rPr>
            <w:color w:val="000000"/>
            <w:sz w:val="24"/>
          </w:rPr>
          <w:t>11/16</w:t>
        </w:r>
        <w:r w:rsidR="001F0D79">
          <w:rPr>
            <w:color w:val="000000"/>
            <w:sz w:val="24"/>
          </w:rPr>
          <w:t>/06</w:t>
        </w:r>
      </w:smartTag>
      <w:r w:rsidR="001F0D79">
        <w:rPr>
          <w:color w:val="000000"/>
          <w:sz w:val="24"/>
        </w:rPr>
        <w:t>, Attendance:</w:t>
      </w:r>
      <w:r w:rsidR="001F0D79"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F0D79" w14:paraId="4B947F59" w14:textId="77777777">
        <w:tblPrEx>
          <w:tblCellMar>
            <w:top w:w="0" w:type="dxa"/>
            <w:bottom w:w="0" w:type="dxa"/>
          </w:tblCellMar>
        </w:tblPrEx>
        <w:trPr>
          <w:trHeight w:val="408"/>
        </w:trPr>
        <w:tc>
          <w:tcPr>
            <w:tcW w:w="1758" w:type="dxa"/>
            <w:shd w:val="solid" w:color="000080" w:fill="FFFFFF"/>
          </w:tcPr>
          <w:p w14:paraId="7581A3B6" w14:textId="77777777" w:rsidR="001F0D79" w:rsidRDefault="001F0D79" w:rsidP="000C56A1">
            <w:pPr>
              <w:rPr>
                <w:b/>
                <w:color w:val="FFFFFF"/>
              </w:rPr>
            </w:pPr>
            <w:r>
              <w:rPr>
                <w:b/>
                <w:color w:val="FFFFFF"/>
              </w:rPr>
              <w:t>Name</w:t>
            </w:r>
          </w:p>
        </w:tc>
        <w:tc>
          <w:tcPr>
            <w:tcW w:w="2590" w:type="dxa"/>
            <w:shd w:val="solid" w:color="000080" w:fill="FFFFFF"/>
          </w:tcPr>
          <w:p w14:paraId="09727C59" w14:textId="77777777" w:rsidR="001F0D79" w:rsidRDefault="001F0D79" w:rsidP="000C56A1">
            <w:pPr>
              <w:rPr>
                <w:b/>
                <w:color w:val="FFFFFF"/>
              </w:rPr>
            </w:pPr>
            <w:r>
              <w:rPr>
                <w:b/>
                <w:color w:val="FFFFFF"/>
              </w:rPr>
              <w:t>Company</w:t>
            </w:r>
          </w:p>
        </w:tc>
        <w:tc>
          <w:tcPr>
            <w:tcW w:w="2582" w:type="dxa"/>
            <w:shd w:val="solid" w:color="000080" w:fill="FFFFFF"/>
          </w:tcPr>
          <w:p w14:paraId="0819264C" w14:textId="77777777" w:rsidR="001F0D79" w:rsidRDefault="001F0D79" w:rsidP="000C56A1">
            <w:pPr>
              <w:rPr>
                <w:b/>
                <w:color w:val="FFFFFF"/>
              </w:rPr>
            </w:pPr>
            <w:r>
              <w:rPr>
                <w:b/>
                <w:color w:val="FFFFFF"/>
              </w:rPr>
              <w:t>Name</w:t>
            </w:r>
          </w:p>
        </w:tc>
        <w:tc>
          <w:tcPr>
            <w:tcW w:w="2610" w:type="dxa"/>
            <w:gridSpan w:val="3"/>
            <w:shd w:val="solid" w:color="000080" w:fill="FFFFFF"/>
          </w:tcPr>
          <w:p w14:paraId="47DEDB6B" w14:textId="77777777" w:rsidR="001F0D79" w:rsidRDefault="001F0D79" w:rsidP="000C56A1">
            <w:pPr>
              <w:rPr>
                <w:b/>
                <w:color w:val="FFFFFF"/>
              </w:rPr>
            </w:pPr>
            <w:r>
              <w:rPr>
                <w:b/>
                <w:color w:val="FFFFFF"/>
              </w:rPr>
              <w:t>Company</w:t>
            </w:r>
          </w:p>
        </w:tc>
      </w:tr>
      <w:tr w:rsidR="001F0D79" w14:paraId="51B27378" w14:textId="77777777">
        <w:tblPrEx>
          <w:tblCellMar>
            <w:top w:w="0" w:type="dxa"/>
            <w:bottom w:w="0" w:type="dxa"/>
          </w:tblCellMar>
        </w:tblPrEx>
        <w:trPr>
          <w:gridAfter w:val="1"/>
          <w:wAfter w:w="12" w:type="dxa"/>
          <w:trHeight w:val="319"/>
        </w:trPr>
        <w:tc>
          <w:tcPr>
            <w:tcW w:w="1758" w:type="dxa"/>
          </w:tcPr>
          <w:p w14:paraId="1AE64D41" w14:textId="77777777" w:rsidR="001F0D79" w:rsidRDefault="001F0D79" w:rsidP="000C56A1">
            <w:r>
              <w:t>Tina Plaisance</w:t>
            </w:r>
          </w:p>
        </w:tc>
        <w:tc>
          <w:tcPr>
            <w:tcW w:w="2590" w:type="dxa"/>
          </w:tcPr>
          <w:p w14:paraId="102E7AE0" w14:textId="77777777" w:rsidR="001F0D79" w:rsidRDefault="001F0D79" w:rsidP="000C56A1">
            <w:r>
              <w:t>Alltel (phone)</w:t>
            </w:r>
          </w:p>
        </w:tc>
        <w:tc>
          <w:tcPr>
            <w:tcW w:w="2590" w:type="dxa"/>
            <w:gridSpan w:val="2"/>
          </w:tcPr>
          <w:p w14:paraId="622CA90E" w14:textId="77777777" w:rsidR="001F0D79" w:rsidRDefault="001F0D79" w:rsidP="000C56A1">
            <w:r>
              <w:t>John Nakamura</w:t>
            </w:r>
          </w:p>
        </w:tc>
        <w:tc>
          <w:tcPr>
            <w:tcW w:w="2590" w:type="dxa"/>
          </w:tcPr>
          <w:p w14:paraId="665E7B70" w14:textId="77777777" w:rsidR="001F0D79" w:rsidRDefault="001F0D79" w:rsidP="000C56A1">
            <w:proofErr w:type="spellStart"/>
            <w:r>
              <w:t>NeuStar</w:t>
            </w:r>
            <w:proofErr w:type="spellEnd"/>
          </w:p>
        </w:tc>
      </w:tr>
      <w:tr w:rsidR="001F0D79" w14:paraId="4106F79A" w14:textId="77777777">
        <w:tblPrEx>
          <w:tblCellMar>
            <w:top w:w="0" w:type="dxa"/>
            <w:bottom w:w="0" w:type="dxa"/>
          </w:tblCellMar>
        </w:tblPrEx>
        <w:trPr>
          <w:gridAfter w:val="1"/>
          <w:wAfter w:w="12" w:type="dxa"/>
          <w:trHeight w:val="319"/>
        </w:trPr>
        <w:tc>
          <w:tcPr>
            <w:tcW w:w="1758" w:type="dxa"/>
          </w:tcPr>
          <w:p w14:paraId="46049F21" w14:textId="77777777" w:rsidR="001F0D79" w:rsidRDefault="001F0D79" w:rsidP="000C56A1">
            <w:pPr>
              <w:tabs>
                <w:tab w:val="right" w:pos="2116"/>
              </w:tabs>
            </w:pPr>
            <w:r>
              <w:t>Mark Lancaster</w:t>
            </w:r>
          </w:p>
        </w:tc>
        <w:tc>
          <w:tcPr>
            <w:tcW w:w="2590" w:type="dxa"/>
          </w:tcPr>
          <w:p w14:paraId="3A599B57" w14:textId="77777777" w:rsidR="001F0D79" w:rsidRDefault="001F0D79" w:rsidP="000C56A1">
            <w:proofErr w:type="spellStart"/>
            <w:r>
              <w:t>at&amp;t</w:t>
            </w:r>
            <w:proofErr w:type="spellEnd"/>
            <w:r>
              <w:t xml:space="preserve"> (phone)</w:t>
            </w:r>
          </w:p>
        </w:tc>
        <w:tc>
          <w:tcPr>
            <w:tcW w:w="2590" w:type="dxa"/>
            <w:gridSpan w:val="2"/>
          </w:tcPr>
          <w:p w14:paraId="1AA93718" w14:textId="77777777" w:rsidR="001F0D79" w:rsidRDefault="001F0D79" w:rsidP="000C56A1">
            <w:r>
              <w:t xml:space="preserve">Stephen </w:t>
            </w:r>
            <w:proofErr w:type="spellStart"/>
            <w:r>
              <w:t>Addicks</w:t>
            </w:r>
            <w:proofErr w:type="spellEnd"/>
          </w:p>
        </w:tc>
        <w:tc>
          <w:tcPr>
            <w:tcW w:w="2590" w:type="dxa"/>
          </w:tcPr>
          <w:p w14:paraId="68B34911" w14:textId="77777777" w:rsidR="001F0D79" w:rsidRDefault="001F0D79" w:rsidP="000C56A1">
            <w:proofErr w:type="spellStart"/>
            <w:r>
              <w:t>NeuStar</w:t>
            </w:r>
            <w:proofErr w:type="spellEnd"/>
            <w:r>
              <w:t xml:space="preserve"> </w:t>
            </w:r>
          </w:p>
        </w:tc>
      </w:tr>
      <w:tr w:rsidR="001F0D79" w14:paraId="692E5FFD" w14:textId="77777777">
        <w:tblPrEx>
          <w:tblCellMar>
            <w:top w:w="0" w:type="dxa"/>
            <w:bottom w:w="0" w:type="dxa"/>
          </w:tblCellMar>
        </w:tblPrEx>
        <w:trPr>
          <w:gridAfter w:val="1"/>
          <w:wAfter w:w="12" w:type="dxa"/>
          <w:trHeight w:val="319"/>
        </w:trPr>
        <w:tc>
          <w:tcPr>
            <w:tcW w:w="1758" w:type="dxa"/>
          </w:tcPr>
          <w:p w14:paraId="4355B466" w14:textId="77777777" w:rsidR="001F0D79" w:rsidRDefault="001F0D79" w:rsidP="000C56A1">
            <w:proofErr w:type="spellStart"/>
            <w:r>
              <w:t>Cyd</w:t>
            </w:r>
            <w:proofErr w:type="spellEnd"/>
            <w:r>
              <w:t xml:space="preserve"> </w:t>
            </w:r>
            <w:proofErr w:type="spellStart"/>
            <w:r>
              <w:t>McInerney</w:t>
            </w:r>
            <w:proofErr w:type="spellEnd"/>
          </w:p>
        </w:tc>
        <w:tc>
          <w:tcPr>
            <w:tcW w:w="2590" w:type="dxa"/>
          </w:tcPr>
          <w:p w14:paraId="49F684A5" w14:textId="77777777" w:rsidR="001F0D79" w:rsidRDefault="001F0D79" w:rsidP="000C56A1">
            <w:proofErr w:type="spellStart"/>
            <w:r>
              <w:t>at&amp;t</w:t>
            </w:r>
            <w:proofErr w:type="spellEnd"/>
          </w:p>
        </w:tc>
        <w:tc>
          <w:tcPr>
            <w:tcW w:w="2590" w:type="dxa"/>
            <w:gridSpan w:val="2"/>
          </w:tcPr>
          <w:p w14:paraId="114B94BF" w14:textId="77777777" w:rsidR="001F0D79" w:rsidRDefault="001F0D79" w:rsidP="000C56A1">
            <w:pPr>
              <w:tabs>
                <w:tab w:val="right" w:pos="2116"/>
              </w:tabs>
            </w:pPr>
            <w:r>
              <w:t xml:space="preserve">Paul </w:t>
            </w:r>
            <w:proofErr w:type="spellStart"/>
            <w:r>
              <w:t>LaGattuta</w:t>
            </w:r>
            <w:proofErr w:type="spellEnd"/>
          </w:p>
        </w:tc>
        <w:tc>
          <w:tcPr>
            <w:tcW w:w="2590" w:type="dxa"/>
          </w:tcPr>
          <w:p w14:paraId="1B961EF5" w14:textId="77777777" w:rsidR="001F0D79" w:rsidRDefault="001F0D79" w:rsidP="000C56A1">
            <w:proofErr w:type="spellStart"/>
            <w:r>
              <w:t>NeuStar</w:t>
            </w:r>
            <w:proofErr w:type="spellEnd"/>
          </w:p>
        </w:tc>
      </w:tr>
      <w:tr w:rsidR="001F0D79" w14:paraId="39A0E482" w14:textId="77777777">
        <w:tblPrEx>
          <w:tblCellMar>
            <w:top w:w="0" w:type="dxa"/>
            <w:bottom w:w="0" w:type="dxa"/>
          </w:tblCellMar>
        </w:tblPrEx>
        <w:trPr>
          <w:gridAfter w:val="1"/>
          <w:wAfter w:w="12" w:type="dxa"/>
          <w:trHeight w:val="319"/>
        </w:trPr>
        <w:tc>
          <w:tcPr>
            <w:tcW w:w="1758" w:type="dxa"/>
          </w:tcPr>
          <w:p w14:paraId="33255596" w14:textId="77777777" w:rsidR="001F0D79" w:rsidRDefault="001F0D79" w:rsidP="000C56A1">
            <w:r>
              <w:t>Ron Steen</w:t>
            </w:r>
          </w:p>
        </w:tc>
        <w:tc>
          <w:tcPr>
            <w:tcW w:w="2590" w:type="dxa"/>
          </w:tcPr>
          <w:p w14:paraId="3A512BD1" w14:textId="77777777" w:rsidR="001F0D79" w:rsidRDefault="001F0D79" w:rsidP="000C56A1">
            <w:r>
              <w:t>BellSouth</w:t>
            </w:r>
          </w:p>
        </w:tc>
        <w:tc>
          <w:tcPr>
            <w:tcW w:w="2590" w:type="dxa"/>
            <w:gridSpan w:val="2"/>
          </w:tcPr>
          <w:p w14:paraId="570ABFF9" w14:textId="77777777" w:rsidR="001F0D79" w:rsidRDefault="001F0D79" w:rsidP="000C56A1">
            <w:pPr>
              <w:tabs>
                <w:tab w:val="right" w:pos="2116"/>
              </w:tabs>
            </w:pPr>
            <w:r>
              <w:t>Dave Garner</w:t>
            </w:r>
          </w:p>
        </w:tc>
        <w:tc>
          <w:tcPr>
            <w:tcW w:w="2590" w:type="dxa"/>
          </w:tcPr>
          <w:p w14:paraId="5273A57F" w14:textId="77777777" w:rsidR="001F0D79" w:rsidRDefault="001F0D79" w:rsidP="000C56A1">
            <w:proofErr w:type="spellStart"/>
            <w:r>
              <w:t>NeuStar</w:t>
            </w:r>
            <w:proofErr w:type="spellEnd"/>
          </w:p>
        </w:tc>
      </w:tr>
      <w:tr w:rsidR="001F0D79" w14:paraId="4DDA7072" w14:textId="77777777">
        <w:tblPrEx>
          <w:tblCellMar>
            <w:top w:w="0" w:type="dxa"/>
            <w:bottom w:w="0" w:type="dxa"/>
          </w:tblCellMar>
        </w:tblPrEx>
        <w:trPr>
          <w:gridAfter w:val="1"/>
          <w:wAfter w:w="12" w:type="dxa"/>
          <w:trHeight w:val="319"/>
        </w:trPr>
        <w:tc>
          <w:tcPr>
            <w:tcW w:w="1758" w:type="dxa"/>
          </w:tcPr>
          <w:p w14:paraId="6C6B343A" w14:textId="77777777" w:rsidR="001F0D79" w:rsidRDefault="001038D8" w:rsidP="000C56A1">
            <w:r>
              <w:t>Barbara Miller</w:t>
            </w:r>
          </w:p>
        </w:tc>
        <w:tc>
          <w:tcPr>
            <w:tcW w:w="2590" w:type="dxa"/>
          </w:tcPr>
          <w:p w14:paraId="67BF8F93" w14:textId="77777777" w:rsidR="001F0D79" w:rsidRDefault="001038D8" w:rsidP="000C56A1">
            <w:r>
              <w:t>BellSouth (phone)</w:t>
            </w:r>
          </w:p>
        </w:tc>
        <w:tc>
          <w:tcPr>
            <w:tcW w:w="2590" w:type="dxa"/>
            <w:gridSpan w:val="2"/>
          </w:tcPr>
          <w:p w14:paraId="3AF3FA01" w14:textId="77777777" w:rsidR="001F0D79" w:rsidRDefault="001F0D79" w:rsidP="000C56A1">
            <w:pPr>
              <w:tabs>
                <w:tab w:val="right" w:pos="2116"/>
              </w:tabs>
            </w:pPr>
            <w:r>
              <w:t>Mike Panis</w:t>
            </w:r>
          </w:p>
        </w:tc>
        <w:tc>
          <w:tcPr>
            <w:tcW w:w="2590" w:type="dxa"/>
          </w:tcPr>
          <w:p w14:paraId="3CCADF04" w14:textId="77777777" w:rsidR="001F0D79" w:rsidRDefault="001F0D79" w:rsidP="000C56A1">
            <w:proofErr w:type="spellStart"/>
            <w:r>
              <w:t>NeuStar</w:t>
            </w:r>
            <w:proofErr w:type="spellEnd"/>
          </w:p>
        </w:tc>
      </w:tr>
      <w:tr w:rsidR="001038D8" w14:paraId="424C29BC" w14:textId="77777777">
        <w:tblPrEx>
          <w:tblCellMar>
            <w:top w:w="0" w:type="dxa"/>
            <w:bottom w:w="0" w:type="dxa"/>
          </w:tblCellMar>
        </w:tblPrEx>
        <w:trPr>
          <w:gridAfter w:val="1"/>
          <w:wAfter w:w="12" w:type="dxa"/>
          <w:trHeight w:val="319"/>
        </w:trPr>
        <w:tc>
          <w:tcPr>
            <w:tcW w:w="1758" w:type="dxa"/>
          </w:tcPr>
          <w:p w14:paraId="5018B701" w14:textId="77777777" w:rsidR="001038D8" w:rsidRDefault="001038D8" w:rsidP="000C56A1">
            <w:r>
              <w:t>Renee Dillon</w:t>
            </w:r>
          </w:p>
        </w:tc>
        <w:tc>
          <w:tcPr>
            <w:tcW w:w="2590" w:type="dxa"/>
          </w:tcPr>
          <w:p w14:paraId="5F31894A" w14:textId="77777777" w:rsidR="001038D8" w:rsidRDefault="001038D8" w:rsidP="000C56A1">
            <w:r>
              <w:t>Cingular</w:t>
            </w:r>
          </w:p>
        </w:tc>
        <w:tc>
          <w:tcPr>
            <w:tcW w:w="2590" w:type="dxa"/>
            <w:gridSpan w:val="2"/>
          </w:tcPr>
          <w:p w14:paraId="0A6CB341" w14:textId="77777777" w:rsidR="001038D8" w:rsidRDefault="001038D8" w:rsidP="000C56A1">
            <w:r>
              <w:t>Susan Tiffany</w:t>
            </w:r>
          </w:p>
        </w:tc>
        <w:tc>
          <w:tcPr>
            <w:tcW w:w="2590" w:type="dxa"/>
          </w:tcPr>
          <w:p w14:paraId="07257027" w14:textId="77777777" w:rsidR="001038D8" w:rsidRDefault="001038D8" w:rsidP="000C56A1">
            <w:r>
              <w:t>Sprint Nextel</w:t>
            </w:r>
          </w:p>
        </w:tc>
      </w:tr>
      <w:tr w:rsidR="001038D8" w14:paraId="6DF995C5" w14:textId="77777777">
        <w:tblPrEx>
          <w:tblCellMar>
            <w:top w:w="0" w:type="dxa"/>
            <w:bottom w:w="0" w:type="dxa"/>
          </w:tblCellMar>
        </w:tblPrEx>
        <w:trPr>
          <w:gridAfter w:val="1"/>
          <w:wAfter w:w="12" w:type="dxa"/>
          <w:trHeight w:val="319"/>
        </w:trPr>
        <w:tc>
          <w:tcPr>
            <w:tcW w:w="1758" w:type="dxa"/>
          </w:tcPr>
          <w:p w14:paraId="7EE9F985" w14:textId="77777777" w:rsidR="001038D8" w:rsidRDefault="001038D8" w:rsidP="000C56A1">
            <w:r>
              <w:t>Cyndi Jones</w:t>
            </w:r>
          </w:p>
        </w:tc>
        <w:tc>
          <w:tcPr>
            <w:tcW w:w="2590" w:type="dxa"/>
          </w:tcPr>
          <w:p w14:paraId="7116568E" w14:textId="77777777" w:rsidR="001038D8" w:rsidRDefault="001038D8" w:rsidP="000C56A1">
            <w:r>
              <w:t>Embarq</w:t>
            </w:r>
          </w:p>
        </w:tc>
        <w:tc>
          <w:tcPr>
            <w:tcW w:w="2590" w:type="dxa"/>
            <w:gridSpan w:val="2"/>
          </w:tcPr>
          <w:p w14:paraId="01036D84" w14:textId="77777777" w:rsidR="001038D8" w:rsidRDefault="001038D8" w:rsidP="000C56A1">
            <w:r>
              <w:t>Colleen Collard</w:t>
            </w:r>
          </w:p>
        </w:tc>
        <w:tc>
          <w:tcPr>
            <w:tcW w:w="2590" w:type="dxa"/>
          </w:tcPr>
          <w:p w14:paraId="7B8D1207" w14:textId="77777777" w:rsidR="001038D8" w:rsidRDefault="001038D8" w:rsidP="000C56A1">
            <w:proofErr w:type="spellStart"/>
            <w:r>
              <w:t>Tekelec</w:t>
            </w:r>
            <w:proofErr w:type="spellEnd"/>
            <w:r>
              <w:t xml:space="preserve"> (phone)</w:t>
            </w:r>
          </w:p>
        </w:tc>
      </w:tr>
      <w:tr w:rsidR="001038D8" w14:paraId="3FCF4113" w14:textId="77777777">
        <w:tblPrEx>
          <w:tblCellMar>
            <w:top w:w="0" w:type="dxa"/>
            <w:bottom w:w="0" w:type="dxa"/>
          </w:tblCellMar>
        </w:tblPrEx>
        <w:trPr>
          <w:gridAfter w:val="1"/>
          <w:wAfter w:w="12" w:type="dxa"/>
          <w:trHeight w:val="319"/>
        </w:trPr>
        <w:tc>
          <w:tcPr>
            <w:tcW w:w="1758" w:type="dxa"/>
          </w:tcPr>
          <w:p w14:paraId="1AF39C48" w14:textId="77777777" w:rsidR="001038D8" w:rsidRDefault="001038D8" w:rsidP="000C56A1">
            <w:r>
              <w:t>Vicki Goth</w:t>
            </w:r>
          </w:p>
        </w:tc>
        <w:tc>
          <w:tcPr>
            <w:tcW w:w="2590" w:type="dxa"/>
          </w:tcPr>
          <w:p w14:paraId="0EBF376C" w14:textId="77777777" w:rsidR="001038D8" w:rsidRDefault="001038D8" w:rsidP="000C56A1">
            <w:r>
              <w:t>Embarq</w:t>
            </w:r>
          </w:p>
        </w:tc>
        <w:tc>
          <w:tcPr>
            <w:tcW w:w="2590" w:type="dxa"/>
            <w:gridSpan w:val="2"/>
          </w:tcPr>
          <w:p w14:paraId="58BDE5BA" w14:textId="77777777" w:rsidR="001038D8" w:rsidRDefault="001038D8" w:rsidP="000C56A1">
            <w:r>
              <w:t>Paula Jordan</w:t>
            </w:r>
          </w:p>
        </w:tc>
        <w:tc>
          <w:tcPr>
            <w:tcW w:w="2590" w:type="dxa"/>
          </w:tcPr>
          <w:p w14:paraId="0822F2F4" w14:textId="77777777" w:rsidR="001038D8" w:rsidRDefault="001038D8" w:rsidP="000C56A1">
            <w:r>
              <w:t>T-Mobile</w:t>
            </w:r>
          </w:p>
        </w:tc>
      </w:tr>
      <w:tr w:rsidR="001038D8" w14:paraId="197BCE1C" w14:textId="77777777">
        <w:tblPrEx>
          <w:tblCellMar>
            <w:top w:w="0" w:type="dxa"/>
            <w:bottom w:w="0" w:type="dxa"/>
          </w:tblCellMar>
        </w:tblPrEx>
        <w:trPr>
          <w:gridAfter w:val="1"/>
          <w:wAfter w:w="12" w:type="dxa"/>
          <w:trHeight w:val="319"/>
        </w:trPr>
        <w:tc>
          <w:tcPr>
            <w:tcW w:w="1758" w:type="dxa"/>
          </w:tcPr>
          <w:p w14:paraId="0D0045DB" w14:textId="77777777" w:rsidR="001038D8" w:rsidRDefault="001038D8" w:rsidP="000C56A1">
            <w:r>
              <w:t>Jane Jackson</w:t>
            </w:r>
          </w:p>
        </w:tc>
        <w:tc>
          <w:tcPr>
            <w:tcW w:w="2590" w:type="dxa"/>
          </w:tcPr>
          <w:p w14:paraId="5E848EC4" w14:textId="77777777" w:rsidR="001038D8" w:rsidRDefault="001038D8" w:rsidP="000C56A1">
            <w:r>
              <w:t>Evolving Systems (phone)</w:t>
            </w:r>
          </w:p>
        </w:tc>
        <w:tc>
          <w:tcPr>
            <w:tcW w:w="2590" w:type="dxa"/>
            <w:gridSpan w:val="2"/>
          </w:tcPr>
          <w:p w14:paraId="1E65D57D" w14:textId="77777777" w:rsidR="001038D8" w:rsidRDefault="001038D8" w:rsidP="000C56A1">
            <w:r>
              <w:t>Trevor Thompson</w:t>
            </w:r>
          </w:p>
        </w:tc>
        <w:tc>
          <w:tcPr>
            <w:tcW w:w="2590" w:type="dxa"/>
          </w:tcPr>
          <w:p w14:paraId="43BBDF8C" w14:textId="77777777" w:rsidR="001038D8" w:rsidRDefault="001038D8" w:rsidP="000C56A1">
            <w:r>
              <w:t>T-Mobile</w:t>
            </w:r>
          </w:p>
        </w:tc>
      </w:tr>
      <w:tr w:rsidR="001038D8" w14:paraId="42F2A5B2" w14:textId="77777777">
        <w:tblPrEx>
          <w:tblCellMar>
            <w:top w:w="0" w:type="dxa"/>
            <w:bottom w:w="0" w:type="dxa"/>
          </w:tblCellMar>
        </w:tblPrEx>
        <w:trPr>
          <w:gridAfter w:val="1"/>
          <w:wAfter w:w="12" w:type="dxa"/>
          <w:trHeight w:val="319"/>
        </w:trPr>
        <w:tc>
          <w:tcPr>
            <w:tcW w:w="1758" w:type="dxa"/>
          </w:tcPr>
          <w:p w14:paraId="3D9ED041" w14:textId="77777777" w:rsidR="001038D8" w:rsidRDefault="001038D8" w:rsidP="000C56A1">
            <w:r>
              <w:t>Ed Barker</w:t>
            </w:r>
          </w:p>
        </w:tc>
        <w:tc>
          <w:tcPr>
            <w:tcW w:w="2590" w:type="dxa"/>
          </w:tcPr>
          <w:p w14:paraId="10A81D6A" w14:textId="77777777" w:rsidR="001038D8" w:rsidRDefault="001038D8" w:rsidP="000C56A1">
            <w:proofErr w:type="spellStart"/>
            <w:r>
              <w:t>NeuStar</w:t>
            </w:r>
            <w:proofErr w:type="spellEnd"/>
          </w:p>
        </w:tc>
        <w:tc>
          <w:tcPr>
            <w:tcW w:w="2590" w:type="dxa"/>
            <w:gridSpan w:val="2"/>
          </w:tcPr>
          <w:p w14:paraId="1C7D3025" w14:textId="77777777" w:rsidR="001038D8" w:rsidRDefault="001038D8" w:rsidP="000C56A1">
            <w:r>
              <w:t xml:space="preserve">Mohamed </w:t>
            </w:r>
            <w:proofErr w:type="spellStart"/>
            <w:r>
              <w:t>Samater</w:t>
            </w:r>
            <w:proofErr w:type="spellEnd"/>
          </w:p>
        </w:tc>
        <w:tc>
          <w:tcPr>
            <w:tcW w:w="2590" w:type="dxa"/>
          </w:tcPr>
          <w:p w14:paraId="09ACBD9B" w14:textId="77777777" w:rsidR="001038D8" w:rsidRDefault="001038D8" w:rsidP="000C56A1">
            <w:r>
              <w:t>T-Mobile</w:t>
            </w:r>
          </w:p>
        </w:tc>
      </w:tr>
      <w:tr w:rsidR="001038D8" w14:paraId="4BC92B9E" w14:textId="77777777">
        <w:tblPrEx>
          <w:tblCellMar>
            <w:top w:w="0" w:type="dxa"/>
            <w:bottom w:w="0" w:type="dxa"/>
          </w:tblCellMar>
        </w:tblPrEx>
        <w:trPr>
          <w:gridAfter w:val="1"/>
          <w:wAfter w:w="12" w:type="dxa"/>
          <w:trHeight w:val="319"/>
        </w:trPr>
        <w:tc>
          <w:tcPr>
            <w:tcW w:w="1758" w:type="dxa"/>
          </w:tcPr>
          <w:p w14:paraId="71CB74F4" w14:textId="77777777" w:rsidR="001038D8" w:rsidRDefault="001038D8" w:rsidP="000C56A1">
            <w:r>
              <w:t xml:space="preserve">Charles </w:t>
            </w:r>
            <w:proofErr w:type="spellStart"/>
            <w:r>
              <w:t>Ryburn</w:t>
            </w:r>
            <w:proofErr w:type="spellEnd"/>
          </w:p>
        </w:tc>
        <w:tc>
          <w:tcPr>
            <w:tcW w:w="2590" w:type="dxa"/>
          </w:tcPr>
          <w:p w14:paraId="2552A5EF" w14:textId="77777777" w:rsidR="001038D8" w:rsidRDefault="001038D8" w:rsidP="000C56A1">
            <w:proofErr w:type="spellStart"/>
            <w:r>
              <w:t>NeuStar</w:t>
            </w:r>
            <w:proofErr w:type="spellEnd"/>
          </w:p>
        </w:tc>
        <w:tc>
          <w:tcPr>
            <w:tcW w:w="2590" w:type="dxa"/>
            <w:gridSpan w:val="2"/>
          </w:tcPr>
          <w:p w14:paraId="6EB48DE0" w14:textId="77777777" w:rsidR="001038D8" w:rsidRDefault="001038D8" w:rsidP="000C56A1">
            <w:r>
              <w:t>Maggie Lee</w:t>
            </w:r>
          </w:p>
        </w:tc>
        <w:tc>
          <w:tcPr>
            <w:tcW w:w="2590" w:type="dxa"/>
          </w:tcPr>
          <w:p w14:paraId="1FB3B23A" w14:textId="77777777" w:rsidR="001038D8" w:rsidRDefault="001038D8" w:rsidP="000C56A1">
            <w:r>
              <w:t>VeriSign</w:t>
            </w:r>
          </w:p>
        </w:tc>
      </w:tr>
      <w:tr w:rsidR="001038D8" w14:paraId="459BEE26" w14:textId="77777777">
        <w:tblPrEx>
          <w:tblCellMar>
            <w:top w:w="0" w:type="dxa"/>
            <w:bottom w:w="0" w:type="dxa"/>
          </w:tblCellMar>
        </w:tblPrEx>
        <w:trPr>
          <w:gridAfter w:val="1"/>
          <w:wAfter w:w="12" w:type="dxa"/>
          <w:trHeight w:val="319"/>
        </w:trPr>
        <w:tc>
          <w:tcPr>
            <w:tcW w:w="1758" w:type="dxa"/>
          </w:tcPr>
          <w:p w14:paraId="7F9B3059" w14:textId="77777777" w:rsidR="001038D8" w:rsidRDefault="001038D8" w:rsidP="000C56A1">
            <w:r>
              <w:t>Syed Saifullah</w:t>
            </w:r>
          </w:p>
        </w:tc>
        <w:tc>
          <w:tcPr>
            <w:tcW w:w="2590" w:type="dxa"/>
          </w:tcPr>
          <w:p w14:paraId="7F9AD25F" w14:textId="77777777" w:rsidR="001038D8" w:rsidRDefault="001038D8" w:rsidP="000C56A1">
            <w:proofErr w:type="spellStart"/>
            <w:r>
              <w:t>NeuStar</w:t>
            </w:r>
            <w:proofErr w:type="spellEnd"/>
          </w:p>
        </w:tc>
        <w:tc>
          <w:tcPr>
            <w:tcW w:w="2590" w:type="dxa"/>
            <w:gridSpan w:val="2"/>
          </w:tcPr>
          <w:p w14:paraId="71857315" w14:textId="77777777" w:rsidR="001038D8" w:rsidRDefault="001038D8" w:rsidP="000C56A1">
            <w:r>
              <w:t>Jason Lee</w:t>
            </w:r>
          </w:p>
        </w:tc>
        <w:tc>
          <w:tcPr>
            <w:tcW w:w="2590" w:type="dxa"/>
          </w:tcPr>
          <w:p w14:paraId="279CCE1D" w14:textId="77777777" w:rsidR="001038D8" w:rsidRDefault="001038D8" w:rsidP="000C56A1">
            <w:r>
              <w:t>Verizon (phone)</w:t>
            </w:r>
          </w:p>
        </w:tc>
      </w:tr>
      <w:tr w:rsidR="001038D8" w14:paraId="7A66BCB2" w14:textId="77777777">
        <w:tblPrEx>
          <w:tblCellMar>
            <w:top w:w="0" w:type="dxa"/>
            <w:bottom w:w="0" w:type="dxa"/>
          </w:tblCellMar>
        </w:tblPrEx>
        <w:trPr>
          <w:gridAfter w:val="1"/>
          <w:wAfter w:w="12" w:type="dxa"/>
          <w:trHeight w:val="319"/>
        </w:trPr>
        <w:tc>
          <w:tcPr>
            <w:tcW w:w="1758" w:type="dxa"/>
          </w:tcPr>
          <w:p w14:paraId="0A0C09D1" w14:textId="77777777" w:rsidR="001038D8" w:rsidRDefault="001038D8" w:rsidP="000C56A1">
            <w:r>
              <w:t>Jim Rooks</w:t>
            </w:r>
          </w:p>
        </w:tc>
        <w:tc>
          <w:tcPr>
            <w:tcW w:w="2590" w:type="dxa"/>
          </w:tcPr>
          <w:p w14:paraId="0AE13A85" w14:textId="77777777" w:rsidR="001038D8" w:rsidRDefault="001038D8" w:rsidP="000C56A1">
            <w:proofErr w:type="spellStart"/>
            <w:r>
              <w:t>NeuStar</w:t>
            </w:r>
            <w:proofErr w:type="spellEnd"/>
          </w:p>
        </w:tc>
        <w:tc>
          <w:tcPr>
            <w:tcW w:w="2590" w:type="dxa"/>
            <w:gridSpan w:val="2"/>
          </w:tcPr>
          <w:p w14:paraId="7D8EBE81" w14:textId="77777777" w:rsidR="001038D8" w:rsidRDefault="001038D8" w:rsidP="000C56A1">
            <w:smartTag w:uri="urn:schemas-microsoft-com:office:smarttags" w:element="place">
              <w:smartTag w:uri="urn:schemas-microsoft-com:office:smarttags" w:element="City">
                <w:r>
                  <w:t>Gary</w:t>
                </w:r>
              </w:smartTag>
            </w:smartTag>
            <w:r>
              <w:t xml:space="preserve"> Sacra</w:t>
            </w:r>
          </w:p>
        </w:tc>
        <w:tc>
          <w:tcPr>
            <w:tcW w:w="2590" w:type="dxa"/>
          </w:tcPr>
          <w:p w14:paraId="682F51EC" w14:textId="77777777" w:rsidR="001038D8" w:rsidRDefault="001038D8" w:rsidP="000C56A1">
            <w:r>
              <w:t>Verizon</w:t>
            </w:r>
          </w:p>
        </w:tc>
      </w:tr>
      <w:tr w:rsidR="001038D8" w14:paraId="4EC86CF8" w14:textId="77777777">
        <w:tblPrEx>
          <w:tblCellMar>
            <w:top w:w="0" w:type="dxa"/>
            <w:bottom w:w="0" w:type="dxa"/>
          </w:tblCellMar>
        </w:tblPrEx>
        <w:trPr>
          <w:gridAfter w:val="1"/>
          <w:wAfter w:w="12" w:type="dxa"/>
          <w:trHeight w:val="319"/>
        </w:trPr>
        <w:tc>
          <w:tcPr>
            <w:tcW w:w="1758" w:type="dxa"/>
          </w:tcPr>
          <w:p w14:paraId="5262036E" w14:textId="77777777" w:rsidR="001038D8" w:rsidRDefault="001038D8" w:rsidP="000C56A1"/>
        </w:tc>
        <w:tc>
          <w:tcPr>
            <w:tcW w:w="2590" w:type="dxa"/>
          </w:tcPr>
          <w:p w14:paraId="152A7C17" w14:textId="77777777" w:rsidR="001038D8" w:rsidRDefault="001038D8" w:rsidP="000C56A1"/>
        </w:tc>
        <w:tc>
          <w:tcPr>
            <w:tcW w:w="2590" w:type="dxa"/>
            <w:gridSpan w:val="2"/>
          </w:tcPr>
          <w:p w14:paraId="19E72BC4" w14:textId="77777777" w:rsidR="001038D8" w:rsidRDefault="001038D8" w:rsidP="000C56A1">
            <w:r>
              <w:t>Earl Scott</w:t>
            </w:r>
          </w:p>
        </w:tc>
        <w:tc>
          <w:tcPr>
            <w:tcW w:w="2590" w:type="dxa"/>
          </w:tcPr>
          <w:p w14:paraId="5486B486" w14:textId="77777777" w:rsidR="001038D8" w:rsidRDefault="001038D8" w:rsidP="000C56A1">
            <w:r>
              <w:t>Verizon (phone)</w:t>
            </w:r>
          </w:p>
        </w:tc>
      </w:tr>
      <w:tr w:rsidR="001038D8" w14:paraId="765F1BE3" w14:textId="77777777">
        <w:tblPrEx>
          <w:tblCellMar>
            <w:top w:w="0" w:type="dxa"/>
            <w:bottom w:w="0" w:type="dxa"/>
          </w:tblCellMar>
        </w:tblPrEx>
        <w:trPr>
          <w:gridAfter w:val="1"/>
          <w:wAfter w:w="12" w:type="dxa"/>
          <w:trHeight w:val="319"/>
        </w:trPr>
        <w:tc>
          <w:tcPr>
            <w:tcW w:w="1758" w:type="dxa"/>
          </w:tcPr>
          <w:p w14:paraId="7A093C55" w14:textId="77777777" w:rsidR="001038D8" w:rsidRDefault="001038D8" w:rsidP="000C56A1"/>
        </w:tc>
        <w:tc>
          <w:tcPr>
            <w:tcW w:w="2590" w:type="dxa"/>
          </w:tcPr>
          <w:p w14:paraId="4F5C8BB4" w14:textId="77777777" w:rsidR="001038D8" w:rsidRDefault="001038D8" w:rsidP="000C56A1"/>
        </w:tc>
        <w:tc>
          <w:tcPr>
            <w:tcW w:w="2590" w:type="dxa"/>
            <w:gridSpan w:val="2"/>
          </w:tcPr>
          <w:p w14:paraId="2C6857ED" w14:textId="77777777" w:rsidR="001038D8" w:rsidRDefault="001038D8" w:rsidP="000C56A1">
            <w:r>
              <w:t>Deb Tucker</w:t>
            </w:r>
          </w:p>
        </w:tc>
        <w:tc>
          <w:tcPr>
            <w:tcW w:w="2590" w:type="dxa"/>
          </w:tcPr>
          <w:p w14:paraId="3A01E947" w14:textId="77777777" w:rsidR="001038D8" w:rsidRDefault="001038D8" w:rsidP="000C56A1">
            <w:r>
              <w:t>Verizon Wireless</w:t>
            </w:r>
          </w:p>
        </w:tc>
      </w:tr>
      <w:tr w:rsidR="001038D8" w14:paraId="0906777B" w14:textId="77777777">
        <w:tblPrEx>
          <w:tblCellMar>
            <w:top w:w="0" w:type="dxa"/>
            <w:bottom w:w="0" w:type="dxa"/>
          </w:tblCellMar>
        </w:tblPrEx>
        <w:trPr>
          <w:gridAfter w:val="1"/>
          <w:wAfter w:w="12" w:type="dxa"/>
          <w:trHeight w:val="319"/>
        </w:trPr>
        <w:tc>
          <w:tcPr>
            <w:tcW w:w="1758" w:type="dxa"/>
          </w:tcPr>
          <w:p w14:paraId="39BDBE2A" w14:textId="77777777" w:rsidR="001038D8" w:rsidRDefault="001038D8" w:rsidP="000C56A1"/>
        </w:tc>
        <w:tc>
          <w:tcPr>
            <w:tcW w:w="2590" w:type="dxa"/>
          </w:tcPr>
          <w:p w14:paraId="3F351DE9" w14:textId="77777777" w:rsidR="001038D8" w:rsidRDefault="001038D8" w:rsidP="000C56A1"/>
        </w:tc>
        <w:tc>
          <w:tcPr>
            <w:tcW w:w="2590" w:type="dxa"/>
            <w:gridSpan w:val="2"/>
          </w:tcPr>
          <w:p w14:paraId="73C94683" w14:textId="77777777" w:rsidR="001038D8" w:rsidRDefault="001038D8" w:rsidP="000C56A1"/>
        </w:tc>
        <w:tc>
          <w:tcPr>
            <w:tcW w:w="2590" w:type="dxa"/>
          </w:tcPr>
          <w:p w14:paraId="0BA30BC0" w14:textId="77777777" w:rsidR="001038D8" w:rsidRDefault="001038D8" w:rsidP="000C56A1"/>
        </w:tc>
      </w:tr>
      <w:tr w:rsidR="001038D8" w14:paraId="16113DA3" w14:textId="77777777">
        <w:tblPrEx>
          <w:tblCellMar>
            <w:top w:w="0" w:type="dxa"/>
            <w:bottom w:w="0" w:type="dxa"/>
          </w:tblCellMar>
        </w:tblPrEx>
        <w:trPr>
          <w:gridAfter w:val="1"/>
          <w:wAfter w:w="12" w:type="dxa"/>
          <w:trHeight w:val="319"/>
        </w:trPr>
        <w:tc>
          <w:tcPr>
            <w:tcW w:w="1758" w:type="dxa"/>
          </w:tcPr>
          <w:p w14:paraId="58225C09" w14:textId="77777777" w:rsidR="001038D8" w:rsidRDefault="001038D8" w:rsidP="000C56A1"/>
        </w:tc>
        <w:tc>
          <w:tcPr>
            <w:tcW w:w="2590" w:type="dxa"/>
          </w:tcPr>
          <w:p w14:paraId="3931A182" w14:textId="77777777" w:rsidR="001038D8" w:rsidRDefault="001038D8" w:rsidP="000C56A1"/>
        </w:tc>
        <w:tc>
          <w:tcPr>
            <w:tcW w:w="2590" w:type="dxa"/>
            <w:gridSpan w:val="2"/>
          </w:tcPr>
          <w:p w14:paraId="400DC2B5" w14:textId="77777777" w:rsidR="001038D8" w:rsidRDefault="001038D8" w:rsidP="000C56A1"/>
        </w:tc>
        <w:tc>
          <w:tcPr>
            <w:tcW w:w="2590" w:type="dxa"/>
          </w:tcPr>
          <w:p w14:paraId="6AF3625B" w14:textId="77777777" w:rsidR="001038D8" w:rsidRDefault="001038D8" w:rsidP="000C56A1"/>
        </w:tc>
      </w:tr>
    </w:tbl>
    <w:p w14:paraId="2E76645E" w14:textId="77777777" w:rsidR="001F0D79" w:rsidRDefault="001F0D79" w:rsidP="001F0D79">
      <w:pPr>
        <w:rPr>
          <w:sz w:val="24"/>
        </w:rPr>
      </w:pPr>
    </w:p>
    <w:p w14:paraId="0EF52EF0" w14:textId="77777777" w:rsidR="001F0D79" w:rsidRPr="00E60733" w:rsidRDefault="001F0D79" w:rsidP="001F0D79">
      <w:pPr>
        <w:rPr>
          <w:sz w:val="24"/>
        </w:rPr>
      </w:pPr>
      <w:r w:rsidRPr="00E60733">
        <w:rPr>
          <w:sz w:val="24"/>
        </w:rPr>
        <w:t xml:space="preserve"> </w:t>
      </w:r>
    </w:p>
    <w:p w14:paraId="6F1656EC" w14:textId="77777777" w:rsidR="001F0D79" w:rsidRDefault="00571DB4" w:rsidP="001F0D79">
      <w:pPr>
        <w:rPr>
          <w:b/>
          <w:sz w:val="24"/>
          <w:u w:val="single"/>
        </w:rPr>
      </w:pPr>
      <w:r>
        <w:rPr>
          <w:b/>
          <w:sz w:val="24"/>
          <w:u w:val="single"/>
        </w:rPr>
        <w:t xml:space="preserve">APT </w:t>
      </w:r>
      <w:r w:rsidR="001F0D79">
        <w:rPr>
          <w:b/>
          <w:sz w:val="24"/>
          <w:u w:val="single"/>
        </w:rPr>
        <w:t>MEETING MINUTES:</w:t>
      </w:r>
    </w:p>
    <w:p w14:paraId="47117C3E" w14:textId="77777777" w:rsidR="00EA11A9" w:rsidRDefault="00EA11A9" w:rsidP="00EA11A9">
      <w:pPr>
        <w:rPr>
          <w:sz w:val="24"/>
        </w:rPr>
      </w:pPr>
    </w:p>
    <w:p w14:paraId="04D82E91" w14:textId="77777777" w:rsidR="00571DB4" w:rsidRDefault="00571DB4" w:rsidP="00E7491D">
      <w:pPr>
        <w:numPr>
          <w:ilvl w:val="0"/>
          <w:numId w:val="42"/>
        </w:numPr>
        <w:tabs>
          <w:tab w:val="left" w:pos="6600"/>
        </w:tabs>
        <w:rPr>
          <w:sz w:val="24"/>
        </w:rPr>
      </w:pPr>
      <w:r>
        <w:rPr>
          <w:sz w:val="24"/>
        </w:rPr>
        <w:t xml:space="preserve">Jim Rooks, </w:t>
      </w:r>
      <w:proofErr w:type="spellStart"/>
      <w:r>
        <w:rPr>
          <w:sz w:val="24"/>
        </w:rPr>
        <w:t>NeuStar</w:t>
      </w:r>
      <w:proofErr w:type="spellEnd"/>
      <w:r>
        <w:rPr>
          <w:sz w:val="24"/>
        </w:rPr>
        <w:t>, kicked off the meeting by reviewing the following APT’s Mission Statement, which was developed to guide the APT when it was previously active.</w:t>
      </w:r>
    </w:p>
    <w:p w14:paraId="747F348F" w14:textId="77777777" w:rsidR="00571DB4" w:rsidRDefault="00571DB4" w:rsidP="00571DB4">
      <w:pPr>
        <w:tabs>
          <w:tab w:val="left" w:pos="6600"/>
        </w:tabs>
        <w:rPr>
          <w:sz w:val="24"/>
        </w:rPr>
      </w:pPr>
    </w:p>
    <w:p w14:paraId="4F104184" w14:textId="77777777" w:rsidR="00571DB4" w:rsidRDefault="00CA3CD1" w:rsidP="00CA3CD1">
      <w:pPr>
        <w:ind w:left="360"/>
        <w:rPr>
          <w:b/>
          <w:sz w:val="24"/>
          <w:u w:val="single"/>
        </w:rPr>
      </w:pPr>
      <w:r w:rsidRPr="00CA3CD1">
        <w:rPr>
          <w:sz w:val="24"/>
          <w:highlight w:val="yellow"/>
        </w:rPr>
        <w:t xml:space="preserve">APT </w:t>
      </w:r>
      <w:smartTag w:uri="urn:schemas-microsoft-com:office:smarttags" w:element="place">
        <w:r w:rsidR="00571DB4" w:rsidRPr="00CA3CD1">
          <w:rPr>
            <w:sz w:val="24"/>
            <w:highlight w:val="yellow"/>
          </w:rPr>
          <w:t>Mission</w:t>
        </w:r>
      </w:smartTag>
      <w:r w:rsidR="00571DB4" w:rsidRPr="00CA3CD1">
        <w:rPr>
          <w:sz w:val="24"/>
          <w:highlight w:val="yellow"/>
        </w:rPr>
        <w:t xml:space="preserve"> Statement:  To assess Number Portability industry production technical issues within the purview of the LNPA Working Group and develop recommendations for the strategic direction of the Number Portability architecture.</w:t>
      </w:r>
    </w:p>
    <w:p w14:paraId="3DAE50A0" w14:textId="77777777" w:rsidR="00571DB4" w:rsidRDefault="00571DB4" w:rsidP="00571DB4">
      <w:pPr>
        <w:tabs>
          <w:tab w:val="left" w:pos="6600"/>
        </w:tabs>
        <w:rPr>
          <w:sz w:val="24"/>
        </w:rPr>
      </w:pPr>
    </w:p>
    <w:p w14:paraId="6357E4A3" w14:textId="77777777" w:rsidR="00CA3CD1" w:rsidRDefault="00CA3CD1" w:rsidP="00CA3CD1">
      <w:pPr>
        <w:tabs>
          <w:tab w:val="left" w:pos="360"/>
        </w:tabs>
        <w:ind w:left="360"/>
        <w:rPr>
          <w:sz w:val="24"/>
        </w:rPr>
      </w:pPr>
      <w:r>
        <w:rPr>
          <w:sz w:val="24"/>
        </w:rPr>
        <w:t xml:space="preserve">The current edition of the APT will </w:t>
      </w:r>
      <w:proofErr w:type="gramStart"/>
      <w:r>
        <w:rPr>
          <w:sz w:val="24"/>
        </w:rPr>
        <w:t>focus</w:t>
      </w:r>
      <w:proofErr w:type="gramEnd"/>
      <w:r>
        <w:rPr>
          <w:sz w:val="24"/>
        </w:rPr>
        <w:t xml:space="preserve"> on end-to-end LNP performance, including production needs, large ports, and testing and certification.</w:t>
      </w:r>
    </w:p>
    <w:p w14:paraId="3DEB2B3D" w14:textId="77777777" w:rsidR="00CA3CD1" w:rsidRDefault="00CA3CD1" w:rsidP="00571DB4">
      <w:pPr>
        <w:tabs>
          <w:tab w:val="left" w:pos="6600"/>
        </w:tabs>
        <w:rPr>
          <w:sz w:val="24"/>
        </w:rPr>
      </w:pPr>
    </w:p>
    <w:p w14:paraId="01E69DD4" w14:textId="77777777" w:rsidR="00571DB4" w:rsidRDefault="00571DB4" w:rsidP="00E7491D">
      <w:pPr>
        <w:numPr>
          <w:ilvl w:val="0"/>
          <w:numId w:val="42"/>
        </w:numPr>
        <w:tabs>
          <w:tab w:val="left" w:pos="6600"/>
        </w:tabs>
        <w:rPr>
          <w:sz w:val="24"/>
        </w:rPr>
      </w:pPr>
      <w:r>
        <w:rPr>
          <w:sz w:val="24"/>
        </w:rPr>
        <w:t xml:space="preserve">Charles </w:t>
      </w:r>
      <w:proofErr w:type="spellStart"/>
      <w:r w:rsidR="00CA3CD1">
        <w:rPr>
          <w:sz w:val="24"/>
        </w:rPr>
        <w:t>Ryburn</w:t>
      </w:r>
      <w:proofErr w:type="spellEnd"/>
      <w:r w:rsidR="00CA3CD1">
        <w:rPr>
          <w:sz w:val="24"/>
        </w:rPr>
        <w:t xml:space="preserve">, </w:t>
      </w:r>
      <w:proofErr w:type="spellStart"/>
      <w:r w:rsidR="00CA3CD1">
        <w:rPr>
          <w:sz w:val="24"/>
        </w:rPr>
        <w:t>NeuStar</w:t>
      </w:r>
      <w:proofErr w:type="spellEnd"/>
      <w:r w:rsidR="00CA3CD1">
        <w:rPr>
          <w:sz w:val="24"/>
        </w:rPr>
        <w:t xml:space="preserve">, then discussed </w:t>
      </w:r>
      <w:proofErr w:type="spellStart"/>
      <w:r w:rsidR="00CA3CD1">
        <w:rPr>
          <w:sz w:val="24"/>
        </w:rPr>
        <w:t>NeuStar’s</w:t>
      </w:r>
      <w:proofErr w:type="spellEnd"/>
      <w:r w:rsidR="00CA3CD1">
        <w:rPr>
          <w:sz w:val="24"/>
        </w:rPr>
        <w:t xml:space="preserve"> </w:t>
      </w:r>
      <w:r>
        <w:rPr>
          <w:sz w:val="24"/>
        </w:rPr>
        <w:t xml:space="preserve">effort to meet with providers to discuss increasing </w:t>
      </w:r>
      <w:r w:rsidR="008219AB">
        <w:rPr>
          <w:sz w:val="24"/>
        </w:rPr>
        <w:t xml:space="preserve">maximum </w:t>
      </w:r>
      <w:r w:rsidR="00CA3CD1">
        <w:rPr>
          <w:sz w:val="24"/>
        </w:rPr>
        <w:t xml:space="preserve">NPAC to </w:t>
      </w:r>
      <w:r>
        <w:rPr>
          <w:sz w:val="24"/>
        </w:rPr>
        <w:t xml:space="preserve">LSMS throughput </w:t>
      </w:r>
      <w:r w:rsidR="00CA3CD1">
        <w:rPr>
          <w:sz w:val="24"/>
        </w:rPr>
        <w:t xml:space="preserve">rates </w:t>
      </w:r>
      <w:r>
        <w:rPr>
          <w:sz w:val="24"/>
        </w:rPr>
        <w:t xml:space="preserve">and provisioning throughput to </w:t>
      </w:r>
      <w:r w:rsidR="008219AB">
        <w:rPr>
          <w:sz w:val="24"/>
        </w:rPr>
        <w:t xml:space="preserve">down to the </w:t>
      </w:r>
      <w:r>
        <w:rPr>
          <w:sz w:val="24"/>
        </w:rPr>
        <w:t>SCPs.  The discussion</w:t>
      </w:r>
      <w:r w:rsidR="008219AB">
        <w:rPr>
          <w:sz w:val="24"/>
        </w:rPr>
        <w:t>s relate</w:t>
      </w:r>
      <w:r>
        <w:rPr>
          <w:sz w:val="24"/>
        </w:rPr>
        <w:t xml:space="preserve"> to increasing large port size from 5K to 10K.  Providers that they have met with to date are reviewing the proposal internally.</w:t>
      </w:r>
    </w:p>
    <w:p w14:paraId="07417941" w14:textId="77777777" w:rsidR="00571DB4" w:rsidRDefault="00571DB4" w:rsidP="00571DB4">
      <w:pPr>
        <w:tabs>
          <w:tab w:val="left" w:pos="6600"/>
        </w:tabs>
        <w:rPr>
          <w:sz w:val="24"/>
        </w:rPr>
      </w:pPr>
    </w:p>
    <w:p w14:paraId="75D55EAC" w14:textId="77777777" w:rsidR="00571DB4" w:rsidRDefault="008219AB" w:rsidP="00E7491D">
      <w:pPr>
        <w:numPr>
          <w:ilvl w:val="1"/>
          <w:numId w:val="42"/>
        </w:numPr>
        <w:tabs>
          <w:tab w:val="left" w:pos="6600"/>
        </w:tabs>
        <w:rPr>
          <w:sz w:val="24"/>
        </w:rPr>
      </w:pPr>
      <w:r>
        <w:rPr>
          <w:sz w:val="24"/>
        </w:rPr>
        <w:t xml:space="preserve">It was asked if the </w:t>
      </w:r>
      <w:r w:rsidR="00571DB4">
        <w:rPr>
          <w:sz w:val="24"/>
        </w:rPr>
        <w:t xml:space="preserve">request to increase </w:t>
      </w:r>
      <w:r>
        <w:rPr>
          <w:sz w:val="24"/>
        </w:rPr>
        <w:t xml:space="preserve">large port size </w:t>
      </w:r>
      <w:r w:rsidR="00571DB4">
        <w:rPr>
          <w:sz w:val="24"/>
        </w:rPr>
        <w:t xml:space="preserve">to 25K would be problematic.  Charles said that </w:t>
      </w:r>
      <w:proofErr w:type="spellStart"/>
      <w:r w:rsidR="00571DB4">
        <w:rPr>
          <w:sz w:val="24"/>
        </w:rPr>
        <w:t>N</w:t>
      </w:r>
      <w:r>
        <w:rPr>
          <w:sz w:val="24"/>
        </w:rPr>
        <w:t>eu</w:t>
      </w:r>
      <w:r w:rsidR="00571DB4">
        <w:rPr>
          <w:sz w:val="24"/>
        </w:rPr>
        <w:t>S</w:t>
      </w:r>
      <w:r>
        <w:rPr>
          <w:sz w:val="24"/>
        </w:rPr>
        <w:t>tar</w:t>
      </w:r>
      <w:proofErr w:type="spellEnd"/>
      <w:r w:rsidR="00571DB4">
        <w:rPr>
          <w:sz w:val="24"/>
        </w:rPr>
        <w:t xml:space="preserve"> would like to increase to 10K and see how that is handled before taking any jump to 25K.</w:t>
      </w:r>
    </w:p>
    <w:p w14:paraId="159DD5D4" w14:textId="77777777" w:rsidR="00571DB4" w:rsidRDefault="00571DB4" w:rsidP="00571DB4">
      <w:pPr>
        <w:tabs>
          <w:tab w:val="left" w:pos="6600"/>
        </w:tabs>
        <w:rPr>
          <w:sz w:val="24"/>
        </w:rPr>
      </w:pPr>
    </w:p>
    <w:p w14:paraId="6320D931" w14:textId="77777777" w:rsidR="00571DB4" w:rsidRDefault="008219AB" w:rsidP="00E7491D">
      <w:pPr>
        <w:numPr>
          <w:ilvl w:val="0"/>
          <w:numId w:val="42"/>
        </w:numPr>
        <w:tabs>
          <w:tab w:val="left" w:pos="6600"/>
        </w:tabs>
        <w:rPr>
          <w:sz w:val="24"/>
        </w:rPr>
      </w:pPr>
      <w:proofErr w:type="spellStart"/>
      <w:r>
        <w:rPr>
          <w:sz w:val="24"/>
        </w:rPr>
        <w:t>NeuStar</w:t>
      </w:r>
      <w:proofErr w:type="spellEnd"/>
      <w:r>
        <w:rPr>
          <w:sz w:val="24"/>
        </w:rPr>
        <w:t xml:space="preserve"> said that </w:t>
      </w:r>
      <w:r w:rsidR="00571DB4">
        <w:rPr>
          <w:sz w:val="24"/>
        </w:rPr>
        <w:t xml:space="preserve">some provider LSMSs </w:t>
      </w:r>
      <w:r>
        <w:rPr>
          <w:sz w:val="24"/>
        </w:rPr>
        <w:t xml:space="preserve">may </w:t>
      </w:r>
      <w:r w:rsidR="00571DB4">
        <w:rPr>
          <w:sz w:val="24"/>
        </w:rPr>
        <w:t>acknowledge downloads before they are provisioned downstream in the SCP.  NPAC outbound flow control would not kick in and the downloads would continue to queue up in the LSMS.</w:t>
      </w:r>
    </w:p>
    <w:p w14:paraId="7E3908F6" w14:textId="77777777" w:rsidR="00571DB4" w:rsidRDefault="00571DB4" w:rsidP="00571DB4">
      <w:pPr>
        <w:tabs>
          <w:tab w:val="left" w:pos="6600"/>
        </w:tabs>
        <w:rPr>
          <w:sz w:val="24"/>
        </w:rPr>
      </w:pPr>
    </w:p>
    <w:p w14:paraId="6D19AF3D" w14:textId="77777777" w:rsidR="00571DB4" w:rsidRDefault="008219AB" w:rsidP="00E7491D">
      <w:pPr>
        <w:numPr>
          <w:ilvl w:val="0"/>
          <w:numId w:val="42"/>
        </w:numPr>
        <w:tabs>
          <w:tab w:val="left" w:pos="6600"/>
        </w:tabs>
        <w:rPr>
          <w:sz w:val="24"/>
        </w:rPr>
      </w:pPr>
      <w:r>
        <w:rPr>
          <w:sz w:val="24"/>
        </w:rPr>
        <w:t xml:space="preserve">It was then </w:t>
      </w:r>
      <w:r w:rsidR="00571DB4">
        <w:rPr>
          <w:sz w:val="24"/>
        </w:rPr>
        <w:t xml:space="preserve">asked if there is </w:t>
      </w:r>
      <w:r>
        <w:rPr>
          <w:sz w:val="24"/>
        </w:rPr>
        <w:t xml:space="preserve">any way to determine </w:t>
      </w:r>
      <w:r w:rsidR="00571DB4">
        <w:rPr>
          <w:sz w:val="24"/>
        </w:rPr>
        <w:t>the slowest performing provider end-to-end.  There is currently no defined industry test in production or the test bed</w:t>
      </w:r>
      <w:r>
        <w:rPr>
          <w:sz w:val="24"/>
        </w:rPr>
        <w:t xml:space="preserve"> for end-to-end.  It was stated that it would be beneficial</w:t>
      </w:r>
      <w:r w:rsidR="00571DB4">
        <w:rPr>
          <w:sz w:val="24"/>
        </w:rPr>
        <w:t xml:space="preserve"> to develop an end-to-end test that could be run on production systems during a maintenance window.</w:t>
      </w:r>
    </w:p>
    <w:p w14:paraId="0D64AA54" w14:textId="77777777" w:rsidR="00571DB4" w:rsidRDefault="00571DB4" w:rsidP="00571DB4">
      <w:pPr>
        <w:tabs>
          <w:tab w:val="left" w:pos="6600"/>
        </w:tabs>
        <w:rPr>
          <w:sz w:val="24"/>
        </w:rPr>
      </w:pPr>
    </w:p>
    <w:p w14:paraId="69E71308" w14:textId="77777777" w:rsidR="00571DB4" w:rsidRDefault="00571DB4" w:rsidP="00E7491D">
      <w:pPr>
        <w:numPr>
          <w:ilvl w:val="0"/>
          <w:numId w:val="42"/>
        </w:numPr>
        <w:tabs>
          <w:tab w:val="left" w:pos="6600"/>
        </w:tabs>
        <w:rPr>
          <w:sz w:val="24"/>
        </w:rPr>
      </w:pPr>
      <w:r>
        <w:rPr>
          <w:sz w:val="24"/>
        </w:rPr>
        <w:t xml:space="preserve">Current </w:t>
      </w:r>
      <w:r w:rsidR="008219AB">
        <w:rPr>
          <w:sz w:val="24"/>
        </w:rPr>
        <w:t xml:space="preserve">NANC </w:t>
      </w:r>
      <w:r>
        <w:rPr>
          <w:sz w:val="24"/>
        </w:rPr>
        <w:t>393 requirements for LSMS throughput are 4 transactions per second sustained and 5.2 peak for 5 minutes.  25K TNs in an hour is about 7 per second.</w:t>
      </w:r>
    </w:p>
    <w:p w14:paraId="60D214C9" w14:textId="77777777" w:rsidR="00571DB4" w:rsidRDefault="00571DB4" w:rsidP="00571DB4">
      <w:pPr>
        <w:tabs>
          <w:tab w:val="left" w:pos="6600"/>
        </w:tabs>
        <w:rPr>
          <w:sz w:val="24"/>
        </w:rPr>
      </w:pPr>
    </w:p>
    <w:p w14:paraId="76745F06" w14:textId="77777777" w:rsidR="00571DB4" w:rsidRDefault="008219AB" w:rsidP="00E7491D">
      <w:pPr>
        <w:numPr>
          <w:ilvl w:val="0"/>
          <w:numId w:val="42"/>
        </w:numPr>
        <w:tabs>
          <w:tab w:val="left" w:pos="6600"/>
        </w:tabs>
        <w:rPr>
          <w:sz w:val="24"/>
        </w:rPr>
      </w:pPr>
      <w:r>
        <w:rPr>
          <w:sz w:val="24"/>
        </w:rPr>
        <w:t>An LSMS vendor</w:t>
      </w:r>
      <w:r w:rsidR="00571DB4">
        <w:rPr>
          <w:sz w:val="24"/>
        </w:rPr>
        <w:t xml:space="preserve"> said that it would be prudent to run a test at the current requirements before we run a test at almost double the rate.</w:t>
      </w:r>
    </w:p>
    <w:p w14:paraId="696E5A9E" w14:textId="77777777" w:rsidR="00571DB4" w:rsidRDefault="00571DB4" w:rsidP="00571DB4">
      <w:pPr>
        <w:tabs>
          <w:tab w:val="left" w:pos="6600"/>
        </w:tabs>
        <w:rPr>
          <w:sz w:val="24"/>
        </w:rPr>
      </w:pPr>
    </w:p>
    <w:p w14:paraId="49975FE6" w14:textId="77777777" w:rsidR="00571DB4" w:rsidRDefault="008219AB" w:rsidP="00E7491D">
      <w:pPr>
        <w:numPr>
          <w:ilvl w:val="0"/>
          <w:numId w:val="42"/>
        </w:numPr>
        <w:tabs>
          <w:tab w:val="left" w:pos="6600"/>
        </w:tabs>
        <w:rPr>
          <w:sz w:val="24"/>
        </w:rPr>
      </w:pPr>
      <w:r>
        <w:rPr>
          <w:sz w:val="24"/>
        </w:rPr>
        <w:t>It was stated</w:t>
      </w:r>
      <w:r w:rsidR="00571DB4">
        <w:rPr>
          <w:sz w:val="24"/>
        </w:rPr>
        <w:t xml:space="preserve"> that providers could periodically place test calls to the last number broadcast and when the call is successful that provider knows roughly the time interval to provision </w:t>
      </w:r>
      <w:proofErr w:type="gramStart"/>
      <w:r w:rsidR="00571DB4">
        <w:rPr>
          <w:sz w:val="24"/>
        </w:rPr>
        <w:t>all of</w:t>
      </w:r>
      <w:proofErr w:type="gramEnd"/>
      <w:r w:rsidR="00571DB4">
        <w:rPr>
          <w:sz w:val="24"/>
        </w:rPr>
        <w:t xml:space="preserve"> the numbers down to the SCP.</w:t>
      </w:r>
    </w:p>
    <w:p w14:paraId="4F46E819" w14:textId="77777777" w:rsidR="00571DB4" w:rsidRDefault="00571DB4" w:rsidP="00571DB4">
      <w:pPr>
        <w:tabs>
          <w:tab w:val="left" w:pos="6600"/>
        </w:tabs>
        <w:rPr>
          <w:sz w:val="24"/>
        </w:rPr>
      </w:pPr>
    </w:p>
    <w:p w14:paraId="6E42F659" w14:textId="77777777" w:rsidR="00571DB4" w:rsidRDefault="008219AB" w:rsidP="00E7491D">
      <w:pPr>
        <w:numPr>
          <w:ilvl w:val="0"/>
          <w:numId w:val="42"/>
        </w:numPr>
        <w:tabs>
          <w:tab w:val="left" w:pos="6600"/>
        </w:tabs>
        <w:rPr>
          <w:sz w:val="24"/>
        </w:rPr>
      </w:pPr>
      <w:r>
        <w:rPr>
          <w:sz w:val="24"/>
        </w:rPr>
        <w:t>It was</w:t>
      </w:r>
      <w:r w:rsidR="00571DB4">
        <w:rPr>
          <w:sz w:val="24"/>
        </w:rPr>
        <w:t xml:space="preserve"> suggested possibly utilizing a batch process during a maintenance window to do mass updates in production, </w:t>
      </w:r>
      <w:proofErr w:type="gramStart"/>
      <w:r w:rsidR="00571DB4">
        <w:rPr>
          <w:sz w:val="24"/>
        </w:rPr>
        <w:t>similar to</w:t>
      </w:r>
      <w:proofErr w:type="gramEnd"/>
      <w:r w:rsidR="00571DB4">
        <w:rPr>
          <w:sz w:val="24"/>
        </w:rPr>
        <w:t xml:space="preserve"> a SPID migration.</w:t>
      </w:r>
      <w:r>
        <w:rPr>
          <w:sz w:val="24"/>
        </w:rPr>
        <w:t xml:space="preserve">  It was pointed out</w:t>
      </w:r>
      <w:r w:rsidR="00571DB4">
        <w:rPr>
          <w:sz w:val="24"/>
        </w:rPr>
        <w:t xml:space="preserve"> that making changes that affect call routing have an urgent need to be performed nearly simultaneously, more so than SPID migrations.</w:t>
      </w:r>
    </w:p>
    <w:p w14:paraId="19F1AA6C" w14:textId="77777777" w:rsidR="00571DB4" w:rsidRDefault="00571DB4" w:rsidP="00571DB4">
      <w:pPr>
        <w:tabs>
          <w:tab w:val="left" w:pos="6600"/>
        </w:tabs>
        <w:rPr>
          <w:sz w:val="24"/>
        </w:rPr>
      </w:pPr>
    </w:p>
    <w:p w14:paraId="6723AEE6" w14:textId="77777777" w:rsidR="008219AB" w:rsidRDefault="008219AB" w:rsidP="00E7491D">
      <w:pPr>
        <w:numPr>
          <w:ilvl w:val="0"/>
          <w:numId w:val="42"/>
        </w:numPr>
        <w:tabs>
          <w:tab w:val="left" w:pos="6600"/>
        </w:tabs>
        <w:rPr>
          <w:sz w:val="24"/>
        </w:rPr>
      </w:pPr>
      <w:proofErr w:type="spellStart"/>
      <w:r>
        <w:rPr>
          <w:sz w:val="24"/>
        </w:rPr>
        <w:t>NeuStar</w:t>
      </w:r>
      <w:proofErr w:type="spellEnd"/>
      <w:r>
        <w:rPr>
          <w:sz w:val="24"/>
        </w:rPr>
        <w:t xml:space="preserve"> stated that they have</w:t>
      </w:r>
      <w:r w:rsidR="00571DB4">
        <w:rPr>
          <w:sz w:val="24"/>
        </w:rPr>
        <w:t xml:space="preserve"> seen 5K in an hour in all regions with</w:t>
      </w:r>
      <w:r>
        <w:rPr>
          <w:sz w:val="24"/>
        </w:rPr>
        <w:t xml:space="preserve"> no problems. It would be possible to </w:t>
      </w:r>
      <w:r w:rsidR="00571DB4">
        <w:rPr>
          <w:sz w:val="24"/>
        </w:rPr>
        <w:t>coordinate a modify job across all regions in production using 10K or 15K in each region in an hou</w:t>
      </w:r>
      <w:r>
        <w:rPr>
          <w:sz w:val="24"/>
        </w:rPr>
        <w:t xml:space="preserve">r.  Regarding the discussion of development of production high volume port performance testing, </w:t>
      </w:r>
      <w:r>
        <w:rPr>
          <w:color w:val="FF0000"/>
          <w:sz w:val="24"/>
        </w:rPr>
        <w:t>Service Providers</w:t>
      </w:r>
      <w:r>
        <w:rPr>
          <w:sz w:val="24"/>
        </w:rPr>
        <w:t xml:space="preserve"> are to come to the January 2007 APT meeting prepared to discuss what LSMS to SCP throughput statistics they could share.</w:t>
      </w:r>
    </w:p>
    <w:p w14:paraId="5EF99A33" w14:textId="77777777" w:rsidR="008219AB" w:rsidRDefault="008219AB" w:rsidP="008219AB">
      <w:pPr>
        <w:tabs>
          <w:tab w:val="left" w:pos="6600"/>
        </w:tabs>
        <w:rPr>
          <w:sz w:val="24"/>
        </w:rPr>
      </w:pPr>
    </w:p>
    <w:p w14:paraId="289D7EE7" w14:textId="77777777" w:rsidR="00571DB4" w:rsidRDefault="008219AB" w:rsidP="00E7491D">
      <w:pPr>
        <w:numPr>
          <w:ilvl w:val="0"/>
          <w:numId w:val="42"/>
        </w:numPr>
        <w:tabs>
          <w:tab w:val="left" w:pos="6600"/>
        </w:tabs>
        <w:rPr>
          <w:sz w:val="24"/>
        </w:rPr>
      </w:pPr>
      <w:r>
        <w:rPr>
          <w:sz w:val="24"/>
        </w:rPr>
        <w:t xml:space="preserve">It was </w:t>
      </w:r>
      <w:r w:rsidR="00571DB4">
        <w:rPr>
          <w:sz w:val="24"/>
        </w:rPr>
        <w:t>suggested that we could include numbers in the update that could be routed to voice mail so test calls could be made to determine the timeframe to propagate the updates down to the SCP.</w:t>
      </w:r>
    </w:p>
    <w:p w14:paraId="3D1A3EBB" w14:textId="77777777" w:rsidR="00571DB4" w:rsidRDefault="00571DB4" w:rsidP="00571DB4">
      <w:pPr>
        <w:tabs>
          <w:tab w:val="left" w:pos="6600"/>
        </w:tabs>
        <w:rPr>
          <w:sz w:val="24"/>
        </w:rPr>
      </w:pPr>
    </w:p>
    <w:p w14:paraId="32E56B78" w14:textId="77777777" w:rsidR="008219AB" w:rsidRDefault="00571DB4" w:rsidP="00E7491D">
      <w:pPr>
        <w:numPr>
          <w:ilvl w:val="0"/>
          <w:numId w:val="42"/>
        </w:numPr>
        <w:tabs>
          <w:tab w:val="left" w:pos="6600"/>
        </w:tabs>
        <w:rPr>
          <w:sz w:val="24"/>
        </w:rPr>
      </w:pPr>
      <w:proofErr w:type="gramStart"/>
      <w:r>
        <w:rPr>
          <w:sz w:val="24"/>
        </w:rPr>
        <w:t>In order to</w:t>
      </w:r>
      <w:proofErr w:type="gramEnd"/>
      <w:r>
        <w:rPr>
          <w:sz w:val="24"/>
        </w:rPr>
        <w:t xml:space="preserve"> contact providers that do not attend LNPA, </w:t>
      </w:r>
      <w:proofErr w:type="spellStart"/>
      <w:r w:rsidR="008219AB" w:rsidRPr="00B04257">
        <w:rPr>
          <w:color w:val="FF0000"/>
          <w:sz w:val="24"/>
        </w:rPr>
        <w:t>NeuStar</w:t>
      </w:r>
      <w:proofErr w:type="spellEnd"/>
      <w:r w:rsidR="008219AB">
        <w:rPr>
          <w:sz w:val="24"/>
        </w:rPr>
        <w:t xml:space="preserve"> will draft an industry notice of consideration of this test and send to Gary Sacra, LNPA WG Co-Chair for distribution to the LNPA WG distro.  </w:t>
      </w:r>
      <w:proofErr w:type="spellStart"/>
      <w:r w:rsidR="008219AB" w:rsidRPr="00B04257">
        <w:rPr>
          <w:color w:val="FF0000"/>
          <w:sz w:val="24"/>
        </w:rPr>
        <w:t>NeuStar</w:t>
      </w:r>
      <w:proofErr w:type="spellEnd"/>
      <w:r w:rsidR="008219AB" w:rsidRPr="00B04257">
        <w:rPr>
          <w:color w:val="FF0000"/>
          <w:sz w:val="24"/>
        </w:rPr>
        <w:t xml:space="preserve"> </w:t>
      </w:r>
      <w:r w:rsidR="008219AB">
        <w:rPr>
          <w:sz w:val="24"/>
        </w:rPr>
        <w:t>will then send the notice to the X-Regional.</w:t>
      </w:r>
    </w:p>
    <w:p w14:paraId="2658A4C6" w14:textId="77777777" w:rsidR="008219AB" w:rsidRDefault="008219AB" w:rsidP="008219AB">
      <w:pPr>
        <w:tabs>
          <w:tab w:val="left" w:pos="6600"/>
        </w:tabs>
        <w:rPr>
          <w:sz w:val="24"/>
        </w:rPr>
      </w:pPr>
    </w:p>
    <w:p w14:paraId="31B61307" w14:textId="77777777" w:rsidR="00571DB4" w:rsidRDefault="00BC5A9A" w:rsidP="00E7491D">
      <w:pPr>
        <w:numPr>
          <w:ilvl w:val="0"/>
          <w:numId w:val="42"/>
        </w:numPr>
        <w:tabs>
          <w:tab w:val="left" w:pos="6600"/>
        </w:tabs>
        <w:rPr>
          <w:sz w:val="24"/>
        </w:rPr>
      </w:pPr>
      <w:r>
        <w:rPr>
          <w:sz w:val="24"/>
        </w:rPr>
        <w:t>We w</w:t>
      </w:r>
      <w:r w:rsidR="00571DB4">
        <w:rPr>
          <w:sz w:val="24"/>
        </w:rPr>
        <w:t>ill need to visit the SOA piece later since this mass update exercise will not include SOAs.</w:t>
      </w:r>
    </w:p>
    <w:p w14:paraId="3104B7E1" w14:textId="77777777" w:rsidR="00571DB4" w:rsidRDefault="00571DB4" w:rsidP="00571DB4">
      <w:pPr>
        <w:tabs>
          <w:tab w:val="left" w:pos="6600"/>
        </w:tabs>
        <w:rPr>
          <w:sz w:val="24"/>
        </w:rPr>
      </w:pPr>
    </w:p>
    <w:p w14:paraId="1D0EFF64" w14:textId="77777777" w:rsidR="00571DB4" w:rsidRDefault="00571DB4" w:rsidP="00E7491D">
      <w:pPr>
        <w:numPr>
          <w:ilvl w:val="0"/>
          <w:numId w:val="42"/>
        </w:numPr>
        <w:tabs>
          <w:tab w:val="left" w:pos="6600"/>
        </w:tabs>
        <w:rPr>
          <w:sz w:val="24"/>
        </w:rPr>
      </w:pPr>
      <w:r>
        <w:rPr>
          <w:sz w:val="24"/>
        </w:rPr>
        <w:t xml:space="preserve">Next </w:t>
      </w:r>
      <w:r w:rsidR="00BC5A9A">
        <w:rPr>
          <w:sz w:val="24"/>
        </w:rPr>
        <w:t xml:space="preserve">APT </w:t>
      </w:r>
      <w:r>
        <w:rPr>
          <w:sz w:val="24"/>
        </w:rPr>
        <w:t>agenda for January</w:t>
      </w:r>
      <w:r w:rsidR="00BC5A9A">
        <w:rPr>
          <w:sz w:val="24"/>
        </w:rPr>
        <w:t xml:space="preserve"> 2007 meeting</w:t>
      </w:r>
      <w:r>
        <w:rPr>
          <w:sz w:val="24"/>
        </w:rPr>
        <w:t xml:space="preserve">: </w:t>
      </w:r>
    </w:p>
    <w:p w14:paraId="63687232" w14:textId="77777777" w:rsidR="00571DB4" w:rsidRDefault="00571DB4" w:rsidP="00E7491D">
      <w:pPr>
        <w:numPr>
          <w:ilvl w:val="1"/>
          <w:numId w:val="42"/>
        </w:numPr>
        <w:tabs>
          <w:tab w:val="left" w:pos="6600"/>
        </w:tabs>
        <w:rPr>
          <w:sz w:val="24"/>
        </w:rPr>
      </w:pPr>
      <w:r>
        <w:rPr>
          <w:sz w:val="24"/>
        </w:rPr>
        <w:t>Discussion of action items for development of production test exercise</w:t>
      </w:r>
    </w:p>
    <w:p w14:paraId="38F1E452" w14:textId="77777777" w:rsidR="00571DB4" w:rsidRDefault="00571DB4" w:rsidP="00E7491D">
      <w:pPr>
        <w:numPr>
          <w:ilvl w:val="1"/>
          <w:numId w:val="42"/>
        </w:numPr>
        <w:tabs>
          <w:tab w:val="left" w:pos="6600"/>
        </w:tabs>
        <w:rPr>
          <w:sz w:val="24"/>
        </w:rPr>
      </w:pPr>
      <w:r>
        <w:rPr>
          <w:sz w:val="24"/>
        </w:rPr>
        <w:t xml:space="preserve">Discussion of NFG Forecast </w:t>
      </w:r>
    </w:p>
    <w:p w14:paraId="32D0F6CE" w14:textId="77777777" w:rsidR="00571DB4" w:rsidRDefault="00571DB4" w:rsidP="00E7491D">
      <w:pPr>
        <w:numPr>
          <w:ilvl w:val="1"/>
          <w:numId w:val="42"/>
        </w:numPr>
        <w:tabs>
          <w:tab w:val="left" w:pos="6600"/>
        </w:tabs>
        <w:rPr>
          <w:sz w:val="24"/>
        </w:rPr>
      </w:pPr>
      <w:r>
        <w:rPr>
          <w:sz w:val="24"/>
        </w:rPr>
        <w:t>Topics for possible review – VRS, CMIP to XML/SOAP</w:t>
      </w:r>
    </w:p>
    <w:p w14:paraId="15990E96" w14:textId="77777777" w:rsidR="00571DB4" w:rsidRDefault="00571DB4" w:rsidP="00E7491D">
      <w:pPr>
        <w:numPr>
          <w:ilvl w:val="1"/>
          <w:numId w:val="42"/>
        </w:numPr>
        <w:tabs>
          <w:tab w:val="left" w:pos="6600"/>
        </w:tabs>
        <w:rPr>
          <w:sz w:val="24"/>
        </w:rPr>
      </w:pPr>
      <w:r>
        <w:rPr>
          <w:sz w:val="24"/>
        </w:rPr>
        <w:t>NANC 349 – Batch File Processing discussion</w:t>
      </w:r>
    </w:p>
    <w:p w14:paraId="2BD14A7D" w14:textId="77777777" w:rsidR="00571DB4" w:rsidRPr="00BA4423" w:rsidRDefault="00571DB4" w:rsidP="00E7491D">
      <w:pPr>
        <w:numPr>
          <w:ilvl w:val="1"/>
          <w:numId w:val="42"/>
        </w:numPr>
        <w:tabs>
          <w:tab w:val="left" w:pos="6600"/>
        </w:tabs>
        <w:rPr>
          <w:sz w:val="24"/>
        </w:rPr>
      </w:pPr>
      <w:r>
        <w:rPr>
          <w:sz w:val="24"/>
        </w:rPr>
        <w:t>NANC 397 – Large volume porting discussion</w:t>
      </w:r>
    </w:p>
    <w:p w14:paraId="17236784" w14:textId="77777777" w:rsidR="00571DB4" w:rsidRDefault="00571DB4" w:rsidP="00EA11A9">
      <w:pPr>
        <w:rPr>
          <w:sz w:val="24"/>
        </w:rPr>
      </w:pPr>
    </w:p>
    <w:p w14:paraId="4446FF15" w14:textId="77777777" w:rsidR="00571DB4" w:rsidRDefault="00571DB4" w:rsidP="00EA11A9">
      <w:pPr>
        <w:rPr>
          <w:sz w:val="24"/>
        </w:rPr>
      </w:pPr>
    </w:p>
    <w:p w14:paraId="72B49115" w14:textId="77777777" w:rsidR="000C56A1" w:rsidRDefault="000C56A1" w:rsidP="000C56A1">
      <w:pPr>
        <w:rPr>
          <w:b/>
          <w:i/>
          <w:sz w:val="24"/>
        </w:rPr>
      </w:pPr>
      <w:r>
        <w:rPr>
          <w:b/>
          <w:i/>
          <w:sz w:val="24"/>
        </w:rPr>
        <w:t xml:space="preserve">Next LNPA Conference Call … </w:t>
      </w:r>
      <w:smartTag w:uri="urn:schemas-microsoft-com:office:smarttags" w:element="date">
        <w:smartTagPr>
          <w:attr w:name="Month" w:val="12"/>
          <w:attr w:name="Day" w:val="6"/>
          <w:attr w:name="Year" w:val="2006"/>
        </w:smartTagPr>
        <w:r>
          <w:rPr>
            <w:b/>
            <w:i/>
            <w:sz w:val="24"/>
          </w:rPr>
          <w:t>December 6, 2006</w:t>
        </w:r>
      </w:smartTag>
      <w:r>
        <w:rPr>
          <w:b/>
          <w:i/>
          <w:sz w:val="24"/>
        </w:rPr>
        <w:t xml:space="preserve">, </w:t>
      </w:r>
      <w:smartTag w:uri="urn:schemas-microsoft-com:office:smarttags" w:element="time">
        <w:smartTagPr>
          <w:attr w:name="Hour" w:val="11"/>
          <w:attr w:name="Minute" w:val="0"/>
        </w:smartTagPr>
        <w:r>
          <w:rPr>
            <w:b/>
            <w:i/>
            <w:sz w:val="24"/>
          </w:rPr>
          <w:t>11am – 3pm</w:t>
        </w:r>
      </w:smartTag>
      <w:r>
        <w:rPr>
          <w:b/>
          <w:i/>
          <w:sz w:val="24"/>
        </w:rPr>
        <w:t xml:space="preserve"> Eastern,</w:t>
      </w:r>
    </w:p>
    <w:p w14:paraId="142EC546" w14:textId="77777777" w:rsidR="000C56A1" w:rsidRDefault="000C56A1" w:rsidP="000C56A1">
      <w:pPr>
        <w:rPr>
          <w:b/>
          <w:i/>
          <w:sz w:val="24"/>
        </w:rPr>
      </w:pPr>
      <w:r>
        <w:rPr>
          <w:b/>
          <w:i/>
          <w:sz w:val="24"/>
        </w:rPr>
        <w:t>888-412-7808, PIN 23272#</w:t>
      </w:r>
    </w:p>
    <w:p w14:paraId="6152BE9B" w14:textId="77777777" w:rsidR="000C56A1" w:rsidRPr="00453A41" w:rsidRDefault="000C56A1" w:rsidP="000C56A1">
      <w:pPr>
        <w:rPr>
          <w:b/>
          <w:i/>
          <w:sz w:val="24"/>
        </w:rPr>
      </w:pPr>
    </w:p>
    <w:p w14:paraId="3E6738A5" w14:textId="77777777" w:rsidR="005549CC" w:rsidRPr="008C7EDC" w:rsidRDefault="000C56A1" w:rsidP="002D1DCF">
      <w:pPr>
        <w:rPr>
          <w:b/>
          <w:i/>
          <w:sz w:val="24"/>
        </w:rPr>
      </w:pPr>
      <w:r>
        <w:rPr>
          <w:b/>
          <w:i/>
          <w:sz w:val="24"/>
        </w:rPr>
        <w:t>Next LNPA Meeting …</w:t>
      </w:r>
      <w:r>
        <w:rPr>
          <w:i/>
          <w:sz w:val="24"/>
        </w:rPr>
        <w:t xml:space="preserve"> </w:t>
      </w:r>
      <w:smartTag w:uri="urn:schemas-microsoft-com:office:smarttags" w:element="date">
        <w:smartTagPr>
          <w:attr w:name="Month" w:val="1"/>
          <w:attr w:name="Day" w:val="9"/>
          <w:attr w:name="Year" w:val="2007"/>
        </w:smartTagPr>
        <w:r>
          <w:rPr>
            <w:b/>
            <w:i/>
            <w:sz w:val="24"/>
          </w:rPr>
          <w:t>January 9-11, 2007</w:t>
        </w:r>
      </w:smartTag>
      <w:r>
        <w:rPr>
          <w:b/>
          <w:i/>
          <w:sz w:val="24"/>
        </w:rPr>
        <w:t xml:space="preserve">, </w:t>
      </w:r>
      <w:smartTag w:uri="urn:schemas-microsoft-com:office:smarttags" w:element="place">
        <w:smartTag w:uri="urn:schemas-microsoft-com:office:smarttags" w:element="City">
          <w:r>
            <w:rPr>
              <w:b/>
              <w:i/>
              <w:sz w:val="24"/>
            </w:rPr>
            <w:t>Jackson</w:t>
          </w:r>
        </w:smartTag>
        <w:r>
          <w:rPr>
            <w:b/>
            <w:i/>
            <w:sz w:val="24"/>
          </w:rPr>
          <w:t xml:space="preserve">, </w:t>
        </w:r>
        <w:smartTag w:uri="urn:schemas-microsoft-com:office:smarttags" w:element="State">
          <w:r>
            <w:rPr>
              <w:b/>
              <w:i/>
              <w:sz w:val="24"/>
            </w:rPr>
            <w:t>Mississippi</w:t>
          </w:r>
        </w:smartTag>
      </w:smartTag>
      <w:r>
        <w:rPr>
          <w:b/>
          <w:i/>
          <w:sz w:val="24"/>
        </w:rPr>
        <w:t xml:space="preserve"> – Hosted by Cingular</w:t>
      </w:r>
    </w:p>
    <w:sectPr w:rsidR="005549CC" w:rsidRPr="008C7EDC">
      <w:footerReference w:type="even" r:id="rId78"/>
      <w:footerReference w:type="default" r:id="rId7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B711B" w14:textId="77777777" w:rsidR="00000000" w:rsidRDefault="00677D6E">
      <w:r>
        <w:separator/>
      </w:r>
    </w:p>
  </w:endnote>
  <w:endnote w:type="continuationSeparator" w:id="0">
    <w:p w14:paraId="4865D819" w14:textId="77777777" w:rsidR="00000000" w:rsidRDefault="0067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0EEE" w14:textId="77777777" w:rsidR="00423829" w:rsidRDefault="004238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C926F4A" w14:textId="77777777" w:rsidR="00423829" w:rsidRDefault="004238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1F18" w14:textId="77777777" w:rsidR="00423829" w:rsidRDefault="004238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375E">
      <w:rPr>
        <w:rStyle w:val="PageNumber"/>
        <w:noProof/>
      </w:rPr>
      <w:t>13</w:t>
    </w:r>
    <w:r>
      <w:rPr>
        <w:rStyle w:val="PageNumber"/>
      </w:rPr>
      <w:fldChar w:fldCharType="end"/>
    </w:r>
  </w:p>
  <w:p w14:paraId="11F192CB" w14:textId="77777777" w:rsidR="00423829" w:rsidRDefault="004238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4E0D8" w14:textId="77777777" w:rsidR="00000000" w:rsidRDefault="00677D6E">
      <w:r>
        <w:separator/>
      </w:r>
    </w:p>
  </w:footnote>
  <w:footnote w:type="continuationSeparator" w:id="0">
    <w:p w14:paraId="2E43F0DF" w14:textId="77777777" w:rsidR="00000000" w:rsidRDefault="00677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58F"/>
    <w:multiLevelType w:val="hybridMultilevel"/>
    <w:tmpl w:val="9946C1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E4BEF"/>
    <w:multiLevelType w:val="hybridMultilevel"/>
    <w:tmpl w:val="6CF6994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773A7B"/>
    <w:multiLevelType w:val="hybridMultilevel"/>
    <w:tmpl w:val="5FACD25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2FE53B0"/>
    <w:multiLevelType w:val="hybridMultilevel"/>
    <w:tmpl w:val="84BCC9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D488B"/>
    <w:multiLevelType w:val="hybridMultilevel"/>
    <w:tmpl w:val="E39A4B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6091422"/>
    <w:multiLevelType w:val="hybridMultilevel"/>
    <w:tmpl w:val="09FA07E0"/>
    <w:lvl w:ilvl="0" w:tplc="2AAA3AA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EC7C41"/>
    <w:multiLevelType w:val="hybridMultilevel"/>
    <w:tmpl w:val="E2EE7A7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F78A8"/>
    <w:multiLevelType w:val="hybridMultilevel"/>
    <w:tmpl w:val="86222C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B3F708E"/>
    <w:multiLevelType w:val="hybridMultilevel"/>
    <w:tmpl w:val="75F005C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FA06FA"/>
    <w:multiLevelType w:val="hybridMultilevel"/>
    <w:tmpl w:val="F80680C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3340E7"/>
    <w:multiLevelType w:val="hybridMultilevel"/>
    <w:tmpl w:val="9FD2E4C8"/>
    <w:lvl w:ilvl="0" w:tplc="04090003">
      <w:start w:val="1"/>
      <w:numFmt w:val="bullet"/>
      <w:lvlText w:val="o"/>
      <w:lvlJc w:val="left"/>
      <w:pPr>
        <w:tabs>
          <w:tab w:val="num" w:pos="720"/>
        </w:tabs>
        <w:ind w:left="720" w:hanging="360"/>
      </w:pPr>
      <w:rPr>
        <w:rFonts w:ascii="Courier New" w:hAnsi="Courier New" w:cs="Courier New" w:hint="default"/>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8C643F"/>
    <w:multiLevelType w:val="hybridMultilevel"/>
    <w:tmpl w:val="461AB51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3FE796C"/>
    <w:multiLevelType w:val="hybridMultilevel"/>
    <w:tmpl w:val="17766C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BF76C8"/>
    <w:multiLevelType w:val="hybridMultilevel"/>
    <w:tmpl w:val="90BAA46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818AA"/>
    <w:multiLevelType w:val="hybridMultilevel"/>
    <w:tmpl w:val="C9B6F8E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299C0DAA"/>
    <w:multiLevelType w:val="hybridMultilevel"/>
    <w:tmpl w:val="3BE423F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35E30CD0"/>
    <w:multiLevelType w:val="hybridMultilevel"/>
    <w:tmpl w:val="6F08E32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A849B8"/>
    <w:multiLevelType w:val="hybridMultilevel"/>
    <w:tmpl w:val="D2D0202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9519A0"/>
    <w:multiLevelType w:val="hybridMultilevel"/>
    <w:tmpl w:val="9F34087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FD33490"/>
    <w:multiLevelType w:val="hybridMultilevel"/>
    <w:tmpl w:val="1B60A36E"/>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2C1516"/>
    <w:multiLevelType w:val="hybridMultilevel"/>
    <w:tmpl w:val="21726C1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D13E22"/>
    <w:multiLevelType w:val="hybridMultilevel"/>
    <w:tmpl w:val="D3FE60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C80877"/>
    <w:multiLevelType w:val="hybridMultilevel"/>
    <w:tmpl w:val="B7F0E59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539D64A3"/>
    <w:multiLevelType w:val="hybridMultilevel"/>
    <w:tmpl w:val="86C0ECF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DD0BE6"/>
    <w:multiLevelType w:val="hybridMultilevel"/>
    <w:tmpl w:val="38C2B9C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890D65"/>
    <w:multiLevelType w:val="hybridMultilevel"/>
    <w:tmpl w:val="3CE46DF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646E42"/>
    <w:multiLevelType w:val="hybridMultilevel"/>
    <w:tmpl w:val="4C90A1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0B60E2"/>
    <w:multiLevelType w:val="hybridMultilevel"/>
    <w:tmpl w:val="B280534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291A1D"/>
    <w:multiLevelType w:val="hybridMultilevel"/>
    <w:tmpl w:val="B3926B4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CA4B3E"/>
    <w:multiLevelType w:val="hybridMultilevel"/>
    <w:tmpl w:val="97AE823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num w:numId="1" w16cid:durableId="582031676">
    <w:abstractNumId w:val="41"/>
  </w:num>
  <w:num w:numId="2" w16cid:durableId="1530216460">
    <w:abstractNumId w:val="22"/>
  </w:num>
  <w:num w:numId="3" w16cid:durableId="160893339">
    <w:abstractNumId w:val="33"/>
  </w:num>
  <w:num w:numId="4" w16cid:durableId="559292911">
    <w:abstractNumId w:val="8"/>
  </w:num>
  <w:num w:numId="5" w16cid:durableId="1509759781">
    <w:abstractNumId w:val="16"/>
  </w:num>
  <w:num w:numId="6" w16cid:durableId="2125149832">
    <w:abstractNumId w:val="25"/>
  </w:num>
  <w:num w:numId="7" w16cid:durableId="990326928">
    <w:abstractNumId w:val="1"/>
  </w:num>
  <w:num w:numId="8" w16cid:durableId="1165390723">
    <w:abstractNumId w:val="23"/>
  </w:num>
  <w:num w:numId="9" w16cid:durableId="1991594788">
    <w:abstractNumId w:val="24"/>
  </w:num>
  <w:num w:numId="10" w16cid:durableId="622228626">
    <w:abstractNumId w:val="2"/>
  </w:num>
  <w:num w:numId="11" w16cid:durableId="990330483">
    <w:abstractNumId w:val="0"/>
  </w:num>
  <w:num w:numId="12" w16cid:durableId="1595362972">
    <w:abstractNumId w:val="19"/>
  </w:num>
  <w:num w:numId="13" w16cid:durableId="708644873">
    <w:abstractNumId w:val="10"/>
  </w:num>
  <w:num w:numId="14" w16cid:durableId="1585651468">
    <w:abstractNumId w:val="3"/>
  </w:num>
  <w:num w:numId="15" w16cid:durableId="714936534">
    <w:abstractNumId w:val="29"/>
  </w:num>
  <w:num w:numId="16" w16cid:durableId="1693679094">
    <w:abstractNumId w:val="40"/>
  </w:num>
  <w:num w:numId="17" w16cid:durableId="900752147">
    <w:abstractNumId w:val="37"/>
  </w:num>
  <w:num w:numId="18" w16cid:durableId="1818525285">
    <w:abstractNumId w:val="17"/>
  </w:num>
  <w:num w:numId="19" w16cid:durableId="280232418">
    <w:abstractNumId w:val="12"/>
  </w:num>
  <w:num w:numId="20" w16cid:durableId="2042196525">
    <w:abstractNumId w:val="38"/>
  </w:num>
  <w:num w:numId="21" w16cid:durableId="1965886355">
    <w:abstractNumId w:val="13"/>
  </w:num>
  <w:num w:numId="22" w16cid:durableId="290132488">
    <w:abstractNumId w:val="35"/>
  </w:num>
  <w:num w:numId="23" w16cid:durableId="2045523036">
    <w:abstractNumId w:val="9"/>
  </w:num>
  <w:num w:numId="24" w16cid:durableId="1677920870">
    <w:abstractNumId w:val="39"/>
  </w:num>
  <w:num w:numId="25" w16cid:durableId="255095958">
    <w:abstractNumId w:val="11"/>
  </w:num>
  <w:num w:numId="26" w16cid:durableId="1786533189">
    <w:abstractNumId w:val="5"/>
  </w:num>
  <w:num w:numId="27" w16cid:durableId="235022342">
    <w:abstractNumId w:val="4"/>
  </w:num>
  <w:num w:numId="28" w16cid:durableId="947540557">
    <w:abstractNumId w:val="34"/>
  </w:num>
  <w:num w:numId="29" w16cid:durableId="386299871">
    <w:abstractNumId w:val="32"/>
  </w:num>
  <w:num w:numId="30" w16cid:durableId="1929537349">
    <w:abstractNumId w:val="6"/>
  </w:num>
  <w:num w:numId="31" w16cid:durableId="296422110">
    <w:abstractNumId w:val="15"/>
  </w:num>
  <w:num w:numId="32" w16cid:durableId="502673029">
    <w:abstractNumId w:val="36"/>
  </w:num>
  <w:num w:numId="33" w16cid:durableId="1872373613">
    <w:abstractNumId w:val="18"/>
  </w:num>
  <w:num w:numId="34" w16cid:durableId="1457989586">
    <w:abstractNumId w:val="28"/>
  </w:num>
  <w:num w:numId="35" w16cid:durableId="1628312078">
    <w:abstractNumId w:val="26"/>
  </w:num>
  <w:num w:numId="36" w16cid:durableId="1177772994">
    <w:abstractNumId w:val="27"/>
  </w:num>
  <w:num w:numId="37" w16cid:durableId="1237593980">
    <w:abstractNumId w:val="14"/>
  </w:num>
  <w:num w:numId="38" w16cid:durableId="1466434517">
    <w:abstractNumId w:val="20"/>
  </w:num>
  <w:num w:numId="39" w16cid:durableId="747112785">
    <w:abstractNumId w:val="31"/>
  </w:num>
  <w:num w:numId="40" w16cid:durableId="480738330">
    <w:abstractNumId w:val="21"/>
  </w:num>
  <w:num w:numId="41" w16cid:durableId="1326933928">
    <w:abstractNumId w:val="30"/>
  </w:num>
  <w:num w:numId="42" w16cid:durableId="488668178">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0626C"/>
    <w:rsid w:val="00007630"/>
    <w:rsid w:val="000118C2"/>
    <w:rsid w:val="0001320A"/>
    <w:rsid w:val="00017CA4"/>
    <w:rsid w:val="00017DCD"/>
    <w:rsid w:val="000264D3"/>
    <w:rsid w:val="00027DFE"/>
    <w:rsid w:val="00036804"/>
    <w:rsid w:val="00041A2F"/>
    <w:rsid w:val="00041BB5"/>
    <w:rsid w:val="00042027"/>
    <w:rsid w:val="00043EF0"/>
    <w:rsid w:val="00053321"/>
    <w:rsid w:val="00055F04"/>
    <w:rsid w:val="00056077"/>
    <w:rsid w:val="00056D09"/>
    <w:rsid w:val="00057FC0"/>
    <w:rsid w:val="00060A3E"/>
    <w:rsid w:val="00062A5F"/>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D89"/>
    <w:rsid w:val="00095CE7"/>
    <w:rsid w:val="00096603"/>
    <w:rsid w:val="000A1267"/>
    <w:rsid w:val="000A3FF5"/>
    <w:rsid w:val="000A541D"/>
    <w:rsid w:val="000A6433"/>
    <w:rsid w:val="000A6FDA"/>
    <w:rsid w:val="000B0951"/>
    <w:rsid w:val="000B17E9"/>
    <w:rsid w:val="000B2584"/>
    <w:rsid w:val="000B55F2"/>
    <w:rsid w:val="000C56A1"/>
    <w:rsid w:val="000C6CD6"/>
    <w:rsid w:val="000D2871"/>
    <w:rsid w:val="000D319E"/>
    <w:rsid w:val="000E7C47"/>
    <w:rsid w:val="000F1DBD"/>
    <w:rsid w:val="000F2E8E"/>
    <w:rsid w:val="000F3E0D"/>
    <w:rsid w:val="0010013C"/>
    <w:rsid w:val="00101188"/>
    <w:rsid w:val="0010251D"/>
    <w:rsid w:val="001038D8"/>
    <w:rsid w:val="001041AB"/>
    <w:rsid w:val="00105290"/>
    <w:rsid w:val="001059C7"/>
    <w:rsid w:val="00110B69"/>
    <w:rsid w:val="0011151C"/>
    <w:rsid w:val="0011156D"/>
    <w:rsid w:val="0011213B"/>
    <w:rsid w:val="001129EA"/>
    <w:rsid w:val="00115560"/>
    <w:rsid w:val="00116CA9"/>
    <w:rsid w:val="001218C2"/>
    <w:rsid w:val="0012575D"/>
    <w:rsid w:val="00126C7B"/>
    <w:rsid w:val="001344BE"/>
    <w:rsid w:val="0013495D"/>
    <w:rsid w:val="001365FE"/>
    <w:rsid w:val="001369E6"/>
    <w:rsid w:val="00136A24"/>
    <w:rsid w:val="00145D5C"/>
    <w:rsid w:val="00150223"/>
    <w:rsid w:val="001508E2"/>
    <w:rsid w:val="00151EEA"/>
    <w:rsid w:val="001520EA"/>
    <w:rsid w:val="00155381"/>
    <w:rsid w:val="0015654A"/>
    <w:rsid w:val="00157D62"/>
    <w:rsid w:val="00172A31"/>
    <w:rsid w:val="00173812"/>
    <w:rsid w:val="00173B29"/>
    <w:rsid w:val="00176C32"/>
    <w:rsid w:val="001772A0"/>
    <w:rsid w:val="00183121"/>
    <w:rsid w:val="00183B12"/>
    <w:rsid w:val="00185BFE"/>
    <w:rsid w:val="00191427"/>
    <w:rsid w:val="001A31E7"/>
    <w:rsid w:val="001A39D0"/>
    <w:rsid w:val="001A606D"/>
    <w:rsid w:val="001A6E04"/>
    <w:rsid w:val="001A79CF"/>
    <w:rsid w:val="001B213F"/>
    <w:rsid w:val="001B3144"/>
    <w:rsid w:val="001B3B4A"/>
    <w:rsid w:val="001B4AC3"/>
    <w:rsid w:val="001B6475"/>
    <w:rsid w:val="001B75E2"/>
    <w:rsid w:val="001B779F"/>
    <w:rsid w:val="001C1AD9"/>
    <w:rsid w:val="001C3046"/>
    <w:rsid w:val="001C33D4"/>
    <w:rsid w:val="001C4CB7"/>
    <w:rsid w:val="001C55AA"/>
    <w:rsid w:val="001C68C5"/>
    <w:rsid w:val="001C7F9F"/>
    <w:rsid w:val="001D0795"/>
    <w:rsid w:val="001D5FDB"/>
    <w:rsid w:val="001E092E"/>
    <w:rsid w:val="001F0D79"/>
    <w:rsid w:val="001F0ED3"/>
    <w:rsid w:val="001F2C3D"/>
    <w:rsid w:val="001F59FF"/>
    <w:rsid w:val="001F6D0D"/>
    <w:rsid w:val="001F7203"/>
    <w:rsid w:val="00202151"/>
    <w:rsid w:val="00210417"/>
    <w:rsid w:val="00210F87"/>
    <w:rsid w:val="00214070"/>
    <w:rsid w:val="0021520A"/>
    <w:rsid w:val="002156AD"/>
    <w:rsid w:val="00221BD1"/>
    <w:rsid w:val="00225A19"/>
    <w:rsid w:val="002263EB"/>
    <w:rsid w:val="002327E8"/>
    <w:rsid w:val="00234136"/>
    <w:rsid w:val="0023485B"/>
    <w:rsid w:val="00234869"/>
    <w:rsid w:val="00237BDB"/>
    <w:rsid w:val="00240525"/>
    <w:rsid w:val="00247275"/>
    <w:rsid w:val="00256F8E"/>
    <w:rsid w:val="00260F24"/>
    <w:rsid w:val="00264551"/>
    <w:rsid w:val="002668F7"/>
    <w:rsid w:val="002729FC"/>
    <w:rsid w:val="002735B9"/>
    <w:rsid w:val="00273892"/>
    <w:rsid w:val="00276A9A"/>
    <w:rsid w:val="00280E77"/>
    <w:rsid w:val="00283BC7"/>
    <w:rsid w:val="00284505"/>
    <w:rsid w:val="00285926"/>
    <w:rsid w:val="00285E66"/>
    <w:rsid w:val="00287DAE"/>
    <w:rsid w:val="00292703"/>
    <w:rsid w:val="002944BE"/>
    <w:rsid w:val="002977FD"/>
    <w:rsid w:val="002A05E2"/>
    <w:rsid w:val="002A1B21"/>
    <w:rsid w:val="002A1DF4"/>
    <w:rsid w:val="002A512F"/>
    <w:rsid w:val="002A5EEF"/>
    <w:rsid w:val="002B0569"/>
    <w:rsid w:val="002B3A5F"/>
    <w:rsid w:val="002B4650"/>
    <w:rsid w:val="002B4666"/>
    <w:rsid w:val="002C1601"/>
    <w:rsid w:val="002C3D3E"/>
    <w:rsid w:val="002D1DCF"/>
    <w:rsid w:val="002D53F7"/>
    <w:rsid w:val="002D6770"/>
    <w:rsid w:val="002E1A07"/>
    <w:rsid w:val="002E20DC"/>
    <w:rsid w:val="002E48CA"/>
    <w:rsid w:val="002E74D5"/>
    <w:rsid w:val="002F201D"/>
    <w:rsid w:val="002F2DBF"/>
    <w:rsid w:val="002F3F7E"/>
    <w:rsid w:val="003011C6"/>
    <w:rsid w:val="003025E6"/>
    <w:rsid w:val="00305C41"/>
    <w:rsid w:val="0031001C"/>
    <w:rsid w:val="003110FB"/>
    <w:rsid w:val="00311E8B"/>
    <w:rsid w:val="00316CC9"/>
    <w:rsid w:val="0031790B"/>
    <w:rsid w:val="00322A75"/>
    <w:rsid w:val="00325CC8"/>
    <w:rsid w:val="003269C0"/>
    <w:rsid w:val="0033720D"/>
    <w:rsid w:val="003414D1"/>
    <w:rsid w:val="00341ABB"/>
    <w:rsid w:val="003433DD"/>
    <w:rsid w:val="00353D18"/>
    <w:rsid w:val="0035438A"/>
    <w:rsid w:val="0035769F"/>
    <w:rsid w:val="0036087E"/>
    <w:rsid w:val="003614D9"/>
    <w:rsid w:val="00361892"/>
    <w:rsid w:val="003663EE"/>
    <w:rsid w:val="0036688C"/>
    <w:rsid w:val="00370BD1"/>
    <w:rsid w:val="00370CB1"/>
    <w:rsid w:val="003716E8"/>
    <w:rsid w:val="00371979"/>
    <w:rsid w:val="00372696"/>
    <w:rsid w:val="0037300A"/>
    <w:rsid w:val="00377500"/>
    <w:rsid w:val="0038375E"/>
    <w:rsid w:val="003856B5"/>
    <w:rsid w:val="00386893"/>
    <w:rsid w:val="00387F6C"/>
    <w:rsid w:val="0039043F"/>
    <w:rsid w:val="00395B1A"/>
    <w:rsid w:val="003969A7"/>
    <w:rsid w:val="003A0915"/>
    <w:rsid w:val="003A0ABF"/>
    <w:rsid w:val="003A2075"/>
    <w:rsid w:val="003B47D8"/>
    <w:rsid w:val="003B6F83"/>
    <w:rsid w:val="003C1AC9"/>
    <w:rsid w:val="003C1C08"/>
    <w:rsid w:val="003C34E7"/>
    <w:rsid w:val="003C377D"/>
    <w:rsid w:val="003C459B"/>
    <w:rsid w:val="003C6FF9"/>
    <w:rsid w:val="003D1C3A"/>
    <w:rsid w:val="003D2342"/>
    <w:rsid w:val="003D5436"/>
    <w:rsid w:val="003D6E00"/>
    <w:rsid w:val="003E0415"/>
    <w:rsid w:val="003E0DA1"/>
    <w:rsid w:val="003E0ECB"/>
    <w:rsid w:val="003E16D9"/>
    <w:rsid w:val="003E186B"/>
    <w:rsid w:val="003E2DC8"/>
    <w:rsid w:val="003E3707"/>
    <w:rsid w:val="003E47F3"/>
    <w:rsid w:val="003E5E7E"/>
    <w:rsid w:val="003F02E2"/>
    <w:rsid w:val="003F090A"/>
    <w:rsid w:val="003F17A6"/>
    <w:rsid w:val="003F5445"/>
    <w:rsid w:val="003F5D28"/>
    <w:rsid w:val="00402BE2"/>
    <w:rsid w:val="00402DF6"/>
    <w:rsid w:val="004067FA"/>
    <w:rsid w:val="00410E26"/>
    <w:rsid w:val="00415C40"/>
    <w:rsid w:val="00415D02"/>
    <w:rsid w:val="00416974"/>
    <w:rsid w:val="00416DF5"/>
    <w:rsid w:val="00416ECC"/>
    <w:rsid w:val="004236BC"/>
    <w:rsid w:val="00423829"/>
    <w:rsid w:val="00425127"/>
    <w:rsid w:val="0042528F"/>
    <w:rsid w:val="004257F7"/>
    <w:rsid w:val="00433192"/>
    <w:rsid w:val="00435981"/>
    <w:rsid w:val="00435E97"/>
    <w:rsid w:val="00437E93"/>
    <w:rsid w:val="00443434"/>
    <w:rsid w:val="00443BDC"/>
    <w:rsid w:val="00450329"/>
    <w:rsid w:val="004506DF"/>
    <w:rsid w:val="00453A41"/>
    <w:rsid w:val="00453AE4"/>
    <w:rsid w:val="00454181"/>
    <w:rsid w:val="00454920"/>
    <w:rsid w:val="00455840"/>
    <w:rsid w:val="00463C32"/>
    <w:rsid w:val="00463E44"/>
    <w:rsid w:val="004670C9"/>
    <w:rsid w:val="0047422A"/>
    <w:rsid w:val="00480552"/>
    <w:rsid w:val="00487298"/>
    <w:rsid w:val="004907BA"/>
    <w:rsid w:val="004926D9"/>
    <w:rsid w:val="004932A1"/>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7DE"/>
    <w:rsid w:val="004D0A1A"/>
    <w:rsid w:val="004D1B30"/>
    <w:rsid w:val="004D5AEF"/>
    <w:rsid w:val="004E0240"/>
    <w:rsid w:val="004E34F5"/>
    <w:rsid w:val="004E424D"/>
    <w:rsid w:val="004E6245"/>
    <w:rsid w:val="004F31E3"/>
    <w:rsid w:val="004F5057"/>
    <w:rsid w:val="004F5177"/>
    <w:rsid w:val="005127AE"/>
    <w:rsid w:val="005127FA"/>
    <w:rsid w:val="00515A14"/>
    <w:rsid w:val="00516E10"/>
    <w:rsid w:val="0052122F"/>
    <w:rsid w:val="0052172E"/>
    <w:rsid w:val="00522B3D"/>
    <w:rsid w:val="00531166"/>
    <w:rsid w:val="00534B3C"/>
    <w:rsid w:val="00541312"/>
    <w:rsid w:val="00544562"/>
    <w:rsid w:val="005450D3"/>
    <w:rsid w:val="00545254"/>
    <w:rsid w:val="00547260"/>
    <w:rsid w:val="00547B01"/>
    <w:rsid w:val="00551B0D"/>
    <w:rsid w:val="00551E67"/>
    <w:rsid w:val="0055312F"/>
    <w:rsid w:val="005549CC"/>
    <w:rsid w:val="00556512"/>
    <w:rsid w:val="00560F33"/>
    <w:rsid w:val="005612A1"/>
    <w:rsid w:val="00561BDC"/>
    <w:rsid w:val="00562A9B"/>
    <w:rsid w:val="00567ECB"/>
    <w:rsid w:val="00571DB4"/>
    <w:rsid w:val="005768DC"/>
    <w:rsid w:val="005806DB"/>
    <w:rsid w:val="00580E78"/>
    <w:rsid w:val="00581658"/>
    <w:rsid w:val="00583349"/>
    <w:rsid w:val="0058506F"/>
    <w:rsid w:val="00585F44"/>
    <w:rsid w:val="00590184"/>
    <w:rsid w:val="005908D7"/>
    <w:rsid w:val="00591732"/>
    <w:rsid w:val="005918CB"/>
    <w:rsid w:val="00592AD0"/>
    <w:rsid w:val="005950DC"/>
    <w:rsid w:val="00597CE2"/>
    <w:rsid w:val="005A0455"/>
    <w:rsid w:val="005A1040"/>
    <w:rsid w:val="005A1B24"/>
    <w:rsid w:val="005A37DA"/>
    <w:rsid w:val="005A5731"/>
    <w:rsid w:val="005A596C"/>
    <w:rsid w:val="005A64AD"/>
    <w:rsid w:val="005A7341"/>
    <w:rsid w:val="005A7BBF"/>
    <w:rsid w:val="005A7D4E"/>
    <w:rsid w:val="005B0F97"/>
    <w:rsid w:val="005B4DDD"/>
    <w:rsid w:val="005B7B96"/>
    <w:rsid w:val="005B7F8A"/>
    <w:rsid w:val="005B7FF6"/>
    <w:rsid w:val="005C00EC"/>
    <w:rsid w:val="005C02B2"/>
    <w:rsid w:val="005C6210"/>
    <w:rsid w:val="005C762D"/>
    <w:rsid w:val="005D0EF5"/>
    <w:rsid w:val="005D159C"/>
    <w:rsid w:val="005D1876"/>
    <w:rsid w:val="005D1CF2"/>
    <w:rsid w:val="005D1E46"/>
    <w:rsid w:val="005D2195"/>
    <w:rsid w:val="005D2BE5"/>
    <w:rsid w:val="005D4F88"/>
    <w:rsid w:val="005D59ED"/>
    <w:rsid w:val="005E1ABC"/>
    <w:rsid w:val="005E22EC"/>
    <w:rsid w:val="005E3E18"/>
    <w:rsid w:val="005E4C6F"/>
    <w:rsid w:val="005E52F9"/>
    <w:rsid w:val="005E589C"/>
    <w:rsid w:val="005E615B"/>
    <w:rsid w:val="005F1070"/>
    <w:rsid w:val="005F4035"/>
    <w:rsid w:val="005F4A26"/>
    <w:rsid w:val="005F6098"/>
    <w:rsid w:val="005F6665"/>
    <w:rsid w:val="005F7D88"/>
    <w:rsid w:val="006000E7"/>
    <w:rsid w:val="00601349"/>
    <w:rsid w:val="00603338"/>
    <w:rsid w:val="00605AA9"/>
    <w:rsid w:val="006102D0"/>
    <w:rsid w:val="00610396"/>
    <w:rsid w:val="00611284"/>
    <w:rsid w:val="00612888"/>
    <w:rsid w:val="00621414"/>
    <w:rsid w:val="00621C5E"/>
    <w:rsid w:val="006257E9"/>
    <w:rsid w:val="006305E7"/>
    <w:rsid w:val="006308DD"/>
    <w:rsid w:val="00633BE0"/>
    <w:rsid w:val="006345E7"/>
    <w:rsid w:val="00645A15"/>
    <w:rsid w:val="0064648E"/>
    <w:rsid w:val="00650D4B"/>
    <w:rsid w:val="006558A7"/>
    <w:rsid w:val="00661783"/>
    <w:rsid w:val="00662990"/>
    <w:rsid w:val="00663AB5"/>
    <w:rsid w:val="00664472"/>
    <w:rsid w:val="00665A8F"/>
    <w:rsid w:val="00672F97"/>
    <w:rsid w:val="0067463D"/>
    <w:rsid w:val="00677D6E"/>
    <w:rsid w:val="00685110"/>
    <w:rsid w:val="006868C8"/>
    <w:rsid w:val="0068795F"/>
    <w:rsid w:val="006A02C7"/>
    <w:rsid w:val="006A251C"/>
    <w:rsid w:val="006A6F9A"/>
    <w:rsid w:val="006A743E"/>
    <w:rsid w:val="006A761E"/>
    <w:rsid w:val="006B19C4"/>
    <w:rsid w:val="006B2CC3"/>
    <w:rsid w:val="006B3995"/>
    <w:rsid w:val="006B3E1E"/>
    <w:rsid w:val="006B75BF"/>
    <w:rsid w:val="006B77B0"/>
    <w:rsid w:val="006C059D"/>
    <w:rsid w:val="006C4E9F"/>
    <w:rsid w:val="006D065E"/>
    <w:rsid w:val="006D3FDC"/>
    <w:rsid w:val="006D4AED"/>
    <w:rsid w:val="006D5C0E"/>
    <w:rsid w:val="006D6055"/>
    <w:rsid w:val="006D6478"/>
    <w:rsid w:val="006D6E31"/>
    <w:rsid w:val="006E4C9B"/>
    <w:rsid w:val="006E5154"/>
    <w:rsid w:val="006E575D"/>
    <w:rsid w:val="006E5F56"/>
    <w:rsid w:val="006F065F"/>
    <w:rsid w:val="006F19AE"/>
    <w:rsid w:val="006F2432"/>
    <w:rsid w:val="006F5CE9"/>
    <w:rsid w:val="006F6F87"/>
    <w:rsid w:val="006F70F3"/>
    <w:rsid w:val="007003D4"/>
    <w:rsid w:val="0070047D"/>
    <w:rsid w:val="00701100"/>
    <w:rsid w:val="00702AA4"/>
    <w:rsid w:val="00703DFD"/>
    <w:rsid w:val="00707DED"/>
    <w:rsid w:val="00710F9D"/>
    <w:rsid w:val="007157E2"/>
    <w:rsid w:val="0071597B"/>
    <w:rsid w:val="007179E5"/>
    <w:rsid w:val="00723FD4"/>
    <w:rsid w:val="007242E2"/>
    <w:rsid w:val="007305AB"/>
    <w:rsid w:val="00730617"/>
    <w:rsid w:val="00731498"/>
    <w:rsid w:val="0073230A"/>
    <w:rsid w:val="00734C2B"/>
    <w:rsid w:val="00734C47"/>
    <w:rsid w:val="00737272"/>
    <w:rsid w:val="00741457"/>
    <w:rsid w:val="007426A1"/>
    <w:rsid w:val="00742FDA"/>
    <w:rsid w:val="00747511"/>
    <w:rsid w:val="00750FC6"/>
    <w:rsid w:val="0075180E"/>
    <w:rsid w:val="0075748E"/>
    <w:rsid w:val="007603F3"/>
    <w:rsid w:val="007633BA"/>
    <w:rsid w:val="007643A9"/>
    <w:rsid w:val="0076497A"/>
    <w:rsid w:val="0077154E"/>
    <w:rsid w:val="00772C9B"/>
    <w:rsid w:val="00772F6E"/>
    <w:rsid w:val="007741AA"/>
    <w:rsid w:val="0077618C"/>
    <w:rsid w:val="00777131"/>
    <w:rsid w:val="0078567A"/>
    <w:rsid w:val="0079285F"/>
    <w:rsid w:val="00794ED6"/>
    <w:rsid w:val="00796708"/>
    <w:rsid w:val="007A09D8"/>
    <w:rsid w:val="007A29BF"/>
    <w:rsid w:val="007A6FF1"/>
    <w:rsid w:val="007B17DD"/>
    <w:rsid w:val="007B3E06"/>
    <w:rsid w:val="007B48BB"/>
    <w:rsid w:val="007B5365"/>
    <w:rsid w:val="007B68A5"/>
    <w:rsid w:val="007C453D"/>
    <w:rsid w:val="007C478A"/>
    <w:rsid w:val="007D2673"/>
    <w:rsid w:val="007D35CE"/>
    <w:rsid w:val="007D3FEC"/>
    <w:rsid w:val="007D440F"/>
    <w:rsid w:val="007D562D"/>
    <w:rsid w:val="007D6CD3"/>
    <w:rsid w:val="007E1553"/>
    <w:rsid w:val="007F1840"/>
    <w:rsid w:val="007F19F0"/>
    <w:rsid w:val="007F37D9"/>
    <w:rsid w:val="007F5A81"/>
    <w:rsid w:val="00807B31"/>
    <w:rsid w:val="008163AC"/>
    <w:rsid w:val="00816A7B"/>
    <w:rsid w:val="008219AB"/>
    <w:rsid w:val="008252A9"/>
    <w:rsid w:val="00834AC5"/>
    <w:rsid w:val="00836515"/>
    <w:rsid w:val="0084260F"/>
    <w:rsid w:val="00843760"/>
    <w:rsid w:val="00844E3E"/>
    <w:rsid w:val="0084631E"/>
    <w:rsid w:val="008523A5"/>
    <w:rsid w:val="00853655"/>
    <w:rsid w:val="00853EAF"/>
    <w:rsid w:val="00854628"/>
    <w:rsid w:val="008548FC"/>
    <w:rsid w:val="0085755D"/>
    <w:rsid w:val="00862B40"/>
    <w:rsid w:val="00863296"/>
    <w:rsid w:val="008671C2"/>
    <w:rsid w:val="00867580"/>
    <w:rsid w:val="00870EE8"/>
    <w:rsid w:val="0087228F"/>
    <w:rsid w:val="00872661"/>
    <w:rsid w:val="00874260"/>
    <w:rsid w:val="00874343"/>
    <w:rsid w:val="00875318"/>
    <w:rsid w:val="00876585"/>
    <w:rsid w:val="00876B2E"/>
    <w:rsid w:val="00877069"/>
    <w:rsid w:val="008854BF"/>
    <w:rsid w:val="00890CDA"/>
    <w:rsid w:val="008935FE"/>
    <w:rsid w:val="00895113"/>
    <w:rsid w:val="008A5309"/>
    <w:rsid w:val="008B301B"/>
    <w:rsid w:val="008B5E14"/>
    <w:rsid w:val="008B60E2"/>
    <w:rsid w:val="008B6B02"/>
    <w:rsid w:val="008B7C67"/>
    <w:rsid w:val="008C1713"/>
    <w:rsid w:val="008C6440"/>
    <w:rsid w:val="008C7EDC"/>
    <w:rsid w:val="008D22EC"/>
    <w:rsid w:val="008D4A43"/>
    <w:rsid w:val="008D4D7B"/>
    <w:rsid w:val="008D514E"/>
    <w:rsid w:val="008D5FBA"/>
    <w:rsid w:val="008E0E48"/>
    <w:rsid w:val="008E5F8F"/>
    <w:rsid w:val="00900130"/>
    <w:rsid w:val="00900373"/>
    <w:rsid w:val="0090118C"/>
    <w:rsid w:val="00901660"/>
    <w:rsid w:val="00906AEB"/>
    <w:rsid w:val="00911CA7"/>
    <w:rsid w:val="0091236E"/>
    <w:rsid w:val="00914097"/>
    <w:rsid w:val="00915193"/>
    <w:rsid w:val="0091542D"/>
    <w:rsid w:val="0092073C"/>
    <w:rsid w:val="00922818"/>
    <w:rsid w:val="009252C0"/>
    <w:rsid w:val="00925904"/>
    <w:rsid w:val="00925F4C"/>
    <w:rsid w:val="00926A78"/>
    <w:rsid w:val="00934E00"/>
    <w:rsid w:val="009351F2"/>
    <w:rsid w:val="0093531D"/>
    <w:rsid w:val="00935A66"/>
    <w:rsid w:val="0093793C"/>
    <w:rsid w:val="00937FFC"/>
    <w:rsid w:val="009406A5"/>
    <w:rsid w:val="009408C5"/>
    <w:rsid w:val="00945B30"/>
    <w:rsid w:val="00951719"/>
    <w:rsid w:val="0095373D"/>
    <w:rsid w:val="00954D82"/>
    <w:rsid w:val="0096288C"/>
    <w:rsid w:val="00963D27"/>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50FD"/>
    <w:rsid w:val="009C159D"/>
    <w:rsid w:val="009C1609"/>
    <w:rsid w:val="009C49E8"/>
    <w:rsid w:val="009C7498"/>
    <w:rsid w:val="009D3B13"/>
    <w:rsid w:val="009D4710"/>
    <w:rsid w:val="009D75B1"/>
    <w:rsid w:val="009E1DE8"/>
    <w:rsid w:val="009E476B"/>
    <w:rsid w:val="009E5167"/>
    <w:rsid w:val="009F1727"/>
    <w:rsid w:val="009F67CD"/>
    <w:rsid w:val="00A05149"/>
    <w:rsid w:val="00A054B9"/>
    <w:rsid w:val="00A056DA"/>
    <w:rsid w:val="00A05EB9"/>
    <w:rsid w:val="00A23849"/>
    <w:rsid w:val="00A23960"/>
    <w:rsid w:val="00A24D67"/>
    <w:rsid w:val="00A24E8F"/>
    <w:rsid w:val="00A252B3"/>
    <w:rsid w:val="00A263BD"/>
    <w:rsid w:val="00A27109"/>
    <w:rsid w:val="00A3043E"/>
    <w:rsid w:val="00A33A7E"/>
    <w:rsid w:val="00A369AA"/>
    <w:rsid w:val="00A4374A"/>
    <w:rsid w:val="00A46555"/>
    <w:rsid w:val="00A521A2"/>
    <w:rsid w:val="00A5258D"/>
    <w:rsid w:val="00A57C55"/>
    <w:rsid w:val="00A60867"/>
    <w:rsid w:val="00A62BCC"/>
    <w:rsid w:val="00A6555B"/>
    <w:rsid w:val="00A67D5B"/>
    <w:rsid w:val="00A711ED"/>
    <w:rsid w:val="00A73F96"/>
    <w:rsid w:val="00A84E3B"/>
    <w:rsid w:val="00A9048E"/>
    <w:rsid w:val="00A92F1C"/>
    <w:rsid w:val="00A97ADE"/>
    <w:rsid w:val="00AA11DD"/>
    <w:rsid w:val="00AA5D89"/>
    <w:rsid w:val="00AB1D27"/>
    <w:rsid w:val="00AB4827"/>
    <w:rsid w:val="00AB5006"/>
    <w:rsid w:val="00AB52F4"/>
    <w:rsid w:val="00AB6EEC"/>
    <w:rsid w:val="00AC0FD3"/>
    <w:rsid w:val="00AC13D0"/>
    <w:rsid w:val="00AC232B"/>
    <w:rsid w:val="00AC31AC"/>
    <w:rsid w:val="00AC6149"/>
    <w:rsid w:val="00AD085A"/>
    <w:rsid w:val="00AD3C16"/>
    <w:rsid w:val="00AE128D"/>
    <w:rsid w:val="00AE130A"/>
    <w:rsid w:val="00AE18F9"/>
    <w:rsid w:val="00AE2021"/>
    <w:rsid w:val="00AE306E"/>
    <w:rsid w:val="00AE4A3E"/>
    <w:rsid w:val="00AE5ADC"/>
    <w:rsid w:val="00AE5F2F"/>
    <w:rsid w:val="00AF0F94"/>
    <w:rsid w:val="00AF160C"/>
    <w:rsid w:val="00AF30B9"/>
    <w:rsid w:val="00AF5F6A"/>
    <w:rsid w:val="00B00C89"/>
    <w:rsid w:val="00B048E8"/>
    <w:rsid w:val="00B04925"/>
    <w:rsid w:val="00B10AB7"/>
    <w:rsid w:val="00B15136"/>
    <w:rsid w:val="00B17100"/>
    <w:rsid w:val="00B262DA"/>
    <w:rsid w:val="00B262E7"/>
    <w:rsid w:val="00B263FA"/>
    <w:rsid w:val="00B31F06"/>
    <w:rsid w:val="00B33625"/>
    <w:rsid w:val="00B3430C"/>
    <w:rsid w:val="00B401CA"/>
    <w:rsid w:val="00B4043E"/>
    <w:rsid w:val="00B42D2C"/>
    <w:rsid w:val="00B42FE9"/>
    <w:rsid w:val="00B45418"/>
    <w:rsid w:val="00B46027"/>
    <w:rsid w:val="00B51507"/>
    <w:rsid w:val="00B5294C"/>
    <w:rsid w:val="00B53B3C"/>
    <w:rsid w:val="00B54C0D"/>
    <w:rsid w:val="00B56D95"/>
    <w:rsid w:val="00B605CC"/>
    <w:rsid w:val="00B66980"/>
    <w:rsid w:val="00B703CA"/>
    <w:rsid w:val="00B71E52"/>
    <w:rsid w:val="00B725D2"/>
    <w:rsid w:val="00B7371D"/>
    <w:rsid w:val="00B7562F"/>
    <w:rsid w:val="00B757B5"/>
    <w:rsid w:val="00B7709C"/>
    <w:rsid w:val="00B77161"/>
    <w:rsid w:val="00B80409"/>
    <w:rsid w:val="00B840D4"/>
    <w:rsid w:val="00B8429E"/>
    <w:rsid w:val="00B91B97"/>
    <w:rsid w:val="00B91C45"/>
    <w:rsid w:val="00B93B89"/>
    <w:rsid w:val="00B95EAE"/>
    <w:rsid w:val="00B96CC7"/>
    <w:rsid w:val="00B97242"/>
    <w:rsid w:val="00B976C1"/>
    <w:rsid w:val="00B97F3A"/>
    <w:rsid w:val="00BA0CF9"/>
    <w:rsid w:val="00BA1672"/>
    <w:rsid w:val="00BA2BBA"/>
    <w:rsid w:val="00BA3E1A"/>
    <w:rsid w:val="00BA4248"/>
    <w:rsid w:val="00BB177C"/>
    <w:rsid w:val="00BB475F"/>
    <w:rsid w:val="00BB5B8E"/>
    <w:rsid w:val="00BB7AE3"/>
    <w:rsid w:val="00BB7F61"/>
    <w:rsid w:val="00BC1E17"/>
    <w:rsid w:val="00BC38DD"/>
    <w:rsid w:val="00BC3AD1"/>
    <w:rsid w:val="00BC4200"/>
    <w:rsid w:val="00BC5A9A"/>
    <w:rsid w:val="00BD3B7C"/>
    <w:rsid w:val="00BD5677"/>
    <w:rsid w:val="00BD57E9"/>
    <w:rsid w:val="00BD5ABD"/>
    <w:rsid w:val="00BD6F5A"/>
    <w:rsid w:val="00BD7269"/>
    <w:rsid w:val="00BE13C0"/>
    <w:rsid w:val="00BE1FCC"/>
    <w:rsid w:val="00BE5441"/>
    <w:rsid w:val="00BF4F0B"/>
    <w:rsid w:val="00BF7D99"/>
    <w:rsid w:val="00C0099E"/>
    <w:rsid w:val="00C015B1"/>
    <w:rsid w:val="00C02787"/>
    <w:rsid w:val="00C052EA"/>
    <w:rsid w:val="00C069B9"/>
    <w:rsid w:val="00C11B80"/>
    <w:rsid w:val="00C2153B"/>
    <w:rsid w:val="00C23732"/>
    <w:rsid w:val="00C26AB2"/>
    <w:rsid w:val="00C274BF"/>
    <w:rsid w:val="00C30808"/>
    <w:rsid w:val="00C31698"/>
    <w:rsid w:val="00C34FE8"/>
    <w:rsid w:val="00C36374"/>
    <w:rsid w:val="00C36B3D"/>
    <w:rsid w:val="00C403DA"/>
    <w:rsid w:val="00C42ECF"/>
    <w:rsid w:val="00C437E1"/>
    <w:rsid w:val="00C43E00"/>
    <w:rsid w:val="00C50513"/>
    <w:rsid w:val="00C51E27"/>
    <w:rsid w:val="00C529C6"/>
    <w:rsid w:val="00C551E6"/>
    <w:rsid w:val="00C57BAA"/>
    <w:rsid w:val="00C60DDC"/>
    <w:rsid w:val="00C63F3A"/>
    <w:rsid w:val="00C64870"/>
    <w:rsid w:val="00C66066"/>
    <w:rsid w:val="00C71C0C"/>
    <w:rsid w:val="00C72F85"/>
    <w:rsid w:val="00C815B5"/>
    <w:rsid w:val="00C844D2"/>
    <w:rsid w:val="00C857B4"/>
    <w:rsid w:val="00C86674"/>
    <w:rsid w:val="00C872FD"/>
    <w:rsid w:val="00C917BC"/>
    <w:rsid w:val="00CA15C6"/>
    <w:rsid w:val="00CA3CD1"/>
    <w:rsid w:val="00CA42B6"/>
    <w:rsid w:val="00CA5D8B"/>
    <w:rsid w:val="00CB09A7"/>
    <w:rsid w:val="00CB110B"/>
    <w:rsid w:val="00CB1ED3"/>
    <w:rsid w:val="00CB4D75"/>
    <w:rsid w:val="00CC0929"/>
    <w:rsid w:val="00CC106C"/>
    <w:rsid w:val="00CC6C77"/>
    <w:rsid w:val="00CC6D66"/>
    <w:rsid w:val="00CC7720"/>
    <w:rsid w:val="00CD0D68"/>
    <w:rsid w:val="00CD18E5"/>
    <w:rsid w:val="00CD22AB"/>
    <w:rsid w:val="00CD4F3B"/>
    <w:rsid w:val="00CD62AE"/>
    <w:rsid w:val="00CD693A"/>
    <w:rsid w:val="00CD7388"/>
    <w:rsid w:val="00CD7F11"/>
    <w:rsid w:val="00CE0178"/>
    <w:rsid w:val="00CE3C88"/>
    <w:rsid w:val="00CE7949"/>
    <w:rsid w:val="00CF2BFF"/>
    <w:rsid w:val="00CF6FA5"/>
    <w:rsid w:val="00D01429"/>
    <w:rsid w:val="00D01750"/>
    <w:rsid w:val="00D01BBB"/>
    <w:rsid w:val="00D076F2"/>
    <w:rsid w:val="00D1469D"/>
    <w:rsid w:val="00D20509"/>
    <w:rsid w:val="00D209FD"/>
    <w:rsid w:val="00D20AE0"/>
    <w:rsid w:val="00D22BBB"/>
    <w:rsid w:val="00D24CFA"/>
    <w:rsid w:val="00D253C7"/>
    <w:rsid w:val="00D338BC"/>
    <w:rsid w:val="00D37574"/>
    <w:rsid w:val="00D42C08"/>
    <w:rsid w:val="00D4622D"/>
    <w:rsid w:val="00D51F13"/>
    <w:rsid w:val="00D5475B"/>
    <w:rsid w:val="00D54FEB"/>
    <w:rsid w:val="00D55E6A"/>
    <w:rsid w:val="00D571E8"/>
    <w:rsid w:val="00D57524"/>
    <w:rsid w:val="00D61E7E"/>
    <w:rsid w:val="00D66AD6"/>
    <w:rsid w:val="00D67091"/>
    <w:rsid w:val="00D67314"/>
    <w:rsid w:val="00D67979"/>
    <w:rsid w:val="00D718C9"/>
    <w:rsid w:val="00D731AC"/>
    <w:rsid w:val="00D74A55"/>
    <w:rsid w:val="00D76892"/>
    <w:rsid w:val="00D77B00"/>
    <w:rsid w:val="00D77E66"/>
    <w:rsid w:val="00D77FA9"/>
    <w:rsid w:val="00D80143"/>
    <w:rsid w:val="00D80FAD"/>
    <w:rsid w:val="00D81874"/>
    <w:rsid w:val="00D84B29"/>
    <w:rsid w:val="00D84E7E"/>
    <w:rsid w:val="00D86D08"/>
    <w:rsid w:val="00D90279"/>
    <w:rsid w:val="00D92045"/>
    <w:rsid w:val="00D93597"/>
    <w:rsid w:val="00D94A85"/>
    <w:rsid w:val="00D97A1C"/>
    <w:rsid w:val="00DA161E"/>
    <w:rsid w:val="00DA1BB8"/>
    <w:rsid w:val="00DB2407"/>
    <w:rsid w:val="00DB4DB5"/>
    <w:rsid w:val="00DB5AD5"/>
    <w:rsid w:val="00DC07E5"/>
    <w:rsid w:val="00DC17D1"/>
    <w:rsid w:val="00DC5897"/>
    <w:rsid w:val="00DC6D6F"/>
    <w:rsid w:val="00DC7796"/>
    <w:rsid w:val="00DD2096"/>
    <w:rsid w:val="00DD4E04"/>
    <w:rsid w:val="00DD5C0A"/>
    <w:rsid w:val="00DD6584"/>
    <w:rsid w:val="00DD6C39"/>
    <w:rsid w:val="00DD77C1"/>
    <w:rsid w:val="00DE29CA"/>
    <w:rsid w:val="00DE36D8"/>
    <w:rsid w:val="00DE4D29"/>
    <w:rsid w:val="00DE6F4E"/>
    <w:rsid w:val="00DE7964"/>
    <w:rsid w:val="00DF1E58"/>
    <w:rsid w:val="00DF7269"/>
    <w:rsid w:val="00E02688"/>
    <w:rsid w:val="00E06B47"/>
    <w:rsid w:val="00E14B85"/>
    <w:rsid w:val="00E15B1B"/>
    <w:rsid w:val="00E16B01"/>
    <w:rsid w:val="00E22CAF"/>
    <w:rsid w:val="00E23DFC"/>
    <w:rsid w:val="00E27317"/>
    <w:rsid w:val="00E30413"/>
    <w:rsid w:val="00E30592"/>
    <w:rsid w:val="00E3431F"/>
    <w:rsid w:val="00E374A8"/>
    <w:rsid w:val="00E43D61"/>
    <w:rsid w:val="00E43D6C"/>
    <w:rsid w:val="00E4696E"/>
    <w:rsid w:val="00E5103F"/>
    <w:rsid w:val="00E562B0"/>
    <w:rsid w:val="00E57D93"/>
    <w:rsid w:val="00E60733"/>
    <w:rsid w:val="00E62E47"/>
    <w:rsid w:val="00E64713"/>
    <w:rsid w:val="00E65804"/>
    <w:rsid w:val="00E65D8D"/>
    <w:rsid w:val="00E666F7"/>
    <w:rsid w:val="00E7003B"/>
    <w:rsid w:val="00E7249E"/>
    <w:rsid w:val="00E72828"/>
    <w:rsid w:val="00E7491D"/>
    <w:rsid w:val="00E8038D"/>
    <w:rsid w:val="00E80FED"/>
    <w:rsid w:val="00E8117A"/>
    <w:rsid w:val="00E84763"/>
    <w:rsid w:val="00E87B3B"/>
    <w:rsid w:val="00E93845"/>
    <w:rsid w:val="00E961FA"/>
    <w:rsid w:val="00E96517"/>
    <w:rsid w:val="00E973D8"/>
    <w:rsid w:val="00E97DAF"/>
    <w:rsid w:val="00EA11A9"/>
    <w:rsid w:val="00EA16E4"/>
    <w:rsid w:val="00EA1C9A"/>
    <w:rsid w:val="00EA1F4C"/>
    <w:rsid w:val="00EB15A8"/>
    <w:rsid w:val="00EB4911"/>
    <w:rsid w:val="00EB703D"/>
    <w:rsid w:val="00EC176F"/>
    <w:rsid w:val="00EC1E1C"/>
    <w:rsid w:val="00EC209D"/>
    <w:rsid w:val="00EC393B"/>
    <w:rsid w:val="00EC7F55"/>
    <w:rsid w:val="00ED07D9"/>
    <w:rsid w:val="00ED0ACC"/>
    <w:rsid w:val="00ED5EC8"/>
    <w:rsid w:val="00ED5FFC"/>
    <w:rsid w:val="00ED6523"/>
    <w:rsid w:val="00ED74F6"/>
    <w:rsid w:val="00EE37EB"/>
    <w:rsid w:val="00EE3E37"/>
    <w:rsid w:val="00EE54AB"/>
    <w:rsid w:val="00EF2140"/>
    <w:rsid w:val="00EF2A73"/>
    <w:rsid w:val="00EF4703"/>
    <w:rsid w:val="00F010F3"/>
    <w:rsid w:val="00F055C3"/>
    <w:rsid w:val="00F06448"/>
    <w:rsid w:val="00F12ED5"/>
    <w:rsid w:val="00F16593"/>
    <w:rsid w:val="00F21E1E"/>
    <w:rsid w:val="00F23128"/>
    <w:rsid w:val="00F25B47"/>
    <w:rsid w:val="00F25D29"/>
    <w:rsid w:val="00F309D8"/>
    <w:rsid w:val="00F36DCC"/>
    <w:rsid w:val="00F37AB1"/>
    <w:rsid w:val="00F413C0"/>
    <w:rsid w:val="00F43065"/>
    <w:rsid w:val="00F4360B"/>
    <w:rsid w:val="00F44318"/>
    <w:rsid w:val="00F467DF"/>
    <w:rsid w:val="00F478EA"/>
    <w:rsid w:val="00F524D6"/>
    <w:rsid w:val="00F54FFD"/>
    <w:rsid w:val="00F648CE"/>
    <w:rsid w:val="00F66F11"/>
    <w:rsid w:val="00F70810"/>
    <w:rsid w:val="00F72567"/>
    <w:rsid w:val="00F72F6C"/>
    <w:rsid w:val="00F755D6"/>
    <w:rsid w:val="00F75644"/>
    <w:rsid w:val="00F76565"/>
    <w:rsid w:val="00F7724D"/>
    <w:rsid w:val="00F8113C"/>
    <w:rsid w:val="00F82333"/>
    <w:rsid w:val="00F82FEB"/>
    <w:rsid w:val="00F84F63"/>
    <w:rsid w:val="00F86233"/>
    <w:rsid w:val="00F86A8B"/>
    <w:rsid w:val="00F918C5"/>
    <w:rsid w:val="00F932FC"/>
    <w:rsid w:val="00F937B2"/>
    <w:rsid w:val="00F93FE7"/>
    <w:rsid w:val="00F96931"/>
    <w:rsid w:val="00F97133"/>
    <w:rsid w:val="00FA0FE7"/>
    <w:rsid w:val="00FA10AB"/>
    <w:rsid w:val="00FA19BF"/>
    <w:rsid w:val="00FA4964"/>
    <w:rsid w:val="00FA62AF"/>
    <w:rsid w:val="00FA742F"/>
    <w:rsid w:val="00FB17AB"/>
    <w:rsid w:val="00FB1D8E"/>
    <w:rsid w:val="00FB26AE"/>
    <w:rsid w:val="00FB2C30"/>
    <w:rsid w:val="00FB34F5"/>
    <w:rsid w:val="00FB6A65"/>
    <w:rsid w:val="00FB6B2B"/>
    <w:rsid w:val="00FD360B"/>
    <w:rsid w:val="00FD4C0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1"/>
    </o:shapelayout>
  </w:shapeDefaults>
  <w:decimalSymbol w:val="."/>
  <w:listSeparator w:val=","/>
  <w14:docId w14:val="04ECFBC0"/>
  <w15:chartTrackingRefBased/>
  <w15:docId w15:val="{6AAC6BB0-4B6D-42FC-B1AE-4FF438ED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7.doc"/><Relationship Id="rId21" Type="http://schemas.openxmlformats.org/officeDocument/2006/relationships/image" Target="media/image8.emf"/><Relationship Id="rId42" Type="http://schemas.openxmlformats.org/officeDocument/2006/relationships/oleObject" Target="embeddings/Microsoft_Word_97_-_2003_Document11.doc"/><Relationship Id="rId47" Type="http://schemas.openxmlformats.org/officeDocument/2006/relationships/oleObject" Target="embeddings/Microsoft_Word_97_-_2003_Document13.doc"/><Relationship Id="rId63" Type="http://schemas.openxmlformats.org/officeDocument/2006/relationships/oleObject" Target="embeddings/Microsoft_Word_97_-_2003_Document21.doc"/><Relationship Id="rId68" Type="http://schemas.openxmlformats.org/officeDocument/2006/relationships/image" Target="media/image31.emf"/><Relationship Id="rId16" Type="http://schemas.openxmlformats.org/officeDocument/2006/relationships/oleObject" Target="embeddings/Microsoft_Word_97_-_2003_Document3.doc"/><Relationship Id="rId11" Type="http://schemas.openxmlformats.org/officeDocument/2006/relationships/image" Target="media/image3.emf"/><Relationship Id="rId32" Type="http://schemas.openxmlformats.org/officeDocument/2006/relationships/oleObject" Target="embeddings/oleObject3.bin"/><Relationship Id="rId37" Type="http://schemas.openxmlformats.org/officeDocument/2006/relationships/image" Target="media/image16.emf"/><Relationship Id="rId53" Type="http://schemas.openxmlformats.org/officeDocument/2006/relationships/oleObject" Target="embeddings/Microsoft_Word_97_-_2003_Document16.doc"/><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Microsoft_Word_97_-_2003_Document20.doc"/><Relationship Id="rId19" Type="http://schemas.openxmlformats.org/officeDocument/2006/relationships/image" Target="media/image7.emf"/><Relationship Id="rId14" Type="http://schemas.openxmlformats.org/officeDocument/2006/relationships/oleObject" Target="embeddings/Microsoft_Word_97_-_2003_Document2.doc"/><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Word_97_-_2003_Document24.doc"/><Relationship Id="rId77" Type="http://schemas.openxmlformats.org/officeDocument/2006/relationships/oleObject" Target="embeddings/Microsoft_Word_97_-_2003_Document26.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5.doc"/><Relationship Id="rId72" Type="http://schemas.openxmlformats.org/officeDocument/2006/relationships/image" Target="media/image33.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oleObject" Target="embeddings/Microsoft_Word_97_-_2003_Document9.doc"/><Relationship Id="rId46" Type="http://schemas.openxmlformats.org/officeDocument/2006/relationships/oleObject" Target="embeddings/Microsoft_Word_97_-_2003_Document12.doc"/><Relationship Id="rId59" Type="http://schemas.openxmlformats.org/officeDocument/2006/relationships/oleObject" Target="embeddings/Microsoft_Word_97_-_2003_Document19.doc"/><Relationship Id="rId67" Type="http://schemas.openxmlformats.org/officeDocument/2006/relationships/oleObject" Target="embeddings/Microsoft_Word_97_-_2003_Document23.doc"/><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Word_97_-_2003_Document25.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Microsoft_Excel_97-2003_Worksheet.xls"/><Relationship Id="rId36" Type="http://schemas.openxmlformats.org/officeDocument/2006/relationships/oleObject" Target="embeddings/Microsoft_Word_97_-_2003_Document8.doc"/><Relationship Id="rId49" Type="http://schemas.openxmlformats.org/officeDocument/2006/relationships/oleObject" Target="embeddings/Microsoft_Word_97_-_2003_Document14.doc"/><Relationship Id="rId57" Type="http://schemas.openxmlformats.org/officeDocument/2006/relationships/oleObject" Target="embeddings/Microsoft_Word_97_-_2003_Document18.doc"/><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oleObject5.bin"/><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PowerPoint_97-2003_Presentation22.ppt"/><Relationship Id="rId73" Type="http://schemas.openxmlformats.org/officeDocument/2006/relationships/oleObject" Target="embeddings/oleObject7.bin"/><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oleObject4.bin"/><Relationship Id="rId50" Type="http://schemas.openxmlformats.org/officeDocument/2006/relationships/image" Target="media/image22.emf"/><Relationship Id="rId55" Type="http://schemas.openxmlformats.org/officeDocument/2006/relationships/oleObject" Target="embeddings/Microsoft_Word_97_-_2003_Document17.doc"/><Relationship Id="rId76" Type="http://schemas.openxmlformats.org/officeDocument/2006/relationships/image" Target="media/image35.emf"/><Relationship Id="rId7" Type="http://schemas.openxmlformats.org/officeDocument/2006/relationships/image" Target="media/image1.emf"/><Relationship Id="rId71" Type="http://schemas.openxmlformats.org/officeDocument/2006/relationships/oleObject" Target="embeddings/oleObject6.bin"/><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Microsoft_Word_97_-_2003_Document6.doc"/><Relationship Id="rId40" Type="http://schemas.openxmlformats.org/officeDocument/2006/relationships/oleObject" Target="embeddings/Microsoft_Word_97_-_2003_Document10.doc"/><Relationship Id="rId45" Type="http://schemas.openxmlformats.org/officeDocument/2006/relationships/image" Target="media/image20.emf"/><Relationship Id="rId66"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7398</Words>
  <Characters>39040</Characters>
  <Application>Microsoft Office Word</Application>
  <DocSecurity>0</DocSecurity>
  <Lines>325</Lines>
  <Paragraphs>92</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2023-03-07T22:09:00Z</dcterms:created>
  <dcterms:modified xsi:type="dcterms:W3CDTF">2023-03-07T22:17:00Z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