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A53FD" w14:textId="77777777" w:rsidR="001A606D" w:rsidRDefault="001A606D">
      <w:pPr>
        <w:pStyle w:val="Title"/>
      </w:pPr>
      <w:r>
        <w:t>LNPA WORKING GROUP</w:t>
      </w:r>
    </w:p>
    <w:p w14:paraId="1CB4C357" w14:textId="77777777" w:rsidR="001A606D" w:rsidRDefault="0072006A">
      <w:pPr>
        <w:pStyle w:val="Title"/>
      </w:pPr>
      <w:r>
        <w:t>May</w:t>
      </w:r>
      <w:r w:rsidR="00CC0AAE">
        <w:t xml:space="preserve"> 2007</w:t>
      </w:r>
      <w:r w:rsidR="001A606D">
        <w:t xml:space="preserve"> Meeting</w:t>
      </w:r>
    </w:p>
    <w:p w14:paraId="5DB69D72" w14:textId="77777777" w:rsidR="001A606D" w:rsidRDefault="00B21E30">
      <w:pPr>
        <w:pStyle w:val="Title"/>
      </w:pPr>
      <w:r>
        <w:t>Final</w:t>
      </w:r>
      <w:r w:rsidR="001A606D">
        <w:t xml:space="preserve"> Minutes</w:t>
      </w:r>
    </w:p>
    <w:p w14:paraId="41C30B23" w14:textId="77777777" w:rsidR="001A606D" w:rsidRDefault="001A606D">
      <w:pPr>
        <w:rPr>
          <w:sz w:val="24"/>
        </w:rPr>
      </w:pPr>
    </w:p>
    <w:p w14:paraId="728F06B1" w14:textId="77777777" w:rsidR="001A606D" w:rsidRDefault="001A606D">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1A606D" w14:paraId="095A03B3"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7400B15A" w14:textId="77777777" w:rsidR="001A606D" w:rsidRDefault="0072006A">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Banff</w:t>
                </w:r>
              </w:smartTag>
              <w:r w:rsidR="005F4A26">
                <w:t xml:space="preserve">, </w:t>
              </w:r>
              <w:smartTag w:uri="urn:schemas-microsoft-com:office:smarttags" w:element="country-region">
                <w:r w:rsidR="00C41A14">
                  <w:t>C</w:t>
                </w:r>
                <w:r>
                  <w:t>anada</w:t>
                </w:r>
              </w:smartTag>
            </w:smartTag>
          </w:p>
        </w:tc>
        <w:tc>
          <w:tcPr>
            <w:tcW w:w="4752" w:type="dxa"/>
            <w:tcBorders>
              <w:top w:val="single" w:sz="4" w:space="0" w:color="auto"/>
              <w:bottom w:val="single" w:sz="4" w:space="0" w:color="auto"/>
              <w:right w:val="single" w:sz="4" w:space="0" w:color="auto"/>
            </w:tcBorders>
          </w:tcPr>
          <w:p w14:paraId="59A0D00A" w14:textId="77777777" w:rsidR="001A606D" w:rsidRDefault="005F4A26">
            <w:pPr>
              <w:pStyle w:val="Heading4"/>
              <w:tabs>
                <w:tab w:val="center" w:pos="4680"/>
                <w:tab w:val="right" w:pos="9360"/>
              </w:tabs>
              <w:spacing w:before="100" w:after="100"/>
              <w:jc w:val="center"/>
            </w:pPr>
            <w:r>
              <w:t xml:space="preserve">Host: </w:t>
            </w:r>
            <w:r w:rsidR="00CC0AAE">
              <w:t>C</w:t>
            </w:r>
            <w:r w:rsidR="0072006A">
              <w:t>anadian Consortium</w:t>
            </w:r>
          </w:p>
        </w:tc>
      </w:tr>
    </w:tbl>
    <w:p w14:paraId="5D4CAB5D" w14:textId="77777777" w:rsidR="001A606D" w:rsidRDefault="001A606D">
      <w:pPr>
        <w:rPr>
          <w:sz w:val="24"/>
        </w:rPr>
      </w:pPr>
    </w:p>
    <w:p w14:paraId="6156F79C" w14:textId="77777777" w:rsidR="001A606D" w:rsidRDefault="001A606D">
      <w:pPr>
        <w:rPr>
          <w:sz w:val="24"/>
        </w:rPr>
      </w:pPr>
    </w:p>
    <w:p w14:paraId="6065F9EE" w14:textId="77777777" w:rsidR="001A606D" w:rsidRDefault="0072006A">
      <w:pPr>
        <w:rPr>
          <w:sz w:val="24"/>
        </w:rPr>
      </w:pPr>
      <w:r>
        <w:rPr>
          <w:b/>
          <w:sz w:val="24"/>
          <w:u w:val="single"/>
        </w:rPr>
        <w:t>TUESDAY 05/08</w:t>
      </w:r>
      <w:r w:rsidR="001A606D">
        <w:rPr>
          <w:b/>
          <w:sz w:val="24"/>
          <w:u w:val="single"/>
        </w:rPr>
        <w:t>/0</w:t>
      </w:r>
      <w:r w:rsidR="00CC0AAE">
        <w:rPr>
          <w:b/>
          <w:sz w:val="24"/>
          <w:u w:val="single"/>
        </w:rPr>
        <w:t>7</w:t>
      </w:r>
    </w:p>
    <w:p w14:paraId="43320CA2" w14:textId="77777777" w:rsidR="001A606D" w:rsidRDefault="0072006A">
      <w:pPr>
        <w:spacing w:before="160" w:after="80"/>
        <w:rPr>
          <w:sz w:val="24"/>
        </w:rPr>
      </w:pPr>
      <w:r>
        <w:rPr>
          <w:color w:val="000000"/>
          <w:sz w:val="24"/>
        </w:rPr>
        <w:t>Tuesday, 05/08</w:t>
      </w:r>
      <w:r w:rsidR="00CC0AAE">
        <w:rPr>
          <w:color w:val="000000"/>
          <w:sz w:val="24"/>
        </w:rPr>
        <w:t>/07</w:t>
      </w:r>
      <w:r w:rsidR="001A606D">
        <w:rPr>
          <w:color w:val="000000"/>
          <w:sz w:val="24"/>
        </w:rPr>
        <w:t>,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2A60250B" w14:textId="77777777">
        <w:tblPrEx>
          <w:tblCellMar>
            <w:top w:w="0" w:type="dxa"/>
            <w:bottom w:w="0" w:type="dxa"/>
          </w:tblCellMar>
        </w:tblPrEx>
        <w:trPr>
          <w:trHeight w:val="408"/>
        </w:trPr>
        <w:tc>
          <w:tcPr>
            <w:tcW w:w="1758" w:type="dxa"/>
            <w:shd w:val="solid" w:color="000080" w:fill="FFFFFF"/>
          </w:tcPr>
          <w:p w14:paraId="721B6F47" w14:textId="77777777" w:rsidR="001A606D" w:rsidRDefault="001A606D">
            <w:pPr>
              <w:rPr>
                <w:b/>
                <w:color w:val="FFFFFF"/>
              </w:rPr>
            </w:pPr>
            <w:r>
              <w:rPr>
                <w:b/>
                <w:color w:val="FFFFFF"/>
              </w:rPr>
              <w:t>Name</w:t>
            </w:r>
          </w:p>
        </w:tc>
        <w:tc>
          <w:tcPr>
            <w:tcW w:w="2590" w:type="dxa"/>
            <w:shd w:val="solid" w:color="000080" w:fill="FFFFFF"/>
          </w:tcPr>
          <w:p w14:paraId="2188DB20" w14:textId="77777777" w:rsidR="001A606D" w:rsidRDefault="001A606D">
            <w:pPr>
              <w:rPr>
                <w:b/>
                <w:color w:val="FFFFFF"/>
              </w:rPr>
            </w:pPr>
            <w:r>
              <w:rPr>
                <w:b/>
                <w:color w:val="FFFFFF"/>
              </w:rPr>
              <w:t>Company</w:t>
            </w:r>
          </w:p>
        </w:tc>
        <w:tc>
          <w:tcPr>
            <w:tcW w:w="2582" w:type="dxa"/>
            <w:shd w:val="solid" w:color="000080" w:fill="FFFFFF"/>
          </w:tcPr>
          <w:p w14:paraId="1A4B167F" w14:textId="77777777" w:rsidR="001A606D" w:rsidRDefault="001A606D">
            <w:pPr>
              <w:rPr>
                <w:b/>
                <w:color w:val="FFFFFF"/>
              </w:rPr>
            </w:pPr>
            <w:r>
              <w:rPr>
                <w:b/>
                <w:color w:val="FFFFFF"/>
              </w:rPr>
              <w:t>Name</w:t>
            </w:r>
          </w:p>
        </w:tc>
        <w:tc>
          <w:tcPr>
            <w:tcW w:w="2610" w:type="dxa"/>
            <w:gridSpan w:val="3"/>
            <w:shd w:val="solid" w:color="000080" w:fill="FFFFFF"/>
          </w:tcPr>
          <w:p w14:paraId="4DAABEA2" w14:textId="77777777" w:rsidR="001A606D" w:rsidRDefault="001A606D">
            <w:pPr>
              <w:rPr>
                <w:b/>
                <w:color w:val="FFFFFF"/>
              </w:rPr>
            </w:pPr>
            <w:r>
              <w:rPr>
                <w:b/>
                <w:color w:val="FFFFFF"/>
              </w:rPr>
              <w:t>Company</w:t>
            </w:r>
          </w:p>
        </w:tc>
      </w:tr>
      <w:tr w:rsidR="006A34B2" w14:paraId="3953C2AB" w14:textId="77777777">
        <w:tblPrEx>
          <w:tblCellMar>
            <w:top w:w="0" w:type="dxa"/>
            <w:bottom w:w="0" w:type="dxa"/>
          </w:tblCellMar>
        </w:tblPrEx>
        <w:trPr>
          <w:gridAfter w:val="1"/>
          <w:wAfter w:w="12" w:type="dxa"/>
          <w:trHeight w:val="319"/>
        </w:trPr>
        <w:tc>
          <w:tcPr>
            <w:tcW w:w="1758" w:type="dxa"/>
          </w:tcPr>
          <w:p w14:paraId="4579E8D1" w14:textId="77777777" w:rsidR="006A34B2" w:rsidRDefault="006A34B2" w:rsidP="00876B2E">
            <w:r>
              <w:t>Tina Plaisance</w:t>
            </w:r>
          </w:p>
        </w:tc>
        <w:tc>
          <w:tcPr>
            <w:tcW w:w="2590" w:type="dxa"/>
          </w:tcPr>
          <w:p w14:paraId="70E58140" w14:textId="77777777" w:rsidR="006A34B2" w:rsidRDefault="006A34B2" w:rsidP="00876B2E">
            <w:r>
              <w:t>Alltel (phone)</w:t>
            </w:r>
          </w:p>
        </w:tc>
        <w:tc>
          <w:tcPr>
            <w:tcW w:w="2590" w:type="dxa"/>
            <w:gridSpan w:val="2"/>
          </w:tcPr>
          <w:p w14:paraId="2F9C6099" w14:textId="77777777" w:rsidR="006A34B2" w:rsidRDefault="006A34B2" w:rsidP="008A368B">
            <w:r>
              <w:t>Marcel Champagne</w:t>
            </w:r>
          </w:p>
        </w:tc>
        <w:tc>
          <w:tcPr>
            <w:tcW w:w="2590" w:type="dxa"/>
          </w:tcPr>
          <w:p w14:paraId="1D329A3C" w14:textId="77777777" w:rsidR="006A34B2" w:rsidRDefault="006A34B2" w:rsidP="008A368B">
            <w:proofErr w:type="spellStart"/>
            <w:r>
              <w:t>NeuStar</w:t>
            </w:r>
            <w:proofErr w:type="spellEnd"/>
          </w:p>
        </w:tc>
      </w:tr>
      <w:tr w:rsidR="006A34B2" w14:paraId="1AA5069C" w14:textId="77777777">
        <w:tblPrEx>
          <w:tblCellMar>
            <w:top w:w="0" w:type="dxa"/>
            <w:bottom w:w="0" w:type="dxa"/>
          </w:tblCellMar>
        </w:tblPrEx>
        <w:trPr>
          <w:gridAfter w:val="1"/>
          <w:wAfter w:w="12" w:type="dxa"/>
          <w:trHeight w:val="319"/>
        </w:trPr>
        <w:tc>
          <w:tcPr>
            <w:tcW w:w="1758" w:type="dxa"/>
          </w:tcPr>
          <w:p w14:paraId="5D5FEFEA" w14:textId="77777777" w:rsidR="006A34B2" w:rsidRDefault="006A34B2" w:rsidP="008A368B">
            <w:pPr>
              <w:tabs>
                <w:tab w:val="right" w:pos="2116"/>
              </w:tabs>
            </w:pPr>
            <w:r>
              <w:t xml:space="preserve">Joe </w:t>
            </w:r>
            <w:proofErr w:type="spellStart"/>
            <w:r>
              <w:t>Cudo</w:t>
            </w:r>
            <w:proofErr w:type="spellEnd"/>
          </w:p>
        </w:tc>
        <w:tc>
          <w:tcPr>
            <w:tcW w:w="2590" w:type="dxa"/>
          </w:tcPr>
          <w:p w14:paraId="4483BD06" w14:textId="77777777" w:rsidR="006A34B2" w:rsidRDefault="006A34B2" w:rsidP="008A368B">
            <w:r>
              <w:t>Alltel (phone)</w:t>
            </w:r>
          </w:p>
        </w:tc>
        <w:tc>
          <w:tcPr>
            <w:tcW w:w="2590" w:type="dxa"/>
            <w:gridSpan w:val="2"/>
          </w:tcPr>
          <w:p w14:paraId="0CF760EE" w14:textId="77777777" w:rsidR="006A34B2" w:rsidRDefault="006A34B2" w:rsidP="008A368B">
            <w:pPr>
              <w:tabs>
                <w:tab w:val="right" w:pos="2116"/>
              </w:tabs>
            </w:pPr>
            <w:r>
              <w:t xml:space="preserve">Paul </w:t>
            </w:r>
            <w:proofErr w:type="spellStart"/>
            <w:r>
              <w:t>LaGattuta</w:t>
            </w:r>
            <w:proofErr w:type="spellEnd"/>
          </w:p>
        </w:tc>
        <w:tc>
          <w:tcPr>
            <w:tcW w:w="2590" w:type="dxa"/>
          </w:tcPr>
          <w:p w14:paraId="094E4476" w14:textId="77777777" w:rsidR="006A34B2" w:rsidRDefault="006A34B2" w:rsidP="008A368B">
            <w:proofErr w:type="spellStart"/>
            <w:r>
              <w:t>NeuStar</w:t>
            </w:r>
            <w:proofErr w:type="spellEnd"/>
          </w:p>
        </w:tc>
      </w:tr>
      <w:tr w:rsidR="006A34B2" w14:paraId="6887621E" w14:textId="77777777">
        <w:tblPrEx>
          <w:tblCellMar>
            <w:top w:w="0" w:type="dxa"/>
            <w:bottom w:w="0" w:type="dxa"/>
          </w:tblCellMar>
        </w:tblPrEx>
        <w:trPr>
          <w:gridAfter w:val="1"/>
          <w:wAfter w:w="12" w:type="dxa"/>
          <w:trHeight w:val="319"/>
        </w:trPr>
        <w:tc>
          <w:tcPr>
            <w:tcW w:w="1758" w:type="dxa"/>
          </w:tcPr>
          <w:p w14:paraId="47FB5ACD" w14:textId="77777777" w:rsidR="006A34B2" w:rsidRDefault="006A34B2" w:rsidP="008A368B">
            <w:pPr>
              <w:tabs>
                <w:tab w:val="right" w:pos="2116"/>
              </w:tabs>
            </w:pPr>
            <w:r>
              <w:t>Mark Lancaster</w:t>
            </w:r>
          </w:p>
        </w:tc>
        <w:tc>
          <w:tcPr>
            <w:tcW w:w="2590" w:type="dxa"/>
          </w:tcPr>
          <w:p w14:paraId="10D732EE" w14:textId="77777777" w:rsidR="006A34B2" w:rsidRDefault="006A34B2" w:rsidP="008A368B">
            <w:proofErr w:type="spellStart"/>
            <w:r>
              <w:t>at&amp;t</w:t>
            </w:r>
            <w:proofErr w:type="spellEnd"/>
            <w:r>
              <w:t xml:space="preserve"> (phone)</w:t>
            </w:r>
          </w:p>
        </w:tc>
        <w:tc>
          <w:tcPr>
            <w:tcW w:w="2590" w:type="dxa"/>
            <w:gridSpan w:val="2"/>
          </w:tcPr>
          <w:p w14:paraId="2AC9A0BD" w14:textId="77777777" w:rsidR="006A34B2" w:rsidRDefault="006A34B2" w:rsidP="008A368B">
            <w:pPr>
              <w:tabs>
                <w:tab w:val="right" w:pos="2116"/>
              </w:tabs>
            </w:pPr>
            <w:r>
              <w:t>Dave Garner</w:t>
            </w:r>
          </w:p>
        </w:tc>
        <w:tc>
          <w:tcPr>
            <w:tcW w:w="2590" w:type="dxa"/>
          </w:tcPr>
          <w:p w14:paraId="1428490E" w14:textId="77777777" w:rsidR="006A34B2" w:rsidRDefault="006A34B2" w:rsidP="008A368B">
            <w:proofErr w:type="spellStart"/>
            <w:r>
              <w:t>NeuStar</w:t>
            </w:r>
            <w:proofErr w:type="spellEnd"/>
          </w:p>
        </w:tc>
      </w:tr>
      <w:tr w:rsidR="006A34B2" w14:paraId="02AFF9A5" w14:textId="77777777">
        <w:tblPrEx>
          <w:tblCellMar>
            <w:top w:w="0" w:type="dxa"/>
            <w:bottom w:w="0" w:type="dxa"/>
          </w:tblCellMar>
        </w:tblPrEx>
        <w:trPr>
          <w:gridAfter w:val="1"/>
          <w:wAfter w:w="12" w:type="dxa"/>
          <w:trHeight w:val="319"/>
        </w:trPr>
        <w:tc>
          <w:tcPr>
            <w:tcW w:w="1758" w:type="dxa"/>
          </w:tcPr>
          <w:p w14:paraId="2CCC1668" w14:textId="77777777" w:rsidR="006A34B2" w:rsidRDefault="006A34B2" w:rsidP="008A368B">
            <w:r>
              <w:t>Ron Steen</w:t>
            </w:r>
          </w:p>
        </w:tc>
        <w:tc>
          <w:tcPr>
            <w:tcW w:w="2590" w:type="dxa"/>
          </w:tcPr>
          <w:p w14:paraId="2C8450C6" w14:textId="77777777" w:rsidR="006A34B2" w:rsidRDefault="006A34B2" w:rsidP="008A368B">
            <w:proofErr w:type="spellStart"/>
            <w:r>
              <w:t>at&amp;t</w:t>
            </w:r>
            <w:proofErr w:type="spellEnd"/>
          </w:p>
        </w:tc>
        <w:tc>
          <w:tcPr>
            <w:tcW w:w="2590" w:type="dxa"/>
            <w:gridSpan w:val="2"/>
          </w:tcPr>
          <w:p w14:paraId="6B1B9039" w14:textId="77777777" w:rsidR="006A34B2" w:rsidRDefault="006A34B2" w:rsidP="008A368B">
            <w:pPr>
              <w:tabs>
                <w:tab w:val="right" w:pos="2116"/>
              </w:tabs>
            </w:pPr>
            <w:r>
              <w:t>Mike Panis</w:t>
            </w:r>
          </w:p>
        </w:tc>
        <w:tc>
          <w:tcPr>
            <w:tcW w:w="2590" w:type="dxa"/>
          </w:tcPr>
          <w:p w14:paraId="1B78C1D0" w14:textId="77777777" w:rsidR="006A34B2" w:rsidRDefault="006A34B2" w:rsidP="008A368B">
            <w:proofErr w:type="spellStart"/>
            <w:r>
              <w:t>NeuStar</w:t>
            </w:r>
            <w:proofErr w:type="spellEnd"/>
          </w:p>
        </w:tc>
      </w:tr>
      <w:tr w:rsidR="006A34B2" w14:paraId="21D441B1" w14:textId="77777777">
        <w:tblPrEx>
          <w:tblCellMar>
            <w:top w:w="0" w:type="dxa"/>
            <w:bottom w:w="0" w:type="dxa"/>
          </w:tblCellMar>
        </w:tblPrEx>
        <w:trPr>
          <w:gridAfter w:val="1"/>
          <w:wAfter w:w="12" w:type="dxa"/>
          <w:trHeight w:val="319"/>
        </w:trPr>
        <w:tc>
          <w:tcPr>
            <w:tcW w:w="1758" w:type="dxa"/>
          </w:tcPr>
          <w:p w14:paraId="3408E172" w14:textId="77777777" w:rsidR="006A34B2" w:rsidRDefault="006A34B2" w:rsidP="008A368B">
            <w:r>
              <w:t>Adele Johnson</w:t>
            </w:r>
          </w:p>
        </w:tc>
        <w:tc>
          <w:tcPr>
            <w:tcW w:w="2590" w:type="dxa"/>
          </w:tcPr>
          <w:p w14:paraId="53BD963A" w14:textId="77777777" w:rsidR="006A34B2" w:rsidRDefault="006A34B2" w:rsidP="008A368B">
            <w:proofErr w:type="spellStart"/>
            <w:r>
              <w:t>at&amp;t</w:t>
            </w:r>
            <w:proofErr w:type="spellEnd"/>
            <w:r>
              <w:t xml:space="preserve"> Mobility</w:t>
            </w:r>
          </w:p>
        </w:tc>
        <w:tc>
          <w:tcPr>
            <w:tcW w:w="2590" w:type="dxa"/>
            <w:gridSpan w:val="2"/>
          </w:tcPr>
          <w:p w14:paraId="2B390850" w14:textId="77777777" w:rsidR="006A34B2" w:rsidRDefault="006A34B2" w:rsidP="008A368B">
            <w:pPr>
              <w:tabs>
                <w:tab w:val="right" w:pos="2116"/>
              </w:tabs>
            </w:pPr>
            <w:r>
              <w:t>Linda Peterman</w:t>
            </w:r>
          </w:p>
        </w:tc>
        <w:tc>
          <w:tcPr>
            <w:tcW w:w="2590" w:type="dxa"/>
          </w:tcPr>
          <w:p w14:paraId="4600A55A" w14:textId="77777777" w:rsidR="006A34B2" w:rsidRDefault="006A34B2" w:rsidP="008A368B">
            <w:r>
              <w:t>One Communications (phone)</w:t>
            </w:r>
          </w:p>
        </w:tc>
      </w:tr>
      <w:tr w:rsidR="006A34B2" w14:paraId="6C606822" w14:textId="77777777">
        <w:tblPrEx>
          <w:tblCellMar>
            <w:top w:w="0" w:type="dxa"/>
            <w:bottom w:w="0" w:type="dxa"/>
          </w:tblCellMar>
        </w:tblPrEx>
        <w:trPr>
          <w:gridAfter w:val="1"/>
          <w:wAfter w:w="12" w:type="dxa"/>
          <w:trHeight w:val="319"/>
        </w:trPr>
        <w:tc>
          <w:tcPr>
            <w:tcW w:w="1758" w:type="dxa"/>
          </w:tcPr>
          <w:p w14:paraId="66E8EE87" w14:textId="77777777" w:rsidR="006A34B2" w:rsidRDefault="006A34B2" w:rsidP="008A368B">
            <w:r>
              <w:t>Marian Hearn</w:t>
            </w:r>
          </w:p>
        </w:tc>
        <w:tc>
          <w:tcPr>
            <w:tcW w:w="2590" w:type="dxa"/>
          </w:tcPr>
          <w:p w14:paraId="111398F9" w14:textId="77777777" w:rsidR="006A34B2" w:rsidRDefault="006A34B2" w:rsidP="008A368B">
            <w:r>
              <w:t>Canadian Consortium</w:t>
            </w:r>
          </w:p>
        </w:tc>
        <w:tc>
          <w:tcPr>
            <w:tcW w:w="2590" w:type="dxa"/>
            <w:gridSpan w:val="2"/>
          </w:tcPr>
          <w:p w14:paraId="37E03976" w14:textId="77777777" w:rsidR="006A34B2" w:rsidRDefault="006A34B2" w:rsidP="008A368B">
            <w:pPr>
              <w:tabs>
                <w:tab w:val="right" w:pos="2116"/>
              </w:tabs>
            </w:pPr>
            <w:r>
              <w:t>Mary Retka</w:t>
            </w:r>
          </w:p>
        </w:tc>
        <w:tc>
          <w:tcPr>
            <w:tcW w:w="2590" w:type="dxa"/>
          </w:tcPr>
          <w:p w14:paraId="300935C4" w14:textId="77777777" w:rsidR="006A34B2" w:rsidRDefault="006A34B2" w:rsidP="008A368B">
            <w:r>
              <w:t>Qwest (phone)</w:t>
            </w:r>
          </w:p>
        </w:tc>
      </w:tr>
      <w:tr w:rsidR="006A34B2" w14:paraId="36A09E7E" w14:textId="77777777">
        <w:tblPrEx>
          <w:tblCellMar>
            <w:top w:w="0" w:type="dxa"/>
            <w:bottom w:w="0" w:type="dxa"/>
          </w:tblCellMar>
        </w:tblPrEx>
        <w:trPr>
          <w:gridAfter w:val="1"/>
          <w:wAfter w:w="12" w:type="dxa"/>
          <w:trHeight w:val="319"/>
        </w:trPr>
        <w:tc>
          <w:tcPr>
            <w:tcW w:w="1758" w:type="dxa"/>
          </w:tcPr>
          <w:p w14:paraId="4987C894" w14:textId="77777777" w:rsidR="006A34B2" w:rsidRDefault="006A34B2" w:rsidP="008A368B">
            <w:smartTag w:uri="urn:schemas-microsoft-com:office:smarttags" w:element="City">
              <w:smartTag w:uri="urn:schemas-microsoft-com:office:smarttags" w:element="place">
                <w:r>
                  <w:t>Nancy</w:t>
                </w:r>
              </w:smartTag>
            </w:smartTag>
            <w:r>
              <w:t xml:space="preserve"> Sanders</w:t>
            </w:r>
          </w:p>
        </w:tc>
        <w:tc>
          <w:tcPr>
            <w:tcW w:w="2590" w:type="dxa"/>
          </w:tcPr>
          <w:p w14:paraId="7926A2B7" w14:textId="77777777" w:rsidR="006A34B2" w:rsidRDefault="006A34B2" w:rsidP="008A368B">
            <w:r>
              <w:t>Comcast</w:t>
            </w:r>
          </w:p>
        </w:tc>
        <w:tc>
          <w:tcPr>
            <w:tcW w:w="2590" w:type="dxa"/>
            <w:gridSpan w:val="2"/>
          </w:tcPr>
          <w:p w14:paraId="5A3D3539" w14:textId="77777777" w:rsidR="006A34B2" w:rsidRDefault="006A34B2" w:rsidP="008A368B">
            <w:pPr>
              <w:tabs>
                <w:tab w:val="right" w:pos="2116"/>
              </w:tabs>
            </w:pPr>
            <w:r>
              <w:t xml:space="preserve">Matt </w:t>
            </w:r>
            <w:proofErr w:type="spellStart"/>
            <w:r>
              <w:t>Kohly</w:t>
            </w:r>
            <w:proofErr w:type="spellEnd"/>
          </w:p>
        </w:tc>
        <w:tc>
          <w:tcPr>
            <w:tcW w:w="2590" w:type="dxa"/>
          </w:tcPr>
          <w:p w14:paraId="792FB787" w14:textId="77777777" w:rsidR="006A34B2" w:rsidRDefault="006A34B2" w:rsidP="008A368B">
            <w:r>
              <w:t>Socket (phone)</w:t>
            </w:r>
          </w:p>
        </w:tc>
      </w:tr>
      <w:tr w:rsidR="006A34B2" w14:paraId="3A6DC6BA" w14:textId="77777777">
        <w:tblPrEx>
          <w:tblCellMar>
            <w:top w:w="0" w:type="dxa"/>
            <w:bottom w:w="0" w:type="dxa"/>
          </w:tblCellMar>
        </w:tblPrEx>
        <w:trPr>
          <w:gridAfter w:val="1"/>
          <w:wAfter w:w="12" w:type="dxa"/>
          <w:trHeight w:val="319"/>
        </w:trPr>
        <w:tc>
          <w:tcPr>
            <w:tcW w:w="1758" w:type="dxa"/>
          </w:tcPr>
          <w:p w14:paraId="4AED29B4" w14:textId="77777777" w:rsidR="006A34B2" w:rsidRDefault="006A34B2" w:rsidP="008A368B">
            <w:r>
              <w:t>Chris Brown</w:t>
            </w:r>
          </w:p>
        </w:tc>
        <w:tc>
          <w:tcPr>
            <w:tcW w:w="2590" w:type="dxa"/>
          </w:tcPr>
          <w:p w14:paraId="0765C7BE" w14:textId="77777777" w:rsidR="006A34B2" w:rsidRDefault="006A34B2" w:rsidP="008A368B">
            <w:r>
              <w:t>Cox</w:t>
            </w:r>
          </w:p>
        </w:tc>
        <w:tc>
          <w:tcPr>
            <w:tcW w:w="2590" w:type="dxa"/>
            <w:gridSpan w:val="2"/>
          </w:tcPr>
          <w:p w14:paraId="66AC8655" w14:textId="77777777" w:rsidR="006A34B2" w:rsidRDefault="006A34B2" w:rsidP="008A368B">
            <w:pPr>
              <w:tabs>
                <w:tab w:val="right" w:pos="2116"/>
              </w:tabs>
            </w:pPr>
            <w:r>
              <w:t xml:space="preserve">Carol </w:t>
            </w:r>
            <w:proofErr w:type="spellStart"/>
            <w:r>
              <w:t>Frike</w:t>
            </w:r>
            <w:proofErr w:type="spellEnd"/>
          </w:p>
        </w:tc>
        <w:tc>
          <w:tcPr>
            <w:tcW w:w="2590" w:type="dxa"/>
          </w:tcPr>
          <w:p w14:paraId="03AA6192" w14:textId="77777777" w:rsidR="006A34B2" w:rsidRDefault="006A34B2" w:rsidP="008A368B">
            <w:r>
              <w:t>Sprint Nextel (phone)</w:t>
            </w:r>
          </w:p>
        </w:tc>
      </w:tr>
      <w:tr w:rsidR="006A34B2" w14:paraId="4D1639AE" w14:textId="77777777">
        <w:tblPrEx>
          <w:tblCellMar>
            <w:top w:w="0" w:type="dxa"/>
            <w:bottom w:w="0" w:type="dxa"/>
          </w:tblCellMar>
        </w:tblPrEx>
        <w:trPr>
          <w:gridAfter w:val="1"/>
          <w:wAfter w:w="12" w:type="dxa"/>
          <w:trHeight w:val="319"/>
        </w:trPr>
        <w:tc>
          <w:tcPr>
            <w:tcW w:w="1758" w:type="dxa"/>
          </w:tcPr>
          <w:p w14:paraId="206D9940" w14:textId="77777777" w:rsidR="006A34B2" w:rsidRDefault="006A34B2" w:rsidP="008A368B">
            <w:r>
              <w:t>Vicki Goth</w:t>
            </w:r>
          </w:p>
        </w:tc>
        <w:tc>
          <w:tcPr>
            <w:tcW w:w="2590" w:type="dxa"/>
          </w:tcPr>
          <w:p w14:paraId="279CF143" w14:textId="77777777" w:rsidR="006A34B2" w:rsidRDefault="006A34B2" w:rsidP="008A368B">
            <w:r>
              <w:t>Embarq</w:t>
            </w:r>
          </w:p>
        </w:tc>
        <w:tc>
          <w:tcPr>
            <w:tcW w:w="2590" w:type="dxa"/>
            <w:gridSpan w:val="2"/>
          </w:tcPr>
          <w:p w14:paraId="4AE055FB" w14:textId="77777777" w:rsidR="006A34B2" w:rsidRDefault="006A34B2" w:rsidP="008A368B">
            <w:pPr>
              <w:tabs>
                <w:tab w:val="right" w:pos="2116"/>
              </w:tabs>
            </w:pPr>
            <w:r>
              <w:t>Rosemary Emmer</w:t>
            </w:r>
          </w:p>
        </w:tc>
        <w:tc>
          <w:tcPr>
            <w:tcW w:w="2590" w:type="dxa"/>
          </w:tcPr>
          <w:p w14:paraId="1B4F5255" w14:textId="77777777" w:rsidR="006A34B2" w:rsidRDefault="006A34B2" w:rsidP="008A368B">
            <w:r>
              <w:t>Sprint Nextel</w:t>
            </w:r>
          </w:p>
        </w:tc>
      </w:tr>
      <w:tr w:rsidR="006A34B2" w14:paraId="470C753E" w14:textId="77777777">
        <w:tblPrEx>
          <w:tblCellMar>
            <w:top w:w="0" w:type="dxa"/>
            <w:bottom w:w="0" w:type="dxa"/>
          </w:tblCellMar>
        </w:tblPrEx>
        <w:trPr>
          <w:gridAfter w:val="1"/>
          <w:wAfter w:w="12" w:type="dxa"/>
          <w:trHeight w:val="319"/>
        </w:trPr>
        <w:tc>
          <w:tcPr>
            <w:tcW w:w="1758" w:type="dxa"/>
          </w:tcPr>
          <w:p w14:paraId="68AFA7E4" w14:textId="77777777" w:rsidR="006A34B2" w:rsidRDefault="006A34B2" w:rsidP="008A368B">
            <w:r>
              <w:t>Laura Drury</w:t>
            </w:r>
          </w:p>
        </w:tc>
        <w:tc>
          <w:tcPr>
            <w:tcW w:w="2590" w:type="dxa"/>
          </w:tcPr>
          <w:p w14:paraId="35C8D44F" w14:textId="77777777" w:rsidR="006A34B2" w:rsidRDefault="006A34B2" w:rsidP="008A368B">
            <w:r>
              <w:t>Evolving Systems</w:t>
            </w:r>
          </w:p>
        </w:tc>
        <w:tc>
          <w:tcPr>
            <w:tcW w:w="2590" w:type="dxa"/>
            <w:gridSpan w:val="2"/>
          </w:tcPr>
          <w:p w14:paraId="7485A58D" w14:textId="77777777" w:rsidR="006A34B2" w:rsidRDefault="006A34B2" w:rsidP="008A368B">
            <w:r>
              <w:t>Susan Tiffany</w:t>
            </w:r>
          </w:p>
        </w:tc>
        <w:tc>
          <w:tcPr>
            <w:tcW w:w="2590" w:type="dxa"/>
          </w:tcPr>
          <w:p w14:paraId="462CFDAB" w14:textId="77777777" w:rsidR="006A34B2" w:rsidRDefault="006A34B2" w:rsidP="008A368B">
            <w:r>
              <w:t>Sprint Nextel</w:t>
            </w:r>
          </w:p>
        </w:tc>
      </w:tr>
      <w:tr w:rsidR="006A34B2" w14:paraId="772C16EB" w14:textId="77777777">
        <w:tblPrEx>
          <w:tblCellMar>
            <w:top w:w="0" w:type="dxa"/>
            <w:bottom w:w="0" w:type="dxa"/>
          </w:tblCellMar>
        </w:tblPrEx>
        <w:trPr>
          <w:gridAfter w:val="1"/>
          <w:wAfter w:w="12" w:type="dxa"/>
          <w:trHeight w:val="319"/>
        </w:trPr>
        <w:tc>
          <w:tcPr>
            <w:tcW w:w="1758" w:type="dxa"/>
          </w:tcPr>
          <w:p w14:paraId="43FAA97C" w14:textId="77777777" w:rsidR="006A34B2" w:rsidRDefault="006A34B2" w:rsidP="008A368B">
            <w:r>
              <w:t>Therese Mooney</w:t>
            </w:r>
          </w:p>
        </w:tc>
        <w:tc>
          <w:tcPr>
            <w:tcW w:w="2590" w:type="dxa"/>
          </w:tcPr>
          <w:p w14:paraId="0244CB59" w14:textId="77777777" w:rsidR="006A34B2" w:rsidRDefault="006A34B2" w:rsidP="008A368B">
            <w:r>
              <w:t>Global Crossing (phone)</w:t>
            </w:r>
          </w:p>
        </w:tc>
        <w:tc>
          <w:tcPr>
            <w:tcW w:w="2590" w:type="dxa"/>
            <w:gridSpan w:val="2"/>
          </w:tcPr>
          <w:p w14:paraId="2439CBE2" w14:textId="77777777" w:rsidR="006A34B2" w:rsidRDefault="006A34B2" w:rsidP="008A368B">
            <w:r>
              <w:t>Doug Babcock</w:t>
            </w:r>
          </w:p>
        </w:tc>
        <w:tc>
          <w:tcPr>
            <w:tcW w:w="2590" w:type="dxa"/>
          </w:tcPr>
          <w:p w14:paraId="584F5992" w14:textId="77777777" w:rsidR="006A34B2" w:rsidRDefault="006A34B2" w:rsidP="008A368B">
            <w:r>
              <w:t>Syniverse</w:t>
            </w:r>
          </w:p>
        </w:tc>
      </w:tr>
      <w:tr w:rsidR="006A34B2" w14:paraId="7C90DF8C" w14:textId="77777777">
        <w:tblPrEx>
          <w:tblCellMar>
            <w:top w:w="0" w:type="dxa"/>
            <w:bottom w:w="0" w:type="dxa"/>
          </w:tblCellMar>
        </w:tblPrEx>
        <w:trPr>
          <w:gridAfter w:val="1"/>
          <w:wAfter w:w="12" w:type="dxa"/>
          <w:trHeight w:val="319"/>
        </w:trPr>
        <w:tc>
          <w:tcPr>
            <w:tcW w:w="1758" w:type="dxa"/>
          </w:tcPr>
          <w:p w14:paraId="71783040" w14:textId="77777777" w:rsidR="006A34B2" w:rsidRDefault="006A34B2" w:rsidP="008A368B">
            <w:r>
              <w:t xml:space="preserve">Lynette </w:t>
            </w:r>
            <w:proofErr w:type="spellStart"/>
            <w:r>
              <w:t>K</w:t>
            </w:r>
            <w:r w:rsidR="00FE4D6B">
              <w:t>hirallah</w:t>
            </w:r>
            <w:proofErr w:type="spellEnd"/>
          </w:p>
        </w:tc>
        <w:tc>
          <w:tcPr>
            <w:tcW w:w="2590" w:type="dxa"/>
          </w:tcPr>
          <w:p w14:paraId="2AE00342" w14:textId="77777777" w:rsidR="006A34B2" w:rsidRDefault="006A34B2" w:rsidP="008A368B">
            <w:r>
              <w:t>NetNumber (phone)</w:t>
            </w:r>
          </w:p>
        </w:tc>
        <w:tc>
          <w:tcPr>
            <w:tcW w:w="2590" w:type="dxa"/>
            <w:gridSpan w:val="2"/>
          </w:tcPr>
          <w:p w14:paraId="6EE9C621" w14:textId="77777777" w:rsidR="006A34B2" w:rsidRDefault="006A34B2" w:rsidP="008A368B">
            <w:r>
              <w:t>Adam Newman</w:t>
            </w:r>
          </w:p>
        </w:tc>
        <w:tc>
          <w:tcPr>
            <w:tcW w:w="2590" w:type="dxa"/>
          </w:tcPr>
          <w:p w14:paraId="1962C0F3" w14:textId="77777777" w:rsidR="006A34B2" w:rsidRDefault="006A34B2" w:rsidP="008A368B">
            <w:r>
              <w:t>Telcordia</w:t>
            </w:r>
          </w:p>
        </w:tc>
      </w:tr>
      <w:tr w:rsidR="006A34B2" w14:paraId="1CAFE2D8" w14:textId="77777777">
        <w:tblPrEx>
          <w:tblCellMar>
            <w:top w:w="0" w:type="dxa"/>
            <w:bottom w:w="0" w:type="dxa"/>
          </w:tblCellMar>
        </w:tblPrEx>
        <w:trPr>
          <w:gridAfter w:val="1"/>
          <w:wAfter w:w="12" w:type="dxa"/>
          <w:trHeight w:val="319"/>
        </w:trPr>
        <w:tc>
          <w:tcPr>
            <w:tcW w:w="1758" w:type="dxa"/>
          </w:tcPr>
          <w:p w14:paraId="5CDD03AE" w14:textId="77777777" w:rsidR="006A34B2" w:rsidRDefault="006A34B2" w:rsidP="008A368B">
            <w:r>
              <w:t>Jim Rooks</w:t>
            </w:r>
          </w:p>
        </w:tc>
        <w:tc>
          <w:tcPr>
            <w:tcW w:w="2590" w:type="dxa"/>
          </w:tcPr>
          <w:p w14:paraId="25E313F0" w14:textId="77777777" w:rsidR="006A34B2" w:rsidRDefault="006A34B2" w:rsidP="008A368B">
            <w:proofErr w:type="spellStart"/>
            <w:r>
              <w:t>NeuStar</w:t>
            </w:r>
            <w:proofErr w:type="spellEnd"/>
          </w:p>
        </w:tc>
        <w:tc>
          <w:tcPr>
            <w:tcW w:w="2590" w:type="dxa"/>
            <w:gridSpan w:val="2"/>
          </w:tcPr>
          <w:p w14:paraId="13809CFB" w14:textId="77777777" w:rsidR="006A34B2" w:rsidRDefault="006A34B2" w:rsidP="008A368B">
            <w:r>
              <w:t>Paula Jordan</w:t>
            </w:r>
          </w:p>
        </w:tc>
        <w:tc>
          <w:tcPr>
            <w:tcW w:w="2590" w:type="dxa"/>
          </w:tcPr>
          <w:p w14:paraId="481304E7" w14:textId="77777777" w:rsidR="006A34B2" w:rsidRDefault="006A34B2" w:rsidP="008A368B">
            <w:r>
              <w:t>T-Mobile</w:t>
            </w:r>
          </w:p>
        </w:tc>
      </w:tr>
      <w:tr w:rsidR="006A34B2" w14:paraId="75AE95BD" w14:textId="77777777">
        <w:tblPrEx>
          <w:tblCellMar>
            <w:top w:w="0" w:type="dxa"/>
            <w:bottom w:w="0" w:type="dxa"/>
          </w:tblCellMar>
        </w:tblPrEx>
        <w:trPr>
          <w:gridAfter w:val="1"/>
          <w:wAfter w:w="12" w:type="dxa"/>
          <w:trHeight w:val="319"/>
        </w:trPr>
        <w:tc>
          <w:tcPr>
            <w:tcW w:w="1758" w:type="dxa"/>
          </w:tcPr>
          <w:p w14:paraId="229E328A" w14:textId="77777777" w:rsidR="006A34B2" w:rsidRDefault="006A34B2" w:rsidP="008A368B">
            <w:r>
              <w:t>Ed Barker</w:t>
            </w:r>
          </w:p>
        </w:tc>
        <w:tc>
          <w:tcPr>
            <w:tcW w:w="2590" w:type="dxa"/>
          </w:tcPr>
          <w:p w14:paraId="2A05A935" w14:textId="77777777" w:rsidR="006A34B2" w:rsidRDefault="006A34B2" w:rsidP="008A368B">
            <w:proofErr w:type="spellStart"/>
            <w:r>
              <w:t>NeuStar</w:t>
            </w:r>
            <w:proofErr w:type="spellEnd"/>
            <w:r>
              <w:t xml:space="preserve"> (phone)</w:t>
            </w:r>
          </w:p>
        </w:tc>
        <w:tc>
          <w:tcPr>
            <w:tcW w:w="2590" w:type="dxa"/>
            <w:gridSpan w:val="2"/>
          </w:tcPr>
          <w:p w14:paraId="36391E43" w14:textId="77777777" w:rsidR="006A34B2" w:rsidRDefault="006A34B2" w:rsidP="008A368B">
            <w:r>
              <w:t xml:space="preserve">Mohamed </w:t>
            </w:r>
            <w:proofErr w:type="spellStart"/>
            <w:r>
              <w:t>Samater</w:t>
            </w:r>
            <w:proofErr w:type="spellEnd"/>
          </w:p>
        </w:tc>
        <w:tc>
          <w:tcPr>
            <w:tcW w:w="2590" w:type="dxa"/>
          </w:tcPr>
          <w:p w14:paraId="484AB92C" w14:textId="77777777" w:rsidR="006A34B2" w:rsidRDefault="006A34B2" w:rsidP="008A368B">
            <w:r>
              <w:t>T-Mobile</w:t>
            </w:r>
          </w:p>
        </w:tc>
      </w:tr>
      <w:tr w:rsidR="006A34B2" w14:paraId="147E6416" w14:textId="77777777">
        <w:tblPrEx>
          <w:tblCellMar>
            <w:top w:w="0" w:type="dxa"/>
            <w:bottom w:w="0" w:type="dxa"/>
          </w:tblCellMar>
        </w:tblPrEx>
        <w:trPr>
          <w:gridAfter w:val="1"/>
          <w:wAfter w:w="12" w:type="dxa"/>
          <w:trHeight w:val="319"/>
        </w:trPr>
        <w:tc>
          <w:tcPr>
            <w:tcW w:w="1758" w:type="dxa"/>
          </w:tcPr>
          <w:p w14:paraId="45B35BCF" w14:textId="77777777" w:rsidR="006A34B2" w:rsidRDefault="006A34B2" w:rsidP="008A368B">
            <w:r>
              <w:t xml:space="preserve">Charles </w:t>
            </w:r>
            <w:proofErr w:type="spellStart"/>
            <w:r>
              <w:t>Ryburn</w:t>
            </w:r>
            <w:proofErr w:type="spellEnd"/>
          </w:p>
        </w:tc>
        <w:tc>
          <w:tcPr>
            <w:tcW w:w="2590" w:type="dxa"/>
          </w:tcPr>
          <w:p w14:paraId="0CD600A0" w14:textId="77777777" w:rsidR="006A34B2" w:rsidRDefault="006A34B2" w:rsidP="008A368B">
            <w:proofErr w:type="spellStart"/>
            <w:r>
              <w:t>NeuStar</w:t>
            </w:r>
            <w:proofErr w:type="spellEnd"/>
          </w:p>
        </w:tc>
        <w:tc>
          <w:tcPr>
            <w:tcW w:w="2590" w:type="dxa"/>
            <w:gridSpan w:val="2"/>
          </w:tcPr>
          <w:p w14:paraId="08E2A73C" w14:textId="77777777" w:rsidR="006A34B2" w:rsidRDefault="006A34B2" w:rsidP="008A368B">
            <w:proofErr w:type="spellStart"/>
            <w:r>
              <w:t>Chipp</w:t>
            </w:r>
            <w:proofErr w:type="spellEnd"/>
            <w:r>
              <w:t xml:space="preserve"> Nelson</w:t>
            </w:r>
          </w:p>
        </w:tc>
        <w:tc>
          <w:tcPr>
            <w:tcW w:w="2590" w:type="dxa"/>
          </w:tcPr>
          <w:p w14:paraId="7A36699B" w14:textId="77777777" w:rsidR="006A34B2" w:rsidRDefault="006A34B2" w:rsidP="008A368B">
            <w:r>
              <w:t>VeriSign</w:t>
            </w:r>
          </w:p>
        </w:tc>
      </w:tr>
      <w:tr w:rsidR="006A34B2" w14:paraId="12E68694" w14:textId="77777777">
        <w:tblPrEx>
          <w:tblCellMar>
            <w:top w:w="0" w:type="dxa"/>
            <w:bottom w:w="0" w:type="dxa"/>
          </w:tblCellMar>
        </w:tblPrEx>
        <w:trPr>
          <w:gridAfter w:val="1"/>
          <w:wAfter w:w="12" w:type="dxa"/>
          <w:trHeight w:val="319"/>
        </w:trPr>
        <w:tc>
          <w:tcPr>
            <w:tcW w:w="1758" w:type="dxa"/>
          </w:tcPr>
          <w:p w14:paraId="4FD24E5F" w14:textId="77777777" w:rsidR="006A34B2" w:rsidRDefault="006A34B2" w:rsidP="008A368B">
            <w:r>
              <w:t>Syed Saifullah</w:t>
            </w:r>
          </w:p>
        </w:tc>
        <w:tc>
          <w:tcPr>
            <w:tcW w:w="2590" w:type="dxa"/>
          </w:tcPr>
          <w:p w14:paraId="52157D0F" w14:textId="77777777" w:rsidR="006A34B2" w:rsidRDefault="006A34B2" w:rsidP="008A368B">
            <w:proofErr w:type="spellStart"/>
            <w:r>
              <w:t>NeuStar</w:t>
            </w:r>
            <w:proofErr w:type="spellEnd"/>
            <w:r>
              <w:t xml:space="preserve"> (phone)</w:t>
            </w:r>
          </w:p>
        </w:tc>
        <w:tc>
          <w:tcPr>
            <w:tcW w:w="2590" w:type="dxa"/>
            <w:gridSpan w:val="2"/>
          </w:tcPr>
          <w:p w14:paraId="1D6B8D88" w14:textId="77777777" w:rsidR="006A34B2" w:rsidRDefault="006A34B2" w:rsidP="008A368B">
            <w:smartTag w:uri="urn:schemas-microsoft-com:office:smarttags" w:element="City">
              <w:smartTag w:uri="urn:schemas-microsoft-com:office:smarttags" w:element="place">
                <w:r>
                  <w:t>Gary</w:t>
                </w:r>
              </w:smartTag>
            </w:smartTag>
            <w:r>
              <w:t xml:space="preserve"> Sacra</w:t>
            </w:r>
          </w:p>
        </w:tc>
        <w:tc>
          <w:tcPr>
            <w:tcW w:w="2590" w:type="dxa"/>
          </w:tcPr>
          <w:p w14:paraId="42214F28" w14:textId="77777777" w:rsidR="006A34B2" w:rsidRDefault="006A34B2" w:rsidP="008A368B">
            <w:r>
              <w:t>Verizon (phone)</w:t>
            </w:r>
          </w:p>
        </w:tc>
      </w:tr>
      <w:tr w:rsidR="006A34B2" w14:paraId="6B2605F0" w14:textId="77777777">
        <w:tblPrEx>
          <w:tblCellMar>
            <w:top w:w="0" w:type="dxa"/>
            <w:bottom w:w="0" w:type="dxa"/>
          </w:tblCellMar>
        </w:tblPrEx>
        <w:trPr>
          <w:gridAfter w:val="1"/>
          <w:wAfter w:w="12" w:type="dxa"/>
          <w:trHeight w:val="319"/>
        </w:trPr>
        <w:tc>
          <w:tcPr>
            <w:tcW w:w="1758" w:type="dxa"/>
          </w:tcPr>
          <w:p w14:paraId="30C59576" w14:textId="77777777" w:rsidR="006A34B2" w:rsidRDefault="006A34B2" w:rsidP="008A368B">
            <w:r>
              <w:t xml:space="preserve">Dara </w:t>
            </w:r>
            <w:proofErr w:type="spellStart"/>
            <w:r>
              <w:t>Sedano</w:t>
            </w:r>
            <w:proofErr w:type="spellEnd"/>
          </w:p>
        </w:tc>
        <w:tc>
          <w:tcPr>
            <w:tcW w:w="2590" w:type="dxa"/>
          </w:tcPr>
          <w:p w14:paraId="2703A477" w14:textId="77777777" w:rsidR="006A34B2" w:rsidRDefault="006A34B2" w:rsidP="008A368B">
            <w:proofErr w:type="spellStart"/>
            <w:r>
              <w:t>NeuStar</w:t>
            </w:r>
            <w:proofErr w:type="spellEnd"/>
            <w:r>
              <w:t xml:space="preserve"> Pooling (phone)</w:t>
            </w:r>
          </w:p>
        </w:tc>
        <w:tc>
          <w:tcPr>
            <w:tcW w:w="2590" w:type="dxa"/>
            <w:gridSpan w:val="2"/>
          </w:tcPr>
          <w:p w14:paraId="51C91F7A" w14:textId="77777777" w:rsidR="006A34B2" w:rsidRDefault="006A34B2" w:rsidP="008A368B">
            <w:r>
              <w:t>Earl Scott</w:t>
            </w:r>
          </w:p>
        </w:tc>
        <w:tc>
          <w:tcPr>
            <w:tcW w:w="2590" w:type="dxa"/>
          </w:tcPr>
          <w:p w14:paraId="2BC978A4" w14:textId="77777777" w:rsidR="006A34B2" w:rsidRDefault="006A34B2" w:rsidP="008A368B">
            <w:r>
              <w:t>Verizon (phone)</w:t>
            </w:r>
          </w:p>
        </w:tc>
      </w:tr>
      <w:tr w:rsidR="006A34B2" w14:paraId="535BB19C" w14:textId="77777777">
        <w:tblPrEx>
          <w:tblCellMar>
            <w:top w:w="0" w:type="dxa"/>
            <w:bottom w:w="0" w:type="dxa"/>
          </w:tblCellMar>
        </w:tblPrEx>
        <w:trPr>
          <w:gridAfter w:val="1"/>
          <w:wAfter w:w="12" w:type="dxa"/>
          <w:trHeight w:val="319"/>
        </w:trPr>
        <w:tc>
          <w:tcPr>
            <w:tcW w:w="1758" w:type="dxa"/>
          </w:tcPr>
          <w:p w14:paraId="2CBECAA4" w14:textId="77777777" w:rsidR="006A34B2" w:rsidRDefault="006A34B2" w:rsidP="008A368B">
            <w:r>
              <w:t>John Nakamura</w:t>
            </w:r>
          </w:p>
        </w:tc>
        <w:tc>
          <w:tcPr>
            <w:tcW w:w="2590" w:type="dxa"/>
          </w:tcPr>
          <w:p w14:paraId="2E70B232" w14:textId="77777777" w:rsidR="006A34B2" w:rsidRDefault="006A34B2" w:rsidP="008A368B">
            <w:proofErr w:type="spellStart"/>
            <w:r>
              <w:t>NeuStar</w:t>
            </w:r>
            <w:proofErr w:type="spellEnd"/>
          </w:p>
        </w:tc>
        <w:tc>
          <w:tcPr>
            <w:tcW w:w="2590" w:type="dxa"/>
            <w:gridSpan w:val="2"/>
          </w:tcPr>
          <w:p w14:paraId="3470FFFB" w14:textId="77777777" w:rsidR="006A34B2" w:rsidRDefault="006A34B2" w:rsidP="008A368B">
            <w:r>
              <w:t>Deb Tucker</w:t>
            </w:r>
          </w:p>
        </w:tc>
        <w:tc>
          <w:tcPr>
            <w:tcW w:w="2590" w:type="dxa"/>
          </w:tcPr>
          <w:p w14:paraId="6E191586" w14:textId="77777777" w:rsidR="006A34B2" w:rsidRDefault="006A34B2" w:rsidP="008A368B">
            <w:r>
              <w:t>Verizon Wireless</w:t>
            </w:r>
          </w:p>
        </w:tc>
      </w:tr>
      <w:tr w:rsidR="006A34B2" w14:paraId="2F7AEC16" w14:textId="77777777">
        <w:tblPrEx>
          <w:tblCellMar>
            <w:top w:w="0" w:type="dxa"/>
            <w:bottom w:w="0" w:type="dxa"/>
          </w:tblCellMar>
        </w:tblPrEx>
        <w:trPr>
          <w:gridAfter w:val="1"/>
          <w:wAfter w:w="12" w:type="dxa"/>
          <w:trHeight w:val="319"/>
        </w:trPr>
        <w:tc>
          <w:tcPr>
            <w:tcW w:w="1758" w:type="dxa"/>
          </w:tcPr>
          <w:p w14:paraId="7FB9984B" w14:textId="77777777" w:rsidR="006A34B2" w:rsidRDefault="006A34B2" w:rsidP="008A368B">
            <w:r>
              <w:t xml:space="preserve">Stephen </w:t>
            </w:r>
            <w:proofErr w:type="spellStart"/>
            <w:r>
              <w:t>Addicks</w:t>
            </w:r>
            <w:proofErr w:type="spellEnd"/>
          </w:p>
        </w:tc>
        <w:tc>
          <w:tcPr>
            <w:tcW w:w="2590" w:type="dxa"/>
          </w:tcPr>
          <w:p w14:paraId="0E14614C" w14:textId="77777777" w:rsidR="006A34B2" w:rsidRDefault="006A34B2" w:rsidP="008A368B">
            <w:proofErr w:type="spellStart"/>
            <w:r>
              <w:t>NeuStar</w:t>
            </w:r>
            <w:proofErr w:type="spellEnd"/>
            <w:r>
              <w:t xml:space="preserve"> </w:t>
            </w:r>
          </w:p>
        </w:tc>
        <w:tc>
          <w:tcPr>
            <w:tcW w:w="2590" w:type="dxa"/>
            <w:gridSpan w:val="2"/>
          </w:tcPr>
          <w:p w14:paraId="3EE55163" w14:textId="77777777" w:rsidR="006A34B2" w:rsidRDefault="006A34B2" w:rsidP="006245EB"/>
        </w:tc>
        <w:tc>
          <w:tcPr>
            <w:tcW w:w="2590" w:type="dxa"/>
          </w:tcPr>
          <w:p w14:paraId="7E702651" w14:textId="77777777" w:rsidR="006A34B2" w:rsidRDefault="006A34B2" w:rsidP="006245EB"/>
        </w:tc>
      </w:tr>
      <w:tr w:rsidR="006A34B2" w14:paraId="5122434B" w14:textId="77777777">
        <w:tblPrEx>
          <w:tblCellMar>
            <w:top w:w="0" w:type="dxa"/>
            <w:bottom w:w="0" w:type="dxa"/>
          </w:tblCellMar>
        </w:tblPrEx>
        <w:trPr>
          <w:gridAfter w:val="1"/>
          <w:wAfter w:w="12" w:type="dxa"/>
          <w:trHeight w:val="319"/>
        </w:trPr>
        <w:tc>
          <w:tcPr>
            <w:tcW w:w="1758" w:type="dxa"/>
          </w:tcPr>
          <w:p w14:paraId="19BFC8CF" w14:textId="77777777" w:rsidR="006A34B2" w:rsidRDefault="006A34B2" w:rsidP="008A368B"/>
        </w:tc>
        <w:tc>
          <w:tcPr>
            <w:tcW w:w="2590" w:type="dxa"/>
          </w:tcPr>
          <w:p w14:paraId="6D87653E" w14:textId="77777777" w:rsidR="006A34B2" w:rsidRDefault="006A34B2" w:rsidP="008A368B"/>
        </w:tc>
        <w:tc>
          <w:tcPr>
            <w:tcW w:w="2590" w:type="dxa"/>
            <w:gridSpan w:val="2"/>
          </w:tcPr>
          <w:p w14:paraId="7E43F6A1" w14:textId="77777777" w:rsidR="006A34B2" w:rsidRDefault="006A34B2" w:rsidP="006245EB"/>
        </w:tc>
        <w:tc>
          <w:tcPr>
            <w:tcW w:w="2590" w:type="dxa"/>
          </w:tcPr>
          <w:p w14:paraId="1059691D" w14:textId="77777777" w:rsidR="006A34B2" w:rsidRDefault="006A34B2" w:rsidP="006245EB"/>
        </w:tc>
      </w:tr>
    </w:tbl>
    <w:p w14:paraId="2A7C7235" w14:textId="77777777" w:rsidR="001A606D" w:rsidRDefault="001A606D">
      <w:pPr>
        <w:rPr>
          <w:sz w:val="24"/>
        </w:rPr>
      </w:pPr>
    </w:p>
    <w:p w14:paraId="03362C8E" w14:textId="77777777" w:rsidR="001A606D" w:rsidRDefault="001A606D">
      <w:pPr>
        <w:rPr>
          <w:sz w:val="24"/>
        </w:rPr>
      </w:pPr>
      <w:r>
        <w:rPr>
          <w:sz w:val="24"/>
        </w:rPr>
        <w:t xml:space="preserve">Attached are the Action </w:t>
      </w:r>
      <w:r w:rsidR="009037C3">
        <w:rPr>
          <w:sz w:val="24"/>
        </w:rPr>
        <w:t>Items assigned at t</w:t>
      </w:r>
      <w:r w:rsidR="006A34B2">
        <w:rPr>
          <w:sz w:val="24"/>
        </w:rPr>
        <w:t xml:space="preserve">he </w:t>
      </w:r>
      <w:proofErr w:type="gramStart"/>
      <w:r w:rsidR="006A34B2">
        <w:rPr>
          <w:sz w:val="24"/>
        </w:rPr>
        <w:t>May</w:t>
      </w:r>
      <w:r w:rsidR="004362C8">
        <w:rPr>
          <w:sz w:val="24"/>
        </w:rPr>
        <w:t>,</w:t>
      </w:r>
      <w:proofErr w:type="gramEnd"/>
      <w:r w:rsidR="004362C8">
        <w:rPr>
          <w:sz w:val="24"/>
        </w:rPr>
        <w:t xml:space="preserve"> 2007</w:t>
      </w:r>
      <w:r>
        <w:rPr>
          <w:sz w:val="24"/>
        </w:rPr>
        <w:t xml:space="preserve"> LNPA meeting.  Also included are the remaining open Action Items from previous meetings.</w:t>
      </w:r>
    </w:p>
    <w:p w14:paraId="5057FA22" w14:textId="77777777" w:rsidR="001A606D" w:rsidRDefault="001A606D">
      <w:pPr>
        <w:rPr>
          <w:sz w:val="24"/>
        </w:rPr>
      </w:pPr>
    </w:p>
    <w:bookmarkStart w:id="0" w:name="_MON_1244959048"/>
    <w:bookmarkEnd w:id="0"/>
    <w:p w14:paraId="5A23CD2F" w14:textId="77777777" w:rsidR="001A606D" w:rsidRDefault="006A34B2">
      <w:pPr>
        <w:rPr>
          <w:b/>
          <w:sz w:val="24"/>
        </w:rPr>
      </w:pPr>
      <w:r w:rsidRPr="006A34B2">
        <w:rPr>
          <w:b/>
          <w:sz w:val="24"/>
        </w:rPr>
        <w:object w:dxaOrig="1536" w:dyaOrig="994" w14:anchorId="2A7D2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7" o:title=""/>
          </v:shape>
          <o:OLEObject Type="Embed" ProgID="Word.Document.8" ShapeID="_x0000_i1025" DrawAspect="Icon" ObjectID="_1740988363" r:id="rId8">
            <o:FieldCodes>\s</o:FieldCodes>
          </o:OLEObject>
        </w:object>
      </w:r>
    </w:p>
    <w:p w14:paraId="2A8364F5" w14:textId="77777777" w:rsidR="001A606D" w:rsidRDefault="001A606D">
      <w:pPr>
        <w:rPr>
          <w:b/>
          <w:sz w:val="24"/>
          <w:u w:val="single"/>
        </w:rPr>
      </w:pPr>
    </w:p>
    <w:p w14:paraId="0DC4DF87" w14:textId="77777777" w:rsidR="001A606D" w:rsidRDefault="001A606D">
      <w:pPr>
        <w:pStyle w:val="BodyText3"/>
      </w:pPr>
      <w:r>
        <w:t>NOTE:  ALL ACTION ITEMS REFERENCED IN THE MINUTES BELOW HA</w:t>
      </w:r>
      <w:r w:rsidR="00FE75F1">
        <w:t>V</w:t>
      </w:r>
      <w:r w:rsidR="00A9048E">
        <w:t xml:space="preserve">E </w:t>
      </w:r>
      <w:r w:rsidR="00664472">
        <w:t>BEEN CAPTURED IN T</w:t>
      </w:r>
      <w:r w:rsidR="006A34B2">
        <w:t>HE “MAY</w:t>
      </w:r>
      <w:r w:rsidR="004362C8">
        <w:t xml:space="preserve"> 2007</w:t>
      </w:r>
      <w:r>
        <w:t xml:space="preserve"> LNPA ACTION ITEMS” FILE ATTACHED ABOVE.</w:t>
      </w:r>
    </w:p>
    <w:p w14:paraId="54BFED52" w14:textId="77777777" w:rsidR="001A606D" w:rsidRDefault="001A606D">
      <w:pPr>
        <w:rPr>
          <w:b/>
          <w:sz w:val="24"/>
        </w:rPr>
      </w:pPr>
    </w:p>
    <w:p w14:paraId="6200543B" w14:textId="77777777" w:rsidR="001A606D" w:rsidRDefault="001A606D">
      <w:pPr>
        <w:rPr>
          <w:b/>
          <w:sz w:val="24"/>
        </w:rPr>
      </w:pPr>
      <w:r>
        <w:rPr>
          <w:b/>
          <w:sz w:val="24"/>
          <w:u w:val="single"/>
        </w:rPr>
        <w:t>MEETING MINUTES:</w:t>
      </w:r>
    </w:p>
    <w:p w14:paraId="41AC356C" w14:textId="77777777" w:rsidR="001A606D" w:rsidRDefault="001A606D">
      <w:pPr>
        <w:rPr>
          <w:sz w:val="24"/>
          <w:u w:val="single"/>
        </w:rPr>
      </w:pPr>
    </w:p>
    <w:p w14:paraId="068A4FD9" w14:textId="77777777" w:rsidR="004362C8" w:rsidRDefault="004362C8" w:rsidP="004362C8">
      <w:pPr>
        <w:rPr>
          <w:sz w:val="24"/>
        </w:rPr>
      </w:pPr>
      <w:r>
        <w:rPr>
          <w:sz w:val="24"/>
          <w:u w:val="single"/>
        </w:rPr>
        <w:t>2007 LNPA WG Meeting/Call Schedule:</w:t>
      </w:r>
    </w:p>
    <w:p w14:paraId="0325E29F" w14:textId="77777777" w:rsidR="004362C8" w:rsidRDefault="004362C8" w:rsidP="004362C8">
      <w:pPr>
        <w:rPr>
          <w:sz w:val="24"/>
        </w:rPr>
      </w:pPr>
    </w:p>
    <w:p w14:paraId="5F73965F" w14:textId="77777777" w:rsidR="004362C8" w:rsidRDefault="004362C8" w:rsidP="004362C8">
      <w:pPr>
        <w:rPr>
          <w:sz w:val="24"/>
        </w:rPr>
      </w:pPr>
      <w:r>
        <w:rPr>
          <w:sz w:val="24"/>
        </w:rPr>
        <w:t>Following is the meeting schedule for the 2007 LNPA Meetings and calls.</w:t>
      </w:r>
    </w:p>
    <w:p w14:paraId="705CA595" w14:textId="77777777" w:rsidR="004362C8" w:rsidRDefault="004362C8" w:rsidP="004362C8">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10"/>
        <w:gridCol w:w="3156"/>
        <w:gridCol w:w="1581"/>
        <w:gridCol w:w="1740"/>
      </w:tblGrid>
      <w:tr w:rsidR="004362C8" w14:paraId="1E5344D0" w14:textId="77777777">
        <w:tblPrEx>
          <w:tblCellMar>
            <w:top w:w="0" w:type="dxa"/>
            <w:bottom w:w="0" w:type="dxa"/>
          </w:tblCellMar>
        </w:tblPrEx>
        <w:tc>
          <w:tcPr>
            <w:tcW w:w="0" w:type="auto"/>
          </w:tcPr>
          <w:p w14:paraId="2D494BA0" w14:textId="77777777" w:rsidR="004362C8" w:rsidRDefault="004362C8" w:rsidP="006E0AE2">
            <w:pPr>
              <w:jc w:val="center"/>
              <w:rPr>
                <w:b/>
                <w:sz w:val="24"/>
              </w:rPr>
            </w:pPr>
            <w:r>
              <w:rPr>
                <w:b/>
                <w:sz w:val="24"/>
              </w:rPr>
              <w:t>MONTH/</w:t>
            </w:r>
          </w:p>
          <w:p w14:paraId="6FE714C2" w14:textId="77777777" w:rsidR="004362C8" w:rsidRDefault="004362C8" w:rsidP="006E0AE2">
            <w:pPr>
              <w:jc w:val="center"/>
              <w:rPr>
                <w:b/>
                <w:sz w:val="24"/>
              </w:rPr>
            </w:pPr>
            <w:r>
              <w:rPr>
                <w:b/>
                <w:sz w:val="24"/>
              </w:rPr>
              <w:t>DATE</w:t>
            </w:r>
          </w:p>
          <w:p w14:paraId="0F145C4D" w14:textId="77777777" w:rsidR="004362C8" w:rsidRDefault="004362C8" w:rsidP="006E0AE2">
            <w:pPr>
              <w:jc w:val="center"/>
              <w:rPr>
                <w:sz w:val="24"/>
              </w:rPr>
            </w:pPr>
            <w:r>
              <w:rPr>
                <w:b/>
                <w:sz w:val="24"/>
              </w:rPr>
              <w:t>(2007)</w:t>
            </w:r>
          </w:p>
        </w:tc>
        <w:tc>
          <w:tcPr>
            <w:tcW w:w="0" w:type="auto"/>
          </w:tcPr>
          <w:p w14:paraId="1B25B956" w14:textId="77777777" w:rsidR="004362C8" w:rsidRDefault="004362C8" w:rsidP="006E0AE2">
            <w:pPr>
              <w:pStyle w:val="Heading7"/>
              <w:jc w:val="center"/>
            </w:pPr>
            <w:r>
              <w:t>NANC</w:t>
            </w:r>
          </w:p>
        </w:tc>
        <w:tc>
          <w:tcPr>
            <w:tcW w:w="0" w:type="auto"/>
          </w:tcPr>
          <w:p w14:paraId="1143D709" w14:textId="77777777" w:rsidR="004362C8" w:rsidRDefault="004362C8" w:rsidP="006E0AE2">
            <w:pPr>
              <w:pStyle w:val="Heading7"/>
              <w:jc w:val="center"/>
            </w:pPr>
            <w:r>
              <w:t>LNPA-WG</w:t>
            </w:r>
          </w:p>
        </w:tc>
        <w:tc>
          <w:tcPr>
            <w:tcW w:w="0" w:type="auto"/>
          </w:tcPr>
          <w:p w14:paraId="729D2FFC" w14:textId="77777777" w:rsidR="004362C8" w:rsidRDefault="004362C8" w:rsidP="006E0AE2">
            <w:pPr>
              <w:pStyle w:val="Heading9"/>
            </w:pPr>
            <w:r>
              <w:t>HOST</w:t>
            </w:r>
          </w:p>
        </w:tc>
        <w:tc>
          <w:tcPr>
            <w:tcW w:w="0" w:type="auto"/>
          </w:tcPr>
          <w:p w14:paraId="1346CDD6" w14:textId="77777777" w:rsidR="004362C8" w:rsidRDefault="004362C8" w:rsidP="006E0AE2">
            <w:pPr>
              <w:pStyle w:val="Heading9"/>
            </w:pPr>
            <w:r>
              <w:t>LOCATION</w:t>
            </w:r>
          </w:p>
        </w:tc>
      </w:tr>
      <w:tr w:rsidR="004362C8" w14:paraId="0A0804FA" w14:textId="77777777">
        <w:tblPrEx>
          <w:tblCellMar>
            <w:top w:w="0" w:type="dxa"/>
            <w:bottom w:w="0" w:type="dxa"/>
          </w:tblCellMar>
        </w:tblPrEx>
        <w:tc>
          <w:tcPr>
            <w:tcW w:w="0" w:type="auto"/>
          </w:tcPr>
          <w:p w14:paraId="7B83B0A2" w14:textId="77777777" w:rsidR="004362C8" w:rsidRDefault="004362C8" w:rsidP="006E0AE2">
            <w:pPr>
              <w:rPr>
                <w:sz w:val="24"/>
              </w:rPr>
            </w:pPr>
          </w:p>
        </w:tc>
        <w:tc>
          <w:tcPr>
            <w:tcW w:w="0" w:type="auto"/>
          </w:tcPr>
          <w:p w14:paraId="061C253A" w14:textId="77777777" w:rsidR="004362C8" w:rsidRDefault="004362C8" w:rsidP="006E0AE2">
            <w:pPr>
              <w:rPr>
                <w:sz w:val="24"/>
              </w:rPr>
            </w:pPr>
          </w:p>
        </w:tc>
        <w:tc>
          <w:tcPr>
            <w:tcW w:w="0" w:type="auto"/>
          </w:tcPr>
          <w:p w14:paraId="00CCC49E" w14:textId="77777777" w:rsidR="004362C8" w:rsidRDefault="004362C8" w:rsidP="006E0AE2">
            <w:pPr>
              <w:rPr>
                <w:sz w:val="24"/>
              </w:rPr>
            </w:pPr>
          </w:p>
        </w:tc>
        <w:tc>
          <w:tcPr>
            <w:tcW w:w="0" w:type="auto"/>
          </w:tcPr>
          <w:p w14:paraId="4A9F8AC2" w14:textId="77777777" w:rsidR="004362C8" w:rsidRDefault="004362C8" w:rsidP="006E0AE2">
            <w:pPr>
              <w:rPr>
                <w:sz w:val="24"/>
              </w:rPr>
            </w:pPr>
          </w:p>
        </w:tc>
        <w:tc>
          <w:tcPr>
            <w:tcW w:w="0" w:type="auto"/>
          </w:tcPr>
          <w:p w14:paraId="659B1881" w14:textId="77777777" w:rsidR="004362C8" w:rsidRDefault="004362C8" w:rsidP="006E0AE2">
            <w:pPr>
              <w:rPr>
                <w:sz w:val="24"/>
              </w:rPr>
            </w:pPr>
          </w:p>
        </w:tc>
      </w:tr>
      <w:tr w:rsidR="004362C8" w14:paraId="1D9A5E6E" w14:textId="77777777">
        <w:tblPrEx>
          <w:tblCellMar>
            <w:top w:w="0" w:type="dxa"/>
            <w:bottom w:w="0" w:type="dxa"/>
          </w:tblCellMar>
        </w:tblPrEx>
        <w:tc>
          <w:tcPr>
            <w:tcW w:w="0" w:type="auto"/>
          </w:tcPr>
          <w:p w14:paraId="70B3A4D0" w14:textId="77777777" w:rsidR="004362C8" w:rsidRDefault="004362C8" w:rsidP="006E0AE2">
            <w:pPr>
              <w:rPr>
                <w:sz w:val="24"/>
              </w:rPr>
            </w:pPr>
            <w:r>
              <w:rPr>
                <w:sz w:val="24"/>
              </w:rPr>
              <w:t xml:space="preserve">January </w:t>
            </w:r>
          </w:p>
        </w:tc>
        <w:tc>
          <w:tcPr>
            <w:tcW w:w="0" w:type="auto"/>
          </w:tcPr>
          <w:p w14:paraId="36C6B008" w14:textId="77777777" w:rsidR="004362C8" w:rsidRDefault="004362C8" w:rsidP="006E0AE2">
            <w:pPr>
              <w:rPr>
                <w:sz w:val="24"/>
              </w:rPr>
            </w:pPr>
            <w:r>
              <w:rPr>
                <w:sz w:val="24"/>
              </w:rPr>
              <w:t>TBD</w:t>
            </w:r>
          </w:p>
        </w:tc>
        <w:tc>
          <w:tcPr>
            <w:tcW w:w="0" w:type="auto"/>
          </w:tcPr>
          <w:p w14:paraId="7F5BEF1B" w14:textId="77777777" w:rsidR="004362C8" w:rsidRDefault="004362C8" w:rsidP="006E0AE2">
            <w:pPr>
              <w:rPr>
                <w:sz w:val="24"/>
                <w:highlight w:val="yellow"/>
              </w:rPr>
            </w:pPr>
            <w:r>
              <w:rPr>
                <w:sz w:val="24"/>
                <w:highlight w:val="yellow"/>
              </w:rPr>
              <w:t>9</w:t>
            </w:r>
            <w:r w:rsidRPr="005C6210">
              <w:rPr>
                <w:sz w:val="24"/>
                <w:highlight w:val="yellow"/>
                <w:vertAlign w:val="superscript"/>
              </w:rPr>
              <w:t>th</w:t>
            </w:r>
            <w:r>
              <w:rPr>
                <w:sz w:val="24"/>
                <w:highlight w:val="yellow"/>
              </w:rPr>
              <w:t>-11</w:t>
            </w:r>
            <w:r>
              <w:rPr>
                <w:sz w:val="24"/>
                <w:highlight w:val="yellow"/>
                <w:vertAlign w:val="superscript"/>
              </w:rPr>
              <w:t>th</w:t>
            </w:r>
            <w:r>
              <w:rPr>
                <w:sz w:val="24"/>
                <w:highlight w:val="yellow"/>
              </w:rPr>
              <w:t xml:space="preserve"> </w:t>
            </w:r>
          </w:p>
        </w:tc>
        <w:tc>
          <w:tcPr>
            <w:tcW w:w="0" w:type="auto"/>
          </w:tcPr>
          <w:p w14:paraId="04F0D49A" w14:textId="77777777" w:rsidR="004362C8" w:rsidRDefault="004362C8" w:rsidP="006E0AE2">
            <w:pPr>
              <w:rPr>
                <w:sz w:val="24"/>
              </w:rPr>
            </w:pPr>
            <w:r>
              <w:rPr>
                <w:sz w:val="24"/>
              </w:rPr>
              <w:t>Cingular</w:t>
            </w:r>
          </w:p>
        </w:tc>
        <w:tc>
          <w:tcPr>
            <w:tcW w:w="0" w:type="auto"/>
          </w:tcPr>
          <w:p w14:paraId="2618B9BD" w14:textId="77777777" w:rsidR="004362C8" w:rsidRDefault="004362C8" w:rsidP="006E0AE2">
            <w:pPr>
              <w:rPr>
                <w:sz w:val="24"/>
              </w:rPr>
            </w:pPr>
            <w:smartTag w:uri="urn:schemas-microsoft-com:office:smarttags" w:element="place">
              <w:smartTag w:uri="urn:schemas-microsoft-com:office:smarttags" w:element="City">
                <w:r>
                  <w:rPr>
                    <w:sz w:val="24"/>
                  </w:rPr>
                  <w:t>Jackson</w:t>
                </w:r>
              </w:smartTag>
              <w:r>
                <w:rPr>
                  <w:sz w:val="24"/>
                </w:rPr>
                <w:t xml:space="preserve">, </w:t>
              </w:r>
              <w:smartTag w:uri="urn:schemas-microsoft-com:office:smarttags" w:element="State">
                <w:r>
                  <w:rPr>
                    <w:sz w:val="24"/>
                  </w:rPr>
                  <w:t>Mississippi</w:t>
                </w:r>
              </w:smartTag>
            </w:smartTag>
          </w:p>
        </w:tc>
      </w:tr>
      <w:tr w:rsidR="004362C8" w14:paraId="262DFB0F" w14:textId="77777777">
        <w:tblPrEx>
          <w:tblCellMar>
            <w:top w:w="0" w:type="dxa"/>
            <w:bottom w:w="0" w:type="dxa"/>
          </w:tblCellMar>
        </w:tblPrEx>
        <w:tc>
          <w:tcPr>
            <w:tcW w:w="0" w:type="auto"/>
          </w:tcPr>
          <w:p w14:paraId="46256279" w14:textId="77777777" w:rsidR="004362C8" w:rsidRDefault="004362C8" w:rsidP="006E0AE2">
            <w:pPr>
              <w:rPr>
                <w:sz w:val="24"/>
              </w:rPr>
            </w:pPr>
            <w:r>
              <w:rPr>
                <w:sz w:val="24"/>
              </w:rPr>
              <w:t xml:space="preserve">February </w:t>
            </w:r>
          </w:p>
        </w:tc>
        <w:tc>
          <w:tcPr>
            <w:tcW w:w="0" w:type="auto"/>
          </w:tcPr>
          <w:p w14:paraId="233FA4DC" w14:textId="77777777" w:rsidR="004362C8" w:rsidRDefault="004362C8" w:rsidP="006E0AE2">
            <w:pPr>
              <w:rPr>
                <w:sz w:val="24"/>
              </w:rPr>
            </w:pPr>
            <w:r>
              <w:rPr>
                <w:sz w:val="24"/>
              </w:rPr>
              <w:t>TBD</w:t>
            </w:r>
          </w:p>
        </w:tc>
        <w:tc>
          <w:tcPr>
            <w:tcW w:w="0" w:type="auto"/>
          </w:tcPr>
          <w:p w14:paraId="5BA44AC9" w14:textId="77777777" w:rsidR="004362C8" w:rsidRDefault="004362C8" w:rsidP="006E0AE2">
            <w:pPr>
              <w:rPr>
                <w:sz w:val="24"/>
                <w:highlight w:val="yellow"/>
              </w:rPr>
            </w:pPr>
            <w:r>
              <w:rPr>
                <w:sz w:val="24"/>
                <w:highlight w:val="yellow"/>
              </w:rPr>
              <w:t>No meeting.</w:t>
            </w:r>
          </w:p>
          <w:p w14:paraId="48D5EA12" w14:textId="77777777" w:rsidR="004362C8" w:rsidRDefault="004362C8" w:rsidP="006E0AE2">
            <w:pPr>
              <w:rPr>
                <w:sz w:val="24"/>
                <w:highlight w:val="yellow"/>
              </w:rPr>
            </w:pPr>
            <w:smartTag w:uri="urn:schemas-microsoft-com:office:smarttags" w:element="date">
              <w:smartTagPr>
                <w:attr w:name="Year" w:val="2007"/>
                <w:attr w:name="Day" w:val="12"/>
                <w:attr w:name="Month" w:val="2"/>
              </w:smartTagPr>
              <w:r>
                <w:rPr>
                  <w:sz w:val="24"/>
                </w:rPr>
                <w:t>2/12/07</w:t>
              </w:r>
            </w:smartTag>
            <w:r>
              <w:rPr>
                <w:sz w:val="24"/>
              </w:rPr>
              <w:t xml:space="preserve"> call </w:t>
            </w:r>
            <w:r w:rsidR="00173077">
              <w:rPr>
                <w:sz w:val="24"/>
              </w:rPr>
              <w:t xml:space="preserve">from </w:t>
            </w:r>
            <w:smartTag w:uri="urn:schemas-microsoft-com:office:smarttags" w:element="time">
              <w:smartTagPr>
                <w:attr w:name="Minute" w:val="0"/>
                <w:attr w:name="Hour" w:val="15"/>
              </w:smartTagPr>
              <w:r w:rsidR="00173077">
                <w:rPr>
                  <w:color w:val="000000"/>
                  <w:sz w:val="24"/>
                  <w:szCs w:val="24"/>
                </w:rPr>
                <w:t>3p</w:t>
              </w:r>
              <w:r w:rsidR="00173077" w:rsidRPr="004D5AEF">
                <w:rPr>
                  <w:color w:val="000000"/>
                  <w:sz w:val="24"/>
                  <w:szCs w:val="24"/>
                </w:rPr>
                <w:t>m</w:t>
              </w:r>
            </w:smartTag>
            <w:r w:rsidR="00173077">
              <w:rPr>
                <w:color w:val="000000"/>
                <w:sz w:val="24"/>
                <w:szCs w:val="24"/>
              </w:rPr>
              <w:t xml:space="preserve"> to </w:t>
            </w:r>
            <w:smartTag w:uri="urn:schemas-microsoft-com:office:smarttags" w:element="time">
              <w:smartTagPr>
                <w:attr w:name="Minute" w:val="0"/>
                <w:attr w:name="Hour" w:val="17"/>
              </w:smartTagPr>
              <w:r w:rsidR="00173077">
                <w:rPr>
                  <w:color w:val="000000"/>
                  <w:sz w:val="24"/>
                  <w:szCs w:val="24"/>
                </w:rPr>
                <w:t>5</w:t>
              </w:r>
              <w:r w:rsidR="00173077" w:rsidRPr="004D5AEF">
                <w:rPr>
                  <w:color w:val="000000"/>
                  <w:sz w:val="24"/>
                  <w:szCs w:val="24"/>
                </w:rPr>
                <w:t>pm</w:t>
              </w:r>
            </w:smartTag>
            <w:r w:rsidR="00173077">
              <w:rPr>
                <w:color w:val="000000"/>
                <w:sz w:val="24"/>
                <w:szCs w:val="24"/>
              </w:rPr>
              <w:t xml:space="preserve"> Eastern time, </w:t>
            </w:r>
            <w:r w:rsidR="00173077" w:rsidRPr="004D5AEF">
              <w:rPr>
                <w:color w:val="000000"/>
                <w:sz w:val="24"/>
                <w:szCs w:val="24"/>
              </w:rPr>
              <w:t>dial-in bridge number is 888-412-7808, pin 23272#</w:t>
            </w:r>
          </w:p>
        </w:tc>
        <w:tc>
          <w:tcPr>
            <w:tcW w:w="0" w:type="auto"/>
          </w:tcPr>
          <w:p w14:paraId="51818157" w14:textId="77777777" w:rsidR="004362C8" w:rsidRDefault="004362C8" w:rsidP="006E0AE2">
            <w:pPr>
              <w:rPr>
                <w:sz w:val="24"/>
              </w:rPr>
            </w:pPr>
          </w:p>
        </w:tc>
        <w:tc>
          <w:tcPr>
            <w:tcW w:w="0" w:type="auto"/>
          </w:tcPr>
          <w:p w14:paraId="704BC769" w14:textId="77777777" w:rsidR="004362C8" w:rsidRDefault="004362C8" w:rsidP="006E0AE2">
            <w:pPr>
              <w:rPr>
                <w:sz w:val="24"/>
              </w:rPr>
            </w:pPr>
          </w:p>
        </w:tc>
      </w:tr>
      <w:tr w:rsidR="004362C8" w14:paraId="78A23982" w14:textId="77777777">
        <w:tblPrEx>
          <w:tblCellMar>
            <w:top w:w="0" w:type="dxa"/>
            <w:bottom w:w="0" w:type="dxa"/>
          </w:tblCellMar>
        </w:tblPrEx>
        <w:tc>
          <w:tcPr>
            <w:tcW w:w="0" w:type="auto"/>
          </w:tcPr>
          <w:p w14:paraId="4D05484A" w14:textId="77777777" w:rsidR="004362C8" w:rsidRDefault="004362C8" w:rsidP="006E0AE2">
            <w:pPr>
              <w:rPr>
                <w:sz w:val="24"/>
              </w:rPr>
            </w:pPr>
            <w:r>
              <w:rPr>
                <w:sz w:val="24"/>
              </w:rPr>
              <w:t>March</w:t>
            </w:r>
          </w:p>
        </w:tc>
        <w:tc>
          <w:tcPr>
            <w:tcW w:w="0" w:type="auto"/>
          </w:tcPr>
          <w:p w14:paraId="5EB3108E" w14:textId="77777777" w:rsidR="004362C8" w:rsidRDefault="004362C8" w:rsidP="006E0AE2">
            <w:pPr>
              <w:rPr>
                <w:sz w:val="24"/>
              </w:rPr>
            </w:pPr>
            <w:r>
              <w:rPr>
                <w:sz w:val="24"/>
              </w:rPr>
              <w:t>TBD</w:t>
            </w:r>
          </w:p>
        </w:tc>
        <w:tc>
          <w:tcPr>
            <w:tcW w:w="0" w:type="auto"/>
          </w:tcPr>
          <w:p w14:paraId="168EF0FA" w14:textId="77777777" w:rsidR="004362C8" w:rsidRPr="001C1AD9" w:rsidRDefault="004362C8" w:rsidP="006E0AE2">
            <w:pPr>
              <w:rPr>
                <w:sz w:val="24"/>
                <w:highlight w:val="yellow"/>
                <w:vertAlign w:val="superscript"/>
              </w:rPr>
            </w:pPr>
            <w:r>
              <w:rPr>
                <w:sz w:val="24"/>
                <w:highlight w:val="yellow"/>
              </w:rPr>
              <w:t>13</w:t>
            </w:r>
            <w:r w:rsidRPr="005C6210">
              <w:rPr>
                <w:sz w:val="24"/>
                <w:highlight w:val="yellow"/>
                <w:vertAlign w:val="superscript"/>
              </w:rPr>
              <w:t>th</w:t>
            </w:r>
            <w:r>
              <w:rPr>
                <w:sz w:val="24"/>
                <w:highlight w:val="yellow"/>
              </w:rPr>
              <w:t>-15</w:t>
            </w:r>
            <w:r>
              <w:rPr>
                <w:sz w:val="24"/>
                <w:highlight w:val="yellow"/>
                <w:vertAlign w:val="superscript"/>
              </w:rPr>
              <w:t>th</w:t>
            </w:r>
          </w:p>
        </w:tc>
        <w:tc>
          <w:tcPr>
            <w:tcW w:w="0" w:type="auto"/>
          </w:tcPr>
          <w:p w14:paraId="04BF750D" w14:textId="77777777" w:rsidR="004362C8" w:rsidRDefault="004362C8" w:rsidP="006E0AE2">
            <w:pPr>
              <w:rPr>
                <w:sz w:val="24"/>
              </w:rPr>
            </w:pPr>
            <w:r>
              <w:rPr>
                <w:sz w:val="24"/>
              </w:rPr>
              <w:t>Comcast</w:t>
            </w:r>
          </w:p>
        </w:tc>
        <w:tc>
          <w:tcPr>
            <w:tcW w:w="0" w:type="auto"/>
          </w:tcPr>
          <w:p w14:paraId="3FFA191D" w14:textId="77777777" w:rsidR="004362C8" w:rsidRPr="00FE75F1" w:rsidRDefault="004362C8" w:rsidP="006E0AE2">
            <w:pPr>
              <w:rPr>
                <w:sz w:val="24"/>
              </w:rPr>
            </w:pPr>
            <w:smartTag w:uri="urn:schemas-microsoft-com:office:smarttags" w:element="place">
              <w:smartTag w:uri="urn:schemas-microsoft-com:office:smarttags" w:element="City">
                <w:r>
                  <w:rPr>
                    <w:sz w:val="24"/>
                  </w:rPr>
                  <w:t>Denver</w:t>
                </w:r>
              </w:smartTag>
              <w:r>
                <w:rPr>
                  <w:sz w:val="24"/>
                </w:rPr>
                <w:t xml:space="preserve">, </w:t>
              </w:r>
              <w:smartTag w:uri="urn:schemas-microsoft-com:office:smarttags" w:element="State">
                <w:r>
                  <w:rPr>
                    <w:sz w:val="24"/>
                  </w:rPr>
                  <w:t>Colorado</w:t>
                </w:r>
              </w:smartTag>
            </w:smartTag>
          </w:p>
        </w:tc>
      </w:tr>
      <w:tr w:rsidR="004362C8" w14:paraId="3E69F672" w14:textId="77777777">
        <w:tblPrEx>
          <w:tblCellMar>
            <w:top w:w="0" w:type="dxa"/>
            <w:bottom w:w="0" w:type="dxa"/>
          </w:tblCellMar>
        </w:tblPrEx>
        <w:tc>
          <w:tcPr>
            <w:tcW w:w="0" w:type="auto"/>
          </w:tcPr>
          <w:p w14:paraId="0285377A" w14:textId="77777777" w:rsidR="004362C8" w:rsidRDefault="004362C8" w:rsidP="006E0AE2">
            <w:pPr>
              <w:rPr>
                <w:sz w:val="24"/>
              </w:rPr>
            </w:pPr>
            <w:r>
              <w:rPr>
                <w:sz w:val="24"/>
              </w:rPr>
              <w:t>April</w:t>
            </w:r>
          </w:p>
        </w:tc>
        <w:tc>
          <w:tcPr>
            <w:tcW w:w="0" w:type="auto"/>
          </w:tcPr>
          <w:p w14:paraId="4BADF18D" w14:textId="77777777" w:rsidR="004362C8" w:rsidRDefault="004362C8" w:rsidP="006E0AE2">
            <w:pPr>
              <w:rPr>
                <w:sz w:val="24"/>
              </w:rPr>
            </w:pPr>
            <w:r>
              <w:rPr>
                <w:sz w:val="24"/>
              </w:rPr>
              <w:t>TBD</w:t>
            </w:r>
          </w:p>
        </w:tc>
        <w:tc>
          <w:tcPr>
            <w:tcW w:w="0" w:type="auto"/>
          </w:tcPr>
          <w:p w14:paraId="6B188AD6" w14:textId="77777777" w:rsidR="004362C8" w:rsidRDefault="004362C8" w:rsidP="006E0AE2">
            <w:pPr>
              <w:rPr>
                <w:sz w:val="24"/>
                <w:highlight w:val="yellow"/>
              </w:rPr>
            </w:pPr>
            <w:r>
              <w:rPr>
                <w:sz w:val="24"/>
                <w:highlight w:val="yellow"/>
              </w:rPr>
              <w:t>No meeting.</w:t>
            </w:r>
          </w:p>
          <w:p w14:paraId="279311B4" w14:textId="77777777" w:rsidR="004362C8" w:rsidRDefault="004362C8" w:rsidP="006E0AE2">
            <w:pPr>
              <w:rPr>
                <w:sz w:val="24"/>
                <w:highlight w:val="yellow"/>
              </w:rPr>
            </w:pPr>
            <w:smartTag w:uri="urn:schemas-microsoft-com:office:smarttags" w:element="date">
              <w:smartTagPr>
                <w:attr w:name="Year" w:val="2007"/>
                <w:attr w:name="Day" w:val="10"/>
                <w:attr w:name="Month" w:val="4"/>
              </w:smartTagPr>
              <w:r>
                <w:rPr>
                  <w:sz w:val="24"/>
                </w:rPr>
                <w:t>4/10/07</w:t>
              </w:r>
            </w:smartTag>
            <w:r>
              <w:rPr>
                <w:sz w:val="24"/>
              </w:rPr>
              <w:t xml:space="preserve"> </w:t>
            </w:r>
            <w:r w:rsidR="00405FA6">
              <w:rPr>
                <w:sz w:val="24"/>
              </w:rPr>
              <w:t xml:space="preserve">call from </w:t>
            </w:r>
            <w:smartTag w:uri="urn:schemas-microsoft-com:office:smarttags" w:element="time">
              <w:smartTagPr>
                <w:attr w:name="Minute" w:val="0"/>
                <w:attr w:name="Hour" w:val="10"/>
              </w:smartTagPr>
              <w:r w:rsidR="00405FA6">
                <w:rPr>
                  <w:color w:val="000000"/>
                  <w:sz w:val="24"/>
                  <w:szCs w:val="24"/>
                </w:rPr>
                <w:t>10a</w:t>
              </w:r>
              <w:r w:rsidR="00405FA6" w:rsidRPr="004D5AEF">
                <w:rPr>
                  <w:color w:val="000000"/>
                  <w:sz w:val="24"/>
                  <w:szCs w:val="24"/>
                </w:rPr>
                <w:t>m</w:t>
              </w:r>
            </w:smartTag>
            <w:r w:rsidR="00405FA6">
              <w:rPr>
                <w:color w:val="000000"/>
                <w:sz w:val="24"/>
                <w:szCs w:val="24"/>
              </w:rPr>
              <w:t xml:space="preserve"> to </w:t>
            </w:r>
            <w:smartTag w:uri="urn:schemas-microsoft-com:office:smarttags" w:element="time">
              <w:smartTagPr>
                <w:attr w:name="Minute" w:val="0"/>
                <w:attr w:name="Hour" w:val="18"/>
              </w:smartTagPr>
              <w:r w:rsidR="00405FA6">
                <w:rPr>
                  <w:color w:val="000000"/>
                  <w:sz w:val="24"/>
                  <w:szCs w:val="24"/>
                </w:rPr>
                <w:t>6</w:t>
              </w:r>
              <w:r w:rsidR="00405FA6" w:rsidRPr="004D5AEF">
                <w:rPr>
                  <w:color w:val="000000"/>
                  <w:sz w:val="24"/>
                  <w:szCs w:val="24"/>
                </w:rPr>
                <w:t>pm</w:t>
              </w:r>
            </w:smartTag>
            <w:r w:rsidR="00405FA6">
              <w:rPr>
                <w:color w:val="000000"/>
                <w:sz w:val="24"/>
                <w:szCs w:val="24"/>
              </w:rPr>
              <w:t xml:space="preserve"> Eastern time, </w:t>
            </w:r>
            <w:r w:rsidR="00405FA6" w:rsidRPr="004D5AEF">
              <w:rPr>
                <w:color w:val="000000"/>
                <w:sz w:val="24"/>
                <w:szCs w:val="24"/>
              </w:rPr>
              <w:t>dial-in bridge number is 888-412-7808, pin 23272#</w:t>
            </w:r>
          </w:p>
        </w:tc>
        <w:tc>
          <w:tcPr>
            <w:tcW w:w="0" w:type="auto"/>
          </w:tcPr>
          <w:p w14:paraId="501AF7D6" w14:textId="77777777" w:rsidR="004362C8" w:rsidRDefault="004362C8" w:rsidP="006E0AE2">
            <w:pPr>
              <w:rPr>
                <w:sz w:val="24"/>
              </w:rPr>
            </w:pPr>
          </w:p>
        </w:tc>
        <w:tc>
          <w:tcPr>
            <w:tcW w:w="0" w:type="auto"/>
          </w:tcPr>
          <w:p w14:paraId="35A2B797" w14:textId="77777777" w:rsidR="004362C8" w:rsidRDefault="004362C8" w:rsidP="006E0AE2">
            <w:pPr>
              <w:pStyle w:val="Heading7"/>
              <w:rPr>
                <w:b w:val="0"/>
              </w:rPr>
            </w:pPr>
          </w:p>
        </w:tc>
      </w:tr>
      <w:tr w:rsidR="004362C8" w14:paraId="6687249B" w14:textId="77777777">
        <w:tblPrEx>
          <w:tblCellMar>
            <w:top w:w="0" w:type="dxa"/>
            <w:bottom w:w="0" w:type="dxa"/>
          </w:tblCellMar>
        </w:tblPrEx>
        <w:tc>
          <w:tcPr>
            <w:tcW w:w="0" w:type="auto"/>
          </w:tcPr>
          <w:p w14:paraId="02203E0C" w14:textId="77777777" w:rsidR="004362C8" w:rsidRDefault="004362C8" w:rsidP="006E0AE2">
            <w:pPr>
              <w:rPr>
                <w:sz w:val="24"/>
              </w:rPr>
            </w:pPr>
            <w:r>
              <w:rPr>
                <w:sz w:val="24"/>
              </w:rPr>
              <w:t>May</w:t>
            </w:r>
          </w:p>
        </w:tc>
        <w:tc>
          <w:tcPr>
            <w:tcW w:w="0" w:type="auto"/>
          </w:tcPr>
          <w:p w14:paraId="29F9028A" w14:textId="77777777" w:rsidR="004362C8" w:rsidRDefault="004362C8" w:rsidP="006E0AE2">
            <w:pPr>
              <w:rPr>
                <w:sz w:val="24"/>
              </w:rPr>
            </w:pPr>
            <w:r>
              <w:rPr>
                <w:sz w:val="24"/>
              </w:rPr>
              <w:t>TBD</w:t>
            </w:r>
          </w:p>
        </w:tc>
        <w:tc>
          <w:tcPr>
            <w:tcW w:w="0" w:type="auto"/>
          </w:tcPr>
          <w:p w14:paraId="50E33A1B" w14:textId="77777777" w:rsidR="004362C8" w:rsidRDefault="004362C8" w:rsidP="006E0AE2">
            <w:pPr>
              <w:rPr>
                <w:sz w:val="24"/>
                <w:highlight w:val="yellow"/>
              </w:rPr>
            </w:pPr>
            <w:r>
              <w:rPr>
                <w:sz w:val="24"/>
                <w:highlight w:val="yellow"/>
              </w:rPr>
              <w:t>8</w:t>
            </w:r>
            <w:r w:rsidRPr="005C6210">
              <w:rPr>
                <w:sz w:val="24"/>
                <w:highlight w:val="yellow"/>
                <w:vertAlign w:val="superscript"/>
              </w:rPr>
              <w:t>th</w:t>
            </w:r>
            <w:r>
              <w:rPr>
                <w:sz w:val="24"/>
                <w:highlight w:val="yellow"/>
              </w:rPr>
              <w:t>-10</w:t>
            </w:r>
            <w:r>
              <w:rPr>
                <w:sz w:val="24"/>
                <w:highlight w:val="yellow"/>
                <w:vertAlign w:val="superscript"/>
              </w:rPr>
              <w:t>th</w:t>
            </w:r>
            <w:r>
              <w:rPr>
                <w:sz w:val="24"/>
                <w:highlight w:val="yellow"/>
              </w:rPr>
              <w:t xml:space="preserve"> </w:t>
            </w:r>
          </w:p>
        </w:tc>
        <w:tc>
          <w:tcPr>
            <w:tcW w:w="0" w:type="auto"/>
          </w:tcPr>
          <w:p w14:paraId="383903B6" w14:textId="77777777" w:rsidR="004362C8" w:rsidRDefault="004362C8" w:rsidP="006E0AE2">
            <w:pPr>
              <w:rPr>
                <w:sz w:val="24"/>
              </w:rPr>
            </w:pPr>
            <w:r>
              <w:rPr>
                <w:sz w:val="24"/>
              </w:rPr>
              <w:t>Canadian Consortium</w:t>
            </w:r>
          </w:p>
        </w:tc>
        <w:tc>
          <w:tcPr>
            <w:tcW w:w="0" w:type="auto"/>
          </w:tcPr>
          <w:p w14:paraId="7E503827" w14:textId="77777777" w:rsidR="004362C8" w:rsidRDefault="004362C8" w:rsidP="006E0AE2">
            <w:pPr>
              <w:rPr>
                <w:sz w:val="24"/>
              </w:rPr>
            </w:pPr>
            <w:smartTag w:uri="urn:schemas-microsoft-com:office:smarttags" w:element="place">
              <w:smartTag w:uri="urn:schemas-microsoft-com:office:smarttags" w:element="City">
                <w:r>
                  <w:rPr>
                    <w:sz w:val="24"/>
                  </w:rPr>
                  <w:t>Banff</w:t>
                </w:r>
              </w:smartTag>
              <w:r>
                <w:rPr>
                  <w:sz w:val="24"/>
                </w:rPr>
                <w:t xml:space="preserve">, </w:t>
              </w:r>
              <w:smartTag w:uri="urn:schemas-microsoft-com:office:smarttags" w:element="country-region">
                <w:r>
                  <w:rPr>
                    <w:sz w:val="24"/>
                  </w:rPr>
                  <w:t>Canada</w:t>
                </w:r>
              </w:smartTag>
            </w:smartTag>
          </w:p>
        </w:tc>
      </w:tr>
      <w:tr w:rsidR="004362C8" w14:paraId="524D39C8" w14:textId="77777777">
        <w:tblPrEx>
          <w:tblCellMar>
            <w:top w:w="0" w:type="dxa"/>
            <w:bottom w:w="0" w:type="dxa"/>
          </w:tblCellMar>
        </w:tblPrEx>
        <w:tc>
          <w:tcPr>
            <w:tcW w:w="0" w:type="auto"/>
          </w:tcPr>
          <w:p w14:paraId="699432A3" w14:textId="77777777" w:rsidR="004362C8" w:rsidRDefault="004362C8" w:rsidP="006E0AE2">
            <w:pPr>
              <w:rPr>
                <w:sz w:val="24"/>
              </w:rPr>
            </w:pPr>
            <w:r>
              <w:rPr>
                <w:sz w:val="24"/>
              </w:rPr>
              <w:t>June</w:t>
            </w:r>
          </w:p>
        </w:tc>
        <w:tc>
          <w:tcPr>
            <w:tcW w:w="0" w:type="auto"/>
          </w:tcPr>
          <w:p w14:paraId="7567795E" w14:textId="77777777" w:rsidR="004362C8" w:rsidRDefault="004362C8" w:rsidP="006E0AE2">
            <w:pPr>
              <w:rPr>
                <w:sz w:val="24"/>
              </w:rPr>
            </w:pPr>
            <w:r>
              <w:rPr>
                <w:sz w:val="24"/>
              </w:rPr>
              <w:t>TBD</w:t>
            </w:r>
          </w:p>
        </w:tc>
        <w:tc>
          <w:tcPr>
            <w:tcW w:w="0" w:type="auto"/>
          </w:tcPr>
          <w:p w14:paraId="1DA80968" w14:textId="77777777" w:rsidR="004362C8" w:rsidRDefault="004362C8" w:rsidP="006E0AE2">
            <w:pPr>
              <w:rPr>
                <w:sz w:val="24"/>
                <w:highlight w:val="yellow"/>
              </w:rPr>
            </w:pPr>
            <w:r>
              <w:rPr>
                <w:sz w:val="24"/>
                <w:highlight w:val="yellow"/>
              </w:rPr>
              <w:t>No meeting.</w:t>
            </w:r>
          </w:p>
          <w:p w14:paraId="527D90CE" w14:textId="77777777" w:rsidR="004362C8" w:rsidRDefault="004362C8" w:rsidP="006E0AE2">
            <w:pPr>
              <w:rPr>
                <w:sz w:val="24"/>
                <w:highlight w:val="yellow"/>
              </w:rPr>
            </w:pPr>
            <w:r>
              <w:rPr>
                <w:sz w:val="24"/>
              </w:rPr>
              <w:t>6/12/07</w:t>
            </w:r>
            <w:r w:rsidR="004E3C8E">
              <w:rPr>
                <w:sz w:val="24"/>
              </w:rPr>
              <w:t xml:space="preserve"> call from </w:t>
            </w:r>
            <w:r w:rsidR="004E3C8E">
              <w:rPr>
                <w:color w:val="000000"/>
                <w:sz w:val="24"/>
                <w:szCs w:val="24"/>
              </w:rPr>
              <w:t>1p</w:t>
            </w:r>
            <w:r w:rsidR="004E3C8E" w:rsidRPr="004D5AEF">
              <w:rPr>
                <w:color w:val="000000"/>
                <w:sz w:val="24"/>
                <w:szCs w:val="24"/>
              </w:rPr>
              <w:t>m</w:t>
            </w:r>
            <w:r w:rsidR="004E3C8E">
              <w:rPr>
                <w:color w:val="000000"/>
                <w:sz w:val="24"/>
                <w:szCs w:val="24"/>
              </w:rPr>
              <w:t xml:space="preserve"> to 5</w:t>
            </w:r>
            <w:r w:rsidR="004E3C8E" w:rsidRPr="004D5AEF">
              <w:rPr>
                <w:color w:val="000000"/>
                <w:sz w:val="24"/>
                <w:szCs w:val="24"/>
              </w:rPr>
              <w:t>pm</w:t>
            </w:r>
            <w:r w:rsidR="004E3C8E">
              <w:rPr>
                <w:color w:val="000000"/>
                <w:sz w:val="24"/>
                <w:szCs w:val="24"/>
              </w:rPr>
              <w:t xml:space="preserve"> Eastern time, </w:t>
            </w:r>
            <w:r w:rsidR="004E3C8E" w:rsidRPr="004D5AEF">
              <w:rPr>
                <w:color w:val="000000"/>
                <w:sz w:val="24"/>
                <w:szCs w:val="24"/>
              </w:rPr>
              <w:t>dial-in bridge number is 888-412-7808, pin 23272#</w:t>
            </w:r>
            <w:r>
              <w:rPr>
                <w:sz w:val="24"/>
              </w:rPr>
              <w:t xml:space="preserve"> </w:t>
            </w:r>
          </w:p>
        </w:tc>
        <w:tc>
          <w:tcPr>
            <w:tcW w:w="0" w:type="auto"/>
          </w:tcPr>
          <w:p w14:paraId="36290741" w14:textId="77777777" w:rsidR="004362C8" w:rsidRDefault="004362C8" w:rsidP="006E0AE2">
            <w:pPr>
              <w:rPr>
                <w:sz w:val="24"/>
              </w:rPr>
            </w:pPr>
          </w:p>
        </w:tc>
        <w:tc>
          <w:tcPr>
            <w:tcW w:w="0" w:type="auto"/>
          </w:tcPr>
          <w:p w14:paraId="5F0808FA" w14:textId="77777777" w:rsidR="004362C8" w:rsidRDefault="004362C8" w:rsidP="006E0AE2">
            <w:pPr>
              <w:rPr>
                <w:sz w:val="24"/>
              </w:rPr>
            </w:pPr>
          </w:p>
        </w:tc>
      </w:tr>
      <w:tr w:rsidR="004362C8" w14:paraId="47245F37" w14:textId="77777777">
        <w:tblPrEx>
          <w:tblCellMar>
            <w:top w:w="0" w:type="dxa"/>
            <w:bottom w:w="0" w:type="dxa"/>
          </w:tblCellMar>
        </w:tblPrEx>
        <w:tc>
          <w:tcPr>
            <w:tcW w:w="0" w:type="auto"/>
          </w:tcPr>
          <w:p w14:paraId="77AE9B20" w14:textId="77777777" w:rsidR="004362C8" w:rsidRDefault="004362C8" w:rsidP="006E0AE2">
            <w:pPr>
              <w:rPr>
                <w:sz w:val="24"/>
              </w:rPr>
            </w:pPr>
            <w:r>
              <w:rPr>
                <w:sz w:val="24"/>
              </w:rPr>
              <w:t>July</w:t>
            </w:r>
          </w:p>
        </w:tc>
        <w:tc>
          <w:tcPr>
            <w:tcW w:w="0" w:type="auto"/>
          </w:tcPr>
          <w:p w14:paraId="008202EE" w14:textId="77777777" w:rsidR="004362C8" w:rsidRDefault="004362C8" w:rsidP="006E0AE2">
            <w:pPr>
              <w:rPr>
                <w:sz w:val="24"/>
              </w:rPr>
            </w:pPr>
            <w:r>
              <w:rPr>
                <w:sz w:val="24"/>
              </w:rPr>
              <w:t>TBD</w:t>
            </w:r>
          </w:p>
        </w:tc>
        <w:tc>
          <w:tcPr>
            <w:tcW w:w="0" w:type="auto"/>
          </w:tcPr>
          <w:p w14:paraId="16B711F2" w14:textId="77777777" w:rsidR="004362C8" w:rsidRDefault="004362C8" w:rsidP="006E0AE2">
            <w:pPr>
              <w:rPr>
                <w:sz w:val="24"/>
                <w:highlight w:val="yellow"/>
              </w:rPr>
            </w:pPr>
            <w:r>
              <w:rPr>
                <w:sz w:val="24"/>
                <w:highlight w:val="yellow"/>
              </w:rPr>
              <w:t>10</w:t>
            </w:r>
            <w:r w:rsidRPr="000F1DBD">
              <w:rPr>
                <w:sz w:val="24"/>
                <w:highlight w:val="yellow"/>
                <w:vertAlign w:val="superscript"/>
              </w:rPr>
              <w:t>th</w:t>
            </w:r>
            <w:r>
              <w:rPr>
                <w:sz w:val="24"/>
                <w:highlight w:val="yellow"/>
              </w:rPr>
              <w:t>-12</w:t>
            </w:r>
            <w:r>
              <w:rPr>
                <w:sz w:val="24"/>
                <w:highlight w:val="yellow"/>
                <w:vertAlign w:val="superscript"/>
              </w:rPr>
              <w:t>th</w:t>
            </w:r>
            <w:r>
              <w:rPr>
                <w:sz w:val="24"/>
                <w:highlight w:val="yellow"/>
              </w:rPr>
              <w:t xml:space="preserve"> </w:t>
            </w:r>
          </w:p>
        </w:tc>
        <w:tc>
          <w:tcPr>
            <w:tcW w:w="0" w:type="auto"/>
          </w:tcPr>
          <w:p w14:paraId="08382E36" w14:textId="77777777" w:rsidR="004362C8" w:rsidRDefault="004362C8" w:rsidP="006E0AE2">
            <w:pPr>
              <w:rPr>
                <w:sz w:val="24"/>
              </w:rPr>
            </w:pPr>
            <w:proofErr w:type="spellStart"/>
            <w:r>
              <w:rPr>
                <w:sz w:val="24"/>
              </w:rPr>
              <w:t>NeuStar</w:t>
            </w:r>
            <w:proofErr w:type="spellEnd"/>
          </w:p>
        </w:tc>
        <w:tc>
          <w:tcPr>
            <w:tcW w:w="0" w:type="auto"/>
          </w:tcPr>
          <w:p w14:paraId="6E517C8F" w14:textId="77777777" w:rsidR="004362C8" w:rsidRDefault="00405FA6" w:rsidP="006E0AE2">
            <w:pPr>
              <w:rPr>
                <w:sz w:val="24"/>
              </w:rPr>
            </w:pPr>
            <w:smartTag w:uri="urn:schemas-microsoft-com:office:smarttags" w:element="place">
              <w:smartTag w:uri="urn:schemas-microsoft-com:office:smarttags" w:element="City">
                <w:r>
                  <w:rPr>
                    <w:sz w:val="24"/>
                  </w:rPr>
                  <w:t>Monterey</w:t>
                </w:r>
              </w:smartTag>
              <w:r>
                <w:rPr>
                  <w:sz w:val="24"/>
                </w:rPr>
                <w:t xml:space="preserve">, </w:t>
              </w:r>
              <w:smartTag w:uri="urn:schemas-microsoft-com:office:smarttags" w:element="State">
                <w:r>
                  <w:rPr>
                    <w:sz w:val="24"/>
                  </w:rPr>
                  <w:t>California</w:t>
                </w:r>
              </w:smartTag>
            </w:smartTag>
          </w:p>
        </w:tc>
      </w:tr>
      <w:tr w:rsidR="004362C8" w14:paraId="592745D3" w14:textId="77777777">
        <w:tblPrEx>
          <w:tblCellMar>
            <w:top w:w="0" w:type="dxa"/>
            <w:bottom w:w="0" w:type="dxa"/>
          </w:tblCellMar>
        </w:tblPrEx>
        <w:tc>
          <w:tcPr>
            <w:tcW w:w="0" w:type="auto"/>
          </w:tcPr>
          <w:p w14:paraId="59659A5E" w14:textId="77777777" w:rsidR="004362C8" w:rsidRDefault="004362C8" w:rsidP="006E0AE2">
            <w:pPr>
              <w:rPr>
                <w:sz w:val="24"/>
              </w:rPr>
            </w:pPr>
            <w:r>
              <w:rPr>
                <w:sz w:val="24"/>
              </w:rPr>
              <w:t>August</w:t>
            </w:r>
          </w:p>
        </w:tc>
        <w:tc>
          <w:tcPr>
            <w:tcW w:w="0" w:type="auto"/>
          </w:tcPr>
          <w:p w14:paraId="29DFFCBD" w14:textId="77777777" w:rsidR="004362C8" w:rsidRDefault="004362C8" w:rsidP="006E0AE2">
            <w:pPr>
              <w:rPr>
                <w:sz w:val="24"/>
              </w:rPr>
            </w:pPr>
            <w:r>
              <w:rPr>
                <w:sz w:val="24"/>
              </w:rPr>
              <w:t>TBD</w:t>
            </w:r>
          </w:p>
        </w:tc>
        <w:tc>
          <w:tcPr>
            <w:tcW w:w="0" w:type="auto"/>
          </w:tcPr>
          <w:p w14:paraId="10EFAA6A" w14:textId="77777777" w:rsidR="004362C8" w:rsidRDefault="004362C8" w:rsidP="006E0AE2">
            <w:pPr>
              <w:rPr>
                <w:sz w:val="24"/>
                <w:highlight w:val="yellow"/>
              </w:rPr>
            </w:pPr>
            <w:r>
              <w:rPr>
                <w:sz w:val="24"/>
                <w:highlight w:val="yellow"/>
              </w:rPr>
              <w:t>No meeting.</w:t>
            </w:r>
          </w:p>
          <w:p w14:paraId="5569707C" w14:textId="77777777" w:rsidR="004362C8" w:rsidRDefault="004362C8" w:rsidP="006E0AE2">
            <w:pPr>
              <w:rPr>
                <w:sz w:val="24"/>
                <w:highlight w:val="yellow"/>
              </w:rPr>
            </w:pPr>
            <w:smartTag w:uri="urn:schemas-microsoft-com:office:smarttags" w:element="date">
              <w:smartTagPr>
                <w:attr w:name="Year" w:val="2007"/>
                <w:attr w:name="Day" w:val="7"/>
                <w:attr w:name="Month" w:val="8"/>
              </w:smartTagPr>
              <w:r>
                <w:rPr>
                  <w:sz w:val="24"/>
                </w:rPr>
                <w:t>8/7/07</w:t>
              </w:r>
            </w:smartTag>
            <w:r>
              <w:rPr>
                <w:sz w:val="24"/>
              </w:rPr>
              <w:t xml:space="preserve"> call if necessary </w:t>
            </w:r>
          </w:p>
        </w:tc>
        <w:tc>
          <w:tcPr>
            <w:tcW w:w="0" w:type="auto"/>
          </w:tcPr>
          <w:p w14:paraId="490D25EE" w14:textId="77777777" w:rsidR="004362C8" w:rsidRDefault="004362C8" w:rsidP="006E0AE2">
            <w:pPr>
              <w:rPr>
                <w:sz w:val="24"/>
              </w:rPr>
            </w:pPr>
          </w:p>
        </w:tc>
        <w:tc>
          <w:tcPr>
            <w:tcW w:w="0" w:type="auto"/>
          </w:tcPr>
          <w:p w14:paraId="1874EFFC" w14:textId="77777777" w:rsidR="004362C8" w:rsidRDefault="004362C8" w:rsidP="006E0AE2">
            <w:pPr>
              <w:rPr>
                <w:sz w:val="24"/>
              </w:rPr>
            </w:pPr>
          </w:p>
        </w:tc>
      </w:tr>
      <w:tr w:rsidR="004362C8" w14:paraId="1D621A2F" w14:textId="77777777">
        <w:tblPrEx>
          <w:tblCellMar>
            <w:top w:w="0" w:type="dxa"/>
            <w:bottom w:w="0" w:type="dxa"/>
          </w:tblCellMar>
        </w:tblPrEx>
        <w:tc>
          <w:tcPr>
            <w:tcW w:w="0" w:type="auto"/>
          </w:tcPr>
          <w:p w14:paraId="52AEA118" w14:textId="77777777" w:rsidR="004362C8" w:rsidRDefault="004362C8" w:rsidP="006E0AE2">
            <w:pPr>
              <w:rPr>
                <w:sz w:val="24"/>
              </w:rPr>
            </w:pPr>
            <w:r>
              <w:rPr>
                <w:sz w:val="24"/>
              </w:rPr>
              <w:t>September</w:t>
            </w:r>
          </w:p>
        </w:tc>
        <w:tc>
          <w:tcPr>
            <w:tcW w:w="0" w:type="auto"/>
          </w:tcPr>
          <w:p w14:paraId="1066EFB6" w14:textId="77777777" w:rsidR="004362C8" w:rsidRDefault="004362C8" w:rsidP="006E0AE2">
            <w:pPr>
              <w:rPr>
                <w:sz w:val="24"/>
              </w:rPr>
            </w:pPr>
            <w:r>
              <w:rPr>
                <w:sz w:val="24"/>
              </w:rPr>
              <w:t>TBD</w:t>
            </w:r>
          </w:p>
        </w:tc>
        <w:tc>
          <w:tcPr>
            <w:tcW w:w="0" w:type="auto"/>
          </w:tcPr>
          <w:p w14:paraId="5806D25C" w14:textId="77777777" w:rsidR="004362C8" w:rsidRDefault="004362C8" w:rsidP="006E0AE2">
            <w:pPr>
              <w:rPr>
                <w:sz w:val="24"/>
                <w:highlight w:val="yellow"/>
              </w:rPr>
            </w:pPr>
            <w:r>
              <w:rPr>
                <w:sz w:val="24"/>
                <w:highlight w:val="yellow"/>
              </w:rPr>
              <w:t>11</w:t>
            </w:r>
            <w:r w:rsidRPr="000F1DBD">
              <w:rPr>
                <w:sz w:val="24"/>
                <w:highlight w:val="yellow"/>
                <w:vertAlign w:val="superscript"/>
              </w:rPr>
              <w:t>th</w:t>
            </w:r>
            <w:r>
              <w:rPr>
                <w:sz w:val="24"/>
                <w:highlight w:val="yellow"/>
              </w:rPr>
              <w:t>-13</w:t>
            </w:r>
            <w:r w:rsidRPr="00B263FA">
              <w:rPr>
                <w:sz w:val="24"/>
                <w:highlight w:val="yellow"/>
                <w:vertAlign w:val="superscript"/>
              </w:rPr>
              <w:t>th</w:t>
            </w:r>
            <w:r>
              <w:rPr>
                <w:sz w:val="24"/>
                <w:highlight w:val="yellow"/>
              </w:rPr>
              <w:t xml:space="preserve"> </w:t>
            </w:r>
          </w:p>
        </w:tc>
        <w:tc>
          <w:tcPr>
            <w:tcW w:w="0" w:type="auto"/>
          </w:tcPr>
          <w:p w14:paraId="18C10AEF" w14:textId="77777777" w:rsidR="004362C8" w:rsidRDefault="004362C8" w:rsidP="006E0AE2">
            <w:pPr>
              <w:rPr>
                <w:sz w:val="24"/>
              </w:rPr>
            </w:pPr>
            <w:r>
              <w:rPr>
                <w:sz w:val="24"/>
              </w:rPr>
              <w:t>Verizon Wireless</w:t>
            </w:r>
          </w:p>
        </w:tc>
        <w:tc>
          <w:tcPr>
            <w:tcW w:w="0" w:type="auto"/>
          </w:tcPr>
          <w:p w14:paraId="40CD41CD" w14:textId="77777777" w:rsidR="004362C8" w:rsidRDefault="00C227F8" w:rsidP="006E0AE2">
            <w:pPr>
              <w:rPr>
                <w:sz w:val="24"/>
              </w:rPr>
            </w:pPr>
            <w:smartTag w:uri="urn:schemas-microsoft-com:office:smarttags" w:element="place">
              <w:smartTag w:uri="urn:schemas-microsoft-com:office:smarttags" w:element="City">
                <w:r>
                  <w:rPr>
                    <w:sz w:val="24"/>
                  </w:rPr>
                  <w:t>Franklin</w:t>
                </w:r>
              </w:smartTag>
              <w:r w:rsidR="004362C8">
                <w:rPr>
                  <w:sz w:val="24"/>
                </w:rPr>
                <w:t xml:space="preserve">, </w:t>
              </w:r>
              <w:smartTag w:uri="urn:schemas-microsoft-com:office:smarttags" w:element="State">
                <w:r w:rsidR="004362C8">
                  <w:rPr>
                    <w:sz w:val="24"/>
                  </w:rPr>
                  <w:t>Tennessee</w:t>
                </w:r>
              </w:smartTag>
            </w:smartTag>
          </w:p>
        </w:tc>
      </w:tr>
      <w:tr w:rsidR="004362C8" w14:paraId="585342A7" w14:textId="77777777">
        <w:tblPrEx>
          <w:tblCellMar>
            <w:top w:w="0" w:type="dxa"/>
            <w:bottom w:w="0" w:type="dxa"/>
          </w:tblCellMar>
        </w:tblPrEx>
        <w:tc>
          <w:tcPr>
            <w:tcW w:w="0" w:type="auto"/>
          </w:tcPr>
          <w:p w14:paraId="57934634" w14:textId="77777777" w:rsidR="004362C8" w:rsidRDefault="004362C8" w:rsidP="006E0AE2">
            <w:pPr>
              <w:rPr>
                <w:sz w:val="24"/>
              </w:rPr>
            </w:pPr>
            <w:r>
              <w:rPr>
                <w:sz w:val="24"/>
              </w:rPr>
              <w:t>October</w:t>
            </w:r>
          </w:p>
        </w:tc>
        <w:tc>
          <w:tcPr>
            <w:tcW w:w="0" w:type="auto"/>
          </w:tcPr>
          <w:p w14:paraId="47F91D85" w14:textId="77777777" w:rsidR="004362C8" w:rsidRDefault="004362C8" w:rsidP="006E0AE2">
            <w:pPr>
              <w:rPr>
                <w:sz w:val="24"/>
              </w:rPr>
            </w:pPr>
            <w:r>
              <w:rPr>
                <w:sz w:val="24"/>
              </w:rPr>
              <w:t>TBD</w:t>
            </w:r>
          </w:p>
        </w:tc>
        <w:tc>
          <w:tcPr>
            <w:tcW w:w="0" w:type="auto"/>
          </w:tcPr>
          <w:p w14:paraId="3AEE4EFC" w14:textId="77777777" w:rsidR="004362C8" w:rsidRDefault="004362C8" w:rsidP="006E0AE2">
            <w:pPr>
              <w:rPr>
                <w:sz w:val="24"/>
                <w:highlight w:val="yellow"/>
              </w:rPr>
            </w:pPr>
            <w:r>
              <w:rPr>
                <w:sz w:val="24"/>
                <w:highlight w:val="yellow"/>
              </w:rPr>
              <w:t>No meeting.</w:t>
            </w:r>
          </w:p>
          <w:p w14:paraId="6358E0F4" w14:textId="77777777" w:rsidR="004362C8" w:rsidRDefault="004362C8" w:rsidP="006E0AE2">
            <w:pPr>
              <w:rPr>
                <w:sz w:val="24"/>
                <w:highlight w:val="yellow"/>
              </w:rPr>
            </w:pPr>
            <w:smartTag w:uri="urn:schemas-microsoft-com:office:smarttags" w:element="date">
              <w:smartTagPr>
                <w:attr w:name="Year" w:val="2007"/>
                <w:attr w:name="Day" w:val="9"/>
                <w:attr w:name="Month" w:val="10"/>
              </w:smartTagPr>
              <w:r w:rsidRPr="0052172E">
                <w:rPr>
                  <w:sz w:val="24"/>
                </w:rPr>
                <w:t>10/9/07</w:t>
              </w:r>
            </w:smartTag>
            <w:r w:rsidRPr="0052172E">
              <w:rPr>
                <w:sz w:val="24"/>
              </w:rPr>
              <w:t xml:space="preserve"> call if necessary</w:t>
            </w:r>
          </w:p>
        </w:tc>
        <w:tc>
          <w:tcPr>
            <w:tcW w:w="0" w:type="auto"/>
          </w:tcPr>
          <w:p w14:paraId="63BACE73" w14:textId="77777777" w:rsidR="004362C8" w:rsidRDefault="004362C8" w:rsidP="006E0AE2">
            <w:pPr>
              <w:rPr>
                <w:sz w:val="24"/>
              </w:rPr>
            </w:pPr>
          </w:p>
        </w:tc>
        <w:tc>
          <w:tcPr>
            <w:tcW w:w="0" w:type="auto"/>
          </w:tcPr>
          <w:p w14:paraId="108EFB81" w14:textId="77777777" w:rsidR="004362C8" w:rsidRDefault="004362C8" w:rsidP="006E0AE2">
            <w:pPr>
              <w:rPr>
                <w:sz w:val="24"/>
              </w:rPr>
            </w:pPr>
          </w:p>
        </w:tc>
      </w:tr>
      <w:tr w:rsidR="004362C8" w14:paraId="165A7711" w14:textId="77777777">
        <w:tblPrEx>
          <w:tblCellMar>
            <w:top w:w="0" w:type="dxa"/>
            <w:bottom w:w="0" w:type="dxa"/>
          </w:tblCellMar>
        </w:tblPrEx>
        <w:tc>
          <w:tcPr>
            <w:tcW w:w="0" w:type="auto"/>
          </w:tcPr>
          <w:p w14:paraId="0D30E2C1" w14:textId="77777777" w:rsidR="004362C8" w:rsidRDefault="004362C8" w:rsidP="006E0AE2">
            <w:pPr>
              <w:rPr>
                <w:sz w:val="24"/>
              </w:rPr>
            </w:pPr>
            <w:r>
              <w:rPr>
                <w:sz w:val="24"/>
              </w:rPr>
              <w:t>November</w:t>
            </w:r>
          </w:p>
        </w:tc>
        <w:tc>
          <w:tcPr>
            <w:tcW w:w="0" w:type="auto"/>
          </w:tcPr>
          <w:p w14:paraId="2777B0AD" w14:textId="77777777" w:rsidR="004362C8" w:rsidRDefault="004362C8" w:rsidP="006E0AE2">
            <w:pPr>
              <w:rPr>
                <w:sz w:val="24"/>
              </w:rPr>
            </w:pPr>
            <w:r>
              <w:rPr>
                <w:sz w:val="24"/>
              </w:rPr>
              <w:t>TBD</w:t>
            </w:r>
          </w:p>
        </w:tc>
        <w:tc>
          <w:tcPr>
            <w:tcW w:w="0" w:type="auto"/>
          </w:tcPr>
          <w:p w14:paraId="35C196EB" w14:textId="77777777" w:rsidR="004362C8" w:rsidRDefault="004362C8" w:rsidP="006E0AE2">
            <w:pPr>
              <w:rPr>
                <w:sz w:val="24"/>
                <w:highlight w:val="yellow"/>
              </w:rPr>
            </w:pPr>
            <w:r>
              <w:rPr>
                <w:sz w:val="24"/>
                <w:highlight w:val="yellow"/>
              </w:rPr>
              <w:t>13</w:t>
            </w:r>
            <w:r w:rsidRPr="000F1DBD">
              <w:rPr>
                <w:sz w:val="24"/>
                <w:highlight w:val="yellow"/>
                <w:vertAlign w:val="superscript"/>
              </w:rPr>
              <w:t>th</w:t>
            </w:r>
            <w:r>
              <w:rPr>
                <w:sz w:val="24"/>
                <w:highlight w:val="yellow"/>
              </w:rPr>
              <w:t>-15</w:t>
            </w:r>
            <w:r w:rsidRPr="00B263FA">
              <w:rPr>
                <w:sz w:val="24"/>
                <w:highlight w:val="yellow"/>
                <w:vertAlign w:val="superscript"/>
              </w:rPr>
              <w:t>th</w:t>
            </w:r>
            <w:r>
              <w:rPr>
                <w:sz w:val="24"/>
                <w:highlight w:val="yellow"/>
              </w:rPr>
              <w:t xml:space="preserve"> </w:t>
            </w:r>
          </w:p>
        </w:tc>
        <w:tc>
          <w:tcPr>
            <w:tcW w:w="0" w:type="auto"/>
          </w:tcPr>
          <w:p w14:paraId="5EC78671" w14:textId="77777777" w:rsidR="004362C8" w:rsidRDefault="004362C8" w:rsidP="006E0AE2">
            <w:pPr>
              <w:rPr>
                <w:sz w:val="24"/>
              </w:rPr>
            </w:pPr>
            <w:r>
              <w:rPr>
                <w:sz w:val="24"/>
              </w:rPr>
              <w:t>Sprint Nextel</w:t>
            </w:r>
          </w:p>
        </w:tc>
        <w:tc>
          <w:tcPr>
            <w:tcW w:w="0" w:type="auto"/>
          </w:tcPr>
          <w:p w14:paraId="277D8B6C" w14:textId="77777777" w:rsidR="004362C8" w:rsidRPr="007B68A5" w:rsidRDefault="004362C8" w:rsidP="006E0AE2">
            <w:pPr>
              <w:rPr>
                <w:sz w:val="24"/>
              </w:rPr>
            </w:pPr>
            <w:smartTag w:uri="urn:schemas-microsoft-com:office:smarttags" w:element="place">
              <w:smartTag w:uri="urn:schemas-microsoft-com:office:smarttags" w:element="City">
                <w:r>
                  <w:rPr>
                    <w:sz w:val="24"/>
                  </w:rPr>
                  <w:t>Ft. Lauderdale</w:t>
                </w:r>
              </w:smartTag>
              <w:r>
                <w:rPr>
                  <w:sz w:val="24"/>
                </w:rPr>
                <w:t xml:space="preserve">, </w:t>
              </w:r>
              <w:smartTag w:uri="urn:schemas-microsoft-com:office:smarttags" w:element="State">
                <w:r>
                  <w:rPr>
                    <w:sz w:val="24"/>
                  </w:rPr>
                  <w:t>Florida</w:t>
                </w:r>
              </w:smartTag>
            </w:smartTag>
          </w:p>
        </w:tc>
      </w:tr>
      <w:tr w:rsidR="004362C8" w14:paraId="24F4DE6C" w14:textId="77777777">
        <w:tblPrEx>
          <w:tblCellMar>
            <w:top w:w="0" w:type="dxa"/>
            <w:bottom w:w="0" w:type="dxa"/>
          </w:tblCellMar>
        </w:tblPrEx>
        <w:tc>
          <w:tcPr>
            <w:tcW w:w="0" w:type="auto"/>
          </w:tcPr>
          <w:p w14:paraId="27968FEF" w14:textId="77777777" w:rsidR="004362C8" w:rsidRDefault="004362C8" w:rsidP="006E0AE2">
            <w:pPr>
              <w:rPr>
                <w:sz w:val="24"/>
              </w:rPr>
            </w:pPr>
            <w:r>
              <w:rPr>
                <w:sz w:val="24"/>
              </w:rPr>
              <w:t>December</w:t>
            </w:r>
          </w:p>
        </w:tc>
        <w:tc>
          <w:tcPr>
            <w:tcW w:w="0" w:type="auto"/>
          </w:tcPr>
          <w:p w14:paraId="561C859C" w14:textId="77777777" w:rsidR="004362C8" w:rsidRDefault="004362C8" w:rsidP="006E0AE2">
            <w:pPr>
              <w:rPr>
                <w:sz w:val="24"/>
              </w:rPr>
            </w:pPr>
            <w:r>
              <w:rPr>
                <w:sz w:val="24"/>
              </w:rPr>
              <w:t>TBD</w:t>
            </w:r>
          </w:p>
        </w:tc>
        <w:tc>
          <w:tcPr>
            <w:tcW w:w="0" w:type="auto"/>
          </w:tcPr>
          <w:p w14:paraId="1F3E9DF2" w14:textId="77777777" w:rsidR="004362C8" w:rsidRDefault="004362C8" w:rsidP="006E0AE2">
            <w:pPr>
              <w:rPr>
                <w:sz w:val="24"/>
                <w:highlight w:val="yellow"/>
              </w:rPr>
            </w:pPr>
            <w:r>
              <w:rPr>
                <w:sz w:val="24"/>
                <w:highlight w:val="yellow"/>
              </w:rPr>
              <w:t>No meeting.</w:t>
            </w:r>
          </w:p>
          <w:p w14:paraId="403E1273" w14:textId="77777777" w:rsidR="004362C8" w:rsidRDefault="004362C8" w:rsidP="006E0AE2">
            <w:pPr>
              <w:rPr>
                <w:sz w:val="24"/>
                <w:highlight w:val="yellow"/>
              </w:rPr>
            </w:pPr>
            <w:smartTag w:uri="urn:schemas-microsoft-com:office:smarttags" w:element="date">
              <w:smartTagPr>
                <w:attr w:name="Year" w:val="2007"/>
                <w:attr w:name="Day" w:val="11"/>
                <w:attr w:name="Month" w:val="12"/>
              </w:smartTagPr>
              <w:r>
                <w:rPr>
                  <w:sz w:val="24"/>
                </w:rPr>
                <w:t>12/11/07</w:t>
              </w:r>
            </w:smartTag>
            <w:r>
              <w:rPr>
                <w:sz w:val="24"/>
              </w:rPr>
              <w:t xml:space="preserve"> call if necessary</w:t>
            </w:r>
          </w:p>
        </w:tc>
        <w:tc>
          <w:tcPr>
            <w:tcW w:w="0" w:type="auto"/>
          </w:tcPr>
          <w:p w14:paraId="28568ED6" w14:textId="77777777" w:rsidR="004362C8" w:rsidRDefault="004362C8" w:rsidP="006E0AE2">
            <w:pPr>
              <w:rPr>
                <w:sz w:val="24"/>
              </w:rPr>
            </w:pPr>
          </w:p>
        </w:tc>
        <w:tc>
          <w:tcPr>
            <w:tcW w:w="0" w:type="auto"/>
          </w:tcPr>
          <w:p w14:paraId="1BB25F0B" w14:textId="77777777" w:rsidR="004362C8" w:rsidRDefault="004362C8" w:rsidP="006E0AE2">
            <w:pPr>
              <w:rPr>
                <w:sz w:val="24"/>
              </w:rPr>
            </w:pPr>
          </w:p>
        </w:tc>
      </w:tr>
      <w:tr w:rsidR="004362C8" w14:paraId="31D76414" w14:textId="77777777">
        <w:tblPrEx>
          <w:tblCellMar>
            <w:top w:w="0" w:type="dxa"/>
            <w:bottom w:w="0" w:type="dxa"/>
          </w:tblCellMar>
        </w:tblPrEx>
        <w:tc>
          <w:tcPr>
            <w:tcW w:w="0" w:type="auto"/>
          </w:tcPr>
          <w:p w14:paraId="61059C44" w14:textId="77777777" w:rsidR="004362C8" w:rsidRDefault="004362C8" w:rsidP="006E0AE2">
            <w:pPr>
              <w:rPr>
                <w:sz w:val="24"/>
              </w:rPr>
            </w:pPr>
          </w:p>
        </w:tc>
        <w:tc>
          <w:tcPr>
            <w:tcW w:w="0" w:type="auto"/>
          </w:tcPr>
          <w:p w14:paraId="2F48BE09" w14:textId="77777777" w:rsidR="004362C8" w:rsidRDefault="004362C8" w:rsidP="006E0AE2">
            <w:pPr>
              <w:rPr>
                <w:sz w:val="24"/>
              </w:rPr>
            </w:pPr>
          </w:p>
        </w:tc>
        <w:tc>
          <w:tcPr>
            <w:tcW w:w="0" w:type="auto"/>
          </w:tcPr>
          <w:p w14:paraId="14AF373D" w14:textId="77777777" w:rsidR="004362C8" w:rsidRDefault="004362C8" w:rsidP="006E0AE2">
            <w:pPr>
              <w:rPr>
                <w:sz w:val="24"/>
              </w:rPr>
            </w:pPr>
          </w:p>
        </w:tc>
        <w:tc>
          <w:tcPr>
            <w:tcW w:w="0" w:type="auto"/>
          </w:tcPr>
          <w:p w14:paraId="20E6DC14" w14:textId="77777777" w:rsidR="004362C8" w:rsidRDefault="004362C8" w:rsidP="006E0AE2">
            <w:pPr>
              <w:rPr>
                <w:sz w:val="24"/>
              </w:rPr>
            </w:pPr>
          </w:p>
        </w:tc>
        <w:tc>
          <w:tcPr>
            <w:tcW w:w="0" w:type="auto"/>
          </w:tcPr>
          <w:p w14:paraId="5395B897" w14:textId="77777777" w:rsidR="004362C8" w:rsidRDefault="004362C8" w:rsidP="006E0AE2">
            <w:pPr>
              <w:rPr>
                <w:sz w:val="24"/>
              </w:rPr>
            </w:pPr>
          </w:p>
        </w:tc>
      </w:tr>
    </w:tbl>
    <w:p w14:paraId="2F272A55" w14:textId="77777777" w:rsidR="004362C8" w:rsidRDefault="004362C8" w:rsidP="004362C8">
      <w:pPr>
        <w:rPr>
          <w:sz w:val="24"/>
        </w:rPr>
      </w:pPr>
    </w:p>
    <w:p w14:paraId="0C8FDB45" w14:textId="77777777" w:rsidR="00874260" w:rsidRPr="00E30592" w:rsidRDefault="004362C8" w:rsidP="004362C8">
      <w:pPr>
        <w:numPr>
          <w:ilvl w:val="0"/>
          <w:numId w:val="12"/>
        </w:numPr>
        <w:rPr>
          <w:color w:val="000000"/>
          <w:sz w:val="24"/>
          <w:szCs w:val="24"/>
        </w:rPr>
      </w:pPr>
      <w:r w:rsidRPr="00E30592">
        <w:rPr>
          <w:snapToGrid w:val="0"/>
          <w:sz w:val="24"/>
          <w:szCs w:val="24"/>
        </w:rPr>
        <w:t xml:space="preserve">Continuing evaluation </w:t>
      </w:r>
      <w:r>
        <w:rPr>
          <w:snapToGrid w:val="0"/>
          <w:sz w:val="24"/>
          <w:szCs w:val="24"/>
        </w:rPr>
        <w:t xml:space="preserve">during 2007 </w:t>
      </w:r>
      <w:r w:rsidRPr="00E30592">
        <w:rPr>
          <w:snapToGrid w:val="0"/>
          <w:sz w:val="24"/>
          <w:szCs w:val="24"/>
        </w:rPr>
        <w:t xml:space="preserve">will determine if interim conference calls are needed or if the decision to meet </w:t>
      </w:r>
      <w:r>
        <w:rPr>
          <w:snapToGrid w:val="0"/>
          <w:sz w:val="24"/>
          <w:szCs w:val="24"/>
        </w:rPr>
        <w:t xml:space="preserve">face-to-face </w:t>
      </w:r>
      <w:r w:rsidRPr="00E30592">
        <w:rPr>
          <w:snapToGrid w:val="0"/>
          <w:sz w:val="24"/>
          <w:szCs w:val="24"/>
        </w:rPr>
        <w:t>every other month should be revisited.</w:t>
      </w:r>
    </w:p>
    <w:p w14:paraId="05DB981F" w14:textId="77777777" w:rsidR="00544562" w:rsidRDefault="00544562">
      <w:pPr>
        <w:rPr>
          <w:sz w:val="24"/>
          <w:u w:val="single"/>
        </w:rPr>
      </w:pPr>
    </w:p>
    <w:p w14:paraId="54679DA0" w14:textId="77777777" w:rsidR="001A606D" w:rsidRDefault="004E3C8E">
      <w:pPr>
        <w:rPr>
          <w:sz w:val="24"/>
          <w:u w:val="single"/>
        </w:rPr>
      </w:pPr>
      <w:r>
        <w:rPr>
          <w:sz w:val="24"/>
          <w:u w:val="single"/>
        </w:rPr>
        <w:t>03</w:t>
      </w:r>
      <w:r w:rsidR="00B37436">
        <w:rPr>
          <w:sz w:val="24"/>
          <w:u w:val="single"/>
        </w:rPr>
        <w:t>/07</w:t>
      </w:r>
      <w:r w:rsidR="00580E78">
        <w:rPr>
          <w:sz w:val="24"/>
          <w:u w:val="single"/>
        </w:rPr>
        <w:t xml:space="preserve"> </w:t>
      </w:r>
      <w:r w:rsidR="00B37436">
        <w:rPr>
          <w:sz w:val="24"/>
          <w:u w:val="single"/>
        </w:rPr>
        <w:t xml:space="preserve">Meeting </w:t>
      </w:r>
      <w:r w:rsidR="001A606D">
        <w:rPr>
          <w:sz w:val="24"/>
          <w:u w:val="single"/>
        </w:rPr>
        <w:t>Minutes Review:</w:t>
      </w:r>
    </w:p>
    <w:p w14:paraId="2616DE17" w14:textId="77777777" w:rsidR="00234136" w:rsidRDefault="00234136">
      <w:pPr>
        <w:rPr>
          <w:sz w:val="24"/>
        </w:rPr>
      </w:pPr>
    </w:p>
    <w:p w14:paraId="5652DF76" w14:textId="77777777" w:rsidR="009D5281" w:rsidRPr="00B37436" w:rsidRDefault="00B37436" w:rsidP="00B37436">
      <w:pPr>
        <w:numPr>
          <w:ilvl w:val="0"/>
          <w:numId w:val="12"/>
        </w:numPr>
        <w:rPr>
          <w:sz w:val="24"/>
          <w:u w:val="single"/>
        </w:rPr>
      </w:pPr>
      <w:r>
        <w:rPr>
          <w:sz w:val="24"/>
        </w:rPr>
        <w:t>No change</w:t>
      </w:r>
      <w:r w:rsidR="004E3C8E">
        <w:rPr>
          <w:sz w:val="24"/>
        </w:rPr>
        <w:t>s were made to the Draft March</w:t>
      </w:r>
      <w:r>
        <w:rPr>
          <w:sz w:val="24"/>
        </w:rPr>
        <w:t xml:space="preserve"> 2007 LNPA WG </w:t>
      </w:r>
      <w:proofErr w:type="gramStart"/>
      <w:r>
        <w:rPr>
          <w:sz w:val="24"/>
        </w:rPr>
        <w:t>minutes</w:t>
      </w:r>
      <w:proofErr w:type="gramEnd"/>
      <w:r>
        <w:rPr>
          <w:sz w:val="24"/>
        </w:rPr>
        <w:t xml:space="preserve"> and they were accepted as Final.</w:t>
      </w:r>
    </w:p>
    <w:p w14:paraId="44539A2B" w14:textId="77777777" w:rsidR="00B37436" w:rsidRDefault="00B37436" w:rsidP="00B37436">
      <w:pPr>
        <w:rPr>
          <w:sz w:val="24"/>
          <w:u w:val="single"/>
        </w:rPr>
      </w:pPr>
    </w:p>
    <w:p w14:paraId="564E3777" w14:textId="77777777" w:rsidR="009D5281" w:rsidRDefault="004E3C8E" w:rsidP="009D5281">
      <w:pPr>
        <w:rPr>
          <w:sz w:val="24"/>
          <w:u w:val="single"/>
        </w:rPr>
      </w:pPr>
      <w:r>
        <w:rPr>
          <w:sz w:val="24"/>
          <w:u w:val="single"/>
        </w:rPr>
        <w:t>04</w:t>
      </w:r>
      <w:r w:rsidR="00B37436">
        <w:rPr>
          <w:sz w:val="24"/>
          <w:u w:val="single"/>
        </w:rPr>
        <w:t>/07 Call</w:t>
      </w:r>
      <w:r w:rsidR="009D5281">
        <w:rPr>
          <w:sz w:val="24"/>
          <w:u w:val="single"/>
        </w:rPr>
        <w:t xml:space="preserve"> Minutes Review:</w:t>
      </w:r>
    </w:p>
    <w:p w14:paraId="11B2B3E3" w14:textId="77777777" w:rsidR="009D5281" w:rsidRDefault="009D5281" w:rsidP="009D5281">
      <w:pPr>
        <w:rPr>
          <w:sz w:val="24"/>
        </w:rPr>
      </w:pPr>
    </w:p>
    <w:p w14:paraId="0FABD546" w14:textId="77777777" w:rsidR="009D5281" w:rsidRPr="00B37436" w:rsidRDefault="00B37436" w:rsidP="00B37436">
      <w:pPr>
        <w:numPr>
          <w:ilvl w:val="0"/>
          <w:numId w:val="12"/>
        </w:numPr>
        <w:rPr>
          <w:sz w:val="24"/>
          <w:u w:val="single"/>
        </w:rPr>
      </w:pPr>
      <w:r>
        <w:rPr>
          <w:sz w:val="24"/>
        </w:rPr>
        <w:t>No changes</w:t>
      </w:r>
      <w:r w:rsidR="004E3C8E">
        <w:rPr>
          <w:sz w:val="24"/>
        </w:rPr>
        <w:t xml:space="preserve"> were made to the Draft April</w:t>
      </w:r>
      <w:r>
        <w:rPr>
          <w:sz w:val="24"/>
        </w:rPr>
        <w:t xml:space="preserve"> 2007 LNPA WG </w:t>
      </w:r>
      <w:proofErr w:type="gramStart"/>
      <w:r>
        <w:rPr>
          <w:sz w:val="24"/>
        </w:rPr>
        <w:t>minutes</w:t>
      </w:r>
      <w:proofErr w:type="gramEnd"/>
      <w:r>
        <w:rPr>
          <w:sz w:val="24"/>
        </w:rPr>
        <w:t xml:space="preserve"> and they were accepted as Final.</w:t>
      </w:r>
    </w:p>
    <w:p w14:paraId="4E218EAF" w14:textId="77777777" w:rsidR="009D5281" w:rsidRDefault="009D5281">
      <w:pPr>
        <w:rPr>
          <w:sz w:val="24"/>
          <w:u w:val="single"/>
        </w:rPr>
      </w:pPr>
    </w:p>
    <w:p w14:paraId="786BA883" w14:textId="77777777" w:rsidR="001B1B7C" w:rsidRDefault="001B1B7C">
      <w:pPr>
        <w:rPr>
          <w:sz w:val="24"/>
        </w:rPr>
      </w:pPr>
      <w:r>
        <w:rPr>
          <w:sz w:val="24"/>
          <w:u w:val="single"/>
        </w:rPr>
        <w:t>OBF LSOP Committee Update</w:t>
      </w:r>
    </w:p>
    <w:p w14:paraId="552C9ABB" w14:textId="77777777" w:rsidR="001B1B7C" w:rsidRDefault="001B1B7C">
      <w:pPr>
        <w:rPr>
          <w:sz w:val="24"/>
        </w:rPr>
      </w:pPr>
    </w:p>
    <w:p w14:paraId="2B38DC90" w14:textId="77777777" w:rsidR="001B1B7C" w:rsidRPr="001B1B7C" w:rsidRDefault="001B1B7C" w:rsidP="001B1B7C">
      <w:pPr>
        <w:numPr>
          <w:ilvl w:val="0"/>
          <w:numId w:val="12"/>
        </w:numPr>
        <w:rPr>
          <w:sz w:val="24"/>
        </w:rPr>
      </w:pPr>
      <w:r>
        <w:rPr>
          <w:sz w:val="24"/>
        </w:rPr>
        <w:t xml:space="preserve">No report was given at this meeting.  Carol </w:t>
      </w:r>
      <w:proofErr w:type="spellStart"/>
      <w:r>
        <w:rPr>
          <w:sz w:val="24"/>
        </w:rPr>
        <w:t>Frike</w:t>
      </w:r>
      <w:proofErr w:type="spellEnd"/>
      <w:r>
        <w:rPr>
          <w:sz w:val="24"/>
        </w:rPr>
        <w:t>, Sprint Nextel, has replaced Steve Moore and will provide LSOP readouts at future LNPA WG meetings.</w:t>
      </w:r>
    </w:p>
    <w:p w14:paraId="3F7257FB" w14:textId="77777777" w:rsidR="001B1B7C" w:rsidRDefault="001B1B7C">
      <w:pPr>
        <w:rPr>
          <w:sz w:val="24"/>
          <w:u w:val="single"/>
        </w:rPr>
      </w:pPr>
    </w:p>
    <w:p w14:paraId="20A5FF98" w14:textId="77777777" w:rsidR="001A606D" w:rsidRDefault="00234869" w:rsidP="00234869">
      <w:pPr>
        <w:pStyle w:val="Heading1"/>
      </w:pPr>
      <w:r>
        <w:t xml:space="preserve">OBF </w:t>
      </w:r>
      <w:r w:rsidR="001A606D">
        <w:t>Wireless Committee</w:t>
      </w:r>
      <w:r w:rsidR="0010251D">
        <w:t xml:space="preserve"> </w:t>
      </w:r>
      <w:r w:rsidR="00456A34">
        <w:t xml:space="preserve">and Intermodal Subcommittee </w:t>
      </w:r>
      <w:r>
        <w:t xml:space="preserve">Update </w:t>
      </w:r>
      <w:r w:rsidR="0010251D">
        <w:t>(Deb Tucker, Verizon</w:t>
      </w:r>
      <w:r w:rsidR="0010251D" w:rsidRPr="004D07DE">
        <w:t xml:space="preserve"> Wireless and OBF Wireless Committee Co-Chair</w:t>
      </w:r>
      <w:r w:rsidR="0010251D">
        <w:t>)</w:t>
      </w:r>
      <w:r w:rsidR="001A606D">
        <w:t>:</w:t>
      </w:r>
    </w:p>
    <w:p w14:paraId="1B4B21AB" w14:textId="77777777" w:rsidR="00063224" w:rsidRPr="00063224" w:rsidRDefault="00063224" w:rsidP="00063224">
      <w:pPr>
        <w:numPr>
          <w:ilvl w:val="0"/>
          <w:numId w:val="27"/>
        </w:numPr>
        <w:autoSpaceDE w:val="0"/>
        <w:autoSpaceDN w:val="0"/>
        <w:adjustRightInd w:val="0"/>
        <w:spacing w:before="240" w:line="240" w:lineRule="atLeast"/>
        <w:rPr>
          <w:color w:val="000000"/>
          <w:sz w:val="24"/>
          <w:szCs w:val="24"/>
        </w:rPr>
      </w:pPr>
      <w:r w:rsidRPr="00063224">
        <w:rPr>
          <w:color w:val="000000"/>
          <w:sz w:val="24"/>
          <w:szCs w:val="24"/>
        </w:rPr>
        <w:t>OBF 98 took place April 30 - May 4, 2007</w:t>
      </w:r>
      <w:r>
        <w:rPr>
          <w:color w:val="000000"/>
          <w:sz w:val="24"/>
          <w:szCs w:val="24"/>
        </w:rPr>
        <w:t>.</w:t>
      </w:r>
    </w:p>
    <w:p w14:paraId="2C57607C" w14:textId="77777777" w:rsidR="00063224" w:rsidRPr="00063224" w:rsidRDefault="00063224" w:rsidP="00063224">
      <w:pPr>
        <w:autoSpaceDE w:val="0"/>
        <w:autoSpaceDN w:val="0"/>
        <w:adjustRightInd w:val="0"/>
        <w:spacing w:before="240" w:line="240" w:lineRule="atLeast"/>
        <w:rPr>
          <w:color w:val="000000"/>
          <w:sz w:val="24"/>
          <w:szCs w:val="24"/>
        </w:rPr>
      </w:pPr>
      <w:r w:rsidRPr="00063224">
        <w:rPr>
          <w:color w:val="000000"/>
          <w:sz w:val="24"/>
          <w:szCs w:val="24"/>
        </w:rPr>
        <w:t xml:space="preserve">Discussion of Open Issues within the Wireless Committee: </w:t>
      </w:r>
    </w:p>
    <w:p w14:paraId="2F1D33D7" w14:textId="77777777" w:rsidR="00063224" w:rsidRPr="00063224" w:rsidRDefault="00063224" w:rsidP="00063224">
      <w:pPr>
        <w:numPr>
          <w:ilvl w:val="0"/>
          <w:numId w:val="27"/>
        </w:numPr>
        <w:autoSpaceDE w:val="0"/>
        <w:autoSpaceDN w:val="0"/>
        <w:adjustRightInd w:val="0"/>
        <w:spacing w:before="240" w:line="240" w:lineRule="atLeast"/>
        <w:rPr>
          <w:color w:val="000000"/>
          <w:sz w:val="24"/>
          <w:szCs w:val="24"/>
        </w:rPr>
      </w:pPr>
      <w:r w:rsidRPr="00063224">
        <w:rPr>
          <w:color w:val="000000"/>
          <w:sz w:val="24"/>
          <w:szCs w:val="24"/>
        </w:rPr>
        <w:t xml:space="preserve">Issue 3062 - Remove Fax Support </w:t>
      </w:r>
      <w:proofErr w:type="gramStart"/>
      <w:r w:rsidRPr="00063224">
        <w:rPr>
          <w:color w:val="000000"/>
          <w:sz w:val="24"/>
          <w:szCs w:val="24"/>
        </w:rPr>
        <w:t>From</w:t>
      </w:r>
      <w:proofErr w:type="gramEnd"/>
      <w:r w:rsidRPr="00063224">
        <w:rPr>
          <w:color w:val="000000"/>
          <w:sz w:val="24"/>
          <w:szCs w:val="24"/>
        </w:rPr>
        <w:t xml:space="preserve"> WICIS - a separate Fax document was submitted and discussed.  This issue is still open for additional work.</w:t>
      </w:r>
    </w:p>
    <w:p w14:paraId="0E5A7AD4" w14:textId="77777777" w:rsidR="00063224" w:rsidRPr="00063224" w:rsidRDefault="00063224" w:rsidP="00063224">
      <w:pPr>
        <w:numPr>
          <w:ilvl w:val="0"/>
          <w:numId w:val="27"/>
        </w:numPr>
        <w:autoSpaceDE w:val="0"/>
        <w:autoSpaceDN w:val="0"/>
        <w:adjustRightInd w:val="0"/>
        <w:spacing w:before="240" w:line="240" w:lineRule="atLeast"/>
        <w:rPr>
          <w:color w:val="000000"/>
          <w:sz w:val="24"/>
          <w:szCs w:val="24"/>
        </w:rPr>
      </w:pPr>
      <w:r w:rsidRPr="00063224">
        <w:rPr>
          <w:color w:val="000000"/>
          <w:sz w:val="24"/>
          <w:szCs w:val="24"/>
        </w:rPr>
        <w:t xml:space="preserve">Issue 3118 - WICIS Support of Wireline Jeopardy Responses - Still on schedule to be worked during OBF 99 in August. </w:t>
      </w:r>
    </w:p>
    <w:p w14:paraId="4026C193" w14:textId="77777777" w:rsidR="00063224" w:rsidRPr="00063224" w:rsidRDefault="00063224" w:rsidP="00063224">
      <w:pPr>
        <w:autoSpaceDE w:val="0"/>
        <w:autoSpaceDN w:val="0"/>
        <w:adjustRightInd w:val="0"/>
        <w:spacing w:before="240" w:line="240" w:lineRule="atLeast"/>
        <w:rPr>
          <w:color w:val="000000"/>
          <w:sz w:val="24"/>
          <w:szCs w:val="24"/>
        </w:rPr>
      </w:pPr>
      <w:r w:rsidRPr="00063224">
        <w:rPr>
          <w:color w:val="000000"/>
          <w:sz w:val="24"/>
          <w:szCs w:val="24"/>
        </w:rPr>
        <w:t xml:space="preserve">New Issues introduced and worked: </w:t>
      </w:r>
    </w:p>
    <w:p w14:paraId="29DD04D6" w14:textId="77777777" w:rsidR="00063224" w:rsidRPr="00063224" w:rsidRDefault="00063224" w:rsidP="00063224">
      <w:pPr>
        <w:numPr>
          <w:ilvl w:val="0"/>
          <w:numId w:val="28"/>
        </w:numPr>
        <w:autoSpaceDE w:val="0"/>
        <w:autoSpaceDN w:val="0"/>
        <w:adjustRightInd w:val="0"/>
        <w:spacing w:before="240" w:line="240" w:lineRule="atLeast"/>
        <w:rPr>
          <w:color w:val="000000"/>
          <w:sz w:val="24"/>
          <w:szCs w:val="24"/>
        </w:rPr>
      </w:pPr>
      <w:r w:rsidRPr="00063224">
        <w:rPr>
          <w:color w:val="000000"/>
          <w:sz w:val="24"/>
          <w:szCs w:val="24"/>
        </w:rPr>
        <w:t xml:space="preserve">Issue 3144 - Removal of Delay R </w:t>
      </w:r>
      <w:proofErr w:type="gramStart"/>
      <w:r w:rsidRPr="00063224">
        <w:rPr>
          <w:color w:val="000000"/>
          <w:sz w:val="24"/>
          <w:szCs w:val="24"/>
        </w:rPr>
        <w:t>Codes  6</w:t>
      </w:r>
      <w:proofErr w:type="gramEnd"/>
      <w:r w:rsidRPr="00063224">
        <w:rPr>
          <w:color w:val="000000"/>
          <w:sz w:val="24"/>
          <w:szCs w:val="24"/>
        </w:rPr>
        <w:t xml:space="preserve">H and 6J - Carriers are unable to respond to R Codes given for delay reasons.  These two R Codes will be </w:t>
      </w:r>
      <w:proofErr w:type="gramStart"/>
      <w:r w:rsidRPr="00063224">
        <w:rPr>
          <w:color w:val="000000"/>
          <w:sz w:val="24"/>
          <w:szCs w:val="24"/>
        </w:rPr>
        <w:t>removed</w:t>
      </w:r>
      <w:proofErr w:type="gramEnd"/>
      <w:r w:rsidRPr="00063224">
        <w:rPr>
          <w:color w:val="000000"/>
          <w:sz w:val="24"/>
          <w:szCs w:val="24"/>
        </w:rPr>
        <w:t xml:space="preserve"> and the D Codes will continue to be used instead.  This issue was accepted and remains open.  Expected closure at OBF 99. </w:t>
      </w:r>
    </w:p>
    <w:p w14:paraId="1F0F56D1" w14:textId="77777777" w:rsidR="00063224" w:rsidRPr="00063224" w:rsidRDefault="00063224" w:rsidP="00063224">
      <w:pPr>
        <w:numPr>
          <w:ilvl w:val="0"/>
          <w:numId w:val="28"/>
        </w:numPr>
        <w:autoSpaceDE w:val="0"/>
        <w:autoSpaceDN w:val="0"/>
        <w:adjustRightInd w:val="0"/>
        <w:spacing w:before="240" w:line="240" w:lineRule="atLeast"/>
        <w:rPr>
          <w:color w:val="000000"/>
          <w:sz w:val="24"/>
          <w:szCs w:val="24"/>
        </w:rPr>
      </w:pPr>
      <w:r w:rsidRPr="00063224">
        <w:rPr>
          <w:color w:val="000000"/>
          <w:sz w:val="24"/>
          <w:szCs w:val="24"/>
        </w:rPr>
        <w:t>Issue 3145 - Clean up inconsistencies related to Null values in the WICIS Data Dictionary.  This issue was accepted and remains open.  Expected closure at OBF 99.</w:t>
      </w:r>
    </w:p>
    <w:p w14:paraId="2A8257EF" w14:textId="77777777" w:rsidR="00063224" w:rsidRDefault="00063224" w:rsidP="00063224">
      <w:pPr>
        <w:numPr>
          <w:ilvl w:val="0"/>
          <w:numId w:val="28"/>
        </w:numPr>
        <w:autoSpaceDE w:val="0"/>
        <w:autoSpaceDN w:val="0"/>
        <w:adjustRightInd w:val="0"/>
        <w:spacing w:before="240" w:line="240" w:lineRule="atLeast"/>
        <w:rPr>
          <w:color w:val="000000"/>
          <w:sz w:val="24"/>
          <w:szCs w:val="24"/>
        </w:rPr>
      </w:pPr>
      <w:r w:rsidRPr="00063224">
        <w:rPr>
          <w:color w:val="000000"/>
          <w:sz w:val="24"/>
          <w:szCs w:val="24"/>
        </w:rPr>
        <w:t>Issue 3146 - Modify OLSP and NLSP data dictionary elements for reseller name conditions.  This issue was accepted and remains open.  Expected closure at OBF 99.</w:t>
      </w:r>
    </w:p>
    <w:p w14:paraId="657434A7" w14:textId="77777777" w:rsidR="00063224" w:rsidRDefault="00063224" w:rsidP="00063224">
      <w:pPr>
        <w:autoSpaceDE w:val="0"/>
        <w:autoSpaceDN w:val="0"/>
        <w:adjustRightInd w:val="0"/>
        <w:spacing w:before="240" w:line="240" w:lineRule="atLeast"/>
        <w:rPr>
          <w:color w:val="000000"/>
          <w:sz w:val="24"/>
          <w:szCs w:val="24"/>
        </w:rPr>
      </w:pPr>
    </w:p>
    <w:p w14:paraId="3614D9CA" w14:textId="77777777" w:rsidR="00063224" w:rsidRPr="00063224" w:rsidRDefault="00063224" w:rsidP="00063224">
      <w:pPr>
        <w:autoSpaceDE w:val="0"/>
        <w:autoSpaceDN w:val="0"/>
        <w:adjustRightInd w:val="0"/>
        <w:spacing w:before="240" w:line="240" w:lineRule="atLeast"/>
        <w:rPr>
          <w:color w:val="000000"/>
          <w:sz w:val="24"/>
          <w:szCs w:val="24"/>
        </w:rPr>
      </w:pPr>
      <w:r w:rsidRPr="00063224">
        <w:rPr>
          <w:color w:val="000000"/>
          <w:sz w:val="24"/>
          <w:szCs w:val="24"/>
        </w:rPr>
        <w:t xml:space="preserve">Intermodal Subcommittee meeting: </w:t>
      </w:r>
    </w:p>
    <w:p w14:paraId="58F3DC2B" w14:textId="77777777" w:rsidR="00063224" w:rsidRPr="00063224" w:rsidRDefault="00063224" w:rsidP="00063224">
      <w:pPr>
        <w:numPr>
          <w:ilvl w:val="0"/>
          <w:numId w:val="29"/>
        </w:numPr>
        <w:autoSpaceDE w:val="0"/>
        <w:autoSpaceDN w:val="0"/>
        <w:adjustRightInd w:val="0"/>
        <w:spacing w:before="240" w:line="240" w:lineRule="atLeast"/>
        <w:rPr>
          <w:color w:val="000000"/>
          <w:sz w:val="24"/>
          <w:szCs w:val="24"/>
        </w:rPr>
      </w:pPr>
      <w:r w:rsidRPr="00063224">
        <w:rPr>
          <w:color w:val="000000"/>
          <w:sz w:val="24"/>
          <w:szCs w:val="24"/>
        </w:rPr>
        <w:t>Issue 3065 - LSOP LSOG: Accelerated Port Process - The LSOP committee was not able to work this issue prior to the Intermoda</w:t>
      </w:r>
      <w:r>
        <w:rPr>
          <w:color w:val="000000"/>
          <w:sz w:val="24"/>
          <w:szCs w:val="24"/>
        </w:rPr>
        <w:t>l Subcommittee meeting.</w:t>
      </w:r>
    </w:p>
    <w:p w14:paraId="1E5249E5" w14:textId="77777777" w:rsidR="00063224" w:rsidRPr="00063224" w:rsidRDefault="00063224" w:rsidP="00063224">
      <w:pPr>
        <w:numPr>
          <w:ilvl w:val="0"/>
          <w:numId w:val="29"/>
        </w:numPr>
        <w:autoSpaceDE w:val="0"/>
        <w:autoSpaceDN w:val="0"/>
        <w:adjustRightInd w:val="0"/>
        <w:spacing w:before="240" w:line="240" w:lineRule="atLeast"/>
        <w:rPr>
          <w:color w:val="000000"/>
          <w:sz w:val="24"/>
          <w:szCs w:val="24"/>
        </w:rPr>
      </w:pPr>
      <w:r w:rsidRPr="00063224">
        <w:rPr>
          <w:color w:val="000000"/>
          <w:sz w:val="24"/>
          <w:szCs w:val="24"/>
        </w:rPr>
        <w:t>Issue 3029 - WIR: Wireless Documentation for Mapping Between WICIS and LSOG - The Wireless Committee is trying to gather as much information as possible regarding LSOG implementations so that they can determine if any assumptions can be made for intermodal porting.  Work is still being done to complete the LSOG to WICIS element mapping.  Initial analysis indicates potential for WICIS and LSOG modifications that would improve the porting process.  Separate issues will be submitted through the LSOP and Wireless committees for any suggested changes that develop.</w:t>
      </w:r>
    </w:p>
    <w:p w14:paraId="55E99BB9" w14:textId="77777777" w:rsidR="00063224" w:rsidRPr="00063224" w:rsidRDefault="00063224" w:rsidP="00063224">
      <w:pPr>
        <w:numPr>
          <w:ilvl w:val="0"/>
          <w:numId w:val="29"/>
        </w:numPr>
        <w:autoSpaceDE w:val="0"/>
        <w:autoSpaceDN w:val="0"/>
        <w:adjustRightInd w:val="0"/>
        <w:spacing w:before="240" w:line="240" w:lineRule="atLeast"/>
        <w:rPr>
          <w:color w:val="000000"/>
          <w:sz w:val="24"/>
          <w:szCs w:val="24"/>
        </w:rPr>
      </w:pPr>
      <w:r w:rsidRPr="00063224">
        <w:rPr>
          <w:color w:val="000000"/>
          <w:sz w:val="24"/>
          <w:szCs w:val="24"/>
        </w:rPr>
        <w:t>Issue 2943 - WIR: Minimal Data Exchange Number Portability Service Request - After much discussion, the committee agreed to close Issue 2943 with the following Resolution Statement:</w:t>
      </w:r>
    </w:p>
    <w:p w14:paraId="7E07F79F" w14:textId="77777777" w:rsidR="00063224" w:rsidRPr="00063224" w:rsidRDefault="00063224" w:rsidP="00777D56">
      <w:pPr>
        <w:autoSpaceDE w:val="0"/>
        <w:autoSpaceDN w:val="0"/>
        <w:adjustRightInd w:val="0"/>
        <w:spacing w:before="240" w:line="240" w:lineRule="atLeast"/>
        <w:ind w:left="720"/>
        <w:jc w:val="both"/>
        <w:rPr>
          <w:color w:val="000000"/>
          <w:sz w:val="24"/>
          <w:szCs w:val="24"/>
        </w:rPr>
      </w:pPr>
      <w:r w:rsidRPr="00063224">
        <w:rPr>
          <w:color w:val="000000"/>
          <w:sz w:val="24"/>
          <w:szCs w:val="24"/>
        </w:rPr>
        <w:t xml:space="preserve">When the LNPA referred PIMs 42 and 44 to the OBF, the intention was to address implementation issues.  </w:t>
      </w:r>
      <w:proofErr w:type="gramStart"/>
      <w:r w:rsidRPr="00063224">
        <w:rPr>
          <w:color w:val="000000"/>
          <w:sz w:val="24"/>
          <w:szCs w:val="24"/>
        </w:rPr>
        <w:t>In order to</w:t>
      </w:r>
      <w:proofErr w:type="gramEnd"/>
      <w:r w:rsidRPr="00063224">
        <w:rPr>
          <w:color w:val="000000"/>
          <w:sz w:val="24"/>
          <w:szCs w:val="24"/>
        </w:rPr>
        <w:t xml:space="preserve"> resolve the issue, the wireless and wireline companies were to develop a consistent minimum data set that would be unilaterally implemented.  Although the LSOG is a nationally agreed upon guideline, after many discussions, it was determined that no agreement could be reached to resolve this issue due to the following factors:</w:t>
      </w:r>
    </w:p>
    <w:p w14:paraId="12B392CA" w14:textId="77777777" w:rsidR="00063224" w:rsidRPr="00063224" w:rsidRDefault="00063224" w:rsidP="00777D56">
      <w:pPr>
        <w:numPr>
          <w:ilvl w:val="1"/>
          <w:numId w:val="29"/>
        </w:numPr>
        <w:autoSpaceDE w:val="0"/>
        <w:autoSpaceDN w:val="0"/>
        <w:adjustRightInd w:val="0"/>
        <w:spacing w:before="240" w:line="240" w:lineRule="atLeast"/>
        <w:rPr>
          <w:color w:val="000000"/>
          <w:sz w:val="24"/>
          <w:szCs w:val="24"/>
        </w:rPr>
      </w:pPr>
      <w:r w:rsidRPr="00063224">
        <w:rPr>
          <w:color w:val="000000"/>
          <w:sz w:val="24"/>
          <w:szCs w:val="24"/>
        </w:rPr>
        <w:t xml:space="preserve">The implementation of LSOG is not standardized across wireline providers </w:t>
      </w:r>
      <w:proofErr w:type="gramStart"/>
      <w:r w:rsidRPr="00063224">
        <w:rPr>
          <w:color w:val="000000"/>
          <w:sz w:val="24"/>
          <w:szCs w:val="24"/>
        </w:rPr>
        <w:t>due to the fact that</w:t>
      </w:r>
      <w:proofErr w:type="gramEnd"/>
      <w:r w:rsidRPr="00063224">
        <w:rPr>
          <w:color w:val="000000"/>
          <w:sz w:val="24"/>
          <w:szCs w:val="24"/>
        </w:rPr>
        <w:t xml:space="preserve"> wireline providers implement LSOG based on their specific business models/requirements</w:t>
      </w:r>
      <w:r w:rsidR="00777D56">
        <w:rPr>
          <w:color w:val="000000"/>
          <w:sz w:val="24"/>
          <w:szCs w:val="24"/>
        </w:rPr>
        <w:t>.</w:t>
      </w:r>
    </w:p>
    <w:p w14:paraId="0E1304F6" w14:textId="77777777" w:rsidR="00063224" w:rsidRPr="00063224" w:rsidRDefault="00063224" w:rsidP="00777D56">
      <w:pPr>
        <w:numPr>
          <w:ilvl w:val="1"/>
          <w:numId w:val="29"/>
        </w:numPr>
        <w:autoSpaceDE w:val="0"/>
        <w:autoSpaceDN w:val="0"/>
        <w:adjustRightInd w:val="0"/>
        <w:spacing w:before="240" w:line="240" w:lineRule="atLeast"/>
        <w:rPr>
          <w:color w:val="000000"/>
          <w:sz w:val="24"/>
          <w:szCs w:val="24"/>
        </w:rPr>
      </w:pPr>
      <w:r w:rsidRPr="00063224">
        <w:rPr>
          <w:color w:val="000000"/>
          <w:sz w:val="24"/>
          <w:szCs w:val="24"/>
        </w:rPr>
        <w:t>Changes to LSOG documentation will not require the individual wireline providers to implement a standard data exchange process for porting.</w:t>
      </w:r>
    </w:p>
    <w:p w14:paraId="0AB1FFFA" w14:textId="77777777" w:rsidR="00063224" w:rsidRPr="00063224" w:rsidRDefault="00063224" w:rsidP="00777D56">
      <w:pPr>
        <w:autoSpaceDE w:val="0"/>
        <w:autoSpaceDN w:val="0"/>
        <w:adjustRightInd w:val="0"/>
        <w:spacing w:before="240" w:line="240" w:lineRule="atLeast"/>
        <w:ind w:left="360"/>
        <w:rPr>
          <w:color w:val="000000"/>
          <w:sz w:val="24"/>
          <w:szCs w:val="24"/>
        </w:rPr>
      </w:pPr>
      <w:r w:rsidRPr="00063224">
        <w:rPr>
          <w:color w:val="000000"/>
          <w:sz w:val="24"/>
          <w:szCs w:val="24"/>
        </w:rPr>
        <w:t>It is important to note that this issue was placed into Initial Closure during the meeting and will go to Final Closure 21 days after notes posting if there are no objections.</w:t>
      </w:r>
    </w:p>
    <w:p w14:paraId="69B5CC8B" w14:textId="77777777" w:rsidR="00063224" w:rsidRPr="00063224" w:rsidRDefault="00063224" w:rsidP="00777D56">
      <w:pPr>
        <w:numPr>
          <w:ilvl w:val="0"/>
          <w:numId w:val="29"/>
        </w:numPr>
        <w:autoSpaceDE w:val="0"/>
        <w:autoSpaceDN w:val="0"/>
        <w:adjustRightInd w:val="0"/>
        <w:spacing w:before="240" w:line="240" w:lineRule="atLeast"/>
        <w:rPr>
          <w:color w:val="000000"/>
          <w:sz w:val="24"/>
          <w:szCs w:val="24"/>
        </w:rPr>
      </w:pPr>
      <w:r w:rsidRPr="00063224">
        <w:rPr>
          <w:color w:val="000000"/>
          <w:sz w:val="24"/>
          <w:szCs w:val="24"/>
        </w:rPr>
        <w:t xml:space="preserve">No new Intermodal issues were introduced. </w:t>
      </w:r>
    </w:p>
    <w:p w14:paraId="7E74EF92" w14:textId="77777777" w:rsidR="00777D56" w:rsidRDefault="00777D56" w:rsidP="00063224">
      <w:pPr>
        <w:rPr>
          <w:color w:val="000000"/>
          <w:sz w:val="24"/>
          <w:szCs w:val="24"/>
        </w:rPr>
      </w:pPr>
    </w:p>
    <w:p w14:paraId="6717B6A3" w14:textId="77777777" w:rsidR="00730617" w:rsidRDefault="00063224" w:rsidP="00777D56">
      <w:pPr>
        <w:numPr>
          <w:ilvl w:val="0"/>
          <w:numId w:val="29"/>
        </w:numPr>
        <w:rPr>
          <w:color w:val="000000"/>
          <w:sz w:val="24"/>
          <w:szCs w:val="24"/>
        </w:rPr>
      </w:pPr>
      <w:r w:rsidRPr="00063224">
        <w:rPr>
          <w:color w:val="000000"/>
          <w:sz w:val="24"/>
          <w:szCs w:val="24"/>
        </w:rPr>
        <w:t xml:space="preserve">Next meeting:  OBF 99 will take place August 13 - 17, 2007 in </w:t>
      </w:r>
      <w:smartTag w:uri="urn:schemas-microsoft-com:office:smarttags" w:element="place">
        <w:smartTag w:uri="urn:schemas-microsoft-com:office:smarttags" w:element="City">
          <w:r w:rsidRPr="00063224">
            <w:rPr>
              <w:color w:val="000000"/>
              <w:sz w:val="24"/>
              <w:szCs w:val="24"/>
            </w:rPr>
            <w:t>San Antonio</w:t>
          </w:r>
        </w:smartTag>
        <w:r w:rsidRPr="00063224">
          <w:rPr>
            <w:color w:val="000000"/>
            <w:sz w:val="24"/>
            <w:szCs w:val="24"/>
          </w:rPr>
          <w:t xml:space="preserve">, </w:t>
        </w:r>
        <w:smartTag w:uri="urn:schemas-microsoft-com:office:smarttags" w:element="State">
          <w:r w:rsidRPr="00063224">
            <w:rPr>
              <w:color w:val="000000"/>
              <w:sz w:val="24"/>
              <w:szCs w:val="24"/>
            </w:rPr>
            <w:t>TX</w:t>
          </w:r>
        </w:smartTag>
      </w:smartTag>
      <w:r w:rsidRPr="00063224">
        <w:rPr>
          <w:color w:val="000000"/>
          <w:sz w:val="24"/>
          <w:szCs w:val="24"/>
        </w:rPr>
        <w:t>.</w:t>
      </w:r>
    </w:p>
    <w:p w14:paraId="13C67C23" w14:textId="77777777" w:rsidR="00063224" w:rsidRPr="00063224" w:rsidRDefault="00063224" w:rsidP="00063224">
      <w:pPr>
        <w:rPr>
          <w:color w:val="FF0000"/>
          <w:sz w:val="24"/>
          <w:szCs w:val="24"/>
        </w:rPr>
      </w:pPr>
    </w:p>
    <w:p w14:paraId="4094F3ED" w14:textId="77777777" w:rsidR="00BF4F0B" w:rsidRPr="00EB4911" w:rsidRDefault="00BF4F0B" w:rsidP="00BF4F0B">
      <w:pPr>
        <w:rPr>
          <w:sz w:val="24"/>
          <w:u w:val="single"/>
        </w:rPr>
      </w:pPr>
      <w:r>
        <w:rPr>
          <w:sz w:val="24"/>
          <w:u w:val="single"/>
        </w:rPr>
        <w:t>Industry Numbering Committee (INC) Update (Adam Newman, Telcordia &amp; INC Vice Chair):</w:t>
      </w:r>
    </w:p>
    <w:p w14:paraId="2D5EA131" w14:textId="77777777" w:rsidR="006C4E23" w:rsidRDefault="006C4E23" w:rsidP="006C4E23">
      <w:pPr>
        <w:rPr>
          <w:sz w:val="24"/>
        </w:rPr>
      </w:pPr>
    </w:p>
    <w:p w14:paraId="225AA354" w14:textId="77777777" w:rsidR="00F52D45" w:rsidRPr="00F52D45" w:rsidRDefault="00F52D45" w:rsidP="00F52D45">
      <w:pPr>
        <w:numPr>
          <w:ilvl w:val="0"/>
          <w:numId w:val="19"/>
        </w:numPr>
        <w:spacing w:line="240" w:lineRule="atLeast"/>
        <w:rPr>
          <w:snapToGrid w:val="0"/>
          <w:color w:val="000000"/>
          <w:sz w:val="24"/>
        </w:rPr>
      </w:pPr>
      <w:r>
        <w:rPr>
          <w:snapToGrid w:val="0"/>
          <w:color w:val="000000"/>
          <w:sz w:val="24"/>
        </w:rPr>
        <w:t>INC Issue 497:  NANC requested that INC investigate direct assignment of numbers to VoIP providers.  INC went back and looked at the action item from NANC and it asked that INC also look at impacts and related work in ATIS and other industry standards groups.  INC may issue a liaison to other industry groups.</w:t>
      </w:r>
      <w:r w:rsidR="00EE22BE">
        <w:rPr>
          <w:snapToGrid w:val="0"/>
          <w:color w:val="000000"/>
          <w:sz w:val="24"/>
        </w:rPr>
        <w:t xml:space="preserve">  No new update to this issue </w:t>
      </w:r>
      <w:proofErr w:type="gramStart"/>
      <w:r w:rsidR="00EE22BE">
        <w:rPr>
          <w:snapToGrid w:val="0"/>
          <w:color w:val="000000"/>
          <w:sz w:val="24"/>
        </w:rPr>
        <w:t>at this time</w:t>
      </w:r>
      <w:proofErr w:type="gramEnd"/>
      <w:r w:rsidR="00EE22BE">
        <w:rPr>
          <w:snapToGrid w:val="0"/>
          <w:color w:val="000000"/>
          <w:sz w:val="24"/>
        </w:rPr>
        <w:t>.</w:t>
      </w:r>
    </w:p>
    <w:p w14:paraId="0A388EC8" w14:textId="77777777" w:rsidR="00F52D45" w:rsidRDefault="00F52D45" w:rsidP="006C4E23">
      <w:pPr>
        <w:rPr>
          <w:sz w:val="24"/>
        </w:rPr>
      </w:pPr>
    </w:p>
    <w:p w14:paraId="36CA4A26" w14:textId="77777777" w:rsidR="00BF4F0B" w:rsidRDefault="00BF4F0B" w:rsidP="00BF4F0B">
      <w:pPr>
        <w:numPr>
          <w:ilvl w:val="0"/>
          <w:numId w:val="14"/>
        </w:numPr>
        <w:rPr>
          <w:sz w:val="24"/>
        </w:rPr>
      </w:pPr>
      <w:r>
        <w:rPr>
          <w:sz w:val="24"/>
        </w:rPr>
        <w:t xml:space="preserve">INC Issue 506 </w:t>
      </w:r>
      <w:r w:rsidR="006C4E23">
        <w:rPr>
          <w:sz w:val="24"/>
        </w:rPr>
        <w:t xml:space="preserve">(Unusable 1K Blocks) </w:t>
      </w:r>
      <w:r>
        <w:rPr>
          <w:sz w:val="24"/>
        </w:rPr>
        <w:t xml:space="preserve">addresses the LNPA WG’s request to </w:t>
      </w:r>
      <w:proofErr w:type="gramStart"/>
      <w:r>
        <w:rPr>
          <w:sz w:val="24"/>
        </w:rPr>
        <w:t>make revisions to</w:t>
      </w:r>
      <w:proofErr w:type="gramEnd"/>
      <w:r>
        <w:rPr>
          <w:sz w:val="24"/>
        </w:rPr>
        <w:t xml:space="preserve"> the TBPAG Appendix 2 block donation form in order to prompt providers to perform any necessary intra-SP ports on their contaminated TNs prior to block donation.</w:t>
      </w:r>
    </w:p>
    <w:p w14:paraId="098B7630" w14:textId="77777777" w:rsidR="00435981" w:rsidRDefault="00435981" w:rsidP="00435981">
      <w:pPr>
        <w:rPr>
          <w:sz w:val="24"/>
        </w:rPr>
      </w:pPr>
    </w:p>
    <w:p w14:paraId="4641D5DF" w14:textId="77777777" w:rsidR="00EE22BE" w:rsidRDefault="00EE22BE" w:rsidP="00EE22BE">
      <w:pPr>
        <w:spacing w:line="240" w:lineRule="atLeast"/>
        <w:ind w:left="360"/>
        <w:rPr>
          <w:snapToGrid w:val="0"/>
          <w:color w:val="000000"/>
          <w:sz w:val="24"/>
        </w:rPr>
      </w:pPr>
      <w:r>
        <w:rPr>
          <w:snapToGrid w:val="0"/>
          <w:color w:val="000000"/>
          <w:sz w:val="24"/>
        </w:rPr>
        <w:t>PA Change Order 51 has been approved and will be available to PAS users effective</w:t>
      </w:r>
      <w:r>
        <w:rPr>
          <w:snapToGrid w:val="0"/>
          <w:color w:val="000000"/>
          <w:sz w:val="24"/>
        </w:rPr>
        <w:tab/>
        <w:t xml:space="preserve"> May 21</w:t>
      </w:r>
      <w:r w:rsidRPr="00EE22BE">
        <w:rPr>
          <w:snapToGrid w:val="0"/>
          <w:color w:val="000000"/>
          <w:sz w:val="24"/>
          <w:vertAlign w:val="superscript"/>
        </w:rPr>
        <w:t>st</w:t>
      </w:r>
      <w:r>
        <w:rPr>
          <w:snapToGrid w:val="0"/>
          <w:color w:val="000000"/>
          <w:sz w:val="24"/>
        </w:rPr>
        <w:t>.  Issue 506 will go to final closure on that date.</w:t>
      </w:r>
    </w:p>
    <w:p w14:paraId="66B69BF5" w14:textId="77777777" w:rsidR="00C31698" w:rsidRDefault="00C31698" w:rsidP="00BF4F0B">
      <w:pPr>
        <w:spacing w:line="240" w:lineRule="atLeast"/>
        <w:rPr>
          <w:snapToGrid w:val="0"/>
          <w:color w:val="000000"/>
          <w:sz w:val="24"/>
        </w:rPr>
      </w:pPr>
    </w:p>
    <w:p w14:paraId="0689FEF1" w14:textId="77777777" w:rsidR="00EE22BE" w:rsidRDefault="00942036" w:rsidP="00EE22BE">
      <w:pPr>
        <w:numPr>
          <w:ilvl w:val="0"/>
          <w:numId w:val="19"/>
        </w:numPr>
        <w:spacing w:line="240" w:lineRule="atLeast"/>
        <w:rPr>
          <w:snapToGrid w:val="0"/>
          <w:color w:val="000000"/>
          <w:sz w:val="24"/>
        </w:rPr>
      </w:pPr>
      <w:r>
        <w:rPr>
          <w:snapToGrid w:val="0"/>
          <w:color w:val="000000"/>
          <w:sz w:val="24"/>
        </w:rPr>
        <w:t>INC Issue 510 – Video Relay Service (VRS) Alternatives – This continues to be worked in INC.  The Contribution Team is looking at 3 alternatives – ENUM, Direct DNS, and NPAC.</w:t>
      </w:r>
      <w:r w:rsidR="00F52D45">
        <w:rPr>
          <w:snapToGrid w:val="0"/>
          <w:color w:val="000000"/>
          <w:sz w:val="24"/>
        </w:rPr>
        <w:t xml:space="preserve">  </w:t>
      </w:r>
      <w:r w:rsidR="00EE22BE">
        <w:rPr>
          <w:snapToGrid w:val="0"/>
          <w:color w:val="000000"/>
          <w:sz w:val="24"/>
        </w:rPr>
        <w:t xml:space="preserve">The report continues to progress.  INC VoIP Committee and </w:t>
      </w:r>
      <w:proofErr w:type="spellStart"/>
      <w:r w:rsidR="00EE22BE">
        <w:rPr>
          <w:snapToGrid w:val="0"/>
          <w:color w:val="000000"/>
          <w:sz w:val="24"/>
        </w:rPr>
        <w:t>FoN</w:t>
      </w:r>
      <w:proofErr w:type="spellEnd"/>
      <w:r w:rsidR="00EE22BE">
        <w:rPr>
          <w:snapToGrid w:val="0"/>
          <w:color w:val="000000"/>
          <w:sz w:val="24"/>
        </w:rPr>
        <w:t xml:space="preserve"> leadership met with Consumer Governmental Affairs Bureau and the importance of this issue was expressed.</w:t>
      </w:r>
    </w:p>
    <w:p w14:paraId="77061D78" w14:textId="77777777" w:rsidR="006C4E23" w:rsidRDefault="006C4E23" w:rsidP="00BF4F0B">
      <w:pPr>
        <w:spacing w:line="240" w:lineRule="atLeast"/>
        <w:rPr>
          <w:snapToGrid w:val="0"/>
          <w:color w:val="000000"/>
          <w:sz w:val="24"/>
        </w:rPr>
      </w:pPr>
    </w:p>
    <w:p w14:paraId="40A56E18" w14:textId="77777777" w:rsidR="00EE22BE" w:rsidRPr="00EE22BE" w:rsidRDefault="00C31698" w:rsidP="00EE22BE">
      <w:pPr>
        <w:numPr>
          <w:ilvl w:val="0"/>
          <w:numId w:val="17"/>
        </w:numPr>
        <w:spacing w:line="240" w:lineRule="atLeast"/>
        <w:rPr>
          <w:snapToGrid w:val="0"/>
          <w:color w:val="000000"/>
          <w:sz w:val="24"/>
        </w:rPr>
      </w:pPr>
      <w:r>
        <w:rPr>
          <w:snapToGrid w:val="0"/>
          <w:color w:val="000000"/>
          <w:sz w:val="24"/>
        </w:rPr>
        <w:t xml:space="preserve">INC Issue 527 addresses blocks with effective dates earlier than the effective date of the NPA-NXX of the associated LRN.  A footnote was placed on the Part 1A form for SPs to make sure the NPA-NXX of an LRN associated with a 1K block is effective in the network. </w:t>
      </w:r>
      <w:r w:rsidR="00942036">
        <w:rPr>
          <w:snapToGrid w:val="0"/>
          <w:color w:val="000000"/>
          <w:sz w:val="24"/>
        </w:rPr>
        <w:t xml:space="preserve"> The issue is in </w:t>
      </w:r>
      <w:r w:rsidR="00EE22BE">
        <w:rPr>
          <w:snapToGrid w:val="0"/>
          <w:color w:val="000000"/>
          <w:sz w:val="24"/>
        </w:rPr>
        <w:t xml:space="preserve">Final Closure.   </w:t>
      </w:r>
    </w:p>
    <w:p w14:paraId="257D5EF8" w14:textId="77777777" w:rsidR="00EE22BE" w:rsidRDefault="00EE22BE">
      <w:pPr>
        <w:rPr>
          <w:sz w:val="24"/>
        </w:rPr>
      </w:pPr>
    </w:p>
    <w:p w14:paraId="55B1182C" w14:textId="77777777" w:rsidR="00C5302D" w:rsidRDefault="00C5302D" w:rsidP="00C5302D">
      <w:pPr>
        <w:numPr>
          <w:ilvl w:val="0"/>
          <w:numId w:val="19"/>
        </w:numPr>
        <w:spacing w:line="240" w:lineRule="atLeast"/>
        <w:rPr>
          <w:snapToGrid w:val="0"/>
          <w:color w:val="000000"/>
          <w:sz w:val="24"/>
        </w:rPr>
      </w:pPr>
      <w:r>
        <w:rPr>
          <w:snapToGrid w:val="0"/>
          <w:color w:val="000000"/>
          <w:sz w:val="24"/>
        </w:rPr>
        <w:t>INC Issue 528 – Testing guidelines for NPA-NXX-X blocks – INC continues to work this issue.  One stumbling block is that NIIF guidelines call for testing prior to the effective date and the 1K block is not activated until the effective date.  One possible approach is to reflect in the guidelines that for pooled blocks, those providers wishing to test should do so immediately after the effective/activate date, but before assignment to end users.</w:t>
      </w:r>
    </w:p>
    <w:p w14:paraId="05F94626" w14:textId="77777777" w:rsidR="00C5302D" w:rsidRDefault="00C5302D">
      <w:pPr>
        <w:rPr>
          <w:sz w:val="24"/>
        </w:rPr>
      </w:pPr>
    </w:p>
    <w:p w14:paraId="4704E470" w14:textId="77777777" w:rsidR="00C5302D" w:rsidRDefault="00F52D45" w:rsidP="00C5302D">
      <w:pPr>
        <w:numPr>
          <w:ilvl w:val="0"/>
          <w:numId w:val="19"/>
        </w:numPr>
        <w:spacing w:line="240" w:lineRule="atLeast"/>
        <w:rPr>
          <w:snapToGrid w:val="0"/>
          <w:color w:val="000000"/>
          <w:sz w:val="24"/>
        </w:rPr>
      </w:pPr>
      <w:r>
        <w:rPr>
          <w:snapToGrid w:val="0"/>
          <w:color w:val="000000"/>
          <w:sz w:val="24"/>
        </w:rPr>
        <w:t xml:space="preserve">INC Issue 532:  Kinsale Mobile asked for dedicated assignment of an easily recognizable NPA for charity services.  A portion of the call bill would be donated to charity.  INC has asked </w:t>
      </w:r>
      <w:proofErr w:type="gramStart"/>
      <w:r>
        <w:rPr>
          <w:snapToGrid w:val="0"/>
          <w:color w:val="000000"/>
          <w:sz w:val="24"/>
        </w:rPr>
        <w:t>a number of</w:t>
      </w:r>
      <w:proofErr w:type="gramEnd"/>
      <w:r>
        <w:rPr>
          <w:snapToGrid w:val="0"/>
          <w:color w:val="000000"/>
          <w:sz w:val="24"/>
        </w:rPr>
        <w:t xml:space="preserve"> questions, e.g., are numbers portable, as well as billing-related questions.</w:t>
      </w:r>
      <w:r w:rsidR="00C5302D">
        <w:rPr>
          <w:snapToGrid w:val="0"/>
          <w:color w:val="000000"/>
          <w:sz w:val="24"/>
        </w:rPr>
        <w:t xml:space="preserve">  Kinsale did not attend the last INC meeting or respond.  INC has sent another inquiry with a request to provide responses by the June INC meeting.</w:t>
      </w:r>
    </w:p>
    <w:p w14:paraId="21BC8537" w14:textId="77777777" w:rsidR="00C5302D" w:rsidRDefault="00C5302D">
      <w:pPr>
        <w:rPr>
          <w:sz w:val="24"/>
        </w:rPr>
      </w:pPr>
    </w:p>
    <w:p w14:paraId="584F515E" w14:textId="77777777" w:rsidR="00C5302D" w:rsidRPr="00C5302D" w:rsidRDefault="00F52D45" w:rsidP="00C5302D">
      <w:pPr>
        <w:numPr>
          <w:ilvl w:val="0"/>
          <w:numId w:val="19"/>
        </w:numPr>
        <w:spacing w:line="240" w:lineRule="atLeast"/>
        <w:rPr>
          <w:snapToGrid w:val="0"/>
          <w:color w:val="000000"/>
          <w:sz w:val="24"/>
        </w:rPr>
      </w:pPr>
      <w:r>
        <w:rPr>
          <w:snapToGrid w:val="0"/>
          <w:color w:val="000000"/>
          <w:sz w:val="24"/>
        </w:rPr>
        <w:t>INC Issue 535:  Block contamination information for block returns.  Permission was sought and granted from the NAPM LLC for the PA to get reports from the NPAC.</w:t>
      </w:r>
      <w:r w:rsidR="00C5302D">
        <w:rPr>
          <w:snapToGrid w:val="0"/>
          <w:color w:val="000000"/>
          <w:sz w:val="24"/>
        </w:rPr>
        <w:t xml:space="preserve"> INC will proceed with making appropriate changes for this issue.</w:t>
      </w:r>
    </w:p>
    <w:p w14:paraId="75F15A70" w14:textId="77777777" w:rsidR="00C5302D" w:rsidRDefault="00C5302D">
      <w:pPr>
        <w:rPr>
          <w:sz w:val="24"/>
        </w:rPr>
      </w:pPr>
    </w:p>
    <w:p w14:paraId="47276BFB" w14:textId="77777777" w:rsidR="00C5302D" w:rsidRDefault="00C5302D" w:rsidP="00C5302D">
      <w:pPr>
        <w:numPr>
          <w:ilvl w:val="0"/>
          <w:numId w:val="19"/>
        </w:numPr>
        <w:spacing w:line="240" w:lineRule="atLeast"/>
        <w:rPr>
          <w:snapToGrid w:val="0"/>
          <w:color w:val="000000"/>
          <w:sz w:val="24"/>
        </w:rPr>
      </w:pPr>
      <w:r>
        <w:rPr>
          <w:snapToGrid w:val="0"/>
          <w:color w:val="000000"/>
          <w:sz w:val="24"/>
        </w:rPr>
        <w:t>INC Issue 539 addresses clarification of section 8.3.6.</w:t>
      </w:r>
    </w:p>
    <w:p w14:paraId="4E66483C" w14:textId="77777777" w:rsidR="00C5302D" w:rsidRDefault="00C5302D" w:rsidP="00C5302D">
      <w:pPr>
        <w:spacing w:line="240" w:lineRule="atLeast"/>
        <w:rPr>
          <w:snapToGrid w:val="0"/>
          <w:color w:val="000000"/>
          <w:sz w:val="24"/>
        </w:rPr>
      </w:pPr>
    </w:p>
    <w:p w14:paraId="44EE0DA6" w14:textId="77777777" w:rsidR="00C5302D" w:rsidRDefault="00C5302D" w:rsidP="00C5302D">
      <w:pPr>
        <w:numPr>
          <w:ilvl w:val="0"/>
          <w:numId w:val="19"/>
        </w:numPr>
        <w:spacing w:line="240" w:lineRule="atLeast"/>
        <w:rPr>
          <w:snapToGrid w:val="0"/>
          <w:color w:val="000000"/>
          <w:sz w:val="24"/>
        </w:rPr>
      </w:pPr>
      <w:r>
        <w:rPr>
          <w:snapToGrid w:val="0"/>
          <w:color w:val="000000"/>
          <w:sz w:val="24"/>
        </w:rPr>
        <w:t>INC Issue 541 addresses how to protect against the porting of numbers from 1K blocks donated to the pool.</w:t>
      </w:r>
    </w:p>
    <w:p w14:paraId="7B8E69B3" w14:textId="77777777" w:rsidR="00C5302D" w:rsidRDefault="00C5302D">
      <w:pPr>
        <w:rPr>
          <w:sz w:val="24"/>
        </w:rPr>
      </w:pPr>
    </w:p>
    <w:p w14:paraId="2179F469" w14:textId="77777777" w:rsidR="00BD5677" w:rsidRPr="001962DD" w:rsidRDefault="00611284" w:rsidP="00BD5677">
      <w:pPr>
        <w:rPr>
          <w:sz w:val="24"/>
          <w:u w:val="single"/>
        </w:rPr>
      </w:pPr>
      <w:r>
        <w:rPr>
          <w:sz w:val="24"/>
          <w:u w:val="single"/>
        </w:rPr>
        <w:t xml:space="preserve">NANC </w:t>
      </w:r>
      <w:r w:rsidR="00BD5677">
        <w:rPr>
          <w:sz w:val="24"/>
          <w:u w:val="single"/>
        </w:rPr>
        <w:t>F</w:t>
      </w:r>
      <w:r>
        <w:rPr>
          <w:sz w:val="24"/>
          <w:u w:val="single"/>
        </w:rPr>
        <w:t xml:space="preserve">uture </w:t>
      </w:r>
      <w:r w:rsidR="00BD5677">
        <w:rPr>
          <w:sz w:val="24"/>
          <w:u w:val="single"/>
        </w:rPr>
        <w:t>o</w:t>
      </w:r>
      <w:r>
        <w:rPr>
          <w:sz w:val="24"/>
          <w:u w:val="single"/>
        </w:rPr>
        <w:t xml:space="preserve">f </w:t>
      </w:r>
      <w:r w:rsidR="00BD5677">
        <w:rPr>
          <w:sz w:val="24"/>
          <w:u w:val="single"/>
        </w:rPr>
        <w:t>N</w:t>
      </w:r>
      <w:r>
        <w:rPr>
          <w:sz w:val="24"/>
          <w:u w:val="single"/>
        </w:rPr>
        <w:t>umbering (</w:t>
      </w:r>
      <w:proofErr w:type="spellStart"/>
      <w:r>
        <w:rPr>
          <w:sz w:val="24"/>
          <w:u w:val="single"/>
        </w:rPr>
        <w:t>FoN</w:t>
      </w:r>
      <w:proofErr w:type="spellEnd"/>
      <w:r>
        <w:rPr>
          <w:sz w:val="24"/>
          <w:u w:val="single"/>
        </w:rPr>
        <w:t>)</w:t>
      </w:r>
      <w:r w:rsidR="00BD5677">
        <w:rPr>
          <w:sz w:val="24"/>
          <w:u w:val="single"/>
        </w:rPr>
        <w:t xml:space="preserve"> W</w:t>
      </w:r>
      <w:r>
        <w:rPr>
          <w:sz w:val="24"/>
          <w:u w:val="single"/>
        </w:rPr>
        <w:t xml:space="preserve">orking </w:t>
      </w:r>
      <w:r w:rsidR="00BD5677">
        <w:rPr>
          <w:sz w:val="24"/>
          <w:u w:val="single"/>
        </w:rPr>
        <w:t>G</w:t>
      </w:r>
      <w:r>
        <w:rPr>
          <w:sz w:val="24"/>
          <w:u w:val="single"/>
        </w:rPr>
        <w:t>roup Update</w:t>
      </w:r>
      <w:r w:rsidR="00BD5677">
        <w:rPr>
          <w:sz w:val="24"/>
          <w:u w:val="single"/>
        </w:rPr>
        <w:t xml:space="preserve"> (Sue Tiffany</w:t>
      </w:r>
      <w:r w:rsidR="003A4AED">
        <w:rPr>
          <w:sz w:val="24"/>
          <w:u w:val="single"/>
        </w:rPr>
        <w:t>, Sprint Nextel</w:t>
      </w:r>
      <w:r w:rsidR="00BD5677">
        <w:rPr>
          <w:sz w:val="24"/>
          <w:u w:val="single"/>
        </w:rPr>
        <w:t>):</w:t>
      </w:r>
    </w:p>
    <w:p w14:paraId="5EA227B3" w14:textId="77777777" w:rsidR="00BD5677" w:rsidRDefault="00BD5677" w:rsidP="00BD5677">
      <w:pPr>
        <w:rPr>
          <w:sz w:val="24"/>
        </w:rPr>
      </w:pPr>
    </w:p>
    <w:p w14:paraId="0DD9E9C7" w14:textId="77777777" w:rsidR="00BD5677" w:rsidRDefault="00AD3C16" w:rsidP="005127FA">
      <w:pPr>
        <w:numPr>
          <w:ilvl w:val="0"/>
          <w:numId w:val="17"/>
        </w:numPr>
        <w:rPr>
          <w:sz w:val="24"/>
        </w:rPr>
      </w:pPr>
      <w:r w:rsidRPr="00AD3C16">
        <w:rPr>
          <w:sz w:val="24"/>
        </w:rPr>
        <w:t>Sue Tiffany, Sprint</w:t>
      </w:r>
      <w:r w:rsidR="003A4AED">
        <w:rPr>
          <w:sz w:val="24"/>
        </w:rPr>
        <w:t xml:space="preserve"> Nextel, </w:t>
      </w:r>
      <w:r w:rsidR="005127FA">
        <w:rPr>
          <w:sz w:val="24"/>
        </w:rPr>
        <w:t xml:space="preserve">provided an update of the NANC </w:t>
      </w:r>
      <w:proofErr w:type="spellStart"/>
      <w:r w:rsidR="005127FA">
        <w:rPr>
          <w:sz w:val="24"/>
        </w:rPr>
        <w:t>FoN</w:t>
      </w:r>
      <w:proofErr w:type="spellEnd"/>
      <w:r w:rsidR="005127FA">
        <w:rPr>
          <w:sz w:val="24"/>
        </w:rPr>
        <w:t xml:space="preserve"> Working Group.</w:t>
      </w:r>
    </w:p>
    <w:p w14:paraId="7BEA3268" w14:textId="77777777" w:rsidR="005127FA" w:rsidRDefault="005127FA" w:rsidP="005127FA">
      <w:pPr>
        <w:rPr>
          <w:sz w:val="24"/>
        </w:rPr>
      </w:pPr>
    </w:p>
    <w:p w14:paraId="629CCC0C" w14:textId="77777777" w:rsidR="00C5302D" w:rsidRDefault="00870C02" w:rsidP="00870C02">
      <w:pPr>
        <w:numPr>
          <w:ilvl w:val="0"/>
          <w:numId w:val="13"/>
        </w:numPr>
        <w:rPr>
          <w:sz w:val="24"/>
        </w:rPr>
      </w:pPr>
      <w:r>
        <w:rPr>
          <w:sz w:val="24"/>
        </w:rPr>
        <w:t xml:space="preserve">The </w:t>
      </w:r>
      <w:proofErr w:type="spellStart"/>
      <w:r>
        <w:rPr>
          <w:sz w:val="24"/>
        </w:rPr>
        <w:t>FoN</w:t>
      </w:r>
      <w:proofErr w:type="spellEnd"/>
      <w:r>
        <w:rPr>
          <w:sz w:val="24"/>
        </w:rPr>
        <w:t xml:space="preserve"> </w:t>
      </w:r>
      <w:r w:rsidR="00345802">
        <w:rPr>
          <w:sz w:val="24"/>
        </w:rPr>
        <w:t xml:space="preserve">developed a contribution form </w:t>
      </w:r>
      <w:r>
        <w:rPr>
          <w:sz w:val="24"/>
        </w:rPr>
        <w:t xml:space="preserve">(AID Form) </w:t>
      </w:r>
      <w:r w:rsidR="00345802">
        <w:rPr>
          <w:sz w:val="24"/>
        </w:rPr>
        <w:t xml:space="preserve">and process based on the LNPA WG’s PIM process.  This was approved by NANC.  The </w:t>
      </w:r>
      <w:proofErr w:type="spellStart"/>
      <w:r w:rsidR="00345802">
        <w:rPr>
          <w:sz w:val="24"/>
        </w:rPr>
        <w:t>FoN</w:t>
      </w:r>
      <w:proofErr w:type="spellEnd"/>
      <w:r w:rsidR="00345802">
        <w:rPr>
          <w:sz w:val="24"/>
        </w:rPr>
        <w:t xml:space="preserve"> group is now w</w:t>
      </w:r>
      <w:r>
        <w:rPr>
          <w:sz w:val="24"/>
        </w:rPr>
        <w:t>orking on several</w:t>
      </w:r>
      <w:r w:rsidR="00345802">
        <w:rPr>
          <w:sz w:val="24"/>
        </w:rPr>
        <w:t xml:space="preserve"> contributions and is working on their report </w:t>
      </w:r>
      <w:r>
        <w:rPr>
          <w:sz w:val="24"/>
        </w:rPr>
        <w:t>based on these contributions.  Issues include:</w:t>
      </w:r>
    </w:p>
    <w:p w14:paraId="344CC366" w14:textId="77777777" w:rsidR="00C5302D" w:rsidRDefault="00870C02" w:rsidP="00C5302D">
      <w:pPr>
        <w:numPr>
          <w:ilvl w:val="1"/>
          <w:numId w:val="13"/>
        </w:numPr>
        <w:rPr>
          <w:sz w:val="24"/>
        </w:rPr>
      </w:pPr>
      <w:r>
        <w:rPr>
          <w:sz w:val="24"/>
        </w:rPr>
        <w:t>International use of NANP</w:t>
      </w:r>
      <w:r w:rsidR="00C5302D">
        <w:rPr>
          <w:sz w:val="24"/>
        </w:rPr>
        <w:t xml:space="preserve"> resources</w:t>
      </w:r>
    </w:p>
    <w:p w14:paraId="7FF0EE20" w14:textId="77777777" w:rsidR="00C5302D" w:rsidRDefault="00870C02" w:rsidP="00C5302D">
      <w:pPr>
        <w:numPr>
          <w:ilvl w:val="1"/>
          <w:numId w:val="13"/>
        </w:numPr>
        <w:rPr>
          <w:sz w:val="24"/>
        </w:rPr>
      </w:pPr>
      <w:r>
        <w:rPr>
          <w:sz w:val="24"/>
        </w:rPr>
        <w:t xml:space="preserve">Impact of </w:t>
      </w:r>
      <w:proofErr w:type="spellStart"/>
      <w:r>
        <w:rPr>
          <w:sz w:val="24"/>
        </w:rPr>
        <w:t>Onstar</w:t>
      </w:r>
      <w:proofErr w:type="spellEnd"/>
      <w:r>
        <w:rPr>
          <w:sz w:val="24"/>
        </w:rPr>
        <w:t>-like services</w:t>
      </w:r>
    </w:p>
    <w:p w14:paraId="58EC4C2B" w14:textId="77777777" w:rsidR="00C5302D" w:rsidRDefault="00C5302D" w:rsidP="00C5302D">
      <w:pPr>
        <w:numPr>
          <w:ilvl w:val="1"/>
          <w:numId w:val="13"/>
        </w:numPr>
        <w:rPr>
          <w:sz w:val="24"/>
        </w:rPr>
      </w:pPr>
      <w:r>
        <w:rPr>
          <w:sz w:val="24"/>
        </w:rPr>
        <w:t>New and future services</w:t>
      </w:r>
      <w:r w:rsidR="00870C02">
        <w:rPr>
          <w:sz w:val="24"/>
        </w:rPr>
        <w:t>.</w:t>
      </w:r>
    </w:p>
    <w:p w14:paraId="7C32E1E9" w14:textId="77777777" w:rsidR="00C5302D" w:rsidRDefault="00C5302D" w:rsidP="00BD5677">
      <w:pPr>
        <w:rPr>
          <w:sz w:val="24"/>
        </w:rPr>
      </w:pPr>
    </w:p>
    <w:p w14:paraId="4711B51C" w14:textId="77777777" w:rsidR="003A4AED" w:rsidRPr="00A37AA1" w:rsidRDefault="00A37AA1" w:rsidP="00BD5677">
      <w:pPr>
        <w:rPr>
          <w:sz w:val="24"/>
          <w:u w:val="single"/>
        </w:rPr>
      </w:pPr>
      <w:r>
        <w:rPr>
          <w:sz w:val="24"/>
          <w:u w:val="single"/>
        </w:rPr>
        <w:t xml:space="preserve">Wireless Testing Subcommittee (Mohamed </w:t>
      </w:r>
      <w:proofErr w:type="spellStart"/>
      <w:r>
        <w:rPr>
          <w:sz w:val="24"/>
          <w:u w:val="single"/>
        </w:rPr>
        <w:t>Samater</w:t>
      </w:r>
      <w:proofErr w:type="spellEnd"/>
      <w:r>
        <w:rPr>
          <w:sz w:val="24"/>
          <w:u w:val="single"/>
        </w:rPr>
        <w:t xml:space="preserve">, </w:t>
      </w:r>
      <w:proofErr w:type="gramStart"/>
      <w:r>
        <w:rPr>
          <w:sz w:val="24"/>
          <w:u w:val="single"/>
        </w:rPr>
        <w:t>T-Mobile</w:t>
      </w:r>
      <w:proofErr w:type="gramEnd"/>
      <w:r w:rsidR="00426A9F">
        <w:rPr>
          <w:sz w:val="24"/>
          <w:u w:val="single"/>
        </w:rPr>
        <w:t xml:space="preserve"> and WTSC Co-Chair</w:t>
      </w:r>
      <w:r>
        <w:rPr>
          <w:sz w:val="24"/>
          <w:u w:val="single"/>
        </w:rPr>
        <w:t>):</w:t>
      </w:r>
    </w:p>
    <w:p w14:paraId="0D5DCA9E" w14:textId="77777777" w:rsidR="00426A9F" w:rsidRDefault="00426A9F" w:rsidP="00426A9F">
      <w:pPr>
        <w:rPr>
          <w:sz w:val="24"/>
        </w:rPr>
      </w:pPr>
    </w:p>
    <w:p w14:paraId="6232C1E6" w14:textId="77777777" w:rsidR="00D6147D" w:rsidRPr="00940EF9" w:rsidRDefault="00426A9F" w:rsidP="00D6147D">
      <w:pPr>
        <w:numPr>
          <w:ilvl w:val="0"/>
          <w:numId w:val="22"/>
        </w:numPr>
        <w:rPr>
          <w:sz w:val="24"/>
        </w:rPr>
      </w:pPr>
      <w:proofErr w:type="gramStart"/>
      <w:r>
        <w:rPr>
          <w:sz w:val="24"/>
        </w:rPr>
        <w:t xml:space="preserve">Mohamed </w:t>
      </w:r>
      <w:proofErr w:type="spellStart"/>
      <w:r>
        <w:rPr>
          <w:sz w:val="24"/>
        </w:rPr>
        <w:t>Samater</w:t>
      </w:r>
      <w:proofErr w:type="spellEnd"/>
      <w:r w:rsidR="005C7507">
        <w:rPr>
          <w:sz w:val="24"/>
        </w:rPr>
        <w:t>, T-Mobile and WTSC Co-Chair,</w:t>
      </w:r>
      <w:proofErr w:type="gramEnd"/>
      <w:r>
        <w:rPr>
          <w:sz w:val="24"/>
        </w:rPr>
        <w:t xml:space="preserve"> reported that </w:t>
      </w:r>
      <w:r w:rsidR="001D52A0">
        <w:rPr>
          <w:sz w:val="24"/>
        </w:rPr>
        <w:t>vendor-to-vendor testing will be done first for WICIS 3.1.0.  WICIS 4.0 is planned for next year.</w:t>
      </w:r>
    </w:p>
    <w:p w14:paraId="50457EBA" w14:textId="77777777" w:rsidR="001D52A0" w:rsidRDefault="001D52A0" w:rsidP="00BD5677">
      <w:pPr>
        <w:rPr>
          <w:sz w:val="24"/>
        </w:rPr>
      </w:pPr>
    </w:p>
    <w:p w14:paraId="151B8E2C" w14:textId="77777777" w:rsidR="00426A9F" w:rsidRPr="00426A9F" w:rsidRDefault="00426A9F" w:rsidP="00BD5677">
      <w:pPr>
        <w:rPr>
          <w:sz w:val="24"/>
          <w:u w:val="single"/>
        </w:rPr>
      </w:pPr>
      <w:r>
        <w:rPr>
          <w:sz w:val="24"/>
          <w:u w:val="single"/>
        </w:rPr>
        <w:t>Architecture Planning Team (APT) Readout</w:t>
      </w:r>
      <w:r w:rsidR="00C05490">
        <w:rPr>
          <w:sz w:val="24"/>
          <w:u w:val="single"/>
        </w:rPr>
        <w:t xml:space="preserve"> (Jim Rooks, </w:t>
      </w:r>
      <w:proofErr w:type="spellStart"/>
      <w:r w:rsidR="00C05490">
        <w:rPr>
          <w:sz w:val="24"/>
          <w:u w:val="single"/>
        </w:rPr>
        <w:t>NeuStar</w:t>
      </w:r>
      <w:proofErr w:type="spellEnd"/>
      <w:r w:rsidR="00C05490">
        <w:rPr>
          <w:sz w:val="24"/>
          <w:u w:val="single"/>
        </w:rPr>
        <w:t>):</w:t>
      </w:r>
    </w:p>
    <w:p w14:paraId="5D29F756" w14:textId="77777777" w:rsidR="00426A9F" w:rsidRDefault="00426A9F" w:rsidP="00BD5677">
      <w:pPr>
        <w:rPr>
          <w:sz w:val="24"/>
        </w:rPr>
      </w:pPr>
    </w:p>
    <w:p w14:paraId="2E0297C7" w14:textId="77777777" w:rsidR="00D6147D" w:rsidRDefault="005C7507" w:rsidP="005C7507">
      <w:pPr>
        <w:numPr>
          <w:ilvl w:val="0"/>
          <w:numId w:val="23"/>
        </w:numPr>
        <w:rPr>
          <w:sz w:val="24"/>
        </w:rPr>
      </w:pPr>
      <w:r>
        <w:rPr>
          <w:sz w:val="24"/>
        </w:rPr>
        <w:t xml:space="preserve">Jim Rooks, </w:t>
      </w:r>
      <w:proofErr w:type="spellStart"/>
      <w:r>
        <w:rPr>
          <w:sz w:val="24"/>
        </w:rPr>
        <w:t>NeuStar</w:t>
      </w:r>
      <w:proofErr w:type="spellEnd"/>
      <w:r>
        <w:rPr>
          <w:sz w:val="24"/>
        </w:rPr>
        <w:t xml:space="preserve">, reported </w:t>
      </w:r>
      <w:r w:rsidR="00C01FC7">
        <w:rPr>
          <w:sz w:val="24"/>
        </w:rPr>
        <w:t>on the March 2007 APT meeting</w:t>
      </w:r>
      <w:r w:rsidR="00D6147D">
        <w:rPr>
          <w:sz w:val="24"/>
        </w:rPr>
        <w:t>.</w:t>
      </w:r>
    </w:p>
    <w:p w14:paraId="34857899" w14:textId="77777777" w:rsidR="00C01FC7" w:rsidRDefault="005C7507" w:rsidP="00D6147D">
      <w:pPr>
        <w:rPr>
          <w:sz w:val="24"/>
        </w:rPr>
      </w:pPr>
      <w:r>
        <w:rPr>
          <w:sz w:val="24"/>
        </w:rPr>
        <w:t xml:space="preserve"> </w:t>
      </w:r>
    </w:p>
    <w:p w14:paraId="7F704E1C" w14:textId="77777777" w:rsidR="00C01FC7" w:rsidRPr="00C01FC7" w:rsidRDefault="00C01FC7" w:rsidP="00C01FC7">
      <w:pPr>
        <w:numPr>
          <w:ilvl w:val="0"/>
          <w:numId w:val="31"/>
        </w:numPr>
        <w:rPr>
          <w:sz w:val="24"/>
          <w:szCs w:val="24"/>
        </w:rPr>
      </w:pPr>
      <w:r>
        <w:rPr>
          <w:sz w:val="24"/>
          <w:szCs w:val="24"/>
        </w:rPr>
        <w:t>The group d</w:t>
      </w:r>
      <w:r w:rsidRPr="00C01FC7">
        <w:rPr>
          <w:sz w:val="24"/>
          <w:szCs w:val="24"/>
        </w:rPr>
        <w:t xml:space="preserve">iscussed </w:t>
      </w:r>
      <w:r>
        <w:rPr>
          <w:sz w:val="24"/>
          <w:szCs w:val="24"/>
        </w:rPr>
        <w:t xml:space="preserve">the positive results of the 10,000 TN modify test results and agreed to hold </w:t>
      </w:r>
      <w:r w:rsidRPr="00C01FC7">
        <w:rPr>
          <w:sz w:val="24"/>
          <w:szCs w:val="24"/>
        </w:rPr>
        <w:t xml:space="preserve">off </w:t>
      </w:r>
      <w:r>
        <w:rPr>
          <w:sz w:val="24"/>
          <w:szCs w:val="24"/>
        </w:rPr>
        <w:t xml:space="preserve">for </w:t>
      </w:r>
      <w:r w:rsidRPr="00C01FC7">
        <w:rPr>
          <w:sz w:val="24"/>
          <w:szCs w:val="24"/>
        </w:rPr>
        <w:t xml:space="preserve">six months before doing </w:t>
      </w:r>
      <w:r>
        <w:rPr>
          <w:sz w:val="24"/>
          <w:szCs w:val="24"/>
        </w:rPr>
        <w:t>the next trial</w:t>
      </w:r>
      <w:r w:rsidRPr="00C01FC7">
        <w:rPr>
          <w:sz w:val="24"/>
          <w:szCs w:val="24"/>
        </w:rPr>
        <w:t xml:space="preserve"> at 15,000 TN operations (the current interface requirements).</w:t>
      </w:r>
    </w:p>
    <w:p w14:paraId="127181C9" w14:textId="77777777" w:rsidR="00C01FC7" w:rsidRPr="00C01FC7" w:rsidRDefault="00C01FC7" w:rsidP="00C01FC7">
      <w:pPr>
        <w:rPr>
          <w:sz w:val="24"/>
          <w:szCs w:val="24"/>
        </w:rPr>
      </w:pPr>
    </w:p>
    <w:p w14:paraId="278CA801" w14:textId="77777777" w:rsidR="00C01FC7" w:rsidRPr="00C01FC7" w:rsidRDefault="00C01FC7" w:rsidP="00C01FC7">
      <w:pPr>
        <w:numPr>
          <w:ilvl w:val="0"/>
          <w:numId w:val="31"/>
        </w:numPr>
        <w:rPr>
          <w:sz w:val="24"/>
          <w:szCs w:val="24"/>
        </w:rPr>
      </w:pPr>
      <w:r>
        <w:rPr>
          <w:sz w:val="24"/>
          <w:szCs w:val="24"/>
        </w:rPr>
        <w:t>Discussion also took place on the</w:t>
      </w:r>
      <w:r w:rsidRPr="00C01FC7">
        <w:rPr>
          <w:sz w:val="24"/>
          <w:szCs w:val="24"/>
        </w:rPr>
        <w:t xml:space="preserve"> </w:t>
      </w:r>
      <w:r>
        <w:rPr>
          <w:sz w:val="24"/>
          <w:szCs w:val="24"/>
        </w:rPr>
        <w:t>25,000 TN/hour Change O</w:t>
      </w:r>
      <w:r w:rsidRPr="00C01FC7">
        <w:rPr>
          <w:sz w:val="24"/>
          <w:szCs w:val="24"/>
        </w:rPr>
        <w:t>rder NANC 397 submitted by Verizon Wireless.</w:t>
      </w:r>
    </w:p>
    <w:p w14:paraId="5A15F9BD" w14:textId="77777777" w:rsidR="00C01FC7" w:rsidRPr="00C01FC7" w:rsidRDefault="00C01FC7" w:rsidP="00C01FC7">
      <w:pPr>
        <w:rPr>
          <w:sz w:val="24"/>
          <w:szCs w:val="24"/>
        </w:rPr>
      </w:pPr>
    </w:p>
    <w:p w14:paraId="181ABD86" w14:textId="77777777" w:rsidR="00C01FC7" w:rsidRPr="00C01FC7" w:rsidRDefault="00C01FC7" w:rsidP="00C01FC7">
      <w:pPr>
        <w:numPr>
          <w:ilvl w:val="0"/>
          <w:numId w:val="31"/>
        </w:numPr>
        <w:rPr>
          <w:sz w:val="24"/>
          <w:szCs w:val="24"/>
        </w:rPr>
      </w:pPr>
      <w:r>
        <w:rPr>
          <w:sz w:val="24"/>
          <w:szCs w:val="24"/>
        </w:rPr>
        <w:t>The team d</w:t>
      </w:r>
      <w:r w:rsidRPr="00C01FC7">
        <w:rPr>
          <w:sz w:val="24"/>
          <w:szCs w:val="24"/>
        </w:rPr>
        <w:t>iscussed h</w:t>
      </w:r>
      <w:r>
        <w:rPr>
          <w:sz w:val="24"/>
          <w:szCs w:val="24"/>
        </w:rPr>
        <w:t xml:space="preserve">ow we </w:t>
      </w:r>
      <w:r w:rsidRPr="00C01FC7">
        <w:rPr>
          <w:sz w:val="24"/>
          <w:szCs w:val="24"/>
        </w:rPr>
        <w:t>could acquire capacity planning information for the future.  Options</w:t>
      </w:r>
      <w:r>
        <w:rPr>
          <w:sz w:val="24"/>
          <w:szCs w:val="24"/>
        </w:rPr>
        <w:t xml:space="preserve"> include</w:t>
      </w:r>
      <w:r w:rsidRPr="00C01FC7">
        <w:rPr>
          <w:sz w:val="24"/>
          <w:szCs w:val="24"/>
        </w:rPr>
        <w:t>:</w:t>
      </w:r>
    </w:p>
    <w:p w14:paraId="54E58CCE" w14:textId="77777777" w:rsidR="00C01FC7" w:rsidRPr="00C01FC7" w:rsidRDefault="00C01FC7" w:rsidP="00C01FC7">
      <w:pPr>
        <w:numPr>
          <w:ilvl w:val="0"/>
          <w:numId w:val="30"/>
        </w:numPr>
        <w:rPr>
          <w:sz w:val="24"/>
          <w:szCs w:val="24"/>
        </w:rPr>
      </w:pPr>
      <w:r w:rsidRPr="00C01FC7">
        <w:rPr>
          <w:sz w:val="24"/>
          <w:szCs w:val="24"/>
        </w:rPr>
        <w:t xml:space="preserve">Do </w:t>
      </w:r>
      <w:r>
        <w:rPr>
          <w:sz w:val="24"/>
          <w:szCs w:val="24"/>
        </w:rPr>
        <w:t xml:space="preserve">an extensive </w:t>
      </w:r>
      <w:r w:rsidRPr="00C01FC7">
        <w:rPr>
          <w:sz w:val="24"/>
          <w:szCs w:val="24"/>
        </w:rPr>
        <w:t xml:space="preserve">exercise </w:t>
      </w:r>
      <w:proofErr w:type="gramStart"/>
      <w:r w:rsidRPr="00C01FC7">
        <w:rPr>
          <w:sz w:val="24"/>
          <w:szCs w:val="24"/>
        </w:rPr>
        <w:t xml:space="preserve">similar </w:t>
      </w:r>
      <w:r>
        <w:rPr>
          <w:sz w:val="24"/>
          <w:szCs w:val="24"/>
        </w:rPr>
        <w:t>to</w:t>
      </w:r>
      <w:proofErr w:type="gramEnd"/>
      <w:r>
        <w:rPr>
          <w:sz w:val="24"/>
          <w:szCs w:val="24"/>
        </w:rPr>
        <w:t xml:space="preserve"> what was done for NANC 393, using</w:t>
      </w:r>
      <w:r w:rsidRPr="00C01FC7">
        <w:rPr>
          <w:sz w:val="24"/>
          <w:szCs w:val="24"/>
        </w:rPr>
        <w:t xml:space="preserve"> NFG data and measurements</w:t>
      </w:r>
      <w:r>
        <w:rPr>
          <w:sz w:val="24"/>
          <w:szCs w:val="24"/>
        </w:rPr>
        <w:t>,</w:t>
      </w:r>
    </w:p>
    <w:p w14:paraId="05578D7C" w14:textId="77777777" w:rsidR="00C01FC7" w:rsidRPr="00C01FC7" w:rsidRDefault="00C01FC7" w:rsidP="00C01FC7">
      <w:pPr>
        <w:numPr>
          <w:ilvl w:val="0"/>
          <w:numId w:val="30"/>
        </w:numPr>
        <w:rPr>
          <w:sz w:val="24"/>
          <w:szCs w:val="24"/>
        </w:rPr>
      </w:pPr>
      <w:r w:rsidRPr="00C01FC7">
        <w:rPr>
          <w:sz w:val="24"/>
          <w:szCs w:val="24"/>
        </w:rPr>
        <w:t xml:space="preserve">Move directly to the </w:t>
      </w:r>
      <w:proofErr w:type="gramStart"/>
      <w:r w:rsidRPr="00C01FC7">
        <w:rPr>
          <w:sz w:val="24"/>
          <w:szCs w:val="24"/>
        </w:rPr>
        <w:t>25,000 level</w:t>
      </w:r>
      <w:proofErr w:type="gramEnd"/>
      <w:r w:rsidRPr="00C01FC7">
        <w:rPr>
          <w:sz w:val="24"/>
          <w:szCs w:val="24"/>
        </w:rPr>
        <w:t xml:space="preserve"> request to develop requirements</w:t>
      </w:r>
      <w:r>
        <w:rPr>
          <w:sz w:val="24"/>
          <w:szCs w:val="24"/>
        </w:rPr>
        <w:t>.</w:t>
      </w:r>
    </w:p>
    <w:p w14:paraId="0ADB8EF0" w14:textId="77777777" w:rsidR="00C01FC7" w:rsidRPr="00C01FC7" w:rsidRDefault="00C01FC7" w:rsidP="00C01FC7">
      <w:pPr>
        <w:rPr>
          <w:sz w:val="24"/>
          <w:szCs w:val="24"/>
        </w:rPr>
      </w:pPr>
    </w:p>
    <w:p w14:paraId="24074C34" w14:textId="77777777" w:rsidR="00C01FC7" w:rsidRPr="00C01FC7" w:rsidRDefault="00C01FC7" w:rsidP="00C01FC7">
      <w:pPr>
        <w:numPr>
          <w:ilvl w:val="0"/>
          <w:numId w:val="32"/>
        </w:numPr>
        <w:rPr>
          <w:sz w:val="24"/>
          <w:szCs w:val="24"/>
        </w:rPr>
      </w:pPr>
      <w:r>
        <w:rPr>
          <w:sz w:val="24"/>
          <w:szCs w:val="24"/>
        </w:rPr>
        <w:t xml:space="preserve">Notification priorities were discussed. </w:t>
      </w:r>
      <w:r w:rsidRPr="00C01FC7">
        <w:rPr>
          <w:sz w:val="24"/>
          <w:szCs w:val="24"/>
        </w:rPr>
        <w:t xml:space="preserve"> Recovery activity generates large volume</w:t>
      </w:r>
      <w:r>
        <w:rPr>
          <w:sz w:val="24"/>
          <w:szCs w:val="24"/>
        </w:rPr>
        <w:t>s</w:t>
      </w:r>
      <w:r w:rsidRPr="00C01FC7">
        <w:rPr>
          <w:sz w:val="24"/>
          <w:szCs w:val="24"/>
        </w:rPr>
        <w:t xml:space="preserve"> of notifications, thus impacting other carriers.  </w:t>
      </w:r>
      <w:r>
        <w:rPr>
          <w:sz w:val="24"/>
          <w:szCs w:val="24"/>
        </w:rPr>
        <w:t>A proposal was made</w:t>
      </w:r>
      <w:r w:rsidRPr="00C01FC7">
        <w:rPr>
          <w:sz w:val="24"/>
          <w:szCs w:val="24"/>
        </w:rPr>
        <w:t xml:space="preserve"> to separate notifications generated in recovery to apply lower priority</w:t>
      </w:r>
      <w:r>
        <w:rPr>
          <w:sz w:val="24"/>
          <w:szCs w:val="24"/>
        </w:rPr>
        <w:t xml:space="preserve">.  This is now </w:t>
      </w:r>
      <w:r w:rsidRPr="00C01FC7">
        <w:rPr>
          <w:sz w:val="24"/>
          <w:szCs w:val="24"/>
        </w:rPr>
        <w:t>NANC 419</w:t>
      </w:r>
      <w:r>
        <w:rPr>
          <w:sz w:val="24"/>
          <w:szCs w:val="24"/>
        </w:rPr>
        <w:t>.</w:t>
      </w:r>
    </w:p>
    <w:p w14:paraId="47033783" w14:textId="77777777" w:rsidR="00C01FC7" w:rsidRPr="00C01FC7" w:rsidRDefault="00C01FC7" w:rsidP="00C01FC7">
      <w:pPr>
        <w:rPr>
          <w:sz w:val="24"/>
          <w:szCs w:val="24"/>
        </w:rPr>
      </w:pPr>
    </w:p>
    <w:p w14:paraId="61758783" w14:textId="77777777" w:rsidR="00C01FC7" w:rsidRPr="00C01FC7" w:rsidRDefault="00C01FC7" w:rsidP="00C01FC7">
      <w:pPr>
        <w:numPr>
          <w:ilvl w:val="0"/>
          <w:numId w:val="32"/>
        </w:numPr>
        <w:rPr>
          <w:sz w:val="24"/>
          <w:szCs w:val="24"/>
        </w:rPr>
      </w:pPr>
      <w:r w:rsidRPr="00C01FC7">
        <w:rPr>
          <w:sz w:val="24"/>
          <w:szCs w:val="24"/>
        </w:rPr>
        <w:t>NANC 372 f</w:t>
      </w:r>
      <w:r>
        <w:rPr>
          <w:sz w:val="24"/>
          <w:szCs w:val="24"/>
        </w:rPr>
        <w:t>or non-CMIP interface (SOAP/XML) is s</w:t>
      </w:r>
      <w:r w:rsidRPr="00C01FC7">
        <w:rPr>
          <w:sz w:val="24"/>
          <w:szCs w:val="24"/>
        </w:rPr>
        <w:t>till being discussed.</w:t>
      </w:r>
    </w:p>
    <w:p w14:paraId="74DC8E25" w14:textId="77777777" w:rsidR="00C01FC7" w:rsidRPr="00C01FC7" w:rsidRDefault="00C01FC7" w:rsidP="00C01FC7">
      <w:pPr>
        <w:rPr>
          <w:sz w:val="24"/>
          <w:szCs w:val="24"/>
        </w:rPr>
      </w:pPr>
    </w:p>
    <w:p w14:paraId="4C460E50" w14:textId="77777777" w:rsidR="00C01FC7" w:rsidRPr="00C01FC7" w:rsidRDefault="00C01FC7" w:rsidP="00D6147D">
      <w:pPr>
        <w:numPr>
          <w:ilvl w:val="0"/>
          <w:numId w:val="32"/>
        </w:numPr>
        <w:rPr>
          <w:sz w:val="24"/>
          <w:szCs w:val="24"/>
        </w:rPr>
      </w:pPr>
      <w:r>
        <w:rPr>
          <w:sz w:val="24"/>
          <w:szCs w:val="24"/>
        </w:rPr>
        <w:t>An offline b</w:t>
      </w:r>
      <w:r w:rsidRPr="00C01FC7">
        <w:rPr>
          <w:sz w:val="24"/>
          <w:szCs w:val="24"/>
        </w:rPr>
        <w:t xml:space="preserve">atch process for modifies </w:t>
      </w:r>
      <w:proofErr w:type="gramStart"/>
      <w:r>
        <w:rPr>
          <w:sz w:val="24"/>
          <w:szCs w:val="24"/>
        </w:rPr>
        <w:t>similar to</w:t>
      </w:r>
      <w:proofErr w:type="gramEnd"/>
      <w:r>
        <w:rPr>
          <w:sz w:val="24"/>
          <w:szCs w:val="24"/>
        </w:rPr>
        <w:t xml:space="preserve"> the</w:t>
      </w:r>
      <w:r w:rsidRPr="00C01FC7">
        <w:rPr>
          <w:sz w:val="24"/>
          <w:szCs w:val="24"/>
        </w:rPr>
        <w:t xml:space="preserve"> SPID migration process</w:t>
      </w:r>
      <w:r>
        <w:rPr>
          <w:sz w:val="24"/>
          <w:szCs w:val="24"/>
        </w:rPr>
        <w:t xml:space="preserve"> was discussed</w:t>
      </w:r>
      <w:r w:rsidRPr="00C01FC7">
        <w:rPr>
          <w:sz w:val="24"/>
          <w:szCs w:val="24"/>
        </w:rPr>
        <w:t xml:space="preserve">.  </w:t>
      </w:r>
      <w:r>
        <w:rPr>
          <w:sz w:val="24"/>
          <w:szCs w:val="24"/>
        </w:rPr>
        <w:t>A m</w:t>
      </w:r>
      <w:r w:rsidRPr="00C01FC7">
        <w:rPr>
          <w:sz w:val="24"/>
          <w:szCs w:val="24"/>
        </w:rPr>
        <w:t xml:space="preserve">ajor problem </w:t>
      </w:r>
      <w:r>
        <w:rPr>
          <w:sz w:val="24"/>
          <w:szCs w:val="24"/>
        </w:rPr>
        <w:t xml:space="preserve">identified </w:t>
      </w:r>
      <w:r w:rsidRPr="00C01FC7">
        <w:rPr>
          <w:sz w:val="24"/>
          <w:szCs w:val="24"/>
        </w:rPr>
        <w:t>is keeping a</w:t>
      </w:r>
      <w:r>
        <w:rPr>
          <w:sz w:val="24"/>
          <w:szCs w:val="24"/>
        </w:rPr>
        <w:t>ll providers in sync</w:t>
      </w:r>
      <w:r w:rsidRPr="00C01FC7">
        <w:rPr>
          <w:sz w:val="24"/>
          <w:szCs w:val="24"/>
        </w:rPr>
        <w:t>.</w:t>
      </w:r>
    </w:p>
    <w:p w14:paraId="369FEA0E" w14:textId="77777777" w:rsidR="00D6147D" w:rsidRPr="00463C32" w:rsidRDefault="00D6147D">
      <w:pPr>
        <w:rPr>
          <w:sz w:val="24"/>
        </w:rPr>
      </w:pPr>
    </w:p>
    <w:p w14:paraId="2FE2F081" w14:textId="77777777" w:rsidR="001A606D" w:rsidRDefault="001A606D">
      <w:pPr>
        <w:rPr>
          <w:sz w:val="24"/>
          <w:u w:val="single"/>
        </w:rPr>
      </w:pPr>
      <w:r>
        <w:rPr>
          <w:sz w:val="24"/>
          <w:u w:val="single"/>
        </w:rPr>
        <w:t>PIM Discussion:</w:t>
      </w:r>
    </w:p>
    <w:p w14:paraId="30316167" w14:textId="77777777" w:rsidR="00E666F7" w:rsidRPr="00925F4C" w:rsidRDefault="00E666F7" w:rsidP="00925F4C">
      <w:pPr>
        <w:rPr>
          <w:color w:val="FF0000"/>
          <w:sz w:val="24"/>
        </w:rPr>
      </w:pPr>
    </w:p>
    <w:p w14:paraId="71726C67" w14:textId="77777777" w:rsidR="001A606D" w:rsidRDefault="001A606D" w:rsidP="00126C7B">
      <w:pPr>
        <w:numPr>
          <w:ilvl w:val="0"/>
          <w:numId w:val="1"/>
        </w:numPr>
        <w:rPr>
          <w:color w:val="FF0000"/>
          <w:sz w:val="24"/>
        </w:rPr>
      </w:pPr>
      <w:r>
        <w:rPr>
          <w:sz w:val="24"/>
        </w:rPr>
        <w:t>PIM 32 - This PIM, submitted by Syniverse (formerly TSI), seeks to address issues related to the process for obtaining a Customer Service Record (CSR), which contains information necessary to complete a Local Service Request (LSR) for porting in a reseller number.</w:t>
      </w:r>
    </w:p>
    <w:p w14:paraId="4DB5B044" w14:textId="77777777" w:rsidR="00126C7B" w:rsidRPr="00126C7B" w:rsidRDefault="00126C7B" w:rsidP="00126C7B">
      <w:pPr>
        <w:rPr>
          <w:color w:val="FF0000"/>
          <w:sz w:val="24"/>
        </w:rPr>
      </w:pPr>
    </w:p>
    <w:p w14:paraId="4E37FC7D" w14:textId="77777777" w:rsidR="00D718C9" w:rsidRDefault="00D718C9" w:rsidP="00D718C9">
      <w:pPr>
        <w:rPr>
          <w:sz w:val="24"/>
          <w:szCs w:val="24"/>
        </w:rPr>
      </w:pPr>
      <w:r w:rsidRPr="00D718C9">
        <w:rPr>
          <w:sz w:val="24"/>
          <w:szCs w:val="24"/>
        </w:rPr>
        <w:tab/>
      </w:r>
      <w:bookmarkStart w:id="1" w:name="_MON_1179593623"/>
      <w:bookmarkStart w:id="2" w:name="_MON_1245060216"/>
      <w:bookmarkEnd w:id="1"/>
      <w:bookmarkEnd w:id="2"/>
      <w:r w:rsidRPr="00D718C9">
        <w:rPr>
          <w:sz w:val="24"/>
          <w:szCs w:val="24"/>
        </w:rPr>
        <w:object w:dxaOrig="1535" w:dyaOrig="991" w14:anchorId="65C6F9D9">
          <v:shape id="_x0000_i1026" type="#_x0000_t75" style="width:77pt;height:49.45pt" o:ole="">
            <v:imagedata r:id="rId9" o:title=""/>
          </v:shape>
          <o:OLEObject Type="Embed" ProgID="Word.Document.8" ShapeID="_x0000_i1026" DrawAspect="Icon" ObjectID="_1740988364" r:id="rId10">
            <o:FieldCodes>\s</o:FieldCodes>
          </o:OLEObject>
        </w:object>
      </w:r>
    </w:p>
    <w:p w14:paraId="54DE34CE" w14:textId="77777777" w:rsidR="00E677CC" w:rsidRDefault="00E677CC" w:rsidP="00E677CC">
      <w:pPr>
        <w:ind w:left="360"/>
        <w:rPr>
          <w:sz w:val="24"/>
        </w:rPr>
      </w:pPr>
      <w:r>
        <w:rPr>
          <w:sz w:val="24"/>
        </w:rPr>
        <w:t xml:space="preserve">Regarding the attached PIM 32 report submitted to NANC, </w:t>
      </w:r>
      <w:r>
        <w:rPr>
          <w:color w:val="FF0000"/>
          <w:sz w:val="24"/>
        </w:rPr>
        <w:t>Gary Sacra</w:t>
      </w:r>
      <w:r>
        <w:rPr>
          <w:sz w:val="24"/>
        </w:rPr>
        <w:t xml:space="preserve">, LNPA WG Co-Chair, will send the applicable text to Mohamed </w:t>
      </w:r>
      <w:proofErr w:type="spellStart"/>
      <w:r>
        <w:rPr>
          <w:sz w:val="24"/>
        </w:rPr>
        <w:t>Samater</w:t>
      </w:r>
      <w:proofErr w:type="spellEnd"/>
      <w:r>
        <w:rPr>
          <w:sz w:val="24"/>
        </w:rPr>
        <w:t>, T-Mobile, for inclusion in the LNPA WG’s NP Best Practices document.  The added text will be reviewed by the LNPA WG on the June 12</w:t>
      </w:r>
      <w:r w:rsidRPr="00AD6F73">
        <w:rPr>
          <w:sz w:val="24"/>
          <w:vertAlign w:val="superscript"/>
        </w:rPr>
        <w:t>th</w:t>
      </w:r>
      <w:r>
        <w:rPr>
          <w:sz w:val="24"/>
        </w:rPr>
        <w:t xml:space="preserve"> conference call.</w:t>
      </w:r>
    </w:p>
    <w:p w14:paraId="6B9CA42A" w14:textId="77777777" w:rsidR="00E677CC" w:rsidRDefault="00E677CC" w:rsidP="00E677CC">
      <w:pPr>
        <w:rPr>
          <w:sz w:val="24"/>
        </w:rPr>
      </w:pPr>
      <w:r>
        <w:rPr>
          <w:sz w:val="24"/>
        </w:rPr>
        <w:tab/>
      </w:r>
      <w:bookmarkStart w:id="3" w:name="_MON_1240841541"/>
      <w:bookmarkStart w:id="4" w:name="_MON_1240841546"/>
      <w:bookmarkStart w:id="5" w:name="_MON_1245060224"/>
      <w:bookmarkEnd w:id="3"/>
      <w:bookmarkEnd w:id="4"/>
      <w:bookmarkEnd w:id="5"/>
      <w:r w:rsidRPr="00AD6F73">
        <w:rPr>
          <w:sz w:val="24"/>
        </w:rPr>
        <w:object w:dxaOrig="1536" w:dyaOrig="994" w14:anchorId="1D6BD7DF">
          <v:shape id="_x0000_i1027" type="#_x0000_t75" style="width:77pt;height:49.45pt" o:ole="">
            <v:imagedata r:id="rId11" o:title=""/>
          </v:shape>
          <o:OLEObject Type="Embed" ProgID="Word.Document.8" ShapeID="_x0000_i1027" DrawAspect="Icon" ObjectID="_1740988365" r:id="rId12">
            <o:FieldCodes>\s</o:FieldCodes>
          </o:OLEObject>
        </w:object>
      </w:r>
    </w:p>
    <w:p w14:paraId="7352DD96" w14:textId="77777777" w:rsidR="0070047D" w:rsidRDefault="00E677CC" w:rsidP="00E677CC">
      <w:pPr>
        <w:ind w:left="360"/>
        <w:rPr>
          <w:sz w:val="24"/>
        </w:rPr>
      </w:pPr>
      <w:r>
        <w:rPr>
          <w:sz w:val="24"/>
        </w:rPr>
        <w:t xml:space="preserve">Upon receipt of the applicable text from the PIM 32 report to NANC from Gary Sacra, LNPA WG Co-Chair, </w:t>
      </w:r>
      <w:r>
        <w:rPr>
          <w:color w:val="FF0000"/>
          <w:sz w:val="24"/>
        </w:rPr>
        <w:t xml:space="preserve">Mohamed </w:t>
      </w:r>
      <w:proofErr w:type="spellStart"/>
      <w:r>
        <w:rPr>
          <w:color w:val="FF0000"/>
          <w:sz w:val="24"/>
        </w:rPr>
        <w:t>Samater</w:t>
      </w:r>
      <w:proofErr w:type="spellEnd"/>
      <w:r>
        <w:rPr>
          <w:sz w:val="24"/>
        </w:rPr>
        <w:t>, T-Mobile, will incorporate the text as Item # 48 in the LNPA WG’s NP Best Practices document.</w:t>
      </w:r>
    </w:p>
    <w:p w14:paraId="4D0BA6EC" w14:textId="77777777" w:rsidR="00E677CC" w:rsidRDefault="00E677CC" w:rsidP="0071597B">
      <w:pPr>
        <w:ind w:left="360"/>
        <w:rPr>
          <w:sz w:val="24"/>
        </w:rPr>
      </w:pPr>
    </w:p>
    <w:p w14:paraId="530F8712" w14:textId="77777777" w:rsidR="0068795F" w:rsidRDefault="0071597B" w:rsidP="0071597B">
      <w:pPr>
        <w:ind w:left="360"/>
        <w:rPr>
          <w:sz w:val="24"/>
        </w:rPr>
      </w:pPr>
      <w:r>
        <w:rPr>
          <w:sz w:val="24"/>
        </w:rPr>
        <w:t xml:space="preserve">PIM </w:t>
      </w:r>
      <w:r w:rsidR="00870EE8">
        <w:rPr>
          <w:sz w:val="24"/>
        </w:rPr>
        <w:t xml:space="preserve">32 </w:t>
      </w:r>
      <w:r>
        <w:rPr>
          <w:sz w:val="24"/>
        </w:rPr>
        <w:t>will</w:t>
      </w:r>
      <w:r w:rsidR="0068795F">
        <w:rPr>
          <w:sz w:val="24"/>
        </w:rPr>
        <w:t xml:space="preserve"> stay o</w:t>
      </w:r>
      <w:r w:rsidR="00870EE8">
        <w:rPr>
          <w:sz w:val="24"/>
        </w:rPr>
        <w:t>pen</w:t>
      </w:r>
      <w:r w:rsidR="00E677CC">
        <w:rPr>
          <w:sz w:val="24"/>
        </w:rPr>
        <w:t xml:space="preserve"> until review of the NP Best Practices item</w:t>
      </w:r>
      <w:r w:rsidR="0068795F">
        <w:rPr>
          <w:sz w:val="24"/>
        </w:rPr>
        <w:t>.</w:t>
      </w:r>
    </w:p>
    <w:p w14:paraId="15BDA77E" w14:textId="77777777" w:rsidR="003F090A" w:rsidRDefault="003F090A">
      <w:pPr>
        <w:rPr>
          <w:sz w:val="24"/>
        </w:rPr>
      </w:pPr>
    </w:p>
    <w:p w14:paraId="27CF3A1B" w14:textId="77777777" w:rsidR="001A606D" w:rsidRDefault="001A606D">
      <w:pPr>
        <w:numPr>
          <w:ilvl w:val="0"/>
          <w:numId w:val="2"/>
        </w:numPr>
        <w:rPr>
          <w:sz w:val="24"/>
        </w:rPr>
      </w:pPr>
      <w:r>
        <w:rPr>
          <w:sz w:val="24"/>
        </w:rPr>
        <w:t xml:space="preserve">PIM 42 – This PIM, submitted by Syniverse, seeks to review the wireline requirement for certain fields on the LSR. </w:t>
      </w:r>
    </w:p>
    <w:bookmarkStart w:id="6" w:name="_MON_1184429202"/>
    <w:bookmarkEnd w:id="6"/>
    <w:p w14:paraId="53F4F387" w14:textId="77777777" w:rsidR="00DE7964" w:rsidRDefault="00F4360B" w:rsidP="00F4360B">
      <w:pPr>
        <w:ind w:left="3240" w:firstLine="360"/>
        <w:rPr>
          <w:sz w:val="24"/>
        </w:rPr>
      </w:pPr>
      <w:r w:rsidRPr="001C68C5">
        <w:rPr>
          <w:sz w:val="24"/>
        </w:rPr>
        <w:object w:dxaOrig="1535" w:dyaOrig="991" w14:anchorId="0D9271D8">
          <v:shape id="_x0000_i1028" type="#_x0000_t75" style="width:77pt;height:49.45pt" o:ole="">
            <v:imagedata r:id="rId13" o:title=""/>
          </v:shape>
          <o:OLEObject Type="Embed" ProgID="Word.Document.8" ShapeID="_x0000_i1028" DrawAspect="Icon" ObjectID="_1740988366" r:id="rId14">
            <o:FieldCodes>\s</o:FieldCodes>
          </o:OLEObject>
        </w:object>
      </w:r>
    </w:p>
    <w:p w14:paraId="772F5416" w14:textId="77777777" w:rsidR="00834AC5" w:rsidRDefault="00DE4D29" w:rsidP="00F4360B">
      <w:pPr>
        <w:ind w:left="360"/>
        <w:rPr>
          <w:sz w:val="24"/>
        </w:rPr>
      </w:pPr>
      <w:r>
        <w:rPr>
          <w:sz w:val="24"/>
        </w:rPr>
        <w:t xml:space="preserve">PIM 42 is being worked through wireline companies’ Account Management process.  It is also tracking awaiting </w:t>
      </w:r>
      <w:r w:rsidR="00F4360B">
        <w:rPr>
          <w:sz w:val="24"/>
        </w:rPr>
        <w:t xml:space="preserve">the </w:t>
      </w:r>
      <w:r>
        <w:rPr>
          <w:sz w:val="24"/>
        </w:rPr>
        <w:t>outcome of Issue</w:t>
      </w:r>
      <w:r w:rsidR="004E34F5">
        <w:rPr>
          <w:sz w:val="24"/>
        </w:rPr>
        <w:t>s</w:t>
      </w:r>
      <w:r>
        <w:rPr>
          <w:sz w:val="24"/>
        </w:rPr>
        <w:t xml:space="preserve"> 2943 </w:t>
      </w:r>
      <w:r w:rsidR="004E34F5">
        <w:rPr>
          <w:sz w:val="24"/>
        </w:rPr>
        <w:t xml:space="preserve">and 3029 </w:t>
      </w:r>
      <w:r w:rsidR="00BF79C2">
        <w:rPr>
          <w:sz w:val="24"/>
        </w:rPr>
        <w:t>in the OBF.</w:t>
      </w:r>
    </w:p>
    <w:p w14:paraId="6DB9CC39" w14:textId="77777777" w:rsidR="00BF79C2" w:rsidRDefault="00BF79C2" w:rsidP="00F4360B">
      <w:pPr>
        <w:ind w:left="360"/>
        <w:rPr>
          <w:sz w:val="24"/>
        </w:rPr>
      </w:pPr>
    </w:p>
    <w:p w14:paraId="0BDC86D8" w14:textId="77777777" w:rsidR="00BF79C2" w:rsidRDefault="00BF79C2" w:rsidP="00BF79C2">
      <w:pPr>
        <w:ind w:left="360"/>
        <w:rPr>
          <w:sz w:val="24"/>
        </w:rPr>
      </w:pPr>
      <w:r>
        <w:rPr>
          <w:sz w:val="24"/>
        </w:rPr>
        <w:t>At the May 2007 LNPA WG meeting, it was reported that INC Issue 2943 is in Initial Closure without coming to agreement on resolution.  A formal response to the LNPA WG is coming from OBF.  We will await that response before deciding how to proceed.</w:t>
      </w:r>
    </w:p>
    <w:p w14:paraId="262DC1BF" w14:textId="77777777" w:rsidR="00F055C3" w:rsidRDefault="00F055C3">
      <w:pPr>
        <w:rPr>
          <w:sz w:val="24"/>
        </w:rPr>
      </w:pPr>
    </w:p>
    <w:p w14:paraId="446E757B" w14:textId="77777777" w:rsidR="001A606D" w:rsidRDefault="001A606D">
      <w:pPr>
        <w:numPr>
          <w:ilvl w:val="0"/>
          <w:numId w:val="3"/>
        </w:numPr>
        <w:rPr>
          <w:sz w:val="24"/>
        </w:rPr>
      </w:pPr>
      <w:r>
        <w:rPr>
          <w:sz w:val="24"/>
        </w:rPr>
        <w:t xml:space="preserve">PIM 44 – This PIM, submitted by T-Mobile, Sprint, Verizon Wireless, Nextel, Cingular, and US Cellular, seeks to address varying rules among wireline carriers for developing a Local Service Request (LSR) </w:t>
      </w:r>
      <w:proofErr w:type="gramStart"/>
      <w:r>
        <w:rPr>
          <w:sz w:val="24"/>
        </w:rPr>
        <w:t>in order to</w:t>
      </w:r>
      <w:proofErr w:type="gramEnd"/>
      <w:r>
        <w:rPr>
          <w:sz w:val="24"/>
        </w:rPr>
        <w:t xml:space="preserve"> port a number.</w:t>
      </w:r>
    </w:p>
    <w:bookmarkStart w:id="7" w:name="_MON_1155457469"/>
    <w:bookmarkEnd w:id="7"/>
    <w:p w14:paraId="5C9DD942" w14:textId="77777777" w:rsidR="001A606D" w:rsidRDefault="001A606D">
      <w:pPr>
        <w:ind w:firstLine="360"/>
        <w:rPr>
          <w:sz w:val="24"/>
        </w:rPr>
      </w:pPr>
      <w:r>
        <w:rPr>
          <w:sz w:val="24"/>
        </w:rPr>
        <w:object w:dxaOrig="1530" w:dyaOrig="990" w14:anchorId="46261461">
          <v:shape id="_x0000_i1029" type="#_x0000_t75" style="width:76.4pt;height:49.45pt" o:ole="" fillcolor="window">
            <v:imagedata r:id="rId15" o:title=""/>
          </v:shape>
          <o:OLEObject Type="Embed" ProgID="Word.Document.8" ShapeID="_x0000_i1029" DrawAspect="Icon" ObjectID="_1740988367" r:id="rId16">
            <o:FieldCodes>\s</o:FieldCodes>
          </o:OLEObject>
        </w:object>
      </w:r>
    </w:p>
    <w:p w14:paraId="2EA49032" w14:textId="77777777" w:rsidR="001218C2" w:rsidRDefault="00B33625" w:rsidP="00B33625">
      <w:pPr>
        <w:ind w:left="360"/>
        <w:rPr>
          <w:sz w:val="24"/>
        </w:rPr>
      </w:pPr>
      <w:r>
        <w:rPr>
          <w:sz w:val="24"/>
        </w:rPr>
        <w:t>PIM 44 is tracking awaiting the outcome of Issue</w:t>
      </w:r>
      <w:r w:rsidR="004E34F5">
        <w:rPr>
          <w:sz w:val="24"/>
        </w:rPr>
        <w:t>s</w:t>
      </w:r>
      <w:r>
        <w:rPr>
          <w:sz w:val="24"/>
        </w:rPr>
        <w:t xml:space="preserve"> 2943 </w:t>
      </w:r>
      <w:r w:rsidR="004E34F5">
        <w:rPr>
          <w:sz w:val="24"/>
        </w:rPr>
        <w:t xml:space="preserve">and 3029 </w:t>
      </w:r>
      <w:r>
        <w:rPr>
          <w:sz w:val="24"/>
        </w:rPr>
        <w:t xml:space="preserve">in the OBF.  </w:t>
      </w:r>
      <w:r w:rsidR="003663EE">
        <w:rPr>
          <w:sz w:val="24"/>
        </w:rPr>
        <w:t>See attached liaison lett</w:t>
      </w:r>
      <w:r w:rsidR="001F0ED3">
        <w:rPr>
          <w:sz w:val="24"/>
        </w:rPr>
        <w:t>er from the OBF on Issue 2943.</w:t>
      </w:r>
    </w:p>
    <w:p w14:paraId="7A3C921F" w14:textId="2D9B885D" w:rsidR="00FA62AF" w:rsidRDefault="003663EE" w:rsidP="00834AC5">
      <w:r>
        <w:tab/>
      </w:r>
      <w:r w:rsidR="009F0253" w:rsidRPr="00F2324A">
        <w:object w:dxaOrig="1535" w:dyaOrig="991" w14:anchorId="3DE8ADD2">
          <v:shape id="_x0000_i1062" type="#_x0000_t75" style="width:77pt;height:49.45pt" o:ole="">
            <v:imagedata r:id="rId17" o:title=""/>
          </v:shape>
          <o:OLEObject Type="Embed" ProgID="Package" ShapeID="_x0000_i1062" DrawAspect="Icon" ObjectID="_1740988368" r:id="rId18"/>
        </w:object>
      </w:r>
    </w:p>
    <w:p w14:paraId="00BEA5CD" w14:textId="77777777" w:rsidR="00BF79C2" w:rsidRDefault="00BF79C2" w:rsidP="00BF79C2">
      <w:pPr>
        <w:ind w:left="360"/>
        <w:rPr>
          <w:sz w:val="24"/>
        </w:rPr>
      </w:pPr>
      <w:r>
        <w:rPr>
          <w:sz w:val="24"/>
        </w:rPr>
        <w:t>At the May 2007 LNPA WG meeting, it was reported that INC Issue 2943 is in Initial Closure without coming to agreement on resolution.  A formal response to the LNPA WG is coming from OBF.  We will await that response before deciding how to proceed.</w:t>
      </w:r>
    </w:p>
    <w:p w14:paraId="2CEB6ABD" w14:textId="77777777" w:rsidR="00BF79C2" w:rsidRPr="00BF79C2" w:rsidRDefault="00BF79C2" w:rsidP="00834AC5">
      <w:pPr>
        <w:rPr>
          <w:sz w:val="24"/>
          <w:szCs w:val="24"/>
        </w:rPr>
      </w:pPr>
    </w:p>
    <w:p w14:paraId="5E6A9027" w14:textId="77777777" w:rsidR="00707DED" w:rsidRDefault="00583349" w:rsidP="00583349">
      <w:pPr>
        <w:numPr>
          <w:ilvl w:val="0"/>
          <w:numId w:val="8"/>
        </w:numPr>
        <w:rPr>
          <w:sz w:val="24"/>
        </w:rPr>
      </w:pPr>
      <w:r>
        <w:rPr>
          <w:sz w:val="24"/>
        </w:rPr>
        <w:t xml:space="preserve">PIM 50 – This PIM, submitted by Syniverse, seeks </w:t>
      </w:r>
      <w:r w:rsidR="00EB15A8">
        <w:rPr>
          <w:sz w:val="24"/>
        </w:rPr>
        <w:t xml:space="preserve">to address instances </w:t>
      </w:r>
      <w:proofErr w:type="gramStart"/>
      <w:r w:rsidR="00EB15A8">
        <w:rPr>
          <w:sz w:val="24"/>
        </w:rPr>
        <w:t>where</w:t>
      </w:r>
      <w:proofErr w:type="gramEnd"/>
      <w:r>
        <w:rPr>
          <w:sz w:val="24"/>
        </w:rPr>
        <w:t xml:space="preserve"> </w:t>
      </w:r>
    </w:p>
    <w:p w14:paraId="3929160D" w14:textId="77777777" w:rsidR="00276A9A" w:rsidRDefault="00EB15A8" w:rsidP="00276A9A">
      <w:pPr>
        <w:ind w:left="360"/>
        <w:rPr>
          <w:sz w:val="24"/>
        </w:rPr>
      </w:pPr>
      <w:r>
        <w:rPr>
          <w:sz w:val="24"/>
          <w:szCs w:val="24"/>
        </w:rPr>
        <w:t>wire</w:t>
      </w:r>
      <w:r w:rsidR="00707DED" w:rsidRPr="00707DED">
        <w:rPr>
          <w:sz w:val="24"/>
          <w:szCs w:val="24"/>
        </w:rPr>
        <w:t xml:space="preserve">line to wireless ports fail the automated process because they are from large </w:t>
      </w:r>
      <w:r>
        <w:rPr>
          <w:sz w:val="24"/>
          <w:szCs w:val="24"/>
        </w:rPr>
        <w:t>accounts where the Customer Service R</w:t>
      </w:r>
      <w:r w:rsidR="00707DED" w:rsidRPr="00707DED">
        <w:rPr>
          <w:sz w:val="24"/>
          <w:szCs w:val="24"/>
        </w:rPr>
        <w:t>ecord (CSR) is too large to return on a CSR query.</w:t>
      </w:r>
    </w:p>
    <w:p w14:paraId="783FC5D7" w14:textId="77777777" w:rsidR="00EB15A8" w:rsidRPr="00EB15A8" w:rsidRDefault="00EB15A8" w:rsidP="008B6B02">
      <w:pPr>
        <w:ind w:left="360"/>
        <w:rPr>
          <w:sz w:val="24"/>
        </w:rPr>
      </w:pPr>
      <w:r>
        <w:rPr>
          <w:sz w:val="24"/>
        </w:rPr>
        <w:t xml:space="preserve">  </w:t>
      </w:r>
    </w:p>
    <w:bookmarkStart w:id="8" w:name="_MON_1171303403"/>
    <w:bookmarkStart w:id="9" w:name="_MON_1171303481"/>
    <w:bookmarkEnd w:id="8"/>
    <w:bookmarkEnd w:id="9"/>
    <w:p w14:paraId="4195B022" w14:textId="77777777" w:rsidR="001A606D" w:rsidRDefault="00707DED" w:rsidP="008B6B02">
      <w:pPr>
        <w:ind w:left="1080" w:firstLine="360"/>
        <w:rPr>
          <w:snapToGrid w:val="0"/>
          <w:sz w:val="24"/>
        </w:rPr>
      </w:pPr>
      <w:r w:rsidRPr="00707DED">
        <w:rPr>
          <w:snapToGrid w:val="0"/>
          <w:sz w:val="24"/>
        </w:rPr>
        <w:object w:dxaOrig="1535" w:dyaOrig="991" w14:anchorId="2261304D">
          <v:shape id="_x0000_i1031" type="#_x0000_t75" style="width:77pt;height:49.45pt" o:ole="">
            <v:imagedata r:id="rId19" o:title=""/>
          </v:shape>
          <o:OLEObject Type="Embed" ProgID="Word.Document.8" ShapeID="_x0000_i1031" DrawAspect="Icon" ObjectID="_1740988369" r:id="rId20">
            <o:FieldCodes>\s</o:FieldCodes>
          </o:OLEObject>
        </w:object>
      </w:r>
    </w:p>
    <w:p w14:paraId="2692D8E7" w14:textId="77777777" w:rsidR="00834AC5" w:rsidRDefault="002A512F" w:rsidP="00834AC5">
      <w:pPr>
        <w:ind w:left="360"/>
        <w:rPr>
          <w:sz w:val="24"/>
        </w:rPr>
      </w:pPr>
      <w:r w:rsidRPr="007A09D8">
        <w:rPr>
          <w:color w:val="FF0000"/>
          <w:sz w:val="24"/>
          <w:szCs w:val="24"/>
        </w:rPr>
        <w:t>Wireless Service Providers</w:t>
      </w:r>
      <w:r w:rsidR="00FA62AF">
        <w:rPr>
          <w:sz w:val="24"/>
          <w:szCs w:val="24"/>
        </w:rPr>
        <w:t xml:space="preserve"> are </w:t>
      </w:r>
      <w:r w:rsidRPr="007A09D8">
        <w:rPr>
          <w:sz w:val="24"/>
          <w:szCs w:val="24"/>
        </w:rPr>
        <w:t>work</w:t>
      </w:r>
      <w:r w:rsidR="00FA62AF">
        <w:rPr>
          <w:sz w:val="24"/>
          <w:szCs w:val="24"/>
        </w:rPr>
        <w:t>ing</w:t>
      </w:r>
      <w:r w:rsidRPr="007A09D8">
        <w:rPr>
          <w:sz w:val="24"/>
          <w:szCs w:val="24"/>
        </w:rPr>
        <w:t xml:space="preserve"> change co</w:t>
      </w:r>
      <w:r>
        <w:rPr>
          <w:sz w:val="24"/>
          <w:szCs w:val="24"/>
        </w:rPr>
        <w:t>ntrol efforts for PIM 50</w:t>
      </w:r>
      <w:r w:rsidRPr="007A09D8">
        <w:rPr>
          <w:sz w:val="24"/>
          <w:szCs w:val="24"/>
        </w:rPr>
        <w:t xml:space="preserve"> through their appropriate wireline Account Management teams</w:t>
      </w:r>
      <w:r>
        <w:rPr>
          <w:sz w:val="24"/>
        </w:rPr>
        <w:t>.</w:t>
      </w:r>
    </w:p>
    <w:p w14:paraId="6A97D382" w14:textId="77777777" w:rsidR="00282CA2" w:rsidRDefault="00282CA2" w:rsidP="00834AC5">
      <w:pPr>
        <w:ind w:left="360"/>
        <w:rPr>
          <w:snapToGrid w:val="0"/>
          <w:sz w:val="24"/>
        </w:rPr>
      </w:pPr>
    </w:p>
    <w:p w14:paraId="5D9A07E7" w14:textId="77777777" w:rsidR="005104C7" w:rsidRDefault="005104C7" w:rsidP="005104C7">
      <w:pPr>
        <w:ind w:left="360"/>
        <w:rPr>
          <w:sz w:val="24"/>
        </w:rPr>
      </w:pPr>
      <w:r>
        <w:rPr>
          <w:sz w:val="24"/>
        </w:rPr>
        <w:t>At the November 2006 NANC meeting, NANC recommended that carriers should be following the OBF guidelines.  The OBF LSOG guidelines have options for providing a CSR for a TN with or without directory, or the entire account with or without directory.</w:t>
      </w:r>
    </w:p>
    <w:p w14:paraId="792E1569" w14:textId="77777777" w:rsidR="005104C7" w:rsidRDefault="005104C7" w:rsidP="005104C7">
      <w:pPr>
        <w:ind w:left="360"/>
        <w:rPr>
          <w:sz w:val="24"/>
        </w:rPr>
      </w:pPr>
    </w:p>
    <w:p w14:paraId="77F85DF1" w14:textId="77777777" w:rsidR="005104C7" w:rsidRDefault="005104C7" w:rsidP="005848D1">
      <w:pPr>
        <w:ind w:left="360"/>
        <w:rPr>
          <w:sz w:val="24"/>
          <w:szCs w:val="24"/>
        </w:rPr>
      </w:pPr>
      <w:r>
        <w:rPr>
          <w:sz w:val="24"/>
          <w:szCs w:val="24"/>
        </w:rPr>
        <w:t>At the March meeting, t</w:t>
      </w:r>
      <w:r w:rsidRPr="005104C7">
        <w:rPr>
          <w:sz w:val="24"/>
          <w:szCs w:val="24"/>
        </w:rPr>
        <w:t>he LNPA WG reached consensus to add to the Number Portability Best Practices document text stating that if wireline carriers sent only the information requested in the customer inquiry per the LSOG CSI guidelines, this error would be grea</w:t>
      </w:r>
      <w:r w:rsidR="005848D1">
        <w:rPr>
          <w:sz w:val="24"/>
          <w:szCs w:val="24"/>
        </w:rPr>
        <w:t>tly reduced if not eliminated.</w:t>
      </w:r>
    </w:p>
    <w:p w14:paraId="0E38F00C" w14:textId="77777777" w:rsidR="005848D1" w:rsidRDefault="005848D1" w:rsidP="005848D1">
      <w:pPr>
        <w:ind w:left="360"/>
        <w:rPr>
          <w:sz w:val="24"/>
          <w:szCs w:val="24"/>
        </w:rPr>
      </w:pPr>
    </w:p>
    <w:p w14:paraId="395DBBD3" w14:textId="77777777" w:rsidR="005848D1" w:rsidRDefault="005848D1" w:rsidP="005848D1">
      <w:pPr>
        <w:ind w:left="360"/>
        <w:rPr>
          <w:sz w:val="24"/>
          <w:szCs w:val="24"/>
        </w:rPr>
      </w:pPr>
      <w:r>
        <w:rPr>
          <w:sz w:val="24"/>
          <w:szCs w:val="24"/>
        </w:rPr>
        <w:t>Review of the text for the NP Best Practices document will be reviewed on the June 2007 LNPA WG conference call.</w:t>
      </w:r>
    </w:p>
    <w:p w14:paraId="5BFB61B8" w14:textId="77777777" w:rsidR="005848D1" w:rsidRPr="005848D1" w:rsidRDefault="005848D1" w:rsidP="005848D1">
      <w:pPr>
        <w:ind w:left="360"/>
        <w:rPr>
          <w:sz w:val="24"/>
          <w:szCs w:val="24"/>
        </w:rPr>
      </w:pPr>
    </w:p>
    <w:p w14:paraId="55E0C867" w14:textId="77777777" w:rsidR="005A596C" w:rsidRDefault="005A596C" w:rsidP="005A596C">
      <w:pPr>
        <w:numPr>
          <w:ilvl w:val="0"/>
          <w:numId w:val="9"/>
        </w:numPr>
        <w:rPr>
          <w:sz w:val="24"/>
          <w:szCs w:val="24"/>
        </w:rPr>
      </w:pPr>
      <w:r>
        <w:rPr>
          <w:sz w:val="24"/>
        </w:rPr>
        <w:t xml:space="preserve">PIM 51 – This PIM, submitted by Nextel, </w:t>
      </w:r>
      <w:r w:rsidRPr="00592AD0">
        <w:rPr>
          <w:sz w:val="24"/>
          <w:szCs w:val="24"/>
        </w:rPr>
        <w:t>seeks the prevention of NXX codes being opened to portability in NPAC by the incorrect provider.</w:t>
      </w:r>
    </w:p>
    <w:bookmarkStart w:id="10" w:name="_MON_1174161042"/>
    <w:bookmarkStart w:id="11" w:name="_MON_1174161045"/>
    <w:bookmarkEnd w:id="10"/>
    <w:bookmarkEnd w:id="11"/>
    <w:p w14:paraId="2B74FB39" w14:textId="77777777" w:rsidR="00B262DA" w:rsidRDefault="005A596C" w:rsidP="00B703CA">
      <w:pPr>
        <w:rPr>
          <w:sz w:val="24"/>
        </w:rPr>
      </w:pPr>
      <w:r w:rsidRPr="00592AD0">
        <w:rPr>
          <w:sz w:val="24"/>
          <w:szCs w:val="24"/>
        </w:rPr>
        <w:object w:dxaOrig="1535" w:dyaOrig="991" w14:anchorId="0586B9BE">
          <v:shape id="_x0000_i1032" type="#_x0000_t75" style="width:77pt;height:49.45pt" o:ole="">
            <v:imagedata r:id="rId21" o:title=""/>
          </v:shape>
          <o:OLEObject Type="Embed" ProgID="Word.Document.8" ShapeID="_x0000_i1032" DrawAspect="Icon" ObjectID="_1740988370" r:id="rId22">
            <o:FieldCodes>\s</o:FieldCodes>
          </o:OLEObject>
        </w:object>
      </w:r>
    </w:p>
    <w:p w14:paraId="41D69173" w14:textId="77777777" w:rsidR="00447775" w:rsidRDefault="0011151C" w:rsidP="00447775">
      <w:pPr>
        <w:ind w:left="360"/>
        <w:rPr>
          <w:sz w:val="24"/>
        </w:rPr>
      </w:pPr>
      <w:proofErr w:type="spellStart"/>
      <w:r w:rsidRPr="00BE2FFF">
        <w:rPr>
          <w:color w:val="FF0000"/>
          <w:sz w:val="24"/>
        </w:rPr>
        <w:t>NeuStar</w:t>
      </w:r>
      <w:proofErr w:type="spellEnd"/>
      <w:r w:rsidR="00282CA2">
        <w:rPr>
          <w:sz w:val="24"/>
        </w:rPr>
        <w:t xml:space="preserve"> </w:t>
      </w:r>
      <w:r>
        <w:rPr>
          <w:sz w:val="24"/>
        </w:rPr>
        <w:t>develop</w:t>
      </w:r>
      <w:r w:rsidR="009C49E8">
        <w:rPr>
          <w:sz w:val="24"/>
        </w:rPr>
        <w:t>ed</w:t>
      </w:r>
      <w:r w:rsidR="00282CA2">
        <w:rPr>
          <w:sz w:val="24"/>
        </w:rPr>
        <w:t xml:space="preserve"> </w:t>
      </w:r>
      <w:r>
        <w:rPr>
          <w:sz w:val="24"/>
        </w:rPr>
        <w:t xml:space="preserve">Change Order </w:t>
      </w:r>
      <w:r w:rsidR="00282CA2">
        <w:rPr>
          <w:sz w:val="24"/>
        </w:rPr>
        <w:t xml:space="preserve">414 proposing </w:t>
      </w:r>
      <w:r>
        <w:rPr>
          <w:sz w:val="24"/>
        </w:rPr>
        <w:t xml:space="preserve">an automated process to prevent the wrong service provider from </w:t>
      </w:r>
      <w:proofErr w:type="gramStart"/>
      <w:r>
        <w:rPr>
          <w:sz w:val="24"/>
        </w:rPr>
        <w:t>opening up</w:t>
      </w:r>
      <w:proofErr w:type="gramEnd"/>
      <w:r>
        <w:rPr>
          <w:sz w:val="24"/>
        </w:rPr>
        <w:t xml:space="preserve"> a code in NPAC.</w:t>
      </w:r>
      <w:r w:rsidR="00447775">
        <w:rPr>
          <w:sz w:val="24"/>
        </w:rPr>
        <w:t xml:space="preserve">  PIM 51 is now tracking NANC 414 for the automated solution.  </w:t>
      </w:r>
    </w:p>
    <w:p w14:paraId="5F96B727" w14:textId="77777777" w:rsidR="00447775" w:rsidRDefault="00447775" w:rsidP="00447775">
      <w:pPr>
        <w:ind w:left="360"/>
        <w:rPr>
          <w:sz w:val="24"/>
        </w:rPr>
      </w:pPr>
    </w:p>
    <w:p w14:paraId="33FD2CDC" w14:textId="77777777" w:rsidR="005848D1" w:rsidRPr="00E64827" w:rsidRDefault="005848D1" w:rsidP="005848D1">
      <w:pPr>
        <w:ind w:left="360"/>
        <w:rPr>
          <w:sz w:val="24"/>
        </w:rPr>
      </w:pPr>
      <w:r>
        <w:rPr>
          <w:sz w:val="24"/>
        </w:rPr>
        <w:t xml:space="preserve">Regarding the attached manual process for the attached PIM 51 cleanup in NPAC, </w:t>
      </w:r>
      <w:r>
        <w:rPr>
          <w:color w:val="FF0000"/>
          <w:sz w:val="24"/>
        </w:rPr>
        <w:t>Gary Sacra</w:t>
      </w:r>
      <w:r>
        <w:rPr>
          <w:sz w:val="24"/>
        </w:rPr>
        <w:t xml:space="preserve">, LNPA WG Co-Chair, will notify the NAPM LLC in the May Project Executive report that the LNPA WG reached consensus at their May 2007 meeting to recommend to the LLC that they request a Statement of Work (SOW) for the manual process from </w:t>
      </w:r>
      <w:proofErr w:type="spellStart"/>
      <w:r>
        <w:rPr>
          <w:sz w:val="24"/>
        </w:rPr>
        <w:t>NeuStar</w:t>
      </w:r>
      <w:proofErr w:type="spellEnd"/>
      <w:r>
        <w:rPr>
          <w:sz w:val="24"/>
        </w:rPr>
        <w:t xml:space="preserve">.  </w:t>
      </w:r>
      <w:smartTag w:uri="urn:schemas-microsoft-com:office:smarttags" w:element="City">
        <w:smartTag w:uri="urn:schemas-microsoft-com:office:smarttags" w:element="place">
          <w:r>
            <w:rPr>
              <w:sz w:val="24"/>
            </w:rPr>
            <w:t>Gary</w:t>
          </w:r>
        </w:smartTag>
      </w:smartTag>
      <w:r>
        <w:rPr>
          <w:sz w:val="24"/>
        </w:rPr>
        <w:t>, as LNPA WG Co-Chair, will send a formal request to the LLC.</w:t>
      </w:r>
    </w:p>
    <w:p w14:paraId="12AEB7A9" w14:textId="77777777" w:rsidR="00282CA2" w:rsidRDefault="005848D1" w:rsidP="005848D1">
      <w:pPr>
        <w:rPr>
          <w:sz w:val="24"/>
        </w:rPr>
      </w:pPr>
      <w:r>
        <w:rPr>
          <w:sz w:val="24"/>
        </w:rPr>
        <w:tab/>
      </w:r>
      <w:r>
        <w:rPr>
          <w:sz w:val="24"/>
        </w:rPr>
        <w:tab/>
      </w:r>
      <w:r>
        <w:rPr>
          <w:sz w:val="24"/>
        </w:rPr>
        <w:tab/>
      </w:r>
      <w:r>
        <w:rPr>
          <w:sz w:val="24"/>
        </w:rPr>
        <w:tab/>
      </w:r>
      <w:r>
        <w:rPr>
          <w:sz w:val="24"/>
        </w:rPr>
        <w:tab/>
      </w:r>
      <w:r w:rsidRPr="00AA7675">
        <w:rPr>
          <w:sz w:val="24"/>
        </w:rPr>
        <w:object w:dxaOrig="1536" w:dyaOrig="994" w14:anchorId="1C90513E">
          <v:shape id="_x0000_i1033" type="#_x0000_t75" style="width:77pt;height:49.45pt" o:ole="">
            <v:imagedata r:id="rId23" o:title=""/>
          </v:shape>
          <o:OLEObject Type="Embed" ProgID="PowerPoint.Show.8" ShapeID="_x0000_i1033" DrawAspect="Icon" ObjectID="_1740988371" r:id="rId24"/>
        </w:object>
      </w:r>
      <w:r>
        <w:rPr>
          <w:sz w:val="24"/>
        </w:rPr>
        <w:tab/>
      </w:r>
    </w:p>
    <w:p w14:paraId="53C889A9" w14:textId="77777777" w:rsidR="005848D1" w:rsidRDefault="005848D1" w:rsidP="00D92045">
      <w:pPr>
        <w:rPr>
          <w:sz w:val="24"/>
        </w:rPr>
      </w:pPr>
    </w:p>
    <w:p w14:paraId="4F560C3C" w14:textId="77777777" w:rsidR="003C377D" w:rsidRPr="003C377D" w:rsidRDefault="003C377D" w:rsidP="00D92045">
      <w:pPr>
        <w:numPr>
          <w:ilvl w:val="0"/>
          <w:numId w:val="9"/>
        </w:numPr>
        <w:rPr>
          <w:sz w:val="24"/>
        </w:rPr>
      </w:pPr>
      <w:r>
        <w:rPr>
          <w:sz w:val="24"/>
        </w:rPr>
        <w:t xml:space="preserve">PIM 52 – This PIM, submitted by Sprint Nextel, </w:t>
      </w:r>
      <w:r w:rsidRPr="003C377D">
        <w:rPr>
          <w:snapToGrid w:val="0"/>
          <w:sz w:val="24"/>
          <w:szCs w:val="24"/>
        </w:rPr>
        <w:t>seeks to address issues related to carriers receiving 1K blocks from the pool in which the Intra-Service Provider ports have not been completed by the donor provider prior to block donation to the pool.</w:t>
      </w:r>
    </w:p>
    <w:p w14:paraId="33202C98" w14:textId="77777777" w:rsidR="003C377D" w:rsidRDefault="003C377D" w:rsidP="00D92045">
      <w:pPr>
        <w:rPr>
          <w:sz w:val="24"/>
        </w:rPr>
      </w:pPr>
    </w:p>
    <w:bookmarkStart w:id="12" w:name="_MON_1205154544"/>
    <w:bookmarkEnd w:id="12"/>
    <w:p w14:paraId="745B920A" w14:textId="77777777" w:rsidR="003C377D" w:rsidRDefault="006C059D" w:rsidP="003C377D">
      <w:pPr>
        <w:ind w:firstLine="360"/>
        <w:rPr>
          <w:sz w:val="24"/>
        </w:rPr>
      </w:pPr>
      <w:r w:rsidRPr="006C059D">
        <w:rPr>
          <w:sz w:val="24"/>
        </w:rPr>
        <w:object w:dxaOrig="1535" w:dyaOrig="991" w14:anchorId="6789793C">
          <v:shape id="_x0000_i1034" type="#_x0000_t75" style="width:77pt;height:49.45pt" o:ole="">
            <v:imagedata r:id="rId25" o:title=""/>
          </v:shape>
          <o:OLEObject Type="Embed" ProgID="Word.Document.8" ShapeID="_x0000_i1034" DrawAspect="Icon" ObjectID="_1740988372" r:id="rId26">
            <o:FieldCodes>\s</o:FieldCodes>
          </o:OLEObject>
        </w:object>
      </w:r>
    </w:p>
    <w:p w14:paraId="77FE8D21" w14:textId="77777777" w:rsidR="003C377D" w:rsidRPr="003C377D" w:rsidRDefault="003C377D" w:rsidP="003C377D">
      <w:pPr>
        <w:ind w:left="360"/>
        <w:rPr>
          <w:sz w:val="24"/>
          <w:szCs w:val="24"/>
        </w:rPr>
      </w:pPr>
      <w:r w:rsidRPr="003C377D">
        <w:rPr>
          <w:sz w:val="24"/>
          <w:szCs w:val="24"/>
        </w:rPr>
        <w:t xml:space="preserve">The LNPA WG </w:t>
      </w:r>
      <w:r>
        <w:rPr>
          <w:sz w:val="24"/>
          <w:szCs w:val="24"/>
        </w:rPr>
        <w:t>drafted the attached</w:t>
      </w:r>
      <w:r w:rsidRPr="003C377D">
        <w:rPr>
          <w:sz w:val="24"/>
          <w:szCs w:val="24"/>
        </w:rPr>
        <w:t xml:space="preserve"> liaison to the INC requesting revisions to the</w:t>
      </w:r>
      <w:r>
        <w:rPr>
          <w:sz w:val="24"/>
          <w:szCs w:val="24"/>
        </w:rPr>
        <w:t xml:space="preserve"> TBPAG</w:t>
      </w:r>
      <w:r w:rsidR="006C059D">
        <w:rPr>
          <w:sz w:val="24"/>
          <w:szCs w:val="24"/>
        </w:rPr>
        <w:t xml:space="preserve"> Appendix 2</w:t>
      </w:r>
      <w:r w:rsidRPr="003C377D">
        <w:rPr>
          <w:sz w:val="24"/>
          <w:szCs w:val="24"/>
        </w:rPr>
        <w:t xml:space="preserve"> block donation </w:t>
      </w:r>
      <w:r w:rsidR="006C059D">
        <w:rPr>
          <w:sz w:val="24"/>
          <w:szCs w:val="24"/>
        </w:rPr>
        <w:t>form suggesting</w:t>
      </w:r>
      <w:r w:rsidRPr="003C377D">
        <w:rPr>
          <w:sz w:val="24"/>
          <w:szCs w:val="24"/>
        </w:rPr>
        <w:t xml:space="preserve"> questions </w:t>
      </w:r>
      <w:r w:rsidR="006C059D">
        <w:rPr>
          <w:sz w:val="24"/>
          <w:szCs w:val="24"/>
        </w:rPr>
        <w:t>to prompt</w:t>
      </w:r>
      <w:r w:rsidRPr="003C377D">
        <w:rPr>
          <w:sz w:val="24"/>
          <w:szCs w:val="24"/>
        </w:rPr>
        <w:t xml:space="preserve"> the donating service provider to perform any necessary Intra-Service Provid</w:t>
      </w:r>
      <w:r w:rsidR="001A79CF">
        <w:rPr>
          <w:sz w:val="24"/>
          <w:szCs w:val="24"/>
        </w:rPr>
        <w:t xml:space="preserve">er ports, if applicable, and </w:t>
      </w:r>
      <w:r w:rsidRPr="003C377D">
        <w:rPr>
          <w:sz w:val="24"/>
          <w:szCs w:val="24"/>
        </w:rPr>
        <w:t>protect numbers in the block to be donated from further assignment by the donati</w:t>
      </w:r>
      <w:r w:rsidR="005B3556">
        <w:rPr>
          <w:sz w:val="24"/>
          <w:szCs w:val="24"/>
        </w:rPr>
        <w:t xml:space="preserve">ng provider.  The INC accepted this issue </w:t>
      </w:r>
      <w:r w:rsidR="006C059D">
        <w:rPr>
          <w:sz w:val="24"/>
          <w:szCs w:val="24"/>
        </w:rPr>
        <w:t>(INC Issue 506)</w:t>
      </w:r>
      <w:r w:rsidRPr="003C377D">
        <w:rPr>
          <w:sz w:val="24"/>
          <w:szCs w:val="24"/>
        </w:rPr>
        <w:t>.</w:t>
      </w:r>
    </w:p>
    <w:p w14:paraId="7B7922CC" w14:textId="77777777" w:rsidR="003C377D" w:rsidRPr="006C059D" w:rsidRDefault="006C059D" w:rsidP="006C059D">
      <w:pPr>
        <w:rPr>
          <w:sz w:val="24"/>
        </w:rPr>
      </w:pPr>
      <w:r>
        <w:rPr>
          <w:sz w:val="24"/>
        </w:rPr>
        <w:tab/>
      </w:r>
      <w:r>
        <w:rPr>
          <w:sz w:val="24"/>
        </w:rPr>
        <w:tab/>
      </w:r>
      <w:bookmarkStart w:id="13" w:name="_MON_1205154504"/>
      <w:bookmarkEnd w:id="13"/>
      <w:r w:rsidRPr="006C059D">
        <w:rPr>
          <w:sz w:val="24"/>
        </w:rPr>
        <w:object w:dxaOrig="1535" w:dyaOrig="991" w14:anchorId="1FFCD81A">
          <v:shape id="_x0000_i1035" type="#_x0000_t75" style="width:77pt;height:49.45pt" o:ole="">
            <v:imagedata r:id="rId27" o:title=""/>
          </v:shape>
          <o:OLEObject Type="Embed" ProgID="Word.Document.8" ShapeID="_x0000_i1035" DrawAspect="Icon" ObjectID="_1740988373" r:id="rId28">
            <o:FieldCodes>\s</o:FieldCodes>
          </o:OLEObject>
        </w:object>
      </w:r>
    </w:p>
    <w:p w14:paraId="7138D708" w14:textId="77777777" w:rsidR="003C377D" w:rsidRDefault="005B3556" w:rsidP="006C059D">
      <w:pPr>
        <w:ind w:left="360" w:hanging="360"/>
        <w:rPr>
          <w:sz w:val="24"/>
        </w:rPr>
      </w:pPr>
      <w:r>
        <w:rPr>
          <w:sz w:val="24"/>
        </w:rPr>
        <w:tab/>
      </w:r>
    </w:p>
    <w:p w14:paraId="2C9E2F8A" w14:textId="77777777" w:rsidR="00A33E53" w:rsidRDefault="005B3556" w:rsidP="00A33E53">
      <w:pPr>
        <w:spacing w:line="240" w:lineRule="atLeast"/>
        <w:ind w:left="360"/>
        <w:rPr>
          <w:snapToGrid w:val="0"/>
          <w:color w:val="000000"/>
          <w:sz w:val="24"/>
        </w:rPr>
      </w:pPr>
      <w:r>
        <w:rPr>
          <w:snapToGrid w:val="0"/>
          <w:color w:val="000000"/>
          <w:sz w:val="24"/>
          <w:szCs w:val="24"/>
        </w:rPr>
        <w:t xml:space="preserve">As part of INC Issue 506, the INC </w:t>
      </w:r>
      <w:r w:rsidRPr="005B3556">
        <w:rPr>
          <w:snapToGrid w:val="0"/>
          <w:color w:val="000000"/>
          <w:sz w:val="24"/>
          <w:szCs w:val="24"/>
        </w:rPr>
        <w:t xml:space="preserve">made changes to the Thousands Block PA Guidelines and form.  </w:t>
      </w:r>
      <w:r w:rsidR="00A33E53">
        <w:rPr>
          <w:snapToGrid w:val="0"/>
          <w:color w:val="000000"/>
          <w:sz w:val="24"/>
        </w:rPr>
        <w:t>PA Change Order 51 has been approved and will be available to PAS users effective May 21</w:t>
      </w:r>
      <w:r w:rsidR="00A33E53" w:rsidRPr="00EE22BE">
        <w:rPr>
          <w:snapToGrid w:val="0"/>
          <w:color w:val="000000"/>
          <w:sz w:val="24"/>
          <w:vertAlign w:val="superscript"/>
        </w:rPr>
        <w:t>st</w:t>
      </w:r>
      <w:r w:rsidR="00A33E53">
        <w:rPr>
          <w:snapToGrid w:val="0"/>
          <w:color w:val="000000"/>
          <w:sz w:val="24"/>
        </w:rPr>
        <w:t>.  Issue 506 will go to final closure on that date.</w:t>
      </w:r>
    </w:p>
    <w:p w14:paraId="4B928EAF" w14:textId="77777777" w:rsidR="004257F7" w:rsidRDefault="004257F7" w:rsidP="00B4043E">
      <w:pPr>
        <w:rPr>
          <w:sz w:val="24"/>
        </w:rPr>
      </w:pPr>
    </w:p>
    <w:p w14:paraId="5078A956" w14:textId="77777777" w:rsidR="001A79CF" w:rsidRDefault="0092073C" w:rsidP="0092073C">
      <w:pPr>
        <w:numPr>
          <w:ilvl w:val="0"/>
          <w:numId w:val="9"/>
        </w:numPr>
        <w:rPr>
          <w:sz w:val="24"/>
          <w:u w:val="single"/>
        </w:rPr>
      </w:pPr>
      <w:r>
        <w:rPr>
          <w:sz w:val="24"/>
        </w:rPr>
        <w:t>PIM 54 – This PIM, submitted by Comcast, seeks to reduce the interval for certain wireline-wireline and inter-modal ports to one day.</w:t>
      </w:r>
    </w:p>
    <w:p w14:paraId="4005394F" w14:textId="77777777" w:rsidR="0092073C" w:rsidRDefault="0092073C" w:rsidP="00E60733">
      <w:pPr>
        <w:rPr>
          <w:sz w:val="24"/>
          <w:u w:val="single"/>
        </w:rPr>
      </w:pPr>
    </w:p>
    <w:bookmarkStart w:id="14" w:name="_MON_1213522724"/>
    <w:bookmarkEnd w:id="14"/>
    <w:p w14:paraId="23746936" w14:textId="77777777" w:rsidR="0092073C" w:rsidRDefault="00F82FEB" w:rsidP="0092073C">
      <w:pPr>
        <w:ind w:firstLine="360"/>
        <w:rPr>
          <w:sz w:val="24"/>
          <w:u w:val="single"/>
        </w:rPr>
      </w:pPr>
      <w:r w:rsidRPr="00700AAB">
        <w:rPr>
          <w:sz w:val="24"/>
        </w:rPr>
        <w:object w:dxaOrig="1535" w:dyaOrig="991" w14:anchorId="41FB271A">
          <v:shape id="_x0000_i1036" type="#_x0000_t75" style="width:77pt;height:49.45pt" o:ole="">
            <v:imagedata r:id="rId29" o:title=""/>
          </v:shape>
          <o:OLEObject Type="Embed" ProgID="Word.Document.8" ShapeID="_x0000_i1036" DrawAspect="Icon" ObjectID="_1740988374" r:id="rId30">
            <o:FieldCodes>\s</o:FieldCodes>
          </o:OLEObject>
        </w:object>
      </w:r>
    </w:p>
    <w:p w14:paraId="43F50A78" w14:textId="77777777" w:rsidR="006E575D" w:rsidRPr="009C49E8" w:rsidRDefault="009C49E8" w:rsidP="009C49E8">
      <w:pPr>
        <w:ind w:left="360"/>
        <w:rPr>
          <w:sz w:val="24"/>
          <w:highlight w:val="yellow"/>
        </w:rPr>
      </w:pPr>
      <w:r>
        <w:rPr>
          <w:sz w:val="24"/>
          <w:highlight w:val="yellow"/>
        </w:rPr>
        <w:t>Action Item 0906-12</w:t>
      </w:r>
      <w:r w:rsidR="006E575D" w:rsidRPr="006E575D">
        <w:rPr>
          <w:sz w:val="24"/>
          <w:highlight w:val="yellow"/>
        </w:rPr>
        <w:t xml:space="preserve">:  </w:t>
      </w:r>
      <w:r w:rsidR="006E575D" w:rsidRPr="009C49E8">
        <w:rPr>
          <w:color w:val="FF0000"/>
          <w:sz w:val="24"/>
          <w:highlight w:val="yellow"/>
        </w:rPr>
        <w:t>Nancy Sanders</w:t>
      </w:r>
      <w:r w:rsidR="006E575D" w:rsidRPr="009C49E8">
        <w:rPr>
          <w:sz w:val="24"/>
          <w:highlight w:val="yellow"/>
        </w:rPr>
        <w:t>, Comcast,</w:t>
      </w:r>
      <w:r w:rsidRPr="009C49E8">
        <w:rPr>
          <w:sz w:val="24"/>
          <w:highlight w:val="yellow"/>
        </w:rPr>
        <w:t xml:space="preserve"> will determine if Comcast will </w:t>
      </w:r>
      <w:r w:rsidR="006E575D" w:rsidRPr="009C49E8">
        <w:rPr>
          <w:sz w:val="24"/>
          <w:highlight w:val="yellow"/>
        </w:rPr>
        <w:t>revise the attached PIM 54 to reflect the scope of the work undertaken by the LNPA WG’s Pre-Port Subcommittee.</w:t>
      </w:r>
    </w:p>
    <w:p w14:paraId="2A9F6CDF" w14:textId="77777777" w:rsidR="006E575D" w:rsidRDefault="006E575D" w:rsidP="006E575D">
      <w:pPr>
        <w:ind w:left="360"/>
        <w:rPr>
          <w:sz w:val="24"/>
        </w:rPr>
      </w:pPr>
    </w:p>
    <w:p w14:paraId="4120613B" w14:textId="77777777" w:rsidR="006E575D" w:rsidRDefault="00284505" w:rsidP="006E575D">
      <w:pPr>
        <w:ind w:left="360"/>
        <w:rPr>
          <w:sz w:val="24"/>
        </w:rPr>
      </w:pPr>
      <w:r>
        <w:rPr>
          <w:sz w:val="24"/>
        </w:rPr>
        <w:t>Action Item 0906-12 remains open.</w:t>
      </w:r>
    </w:p>
    <w:p w14:paraId="123EF372" w14:textId="77777777" w:rsidR="006E575D" w:rsidRDefault="006E575D" w:rsidP="003969A7">
      <w:pPr>
        <w:rPr>
          <w:sz w:val="24"/>
        </w:rPr>
      </w:pPr>
    </w:p>
    <w:p w14:paraId="140E1C2E" w14:textId="77777777" w:rsidR="005B3556" w:rsidRDefault="005B3556" w:rsidP="005B3556">
      <w:pPr>
        <w:ind w:left="360"/>
        <w:rPr>
          <w:sz w:val="24"/>
        </w:rPr>
      </w:pPr>
      <w:r>
        <w:rPr>
          <w:sz w:val="24"/>
        </w:rPr>
        <w:t>The pre-port interval is being addressed in the Pre-port Subcommittee.  The subcommittee will propose minor changes to the flows and narra</w:t>
      </w:r>
      <w:r w:rsidR="00A33E53">
        <w:rPr>
          <w:sz w:val="24"/>
        </w:rPr>
        <w:t>tive.</w:t>
      </w:r>
    </w:p>
    <w:p w14:paraId="7C5BDA4A" w14:textId="77777777" w:rsidR="005B3556" w:rsidRDefault="005B3556" w:rsidP="003969A7">
      <w:pPr>
        <w:rPr>
          <w:sz w:val="24"/>
        </w:rPr>
      </w:pPr>
    </w:p>
    <w:p w14:paraId="6AD230F5" w14:textId="77777777" w:rsidR="0092073C" w:rsidRDefault="0092073C" w:rsidP="0092073C">
      <w:pPr>
        <w:numPr>
          <w:ilvl w:val="0"/>
          <w:numId w:val="9"/>
        </w:numPr>
        <w:rPr>
          <w:sz w:val="24"/>
          <w:u w:val="single"/>
        </w:rPr>
      </w:pPr>
      <w:r>
        <w:rPr>
          <w:sz w:val="24"/>
        </w:rPr>
        <w:t xml:space="preserve">PIM 55 – This PIM, submitted by the </w:t>
      </w:r>
      <w:proofErr w:type="spellStart"/>
      <w:r>
        <w:rPr>
          <w:sz w:val="24"/>
        </w:rPr>
        <w:t>NeuStar</w:t>
      </w:r>
      <w:proofErr w:type="spellEnd"/>
      <w:r>
        <w:rPr>
          <w:sz w:val="24"/>
        </w:rPr>
        <w:t xml:space="preserve"> Clearinghouse Vendor, seeks to </w:t>
      </w:r>
      <w:r w:rsidR="00D66AD6">
        <w:rPr>
          <w:sz w:val="24"/>
        </w:rPr>
        <w:t>address issues related to wireline Provider Initiated Activity.</w:t>
      </w:r>
    </w:p>
    <w:bookmarkStart w:id="15" w:name="_MON_1210676823"/>
    <w:bookmarkEnd w:id="15"/>
    <w:p w14:paraId="1CAD0C62" w14:textId="77777777" w:rsidR="001D5FDB" w:rsidRDefault="00D66AD6" w:rsidP="00284505">
      <w:pPr>
        <w:ind w:left="720"/>
        <w:rPr>
          <w:sz w:val="24"/>
        </w:rPr>
      </w:pPr>
      <w:r w:rsidRPr="00D66AD6">
        <w:rPr>
          <w:sz w:val="24"/>
        </w:rPr>
        <w:object w:dxaOrig="1535" w:dyaOrig="991" w14:anchorId="5B17D920">
          <v:shape id="_x0000_i1037" type="#_x0000_t75" style="width:77pt;height:49.45pt" o:ole="">
            <v:imagedata r:id="rId31" o:title=""/>
          </v:shape>
          <o:OLEObject Type="Embed" ProgID="Word.Document.8" ShapeID="_x0000_i1037" DrawAspect="Icon" ObjectID="_1740988375" r:id="rId32">
            <o:FieldCodes>\s</o:FieldCodes>
          </o:OLEObject>
        </w:object>
      </w:r>
      <w:r w:rsidR="001D5FDB">
        <w:rPr>
          <w:sz w:val="24"/>
        </w:rPr>
        <w:t xml:space="preserve"> </w:t>
      </w:r>
    </w:p>
    <w:p w14:paraId="35C0DC4D" w14:textId="77777777" w:rsidR="00BD495B" w:rsidRDefault="00BD495B" w:rsidP="00BD495B">
      <w:pPr>
        <w:ind w:left="360"/>
        <w:rPr>
          <w:sz w:val="24"/>
        </w:rPr>
      </w:pPr>
      <w:r>
        <w:rPr>
          <w:sz w:val="24"/>
        </w:rPr>
        <w:t xml:space="preserve">Mubeen Saifullah, </w:t>
      </w:r>
      <w:proofErr w:type="spellStart"/>
      <w:r>
        <w:rPr>
          <w:sz w:val="24"/>
        </w:rPr>
        <w:t>NeuStar</w:t>
      </w:r>
      <w:proofErr w:type="spellEnd"/>
      <w:r>
        <w:rPr>
          <w:sz w:val="24"/>
        </w:rPr>
        <w:t xml:space="preserve"> </w:t>
      </w:r>
      <w:r w:rsidR="00A33E53">
        <w:rPr>
          <w:sz w:val="24"/>
        </w:rPr>
        <w:t xml:space="preserve">Clearinghouse, </w:t>
      </w:r>
      <w:r>
        <w:rPr>
          <w:sz w:val="24"/>
        </w:rPr>
        <w:t xml:space="preserve">introduced an issue in the OBF’s Wireless Committee to support jeopardies </w:t>
      </w:r>
      <w:r w:rsidR="005B3556">
        <w:rPr>
          <w:sz w:val="24"/>
        </w:rPr>
        <w:t xml:space="preserve">for possible implementation </w:t>
      </w:r>
      <w:r>
        <w:rPr>
          <w:sz w:val="24"/>
        </w:rPr>
        <w:t>in WICIS Release 4.1.</w:t>
      </w:r>
      <w:r w:rsidR="00A33E53">
        <w:rPr>
          <w:sz w:val="24"/>
        </w:rPr>
        <w:t xml:space="preserve">  This issue is now in a tracking state awaiting inclusion in WICIS Release 4.1, which will likely be deployed sometime in 2009.</w:t>
      </w:r>
    </w:p>
    <w:p w14:paraId="42D04180" w14:textId="77777777" w:rsidR="00284505" w:rsidRPr="00214070" w:rsidRDefault="00284505" w:rsidP="00E60733">
      <w:pPr>
        <w:rPr>
          <w:sz w:val="24"/>
        </w:rPr>
      </w:pPr>
    </w:p>
    <w:p w14:paraId="4A6DA8EF" w14:textId="77777777" w:rsidR="00F82FEB" w:rsidRPr="00F82FEB" w:rsidRDefault="00F82FEB" w:rsidP="00E60733">
      <w:pPr>
        <w:numPr>
          <w:ilvl w:val="0"/>
          <w:numId w:val="9"/>
        </w:numPr>
        <w:rPr>
          <w:sz w:val="24"/>
          <w:u w:val="single"/>
        </w:rPr>
      </w:pPr>
      <w:r>
        <w:rPr>
          <w:sz w:val="24"/>
        </w:rPr>
        <w:t xml:space="preserve">PIM 56 – This PIM, submitted by Sprint Nextel, </w:t>
      </w:r>
      <w:r w:rsidRPr="00F82FEB">
        <w:rPr>
          <w:sz w:val="24"/>
          <w:szCs w:val="24"/>
        </w:rPr>
        <w:t>seeks to address instances where LNP database updates are not always propagated by all providers down to their network element routing databases in a timely manner.</w:t>
      </w:r>
    </w:p>
    <w:bookmarkStart w:id="16" w:name="_MON_1213522897"/>
    <w:bookmarkEnd w:id="16"/>
    <w:p w14:paraId="6BF6C611" w14:textId="77777777" w:rsidR="00F82FEB" w:rsidRDefault="00F82FEB" w:rsidP="00F82FEB">
      <w:pPr>
        <w:ind w:left="360"/>
        <w:rPr>
          <w:sz w:val="24"/>
          <w:u w:val="single"/>
        </w:rPr>
      </w:pPr>
      <w:r w:rsidRPr="006445AD">
        <w:rPr>
          <w:sz w:val="24"/>
        </w:rPr>
        <w:object w:dxaOrig="1535" w:dyaOrig="991" w14:anchorId="5F541956">
          <v:shape id="_x0000_i1038" type="#_x0000_t75" style="width:77pt;height:49.45pt" o:ole="">
            <v:imagedata r:id="rId33" o:title=""/>
          </v:shape>
          <o:OLEObject Type="Embed" ProgID="Word.Document.8" ShapeID="_x0000_i1038" DrawAspect="Icon" ObjectID="_1740988376" r:id="rId34">
            <o:FieldCodes>\s</o:FieldCodes>
          </o:OLEObject>
        </w:object>
      </w:r>
    </w:p>
    <w:p w14:paraId="751973EE" w14:textId="77777777" w:rsidR="00776B35" w:rsidRDefault="00776B35" w:rsidP="00776B35">
      <w:pPr>
        <w:ind w:left="360"/>
        <w:rPr>
          <w:sz w:val="24"/>
        </w:rPr>
      </w:pPr>
      <w:r>
        <w:rPr>
          <w:sz w:val="24"/>
        </w:rPr>
        <w:t xml:space="preserve">Regarding the attached draft process addressing PIM 56, </w:t>
      </w:r>
      <w:r>
        <w:rPr>
          <w:color w:val="FF0000"/>
          <w:sz w:val="24"/>
        </w:rPr>
        <w:t>Sue Tiffany</w:t>
      </w:r>
      <w:r>
        <w:rPr>
          <w:sz w:val="24"/>
        </w:rPr>
        <w:t>, Sprint Nextel, will revise the document to add a step between Steps 2 and 3 stating that the NNSP checks to make sure that NPAC data is correct.  The PIM 56 issue and the resolution steps will be placed in the NP Best Practices document when finalized.  This will be reviewed and finalized on the June 12</w:t>
      </w:r>
      <w:r w:rsidRPr="0066409A">
        <w:rPr>
          <w:sz w:val="24"/>
          <w:vertAlign w:val="superscript"/>
        </w:rPr>
        <w:t>th</w:t>
      </w:r>
      <w:r>
        <w:rPr>
          <w:sz w:val="24"/>
        </w:rPr>
        <w:t xml:space="preserve"> conference call.</w:t>
      </w:r>
    </w:p>
    <w:bookmarkStart w:id="17" w:name="_MON_1240842004"/>
    <w:bookmarkStart w:id="18" w:name="_MON_1240842117"/>
    <w:bookmarkEnd w:id="17"/>
    <w:bookmarkEnd w:id="18"/>
    <w:p w14:paraId="6C81781B" w14:textId="77777777" w:rsidR="00776B35" w:rsidRDefault="00776B35" w:rsidP="00776B35">
      <w:pPr>
        <w:ind w:firstLine="720"/>
        <w:rPr>
          <w:sz w:val="24"/>
        </w:rPr>
      </w:pPr>
      <w:r w:rsidRPr="005D3123">
        <w:rPr>
          <w:sz w:val="24"/>
        </w:rPr>
        <w:object w:dxaOrig="1536" w:dyaOrig="994" w14:anchorId="385CF11A">
          <v:shape id="_x0000_i1039" type="#_x0000_t75" style="width:77pt;height:49.45pt" o:ole="">
            <v:imagedata r:id="rId35" o:title=""/>
          </v:shape>
          <o:OLEObject Type="Embed" ProgID="Word.Document.8" ShapeID="_x0000_i1039" DrawAspect="Icon" ObjectID="_1740988377" r:id="rId36">
            <o:FieldCodes>\s</o:FieldCodes>
          </o:OLEObject>
        </w:object>
      </w:r>
    </w:p>
    <w:p w14:paraId="3DE98D62" w14:textId="77777777" w:rsidR="000171E4" w:rsidRDefault="00776B35" w:rsidP="00776B35">
      <w:pPr>
        <w:ind w:left="360"/>
        <w:rPr>
          <w:sz w:val="24"/>
        </w:rPr>
      </w:pPr>
      <w:r>
        <w:rPr>
          <w:sz w:val="24"/>
        </w:rPr>
        <w:t>The LNPA WG is a</w:t>
      </w:r>
      <w:r w:rsidR="000171E4">
        <w:rPr>
          <w:sz w:val="24"/>
        </w:rPr>
        <w:t>waiting permission from NIIF to put their doc</w:t>
      </w:r>
      <w:r>
        <w:rPr>
          <w:sz w:val="24"/>
        </w:rPr>
        <w:t>ument</w:t>
      </w:r>
      <w:r w:rsidR="000171E4">
        <w:rPr>
          <w:sz w:val="24"/>
        </w:rPr>
        <w:t xml:space="preserve"> link in our Best Practices.</w:t>
      </w:r>
    </w:p>
    <w:p w14:paraId="43E1BFE5" w14:textId="77777777" w:rsidR="00DD2624" w:rsidRDefault="00DD2624" w:rsidP="00E60733">
      <w:pPr>
        <w:rPr>
          <w:sz w:val="24"/>
          <w:u w:val="single"/>
        </w:rPr>
      </w:pPr>
    </w:p>
    <w:p w14:paraId="468B7F1F" w14:textId="77777777" w:rsidR="0091236E" w:rsidRPr="0091236E" w:rsidRDefault="00844E3E" w:rsidP="00844E3E">
      <w:pPr>
        <w:numPr>
          <w:ilvl w:val="0"/>
          <w:numId w:val="18"/>
        </w:numPr>
        <w:rPr>
          <w:sz w:val="24"/>
        </w:rPr>
      </w:pPr>
      <w:r>
        <w:rPr>
          <w:sz w:val="24"/>
          <w:szCs w:val="24"/>
        </w:rPr>
        <w:t xml:space="preserve">PIM 57 – </w:t>
      </w:r>
      <w:r w:rsidR="0091236E" w:rsidRPr="0091236E">
        <w:rPr>
          <w:sz w:val="24"/>
          <w:szCs w:val="24"/>
        </w:rPr>
        <w:t>This PIM, submitted by Cingular and Sprint Nextel, seeks to address porting issues that occur when a Reseller discontinues business and/or declares bankruptcy.</w:t>
      </w:r>
    </w:p>
    <w:bookmarkStart w:id="19" w:name="_MON_1223474694"/>
    <w:bookmarkEnd w:id="19"/>
    <w:p w14:paraId="70989450" w14:textId="77777777" w:rsidR="00844E3E" w:rsidRDefault="00844E3E" w:rsidP="00BA0C5E">
      <w:pPr>
        <w:ind w:left="360"/>
        <w:rPr>
          <w:sz w:val="24"/>
        </w:rPr>
      </w:pPr>
      <w:r w:rsidRPr="0015686B">
        <w:rPr>
          <w:sz w:val="24"/>
        </w:rPr>
        <w:object w:dxaOrig="1535" w:dyaOrig="991" w14:anchorId="609A4BC2">
          <v:shape id="_x0000_i1040" type="#_x0000_t75" style="width:77pt;height:49.45pt" o:ole="">
            <v:imagedata r:id="rId37" o:title=""/>
          </v:shape>
          <o:OLEObject Type="Embed" ProgID="Word.Document.8" ShapeID="_x0000_i1040" DrawAspect="Icon" ObjectID="_1740988378" r:id="rId38">
            <o:FieldCodes>\s</o:FieldCodes>
          </o:OLEObject>
        </w:object>
      </w:r>
    </w:p>
    <w:p w14:paraId="287EA8EA" w14:textId="77777777" w:rsidR="00931EC8" w:rsidRDefault="00844E3E" w:rsidP="00E115F4">
      <w:pPr>
        <w:ind w:left="360"/>
        <w:rPr>
          <w:sz w:val="24"/>
        </w:rPr>
      </w:pPr>
      <w:r>
        <w:rPr>
          <w:sz w:val="24"/>
        </w:rPr>
        <w:t xml:space="preserve">Cingular </w:t>
      </w:r>
      <w:r w:rsidR="00BA0C5E">
        <w:rPr>
          <w:sz w:val="24"/>
        </w:rPr>
        <w:t>has developed a port authorization form</w:t>
      </w:r>
      <w:r w:rsidR="00931EC8">
        <w:rPr>
          <w:sz w:val="24"/>
        </w:rPr>
        <w:t xml:space="preserve"> that they are going back to get their resellers to sign so that if they go out of business, they can legally port the customers.  The attached form was presented by Cingular at the March 2007 LNPA WG meeting.</w:t>
      </w:r>
    </w:p>
    <w:bookmarkStart w:id="20" w:name="_MON_1239199561"/>
    <w:bookmarkEnd w:id="20"/>
    <w:p w14:paraId="1E22E98F" w14:textId="77777777" w:rsidR="00931EC8" w:rsidRDefault="00931EC8" w:rsidP="00E115F4">
      <w:pPr>
        <w:ind w:left="360"/>
        <w:rPr>
          <w:sz w:val="24"/>
        </w:rPr>
      </w:pPr>
      <w:r w:rsidRPr="00931EC8">
        <w:rPr>
          <w:sz w:val="24"/>
        </w:rPr>
        <w:object w:dxaOrig="1536" w:dyaOrig="994" w14:anchorId="1A593F19">
          <v:shape id="_x0000_i1041" type="#_x0000_t75" style="width:77pt;height:49.45pt" o:ole="">
            <v:imagedata r:id="rId39" o:title=""/>
          </v:shape>
          <o:OLEObject Type="Embed" ProgID="Word.Document.8" ShapeID="_x0000_i1041" DrawAspect="Icon" ObjectID="_1740988379" r:id="rId40">
            <o:FieldCodes>\s</o:FieldCodes>
          </o:OLEObject>
        </w:object>
      </w:r>
    </w:p>
    <w:p w14:paraId="3C66D08A" w14:textId="77777777" w:rsidR="00931EC8" w:rsidRDefault="00931EC8" w:rsidP="00E115F4">
      <w:pPr>
        <w:ind w:left="360"/>
        <w:rPr>
          <w:sz w:val="24"/>
        </w:rPr>
      </w:pPr>
    </w:p>
    <w:p w14:paraId="4F5B23CF" w14:textId="77777777" w:rsidR="0091236E" w:rsidRPr="00844E3E" w:rsidRDefault="00BA0C5E" w:rsidP="00E115F4">
      <w:pPr>
        <w:ind w:left="360"/>
        <w:rPr>
          <w:sz w:val="24"/>
        </w:rPr>
      </w:pPr>
      <w:r>
        <w:rPr>
          <w:sz w:val="24"/>
        </w:rPr>
        <w:t>Sprint Nextel has created</w:t>
      </w:r>
      <w:r w:rsidR="0091236E">
        <w:rPr>
          <w:sz w:val="24"/>
        </w:rPr>
        <w:t xml:space="preserve"> a checklist </w:t>
      </w:r>
      <w:r w:rsidR="00844E3E">
        <w:rPr>
          <w:sz w:val="24"/>
        </w:rPr>
        <w:t xml:space="preserve">to encourage their resellers </w:t>
      </w:r>
      <w:r w:rsidR="0091236E">
        <w:rPr>
          <w:sz w:val="24"/>
        </w:rPr>
        <w:t xml:space="preserve">not </w:t>
      </w:r>
      <w:r w:rsidR="00844E3E">
        <w:rPr>
          <w:sz w:val="24"/>
        </w:rPr>
        <w:t xml:space="preserve">to </w:t>
      </w:r>
      <w:r w:rsidR="0091236E">
        <w:rPr>
          <w:sz w:val="24"/>
        </w:rPr>
        <w:t xml:space="preserve">abandon their customers and </w:t>
      </w:r>
      <w:r w:rsidR="00844E3E">
        <w:rPr>
          <w:sz w:val="24"/>
        </w:rPr>
        <w:t>provide them with options.</w:t>
      </w:r>
      <w:r w:rsidR="00931EC8">
        <w:rPr>
          <w:sz w:val="24"/>
        </w:rPr>
        <w:t xml:space="preserve">  This checklist was presented by Sue Tiffany, Sprint Nextel, at the March 2007 LNPA WG meeting.</w:t>
      </w:r>
      <w:r w:rsidR="00844E3E">
        <w:rPr>
          <w:sz w:val="24"/>
        </w:rPr>
        <w:t xml:space="preserve">  </w:t>
      </w:r>
    </w:p>
    <w:p w14:paraId="7679A8B1" w14:textId="77777777" w:rsidR="00931EC8" w:rsidRDefault="00931EC8" w:rsidP="00E60733">
      <w:pPr>
        <w:rPr>
          <w:sz w:val="24"/>
          <w:u w:val="single"/>
        </w:rPr>
      </w:pPr>
    </w:p>
    <w:bookmarkStart w:id="21" w:name="_MON_1239469505"/>
    <w:bookmarkStart w:id="22" w:name="_MON_1239469518"/>
    <w:bookmarkEnd w:id="21"/>
    <w:bookmarkEnd w:id="22"/>
    <w:p w14:paraId="34498F1B" w14:textId="77777777" w:rsidR="00931EC8" w:rsidRPr="00144E87" w:rsidRDefault="00144E87" w:rsidP="00931EC8">
      <w:pPr>
        <w:ind w:firstLine="360"/>
        <w:rPr>
          <w:sz w:val="24"/>
        </w:rPr>
      </w:pPr>
      <w:r w:rsidRPr="00144E87">
        <w:rPr>
          <w:sz w:val="24"/>
        </w:rPr>
        <w:object w:dxaOrig="1536" w:dyaOrig="994" w14:anchorId="6CD671F4">
          <v:shape id="_x0000_i1042" type="#_x0000_t75" style="width:77pt;height:49.45pt" o:ole="">
            <v:imagedata r:id="rId41" o:title=""/>
          </v:shape>
          <o:OLEObject Type="Embed" ProgID="Word.Document.8" ShapeID="_x0000_i1042" DrawAspect="Icon" ObjectID="_1740988380" r:id="rId42">
            <o:FieldCodes>\s</o:FieldCodes>
          </o:OLEObject>
        </w:object>
      </w:r>
    </w:p>
    <w:p w14:paraId="0503BB94" w14:textId="77777777" w:rsidR="00931EC8" w:rsidRDefault="00931EC8" w:rsidP="00931EC8">
      <w:pPr>
        <w:ind w:left="360"/>
        <w:rPr>
          <w:sz w:val="24"/>
        </w:rPr>
      </w:pPr>
    </w:p>
    <w:p w14:paraId="7B3FDC27" w14:textId="77777777" w:rsidR="0096447F" w:rsidRDefault="0096447F" w:rsidP="0096447F">
      <w:pPr>
        <w:ind w:left="360"/>
        <w:rPr>
          <w:snapToGrid w:val="0"/>
          <w:sz w:val="24"/>
        </w:rPr>
      </w:pPr>
      <w:r>
        <w:rPr>
          <w:snapToGrid w:val="0"/>
          <w:color w:val="FF0000"/>
          <w:sz w:val="24"/>
        </w:rPr>
        <w:t>Service Providers</w:t>
      </w:r>
      <w:r>
        <w:rPr>
          <w:snapToGrid w:val="0"/>
          <w:sz w:val="24"/>
        </w:rPr>
        <w:t xml:space="preserve"> are to review the attached contributions from Cingular (Authorization Form v1.doc) and Sprint Nextel (Revised Bankruptcy Checklist.doc) for discussion at the May 2007 LNPA WG meeting.</w:t>
      </w:r>
      <w:r w:rsidR="00262570">
        <w:rPr>
          <w:snapToGrid w:val="0"/>
          <w:sz w:val="24"/>
        </w:rPr>
        <w:t xml:space="preserve">  Action Item 0307-17 remains open.</w:t>
      </w:r>
    </w:p>
    <w:p w14:paraId="5BEDB7A2" w14:textId="77777777" w:rsidR="00E115F4" w:rsidRDefault="00E115F4" w:rsidP="00E60733">
      <w:pPr>
        <w:rPr>
          <w:sz w:val="24"/>
          <w:u w:val="single"/>
        </w:rPr>
      </w:pPr>
    </w:p>
    <w:p w14:paraId="49AA983E" w14:textId="77777777" w:rsidR="00844E3E" w:rsidRPr="00876B2E" w:rsidRDefault="00844E3E" w:rsidP="00876B2E">
      <w:pPr>
        <w:numPr>
          <w:ilvl w:val="0"/>
          <w:numId w:val="18"/>
        </w:numPr>
        <w:rPr>
          <w:sz w:val="24"/>
          <w:szCs w:val="24"/>
        </w:rPr>
      </w:pPr>
      <w:r>
        <w:rPr>
          <w:sz w:val="24"/>
        </w:rPr>
        <w:t xml:space="preserve">PIM 58 </w:t>
      </w:r>
      <w:r w:rsidR="00876B2E">
        <w:rPr>
          <w:sz w:val="24"/>
        </w:rPr>
        <w:t>–</w:t>
      </w:r>
      <w:r>
        <w:rPr>
          <w:sz w:val="24"/>
        </w:rPr>
        <w:t xml:space="preserve"> </w:t>
      </w:r>
      <w:r w:rsidRPr="00876B2E">
        <w:rPr>
          <w:sz w:val="24"/>
          <w:szCs w:val="24"/>
        </w:rPr>
        <w:t xml:space="preserve">This PIM, submitted by BellSouth and Verizon, seeks to address instances where the LERG assignee of an NXX code has not opened a code to portability in NPAC, and either cannot be contacted to do so, or refuses to do so. </w:t>
      </w:r>
    </w:p>
    <w:p w14:paraId="309F6CEC" w14:textId="77777777" w:rsidR="00844E3E" w:rsidRDefault="00844E3E" w:rsidP="00844E3E">
      <w:pPr>
        <w:rPr>
          <w:sz w:val="24"/>
        </w:rPr>
      </w:pPr>
    </w:p>
    <w:bookmarkStart w:id="23" w:name="_MON_1235991060"/>
    <w:bookmarkStart w:id="24" w:name="_MON_1239199717"/>
    <w:bookmarkEnd w:id="23"/>
    <w:bookmarkEnd w:id="24"/>
    <w:p w14:paraId="6F2270E0" w14:textId="77777777" w:rsidR="00844E3E" w:rsidRDefault="00E0019C" w:rsidP="00E0019C">
      <w:pPr>
        <w:ind w:firstLine="360"/>
        <w:rPr>
          <w:sz w:val="24"/>
        </w:rPr>
      </w:pPr>
      <w:r w:rsidRPr="006A518D">
        <w:rPr>
          <w:sz w:val="24"/>
        </w:rPr>
        <w:object w:dxaOrig="1536" w:dyaOrig="994" w14:anchorId="79DE8F9A">
          <v:shape id="_x0000_i1043" type="#_x0000_t75" style="width:77pt;height:49.45pt" o:ole="">
            <v:imagedata r:id="rId43" o:title=""/>
          </v:shape>
          <o:OLEObject Type="Embed" ProgID="Word.Document.8" ShapeID="_x0000_i1043" DrawAspect="Icon" ObjectID="_1740988381" r:id="rId44">
            <o:FieldCodes>\s</o:FieldCodes>
          </o:OLEObject>
        </w:object>
      </w:r>
    </w:p>
    <w:p w14:paraId="175124BC" w14:textId="77777777" w:rsidR="00E0019C" w:rsidRDefault="00AA13CA" w:rsidP="00AA13CA">
      <w:pPr>
        <w:ind w:left="360"/>
        <w:rPr>
          <w:sz w:val="24"/>
        </w:rPr>
      </w:pPr>
      <w:r>
        <w:rPr>
          <w:sz w:val="24"/>
        </w:rPr>
        <w:t>Text for the NP Best Practices document will be reviewed on the June 12</w:t>
      </w:r>
      <w:r w:rsidRPr="00AA13CA">
        <w:rPr>
          <w:sz w:val="24"/>
          <w:vertAlign w:val="superscript"/>
        </w:rPr>
        <w:t>th</w:t>
      </w:r>
      <w:r>
        <w:rPr>
          <w:sz w:val="24"/>
        </w:rPr>
        <w:t xml:space="preserve"> LNPA WG conference call.</w:t>
      </w:r>
    </w:p>
    <w:p w14:paraId="1EFAEE61" w14:textId="77777777" w:rsidR="00AA13CA" w:rsidRDefault="00AA13CA" w:rsidP="00E60733">
      <w:pPr>
        <w:rPr>
          <w:sz w:val="24"/>
        </w:rPr>
      </w:pPr>
    </w:p>
    <w:p w14:paraId="1B97CDEA" w14:textId="77777777" w:rsidR="00E0019C" w:rsidRPr="00E0019C" w:rsidRDefault="00E0019C" w:rsidP="00E0019C">
      <w:pPr>
        <w:numPr>
          <w:ilvl w:val="0"/>
          <w:numId w:val="18"/>
        </w:numPr>
        <w:rPr>
          <w:sz w:val="24"/>
          <w:u w:val="single"/>
        </w:rPr>
      </w:pPr>
      <w:r>
        <w:rPr>
          <w:sz w:val="24"/>
        </w:rPr>
        <w:t xml:space="preserve">PIM 59 – </w:t>
      </w:r>
      <w:r w:rsidRPr="00E0019C">
        <w:rPr>
          <w:sz w:val="24"/>
          <w:szCs w:val="24"/>
        </w:rPr>
        <w:t>T</w:t>
      </w:r>
      <w:r>
        <w:rPr>
          <w:sz w:val="24"/>
          <w:szCs w:val="24"/>
        </w:rPr>
        <w:t xml:space="preserve">his PIM, submitted by the </w:t>
      </w:r>
      <w:proofErr w:type="spellStart"/>
      <w:r>
        <w:rPr>
          <w:sz w:val="24"/>
          <w:szCs w:val="24"/>
        </w:rPr>
        <w:t>NeuStar</w:t>
      </w:r>
      <w:proofErr w:type="spellEnd"/>
      <w:r w:rsidRPr="00E0019C">
        <w:rPr>
          <w:sz w:val="24"/>
          <w:szCs w:val="24"/>
        </w:rPr>
        <w:t xml:space="preserve"> Clearinghouse Vendor, </w:t>
      </w:r>
      <w:r>
        <w:rPr>
          <w:sz w:val="24"/>
          <w:szCs w:val="24"/>
        </w:rPr>
        <w:t>seeks to address</w:t>
      </w:r>
      <w:r w:rsidRPr="00E0019C">
        <w:rPr>
          <w:sz w:val="24"/>
          <w:szCs w:val="24"/>
        </w:rPr>
        <w:t xml:space="preserve"> issues related to the unlocking of the 911 database when numbers are ported to VoIP providers.</w:t>
      </w:r>
    </w:p>
    <w:bookmarkStart w:id="25" w:name="_MON_1239469621"/>
    <w:bookmarkEnd w:id="25"/>
    <w:p w14:paraId="29C35935" w14:textId="77777777" w:rsidR="00E0019C" w:rsidRPr="00144E87" w:rsidRDefault="00144E87" w:rsidP="00002795">
      <w:pPr>
        <w:ind w:firstLine="360"/>
        <w:rPr>
          <w:sz w:val="24"/>
        </w:rPr>
      </w:pPr>
      <w:r w:rsidRPr="00144E87">
        <w:rPr>
          <w:sz w:val="24"/>
        </w:rPr>
        <w:object w:dxaOrig="1536" w:dyaOrig="994" w14:anchorId="6A3811C9">
          <v:shape id="_x0000_i1044" type="#_x0000_t75" style="width:77pt;height:49.45pt" o:ole="">
            <v:imagedata r:id="rId45" o:title=""/>
          </v:shape>
          <o:OLEObject Type="Embed" ProgID="Word.Document.8" ShapeID="_x0000_i1044" DrawAspect="Icon" ObjectID="_1740988382" r:id="rId46">
            <o:FieldCodes>\s</o:FieldCodes>
          </o:OLEObject>
        </w:object>
      </w:r>
    </w:p>
    <w:p w14:paraId="46421FDE" w14:textId="77777777" w:rsidR="00AA13CA" w:rsidRDefault="00AA13CA" w:rsidP="00AA13CA">
      <w:pPr>
        <w:ind w:left="360"/>
        <w:rPr>
          <w:sz w:val="24"/>
        </w:rPr>
      </w:pPr>
      <w:r>
        <w:rPr>
          <w:sz w:val="24"/>
        </w:rPr>
        <w:t>Text for the NP Best Practices document will be reviewed on the June 12</w:t>
      </w:r>
      <w:r w:rsidRPr="00AA13CA">
        <w:rPr>
          <w:sz w:val="24"/>
          <w:vertAlign w:val="superscript"/>
        </w:rPr>
        <w:t>th</w:t>
      </w:r>
      <w:r>
        <w:rPr>
          <w:sz w:val="24"/>
        </w:rPr>
        <w:t xml:space="preserve"> LNPA WG conference call.</w:t>
      </w:r>
    </w:p>
    <w:p w14:paraId="71CD6AC7" w14:textId="77777777" w:rsidR="00002795" w:rsidRDefault="00002795" w:rsidP="00002795">
      <w:pPr>
        <w:rPr>
          <w:sz w:val="24"/>
        </w:rPr>
      </w:pPr>
    </w:p>
    <w:p w14:paraId="70863A0B" w14:textId="77777777" w:rsidR="00412F42" w:rsidRPr="00412F42" w:rsidRDefault="00412F42" w:rsidP="00002795">
      <w:pPr>
        <w:numPr>
          <w:ilvl w:val="0"/>
          <w:numId w:val="18"/>
        </w:numPr>
        <w:rPr>
          <w:sz w:val="24"/>
        </w:rPr>
      </w:pPr>
      <w:r>
        <w:rPr>
          <w:sz w:val="24"/>
        </w:rPr>
        <w:t xml:space="preserve">PIM 60 – This PIM, </w:t>
      </w:r>
      <w:r w:rsidRPr="00412F42">
        <w:rPr>
          <w:sz w:val="24"/>
          <w:szCs w:val="24"/>
        </w:rPr>
        <w:t>submi</w:t>
      </w:r>
      <w:r>
        <w:rPr>
          <w:sz w:val="24"/>
          <w:szCs w:val="24"/>
        </w:rPr>
        <w:t xml:space="preserve">tted by Socket Telecom, requests that the LNPA </w:t>
      </w:r>
      <w:r w:rsidRPr="00412F42">
        <w:rPr>
          <w:sz w:val="24"/>
          <w:szCs w:val="24"/>
        </w:rPr>
        <w:t xml:space="preserve">WG provide an opinion on </w:t>
      </w:r>
      <w:proofErr w:type="gramStart"/>
      <w:r w:rsidRPr="00412F42">
        <w:rPr>
          <w:sz w:val="24"/>
          <w:szCs w:val="24"/>
        </w:rPr>
        <w:t>whether or not</w:t>
      </w:r>
      <w:proofErr w:type="gramEnd"/>
      <w:r w:rsidRPr="00412F42">
        <w:rPr>
          <w:sz w:val="24"/>
          <w:szCs w:val="24"/>
        </w:rPr>
        <w:t xml:space="preserve"> a customer, who is physically relocating to a different Rate Center, should be allowed to port their number.</w:t>
      </w:r>
    </w:p>
    <w:bookmarkStart w:id="26" w:name="_MON_1239469666"/>
    <w:bookmarkEnd w:id="26"/>
    <w:p w14:paraId="686DAB9C" w14:textId="77777777" w:rsidR="00002795" w:rsidRDefault="00144E87" w:rsidP="00412F42">
      <w:pPr>
        <w:ind w:left="360"/>
        <w:rPr>
          <w:sz w:val="24"/>
        </w:rPr>
      </w:pPr>
      <w:r w:rsidRPr="00144E87">
        <w:rPr>
          <w:sz w:val="24"/>
        </w:rPr>
        <w:object w:dxaOrig="1536" w:dyaOrig="994" w14:anchorId="040F3C31">
          <v:shape id="_x0000_i1045" type="#_x0000_t75" style="width:77pt;height:49.45pt" o:ole="">
            <v:imagedata r:id="rId47" o:title=""/>
          </v:shape>
          <o:OLEObject Type="Embed" ProgID="Word.Document.8" ShapeID="_x0000_i1045" DrawAspect="Icon" ObjectID="_1740988383" r:id="rId48">
            <o:FieldCodes>\s</o:FieldCodes>
          </o:OLEObject>
        </w:object>
      </w:r>
    </w:p>
    <w:p w14:paraId="525D6400" w14:textId="77777777" w:rsidR="00AA13CA" w:rsidRDefault="00AA13CA" w:rsidP="00AA13CA">
      <w:pPr>
        <w:ind w:left="360"/>
        <w:rPr>
          <w:sz w:val="24"/>
        </w:rPr>
      </w:pPr>
      <w:r>
        <w:rPr>
          <w:sz w:val="24"/>
        </w:rPr>
        <w:t xml:space="preserve">At the May 2007 LNPA WG meeting, the group reviewed the criteria necessary for this to be considered a legitimate porting scenario.  Matt </w:t>
      </w:r>
      <w:proofErr w:type="spellStart"/>
      <w:r>
        <w:rPr>
          <w:sz w:val="24"/>
        </w:rPr>
        <w:t>Kohly</w:t>
      </w:r>
      <w:proofErr w:type="spellEnd"/>
      <w:r>
        <w:rPr>
          <w:sz w:val="24"/>
        </w:rPr>
        <w:t xml:space="preserve">, Socket, agreed that these bullets were accurate.  </w:t>
      </w:r>
      <w:r>
        <w:rPr>
          <w:color w:val="FF0000"/>
          <w:sz w:val="24"/>
        </w:rPr>
        <w:t>Gary Sacra</w:t>
      </w:r>
      <w:r>
        <w:rPr>
          <w:sz w:val="24"/>
        </w:rPr>
        <w:t xml:space="preserve">, LNPA WG Co-Chair, will add, “This customer will be served out of the Socket FX tariff” to Bullet 5 below.  These bullets serve as the agreed-upon caveats </w:t>
      </w:r>
      <w:proofErr w:type="gramStart"/>
      <w:r>
        <w:rPr>
          <w:sz w:val="24"/>
        </w:rPr>
        <w:t>in order for</w:t>
      </w:r>
      <w:proofErr w:type="gramEnd"/>
      <w:r>
        <w:rPr>
          <w:sz w:val="24"/>
        </w:rPr>
        <w:t xml:space="preserve"> the LNPA WG to consider the port request outlined in PIM 60 to be a legitimate request.</w:t>
      </w:r>
      <w:r>
        <w:rPr>
          <w:sz w:val="24"/>
        </w:rPr>
        <w:tab/>
      </w:r>
      <w:r>
        <w:rPr>
          <w:sz w:val="24"/>
        </w:rPr>
        <w:tab/>
      </w:r>
    </w:p>
    <w:p w14:paraId="63D23627" w14:textId="77777777" w:rsidR="00AA13CA" w:rsidRPr="00AA13CA" w:rsidRDefault="00AA13CA" w:rsidP="00AA13CA">
      <w:pPr>
        <w:pStyle w:val="BodyText2"/>
        <w:numPr>
          <w:ilvl w:val="1"/>
          <w:numId w:val="12"/>
        </w:numPr>
        <w:spacing w:line="240" w:lineRule="auto"/>
        <w:rPr>
          <w:color w:val="auto"/>
        </w:rPr>
      </w:pPr>
      <w:r w:rsidRPr="00AA13CA">
        <w:rPr>
          <w:color w:val="auto"/>
          <w:szCs w:val="24"/>
        </w:rPr>
        <w:t xml:space="preserve">The Socket customer would like to receive calls to their Willow Springs number(s) at a location of theirs that is physically outside of the </w:t>
      </w:r>
      <w:smartTag w:uri="urn:schemas-microsoft-com:office:smarttags" w:element="place">
        <w:smartTag w:uri="urn:schemas-microsoft-com:office:smarttags" w:element="PlaceName">
          <w:r w:rsidRPr="00AA13CA">
            <w:rPr>
              <w:color w:val="auto"/>
              <w:szCs w:val="24"/>
            </w:rPr>
            <w:t>Willow</w:t>
          </w:r>
        </w:smartTag>
        <w:r w:rsidRPr="00AA13CA">
          <w:rPr>
            <w:color w:val="auto"/>
            <w:szCs w:val="24"/>
          </w:rPr>
          <w:t xml:space="preserve"> </w:t>
        </w:r>
        <w:smartTag w:uri="urn:schemas-microsoft-com:office:smarttags" w:element="PlaceType">
          <w:r w:rsidRPr="00AA13CA">
            <w:rPr>
              <w:color w:val="auto"/>
              <w:szCs w:val="24"/>
            </w:rPr>
            <w:t>Springs</w:t>
          </w:r>
        </w:smartTag>
        <w:r w:rsidRPr="00AA13CA">
          <w:rPr>
            <w:color w:val="auto"/>
            <w:szCs w:val="24"/>
          </w:rPr>
          <w:t xml:space="preserve"> </w:t>
        </w:r>
        <w:smartTag w:uri="urn:schemas-microsoft-com:office:smarttags" w:element="PlaceName">
          <w:r w:rsidRPr="00AA13CA">
            <w:rPr>
              <w:color w:val="auto"/>
              <w:szCs w:val="24"/>
            </w:rPr>
            <w:t>Rate</w:t>
          </w:r>
        </w:smartTag>
        <w:r w:rsidRPr="00AA13CA">
          <w:rPr>
            <w:color w:val="auto"/>
            <w:szCs w:val="24"/>
          </w:rPr>
          <w:t xml:space="preserve"> </w:t>
        </w:r>
        <w:smartTag w:uri="urn:schemas-microsoft-com:office:smarttags" w:element="PlaceType">
          <w:r w:rsidRPr="00AA13CA">
            <w:rPr>
              <w:color w:val="auto"/>
              <w:szCs w:val="24"/>
            </w:rPr>
            <w:t>Center</w:t>
          </w:r>
        </w:smartTag>
      </w:smartTag>
      <w:r w:rsidRPr="00AA13CA">
        <w:rPr>
          <w:color w:val="auto"/>
          <w:szCs w:val="24"/>
        </w:rPr>
        <w:t>.</w:t>
      </w:r>
    </w:p>
    <w:p w14:paraId="1274746D" w14:textId="77777777" w:rsidR="00AA13CA" w:rsidRPr="00AA13CA" w:rsidRDefault="00AA13CA" w:rsidP="00AA13CA">
      <w:pPr>
        <w:pStyle w:val="BodyText2"/>
        <w:tabs>
          <w:tab w:val="num" w:pos="1440"/>
        </w:tabs>
        <w:spacing w:line="240" w:lineRule="auto"/>
        <w:ind w:left="1080"/>
        <w:rPr>
          <w:color w:val="auto"/>
        </w:rPr>
      </w:pPr>
    </w:p>
    <w:p w14:paraId="18A32F8C" w14:textId="77777777" w:rsidR="00AA13CA" w:rsidRPr="004A5DB4" w:rsidRDefault="00AA13CA" w:rsidP="00AA13CA">
      <w:pPr>
        <w:numPr>
          <w:ilvl w:val="1"/>
          <w:numId w:val="12"/>
        </w:numPr>
        <w:autoSpaceDE w:val="0"/>
        <w:autoSpaceDN w:val="0"/>
        <w:adjustRightInd w:val="0"/>
        <w:spacing w:before="240" w:line="240" w:lineRule="atLeast"/>
        <w:rPr>
          <w:color w:val="000000"/>
          <w:sz w:val="24"/>
          <w:szCs w:val="24"/>
        </w:rPr>
      </w:pPr>
      <w:r w:rsidRPr="004A5DB4">
        <w:rPr>
          <w:color w:val="000000"/>
          <w:sz w:val="24"/>
          <w:szCs w:val="24"/>
        </w:rPr>
        <w:t>The customer understands that these numbers must continue to be rated as</w:t>
      </w:r>
      <w:r>
        <w:rPr>
          <w:color w:val="000000"/>
          <w:sz w:val="24"/>
          <w:szCs w:val="24"/>
        </w:rPr>
        <w:t xml:space="preserve"> </w:t>
      </w:r>
      <w:r w:rsidRPr="004A5DB4">
        <w:rPr>
          <w:color w:val="000000"/>
          <w:sz w:val="24"/>
          <w:szCs w:val="24"/>
        </w:rPr>
        <w:t>Willow Springs numbers and does not want them to take on the rating</w:t>
      </w:r>
      <w:r>
        <w:rPr>
          <w:color w:val="000000"/>
          <w:sz w:val="24"/>
          <w:szCs w:val="24"/>
        </w:rPr>
        <w:t xml:space="preserve"> </w:t>
      </w:r>
      <w:r w:rsidRPr="004A5DB4">
        <w:rPr>
          <w:color w:val="000000"/>
          <w:sz w:val="24"/>
          <w:szCs w:val="24"/>
        </w:rPr>
        <w:t xml:space="preserve">characteristics of the </w:t>
      </w:r>
      <w:smartTag w:uri="urn:schemas-microsoft-com:office:smarttags" w:element="place">
        <w:smartTag w:uri="urn:schemas-microsoft-com:office:smarttags" w:element="PlaceName">
          <w:r w:rsidRPr="004A5DB4">
            <w:rPr>
              <w:color w:val="000000"/>
              <w:sz w:val="24"/>
              <w:szCs w:val="24"/>
            </w:rPr>
            <w:t>Rate</w:t>
          </w:r>
        </w:smartTag>
        <w:r w:rsidRPr="004A5DB4">
          <w:rPr>
            <w:color w:val="000000"/>
            <w:sz w:val="24"/>
            <w:szCs w:val="24"/>
          </w:rPr>
          <w:t xml:space="preserve"> </w:t>
        </w:r>
        <w:smartTag w:uri="urn:schemas-microsoft-com:office:smarttags" w:element="PlaceType">
          <w:r w:rsidRPr="004A5DB4">
            <w:rPr>
              <w:color w:val="000000"/>
              <w:sz w:val="24"/>
              <w:szCs w:val="24"/>
            </w:rPr>
            <w:t>Center</w:t>
          </w:r>
        </w:smartTag>
      </w:smartTag>
      <w:r w:rsidRPr="004A5DB4">
        <w:rPr>
          <w:color w:val="000000"/>
          <w:sz w:val="24"/>
          <w:szCs w:val="24"/>
        </w:rPr>
        <w:t xml:space="preserve"> of their new location.</w:t>
      </w:r>
    </w:p>
    <w:p w14:paraId="4763DF4E" w14:textId="77777777" w:rsidR="00AA13CA" w:rsidRPr="004A5DB4" w:rsidRDefault="00AA13CA" w:rsidP="00AA13CA">
      <w:pPr>
        <w:numPr>
          <w:ilvl w:val="1"/>
          <w:numId w:val="12"/>
        </w:numPr>
        <w:autoSpaceDE w:val="0"/>
        <w:autoSpaceDN w:val="0"/>
        <w:adjustRightInd w:val="0"/>
        <w:spacing w:before="240" w:line="240" w:lineRule="atLeast"/>
        <w:rPr>
          <w:color w:val="000000"/>
          <w:sz w:val="24"/>
          <w:szCs w:val="24"/>
        </w:rPr>
      </w:pPr>
      <w:r w:rsidRPr="004A5DB4">
        <w:rPr>
          <w:color w:val="000000"/>
          <w:sz w:val="24"/>
          <w:szCs w:val="24"/>
        </w:rPr>
        <w:t xml:space="preserve">Socket already serves the </w:t>
      </w:r>
      <w:smartTag w:uri="urn:schemas-microsoft-com:office:smarttags" w:element="place">
        <w:smartTag w:uri="urn:schemas-microsoft-com:office:smarttags" w:element="PlaceName">
          <w:r w:rsidRPr="004A5DB4">
            <w:rPr>
              <w:color w:val="000000"/>
              <w:sz w:val="24"/>
              <w:szCs w:val="24"/>
            </w:rPr>
            <w:t>Willow</w:t>
          </w:r>
        </w:smartTag>
        <w:r w:rsidRPr="004A5DB4">
          <w:rPr>
            <w:color w:val="000000"/>
            <w:sz w:val="24"/>
            <w:szCs w:val="24"/>
          </w:rPr>
          <w:t xml:space="preserve"> </w:t>
        </w:r>
        <w:smartTag w:uri="urn:schemas-microsoft-com:office:smarttags" w:element="PlaceType">
          <w:r w:rsidRPr="004A5DB4">
            <w:rPr>
              <w:color w:val="000000"/>
              <w:sz w:val="24"/>
              <w:szCs w:val="24"/>
            </w:rPr>
            <w:t>Springs</w:t>
          </w:r>
        </w:smartTag>
        <w:r w:rsidRPr="004A5DB4">
          <w:rPr>
            <w:color w:val="000000"/>
            <w:sz w:val="24"/>
            <w:szCs w:val="24"/>
          </w:rPr>
          <w:t xml:space="preserve"> </w:t>
        </w:r>
        <w:smartTag w:uri="urn:schemas-microsoft-com:office:smarttags" w:element="PlaceName">
          <w:r w:rsidRPr="004A5DB4">
            <w:rPr>
              <w:color w:val="000000"/>
              <w:sz w:val="24"/>
              <w:szCs w:val="24"/>
            </w:rPr>
            <w:t>Rate</w:t>
          </w:r>
        </w:smartTag>
        <w:r w:rsidRPr="004A5DB4">
          <w:rPr>
            <w:color w:val="000000"/>
            <w:sz w:val="24"/>
            <w:szCs w:val="24"/>
          </w:rPr>
          <w:t xml:space="preserve"> </w:t>
        </w:r>
        <w:smartTag w:uri="urn:schemas-microsoft-com:office:smarttags" w:element="PlaceType">
          <w:r w:rsidRPr="004A5DB4">
            <w:rPr>
              <w:color w:val="000000"/>
              <w:sz w:val="24"/>
              <w:szCs w:val="24"/>
            </w:rPr>
            <w:t>Center</w:t>
          </w:r>
        </w:smartTag>
      </w:smartTag>
      <w:r w:rsidRPr="004A5DB4">
        <w:rPr>
          <w:color w:val="000000"/>
          <w:sz w:val="24"/>
          <w:szCs w:val="24"/>
        </w:rPr>
        <w:t xml:space="preserve"> out of the same</w:t>
      </w:r>
      <w:r>
        <w:rPr>
          <w:color w:val="000000"/>
          <w:sz w:val="24"/>
          <w:szCs w:val="24"/>
        </w:rPr>
        <w:t xml:space="preserve"> </w:t>
      </w:r>
      <w:r w:rsidRPr="004A5DB4">
        <w:rPr>
          <w:color w:val="000000"/>
          <w:sz w:val="24"/>
          <w:szCs w:val="24"/>
        </w:rPr>
        <w:t>switch to which they want to port this customer's Willow Springs</w:t>
      </w:r>
      <w:r>
        <w:rPr>
          <w:color w:val="000000"/>
          <w:sz w:val="24"/>
          <w:szCs w:val="24"/>
        </w:rPr>
        <w:t xml:space="preserve"> number(s).</w:t>
      </w:r>
    </w:p>
    <w:p w14:paraId="5D7A9E2F" w14:textId="77777777" w:rsidR="00AA13CA" w:rsidRPr="004A5DB4" w:rsidRDefault="00AA13CA" w:rsidP="00AA13CA">
      <w:pPr>
        <w:numPr>
          <w:ilvl w:val="1"/>
          <w:numId w:val="12"/>
        </w:numPr>
        <w:autoSpaceDE w:val="0"/>
        <w:autoSpaceDN w:val="0"/>
        <w:adjustRightInd w:val="0"/>
        <w:spacing w:before="240" w:line="240" w:lineRule="atLeast"/>
        <w:rPr>
          <w:color w:val="000000"/>
          <w:sz w:val="24"/>
          <w:szCs w:val="24"/>
        </w:rPr>
      </w:pPr>
      <w:r w:rsidRPr="004A5DB4">
        <w:rPr>
          <w:color w:val="000000"/>
          <w:sz w:val="24"/>
          <w:szCs w:val="24"/>
        </w:rPr>
        <w:t xml:space="preserve">The Socket switch that already serves the </w:t>
      </w:r>
      <w:smartTag w:uri="urn:schemas-microsoft-com:office:smarttags" w:element="place">
        <w:smartTag w:uri="urn:schemas-microsoft-com:office:smarttags" w:element="PlaceName">
          <w:r w:rsidRPr="004A5DB4">
            <w:rPr>
              <w:color w:val="000000"/>
              <w:sz w:val="24"/>
              <w:szCs w:val="24"/>
            </w:rPr>
            <w:t>Willow</w:t>
          </w:r>
        </w:smartTag>
        <w:r w:rsidRPr="004A5DB4">
          <w:rPr>
            <w:color w:val="000000"/>
            <w:sz w:val="24"/>
            <w:szCs w:val="24"/>
          </w:rPr>
          <w:t xml:space="preserve"> </w:t>
        </w:r>
        <w:smartTag w:uri="urn:schemas-microsoft-com:office:smarttags" w:element="PlaceType">
          <w:r w:rsidRPr="004A5DB4">
            <w:rPr>
              <w:color w:val="000000"/>
              <w:sz w:val="24"/>
              <w:szCs w:val="24"/>
            </w:rPr>
            <w:t>Springs</w:t>
          </w:r>
        </w:smartTag>
        <w:r w:rsidRPr="004A5DB4">
          <w:rPr>
            <w:color w:val="000000"/>
            <w:sz w:val="24"/>
            <w:szCs w:val="24"/>
          </w:rPr>
          <w:t xml:space="preserve"> </w:t>
        </w:r>
        <w:smartTag w:uri="urn:schemas-microsoft-com:office:smarttags" w:element="PlaceName">
          <w:r w:rsidRPr="004A5DB4">
            <w:rPr>
              <w:color w:val="000000"/>
              <w:sz w:val="24"/>
              <w:szCs w:val="24"/>
            </w:rPr>
            <w:t>Rate</w:t>
          </w:r>
        </w:smartTag>
        <w:r w:rsidRPr="004A5DB4">
          <w:rPr>
            <w:color w:val="000000"/>
            <w:sz w:val="24"/>
            <w:szCs w:val="24"/>
          </w:rPr>
          <w:t xml:space="preserve"> </w:t>
        </w:r>
        <w:smartTag w:uri="urn:schemas-microsoft-com:office:smarttags" w:element="PlaceType">
          <w:r w:rsidRPr="004A5DB4">
            <w:rPr>
              <w:color w:val="000000"/>
              <w:sz w:val="24"/>
              <w:szCs w:val="24"/>
            </w:rPr>
            <w:t>Center</w:t>
          </w:r>
        </w:smartTag>
      </w:smartTag>
      <w:r w:rsidRPr="004A5DB4">
        <w:rPr>
          <w:color w:val="000000"/>
          <w:sz w:val="24"/>
          <w:szCs w:val="24"/>
        </w:rPr>
        <w:t xml:space="preserve"> has</w:t>
      </w:r>
      <w:r>
        <w:rPr>
          <w:color w:val="000000"/>
          <w:sz w:val="24"/>
          <w:szCs w:val="24"/>
        </w:rPr>
        <w:t xml:space="preserve"> </w:t>
      </w:r>
      <w:r w:rsidRPr="004A5DB4">
        <w:rPr>
          <w:color w:val="000000"/>
          <w:sz w:val="24"/>
          <w:szCs w:val="24"/>
        </w:rPr>
        <w:t>an existing POI at the ILEC's tandem over which calls to Willow</w:t>
      </w:r>
      <w:r>
        <w:rPr>
          <w:color w:val="000000"/>
          <w:sz w:val="24"/>
          <w:szCs w:val="24"/>
        </w:rPr>
        <w:t xml:space="preserve"> </w:t>
      </w:r>
      <w:r w:rsidRPr="004A5DB4">
        <w:rPr>
          <w:color w:val="000000"/>
          <w:sz w:val="24"/>
          <w:szCs w:val="24"/>
        </w:rPr>
        <w:t>Springs-rated numbers are routed.  If this customer's Willow Springs</w:t>
      </w:r>
      <w:r>
        <w:rPr>
          <w:color w:val="000000"/>
          <w:sz w:val="24"/>
          <w:szCs w:val="24"/>
        </w:rPr>
        <w:t xml:space="preserve"> </w:t>
      </w:r>
      <w:r w:rsidRPr="004A5DB4">
        <w:rPr>
          <w:color w:val="000000"/>
          <w:sz w:val="24"/>
          <w:szCs w:val="24"/>
        </w:rPr>
        <w:t>number(s) are ported into the Socket switch, they would be routed over</w:t>
      </w:r>
      <w:r>
        <w:rPr>
          <w:color w:val="000000"/>
          <w:sz w:val="24"/>
          <w:szCs w:val="24"/>
        </w:rPr>
        <w:t xml:space="preserve"> </w:t>
      </w:r>
      <w:r w:rsidRPr="004A5DB4">
        <w:rPr>
          <w:color w:val="000000"/>
          <w:sz w:val="24"/>
          <w:szCs w:val="24"/>
        </w:rPr>
        <w:t>the same POI, and then Socket would deliver the calls to the customer's</w:t>
      </w:r>
      <w:r>
        <w:rPr>
          <w:color w:val="000000"/>
          <w:sz w:val="24"/>
          <w:szCs w:val="24"/>
        </w:rPr>
        <w:t xml:space="preserve"> </w:t>
      </w:r>
      <w:r w:rsidRPr="004A5DB4">
        <w:rPr>
          <w:color w:val="000000"/>
          <w:sz w:val="24"/>
          <w:szCs w:val="24"/>
        </w:rPr>
        <w:t xml:space="preserve">premise that is located outside of the </w:t>
      </w:r>
      <w:smartTag w:uri="urn:schemas-microsoft-com:office:smarttags" w:element="place">
        <w:smartTag w:uri="urn:schemas-microsoft-com:office:smarttags" w:element="PlaceName">
          <w:r w:rsidRPr="004A5DB4">
            <w:rPr>
              <w:color w:val="000000"/>
              <w:sz w:val="24"/>
              <w:szCs w:val="24"/>
            </w:rPr>
            <w:t>Willow</w:t>
          </w:r>
        </w:smartTag>
        <w:r w:rsidRPr="004A5DB4">
          <w:rPr>
            <w:color w:val="000000"/>
            <w:sz w:val="24"/>
            <w:szCs w:val="24"/>
          </w:rPr>
          <w:t xml:space="preserve"> </w:t>
        </w:r>
        <w:smartTag w:uri="urn:schemas-microsoft-com:office:smarttags" w:element="PlaceType">
          <w:r w:rsidRPr="004A5DB4">
            <w:rPr>
              <w:color w:val="000000"/>
              <w:sz w:val="24"/>
              <w:szCs w:val="24"/>
            </w:rPr>
            <w:t>Springs</w:t>
          </w:r>
        </w:smartTag>
        <w:r w:rsidRPr="004A5DB4">
          <w:rPr>
            <w:color w:val="000000"/>
            <w:sz w:val="24"/>
            <w:szCs w:val="24"/>
          </w:rPr>
          <w:t xml:space="preserve"> </w:t>
        </w:r>
        <w:smartTag w:uri="urn:schemas-microsoft-com:office:smarttags" w:element="PlaceName">
          <w:r w:rsidRPr="004A5DB4">
            <w:rPr>
              <w:color w:val="000000"/>
              <w:sz w:val="24"/>
              <w:szCs w:val="24"/>
            </w:rPr>
            <w:t>Rate</w:t>
          </w:r>
        </w:smartTag>
        <w:r w:rsidRPr="004A5DB4">
          <w:rPr>
            <w:color w:val="000000"/>
            <w:sz w:val="24"/>
            <w:szCs w:val="24"/>
          </w:rPr>
          <w:t xml:space="preserve"> </w:t>
        </w:r>
        <w:smartTag w:uri="urn:schemas-microsoft-com:office:smarttags" w:element="PlaceType">
          <w:r w:rsidRPr="004A5DB4">
            <w:rPr>
              <w:color w:val="000000"/>
              <w:sz w:val="24"/>
              <w:szCs w:val="24"/>
            </w:rPr>
            <w:t>Center</w:t>
          </w:r>
        </w:smartTag>
      </w:smartTag>
      <w:r w:rsidRPr="004A5DB4">
        <w:rPr>
          <w:color w:val="000000"/>
          <w:sz w:val="24"/>
          <w:szCs w:val="24"/>
        </w:rPr>
        <w:t>.</w:t>
      </w:r>
    </w:p>
    <w:p w14:paraId="44134BAA" w14:textId="77777777" w:rsidR="00AA13CA" w:rsidRPr="002A448D" w:rsidRDefault="00AA13CA" w:rsidP="00AA13CA">
      <w:pPr>
        <w:numPr>
          <w:ilvl w:val="1"/>
          <w:numId w:val="12"/>
        </w:numPr>
        <w:autoSpaceDE w:val="0"/>
        <w:autoSpaceDN w:val="0"/>
        <w:adjustRightInd w:val="0"/>
        <w:spacing w:before="240" w:line="240" w:lineRule="atLeast"/>
        <w:rPr>
          <w:color w:val="000000"/>
          <w:sz w:val="24"/>
          <w:szCs w:val="24"/>
        </w:rPr>
      </w:pPr>
      <w:r w:rsidRPr="002A448D">
        <w:rPr>
          <w:color w:val="000000"/>
          <w:sz w:val="24"/>
          <w:szCs w:val="24"/>
        </w:rPr>
        <w:t xml:space="preserve">Socket has a tariffed Foreign Exchange (FX) service that would cover this situation.  </w:t>
      </w:r>
      <w:r w:rsidRPr="002A448D">
        <w:rPr>
          <w:sz w:val="24"/>
          <w:szCs w:val="24"/>
        </w:rPr>
        <w:t xml:space="preserve">Calls to and from customers located in the Willow Springs exchange and the customer served by Socket will be routed </w:t>
      </w:r>
      <w:proofErr w:type="gramStart"/>
      <w:r w:rsidRPr="002A448D">
        <w:rPr>
          <w:sz w:val="24"/>
          <w:szCs w:val="24"/>
        </w:rPr>
        <w:t>exactly the same</w:t>
      </w:r>
      <w:proofErr w:type="gramEnd"/>
      <w:r w:rsidRPr="002A448D">
        <w:rPr>
          <w:sz w:val="24"/>
          <w:szCs w:val="24"/>
        </w:rPr>
        <w:t xml:space="preserve"> whether Socket assigns the customer a phone number from its 1K block of Willow Springs numbers or whether Socket ports the numbers.</w:t>
      </w:r>
    </w:p>
    <w:p w14:paraId="334A8363" w14:textId="77777777" w:rsidR="00AA13CA" w:rsidRPr="00AA13CA" w:rsidRDefault="00AA13CA" w:rsidP="00AA13CA">
      <w:pPr>
        <w:pStyle w:val="BodyText2"/>
        <w:numPr>
          <w:ilvl w:val="1"/>
          <w:numId w:val="12"/>
        </w:numPr>
        <w:spacing w:line="240" w:lineRule="auto"/>
        <w:rPr>
          <w:color w:val="auto"/>
        </w:rPr>
      </w:pPr>
      <w:r w:rsidRPr="00AA13CA">
        <w:rPr>
          <w:color w:val="auto"/>
        </w:rPr>
        <w:t>The LSR submitted by Socket reflects the customer’s original service location as recorded by the Old SP.</w:t>
      </w:r>
    </w:p>
    <w:p w14:paraId="4C9F4382" w14:textId="77777777" w:rsidR="00412F42" w:rsidRDefault="00412F42" w:rsidP="00AA13CA">
      <w:pPr>
        <w:ind w:firstLine="360"/>
        <w:rPr>
          <w:sz w:val="24"/>
        </w:rPr>
      </w:pPr>
    </w:p>
    <w:p w14:paraId="14EDA433" w14:textId="77777777" w:rsidR="00AA13CA" w:rsidRDefault="00AA13CA" w:rsidP="00AA13CA">
      <w:pPr>
        <w:ind w:left="360"/>
        <w:rPr>
          <w:sz w:val="24"/>
        </w:rPr>
      </w:pPr>
      <w:r>
        <w:rPr>
          <w:sz w:val="24"/>
        </w:rPr>
        <w:t>At the May 2007 LNPA WG meeting, consensus was reached that this is a legitimate port request</w:t>
      </w:r>
      <w:r w:rsidR="002F0051">
        <w:rPr>
          <w:sz w:val="24"/>
        </w:rPr>
        <w:t xml:space="preserve"> if </w:t>
      </w:r>
      <w:r w:rsidR="00FE4D6B">
        <w:rPr>
          <w:sz w:val="24"/>
        </w:rPr>
        <w:t xml:space="preserve">each of </w:t>
      </w:r>
      <w:r w:rsidR="002F0051">
        <w:rPr>
          <w:sz w:val="24"/>
        </w:rPr>
        <w:t>the</w:t>
      </w:r>
      <w:r w:rsidR="00FE4D6B">
        <w:rPr>
          <w:sz w:val="24"/>
        </w:rPr>
        <w:t>se</w:t>
      </w:r>
      <w:r w:rsidR="002F0051">
        <w:rPr>
          <w:sz w:val="24"/>
        </w:rPr>
        <w:t xml:space="preserve"> caveats outlined above are satisfied</w:t>
      </w:r>
      <w:r>
        <w:rPr>
          <w:sz w:val="24"/>
        </w:rPr>
        <w:t>.</w:t>
      </w:r>
    </w:p>
    <w:p w14:paraId="7BC1076C" w14:textId="77777777" w:rsidR="00AA13CA" w:rsidRDefault="00AA13CA" w:rsidP="00002795">
      <w:pPr>
        <w:rPr>
          <w:sz w:val="24"/>
        </w:rPr>
      </w:pPr>
    </w:p>
    <w:p w14:paraId="3746C4B4" w14:textId="77777777" w:rsidR="002F0051" w:rsidRPr="00744F72" w:rsidRDefault="002F0051" w:rsidP="002F0051">
      <w:pPr>
        <w:ind w:left="360"/>
        <w:rPr>
          <w:sz w:val="24"/>
        </w:rPr>
      </w:pPr>
      <w:r>
        <w:rPr>
          <w:color w:val="FF0000"/>
          <w:sz w:val="24"/>
        </w:rPr>
        <w:t>Gary Sacra</w:t>
      </w:r>
      <w:r>
        <w:rPr>
          <w:sz w:val="24"/>
        </w:rPr>
        <w:t>, LNPA WG Co-Chair, will respond via e-mail to Century Tel’s request to modify the April 2007 meeting minutes to document their objections.</w:t>
      </w:r>
    </w:p>
    <w:p w14:paraId="30F4FAA5" w14:textId="77777777" w:rsidR="002F0051" w:rsidRDefault="002F0051" w:rsidP="002F0051">
      <w:pPr>
        <w:rPr>
          <w:sz w:val="24"/>
        </w:rPr>
      </w:pPr>
      <w:r>
        <w:rPr>
          <w:sz w:val="24"/>
        </w:rPr>
        <w:tab/>
      </w:r>
      <w:r>
        <w:rPr>
          <w:sz w:val="24"/>
        </w:rPr>
        <w:tab/>
      </w:r>
      <w:r>
        <w:rPr>
          <w:sz w:val="24"/>
        </w:rPr>
        <w:tab/>
      </w:r>
      <w:r>
        <w:rPr>
          <w:sz w:val="24"/>
        </w:rPr>
        <w:tab/>
      </w:r>
      <w:r>
        <w:rPr>
          <w:sz w:val="24"/>
        </w:rPr>
        <w:tab/>
      </w:r>
      <w:r>
        <w:rPr>
          <w:sz w:val="24"/>
        </w:rPr>
        <w:tab/>
      </w:r>
    </w:p>
    <w:p w14:paraId="414049D5" w14:textId="77777777" w:rsidR="002F0051" w:rsidRPr="002B1E99" w:rsidRDefault="002F0051" w:rsidP="002F0051">
      <w:pPr>
        <w:ind w:left="720"/>
        <w:rPr>
          <w:sz w:val="24"/>
        </w:rPr>
      </w:pPr>
      <w:r w:rsidRPr="002B1E99">
        <w:rPr>
          <w:sz w:val="24"/>
          <w:highlight w:val="yellow"/>
        </w:rPr>
        <w:t xml:space="preserve">NOTE:  This Action Item was completed on </w:t>
      </w:r>
      <w:smartTag w:uri="urn:schemas-microsoft-com:office:smarttags" w:element="date">
        <w:smartTagPr>
          <w:attr w:name="Month" w:val="5"/>
          <w:attr w:name="Day" w:val="14"/>
          <w:attr w:name="Year" w:val="2007"/>
        </w:smartTagPr>
        <w:r w:rsidRPr="002B1E99">
          <w:rPr>
            <w:sz w:val="24"/>
            <w:highlight w:val="yellow"/>
          </w:rPr>
          <w:t>5/14/07</w:t>
        </w:r>
      </w:smartTag>
      <w:r w:rsidRPr="002B1E99">
        <w:rPr>
          <w:sz w:val="24"/>
          <w:highlight w:val="yellow"/>
        </w:rPr>
        <w:t>.  The response to Century Tel indicated that their comments will be documented in the May 2007 LNPA WG minutes since they were discussed during the May 2007 meeting.</w:t>
      </w:r>
    </w:p>
    <w:p w14:paraId="5A5D4B91" w14:textId="77777777" w:rsidR="002F0051" w:rsidRDefault="002F0051" w:rsidP="00002795">
      <w:pPr>
        <w:rPr>
          <w:sz w:val="24"/>
        </w:rPr>
      </w:pPr>
    </w:p>
    <w:p w14:paraId="4828D5B0" w14:textId="77777777" w:rsidR="003C7115" w:rsidRDefault="003C7115" w:rsidP="003C7115">
      <w:pPr>
        <w:rPr>
          <w:sz w:val="24"/>
        </w:rPr>
      </w:pPr>
      <w:smartTag w:uri="urn:schemas-microsoft-com:office:smarttags" w:element="State">
        <w:smartTag w:uri="urn:schemas-microsoft-com:office:smarttags" w:element="place">
          <w:r w:rsidRPr="009B2CB8">
            <w:rPr>
              <w:sz w:val="24"/>
              <w:u w:val="single"/>
            </w:rPr>
            <w:t>Louisiana</w:t>
          </w:r>
        </w:smartTag>
      </w:smartTag>
      <w:r w:rsidRPr="009B2CB8">
        <w:rPr>
          <w:sz w:val="24"/>
          <w:u w:val="single"/>
        </w:rPr>
        <w:t xml:space="preserve"> 504 &amp; 985 RC Consolidation and</w:t>
      </w:r>
      <w:r>
        <w:rPr>
          <w:sz w:val="24"/>
          <w:u w:val="single"/>
        </w:rPr>
        <w:t xml:space="preserve"> Realignment (</w:t>
      </w:r>
      <w:r w:rsidRPr="009B2CB8">
        <w:rPr>
          <w:sz w:val="24"/>
          <w:u w:val="single"/>
        </w:rPr>
        <w:t>All</w:t>
      </w:r>
      <w:r>
        <w:rPr>
          <w:sz w:val="24"/>
          <w:u w:val="single"/>
        </w:rPr>
        <w:t>):</w:t>
      </w:r>
    </w:p>
    <w:p w14:paraId="619A9CDF" w14:textId="77777777" w:rsidR="003C7115" w:rsidRDefault="003C7115" w:rsidP="003C7115">
      <w:pPr>
        <w:rPr>
          <w:sz w:val="24"/>
        </w:rPr>
      </w:pPr>
    </w:p>
    <w:p w14:paraId="03811259" w14:textId="77777777" w:rsidR="003C7115" w:rsidRDefault="003C7115" w:rsidP="003C7115">
      <w:pPr>
        <w:numPr>
          <w:ilvl w:val="0"/>
          <w:numId w:val="33"/>
        </w:numPr>
        <w:rPr>
          <w:sz w:val="24"/>
        </w:rPr>
      </w:pPr>
      <w:r>
        <w:rPr>
          <w:sz w:val="24"/>
        </w:rPr>
        <w:t>NPA 985 numbers that are moving to NPA 504 will have an NPA change, but NXX 238 has already been assigned in NPA 504, so they will have to have a 10-digit number change.  Cingular has 985-238.  They have applied for 504-644 to replace 985-238.</w:t>
      </w:r>
    </w:p>
    <w:p w14:paraId="09A99310" w14:textId="77777777" w:rsidR="003C7115" w:rsidRDefault="003C7115" w:rsidP="003C7115">
      <w:pPr>
        <w:rPr>
          <w:sz w:val="24"/>
        </w:rPr>
      </w:pPr>
    </w:p>
    <w:p w14:paraId="497B7F2A" w14:textId="77777777" w:rsidR="003C7115" w:rsidRDefault="003C7115" w:rsidP="003C7115">
      <w:pPr>
        <w:numPr>
          <w:ilvl w:val="0"/>
          <w:numId w:val="33"/>
        </w:numPr>
        <w:rPr>
          <w:sz w:val="24"/>
        </w:rPr>
      </w:pPr>
      <w:r>
        <w:rPr>
          <w:sz w:val="24"/>
        </w:rPr>
        <w:t>Carriers should delete their 985-238 numbers in the NPAC upon mandatory dialing.</w:t>
      </w:r>
    </w:p>
    <w:p w14:paraId="21CA4A7F" w14:textId="77777777" w:rsidR="003C7115" w:rsidRDefault="003C7115" w:rsidP="003C7115">
      <w:pPr>
        <w:rPr>
          <w:sz w:val="24"/>
        </w:rPr>
      </w:pPr>
    </w:p>
    <w:p w14:paraId="6898B49D" w14:textId="77777777" w:rsidR="003C7115" w:rsidRDefault="003C7115" w:rsidP="003C7115">
      <w:pPr>
        <w:numPr>
          <w:ilvl w:val="0"/>
          <w:numId w:val="33"/>
        </w:numPr>
        <w:rPr>
          <w:sz w:val="24"/>
        </w:rPr>
      </w:pPr>
      <w:r>
        <w:rPr>
          <w:sz w:val="24"/>
        </w:rPr>
        <w:t>It was stated that notices will have to go out to customers for those having to take a number change.</w:t>
      </w:r>
    </w:p>
    <w:p w14:paraId="4555DA01" w14:textId="77777777" w:rsidR="003C7115" w:rsidRDefault="003C7115" w:rsidP="003C7115">
      <w:pPr>
        <w:rPr>
          <w:sz w:val="24"/>
        </w:rPr>
      </w:pPr>
    </w:p>
    <w:p w14:paraId="09993295" w14:textId="77777777" w:rsidR="003C7115" w:rsidRDefault="003C7115" w:rsidP="003C7115">
      <w:pPr>
        <w:numPr>
          <w:ilvl w:val="0"/>
          <w:numId w:val="33"/>
        </w:numPr>
        <w:rPr>
          <w:sz w:val="24"/>
        </w:rPr>
      </w:pPr>
      <w:r>
        <w:rPr>
          <w:sz w:val="24"/>
        </w:rPr>
        <w:t>From an LNPA WG perspective, if the 985-238 customers have permissive dialing for both old and new number, any 985-238 numbers that are already ported or that port during permissive dialing period will have both numbers ported and the 985-238 ported numbers will have to be deleted at the end of permissive.</w:t>
      </w:r>
    </w:p>
    <w:p w14:paraId="553625EA" w14:textId="77777777" w:rsidR="003C7115" w:rsidRDefault="003C7115" w:rsidP="003C7115">
      <w:pPr>
        <w:rPr>
          <w:sz w:val="24"/>
        </w:rPr>
      </w:pPr>
    </w:p>
    <w:p w14:paraId="19596D28" w14:textId="77777777" w:rsidR="003C7115" w:rsidRDefault="003C7115" w:rsidP="003C7115">
      <w:pPr>
        <w:numPr>
          <w:ilvl w:val="0"/>
          <w:numId w:val="33"/>
        </w:numPr>
        <w:rPr>
          <w:sz w:val="24"/>
        </w:rPr>
      </w:pPr>
      <w:r>
        <w:rPr>
          <w:sz w:val="24"/>
        </w:rPr>
        <w:t>It was stated that there are 68 ported numbers in 985-238.  Four carriers have these numbers.</w:t>
      </w:r>
    </w:p>
    <w:p w14:paraId="16BD67A2" w14:textId="77777777" w:rsidR="003C7115" w:rsidRDefault="003C7115" w:rsidP="003C7115">
      <w:pPr>
        <w:rPr>
          <w:sz w:val="24"/>
        </w:rPr>
      </w:pPr>
    </w:p>
    <w:p w14:paraId="7B3D6BFE" w14:textId="77777777" w:rsidR="003C7115" w:rsidRPr="009B2CB8" w:rsidRDefault="003C7115" w:rsidP="003C7115">
      <w:pPr>
        <w:numPr>
          <w:ilvl w:val="0"/>
          <w:numId w:val="33"/>
        </w:numPr>
        <w:rPr>
          <w:sz w:val="24"/>
        </w:rPr>
      </w:pPr>
      <w:r>
        <w:rPr>
          <w:sz w:val="24"/>
        </w:rPr>
        <w:t xml:space="preserve">Steve </w:t>
      </w:r>
      <w:proofErr w:type="spellStart"/>
      <w:r>
        <w:rPr>
          <w:sz w:val="24"/>
        </w:rPr>
        <w:t>Addicks</w:t>
      </w:r>
      <w:proofErr w:type="spellEnd"/>
      <w:r>
        <w:rPr>
          <w:sz w:val="24"/>
        </w:rPr>
        <w:t xml:space="preserve">, </w:t>
      </w:r>
      <w:proofErr w:type="spellStart"/>
      <w:r>
        <w:rPr>
          <w:sz w:val="24"/>
        </w:rPr>
        <w:t>NeuStar</w:t>
      </w:r>
      <w:proofErr w:type="spellEnd"/>
      <w:r>
        <w:rPr>
          <w:sz w:val="24"/>
        </w:rPr>
        <w:t xml:space="preserve">, will contact Wayne </w:t>
      </w:r>
      <w:proofErr w:type="spellStart"/>
      <w:r>
        <w:rPr>
          <w:sz w:val="24"/>
        </w:rPr>
        <w:t>Milby</w:t>
      </w:r>
      <w:proofErr w:type="spellEnd"/>
      <w:r>
        <w:rPr>
          <w:sz w:val="24"/>
        </w:rPr>
        <w:t>, NANPA, to send out a notice for the next meeting of the subcommittee that is discussing this LA activity.</w:t>
      </w:r>
    </w:p>
    <w:p w14:paraId="7E64EDAD" w14:textId="77777777" w:rsidR="005676F7" w:rsidRDefault="005676F7" w:rsidP="00461788">
      <w:pPr>
        <w:rPr>
          <w:sz w:val="24"/>
        </w:rPr>
      </w:pPr>
    </w:p>
    <w:p w14:paraId="00FEF02D" w14:textId="77777777" w:rsidR="00EC7193" w:rsidRPr="0043423D" w:rsidRDefault="00EC7193" w:rsidP="00EC7193">
      <w:pPr>
        <w:rPr>
          <w:sz w:val="24"/>
          <w:u w:val="single"/>
        </w:rPr>
      </w:pPr>
      <w:r w:rsidRPr="0043423D">
        <w:rPr>
          <w:sz w:val="24"/>
          <w:u w:val="single"/>
        </w:rPr>
        <w:t>Pre-P</w:t>
      </w:r>
      <w:r>
        <w:rPr>
          <w:sz w:val="24"/>
          <w:u w:val="single"/>
        </w:rPr>
        <w:t>ort Subcommittee (</w:t>
      </w:r>
      <w:r w:rsidRPr="0043423D">
        <w:rPr>
          <w:sz w:val="24"/>
          <w:u w:val="single"/>
        </w:rPr>
        <w:t>Sue Tiffany</w:t>
      </w:r>
      <w:r>
        <w:rPr>
          <w:sz w:val="24"/>
          <w:u w:val="single"/>
        </w:rPr>
        <w:t xml:space="preserve"> – Sprint Nextel</w:t>
      </w:r>
      <w:r w:rsidRPr="0043423D">
        <w:rPr>
          <w:sz w:val="24"/>
          <w:u w:val="single"/>
        </w:rPr>
        <w:t>/Nancy Sanders</w:t>
      </w:r>
      <w:r>
        <w:rPr>
          <w:sz w:val="24"/>
          <w:u w:val="single"/>
        </w:rPr>
        <w:t xml:space="preserve"> – Comcast):</w:t>
      </w:r>
    </w:p>
    <w:p w14:paraId="4F50983B" w14:textId="77777777" w:rsidR="00EC7193" w:rsidRDefault="00EC7193" w:rsidP="00EC7193">
      <w:pPr>
        <w:rPr>
          <w:sz w:val="24"/>
        </w:rPr>
      </w:pPr>
    </w:p>
    <w:p w14:paraId="61ECFDE1" w14:textId="3153562D" w:rsidR="00EC7193" w:rsidRDefault="00EC7193" w:rsidP="00EC7193">
      <w:pPr>
        <w:rPr>
          <w:sz w:val="24"/>
        </w:rPr>
      </w:pPr>
      <w:r>
        <w:rPr>
          <w:sz w:val="24"/>
        </w:rPr>
        <w:tab/>
      </w:r>
      <w:r>
        <w:rPr>
          <w:sz w:val="24"/>
        </w:rPr>
        <w:tab/>
      </w:r>
      <w:r>
        <w:rPr>
          <w:sz w:val="24"/>
        </w:rPr>
        <w:tab/>
      </w:r>
      <w:bookmarkStart w:id="27" w:name="_MON_1239811890"/>
      <w:bookmarkStart w:id="28" w:name="_MON_1240144683"/>
      <w:bookmarkEnd w:id="27"/>
      <w:bookmarkEnd w:id="28"/>
      <w:r w:rsidRPr="0072261D">
        <w:rPr>
          <w:sz w:val="24"/>
        </w:rPr>
        <w:object w:dxaOrig="1536" w:dyaOrig="994" w14:anchorId="5784D40E">
          <v:shape id="_x0000_i1046" type="#_x0000_t75" style="width:77pt;height:49.45pt" o:ole="">
            <v:imagedata r:id="rId49" o:title=""/>
          </v:shape>
          <o:OLEObject Type="Embed" ProgID="Word.Document.8" ShapeID="_x0000_i1046" DrawAspect="Icon" ObjectID="_1740988384" r:id="rId50">
            <o:FieldCodes>\s</o:FieldCodes>
          </o:OLEObject>
        </w:object>
      </w:r>
      <w:bookmarkStart w:id="29" w:name="_MON_1240144610"/>
      <w:bookmarkEnd w:id="29"/>
      <w:r w:rsidRPr="0072261D">
        <w:rPr>
          <w:sz w:val="24"/>
        </w:rPr>
        <w:object w:dxaOrig="1536" w:dyaOrig="994" w14:anchorId="1DC7F607">
          <v:shape id="_x0000_i1047" type="#_x0000_t75" style="width:77pt;height:49.45pt" o:ole="">
            <v:imagedata r:id="rId51" o:title=""/>
          </v:shape>
          <o:OLEObject Type="Embed" ProgID="PowerPoint.Show.8" ShapeID="_x0000_i1047" DrawAspect="Icon" ObjectID="_1740988385" r:id="rId52"/>
        </w:object>
      </w:r>
      <w:r w:rsidR="009F0253" w:rsidRPr="0072261D">
        <w:rPr>
          <w:sz w:val="24"/>
        </w:rPr>
        <w:object w:dxaOrig="1536" w:dyaOrig="994" w14:anchorId="1B363553">
          <v:shape id="_x0000_i1064" type="#_x0000_t75" style="width:77pt;height:49.45pt" o:ole="">
            <v:imagedata r:id="rId53" o:title=""/>
          </v:shape>
          <o:OLEObject Type="Embed" ProgID="Package" ShapeID="_x0000_i1064" DrawAspect="Icon" ObjectID="_1740988386" r:id="rId54"/>
        </w:object>
      </w:r>
    </w:p>
    <w:p w14:paraId="5BD47C00" w14:textId="77777777" w:rsidR="00EC7193" w:rsidRDefault="00EC7193" w:rsidP="00EC7193">
      <w:pPr>
        <w:numPr>
          <w:ilvl w:val="0"/>
          <w:numId w:val="34"/>
        </w:numPr>
        <w:rPr>
          <w:sz w:val="24"/>
        </w:rPr>
      </w:pPr>
      <w:r>
        <w:rPr>
          <w:sz w:val="24"/>
        </w:rPr>
        <w:t>Sue Tiffany, Sprint Nextel, and Nancy Sanders, Comcast, walked</w:t>
      </w:r>
      <w:r w:rsidR="00B0440E">
        <w:rPr>
          <w:sz w:val="24"/>
        </w:rPr>
        <w:t xml:space="preserve"> the group through the </w:t>
      </w:r>
      <w:r>
        <w:rPr>
          <w:sz w:val="24"/>
        </w:rPr>
        <w:t>revisions</w:t>
      </w:r>
      <w:r w:rsidR="00B0440E">
        <w:rPr>
          <w:sz w:val="24"/>
        </w:rPr>
        <w:t xml:space="preserve"> to the NANC LNP flows proposed by the Pre-Port Subcommittee. </w:t>
      </w:r>
      <w:r>
        <w:rPr>
          <w:sz w:val="24"/>
        </w:rPr>
        <w:t xml:space="preserve"> </w:t>
      </w:r>
      <w:r w:rsidR="00B0440E">
        <w:rPr>
          <w:sz w:val="24"/>
        </w:rPr>
        <w:t>There were n</w:t>
      </w:r>
      <w:r>
        <w:rPr>
          <w:sz w:val="24"/>
        </w:rPr>
        <w:t>o objection</w:t>
      </w:r>
      <w:r w:rsidR="00B0440E">
        <w:rPr>
          <w:sz w:val="24"/>
        </w:rPr>
        <w:t>s</w:t>
      </w:r>
      <w:r>
        <w:rPr>
          <w:sz w:val="24"/>
        </w:rPr>
        <w:t xml:space="preserve"> to removing Loss Alert from </w:t>
      </w:r>
      <w:r w:rsidR="00B0440E">
        <w:rPr>
          <w:sz w:val="24"/>
        </w:rPr>
        <w:t xml:space="preserve">the </w:t>
      </w:r>
      <w:r>
        <w:rPr>
          <w:sz w:val="24"/>
        </w:rPr>
        <w:t>flows.</w:t>
      </w:r>
    </w:p>
    <w:p w14:paraId="01A5EEFC" w14:textId="77777777" w:rsidR="00B0440E" w:rsidRDefault="00B0440E" w:rsidP="00B0440E">
      <w:pPr>
        <w:rPr>
          <w:sz w:val="24"/>
        </w:rPr>
      </w:pPr>
    </w:p>
    <w:p w14:paraId="55CDEB00" w14:textId="77777777" w:rsidR="00EC7193" w:rsidRDefault="00B0440E" w:rsidP="00EC7193">
      <w:pPr>
        <w:numPr>
          <w:ilvl w:val="0"/>
          <w:numId w:val="34"/>
        </w:numPr>
        <w:rPr>
          <w:sz w:val="24"/>
        </w:rPr>
      </w:pPr>
      <w:r>
        <w:rPr>
          <w:sz w:val="24"/>
        </w:rPr>
        <w:t>The Pre-Port Subcommittee will continue to work</w:t>
      </w:r>
      <w:r w:rsidR="00EC7193">
        <w:rPr>
          <w:sz w:val="24"/>
        </w:rPr>
        <w:t xml:space="preserve"> on </w:t>
      </w:r>
      <w:r>
        <w:rPr>
          <w:sz w:val="24"/>
        </w:rPr>
        <w:t xml:space="preserve">proposed </w:t>
      </w:r>
      <w:r w:rsidR="00EC7193">
        <w:rPr>
          <w:sz w:val="24"/>
        </w:rPr>
        <w:t>changes to Figure</w:t>
      </w:r>
      <w:r>
        <w:rPr>
          <w:sz w:val="24"/>
        </w:rPr>
        <w:t>s</w:t>
      </w:r>
      <w:r w:rsidR="00EC7193">
        <w:rPr>
          <w:sz w:val="24"/>
        </w:rPr>
        <w:t xml:space="preserve"> 3 and 5.</w:t>
      </w:r>
    </w:p>
    <w:p w14:paraId="57BD3458" w14:textId="77777777" w:rsidR="00EC7193" w:rsidRPr="0071737E" w:rsidRDefault="00EC7193" w:rsidP="00461788">
      <w:pPr>
        <w:rPr>
          <w:sz w:val="24"/>
        </w:rPr>
      </w:pPr>
    </w:p>
    <w:p w14:paraId="108DF501" w14:textId="77777777" w:rsidR="00A66B4F" w:rsidRPr="00295DEF" w:rsidRDefault="00A66B4F" w:rsidP="00A66B4F">
      <w:pPr>
        <w:rPr>
          <w:sz w:val="24"/>
          <w:u w:val="single"/>
        </w:rPr>
      </w:pPr>
      <w:r w:rsidRPr="00295DEF">
        <w:rPr>
          <w:sz w:val="24"/>
          <w:u w:val="single"/>
        </w:rPr>
        <w:t xml:space="preserve">Capacity </w:t>
      </w:r>
      <w:r>
        <w:rPr>
          <w:sz w:val="24"/>
          <w:u w:val="single"/>
        </w:rPr>
        <w:t>Management Discussion (</w:t>
      </w:r>
      <w:proofErr w:type="spellStart"/>
      <w:r>
        <w:rPr>
          <w:sz w:val="24"/>
          <w:u w:val="single"/>
        </w:rPr>
        <w:t>NeuStar</w:t>
      </w:r>
      <w:proofErr w:type="spellEnd"/>
      <w:r>
        <w:rPr>
          <w:sz w:val="24"/>
          <w:u w:val="single"/>
        </w:rPr>
        <w:t>):</w:t>
      </w:r>
    </w:p>
    <w:p w14:paraId="30FCE375" w14:textId="77777777" w:rsidR="00A66B4F" w:rsidRDefault="00A66B4F" w:rsidP="00A66B4F">
      <w:pPr>
        <w:rPr>
          <w:sz w:val="24"/>
        </w:rPr>
      </w:pPr>
      <w:r>
        <w:rPr>
          <w:sz w:val="24"/>
        </w:rPr>
        <w:tab/>
      </w:r>
      <w:r>
        <w:rPr>
          <w:sz w:val="24"/>
        </w:rPr>
        <w:tab/>
      </w:r>
      <w:r>
        <w:rPr>
          <w:sz w:val="24"/>
        </w:rPr>
        <w:tab/>
      </w:r>
      <w:bookmarkStart w:id="30" w:name="_MON_1239814159"/>
      <w:bookmarkStart w:id="31" w:name="_MON_1240145737"/>
      <w:bookmarkStart w:id="32" w:name="_MON_1240146923"/>
      <w:bookmarkStart w:id="33" w:name="_MON_1240147392"/>
      <w:bookmarkStart w:id="34" w:name="_MON_1245064907"/>
      <w:bookmarkStart w:id="35" w:name="_MON_1245065106"/>
      <w:bookmarkEnd w:id="30"/>
      <w:bookmarkEnd w:id="31"/>
      <w:bookmarkEnd w:id="32"/>
      <w:bookmarkEnd w:id="33"/>
      <w:bookmarkEnd w:id="34"/>
      <w:bookmarkEnd w:id="35"/>
      <w:r w:rsidRPr="008B01B9">
        <w:rPr>
          <w:sz w:val="24"/>
        </w:rPr>
        <w:object w:dxaOrig="1536" w:dyaOrig="994" w14:anchorId="09A86F46">
          <v:shape id="_x0000_i1049" type="#_x0000_t75" style="width:77pt;height:49.45pt" o:ole="">
            <v:imagedata r:id="rId55" o:title=""/>
          </v:shape>
          <o:OLEObject Type="Embed" ProgID="PowerPoint.Show.8" ShapeID="_x0000_i1049" DrawAspect="Icon" ObjectID="_1740988387" r:id="rId56"/>
        </w:object>
      </w:r>
    </w:p>
    <w:p w14:paraId="70AECCE7" w14:textId="77777777" w:rsidR="00A66B4F" w:rsidRDefault="00A66B4F" w:rsidP="00A66B4F">
      <w:pPr>
        <w:numPr>
          <w:ilvl w:val="0"/>
          <w:numId w:val="36"/>
        </w:numPr>
        <w:rPr>
          <w:sz w:val="24"/>
        </w:rPr>
      </w:pPr>
      <w:proofErr w:type="spellStart"/>
      <w:r>
        <w:rPr>
          <w:sz w:val="24"/>
        </w:rPr>
        <w:t>NeuStar</w:t>
      </w:r>
      <w:proofErr w:type="spellEnd"/>
      <w:r>
        <w:rPr>
          <w:sz w:val="24"/>
        </w:rPr>
        <w:t xml:space="preserve"> presented the attached report on occurrences of flow control.</w:t>
      </w:r>
    </w:p>
    <w:p w14:paraId="7CF7AC1B" w14:textId="77777777" w:rsidR="00A66B4F" w:rsidRDefault="00A66B4F" w:rsidP="00A66B4F">
      <w:pPr>
        <w:rPr>
          <w:sz w:val="24"/>
        </w:rPr>
      </w:pPr>
    </w:p>
    <w:p w14:paraId="4492811E" w14:textId="77777777" w:rsidR="00A66B4F" w:rsidRDefault="00A66B4F" w:rsidP="00A66B4F">
      <w:pPr>
        <w:numPr>
          <w:ilvl w:val="0"/>
          <w:numId w:val="35"/>
        </w:numPr>
        <w:rPr>
          <w:sz w:val="24"/>
        </w:rPr>
      </w:pPr>
      <w:r>
        <w:rPr>
          <w:sz w:val="24"/>
        </w:rPr>
        <w:t>The 1</w:t>
      </w:r>
      <w:r w:rsidRPr="00295DEF">
        <w:rPr>
          <w:sz w:val="24"/>
          <w:vertAlign w:val="superscript"/>
        </w:rPr>
        <w:t>st</w:t>
      </w:r>
      <w:r>
        <w:rPr>
          <w:sz w:val="24"/>
        </w:rPr>
        <w:t xml:space="preserve"> table reflects how many times in the month the provider went into flow control.</w:t>
      </w:r>
    </w:p>
    <w:p w14:paraId="437038BC" w14:textId="77777777" w:rsidR="00A66B4F" w:rsidRDefault="00A66B4F" w:rsidP="00A66B4F">
      <w:pPr>
        <w:rPr>
          <w:sz w:val="24"/>
        </w:rPr>
      </w:pPr>
    </w:p>
    <w:p w14:paraId="433D6029" w14:textId="77777777" w:rsidR="00A66B4F" w:rsidRDefault="00A66B4F" w:rsidP="00A66B4F">
      <w:pPr>
        <w:numPr>
          <w:ilvl w:val="0"/>
          <w:numId w:val="35"/>
        </w:numPr>
        <w:rPr>
          <w:sz w:val="24"/>
        </w:rPr>
      </w:pPr>
      <w:r>
        <w:rPr>
          <w:sz w:val="24"/>
        </w:rPr>
        <w:t>The 2</w:t>
      </w:r>
      <w:r w:rsidRPr="00295DEF">
        <w:rPr>
          <w:sz w:val="24"/>
          <w:vertAlign w:val="superscript"/>
        </w:rPr>
        <w:t>nd</w:t>
      </w:r>
      <w:r>
        <w:rPr>
          <w:sz w:val="24"/>
        </w:rPr>
        <w:t xml:space="preserve"> table reflects the number of seconds in the month the provider was in flow control.</w:t>
      </w:r>
    </w:p>
    <w:p w14:paraId="249ED2E6" w14:textId="77777777" w:rsidR="00A66B4F" w:rsidRDefault="00A66B4F" w:rsidP="00A66B4F">
      <w:pPr>
        <w:rPr>
          <w:sz w:val="24"/>
        </w:rPr>
      </w:pPr>
    </w:p>
    <w:p w14:paraId="7C0D7866" w14:textId="77777777" w:rsidR="00A66B4F" w:rsidRDefault="00A66B4F" w:rsidP="00A66B4F">
      <w:pPr>
        <w:numPr>
          <w:ilvl w:val="0"/>
          <w:numId w:val="35"/>
        </w:numPr>
        <w:rPr>
          <w:sz w:val="24"/>
        </w:rPr>
      </w:pPr>
      <w:proofErr w:type="spellStart"/>
      <w:r>
        <w:rPr>
          <w:sz w:val="24"/>
        </w:rPr>
        <w:t>NeuStar</w:t>
      </w:r>
      <w:proofErr w:type="spellEnd"/>
      <w:r>
        <w:rPr>
          <w:sz w:val="24"/>
        </w:rPr>
        <w:t xml:space="preserve"> stated that these numbers do not indicate a serious problem and recommended continued monitoring.  </w:t>
      </w:r>
      <w:proofErr w:type="spellStart"/>
      <w:r>
        <w:rPr>
          <w:sz w:val="24"/>
        </w:rPr>
        <w:t>NeuStar</w:t>
      </w:r>
      <w:proofErr w:type="spellEnd"/>
      <w:r>
        <w:rPr>
          <w:sz w:val="24"/>
        </w:rPr>
        <w:t xml:space="preserve"> also recommended an eventual 15K stress test sometime in the mid-September to end of October 2007 timeframe.</w:t>
      </w:r>
    </w:p>
    <w:p w14:paraId="2BD0DFC3" w14:textId="77777777" w:rsidR="00724A15" w:rsidRDefault="00724A15" w:rsidP="00002795">
      <w:pPr>
        <w:rPr>
          <w:sz w:val="24"/>
        </w:rPr>
      </w:pPr>
    </w:p>
    <w:p w14:paraId="0724F550" w14:textId="77777777" w:rsidR="003D5D25" w:rsidRPr="00D62244" w:rsidRDefault="003D5D25" w:rsidP="00E60733">
      <w:pPr>
        <w:rPr>
          <w:sz w:val="24"/>
        </w:rPr>
      </w:pPr>
    </w:p>
    <w:p w14:paraId="2FE3BDC1" w14:textId="77777777" w:rsidR="00056077" w:rsidRDefault="00731498" w:rsidP="00056077">
      <w:pPr>
        <w:rPr>
          <w:sz w:val="24"/>
        </w:rPr>
      </w:pPr>
      <w:r>
        <w:rPr>
          <w:b/>
          <w:sz w:val="24"/>
          <w:u w:val="single"/>
        </w:rPr>
        <w:t>WEDNE</w:t>
      </w:r>
      <w:r w:rsidR="00A66B4F">
        <w:rPr>
          <w:b/>
          <w:sz w:val="24"/>
          <w:u w:val="single"/>
        </w:rPr>
        <w:t>SDAY 05</w:t>
      </w:r>
      <w:r w:rsidR="00A24E8F">
        <w:rPr>
          <w:b/>
          <w:sz w:val="24"/>
          <w:u w:val="single"/>
        </w:rPr>
        <w:t>/</w:t>
      </w:r>
      <w:r w:rsidR="00A66B4F">
        <w:rPr>
          <w:b/>
          <w:sz w:val="24"/>
          <w:u w:val="single"/>
        </w:rPr>
        <w:t>09</w:t>
      </w:r>
      <w:r w:rsidR="00056077">
        <w:rPr>
          <w:b/>
          <w:sz w:val="24"/>
          <w:u w:val="single"/>
        </w:rPr>
        <w:t>/0</w:t>
      </w:r>
      <w:r w:rsidR="003D5D25">
        <w:rPr>
          <w:b/>
          <w:sz w:val="24"/>
          <w:u w:val="single"/>
        </w:rPr>
        <w:t>7</w:t>
      </w:r>
    </w:p>
    <w:p w14:paraId="4EF357B9" w14:textId="77777777" w:rsidR="00A66B4F" w:rsidRDefault="00A66B4F" w:rsidP="00A66B4F">
      <w:pPr>
        <w:spacing w:before="160" w:after="80"/>
        <w:rPr>
          <w:sz w:val="24"/>
        </w:rPr>
      </w:pPr>
      <w:r>
        <w:rPr>
          <w:color w:val="000000"/>
          <w:sz w:val="24"/>
        </w:rPr>
        <w:t>Wednesday, 05/09</w:t>
      </w:r>
      <w:r w:rsidR="003D5D25">
        <w:rPr>
          <w:color w:val="000000"/>
          <w:sz w:val="24"/>
        </w:rPr>
        <w:t>/07</w:t>
      </w:r>
      <w:r w:rsidR="00056077">
        <w:rPr>
          <w:color w:val="000000"/>
          <w:sz w:val="24"/>
        </w:rPr>
        <w:t>, Attendance:</w:t>
      </w:r>
      <w:r w:rsidR="00E8117A" w:rsidRPr="00E8117A">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A66B4F" w14:paraId="6C37D7F9" w14:textId="77777777" w:rsidTr="008A368B">
        <w:tblPrEx>
          <w:tblCellMar>
            <w:top w:w="0" w:type="dxa"/>
            <w:bottom w:w="0" w:type="dxa"/>
          </w:tblCellMar>
        </w:tblPrEx>
        <w:trPr>
          <w:trHeight w:val="408"/>
        </w:trPr>
        <w:tc>
          <w:tcPr>
            <w:tcW w:w="1758" w:type="dxa"/>
            <w:shd w:val="solid" w:color="000080" w:fill="FFFFFF"/>
          </w:tcPr>
          <w:p w14:paraId="68794067" w14:textId="77777777" w:rsidR="00A66B4F" w:rsidRDefault="00A66B4F" w:rsidP="008A368B">
            <w:pPr>
              <w:rPr>
                <w:b/>
                <w:color w:val="FFFFFF"/>
              </w:rPr>
            </w:pPr>
            <w:r>
              <w:rPr>
                <w:b/>
                <w:color w:val="FFFFFF"/>
              </w:rPr>
              <w:t>Name</w:t>
            </w:r>
          </w:p>
        </w:tc>
        <w:tc>
          <w:tcPr>
            <w:tcW w:w="2590" w:type="dxa"/>
            <w:shd w:val="solid" w:color="000080" w:fill="FFFFFF"/>
          </w:tcPr>
          <w:p w14:paraId="0EA8945A" w14:textId="77777777" w:rsidR="00A66B4F" w:rsidRDefault="00A66B4F" w:rsidP="008A368B">
            <w:pPr>
              <w:rPr>
                <w:b/>
                <w:color w:val="FFFFFF"/>
              </w:rPr>
            </w:pPr>
            <w:r>
              <w:rPr>
                <w:b/>
                <w:color w:val="FFFFFF"/>
              </w:rPr>
              <w:t>Company</w:t>
            </w:r>
          </w:p>
        </w:tc>
        <w:tc>
          <w:tcPr>
            <w:tcW w:w="2582" w:type="dxa"/>
            <w:shd w:val="solid" w:color="000080" w:fill="FFFFFF"/>
          </w:tcPr>
          <w:p w14:paraId="744FE781" w14:textId="77777777" w:rsidR="00A66B4F" w:rsidRDefault="00A66B4F" w:rsidP="008A368B">
            <w:pPr>
              <w:rPr>
                <w:b/>
                <w:color w:val="FFFFFF"/>
              </w:rPr>
            </w:pPr>
            <w:r>
              <w:rPr>
                <w:b/>
                <w:color w:val="FFFFFF"/>
              </w:rPr>
              <w:t>Name</w:t>
            </w:r>
          </w:p>
        </w:tc>
        <w:tc>
          <w:tcPr>
            <w:tcW w:w="2610" w:type="dxa"/>
            <w:gridSpan w:val="3"/>
            <w:shd w:val="solid" w:color="000080" w:fill="FFFFFF"/>
          </w:tcPr>
          <w:p w14:paraId="38714383" w14:textId="77777777" w:rsidR="00A66B4F" w:rsidRDefault="00A66B4F" w:rsidP="008A368B">
            <w:pPr>
              <w:rPr>
                <w:b/>
                <w:color w:val="FFFFFF"/>
              </w:rPr>
            </w:pPr>
            <w:r>
              <w:rPr>
                <w:b/>
                <w:color w:val="FFFFFF"/>
              </w:rPr>
              <w:t>Company</w:t>
            </w:r>
          </w:p>
        </w:tc>
      </w:tr>
      <w:tr w:rsidR="00A66B4F" w14:paraId="6DE5E3EA" w14:textId="77777777" w:rsidTr="008A368B">
        <w:tblPrEx>
          <w:tblCellMar>
            <w:top w:w="0" w:type="dxa"/>
            <w:bottom w:w="0" w:type="dxa"/>
          </w:tblCellMar>
        </w:tblPrEx>
        <w:trPr>
          <w:gridAfter w:val="1"/>
          <w:wAfter w:w="12" w:type="dxa"/>
          <w:trHeight w:val="319"/>
        </w:trPr>
        <w:tc>
          <w:tcPr>
            <w:tcW w:w="1758" w:type="dxa"/>
          </w:tcPr>
          <w:p w14:paraId="35654E10" w14:textId="77777777" w:rsidR="00A66B4F" w:rsidRDefault="00A66B4F" w:rsidP="008A368B">
            <w:r>
              <w:t>Tina Plaisance</w:t>
            </w:r>
          </w:p>
        </w:tc>
        <w:tc>
          <w:tcPr>
            <w:tcW w:w="2590" w:type="dxa"/>
          </w:tcPr>
          <w:p w14:paraId="0A709727" w14:textId="77777777" w:rsidR="00A66B4F" w:rsidRDefault="00A66B4F" w:rsidP="008A368B">
            <w:r>
              <w:t>Alltel (phone)</w:t>
            </w:r>
          </w:p>
        </w:tc>
        <w:tc>
          <w:tcPr>
            <w:tcW w:w="2590" w:type="dxa"/>
            <w:gridSpan w:val="2"/>
          </w:tcPr>
          <w:p w14:paraId="1C6376C1" w14:textId="77777777" w:rsidR="00A66B4F" w:rsidRDefault="00A66B4F" w:rsidP="008A368B">
            <w:r>
              <w:t>Marcel Champagne</w:t>
            </w:r>
          </w:p>
        </w:tc>
        <w:tc>
          <w:tcPr>
            <w:tcW w:w="2590" w:type="dxa"/>
          </w:tcPr>
          <w:p w14:paraId="2ECF9DCF" w14:textId="77777777" w:rsidR="00A66B4F" w:rsidRDefault="00A66B4F" w:rsidP="008A368B">
            <w:proofErr w:type="spellStart"/>
            <w:r>
              <w:t>NeuStar</w:t>
            </w:r>
            <w:proofErr w:type="spellEnd"/>
          </w:p>
        </w:tc>
      </w:tr>
      <w:tr w:rsidR="00A66B4F" w14:paraId="27C0CE5B" w14:textId="77777777" w:rsidTr="008A368B">
        <w:tblPrEx>
          <w:tblCellMar>
            <w:top w:w="0" w:type="dxa"/>
            <w:bottom w:w="0" w:type="dxa"/>
          </w:tblCellMar>
        </w:tblPrEx>
        <w:trPr>
          <w:gridAfter w:val="1"/>
          <w:wAfter w:w="12" w:type="dxa"/>
          <w:trHeight w:val="319"/>
        </w:trPr>
        <w:tc>
          <w:tcPr>
            <w:tcW w:w="1758" w:type="dxa"/>
          </w:tcPr>
          <w:p w14:paraId="2765806B" w14:textId="77777777" w:rsidR="00A66B4F" w:rsidRDefault="00A66B4F" w:rsidP="008A368B">
            <w:pPr>
              <w:tabs>
                <w:tab w:val="right" w:pos="2116"/>
              </w:tabs>
            </w:pPr>
            <w:r>
              <w:t xml:space="preserve">Joe </w:t>
            </w:r>
            <w:proofErr w:type="spellStart"/>
            <w:r>
              <w:t>Cudo</w:t>
            </w:r>
            <w:proofErr w:type="spellEnd"/>
          </w:p>
        </w:tc>
        <w:tc>
          <w:tcPr>
            <w:tcW w:w="2590" w:type="dxa"/>
          </w:tcPr>
          <w:p w14:paraId="7BFC5ECF" w14:textId="77777777" w:rsidR="00A66B4F" w:rsidRDefault="00A66B4F" w:rsidP="008A368B">
            <w:r>
              <w:t>Alltel (phone)</w:t>
            </w:r>
          </w:p>
        </w:tc>
        <w:tc>
          <w:tcPr>
            <w:tcW w:w="2590" w:type="dxa"/>
            <w:gridSpan w:val="2"/>
          </w:tcPr>
          <w:p w14:paraId="1BCE3884" w14:textId="77777777" w:rsidR="00A66B4F" w:rsidRDefault="00A66B4F" w:rsidP="008A368B">
            <w:pPr>
              <w:tabs>
                <w:tab w:val="right" w:pos="2116"/>
              </w:tabs>
            </w:pPr>
            <w:r>
              <w:t xml:space="preserve">Paul </w:t>
            </w:r>
            <w:proofErr w:type="spellStart"/>
            <w:r>
              <w:t>LaGattuta</w:t>
            </w:r>
            <w:proofErr w:type="spellEnd"/>
          </w:p>
        </w:tc>
        <w:tc>
          <w:tcPr>
            <w:tcW w:w="2590" w:type="dxa"/>
          </w:tcPr>
          <w:p w14:paraId="515AE99B" w14:textId="77777777" w:rsidR="00A66B4F" w:rsidRDefault="00A66B4F" w:rsidP="008A368B">
            <w:proofErr w:type="spellStart"/>
            <w:r>
              <w:t>NeuStar</w:t>
            </w:r>
            <w:proofErr w:type="spellEnd"/>
          </w:p>
        </w:tc>
      </w:tr>
      <w:tr w:rsidR="00A66B4F" w14:paraId="399F3BB5" w14:textId="77777777" w:rsidTr="008A368B">
        <w:tblPrEx>
          <w:tblCellMar>
            <w:top w:w="0" w:type="dxa"/>
            <w:bottom w:w="0" w:type="dxa"/>
          </w:tblCellMar>
        </w:tblPrEx>
        <w:trPr>
          <w:gridAfter w:val="1"/>
          <w:wAfter w:w="12" w:type="dxa"/>
          <w:trHeight w:val="319"/>
        </w:trPr>
        <w:tc>
          <w:tcPr>
            <w:tcW w:w="1758" w:type="dxa"/>
          </w:tcPr>
          <w:p w14:paraId="2AB933E1" w14:textId="77777777" w:rsidR="00A66B4F" w:rsidRDefault="00A66B4F" w:rsidP="008A368B">
            <w:pPr>
              <w:tabs>
                <w:tab w:val="right" w:pos="2116"/>
              </w:tabs>
            </w:pPr>
            <w:r>
              <w:t>Mark Lancaster</w:t>
            </w:r>
          </w:p>
        </w:tc>
        <w:tc>
          <w:tcPr>
            <w:tcW w:w="2590" w:type="dxa"/>
          </w:tcPr>
          <w:p w14:paraId="1E0808C5" w14:textId="77777777" w:rsidR="00A66B4F" w:rsidRDefault="00A66B4F" w:rsidP="008A368B">
            <w:proofErr w:type="spellStart"/>
            <w:r>
              <w:t>at&amp;t</w:t>
            </w:r>
            <w:proofErr w:type="spellEnd"/>
            <w:r>
              <w:t xml:space="preserve"> (phone)</w:t>
            </w:r>
          </w:p>
        </w:tc>
        <w:tc>
          <w:tcPr>
            <w:tcW w:w="2590" w:type="dxa"/>
            <w:gridSpan w:val="2"/>
          </w:tcPr>
          <w:p w14:paraId="354532BA" w14:textId="77777777" w:rsidR="00A66B4F" w:rsidRDefault="00A66B4F" w:rsidP="008A368B">
            <w:pPr>
              <w:tabs>
                <w:tab w:val="right" w:pos="2116"/>
              </w:tabs>
            </w:pPr>
            <w:r>
              <w:t>Dave Garner</w:t>
            </w:r>
          </w:p>
        </w:tc>
        <w:tc>
          <w:tcPr>
            <w:tcW w:w="2590" w:type="dxa"/>
          </w:tcPr>
          <w:p w14:paraId="3AB7D626" w14:textId="77777777" w:rsidR="00A66B4F" w:rsidRDefault="00A66B4F" w:rsidP="008A368B">
            <w:proofErr w:type="spellStart"/>
            <w:r>
              <w:t>NeuStar</w:t>
            </w:r>
            <w:proofErr w:type="spellEnd"/>
          </w:p>
        </w:tc>
      </w:tr>
      <w:tr w:rsidR="00A66B4F" w14:paraId="08C1B23D" w14:textId="77777777" w:rsidTr="008A368B">
        <w:tblPrEx>
          <w:tblCellMar>
            <w:top w:w="0" w:type="dxa"/>
            <w:bottom w:w="0" w:type="dxa"/>
          </w:tblCellMar>
        </w:tblPrEx>
        <w:trPr>
          <w:gridAfter w:val="1"/>
          <w:wAfter w:w="12" w:type="dxa"/>
          <w:trHeight w:val="319"/>
        </w:trPr>
        <w:tc>
          <w:tcPr>
            <w:tcW w:w="1758" w:type="dxa"/>
          </w:tcPr>
          <w:p w14:paraId="2CC268AB" w14:textId="77777777" w:rsidR="00A66B4F" w:rsidRDefault="00A66B4F" w:rsidP="008A368B">
            <w:r>
              <w:t>Ron Steen</w:t>
            </w:r>
          </w:p>
        </w:tc>
        <w:tc>
          <w:tcPr>
            <w:tcW w:w="2590" w:type="dxa"/>
          </w:tcPr>
          <w:p w14:paraId="393640C3" w14:textId="77777777" w:rsidR="00A66B4F" w:rsidRDefault="00A66B4F" w:rsidP="008A368B">
            <w:proofErr w:type="spellStart"/>
            <w:r>
              <w:t>at&amp;t</w:t>
            </w:r>
            <w:proofErr w:type="spellEnd"/>
          </w:p>
        </w:tc>
        <w:tc>
          <w:tcPr>
            <w:tcW w:w="2590" w:type="dxa"/>
            <w:gridSpan w:val="2"/>
          </w:tcPr>
          <w:p w14:paraId="715F4E1B" w14:textId="77777777" w:rsidR="00A66B4F" w:rsidRDefault="00A66B4F" w:rsidP="008A368B">
            <w:pPr>
              <w:tabs>
                <w:tab w:val="right" w:pos="2116"/>
              </w:tabs>
            </w:pPr>
            <w:r>
              <w:t>Mike Panis</w:t>
            </w:r>
          </w:p>
        </w:tc>
        <w:tc>
          <w:tcPr>
            <w:tcW w:w="2590" w:type="dxa"/>
          </w:tcPr>
          <w:p w14:paraId="704456C5" w14:textId="77777777" w:rsidR="00A66B4F" w:rsidRDefault="00A66B4F" w:rsidP="008A368B">
            <w:proofErr w:type="spellStart"/>
            <w:r>
              <w:t>NeuStar</w:t>
            </w:r>
            <w:proofErr w:type="spellEnd"/>
          </w:p>
        </w:tc>
      </w:tr>
      <w:tr w:rsidR="00FE4D6B" w14:paraId="32908DA6" w14:textId="77777777" w:rsidTr="008A368B">
        <w:tblPrEx>
          <w:tblCellMar>
            <w:top w:w="0" w:type="dxa"/>
            <w:bottom w:w="0" w:type="dxa"/>
          </w:tblCellMar>
        </w:tblPrEx>
        <w:trPr>
          <w:gridAfter w:val="1"/>
          <w:wAfter w:w="12" w:type="dxa"/>
          <w:trHeight w:val="319"/>
        </w:trPr>
        <w:tc>
          <w:tcPr>
            <w:tcW w:w="1758" w:type="dxa"/>
          </w:tcPr>
          <w:p w14:paraId="09DF8C94" w14:textId="77777777" w:rsidR="00FE4D6B" w:rsidRDefault="00FE4D6B" w:rsidP="008A368B">
            <w:r>
              <w:t>Adele Johnson</w:t>
            </w:r>
          </w:p>
        </w:tc>
        <w:tc>
          <w:tcPr>
            <w:tcW w:w="2590" w:type="dxa"/>
          </w:tcPr>
          <w:p w14:paraId="6020C901" w14:textId="77777777" w:rsidR="00FE4D6B" w:rsidRDefault="00FE4D6B" w:rsidP="008A368B">
            <w:proofErr w:type="spellStart"/>
            <w:r>
              <w:t>at&amp;t</w:t>
            </w:r>
            <w:proofErr w:type="spellEnd"/>
            <w:r>
              <w:t xml:space="preserve"> Mobility</w:t>
            </w:r>
          </w:p>
        </w:tc>
        <w:tc>
          <w:tcPr>
            <w:tcW w:w="2590" w:type="dxa"/>
            <w:gridSpan w:val="2"/>
          </w:tcPr>
          <w:p w14:paraId="64CC10E4" w14:textId="77777777" w:rsidR="00FE4D6B" w:rsidRDefault="00FE4D6B" w:rsidP="008A368B">
            <w:pPr>
              <w:tabs>
                <w:tab w:val="right" w:pos="2116"/>
              </w:tabs>
            </w:pPr>
            <w:r>
              <w:t>Mary Retka</w:t>
            </w:r>
          </w:p>
        </w:tc>
        <w:tc>
          <w:tcPr>
            <w:tcW w:w="2590" w:type="dxa"/>
          </w:tcPr>
          <w:p w14:paraId="03B0D964" w14:textId="77777777" w:rsidR="00FE4D6B" w:rsidRDefault="00FE4D6B" w:rsidP="008A368B">
            <w:r>
              <w:t>Qwest (phone)</w:t>
            </w:r>
          </w:p>
        </w:tc>
      </w:tr>
      <w:tr w:rsidR="00FE4D6B" w14:paraId="2E1B7091" w14:textId="77777777" w:rsidTr="008A368B">
        <w:tblPrEx>
          <w:tblCellMar>
            <w:top w:w="0" w:type="dxa"/>
            <w:bottom w:w="0" w:type="dxa"/>
          </w:tblCellMar>
        </w:tblPrEx>
        <w:trPr>
          <w:gridAfter w:val="1"/>
          <w:wAfter w:w="12" w:type="dxa"/>
          <w:trHeight w:val="319"/>
        </w:trPr>
        <w:tc>
          <w:tcPr>
            <w:tcW w:w="1758" w:type="dxa"/>
          </w:tcPr>
          <w:p w14:paraId="6E96D53F" w14:textId="77777777" w:rsidR="00FE4D6B" w:rsidRDefault="00FE4D6B" w:rsidP="008A368B">
            <w:r>
              <w:t>Marian Hearn</w:t>
            </w:r>
          </w:p>
        </w:tc>
        <w:tc>
          <w:tcPr>
            <w:tcW w:w="2590" w:type="dxa"/>
          </w:tcPr>
          <w:p w14:paraId="2B7FB7B7" w14:textId="77777777" w:rsidR="00FE4D6B" w:rsidRDefault="00FE4D6B" w:rsidP="008A368B">
            <w:r>
              <w:t>Canadian Consortium</w:t>
            </w:r>
          </w:p>
        </w:tc>
        <w:tc>
          <w:tcPr>
            <w:tcW w:w="2590" w:type="dxa"/>
            <w:gridSpan w:val="2"/>
          </w:tcPr>
          <w:p w14:paraId="5DB7BBA0" w14:textId="77777777" w:rsidR="00FE4D6B" w:rsidRDefault="00FE4D6B" w:rsidP="008A368B">
            <w:r>
              <w:t>Susan Tiffany</w:t>
            </w:r>
          </w:p>
        </w:tc>
        <w:tc>
          <w:tcPr>
            <w:tcW w:w="2590" w:type="dxa"/>
          </w:tcPr>
          <w:p w14:paraId="6CA5C24A" w14:textId="77777777" w:rsidR="00FE4D6B" w:rsidRDefault="00FE4D6B" w:rsidP="008A368B">
            <w:r>
              <w:t>Sprint Nextel</w:t>
            </w:r>
          </w:p>
        </w:tc>
      </w:tr>
      <w:tr w:rsidR="00FE4D6B" w14:paraId="47A4D858" w14:textId="77777777" w:rsidTr="008A368B">
        <w:tblPrEx>
          <w:tblCellMar>
            <w:top w:w="0" w:type="dxa"/>
            <w:bottom w:w="0" w:type="dxa"/>
          </w:tblCellMar>
        </w:tblPrEx>
        <w:trPr>
          <w:gridAfter w:val="1"/>
          <w:wAfter w:w="12" w:type="dxa"/>
          <w:trHeight w:val="319"/>
        </w:trPr>
        <w:tc>
          <w:tcPr>
            <w:tcW w:w="1758" w:type="dxa"/>
          </w:tcPr>
          <w:p w14:paraId="6DBA42DD" w14:textId="77777777" w:rsidR="00FE4D6B" w:rsidRDefault="00FE4D6B" w:rsidP="008A368B">
            <w:smartTag w:uri="urn:schemas-microsoft-com:office:smarttags" w:element="City">
              <w:smartTag w:uri="urn:schemas-microsoft-com:office:smarttags" w:element="place">
                <w:r>
                  <w:t>Nancy</w:t>
                </w:r>
              </w:smartTag>
            </w:smartTag>
            <w:r>
              <w:t xml:space="preserve"> Sanders</w:t>
            </w:r>
          </w:p>
        </w:tc>
        <w:tc>
          <w:tcPr>
            <w:tcW w:w="2590" w:type="dxa"/>
          </w:tcPr>
          <w:p w14:paraId="1DA41079" w14:textId="77777777" w:rsidR="00FE4D6B" w:rsidRDefault="00FE4D6B" w:rsidP="008A368B">
            <w:r>
              <w:t>Comcast</w:t>
            </w:r>
          </w:p>
        </w:tc>
        <w:tc>
          <w:tcPr>
            <w:tcW w:w="2590" w:type="dxa"/>
            <w:gridSpan w:val="2"/>
          </w:tcPr>
          <w:p w14:paraId="3A18B2EC" w14:textId="77777777" w:rsidR="00FE4D6B" w:rsidRDefault="00FE4D6B" w:rsidP="008A368B">
            <w:r>
              <w:t>Doug Babcock</w:t>
            </w:r>
          </w:p>
        </w:tc>
        <w:tc>
          <w:tcPr>
            <w:tcW w:w="2590" w:type="dxa"/>
          </w:tcPr>
          <w:p w14:paraId="6094CDB7" w14:textId="77777777" w:rsidR="00FE4D6B" w:rsidRDefault="00FE4D6B" w:rsidP="008A368B">
            <w:r>
              <w:t>Syniverse</w:t>
            </w:r>
          </w:p>
        </w:tc>
      </w:tr>
      <w:tr w:rsidR="00FE4D6B" w14:paraId="7E8E5668" w14:textId="77777777" w:rsidTr="008A368B">
        <w:tblPrEx>
          <w:tblCellMar>
            <w:top w:w="0" w:type="dxa"/>
            <w:bottom w:w="0" w:type="dxa"/>
          </w:tblCellMar>
        </w:tblPrEx>
        <w:trPr>
          <w:gridAfter w:val="1"/>
          <w:wAfter w:w="12" w:type="dxa"/>
          <w:trHeight w:val="319"/>
        </w:trPr>
        <w:tc>
          <w:tcPr>
            <w:tcW w:w="1758" w:type="dxa"/>
          </w:tcPr>
          <w:p w14:paraId="1A0C9345" w14:textId="77777777" w:rsidR="00FE4D6B" w:rsidRDefault="00FE4D6B" w:rsidP="008A368B">
            <w:r>
              <w:t>Chris Brown</w:t>
            </w:r>
          </w:p>
        </w:tc>
        <w:tc>
          <w:tcPr>
            <w:tcW w:w="2590" w:type="dxa"/>
          </w:tcPr>
          <w:p w14:paraId="6F7A75BC" w14:textId="77777777" w:rsidR="00FE4D6B" w:rsidRDefault="00FE4D6B" w:rsidP="008A368B">
            <w:r>
              <w:t>Cox</w:t>
            </w:r>
          </w:p>
        </w:tc>
        <w:tc>
          <w:tcPr>
            <w:tcW w:w="2590" w:type="dxa"/>
            <w:gridSpan w:val="2"/>
          </w:tcPr>
          <w:p w14:paraId="4803ABED" w14:textId="77777777" w:rsidR="00FE4D6B" w:rsidRDefault="00FE4D6B" w:rsidP="008A368B">
            <w:pPr>
              <w:tabs>
                <w:tab w:val="right" w:pos="2116"/>
              </w:tabs>
            </w:pPr>
            <w:r>
              <w:t>Colleen Collard</w:t>
            </w:r>
          </w:p>
        </w:tc>
        <w:tc>
          <w:tcPr>
            <w:tcW w:w="2590" w:type="dxa"/>
          </w:tcPr>
          <w:p w14:paraId="4FE77C09" w14:textId="77777777" w:rsidR="00FE4D6B" w:rsidRDefault="00FE4D6B" w:rsidP="008A368B">
            <w:proofErr w:type="spellStart"/>
            <w:r>
              <w:t>Tekelec</w:t>
            </w:r>
            <w:proofErr w:type="spellEnd"/>
            <w:r>
              <w:t xml:space="preserve"> (phone)</w:t>
            </w:r>
          </w:p>
        </w:tc>
      </w:tr>
      <w:tr w:rsidR="00FE4D6B" w14:paraId="75F48A08" w14:textId="77777777" w:rsidTr="008A368B">
        <w:tblPrEx>
          <w:tblCellMar>
            <w:top w:w="0" w:type="dxa"/>
            <w:bottom w:w="0" w:type="dxa"/>
          </w:tblCellMar>
        </w:tblPrEx>
        <w:trPr>
          <w:gridAfter w:val="1"/>
          <w:wAfter w:w="12" w:type="dxa"/>
          <w:trHeight w:val="319"/>
        </w:trPr>
        <w:tc>
          <w:tcPr>
            <w:tcW w:w="1758" w:type="dxa"/>
          </w:tcPr>
          <w:p w14:paraId="3595DEA0" w14:textId="77777777" w:rsidR="00FE4D6B" w:rsidRDefault="00FE4D6B" w:rsidP="008A368B">
            <w:r>
              <w:t>Vicki Goth</w:t>
            </w:r>
          </w:p>
        </w:tc>
        <w:tc>
          <w:tcPr>
            <w:tcW w:w="2590" w:type="dxa"/>
          </w:tcPr>
          <w:p w14:paraId="518A69EE" w14:textId="77777777" w:rsidR="00FE4D6B" w:rsidRDefault="00FE4D6B" w:rsidP="008A368B">
            <w:r>
              <w:t>Embarq</w:t>
            </w:r>
          </w:p>
        </w:tc>
        <w:tc>
          <w:tcPr>
            <w:tcW w:w="2590" w:type="dxa"/>
            <w:gridSpan w:val="2"/>
          </w:tcPr>
          <w:p w14:paraId="460EA614" w14:textId="77777777" w:rsidR="00FE4D6B" w:rsidRDefault="00FE4D6B" w:rsidP="008A368B">
            <w:r>
              <w:t>Adam Newman</w:t>
            </w:r>
          </w:p>
        </w:tc>
        <w:tc>
          <w:tcPr>
            <w:tcW w:w="2590" w:type="dxa"/>
          </w:tcPr>
          <w:p w14:paraId="3B062635" w14:textId="77777777" w:rsidR="00FE4D6B" w:rsidRDefault="00FE4D6B" w:rsidP="008A368B">
            <w:r>
              <w:t>Telcordia</w:t>
            </w:r>
          </w:p>
        </w:tc>
      </w:tr>
      <w:tr w:rsidR="00FE4D6B" w14:paraId="028D1850" w14:textId="77777777" w:rsidTr="008A368B">
        <w:tblPrEx>
          <w:tblCellMar>
            <w:top w:w="0" w:type="dxa"/>
            <w:bottom w:w="0" w:type="dxa"/>
          </w:tblCellMar>
        </w:tblPrEx>
        <w:trPr>
          <w:gridAfter w:val="1"/>
          <w:wAfter w:w="12" w:type="dxa"/>
          <w:trHeight w:val="319"/>
        </w:trPr>
        <w:tc>
          <w:tcPr>
            <w:tcW w:w="1758" w:type="dxa"/>
          </w:tcPr>
          <w:p w14:paraId="41603963" w14:textId="77777777" w:rsidR="00FE4D6B" w:rsidRDefault="00FE4D6B" w:rsidP="008A368B">
            <w:r>
              <w:t>Laura Drury</w:t>
            </w:r>
          </w:p>
        </w:tc>
        <w:tc>
          <w:tcPr>
            <w:tcW w:w="2590" w:type="dxa"/>
          </w:tcPr>
          <w:p w14:paraId="238654C5" w14:textId="77777777" w:rsidR="00FE4D6B" w:rsidRDefault="00FE4D6B" w:rsidP="008A368B">
            <w:r>
              <w:t>Evolving Systems</w:t>
            </w:r>
          </w:p>
        </w:tc>
        <w:tc>
          <w:tcPr>
            <w:tcW w:w="2590" w:type="dxa"/>
            <w:gridSpan w:val="2"/>
          </w:tcPr>
          <w:p w14:paraId="736EE02E" w14:textId="77777777" w:rsidR="00FE4D6B" w:rsidRDefault="00FE4D6B" w:rsidP="008A368B">
            <w:r>
              <w:t>Paula Jordan</w:t>
            </w:r>
          </w:p>
        </w:tc>
        <w:tc>
          <w:tcPr>
            <w:tcW w:w="2590" w:type="dxa"/>
          </w:tcPr>
          <w:p w14:paraId="7F9B4403" w14:textId="77777777" w:rsidR="00FE4D6B" w:rsidRDefault="00FE4D6B" w:rsidP="008A368B">
            <w:r>
              <w:t>T-Mobile</w:t>
            </w:r>
          </w:p>
        </w:tc>
      </w:tr>
      <w:tr w:rsidR="00FE4D6B" w14:paraId="465261D8" w14:textId="77777777" w:rsidTr="008A368B">
        <w:tblPrEx>
          <w:tblCellMar>
            <w:top w:w="0" w:type="dxa"/>
            <w:bottom w:w="0" w:type="dxa"/>
          </w:tblCellMar>
        </w:tblPrEx>
        <w:trPr>
          <w:gridAfter w:val="1"/>
          <w:wAfter w:w="12" w:type="dxa"/>
          <w:trHeight w:val="319"/>
        </w:trPr>
        <w:tc>
          <w:tcPr>
            <w:tcW w:w="1758" w:type="dxa"/>
          </w:tcPr>
          <w:p w14:paraId="79EA53DB" w14:textId="77777777" w:rsidR="00FE4D6B" w:rsidRDefault="00FE4D6B" w:rsidP="008A368B">
            <w:r>
              <w:t>Therese Mooney</w:t>
            </w:r>
          </w:p>
        </w:tc>
        <w:tc>
          <w:tcPr>
            <w:tcW w:w="2590" w:type="dxa"/>
          </w:tcPr>
          <w:p w14:paraId="2D9FEB81" w14:textId="77777777" w:rsidR="00FE4D6B" w:rsidRDefault="00FE4D6B" w:rsidP="008A368B">
            <w:r>
              <w:t>Global Crossing (phone)</w:t>
            </w:r>
          </w:p>
        </w:tc>
        <w:tc>
          <w:tcPr>
            <w:tcW w:w="2590" w:type="dxa"/>
            <w:gridSpan w:val="2"/>
          </w:tcPr>
          <w:p w14:paraId="6B1A707A" w14:textId="77777777" w:rsidR="00FE4D6B" w:rsidRDefault="00FE4D6B" w:rsidP="008A368B">
            <w:r>
              <w:t xml:space="preserve">Mohamed </w:t>
            </w:r>
            <w:proofErr w:type="spellStart"/>
            <w:r>
              <w:t>Samater</w:t>
            </w:r>
            <w:proofErr w:type="spellEnd"/>
          </w:p>
        </w:tc>
        <w:tc>
          <w:tcPr>
            <w:tcW w:w="2590" w:type="dxa"/>
          </w:tcPr>
          <w:p w14:paraId="7059F67F" w14:textId="77777777" w:rsidR="00FE4D6B" w:rsidRDefault="00FE4D6B" w:rsidP="008A368B">
            <w:r>
              <w:t>T-Mobile</w:t>
            </w:r>
          </w:p>
        </w:tc>
      </w:tr>
      <w:tr w:rsidR="00FE4D6B" w14:paraId="2F97C088" w14:textId="77777777" w:rsidTr="008A368B">
        <w:tblPrEx>
          <w:tblCellMar>
            <w:top w:w="0" w:type="dxa"/>
            <w:bottom w:w="0" w:type="dxa"/>
          </w:tblCellMar>
        </w:tblPrEx>
        <w:trPr>
          <w:gridAfter w:val="1"/>
          <w:wAfter w:w="12" w:type="dxa"/>
          <w:trHeight w:val="319"/>
        </w:trPr>
        <w:tc>
          <w:tcPr>
            <w:tcW w:w="1758" w:type="dxa"/>
          </w:tcPr>
          <w:p w14:paraId="6180711C" w14:textId="77777777" w:rsidR="00FE4D6B" w:rsidRDefault="00FE4D6B" w:rsidP="008A368B">
            <w:r>
              <w:t xml:space="preserve">Lynette </w:t>
            </w:r>
            <w:proofErr w:type="spellStart"/>
            <w:r>
              <w:t>Khirallah</w:t>
            </w:r>
            <w:proofErr w:type="spellEnd"/>
          </w:p>
        </w:tc>
        <w:tc>
          <w:tcPr>
            <w:tcW w:w="2590" w:type="dxa"/>
          </w:tcPr>
          <w:p w14:paraId="1780309E" w14:textId="77777777" w:rsidR="00FE4D6B" w:rsidRDefault="00FE4D6B" w:rsidP="008A368B">
            <w:r>
              <w:t>NetNumber (phone)</w:t>
            </w:r>
          </w:p>
        </w:tc>
        <w:tc>
          <w:tcPr>
            <w:tcW w:w="2590" w:type="dxa"/>
            <w:gridSpan w:val="2"/>
          </w:tcPr>
          <w:p w14:paraId="2BD5D107" w14:textId="77777777" w:rsidR="00FE4D6B" w:rsidRDefault="00FE4D6B" w:rsidP="008A368B">
            <w:proofErr w:type="spellStart"/>
            <w:r>
              <w:t>Chipp</w:t>
            </w:r>
            <w:proofErr w:type="spellEnd"/>
            <w:r>
              <w:t xml:space="preserve"> Nelson</w:t>
            </w:r>
          </w:p>
        </w:tc>
        <w:tc>
          <w:tcPr>
            <w:tcW w:w="2590" w:type="dxa"/>
          </w:tcPr>
          <w:p w14:paraId="44C0B2CA" w14:textId="77777777" w:rsidR="00FE4D6B" w:rsidRDefault="00FE4D6B" w:rsidP="008A368B">
            <w:r>
              <w:t>VeriSign</w:t>
            </w:r>
          </w:p>
        </w:tc>
      </w:tr>
      <w:tr w:rsidR="00FE4D6B" w14:paraId="42553385" w14:textId="77777777" w:rsidTr="008A368B">
        <w:tblPrEx>
          <w:tblCellMar>
            <w:top w:w="0" w:type="dxa"/>
            <w:bottom w:w="0" w:type="dxa"/>
          </w:tblCellMar>
        </w:tblPrEx>
        <w:trPr>
          <w:gridAfter w:val="1"/>
          <w:wAfter w:w="12" w:type="dxa"/>
          <w:trHeight w:val="319"/>
        </w:trPr>
        <w:tc>
          <w:tcPr>
            <w:tcW w:w="1758" w:type="dxa"/>
          </w:tcPr>
          <w:p w14:paraId="6BC1F061" w14:textId="77777777" w:rsidR="00FE4D6B" w:rsidRDefault="00FE4D6B" w:rsidP="008A368B">
            <w:r>
              <w:t>Jim Rooks</w:t>
            </w:r>
          </w:p>
        </w:tc>
        <w:tc>
          <w:tcPr>
            <w:tcW w:w="2590" w:type="dxa"/>
          </w:tcPr>
          <w:p w14:paraId="0A2FA450" w14:textId="77777777" w:rsidR="00FE4D6B" w:rsidRDefault="00FE4D6B" w:rsidP="008A368B">
            <w:proofErr w:type="spellStart"/>
            <w:r>
              <w:t>NeuStar</w:t>
            </w:r>
            <w:proofErr w:type="spellEnd"/>
          </w:p>
        </w:tc>
        <w:tc>
          <w:tcPr>
            <w:tcW w:w="2590" w:type="dxa"/>
            <w:gridSpan w:val="2"/>
          </w:tcPr>
          <w:p w14:paraId="60BF5A44" w14:textId="77777777" w:rsidR="00FE4D6B" w:rsidRDefault="00FE4D6B" w:rsidP="008A368B">
            <w:smartTag w:uri="urn:schemas-microsoft-com:office:smarttags" w:element="City">
              <w:smartTag w:uri="urn:schemas-microsoft-com:office:smarttags" w:element="place">
                <w:r>
                  <w:t>Gary</w:t>
                </w:r>
              </w:smartTag>
            </w:smartTag>
            <w:r>
              <w:t xml:space="preserve"> Sacra</w:t>
            </w:r>
          </w:p>
        </w:tc>
        <w:tc>
          <w:tcPr>
            <w:tcW w:w="2590" w:type="dxa"/>
          </w:tcPr>
          <w:p w14:paraId="27F6CE4D" w14:textId="77777777" w:rsidR="00FE4D6B" w:rsidRDefault="00FE4D6B" w:rsidP="008A368B">
            <w:r>
              <w:t>Verizon (phone)</w:t>
            </w:r>
          </w:p>
        </w:tc>
      </w:tr>
      <w:tr w:rsidR="00FE4D6B" w14:paraId="3689466D" w14:textId="77777777" w:rsidTr="008A368B">
        <w:tblPrEx>
          <w:tblCellMar>
            <w:top w:w="0" w:type="dxa"/>
            <w:bottom w:w="0" w:type="dxa"/>
          </w:tblCellMar>
        </w:tblPrEx>
        <w:trPr>
          <w:gridAfter w:val="1"/>
          <w:wAfter w:w="12" w:type="dxa"/>
          <w:trHeight w:val="319"/>
        </w:trPr>
        <w:tc>
          <w:tcPr>
            <w:tcW w:w="1758" w:type="dxa"/>
          </w:tcPr>
          <w:p w14:paraId="59A63D19" w14:textId="77777777" w:rsidR="00FE4D6B" w:rsidRDefault="00FE4D6B" w:rsidP="008A368B">
            <w:r>
              <w:t>Ed Barker</w:t>
            </w:r>
          </w:p>
        </w:tc>
        <w:tc>
          <w:tcPr>
            <w:tcW w:w="2590" w:type="dxa"/>
          </w:tcPr>
          <w:p w14:paraId="5982C25F" w14:textId="77777777" w:rsidR="00FE4D6B" w:rsidRDefault="00FE4D6B" w:rsidP="008A368B">
            <w:proofErr w:type="spellStart"/>
            <w:r>
              <w:t>NeuStar</w:t>
            </w:r>
            <w:proofErr w:type="spellEnd"/>
            <w:r>
              <w:t xml:space="preserve"> (phone)</w:t>
            </w:r>
          </w:p>
        </w:tc>
        <w:tc>
          <w:tcPr>
            <w:tcW w:w="2590" w:type="dxa"/>
            <w:gridSpan w:val="2"/>
          </w:tcPr>
          <w:p w14:paraId="08678BA2" w14:textId="77777777" w:rsidR="00FE4D6B" w:rsidRDefault="00FE4D6B" w:rsidP="008A368B">
            <w:r>
              <w:t>Earl Scott</w:t>
            </w:r>
          </w:p>
        </w:tc>
        <w:tc>
          <w:tcPr>
            <w:tcW w:w="2590" w:type="dxa"/>
          </w:tcPr>
          <w:p w14:paraId="07648685" w14:textId="77777777" w:rsidR="00FE4D6B" w:rsidRDefault="00FE4D6B" w:rsidP="008A368B">
            <w:r>
              <w:t>Verizon (phone)</w:t>
            </w:r>
          </w:p>
        </w:tc>
      </w:tr>
      <w:tr w:rsidR="00FE4D6B" w14:paraId="1E1F3CA3" w14:textId="77777777" w:rsidTr="008A368B">
        <w:tblPrEx>
          <w:tblCellMar>
            <w:top w:w="0" w:type="dxa"/>
            <w:bottom w:w="0" w:type="dxa"/>
          </w:tblCellMar>
        </w:tblPrEx>
        <w:trPr>
          <w:gridAfter w:val="1"/>
          <w:wAfter w:w="12" w:type="dxa"/>
          <w:trHeight w:val="319"/>
        </w:trPr>
        <w:tc>
          <w:tcPr>
            <w:tcW w:w="1758" w:type="dxa"/>
          </w:tcPr>
          <w:p w14:paraId="4B5FA095" w14:textId="77777777" w:rsidR="00FE4D6B" w:rsidRDefault="00FE4D6B" w:rsidP="008A368B">
            <w:r>
              <w:t xml:space="preserve">Charles </w:t>
            </w:r>
            <w:proofErr w:type="spellStart"/>
            <w:r>
              <w:t>Ryburn</w:t>
            </w:r>
            <w:proofErr w:type="spellEnd"/>
          </w:p>
        </w:tc>
        <w:tc>
          <w:tcPr>
            <w:tcW w:w="2590" w:type="dxa"/>
          </w:tcPr>
          <w:p w14:paraId="2EA05DEE" w14:textId="77777777" w:rsidR="00FE4D6B" w:rsidRDefault="00FE4D6B" w:rsidP="008A368B">
            <w:proofErr w:type="spellStart"/>
            <w:r>
              <w:t>NeuStar</w:t>
            </w:r>
            <w:proofErr w:type="spellEnd"/>
          </w:p>
        </w:tc>
        <w:tc>
          <w:tcPr>
            <w:tcW w:w="2590" w:type="dxa"/>
            <w:gridSpan w:val="2"/>
          </w:tcPr>
          <w:p w14:paraId="59403938" w14:textId="77777777" w:rsidR="00FE4D6B" w:rsidRDefault="00FE4D6B" w:rsidP="008A368B">
            <w:r>
              <w:t>Deb Tucker</w:t>
            </w:r>
          </w:p>
        </w:tc>
        <w:tc>
          <w:tcPr>
            <w:tcW w:w="2590" w:type="dxa"/>
          </w:tcPr>
          <w:p w14:paraId="0FDFF74F" w14:textId="77777777" w:rsidR="00FE4D6B" w:rsidRDefault="00FE4D6B" w:rsidP="008A368B">
            <w:r>
              <w:t>Verizon Wireless</w:t>
            </w:r>
          </w:p>
        </w:tc>
      </w:tr>
      <w:tr w:rsidR="00FE4D6B" w14:paraId="6B2E0012" w14:textId="77777777" w:rsidTr="008A368B">
        <w:tblPrEx>
          <w:tblCellMar>
            <w:top w:w="0" w:type="dxa"/>
            <w:bottom w:w="0" w:type="dxa"/>
          </w:tblCellMar>
        </w:tblPrEx>
        <w:trPr>
          <w:gridAfter w:val="1"/>
          <w:wAfter w:w="12" w:type="dxa"/>
          <w:trHeight w:val="319"/>
        </w:trPr>
        <w:tc>
          <w:tcPr>
            <w:tcW w:w="1758" w:type="dxa"/>
          </w:tcPr>
          <w:p w14:paraId="2F65EFC4" w14:textId="77777777" w:rsidR="00FE4D6B" w:rsidRDefault="00FE4D6B" w:rsidP="008A368B">
            <w:r>
              <w:t>Syed Saifullah</w:t>
            </w:r>
          </w:p>
        </w:tc>
        <w:tc>
          <w:tcPr>
            <w:tcW w:w="2590" w:type="dxa"/>
          </w:tcPr>
          <w:p w14:paraId="74ABEEAB" w14:textId="77777777" w:rsidR="00FE4D6B" w:rsidRDefault="00FE4D6B" w:rsidP="008A368B">
            <w:proofErr w:type="spellStart"/>
            <w:r>
              <w:t>NeuStar</w:t>
            </w:r>
            <w:proofErr w:type="spellEnd"/>
            <w:r>
              <w:t xml:space="preserve"> (phone)</w:t>
            </w:r>
          </w:p>
        </w:tc>
        <w:tc>
          <w:tcPr>
            <w:tcW w:w="2590" w:type="dxa"/>
            <w:gridSpan w:val="2"/>
          </w:tcPr>
          <w:p w14:paraId="02F0065E" w14:textId="77777777" w:rsidR="00FE4D6B" w:rsidRDefault="00FE4D6B" w:rsidP="008A368B"/>
        </w:tc>
        <w:tc>
          <w:tcPr>
            <w:tcW w:w="2590" w:type="dxa"/>
          </w:tcPr>
          <w:p w14:paraId="4D30FB85" w14:textId="77777777" w:rsidR="00FE4D6B" w:rsidRDefault="00FE4D6B" w:rsidP="008A368B"/>
        </w:tc>
      </w:tr>
      <w:tr w:rsidR="00FE4D6B" w14:paraId="18068530" w14:textId="77777777" w:rsidTr="008A368B">
        <w:tblPrEx>
          <w:tblCellMar>
            <w:top w:w="0" w:type="dxa"/>
            <w:bottom w:w="0" w:type="dxa"/>
          </w:tblCellMar>
        </w:tblPrEx>
        <w:trPr>
          <w:gridAfter w:val="1"/>
          <w:wAfter w:w="12" w:type="dxa"/>
          <w:trHeight w:val="319"/>
        </w:trPr>
        <w:tc>
          <w:tcPr>
            <w:tcW w:w="1758" w:type="dxa"/>
          </w:tcPr>
          <w:p w14:paraId="5EC5B2D1" w14:textId="77777777" w:rsidR="00FE4D6B" w:rsidRDefault="00FE4D6B" w:rsidP="008A368B">
            <w:r>
              <w:t xml:space="preserve">Dara </w:t>
            </w:r>
            <w:proofErr w:type="spellStart"/>
            <w:r>
              <w:t>Sedano</w:t>
            </w:r>
            <w:proofErr w:type="spellEnd"/>
          </w:p>
        </w:tc>
        <w:tc>
          <w:tcPr>
            <w:tcW w:w="2590" w:type="dxa"/>
          </w:tcPr>
          <w:p w14:paraId="6169D490" w14:textId="77777777" w:rsidR="00FE4D6B" w:rsidRDefault="00FE4D6B" w:rsidP="008A368B">
            <w:proofErr w:type="spellStart"/>
            <w:r>
              <w:t>NeuStar</w:t>
            </w:r>
            <w:proofErr w:type="spellEnd"/>
            <w:r>
              <w:t xml:space="preserve"> Pooling (phone)</w:t>
            </w:r>
          </w:p>
        </w:tc>
        <w:tc>
          <w:tcPr>
            <w:tcW w:w="2590" w:type="dxa"/>
            <w:gridSpan w:val="2"/>
          </w:tcPr>
          <w:p w14:paraId="340C93F2" w14:textId="77777777" w:rsidR="00FE4D6B" w:rsidRDefault="00FE4D6B" w:rsidP="008A368B"/>
        </w:tc>
        <w:tc>
          <w:tcPr>
            <w:tcW w:w="2590" w:type="dxa"/>
          </w:tcPr>
          <w:p w14:paraId="61947983" w14:textId="77777777" w:rsidR="00FE4D6B" w:rsidRDefault="00FE4D6B" w:rsidP="008A368B"/>
        </w:tc>
      </w:tr>
      <w:tr w:rsidR="00FE4D6B" w14:paraId="054D37EE" w14:textId="77777777" w:rsidTr="008A368B">
        <w:tblPrEx>
          <w:tblCellMar>
            <w:top w:w="0" w:type="dxa"/>
            <w:bottom w:w="0" w:type="dxa"/>
          </w:tblCellMar>
        </w:tblPrEx>
        <w:trPr>
          <w:gridAfter w:val="1"/>
          <w:wAfter w:w="12" w:type="dxa"/>
          <w:trHeight w:val="319"/>
        </w:trPr>
        <w:tc>
          <w:tcPr>
            <w:tcW w:w="1758" w:type="dxa"/>
          </w:tcPr>
          <w:p w14:paraId="4D3039CF" w14:textId="77777777" w:rsidR="00FE4D6B" w:rsidRDefault="00FE4D6B" w:rsidP="008A368B">
            <w:r>
              <w:t>John Nakamura</w:t>
            </w:r>
          </w:p>
        </w:tc>
        <w:tc>
          <w:tcPr>
            <w:tcW w:w="2590" w:type="dxa"/>
          </w:tcPr>
          <w:p w14:paraId="4E269CF4" w14:textId="77777777" w:rsidR="00FE4D6B" w:rsidRDefault="00FE4D6B" w:rsidP="008A368B">
            <w:proofErr w:type="spellStart"/>
            <w:r>
              <w:t>NeuStar</w:t>
            </w:r>
            <w:proofErr w:type="spellEnd"/>
          </w:p>
        </w:tc>
        <w:tc>
          <w:tcPr>
            <w:tcW w:w="2590" w:type="dxa"/>
            <w:gridSpan w:val="2"/>
          </w:tcPr>
          <w:p w14:paraId="3A6025EA" w14:textId="77777777" w:rsidR="00FE4D6B" w:rsidRDefault="00FE4D6B" w:rsidP="008A368B"/>
        </w:tc>
        <w:tc>
          <w:tcPr>
            <w:tcW w:w="2590" w:type="dxa"/>
          </w:tcPr>
          <w:p w14:paraId="159B63B8" w14:textId="77777777" w:rsidR="00FE4D6B" w:rsidRDefault="00FE4D6B" w:rsidP="008A368B"/>
        </w:tc>
      </w:tr>
      <w:tr w:rsidR="00FE4D6B" w14:paraId="10258A8D" w14:textId="77777777" w:rsidTr="008A368B">
        <w:tblPrEx>
          <w:tblCellMar>
            <w:top w:w="0" w:type="dxa"/>
            <w:bottom w:w="0" w:type="dxa"/>
          </w:tblCellMar>
        </w:tblPrEx>
        <w:trPr>
          <w:gridAfter w:val="1"/>
          <w:wAfter w:w="12" w:type="dxa"/>
          <w:trHeight w:val="319"/>
        </w:trPr>
        <w:tc>
          <w:tcPr>
            <w:tcW w:w="1758" w:type="dxa"/>
          </w:tcPr>
          <w:p w14:paraId="7E674DC5" w14:textId="77777777" w:rsidR="00FE4D6B" w:rsidRDefault="00FE4D6B" w:rsidP="008A368B">
            <w:r>
              <w:t xml:space="preserve">Stephen </w:t>
            </w:r>
            <w:proofErr w:type="spellStart"/>
            <w:r>
              <w:t>Addicks</w:t>
            </w:r>
            <w:proofErr w:type="spellEnd"/>
          </w:p>
        </w:tc>
        <w:tc>
          <w:tcPr>
            <w:tcW w:w="2590" w:type="dxa"/>
          </w:tcPr>
          <w:p w14:paraId="5C1F7421" w14:textId="77777777" w:rsidR="00FE4D6B" w:rsidRDefault="00FE4D6B" w:rsidP="008A368B">
            <w:proofErr w:type="spellStart"/>
            <w:r>
              <w:t>NeuStar</w:t>
            </w:r>
            <w:proofErr w:type="spellEnd"/>
            <w:r>
              <w:t xml:space="preserve"> </w:t>
            </w:r>
          </w:p>
        </w:tc>
        <w:tc>
          <w:tcPr>
            <w:tcW w:w="2590" w:type="dxa"/>
            <w:gridSpan w:val="2"/>
          </w:tcPr>
          <w:p w14:paraId="3DB6EFAE" w14:textId="77777777" w:rsidR="00FE4D6B" w:rsidRDefault="00FE4D6B" w:rsidP="008A368B"/>
        </w:tc>
        <w:tc>
          <w:tcPr>
            <w:tcW w:w="2590" w:type="dxa"/>
          </w:tcPr>
          <w:p w14:paraId="2E15A9F3" w14:textId="77777777" w:rsidR="00FE4D6B" w:rsidRDefault="00FE4D6B" w:rsidP="008A368B"/>
        </w:tc>
      </w:tr>
      <w:tr w:rsidR="00FE4D6B" w14:paraId="25D4EBF4" w14:textId="77777777" w:rsidTr="008A368B">
        <w:tblPrEx>
          <w:tblCellMar>
            <w:top w:w="0" w:type="dxa"/>
            <w:bottom w:w="0" w:type="dxa"/>
          </w:tblCellMar>
        </w:tblPrEx>
        <w:trPr>
          <w:gridAfter w:val="1"/>
          <w:wAfter w:w="12" w:type="dxa"/>
          <w:trHeight w:val="319"/>
        </w:trPr>
        <w:tc>
          <w:tcPr>
            <w:tcW w:w="1758" w:type="dxa"/>
          </w:tcPr>
          <w:p w14:paraId="0B40EA57" w14:textId="77777777" w:rsidR="00FE4D6B" w:rsidRDefault="00FE4D6B" w:rsidP="008A368B"/>
        </w:tc>
        <w:tc>
          <w:tcPr>
            <w:tcW w:w="2590" w:type="dxa"/>
          </w:tcPr>
          <w:p w14:paraId="546AB809" w14:textId="77777777" w:rsidR="00FE4D6B" w:rsidRDefault="00FE4D6B" w:rsidP="008A368B"/>
        </w:tc>
        <w:tc>
          <w:tcPr>
            <w:tcW w:w="2590" w:type="dxa"/>
            <w:gridSpan w:val="2"/>
          </w:tcPr>
          <w:p w14:paraId="1D232676" w14:textId="77777777" w:rsidR="00FE4D6B" w:rsidRDefault="00FE4D6B" w:rsidP="008A368B"/>
        </w:tc>
        <w:tc>
          <w:tcPr>
            <w:tcW w:w="2590" w:type="dxa"/>
          </w:tcPr>
          <w:p w14:paraId="688733A3" w14:textId="77777777" w:rsidR="00FE4D6B" w:rsidRDefault="00FE4D6B" w:rsidP="008A368B"/>
        </w:tc>
      </w:tr>
    </w:tbl>
    <w:p w14:paraId="746CAD27" w14:textId="77777777" w:rsidR="00A24E8F" w:rsidRDefault="00A24E8F" w:rsidP="00A24E8F">
      <w:pPr>
        <w:rPr>
          <w:sz w:val="24"/>
        </w:rPr>
      </w:pPr>
    </w:p>
    <w:p w14:paraId="083BB63F" w14:textId="77777777" w:rsidR="00561BDC" w:rsidRPr="00E60733" w:rsidRDefault="00731498" w:rsidP="00E60733">
      <w:pPr>
        <w:rPr>
          <w:sz w:val="24"/>
        </w:rPr>
      </w:pPr>
      <w:r w:rsidRPr="00E60733">
        <w:rPr>
          <w:sz w:val="24"/>
        </w:rPr>
        <w:t xml:space="preserve"> </w:t>
      </w:r>
    </w:p>
    <w:p w14:paraId="75CB32C6" w14:textId="77777777" w:rsidR="00C60DDC" w:rsidRDefault="00C60DDC" w:rsidP="00C60DDC">
      <w:pPr>
        <w:rPr>
          <w:b/>
          <w:sz w:val="24"/>
          <w:u w:val="single"/>
        </w:rPr>
      </w:pPr>
      <w:r>
        <w:rPr>
          <w:b/>
          <w:sz w:val="24"/>
          <w:u w:val="single"/>
        </w:rPr>
        <w:t>MEETING MINUTES:</w:t>
      </w:r>
    </w:p>
    <w:p w14:paraId="0F67D65C" w14:textId="77777777" w:rsidR="00101D1F" w:rsidRDefault="00101D1F" w:rsidP="002E0B60">
      <w:pPr>
        <w:rPr>
          <w:snapToGrid w:val="0"/>
          <w:sz w:val="24"/>
        </w:rPr>
      </w:pPr>
    </w:p>
    <w:p w14:paraId="1D9747CA" w14:textId="77777777" w:rsidR="00FC6242" w:rsidRDefault="00A30180" w:rsidP="00FC6242">
      <w:pPr>
        <w:rPr>
          <w:snapToGrid w:val="0"/>
          <w:sz w:val="24"/>
          <w:u w:val="single"/>
        </w:rPr>
      </w:pPr>
      <w:r>
        <w:rPr>
          <w:snapToGrid w:val="0"/>
          <w:sz w:val="24"/>
          <w:u w:val="single"/>
        </w:rPr>
        <w:t>April</w:t>
      </w:r>
      <w:r w:rsidR="00FC6242" w:rsidRPr="003C2072">
        <w:rPr>
          <w:snapToGrid w:val="0"/>
          <w:sz w:val="24"/>
          <w:u w:val="single"/>
        </w:rPr>
        <w:t xml:space="preserve"> NANC Reado</w:t>
      </w:r>
      <w:r w:rsidR="00FC6242">
        <w:rPr>
          <w:snapToGrid w:val="0"/>
          <w:sz w:val="24"/>
          <w:u w:val="single"/>
        </w:rPr>
        <w:t>ut (</w:t>
      </w:r>
      <w:smartTag w:uri="urn:schemas-microsoft-com:office:smarttags" w:element="City">
        <w:smartTag w:uri="urn:schemas-microsoft-com:office:smarttags" w:element="place">
          <w:r w:rsidR="00FC6242" w:rsidRPr="003C2072">
            <w:rPr>
              <w:snapToGrid w:val="0"/>
              <w:sz w:val="24"/>
              <w:u w:val="single"/>
            </w:rPr>
            <w:t>Gary</w:t>
          </w:r>
        </w:smartTag>
      </w:smartTag>
      <w:r w:rsidR="00FC6242" w:rsidRPr="003C2072">
        <w:rPr>
          <w:snapToGrid w:val="0"/>
          <w:sz w:val="24"/>
          <w:u w:val="single"/>
        </w:rPr>
        <w:t xml:space="preserve"> Sacra</w:t>
      </w:r>
      <w:r w:rsidR="00FC6242">
        <w:rPr>
          <w:snapToGrid w:val="0"/>
          <w:sz w:val="24"/>
          <w:u w:val="single"/>
        </w:rPr>
        <w:t>, LNPA WG Co-Chair):</w:t>
      </w:r>
    </w:p>
    <w:p w14:paraId="4FA9C4FB" w14:textId="77777777" w:rsidR="00FC6242" w:rsidRDefault="00FC6242" w:rsidP="00FC6242">
      <w:pPr>
        <w:rPr>
          <w:sz w:val="24"/>
        </w:rPr>
      </w:pPr>
    </w:p>
    <w:p w14:paraId="3EF6BEA7" w14:textId="77777777" w:rsidR="003947F2" w:rsidRDefault="003947F2" w:rsidP="003947F2">
      <w:pPr>
        <w:numPr>
          <w:ilvl w:val="0"/>
          <w:numId w:val="24"/>
        </w:numPr>
        <w:rPr>
          <w:sz w:val="24"/>
        </w:rPr>
      </w:pPr>
      <w:r>
        <w:rPr>
          <w:sz w:val="24"/>
        </w:rPr>
        <w:t xml:space="preserve">Gary Sacra, LNPA WG Co-Chair, reported </w:t>
      </w:r>
      <w:r w:rsidR="00A30180">
        <w:rPr>
          <w:sz w:val="24"/>
        </w:rPr>
        <w:t>that the NANC, at their April 17</w:t>
      </w:r>
      <w:r w:rsidRPr="003947F2">
        <w:rPr>
          <w:sz w:val="24"/>
          <w:vertAlign w:val="superscript"/>
        </w:rPr>
        <w:t>th</w:t>
      </w:r>
      <w:r>
        <w:rPr>
          <w:sz w:val="24"/>
        </w:rPr>
        <w:t xml:space="preserve"> meeting, accepted the attache</w:t>
      </w:r>
      <w:r w:rsidR="00A30180">
        <w:rPr>
          <w:sz w:val="24"/>
        </w:rPr>
        <w:t>d revised LNPA WG Issues Status Matrix and gave very positive feedback.</w:t>
      </w:r>
      <w:r w:rsidR="004E0B5F">
        <w:rPr>
          <w:sz w:val="24"/>
        </w:rPr>
        <w:t xml:space="preserve">  It was also reported to NANC that the LNPA WG had reached consensus on placing resolution text on PIM 32 and the </w:t>
      </w:r>
      <w:proofErr w:type="gramStart"/>
      <w:r w:rsidR="004E0B5F">
        <w:rPr>
          <w:sz w:val="24"/>
        </w:rPr>
        <w:t>24 Hour FOC</w:t>
      </w:r>
      <w:proofErr w:type="gramEnd"/>
      <w:r w:rsidR="004E0B5F">
        <w:rPr>
          <w:sz w:val="24"/>
        </w:rPr>
        <w:t xml:space="preserve"> Position Paper, as outlined in the attached documents, in the NP Best Practices document.  NANC Chair Tom </w:t>
      </w:r>
      <w:proofErr w:type="spellStart"/>
      <w:r w:rsidR="004E0B5F">
        <w:rPr>
          <w:sz w:val="24"/>
        </w:rPr>
        <w:t>Koutsky</w:t>
      </w:r>
      <w:proofErr w:type="spellEnd"/>
      <w:r w:rsidR="004E0B5F">
        <w:rPr>
          <w:sz w:val="24"/>
        </w:rPr>
        <w:t xml:space="preserve"> asked that he be informed when these issues were placed in the NP Best Practices document.</w:t>
      </w:r>
    </w:p>
    <w:p w14:paraId="1AFCF4F9" w14:textId="77777777" w:rsidR="003947F2" w:rsidRDefault="003947F2" w:rsidP="003947F2">
      <w:pPr>
        <w:rPr>
          <w:sz w:val="24"/>
        </w:rPr>
      </w:pPr>
    </w:p>
    <w:bookmarkStart w:id="36" w:name="_MON_1239814493"/>
    <w:bookmarkStart w:id="37" w:name="_MON_1245065944"/>
    <w:bookmarkEnd w:id="36"/>
    <w:bookmarkEnd w:id="37"/>
    <w:p w14:paraId="754EA1F0" w14:textId="77777777" w:rsidR="00A30180" w:rsidRDefault="00A30180" w:rsidP="004E0B5F">
      <w:pPr>
        <w:ind w:firstLine="360"/>
        <w:rPr>
          <w:sz w:val="24"/>
        </w:rPr>
      </w:pPr>
      <w:r w:rsidRPr="00CE65FA">
        <w:rPr>
          <w:snapToGrid w:val="0"/>
          <w:sz w:val="24"/>
        </w:rPr>
        <w:object w:dxaOrig="1536" w:dyaOrig="994" w14:anchorId="1DC173CC">
          <v:shape id="_x0000_i1050" type="#_x0000_t75" style="width:77pt;height:49.45pt" o:ole="">
            <v:imagedata r:id="rId57" o:title=""/>
          </v:shape>
          <o:OLEObject Type="Embed" ProgID="Word.Document.8" ShapeID="_x0000_i1050" DrawAspect="Icon" ObjectID="_1740988388" r:id="rId58">
            <o:FieldCodes>\s</o:FieldCodes>
          </o:OLEObject>
        </w:object>
      </w:r>
      <w:bookmarkStart w:id="38" w:name="_MON_1239814557"/>
      <w:bookmarkEnd w:id="38"/>
      <w:r w:rsidRPr="00CE65FA">
        <w:rPr>
          <w:snapToGrid w:val="0"/>
          <w:sz w:val="24"/>
        </w:rPr>
        <w:object w:dxaOrig="1536" w:dyaOrig="994" w14:anchorId="218428C3">
          <v:shape id="_x0000_i1051" type="#_x0000_t75" style="width:77pt;height:49.45pt" o:ole="">
            <v:imagedata r:id="rId59" o:title=""/>
          </v:shape>
          <o:OLEObject Type="Embed" ProgID="Word.Document.8" ShapeID="_x0000_i1051" DrawAspect="Icon" ObjectID="_1740988389" r:id="rId60">
            <o:FieldCodes>\s</o:FieldCodes>
          </o:OLEObject>
        </w:object>
      </w:r>
      <w:bookmarkStart w:id="39" w:name="_MON_1740988283"/>
      <w:bookmarkEnd w:id="39"/>
      <w:r w:rsidRPr="00696D1E">
        <w:rPr>
          <w:snapToGrid w:val="0"/>
        </w:rPr>
        <w:object w:dxaOrig="1536" w:dyaOrig="994" w14:anchorId="661C7789">
          <v:shape id="_x0000_i1052" type="#_x0000_t75" style="width:77pt;height:49.45pt" o:ole="">
            <v:imagedata r:id="rId61" o:title=""/>
          </v:shape>
          <o:OLEObject Type="Embed" ProgID="Word.Document.8" ShapeID="_x0000_i1052" DrawAspect="Icon" ObjectID="_1740988390" r:id="rId62">
            <o:FieldCodes>\s</o:FieldCodes>
          </o:OLEObject>
        </w:object>
      </w:r>
      <w:bookmarkStart w:id="40" w:name="_MON_1740988288"/>
      <w:bookmarkEnd w:id="40"/>
      <w:r w:rsidRPr="005D4AB8">
        <w:rPr>
          <w:snapToGrid w:val="0"/>
        </w:rPr>
        <w:object w:dxaOrig="1536" w:dyaOrig="994" w14:anchorId="6D22B389">
          <v:shape id="_x0000_i1053" type="#_x0000_t75" style="width:77pt;height:49.45pt" o:ole="">
            <v:imagedata r:id="rId63" o:title=""/>
          </v:shape>
          <o:OLEObject Type="Embed" ProgID="Word.Document.8" ShapeID="_x0000_i1053" DrawAspect="Icon" ObjectID="_1740988391" r:id="rId64">
            <o:FieldCodes>\s</o:FieldCodes>
          </o:OLEObject>
        </w:object>
      </w:r>
    </w:p>
    <w:p w14:paraId="64A757D7" w14:textId="77777777" w:rsidR="00101D1F" w:rsidRPr="00CD7F11" w:rsidRDefault="00101D1F" w:rsidP="00B97F3A">
      <w:pPr>
        <w:rPr>
          <w:sz w:val="24"/>
        </w:rPr>
      </w:pPr>
    </w:p>
    <w:p w14:paraId="02E1C36D" w14:textId="77777777" w:rsidR="00B97F3A" w:rsidRDefault="00B97F3A" w:rsidP="00B97F3A">
      <w:pPr>
        <w:rPr>
          <w:sz w:val="24"/>
          <w:u w:val="single"/>
        </w:rPr>
      </w:pPr>
      <w:r w:rsidRPr="00B97F3A">
        <w:rPr>
          <w:sz w:val="24"/>
          <w:u w:val="single"/>
        </w:rPr>
        <w:t>Change Management Discussion</w:t>
      </w:r>
      <w:r w:rsidR="003E0ECB">
        <w:rPr>
          <w:sz w:val="24"/>
          <w:u w:val="single"/>
        </w:rPr>
        <w:t xml:space="preserve"> (</w:t>
      </w:r>
      <w:proofErr w:type="spellStart"/>
      <w:r w:rsidR="003E0ECB">
        <w:rPr>
          <w:sz w:val="24"/>
          <w:u w:val="single"/>
        </w:rPr>
        <w:t>NeuStar</w:t>
      </w:r>
      <w:proofErr w:type="spellEnd"/>
      <w:r w:rsidR="003E0ECB">
        <w:rPr>
          <w:sz w:val="24"/>
          <w:u w:val="single"/>
        </w:rPr>
        <w:t>)</w:t>
      </w:r>
      <w:r w:rsidRPr="00B97F3A">
        <w:rPr>
          <w:sz w:val="24"/>
          <w:u w:val="single"/>
        </w:rPr>
        <w:t>:</w:t>
      </w:r>
    </w:p>
    <w:p w14:paraId="2A12EACA" w14:textId="77777777" w:rsidR="008A368B" w:rsidRDefault="008A368B" w:rsidP="003E0ECB">
      <w:pPr>
        <w:rPr>
          <w:sz w:val="24"/>
        </w:rPr>
      </w:pPr>
    </w:p>
    <w:p w14:paraId="32C61816" w14:textId="1A5BDAEA" w:rsidR="008A368B" w:rsidRDefault="009F0253" w:rsidP="008A368B">
      <w:pPr>
        <w:rPr>
          <w:sz w:val="24"/>
        </w:rPr>
      </w:pPr>
      <w:r w:rsidRPr="00CE65FA">
        <w:rPr>
          <w:sz w:val="24"/>
        </w:rPr>
        <w:object w:dxaOrig="1536" w:dyaOrig="994" w14:anchorId="674E76C5">
          <v:shape id="_x0000_i1068" type="#_x0000_t75" style="width:77pt;height:49.45pt" o:ole="">
            <v:imagedata r:id="rId65" o:title=""/>
          </v:shape>
          <o:OLEObject Type="Embed" ProgID="Package" ShapeID="_x0000_i1068" DrawAspect="Icon" ObjectID="_1740988392" r:id="rId66"/>
        </w:object>
      </w:r>
    </w:p>
    <w:p w14:paraId="7496C028" w14:textId="77777777" w:rsidR="008A368B" w:rsidRDefault="008A368B" w:rsidP="008A368B">
      <w:pPr>
        <w:rPr>
          <w:sz w:val="24"/>
        </w:rPr>
      </w:pPr>
    </w:p>
    <w:p w14:paraId="5656B943" w14:textId="77777777" w:rsidR="008A368B" w:rsidRPr="008A368B" w:rsidRDefault="008A368B" w:rsidP="008A368B">
      <w:pPr>
        <w:numPr>
          <w:ilvl w:val="0"/>
          <w:numId w:val="37"/>
        </w:numPr>
        <w:rPr>
          <w:sz w:val="24"/>
        </w:rPr>
      </w:pPr>
      <w:r>
        <w:rPr>
          <w:sz w:val="24"/>
        </w:rPr>
        <w:t xml:space="preserve">The group briefly touched on NANC 372.  At the March 2007 LNPA WG meeting, </w:t>
      </w:r>
      <w:r>
        <w:rPr>
          <w:snapToGrid w:val="0"/>
          <w:sz w:val="24"/>
          <w:szCs w:val="24"/>
        </w:rPr>
        <w:t>m</w:t>
      </w:r>
      <w:r w:rsidRPr="008A368B">
        <w:rPr>
          <w:snapToGrid w:val="0"/>
          <w:sz w:val="24"/>
          <w:szCs w:val="24"/>
        </w:rPr>
        <w:t>ore discussion took place regarding an additional NPAC interfac</w:t>
      </w:r>
      <w:r>
        <w:rPr>
          <w:snapToGrid w:val="0"/>
          <w:sz w:val="24"/>
          <w:szCs w:val="24"/>
        </w:rPr>
        <w:t>e using XML/SOAP.  For the May 20</w:t>
      </w:r>
      <w:r w:rsidRPr="008A368B">
        <w:rPr>
          <w:snapToGrid w:val="0"/>
          <w:sz w:val="24"/>
          <w:szCs w:val="24"/>
        </w:rPr>
        <w:t>07 meeting, Service Providers and vendors are to bring any additional data or information to share with the group.</w:t>
      </w:r>
      <w:r>
        <w:rPr>
          <w:snapToGrid w:val="0"/>
          <w:sz w:val="24"/>
          <w:szCs w:val="24"/>
        </w:rPr>
        <w:t xml:space="preserve">  This Change Order will be discussed in further detail in the APT meeting tomorrow.</w:t>
      </w:r>
    </w:p>
    <w:p w14:paraId="580E2D8F" w14:textId="77777777" w:rsidR="008A368B" w:rsidRDefault="008A368B" w:rsidP="008A368B">
      <w:pPr>
        <w:rPr>
          <w:sz w:val="24"/>
        </w:rPr>
      </w:pPr>
      <w:r>
        <w:rPr>
          <w:sz w:val="24"/>
        </w:rPr>
        <w:tab/>
      </w:r>
      <w:r>
        <w:rPr>
          <w:sz w:val="24"/>
        </w:rPr>
        <w:tab/>
      </w:r>
    </w:p>
    <w:p w14:paraId="32F6A835" w14:textId="77777777" w:rsidR="008A368B" w:rsidRDefault="008A368B" w:rsidP="00B337B5">
      <w:pPr>
        <w:numPr>
          <w:ilvl w:val="0"/>
          <w:numId w:val="37"/>
        </w:numPr>
        <w:rPr>
          <w:sz w:val="24"/>
        </w:rPr>
      </w:pPr>
      <w:r>
        <w:rPr>
          <w:sz w:val="24"/>
        </w:rPr>
        <w:t>NANC 414</w:t>
      </w:r>
    </w:p>
    <w:p w14:paraId="3B9FCA41" w14:textId="77777777" w:rsidR="0086482A" w:rsidRDefault="008A368B" w:rsidP="0086482A">
      <w:pPr>
        <w:numPr>
          <w:ilvl w:val="0"/>
          <w:numId w:val="40"/>
        </w:numPr>
        <w:rPr>
          <w:sz w:val="24"/>
        </w:rPr>
      </w:pPr>
      <w:r>
        <w:rPr>
          <w:sz w:val="24"/>
        </w:rPr>
        <w:t xml:space="preserve">Update </w:t>
      </w:r>
      <w:r w:rsidR="00B337B5">
        <w:rPr>
          <w:sz w:val="24"/>
        </w:rPr>
        <w:t xml:space="preserve">of the code assignee table to be </w:t>
      </w:r>
      <w:r>
        <w:rPr>
          <w:sz w:val="24"/>
        </w:rPr>
        <w:t>weekly.</w:t>
      </w:r>
    </w:p>
    <w:p w14:paraId="7C1EE0A6" w14:textId="77777777" w:rsidR="0086482A" w:rsidRDefault="00B337B5" w:rsidP="0086482A">
      <w:pPr>
        <w:numPr>
          <w:ilvl w:val="0"/>
          <w:numId w:val="40"/>
        </w:numPr>
        <w:rPr>
          <w:sz w:val="24"/>
        </w:rPr>
      </w:pPr>
      <w:r w:rsidRPr="00B337B5">
        <w:rPr>
          <w:sz w:val="24"/>
          <w:szCs w:val="24"/>
        </w:rPr>
        <w:t>Any discrepancies must be resolved by the appropriate SP.  In most cases</w:t>
      </w:r>
      <w:r>
        <w:rPr>
          <w:sz w:val="24"/>
          <w:szCs w:val="24"/>
        </w:rPr>
        <w:t>,</w:t>
      </w:r>
      <w:r w:rsidRPr="00B337B5">
        <w:rPr>
          <w:sz w:val="24"/>
          <w:szCs w:val="24"/>
        </w:rPr>
        <w:t xml:space="preserve"> this will require the code holder to correct the NANP</w:t>
      </w:r>
      <w:r>
        <w:rPr>
          <w:sz w:val="24"/>
          <w:szCs w:val="24"/>
        </w:rPr>
        <w:t>A</w:t>
      </w:r>
      <w:r w:rsidRPr="00B337B5">
        <w:rPr>
          <w:sz w:val="24"/>
          <w:szCs w:val="24"/>
        </w:rPr>
        <w:t>’s code assignee record before the NPAC can change the code assignee value that is used by the NPAC for the code validation process defined in this change order.</w:t>
      </w:r>
    </w:p>
    <w:p w14:paraId="479D339F" w14:textId="77777777" w:rsidR="0086482A" w:rsidRDefault="00B337B5" w:rsidP="0086482A">
      <w:pPr>
        <w:numPr>
          <w:ilvl w:val="0"/>
          <w:numId w:val="40"/>
        </w:numPr>
        <w:rPr>
          <w:sz w:val="24"/>
        </w:rPr>
      </w:pPr>
      <w:r>
        <w:rPr>
          <w:sz w:val="24"/>
        </w:rPr>
        <w:t>There were n</w:t>
      </w:r>
      <w:r w:rsidR="008A368B">
        <w:rPr>
          <w:sz w:val="24"/>
        </w:rPr>
        <w:t>o objection</w:t>
      </w:r>
      <w:r>
        <w:rPr>
          <w:sz w:val="24"/>
        </w:rPr>
        <w:t>s</w:t>
      </w:r>
      <w:r w:rsidR="008A368B">
        <w:rPr>
          <w:sz w:val="24"/>
        </w:rPr>
        <w:t xml:space="preserve"> to displaying </w:t>
      </w:r>
      <w:r>
        <w:rPr>
          <w:sz w:val="24"/>
        </w:rPr>
        <w:t xml:space="preserve">the </w:t>
      </w:r>
      <w:r w:rsidR="008A368B">
        <w:rPr>
          <w:sz w:val="24"/>
        </w:rPr>
        <w:t>OCN to SPID relationship on</w:t>
      </w:r>
      <w:r>
        <w:rPr>
          <w:sz w:val="24"/>
        </w:rPr>
        <w:t xml:space="preserve"> the</w:t>
      </w:r>
      <w:r w:rsidR="008A368B">
        <w:rPr>
          <w:sz w:val="24"/>
        </w:rPr>
        <w:t xml:space="preserve"> secure website.</w:t>
      </w:r>
    </w:p>
    <w:p w14:paraId="74D22337" w14:textId="77777777" w:rsidR="008A368B" w:rsidRDefault="008A368B" w:rsidP="0086482A">
      <w:pPr>
        <w:numPr>
          <w:ilvl w:val="0"/>
          <w:numId w:val="40"/>
        </w:numPr>
        <w:rPr>
          <w:sz w:val="24"/>
        </w:rPr>
      </w:pPr>
      <w:r>
        <w:rPr>
          <w:sz w:val="24"/>
        </w:rPr>
        <w:t>Edits to include:</w:t>
      </w:r>
    </w:p>
    <w:p w14:paraId="3C9DE79F" w14:textId="77777777" w:rsidR="008A368B" w:rsidRDefault="008A368B" w:rsidP="00F224DA">
      <w:pPr>
        <w:numPr>
          <w:ilvl w:val="2"/>
          <w:numId w:val="25"/>
        </w:numPr>
        <w:tabs>
          <w:tab w:val="clear" w:pos="2520"/>
          <w:tab w:val="num" w:pos="2160"/>
        </w:tabs>
        <w:ind w:left="2160"/>
        <w:rPr>
          <w:sz w:val="24"/>
        </w:rPr>
      </w:pPr>
      <w:r>
        <w:rPr>
          <w:sz w:val="24"/>
        </w:rPr>
        <w:t>4 characters</w:t>
      </w:r>
    </w:p>
    <w:p w14:paraId="10CB954F" w14:textId="77777777" w:rsidR="008A368B" w:rsidRDefault="008A368B" w:rsidP="00F224DA">
      <w:pPr>
        <w:numPr>
          <w:ilvl w:val="2"/>
          <w:numId w:val="25"/>
        </w:numPr>
        <w:tabs>
          <w:tab w:val="clear" w:pos="2520"/>
          <w:tab w:val="num" w:pos="2160"/>
        </w:tabs>
        <w:ind w:left="2160"/>
        <w:rPr>
          <w:sz w:val="24"/>
        </w:rPr>
      </w:pPr>
      <w:r>
        <w:rPr>
          <w:sz w:val="24"/>
        </w:rPr>
        <w:t>valid NPAC SPID</w:t>
      </w:r>
    </w:p>
    <w:p w14:paraId="6D2BA34E" w14:textId="77777777" w:rsidR="008A368B" w:rsidRDefault="008A368B" w:rsidP="00F224DA">
      <w:pPr>
        <w:numPr>
          <w:ilvl w:val="2"/>
          <w:numId w:val="25"/>
        </w:numPr>
        <w:tabs>
          <w:tab w:val="clear" w:pos="2520"/>
          <w:tab w:val="num" w:pos="2160"/>
        </w:tabs>
        <w:ind w:left="2160"/>
        <w:rPr>
          <w:sz w:val="24"/>
        </w:rPr>
      </w:pPr>
      <w:r>
        <w:rPr>
          <w:sz w:val="24"/>
        </w:rPr>
        <w:t xml:space="preserve">OCN is not assigned to another </w:t>
      </w:r>
      <w:proofErr w:type="gramStart"/>
      <w:r>
        <w:rPr>
          <w:sz w:val="24"/>
        </w:rPr>
        <w:t>carrier</w:t>
      </w:r>
      <w:proofErr w:type="gramEnd"/>
    </w:p>
    <w:p w14:paraId="3E24DC99" w14:textId="77777777" w:rsidR="008A368B" w:rsidRDefault="008A368B" w:rsidP="00F224DA">
      <w:pPr>
        <w:numPr>
          <w:ilvl w:val="3"/>
          <w:numId w:val="25"/>
        </w:numPr>
        <w:tabs>
          <w:tab w:val="clear" w:pos="3240"/>
          <w:tab w:val="num" w:pos="2880"/>
        </w:tabs>
        <w:ind w:left="2880"/>
        <w:rPr>
          <w:sz w:val="24"/>
        </w:rPr>
      </w:pPr>
      <w:r>
        <w:rPr>
          <w:sz w:val="24"/>
        </w:rPr>
        <w:t xml:space="preserve">SPs responsibility to resolve with other </w:t>
      </w:r>
      <w:proofErr w:type="gramStart"/>
      <w:r>
        <w:rPr>
          <w:sz w:val="24"/>
        </w:rPr>
        <w:t>carrier</w:t>
      </w:r>
      <w:proofErr w:type="gramEnd"/>
    </w:p>
    <w:p w14:paraId="272FBDC3" w14:textId="77777777" w:rsidR="0086482A" w:rsidRDefault="008A368B" w:rsidP="00F224DA">
      <w:pPr>
        <w:numPr>
          <w:ilvl w:val="3"/>
          <w:numId w:val="25"/>
        </w:numPr>
        <w:tabs>
          <w:tab w:val="clear" w:pos="3240"/>
          <w:tab w:val="num" w:pos="2880"/>
        </w:tabs>
        <w:ind w:left="2880"/>
        <w:rPr>
          <w:sz w:val="24"/>
        </w:rPr>
      </w:pPr>
      <w:r>
        <w:rPr>
          <w:sz w:val="24"/>
        </w:rPr>
        <w:t>Error message would include both OCN and SPID</w:t>
      </w:r>
    </w:p>
    <w:p w14:paraId="6D8FB60F" w14:textId="77777777" w:rsidR="0086482A" w:rsidRDefault="008A368B" w:rsidP="00F224DA">
      <w:pPr>
        <w:numPr>
          <w:ilvl w:val="0"/>
          <w:numId w:val="41"/>
        </w:numPr>
        <w:tabs>
          <w:tab w:val="clear" w:pos="2160"/>
          <w:tab w:val="num" w:pos="1440"/>
        </w:tabs>
        <w:ind w:left="1440"/>
        <w:rPr>
          <w:sz w:val="24"/>
        </w:rPr>
      </w:pPr>
      <w:r>
        <w:rPr>
          <w:sz w:val="24"/>
        </w:rPr>
        <w:t>This OCN to SPID mapping would be part</w:t>
      </w:r>
      <w:r w:rsidR="0086482A">
        <w:rPr>
          <w:sz w:val="24"/>
        </w:rPr>
        <w:t xml:space="preserve"> of the SP profile.  Question do </w:t>
      </w:r>
      <w:r>
        <w:rPr>
          <w:sz w:val="24"/>
        </w:rPr>
        <w:t>we want this to be modifiable over the CMIP interface?  Action for SPs and local system vendors</w:t>
      </w:r>
      <w:r w:rsidR="00B337B5">
        <w:rPr>
          <w:sz w:val="24"/>
        </w:rPr>
        <w:t xml:space="preserve"> to determine</w:t>
      </w:r>
      <w:r>
        <w:rPr>
          <w:sz w:val="24"/>
        </w:rPr>
        <w:t>.  As an alternative, it could be modified via the LTI or NPAC Help Desk.</w:t>
      </w:r>
    </w:p>
    <w:p w14:paraId="3D483D95" w14:textId="77777777" w:rsidR="0086482A" w:rsidRDefault="008A368B" w:rsidP="00F224DA">
      <w:pPr>
        <w:numPr>
          <w:ilvl w:val="0"/>
          <w:numId w:val="41"/>
        </w:numPr>
        <w:tabs>
          <w:tab w:val="clear" w:pos="2160"/>
          <w:tab w:val="num" w:pos="1440"/>
        </w:tabs>
        <w:ind w:left="1440"/>
        <w:rPr>
          <w:sz w:val="24"/>
        </w:rPr>
      </w:pPr>
      <w:r>
        <w:rPr>
          <w:sz w:val="24"/>
        </w:rPr>
        <w:t>Action for SPs to develop their OCN to SPID relationship on a region basis for discuss</w:t>
      </w:r>
      <w:r w:rsidR="00B337B5">
        <w:rPr>
          <w:sz w:val="24"/>
        </w:rPr>
        <w:t>ion at the July 2007 meeting</w:t>
      </w:r>
      <w:r>
        <w:rPr>
          <w:sz w:val="24"/>
        </w:rPr>
        <w:t>.</w:t>
      </w:r>
    </w:p>
    <w:p w14:paraId="176F58C5" w14:textId="77777777" w:rsidR="001C0F15" w:rsidRPr="0086482A" w:rsidRDefault="00B337B5" w:rsidP="00F224DA">
      <w:pPr>
        <w:numPr>
          <w:ilvl w:val="0"/>
          <w:numId w:val="41"/>
        </w:numPr>
        <w:tabs>
          <w:tab w:val="clear" w:pos="2160"/>
          <w:tab w:val="num" w:pos="1440"/>
        </w:tabs>
        <w:ind w:left="1440"/>
        <w:rPr>
          <w:sz w:val="24"/>
        </w:rPr>
      </w:pPr>
      <w:r w:rsidRPr="001C0F15">
        <w:rPr>
          <w:sz w:val="24"/>
          <w:highlight w:val="yellow"/>
        </w:rPr>
        <w:t xml:space="preserve">Action Item </w:t>
      </w:r>
      <w:r w:rsidR="001C0F15" w:rsidRPr="001C0F15">
        <w:rPr>
          <w:snapToGrid w:val="0"/>
          <w:sz w:val="24"/>
          <w:highlight w:val="yellow"/>
        </w:rPr>
        <w:t xml:space="preserve">0307-16:  Regarding the attached PIM 51, </w:t>
      </w:r>
      <w:r w:rsidR="001C0F15" w:rsidRPr="001C0F15">
        <w:rPr>
          <w:snapToGrid w:val="0"/>
          <w:color w:val="FF0000"/>
          <w:sz w:val="24"/>
          <w:highlight w:val="yellow"/>
        </w:rPr>
        <w:t>Service Providers</w:t>
      </w:r>
      <w:r w:rsidR="001C0F15" w:rsidRPr="001C0F15">
        <w:rPr>
          <w:snapToGrid w:val="0"/>
          <w:sz w:val="24"/>
          <w:highlight w:val="yellow"/>
        </w:rPr>
        <w:t xml:space="preserve"> are to determine if a manual cleanup of codes opened in the NPAC by the incorrect provider and ongoing maintenance of the OCN – SPID relationship is cost justified.  This will be discussed at the May 2007 LNPA WG meeting.</w:t>
      </w:r>
    </w:p>
    <w:p w14:paraId="25AD36AA" w14:textId="77777777" w:rsidR="008A368B" w:rsidRPr="001C0F15" w:rsidRDefault="001C0F15" w:rsidP="001C0F15">
      <w:pPr>
        <w:tabs>
          <w:tab w:val="num" w:pos="1440"/>
        </w:tabs>
        <w:rPr>
          <w:snapToGrid w:val="0"/>
          <w:sz w:val="24"/>
        </w:rPr>
      </w:pPr>
      <w:r>
        <w:rPr>
          <w:snapToGrid w:val="0"/>
          <w:sz w:val="24"/>
        </w:rPr>
        <w:tab/>
      </w:r>
      <w:r>
        <w:rPr>
          <w:snapToGrid w:val="0"/>
          <w:sz w:val="24"/>
        </w:rPr>
        <w:tab/>
      </w:r>
      <w:bookmarkStart w:id="41" w:name="_MON_1235831626"/>
      <w:bookmarkStart w:id="42" w:name="_MON_1235831641"/>
      <w:bookmarkEnd w:id="41"/>
      <w:bookmarkEnd w:id="42"/>
      <w:r w:rsidRPr="00B5008F">
        <w:rPr>
          <w:snapToGrid w:val="0"/>
          <w:sz w:val="24"/>
        </w:rPr>
        <w:object w:dxaOrig="1536" w:dyaOrig="994" w14:anchorId="45D5DFAD">
          <v:shape id="_x0000_i1055" type="#_x0000_t75" style="width:77pt;height:49.45pt" o:ole="">
            <v:imagedata r:id="rId67" o:title=""/>
          </v:shape>
          <o:OLEObject Type="Embed" ProgID="Word.Document.8" ShapeID="_x0000_i1055" DrawAspect="Icon" ObjectID="_1740988393" r:id="rId68">
            <o:FieldCodes>\s</o:FieldCodes>
          </o:OLEObject>
        </w:object>
      </w:r>
    </w:p>
    <w:p w14:paraId="0116DAF9" w14:textId="77777777" w:rsidR="008A368B" w:rsidRDefault="0086482A" w:rsidP="00F224DA">
      <w:pPr>
        <w:numPr>
          <w:ilvl w:val="2"/>
          <w:numId w:val="25"/>
        </w:numPr>
        <w:tabs>
          <w:tab w:val="clear" w:pos="2520"/>
          <w:tab w:val="num" w:pos="2160"/>
        </w:tabs>
        <w:ind w:left="2160"/>
        <w:rPr>
          <w:sz w:val="24"/>
        </w:rPr>
      </w:pPr>
      <w:r>
        <w:rPr>
          <w:sz w:val="24"/>
        </w:rPr>
        <w:t>No – T-Mobile and</w:t>
      </w:r>
      <w:r w:rsidR="008A368B">
        <w:rPr>
          <w:sz w:val="24"/>
        </w:rPr>
        <w:t xml:space="preserve"> </w:t>
      </w:r>
      <w:proofErr w:type="spellStart"/>
      <w:r w:rsidR="008A368B">
        <w:rPr>
          <w:sz w:val="24"/>
        </w:rPr>
        <w:t>at&amp;t</w:t>
      </w:r>
      <w:proofErr w:type="spellEnd"/>
      <w:r>
        <w:rPr>
          <w:sz w:val="24"/>
        </w:rPr>
        <w:t>.</w:t>
      </w:r>
    </w:p>
    <w:p w14:paraId="64DB334F" w14:textId="77777777" w:rsidR="008A368B" w:rsidRDefault="0086482A" w:rsidP="00F224DA">
      <w:pPr>
        <w:numPr>
          <w:ilvl w:val="2"/>
          <w:numId w:val="25"/>
        </w:numPr>
        <w:tabs>
          <w:tab w:val="clear" w:pos="2520"/>
          <w:tab w:val="num" w:pos="2160"/>
        </w:tabs>
        <w:ind w:left="2160"/>
        <w:rPr>
          <w:sz w:val="24"/>
        </w:rPr>
      </w:pPr>
      <w:r>
        <w:rPr>
          <w:sz w:val="24"/>
        </w:rPr>
        <w:t xml:space="preserve">Yes – VZW and Sprint proposed </w:t>
      </w:r>
      <w:r w:rsidR="008A368B">
        <w:rPr>
          <w:sz w:val="24"/>
        </w:rPr>
        <w:t>do</w:t>
      </w:r>
      <w:r>
        <w:rPr>
          <w:sz w:val="24"/>
        </w:rPr>
        <w:t xml:space="preserve">ing a manual </w:t>
      </w:r>
      <w:r w:rsidR="008A368B">
        <w:rPr>
          <w:sz w:val="24"/>
        </w:rPr>
        <w:t xml:space="preserve">clean up every 6 months.  </w:t>
      </w:r>
    </w:p>
    <w:p w14:paraId="484C4806" w14:textId="77777777" w:rsidR="008A368B" w:rsidRDefault="0086482A" w:rsidP="00F224DA">
      <w:pPr>
        <w:numPr>
          <w:ilvl w:val="0"/>
          <w:numId w:val="42"/>
        </w:numPr>
        <w:tabs>
          <w:tab w:val="clear" w:pos="720"/>
          <w:tab w:val="num" w:pos="1440"/>
        </w:tabs>
        <w:ind w:left="1440"/>
        <w:rPr>
          <w:sz w:val="24"/>
        </w:rPr>
      </w:pPr>
      <w:r>
        <w:rPr>
          <w:sz w:val="24"/>
        </w:rPr>
        <w:t>The group then r</w:t>
      </w:r>
      <w:r w:rsidR="008A368B">
        <w:rPr>
          <w:sz w:val="24"/>
        </w:rPr>
        <w:t xml:space="preserve">eviewed </w:t>
      </w:r>
      <w:r>
        <w:rPr>
          <w:sz w:val="24"/>
        </w:rPr>
        <w:t xml:space="preserve">the </w:t>
      </w:r>
      <w:r w:rsidR="008A368B">
        <w:rPr>
          <w:sz w:val="24"/>
        </w:rPr>
        <w:t>at</w:t>
      </w:r>
      <w:r>
        <w:rPr>
          <w:sz w:val="24"/>
        </w:rPr>
        <w:t xml:space="preserve">tached manual process develop </w:t>
      </w:r>
      <w:r w:rsidR="008A368B">
        <w:rPr>
          <w:sz w:val="24"/>
        </w:rPr>
        <w:t>previously by the PIM 51 Subcommittee.</w:t>
      </w:r>
    </w:p>
    <w:p w14:paraId="3173E9D1" w14:textId="77777777" w:rsidR="008A368B" w:rsidRDefault="008A368B" w:rsidP="008A368B">
      <w:pPr>
        <w:ind w:left="2880"/>
        <w:rPr>
          <w:sz w:val="24"/>
        </w:rPr>
      </w:pPr>
      <w:r w:rsidRPr="00AA7675">
        <w:rPr>
          <w:sz w:val="24"/>
        </w:rPr>
        <w:object w:dxaOrig="1536" w:dyaOrig="994" w14:anchorId="38F2C2F2">
          <v:shape id="_x0000_i1056" type="#_x0000_t75" style="width:77pt;height:49.45pt" o:ole="">
            <v:imagedata r:id="rId23" o:title=""/>
          </v:shape>
          <o:OLEObject Type="Embed" ProgID="PowerPoint.Show.8" ShapeID="_x0000_i1056" DrawAspect="Icon" ObjectID="_1740988394" r:id="rId69"/>
        </w:object>
      </w:r>
    </w:p>
    <w:p w14:paraId="46DDD662" w14:textId="77777777" w:rsidR="008A368B" w:rsidRDefault="0086482A" w:rsidP="008A368B">
      <w:pPr>
        <w:numPr>
          <w:ilvl w:val="0"/>
          <w:numId w:val="38"/>
        </w:numPr>
        <w:rPr>
          <w:sz w:val="24"/>
        </w:rPr>
      </w:pPr>
      <w:proofErr w:type="spellStart"/>
      <w:r>
        <w:rPr>
          <w:sz w:val="24"/>
        </w:rPr>
        <w:t>a</w:t>
      </w:r>
      <w:r w:rsidR="008A368B">
        <w:rPr>
          <w:sz w:val="24"/>
        </w:rPr>
        <w:t>t&amp;t</w:t>
      </w:r>
      <w:proofErr w:type="spellEnd"/>
      <w:r w:rsidR="008A368B">
        <w:rPr>
          <w:sz w:val="24"/>
        </w:rPr>
        <w:t xml:space="preserve"> objected to going to </w:t>
      </w:r>
      <w:r>
        <w:rPr>
          <w:sz w:val="24"/>
        </w:rPr>
        <w:t xml:space="preserve">the </w:t>
      </w:r>
      <w:r w:rsidR="008A368B">
        <w:rPr>
          <w:sz w:val="24"/>
        </w:rPr>
        <w:t xml:space="preserve">LLC </w:t>
      </w:r>
      <w:r>
        <w:rPr>
          <w:sz w:val="24"/>
        </w:rPr>
        <w:t xml:space="preserve">and </w:t>
      </w:r>
      <w:r w:rsidR="008A368B">
        <w:rPr>
          <w:sz w:val="24"/>
        </w:rPr>
        <w:t xml:space="preserve">asking for </w:t>
      </w:r>
      <w:r>
        <w:rPr>
          <w:sz w:val="24"/>
        </w:rPr>
        <w:t xml:space="preserve">a </w:t>
      </w:r>
      <w:r w:rsidR="008A368B">
        <w:rPr>
          <w:sz w:val="24"/>
        </w:rPr>
        <w:t>SOW for</w:t>
      </w:r>
      <w:r>
        <w:rPr>
          <w:sz w:val="24"/>
        </w:rPr>
        <w:t xml:space="preserve"> </w:t>
      </w:r>
      <w:proofErr w:type="gramStart"/>
      <w:r>
        <w:rPr>
          <w:sz w:val="24"/>
        </w:rPr>
        <w:t xml:space="preserve">a </w:t>
      </w:r>
      <w:r w:rsidR="008A368B">
        <w:rPr>
          <w:sz w:val="24"/>
        </w:rPr>
        <w:t xml:space="preserve"> ma</w:t>
      </w:r>
      <w:r>
        <w:rPr>
          <w:sz w:val="24"/>
        </w:rPr>
        <w:t>nual</w:t>
      </w:r>
      <w:proofErr w:type="gramEnd"/>
      <w:r>
        <w:rPr>
          <w:sz w:val="24"/>
        </w:rPr>
        <w:t xml:space="preserve"> process.  </w:t>
      </w:r>
      <w:r>
        <w:rPr>
          <w:color w:val="FF0000"/>
          <w:sz w:val="24"/>
        </w:rPr>
        <w:t>Gary Sacra</w:t>
      </w:r>
      <w:r>
        <w:rPr>
          <w:sz w:val="24"/>
        </w:rPr>
        <w:t xml:space="preserve">, LNPA WG Co-Chair, will notify the NAPM LLC in the May Project Executive report that the LNPA WG reached consensus at their May 2007 meeting to recommend to the LLC that they request a Statement of Work (SOW) for the manual process from </w:t>
      </w:r>
      <w:proofErr w:type="spellStart"/>
      <w:r>
        <w:rPr>
          <w:sz w:val="24"/>
        </w:rPr>
        <w:t>NeuStar</w:t>
      </w:r>
      <w:proofErr w:type="spellEnd"/>
      <w:r>
        <w:rPr>
          <w:sz w:val="24"/>
        </w:rPr>
        <w:t xml:space="preserve">.  </w:t>
      </w:r>
      <w:smartTag w:uri="urn:schemas-microsoft-com:office:smarttags" w:element="City">
        <w:smartTag w:uri="urn:schemas-microsoft-com:office:smarttags" w:element="place">
          <w:r>
            <w:rPr>
              <w:sz w:val="24"/>
            </w:rPr>
            <w:t>Gary</w:t>
          </w:r>
        </w:smartTag>
      </w:smartTag>
      <w:r>
        <w:rPr>
          <w:sz w:val="24"/>
        </w:rPr>
        <w:t>, as LNPA WG Co-Chair will send a formal request to the LLC.</w:t>
      </w:r>
    </w:p>
    <w:p w14:paraId="4776572D" w14:textId="77777777" w:rsidR="0086482A" w:rsidRDefault="0086482A" w:rsidP="0086482A">
      <w:pPr>
        <w:ind w:left="1800"/>
        <w:rPr>
          <w:sz w:val="24"/>
        </w:rPr>
      </w:pPr>
    </w:p>
    <w:p w14:paraId="21FB3091" w14:textId="77777777" w:rsidR="0086482A" w:rsidRDefault="0086482A" w:rsidP="00F224DA">
      <w:pPr>
        <w:numPr>
          <w:ilvl w:val="0"/>
          <w:numId w:val="39"/>
        </w:numPr>
        <w:tabs>
          <w:tab w:val="clear" w:pos="720"/>
          <w:tab w:val="num" w:pos="360"/>
        </w:tabs>
        <w:ind w:left="360"/>
        <w:rPr>
          <w:sz w:val="24"/>
        </w:rPr>
      </w:pPr>
      <w:r>
        <w:rPr>
          <w:sz w:val="24"/>
        </w:rPr>
        <w:t>NANC 417 and 418</w:t>
      </w:r>
    </w:p>
    <w:p w14:paraId="3C82EEA3" w14:textId="77777777" w:rsidR="008A368B" w:rsidRDefault="008A368B" w:rsidP="00F224DA">
      <w:pPr>
        <w:numPr>
          <w:ilvl w:val="1"/>
          <w:numId w:val="39"/>
        </w:numPr>
        <w:tabs>
          <w:tab w:val="num" w:pos="3240"/>
        </w:tabs>
        <w:rPr>
          <w:sz w:val="24"/>
        </w:rPr>
      </w:pPr>
      <w:r>
        <w:rPr>
          <w:sz w:val="24"/>
        </w:rPr>
        <w:t xml:space="preserve">Syniverse </w:t>
      </w:r>
      <w:r w:rsidR="0086482A">
        <w:rPr>
          <w:sz w:val="24"/>
        </w:rPr>
        <w:t>stated that they are ok with how these Change Orders</w:t>
      </w:r>
      <w:r>
        <w:rPr>
          <w:sz w:val="24"/>
        </w:rPr>
        <w:t xml:space="preserve"> are documented.</w:t>
      </w:r>
    </w:p>
    <w:p w14:paraId="0609B364" w14:textId="77777777" w:rsidR="008A368B" w:rsidRDefault="008A368B" w:rsidP="008A368B">
      <w:pPr>
        <w:rPr>
          <w:sz w:val="24"/>
        </w:rPr>
      </w:pPr>
    </w:p>
    <w:p w14:paraId="3D33C471" w14:textId="77777777" w:rsidR="008A368B" w:rsidRDefault="0055300C" w:rsidP="00F224DA">
      <w:pPr>
        <w:numPr>
          <w:ilvl w:val="0"/>
          <w:numId w:val="39"/>
        </w:numPr>
        <w:tabs>
          <w:tab w:val="clear" w:pos="720"/>
          <w:tab w:val="num" w:pos="360"/>
        </w:tabs>
        <w:ind w:left="360"/>
        <w:rPr>
          <w:sz w:val="24"/>
        </w:rPr>
      </w:pPr>
      <w:r>
        <w:rPr>
          <w:sz w:val="24"/>
        </w:rPr>
        <w:t xml:space="preserve">NANC 419 would </w:t>
      </w:r>
      <w:r w:rsidR="008A368B">
        <w:rPr>
          <w:sz w:val="24"/>
        </w:rPr>
        <w:t xml:space="preserve">allow an SP to determine </w:t>
      </w:r>
      <w:r>
        <w:rPr>
          <w:sz w:val="24"/>
        </w:rPr>
        <w:t xml:space="preserve">the </w:t>
      </w:r>
      <w:r w:rsidR="008A368B">
        <w:rPr>
          <w:sz w:val="24"/>
        </w:rPr>
        <w:t xml:space="preserve">priority of notifications received </w:t>
      </w:r>
      <w:proofErr w:type="gramStart"/>
      <w:r w:rsidR="008A368B">
        <w:rPr>
          <w:sz w:val="24"/>
        </w:rPr>
        <w:t>as a result of</w:t>
      </w:r>
      <w:proofErr w:type="gramEnd"/>
      <w:r w:rsidR="008A368B">
        <w:rPr>
          <w:sz w:val="24"/>
        </w:rPr>
        <w:t xml:space="preserve"> another provider in recovery.</w:t>
      </w:r>
    </w:p>
    <w:p w14:paraId="0603F6F9" w14:textId="77777777" w:rsidR="008A368B" w:rsidRDefault="008A368B" w:rsidP="008A368B">
      <w:pPr>
        <w:rPr>
          <w:sz w:val="24"/>
        </w:rPr>
      </w:pPr>
    </w:p>
    <w:p w14:paraId="612672B7" w14:textId="77777777" w:rsidR="008A368B" w:rsidRDefault="0002435A" w:rsidP="00F224DA">
      <w:pPr>
        <w:numPr>
          <w:ilvl w:val="0"/>
          <w:numId w:val="39"/>
        </w:numPr>
        <w:tabs>
          <w:tab w:val="clear" w:pos="720"/>
          <w:tab w:val="num" w:pos="360"/>
        </w:tabs>
        <w:ind w:hanging="720"/>
        <w:rPr>
          <w:sz w:val="24"/>
        </w:rPr>
      </w:pPr>
      <w:r>
        <w:rPr>
          <w:sz w:val="24"/>
        </w:rPr>
        <w:t xml:space="preserve">NANC </w:t>
      </w:r>
      <w:r w:rsidR="008A368B">
        <w:rPr>
          <w:sz w:val="24"/>
        </w:rPr>
        <w:t>420 is a doc only change.</w:t>
      </w:r>
    </w:p>
    <w:p w14:paraId="1B0BC288" w14:textId="77777777" w:rsidR="008A368B" w:rsidRDefault="008A368B" w:rsidP="008A368B">
      <w:pPr>
        <w:rPr>
          <w:sz w:val="24"/>
        </w:rPr>
      </w:pPr>
    </w:p>
    <w:p w14:paraId="2D328C09" w14:textId="77777777" w:rsidR="008A368B" w:rsidRDefault="0002435A" w:rsidP="00F224DA">
      <w:pPr>
        <w:numPr>
          <w:ilvl w:val="0"/>
          <w:numId w:val="39"/>
        </w:numPr>
        <w:tabs>
          <w:tab w:val="clear" w:pos="720"/>
          <w:tab w:val="num" w:pos="360"/>
        </w:tabs>
        <w:ind w:hanging="720"/>
        <w:rPr>
          <w:sz w:val="24"/>
        </w:rPr>
      </w:pPr>
      <w:r>
        <w:rPr>
          <w:sz w:val="24"/>
        </w:rPr>
        <w:t xml:space="preserve">NANC </w:t>
      </w:r>
      <w:r w:rsidR="008A368B">
        <w:rPr>
          <w:sz w:val="24"/>
        </w:rPr>
        <w:t xml:space="preserve">421 updates the ASN.1 for SV Type 4 for </w:t>
      </w:r>
      <w:r>
        <w:rPr>
          <w:sz w:val="24"/>
        </w:rPr>
        <w:t>pre-paid wireless.  A local system vendor stated</w:t>
      </w:r>
      <w:r w:rsidR="008A368B">
        <w:rPr>
          <w:sz w:val="24"/>
        </w:rPr>
        <w:t xml:space="preserve"> that local systems may not display “pre-paid wireless” but only SV Type 4 because </w:t>
      </w:r>
      <w:r>
        <w:rPr>
          <w:sz w:val="24"/>
        </w:rPr>
        <w:t xml:space="preserve">the </w:t>
      </w:r>
      <w:r w:rsidR="008A368B">
        <w:rPr>
          <w:sz w:val="24"/>
        </w:rPr>
        <w:t>ASN.1 has not been updated yet.</w:t>
      </w:r>
    </w:p>
    <w:p w14:paraId="07330AB1" w14:textId="77777777" w:rsidR="008A368B" w:rsidRDefault="008A368B" w:rsidP="008A368B">
      <w:pPr>
        <w:tabs>
          <w:tab w:val="num" w:pos="2520"/>
        </w:tabs>
        <w:rPr>
          <w:sz w:val="24"/>
        </w:rPr>
      </w:pPr>
    </w:p>
    <w:p w14:paraId="4C2DDE79" w14:textId="77777777" w:rsidR="008A368B" w:rsidRDefault="000073B8" w:rsidP="00F224DA">
      <w:pPr>
        <w:numPr>
          <w:ilvl w:val="0"/>
          <w:numId w:val="39"/>
        </w:numPr>
        <w:tabs>
          <w:tab w:val="clear" w:pos="720"/>
          <w:tab w:val="num" w:pos="360"/>
        </w:tabs>
        <w:ind w:hanging="720"/>
        <w:rPr>
          <w:sz w:val="24"/>
        </w:rPr>
      </w:pPr>
      <w:r>
        <w:rPr>
          <w:sz w:val="24"/>
        </w:rPr>
        <w:t>NANC 413</w:t>
      </w:r>
      <w:r w:rsidR="0002435A">
        <w:rPr>
          <w:sz w:val="24"/>
        </w:rPr>
        <w:t xml:space="preserve"> </w:t>
      </w:r>
      <w:r w:rsidR="008A368B">
        <w:rPr>
          <w:sz w:val="24"/>
        </w:rPr>
        <w:t>Event ID Rollo</w:t>
      </w:r>
      <w:r w:rsidR="0002435A">
        <w:rPr>
          <w:sz w:val="24"/>
        </w:rPr>
        <w:t>ver Issue</w:t>
      </w:r>
    </w:p>
    <w:p w14:paraId="16BCAE50" w14:textId="77777777" w:rsidR="0002435A" w:rsidRPr="0002435A" w:rsidRDefault="0002435A" w:rsidP="0002435A">
      <w:pPr>
        <w:numPr>
          <w:ilvl w:val="1"/>
          <w:numId w:val="39"/>
        </w:numPr>
        <w:rPr>
          <w:sz w:val="24"/>
          <w:highlight w:val="yellow"/>
        </w:rPr>
      </w:pPr>
      <w:r w:rsidRPr="0002435A">
        <w:rPr>
          <w:sz w:val="24"/>
          <w:highlight w:val="yellow"/>
        </w:rPr>
        <w:t xml:space="preserve">Action Item 0307-15:  Related to Action Item 0307-03, all </w:t>
      </w:r>
      <w:r w:rsidRPr="0002435A">
        <w:rPr>
          <w:color w:val="FF0000"/>
          <w:sz w:val="24"/>
          <w:highlight w:val="yellow"/>
        </w:rPr>
        <w:t>Local System Vendors</w:t>
      </w:r>
      <w:r w:rsidRPr="0002435A">
        <w:rPr>
          <w:sz w:val="24"/>
          <w:highlight w:val="yellow"/>
        </w:rPr>
        <w:t xml:space="preserve"> are to verify whether they need to make system changes </w:t>
      </w:r>
      <w:proofErr w:type="gramStart"/>
      <w:r w:rsidRPr="0002435A">
        <w:rPr>
          <w:sz w:val="24"/>
          <w:highlight w:val="yellow"/>
        </w:rPr>
        <w:t>as a result of</w:t>
      </w:r>
      <w:proofErr w:type="gramEnd"/>
      <w:r w:rsidRPr="0002435A">
        <w:rPr>
          <w:sz w:val="24"/>
          <w:highlight w:val="yellow"/>
        </w:rPr>
        <w:t xml:space="preserve"> the Event ID Rollover issue upon performing the testing addressed in Action Item 0307-03.  This will be discussed on the April 10</w:t>
      </w:r>
      <w:r w:rsidRPr="0002435A">
        <w:rPr>
          <w:sz w:val="24"/>
          <w:highlight w:val="yellow"/>
          <w:vertAlign w:val="superscript"/>
        </w:rPr>
        <w:t>th</w:t>
      </w:r>
      <w:r w:rsidRPr="0002435A">
        <w:rPr>
          <w:sz w:val="24"/>
          <w:highlight w:val="yellow"/>
        </w:rPr>
        <w:t xml:space="preserve"> LNPA WG conference call.  </w:t>
      </w:r>
    </w:p>
    <w:p w14:paraId="5F77EB2F" w14:textId="77777777" w:rsidR="0002435A" w:rsidRDefault="0002435A" w:rsidP="0002435A">
      <w:pPr>
        <w:ind w:left="720"/>
        <w:rPr>
          <w:sz w:val="24"/>
        </w:rPr>
      </w:pPr>
    </w:p>
    <w:p w14:paraId="168645CA" w14:textId="77777777" w:rsidR="008A368B" w:rsidRDefault="008A368B" w:rsidP="00F224DA">
      <w:pPr>
        <w:numPr>
          <w:ilvl w:val="2"/>
          <w:numId w:val="25"/>
        </w:numPr>
        <w:rPr>
          <w:sz w:val="24"/>
        </w:rPr>
      </w:pPr>
      <w:r>
        <w:rPr>
          <w:sz w:val="24"/>
        </w:rPr>
        <w:t xml:space="preserve">Telcordia has no issues.  </w:t>
      </w:r>
      <w:proofErr w:type="spellStart"/>
      <w:r>
        <w:rPr>
          <w:sz w:val="24"/>
        </w:rPr>
        <w:t>Tekelec</w:t>
      </w:r>
      <w:proofErr w:type="spellEnd"/>
      <w:r>
        <w:rPr>
          <w:sz w:val="24"/>
        </w:rPr>
        <w:t>, Evolving</w:t>
      </w:r>
      <w:r w:rsidR="0002435A">
        <w:rPr>
          <w:sz w:val="24"/>
        </w:rPr>
        <w:t xml:space="preserve"> Systems</w:t>
      </w:r>
      <w:r>
        <w:rPr>
          <w:sz w:val="24"/>
        </w:rPr>
        <w:t xml:space="preserve">, </w:t>
      </w:r>
      <w:r w:rsidR="0002435A">
        <w:rPr>
          <w:sz w:val="24"/>
        </w:rPr>
        <w:t>and VeriSign require</w:t>
      </w:r>
      <w:r>
        <w:rPr>
          <w:sz w:val="24"/>
        </w:rPr>
        <w:t xml:space="preserve"> a change as defined in NANC 413.</w:t>
      </w:r>
    </w:p>
    <w:p w14:paraId="38301673" w14:textId="77777777" w:rsidR="008A368B" w:rsidRDefault="008A368B" w:rsidP="00F224DA">
      <w:pPr>
        <w:numPr>
          <w:ilvl w:val="2"/>
          <w:numId w:val="25"/>
        </w:numPr>
        <w:rPr>
          <w:sz w:val="24"/>
        </w:rPr>
      </w:pPr>
      <w:proofErr w:type="spellStart"/>
      <w:r>
        <w:rPr>
          <w:sz w:val="24"/>
        </w:rPr>
        <w:t>N</w:t>
      </w:r>
      <w:r w:rsidR="0002435A">
        <w:rPr>
          <w:sz w:val="24"/>
        </w:rPr>
        <w:t>eu</w:t>
      </w:r>
      <w:r>
        <w:rPr>
          <w:sz w:val="24"/>
        </w:rPr>
        <w:t>S</w:t>
      </w:r>
      <w:r w:rsidR="0002435A">
        <w:rPr>
          <w:sz w:val="24"/>
        </w:rPr>
        <w:t>tar</w:t>
      </w:r>
      <w:proofErr w:type="spellEnd"/>
      <w:r w:rsidR="0002435A">
        <w:rPr>
          <w:sz w:val="24"/>
        </w:rPr>
        <w:t xml:space="preserve"> stated that O</w:t>
      </w:r>
      <w:r>
        <w:rPr>
          <w:sz w:val="24"/>
        </w:rPr>
        <w:t xml:space="preserve">bject IDs other than Action IDs are probably years away from rollover.  They are manually addressing Action IDs to ensure transparency for SP systems </w:t>
      </w:r>
      <w:proofErr w:type="gramStart"/>
      <w:r>
        <w:rPr>
          <w:sz w:val="24"/>
        </w:rPr>
        <w:t>at this time</w:t>
      </w:r>
      <w:proofErr w:type="gramEnd"/>
      <w:r>
        <w:rPr>
          <w:sz w:val="24"/>
        </w:rPr>
        <w:t>.</w:t>
      </w:r>
    </w:p>
    <w:p w14:paraId="27D9F8DE" w14:textId="77777777" w:rsidR="008A368B" w:rsidRDefault="008A368B" w:rsidP="00F224DA">
      <w:pPr>
        <w:numPr>
          <w:ilvl w:val="2"/>
          <w:numId w:val="25"/>
        </w:numPr>
        <w:rPr>
          <w:sz w:val="24"/>
        </w:rPr>
      </w:pPr>
      <w:r>
        <w:rPr>
          <w:sz w:val="24"/>
        </w:rPr>
        <w:t xml:space="preserve">If </w:t>
      </w:r>
      <w:r w:rsidR="0002435A">
        <w:rPr>
          <w:sz w:val="24"/>
        </w:rPr>
        <w:t xml:space="preserve">a </w:t>
      </w:r>
      <w:r>
        <w:rPr>
          <w:sz w:val="24"/>
        </w:rPr>
        <w:t xml:space="preserve">local system treats </w:t>
      </w:r>
      <w:r w:rsidR="0002435A">
        <w:rPr>
          <w:sz w:val="24"/>
        </w:rPr>
        <w:t xml:space="preserve">the ID </w:t>
      </w:r>
      <w:r>
        <w:rPr>
          <w:sz w:val="24"/>
        </w:rPr>
        <w:t>as a signed integer, it must support negative numbers.</w:t>
      </w:r>
    </w:p>
    <w:p w14:paraId="702D343D" w14:textId="77777777" w:rsidR="008A368B" w:rsidRDefault="0002435A" w:rsidP="00F224DA">
      <w:pPr>
        <w:numPr>
          <w:ilvl w:val="2"/>
          <w:numId w:val="25"/>
        </w:numPr>
        <w:rPr>
          <w:sz w:val="24"/>
        </w:rPr>
      </w:pPr>
      <w:r>
        <w:rPr>
          <w:sz w:val="24"/>
        </w:rPr>
        <w:t>Action I</w:t>
      </w:r>
      <w:r w:rsidR="008A368B">
        <w:rPr>
          <w:sz w:val="24"/>
        </w:rPr>
        <w:t xml:space="preserve">tem </w:t>
      </w:r>
      <w:r>
        <w:rPr>
          <w:sz w:val="24"/>
        </w:rPr>
        <w:t xml:space="preserve">0307-15 </w:t>
      </w:r>
      <w:r w:rsidR="008A368B">
        <w:rPr>
          <w:sz w:val="24"/>
        </w:rPr>
        <w:t>is closed.</w:t>
      </w:r>
    </w:p>
    <w:p w14:paraId="1139EEF7" w14:textId="77777777" w:rsidR="0002435A" w:rsidRDefault="008A368B" w:rsidP="0002435A">
      <w:pPr>
        <w:numPr>
          <w:ilvl w:val="2"/>
          <w:numId w:val="25"/>
        </w:numPr>
        <w:rPr>
          <w:sz w:val="24"/>
        </w:rPr>
      </w:pPr>
      <w:r>
        <w:rPr>
          <w:sz w:val="24"/>
        </w:rPr>
        <w:t xml:space="preserve">Question to local system vendors – when will they roll necessary changes into production?  </w:t>
      </w:r>
    </w:p>
    <w:p w14:paraId="7691354C" w14:textId="77777777" w:rsidR="0002435A" w:rsidRDefault="008A368B" w:rsidP="0002435A">
      <w:pPr>
        <w:numPr>
          <w:ilvl w:val="3"/>
          <w:numId w:val="25"/>
        </w:numPr>
        <w:rPr>
          <w:sz w:val="24"/>
        </w:rPr>
      </w:pPr>
      <w:r>
        <w:rPr>
          <w:sz w:val="24"/>
        </w:rPr>
        <w:t xml:space="preserve">Evolving said that all but two of their customers will get </w:t>
      </w:r>
      <w:r w:rsidR="0002435A">
        <w:rPr>
          <w:sz w:val="24"/>
        </w:rPr>
        <w:t xml:space="preserve">the </w:t>
      </w:r>
      <w:r>
        <w:rPr>
          <w:sz w:val="24"/>
        </w:rPr>
        <w:t xml:space="preserve">patch this week.  </w:t>
      </w:r>
      <w:r w:rsidR="0002435A">
        <w:rPr>
          <w:sz w:val="24"/>
        </w:rPr>
        <w:t xml:space="preserve">The </w:t>
      </w:r>
      <w:r>
        <w:rPr>
          <w:sz w:val="24"/>
        </w:rPr>
        <w:t xml:space="preserve">2 remaining </w:t>
      </w:r>
      <w:r w:rsidR="0002435A">
        <w:rPr>
          <w:sz w:val="24"/>
        </w:rPr>
        <w:t xml:space="preserve">customers </w:t>
      </w:r>
      <w:r>
        <w:rPr>
          <w:sz w:val="24"/>
        </w:rPr>
        <w:t xml:space="preserve">will get </w:t>
      </w:r>
      <w:r w:rsidR="0002435A">
        <w:rPr>
          <w:sz w:val="24"/>
        </w:rPr>
        <w:t xml:space="preserve">the </w:t>
      </w:r>
      <w:r>
        <w:rPr>
          <w:sz w:val="24"/>
        </w:rPr>
        <w:t xml:space="preserve">patch </w:t>
      </w:r>
      <w:r w:rsidR="0002435A">
        <w:rPr>
          <w:sz w:val="24"/>
        </w:rPr>
        <w:t xml:space="preserve">the </w:t>
      </w:r>
      <w:r>
        <w:rPr>
          <w:sz w:val="24"/>
        </w:rPr>
        <w:t>week of June 7</w:t>
      </w:r>
      <w:r w:rsidRPr="005866BE">
        <w:rPr>
          <w:sz w:val="24"/>
          <w:vertAlign w:val="superscript"/>
        </w:rPr>
        <w:t>th</w:t>
      </w:r>
      <w:r w:rsidR="0002435A">
        <w:rPr>
          <w:sz w:val="24"/>
        </w:rPr>
        <w:t>.</w:t>
      </w:r>
    </w:p>
    <w:p w14:paraId="3BB68DF6" w14:textId="77777777" w:rsidR="0002435A" w:rsidRDefault="008A368B" w:rsidP="0002435A">
      <w:pPr>
        <w:numPr>
          <w:ilvl w:val="3"/>
          <w:numId w:val="25"/>
        </w:numPr>
        <w:rPr>
          <w:sz w:val="24"/>
        </w:rPr>
      </w:pPr>
      <w:proofErr w:type="spellStart"/>
      <w:r>
        <w:rPr>
          <w:sz w:val="24"/>
        </w:rPr>
        <w:t>Tekelec</w:t>
      </w:r>
      <w:proofErr w:type="spellEnd"/>
      <w:r>
        <w:rPr>
          <w:sz w:val="24"/>
        </w:rPr>
        <w:t xml:space="preserve"> is rolling into </w:t>
      </w:r>
      <w:r w:rsidR="0002435A">
        <w:rPr>
          <w:sz w:val="24"/>
        </w:rPr>
        <w:t xml:space="preserve">the </w:t>
      </w:r>
      <w:r>
        <w:rPr>
          <w:sz w:val="24"/>
        </w:rPr>
        <w:t xml:space="preserve">next release this summer (August).  </w:t>
      </w:r>
      <w:r w:rsidR="0002435A">
        <w:rPr>
          <w:sz w:val="24"/>
        </w:rPr>
        <w:t>They will schedule</w:t>
      </w:r>
      <w:r>
        <w:rPr>
          <w:sz w:val="24"/>
        </w:rPr>
        <w:t xml:space="preserve"> interop </w:t>
      </w:r>
      <w:r w:rsidR="0002435A">
        <w:rPr>
          <w:sz w:val="24"/>
        </w:rPr>
        <w:t xml:space="preserve">testing </w:t>
      </w:r>
      <w:r>
        <w:rPr>
          <w:sz w:val="24"/>
        </w:rPr>
        <w:t xml:space="preserve">with </w:t>
      </w:r>
      <w:proofErr w:type="spellStart"/>
      <w:r>
        <w:rPr>
          <w:sz w:val="24"/>
        </w:rPr>
        <w:t>N</w:t>
      </w:r>
      <w:r w:rsidR="0002435A">
        <w:rPr>
          <w:sz w:val="24"/>
        </w:rPr>
        <w:t>eu</w:t>
      </w:r>
      <w:r>
        <w:rPr>
          <w:sz w:val="24"/>
        </w:rPr>
        <w:t>S</w:t>
      </w:r>
      <w:r w:rsidR="0002435A">
        <w:rPr>
          <w:sz w:val="24"/>
        </w:rPr>
        <w:t>tar</w:t>
      </w:r>
      <w:proofErr w:type="spellEnd"/>
      <w:r>
        <w:rPr>
          <w:sz w:val="24"/>
        </w:rPr>
        <w:t xml:space="preserve"> with </w:t>
      </w:r>
      <w:r w:rsidR="0002435A">
        <w:rPr>
          <w:sz w:val="24"/>
        </w:rPr>
        <w:t>the changes in their next release.</w:t>
      </w:r>
    </w:p>
    <w:p w14:paraId="6570D8D4" w14:textId="77777777" w:rsidR="000073B8" w:rsidRDefault="0002435A" w:rsidP="000073B8">
      <w:pPr>
        <w:numPr>
          <w:ilvl w:val="3"/>
          <w:numId w:val="25"/>
        </w:numPr>
        <w:rPr>
          <w:sz w:val="24"/>
        </w:rPr>
      </w:pPr>
      <w:r>
        <w:rPr>
          <w:sz w:val="24"/>
        </w:rPr>
        <w:t xml:space="preserve">Regarding any local system changes required to address the Event ID rollover issue as defined in NANC 413, </w:t>
      </w:r>
      <w:r>
        <w:rPr>
          <w:color w:val="FF0000"/>
          <w:sz w:val="24"/>
        </w:rPr>
        <w:t>Local System Vendors and Service Providers</w:t>
      </w:r>
      <w:r>
        <w:rPr>
          <w:sz w:val="24"/>
        </w:rPr>
        <w:t xml:space="preserve"> are to provide a monthly status on the implementation of this change until complete.</w:t>
      </w:r>
    </w:p>
    <w:p w14:paraId="353B1B47" w14:textId="77777777" w:rsidR="0002435A" w:rsidRDefault="000073B8" w:rsidP="000073B8">
      <w:pPr>
        <w:numPr>
          <w:ilvl w:val="3"/>
          <w:numId w:val="25"/>
        </w:numPr>
        <w:rPr>
          <w:sz w:val="24"/>
        </w:rPr>
      </w:pPr>
      <w:r>
        <w:rPr>
          <w:sz w:val="24"/>
          <w:szCs w:val="24"/>
        </w:rPr>
        <w:t>A</w:t>
      </w:r>
      <w:r w:rsidRPr="005C28EE">
        <w:rPr>
          <w:sz w:val="24"/>
          <w:szCs w:val="24"/>
        </w:rPr>
        <w:t xml:space="preserve">t </w:t>
      </w:r>
      <w:r>
        <w:rPr>
          <w:sz w:val="24"/>
          <w:szCs w:val="24"/>
        </w:rPr>
        <w:t xml:space="preserve">a </w:t>
      </w:r>
      <w:r w:rsidRPr="005C28EE">
        <w:rPr>
          <w:sz w:val="24"/>
          <w:szCs w:val="24"/>
        </w:rPr>
        <w:t xml:space="preserve">future TBD date, </w:t>
      </w:r>
      <w:proofErr w:type="spellStart"/>
      <w:r w:rsidRPr="005C28EE">
        <w:rPr>
          <w:color w:val="FF0000"/>
          <w:sz w:val="24"/>
          <w:szCs w:val="24"/>
        </w:rPr>
        <w:t>NeuStar</w:t>
      </w:r>
      <w:proofErr w:type="spellEnd"/>
      <w:r w:rsidRPr="005C28EE">
        <w:rPr>
          <w:sz w:val="24"/>
          <w:szCs w:val="24"/>
        </w:rPr>
        <w:t xml:space="preserve"> will contact</w:t>
      </w:r>
      <w:r>
        <w:rPr>
          <w:sz w:val="24"/>
          <w:szCs w:val="24"/>
        </w:rPr>
        <w:t xml:space="preserve"> </w:t>
      </w:r>
      <w:r w:rsidRPr="005C28EE">
        <w:rPr>
          <w:sz w:val="24"/>
          <w:szCs w:val="24"/>
        </w:rPr>
        <w:t xml:space="preserve">those providers from which </w:t>
      </w:r>
      <w:r>
        <w:rPr>
          <w:sz w:val="24"/>
          <w:szCs w:val="24"/>
        </w:rPr>
        <w:t xml:space="preserve">the </w:t>
      </w:r>
      <w:r w:rsidRPr="005C28EE">
        <w:rPr>
          <w:sz w:val="24"/>
          <w:szCs w:val="24"/>
        </w:rPr>
        <w:t xml:space="preserve">LNPA </w:t>
      </w:r>
      <w:r>
        <w:rPr>
          <w:sz w:val="24"/>
          <w:szCs w:val="24"/>
        </w:rPr>
        <w:t xml:space="preserve">WG </w:t>
      </w:r>
      <w:r w:rsidRPr="005C28EE">
        <w:rPr>
          <w:sz w:val="24"/>
          <w:szCs w:val="24"/>
        </w:rPr>
        <w:t xml:space="preserve">has </w:t>
      </w:r>
      <w:r>
        <w:rPr>
          <w:sz w:val="24"/>
          <w:szCs w:val="24"/>
        </w:rPr>
        <w:t xml:space="preserve">received </w:t>
      </w:r>
      <w:r w:rsidRPr="005C28EE">
        <w:rPr>
          <w:sz w:val="24"/>
          <w:szCs w:val="24"/>
        </w:rPr>
        <w:t xml:space="preserve">no status reports to determine whether they also have made the necessary </w:t>
      </w:r>
      <w:r>
        <w:rPr>
          <w:sz w:val="24"/>
          <w:szCs w:val="24"/>
        </w:rPr>
        <w:t xml:space="preserve">local system </w:t>
      </w:r>
      <w:r w:rsidRPr="005C28EE">
        <w:rPr>
          <w:sz w:val="24"/>
          <w:szCs w:val="24"/>
        </w:rPr>
        <w:t>update</w:t>
      </w:r>
      <w:r>
        <w:rPr>
          <w:sz w:val="24"/>
          <w:szCs w:val="24"/>
        </w:rPr>
        <w:t xml:space="preserve"> to resolve </w:t>
      </w:r>
      <w:r>
        <w:rPr>
          <w:sz w:val="24"/>
        </w:rPr>
        <w:t>the Event ID rollover issue as defined in NANC 413.</w:t>
      </w:r>
      <w:r w:rsidR="0002435A">
        <w:rPr>
          <w:sz w:val="24"/>
        </w:rPr>
        <w:t xml:space="preserve">  </w:t>
      </w:r>
    </w:p>
    <w:p w14:paraId="3792399A" w14:textId="77777777" w:rsidR="008A368B" w:rsidRDefault="008A368B" w:rsidP="00F224DA">
      <w:pPr>
        <w:numPr>
          <w:ilvl w:val="3"/>
          <w:numId w:val="25"/>
        </w:numPr>
        <w:rPr>
          <w:sz w:val="24"/>
        </w:rPr>
      </w:pPr>
      <w:proofErr w:type="spellStart"/>
      <w:r>
        <w:rPr>
          <w:sz w:val="24"/>
        </w:rPr>
        <w:t>N</w:t>
      </w:r>
      <w:r w:rsidR="000073B8">
        <w:rPr>
          <w:sz w:val="24"/>
        </w:rPr>
        <w:t>eu</w:t>
      </w:r>
      <w:r>
        <w:rPr>
          <w:sz w:val="24"/>
        </w:rPr>
        <w:t>S</w:t>
      </w:r>
      <w:r w:rsidR="000073B8">
        <w:rPr>
          <w:sz w:val="24"/>
        </w:rPr>
        <w:t>tar</w:t>
      </w:r>
      <w:proofErr w:type="spellEnd"/>
      <w:r w:rsidR="000073B8">
        <w:rPr>
          <w:sz w:val="24"/>
        </w:rPr>
        <w:t xml:space="preserve"> will</w:t>
      </w:r>
      <w:r>
        <w:rPr>
          <w:sz w:val="24"/>
        </w:rPr>
        <w:t xml:space="preserve"> </w:t>
      </w:r>
      <w:proofErr w:type="gramStart"/>
      <w:r>
        <w:rPr>
          <w:sz w:val="24"/>
        </w:rPr>
        <w:t>look into</w:t>
      </w:r>
      <w:proofErr w:type="gramEnd"/>
      <w:r>
        <w:rPr>
          <w:sz w:val="24"/>
        </w:rPr>
        <w:t xml:space="preserve"> possibly putting a boundary ch</w:t>
      </w:r>
      <w:r w:rsidR="000073B8">
        <w:rPr>
          <w:sz w:val="24"/>
        </w:rPr>
        <w:t>eck in new release testing.</w:t>
      </w:r>
    </w:p>
    <w:p w14:paraId="7FB8955E" w14:textId="77777777" w:rsidR="008A368B" w:rsidRDefault="008A368B" w:rsidP="008A368B">
      <w:pPr>
        <w:rPr>
          <w:sz w:val="24"/>
        </w:rPr>
      </w:pPr>
    </w:p>
    <w:p w14:paraId="674741D7" w14:textId="77777777" w:rsidR="008A368B" w:rsidRDefault="000073B8" w:rsidP="00F224DA">
      <w:pPr>
        <w:numPr>
          <w:ilvl w:val="6"/>
          <w:numId w:val="25"/>
        </w:numPr>
        <w:tabs>
          <w:tab w:val="clear" w:pos="5400"/>
          <w:tab w:val="num" w:pos="720"/>
        </w:tabs>
        <w:ind w:hanging="5040"/>
        <w:rPr>
          <w:sz w:val="24"/>
        </w:rPr>
      </w:pPr>
      <w:r>
        <w:rPr>
          <w:sz w:val="24"/>
        </w:rPr>
        <w:t>NANC 299</w:t>
      </w:r>
    </w:p>
    <w:bookmarkStart w:id="43" w:name="_MON_1239814901"/>
    <w:bookmarkStart w:id="44" w:name="_MON_1240221290"/>
    <w:bookmarkEnd w:id="43"/>
    <w:bookmarkEnd w:id="44"/>
    <w:p w14:paraId="33B5B756" w14:textId="77777777" w:rsidR="008A368B" w:rsidRDefault="008A368B" w:rsidP="000073B8">
      <w:pPr>
        <w:ind w:left="360" w:firstLine="360"/>
        <w:rPr>
          <w:sz w:val="24"/>
        </w:rPr>
      </w:pPr>
      <w:r w:rsidRPr="00CE65FA">
        <w:rPr>
          <w:sz w:val="24"/>
        </w:rPr>
        <w:object w:dxaOrig="1536" w:dyaOrig="994" w14:anchorId="542D823F">
          <v:shape id="_x0000_i1057" type="#_x0000_t75" style="width:77pt;height:49.45pt" o:ole="">
            <v:imagedata r:id="rId70" o:title=""/>
          </v:shape>
          <o:OLEObject Type="Embed" ProgID="Word.Document.8" ShapeID="_x0000_i1057" DrawAspect="Icon" ObjectID="_1740988395" r:id="rId71">
            <o:FieldCodes>\s</o:FieldCodes>
          </o:OLEObject>
        </w:object>
      </w:r>
    </w:p>
    <w:p w14:paraId="5D473D1A" w14:textId="77777777" w:rsidR="008A368B" w:rsidRDefault="008A368B" w:rsidP="008A368B">
      <w:pPr>
        <w:ind w:left="360"/>
        <w:rPr>
          <w:sz w:val="24"/>
        </w:rPr>
      </w:pPr>
    </w:p>
    <w:p w14:paraId="10FFE6A4" w14:textId="77777777" w:rsidR="008A368B" w:rsidRDefault="008A368B" w:rsidP="00F224DA">
      <w:pPr>
        <w:numPr>
          <w:ilvl w:val="0"/>
          <w:numId w:val="43"/>
        </w:numPr>
        <w:tabs>
          <w:tab w:val="clear" w:pos="2160"/>
          <w:tab w:val="num" w:pos="1440"/>
        </w:tabs>
        <w:ind w:left="1440"/>
        <w:rPr>
          <w:sz w:val="24"/>
        </w:rPr>
      </w:pPr>
      <w:r>
        <w:rPr>
          <w:sz w:val="24"/>
        </w:rPr>
        <w:t>In early morning hours, some provider ass</w:t>
      </w:r>
      <w:r w:rsidR="000073B8">
        <w:rPr>
          <w:sz w:val="24"/>
        </w:rPr>
        <w:t xml:space="preserve">ociations are being aborted due </w:t>
      </w:r>
      <w:r>
        <w:rPr>
          <w:sz w:val="24"/>
        </w:rPr>
        <w:t xml:space="preserve">to invalid sequence numbers.  Release 3.3 implemented a heartbeat message that contains a sequence number that NPAC treats independently from the other sequence number.  Some provider systems consider them to be the same sequence number.  NPAC will add in </w:t>
      </w:r>
      <w:r w:rsidR="000073B8">
        <w:rPr>
          <w:sz w:val="24"/>
        </w:rPr>
        <w:t xml:space="preserve">the </w:t>
      </w:r>
      <w:r>
        <w:rPr>
          <w:sz w:val="24"/>
        </w:rPr>
        <w:t xml:space="preserve">SP profile whether the provider considers them to be the same and react accordingly.  Planned for </w:t>
      </w:r>
      <w:r w:rsidR="000073B8">
        <w:rPr>
          <w:sz w:val="24"/>
        </w:rPr>
        <w:t xml:space="preserve">an </w:t>
      </w:r>
      <w:r>
        <w:rPr>
          <w:sz w:val="24"/>
        </w:rPr>
        <w:t>NPAC point release in June.</w:t>
      </w:r>
    </w:p>
    <w:p w14:paraId="443FCD09" w14:textId="77777777" w:rsidR="000073B8" w:rsidRDefault="000073B8" w:rsidP="00F224DA">
      <w:pPr>
        <w:numPr>
          <w:ilvl w:val="0"/>
          <w:numId w:val="43"/>
        </w:numPr>
        <w:tabs>
          <w:tab w:val="clear" w:pos="2160"/>
          <w:tab w:val="num" w:pos="1440"/>
        </w:tabs>
        <w:ind w:left="1440"/>
        <w:rPr>
          <w:sz w:val="24"/>
        </w:rPr>
      </w:pPr>
      <w:r>
        <w:rPr>
          <w:color w:val="FF0000"/>
          <w:sz w:val="24"/>
        </w:rPr>
        <w:t>Service Providers</w:t>
      </w:r>
      <w:r>
        <w:rPr>
          <w:sz w:val="24"/>
        </w:rPr>
        <w:t xml:space="preserve"> are to check to see if they support the </w:t>
      </w:r>
      <w:proofErr w:type="gramStart"/>
      <w:r>
        <w:rPr>
          <w:sz w:val="24"/>
        </w:rPr>
        <w:t>Application Level</w:t>
      </w:r>
      <w:proofErr w:type="gramEnd"/>
      <w:r>
        <w:rPr>
          <w:sz w:val="24"/>
        </w:rPr>
        <w:t xml:space="preserve"> Heartbeat message and ensure that their profile in NPAC is consistent.</w:t>
      </w:r>
    </w:p>
    <w:p w14:paraId="5EA9B998" w14:textId="77777777" w:rsidR="008503D5" w:rsidRDefault="008503D5" w:rsidP="003E0ECB">
      <w:pPr>
        <w:rPr>
          <w:sz w:val="24"/>
        </w:rPr>
      </w:pPr>
    </w:p>
    <w:p w14:paraId="3041E891" w14:textId="77777777" w:rsidR="00D10D18" w:rsidRDefault="00D10D18" w:rsidP="00D10D18">
      <w:pPr>
        <w:rPr>
          <w:sz w:val="24"/>
        </w:rPr>
      </w:pPr>
      <w:r>
        <w:rPr>
          <w:sz w:val="24"/>
          <w:u w:val="single"/>
        </w:rPr>
        <w:t>SPID Migration Discussion (</w:t>
      </w:r>
      <w:proofErr w:type="spellStart"/>
      <w:r>
        <w:rPr>
          <w:sz w:val="24"/>
          <w:u w:val="single"/>
        </w:rPr>
        <w:t>NeuStar</w:t>
      </w:r>
      <w:proofErr w:type="spellEnd"/>
      <w:r>
        <w:rPr>
          <w:sz w:val="24"/>
          <w:u w:val="single"/>
        </w:rPr>
        <w:t>):</w:t>
      </w:r>
    </w:p>
    <w:p w14:paraId="6B83CF2D" w14:textId="77777777" w:rsidR="00D10D18" w:rsidRDefault="00D10D18" w:rsidP="00D10D18">
      <w:pPr>
        <w:rPr>
          <w:sz w:val="24"/>
        </w:rPr>
      </w:pPr>
    </w:p>
    <w:p w14:paraId="3AAFDCA5" w14:textId="77777777" w:rsidR="00D10D18" w:rsidRDefault="00D10D18" w:rsidP="00D10D18">
      <w:pPr>
        <w:numPr>
          <w:ilvl w:val="0"/>
          <w:numId w:val="44"/>
        </w:numPr>
        <w:rPr>
          <w:sz w:val="24"/>
        </w:rPr>
      </w:pPr>
      <w:r>
        <w:rPr>
          <w:sz w:val="24"/>
        </w:rPr>
        <w:t xml:space="preserve">In response to a question previously asked, </w:t>
      </w:r>
      <w:proofErr w:type="spellStart"/>
      <w:r>
        <w:rPr>
          <w:sz w:val="24"/>
        </w:rPr>
        <w:t>NeuStar</w:t>
      </w:r>
      <w:proofErr w:type="spellEnd"/>
      <w:r>
        <w:rPr>
          <w:sz w:val="24"/>
        </w:rPr>
        <w:t xml:space="preserve"> stated that the deadline for making changes to a SPID migration is 5pm Saturday the day before the day of the migration.  Cancellations of all migrations in a region can be done almost up until the time of the migration because it just means no SMURF files will be created.  Later than that for changes can be accommodated but could delay creation and distribution of the SMURF files.  </w:t>
      </w:r>
      <w:proofErr w:type="spellStart"/>
      <w:r w:rsidRPr="00857E47">
        <w:rPr>
          <w:color w:val="FF0000"/>
          <w:sz w:val="24"/>
        </w:rPr>
        <w:t>NeuStar</w:t>
      </w:r>
      <w:proofErr w:type="spellEnd"/>
      <w:r>
        <w:rPr>
          <w:sz w:val="24"/>
        </w:rPr>
        <w:t xml:space="preserve"> is </w:t>
      </w:r>
      <w:r w:rsidRPr="00857E47">
        <w:rPr>
          <w:sz w:val="24"/>
        </w:rPr>
        <w:t>to</w:t>
      </w:r>
      <w:r>
        <w:rPr>
          <w:sz w:val="24"/>
        </w:rPr>
        <w:t xml:space="preserve"> determine how much of a delay in creating and delivering SPID migration SMURF files will result if they have a late cancellation of a provider’s migration out of a set of SMURF files.  The scenario to be analyzed is 5 providers are doing migrations and one of them is cancelled at </w:t>
      </w:r>
      <w:smartTag w:uri="urn:schemas-microsoft-com:office:smarttags" w:element="time">
        <w:smartTagPr>
          <w:attr w:name="Hour" w:val="23"/>
          <w:attr w:name="Minute" w:val="45"/>
        </w:smartTagPr>
        <w:r>
          <w:rPr>
            <w:sz w:val="24"/>
          </w:rPr>
          <w:t>11:45pm</w:t>
        </w:r>
      </w:smartTag>
      <w:r>
        <w:rPr>
          <w:sz w:val="24"/>
        </w:rPr>
        <w:t xml:space="preserve"> the Saturday night before the migration.</w:t>
      </w:r>
    </w:p>
    <w:p w14:paraId="07B083FB" w14:textId="77777777" w:rsidR="00D10D18" w:rsidRDefault="00D10D18" w:rsidP="003E0ECB">
      <w:pPr>
        <w:rPr>
          <w:sz w:val="24"/>
        </w:rPr>
      </w:pPr>
    </w:p>
    <w:p w14:paraId="19C3E617" w14:textId="77777777" w:rsidR="00EB397D" w:rsidRPr="00352620" w:rsidRDefault="00EB397D" w:rsidP="00EB397D">
      <w:pPr>
        <w:rPr>
          <w:sz w:val="24"/>
          <w:u w:val="single"/>
        </w:rPr>
      </w:pPr>
      <w:r>
        <w:rPr>
          <w:sz w:val="24"/>
          <w:u w:val="single"/>
        </w:rPr>
        <w:t>2007 Meeting/Call Schedule</w:t>
      </w:r>
      <w:r w:rsidR="0050711D">
        <w:rPr>
          <w:sz w:val="24"/>
          <w:u w:val="single"/>
        </w:rPr>
        <w:t xml:space="preserve"> (All)</w:t>
      </w:r>
      <w:r>
        <w:rPr>
          <w:sz w:val="24"/>
          <w:u w:val="single"/>
        </w:rPr>
        <w:t>:</w:t>
      </w:r>
    </w:p>
    <w:p w14:paraId="0B5EB2C9" w14:textId="77777777" w:rsidR="0050711D" w:rsidRDefault="0050711D" w:rsidP="00EB397D">
      <w:pPr>
        <w:rPr>
          <w:sz w:val="24"/>
        </w:rPr>
      </w:pPr>
    </w:p>
    <w:p w14:paraId="4AFD85DC" w14:textId="77777777" w:rsidR="00EB397D" w:rsidRDefault="0050711D" w:rsidP="0050711D">
      <w:pPr>
        <w:numPr>
          <w:ilvl w:val="0"/>
          <w:numId w:val="44"/>
        </w:numPr>
        <w:rPr>
          <w:sz w:val="24"/>
        </w:rPr>
      </w:pPr>
      <w:r>
        <w:rPr>
          <w:sz w:val="24"/>
        </w:rPr>
        <w:t>Attached is the current 2007 LNPA WG schedule.</w:t>
      </w:r>
    </w:p>
    <w:bookmarkStart w:id="45" w:name="_MON_1245070583"/>
    <w:bookmarkStart w:id="46" w:name="_MON_1245070586"/>
    <w:bookmarkEnd w:id="45"/>
    <w:bookmarkEnd w:id="46"/>
    <w:p w14:paraId="7B0535A4" w14:textId="77777777" w:rsidR="0050711D" w:rsidRDefault="0050711D" w:rsidP="0050711D">
      <w:pPr>
        <w:ind w:left="360"/>
        <w:rPr>
          <w:sz w:val="24"/>
        </w:rPr>
      </w:pPr>
      <w:r w:rsidRPr="0050711D">
        <w:rPr>
          <w:sz w:val="24"/>
        </w:rPr>
        <w:object w:dxaOrig="1536" w:dyaOrig="994" w14:anchorId="70EA9DE6">
          <v:shape id="_x0000_i1058" type="#_x0000_t75" style="width:77pt;height:49.45pt" o:ole="">
            <v:imagedata r:id="rId72" o:title=""/>
          </v:shape>
          <o:OLEObject Type="Embed" ProgID="Word.Document.8" ShapeID="_x0000_i1058" DrawAspect="Icon" ObjectID="_1740988396" r:id="rId73">
            <o:FieldCodes>\s</o:FieldCodes>
          </o:OLEObject>
        </w:object>
      </w:r>
    </w:p>
    <w:p w14:paraId="11E7C3ED" w14:textId="77777777" w:rsidR="002977FD" w:rsidRDefault="002977FD" w:rsidP="002977FD">
      <w:pPr>
        <w:rPr>
          <w:sz w:val="24"/>
        </w:rPr>
      </w:pPr>
    </w:p>
    <w:p w14:paraId="03540B95" w14:textId="77777777" w:rsidR="00191427" w:rsidRDefault="0050711D" w:rsidP="00191427">
      <w:pPr>
        <w:rPr>
          <w:sz w:val="24"/>
        </w:rPr>
      </w:pPr>
      <w:r>
        <w:rPr>
          <w:sz w:val="24"/>
          <w:u w:val="single"/>
        </w:rPr>
        <w:t>Discussion of Need for June</w:t>
      </w:r>
      <w:r w:rsidR="00191427">
        <w:rPr>
          <w:sz w:val="24"/>
          <w:u w:val="single"/>
        </w:rPr>
        <w:t xml:space="preserve"> Conference Call (All):</w:t>
      </w:r>
    </w:p>
    <w:p w14:paraId="4A4CF43F" w14:textId="77777777" w:rsidR="00191427" w:rsidRDefault="00191427" w:rsidP="00191427">
      <w:pPr>
        <w:rPr>
          <w:sz w:val="24"/>
        </w:rPr>
      </w:pPr>
    </w:p>
    <w:p w14:paraId="0542F9AC" w14:textId="77777777" w:rsidR="00191427" w:rsidRPr="00191427" w:rsidRDefault="00191427" w:rsidP="00191427">
      <w:pPr>
        <w:pStyle w:val="Heading4"/>
        <w:numPr>
          <w:ilvl w:val="0"/>
          <w:numId w:val="20"/>
        </w:numPr>
        <w:rPr>
          <w:color w:val="FF0000"/>
        </w:rPr>
      </w:pPr>
      <w:r w:rsidRPr="00191427">
        <w:rPr>
          <w:b w:val="0"/>
        </w:rPr>
        <w:t>It was a</w:t>
      </w:r>
      <w:r w:rsidR="0050711D">
        <w:rPr>
          <w:b w:val="0"/>
        </w:rPr>
        <w:t>greed to hold a call on June 12</w:t>
      </w:r>
      <w:r w:rsidRPr="00191427">
        <w:rPr>
          <w:b w:val="0"/>
          <w:vertAlign w:val="superscript"/>
        </w:rPr>
        <w:t>th</w:t>
      </w:r>
      <w:r w:rsidR="0050711D">
        <w:rPr>
          <w:b w:val="0"/>
        </w:rPr>
        <w:t xml:space="preserve"> from 1p</w:t>
      </w:r>
      <w:r w:rsidRPr="00191427">
        <w:rPr>
          <w:b w:val="0"/>
        </w:rPr>
        <w:t>m</w:t>
      </w:r>
      <w:r w:rsidR="0050711D">
        <w:rPr>
          <w:b w:val="0"/>
        </w:rPr>
        <w:t xml:space="preserve"> to 5</w:t>
      </w:r>
      <w:r w:rsidRPr="00191427">
        <w:rPr>
          <w:b w:val="0"/>
        </w:rPr>
        <w:t xml:space="preserve">pm eastern.  The bridge number is </w:t>
      </w:r>
      <w:r w:rsidRPr="00191427">
        <w:rPr>
          <w:color w:val="FF0000"/>
          <w:szCs w:val="24"/>
        </w:rPr>
        <w:t>888-412-7808 PIN 23272#</w:t>
      </w:r>
    </w:p>
    <w:p w14:paraId="7570EB5C" w14:textId="77777777" w:rsidR="0050711D" w:rsidRDefault="0050711D" w:rsidP="00191427">
      <w:pPr>
        <w:rPr>
          <w:sz w:val="24"/>
        </w:rPr>
      </w:pPr>
    </w:p>
    <w:p w14:paraId="08022B40" w14:textId="77777777" w:rsidR="0050711D" w:rsidRDefault="0050711D" w:rsidP="0050711D">
      <w:pPr>
        <w:numPr>
          <w:ilvl w:val="0"/>
          <w:numId w:val="16"/>
        </w:numPr>
        <w:rPr>
          <w:sz w:val="24"/>
        </w:rPr>
      </w:pPr>
      <w:r>
        <w:rPr>
          <w:sz w:val="24"/>
        </w:rPr>
        <w:t>The agenda will consist of:</w:t>
      </w:r>
    </w:p>
    <w:p w14:paraId="5641EF6B" w14:textId="77777777" w:rsidR="0050711D" w:rsidRDefault="0050711D" w:rsidP="0050711D">
      <w:pPr>
        <w:numPr>
          <w:ilvl w:val="1"/>
          <w:numId w:val="16"/>
        </w:numPr>
        <w:rPr>
          <w:sz w:val="24"/>
        </w:rPr>
      </w:pPr>
      <w:r>
        <w:rPr>
          <w:sz w:val="24"/>
        </w:rPr>
        <w:t>Best Practices review:</w:t>
      </w:r>
    </w:p>
    <w:p w14:paraId="3A8ACC6A" w14:textId="77777777" w:rsidR="0050711D" w:rsidRDefault="0050711D" w:rsidP="0050711D">
      <w:pPr>
        <w:numPr>
          <w:ilvl w:val="2"/>
          <w:numId w:val="16"/>
        </w:numPr>
        <w:rPr>
          <w:sz w:val="24"/>
        </w:rPr>
      </w:pPr>
      <w:r>
        <w:rPr>
          <w:sz w:val="24"/>
        </w:rPr>
        <w:t>PIMs 32, 50, 56, 58, 59</w:t>
      </w:r>
    </w:p>
    <w:p w14:paraId="79D0D19A" w14:textId="77777777" w:rsidR="0050711D" w:rsidRDefault="0050711D" w:rsidP="0050711D">
      <w:pPr>
        <w:numPr>
          <w:ilvl w:val="2"/>
          <w:numId w:val="16"/>
        </w:numPr>
        <w:rPr>
          <w:sz w:val="24"/>
        </w:rPr>
      </w:pPr>
      <w:proofErr w:type="gramStart"/>
      <w:r>
        <w:rPr>
          <w:sz w:val="24"/>
        </w:rPr>
        <w:t>24 hour</w:t>
      </w:r>
      <w:proofErr w:type="gramEnd"/>
      <w:r>
        <w:rPr>
          <w:sz w:val="24"/>
        </w:rPr>
        <w:t xml:space="preserve"> FOC issue</w:t>
      </w:r>
    </w:p>
    <w:p w14:paraId="5B05EBA4" w14:textId="77777777" w:rsidR="0050711D" w:rsidRDefault="0050711D" w:rsidP="0050711D">
      <w:pPr>
        <w:numPr>
          <w:ilvl w:val="1"/>
          <w:numId w:val="16"/>
        </w:numPr>
        <w:rPr>
          <w:sz w:val="24"/>
        </w:rPr>
      </w:pPr>
      <w:r>
        <w:rPr>
          <w:sz w:val="24"/>
        </w:rPr>
        <w:t>Status of Event ID rollover issue</w:t>
      </w:r>
    </w:p>
    <w:p w14:paraId="0D2DE599" w14:textId="77777777" w:rsidR="0050711D" w:rsidRDefault="0050711D" w:rsidP="0050711D">
      <w:pPr>
        <w:numPr>
          <w:ilvl w:val="1"/>
          <w:numId w:val="16"/>
        </w:numPr>
        <w:rPr>
          <w:sz w:val="24"/>
        </w:rPr>
      </w:pPr>
      <w:r>
        <w:rPr>
          <w:sz w:val="24"/>
        </w:rPr>
        <w:t>PIM 60</w:t>
      </w:r>
    </w:p>
    <w:p w14:paraId="34CDCB17" w14:textId="77777777" w:rsidR="0050711D" w:rsidRDefault="0050711D" w:rsidP="0050711D">
      <w:pPr>
        <w:numPr>
          <w:ilvl w:val="1"/>
          <w:numId w:val="16"/>
        </w:numPr>
        <w:rPr>
          <w:sz w:val="24"/>
        </w:rPr>
      </w:pPr>
      <w:r>
        <w:rPr>
          <w:sz w:val="24"/>
        </w:rPr>
        <w:t xml:space="preserve">OBF response on Issue 2943 if we receive </w:t>
      </w:r>
      <w:proofErr w:type="gramStart"/>
      <w:r>
        <w:rPr>
          <w:sz w:val="24"/>
        </w:rPr>
        <w:t>it</w:t>
      </w:r>
      <w:proofErr w:type="gramEnd"/>
    </w:p>
    <w:p w14:paraId="55F50726" w14:textId="77777777" w:rsidR="009B4A12" w:rsidRDefault="009B4A12" w:rsidP="00CD22AB">
      <w:pPr>
        <w:rPr>
          <w:sz w:val="24"/>
        </w:rPr>
      </w:pPr>
    </w:p>
    <w:p w14:paraId="342015D2" w14:textId="77777777" w:rsidR="00CD22AB" w:rsidRDefault="0050711D" w:rsidP="00CD22AB">
      <w:pPr>
        <w:rPr>
          <w:sz w:val="24"/>
        </w:rPr>
      </w:pPr>
      <w:r>
        <w:rPr>
          <w:sz w:val="24"/>
          <w:u w:val="single"/>
        </w:rPr>
        <w:t xml:space="preserve">Development of </w:t>
      </w:r>
      <w:r w:rsidR="00CD22AB">
        <w:rPr>
          <w:sz w:val="24"/>
          <w:u w:val="single"/>
        </w:rPr>
        <w:t>NANC Report (</w:t>
      </w:r>
      <w:smartTag w:uri="urn:schemas-microsoft-com:office:smarttags" w:element="place">
        <w:smartTag w:uri="urn:schemas-microsoft-com:office:smarttags" w:element="City">
          <w:r w:rsidR="00CD22AB">
            <w:rPr>
              <w:sz w:val="24"/>
              <w:u w:val="single"/>
            </w:rPr>
            <w:t>Gary</w:t>
          </w:r>
        </w:smartTag>
      </w:smartTag>
      <w:r w:rsidR="00CD22AB">
        <w:rPr>
          <w:sz w:val="24"/>
          <w:u w:val="single"/>
        </w:rPr>
        <w:t xml:space="preserve"> Sacra / Paula Jordan – LNPA WG Co-Chairs):</w:t>
      </w:r>
    </w:p>
    <w:p w14:paraId="4DF1EB09" w14:textId="77777777" w:rsidR="00CD22AB" w:rsidRDefault="00CD22AB" w:rsidP="00CD22AB">
      <w:pPr>
        <w:rPr>
          <w:sz w:val="24"/>
        </w:rPr>
      </w:pPr>
    </w:p>
    <w:p w14:paraId="54D298A0" w14:textId="77777777" w:rsidR="00AA6C33" w:rsidRDefault="0050711D" w:rsidP="0050711D">
      <w:pPr>
        <w:numPr>
          <w:ilvl w:val="0"/>
          <w:numId w:val="21"/>
        </w:numPr>
        <w:rPr>
          <w:sz w:val="24"/>
        </w:rPr>
      </w:pPr>
      <w:r>
        <w:rPr>
          <w:sz w:val="24"/>
        </w:rPr>
        <w:t>The next NANC meeting has not been scheduled at this time.</w:t>
      </w:r>
    </w:p>
    <w:p w14:paraId="2E362298" w14:textId="77777777" w:rsidR="00AA6C33" w:rsidRPr="00D10AC2" w:rsidRDefault="00AA6C33" w:rsidP="00B605CC">
      <w:pPr>
        <w:rPr>
          <w:sz w:val="24"/>
        </w:rPr>
      </w:pPr>
    </w:p>
    <w:p w14:paraId="6DD9ED58" w14:textId="77777777" w:rsidR="00FB6B2B" w:rsidRDefault="001C4CB7" w:rsidP="00FB6B2B">
      <w:pPr>
        <w:rPr>
          <w:sz w:val="24"/>
          <w:u w:val="single"/>
        </w:rPr>
      </w:pPr>
      <w:r>
        <w:rPr>
          <w:sz w:val="24"/>
          <w:u w:val="single"/>
        </w:rPr>
        <w:t xml:space="preserve">Review of </w:t>
      </w:r>
      <w:r w:rsidR="006D68ED">
        <w:rPr>
          <w:sz w:val="24"/>
          <w:u w:val="single"/>
        </w:rPr>
        <w:t>March</w:t>
      </w:r>
      <w:r w:rsidR="00895113">
        <w:rPr>
          <w:sz w:val="24"/>
          <w:u w:val="single"/>
        </w:rPr>
        <w:t xml:space="preserve"> </w:t>
      </w:r>
      <w:r w:rsidR="00AE71AE">
        <w:rPr>
          <w:sz w:val="24"/>
          <w:u w:val="single"/>
        </w:rPr>
        <w:t>2007</w:t>
      </w:r>
      <w:r w:rsidR="00AA6C33">
        <w:rPr>
          <w:sz w:val="24"/>
          <w:u w:val="single"/>
        </w:rPr>
        <w:t xml:space="preserve"> </w:t>
      </w:r>
      <w:r w:rsidR="000D73EE">
        <w:rPr>
          <w:sz w:val="24"/>
          <w:u w:val="single"/>
        </w:rPr>
        <w:t xml:space="preserve">LNPA WG </w:t>
      </w:r>
      <w:r w:rsidR="00FB6B2B">
        <w:rPr>
          <w:sz w:val="24"/>
          <w:u w:val="single"/>
        </w:rPr>
        <w:t>Action Items:</w:t>
      </w:r>
    </w:p>
    <w:p w14:paraId="5C7337C9" w14:textId="77777777" w:rsidR="00FB6B2B" w:rsidRDefault="00FB6B2B" w:rsidP="00FB6B2B">
      <w:pPr>
        <w:rPr>
          <w:sz w:val="24"/>
          <w:u w:val="single"/>
        </w:rPr>
      </w:pPr>
    </w:p>
    <w:bookmarkStart w:id="47" w:name="_MON_1245071158"/>
    <w:bookmarkEnd w:id="47"/>
    <w:p w14:paraId="4B300CBC" w14:textId="77777777" w:rsidR="00FB6B2B" w:rsidRDefault="006D68ED" w:rsidP="00FB6B2B">
      <w:pPr>
        <w:rPr>
          <w:sz w:val="24"/>
        </w:rPr>
      </w:pPr>
      <w:r w:rsidRPr="006D68ED">
        <w:rPr>
          <w:sz w:val="24"/>
        </w:rPr>
        <w:object w:dxaOrig="1536" w:dyaOrig="994" w14:anchorId="73B879C9">
          <v:shape id="_x0000_i1059" type="#_x0000_t75" style="width:77pt;height:49.45pt" o:ole="">
            <v:imagedata r:id="rId74" o:title=""/>
          </v:shape>
          <o:OLEObject Type="Embed" ProgID="Word.Document.8" ShapeID="_x0000_i1059" DrawAspect="Icon" ObjectID="_1740988397" r:id="rId75">
            <o:FieldCodes>\s</o:FieldCodes>
          </o:OLEObject>
        </w:object>
      </w:r>
      <w:r w:rsidR="001C4CB7">
        <w:rPr>
          <w:sz w:val="24"/>
        </w:rPr>
        <w:tab/>
      </w:r>
    </w:p>
    <w:p w14:paraId="0D6565A9" w14:textId="77777777" w:rsidR="00FB6B2B" w:rsidRDefault="00FB6B2B" w:rsidP="00FB6B2B">
      <w:pPr>
        <w:rPr>
          <w:color w:val="FF0000"/>
          <w:sz w:val="24"/>
          <w:u w:val="single"/>
        </w:rPr>
      </w:pPr>
    </w:p>
    <w:p w14:paraId="05F9C450" w14:textId="77777777" w:rsidR="00883F42" w:rsidRDefault="00883F42" w:rsidP="00FB6B2B">
      <w:pPr>
        <w:rPr>
          <w:b/>
          <w:sz w:val="24"/>
          <w:u w:val="single"/>
        </w:rPr>
      </w:pPr>
      <w:r>
        <w:rPr>
          <w:sz w:val="24"/>
        </w:rPr>
        <w:tab/>
      </w:r>
      <w:r w:rsidR="006D68ED">
        <w:rPr>
          <w:b/>
          <w:sz w:val="24"/>
          <w:u w:val="single"/>
        </w:rPr>
        <w:t>March</w:t>
      </w:r>
      <w:r w:rsidR="000D73EE">
        <w:rPr>
          <w:b/>
          <w:sz w:val="24"/>
          <w:u w:val="single"/>
        </w:rPr>
        <w:t xml:space="preserve"> 200</w:t>
      </w:r>
      <w:r w:rsidR="00AE71AE">
        <w:rPr>
          <w:b/>
          <w:sz w:val="24"/>
          <w:u w:val="single"/>
        </w:rPr>
        <w:t>7</w:t>
      </w:r>
      <w:r w:rsidR="000D73EE">
        <w:rPr>
          <w:b/>
          <w:sz w:val="24"/>
          <w:u w:val="single"/>
        </w:rPr>
        <w:t xml:space="preserve"> L</w:t>
      </w:r>
      <w:r>
        <w:rPr>
          <w:b/>
          <w:sz w:val="24"/>
          <w:u w:val="single"/>
        </w:rPr>
        <w:t>NPA WG Action Items:</w:t>
      </w:r>
    </w:p>
    <w:p w14:paraId="59ECE237" w14:textId="77777777" w:rsidR="00883F42" w:rsidRPr="00883F42" w:rsidRDefault="00883F42" w:rsidP="00FB6B2B">
      <w:pPr>
        <w:rPr>
          <w:b/>
          <w:sz w:val="24"/>
          <w:u w:val="single"/>
        </w:rPr>
      </w:pPr>
    </w:p>
    <w:p w14:paraId="6FAF37D0" w14:textId="77777777" w:rsidR="00FB6B2B" w:rsidRDefault="006D68ED" w:rsidP="00FB6B2B">
      <w:pPr>
        <w:pStyle w:val="BodyText"/>
        <w:numPr>
          <w:ilvl w:val="0"/>
          <w:numId w:val="7"/>
        </w:numPr>
      </w:pPr>
      <w:r>
        <w:t>Item 03</w:t>
      </w:r>
      <w:r w:rsidR="00AE71AE">
        <w:t>07</w:t>
      </w:r>
      <w:r w:rsidR="00FB6B2B">
        <w:t xml:space="preserve">-01:  This </w:t>
      </w:r>
      <w:r w:rsidR="00FB6B2B" w:rsidRPr="00433192">
        <w:rPr>
          <w:szCs w:val="24"/>
        </w:rPr>
        <w:t xml:space="preserve">item </w:t>
      </w:r>
      <w:r w:rsidR="004C4022">
        <w:rPr>
          <w:szCs w:val="24"/>
        </w:rPr>
        <w:t>has been completed and is Closed.</w:t>
      </w:r>
    </w:p>
    <w:p w14:paraId="2FFD0C9E" w14:textId="77777777" w:rsidR="00FB6B2B" w:rsidRDefault="00FB6B2B" w:rsidP="00FB6B2B">
      <w:pPr>
        <w:pStyle w:val="BodyText"/>
      </w:pPr>
    </w:p>
    <w:p w14:paraId="19D9CC2A" w14:textId="77777777" w:rsidR="00FB6B2B" w:rsidRDefault="006D68ED" w:rsidP="00883F42">
      <w:pPr>
        <w:pStyle w:val="BodyText"/>
        <w:numPr>
          <w:ilvl w:val="0"/>
          <w:numId w:val="7"/>
        </w:numPr>
      </w:pPr>
      <w:r>
        <w:t>Item 03</w:t>
      </w:r>
      <w:r w:rsidR="00AE71AE">
        <w:t>07</w:t>
      </w:r>
      <w:r w:rsidR="00FB6B2B">
        <w:t xml:space="preserve">-02:  </w:t>
      </w:r>
      <w:r w:rsidR="00883F42">
        <w:t xml:space="preserve">This </w:t>
      </w:r>
      <w:r w:rsidR="00883F42" w:rsidRPr="00433192">
        <w:rPr>
          <w:szCs w:val="24"/>
        </w:rPr>
        <w:t xml:space="preserve">item </w:t>
      </w:r>
      <w:r w:rsidR="00883F42">
        <w:rPr>
          <w:szCs w:val="24"/>
        </w:rPr>
        <w:t>has been completed and is Closed.</w:t>
      </w:r>
    </w:p>
    <w:p w14:paraId="537A14AA" w14:textId="77777777" w:rsidR="006A251C" w:rsidRDefault="006A251C" w:rsidP="00FB6B2B">
      <w:pPr>
        <w:rPr>
          <w:sz w:val="24"/>
        </w:rPr>
      </w:pPr>
    </w:p>
    <w:p w14:paraId="0D779A73" w14:textId="77777777" w:rsidR="00FB6B2B" w:rsidRDefault="006D68ED" w:rsidP="00FB6B2B">
      <w:pPr>
        <w:numPr>
          <w:ilvl w:val="0"/>
          <w:numId w:val="4"/>
        </w:numPr>
        <w:rPr>
          <w:sz w:val="24"/>
        </w:rPr>
      </w:pPr>
      <w:r>
        <w:rPr>
          <w:sz w:val="24"/>
        </w:rPr>
        <w:t>Item 03</w:t>
      </w:r>
      <w:r w:rsidR="00AE71AE">
        <w:rPr>
          <w:sz w:val="24"/>
        </w:rPr>
        <w:t>07</w:t>
      </w:r>
      <w:r w:rsidR="00FB6B2B">
        <w:rPr>
          <w:sz w:val="24"/>
        </w:rPr>
        <w:t xml:space="preserve">-03:  </w:t>
      </w:r>
      <w:r w:rsidR="00FB6B2B" w:rsidRPr="00EA11A9">
        <w:rPr>
          <w:sz w:val="24"/>
          <w:szCs w:val="24"/>
        </w:rPr>
        <w:t>This item has been completed and is Closed.</w:t>
      </w:r>
      <w:r w:rsidR="00FB6B2B">
        <w:rPr>
          <w:szCs w:val="24"/>
        </w:rPr>
        <w:t xml:space="preserve">  </w:t>
      </w:r>
    </w:p>
    <w:p w14:paraId="406CD557" w14:textId="77777777" w:rsidR="00FB6B2B" w:rsidRDefault="00FB6B2B" w:rsidP="00FB6B2B">
      <w:pPr>
        <w:rPr>
          <w:sz w:val="24"/>
        </w:rPr>
      </w:pPr>
    </w:p>
    <w:p w14:paraId="2A4140D9" w14:textId="77777777" w:rsidR="00DF1E58" w:rsidRDefault="006D68ED" w:rsidP="00DF1E58">
      <w:pPr>
        <w:numPr>
          <w:ilvl w:val="0"/>
          <w:numId w:val="5"/>
        </w:numPr>
        <w:rPr>
          <w:sz w:val="24"/>
        </w:rPr>
      </w:pPr>
      <w:r>
        <w:rPr>
          <w:sz w:val="24"/>
        </w:rPr>
        <w:t>Item 03</w:t>
      </w:r>
      <w:r w:rsidR="00AE71AE">
        <w:rPr>
          <w:sz w:val="24"/>
        </w:rPr>
        <w:t>07</w:t>
      </w:r>
      <w:r w:rsidR="00FB6B2B">
        <w:rPr>
          <w:sz w:val="24"/>
        </w:rPr>
        <w:t xml:space="preserve">-04:  </w:t>
      </w:r>
      <w:r w:rsidR="00DF1E58" w:rsidRPr="00EA11A9">
        <w:rPr>
          <w:sz w:val="24"/>
          <w:szCs w:val="24"/>
        </w:rPr>
        <w:t>This item has been completed and is Closed.</w:t>
      </w:r>
      <w:r w:rsidR="00DF1E58">
        <w:rPr>
          <w:szCs w:val="24"/>
        </w:rPr>
        <w:t xml:space="preserve">  </w:t>
      </w:r>
    </w:p>
    <w:p w14:paraId="2461A14C" w14:textId="77777777" w:rsidR="00FB6B2B" w:rsidRDefault="00FB6B2B" w:rsidP="00FB6B2B">
      <w:pPr>
        <w:rPr>
          <w:sz w:val="24"/>
        </w:rPr>
      </w:pPr>
    </w:p>
    <w:p w14:paraId="507599A1" w14:textId="77777777" w:rsidR="00FB6B2B" w:rsidRPr="00B160C8" w:rsidRDefault="006D68ED" w:rsidP="00FB6B2B">
      <w:pPr>
        <w:pStyle w:val="BodyText"/>
        <w:numPr>
          <w:ilvl w:val="0"/>
          <w:numId w:val="10"/>
        </w:numPr>
      </w:pPr>
      <w:r>
        <w:t>Item 03</w:t>
      </w:r>
      <w:r w:rsidR="00AE71AE">
        <w:t>07</w:t>
      </w:r>
      <w:r w:rsidR="004C4022">
        <w:t xml:space="preserve">-05:  </w:t>
      </w:r>
      <w:r w:rsidR="004C4022" w:rsidRPr="00EA11A9">
        <w:rPr>
          <w:szCs w:val="24"/>
        </w:rPr>
        <w:t>This item has been completed and is Closed.</w:t>
      </w:r>
      <w:r w:rsidR="004C4022">
        <w:rPr>
          <w:szCs w:val="24"/>
        </w:rPr>
        <w:t xml:space="preserve">  </w:t>
      </w:r>
    </w:p>
    <w:p w14:paraId="4A939818" w14:textId="77777777" w:rsidR="00FB6B2B" w:rsidRDefault="00FB6B2B" w:rsidP="00FB6B2B">
      <w:pPr>
        <w:rPr>
          <w:sz w:val="24"/>
        </w:rPr>
      </w:pPr>
    </w:p>
    <w:p w14:paraId="1B3EAC0F" w14:textId="77777777" w:rsidR="00FB6B2B" w:rsidRPr="00A369AA" w:rsidRDefault="006D68ED" w:rsidP="0047422A">
      <w:pPr>
        <w:pStyle w:val="BodyText"/>
        <w:numPr>
          <w:ilvl w:val="0"/>
          <w:numId w:val="5"/>
        </w:numPr>
      </w:pPr>
      <w:r>
        <w:t>Item 03</w:t>
      </w:r>
      <w:r w:rsidR="00AE71AE">
        <w:t>07</w:t>
      </w:r>
      <w:r w:rsidR="00FB6B2B">
        <w:t xml:space="preserve">-06:  </w:t>
      </w:r>
      <w:r w:rsidR="0047422A" w:rsidRPr="00EA11A9">
        <w:t>This item has been completed and is Closed.</w:t>
      </w:r>
      <w:r w:rsidR="0047422A">
        <w:t xml:space="preserve">  </w:t>
      </w:r>
    </w:p>
    <w:p w14:paraId="4E5B7F09" w14:textId="77777777" w:rsidR="00FB6B2B" w:rsidRDefault="00FB6B2B" w:rsidP="00FB6B2B">
      <w:pPr>
        <w:rPr>
          <w:sz w:val="24"/>
        </w:rPr>
      </w:pPr>
    </w:p>
    <w:p w14:paraId="27254FF7" w14:textId="77777777" w:rsidR="00FB6B2B" w:rsidRPr="002B61F9" w:rsidRDefault="006D68ED" w:rsidP="00FB6B2B">
      <w:pPr>
        <w:numPr>
          <w:ilvl w:val="0"/>
          <w:numId w:val="4"/>
        </w:numPr>
        <w:rPr>
          <w:sz w:val="24"/>
        </w:rPr>
      </w:pPr>
      <w:r>
        <w:rPr>
          <w:sz w:val="24"/>
        </w:rPr>
        <w:t>Item 03</w:t>
      </w:r>
      <w:r w:rsidR="00AE71AE">
        <w:rPr>
          <w:sz w:val="24"/>
        </w:rPr>
        <w:t>07</w:t>
      </w:r>
      <w:r w:rsidR="00FB6B2B">
        <w:rPr>
          <w:sz w:val="24"/>
        </w:rPr>
        <w:t>-07:  This item has been completed and is Closed.</w:t>
      </w:r>
    </w:p>
    <w:p w14:paraId="5D798C72" w14:textId="77777777" w:rsidR="00FB6B2B" w:rsidRPr="00064A5F" w:rsidRDefault="00FB6B2B" w:rsidP="00FB6B2B">
      <w:pPr>
        <w:rPr>
          <w:sz w:val="24"/>
          <w:szCs w:val="24"/>
        </w:rPr>
      </w:pPr>
    </w:p>
    <w:p w14:paraId="1B0DE9D4" w14:textId="77777777" w:rsidR="00FB6B2B" w:rsidRPr="00FB6B2B" w:rsidRDefault="004C4022" w:rsidP="00883F42">
      <w:pPr>
        <w:pStyle w:val="BodyText"/>
        <w:numPr>
          <w:ilvl w:val="0"/>
          <w:numId w:val="6"/>
        </w:numPr>
      </w:pPr>
      <w:r>
        <w:t xml:space="preserve">Item </w:t>
      </w:r>
      <w:r w:rsidR="006D68ED">
        <w:t>03</w:t>
      </w:r>
      <w:r w:rsidR="00AE71AE">
        <w:t>07</w:t>
      </w:r>
      <w:r w:rsidR="00FB6B2B">
        <w:t xml:space="preserve">-08:  </w:t>
      </w:r>
      <w:r w:rsidR="00883F42">
        <w:t xml:space="preserve">This </w:t>
      </w:r>
      <w:r w:rsidR="00883F42" w:rsidRPr="00433192">
        <w:t xml:space="preserve">item </w:t>
      </w:r>
      <w:r w:rsidR="006D68ED">
        <w:t>remains Open</w:t>
      </w:r>
      <w:r w:rsidR="00883F42">
        <w:t>.</w:t>
      </w:r>
    </w:p>
    <w:p w14:paraId="7FD01984" w14:textId="77777777" w:rsidR="00FB6B2B" w:rsidRDefault="00FB6B2B" w:rsidP="00FB6B2B">
      <w:pPr>
        <w:rPr>
          <w:sz w:val="24"/>
          <w:szCs w:val="24"/>
        </w:rPr>
      </w:pPr>
    </w:p>
    <w:p w14:paraId="6D6FE34C" w14:textId="77777777" w:rsidR="00FB6B2B" w:rsidRDefault="006D68ED" w:rsidP="00FB6B2B">
      <w:pPr>
        <w:numPr>
          <w:ilvl w:val="0"/>
          <w:numId w:val="10"/>
        </w:numPr>
        <w:rPr>
          <w:sz w:val="24"/>
        </w:rPr>
      </w:pPr>
      <w:r>
        <w:rPr>
          <w:sz w:val="24"/>
        </w:rPr>
        <w:t>Item 03</w:t>
      </w:r>
      <w:r w:rsidR="00AE71AE">
        <w:rPr>
          <w:sz w:val="24"/>
        </w:rPr>
        <w:t>07</w:t>
      </w:r>
      <w:r w:rsidR="00FB6B2B">
        <w:rPr>
          <w:sz w:val="24"/>
        </w:rPr>
        <w:t>-09:</w:t>
      </w:r>
      <w:r w:rsidR="006A251C">
        <w:rPr>
          <w:sz w:val="24"/>
        </w:rPr>
        <w:t xml:space="preserve">  </w:t>
      </w:r>
      <w:r w:rsidR="006A251C" w:rsidRPr="00EA11A9">
        <w:rPr>
          <w:sz w:val="24"/>
          <w:szCs w:val="24"/>
        </w:rPr>
        <w:t xml:space="preserve">This item </w:t>
      </w:r>
      <w:r>
        <w:rPr>
          <w:sz w:val="24"/>
          <w:szCs w:val="24"/>
        </w:rPr>
        <w:t>remains Open</w:t>
      </w:r>
      <w:r w:rsidR="006A251C">
        <w:rPr>
          <w:sz w:val="24"/>
          <w:szCs w:val="24"/>
        </w:rPr>
        <w:t>.</w:t>
      </w:r>
    </w:p>
    <w:p w14:paraId="786FCEAC" w14:textId="77777777" w:rsidR="00FB6B2B" w:rsidRDefault="00FB6B2B" w:rsidP="00FB6B2B">
      <w:pPr>
        <w:rPr>
          <w:sz w:val="24"/>
        </w:rPr>
      </w:pPr>
    </w:p>
    <w:p w14:paraId="74588442" w14:textId="77777777" w:rsidR="00DF1E58" w:rsidRPr="007F5A81" w:rsidRDefault="006D68ED" w:rsidP="004C4022">
      <w:pPr>
        <w:numPr>
          <w:ilvl w:val="0"/>
          <w:numId w:val="10"/>
        </w:numPr>
        <w:rPr>
          <w:sz w:val="24"/>
        </w:rPr>
      </w:pPr>
      <w:r>
        <w:rPr>
          <w:sz w:val="24"/>
        </w:rPr>
        <w:t>Item 03</w:t>
      </w:r>
      <w:r w:rsidR="00AE71AE">
        <w:rPr>
          <w:sz w:val="24"/>
        </w:rPr>
        <w:t>07</w:t>
      </w:r>
      <w:r w:rsidR="00FB6B2B">
        <w:rPr>
          <w:sz w:val="24"/>
        </w:rPr>
        <w:t>-10:</w:t>
      </w:r>
      <w:r w:rsidR="00F16593">
        <w:rPr>
          <w:sz w:val="24"/>
        </w:rPr>
        <w:t xml:space="preserve">  </w:t>
      </w:r>
      <w:r w:rsidR="004C4022" w:rsidRPr="00EA11A9">
        <w:rPr>
          <w:sz w:val="24"/>
          <w:szCs w:val="24"/>
        </w:rPr>
        <w:t xml:space="preserve">This item </w:t>
      </w:r>
      <w:r>
        <w:rPr>
          <w:sz w:val="24"/>
          <w:szCs w:val="24"/>
        </w:rPr>
        <w:t>remains Open</w:t>
      </w:r>
      <w:r w:rsidR="004C4022" w:rsidRPr="00EA11A9">
        <w:rPr>
          <w:sz w:val="24"/>
          <w:szCs w:val="24"/>
        </w:rPr>
        <w:t>.</w:t>
      </w:r>
    </w:p>
    <w:p w14:paraId="02D6C7D9" w14:textId="77777777" w:rsidR="007F5A81" w:rsidRDefault="007F5A81" w:rsidP="007F5A81">
      <w:pPr>
        <w:rPr>
          <w:sz w:val="24"/>
        </w:rPr>
      </w:pPr>
    </w:p>
    <w:p w14:paraId="04BD8AA8" w14:textId="77777777" w:rsidR="007F5A81" w:rsidRPr="007F5A81" w:rsidRDefault="006D68ED" w:rsidP="0047422A">
      <w:pPr>
        <w:pStyle w:val="BodyText"/>
        <w:numPr>
          <w:ilvl w:val="0"/>
          <w:numId w:val="10"/>
        </w:numPr>
      </w:pPr>
      <w:r>
        <w:t>Item 03</w:t>
      </w:r>
      <w:r w:rsidR="00AE71AE">
        <w:t>07</w:t>
      </w:r>
      <w:r w:rsidR="0047422A">
        <w:t xml:space="preserve">-11:  </w:t>
      </w:r>
      <w:r w:rsidR="0047422A" w:rsidRPr="00EA11A9">
        <w:t>This item</w:t>
      </w:r>
      <w:r>
        <w:t xml:space="preserve"> remains Open</w:t>
      </w:r>
      <w:r w:rsidR="0047422A" w:rsidRPr="00EA11A9">
        <w:t>.</w:t>
      </w:r>
      <w:r w:rsidR="0047422A">
        <w:t xml:space="preserve">  </w:t>
      </w:r>
    </w:p>
    <w:p w14:paraId="767CF2B2" w14:textId="77777777" w:rsidR="0047422A" w:rsidRDefault="0047422A" w:rsidP="00FB6B2B">
      <w:pPr>
        <w:rPr>
          <w:sz w:val="24"/>
        </w:rPr>
      </w:pPr>
    </w:p>
    <w:p w14:paraId="3277992E" w14:textId="77777777" w:rsidR="006D68ED" w:rsidRDefault="006D68ED" w:rsidP="006D68ED">
      <w:pPr>
        <w:numPr>
          <w:ilvl w:val="0"/>
          <w:numId w:val="4"/>
        </w:numPr>
        <w:rPr>
          <w:sz w:val="24"/>
        </w:rPr>
      </w:pPr>
      <w:r>
        <w:rPr>
          <w:sz w:val="24"/>
        </w:rPr>
        <w:t xml:space="preserve">Item 0307-12:  </w:t>
      </w:r>
      <w:r w:rsidRPr="00EA11A9">
        <w:rPr>
          <w:sz w:val="24"/>
          <w:szCs w:val="24"/>
        </w:rPr>
        <w:t>This item has been completed and is Closed.</w:t>
      </w:r>
      <w:r>
        <w:rPr>
          <w:szCs w:val="24"/>
        </w:rPr>
        <w:t xml:space="preserve">  </w:t>
      </w:r>
    </w:p>
    <w:p w14:paraId="313C5473" w14:textId="77777777" w:rsidR="006D68ED" w:rsidRDefault="006D68ED" w:rsidP="006D68ED">
      <w:pPr>
        <w:rPr>
          <w:sz w:val="24"/>
        </w:rPr>
      </w:pPr>
    </w:p>
    <w:p w14:paraId="72809857" w14:textId="77777777" w:rsidR="006D68ED" w:rsidRDefault="006D68ED" w:rsidP="006D68ED">
      <w:pPr>
        <w:numPr>
          <w:ilvl w:val="0"/>
          <w:numId w:val="5"/>
        </w:numPr>
        <w:rPr>
          <w:sz w:val="24"/>
        </w:rPr>
      </w:pPr>
      <w:r>
        <w:rPr>
          <w:sz w:val="24"/>
        </w:rPr>
        <w:t xml:space="preserve">Item 0307-13:  </w:t>
      </w:r>
      <w:r w:rsidRPr="00EA11A9">
        <w:rPr>
          <w:sz w:val="24"/>
          <w:szCs w:val="24"/>
        </w:rPr>
        <w:t>This item has been completed and is Closed.</w:t>
      </w:r>
      <w:r>
        <w:rPr>
          <w:szCs w:val="24"/>
        </w:rPr>
        <w:t xml:space="preserve">  </w:t>
      </w:r>
    </w:p>
    <w:p w14:paraId="4A613645" w14:textId="77777777" w:rsidR="006D68ED" w:rsidRDefault="006D68ED" w:rsidP="006D68ED">
      <w:pPr>
        <w:rPr>
          <w:sz w:val="24"/>
        </w:rPr>
      </w:pPr>
    </w:p>
    <w:p w14:paraId="0E6BC7DE" w14:textId="77777777" w:rsidR="006D68ED" w:rsidRPr="00B160C8" w:rsidRDefault="006D68ED" w:rsidP="006D68ED">
      <w:pPr>
        <w:pStyle w:val="BodyText"/>
        <w:numPr>
          <w:ilvl w:val="0"/>
          <w:numId w:val="10"/>
        </w:numPr>
      </w:pPr>
      <w:r>
        <w:t xml:space="preserve">Item 0307-14:  </w:t>
      </w:r>
      <w:r w:rsidRPr="00EA11A9">
        <w:rPr>
          <w:szCs w:val="24"/>
        </w:rPr>
        <w:t>This item has been completed and is Closed.</w:t>
      </w:r>
      <w:r>
        <w:rPr>
          <w:szCs w:val="24"/>
        </w:rPr>
        <w:t xml:space="preserve">  </w:t>
      </w:r>
    </w:p>
    <w:p w14:paraId="57DF381C" w14:textId="77777777" w:rsidR="006D68ED" w:rsidRDefault="006D68ED" w:rsidP="006D68ED">
      <w:pPr>
        <w:rPr>
          <w:sz w:val="24"/>
        </w:rPr>
      </w:pPr>
    </w:p>
    <w:p w14:paraId="2978674F" w14:textId="77777777" w:rsidR="006D68ED" w:rsidRPr="00A369AA" w:rsidRDefault="006D68ED" w:rsidP="006D68ED">
      <w:pPr>
        <w:pStyle w:val="BodyText"/>
        <w:numPr>
          <w:ilvl w:val="0"/>
          <w:numId w:val="5"/>
        </w:numPr>
      </w:pPr>
      <w:r>
        <w:t xml:space="preserve">Item 0307-15:  </w:t>
      </w:r>
      <w:r w:rsidRPr="00EA11A9">
        <w:t>This item has been completed and is Closed.</w:t>
      </w:r>
      <w:r>
        <w:t xml:space="preserve">  </w:t>
      </w:r>
    </w:p>
    <w:p w14:paraId="0B201313" w14:textId="77777777" w:rsidR="006D68ED" w:rsidRDefault="006D68ED" w:rsidP="006D68ED">
      <w:pPr>
        <w:rPr>
          <w:sz w:val="24"/>
        </w:rPr>
      </w:pPr>
    </w:p>
    <w:p w14:paraId="68887D6B" w14:textId="77777777" w:rsidR="006D68ED" w:rsidRPr="002B61F9" w:rsidRDefault="006D68ED" w:rsidP="006D68ED">
      <w:pPr>
        <w:numPr>
          <w:ilvl w:val="0"/>
          <w:numId w:val="4"/>
        </w:numPr>
        <w:rPr>
          <w:sz w:val="24"/>
        </w:rPr>
      </w:pPr>
      <w:r>
        <w:rPr>
          <w:sz w:val="24"/>
        </w:rPr>
        <w:t>Item 0307-16:  This item has been completed and is Closed.</w:t>
      </w:r>
    </w:p>
    <w:p w14:paraId="57405094" w14:textId="77777777" w:rsidR="006D68ED" w:rsidRPr="00064A5F" w:rsidRDefault="006D68ED" w:rsidP="006D68ED">
      <w:pPr>
        <w:rPr>
          <w:sz w:val="24"/>
          <w:szCs w:val="24"/>
        </w:rPr>
      </w:pPr>
    </w:p>
    <w:p w14:paraId="59602E62" w14:textId="77777777" w:rsidR="006D68ED" w:rsidRPr="00FB6B2B" w:rsidRDefault="006D68ED" w:rsidP="006D68ED">
      <w:pPr>
        <w:pStyle w:val="BodyText"/>
        <w:numPr>
          <w:ilvl w:val="0"/>
          <w:numId w:val="6"/>
        </w:numPr>
      </w:pPr>
      <w:r>
        <w:t xml:space="preserve">Item 0307-17:  This </w:t>
      </w:r>
      <w:r w:rsidRPr="00433192">
        <w:t xml:space="preserve">item </w:t>
      </w:r>
      <w:r>
        <w:t>remains Open.</w:t>
      </w:r>
    </w:p>
    <w:p w14:paraId="59E03FAA" w14:textId="77777777" w:rsidR="006D68ED" w:rsidRDefault="006D68ED" w:rsidP="006D68ED">
      <w:pPr>
        <w:rPr>
          <w:sz w:val="24"/>
          <w:szCs w:val="24"/>
        </w:rPr>
      </w:pPr>
    </w:p>
    <w:p w14:paraId="0AF74357" w14:textId="77777777" w:rsidR="006D68ED" w:rsidRDefault="006D68ED" w:rsidP="006D68ED">
      <w:pPr>
        <w:numPr>
          <w:ilvl w:val="0"/>
          <w:numId w:val="10"/>
        </w:numPr>
        <w:rPr>
          <w:sz w:val="24"/>
        </w:rPr>
      </w:pPr>
      <w:r>
        <w:rPr>
          <w:sz w:val="24"/>
        </w:rPr>
        <w:t xml:space="preserve">Item 0307-18:  </w:t>
      </w:r>
      <w:r w:rsidRPr="00EA11A9">
        <w:rPr>
          <w:sz w:val="24"/>
          <w:szCs w:val="24"/>
        </w:rPr>
        <w:t>This item has been completed and is Closed</w:t>
      </w:r>
      <w:r>
        <w:rPr>
          <w:sz w:val="24"/>
          <w:szCs w:val="24"/>
        </w:rPr>
        <w:t>.</w:t>
      </w:r>
    </w:p>
    <w:p w14:paraId="4ADF0745" w14:textId="77777777" w:rsidR="006D68ED" w:rsidRDefault="006D68ED" w:rsidP="006D68ED">
      <w:pPr>
        <w:rPr>
          <w:sz w:val="24"/>
        </w:rPr>
      </w:pPr>
    </w:p>
    <w:p w14:paraId="6926B16A" w14:textId="77777777" w:rsidR="006D68ED" w:rsidRPr="007F5A81" w:rsidRDefault="006D68ED" w:rsidP="006D68ED">
      <w:pPr>
        <w:numPr>
          <w:ilvl w:val="0"/>
          <w:numId w:val="10"/>
        </w:numPr>
        <w:rPr>
          <w:sz w:val="24"/>
        </w:rPr>
      </w:pPr>
      <w:r>
        <w:rPr>
          <w:sz w:val="24"/>
        </w:rPr>
        <w:t xml:space="preserve">Item 0307-19:  </w:t>
      </w:r>
      <w:r w:rsidRPr="00EA11A9">
        <w:rPr>
          <w:sz w:val="24"/>
          <w:szCs w:val="24"/>
        </w:rPr>
        <w:t>This item has been completed and is Closed.</w:t>
      </w:r>
    </w:p>
    <w:p w14:paraId="0C711710" w14:textId="77777777" w:rsidR="006D68ED" w:rsidRDefault="006D68ED" w:rsidP="006D68ED">
      <w:pPr>
        <w:rPr>
          <w:sz w:val="24"/>
        </w:rPr>
      </w:pPr>
    </w:p>
    <w:p w14:paraId="698E7556" w14:textId="77777777" w:rsidR="006D68ED" w:rsidRPr="007F5A81" w:rsidRDefault="006D68ED" w:rsidP="006D68ED">
      <w:pPr>
        <w:pStyle w:val="BodyText"/>
        <w:numPr>
          <w:ilvl w:val="0"/>
          <w:numId w:val="10"/>
        </w:numPr>
      </w:pPr>
      <w:r>
        <w:t xml:space="preserve">Item 0307-20:  </w:t>
      </w:r>
      <w:r w:rsidRPr="00EA11A9">
        <w:t>This item has been completed and is Closed.</w:t>
      </w:r>
      <w:r>
        <w:t xml:space="preserve">  </w:t>
      </w:r>
    </w:p>
    <w:p w14:paraId="19384ABF" w14:textId="77777777" w:rsidR="006D68ED" w:rsidRDefault="006D68ED" w:rsidP="00FB6B2B">
      <w:pPr>
        <w:rPr>
          <w:sz w:val="24"/>
        </w:rPr>
      </w:pPr>
    </w:p>
    <w:p w14:paraId="1F984772" w14:textId="77777777" w:rsidR="006D68ED" w:rsidRDefault="006D68ED" w:rsidP="006D68ED">
      <w:pPr>
        <w:ind w:firstLine="720"/>
        <w:rPr>
          <w:b/>
          <w:sz w:val="24"/>
          <w:u w:val="single"/>
        </w:rPr>
      </w:pPr>
      <w:r>
        <w:rPr>
          <w:b/>
          <w:sz w:val="24"/>
          <w:u w:val="single"/>
        </w:rPr>
        <w:t>March 2007 APT Action Items:</w:t>
      </w:r>
    </w:p>
    <w:p w14:paraId="2FF9B3E3" w14:textId="77777777" w:rsidR="006D68ED" w:rsidRDefault="006D68ED" w:rsidP="00FB6B2B">
      <w:pPr>
        <w:rPr>
          <w:sz w:val="24"/>
        </w:rPr>
      </w:pPr>
    </w:p>
    <w:p w14:paraId="1976CC48" w14:textId="77777777" w:rsidR="006D68ED" w:rsidRPr="007F5A81" w:rsidRDefault="006D68ED" w:rsidP="006D68ED">
      <w:pPr>
        <w:pStyle w:val="BodyText"/>
        <w:numPr>
          <w:ilvl w:val="0"/>
          <w:numId w:val="10"/>
        </w:numPr>
      </w:pPr>
      <w:r>
        <w:t xml:space="preserve">Item 0307-21:  </w:t>
      </w:r>
      <w:r w:rsidRPr="00EA11A9">
        <w:t>This item has been completed and is Closed.</w:t>
      </w:r>
      <w:r>
        <w:t xml:space="preserve">  </w:t>
      </w:r>
    </w:p>
    <w:p w14:paraId="7D879E33" w14:textId="77777777" w:rsidR="006D68ED" w:rsidRDefault="006D68ED" w:rsidP="00FB6B2B">
      <w:pPr>
        <w:rPr>
          <w:sz w:val="24"/>
        </w:rPr>
      </w:pPr>
    </w:p>
    <w:p w14:paraId="56CD05A2" w14:textId="77777777" w:rsidR="006D68ED" w:rsidRPr="007F5A81" w:rsidRDefault="006D68ED" w:rsidP="006D68ED">
      <w:pPr>
        <w:pStyle w:val="BodyText"/>
        <w:numPr>
          <w:ilvl w:val="0"/>
          <w:numId w:val="10"/>
        </w:numPr>
      </w:pPr>
      <w:r>
        <w:t xml:space="preserve">Item 0307-22:  </w:t>
      </w:r>
      <w:r w:rsidRPr="00EA11A9">
        <w:t>This item has been completed and is Closed.</w:t>
      </w:r>
      <w:r>
        <w:t xml:space="preserve">  </w:t>
      </w:r>
    </w:p>
    <w:p w14:paraId="125E027A" w14:textId="77777777" w:rsidR="006D68ED" w:rsidRDefault="006D68ED" w:rsidP="00FB6B2B">
      <w:pPr>
        <w:rPr>
          <w:sz w:val="24"/>
        </w:rPr>
      </w:pPr>
    </w:p>
    <w:p w14:paraId="3B91C801" w14:textId="77777777" w:rsidR="006D68ED" w:rsidRPr="007F5A81" w:rsidRDefault="006D68ED" w:rsidP="006D68ED">
      <w:pPr>
        <w:pStyle w:val="BodyText"/>
        <w:numPr>
          <w:ilvl w:val="0"/>
          <w:numId w:val="10"/>
        </w:numPr>
      </w:pPr>
      <w:r>
        <w:t xml:space="preserve">Item 0307-23:  </w:t>
      </w:r>
      <w:r w:rsidRPr="00EA11A9">
        <w:t>This item has been completed and is Closed.</w:t>
      </w:r>
      <w:r>
        <w:t xml:space="preserve">  </w:t>
      </w:r>
    </w:p>
    <w:p w14:paraId="62B2A55A" w14:textId="77777777" w:rsidR="006D68ED" w:rsidRDefault="006D68ED" w:rsidP="00FB6B2B">
      <w:pPr>
        <w:rPr>
          <w:sz w:val="24"/>
        </w:rPr>
      </w:pPr>
    </w:p>
    <w:p w14:paraId="7A7E6979" w14:textId="77777777" w:rsidR="006D68ED" w:rsidRPr="007F5A81" w:rsidRDefault="006D68ED" w:rsidP="006D68ED">
      <w:pPr>
        <w:pStyle w:val="BodyText"/>
        <w:numPr>
          <w:ilvl w:val="0"/>
          <w:numId w:val="10"/>
        </w:numPr>
      </w:pPr>
      <w:r>
        <w:t xml:space="preserve">Item 0307-24:  </w:t>
      </w:r>
      <w:r w:rsidRPr="00EA11A9">
        <w:t>This item</w:t>
      </w:r>
      <w:r>
        <w:t xml:space="preserve"> remains Open</w:t>
      </w:r>
      <w:r w:rsidRPr="00EA11A9">
        <w:t>.</w:t>
      </w:r>
      <w:r>
        <w:t xml:space="preserve">  </w:t>
      </w:r>
    </w:p>
    <w:p w14:paraId="5EA149DB" w14:textId="77777777" w:rsidR="006D68ED" w:rsidRDefault="006D68ED" w:rsidP="00FB6B2B">
      <w:pPr>
        <w:rPr>
          <w:sz w:val="24"/>
        </w:rPr>
      </w:pPr>
    </w:p>
    <w:p w14:paraId="6C9B3CFC" w14:textId="77777777" w:rsidR="00FB6B2B" w:rsidRPr="000D73EE" w:rsidRDefault="000D73EE" w:rsidP="000D73EE">
      <w:pPr>
        <w:ind w:firstLine="720"/>
        <w:rPr>
          <w:b/>
          <w:sz w:val="24"/>
          <w:u w:val="single"/>
        </w:rPr>
      </w:pPr>
      <w:r>
        <w:rPr>
          <w:b/>
          <w:sz w:val="24"/>
          <w:u w:val="single"/>
        </w:rPr>
        <w:t xml:space="preserve">LNPA WG </w:t>
      </w:r>
      <w:r w:rsidR="00FB6B2B" w:rsidRPr="000D73EE">
        <w:rPr>
          <w:b/>
          <w:sz w:val="24"/>
          <w:u w:val="single"/>
        </w:rPr>
        <w:t>Action Items Remaining Open from Previous Meetings:</w:t>
      </w:r>
    </w:p>
    <w:p w14:paraId="1A7F7501" w14:textId="77777777" w:rsidR="00B605CC" w:rsidRDefault="00B605CC" w:rsidP="00F93FE7">
      <w:pPr>
        <w:rPr>
          <w:sz w:val="24"/>
        </w:rPr>
      </w:pPr>
    </w:p>
    <w:p w14:paraId="26B858BE" w14:textId="77777777" w:rsidR="00593EE4" w:rsidRDefault="00593EE4" w:rsidP="0047422A">
      <w:pPr>
        <w:numPr>
          <w:ilvl w:val="0"/>
          <w:numId w:val="11"/>
        </w:numPr>
        <w:rPr>
          <w:sz w:val="24"/>
        </w:rPr>
      </w:pPr>
      <w:r>
        <w:rPr>
          <w:sz w:val="24"/>
        </w:rPr>
        <w:t>Item 0605-22:  This item remains Open.</w:t>
      </w:r>
    </w:p>
    <w:p w14:paraId="09313F67" w14:textId="77777777" w:rsidR="00593EE4" w:rsidRDefault="00593EE4" w:rsidP="00593EE4">
      <w:pPr>
        <w:rPr>
          <w:sz w:val="24"/>
        </w:rPr>
      </w:pPr>
    </w:p>
    <w:p w14:paraId="415A05BE" w14:textId="77777777" w:rsidR="0047422A" w:rsidRDefault="0047422A" w:rsidP="0047422A">
      <w:pPr>
        <w:numPr>
          <w:ilvl w:val="0"/>
          <w:numId w:val="11"/>
        </w:numPr>
        <w:rPr>
          <w:sz w:val="24"/>
        </w:rPr>
      </w:pPr>
      <w:r>
        <w:rPr>
          <w:sz w:val="24"/>
        </w:rPr>
        <w:t>Item 0706-06:  This item remains Open.</w:t>
      </w:r>
    </w:p>
    <w:p w14:paraId="359B341F" w14:textId="77777777" w:rsidR="0047422A" w:rsidRDefault="0047422A" w:rsidP="0047422A">
      <w:pPr>
        <w:rPr>
          <w:sz w:val="24"/>
        </w:rPr>
      </w:pPr>
    </w:p>
    <w:p w14:paraId="1E2B6AE5" w14:textId="77777777" w:rsidR="0047422A" w:rsidRDefault="0047422A" w:rsidP="0047422A">
      <w:pPr>
        <w:numPr>
          <w:ilvl w:val="0"/>
          <w:numId w:val="11"/>
        </w:numPr>
        <w:rPr>
          <w:sz w:val="24"/>
        </w:rPr>
      </w:pPr>
      <w:r>
        <w:rPr>
          <w:sz w:val="24"/>
        </w:rPr>
        <w:t xml:space="preserve">Item </w:t>
      </w:r>
      <w:r w:rsidR="006C48BD">
        <w:rPr>
          <w:sz w:val="24"/>
        </w:rPr>
        <w:t>0706-11:  This item has been completed and is Closed</w:t>
      </w:r>
      <w:r>
        <w:rPr>
          <w:sz w:val="24"/>
        </w:rPr>
        <w:t>.</w:t>
      </w:r>
    </w:p>
    <w:p w14:paraId="02B0A0AC" w14:textId="77777777" w:rsidR="0047422A" w:rsidRDefault="0047422A" w:rsidP="00F93FE7">
      <w:pPr>
        <w:rPr>
          <w:sz w:val="24"/>
        </w:rPr>
      </w:pPr>
    </w:p>
    <w:p w14:paraId="4D1092EB" w14:textId="77777777" w:rsidR="0047422A" w:rsidRPr="00CB09A7" w:rsidRDefault="00883F42" w:rsidP="0047422A">
      <w:pPr>
        <w:pStyle w:val="BodyText"/>
        <w:numPr>
          <w:ilvl w:val="0"/>
          <w:numId w:val="11"/>
        </w:numPr>
      </w:pPr>
      <w:r>
        <w:t>Item 09</w:t>
      </w:r>
      <w:r w:rsidR="0047422A">
        <w:t xml:space="preserve">06-12:  </w:t>
      </w:r>
      <w:r w:rsidR="0047422A" w:rsidRPr="00EA11A9">
        <w:t xml:space="preserve">This item </w:t>
      </w:r>
      <w:r>
        <w:t>remains Open</w:t>
      </w:r>
      <w:r w:rsidR="0047422A" w:rsidRPr="00EA11A9">
        <w:t>.</w:t>
      </w:r>
    </w:p>
    <w:p w14:paraId="0FE11034" w14:textId="77777777" w:rsidR="0047422A" w:rsidRDefault="0047422A" w:rsidP="0047422A">
      <w:pPr>
        <w:rPr>
          <w:sz w:val="24"/>
        </w:rPr>
      </w:pPr>
    </w:p>
    <w:p w14:paraId="4837424E" w14:textId="77777777" w:rsidR="0047422A" w:rsidRPr="00FD360B" w:rsidRDefault="00883F42" w:rsidP="0047422A">
      <w:pPr>
        <w:numPr>
          <w:ilvl w:val="0"/>
          <w:numId w:val="11"/>
        </w:numPr>
        <w:rPr>
          <w:sz w:val="24"/>
          <w:szCs w:val="24"/>
        </w:rPr>
      </w:pPr>
      <w:r>
        <w:rPr>
          <w:sz w:val="24"/>
        </w:rPr>
        <w:t>Item 0906-14</w:t>
      </w:r>
      <w:r w:rsidR="0047422A">
        <w:rPr>
          <w:sz w:val="24"/>
        </w:rPr>
        <w:t xml:space="preserve">:  </w:t>
      </w:r>
      <w:r>
        <w:rPr>
          <w:sz w:val="24"/>
          <w:szCs w:val="24"/>
        </w:rPr>
        <w:t>This item remains Open.</w:t>
      </w:r>
    </w:p>
    <w:p w14:paraId="0AF772A5" w14:textId="77777777" w:rsidR="00895113" w:rsidRDefault="00895113" w:rsidP="00F93FE7">
      <w:pPr>
        <w:rPr>
          <w:sz w:val="24"/>
        </w:rPr>
      </w:pPr>
    </w:p>
    <w:p w14:paraId="51F5E248" w14:textId="77777777" w:rsidR="006C48BD" w:rsidRPr="000D73EE" w:rsidRDefault="006C48BD" w:rsidP="006C48BD">
      <w:pPr>
        <w:ind w:firstLine="720"/>
        <w:rPr>
          <w:b/>
          <w:sz w:val="24"/>
          <w:u w:val="single"/>
        </w:rPr>
      </w:pPr>
      <w:r>
        <w:rPr>
          <w:b/>
          <w:sz w:val="24"/>
          <w:u w:val="single"/>
        </w:rPr>
        <w:t xml:space="preserve">APT </w:t>
      </w:r>
      <w:r w:rsidRPr="000D73EE">
        <w:rPr>
          <w:b/>
          <w:sz w:val="24"/>
          <w:u w:val="single"/>
        </w:rPr>
        <w:t>Action Items Remaining Open from Previous Meetings:</w:t>
      </w:r>
    </w:p>
    <w:p w14:paraId="60F6C2CA" w14:textId="77777777" w:rsidR="006C48BD" w:rsidRDefault="006C48BD" w:rsidP="00F93FE7">
      <w:pPr>
        <w:rPr>
          <w:sz w:val="24"/>
        </w:rPr>
      </w:pPr>
    </w:p>
    <w:p w14:paraId="759BA907" w14:textId="77777777" w:rsidR="006C48BD" w:rsidRDefault="006C48BD" w:rsidP="006C48BD">
      <w:pPr>
        <w:numPr>
          <w:ilvl w:val="0"/>
          <w:numId w:val="44"/>
        </w:numPr>
        <w:rPr>
          <w:sz w:val="24"/>
        </w:rPr>
      </w:pPr>
      <w:r>
        <w:rPr>
          <w:sz w:val="24"/>
        </w:rPr>
        <w:t xml:space="preserve">None remain open </w:t>
      </w:r>
      <w:proofErr w:type="gramStart"/>
      <w:r>
        <w:rPr>
          <w:sz w:val="24"/>
        </w:rPr>
        <w:t>at this time</w:t>
      </w:r>
      <w:proofErr w:type="gramEnd"/>
      <w:r>
        <w:rPr>
          <w:sz w:val="24"/>
        </w:rPr>
        <w:t>.</w:t>
      </w:r>
    </w:p>
    <w:p w14:paraId="6FB07617" w14:textId="77777777" w:rsidR="006C48BD" w:rsidRDefault="006C48BD" w:rsidP="00F93FE7">
      <w:pPr>
        <w:rPr>
          <w:sz w:val="24"/>
        </w:rPr>
      </w:pPr>
    </w:p>
    <w:p w14:paraId="5FAF36A2" w14:textId="77777777" w:rsidR="00883F42" w:rsidRDefault="006C48BD" w:rsidP="00883F42">
      <w:pPr>
        <w:rPr>
          <w:sz w:val="24"/>
          <w:u w:val="single"/>
        </w:rPr>
      </w:pPr>
      <w:r>
        <w:rPr>
          <w:sz w:val="24"/>
          <w:u w:val="single"/>
        </w:rPr>
        <w:t>Review of April</w:t>
      </w:r>
      <w:r w:rsidR="00593EE4">
        <w:rPr>
          <w:sz w:val="24"/>
          <w:u w:val="single"/>
        </w:rPr>
        <w:t xml:space="preserve"> 2007</w:t>
      </w:r>
      <w:r w:rsidR="00883F42">
        <w:rPr>
          <w:sz w:val="24"/>
          <w:u w:val="single"/>
        </w:rPr>
        <w:t xml:space="preserve"> Action Items:</w:t>
      </w:r>
    </w:p>
    <w:p w14:paraId="5FCFBC71" w14:textId="77777777" w:rsidR="00883F42" w:rsidRDefault="00883F42" w:rsidP="00883F42">
      <w:pPr>
        <w:rPr>
          <w:sz w:val="24"/>
          <w:u w:val="single"/>
        </w:rPr>
      </w:pPr>
    </w:p>
    <w:p w14:paraId="3F7D21DA" w14:textId="77777777" w:rsidR="00883F42" w:rsidRDefault="006C48BD" w:rsidP="006C48BD">
      <w:pPr>
        <w:numPr>
          <w:ilvl w:val="0"/>
          <w:numId w:val="44"/>
        </w:numPr>
        <w:rPr>
          <w:sz w:val="24"/>
        </w:rPr>
      </w:pPr>
      <w:r>
        <w:rPr>
          <w:sz w:val="24"/>
        </w:rPr>
        <w:t>No Action Items were assigned on the April 2007 LNPA WG conference call.</w:t>
      </w:r>
    </w:p>
    <w:p w14:paraId="3E888A21" w14:textId="77777777" w:rsidR="00153D53" w:rsidRDefault="00153D53" w:rsidP="00F93FE7">
      <w:pPr>
        <w:rPr>
          <w:sz w:val="24"/>
        </w:rPr>
      </w:pPr>
    </w:p>
    <w:p w14:paraId="1727D6FA" w14:textId="77777777" w:rsidR="00210417" w:rsidRDefault="00210417" w:rsidP="00210417">
      <w:pPr>
        <w:rPr>
          <w:sz w:val="24"/>
          <w:u w:val="single"/>
        </w:rPr>
      </w:pPr>
      <w:r>
        <w:rPr>
          <w:sz w:val="24"/>
          <w:u w:val="single"/>
        </w:rPr>
        <w:t>Unfinished/New Business:</w:t>
      </w:r>
    </w:p>
    <w:p w14:paraId="6E6EF721" w14:textId="77777777" w:rsidR="009E1DE8" w:rsidRDefault="009E1DE8" w:rsidP="009E1DE8">
      <w:pPr>
        <w:tabs>
          <w:tab w:val="left" w:pos="6600"/>
        </w:tabs>
        <w:rPr>
          <w:sz w:val="24"/>
        </w:rPr>
      </w:pPr>
    </w:p>
    <w:p w14:paraId="320BA3AD" w14:textId="77777777" w:rsidR="001F0D79" w:rsidRDefault="006C48BD" w:rsidP="006C48BD">
      <w:pPr>
        <w:numPr>
          <w:ilvl w:val="0"/>
          <w:numId w:val="44"/>
        </w:numPr>
        <w:rPr>
          <w:sz w:val="24"/>
          <w:u w:val="single"/>
        </w:rPr>
      </w:pPr>
      <w:r>
        <w:rPr>
          <w:sz w:val="24"/>
        </w:rPr>
        <w:t>No unfinished or new business was raised.</w:t>
      </w:r>
    </w:p>
    <w:p w14:paraId="0392F2E7" w14:textId="77777777" w:rsidR="006C48BD" w:rsidRDefault="006C48BD" w:rsidP="009E1DE8">
      <w:pPr>
        <w:rPr>
          <w:sz w:val="24"/>
          <w:u w:val="single"/>
        </w:rPr>
      </w:pPr>
    </w:p>
    <w:p w14:paraId="377D2D3C" w14:textId="77777777" w:rsidR="006C48BD" w:rsidRDefault="006C48BD" w:rsidP="009E1DE8">
      <w:pPr>
        <w:rPr>
          <w:sz w:val="24"/>
          <w:u w:val="single"/>
        </w:rPr>
      </w:pPr>
    </w:p>
    <w:p w14:paraId="583D1BCE" w14:textId="77777777" w:rsidR="001F0D79" w:rsidRDefault="000F6465" w:rsidP="001F0D79">
      <w:pPr>
        <w:rPr>
          <w:b/>
          <w:sz w:val="24"/>
          <w:u w:val="single"/>
        </w:rPr>
      </w:pPr>
      <w:r>
        <w:rPr>
          <w:b/>
          <w:sz w:val="24"/>
          <w:u w:val="single"/>
        </w:rPr>
        <w:t>TH</w:t>
      </w:r>
      <w:r w:rsidR="00946AF8">
        <w:rPr>
          <w:b/>
          <w:sz w:val="24"/>
          <w:u w:val="single"/>
        </w:rPr>
        <w:t>URSDAY 05/10</w:t>
      </w:r>
      <w:r>
        <w:rPr>
          <w:b/>
          <w:sz w:val="24"/>
          <w:u w:val="single"/>
        </w:rPr>
        <w:t>/07</w:t>
      </w:r>
    </w:p>
    <w:p w14:paraId="3B6092D7" w14:textId="77777777" w:rsidR="001038D8" w:rsidRDefault="001038D8" w:rsidP="001F0D79">
      <w:pPr>
        <w:rPr>
          <w:b/>
          <w:sz w:val="24"/>
          <w:u w:val="single"/>
        </w:rPr>
      </w:pPr>
    </w:p>
    <w:p w14:paraId="02EE1641" w14:textId="77777777" w:rsidR="001038D8" w:rsidRDefault="001038D8" w:rsidP="001F0D79">
      <w:pPr>
        <w:rPr>
          <w:sz w:val="24"/>
        </w:rPr>
      </w:pPr>
      <w:r>
        <w:rPr>
          <w:b/>
          <w:sz w:val="24"/>
          <w:u w:val="single"/>
        </w:rPr>
        <w:t>ARCHITECTURE PLANNING TEAM (APT) MEETING</w:t>
      </w:r>
    </w:p>
    <w:p w14:paraId="02D86E6B" w14:textId="77777777" w:rsidR="006C48BD" w:rsidRDefault="00946AF8" w:rsidP="006C48BD">
      <w:pPr>
        <w:spacing w:before="160" w:after="80"/>
        <w:rPr>
          <w:sz w:val="24"/>
        </w:rPr>
      </w:pPr>
      <w:r>
        <w:rPr>
          <w:color w:val="000000"/>
          <w:sz w:val="24"/>
        </w:rPr>
        <w:t>Thursday, 05/10</w:t>
      </w:r>
      <w:r w:rsidR="000F6465">
        <w:rPr>
          <w:color w:val="000000"/>
          <w:sz w:val="24"/>
        </w:rPr>
        <w:t>/07</w:t>
      </w:r>
      <w:r w:rsidR="001F0D79">
        <w:rPr>
          <w:color w:val="000000"/>
          <w:sz w:val="24"/>
        </w:rPr>
        <w:t>, Attendance</w:t>
      </w:r>
      <w:r w:rsidR="000F6465">
        <w:rPr>
          <w:sz w:val="24"/>
        </w:rPr>
        <w:t>:</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6C48BD" w14:paraId="35FB8C86" w14:textId="77777777" w:rsidTr="00F224DA">
        <w:tblPrEx>
          <w:tblCellMar>
            <w:top w:w="0" w:type="dxa"/>
            <w:bottom w:w="0" w:type="dxa"/>
          </w:tblCellMar>
        </w:tblPrEx>
        <w:trPr>
          <w:trHeight w:val="408"/>
        </w:trPr>
        <w:tc>
          <w:tcPr>
            <w:tcW w:w="1758" w:type="dxa"/>
            <w:shd w:val="solid" w:color="000080" w:fill="FFFFFF"/>
          </w:tcPr>
          <w:p w14:paraId="4410B832" w14:textId="77777777" w:rsidR="006C48BD" w:rsidRDefault="006C48BD" w:rsidP="00F224DA">
            <w:pPr>
              <w:rPr>
                <w:b/>
                <w:color w:val="FFFFFF"/>
              </w:rPr>
            </w:pPr>
            <w:r>
              <w:rPr>
                <w:b/>
                <w:color w:val="FFFFFF"/>
              </w:rPr>
              <w:t>Name</w:t>
            </w:r>
          </w:p>
        </w:tc>
        <w:tc>
          <w:tcPr>
            <w:tcW w:w="2590" w:type="dxa"/>
            <w:shd w:val="solid" w:color="000080" w:fill="FFFFFF"/>
          </w:tcPr>
          <w:p w14:paraId="50771EEA" w14:textId="77777777" w:rsidR="006C48BD" w:rsidRDefault="006C48BD" w:rsidP="00F224DA">
            <w:pPr>
              <w:rPr>
                <w:b/>
                <w:color w:val="FFFFFF"/>
              </w:rPr>
            </w:pPr>
            <w:r>
              <w:rPr>
                <w:b/>
                <w:color w:val="FFFFFF"/>
              </w:rPr>
              <w:t>Company</w:t>
            </w:r>
          </w:p>
        </w:tc>
        <w:tc>
          <w:tcPr>
            <w:tcW w:w="2582" w:type="dxa"/>
            <w:shd w:val="solid" w:color="000080" w:fill="FFFFFF"/>
          </w:tcPr>
          <w:p w14:paraId="04E9D785" w14:textId="77777777" w:rsidR="006C48BD" w:rsidRDefault="006C48BD" w:rsidP="00F224DA">
            <w:pPr>
              <w:rPr>
                <w:b/>
                <w:color w:val="FFFFFF"/>
              </w:rPr>
            </w:pPr>
            <w:r>
              <w:rPr>
                <w:b/>
                <w:color w:val="FFFFFF"/>
              </w:rPr>
              <w:t>Name</w:t>
            </w:r>
          </w:p>
        </w:tc>
        <w:tc>
          <w:tcPr>
            <w:tcW w:w="2610" w:type="dxa"/>
            <w:gridSpan w:val="3"/>
            <w:shd w:val="solid" w:color="000080" w:fill="FFFFFF"/>
          </w:tcPr>
          <w:p w14:paraId="19FDBAFF" w14:textId="77777777" w:rsidR="006C48BD" w:rsidRDefault="006C48BD" w:rsidP="00F224DA">
            <w:pPr>
              <w:rPr>
                <w:b/>
                <w:color w:val="FFFFFF"/>
              </w:rPr>
            </w:pPr>
            <w:r>
              <w:rPr>
                <w:b/>
                <w:color w:val="FFFFFF"/>
              </w:rPr>
              <w:t>Company</w:t>
            </w:r>
          </w:p>
        </w:tc>
      </w:tr>
      <w:tr w:rsidR="006C48BD" w14:paraId="2E84645D" w14:textId="77777777" w:rsidTr="00F224DA">
        <w:tblPrEx>
          <w:tblCellMar>
            <w:top w:w="0" w:type="dxa"/>
            <w:bottom w:w="0" w:type="dxa"/>
          </w:tblCellMar>
        </w:tblPrEx>
        <w:trPr>
          <w:gridAfter w:val="1"/>
          <w:wAfter w:w="12" w:type="dxa"/>
          <w:trHeight w:val="319"/>
        </w:trPr>
        <w:tc>
          <w:tcPr>
            <w:tcW w:w="1758" w:type="dxa"/>
          </w:tcPr>
          <w:p w14:paraId="0E4AB9E3" w14:textId="77777777" w:rsidR="006C48BD" w:rsidRDefault="006C48BD" w:rsidP="00F224DA">
            <w:r>
              <w:t>Tina Plaisance</w:t>
            </w:r>
          </w:p>
        </w:tc>
        <w:tc>
          <w:tcPr>
            <w:tcW w:w="2590" w:type="dxa"/>
          </w:tcPr>
          <w:p w14:paraId="63C9FEB2" w14:textId="77777777" w:rsidR="006C48BD" w:rsidRDefault="006C48BD" w:rsidP="00F224DA">
            <w:r>
              <w:t>Alltel (phone)</w:t>
            </w:r>
          </w:p>
        </w:tc>
        <w:tc>
          <w:tcPr>
            <w:tcW w:w="2590" w:type="dxa"/>
            <w:gridSpan w:val="2"/>
          </w:tcPr>
          <w:p w14:paraId="573CEC92" w14:textId="77777777" w:rsidR="006C48BD" w:rsidRDefault="006C48BD" w:rsidP="00F224DA">
            <w:r>
              <w:t>Marcel Champagne</w:t>
            </w:r>
          </w:p>
        </w:tc>
        <w:tc>
          <w:tcPr>
            <w:tcW w:w="2590" w:type="dxa"/>
          </w:tcPr>
          <w:p w14:paraId="574C8B2F" w14:textId="77777777" w:rsidR="006C48BD" w:rsidRDefault="006C48BD" w:rsidP="00F224DA">
            <w:proofErr w:type="spellStart"/>
            <w:r>
              <w:t>NeuStar</w:t>
            </w:r>
            <w:proofErr w:type="spellEnd"/>
          </w:p>
        </w:tc>
      </w:tr>
      <w:tr w:rsidR="008452F0" w14:paraId="2CBDDE14" w14:textId="77777777" w:rsidTr="00F224DA">
        <w:tblPrEx>
          <w:tblCellMar>
            <w:top w:w="0" w:type="dxa"/>
            <w:bottom w:w="0" w:type="dxa"/>
          </w:tblCellMar>
        </w:tblPrEx>
        <w:trPr>
          <w:gridAfter w:val="1"/>
          <w:wAfter w:w="12" w:type="dxa"/>
          <w:trHeight w:val="319"/>
        </w:trPr>
        <w:tc>
          <w:tcPr>
            <w:tcW w:w="1758" w:type="dxa"/>
          </w:tcPr>
          <w:p w14:paraId="280B18E8" w14:textId="77777777" w:rsidR="008452F0" w:rsidRDefault="008452F0" w:rsidP="00F224DA">
            <w:pPr>
              <w:tabs>
                <w:tab w:val="right" w:pos="2116"/>
              </w:tabs>
            </w:pPr>
            <w:r>
              <w:t>Mark Lancaster</w:t>
            </w:r>
          </w:p>
        </w:tc>
        <w:tc>
          <w:tcPr>
            <w:tcW w:w="2590" w:type="dxa"/>
          </w:tcPr>
          <w:p w14:paraId="4CC73CF2" w14:textId="77777777" w:rsidR="008452F0" w:rsidRDefault="008452F0" w:rsidP="00F224DA">
            <w:proofErr w:type="spellStart"/>
            <w:r>
              <w:t>at&amp;t</w:t>
            </w:r>
            <w:proofErr w:type="spellEnd"/>
            <w:r>
              <w:t xml:space="preserve"> (phone)</w:t>
            </w:r>
          </w:p>
        </w:tc>
        <w:tc>
          <w:tcPr>
            <w:tcW w:w="2590" w:type="dxa"/>
            <w:gridSpan w:val="2"/>
          </w:tcPr>
          <w:p w14:paraId="1279E064" w14:textId="77777777" w:rsidR="008452F0" w:rsidRDefault="008452F0" w:rsidP="00F224DA">
            <w:pPr>
              <w:tabs>
                <w:tab w:val="right" w:pos="2116"/>
              </w:tabs>
            </w:pPr>
            <w:r>
              <w:t>Dave Garner</w:t>
            </w:r>
          </w:p>
        </w:tc>
        <w:tc>
          <w:tcPr>
            <w:tcW w:w="2590" w:type="dxa"/>
          </w:tcPr>
          <w:p w14:paraId="68A212F3" w14:textId="77777777" w:rsidR="008452F0" w:rsidRDefault="008452F0" w:rsidP="00F224DA">
            <w:proofErr w:type="spellStart"/>
            <w:r>
              <w:t>NeuStar</w:t>
            </w:r>
            <w:proofErr w:type="spellEnd"/>
          </w:p>
        </w:tc>
      </w:tr>
      <w:tr w:rsidR="008452F0" w14:paraId="1FEB79DA" w14:textId="77777777" w:rsidTr="00F224DA">
        <w:tblPrEx>
          <w:tblCellMar>
            <w:top w:w="0" w:type="dxa"/>
            <w:bottom w:w="0" w:type="dxa"/>
          </w:tblCellMar>
        </w:tblPrEx>
        <w:trPr>
          <w:gridAfter w:val="1"/>
          <w:wAfter w:w="12" w:type="dxa"/>
          <w:trHeight w:val="319"/>
        </w:trPr>
        <w:tc>
          <w:tcPr>
            <w:tcW w:w="1758" w:type="dxa"/>
          </w:tcPr>
          <w:p w14:paraId="0AFD6B07" w14:textId="77777777" w:rsidR="008452F0" w:rsidRDefault="008452F0" w:rsidP="00F224DA">
            <w:r>
              <w:t>Ron Steen</w:t>
            </w:r>
          </w:p>
        </w:tc>
        <w:tc>
          <w:tcPr>
            <w:tcW w:w="2590" w:type="dxa"/>
          </w:tcPr>
          <w:p w14:paraId="36FFA324" w14:textId="77777777" w:rsidR="008452F0" w:rsidRDefault="008452F0" w:rsidP="00F224DA">
            <w:proofErr w:type="spellStart"/>
            <w:r>
              <w:t>at&amp;t</w:t>
            </w:r>
            <w:proofErr w:type="spellEnd"/>
          </w:p>
        </w:tc>
        <w:tc>
          <w:tcPr>
            <w:tcW w:w="2590" w:type="dxa"/>
            <w:gridSpan w:val="2"/>
          </w:tcPr>
          <w:p w14:paraId="08226D61" w14:textId="77777777" w:rsidR="008452F0" w:rsidRDefault="008452F0" w:rsidP="00F224DA">
            <w:pPr>
              <w:tabs>
                <w:tab w:val="right" w:pos="2116"/>
              </w:tabs>
            </w:pPr>
            <w:r>
              <w:t>Mike Panis</w:t>
            </w:r>
          </w:p>
        </w:tc>
        <w:tc>
          <w:tcPr>
            <w:tcW w:w="2590" w:type="dxa"/>
          </w:tcPr>
          <w:p w14:paraId="2BCAD8CA" w14:textId="77777777" w:rsidR="008452F0" w:rsidRDefault="008452F0" w:rsidP="00F224DA">
            <w:proofErr w:type="spellStart"/>
            <w:r>
              <w:t>NeuStar</w:t>
            </w:r>
            <w:proofErr w:type="spellEnd"/>
          </w:p>
        </w:tc>
      </w:tr>
      <w:tr w:rsidR="008452F0" w14:paraId="52AC5D73" w14:textId="77777777" w:rsidTr="00F224DA">
        <w:tblPrEx>
          <w:tblCellMar>
            <w:top w:w="0" w:type="dxa"/>
            <w:bottom w:w="0" w:type="dxa"/>
          </w:tblCellMar>
        </w:tblPrEx>
        <w:trPr>
          <w:gridAfter w:val="1"/>
          <w:wAfter w:w="12" w:type="dxa"/>
          <w:trHeight w:val="319"/>
        </w:trPr>
        <w:tc>
          <w:tcPr>
            <w:tcW w:w="1758" w:type="dxa"/>
          </w:tcPr>
          <w:p w14:paraId="27AE6A14" w14:textId="77777777" w:rsidR="008452F0" w:rsidRDefault="008452F0" w:rsidP="00F224DA">
            <w:r>
              <w:t>Marian Hearn</w:t>
            </w:r>
          </w:p>
        </w:tc>
        <w:tc>
          <w:tcPr>
            <w:tcW w:w="2590" w:type="dxa"/>
          </w:tcPr>
          <w:p w14:paraId="6928387C" w14:textId="77777777" w:rsidR="008452F0" w:rsidRDefault="008452F0" w:rsidP="00F224DA">
            <w:r>
              <w:t>Canadian Consortium</w:t>
            </w:r>
          </w:p>
        </w:tc>
        <w:tc>
          <w:tcPr>
            <w:tcW w:w="2590" w:type="dxa"/>
            <w:gridSpan w:val="2"/>
          </w:tcPr>
          <w:p w14:paraId="470BE83B" w14:textId="77777777" w:rsidR="008452F0" w:rsidRDefault="008452F0" w:rsidP="00F224DA">
            <w:pPr>
              <w:tabs>
                <w:tab w:val="right" w:pos="2116"/>
              </w:tabs>
            </w:pPr>
            <w:r>
              <w:t>Mary Retka</w:t>
            </w:r>
          </w:p>
        </w:tc>
        <w:tc>
          <w:tcPr>
            <w:tcW w:w="2590" w:type="dxa"/>
          </w:tcPr>
          <w:p w14:paraId="2ED8EA97" w14:textId="77777777" w:rsidR="008452F0" w:rsidRDefault="008452F0" w:rsidP="00F224DA">
            <w:r>
              <w:t>Qwest (phone)</w:t>
            </w:r>
          </w:p>
        </w:tc>
      </w:tr>
      <w:tr w:rsidR="008452F0" w14:paraId="170A01C2" w14:textId="77777777" w:rsidTr="00F224DA">
        <w:tblPrEx>
          <w:tblCellMar>
            <w:top w:w="0" w:type="dxa"/>
            <w:bottom w:w="0" w:type="dxa"/>
          </w:tblCellMar>
        </w:tblPrEx>
        <w:trPr>
          <w:gridAfter w:val="1"/>
          <w:wAfter w:w="12" w:type="dxa"/>
          <w:trHeight w:val="319"/>
        </w:trPr>
        <w:tc>
          <w:tcPr>
            <w:tcW w:w="1758" w:type="dxa"/>
          </w:tcPr>
          <w:p w14:paraId="3989E044" w14:textId="77777777" w:rsidR="008452F0" w:rsidRDefault="008452F0" w:rsidP="00F224DA">
            <w:r>
              <w:t>Chris Brown</w:t>
            </w:r>
          </w:p>
        </w:tc>
        <w:tc>
          <w:tcPr>
            <w:tcW w:w="2590" w:type="dxa"/>
          </w:tcPr>
          <w:p w14:paraId="796D6239" w14:textId="77777777" w:rsidR="008452F0" w:rsidRDefault="008452F0" w:rsidP="00F224DA">
            <w:r>
              <w:t>Cox</w:t>
            </w:r>
          </w:p>
        </w:tc>
        <w:tc>
          <w:tcPr>
            <w:tcW w:w="2590" w:type="dxa"/>
            <w:gridSpan w:val="2"/>
          </w:tcPr>
          <w:p w14:paraId="745E1685" w14:textId="77777777" w:rsidR="008452F0" w:rsidRDefault="008452F0" w:rsidP="00F224DA">
            <w:r>
              <w:t>Susan Tiffany</w:t>
            </w:r>
          </w:p>
        </w:tc>
        <w:tc>
          <w:tcPr>
            <w:tcW w:w="2590" w:type="dxa"/>
          </w:tcPr>
          <w:p w14:paraId="5892E938" w14:textId="77777777" w:rsidR="008452F0" w:rsidRDefault="008452F0" w:rsidP="00F224DA">
            <w:r>
              <w:t>Sprint Nextel</w:t>
            </w:r>
          </w:p>
        </w:tc>
      </w:tr>
      <w:tr w:rsidR="008452F0" w14:paraId="1E8CD73D" w14:textId="77777777" w:rsidTr="00F224DA">
        <w:tblPrEx>
          <w:tblCellMar>
            <w:top w:w="0" w:type="dxa"/>
            <w:bottom w:w="0" w:type="dxa"/>
          </w:tblCellMar>
        </w:tblPrEx>
        <w:trPr>
          <w:gridAfter w:val="1"/>
          <w:wAfter w:w="12" w:type="dxa"/>
          <w:trHeight w:val="319"/>
        </w:trPr>
        <w:tc>
          <w:tcPr>
            <w:tcW w:w="1758" w:type="dxa"/>
          </w:tcPr>
          <w:p w14:paraId="75F21EFA" w14:textId="77777777" w:rsidR="008452F0" w:rsidRDefault="008452F0" w:rsidP="00F224DA">
            <w:r>
              <w:t>Vicki Goth</w:t>
            </w:r>
          </w:p>
        </w:tc>
        <w:tc>
          <w:tcPr>
            <w:tcW w:w="2590" w:type="dxa"/>
          </w:tcPr>
          <w:p w14:paraId="649B632A" w14:textId="77777777" w:rsidR="008452F0" w:rsidRDefault="008452F0" w:rsidP="00F224DA">
            <w:r>
              <w:t>Embarq</w:t>
            </w:r>
          </w:p>
        </w:tc>
        <w:tc>
          <w:tcPr>
            <w:tcW w:w="2590" w:type="dxa"/>
            <w:gridSpan w:val="2"/>
          </w:tcPr>
          <w:p w14:paraId="38383653" w14:textId="77777777" w:rsidR="008452F0" w:rsidRDefault="008452F0" w:rsidP="00F224DA">
            <w:pPr>
              <w:tabs>
                <w:tab w:val="right" w:pos="2116"/>
              </w:tabs>
            </w:pPr>
            <w:r>
              <w:t>Colleen Collard</w:t>
            </w:r>
          </w:p>
        </w:tc>
        <w:tc>
          <w:tcPr>
            <w:tcW w:w="2590" w:type="dxa"/>
          </w:tcPr>
          <w:p w14:paraId="5F88CF7D" w14:textId="77777777" w:rsidR="008452F0" w:rsidRDefault="008452F0" w:rsidP="00F224DA">
            <w:proofErr w:type="spellStart"/>
            <w:r>
              <w:t>Tekelec</w:t>
            </w:r>
            <w:proofErr w:type="spellEnd"/>
            <w:r>
              <w:t xml:space="preserve"> (phone)</w:t>
            </w:r>
          </w:p>
        </w:tc>
      </w:tr>
      <w:tr w:rsidR="008452F0" w14:paraId="74249D8A" w14:textId="77777777" w:rsidTr="00F224DA">
        <w:tblPrEx>
          <w:tblCellMar>
            <w:top w:w="0" w:type="dxa"/>
            <w:bottom w:w="0" w:type="dxa"/>
          </w:tblCellMar>
        </w:tblPrEx>
        <w:trPr>
          <w:gridAfter w:val="1"/>
          <w:wAfter w:w="12" w:type="dxa"/>
          <w:trHeight w:val="319"/>
        </w:trPr>
        <w:tc>
          <w:tcPr>
            <w:tcW w:w="1758" w:type="dxa"/>
          </w:tcPr>
          <w:p w14:paraId="1C29F70F" w14:textId="77777777" w:rsidR="008452F0" w:rsidRDefault="008452F0" w:rsidP="00F224DA">
            <w:r>
              <w:t>Laura Drury</w:t>
            </w:r>
          </w:p>
        </w:tc>
        <w:tc>
          <w:tcPr>
            <w:tcW w:w="2590" w:type="dxa"/>
          </w:tcPr>
          <w:p w14:paraId="10F7C142" w14:textId="77777777" w:rsidR="008452F0" w:rsidRDefault="008452F0" w:rsidP="00F224DA">
            <w:r>
              <w:t>Evolving Systems</w:t>
            </w:r>
          </w:p>
        </w:tc>
        <w:tc>
          <w:tcPr>
            <w:tcW w:w="2590" w:type="dxa"/>
            <w:gridSpan w:val="2"/>
          </w:tcPr>
          <w:p w14:paraId="0BBDCD68" w14:textId="77777777" w:rsidR="008452F0" w:rsidRDefault="008452F0" w:rsidP="00F224DA">
            <w:pPr>
              <w:tabs>
                <w:tab w:val="right" w:pos="2116"/>
              </w:tabs>
            </w:pPr>
            <w:r>
              <w:t xml:space="preserve">Jason </w:t>
            </w:r>
            <w:proofErr w:type="spellStart"/>
            <w:r>
              <w:t>Kempson</w:t>
            </w:r>
            <w:proofErr w:type="spellEnd"/>
          </w:p>
        </w:tc>
        <w:tc>
          <w:tcPr>
            <w:tcW w:w="2590" w:type="dxa"/>
          </w:tcPr>
          <w:p w14:paraId="0B7DCCC0" w14:textId="77777777" w:rsidR="008452F0" w:rsidRDefault="008452F0" w:rsidP="00F224DA">
            <w:r>
              <w:t>Telcordia (phone)</w:t>
            </w:r>
          </w:p>
        </w:tc>
      </w:tr>
      <w:tr w:rsidR="008452F0" w14:paraId="4FE00684" w14:textId="77777777" w:rsidTr="00F224DA">
        <w:tblPrEx>
          <w:tblCellMar>
            <w:top w:w="0" w:type="dxa"/>
            <w:bottom w:w="0" w:type="dxa"/>
          </w:tblCellMar>
        </w:tblPrEx>
        <w:trPr>
          <w:gridAfter w:val="1"/>
          <w:wAfter w:w="12" w:type="dxa"/>
          <w:trHeight w:val="319"/>
        </w:trPr>
        <w:tc>
          <w:tcPr>
            <w:tcW w:w="1758" w:type="dxa"/>
          </w:tcPr>
          <w:p w14:paraId="3BBCB563" w14:textId="77777777" w:rsidR="008452F0" w:rsidRDefault="008452F0" w:rsidP="00F224DA">
            <w:r>
              <w:t>Jim Rooks</w:t>
            </w:r>
          </w:p>
        </w:tc>
        <w:tc>
          <w:tcPr>
            <w:tcW w:w="2590" w:type="dxa"/>
          </w:tcPr>
          <w:p w14:paraId="5187735A" w14:textId="77777777" w:rsidR="008452F0" w:rsidRDefault="008452F0" w:rsidP="00F224DA">
            <w:proofErr w:type="spellStart"/>
            <w:r>
              <w:t>NeuStar</w:t>
            </w:r>
            <w:proofErr w:type="spellEnd"/>
          </w:p>
        </w:tc>
        <w:tc>
          <w:tcPr>
            <w:tcW w:w="2590" w:type="dxa"/>
            <w:gridSpan w:val="2"/>
          </w:tcPr>
          <w:p w14:paraId="54611C1C" w14:textId="77777777" w:rsidR="008452F0" w:rsidRDefault="008452F0" w:rsidP="00F224DA">
            <w:r>
              <w:t>Adam Newman</w:t>
            </w:r>
          </w:p>
        </w:tc>
        <w:tc>
          <w:tcPr>
            <w:tcW w:w="2590" w:type="dxa"/>
          </w:tcPr>
          <w:p w14:paraId="2C8044E6" w14:textId="77777777" w:rsidR="008452F0" w:rsidRDefault="008452F0" w:rsidP="00F224DA">
            <w:r>
              <w:t>Telcordia</w:t>
            </w:r>
          </w:p>
        </w:tc>
      </w:tr>
      <w:tr w:rsidR="008452F0" w14:paraId="615B0B1A" w14:textId="77777777" w:rsidTr="00F224DA">
        <w:tblPrEx>
          <w:tblCellMar>
            <w:top w:w="0" w:type="dxa"/>
            <w:bottom w:w="0" w:type="dxa"/>
          </w:tblCellMar>
        </w:tblPrEx>
        <w:trPr>
          <w:gridAfter w:val="1"/>
          <w:wAfter w:w="12" w:type="dxa"/>
          <w:trHeight w:val="319"/>
        </w:trPr>
        <w:tc>
          <w:tcPr>
            <w:tcW w:w="1758" w:type="dxa"/>
          </w:tcPr>
          <w:p w14:paraId="6066E36C" w14:textId="77777777" w:rsidR="008452F0" w:rsidRDefault="008452F0" w:rsidP="00F224DA">
            <w:r>
              <w:t xml:space="preserve">Charles </w:t>
            </w:r>
            <w:proofErr w:type="spellStart"/>
            <w:r>
              <w:t>Ryburn</w:t>
            </w:r>
            <w:proofErr w:type="spellEnd"/>
          </w:p>
        </w:tc>
        <w:tc>
          <w:tcPr>
            <w:tcW w:w="2590" w:type="dxa"/>
          </w:tcPr>
          <w:p w14:paraId="662F8E88" w14:textId="77777777" w:rsidR="008452F0" w:rsidRDefault="008452F0" w:rsidP="00F224DA">
            <w:proofErr w:type="spellStart"/>
            <w:r>
              <w:t>NeuStar</w:t>
            </w:r>
            <w:proofErr w:type="spellEnd"/>
          </w:p>
        </w:tc>
        <w:tc>
          <w:tcPr>
            <w:tcW w:w="2590" w:type="dxa"/>
            <w:gridSpan w:val="2"/>
          </w:tcPr>
          <w:p w14:paraId="497BF19D" w14:textId="77777777" w:rsidR="008452F0" w:rsidRDefault="008452F0" w:rsidP="00F224DA">
            <w:r>
              <w:t>Paula Jordan</w:t>
            </w:r>
          </w:p>
        </w:tc>
        <w:tc>
          <w:tcPr>
            <w:tcW w:w="2590" w:type="dxa"/>
          </w:tcPr>
          <w:p w14:paraId="32F0F7B1" w14:textId="77777777" w:rsidR="008452F0" w:rsidRDefault="008452F0" w:rsidP="00F224DA">
            <w:r>
              <w:t>T-Mobile</w:t>
            </w:r>
          </w:p>
        </w:tc>
      </w:tr>
      <w:tr w:rsidR="008452F0" w14:paraId="65E5013E" w14:textId="77777777" w:rsidTr="00F224DA">
        <w:tblPrEx>
          <w:tblCellMar>
            <w:top w:w="0" w:type="dxa"/>
            <w:bottom w:w="0" w:type="dxa"/>
          </w:tblCellMar>
        </w:tblPrEx>
        <w:trPr>
          <w:gridAfter w:val="1"/>
          <w:wAfter w:w="12" w:type="dxa"/>
          <w:trHeight w:val="319"/>
        </w:trPr>
        <w:tc>
          <w:tcPr>
            <w:tcW w:w="1758" w:type="dxa"/>
          </w:tcPr>
          <w:p w14:paraId="7CC5E16C" w14:textId="77777777" w:rsidR="008452F0" w:rsidRDefault="008452F0" w:rsidP="00F224DA">
            <w:r>
              <w:t>John Nakamura</w:t>
            </w:r>
          </w:p>
        </w:tc>
        <w:tc>
          <w:tcPr>
            <w:tcW w:w="2590" w:type="dxa"/>
          </w:tcPr>
          <w:p w14:paraId="4E65EB89" w14:textId="77777777" w:rsidR="008452F0" w:rsidRDefault="008452F0" w:rsidP="00F224DA">
            <w:proofErr w:type="spellStart"/>
            <w:r>
              <w:t>NeuStar</w:t>
            </w:r>
            <w:proofErr w:type="spellEnd"/>
          </w:p>
        </w:tc>
        <w:tc>
          <w:tcPr>
            <w:tcW w:w="2590" w:type="dxa"/>
            <w:gridSpan w:val="2"/>
          </w:tcPr>
          <w:p w14:paraId="3709D7FD" w14:textId="77777777" w:rsidR="008452F0" w:rsidRDefault="008452F0" w:rsidP="00F224DA">
            <w:r>
              <w:t xml:space="preserve">Mohamed </w:t>
            </w:r>
            <w:proofErr w:type="spellStart"/>
            <w:r>
              <w:t>Samater</w:t>
            </w:r>
            <w:proofErr w:type="spellEnd"/>
          </w:p>
        </w:tc>
        <w:tc>
          <w:tcPr>
            <w:tcW w:w="2590" w:type="dxa"/>
          </w:tcPr>
          <w:p w14:paraId="0FAFC9FF" w14:textId="77777777" w:rsidR="008452F0" w:rsidRDefault="008452F0" w:rsidP="00F224DA">
            <w:r>
              <w:t>T-Mobile</w:t>
            </w:r>
          </w:p>
        </w:tc>
      </w:tr>
      <w:tr w:rsidR="008452F0" w14:paraId="2547DE37" w14:textId="77777777" w:rsidTr="00F224DA">
        <w:tblPrEx>
          <w:tblCellMar>
            <w:top w:w="0" w:type="dxa"/>
            <w:bottom w:w="0" w:type="dxa"/>
          </w:tblCellMar>
        </w:tblPrEx>
        <w:trPr>
          <w:gridAfter w:val="1"/>
          <w:wAfter w:w="12" w:type="dxa"/>
          <w:trHeight w:val="319"/>
        </w:trPr>
        <w:tc>
          <w:tcPr>
            <w:tcW w:w="1758" w:type="dxa"/>
          </w:tcPr>
          <w:p w14:paraId="1D6D9DEA" w14:textId="77777777" w:rsidR="008452F0" w:rsidRDefault="008452F0" w:rsidP="00F224DA">
            <w:r>
              <w:t xml:space="preserve">Stephen </w:t>
            </w:r>
            <w:proofErr w:type="spellStart"/>
            <w:r>
              <w:t>Addicks</w:t>
            </w:r>
            <w:proofErr w:type="spellEnd"/>
          </w:p>
        </w:tc>
        <w:tc>
          <w:tcPr>
            <w:tcW w:w="2590" w:type="dxa"/>
          </w:tcPr>
          <w:p w14:paraId="114FCD30" w14:textId="77777777" w:rsidR="008452F0" w:rsidRDefault="008452F0" w:rsidP="00F224DA">
            <w:proofErr w:type="spellStart"/>
            <w:r>
              <w:t>NeuStar</w:t>
            </w:r>
            <w:proofErr w:type="spellEnd"/>
            <w:r>
              <w:t xml:space="preserve"> </w:t>
            </w:r>
          </w:p>
        </w:tc>
        <w:tc>
          <w:tcPr>
            <w:tcW w:w="2590" w:type="dxa"/>
            <w:gridSpan w:val="2"/>
          </w:tcPr>
          <w:p w14:paraId="3D7F603D" w14:textId="77777777" w:rsidR="008452F0" w:rsidRDefault="008452F0" w:rsidP="00F224DA">
            <w:r>
              <w:t>Jason Lee</w:t>
            </w:r>
          </w:p>
        </w:tc>
        <w:tc>
          <w:tcPr>
            <w:tcW w:w="2590" w:type="dxa"/>
          </w:tcPr>
          <w:p w14:paraId="5A9BC7AB" w14:textId="77777777" w:rsidR="008452F0" w:rsidRDefault="008452F0" w:rsidP="00F224DA">
            <w:r>
              <w:t>Verizon (phone)</w:t>
            </w:r>
          </w:p>
        </w:tc>
      </w:tr>
      <w:tr w:rsidR="008452F0" w14:paraId="39440838" w14:textId="77777777" w:rsidTr="00F224DA">
        <w:tblPrEx>
          <w:tblCellMar>
            <w:top w:w="0" w:type="dxa"/>
            <w:bottom w:w="0" w:type="dxa"/>
          </w:tblCellMar>
        </w:tblPrEx>
        <w:trPr>
          <w:gridAfter w:val="1"/>
          <w:wAfter w:w="12" w:type="dxa"/>
          <w:trHeight w:val="319"/>
        </w:trPr>
        <w:tc>
          <w:tcPr>
            <w:tcW w:w="1758" w:type="dxa"/>
          </w:tcPr>
          <w:p w14:paraId="51249775" w14:textId="77777777" w:rsidR="008452F0" w:rsidRDefault="008452F0" w:rsidP="00F224DA"/>
        </w:tc>
        <w:tc>
          <w:tcPr>
            <w:tcW w:w="2590" w:type="dxa"/>
          </w:tcPr>
          <w:p w14:paraId="03D3352E" w14:textId="77777777" w:rsidR="008452F0" w:rsidRDefault="008452F0" w:rsidP="00F224DA"/>
        </w:tc>
        <w:tc>
          <w:tcPr>
            <w:tcW w:w="2590" w:type="dxa"/>
            <w:gridSpan w:val="2"/>
          </w:tcPr>
          <w:p w14:paraId="58ABD8BC" w14:textId="77777777" w:rsidR="008452F0" w:rsidRDefault="008452F0" w:rsidP="00F224DA">
            <w:smartTag w:uri="urn:schemas-microsoft-com:office:smarttags" w:element="City">
              <w:smartTag w:uri="urn:schemas-microsoft-com:office:smarttags" w:element="place">
                <w:r>
                  <w:t>Gary</w:t>
                </w:r>
              </w:smartTag>
            </w:smartTag>
            <w:r>
              <w:t xml:space="preserve"> Sacra</w:t>
            </w:r>
          </w:p>
        </w:tc>
        <w:tc>
          <w:tcPr>
            <w:tcW w:w="2590" w:type="dxa"/>
          </w:tcPr>
          <w:p w14:paraId="53A698E2" w14:textId="77777777" w:rsidR="008452F0" w:rsidRDefault="008452F0" w:rsidP="00F224DA">
            <w:r>
              <w:t>Verizon (phone)</w:t>
            </w:r>
          </w:p>
        </w:tc>
      </w:tr>
      <w:tr w:rsidR="008452F0" w14:paraId="3123391A" w14:textId="77777777" w:rsidTr="00F224DA">
        <w:tblPrEx>
          <w:tblCellMar>
            <w:top w:w="0" w:type="dxa"/>
            <w:bottom w:w="0" w:type="dxa"/>
          </w:tblCellMar>
        </w:tblPrEx>
        <w:trPr>
          <w:gridAfter w:val="1"/>
          <w:wAfter w:w="12" w:type="dxa"/>
          <w:trHeight w:val="319"/>
        </w:trPr>
        <w:tc>
          <w:tcPr>
            <w:tcW w:w="1758" w:type="dxa"/>
          </w:tcPr>
          <w:p w14:paraId="01FC1853" w14:textId="77777777" w:rsidR="008452F0" w:rsidRDefault="008452F0" w:rsidP="00F224DA"/>
        </w:tc>
        <w:tc>
          <w:tcPr>
            <w:tcW w:w="2590" w:type="dxa"/>
          </w:tcPr>
          <w:p w14:paraId="3F3DE2AC" w14:textId="77777777" w:rsidR="008452F0" w:rsidRDefault="008452F0" w:rsidP="00F224DA"/>
        </w:tc>
        <w:tc>
          <w:tcPr>
            <w:tcW w:w="2590" w:type="dxa"/>
            <w:gridSpan w:val="2"/>
          </w:tcPr>
          <w:p w14:paraId="442DB502" w14:textId="77777777" w:rsidR="008452F0" w:rsidRDefault="008452F0" w:rsidP="00F224DA">
            <w:r>
              <w:t>Earl Scott</w:t>
            </w:r>
          </w:p>
        </w:tc>
        <w:tc>
          <w:tcPr>
            <w:tcW w:w="2590" w:type="dxa"/>
          </w:tcPr>
          <w:p w14:paraId="2885D403" w14:textId="77777777" w:rsidR="008452F0" w:rsidRDefault="008452F0" w:rsidP="00F224DA">
            <w:r>
              <w:t>Verizon (phone)</w:t>
            </w:r>
          </w:p>
        </w:tc>
      </w:tr>
      <w:tr w:rsidR="008452F0" w14:paraId="4B398D18" w14:textId="77777777" w:rsidTr="00F224DA">
        <w:tblPrEx>
          <w:tblCellMar>
            <w:top w:w="0" w:type="dxa"/>
            <w:bottom w:w="0" w:type="dxa"/>
          </w:tblCellMar>
        </w:tblPrEx>
        <w:trPr>
          <w:gridAfter w:val="1"/>
          <w:wAfter w:w="12" w:type="dxa"/>
          <w:trHeight w:val="319"/>
        </w:trPr>
        <w:tc>
          <w:tcPr>
            <w:tcW w:w="1758" w:type="dxa"/>
          </w:tcPr>
          <w:p w14:paraId="2F527542" w14:textId="77777777" w:rsidR="008452F0" w:rsidRDefault="008452F0" w:rsidP="00F224DA"/>
        </w:tc>
        <w:tc>
          <w:tcPr>
            <w:tcW w:w="2590" w:type="dxa"/>
          </w:tcPr>
          <w:p w14:paraId="09694484" w14:textId="77777777" w:rsidR="008452F0" w:rsidRDefault="008452F0" w:rsidP="00F224DA"/>
        </w:tc>
        <w:tc>
          <w:tcPr>
            <w:tcW w:w="2590" w:type="dxa"/>
            <w:gridSpan w:val="2"/>
          </w:tcPr>
          <w:p w14:paraId="26761FC5" w14:textId="77777777" w:rsidR="008452F0" w:rsidRDefault="008452F0" w:rsidP="00F224DA">
            <w:r>
              <w:t>Deb Tucker</w:t>
            </w:r>
          </w:p>
        </w:tc>
        <w:tc>
          <w:tcPr>
            <w:tcW w:w="2590" w:type="dxa"/>
          </w:tcPr>
          <w:p w14:paraId="1CAD9BAA" w14:textId="77777777" w:rsidR="008452F0" w:rsidRDefault="008452F0" w:rsidP="00F224DA">
            <w:r>
              <w:t>Verizon Wireless</w:t>
            </w:r>
          </w:p>
        </w:tc>
      </w:tr>
      <w:tr w:rsidR="008452F0" w14:paraId="6405AA48" w14:textId="77777777" w:rsidTr="00F224DA">
        <w:tblPrEx>
          <w:tblCellMar>
            <w:top w:w="0" w:type="dxa"/>
            <w:bottom w:w="0" w:type="dxa"/>
          </w:tblCellMar>
        </w:tblPrEx>
        <w:trPr>
          <w:gridAfter w:val="1"/>
          <w:wAfter w:w="12" w:type="dxa"/>
          <w:trHeight w:val="319"/>
        </w:trPr>
        <w:tc>
          <w:tcPr>
            <w:tcW w:w="1758" w:type="dxa"/>
          </w:tcPr>
          <w:p w14:paraId="79E69E5E" w14:textId="77777777" w:rsidR="008452F0" w:rsidRDefault="008452F0" w:rsidP="00F224DA"/>
        </w:tc>
        <w:tc>
          <w:tcPr>
            <w:tcW w:w="2590" w:type="dxa"/>
          </w:tcPr>
          <w:p w14:paraId="1F567562" w14:textId="77777777" w:rsidR="008452F0" w:rsidRDefault="008452F0" w:rsidP="00F224DA"/>
        </w:tc>
        <w:tc>
          <w:tcPr>
            <w:tcW w:w="2590" w:type="dxa"/>
            <w:gridSpan w:val="2"/>
          </w:tcPr>
          <w:p w14:paraId="52E2068B" w14:textId="77777777" w:rsidR="008452F0" w:rsidRDefault="008452F0" w:rsidP="00F224DA"/>
        </w:tc>
        <w:tc>
          <w:tcPr>
            <w:tcW w:w="2590" w:type="dxa"/>
          </w:tcPr>
          <w:p w14:paraId="4421E973" w14:textId="77777777" w:rsidR="008452F0" w:rsidRDefault="008452F0" w:rsidP="00F224DA"/>
        </w:tc>
      </w:tr>
    </w:tbl>
    <w:p w14:paraId="48626D43" w14:textId="77777777" w:rsidR="006C48BD" w:rsidRDefault="006C48BD" w:rsidP="006C48BD">
      <w:pPr>
        <w:rPr>
          <w:sz w:val="24"/>
        </w:rPr>
      </w:pPr>
    </w:p>
    <w:p w14:paraId="03068CC5" w14:textId="77777777" w:rsidR="007E39A8" w:rsidRPr="00E60733" w:rsidRDefault="007E39A8" w:rsidP="001F0D79">
      <w:pPr>
        <w:rPr>
          <w:sz w:val="24"/>
        </w:rPr>
      </w:pPr>
    </w:p>
    <w:p w14:paraId="2D53047C" w14:textId="77777777" w:rsidR="001F0D79" w:rsidRDefault="00571DB4" w:rsidP="001F0D79">
      <w:pPr>
        <w:rPr>
          <w:b/>
          <w:sz w:val="24"/>
          <w:u w:val="single"/>
        </w:rPr>
      </w:pPr>
      <w:r>
        <w:rPr>
          <w:b/>
          <w:sz w:val="24"/>
          <w:u w:val="single"/>
        </w:rPr>
        <w:t xml:space="preserve">APT </w:t>
      </w:r>
      <w:r w:rsidR="001F0D79">
        <w:rPr>
          <w:b/>
          <w:sz w:val="24"/>
          <w:u w:val="single"/>
        </w:rPr>
        <w:t>MEETING MINUTES:</w:t>
      </w:r>
    </w:p>
    <w:p w14:paraId="64DFD540" w14:textId="77777777" w:rsidR="00571DB4" w:rsidRDefault="00571DB4" w:rsidP="00571DB4">
      <w:pPr>
        <w:tabs>
          <w:tab w:val="left" w:pos="6600"/>
        </w:tabs>
        <w:rPr>
          <w:sz w:val="24"/>
        </w:rPr>
      </w:pPr>
    </w:p>
    <w:p w14:paraId="7A04DEAC" w14:textId="77777777" w:rsidR="00571DB4" w:rsidRDefault="00CA3CD1" w:rsidP="00246E21">
      <w:pPr>
        <w:rPr>
          <w:b/>
          <w:sz w:val="24"/>
          <w:u w:val="single"/>
        </w:rPr>
      </w:pPr>
      <w:r w:rsidRPr="00CA3CD1">
        <w:rPr>
          <w:sz w:val="24"/>
          <w:highlight w:val="yellow"/>
        </w:rPr>
        <w:t xml:space="preserve">APT </w:t>
      </w:r>
      <w:smartTag w:uri="urn:schemas-microsoft-com:office:smarttags" w:element="place">
        <w:r w:rsidR="00571DB4" w:rsidRPr="00CA3CD1">
          <w:rPr>
            <w:sz w:val="24"/>
            <w:highlight w:val="yellow"/>
          </w:rPr>
          <w:t>Mission</w:t>
        </w:r>
      </w:smartTag>
      <w:r w:rsidR="00571DB4" w:rsidRPr="00CA3CD1">
        <w:rPr>
          <w:sz w:val="24"/>
          <w:highlight w:val="yellow"/>
        </w:rPr>
        <w:t xml:space="preserve"> Statement:  To assess Number Portability industry production technical issues within the purview of the LNPA Working Group and develop recommendations for the strategic direction of the Number Portability architecture.</w:t>
      </w:r>
    </w:p>
    <w:p w14:paraId="27DF784D" w14:textId="77777777" w:rsidR="00246E21" w:rsidRDefault="00246E21" w:rsidP="00246E21">
      <w:pPr>
        <w:tabs>
          <w:tab w:val="left" w:pos="360"/>
        </w:tabs>
        <w:rPr>
          <w:sz w:val="24"/>
        </w:rPr>
      </w:pPr>
    </w:p>
    <w:p w14:paraId="4316F9B7" w14:textId="77777777" w:rsidR="00CA3CD1" w:rsidRDefault="00CA3CD1" w:rsidP="00246E21">
      <w:pPr>
        <w:tabs>
          <w:tab w:val="left" w:pos="360"/>
        </w:tabs>
        <w:rPr>
          <w:sz w:val="24"/>
        </w:rPr>
      </w:pPr>
      <w:r>
        <w:rPr>
          <w:sz w:val="24"/>
        </w:rPr>
        <w:t xml:space="preserve">The current edition of the APT will </w:t>
      </w:r>
      <w:proofErr w:type="gramStart"/>
      <w:r>
        <w:rPr>
          <w:sz w:val="24"/>
        </w:rPr>
        <w:t>focus</w:t>
      </w:r>
      <w:proofErr w:type="gramEnd"/>
      <w:r>
        <w:rPr>
          <w:sz w:val="24"/>
        </w:rPr>
        <w:t xml:space="preserve"> on end-to-end LNP performance, including production needs, large ports, and testing and certification.</w:t>
      </w:r>
    </w:p>
    <w:p w14:paraId="6376AFDB" w14:textId="77777777" w:rsidR="00CA3CD1" w:rsidRDefault="00CA3CD1" w:rsidP="00571DB4">
      <w:pPr>
        <w:tabs>
          <w:tab w:val="left" w:pos="6600"/>
        </w:tabs>
        <w:rPr>
          <w:sz w:val="24"/>
        </w:rPr>
      </w:pPr>
    </w:p>
    <w:p w14:paraId="5B453E3F" w14:textId="77777777" w:rsidR="003A187D" w:rsidRPr="003A187D" w:rsidRDefault="003A187D" w:rsidP="003A187D">
      <w:pPr>
        <w:tabs>
          <w:tab w:val="left" w:pos="6600"/>
        </w:tabs>
        <w:rPr>
          <w:sz w:val="24"/>
          <w:u w:val="single"/>
        </w:rPr>
      </w:pPr>
      <w:r w:rsidRPr="003A187D">
        <w:rPr>
          <w:sz w:val="24"/>
          <w:u w:val="single"/>
        </w:rPr>
        <w:t>NANC 349 Review (Action Item 0307-24)</w:t>
      </w:r>
      <w:r>
        <w:rPr>
          <w:sz w:val="24"/>
          <w:u w:val="single"/>
        </w:rPr>
        <w:t xml:space="preserve"> (All):</w:t>
      </w:r>
    </w:p>
    <w:p w14:paraId="0A71E0FD" w14:textId="77777777" w:rsidR="003A187D" w:rsidRDefault="003A187D" w:rsidP="003A187D">
      <w:pPr>
        <w:rPr>
          <w:sz w:val="24"/>
        </w:rPr>
      </w:pPr>
    </w:p>
    <w:p w14:paraId="4DD1052E" w14:textId="77777777" w:rsidR="003A187D" w:rsidRPr="003A187D" w:rsidRDefault="003A187D" w:rsidP="003A187D">
      <w:pPr>
        <w:rPr>
          <w:sz w:val="24"/>
        </w:rPr>
      </w:pPr>
      <w:r w:rsidRPr="003A187D">
        <w:rPr>
          <w:sz w:val="24"/>
          <w:highlight w:val="yellow"/>
        </w:rPr>
        <w:t xml:space="preserve">Action Item 0307-24:  </w:t>
      </w:r>
      <w:r w:rsidRPr="003A187D">
        <w:rPr>
          <w:color w:val="FF0000"/>
          <w:sz w:val="24"/>
          <w:highlight w:val="yellow"/>
        </w:rPr>
        <w:t>APT Participants</w:t>
      </w:r>
      <w:r w:rsidRPr="003A187D">
        <w:rPr>
          <w:sz w:val="24"/>
          <w:highlight w:val="yellow"/>
        </w:rPr>
        <w:t xml:space="preserve"> are to review NANC Change Order 349, which proposes </w:t>
      </w:r>
      <w:r w:rsidRPr="003A187D">
        <w:rPr>
          <w:sz w:val="24"/>
          <w:szCs w:val="24"/>
          <w:highlight w:val="yellow"/>
        </w:rPr>
        <w:t xml:space="preserve">investigating a batch processing alternative to generating all messages associated with large porting activity and sending them across the </w:t>
      </w:r>
      <w:proofErr w:type="gramStart"/>
      <w:r w:rsidRPr="003A187D">
        <w:rPr>
          <w:sz w:val="24"/>
          <w:szCs w:val="24"/>
          <w:highlight w:val="yellow"/>
        </w:rPr>
        <w:t>interface, and</w:t>
      </w:r>
      <w:proofErr w:type="gramEnd"/>
      <w:r w:rsidRPr="003A187D">
        <w:rPr>
          <w:sz w:val="24"/>
          <w:szCs w:val="24"/>
          <w:highlight w:val="yellow"/>
        </w:rPr>
        <w:t xml:space="preserve"> come prepared to discuss at the May 2007 APT meeting.</w:t>
      </w:r>
    </w:p>
    <w:p w14:paraId="66C0832F" w14:textId="77777777" w:rsidR="003A187D" w:rsidRDefault="003A187D" w:rsidP="003A187D">
      <w:pPr>
        <w:rPr>
          <w:sz w:val="24"/>
        </w:rPr>
      </w:pPr>
    </w:p>
    <w:p w14:paraId="02759B3D" w14:textId="77777777" w:rsidR="00451DD9" w:rsidRDefault="00451DD9" w:rsidP="00451DD9">
      <w:pPr>
        <w:numPr>
          <w:ilvl w:val="0"/>
          <w:numId w:val="44"/>
        </w:numPr>
        <w:rPr>
          <w:sz w:val="24"/>
        </w:rPr>
      </w:pPr>
      <w:r>
        <w:rPr>
          <w:sz w:val="24"/>
        </w:rPr>
        <w:t>It was agreed that all activity affecting call routing and TCAP message routing needs to be synchronized and performed in real time and not a candidate for batch processing.</w:t>
      </w:r>
    </w:p>
    <w:p w14:paraId="74D11B9E" w14:textId="77777777" w:rsidR="00451DD9" w:rsidRDefault="00451DD9" w:rsidP="00451DD9">
      <w:pPr>
        <w:rPr>
          <w:sz w:val="24"/>
        </w:rPr>
      </w:pPr>
    </w:p>
    <w:p w14:paraId="151D7FE7" w14:textId="77777777" w:rsidR="00451DD9" w:rsidRDefault="00451DD9" w:rsidP="00451DD9">
      <w:pPr>
        <w:numPr>
          <w:ilvl w:val="0"/>
          <w:numId w:val="44"/>
        </w:numPr>
        <w:rPr>
          <w:sz w:val="24"/>
        </w:rPr>
      </w:pPr>
      <w:r>
        <w:rPr>
          <w:sz w:val="24"/>
        </w:rPr>
        <w:t>Action Item 0307-24 stays open.  This discussion topic will be on the July 2007 APT agenda.</w:t>
      </w:r>
    </w:p>
    <w:p w14:paraId="27C082EE" w14:textId="77777777" w:rsidR="003A187D" w:rsidRDefault="003A187D" w:rsidP="003A187D">
      <w:pPr>
        <w:rPr>
          <w:sz w:val="24"/>
        </w:rPr>
      </w:pPr>
    </w:p>
    <w:p w14:paraId="1F6BBF47" w14:textId="77777777" w:rsidR="003A187D" w:rsidRPr="003A187D" w:rsidRDefault="003A187D" w:rsidP="003A187D">
      <w:pPr>
        <w:rPr>
          <w:b/>
          <w:sz w:val="24"/>
          <w:u w:val="single"/>
        </w:rPr>
      </w:pPr>
      <w:r w:rsidRPr="003A187D">
        <w:rPr>
          <w:sz w:val="24"/>
          <w:u w:val="single"/>
        </w:rPr>
        <w:t>NANC 372 Review (Next Steps) (Action Item 0307-23</w:t>
      </w:r>
      <w:r>
        <w:rPr>
          <w:sz w:val="24"/>
          <w:u w:val="single"/>
        </w:rPr>
        <w:t>) (</w:t>
      </w:r>
      <w:r w:rsidRPr="003A187D">
        <w:rPr>
          <w:sz w:val="24"/>
          <w:u w:val="single"/>
        </w:rPr>
        <w:t>Al</w:t>
      </w:r>
      <w:r>
        <w:rPr>
          <w:sz w:val="24"/>
          <w:u w:val="single"/>
        </w:rPr>
        <w:t>l):</w:t>
      </w:r>
    </w:p>
    <w:p w14:paraId="0395BFF8" w14:textId="77777777" w:rsidR="003A187D" w:rsidRDefault="003A187D" w:rsidP="003A187D">
      <w:pPr>
        <w:rPr>
          <w:sz w:val="24"/>
        </w:rPr>
      </w:pPr>
      <w:r>
        <w:rPr>
          <w:sz w:val="24"/>
        </w:rPr>
        <w:tab/>
      </w:r>
      <w:r>
        <w:rPr>
          <w:sz w:val="24"/>
        </w:rPr>
        <w:tab/>
      </w:r>
      <w:r>
        <w:rPr>
          <w:sz w:val="24"/>
        </w:rPr>
        <w:tab/>
      </w:r>
    </w:p>
    <w:p w14:paraId="22F230E9" w14:textId="77777777" w:rsidR="00451DD9" w:rsidRPr="00C4116E" w:rsidRDefault="00451DD9" w:rsidP="00451DD9">
      <w:pPr>
        <w:rPr>
          <w:sz w:val="24"/>
        </w:rPr>
      </w:pPr>
      <w:r w:rsidRPr="00451DD9">
        <w:rPr>
          <w:sz w:val="24"/>
          <w:highlight w:val="yellow"/>
        </w:rPr>
        <w:t xml:space="preserve">Action Item 0307-23:  </w:t>
      </w:r>
      <w:r w:rsidRPr="00451DD9">
        <w:rPr>
          <w:color w:val="FF0000"/>
          <w:sz w:val="24"/>
          <w:highlight w:val="yellow"/>
        </w:rPr>
        <w:t>APT Participants</w:t>
      </w:r>
      <w:r w:rsidRPr="00451DD9">
        <w:rPr>
          <w:sz w:val="24"/>
          <w:highlight w:val="yellow"/>
        </w:rPr>
        <w:t xml:space="preserve"> are to review NANC Change Order 372, which proposes investigating additional alternatives to the CMIP protocol, and come prepared to discuss at the May 2007 APT meeting.</w:t>
      </w:r>
    </w:p>
    <w:p w14:paraId="404B2DBE" w14:textId="77777777" w:rsidR="003A187D" w:rsidRDefault="003A187D" w:rsidP="003A187D">
      <w:pPr>
        <w:ind w:left="2160" w:hanging="2160"/>
        <w:rPr>
          <w:sz w:val="24"/>
        </w:rPr>
      </w:pPr>
    </w:p>
    <w:p w14:paraId="1F26965C" w14:textId="77777777" w:rsidR="00AC172F" w:rsidRDefault="00AC172F" w:rsidP="00AC172F">
      <w:pPr>
        <w:numPr>
          <w:ilvl w:val="0"/>
          <w:numId w:val="45"/>
        </w:numPr>
        <w:rPr>
          <w:b/>
          <w:sz w:val="24"/>
          <w:u w:val="single"/>
        </w:rPr>
      </w:pPr>
      <w:r>
        <w:rPr>
          <w:sz w:val="24"/>
        </w:rPr>
        <w:t>It was stated that t</w:t>
      </w:r>
      <w:r w:rsidR="00451DD9">
        <w:rPr>
          <w:sz w:val="24"/>
        </w:rPr>
        <w:t>he XML message size is larger than CMIP message size, but compression is possible.</w:t>
      </w:r>
    </w:p>
    <w:p w14:paraId="26631413" w14:textId="77777777" w:rsidR="00AC172F" w:rsidRDefault="00AC172F" w:rsidP="00AC172F">
      <w:pPr>
        <w:rPr>
          <w:b/>
          <w:sz w:val="24"/>
          <w:u w:val="single"/>
        </w:rPr>
      </w:pPr>
    </w:p>
    <w:p w14:paraId="4205EFC6" w14:textId="77777777" w:rsidR="00AC172F" w:rsidRDefault="00451DD9" w:rsidP="00AC172F">
      <w:pPr>
        <w:numPr>
          <w:ilvl w:val="0"/>
          <w:numId w:val="45"/>
        </w:numPr>
        <w:rPr>
          <w:b/>
          <w:sz w:val="24"/>
          <w:u w:val="single"/>
        </w:rPr>
      </w:pPr>
      <w:r>
        <w:rPr>
          <w:sz w:val="24"/>
        </w:rPr>
        <w:t>One concern is how we would handle large messages such as audits which could exceed 1 meg in CMIP.</w:t>
      </w:r>
    </w:p>
    <w:p w14:paraId="78CC54B8" w14:textId="77777777" w:rsidR="00AC172F" w:rsidRDefault="00AC172F" w:rsidP="00AC172F">
      <w:pPr>
        <w:rPr>
          <w:sz w:val="24"/>
        </w:rPr>
      </w:pPr>
    </w:p>
    <w:p w14:paraId="51DB1639" w14:textId="77777777" w:rsidR="00AC172F" w:rsidRDefault="00AC172F" w:rsidP="00AC172F">
      <w:pPr>
        <w:numPr>
          <w:ilvl w:val="0"/>
          <w:numId w:val="45"/>
        </w:numPr>
        <w:rPr>
          <w:b/>
          <w:sz w:val="24"/>
          <w:u w:val="single"/>
        </w:rPr>
      </w:pPr>
      <w:r>
        <w:rPr>
          <w:sz w:val="24"/>
        </w:rPr>
        <w:t xml:space="preserve">Action Item </w:t>
      </w:r>
      <w:r w:rsidR="00451DD9">
        <w:rPr>
          <w:sz w:val="24"/>
        </w:rPr>
        <w:t>0307-23 is closed.</w:t>
      </w:r>
    </w:p>
    <w:p w14:paraId="5CF05A74" w14:textId="77777777" w:rsidR="00AC172F" w:rsidRDefault="00AC172F" w:rsidP="00AC172F">
      <w:pPr>
        <w:rPr>
          <w:sz w:val="24"/>
        </w:rPr>
      </w:pPr>
    </w:p>
    <w:p w14:paraId="0BCAF480" w14:textId="77777777" w:rsidR="00AC172F" w:rsidRDefault="00451DD9" w:rsidP="00AC172F">
      <w:pPr>
        <w:numPr>
          <w:ilvl w:val="0"/>
          <w:numId w:val="45"/>
        </w:numPr>
        <w:rPr>
          <w:b/>
          <w:sz w:val="24"/>
          <w:u w:val="single"/>
        </w:rPr>
      </w:pPr>
      <w:r>
        <w:rPr>
          <w:sz w:val="24"/>
        </w:rPr>
        <w:t xml:space="preserve">It was agreed that we need to develop a business case-like analysis </w:t>
      </w:r>
      <w:proofErr w:type="gramStart"/>
      <w:r>
        <w:rPr>
          <w:sz w:val="24"/>
        </w:rPr>
        <w:t>in order to</w:t>
      </w:r>
      <w:proofErr w:type="gramEnd"/>
      <w:r>
        <w:rPr>
          <w:sz w:val="24"/>
        </w:rPr>
        <w:t xml:space="preserve"> possibly move this forward.</w:t>
      </w:r>
    </w:p>
    <w:p w14:paraId="04129C9C" w14:textId="77777777" w:rsidR="00AC172F" w:rsidRDefault="00AC172F" w:rsidP="00AC172F">
      <w:pPr>
        <w:rPr>
          <w:sz w:val="24"/>
        </w:rPr>
      </w:pPr>
    </w:p>
    <w:p w14:paraId="590EB26F" w14:textId="77777777" w:rsidR="00AC172F" w:rsidRPr="003D6E9A" w:rsidRDefault="00AC172F" w:rsidP="00AC172F">
      <w:pPr>
        <w:numPr>
          <w:ilvl w:val="0"/>
          <w:numId w:val="45"/>
        </w:numPr>
        <w:rPr>
          <w:b/>
          <w:sz w:val="24"/>
          <w:u w:val="single"/>
        </w:rPr>
      </w:pPr>
      <w:r>
        <w:rPr>
          <w:color w:val="FF0000"/>
          <w:sz w:val="24"/>
        </w:rPr>
        <w:t xml:space="preserve">LNPA Working Group Participants </w:t>
      </w:r>
      <w:r>
        <w:rPr>
          <w:sz w:val="24"/>
        </w:rPr>
        <w:t xml:space="preserve">are to review NANC 372 and the discussions that took place regarding its benefits/pros and cons for discussion </w:t>
      </w:r>
      <w:proofErr w:type="gramStart"/>
      <w:r>
        <w:rPr>
          <w:sz w:val="24"/>
        </w:rPr>
        <w:t>at</w:t>
      </w:r>
      <w:proofErr w:type="gramEnd"/>
      <w:r>
        <w:rPr>
          <w:sz w:val="24"/>
        </w:rPr>
        <w:t xml:space="preserve"> July 2007 APT meeting.</w:t>
      </w:r>
    </w:p>
    <w:p w14:paraId="23E03B25" w14:textId="77777777" w:rsidR="00AC172F" w:rsidRDefault="00AC172F" w:rsidP="00AC172F">
      <w:pPr>
        <w:rPr>
          <w:sz w:val="24"/>
        </w:rPr>
      </w:pPr>
    </w:p>
    <w:p w14:paraId="6C49C6B7" w14:textId="77777777" w:rsidR="00AC172F" w:rsidRPr="00AC172F" w:rsidRDefault="00AC172F" w:rsidP="00AC172F">
      <w:pPr>
        <w:numPr>
          <w:ilvl w:val="0"/>
          <w:numId w:val="45"/>
        </w:numPr>
        <w:rPr>
          <w:b/>
          <w:sz w:val="24"/>
          <w:u w:val="single"/>
        </w:rPr>
      </w:pPr>
      <w:r>
        <w:rPr>
          <w:color w:val="FF0000"/>
          <w:sz w:val="24"/>
        </w:rPr>
        <w:t>Sue Tiffany</w:t>
      </w:r>
      <w:r>
        <w:rPr>
          <w:sz w:val="24"/>
        </w:rPr>
        <w:t xml:space="preserve">, Sprint Nextel, and </w:t>
      </w:r>
      <w:r>
        <w:rPr>
          <w:color w:val="FF0000"/>
          <w:sz w:val="24"/>
        </w:rPr>
        <w:t>Deb Tucker</w:t>
      </w:r>
      <w:r>
        <w:rPr>
          <w:sz w:val="24"/>
        </w:rPr>
        <w:t xml:space="preserve">, Verizon Wireless, are to investigate if ATIS developed a business case to justify the </w:t>
      </w:r>
      <w:proofErr w:type="spellStart"/>
      <w:r>
        <w:rPr>
          <w:sz w:val="24"/>
        </w:rPr>
        <w:t>migratation</w:t>
      </w:r>
      <w:proofErr w:type="spellEnd"/>
      <w:r>
        <w:rPr>
          <w:sz w:val="24"/>
        </w:rPr>
        <w:t xml:space="preserve"> from CORBA to SOAP/XML.</w:t>
      </w:r>
    </w:p>
    <w:p w14:paraId="6559573C" w14:textId="77777777" w:rsidR="00451DD9" w:rsidRDefault="00451DD9" w:rsidP="00AC172F">
      <w:pPr>
        <w:rPr>
          <w:sz w:val="24"/>
        </w:rPr>
      </w:pPr>
    </w:p>
    <w:p w14:paraId="2F748345" w14:textId="77777777" w:rsidR="003A187D" w:rsidRPr="003A187D" w:rsidRDefault="003A187D" w:rsidP="003A187D">
      <w:pPr>
        <w:ind w:left="2160" w:hanging="2160"/>
        <w:rPr>
          <w:sz w:val="24"/>
          <w:u w:val="single"/>
        </w:rPr>
      </w:pPr>
      <w:r w:rsidRPr="003A187D">
        <w:rPr>
          <w:sz w:val="24"/>
          <w:u w:val="single"/>
        </w:rPr>
        <w:t>Discussion of Notification Prioritization (Action Item 0307-22</w:t>
      </w:r>
      <w:r>
        <w:rPr>
          <w:sz w:val="24"/>
          <w:u w:val="single"/>
        </w:rPr>
        <w:t>) (All):</w:t>
      </w:r>
    </w:p>
    <w:p w14:paraId="23DCCC2E" w14:textId="77777777" w:rsidR="003A187D" w:rsidRDefault="003A187D" w:rsidP="003A187D">
      <w:pPr>
        <w:tabs>
          <w:tab w:val="left" w:pos="6600"/>
        </w:tabs>
        <w:rPr>
          <w:sz w:val="24"/>
        </w:rPr>
      </w:pPr>
    </w:p>
    <w:p w14:paraId="6891B994" w14:textId="77777777" w:rsidR="003B11E3" w:rsidRPr="00DB50AD" w:rsidRDefault="003B11E3" w:rsidP="003B11E3">
      <w:pPr>
        <w:rPr>
          <w:sz w:val="24"/>
        </w:rPr>
      </w:pPr>
      <w:r w:rsidRPr="003B11E3">
        <w:rPr>
          <w:sz w:val="24"/>
          <w:highlight w:val="yellow"/>
        </w:rPr>
        <w:t xml:space="preserve">Action Item 0307-22:  Regarding the discussion of notification prioritization to address the issue of large volumes of notifications generated </w:t>
      </w:r>
      <w:proofErr w:type="gramStart"/>
      <w:r w:rsidRPr="003B11E3">
        <w:rPr>
          <w:sz w:val="24"/>
          <w:highlight w:val="yellow"/>
        </w:rPr>
        <w:t>as a result of</w:t>
      </w:r>
      <w:proofErr w:type="gramEnd"/>
      <w:r w:rsidRPr="003B11E3">
        <w:rPr>
          <w:sz w:val="24"/>
          <w:highlight w:val="yellow"/>
        </w:rPr>
        <w:t xml:space="preserve"> providers entering recovery, </w:t>
      </w:r>
      <w:proofErr w:type="spellStart"/>
      <w:r w:rsidRPr="003B11E3">
        <w:rPr>
          <w:color w:val="FF0000"/>
          <w:sz w:val="24"/>
          <w:highlight w:val="yellow"/>
        </w:rPr>
        <w:t>NeuStar</w:t>
      </w:r>
      <w:proofErr w:type="spellEnd"/>
      <w:r w:rsidRPr="003B11E3">
        <w:rPr>
          <w:sz w:val="24"/>
          <w:highlight w:val="yellow"/>
        </w:rPr>
        <w:t xml:space="preserve"> will work with </w:t>
      </w:r>
      <w:r w:rsidRPr="003B11E3">
        <w:rPr>
          <w:color w:val="FF0000"/>
          <w:sz w:val="24"/>
          <w:highlight w:val="yellow"/>
        </w:rPr>
        <w:t>Cingular</w:t>
      </w:r>
      <w:r w:rsidRPr="003B11E3">
        <w:rPr>
          <w:sz w:val="24"/>
          <w:highlight w:val="yellow"/>
        </w:rPr>
        <w:t xml:space="preserve"> to develop a NANC Change Order for presentation to the LNPA WG’s APT.</w:t>
      </w:r>
    </w:p>
    <w:p w14:paraId="39895DCC" w14:textId="77777777" w:rsidR="003A187D" w:rsidRDefault="003A187D" w:rsidP="003A187D">
      <w:pPr>
        <w:tabs>
          <w:tab w:val="left" w:pos="6600"/>
        </w:tabs>
        <w:ind w:left="2160" w:hanging="2160"/>
        <w:rPr>
          <w:sz w:val="24"/>
        </w:rPr>
      </w:pPr>
    </w:p>
    <w:p w14:paraId="65E03EB0" w14:textId="77777777" w:rsidR="003B11E3" w:rsidRDefault="003B11E3" w:rsidP="003B11E3">
      <w:pPr>
        <w:numPr>
          <w:ilvl w:val="0"/>
          <w:numId w:val="15"/>
        </w:numPr>
        <w:tabs>
          <w:tab w:val="left" w:pos="6600"/>
        </w:tabs>
        <w:rPr>
          <w:sz w:val="24"/>
        </w:rPr>
      </w:pPr>
      <w:r>
        <w:rPr>
          <w:sz w:val="24"/>
        </w:rPr>
        <w:t xml:space="preserve">NANC 419 will be on the June 2007 call agenda.  </w:t>
      </w:r>
    </w:p>
    <w:p w14:paraId="66D1CF23" w14:textId="77777777" w:rsidR="003B11E3" w:rsidRDefault="003B11E3" w:rsidP="003B11E3">
      <w:pPr>
        <w:tabs>
          <w:tab w:val="left" w:pos="6600"/>
        </w:tabs>
        <w:rPr>
          <w:sz w:val="24"/>
        </w:rPr>
      </w:pPr>
    </w:p>
    <w:p w14:paraId="1A044C75" w14:textId="77777777" w:rsidR="003B11E3" w:rsidRDefault="003B11E3" w:rsidP="003B11E3">
      <w:pPr>
        <w:numPr>
          <w:ilvl w:val="0"/>
          <w:numId w:val="15"/>
        </w:numPr>
        <w:tabs>
          <w:tab w:val="left" w:pos="6600"/>
        </w:tabs>
        <w:rPr>
          <w:sz w:val="24"/>
        </w:rPr>
      </w:pPr>
      <w:r>
        <w:rPr>
          <w:sz w:val="24"/>
        </w:rPr>
        <w:t>The APT will recommend to the LNPA WG on the June call that we accept NANC 419.</w:t>
      </w:r>
    </w:p>
    <w:p w14:paraId="31F5D6B5" w14:textId="77777777" w:rsidR="003B11E3" w:rsidRDefault="003B11E3" w:rsidP="003B11E3">
      <w:pPr>
        <w:tabs>
          <w:tab w:val="left" w:pos="6600"/>
        </w:tabs>
        <w:rPr>
          <w:sz w:val="24"/>
        </w:rPr>
      </w:pPr>
    </w:p>
    <w:p w14:paraId="3F3AAC0E" w14:textId="77777777" w:rsidR="003B11E3" w:rsidRDefault="003B11E3" w:rsidP="003B11E3">
      <w:pPr>
        <w:numPr>
          <w:ilvl w:val="0"/>
          <w:numId w:val="15"/>
        </w:numPr>
        <w:tabs>
          <w:tab w:val="left" w:pos="6600"/>
        </w:tabs>
        <w:rPr>
          <w:sz w:val="24"/>
        </w:rPr>
      </w:pPr>
      <w:r>
        <w:rPr>
          <w:sz w:val="24"/>
        </w:rPr>
        <w:t>Action Item 0307-22 is closed.</w:t>
      </w:r>
    </w:p>
    <w:p w14:paraId="48E767CE" w14:textId="77777777" w:rsidR="003A187D" w:rsidRDefault="003A187D" w:rsidP="003B11E3">
      <w:pPr>
        <w:tabs>
          <w:tab w:val="left" w:pos="6600"/>
        </w:tabs>
        <w:rPr>
          <w:sz w:val="24"/>
        </w:rPr>
      </w:pPr>
    </w:p>
    <w:p w14:paraId="7086380E" w14:textId="77777777" w:rsidR="003A187D" w:rsidRPr="003A187D" w:rsidRDefault="003A187D" w:rsidP="003A187D">
      <w:pPr>
        <w:tabs>
          <w:tab w:val="left" w:pos="6600"/>
        </w:tabs>
        <w:ind w:left="2160" w:hanging="2160"/>
        <w:rPr>
          <w:sz w:val="24"/>
          <w:u w:val="single"/>
        </w:rPr>
      </w:pPr>
      <w:r w:rsidRPr="003A187D">
        <w:rPr>
          <w:sz w:val="24"/>
          <w:u w:val="single"/>
        </w:rPr>
        <w:t>NANC 397 Review (Next Steps) (Action I</w:t>
      </w:r>
      <w:r>
        <w:rPr>
          <w:sz w:val="24"/>
          <w:u w:val="single"/>
        </w:rPr>
        <w:t>tem 0307-21) (</w:t>
      </w:r>
      <w:r w:rsidRPr="003A187D">
        <w:rPr>
          <w:sz w:val="24"/>
          <w:u w:val="single"/>
        </w:rPr>
        <w:t>All</w:t>
      </w:r>
      <w:r>
        <w:rPr>
          <w:sz w:val="24"/>
          <w:u w:val="single"/>
        </w:rPr>
        <w:t>):</w:t>
      </w:r>
    </w:p>
    <w:p w14:paraId="68215257" w14:textId="77777777" w:rsidR="003A187D" w:rsidRDefault="003A187D" w:rsidP="003A187D">
      <w:pPr>
        <w:rPr>
          <w:sz w:val="24"/>
        </w:rPr>
      </w:pPr>
    </w:p>
    <w:p w14:paraId="6160CB1D" w14:textId="77777777" w:rsidR="00B30D7D" w:rsidRDefault="00B30D7D" w:rsidP="00B30D7D">
      <w:pPr>
        <w:rPr>
          <w:sz w:val="24"/>
        </w:rPr>
      </w:pPr>
      <w:r w:rsidRPr="00B30D7D">
        <w:rPr>
          <w:sz w:val="24"/>
          <w:highlight w:val="yellow"/>
        </w:rPr>
        <w:t xml:space="preserve">Action Item 0307-21:  Regarding NANC Change Order 397, </w:t>
      </w:r>
      <w:proofErr w:type="spellStart"/>
      <w:r w:rsidRPr="00B30D7D">
        <w:rPr>
          <w:sz w:val="24"/>
          <w:highlight w:val="yellow"/>
        </w:rPr>
        <w:t>NeuStar</w:t>
      </w:r>
      <w:proofErr w:type="spellEnd"/>
      <w:r w:rsidRPr="00B30D7D">
        <w:rPr>
          <w:sz w:val="24"/>
          <w:highlight w:val="yellow"/>
        </w:rPr>
        <w:t xml:space="preserve"> will identify LSMS and SOA throughput requirements to support 25K TNs per hour.  The assumption will be that these would be singles, i.e., one message is equal to one TN.</w:t>
      </w:r>
    </w:p>
    <w:p w14:paraId="595D0CDF" w14:textId="77777777" w:rsidR="003A187D" w:rsidRDefault="003A187D" w:rsidP="003A187D">
      <w:pPr>
        <w:rPr>
          <w:sz w:val="24"/>
        </w:rPr>
      </w:pPr>
    </w:p>
    <w:p w14:paraId="61C3B215" w14:textId="321DF0AC" w:rsidR="00B30D7D" w:rsidRDefault="009F0253" w:rsidP="003A187D">
      <w:pPr>
        <w:rPr>
          <w:sz w:val="24"/>
        </w:rPr>
      </w:pPr>
      <w:r w:rsidRPr="00CE65FA">
        <w:rPr>
          <w:sz w:val="24"/>
        </w:rPr>
        <w:object w:dxaOrig="1536" w:dyaOrig="994" w14:anchorId="07251054">
          <v:shape id="_x0000_i1066" type="#_x0000_t75" style="width:77pt;height:49.45pt" o:ole="">
            <v:imagedata r:id="rId65" o:title=""/>
          </v:shape>
          <o:OLEObject Type="Embed" ProgID="Package" ShapeID="_x0000_i1066" DrawAspect="Icon" ObjectID="_1740988398" r:id="rId76"/>
        </w:object>
      </w:r>
    </w:p>
    <w:p w14:paraId="2B93BF20" w14:textId="77777777" w:rsidR="00B30D7D" w:rsidRDefault="00B30D7D" w:rsidP="00B30D7D">
      <w:pPr>
        <w:numPr>
          <w:ilvl w:val="0"/>
          <w:numId w:val="15"/>
        </w:numPr>
        <w:rPr>
          <w:sz w:val="24"/>
        </w:rPr>
      </w:pPr>
      <w:r>
        <w:rPr>
          <w:sz w:val="24"/>
        </w:rPr>
        <w:t>The group reviewed the revised NANC 397 requirements to support 25K/hour in the Change Management document attached above.</w:t>
      </w:r>
    </w:p>
    <w:p w14:paraId="5E17ECE4" w14:textId="77777777" w:rsidR="00B30D7D" w:rsidRDefault="00B30D7D" w:rsidP="00B30D7D">
      <w:pPr>
        <w:rPr>
          <w:sz w:val="24"/>
        </w:rPr>
      </w:pPr>
    </w:p>
    <w:p w14:paraId="56E7BE7E" w14:textId="77777777" w:rsidR="00B30D7D" w:rsidRDefault="00B30D7D" w:rsidP="00B30D7D">
      <w:pPr>
        <w:numPr>
          <w:ilvl w:val="0"/>
          <w:numId w:val="15"/>
        </w:numPr>
        <w:rPr>
          <w:sz w:val="24"/>
        </w:rPr>
      </w:pPr>
      <w:proofErr w:type="spellStart"/>
      <w:r>
        <w:rPr>
          <w:sz w:val="24"/>
        </w:rPr>
        <w:t>NeuStar</w:t>
      </w:r>
      <w:proofErr w:type="spellEnd"/>
      <w:r w:rsidR="00B71898">
        <w:rPr>
          <w:sz w:val="24"/>
        </w:rPr>
        <w:t xml:space="preserve"> stated that providers were</w:t>
      </w:r>
      <w:r>
        <w:rPr>
          <w:sz w:val="24"/>
        </w:rPr>
        <w:t xml:space="preserve"> not using more than 25% of their T1 bandwidth during </w:t>
      </w:r>
      <w:r w:rsidR="00B71898">
        <w:rPr>
          <w:sz w:val="24"/>
        </w:rPr>
        <w:t xml:space="preserve">the </w:t>
      </w:r>
      <w:r>
        <w:rPr>
          <w:sz w:val="24"/>
        </w:rPr>
        <w:t>10K exercise.  T1 capacity should not be an issue for 25K in an hour.</w:t>
      </w:r>
    </w:p>
    <w:p w14:paraId="1383D58C" w14:textId="77777777" w:rsidR="00B71898" w:rsidRDefault="00B71898" w:rsidP="00B71898">
      <w:pPr>
        <w:ind w:left="1080"/>
        <w:rPr>
          <w:sz w:val="24"/>
        </w:rPr>
      </w:pPr>
    </w:p>
    <w:p w14:paraId="43A4134E" w14:textId="77777777" w:rsidR="00B71898" w:rsidRDefault="00B71898" w:rsidP="00B71898">
      <w:pPr>
        <w:numPr>
          <w:ilvl w:val="0"/>
          <w:numId w:val="15"/>
        </w:numPr>
        <w:rPr>
          <w:sz w:val="24"/>
        </w:rPr>
      </w:pPr>
      <w:r>
        <w:rPr>
          <w:sz w:val="24"/>
        </w:rPr>
        <w:t>It was stated that if we did not</w:t>
      </w:r>
      <w:r w:rsidR="00B30D7D">
        <w:rPr>
          <w:sz w:val="24"/>
        </w:rPr>
        <w:t xml:space="preserve"> have a requirement to back out during the </w:t>
      </w:r>
      <w:proofErr w:type="gramStart"/>
      <w:r w:rsidR="00B30D7D">
        <w:rPr>
          <w:sz w:val="24"/>
        </w:rPr>
        <w:t>night</w:t>
      </w:r>
      <w:proofErr w:type="gramEnd"/>
      <w:r w:rsidR="00B30D7D">
        <w:rPr>
          <w:sz w:val="24"/>
        </w:rPr>
        <w:t xml:space="preserve"> we could meet the 25</w:t>
      </w:r>
      <w:r>
        <w:rPr>
          <w:sz w:val="24"/>
        </w:rPr>
        <w:t xml:space="preserve">K in an 8 hour period today.  It was suggested </w:t>
      </w:r>
      <w:r w:rsidR="00B30D7D">
        <w:rPr>
          <w:sz w:val="24"/>
        </w:rPr>
        <w:t xml:space="preserve">that we should explore a faster way of backing out – perhaps a new message over the interface that could reverse what was done. </w:t>
      </w:r>
      <w:r>
        <w:rPr>
          <w:sz w:val="24"/>
        </w:rPr>
        <w:t xml:space="preserve"> </w:t>
      </w:r>
      <w:proofErr w:type="spellStart"/>
      <w:r>
        <w:rPr>
          <w:color w:val="FF0000"/>
          <w:sz w:val="24"/>
        </w:rPr>
        <w:t>NeuStar</w:t>
      </w:r>
      <w:proofErr w:type="spellEnd"/>
      <w:r>
        <w:rPr>
          <w:color w:val="FF0000"/>
          <w:sz w:val="24"/>
        </w:rPr>
        <w:t xml:space="preserve"> </w:t>
      </w:r>
      <w:r>
        <w:rPr>
          <w:sz w:val="24"/>
        </w:rPr>
        <w:t>will provide a writeup for the July 2007 APT agenda.</w:t>
      </w:r>
    </w:p>
    <w:p w14:paraId="08858110" w14:textId="77777777" w:rsidR="00B71898" w:rsidRDefault="00B71898" w:rsidP="00B71898">
      <w:pPr>
        <w:rPr>
          <w:sz w:val="24"/>
        </w:rPr>
      </w:pPr>
    </w:p>
    <w:p w14:paraId="04B5019B" w14:textId="77777777" w:rsidR="00B30D7D" w:rsidRDefault="00B71898" w:rsidP="00B71898">
      <w:pPr>
        <w:numPr>
          <w:ilvl w:val="0"/>
          <w:numId w:val="15"/>
        </w:numPr>
        <w:rPr>
          <w:sz w:val="24"/>
        </w:rPr>
      </w:pPr>
      <w:r>
        <w:rPr>
          <w:sz w:val="24"/>
        </w:rPr>
        <w:t xml:space="preserve">Action Item </w:t>
      </w:r>
      <w:r w:rsidR="00B30D7D">
        <w:rPr>
          <w:sz w:val="24"/>
        </w:rPr>
        <w:t>0307-21 is closed.</w:t>
      </w:r>
    </w:p>
    <w:p w14:paraId="2F0B5307" w14:textId="77777777" w:rsidR="003B11E3" w:rsidRDefault="003B11E3" w:rsidP="003A187D">
      <w:pPr>
        <w:rPr>
          <w:sz w:val="24"/>
        </w:rPr>
      </w:pPr>
    </w:p>
    <w:p w14:paraId="607D0477" w14:textId="77777777" w:rsidR="003A187D" w:rsidRPr="003A187D" w:rsidRDefault="003A187D" w:rsidP="003A187D">
      <w:pPr>
        <w:rPr>
          <w:sz w:val="24"/>
          <w:u w:val="single"/>
        </w:rPr>
      </w:pPr>
      <w:r w:rsidRPr="003A187D">
        <w:rPr>
          <w:sz w:val="24"/>
          <w:u w:val="single"/>
        </w:rPr>
        <w:t>Action Item Review/Topics/Agenda for Discussion at Next Meeting</w:t>
      </w:r>
      <w:r>
        <w:rPr>
          <w:sz w:val="24"/>
          <w:u w:val="single"/>
        </w:rPr>
        <w:t>:</w:t>
      </w:r>
    </w:p>
    <w:p w14:paraId="372129AA" w14:textId="77777777" w:rsidR="003A187D" w:rsidRDefault="003A187D" w:rsidP="00571DB4">
      <w:pPr>
        <w:tabs>
          <w:tab w:val="left" w:pos="6600"/>
        </w:tabs>
        <w:rPr>
          <w:sz w:val="24"/>
        </w:rPr>
      </w:pPr>
    </w:p>
    <w:p w14:paraId="0E482FD5" w14:textId="77777777" w:rsidR="00BF212E" w:rsidRPr="00B71898" w:rsidRDefault="006D4731" w:rsidP="00B71898">
      <w:pPr>
        <w:tabs>
          <w:tab w:val="left" w:pos="6600"/>
        </w:tabs>
        <w:rPr>
          <w:sz w:val="24"/>
          <w:u w:val="single"/>
        </w:rPr>
      </w:pPr>
      <w:r>
        <w:rPr>
          <w:sz w:val="24"/>
        </w:rPr>
        <w:t xml:space="preserve">Next </w:t>
      </w:r>
      <w:r w:rsidR="0035026F">
        <w:rPr>
          <w:sz w:val="24"/>
        </w:rPr>
        <w:t xml:space="preserve">APT </w:t>
      </w:r>
      <w:r w:rsidR="00B71898">
        <w:rPr>
          <w:sz w:val="24"/>
        </w:rPr>
        <w:t>agenda for July</w:t>
      </w:r>
      <w:r w:rsidR="0035026F">
        <w:rPr>
          <w:sz w:val="24"/>
        </w:rPr>
        <w:t xml:space="preserve"> 2007 meeting</w:t>
      </w:r>
      <w:r>
        <w:rPr>
          <w:sz w:val="24"/>
        </w:rPr>
        <w:t>:</w:t>
      </w:r>
    </w:p>
    <w:p w14:paraId="025FC664" w14:textId="77777777" w:rsidR="00B71898" w:rsidRPr="00455A79" w:rsidRDefault="00B71898" w:rsidP="00F224DA">
      <w:pPr>
        <w:numPr>
          <w:ilvl w:val="0"/>
          <w:numId w:val="26"/>
        </w:numPr>
        <w:tabs>
          <w:tab w:val="num" w:pos="360"/>
          <w:tab w:val="left" w:pos="6600"/>
        </w:tabs>
        <w:ind w:left="360"/>
        <w:rPr>
          <w:sz w:val="24"/>
          <w:u w:val="single"/>
        </w:rPr>
      </w:pPr>
      <w:r>
        <w:rPr>
          <w:sz w:val="24"/>
        </w:rPr>
        <w:t>NANC 349</w:t>
      </w:r>
    </w:p>
    <w:p w14:paraId="2F4A8CCC" w14:textId="77777777" w:rsidR="00B71898" w:rsidRPr="00455A79" w:rsidRDefault="00B71898" w:rsidP="00F224DA">
      <w:pPr>
        <w:numPr>
          <w:ilvl w:val="0"/>
          <w:numId w:val="26"/>
        </w:numPr>
        <w:tabs>
          <w:tab w:val="num" w:pos="360"/>
          <w:tab w:val="left" w:pos="6600"/>
        </w:tabs>
        <w:ind w:left="360"/>
        <w:rPr>
          <w:sz w:val="24"/>
          <w:u w:val="single"/>
        </w:rPr>
      </w:pPr>
      <w:r>
        <w:rPr>
          <w:sz w:val="24"/>
        </w:rPr>
        <w:t>NANC 372</w:t>
      </w:r>
    </w:p>
    <w:p w14:paraId="5A0836DE" w14:textId="77777777" w:rsidR="00B71898" w:rsidRPr="00455A79" w:rsidRDefault="00B71898" w:rsidP="00F224DA">
      <w:pPr>
        <w:numPr>
          <w:ilvl w:val="0"/>
          <w:numId w:val="26"/>
        </w:numPr>
        <w:tabs>
          <w:tab w:val="num" w:pos="360"/>
          <w:tab w:val="left" w:pos="6600"/>
        </w:tabs>
        <w:ind w:left="360"/>
        <w:rPr>
          <w:sz w:val="24"/>
          <w:u w:val="single"/>
        </w:rPr>
      </w:pPr>
      <w:r>
        <w:rPr>
          <w:sz w:val="24"/>
        </w:rPr>
        <w:t>NANC 397</w:t>
      </w:r>
    </w:p>
    <w:p w14:paraId="082DBB71" w14:textId="77777777" w:rsidR="00B71898" w:rsidRPr="00ED0A7C" w:rsidRDefault="00B71898" w:rsidP="00F224DA">
      <w:pPr>
        <w:numPr>
          <w:ilvl w:val="0"/>
          <w:numId w:val="26"/>
        </w:numPr>
        <w:tabs>
          <w:tab w:val="num" w:pos="360"/>
          <w:tab w:val="left" w:pos="6600"/>
        </w:tabs>
        <w:ind w:left="360"/>
        <w:rPr>
          <w:sz w:val="24"/>
          <w:u w:val="single"/>
        </w:rPr>
      </w:pPr>
      <w:r>
        <w:rPr>
          <w:sz w:val="24"/>
        </w:rPr>
        <w:t>NANC 419 - Notification prioritization Change Order</w:t>
      </w:r>
    </w:p>
    <w:p w14:paraId="5D7C9AE4" w14:textId="77777777" w:rsidR="00B71898" w:rsidRDefault="00B71898" w:rsidP="00F224DA">
      <w:pPr>
        <w:numPr>
          <w:ilvl w:val="0"/>
          <w:numId w:val="26"/>
        </w:numPr>
        <w:tabs>
          <w:tab w:val="num" w:pos="360"/>
          <w:tab w:val="left" w:pos="6600"/>
        </w:tabs>
        <w:ind w:left="360"/>
        <w:rPr>
          <w:sz w:val="24"/>
          <w:u w:val="single"/>
        </w:rPr>
      </w:pPr>
      <w:r>
        <w:rPr>
          <w:sz w:val="24"/>
        </w:rPr>
        <w:t>NANC 408 – action for all to review for July APT meeting.</w:t>
      </w:r>
    </w:p>
    <w:p w14:paraId="104F098D" w14:textId="77777777" w:rsidR="00BF212E" w:rsidRDefault="00BF212E" w:rsidP="00B71898">
      <w:pPr>
        <w:tabs>
          <w:tab w:val="left" w:pos="6600"/>
        </w:tabs>
        <w:rPr>
          <w:sz w:val="24"/>
          <w:u w:val="single"/>
        </w:rPr>
      </w:pPr>
    </w:p>
    <w:p w14:paraId="432E2F34" w14:textId="77777777" w:rsidR="00571DB4" w:rsidRDefault="00571DB4" w:rsidP="00EA11A9">
      <w:pPr>
        <w:rPr>
          <w:sz w:val="24"/>
        </w:rPr>
      </w:pPr>
    </w:p>
    <w:p w14:paraId="5DD5B495" w14:textId="77777777" w:rsidR="000C56A1" w:rsidRDefault="000C56A1" w:rsidP="000C56A1">
      <w:pPr>
        <w:rPr>
          <w:b/>
          <w:i/>
          <w:sz w:val="24"/>
        </w:rPr>
      </w:pPr>
      <w:r>
        <w:rPr>
          <w:b/>
          <w:i/>
          <w:sz w:val="24"/>
        </w:rPr>
        <w:t>Next</w:t>
      </w:r>
      <w:r w:rsidR="000D73EE">
        <w:rPr>
          <w:b/>
          <w:i/>
          <w:sz w:val="24"/>
        </w:rPr>
        <w:t xml:space="preserve"> LN</w:t>
      </w:r>
      <w:r w:rsidR="00B71898">
        <w:rPr>
          <w:b/>
          <w:i/>
          <w:sz w:val="24"/>
        </w:rPr>
        <w:t>PA WG Conference Call … June 12</w:t>
      </w:r>
      <w:r w:rsidR="000D73EE">
        <w:rPr>
          <w:b/>
          <w:i/>
          <w:sz w:val="24"/>
        </w:rPr>
        <w:t>, 2007</w:t>
      </w:r>
      <w:r w:rsidR="00B71898">
        <w:rPr>
          <w:b/>
          <w:i/>
          <w:sz w:val="24"/>
        </w:rPr>
        <w:t>, 1pm – 5</w:t>
      </w:r>
      <w:r>
        <w:rPr>
          <w:b/>
          <w:i/>
          <w:sz w:val="24"/>
        </w:rPr>
        <w:t>pm Eastern,</w:t>
      </w:r>
    </w:p>
    <w:p w14:paraId="6A7D9809" w14:textId="77777777" w:rsidR="000C56A1" w:rsidRDefault="000C56A1" w:rsidP="000C56A1">
      <w:pPr>
        <w:rPr>
          <w:b/>
          <w:i/>
          <w:sz w:val="24"/>
        </w:rPr>
      </w:pPr>
      <w:r>
        <w:rPr>
          <w:b/>
          <w:i/>
          <w:sz w:val="24"/>
        </w:rPr>
        <w:t>888-412-7808, PIN 23272#</w:t>
      </w:r>
    </w:p>
    <w:p w14:paraId="6F3E7E4A" w14:textId="77777777" w:rsidR="000C56A1" w:rsidRPr="00453A41" w:rsidRDefault="000C56A1" w:rsidP="000C56A1">
      <w:pPr>
        <w:rPr>
          <w:b/>
          <w:i/>
          <w:sz w:val="24"/>
        </w:rPr>
      </w:pPr>
    </w:p>
    <w:p w14:paraId="4B7FC1BC" w14:textId="77777777" w:rsidR="00B71898" w:rsidRDefault="000C56A1" w:rsidP="002D1DCF">
      <w:pPr>
        <w:rPr>
          <w:b/>
          <w:i/>
          <w:sz w:val="24"/>
        </w:rPr>
      </w:pPr>
      <w:r>
        <w:rPr>
          <w:b/>
          <w:i/>
          <w:sz w:val="24"/>
        </w:rPr>
        <w:t xml:space="preserve">Next LNPA </w:t>
      </w:r>
      <w:r w:rsidR="000D73EE">
        <w:rPr>
          <w:b/>
          <w:i/>
          <w:sz w:val="24"/>
        </w:rPr>
        <w:t xml:space="preserve">WG </w:t>
      </w:r>
      <w:r>
        <w:rPr>
          <w:b/>
          <w:i/>
          <w:sz w:val="24"/>
        </w:rPr>
        <w:t>Meeting …</w:t>
      </w:r>
      <w:r>
        <w:rPr>
          <w:i/>
          <w:sz w:val="24"/>
        </w:rPr>
        <w:t xml:space="preserve"> </w:t>
      </w:r>
      <w:r w:rsidR="00B71898">
        <w:rPr>
          <w:b/>
          <w:i/>
          <w:sz w:val="24"/>
        </w:rPr>
        <w:t>July 10-12</w:t>
      </w:r>
      <w:r w:rsidR="000D73EE">
        <w:rPr>
          <w:b/>
          <w:i/>
          <w:sz w:val="24"/>
        </w:rPr>
        <w:t>, 2007</w:t>
      </w:r>
      <w:r w:rsidR="00B71898">
        <w:rPr>
          <w:b/>
          <w:i/>
          <w:sz w:val="24"/>
        </w:rPr>
        <w:t xml:space="preserve">, </w:t>
      </w:r>
      <w:smartTag w:uri="urn:schemas-microsoft-com:office:smarttags" w:element="place">
        <w:smartTag w:uri="urn:schemas-microsoft-com:office:smarttags" w:element="City">
          <w:r w:rsidR="00B71898">
            <w:rPr>
              <w:b/>
              <w:i/>
              <w:sz w:val="24"/>
            </w:rPr>
            <w:t>Monterey</w:t>
          </w:r>
        </w:smartTag>
        <w:r w:rsidR="00B71898">
          <w:rPr>
            <w:b/>
            <w:i/>
            <w:sz w:val="24"/>
          </w:rPr>
          <w:t xml:space="preserve">, </w:t>
        </w:r>
        <w:smartTag w:uri="urn:schemas-microsoft-com:office:smarttags" w:element="State">
          <w:r w:rsidR="00B71898">
            <w:rPr>
              <w:b/>
              <w:i/>
              <w:sz w:val="24"/>
            </w:rPr>
            <w:t>California</w:t>
          </w:r>
        </w:smartTag>
      </w:smartTag>
      <w:r w:rsidR="00B71898">
        <w:rPr>
          <w:b/>
          <w:i/>
          <w:sz w:val="24"/>
        </w:rPr>
        <w:t xml:space="preserve"> – Hosted by</w:t>
      </w:r>
    </w:p>
    <w:p w14:paraId="7F383604" w14:textId="77777777" w:rsidR="005549CC" w:rsidRPr="008C7EDC" w:rsidRDefault="00B71898" w:rsidP="002D1DCF">
      <w:pPr>
        <w:rPr>
          <w:b/>
          <w:i/>
          <w:sz w:val="24"/>
        </w:rPr>
      </w:pPr>
      <w:r>
        <w:rPr>
          <w:b/>
          <w:i/>
          <w:sz w:val="24"/>
        </w:rPr>
        <w:t xml:space="preserve">                                                                                                                   </w:t>
      </w:r>
      <w:proofErr w:type="spellStart"/>
      <w:r>
        <w:rPr>
          <w:b/>
          <w:i/>
          <w:sz w:val="24"/>
        </w:rPr>
        <w:t>NeuStar</w:t>
      </w:r>
      <w:proofErr w:type="spellEnd"/>
    </w:p>
    <w:sectPr w:rsidR="005549CC" w:rsidRPr="008C7EDC">
      <w:footerReference w:type="even" r:id="rId77"/>
      <w:footerReference w:type="default" r:id="rId7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8BC54" w14:textId="77777777" w:rsidR="00047BC9" w:rsidRDefault="00047BC9">
      <w:r>
        <w:separator/>
      </w:r>
    </w:p>
  </w:endnote>
  <w:endnote w:type="continuationSeparator" w:id="0">
    <w:p w14:paraId="33C7FAAB" w14:textId="77777777" w:rsidR="00047BC9" w:rsidRDefault="00047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DA68B" w14:textId="77777777" w:rsidR="008A368B" w:rsidRDefault="008A36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3CACCAF" w14:textId="77777777" w:rsidR="008A368B" w:rsidRDefault="008A36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B2652" w14:textId="77777777" w:rsidR="008A368B" w:rsidRDefault="008A36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E30">
      <w:rPr>
        <w:rStyle w:val="PageNumber"/>
        <w:noProof/>
      </w:rPr>
      <w:t>1</w:t>
    </w:r>
    <w:r>
      <w:rPr>
        <w:rStyle w:val="PageNumber"/>
      </w:rPr>
      <w:fldChar w:fldCharType="end"/>
    </w:r>
  </w:p>
  <w:p w14:paraId="71B9FF7D" w14:textId="77777777" w:rsidR="008A368B" w:rsidRDefault="008A368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636F4" w14:textId="77777777" w:rsidR="00047BC9" w:rsidRDefault="00047BC9">
      <w:r>
        <w:separator/>
      </w:r>
    </w:p>
  </w:footnote>
  <w:footnote w:type="continuationSeparator" w:id="0">
    <w:p w14:paraId="340CE80B" w14:textId="77777777" w:rsidR="00047BC9" w:rsidRDefault="00047B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096B"/>
    <w:multiLevelType w:val="hybridMultilevel"/>
    <w:tmpl w:val="F15C00CC"/>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478225A"/>
    <w:multiLevelType w:val="hybridMultilevel"/>
    <w:tmpl w:val="2724E36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0E17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05B52EDF"/>
    <w:multiLevelType w:val="hybridMultilevel"/>
    <w:tmpl w:val="051EC4E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99258F"/>
    <w:multiLevelType w:val="hybridMultilevel"/>
    <w:tmpl w:val="375E87D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9626E4"/>
    <w:multiLevelType w:val="hybridMultilevel"/>
    <w:tmpl w:val="557E38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E6857CE"/>
    <w:multiLevelType w:val="hybridMultilevel"/>
    <w:tmpl w:val="97005A7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178D3A03"/>
    <w:multiLevelType w:val="hybridMultilevel"/>
    <w:tmpl w:val="93964E4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EC7C41"/>
    <w:multiLevelType w:val="hybridMultilevel"/>
    <w:tmpl w:val="E90287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0D4011"/>
    <w:multiLevelType w:val="hybridMultilevel"/>
    <w:tmpl w:val="CDA48A0C"/>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AF14AB5"/>
    <w:multiLevelType w:val="hybridMultilevel"/>
    <w:tmpl w:val="E020EC3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A14D85"/>
    <w:multiLevelType w:val="hybridMultilevel"/>
    <w:tmpl w:val="7A7455C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6C5235"/>
    <w:multiLevelType w:val="hybridMultilevel"/>
    <w:tmpl w:val="24948AB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296BAD"/>
    <w:multiLevelType w:val="hybridMultilevel"/>
    <w:tmpl w:val="E604E4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22BC2D80"/>
    <w:multiLevelType w:val="hybridMultilevel"/>
    <w:tmpl w:val="676635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3FE796C"/>
    <w:multiLevelType w:val="hybridMultilevel"/>
    <w:tmpl w:val="17766C0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523F91"/>
    <w:multiLevelType w:val="hybridMultilevel"/>
    <w:tmpl w:val="D5B03FA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9C0DAA"/>
    <w:multiLevelType w:val="hybridMultilevel"/>
    <w:tmpl w:val="52FE3C2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2D9603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2FD42370"/>
    <w:multiLevelType w:val="hybridMultilevel"/>
    <w:tmpl w:val="7E8EA13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A611E2"/>
    <w:multiLevelType w:val="hybridMultilevel"/>
    <w:tmpl w:val="B9CE88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FD33490"/>
    <w:multiLevelType w:val="hybridMultilevel"/>
    <w:tmpl w:val="1B60A36E"/>
    <w:lvl w:ilvl="0" w:tplc="9568359C">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9E3CFE"/>
    <w:multiLevelType w:val="hybridMultilevel"/>
    <w:tmpl w:val="2766D12C"/>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442C1516"/>
    <w:multiLevelType w:val="hybridMultilevel"/>
    <w:tmpl w:val="F4B4282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4875EA"/>
    <w:multiLevelType w:val="hybridMultilevel"/>
    <w:tmpl w:val="6B9CBBEE"/>
    <w:lvl w:ilvl="0" w:tplc="434C2F72">
      <w:start w:val="1"/>
      <w:numFmt w:val="bullet"/>
      <w:lvlText w:val=""/>
      <w:lvlJc w:val="left"/>
      <w:pPr>
        <w:tabs>
          <w:tab w:val="num" w:pos="2160"/>
        </w:tabs>
        <w:ind w:left="2160" w:hanging="360"/>
      </w:pPr>
      <w:rPr>
        <w:rFonts w:ascii="Wingdings" w:hAnsi="Wingdings" w:hint="default"/>
        <w:sz w:val="16"/>
        <w:szCs w:val="16"/>
      </w:rPr>
    </w:lvl>
    <w:lvl w:ilvl="1" w:tplc="04090003">
      <w:start w:val="1"/>
      <w:numFmt w:val="bullet"/>
      <w:lvlText w:val="o"/>
      <w:lvlJc w:val="left"/>
      <w:pPr>
        <w:tabs>
          <w:tab w:val="num" w:pos="3240"/>
        </w:tabs>
        <w:ind w:left="3240" w:hanging="360"/>
      </w:pPr>
      <w:rPr>
        <w:rFonts w:ascii="Courier New" w:hAnsi="Courier New" w:cs="Courier New" w:hint="default"/>
        <w:sz w:val="16"/>
        <w:szCs w:val="16"/>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0" w15:restartNumberingAfterBreak="0">
    <w:nsid w:val="4DEC14F2"/>
    <w:multiLevelType w:val="hybridMultilevel"/>
    <w:tmpl w:val="911C7F24"/>
    <w:lvl w:ilvl="0" w:tplc="434C2F72">
      <w:start w:val="1"/>
      <w:numFmt w:val="bullet"/>
      <w:lvlText w:val=""/>
      <w:lvlJc w:val="left"/>
      <w:pPr>
        <w:tabs>
          <w:tab w:val="num" w:pos="720"/>
        </w:tabs>
        <w:ind w:left="720" w:hanging="360"/>
      </w:pPr>
      <w:rPr>
        <w:rFonts w:ascii="Wingdings" w:hAnsi="Wingdings" w:hint="default"/>
        <w:sz w:val="16"/>
        <w:szCs w:val="16"/>
      </w:rPr>
    </w:lvl>
    <w:lvl w:ilvl="1" w:tplc="04090003">
      <w:start w:val="1"/>
      <w:numFmt w:val="bullet"/>
      <w:lvlText w:val="o"/>
      <w:lvlJc w:val="left"/>
      <w:pPr>
        <w:tabs>
          <w:tab w:val="num" w:pos="1800"/>
        </w:tabs>
        <w:ind w:left="1800" w:hanging="360"/>
      </w:pPr>
      <w:rPr>
        <w:rFonts w:ascii="Courier New" w:hAnsi="Courier New" w:cs="Courier New" w:hint="default"/>
        <w:sz w:val="16"/>
        <w:szCs w:val="16"/>
      </w:rPr>
    </w:lvl>
    <w:lvl w:ilvl="2" w:tplc="434C2F72">
      <w:start w:val="1"/>
      <w:numFmt w:val="bullet"/>
      <w:lvlText w:val=""/>
      <w:lvlJc w:val="left"/>
      <w:pPr>
        <w:tabs>
          <w:tab w:val="num" w:pos="2520"/>
        </w:tabs>
        <w:ind w:left="2520" w:hanging="360"/>
      </w:pPr>
      <w:rPr>
        <w:rFonts w:ascii="Wingdings" w:hAnsi="Wingdings" w:hint="default"/>
        <w:sz w:val="16"/>
        <w:szCs w:val="16"/>
      </w:rPr>
    </w:lvl>
    <w:lvl w:ilvl="3" w:tplc="04090001">
      <w:start w:val="1"/>
      <w:numFmt w:val="bullet"/>
      <w:lvlText w:val=""/>
      <w:lvlJc w:val="left"/>
      <w:pPr>
        <w:tabs>
          <w:tab w:val="num" w:pos="3240"/>
        </w:tabs>
        <w:ind w:left="3240" w:hanging="360"/>
      </w:pPr>
      <w:rPr>
        <w:rFonts w:ascii="Symbol" w:hAnsi="Symbol" w:hint="default"/>
        <w:sz w:val="16"/>
        <w:szCs w:val="16"/>
      </w:rPr>
    </w:lvl>
    <w:lvl w:ilvl="4" w:tplc="04090003">
      <w:start w:val="1"/>
      <w:numFmt w:val="bullet"/>
      <w:lvlText w:val="o"/>
      <w:lvlJc w:val="left"/>
      <w:pPr>
        <w:tabs>
          <w:tab w:val="num" w:pos="3960"/>
        </w:tabs>
        <w:ind w:left="3960" w:hanging="360"/>
      </w:pPr>
      <w:rPr>
        <w:rFonts w:ascii="Courier New" w:hAnsi="Courier New" w:cs="Courier New" w:hint="default"/>
        <w:sz w:val="16"/>
        <w:szCs w:val="16"/>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sz w:val="16"/>
        <w:szCs w:val="16"/>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2" w15:restartNumberingAfterBreak="0">
    <w:nsid w:val="54B56A87"/>
    <w:multiLevelType w:val="hybridMultilevel"/>
    <w:tmpl w:val="27541AC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3B0767"/>
    <w:multiLevelType w:val="hybridMultilevel"/>
    <w:tmpl w:val="B23C528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646E42"/>
    <w:multiLevelType w:val="hybridMultilevel"/>
    <w:tmpl w:val="4C90A1D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C75A14"/>
    <w:multiLevelType w:val="hybridMultilevel"/>
    <w:tmpl w:val="66DA18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F0B60E2"/>
    <w:multiLevelType w:val="hybridMultilevel"/>
    <w:tmpl w:val="73D4151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CA4B3E"/>
    <w:multiLevelType w:val="hybridMultilevel"/>
    <w:tmpl w:val="97AE823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AC73C5"/>
    <w:multiLevelType w:val="hybridMultilevel"/>
    <w:tmpl w:val="4C3E4EC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CE42DF"/>
    <w:multiLevelType w:val="hybridMultilevel"/>
    <w:tmpl w:val="B76AD15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FA13E80"/>
    <w:multiLevelType w:val="hybridMultilevel"/>
    <w:tmpl w:val="E6EC899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761314"/>
    <w:multiLevelType w:val="hybridMultilevel"/>
    <w:tmpl w:val="CFE084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63C2FA6"/>
    <w:multiLevelType w:val="hybridMultilevel"/>
    <w:tmpl w:val="33663A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DD23F17"/>
    <w:multiLevelType w:val="hybridMultilevel"/>
    <w:tmpl w:val="2D84A9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F926976"/>
    <w:multiLevelType w:val="hybridMultilevel"/>
    <w:tmpl w:val="7930C816"/>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16cid:durableId="547453543">
    <w:abstractNumId w:val="20"/>
  </w:num>
  <w:num w:numId="2" w16cid:durableId="537622627">
    <w:abstractNumId w:val="31"/>
  </w:num>
  <w:num w:numId="3" w16cid:durableId="1322468711">
    <w:abstractNumId w:val="7"/>
  </w:num>
  <w:num w:numId="4" w16cid:durableId="1303543273">
    <w:abstractNumId w:val="15"/>
  </w:num>
  <w:num w:numId="5" w16cid:durableId="441264283">
    <w:abstractNumId w:val="23"/>
  </w:num>
  <w:num w:numId="6" w16cid:durableId="1830825382">
    <w:abstractNumId w:val="2"/>
  </w:num>
  <w:num w:numId="7" w16cid:durableId="2092461075">
    <w:abstractNumId w:val="21"/>
  </w:num>
  <w:num w:numId="8" w16cid:durableId="1380856914">
    <w:abstractNumId w:val="22"/>
  </w:num>
  <w:num w:numId="9" w16cid:durableId="1748769805">
    <w:abstractNumId w:val="3"/>
  </w:num>
  <w:num w:numId="10" w16cid:durableId="1130054893">
    <w:abstractNumId w:val="1"/>
  </w:num>
  <w:num w:numId="11" w16cid:durableId="193538108">
    <w:abstractNumId w:val="18"/>
  </w:num>
  <w:num w:numId="12" w16cid:durableId="1327708835">
    <w:abstractNumId w:val="9"/>
  </w:num>
  <w:num w:numId="13" w16cid:durableId="1006638671">
    <w:abstractNumId w:val="4"/>
  </w:num>
  <w:num w:numId="14" w16cid:durableId="316954415">
    <w:abstractNumId w:val="26"/>
  </w:num>
  <w:num w:numId="15" w16cid:durableId="1803883094">
    <w:abstractNumId w:val="37"/>
  </w:num>
  <w:num w:numId="16" w16cid:durableId="861406498">
    <w:abstractNumId w:val="34"/>
  </w:num>
  <w:num w:numId="17" w16cid:durableId="311250443">
    <w:abstractNumId w:val="17"/>
  </w:num>
  <w:num w:numId="18" w16cid:durableId="842400627">
    <w:abstractNumId w:val="36"/>
  </w:num>
  <w:num w:numId="19" w16cid:durableId="1872569372">
    <w:abstractNumId w:val="24"/>
  </w:num>
  <w:num w:numId="20" w16cid:durableId="267012476">
    <w:abstractNumId w:val="19"/>
  </w:num>
  <w:num w:numId="21" w16cid:durableId="1458445726">
    <w:abstractNumId w:val="28"/>
  </w:num>
  <w:num w:numId="22" w16cid:durableId="1587112661">
    <w:abstractNumId w:val="8"/>
  </w:num>
  <w:num w:numId="23" w16cid:durableId="1238058160">
    <w:abstractNumId w:val="32"/>
  </w:num>
  <w:num w:numId="24" w16cid:durableId="1575966122">
    <w:abstractNumId w:val="11"/>
  </w:num>
  <w:num w:numId="25" w16cid:durableId="794905384">
    <w:abstractNumId w:val="30"/>
  </w:num>
  <w:num w:numId="26" w16cid:durableId="62681568">
    <w:abstractNumId w:val="6"/>
  </w:num>
  <w:num w:numId="27" w16cid:durableId="1953784486">
    <w:abstractNumId w:val="25"/>
  </w:num>
  <w:num w:numId="28" w16cid:durableId="859053447">
    <w:abstractNumId w:val="35"/>
  </w:num>
  <w:num w:numId="29" w16cid:durableId="153687266">
    <w:abstractNumId w:val="10"/>
  </w:num>
  <w:num w:numId="30" w16cid:durableId="1284772891">
    <w:abstractNumId w:val="39"/>
  </w:num>
  <w:num w:numId="31" w16cid:durableId="307982547">
    <w:abstractNumId w:val="41"/>
  </w:num>
  <w:num w:numId="32" w16cid:durableId="586308115">
    <w:abstractNumId w:val="42"/>
  </w:num>
  <w:num w:numId="33" w16cid:durableId="1530025348">
    <w:abstractNumId w:val="13"/>
  </w:num>
  <w:num w:numId="34" w16cid:durableId="2031250707">
    <w:abstractNumId w:val="12"/>
  </w:num>
  <w:num w:numId="35" w16cid:durableId="815804089">
    <w:abstractNumId w:val="38"/>
  </w:num>
  <w:num w:numId="36" w16cid:durableId="464667269">
    <w:abstractNumId w:val="5"/>
  </w:num>
  <w:num w:numId="37" w16cid:durableId="972827234">
    <w:abstractNumId w:val="33"/>
  </w:num>
  <w:num w:numId="38" w16cid:durableId="917708516">
    <w:abstractNumId w:val="29"/>
  </w:num>
  <w:num w:numId="39" w16cid:durableId="914974410">
    <w:abstractNumId w:val="14"/>
  </w:num>
  <w:num w:numId="40" w16cid:durableId="518932615">
    <w:abstractNumId w:val="0"/>
  </w:num>
  <w:num w:numId="41" w16cid:durableId="418867315">
    <w:abstractNumId w:val="27"/>
  </w:num>
  <w:num w:numId="42" w16cid:durableId="1206521240">
    <w:abstractNumId w:val="40"/>
  </w:num>
  <w:num w:numId="43" w16cid:durableId="911282527">
    <w:abstractNumId w:val="44"/>
  </w:num>
  <w:num w:numId="44" w16cid:durableId="280261223">
    <w:abstractNumId w:val="16"/>
  </w:num>
  <w:num w:numId="45" w16cid:durableId="589237418">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02795"/>
    <w:rsid w:val="0000340C"/>
    <w:rsid w:val="00003AC6"/>
    <w:rsid w:val="0000626C"/>
    <w:rsid w:val="000073B8"/>
    <w:rsid w:val="00007630"/>
    <w:rsid w:val="000118C2"/>
    <w:rsid w:val="0001320A"/>
    <w:rsid w:val="000171E4"/>
    <w:rsid w:val="00017CA4"/>
    <w:rsid w:val="00017DCD"/>
    <w:rsid w:val="0002435A"/>
    <w:rsid w:val="000264D3"/>
    <w:rsid w:val="00027DFE"/>
    <w:rsid w:val="00036804"/>
    <w:rsid w:val="00041A2F"/>
    <w:rsid w:val="00041BB5"/>
    <w:rsid w:val="00042027"/>
    <w:rsid w:val="00043EF0"/>
    <w:rsid w:val="00047BC9"/>
    <w:rsid w:val="00053321"/>
    <w:rsid w:val="00055F04"/>
    <w:rsid w:val="00056077"/>
    <w:rsid w:val="00056D09"/>
    <w:rsid w:val="00057FC0"/>
    <w:rsid w:val="00060A3E"/>
    <w:rsid w:val="00061021"/>
    <w:rsid w:val="00062A5F"/>
    <w:rsid w:val="00063224"/>
    <w:rsid w:val="00064A5F"/>
    <w:rsid w:val="0006577F"/>
    <w:rsid w:val="0006743C"/>
    <w:rsid w:val="000705E9"/>
    <w:rsid w:val="00070E48"/>
    <w:rsid w:val="00075457"/>
    <w:rsid w:val="00075C1D"/>
    <w:rsid w:val="00076F9E"/>
    <w:rsid w:val="00080CB2"/>
    <w:rsid w:val="00081949"/>
    <w:rsid w:val="00081A2E"/>
    <w:rsid w:val="00082242"/>
    <w:rsid w:val="00082E9A"/>
    <w:rsid w:val="00084E70"/>
    <w:rsid w:val="0008680C"/>
    <w:rsid w:val="00086D89"/>
    <w:rsid w:val="00095CE7"/>
    <w:rsid w:val="00096603"/>
    <w:rsid w:val="000A1267"/>
    <w:rsid w:val="000A3FF5"/>
    <w:rsid w:val="000A541D"/>
    <w:rsid w:val="000A6433"/>
    <w:rsid w:val="000A6FDA"/>
    <w:rsid w:val="000B0951"/>
    <w:rsid w:val="000B17E9"/>
    <w:rsid w:val="000B2584"/>
    <w:rsid w:val="000B55F2"/>
    <w:rsid w:val="000C56A1"/>
    <w:rsid w:val="000C6CD6"/>
    <w:rsid w:val="000D2871"/>
    <w:rsid w:val="000D319E"/>
    <w:rsid w:val="000D73EE"/>
    <w:rsid w:val="000E7C47"/>
    <w:rsid w:val="000F05D8"/>
    <w:rsid w:val="000F1DBD"/>
    <w:rsid w:val="000F2E8E"/>
    <w:rsid w:val="000F3E0D"/>
    <w:rsid w:val="000F6465"/>
    <w:rsid w:val="0010013C"/>
    <w:rsid w:val="00101188"/>
    <w:rsid w:val="00101D1F"/>
    <w:rsid w:val="0010251D"/>
    <w:rsid w:val="001038D8"/>
    <w:rsid w:val="001041AB"/>
    <w:rsid w:val="00105290"/>
    <w:rsid w:val="001059C7"/>
    <w:rsid w:val="00110B69"/>
    <w:rsid w:val="0011151C"/>
    <w:rsid w:val="0011156D"/>
    <w:rsid w:val="0011213B"/>
    <w:rsid w:val="001129EA"/>
    <w:rsid w:val="00115560"/>
    <w:rsid w:val="00116CA9"/>
    <w:rsid w:val="001218C2"/>
    <w:rsid w:val="0012575D"/>
    <w:rsid w:val="00126C7B"/>
    <w:rsid w:val="001344BE"/>
    <w:rsid w:val="0013495D"/>
    <w:rsid w:val="001365FE"/>
    <w:rsid w:val="001369E6"/>
    <w:rsid w:val="00136A24"/>
    <w:rsid w:val="00144E87"/>
    <w:rsid w:val="00145D5C"/>
    <w:rsid w:val="00150223"/>
    <w:rsid w:val="001508E2"/>
    <w:rsid w:val="00151EEA"/>
    <w:rsid w:val="001520EA"/>
    <w:rsid w:val="00153D53"/>
    <w:rsid w:val="00155381"/>
    <w:rsid w:val="001556CE"/>
    <w:rsid w:val="0015654A"/>
    <w:rsid w:val="00157D62"/>
    <w:rsid w:val="00161631"/>
    <w:rsid w:val="00172A31"/>
    <w:rsid w:val="00173077"/>
    <w:rsid w:val="00173812"/>
    <w:rsid w:val="00173B29"/>
    <w:rsid w:val="0017485D"/>
    <w:rsid w:val="00176C32"/>
    <w:rsid w:val="001772A0"/>
    <w:rsid w:val="00183121"/>
    <w:rsid w:val="00183B12"/>
    <w:rsid w:val="00185BFE"/>
    <w:rsid w:val="00191427"/>
    <w:rsid w:val="001A31E7"/>
    <w:rsid w:val="001A39D0"/>
    <w:rsid w:val="001A57AE"/>
    <w:rsid w:val="001A606D"/>
    <w:rsid w:val="001A6E04"/>
    <w:rsid w:val="001A79CF"/>
    <w:rsid w:val="001B1B7C"/>
    <w:rsid w:val="001B213F"/>
    <w:rsid w:val="001B3144"/>
    <w:rsid w:val="001B3B4A"/>
    <w:rsid w:val="001B4AC3"/>
    <w:rsid w:val="001B6475"/>
    <w:rsid w:val="001B75E2"/>
    <w:rsid w:val="001B779F"/>
    <w:rsid w:val="001B7BA9"/>
    <w:rsid w:val="001C0F15"/>
    <w:rsid w:val="001C1AD9"/>
    <w:rsid w:val="001C3046"/>
    <w:rsid w:val="001C33D4"/>
    <w:rsid w:val="001C4CB7"/>
    <w:rsid w:val="001C55AA"/>
    <w:rsid w:val="001C68C5"/>
    <w:rsid w:val="001C7F9F"/>
    <w:rsid w:val="001D0795"/>
    <w:rsid w:val="001D52A0"/>
    <w:rsid w:val="001D5FDB"/>
    <w:rsid w:val="001E092E"/>
    <w:rsid w:val="001F0D79"/>
    <w:rsid w:val="001F0ED3"/>
    <w:rsid w:val="001F2C3D"/>
    <w:rsid w:val="001F59FF"/>
    <w:rsid w:val="001F6D0D"/>
    <w:rsid w:val="001F7203"/>
    <w:rsid w:val="00202151"/>
    <w:rsid w:val="002024F1"/>
    <w:rsid w:val="00210417"/>
    <w:rsid w:val="00210F87"/>
    <w:rsid w:val="00214070"/>
    <w:rsid w:val="0021520A"/>
    <w:rsid w:val="002156AD"/>
    <w:rsid w:val="00221BD1"/>
    <w:rsid w:val="00225A19"/>
    <w:rsid w:val="002263EB"/>
    <w:rsid w:val="002325EB"/>
    <w:rsid w:val="002327E8"/>
    <w:rsid w:val="00234136"/>
    <w:rsid w:val="0023485B"/>
    <w:rsid w:val="00234869"/>
    <w:rsid w:val="00237BDB"/>
    <w:rsid w:val="00240525"/>
    <w:rsid w:val="00246E21"/>
    <w:rsid w:val="00247275"/>
    <w:rsid w:val="00256F8E"/>
    <w:rsid w:val="00260F24"/>
    <w:rsid w:val="00262570"/>
    <w:rsid w:val="00264551"/>
    <w:rsid w:val="002668F7"/>
    <w:rsid w:val="002729FC"/>
    <w:rsid w:val="002735B9"/>
    <w:rsid w:val="00273892"/>
    <w:rsid w:val="00276A9A"/>
    <w:rsid w:val="00280E77"/>
    <w:rsid w:val="00282CA2"/>
    <w:rsid w:val="00283BC7"/>
    <w:rsid w:val="00284505"/>
    <w:rsid w:val="00285926"/>
    <w:rsid w:val="00285E66"/>
    <w:rsid w:val="00286104"/>
    <w:rsid w:val="00287DAE"/>
    <w:rsid w:val="002902AD"/>
    <w:rsid w:val="00292703"/>
    <w:rsid w:val="002944BE"/>
    <w:rsid w:val="002972D7"/>
    <w:rsid w:val="002977FD"/>
    <w:rsid w:val="002A05E2"/>
    <w:rsid w:val="002A1B21"/>
    <w:rsid w:val="002A1DF4"/>
    <w:rsid w:val="002A512F"/>
    <w:rsid w:val="002A5EEF"/>
    <w:rsid w:val="002B0569"/>
    <w:rsid w:val="002B3A5F"/>
    <w:rsid w:val="002B4650"/>
    <w:rsid w:val="002B4666"/>
    <w:rsid w:val="002C1601"/>
    <w:rsid w:val="002C3D3E"/>
    <w:rsid w:val="002D1DCF"/>
    <w:rsid w:val="002D48E1"/>
    <w:rsid w:val="002D53F7"/>
    <w:rsid w:val="002D6770"/>
    <w:rsid w:val="002E0B60"/>
    <w:rsid w:val="002E1A07"/>
    <w:rsid w:val="002E20DC"/>
    <w:rsid w:val="002E48CA"/>
    <w:rsid w:val="002E6998"/>
    <w:rsid w:val="002E74D5"/>
    <w:rsid w:val="002F0051"/>
    <w:rsid w:val="002F10BA"/>
    <w:rsid w:val="002F201D"/>
    <w:rsid w:val="002F2DBF"/>
    <w:rsid w:val="002F3F7E"/>
    <w:rsid w:val="003011C6"/>
    <w:rsid w:val="003025E6"/>
    <w:rsid w:val="00305C41"/>
    <w:rsid w:val="0031001C"/>
    <w:rsid w:val="003110FB"/>
    <w:rsid w:val="00311E8B"/>
    <w:rsid w:val="0031284B"/>
    <w:rsid w:val="00316CC9"/>
    <w:rsid w:val="0031790B"/>
    <w:rsid w:val="003225F1"/>
    <w:rsid w:val="00322A75"/>
    <w:rsid w:val="00325560"/>
    <w:rsid w:val="00325CC8"/>
    <w:rsid w:val="003269C0"/>
    <w:rsid w:val="0033720D"/>
    <w:rsid w:val="003414D1"/>
    <w:rsid w:val="00341ABB"/>
    <w:rsid w:val="00342B11"/>
    <w:rsid w:val="003433DD"/>
    <w:rsid w:val="00345802"/>
    <w:rsid w:val="00346B6D"/>
    <w:rsid w:val="0035026F"/>
    <w:rsid w:val="00353D18"/>
    <w:rsid w:val="0035438A"/>
    <w:rsid w:val="0035769F"/>
    <w:rsid w:val="0036087E"/>
    <w:rsid w:val="003614D9"/>
    <w:rsid w:val="00361892"/>
    <w:rsid w:val="0036390D"/>
    <w:rsid w:val="003663EE"/>
    <w:rsid w:val="0036688C"/>
    <w:rsid w:val="00370BD1"/>
    <w:rsid w:val="00370CB1"/>
    <w:rsid w:val="003716E8"/>
    <w:rsid w:val="00371979"/>
    <w:rsid w:val="00372696"/>
    <w:rsid w:val="0037300A"/>
    <w:rsid w:val="00377500"/>
    <w:rsid w:val="00382D8B"/>
    <w:rsid w:val="0038375E"/>
    <w:rsid w:val="00385308"/>
    <w:rsid w:val="003856B5"/>
    <w:rsid w:val="00386893"/>
    <w:rsid w:val="00387F6C"/>
    <w:rsid w:val="0039043F"/>
    <w:rsid w:val="003947F2"/>
    <w:rsid w:val="00395B1A"/>
    <w:rsid w:val="0039672D"/>
    <w:rsid w:val="003969A7"/>
    <w:rsid w:val="003A0915"/>
    <w:rsid w:val="003A0ABF"/>
    <w:rsid w:val="003A187D"/>
    <w:rsid w:val="003A2075"/>
    <w:rsid w:val="003A4AED"/>
    <w:rsid w:val="003B11E3"/>
    <w:rsid w:val="003B47D8"/>
    <w:rsid w:val="003B6F83"/>
    <w:rsid w:val="003C1AC9"/>
    <w:rsid w:val="003C1C08"/>
    <w:rsid w:val="003C34E7"/>
    <w:rsid w:val="003C377D"/>
    <w:rsid w:val="003C459B"/>
    <w:rsid w:val="003C6FF9"/>
    <w:rsid w:val="003C7115"/>
    <w:rsid w:val="003D1C3A"/>
    <w:rsid w:val="003D2342"/>
    <w:rsid w:val="003D5436"/>
    <w:rsid w:val="003D5D25"/>
    <w:rsid w:val="003D6E00"/>
    <w:rsid w:val="003E0415"/>
    <w:rsid w:val="003E0DA1"/>
    <w:rsid w:val="003E0ECB"/>
    <w:rsid w:val="003E16D9"/>
    <w:rsid w:val="003E186B"/>
    <w:rsid w:val="003E2C9F"/>
    <w:rsid w:val="003E2D11"/>
    <w:rsid w:val="003E2DC8"/>
    <w:rsid w:val="003E3707"/>
    <w:rsid w:val="003E47F3"/>
    <w:rsid w:val="003E5E7E"/>
    <w:rsid w:val="003F02E2"/>
    <w:rsid w:val="003F090A"/>
    <w:rsid w:val="003F17A6"/>
    <w:rsid w:val="003F5445"/>
    <w:rsid w:val="003F5D28"/>
    <w:rsid w:val="00402BE2"/>
    <w:rsid w:val="00402DF6"/>
    <w:rsid w:val="00405FA6"/>
    <w:rsid w:val="004067FA"/>
    <w:rsid w:val="00410E26"/>
    <w:rsid w:val="00412F42"/>
    <w:rsid w:val="00415C40"/>
    <w:rsid w:val="00415D02"/>
    <w:rsid w:val="00416974"/>
    <w:rsid w:val="00416DF5"/>
    <w:rsid w:val="00416ECC"/>
    <w:rsid w:val="004236BC"/>
    <w:rsid w:val="00423829"/>
    <w:rsid w:val="00424F0D"/>
    <w:rsid w:val="00425127"/>
    <w:rsid w:val="0042528F"/>
    <w:rsid w:val="004257F7"/>
    <w:rsid w:val="00426A9F"/>
    <w:rsid w:val="00433192"/>
    <w:rsid w:val="00435981"/>
    <w:rsid w:val="00435E97"/>
    <w:rsid w:val="004362C8"/>
    <w:rsid w:val="00437E93"/>
    <w:rsid w:val="00443434"/>
    <w:rsid w:val="00443BDC"/>
    <w:rsid w:val="00447775"/>
    <w:rsid w:val="00450329"/>
    <w:rsid w:val="004506DF"/>
    <w:rsid w:val="00450BE2"/>
    <w:rsid w:val="00451DD9"/>
    <w:rsid w:val="00453A41"/>
    <w:rsid w:val="00453AE4"/>
    <w:rsid w:val="00454181"/>
    <w:rsid w:val="00454920"/>
    <w:rsid w:val="00454DB1"/>
    <w:rsid w:val="00455840"/>
    <w:rsid w:val="00456A34"/>
    <w:rsid w:val="00461788"/>
    <w:rsid w:val="00463C32"/>
    <w:rsid w:val="00463E44"/>
    <w:rsid w:val="004670C9"/>
    <w:rsid w:val="0047422A"/>
    <w:rsid w:val="00480552"/>
    <w:rsid w:val="00487298"/>
    <w:rsid w:val="004907BA"/>
    <w:rsid w:val="004926D9"/>
    <w:rsid w:val="004932A1"/>
    <w:rsid w:val="00495621"/>
    <w:rsid w:val="004965FE"/>
    <w:rsid w:val="004A1EC3"/>
    <w:rsid w:val="004A334F"/>
    <w:rsid w:val="004A4100"/>
    <w:rsid w:val="004A61F2"/>
    <w:rsid w:val="004A7BE9"/>
    <w:rsid w:val="004B2284"/>
    <w:rsid w:val="004B333A"/>
    <w:rsid w:val="004B5794"/>
    <w:rsid w:val="004B7B01"/>
    <w:rsid w:val="004C0425"/>
    <w:rsid w:val="004C4022"/>
    <w:rsid w:val="004C6E6C"/>
    <w:rsid w:val="004D050A"/>
    <w:rsid w:val="004D05AE"/>
    <w:rsid w:val="004D07DE"/>
    <w:rsid w:val="004D0A1A"/>
    <w:rsid w:val="004D1B30"/>
    <w:rsid w:val="004D5AEF"/>
    <w:rsid w:val="004E0240"/>
    <w:rsid w:val="004E0B5F"/>
    <w:rsid w:val="004E34F5"/>
    <w:rsid w:val="004E3C8E"/>
    <w:rsid w:val="004E424D"/>
    <w:rsid w:val="004E5880"/>
    <w:rsid w:val="004E6245"/>
    <w:rsid w:val="004F31E3"/>
    <w:rsid w:val="004F5057"/>
    <w:rsid w:val="004F50C4"/>
    <w:rsid w:val="004F5177"/>
    <w:rsid w:val="0050711D"/>
    <w:rsid w:val="005104C7"/>
    <w:rsid w:val="005127AE"/>
    <w:rsid w:val="005127FA"/>
    <w:rsid w:val="00515A14"/>
    <w:rsid w:val="00516E10"/>
    <w:rsid w:val="0052122F"/>
    <w:rsid w:val="0052172E"/>
    <w:rsid w:val="00522B3D"/>
    <w:rsid w:val="00531166"/>
    <w:rsid w:val="00534B3C"/>
    <w:rsid w:val="00541312"/>
    <w:rsid w:val="00541D9E"/>
    <w:rsid w:val="00544562"/>
    <w:rsid w:val="005450D3"/>
    <w:rsid w:val="00545254"/>
    <w:rsid w:val="00547260"/>
    <w:rsid w:val="00547B01"/>
    <w:rsid w:val="00551B0D"/>
    <w:rsid w:val="00551E67"/>
    <w:rsid w:val="0055300C"/>
    <w:rsid w:val="0055312F"/>
    <w:rsid w:val="00554150"/>
    <w:rsid w:val="005549CC"/>
    <w:rsid w:val="00556512"/>
    <w:rsid w:val="00560F33"/>
    <w:rsid w:val="005612A1"/>
    <w:rsid w:val="00561BDC"/>
    <w:rsid w:val="00561F28"/>
    <w:rsid w:val="00562A9B"/>
    <w:rsid w:val="00565A42"/>
    <w:rsid w:val="005676F7"/>
    <w:rsid w:val="00567ECB"/>
    <w:rsid w:val="00571DB4"/>
    <w:rsid w:val="005768DC"/>
    <w:rsid w:val="005806DB"/>
    <w:rsid w:val="00580E78"/>
    <w:rsid w:val="00581658"/>
    <w:rsid w:val="00583349"/>
    <w:rsid w:val="005848D1"/>
    <w:rsid w:val="0058506F"/>
    <w:rsid w:val="0058518E"/>
    <w:rsid w:val="00585F44"/>
    <w:rsid w:val="0058791B"/>
    <w:rsid w:val="00590184"/>
    <w:rsid w:val="005908D7"/>
    <w:rsid w:val="00591732"/>
    <w:rsid w:val="005918CB"/>
    <w:rsid w:val="00592AD0"/>
    <w:rsid w:val="00593EE4"/>
    <w:rsid w:val="005950DC"/>
    <w:rsid w:val="00597256"/>
    <w:rsid w:val="00597CE2"/>
    <w:rsid w:val="005A0455"/>
    <w:rsid w:val="005A1040"/>
    <w:rsid w:val="005A1B24"/>
    <w:rsid w:val="005A37DA"/>
    <w:rsid w:val="005A5731"/>
    <w:rsid w:val="005A596C"/>
    <w:rsid w:val="005A64AD"/>
    <w:rsid w:val="005A7341"/>
    <w:rsid w:val="005A7BBF"/>
    <w:rsid w:val="005A7D4E"/>
    <w:rsid w:val="005B0F97"/>
    <w:rsid w:val="005B3556"/>
    <w:rsid w:val="005B4DDD"/>
    <w:rsid w:val="005B7B96"/>
    <w:rsid w:val="005B7F8A"/>
    <w:rsid w:val="005B7FF6"/>
    <w:rsid w:val="005C00EC"/>
    <w:rsid w:val="005C02B2"/>
    <w:rsid w:val="005C6210"/>
    <w:rsid w:val="005C7507"/>
    <w:rsid w:val="005C762D"/>
    <w:rsid w:val="005D0EF5"/>
    <w:rsid w:val="005D159C"/>
    <w:rsid w:val="005D1876"/>
    <w:rsid w:val="005D1CF2"/>
    <w:rsid w:val="005D1E46"/>
    <w:rsid w:val="005D2195"/>
    <w:rsid w:val="005D2BE5"/>
    <w:rsid w:val="005D4F88"/>
    <w:rsid w:val="005D59ED"/>
    <w:rsid w:val="005E1ABC"/>
    <w:rsid w:val="005E22EC"/>
    <w:rsid w:val="005E3E18"/>
    <w:rsid w:val="005E4958"/>
    <w:rsid w:val="005E4C6F"/>
    <w:rsid w:val="005E52F9"/>
    <w:rsid w:val="005E589C"/>
    <w:rsid w:val="005E615B"/>
    <w:rsid w:val="005F1070"/>
    <w:rsid w:val="005F4035"/>
    <w:rsid w:val="005F4A26"/>
    <w:rsid w:val="005F6098"/>
    <w:rsid w:val="005F6665"/>
    <w:rsid w:val="005F7D88"/>
    <w:rsid w:val="006000E7"/>
    <w:rsid w:val="00600868"/>
    <w:rsid w:val="00601349"/>
    <w:rsid w:val="00603338"/>
    <w:rsid w:val="00605AA9"/>
    <w:rsid w:val="006102D0"/>
    <w:rsid w:val="00610396"/>
    <w:rsid w:val="00611284"/>
    <w:rsid w:val="00612888"/>
    <w:rsid w:val="00616695"/>
    <w:rsid w:val="00621414"/>
    <w:rsid w:val="00621C5E"/>
    <w:rsid w:val="006245EB"/>
    <w:rsid w:val="006257E9"/>
    <w:rsid w:val="00626723"/>
    <w:rsid w:val="00627B3D"/>
    <w:rsid w:val="006305E7"/>
    <w:rsid w:val="006308DD"/>
    <w:rsid w:val="00633BE0"/>
    <w:rsid w:val="006345E7"/>
    <w:rsid w:val="00645A15"/>
    <w:rsid w:val="0064648E"/>
    <w:rsid w:val="00650D4B"/>
    <w:rsid w:val="006558A7"/>
    <w:rsid w:val="00661783"/>
    <w:rsid w:val="00662990"/>
    <w:rsid w:val="00662B76"/>
    <w:rsid w:val="00663AB5"/>
    <w:rsid w:val="00664472"/>
    <w:rsid w:val="00665A8F"/>
    <w:rsid w:val="00672F97"/>
    <w:rsid w:val="0067463D"/>
    <w:rsid w:val="00682601"/>
    <w:rsid w:val="00685110"/>
    <w:rsid w:val="006868C8"/>
    <w:rsid w:val="0068795F"/>
    <w:rsid w:val="006941ED"/>
    <w:rsid w:val="0069519A"/>
    <w:rsid w:val="00696F25"/>
    <w:rsid w:val="00697413"/>
    <w:rsid w:val="006A02C7"/>
    <w:rsid w:val="006A251C"/>
    <w:rsid w:val="006A34B2"/>
    <w:rsid w:val="006A6F9A"/>
    <w:rsid w:val="006A7382"/>
    <w:rsid w:val="006A743E"/>
    <w:rsid w:val="006A761E"/>
    <w:rsid w:val="006B19C4"/>
    <w:rsid w:val="006B2CC3"/>
    <w:rsid w:val="006B3995"/>
    <w:rsid w:val="006B3E1E"/>
    <w:rsid w:val="006B75BF"/>
    <w:rsid w:val="006B77B0"/>
    <w:rsid w:val="006C059D"/>
    <w:rsid w:val="006C48BD"/>
    <w:rsid w:val="006C4E23"/>
    <w:rsid w:val="006C4E9F"/>
    <w:rsid w:val="006D065E"/>
    <w:rsid w:val="006D3FDC"/>
    <w:rsid w:val="006D4731"/>
    <w:rsid w:val="006D491C"/>
    <w:rsid w:val="006D4AED"/>
    <w:rsid w:val="006D5C0E"/>
    <w:rsid w:val="006D6055"/>
    <w:rsid w:val="006D6478"/>
    <w:rsid w:val="006D68ED"/>
    <w:rsid w:val="006D6E31"/>
    <w:rsid w:val="006E0AE2"/>
    <w:rsid w:val="006E4C9B"/>
    <w:rsid w:val="006E5154"/>
    <w:rsid w:val="006E575D"/>
    <w:rsid w:val="006E5F56"/>
    <w:rsid w:val="006F065F"/>
    <w:rsid w:val="006F19AE"/>
    <w:rsid w:val="006F2432"/>
    <w:rsid w:val="006F5CE9"/>
    <w:rsid w:val="006F6F87"/>
    <w:rsid w:val="006F70F3"/>
    <w:rsid w:val="007003D4"/>
    <w:rsid w:val="0070047D"/>
    <w:rsid w:val="00700BCC"/>
    <w:rsid w:val="00701100"/>
    <w:rsid w:val="00701CD7"/>
    <w:rsid w:val="00702AA4"/>
    <w:rsid w:val="00703DFD"/>
    <w:rsid w:val="00707DED"/>
    <w:rsid w:val="00710F9D"/>
    <w:rsid w:val="007157E2"/>
    <w:rsid w:val="0071597B"/>
    <w:rsid w:val="007179E5"/>
    <w:rsid w:val="0072006A"/>
    <w:rsid w:val="00720277"/>
    <w:rsid w:val="00723FD4"/>
    <w:rsid w:val="007242E2"/>
    <w:rsid w:val="00724A15"/>
    <w:rsid w:val="00727AD4"/>
    <w:rsid w:val="007305AB"/>
    <w:rsid w:val="00730617"/>
    <w:rsid w:val="00731498"/>
    <w:rsid w:val="0073230A"/>
    <w:rsid w:val="00734C2B"/>
    <w:rsid w:val="00734C47"/>
    <w:rsid w:val="0073574C"/>
    <w:rsid w:val="00737272"/>
    <w:rsid w:val="00741457"/>
    <w:rsid w:val="0074189D"/>
    <w:rsid w:val="007426A1"/>
    <w:rsid w:val="00742FDA"/>
    <w:rsid w:val="00747511"/>
    <w:rsid w:val="00750FC6"/>
    <w:rsid w:val="007513DD"/>
    <w:rsid w:val="0075180E"/>
    <w:rsid w:val="0075376D"/>
    <w:rsid w:val="0075748E"/>
    <w:rsid w:val="007603F3"/>
    <w:rsid w:val="007630BC"/>
    <w:rsid w:val="007633BA"/>
    <w:rsid w:val="007643A9"/>
    <w:rsid w:val="0076497A"/>
    <w:rsid w:val="0077154E"/>
    <w:rsid w:val="00772C9B"/>
    <w:rsid w:val="00772F6E"/>
    <w:rsid w:val="00773E97"/>
    <w:rsid w:val="007741AA"/>
    <w:rsid w:val="0077618C"/>
    <w:rsid w:val="00776B35"/>
    <w:rsid w:val="00777131"/>
    <w:rsid w:val="00777D56"/>
    <w:rsid w:val="0078567A"/>
    <w:rsid w:val="00792735"/>
    <w:rsid w:val="0079285F"/>
    <w:rsid w:val="00794ED6"/>
    <w:rsid w:val="00796708"/>
    <w:rsid w:val="007A09D8"/>
    <w:rsid w:val="007A29BF"/>
    <w:rsid w:val="007A6FF1"/>
    <w:rsid w:val="007B17DD"/>
    <w:rsid w:val="007B3E06"/>
    <w:rsid w:val="007B48BB"/>
    <w:rsid w:val="007B5365"/>
    <w:rsid w:val="007B68A5"/>
    <w:rsid w:val="007C453D"/>
    <w:rsid w:val="007C478A"/>
    <w:rsid w:val="007D1CAA"/>
    <w:rsid w:val="007D2673"/>
    <w:rsid w:val="007D35CE"/>
    <w:rsid w:val="007D3FEC"/>
    <w:rsid w:val="007D440F"/>
    <w:rsid w:val="007D562D"/>
    <w:rsid w:val="007D6CD3"/>
    <w:rsid w:val="007E1553"/>
    <w:rsid w:val="007E39A8"/>
    <w:rsid w:val="007E3ABF"/>
    <w:rsid w:val="007E3FD1"/>
    <w:rsid w:val="007F1840"/>
    <w:rsid w:val="007F19F0"/>
    <w:rsid w:val="007F37D9"/>
    <w:rsid w:val="007F5A81"/>
    <w:rsid w:val="00807B31"/>
    <w:rsid w:val="008163AC"/>
    <w:rsid w:val="00816A7B"/>
    <w:rsid w:val="008219AB"/>
    <w:rsid w:val="008252A9"/>
    <w:rsid w:val="00834AC5"/>
    <w:rsid w:val="00836515"/>
    <w:rsid w:val="0084260F"/>
    <w:rsid w:val="00843760"/>
    <w:rsid w:val="00844E3E"/>
    <w:rsid w:val="008452F0"/>
    <w:rsid w:val="0084631E"/>
    <w:rsid w:val="008503D5"/>
    <w:rsid w:val="008523A5"/>
    <w:rsid w:val="00853655"/>
    <w:rsid w:val="00853EAF"/>
    <w:rsid w:val="00854628"/>
    <w:rsid w:val="008548FC"/>
    <w:rsid w:val="0085755D"/>
    <w:rsid w:val="00862B40"/>
    <w:rsid w:val="00863296"/>
    <w:rsid w:val="0086482A"/>
    <w:rsid w:val="008671C2"/>
    <w:rsid w:val="00867580"/>
    <w:rsid w:val="00870C02"/>
    <w:rsid w:val="00870EE8"/>
    <w:rsid w:val="00871442"/>
    <w:rsid w:val="0087228F"/>
    <w:rsid w:val="00872661"/>
    <w:rsid w:val="00874260"/>
    <w:rsid w:val="00874343"/>
    <w:rsid w:val="00875318"/>
    <w:rsid w:val="00876585"/>
    <w:rsid w:val="00876B2E"/>
    <w:rsid w:val="00877069"/>
    <w:rsid w:val="00883F42"/>
    <w:rsid w:val="008854BF"/>
    <w:rsid w:val="00890CDA"/>
    <w:rsid w:val="00891F53"/>
    <w:rsid w:val="008935FE"/>
    <w:rsid w:val="00895113"/>
    <w:rsid w:val="008A368B"/>
    <w:rsid w:val="008A5309"/>
    <w:rsid w:val="008B301B"/>
    <w:rsid w:val="008B5E14"/>
    <w:rsid w:val="008B60E2"/>
    <w:rsid w:val="008B6B02"/>
    <w:rsid w:val="008B7C67"/>
    <w:rsid w:val="008C1713"/>
    <w:rsid w:val="008C6440"/>
    <w:rsid w:val="008C6EA6"/>
    <w:rsid w:val="008C7EDC"/>
    <w:rsid w:val="008D22EC"/>
    <w:rsid w:val="008D4A43"/>
    <w:rsid w:val="008D4AA7"/>
    <w:rsid w:val="008D4D7B"/>
    <w:rsid w:val="008D514E"/>
    <w:rsid w:val="008D5FBA"/>
    <w:rsid w:val="008E0E48"/>
    <w:rsid w:val="008E5F8F"/>
    <w:rsid w:val="008F0A3F"/>
    <w:rsid w:val="00900130"/>
    <w:rsid w:val="00900373"/>
    <w:rsid w:val="0090118C"/>
    <w:rsid w:val="00901660"/>
    <w:rsid w:val="009037C3"/>
    <w:rsid w:val="00905855"/>
    <w:rsid w:val="00906AEB"/>
    <w:rsid w:val="00911CA7"/>
    <w:rsid w:val="0091236E"/>
    <w:rsid w:val="00913EFD"/>
    <w:rsid w:val="00914097"/>
    <w:rsid w:val="00915193"/>
    <w:rsid w:val="0091542D"/>
    <w:rsid w:val="0092073C"/>
    <w:rsid w:val="00922818"/>
    <w:rsid w:val="009252C0"/>
    <w:rsid w:val="00925904"/>
    <w:rsid w:val="00925F4C"/>
    <w:rsid w:val="00926A78"/>
    <w:rsid w:val="00931EC8"/>
    <w:rsid w:val="00934E00"/>
    <w:rsid w:val="009351F2"/>
    <w:rsid w:val="0093531D"/>
    <w:rsid w:val="00935A66"/>
    <w:rsid w:val="0093793C"/>
    <w:rsid w:val="00937FFC"/>
    <w:rsid w:val="009406A5"/>
    <w:rsid w:val="009408C5"/>
    <w:rsid w:val="00942036"/>
    <w:rsid w:val="00945B30"/>
    <w:rsid w:val="00946AF8"/>
    <w:rsid w:val="00951719"/>
    <w:rsid w:val="0095373D"/>
    <w:rsid w:val="00954D82"/>
    <w:rsid w:val="0096288C"/>
    <w:rsid w:val="00963D27"/>
    <w:rsid w:val="0096447F"/>
    <w:rsid w:val="00965C80"/>
    <w:rsid w:val="00965F31"/>
    <w:rsid w:val="0097100D"/>
    <w:rsid w:val="0097189C"/>
    <w:rsid w:val="00972707"/>
    <w:rsid w:val="00974A31"/>
    <w:rsid w:val="009751CA"/>
    <w:rsid w:val="009772F7"/>
    <w:rsid w:val="009809DB"/>
    <w:rsid w:val="009833DC"/>
    <w:rsid w:val="009854E1"/>
    <w:rsid w:val="00987BFC"/>
    <w:rsid w:val="00994D6F"/>
    <w:rsid w:val="00995C78"/>
    <w:rsid w:val="009B0C61"/>
    <w:rsid w:val="009B2732"/>
    <w:rsid w:val="009B2C9A"/>
    <w:rsid w:val="009B346A"/>
    <w:rsid w:val="009B4A12"/>
    <w:rsid w:val="009B50FD"/>
    <w:rsid w:val="009C159D"/>
    <w:rsid w:val="009C1609"/>
    <w:rsid w:val="009C49E8"/>
    <w:rsid w:val="009C7498"/>
    <w:rsid w:val="009D1F59"/>
    <w:rsid w:val="009D3B13"/>
    <w:rsid w:val="009D4710"/>
    <w:rsid w:val="009D5281"/>
    <w:rsid w:val="009D75B1"/>
    <w:rsid w:val="009E1DE8"/>
    <w:rsid w:val="009E476B"/>
    <w:rsid w:val="009E5167"/>
    <w:rsid w:val="009E7724"/>
    <w:rsid w:val="009F0253"/>
    <w:rsid w:val="009F1727"/>
    <w:rsid w:val="009F67CD"/>
    <w:rsid w:val="00A05149"/>
    <w:rsid w:val="00A054B9"/>
    <w:rsid w:val="00A056DA"/>
    <w:rsid w:val="00A05EB9"/>
    <w:rsid w:val="00A23849"/>
    <w:rsid w:val="00A23960"/>
    <w:rsid w:val="00A24D67"/>
    <w:rsid w:val="00A24E8F"/>
    <w:rsid w:val="00A252B3"/>
    <w:rsid w:val="00A263BD"/>
    <w:rsid w:val="00A27109"/>
    <w:rsid w:val="00A30180"/>
    <w:rsid w:val="00A3043E"/>
    <w:rsid w:val="00A33A7E"/>
    <w:rsid w:val="00A33E53"/>
    <w:rsid w:val="00A369AA"/>
    <w:rsid w:val="00A37AA1"/>
    <w:rsid w:val="00A4374A"/>
    <w:rsid w:val="00A46555"/>
    <w:rsid w:val="00A47AC2"/>
    <w:rsid w:val="00A521A2"/>
    <w:rsid w:val="00A5258D"/>
    <w:rsid w:val="00A5412C"/>
    <w:rsid w:val="00A57C55"/>
    <w:rsid w:val="00A60867"/>
    <w:rsid w:val="00A6287B"/>
    <w:rsid w:val="00A62BCC"/>
    <w:rsid w:val="00A6555B"/>
    <w:rsid w:val="00A66B4F"/>
    <w:rsid w:val="00A67D5B"/>
    <w:rsid w:val="00A711ED"/>
    <w:rsid w:val="00A73F96"/>
    <w:rsid w:val="00A81856"/>
    <w:rsid w:val="00A84E3B"/>
    <w:rsid w:val="00A9048E"/>
    <w:rsid w:val="00A92F1C"/>
    <w:rsid w:val="00A97ADE"/>
    <w:rsid w:val="00AA11DD"/>
    <w:rsid w:val="00AA13CA"/>
    <w:rsid w:val="00AA5D89"/>
    <w:rsid w:val="00AA6C33"/>
    <w:rsid w:val="00AB1D27"/>
    <w:rsid w:val="00AB4827"/>
    <w:rsid w:val="00AB5006"/>
    <w:rsid w:val="00AB52F4"/>
    <w:rsid w:val="00AB6EEC"/>
    <w:rsid w:val="00AC0FD3"/>
    <w:rsid w:val="00AC13D0"/>
    <w:rsid w:val="00AC172F"/>
    <w:rsid w:val="00AC232B"/>
    <w:rsid w:val="00AC31AC"/>
    <w:rsid w:val="00AC6149"/>
    <w:rsid w:val="00AD085A"/>
    <w:rsid w:val="00AD3C16"/>
    <w:rsid w:val="00AE128D"/>
    <w:rsid w:val="00AE130A"/>
    <w:rsid w:val="00AE18F9"/>
    <w:rsid w:val="00AE2021"/>
    <w:rsid w:val="00AE306E"/>
    <w:rsid w:val="00AE4A3E"/>
    <w:rsid w:val="00AE5ADC"/>
    <w:rsid w:val="00AE5F2F"/>
    <w:rsid w:val="00AE71AE"/>
    <w:rsid w:val="00AF0B8C"/>
    <w:rsid w:val="00AF0F94"/>
    <w:rsid w:val="00AF160C"/>
    <w:rsid w:val="00AF29AF"/>
    <w:rsid w:val="00AF30B9"/>
    <w:rsid w:val="00AF5F6A"/>
    <w:rsid w:val="00B00C89"/>
    <w:rsid w:val="00B0440E"/>
    <w:rsid w:val="00B048E8"/>
    <w:rsid w:val="00B04925"/>
    <w:rsid w:val="00B10AB7"/>
    <w:rsid w:val="00B15136"/>
    <w:rsid w:val="00B17100"/>
    <w:rsid w:val="00B21E30"/>
    <w:rsid w:val="00B262DA"/>
    <w:rsid w:val="00B262E7"/>
    <w:rsid w:val="00B263FA"/>
    <w:rsid w:val="00B30D7D"/>
    <w:rsid w:val="00B31F06"/>
    <w:rsid w:val="00B33625"/>
    <w:rsid w:val="00B337B5"/>
    <w:rsid w:val="00B3430C"/>
    <w:rsid w:val="00B37436"/>
    <w:rsid w:val="00B37EDC"/>
    <w:rsid w:val="00B401CA"/>
    <w:rsid w:val="00B4043E"/>
    <w:rsid w:val="00B40517"/>
    <w:rsid w:val="00B42325"/>
    <w:rsid w:val="00B42D2C"/>
    <w:rsid w:val="00B42FE9"/>
    <w:rsid w:val="00B45418"/>
    <w:rsid w:val="00B46027"/>
    <w:rsid w:val="00B51507"/>
    <w:rsid w:val="00B5294C"/>
    <w:rsid w:val="00B53B3C"/>
    <w:rsid w:val="00B54C0D"/>
    <w:rsid w:val="00B56D95"/>
    <w:rsid w:val="00B605CC"/>
    <w:rsid w:val="00B6251A"/>
    <w:rsid w:val="00B66980"/>
    <w:rsid w:val="00B703CA"/>
    <w:rsid w:val="00B71898"/>
    <w:rsid w:val="00B71E52"/>
    <w:rsid w:val="00B725D2"/>
    <w:rsid w:val="00B7371D"/>
    <w:rsid w:val="00B7562F"/>
    <w:rsid w:val="00B757B5"/>
    <w:rsid w:val="00B7709C"/>
    <w:rsid w:val="00B77161"/>
    <w:rsid w:val="00B80409"/>
    <w:rsid w:val="00B840D4"/>
    <w:rsid w:val="00B8429E"/>
    <w:rsid w:val="00B91918"/>
    <w:rsid w:val="00B91B97"/>
    <w:rsid w:val="00B91C45"/>
    <w:rsid w:val="00B93B89"/>
    <w:rsid w:val="00B95EAE"/>
    <w:rsid w:val="00B96CC7"/>
    <w:rsid w:val="00B97242"/>
    <w:rsid w:val="00B976C1"/>
    <w:rsid w:val="00B97F3A"/>
    <w:rsid w:val="00BA0C5E"/>
    <w:rsid w:val="00BA0CF9"/>
    <w:rsid w:val="00BA1672"/>
    <w:rsid w:val="00BA2BBA"/>
    <w:rsid w:val="00BA3E1A"/>
    <w:rsid w:val="00BA4248"/>
    <w:rsid w:val="00BB177C"/>
    <w:rsid w:val="00BB475F"/>
    <w:rsid w:val="00BB5B8E"/>
    <w:rsid w:val="00BB7AE3"/>
    <w:rsid w:val="00BB7F61"/>
    <w:rsid w:val="00BC1E17"/>
    <w:rsid w:val="00BC38DD"/>
    <w:rsid w:val="00BC3AD1"/>
    <w:rsid w:val="00BC4200"/>
    <w:rsid w:val="00BC5A9A"/>
    <w:rsid w:val="00BD3B7C"/>
    <w:rsid w:val="00BD495B"/>
    <w:rsid w:val="00BD5677"/>
    <w:rsid w:val="00BD57E9"/>
    <w:rsid w:val="00BD5ABD"/>
    <w:rsid w:val="00BD6F5A"/>
    <w:rsid w:val="00BD7269"/>
    <w:rsid w:val="00BD7FF4"/>
    <w:rsid w:val="00BE13C0"/>
    <w:rsid w:val="00BE1FCC"/>
    <w:rsid w:val="00BE5441"/>
    <w:rsid w:val="00BF212E"/>
    <w:rsid w:val="00BF4F0B"/>
    <w:rsid w:val="00BF79C2"/>
    <w:rsid w:val="00BF7D99"/>
    <w:rsid w:val="00C0099E"/>
    <w:rsid w:val="00C015B1"/>
    <w:rsid w:val="00C01FC7"/>
    <w:rsid w:val="00C02787"/>
    <w:rsid w:val="00C052EA"/>
    <w:rsid w:val="00C05490"/>
    <w:rsid w:val="00C069B9"/>
    <w:rsid w:val="00C11B80"/>
    <w:rsid w:val="00C123F2"/>
    <w:rsid w:val="00C168A9"/>
    <w:rsid w:val="00C2153B"/>
    <w:rsid w:val="00C227F8"/>
    <w:rsid w:val="00C23732"/>
    <w:rsid w:val="00C25487"/>
    <w:rsid w:val="00C26AB2"/>
    <w:rsid w:val="00C274BF"/>
    <w:rsid w:val="00C30808"/>
    <w:rsid w:val="00C30816"/>
    <w:rsid w:val="00C31698"/>
    <w:rsid w:val="00C32368"/>
    <w:rsid w:val="00C34FE8"/>
    <w:rsid w:val="00C36374"/>
    <w:rsid w:val="00C36B3D"/>
    <w:rsid w:val="00C403DA"/>
    <w:rsid w:val="00C41A14"/>
    <w:rsid w:val="00C42ECF"/>
    <w:rsid w:val="00C437E1"/>
    <w:rsid w:val="00C43E00"/>
    <w:rsid w:val="00C50513"/>
    <w:rsid w:val="00C51E27"/>
    <w:rsid w:val="00C529C6"/>
    <w:rsid w:val="00C5302D"/>
    <w:rsid w:val="00C551E6"/>
    <w:rsid w:val="00C57BAA"/>
    <w:rsid w:val="00C60DDC"/>
    <w:rsid w:val="00C63F3A"/>
    <w:rsid w:val="00C64870"/>
    <w:rsid w:val="00C66066"/>
    <w:rsid w:val="00C70E8F"/>
    <w:rsid w:val="00C71C0C"/>
    <w:rsid w:val="00C72F85"/>
    <w:rsid w:val="00C802C6"/>
    <w:rsid w:val="00C815B5"/>
    <w:rsid w:val="00C844D2"/>
    <w:rsid w:val="00C857B4"/>
    <w:rsid w:val="00C86674"/>
    <w:rsid w:val="00C872FD"/>
    <w:rsid w:val="00C917BC"/>
    <w:rsid w:val="00CA15C6"/>
    <w:rsid w:val="00CA3CD1"/>
    <w:rsid w:val="00CA42B6"/>
    <w:rsid w:val="00CA44C0"/>
    <w:rsid w:val="00CA5D8B"/>
    <w:rsid w:val="00CB09A7"/>
    <w:rsid w:val="00CB110B"/>
    <w:rsid w:val="00CB1ED3"/>
    <w:rsid w:val="00CB4D75"/>
    <w:rsid w:val="00CC0929"/>
    <w:rsid w:val="00CC0AAE"/>
    <w:rsid w:val="00CC106C"/>
    <w:rsid w:val="00CC6C77"/>
    <w:rsid w:val="00CC6D66"/>
    <w:rsid w:val="00CC7720"/>
    <w:rsid w:val="00CD0D68"/>
    <w:rsid w:val="00CD18E5"/>
    <w:rsid w:val="00CD22AB"/>
    <w:rsid w:val="00CD4F3B"/>
    <w:rsid w:val="00CD62AE"/>
    <w:rsid w:val="00CD693A"/>
    <w:rsid w:val="00CD7388"/>
    <w:rsid w:val="00CD7F11"/>
    <w:rsid w:val="00CE0178"/>
    <w:rsid w:val="00CE1043"/>
    <w:rsid w:val="00CE389F"/>
    <w:rsid w:val="00CE3C88"/>
    <w:rsid w:val="00CE7949"/>
    <w:rsid w:val="00CF2BFF"/>
    <w:rsid w:val="00CF6FA5"/>
    <w:rsid w:val="00D01429"/>
    <w:rsid w:val="00D01750"/>
    <w:rsid w:val="00D01BBB"/>
    <w:rsid w:val="00D076F2"/>
    <w:rsid w:val="00D10D18"/>
    <w:rsid w:val="00D1469D"/>
    <w:rsid w:val="00D20509"/>
    <w:rsid w:val="00D205FA"/>
    <w:rsid w:val="00D209FD"/>
    <w:rsid w:val="00D20AE0"/>
    <w:rsid w:val="00D22BBB"/>
    <w:rsid w:val="00D24CFA"/>
    <w:rsid w:val="00D253C7"/>
    <w:rsid w:val="00D338BC"/>
    <w:rsid w:val="00D37574"/>
    <w:rsid w:val="00D37EBA"/>
    <w:rsid w:val="00D42C08"/>
    <w:rsid w:val="00D42E79"/>
    <w:rsid w:val="00D4622D"/>
    <w:rsid w:val="00D51F13"/>
    <w:rsid w:val="00D5475B"/>
    <w:rsid w:val="00D54FEB"/>
    <w:rsid w:val="00D55E6A"/>
    <w:rsid w:val="00D571E8"/>
    <w:rsid w:val="00D57524"/>
    <w:rsid w:val="00D6147D"/>
    <w:rsid w:val="00D61E7E"/>
    <w:rsid w:val="00D66AD6"/>
    <w:rsid w:val="00D67091"/>
    <w:rsid w:val="00D67314"/>
    <w:rsid w:val="00D67979"/>
    <w:rsid w:val="00D718C9"/>
    <w:rsid w:val="00D731AC"/>
    <w:rsid w:val="00D74A55"/>
    <w:rsid w:val="00D76892"/>
    <w:rsid w:val="00D77B00"/>
    <w:rsid w:val="00D77E66"/>
    <w:rsid w:val="00D77FA9"/>
    <w:rsid w:val="00D80143"/>
    <w:rsid w:val="00D8062B"/>
    <w:rsid w:val="00D80FAD"/>
    <w:rsid w:val="00D81874"/>
    <w:rsid w:val="00D84B29"/>
    <w:rsid w:val="00D84E7E"/>
    <w:rsid w:val="00D86D08"/>
    <w:rsid w:val="00D90279"/>
    <w:rsid w:val="00D92045"/>
    <w:rsid w:val="00D93597"/>
    <w:rsid w:val="00D94A85"/>
    <w:rsid w:val="00D97A1C"/>
    <w:rsid w:val="00DA161E"/>
    <w:rsid w:val="00DA1BB8"/>
    <w:rsid w:val="00DB2407"/>
    <w:rsid w:val="00DB4DB5"/>
    <w:rsid w:val="00DB5720"/>
    <w:rsid w:val="00DB5AD5"/>
    <w:rsid w:val="00DC07E5"/>
    <w:rsid w:val="00DC17D1"/>
    <w:rsid w:val="00DC44A1"/>
    <w:rsid w:val="00DC485F"/>
    <w:rsid w:val="00DC5897"/>
    <w:rsid w:val="00DC6D6F"/>
    <w:rsid w:val="00DC7796"/>
    <w:rsid w:val="00DD2096"/>
    <w:rsid w:val="00DD2624"/>
    <w:rsid w:val="00DD4E04"/>
    <w:rsid w:val="00DD5C0A"/>
    <w:rsid w:val="00DD6584"/>
    <w:rsid w:val="00DD6C39"/>
    <w:rsid w:val="00DD77C1"/>
    <w:rsid w:val="00DE29CA"/>
    <w:rsid w:val="00DE36D8"/>
    <w:rsid w:val="00DE4D29"/>
    <w:rsid w:val="00DE6F4E"/>
    <w:rsid w:val="00DE74BD"/>
    <w:rsid w:val="00DE7964"/>
    <w:rsid w:val="00DF1E58"/>
    <w:rsid w:val="00DF7269"/>
    <w:rsid w:val="00E0019C"/>
    <w:rsid w:val="00E00AA4"/>
    <w:rsid w:val="00E02688"/>
    <w:rsid w:val="00E06B47"/>
    <w:rsid w:val="00E115F4"/>
    <w:rsid w:val="00E14581"/>
    <w:rsid w:val="00E14B85"/>
    <w:rsid w:val="00E15B1B"/>
    <w:rsid w:val="00E16B01"/>
    <w:rsid w:val="00E22CAF"/>
    <w:rsid w:val="00E23DFC"/>
    <w:rsid w:val="00E27317"/>
    <w:rsid w:val="00E30413"/>
    <w:rsid w:val="00E30592"/>
    <w:rsid w:val="00E32E7A"/>
    <w:rsid w:val="00E3431F"/>
    <w:rsid w:val="00E374A8"/>
    <w:rsid w:val="00E43D61"/>
    <w:rsid w:val="00E43D6C"/>
    <w:rsid w:val="00E4696E"/>
    <w:rsid w:val="00E5103F"/>
    <w:rsid w:val="00E562B0"/>
    <w:rsid w:val="00E57D93"/>
    <w:rsid w:val="00E60733"/>
    <w:rsid w:val="00E62E47"/>
    <w:rsid w:val="00E64713"/>
    <w:rsid w:val="00E65804"/>
    <w:rsid w:val="00E65D8D"/>
    <w:rsid w:val="00E666F7"/>
    <w:rsid w:val="00E677CC"/>
    <w:rsid w:val="00E7003B"/>
    <w:rsid w:val="00E7249E"/>
    <w:rsid w:val="00E72828"/>
    <w:rsid w:val="00E8038D"/>
    <w:rsid w:val="00E80FED"/>
    <w:rsid w:val="00E8117A"/>
    <w:rsid w:val="00E84763"/>
    <w:rsid w:val="00E87B3B"/>
    <w:rsid w:val="00E87BF5"/>
    <w:rsid w:val="00E93845"/>
    <w:rsid w:val="00E961FA"/>
    <w:rsid w:val="00E96517"/>
    <w:rsid w:val="00E973D8"/>
    <w:rsid w:val="00E97DAF"/>
    <w:rsid w:val="00EA11A9"/>
    <w:rsid w:val="00EA16E4"/>
    <w:rsid w:val="00EA1C9A"/>
    <w:rsid w:val="00EA1F4C"/>
    <w:rsid w:val="00EB15A8"/>
    <w:rsid w:val="00EB397D"/>
    <w:rsid w:val="00EB4911"/>
    <w:rsid w:val="00EB703D"/>
    <w:rsid w:val="00EC176F"/>
    <w:rsid w:val="00EC1E1C"/>
    <w:rsid w:val="00EC209D"/>
    <w:rsid w:val="00EC393B"/>
    <w:rsid w:val="00EC7193"/>
    <w:rsid w:val="00EC7F55"/>
    <w:rsid w:val="00ED07D9"/>
    <w:rsid w:val="00ED0ACC"/>
    <w:rsid w:val="00ED21D8"/>
    <w:rsid w:val="00ED5EC8"/>
    <w:rsid w:val="00ED5FFC"/>
    <w:rsid w:val="00ED6523"/>
    <w:rsid w:val="00ED74F6"/>
    <w:rsid w:val="00EE22BE"/>
    <w:rsid w:val="00EE37EB"/>
    <w:rsid w:val="00EE3E37"/>
    <w:rsid w:val="00EE54AB"/>
    <w:rsid w:val="00EF2140"/>
    <w:rsid w:val="00EF2A73"/>
    <w:rsid w:val="00EF4703"/>
    <w:rsid w:val="00EF6556"/>
    <w:rsid w:val="00F010F3"/>
    <w:rsid w:val="00F055C3"/>
    <w:rsid w:val="00F06448"/>
    <w:rsid w:val="00F12ED5"/>
    <w:rsid w:val="00F16593"/>
    <w:rsid w:val="00F21E1E"/>
    <w:rsid w:val="00F224DA"/>
    <w:rsid w:val="00F23128"/>
    <w:rsid w:val="00F25B47"/>
    <w:rsid w:val="00F25CED"/>
    <w:rsid w:val="00F25D29"/>
    <w:rsid w:val="00F309D8"/>
    <w:rsid w:val="00F36DAD"/>
    <w:rsid w:val="00F36DCC"/>
    <w:rsid w:val="00F37AB1"/>
    <w:rsid w:val="00F413C0"/>
    <w:rsid w:val="00F43065"/>
    <w:rsid w:val="00F4360B"/>
    <w:rsid w:val="00F44318"/>
    <w:rsid w:val="00F467DF"/>
    <w:rsid w:val="00F468A1"/>
    <w:rsid w:val="00F478EA"/>
    <w:rsid w:val="00F524D6"/>
    <w:rsid w:val="00F52D45"/>
    <w:rsid w:val="00F53946"/>
    <w:rsid w:val="00F540D0"/>
    <w:rsid w:val="00F54FFD"/>
    <w:rsid w:val="00F648CE"/>
    <w:rsid w:val="00F66F11"/>
    <w:rsid w:val="00F70321"/>
    <w:rsid w:val="00F70810"/>
    <w:rsid w:val="00F72567"/>
    <w:rsid w:val="00F72F6C"/>
    <w:rsid w:val="00F755D6"/>
    <w:rsid w:val="00F75644"/>
    <w:rsid w:val="00F76565"/>
    <w:rsid w:val="00F7724D"/>
    <w:rsid w:val="00F8113C"/>
    <w:rsid w:val="00F82333"/>
    <w:rsid w:val="00F82FEB"/>
    <w:rsid w:val="00F84F63"/>
    <w:rsid w:val="00F86233"/>
    <w:rsid w:val="00F86A8B"/>
    <w:rsid w:val="00F918C5"/>
    <w:rsid w:val="00F932FC"/>
    <w:rsid w:val="00F937B2"/>
    <w:rsid w:val="00F93FE7"/>
    <w:rsid w:val="00F96931"/>
    <w:rsid w:val="00F97133"/>
    <w:rsid w:val="00FA0FE7"/>
    <w:rsid w:val="00FA10AB"/>
    <w:rsid w:val="00FA19BF"/>
    <w:rsid w:val="00FA244B"/>
    <w:rsid w:val="00FA4964"/>
    <w:rsid w:val="00FA62AF"/>
    <w:rsid w:val="00FA742F"/>
    <w:rsid w:val="00FB17AB"/>
    <w:rsid w:val="00FB1D8E"/>
    <w:rsid w:val="00FB26AE"/>
    <w:rsid w:val="00FB2C30"/>
    <w:rsid w:val="00FB34F5"/>
    <w:rsid w:val="00FB6A65"/>
    <w:rsid w:val="00FB6B2B"/>
    <w:rsid w:val="00FC6242"/>
    <w:rsid w:val="00FC7EE0"/>
    <w:rsid w:val="00FD360B"/>
    <w:rsid w:val="00FD4C05"/>
    <w:rsid w:val="00FD5F0A"/>
    <w:rsid w:val="00FE37D1"/>
    <w:rsid w:val="00FE4152"/>
    <w:rsid w:val="00FE4D6B"/>
    <w:rsid w:val="00FE51C5"/>
    <w:rsid w:val="00FE6076"/>
    <w:rsid w:val="00FE6B6C"/>
    <w:rsid w:val="00FE75F1"/>
    <w:rsid w:val="00FF2793"/>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time"/>
  <w:smartTagType w:namespaceuri="urn:schemas-microsoft-com:office:smarttags" w:name="dat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4:docId w14:val="289324EA"/>
  <w15:chartTrackingRefBased/>
  <w15:docId w15:val="{9286C20A-6C4D-486A-841F-5C30F98E8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 w:type="paragraph" w:styleId="EnvelopeReturn">
    <w:name w:val="envelope return"/>
    <w:basedOn w:val="Normal"/>
    <w:rsid w:val="00075457"/>
    <w:pPr>
      <w:widowControl w:val="0"/>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7.doc"/><Relationship Id="rId21" Type="http://schemas.openxmlformats.org/officeDocument/2006/relationships/image" Target="media/image8.emf"/><Relationship Id="rId42" Type="http://schemas.openxmlformats.org/officeDocument/2006/relationships/oleObject" Target="embeddings/Microsoft_Word_97_-_2003_Document15.doc"/><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Microsoft_Word_97_-_2003_Document26.doc"/><Relationship Id="rId16" Type="http://schemas.openxmlformats.org/officeDocument/2006/relationships/oleObject" Target="embeddings/Microsoft_Word_97_-_2003_Document4.doc"/><Relationship Id="rId11" Type="http://schemas.openxmlformats.org/officeDocument/2006/relationships/image" Target="media/image3.emf"/><Relationship Id="rId24" Type="http://schemas.openxmlformats.org/officeDocument/2006/relationships/oleObject" Target="embeddings/Microsoft_PowerPoint_97-2003_Presentation.ppt"/><Relationship Id="rId32" Type="http://schemas.openxmlformats.org/officeDocument/2006/relationships/oleObject" Target="embeddings/Microsoft_Word_97_-_2003_Document10.doc"/><Relationship Id="rId37" Type="http://schemas.openxmlformats.org/officeDocument/2006/relationships/image" Target="media/image16.emf"/><Relationship Id="rId40" Type="http://schemas.openxmlformats.org/officeDocument/2006/relationships/oleObject" Target="embeddings/Microsoft_Word_97_-_2003_Document14.doc"/><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Microsoft_Word_97_-_2003_Document22.doc"/><Relationship Id="rId66" Type="http://schemas.openxmlformats.org/officeDocument/2006/relationships/oleObject" Target="embeddings/oleObject3.bin"/><Relationship Id="rId74" Type="http://schemas.openxmlformats.org/officeDocument/2006/relationships/image" Target="media/image34.emf"/><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8.emf"/><Relationship Id="rId19" Type="http://schemas.openxmlformats.org/officeDocument/2006/relationships/image" Target="media/image7.e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6.doc"/><Relationship Id="rId27" Type="http://schemas.openxmlformats.org/officeDocument/2006/relationships/image" Target="media/image11.emf"/><Relationship Id="rId30" Type="http://schemas.openxmlformats.org/officeDocument/2006/relationships/oleObject" Target="embeddings/Microsoft_Word_97_-_2003_Document9.doc"/><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Word_97_-_2003_Document18.doc"/><Relationship Id="rId56" Type="http://schemas.openxmlformats.org/officeDocument/2006/relationships/oleObject" Target="embeddings/Microsoft_PowerPoint_97-2003_Presentation21.ppt"/><Relationship Id="rId64" Type="http://schemas.openxmlformats.org/officeDocument/2006/relationships/oleObject" Target="embeddings/Microsoft_Word_97_-_2003_Document25.doc"/><Relationship Id="rId69" Type="http://schemas.openxmlformats.org/officeDocument/2006/relationships/oleObject" Target="embeddings/Microsoft_PowerPoint_97-2003_Presentation27.ppt"/><Relationship Id="rId77" Type="http://schemas.openxmlformats.org/officeDocument/2006/relationships/footer" Target="footer1.xml"/><Relationship Id="rId8" Type="http://schemas.openxmlformats.org/officeDocument/2006/relationships/oleObject" Target="embeddings/Microsoft_Word_97_-_2003_Document.doc"/><Relationship Id="rId51" Type="http://schemas.openxmlformats.org/officeDocument/2006/relationships/image" Target="media/image23.emf"/><Relationship Id="rId72" Type="http://schemas.openxmlformats.org/officeDocument/2006/relationships/image" Target="media/image33.emf"/><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Word_97_-_2003_Document13.doc"/><Relationship Id="rId46" Type="http://schemas.openxmlformats.org/officeDocument/2006/relationships/oleObject" Target="embeddings/Microsoft_Word_97_-_2003_Document17.doc"/><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oleObject" Target="embeddings/Microsoft_Word_97_-_2003_Document5.doc"/><Relationship Id="rId41" Type="http://schemas.openxmlformats.org/officeDocument/2006/relationships/image" Target="media/image18.emf"/><Relationship Id="rId54" Type="http://schemas.openxmlformats.org/officeDocument/2006/relationships/oleObject" Target="embeddings/oleObject2.bin"/><Relationship Id="rId62" Type="http://schemas.openxmlformats.org/officeDocument/2006/relationships/oleObject" Target="embeddings/Microsoft_Word_97_-_2003_Document24.doc"/><Relationship Id="rId70" Type="http://schemas.openxmlformats.org/officeDocument/2006/relationships/image" Target="media/image32.emf"/><Relationship Id="rId75" Type="http://schemas.openxmlformats.org/officeDocument/2006/relationships/oleObject" Target="embeddings/Microsoft_Word_97_-_2003_Document30.doc"/><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oleObject" Target="embeddings/Microsoft_Word_97_-_2003_Document8.doc"/><Relationship Id="rId36" Type="http://schemas.openxmlformats.org/officeDocument/2006/relationships/oleObject" Target="embeddings/Microsoft_Word_97_-_2003_Document12.doc"/><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oleObject" Target="embeddings/Microsoft_Word_97_-_2003_Document1.doc"/><Relationship Id="rId31" Type="http://schemas.openxmlformats.org/officeDocument/2006/relationships/image" Target="media/image13.emf"/><Relationship Id="rId44" Type="http://schemas.openxmlformats.org/officeDocument/2006/relationships/oleObject" Target="embeddings/Microsoft_Word_97_-_2003_Document16.doc"/><Relationship Id="rId52" Type="http://schemas.openxmlformats.org/officeDocument/2006/relationships/oleObject" Target="embeddings/Microsoft_PowerPoint_97-2003_Presentation20.ppt"/><Relationship Id="rId60" Type="http://schemas.openxmlformats.org/officeDocument/2006/relationships/oleObject" Target="embeddings/Microsoft_Word_97_-_2003_Document23.doc"/><Relationship Id="rId65" Type="http://schemas.openxmlformats.org/officeDocument/2006/relationships/image" Target="media/image30.emf"/><Relationship Id="rId73" Type="http://schemas.openxmlformats.org/officeDocument/2006/relationships/oleObject" Target="embeddings/Microsoft_Word_97_-_2003_Document29.doc"/><Relationship Id="rId7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7.emf"/><Relationship Id="rId34" Type="http://schemas.openxmlformats.org/officeDocument/2006/relationships/oleObject" Target="embeddings/Microsoft_Word_97_-_2003_Document11.doc"/><Relationship Id="rId50" Type="http://schemas.openxmlformats.org/officeDocument/2006/relationships/oleObject" Target="embeddings/Microsoft_Word_97_-_2003_Document19.doc"/><Relationship Id="rId55" Type="http://schemas.openxmlformats.org/officeDocument/2006/relationships/image" Target="media/image25.emf"/><Relationship Id="rId76" Type="http://schemas.openxmlformats.org/officeDocument/2006/relationships/oleObject" Target="embeddings/oleObject4.bin"/><Relationship Id="rId7" Type="http://schemas.openxmlformats.org/officeDocument/2006/relationships/image" Target="media/image1.emf"/><Relationship Id="rId71" Type="http://schemas.openxmlformats.org/officeDocument/2006/relationships/oleObject" Target="embeddings/Microsoft_Word_97_-_2003_Document28.doc"/><Relationship Id="rId2" Type="http://schemas.openxmlformats.org/officeDocument/2006/relationships/styles" Target="styles.xml"/><Relationship Id="rId29"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6163</Words>
  <Characters>32928</Characters>
  <Application>Microsoft Office Word</Application>
  <DocSecurity>0</DocSecurity>
  <Lines>274</Lines>
  <Paragraphs>78</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39013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3</cp:revision>
  <cp:lastPrinted>2004-08-25T16:40:00Z</cp:lastPrinted>
  <dcterms:created xsi:type="dcterms:W3CDTF">2023-03-22T14:43:00Z</dcterms:created>
  <dcterms:modified xsi:type="dcterms:W3CDTF">2023-03-22T14:47:00Z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