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39DE6" w14:textId="77777777" w:rsidR="001A606D" w:rsidRDefault="001A606D">
      <w:pPr>
        <w:pStyle w:val="Title"/>
      </w:pPr>
      <w:r>
        <w:t>LNPA WORKING GROUP</w:t>
      </w:r>
    </w:p>
    <w:p w14:paraId="70BD71FE" w14:textId="77777777" w:rsidR="001A606D" w:rsidRDefault="009F44B0">
      <w:pPr>
        <w:pStyle w:val="Title"/>
      </w:pPr>
      <w:r>
        <w:t>July</w:t>
      </w:r>
      <w:r w:rsidR="00CC0AAE">
        <w:t xml:space="preserve"> 2007</w:t>
      </w:r>
      <w:r w:rsidR="001A606D">
        <w:t xml:space="preserve"> Meeting</w:t>
      </w:r>
    </w:p>
    <w:p w14:paraId="2ECB1DA1" w14:textId="77777777" w:rsidR="001A606D" w:rsidRDefault="00C30A8B">
      <w:pPr>
        <w:pStyle w:val="Title"/>
      </w:pPr>
      <w:r>
        <w:t>Final</w:t>
      </w:r>
      <w:r w:rsidR="001A606D">
        <w:t xml:space="preserve"> Minutes</w:t>
      </w:r>
    </w:p>
    <w:p w14:paraId="413C62CF" w14:textId="77777777" w:rsidR="001A606D" w:rsidRDefault="001A606D">
      <w:pPr>
        <w:rPr>
          <w:sz w:val="24"/>
        </w:rPr>
      </w:pPr>
    </w:p>
    <w:p w14:paraId="44A77751"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73653421"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67992947" w14:textId="77777777" w:rsidR="001A606D" w:rsidRDefault="009F44B0">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Monterey</w:t>
                </w:r>
              </w:smartTag>
              <w:r w:rsidR="005F4A26">
                <w:t xml:space="preserve">, </w:t>
              </w:r>
              <w:smartTag w:uri="urn:schemas-microsoft-com:office:smarttags" w:element="State">
                <w:r w:rsidR="00C41A14">
                  <w:t>C</w:t>
                </w:r>
                <w:r w:rsidR="0072006A">
                  <w:t>a</w:t>
                </w:r>
                <w:r>
                  <w:t>lifornia</w:t>
                </w:r>
              </w:smartTag>
            </w:smartTag>
          </w:p>
        </w:tc>
        <w:tc>
          <w:tcPr>
            <w:tcW w:w="4752" w:type="dxa"/>
            <w:tcBorders>
              <w:top w:val="single" w:sz="4" w:space="0" w:color="auto"/>
              <w:bottom w:val="single" w:sz="4" w:space="0" w:color="auto"/>
              <w:right w:val="single" w:sz="4" w:space="0" w:color="auto"/>
            </w:tcBorders>
          </w:tcPr>
          <w:p w14:paraId="79D1743D" w14:textId="77777777" w:rsidR="001A606D" w:rsidRDefault="005F4A26">
            <w:pPr>
              <w:pStyle w:val="Heading4"/>
              <w:tabs>
                <w:tab w:val="center" w:pos="4680"/>
                <w:tab w:val="right" w:pos="9360"/>
              </w:tabs>
              <w:spacing w:before="100" w:after="100"/>
              <w:jc w:val="center"/>
            </w:pPr>
            <w:r>
              <w:t xml:space="preserve">Host: </w:t>
            </w:r>
            <w:proofErr w:type="spellStart"/>
            <w:r w:rsidR="009F44B0">
              <w:t>NeuStar</w:t>
            </w:r>
            <w:proofErr w:type="spellEnd"/>
          </w:p>
        </w:tc>
      </w:tr>
    </w:tbl>
    <w:p w14:paraId="0C8DCC74" w14:textId="77777777" w:rsidR="001A606D" w:rsidRDefault="001A606D">
      <w:pPr>
        <w:rPr>
          <w:sz w:val="24"/>
        </w:rPr>
      </w:pPr>
    </w:p>
    <w:p w14:paraId="36E9385C" w14:textId="77777777" w:rsidR="001A606D" w:rsidRDefault="001A606D">
      <w:pPr>
        <w:rPr>
          <w:sz w:val="24"/>
        </w:rPr>
      </w:pPr>
    </w:p>
    <w:p w14:paraId="2C24006F" w14:textId="77777777" w:rsidR="001A606D" w:rsidRDefault="009F44B0">
      <w:pPr>
        <w:rPr>
          <w:sz w:val="24"/>
        </w:rPr>
      </w:pPr>
      <w:r>
        <w:rPr>
          <w:b/>
          <w:sz w:val="24"/>
          <w:u w:val="single"/>
        </w:rPr>
        <w:t>TUESDAY 07/10</w:t>
      </w:r>
      <w:r w:rsidR="001A606D">
        <w:rPr>
          <w:b/>
          <w:sz w:val="24"/>
          <w:u w:val="single"/>
        </w:rPr>
        <w:t>/0</w:t>
      </w:r>
      <w:r w:rsidR="00CC0AAE">
        <w:rPr>
          <w:b/>
          <w:sz w:val="24"/>
          <w:u w:val="single"/>
        </w:rPr>
        <w:t>7</w:t>
      </w:r>
    </w:p>
    <w:p w14:paraId="7C316216" w14:textId="77777777" w:rsidR="001A606D" w:rsidRDefault="009F44B0">
      <w:pPr>
        <w:spacing w:before="160" w:after="80"/>
        <w:rPr>
          <w:sz w:val="24"/>
        </w:rPr>
      </w:pPr>
      <w:r>
        <w:rPr>
          <w:color w:val="000000"/>
          <w:sz w:val="24"/>
        </w:rPr>
        <w:t>Tuesday, 07/10</w:t>
      </w:r>
      <w:r w:rsidR="00CC0AAE">
        <w:rPr>
          <w:color w:val="000000"/>
          <w:sz w:val="24"/>
        </w:rPr>
        <w:t>/07</w:t>
      </w:r>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58822C97" w14:textId="77777777">
        <w:tblPrEx>
          <w:tblCellMar>
            <w:top w:w="0" w:type="dxa"/>
            <w:bottom w:w="0" w:type="dxa"/>
          </w:tblCellMar>
        </w:tblPrEx>
        <w:trPr>
          <w:trHeight w:val="408"/>
        </w:trPr>
        <w:tc>
          <w:tcPr>
            <w:tcW w:w="1758" w:type="dxa"/>
            <w:shd w:val="solid" w:color="000080" w:fill="FFFFFF"/>
          </w:tcPr>
          <w:p w14:paraId="0D8CD5F0" w14:textId="77777777" w:rsidR="001A606D" w:rsidRDefault="001A606D">
            <w:pPr>
              <w:rPr>
                <w:b/>
                <w:color w:val="FFFFFF"/>
              </w:rPr>
            </w:pPr>
            <w:r>
              <w:rPr>
                <w:b/>
                <w:color w:val="FFFFFF"/>
              </w:rPr>
              <w:t>Name</w:t>
            </w:r>
          </w:p>
        </w:tc>
        <w:tc>
          <w:tcPr>
            <w:tcW w:w="2590" w:type="dxa"/>
            <w:shd w:val="solid" w:color="000080" w:fill="FFFFFF"/>
          </w:tcPr>
          <w:p w14:paraId="6EF81A0C" w14:textId="77777777" w:rsidR="001A606D" w:rsidRDefault="001A606D">
            <w:pPr>
              <w:rPr>
                <w:b/>
                <w:color w:val="FFFFFF"/>
              </w:rPr>
            </w:pPr>
            <w:r>
              <w:rPr>
                <w:b/>
                <w:color w:val="FFFFFF"/>
              </w:rPr>
              <w:t>Company</w:t>
            </w:r>
          </w:p>
        </w:tc>
        <w:tc>
          <w:tcPr>
            <w:tcW w:w="2582" w:type="dxa"/>
            <w:shd w:val="solid" w:color="000080" w:fill="FFFFFF"/>
          </w:tcPr>
          <w:p w14:paraId="3F0C3199" w14:textId="77777777" w:rsidR="001A606D" w:rsidRDefault="001A606D">
            <w:pPr>
              <w:rPr>
                <w:b/>
                <w:color w:val="FFFFFF"/>
              </w:rPr>
            </w:pPr>
            <w:r>
              <w:rPr>
                <w:b/>
                <w:color w:val="FFFFFF"/>
              </w:rPr>
              <w:t>Name</w:t>
            </w:r>
          </w:p>
        </w:tc>
        <w:tc>
          <w:tcPr>
            <w:tcW w:w="2610" w:type="dxa"/>
            <w:gridSpan w:val="3"/>
            <w:shd w:val="solid" w:color="000080" w:fill="FFFFFF"/>
          </w:tcPr>
          <w:p w14:paraId="51D7A282" w14:textId="77777777" w:rsidR="001A606D" w:rsidRDefault="001A606D">
            <w:pPr>
              <w:rPr>
                <w:b/>
                <w:color w:val="FFFFFF"/>
              </w:rPr>
            </w:pPr>
            <w:r>
              <w:rPr>
                <w:b/>
                <w:color w:val="FFFFFF"/>
              </w:rPr>
              <w:t>Company</w:t>
            </w:r>
          </w:p>
        </w:tc>
      </w:tr>
      <w:tr w:rsidR="00A5174E" w14:paraId="61D163FA" w14:textId="77777777">
        <w:tblPrEx>
          <w:tblCellMar>
            <w:top w:w="0" w:type="dxa"/>
            <w:bottom w:w="0" w:type="dxa"/>
          </w:tblCellMar>
        </w:tblPrEx>
        <w:trPr>
          <w:gridAfter w:val="1"/>
          <w:wAfter w:w="12" w:type="dxa"/>
          <w:trHeight w:val="319"/>
        </w:trPr>
        <w:tc>
          <w:tcPr>
            <w:tcW w:w="1758" w:type="dxa"/>
          </w:tcPr>
          <w:p w14:paraId="14F5951E" w14:textId="77777777" w:rsidR="00A5174E" w:rsidRDefault="00A5174E" w:rsidP="00876B2E">
            <w:r>
              <w:t>Tina Plaisance</w:t>
            </w:r>
          </w:p>
        </w:tc>
        <w:tc>
          <w:tcPr>
            <w:tcW w:w="2590" w:type="dxa"/>
          </w:tcPr>
          <w:p w14:paraId="2C6667D5" w14:textId="77777777" w:rsidR="00A5174E" w:rsidRDefault="00A5174E" w:rsidP="00876B2E">
            <w:r>
              <w:t>Alltel (phone)</w:t>
            </w:r>
          </w:p>
        </w:tc>
        <w:tc>
          <w:tcPr>
            <w:tcW w:w="2590" w:type="dxa"/>
            <w:gridSpan w:val="2"/>
          </w:tcPr>
          <w:p w14:paraId="6FAA183D" w14:textId="77777777" w:rsidR="00A5174E" w:rsidRDefault="00A5174E" w:rsidP="00F84052">
            <w:pPr>
              <w:tabs>
                <w:tab w:val="right" w:pos="2116"/>
              </w:tabs>
            </w:pPr>
            <w:r>
              <w:t xml:space="preserve">Paul </w:t>
            </w:r>
            <w:proofErr w:type="spellStart"/>
            <w:r>
              <w:t>LaGattuta</w:t>
            </w:r>
            <w:proofErr w:type="spellEnd"/>
          </w:p>
        </w:tc>
        <w:tc>
          <w:tcPr>
            <w:tcW w:w="2590" w:type="dxa"/>
          </w:tcPr>
          <w:p w14:paraId="6B70CF66" w14:textId="77777777" w:rsidR="00A5174E" w:rsidRDefault="00A5174E" w:rsidP="00F84052">
            <w:proofErr w:type="spellStart"/>
            <w:r>
              <w:t>NeuStar</w:t>
            </w:r>
            <w:proofErr w:type="spellEnd"/>
          </w:p>
        </w:tc>
      </w:tr>
      <w:tr w:rsidR="00A5174E" w14:paraId="5F9C9FC9" w14:textId="77777777">
        <w:tblPrEx>
          <w:tblCellMar>
            <w:top w:w="0" w:type="dxa"/>
            <w:bottom w:w="0" w:type="dxa"/>
          </w:tblCellMar>
        </w:tblPrEx>
        <w:trPr>
          <w:gridAfter w:val="1"/>
          <w:wAfter w:w="12" w:type="dxa"/>
          <w:trHeight w:val="319"/>
        </w:trPr>
        <w:tc>
          <w:tcPr>
            <w:tcW w:w="1758" w:type="dxa"/>
          </w:tcPr>
          <w:p w14:paraId="38F56BA0" w14:textId="77777777" w:rsidR="00A5174E" w:rsidRDefault="00A5174E" w:rsidP="008A368B">
            <w:pPr>
              <w:tabs>
                <w:tab w:val="right" w:pos="2116"/>
              </w:tabs>
            </w:pPr>
            <w:r>
              <w:t xml:space="preserve">Joe </w:t>
            </w:r>
            <w:proofErr w:type="spellStart"/>
            <w:r>
              <w:t>Cudo</w:t>
            </w:r>
            <w:proofErr w:type="spellEnd"/>
          </w:p>
        </w:tc>
        <w:tc>
          <w:tcPr>
            <w:tcW w:w="2590" w:type="dxa"/>
          </w:tcPr>
          <w:p w14:paraId="3A2EB1FE" w14:textId="77777777" w:rsidR="00A5174E" w:rsidRDefault="00A5174E" w:rsidP="008A368B">
            <w:r>
              <w:t>Alltel (phone)</w:t>
            </w:r>
          </w:p>
        </w:tc>
        <w:tc>
          <w:tcPr>
            <w:tcW w:w="2590" w:type="dxa"/>
            <w:gridSpan w:val="2"/>
          </w:tcPr>
          <w:p w14:paraId="2C6F2116" w14:textId="77777777" w:rsidR="00A5174E" w:rsidRDefault="00A5174E" w:rsidP="00F84052">
            <w:pPr>
              <w:tabs>
                <w:tab w:val="right" w:pos="2116"/>
              </w:tabs>
            </w:pPr>
            <w:r>
              <w:t>Dave Garner</w:t>
            </w:r>
          </w:p>
        </w:tc>
        <w:tc>
          <w:tcPr>
            <w:tcW w:w="2590" w:type="dxa"/>
          </w:tcPr>
          <w:p w14:paraId="3E550B3B" w14:textId="77777777" w:rsidR="00A5174E" w:rsidRDefault="00A5174E" w:rsidP="00F84052">
            <w:proofErr w:type="spellStart"/>
            <w:r>
              <w:t>NeuStar</w:t>
            </w:r>
            <w:proofErr w:type="spellEnd"/>
          </w:p>
        </w:tc>
      </w:tr>
      <w:tr w:rsidR="00A5174E" w14:paraId="50910E64" w14:textId="77777777">
        <w:tblPrEx>
          <w:tblCellMar>
            <w:top w:w="0" w:type="dxa"/>
            <w:bottom w:w="0" w:type="dxa"/>
          </w:tblCellMar>
        </w:tblPrEx>
        <w:trPr>
          <w:gridAfter w:val="1"/>
          <w:wAfter w:w="12" w:type="dxa"/>
          <w:trHeight w:val="319"/>
        </w:trPr>
        <w:tc>
          <w:tcPr>
            <w:tcW w:w="1758" w:type="dxa"/>
          </w:tcPr>
          <w:p w14:paraId="16AADB8E" w14:textId="77777777" w:rsidR="00A5174E" w:rsidRDefault="00A5174E" w:rsidP="00F84052">
            <w:r>
              <w:t>Ron Steen</w:t>
            </w:r>
          </w:p>
        </w:tc>
        <w:tc>
          <w:tcPr>
            <w:tcW w:w="2590" w:type="dxa"/>
          </w:tcPr>
          <w:p w14:paraId="33B5A1E4" w14:textId="77777777" w:rsidR="00A5174E" w:rsidRDefault="009D7359" w:rsidP="00F84052">
            <w:r>
              <w:t>AT&amp;T</w:t>
            </w:r>
          </w:p>
        </w:tc>
        <w:tc>
          <w:tcPr>
            <w:tcW w:w="2590" w:type="dxa"/>
            <w:gridSpan w:val="2"/>
          </w:tcPr>
          <w:p w14:paraId="5A10705C" w14:textId="77777777" w:rsidR="00A5174E" w:rsidRDefault="00A5174E" w:rsidP="00F84052">
            <w:pPr>
              <w:tabs>
                <w:tab w:val="right" w:pos="2116"/>
              </w:tabs>
            </w:pPr>
            <w:r>
              <w:t>Mike Panis</w:t>
            </w:r>
          </w:p>
        </w:tc>
        <w:tc>
          <w:tcPr>
            <w:tcW w:w="2590" w:type="dxa"/>
          </w:tcPr>
          <w:p w14:paraId="43B34CAB" w14:textId="77777777" w:rsidR="00A5174E" w:rsidRDefault="00A5174E" w:rsidP="00F84052">
            <w:proofErr w:type="spellStart"/>
            <w:r>
              <w:t>NeuStar</w:t>
            </w:r>
            <w:proofErr w:type="spellEnd"/>
          </w:p>
        </w:tc>
      </w:tr>
      <w:tr w:rsidR="00A5174E" w14:paraId="52A98C32" w14:textId="77777777">
        <w:tblPrEx>
          <w:tblCellMar>
            <w:top w:w="0" w:type="dxa"/>
            <w:bottom w:w="0" w:type="dxa"/>
          </w:tblCellMar>
        </w:tblPrEx>
        <w:trPr>
          <w:gridAfter w:val="1"/>
          <w:wAfter w:w="12" w:type="dxa"/>
          <w:trHeight w:val="319"/>
        </w:trPr>
        <w:tc>
          <w:tcPr>
            <w:tcW w:w="1758" w:type="dxa"/>
          </w:tcPr>
          <w:p w14:paraId="67E1FD19" w14:textId="77777777" w:rsidR="00A5174E" w:rsidRDefault="00A5174E" w:rsidP="008A368B">
            <w:r>
              <w:t>George Guerra</w:t>
            </w:r>
          </w:p>
        </w:tc>
        <w:tc>
          <w:tcPr>
            <w:tcW w:w="2590" w:type="dxa"/>
          </w:tcPr>
          <w:p w14:paraId="63B7A210" w14:textId="77777777" w:rsidR="00A5174E" w:rsidRDefault="009D7359" w:rsidP="008A368B">
            <w:r>
              <w:t>AT&amp;T</w:t>
            </w:r>
          </w:p>
        </w:tc>
        <w:tc>
          <w:tcPr>
            <w:tcW w:w="2590" w:type="dxa"/>
            <w:gridSpan w:val="2"/>
          </w:tcPr>
          <w:p w14:paraId="16D134EE" w14:textId="77777777" w:rsidR="00A5174E" w:rsidRDefault="00A5174E" w:rsidP="00F84052">
            <w:pPr>
              <w:tabs>
                <w:tab w:val="right" w:pos="2116"/>
              </w:tabs>
            </w:pPr>
            <w:r>
              <w:t>Mike Whaley</w:t>
            </w:r>
          </w:p>
        </w:tc>
        <w:tc>
          <w:tcPr>
            <w:tcW w:w="2590" w:type="dxa"/>
          </w:tcPr>
          <w:p w14:paraId="72E83E43" w14:textId="77777777" w:rsidR="00A5174E" w:rsidRDefault="00A5174E" w:rsidP="00F84052">
            <w:r>
              <w:t>Qwest (phone)</w:t>
            </w:r>
          </w:p>
        </w:tc>
      </w:tr>
      <w:tr w:rsidR="00A5174E" w14:paraId="136F685B" w14:textId="77777777">
        <w:tblPrEx>
          <w:tblCellMar>
            <w:top w:w="0" w:type="dxa"/>
            <w:bottom w:w="0" w:type="dxa"/>
          </w:tblCellMar>
        </w:tblPrEx>
        <w:trPr>
          <w:gridAfter w:val="1"/>
          <w:wAfter w:w="12" w:type="dxa"/>
          <w:trHeight w:val="319"/>
        </w:trPr>
        <w:tc>
          <w:tcPr>
            <w:tcW w:w="1758" w:type="dxa"/>
          </w:tcPr>
          <w:p w14:paraId="4D743DBE" w14:textId="77777777" w:rsidR="00A5174E" w:rsidRDefault="00A5174E" w:rsidP="00F84052">
            <w:r>
              <w:t>Renee Dillon</w:t>
            </w:r>
          </w:p>
        </w:tc>
        <w:tc>
          <w:tcPr>
            <w:tcW w:w="2590" w:type="dxa"/>
          </w:tcPr>
          <w:p w14:paraId="7F718B38" w14:textId="77777777" w:rsidR="00A5174E" w:rsidRDefault="009D7359" w:rsidP="00F84052">
            <w:r>
              <w:t>AT&amp;T</w:t>
            </w:r>
            <w:r w:rsidR="00A5174E">
              <w:t xml:space="preserve"> Mobility</w:t>
            </w:r>
          </w:p>
        </w:tc>
        <w:tc>
          <w:tcPr>
            <w:tcW w:w="2590" w:type="dxa"/>
            <w:gridSpan w:val="2"/>
          </w:tcPr>
          <w:p w14:paraId="41F6E472" w14:textId="77777777" w:rsidR="00A5174E" w:rsidRDefault="00A5174E" w:rsidP="00F84052">
            <w:pPr>
              <w:tabs>
                <w:tab w:val="right" w:pos="2116"/>
              </w:tabs>
            </w:pPr>
            <w:r>
              <w:t>Mary Retka</w:t>
            </w:r>
          </w:p>
        </w:tc>
        <w:tc>
          <w:tcPr>
            <w:tcW w:w="2590" w:type="dxa"/>
          </w:tcPr>
          <w:p w14:paraId="37A6C20E" w14:textId="77777777" w:rsidR="00A5174E" w:rsidRDefault="00A5174E" w:rsidP="00F84052">
            <w:r>
              <w:t>Qwest</w:t>
            </w:r>
          </w:p>
        </w:tc>
      </w:tr>
      <w:tr w:rsidR="00A5174E" w14:paraId="253CC6FF" w14:textId="77777777">
        <w:tblPrEx>
          <w:tblCellMar>
            <w:top w:w="0" w:type="dxa"/>
            <w:bottom w:w="0" w:type="dxa"/>
          </w:tblCellMar>
        </w:tblPrEx>
        <w:trPr>
          <w:gridAfter w:val="1"/>
          <w:wAfter w:w="12" w:type="dxa"/>
          <w:trHeight w:val="319"/>
        </w:trPr>
        <w:tc>
          <w:tcPr>
            <w:tcW w:w="1758" w:type="dxa"/>
          </w:tcPr>
          <w:p w14:paraId="340339A9" w14:textId="77777777" w:rsidR="00A5174E" w:rsidRDefault="00A5174E" w:rsidP="00F84052">
            <w:r>
              <w:t>Adele Johnson</w:t>
            </w:r>
          </w:p>
        </w:tc>
        <w:tc>
          <w:tcPr>
            <w:tcW w:w="2590" w:type="dxa"/>
          </w:tcPr>
          <w:p w14:paraId="7AC7D09F" w14:textId="77777777" w:rsidR="00A5174E" w:rsidRDefault="009D7359" w:rsidP="00F84052">
            <w:r>
              <w:t>AT&amp;T</w:t>
            </w:r>
            <w:r w:rsidR="00A5174E">
              <w:t xml:space="preserve"> Mobility</w:t>
            </w:r>
          </w:p>
        </w:tc>
        <w:tc>
          <w:tcPr>
            <w:tcW w:w="2590" w:type="dxa"/>
            <w:gridSpan w:val="2"/>
          </w:tcPr>
          <w:p w14:paraId="5E9B67DC" w14:textId="77777777" w:rsidR="00A5174E" w:rsidRDefault="00A5174E" w:rsidP="00F84052">
            <w:pPr>
              <w:tabs>
                <w:tab w:val="right" w:pos="2116"/>
              </w:tabs>
            </w:pPr>
            <w:r>
              <w:t xml:space="preserve">Howard </w:t>
            </w:r>
            <w:proofErr w:type="spellStart"/>
            <w:r>
              <w:t>Hawbaker</w:t>
            </w:r>
            <w:proofErr w:type="spellEnd"/>
          </w:p>
        </w:tc>
        <w:tc>
          <w:tcPr>
            <w:tcW w:w="2590" w:type="dxa"/>
          </w:tcPr>
          <w:p w14:paraId="0AEC45C1" w14:textId="77777777" w:rsidR="00A5174E" w:rsidRDefault="00A5174E" w:rsidP="00F84052">
            <w:proofErr w:type="spellStart"/>
            <w:r>
              <w:t>Smartcom</w:t>
            </w:r>
            <w:proofErr w:type="spellEnd"/>
            <w:r>
              <w:t xml:space="preserve"> Telephone (phone)</w:t>
            </w:r>
          </w:p>
        </w:tc>
      </w:tr>
      <w:tr w:rsidR="00A5174E" w14:paraId="554C79F9" w14:textId="77777777">
        <w:tblPrEx>
          <w:tblCellMar>
            <w:top w:w="0" w:type="dxa"/>
            <w:bottom w:w="0" w:type="dxa"/>
          </w:tblCellMar>
        </w:tblPrEx>
        <w:trPr>
          <w:gridAfter w:val="1"/>
          <w:wAfter w:w="12" w:type="dxa"/>
          <w:trHeight w:val="319"/>
        </w:trPr>
        <w:tc>
          <w:tcPr>
            <w:tcW w:w="1758" w:type="dxa"/>
          </w:tcPr>
          <w:p w14:paraId="27AADBDC" w14:textId="77777777" w:rsidR="00A5174E" w:rsidRDefault="00A5174E" w:rsidP="00F84052">
            <w:r>
              <w:t>Marian Hearn</w:t>
            </w:r>
          </w:p>
        </w:tc>
        <w:tc>
          <w:tcPr>
            <w:tcW w:w="2590" w:type="dxa"/>
          </w:tcPr>
          <w:p w14:paraId="60C15BBD" w14:textId="77777777" w:rsidR="00A5174E" w:rsidRDefault="00A5174E" w:rsidP="00F84052">
            <w:r>
              <w:t>Canadian Consortium</w:t>
            </w:r>
          </w:p>
        </w:tc>
        <w:tc>
          <w:tcPr>
            <w:tcW w:w="2590" w:type="dxa"/>
            <w:gridSpan w:val="2"/>
          </w:tcPr>
          <w:p w14:paraId="74E9532C" w14:textId="77777777" w:rsidR="00A5174E" w:rsidRDefault="00A5174E" w:rsidP="00F84052">
            <w:pPr>
              <w:tabs>
                <w:tab w:val="right" w:pos="2116"/>
              </w:tabs>
            </w:pPr>
            <w:r>
              <w:t xml:space="preserve">Matt </w:t>
            </w:r>
            <w:proofErr w:type="spellStart"/>
            <w:r>
              <w:t>Kohly</w:t>
            </w:r>
            <w:proofErr w:type="spellEnd"/>
          </w:p>
        </w:tc>
        <w:tc>
          <w:tcPr>
            <w:tcW w:w="2590" w:type="dxa"/>
          </w:tcPr>
          <w:p w14:paraId="3628C64E" w14:textId="77777777" w:rsidR="00A5174E" w:rsidRDefault="00A5174E" w:rsidP="00F84052">
            <w:r>
              <w:t>Socket (phone)</w:t>
            </w:r>
          </w:p>
        </w:tc>
      </w:tr>
      <w:tr w:rsidR="00A5174E" w14:paraId="50DAF24F" w14:textId="77777777">
        <w:tblPrEx>
          <w:tblCellMar>
            <w:top w:w="0" w:type="dxa"/>
            <w:bottom w:w="0" w:type="dxa"/>
          </w:tblCellMar>
        </w:tblPrEx>
        <w:trPr>
          <w:gridAfter w:val="1"/>
          <w:wAfter w:w="12" w:type="dxa"/>
          <w:trHeight w:val="319"/>
        </w:trPr>
        <w:tc>
          <w:tcPr>
            <w:tcW w:w="1758" w:type="dxa"/>
          </w:tcPr>
          <w:p w14:paraId="71F024EA" w14:textId="77777777" w:rsidR="00A5174E" w:rsidRDefault="00A5174E" w:rsidP="00F84052">
            <w:r>
              <w:t xml:space="preserve">Cal </w:t>
            </w:r>
            <w:proofErr w:type="spellStart"/>
            <w:r>
              <w:t>Shimshaw</w:t>
            </w:r>
            <w:proofErr w:type="spellEnd"/>
          </w:p>
        </w:tc>
        <w:tc>
          <w:tcPr>
            <w:tcW w:w="2590" w:type="dxa"/>
          </w:tcPr>
          <w:p w14:paraId="24C50E95" w14:textId="77777777" w:rsidR="00A5174E" w:rsidRDefault="00A5174E" w:rsidP="00F84052">
            <w:r>
              <w:t>Century Tel (phone)</w:t>
            </w:r>
          </w:p>
        </w:tc>
        <w:tc>
          <w:tcPr>
            <w:tcW w:w="2590" w:type="dxa"/>
            <w:gridSpan w:val="2"/>
          </w:tcPr>
          <w:p w14:paraId="36CD416C" w14:textId="77777777" w:rsidR="00A5174E" w:rsidRDefault="00A5174E" w:rsidP="00F84052">
            <w:pPr>
              <w:tabs>
                <w:tab w:val="right" w:pos="2116"/>
              </w:tabs>
            </w:pPr>
            <w:r>
              <w:t>Donnie Bennett</w:t>
            </w:r>
          </w:p>
        </w:tc>
        <w:tc>
          <w:tcPr>
            <w:tcW w:w="2590" w:type="dxa"/>
          </w:tcPr>
          <w:p w14:paraId="7B539729" w14:textId="77777777" w:rsidR="00A5174E" w:rsidRDefault="00A5174E" w:rsidP="00F84052">
            <w:r>
              <w:t>South Central Tel. (phone)</w:t>
            </w:r>
          </w:p>
        </w:tc>
      </w:tr>
      <w:tr w:rsidR="00A5174E" w14:paraId="4FD8FC84" w14:textId="77777777">
        <w:tblPrEx>
          <w:tblCellMar>
            <w:top w:w="0" w:type="dxa"/>
            <w:bottom w:w="0" w:type="dxa"/>
          </w:tblCellMar>
        </w:tblPrEx>
        <w:trPr>
          <w:gridAfter w:val="1"/>
          <w:wAfter w:w="12" w:type="dxa"/>
          <w:trHeight w:val="319"/>
        </w:trPr>
        <w:tc>
          <w:tcPr>
            <w:tcW w:w="1758" w:type="dxa"/>
          </w:tcPr>
          <w:p w14:paraId="7A8EA89F" w14:textId="77777777" w:rsidR="00A5174E" w:rsidRDefault="00A5174E" w:rsidP="00F84052">
            <w:smartTag w:uri="urn:schemas-microsoft-com:office:smarttags" w:element="City">
              <w:smartTag w:uri="urn:schemas-microsoft-com:office:smarttags" w:element="place">
                <w:r>
                  <w:t>Nancy</w:t>
                </w:r>
              </w:smartTag>
            </w:smartTag>
            <w:r>
              <w:t xml:space="preserve"> Sanders</w:t>
            </w:r>
          </w:p>
        </w:tc>
        <w:tc>
          <w:tcPr>
            <w:tcW w:w="2590" w:type="dxa"/>
          </w:tcPr>
          <w:p w14:paraId="4DE7D97E" w14:textId="77777777" w:rsidR="00A5174E" w:rsidRDefault="00A5174E" w:rsidP="00F84052">
            <w:r>
              <w:t>Comcast (phone)</w:t>
            </w:r>
          </w:p>
        </w:tc>
        <w:tc>
          <w:tcPr>
            <w:tcW w:w="2590" w:type="dxa"/>
            <w:gridSpan w:val="2"/>
          </w:tcPr>
          <w:p w14:paraId="528F88D2" w14:textId="77777777" w:rsidR="00A5174E" w:rsidRDefault="00A5174E" w:rsidP="00F84052">
            <w:pPr>
              <w:tabs>
                <w:tab w:val="right" w:pos="2116"/>
              </w:tabs>
            </w:pPr>
            <w:r>
              <w:t>Kyle Jones</w:t>
            </w:r>
          </w:p>
        </w:tc>
        <w:tc>
          <w:tcPr>
            <w:tcW w:w="2590" w:type="dxa"/>
          </w:tcPr>
          <w:p w14:paraId="6780B628" w14:textId="77777777" w:rsidR="00A5174E" w:rsidRDefault="00A5174E" w:rsidP="00F84052">
            <w:r>
              <w:t>South Central Tel. (phone)</w:t>
            </w:r>
          </w:p>
        </w:tc>
      </w:tr>
      <w:tr w:rsidR="00A5174E" w14:paraId="62793D5B" w14:textId="77777777">
        <w:tblPrEx>
          <w:tblCellMar>
            <w:top w:w="0" w:type="dxa"/>
            <w:bottom w:w="0" w:type="dxa"/>
          </w:tblCellMar>
        </w:tblPrEx>
        <w:trPr>
          <w:gridAfter w:val="1"/>
          <w:wAfter w:w="12" w:type="dxa"/>
          <w:trHeight w:val="319"/>
        </w:trPr>
        <w:tc>
          <w:tcPr>
            <w:tcW w:w="1758" w:type="dxa"/>
          </w:tcPr>
          <w:p w14:paraId="525C2194" w14:textId="77777777" w:rsidR="00A5174E" w:rsidRDefault="00A5174E" w:rsidP="00F84052">
            <w:r>
              <w:t xml:space="preserve">Joan </w:t>
            </w:r>
            <w:proofErr w:type="spellStart"/>
            <w:r>
              <w:t>Ferrance</w:t>
            </w:r>
            <w:proofErr w:type="spellEnd"/>
          </w:p>
        </w:tc>
        <w:tc>
          <w:tcPr>
            <w:tcW w:w="2590" w:type="dxa"/>
          </w:tcPr>
          <w:p w14:paraId="33810B80" w14:textId="77777777" w:rsidR="00A5174E" w:rsidRDefault="00A5174E" w:rsidP="00F84052">
            <w:r>
              <w:t>Consolidated Comm. (phone)</w:t>
            </w:r>
          </w:p>
        </w:tc>
        <w:tc>
          <w:tcPr>
            <w:tcW w:w="2590" w:type="dxa"/>
            <w:gridSpan w:val="2"/>
          </w:tcPr>
          <w:p w14:paraId="78A2F414" w14:textId="77777777" w:rsidR="00A5174E" w:rsidRDefault="00A5174E" w:rsidP="00F84052">
            <w:r>
              <w:t>Dave Davis</w:t>
            </w:r>
          </w:p>
        </w:tc>
        <w:tc>
          <w:tcPr>
            <w:tcW w:w="2590" w:type="dxa"/>
          </w:tcPr>
          <w:p w14:paraId="1E7AA784" w14:textId="77777777" w:rsidR="00A5174E" w:rsidRDefault="00A5174E" w:rsidP="00F84052">
            <w:r>
              <w:t>South Central Tel. (phone)</w:t>
            </w:r>
          </w:p>
        </w:tc>
      </w:tr>
      <w:tr w:rsidR="00A5174E" w14:paraId="16BD4A37" w14:textId="77777777">
        <w:tblPrEx>
          <w:tblCellMar>
            <w:top w:w="0" w:type="dxa"/>
            <w:bottom w:w="0" w:type="dxa"/>
          </w:tblCellMar>
        </w:tblPrEx>
        <w:trPr>
          <w:gridAfter w:val="1"/>
          <w:wAfter w:w="12" w:type="dxa"/>
          <w:trHeight w:val="319"/>
        </w:trPr>
        <w:tc>
          <w:tcPr>
            <w:tcW w:w="1758" w:type="dxa"/>
          </w:tcPr>
          <w:p w14:paraId="6033B40F" w14:textId="77777777" w:rsidR="00A5174E" w:rsidRDefault="00A5174E" w:rsidP="00F84052">
            <w:r>
              <w:t>Chris Brown</w:t>
            </w:r>
          </w:p>
        </w:tc>
        <w:tc>
          <w:tcPr>
            <w:tcW w:w="2590" w:type="dxa"/>
          </w:tcPr>
          <w:p w14:paraId="3A8F81C9" w14:textId="77777777" w:rsidR="00A5174E" w:rsidRDefault="00A5174E" w:rsidP="00F84052">
            <w:r>
              <w:t>Cox</w:t>
            </w:r>
          </w:p>
        </w:tc>
        <w:tc>
          <w:tcPr>
            <w:tcW w:w="2590" w:type="dxa"/>
            <w:gridSpan w:val="2"/>
          </w:tcPr>
          <w:p w14:paraId="2E72C9CC" w14:textId="77777777" w:rsidR="00A5174E" w:rsidRDefault="00A5174E" w:rsidP="00F84052">
            <w:pPr>
              <w:tabs>
                <w:tab w:val="right" w:pos="2116"/>
              </w:tabs>
            </w:pPr>
            <w:r>
              <w:t xml:space="preserve">Lavinia </w:t>
            </w:r>
            <w:proofErr w:type="spellStart"/>
            <w:r>
              <w:t>Rotaru</w:t>
            </w:r>
            <w:proofErr w:type="spellEnd"/>
          </w:p>
        </w:tc>
        <w:tc>
          <w:tcPr>
            <w:tcW w:w="2590" w:type="dxa"/>
          </w:tcPr>
          <w:p w14:paraId="04B45F6B" w14:textId="77777777" w:rsidR="00A5174E" w:rsidRDefault="00A5174E" w:rsidP="00F84052">
            <w:r>
              <w:t>Sprint Nextel</w:t>
            </w:r>
          </w:p>
        </w:tc>
      </w:tr>
      <w:tr w:rsidR="00A5174E" w14:paraId="6B0BAF9D" w14:textId="77777777">
        <w:tblPrEx>
          <w:tblCellMar>
            <w:top w:w="0" w:type="dxa"/>
            <w:bottom w:w="0" w:type="dxa"/>
          </w:tblCellMar>
        </w:tblPrEx>
        <w:trPr>
          <w:gridAfter w:val="1"/>
          <w:wAfter w:w="12" w:type="dxa"/>
          <w:trHeight w:val="319"/>
        </w:trPr>
        <w:tc>
          <w:tcPr>
            <w:tcW w:w="1758" w:type="dxa"/>
          </w:tcPr>
          <w:p w14:paraId="76D4D840" w14:textId="77777777" w:rsidR="00A5174E" w:rsidRDefault="00A5174E" w:rsidP="00F84052">
            <w:r>
              <w:t>Vicki Goth</w:t>
            </w:r>
          </w:p>
        </w:tc>
        <w:tc>
          <w:tcPr>
            <w:tcW w:w="2590" w:type="dxa"/>
          </w:tcPr>
          <w:p w14:paraId="5E78F8E6" w14:textId="77777777" w:rsidR="00A5174E" w:rsidRDefault="00A5174E" w:rsidP="00F84052">
            <w:r>
              <w:t>Embarq</w:t>
            </w:r>
          </w:p>
        </w:tc>
        <w:tc>
          <w:tcPr>
            <w:tcW w:w="2590" w:type="dxa"/>
            <w:gridSpan w:val="2"/>
          </w:tcPr>
          <w:p w14:paraId="61F16DE3" w14:textId="77777777" w:rsidR="00A5174E" w:rsidRDefault="00A5174E" w:rsidP="00F84052">
            <w:pPr>
              <w:tabs>
                <w:tab w:val="right" w:pos="2116"/>
              </w:tabs>
            </w:pPr>
            <w:r>
              <w:t>Rosemary Emmer</w:t>
            </w:r>
          </w:p>
        </w:tc>
        <w:tc>
          <w:tcPr>
            <w:tcW w:w="2590" w:type="dxa"/>
          </w:tcPr>
          <w:p w14:paraId="0611919C" w14:textId="77777777" w:rsidR="00A5174E" w:rsidRDefault="00A5174E" w:rsidP="00F84052">
            <w:r>
              <w:t>Sprint Nextel</w:t>
            </w:r>
          </w:p>
        </w:tc>
      </w:tr>
      <w:tr w:rsidR="00A5174E" w14:paraId="59708513" w14:textId="77777777">
        <w:tblPrEx>
          <w:tblCellMar>
            <w:top w:w="0" w:type="dxa"/>
            <w:bottom w:w="0" w:type="dxa"/>
          </w:tblCellMar>
        </w:tblPrEx>
        <w:trPr>
          <w:gridAfter w:val="1"/>
          <w:wAfter w:w="12" w:type="dxa"/>
          <w:trHeight w:val="319"/>
        </w:trPr>
        <w:tc>
          <w:tcPr>
            <w:tcW w:w="1758" w:type="dxa"/>
          </w:tcPr>
          <w:p w14:paraId="3A5CFEBD" w14:textId="77777777" w:rsidR="00A5174E" w:rsidRDefault="00A5174E" w:rsidP="00F84052">
            <w:r>
              <w:t>Liz Gray</w:t>
            </w:r>
          </w:p>
        </w:tc>
        <w:tc>
          <w:tcPr>
            <w:tcW w:w="2590" w:type="dxa"/>
          </w:tcPr>
          <w:p w14:paraId="1CA5774C" w14:textId="77777777" w:rsidR="00A5174E" w:rsidRDefault="00A5174E" w:rsidP="00F84052">
            <w:r>
              <w:t>ESCI (phone)</w:t>
            </w:r>
          </w:p>
        </w:tc>
        <w:tc>
          <w:tcPr>
            <w:tcW w:w="2590" w:type="dxa"/>
            <w:gridSpan w:val="2"/>
          </w:tcPr>
          <w:p w14:paraId="12DE61E6" w14:textId="77777777" w:rsidR="00A5174E" w:rsidRDefault="00A5174E" w:rsidP="00F84052">
            <w:r>
              <w:t>Susan Tiffany</w:t>
            </w:r>
          </w:p>
        </w:tc>
        <w:tc>
          <w:tcPr>
            <w:tcW w:w="2590" w:type="dxa"/>
          </w:tcPr>
          <w:p w14:paraId="785E6C60" w14:textId="77777777" w:rsidR="00A5174E" w:rsidRDefault="00A5174E" w:rsidP="00F84052">
            <w:r>
              <w:t>Sprint Nextel</w:t>
            </w:r>
          </w:p>
        </w:tc>
      </w:tr>
      <w:tr w:rsidR="00A5174E" w14:paraId="706D39FC" w14:textId="77777777">
        <w:tblPrEx>
          <w:tblCellMar>
            <w:top w:w="0" w:type="dxa"/>
            <w:bottom w:w="0" w:type="dxa"/>
          </w:tblCellMar>
        </w:tblPrEx>
        <w:trPr>
          <w:gridAfter w:val="1"/>
          <w:wAfter w:w="12" w:type="dxa"/>
          <w:trHeight w:val="319"/>
        </w:trPr>
        <w:tc>
          <w:tcPr>
            <w:tcW w:w="1758" w:type="dxa"/>
          </w:tcPr>
          <w:p w14:paraId="4CAE20D0" w14:textId="77777777" w:rsidR="00A5174E" w:rsidRDefault="00A5174E" w:rsidP="00F84052">
            <w:r>
              <w:t>Jane Jackson</w:t>
            </w:r>
          </w:p>
        </w:tc>
        <w:tc>
          <w:tcPr>
            <w:tcW w:w="2590" w:type="dxa"/>
          </w:tcPr>
          <w:p w14:paraId="4F2DAF84" w14:textId="77777777" w:rsidR="00A5174E" w:rsidRDefault="00A5174E" w:rsidP="00F84052">
            <w:r>
              <w:t>Evolving Systems</w:t>
            </w:r>
          </w:p>
        </w:tc>
        <w:tc>
          <w:tcPr>
            <w:tcW w:w="2590" w:type="dxa"/>
            <w:gridSpan w:val="2"/>
          </w:tcPr>
          <w:p w14:paraId="26B340A2" w14:textId="77777777" w:rsidR="00A5174E" w:rsidRDefault="00A5174E" w:rsidP="00F84052">
            <w:r>
              <w:t>Doug Babcock</w:t>
            </w:r>
          </w:p>
        </w:tc>
        <w:tc>
          <w:tcPr>
            <w:tcW w:w="2590" w:type="dxa"/>
          </w:tcPr>
          <w:p w14:paraId="45C34CFC" w14:textId="77777777" w:rsidR="00A5174E" w:rsidRDefault="00A5174E" w:rsidP="00F84052">
            <w:r>
              <w:t>Syniverse (phone)</w:t>
            </w:r>
          </w:p>
        </w:tc>
      </w:tr>
      <w:tr w:rsidR="00A5174E" w14:paraId="16B9410F" w14:textId="77777777">
        <w:tblPrEx>
          <w:tblCellMar>
            <w:top w:w="0" w:type="dxa"/>
            <w:bottom w:w="0" w:type="dxa"/>
          </w:tblCellMar>
        </w:tblPrEx>
        <w:trPr>
          <w:gridAfter w:val="1"/>
          <w:wAfter w:w="12" w:type="dxa"/>
          <w:trHeight w:val="319"/>
        </w:trPr>
        <w:tc>
          <w:tcPr>
            <w:tcW w:w="1758" w:type="dxa"/>
          </w:tcPr>
          <w:p w14:paraId="29565B9B" w14:textId="77777777" w:rsidR="00A5174E" w:rsidRDefault="00A5174E" w:rsidP="00F84052">
            <w:r>
              <w:t>Therese Mooney</w:t>
            </w:r>
          </w:p>
        </w:tc>
        <w:tc>
          <w:tcPr>
            <w:tcW w:w="2590" w:type="dxa"/>
          </w:tcPr>
          <w:p w14:paraId="710501E0" w14:textId="77777777" w:rsidR="00A5174E" w:rsidRDefault="00A5174E" w:rsidP="00F84052">
            <w:r>
              <w:t>Global Crossing (phone)</w:t>
            </w:r>
          </w:p>
        </w:tc>
        <w:tc>
          <w:tcPr>
            <w:tcW w:w="2590" w:type="dxa"/>
            <w:gridSpan w:val="2"/>
          </w:tcPr>
          <w:p w14:paraId="6825F3E5" w14:textId="77777777" w:rsidR="00A5174E" w:rsidRDefault="00A5174E" w:rsidP="00F84052">
            <w:r>
              <w:t>Adam Newman</w:t>
            </w:r>
          </w:p>
        </w:tc>
        <w:tc>
          <w:tcPr>
            <w:tcW w:w="2590" w:type="dxa"/>
          </w:tcPr>
          <w:p w14:paraId="130A8C69" w14:textId="77777777" w:rsidR="00A5174E" w:rsidRDefault="00A5174E" w:rsidP="00F84052">
            <w:r>
              <w:t>Telcordia</w:t>
            </w:r>
          </w:p>
        </w:tc>
      </w:tr>
      <w:tr w:rsidR="00A5174E" w14:paraId="5F2EE165" w14:textId="77777777">
        <w:tblPrEx>
          <w:tblCellMar>
            <w:top w:w="0" w:type="dxa"/>
            <w:bottom w:w="0" w:type="dxa"/>
          </w:tblCellMar>
        </w:tblPrEx>
        <w:trPr>
          <w:gridAfter w:val="1"/>
          <w:wAfter w:w="12" w:type="dxa"/>
          <w:trHeight w:val="319"/>
        </w:trPr>
        <w:tc>
          <w:tcPr>
            <w:tcW w:w="1758" w:type="dxa"/>
          </w:tcPr>
          <w:p w14:paraId="5C0196AB" w14:textId="77777777" w:rsidR="00A5174E" w:rsidRDefault="00A5174E" w:rsidP="00F84052">
            <w:r>
              <w:t>Crystal Hanus</w:t>
            </w:r>
          </w:p>
        </w:tc>
        <w:tc>
          <w:tcPr>
            <w:tcW w:w="2590" w:type="dxa"/>
          </w:tcPr>
          <w:p w14:paraId="43FDFD21" w14:textId="77777777" w:rsidR="00A5174E" w:rsidRDefault="00A5174E" w:rsidP="00F84052">
            <w:r>
              <w:t>GVNW (phone)</w:t>
            </w:r>
          </w:p>
        </w:tc>
        <w:tc>
          <w:tcPr>
            <w:tcW w:w="2590" w:type="dxa"/>
            <w:gridSpan w:val="2"/>
          </w:tcPr>
          <w:p w14:paraId="01E4C11F" w14:textId="77777777" w:rsidR="00A5174E" w:rsidRDefault="00A5174E" w:rsidP="00F84052">
            <w:r>
              <w:t>Pat White</w:t>
            </w:r>
          </w:p>
        </w:tc>
        <w:tc>
          <w:tcPr>
            <w:tcW w:w="2590" w:type="dxa"/>
          </w:tcPr>
          <w:p w14:paraId="3FD1657A" w14:textId="77777777" w:rsidR="00A5174E" w:rsidRDefault="00A5174E" w:rsidP="00F84052">
            <w:r>
              <w:t>Telcordia</w:t>
            </w:r>
          </w:p>
        </w:tc>
      </w:tr>
      <w:tr w:rsidR="00A5174E" w14:paraId="7C6D7C77" w14:textId="77777777">
        <w:tblPrEx>
          <w:tblCellMar>
            <w:top w:w="0" w:type="dxa"/>
            <w:bottom w:w="0" w:type="dxa"/>
          </w:tblCellMar>
        </w:tblPrEx>
        <w:trPr>
          <w:gridAfter w:val="1"/>
          <w:wAfter w:w="12" w:type="dxa"/>
          <w:trHeight w:val="319"/>
        </w:trPr>
        <w:tc>
          <w:tcPr>
            <w:tcW w:w="1758" w:type="dxa"/>
          </w:tcPr>
          <w:p w14:paraId="2489DC00" w14:textId="77777777" w:rsidR="00A5174E" w:rsidRDefault="00A5174E" w:rsidP="00F84052">
            <w:r>
              <w:t>Dennis Robins</w:t>
            </w:r>
          </w:p>
        </w:tc>
        <w:tc>
          <w:tcPr>
            <w:tcW w:w="2590" w:type="dxa"/>
          </w:tcPr>
          <w:p w14:paraId="57C9AC96" w14:textId="77777777" w:rsidR="00A5174E" w:rsidRDefault="00A5174E" w:rsidP="00F84052">
            <w:r>
              <w:t>Integra Telecom (phone)</w:t>
            </w:r>
          </w:p>
        </w:tc>
        <w:tc>
          <w:tcPr>
            <w:tcW w:w="2590" w:type="dxa"/>
            <w:gridSpan w:val="2"/>
          </w:tcPr>
          <w:p w14:paraId="6EEEE65C" w14:textId="77777777" w:rsidR="00A5174E" w:rsidRDefault="00A5174E" w:rsidP="00F84052">
            <w:r>
              <w:t xml:space="preserve">Neil </w:t>
            </w:r>
            <w:proofErr w:type="spellStart"/>
            <w:r>
              <w:t>Clessen</w:t>
            </w:r>
            <w:proofErr w:type="spellEnd"/>
          </w:p>
        </w:tc>
        <w:tc>
          <w:tcPr>
            <w:tcW w:w="2590" w:type="dxa"/>
          </w:tcPr>
          <w:p w14:paraId="5E083887" w14:textId="77777777" w:rsidR="00A5174E" w:rsidRDefault="00A5174E" w:rsidP="00F84052">
            <w:r>
              <w:t>Three River Telco (phone)</w:t>
            </w:r>
          </w:p>
        </w:tc>
      </w:tr>
      <w:tr w:rsidR="00A5174E" w14:paraId="27EAB72E" w14:textId="77777777">
        <w:tblPrEx>
          <w:tblCellMar>
            <w:top w:w="0" w:type="dxa"/>
            <w:bottom w:w="0" w:type="dxa"/>
          </w:tblCellMar>
        </w:tblPrEx>
        <w:trPr>
          <w:gridAfter w:val="1"/>
          <w:wAfter w:w="12" w:type="dxa"/>
          <w:trHeight w:val="319"/>
        </w:trPr>
        <w:tc>
          <w:tcPr>
            <w:tcW w:w="1758" w:type="dxa"/>
          </w:tcPr>
          <w:p w14:paraId="0F4CD0E0" w14:textId="77777777" w:rsidR="00A5174E" w:rsidRDefault="00A5174E" w:rsidP="00F84052">
            <w:r>
              <w:t>Stephanie Reynolds</w:t>
            </w:r>
          </w:p>
        </w:tc>
        <w:tc>
          <w:tcPr>
            <w:tcW w:w="2590" w:type="dxa"/>
          </w:tcPr>
          <w:p w14:paraId="10F5EDBB" w14:textId="77777777" w:rsidR="00A5174E" w:rsidRDefault="00A5174E" w:rsidP="00F84052">
            <w:proofErr w:type="spellStart"/>
            <w:r>
              <w:t>Nationsline</w:t>
            </w:r>
            <w:proofErr w:type="spellEnd"/>
            <w:r>
              <w:t xml:space="preserve"> (phone)</w:t>
            </w:r>
          </w:p>
        </w:tc>
        <w:tc>
          <w:tcPr>
            <w:tcW w:w="2590" w:type="dxa"/>
            <w:gridSpan w:val="2"/>
          </w:tcPr>
          <w:p w14:paraId="45ADD5EE" w14:textId="77777777" w:rsidR="00A5174E" w:rsidRDefault="00A5174E" w:rsidP="00F84052">
            <w:r>
              <w:t>Paula Jordan</w:t>
            </w:r>
          </w:p>
        </w:tc>
        <w:tc>
          <w:tcPr>
            <w:tcW w:w="2590" w:type="dxa"/>
          </w:tcPr>
          <w:p w14:paraId="38F4F1BD" w14:textId="77777777" w:rsidR="00A5174E" w:rsidRDefault="00A5174E" w:rsidP="00F84052">
            <w:r>
              <w:t>T-Mobile</w:t>
            </w:r>
          </w:p>
        </w:tc>
      </w:tr>
      <w:tr w:rsidR="00A5174E" w14:paraId="5F0E6A56" w14:textId="77777777">
        <w:tblPrEx>
          <w:tblCellMar>
            <w:top w:w="0" w:type="dxa"/>
            <w:bottom w:w="0" w:type="dxa"/>
          </w:tblCellMar>
        </w:tblPrEx>
        <w:trPr>
          <w:gridAfter w:val="1"/>
          <w:wAfter w:w="12" w:type="dxa"/>
          <w:trHeight w:val="319"/>
        </w:trPr>
        <w:tc>
          <w:tcPr>
            <w:tcW w:w="1758" w:type="dxa"/>
          </w:tcPr>
          <w:p w14:paraId="7282192E" w14:textId="77777777" w:rsidR="00A5174E" w:rsidRDefault="00A5174E" w:rsidP="00F84052">
            <w:r>
              <w:t>Tina Tyree</w:t>
            </w:r>
          </w:p>
        </w:tc>
        <w:tc>
          <w:tcPr>
            <w:tcW w:w="2590" w:type="dxa"/>
          </w:tcPr>
          <w:p w14:paraId="040CDFC4" w14:textId="77777777" w:rsidR="00A5174E" w:rsidRDefault="00A5174E" w:rsidP="00F84052">
            <w:proofErr w:type="spellStart"/>
            <w:r>
              <w:t>Nationsline</w:t>
            </w:r>
            <w:proofErr w:type="spellEnd"/>
            <w:r>
              <w:t xml:space="preserve"> (phone)</w:t>
            </w:r>
          </w:p>
        </w:tc>
        <w:tc>
          <w:tcPr>
            <w:tcW w:w="2590" w:type="dxa"/>
            <w:gridSpan w:val="2"/>
          </w:tcPr>
          <w:p w14:paraId="7CF124F6" w14:textId="77777777" w:rsidR="00A5174E" w:rsidRDefault="00A5174E" w:rsidP="00F84052">
            <w:r>
              <w:t xml:space="preserve">Mohamed </w:t>
            </w:r>
            <w:proofErr w:type="spellStart"/>
            <w:r>
              <w:t>Samater</w:t>
            </w:r>
            <w:proofErr w:type="spellEnd"/>
          </w:p>
        </w:tc>
        <w:tc>
          <w:tcPr>
            <w:tcW w:w="2590" w:type="dxa"/>
          </w:tcPr>
          <w:p w14:paraId="4A23EB80" w14:textId="77777777" w:rsidR="00A5174E" w:rsidRDefault="00A5174E" w:rsidP="00F84052">
            <w:r>
              <w:t>T-Mobile</w:t>
            </w:r>
          </w:p>
        </w:tc>
      </w:tr>
      <w:tr w:rsidR="00A5174E" w14:paraId="15B1F8CF" w14:textId="77777777">
        <w:tblPrEx>
          <w:tblCellMar>
            <w:top w:w="0" w:type="dxa"/>
            <w:bottom w:w="0" w:type="dxa"/>
          </w:tblCellMar>
        </w:tblPrEx>
        <w:trPr>
          <w:gridAfter w:val="1"/>
          <w:wAfter w:w="12" w:type="dxa"/>
          <w:trHeight w:val="319"/>
        </w:trPr>
        <w:tc>
          <w:tcPr>
            <w:tcW w:w="1758" w:type="dxa"/>
          </w:tcPr>
          <w:p w14:paraId="4712411B" w14:textId="77777777" w:rsidR="00A5174E" w:rsidRDefault="00A5174E" w:rsidP="00F84052">
            <w:r>
              <w:t xml:space="preserve">Lynette </w:t>
            </w:r>
            <w:proofErr w:type="spellStart"/>
            <w:r>
              <w:t>Khirallah</w:t>
            </w:r>
            <w:proofErr w:type="spellEnd"/>
          </w:p>
        </w:tc>
        <w:tc>
          <w:tcPr>
            <w:tcW w:w="2590" w:type="dxa"/>
          </w:tcPr>
          <w:p w14:paraId="225876D0" w14:textId="77777777" w:rsidR="00A5174E" w:rsidRDefault="00A5174E" w:rsidP="00F84052">
            <w:r>
              <w:t>NetNumber (phone)</w:t>
            </w:r>
          </w:p>
        </w:tc>
        <w:tc>
          <w:tcPr>
            <w:tcW w:w="2590" w:type="dxa"/>
            <w:gridSpan w:val="2"/>
          </w:tcPr>
          <w:p w14:paraId="36D2C069" w14:textId="77777777" w:rsidR="00A5174E" w:rsidRDefault="00A5174E" w:rsidP="00F84052">
            <w:r>
              <w:t xml:space="preserve">Ron </w:t>
            </w:r>
            <w:proofErr w:type="spellStart"/>
            <w:r>
              <w:t>Maby</w:t>
            </w:r>
            <w:proofErr w:type="spellEnd"/>
          </w:p>
        </w:tc>
        <w:tc>
          <w:tcPr>
            <w:tcW w:w="2590" w:type="dxa"/>
          </w:tcPr>
          <w:p w14:paraId="4E2C547C" w14:textId="77777777" w:rsidR="00A5174E" w:rsidRDefault="00A5174E" w:rsidP="00F84052">
            <w:r>
              <w:t>Veracity Comm. (phone)</w:t>
            </w:r>
          </w:p>
        </w:tc>
      </w:tr>
      <w:tr w:rsidR="00A5174E" w14:paraId="32540AA3" w14:textId="77777777">
        <w:tblPrEx>
          <w:tblCellMar>
            <w:top w:w="0" w:type="dxa"/>
            <w:bottom w:w="0" w:type="dxa"/>
          </w:tblCellMar>
        </w:tblPrEx>
        <w:trPr>
          <w:gridAfter w:val="1"/>
          <w:wAfter w:w="12" w:type="dxa"/>
          <w:trHeight w:val="319"/>
        </w:trPr>
        <w:tc>
          <w:tcPr>
            <w:tcW w:w="1758" w:type="dxa"/>
          </w:tcPr>
          <w:p w14:paraId="67A2D5EB" w14:textId="77777777" w:rsidR="00A5174E" w:rsidRDefault="00A5174E" w:rsidP="00F84052">
            <w:r>
              <w:t>Jim Rooks</w:t>
            </w:r>
          </w:p>
        </w:tc>
        <w:tc>
          <w:tcPr>
            <w:tcW w:w="2590" w:type="dxa"/>
          </w:tcPr>
          <w:p w14:paraId="6CF58577" w14:textId="77777777" w:rsidR="00A5174E" w:rsidRDefault="00A5174E" w:rsidP="00F84052">
            <w:proofErr w:type="spellStart"/>
            <w:r>
              <w:t>NeuStar</w:t>
            </w:r>
            <w:proofErr w:type="spellEnd"/>
          </w:p>
        </w:tc>
        <w:tc>
          <w:tcPr>
            <w:tcW w:w="2590" w:type="dxa"/>
            <w:gridSpan w:val="2"/>
          </w:tcPr>
          <w:p w14:paraId="220E120E" w14:textId="77777777" w:rsidR="00A5174E" w:rsidRDefault="00A5174E" w:rsidP="00F84052">
            <w:r>
              <w:t>Marty Rich</w:t>
            </w:r>
          </w:p>
        </w:tc>
        <w:tc>
          <w:tcPr>
            <w:tcW w:w="2590" w:type="dxa"/>
          </w:tcPr>
          <w:p w14:paraId="10D76540" w14:textId="77777777" w:rsidR="00A5174E" w:rsidRDefault="00A5174E" w:rsidP="00F84052">
            <w:r>
              <w:t>Veracity Comm. (phone)</w:t>
            </w:r>
          </w:p>
        </w:tc>
      </w:tr>
      <w:tr w:rsidR="00A5174E" w14:paraId="3BE29A95" w14:textId="77777777">
        <w:tblPrEx>
          <w:tblCellMar>
            <w:top w:w="0" w:type="dxa"/>
            <w:bottom w:w="0" w:type="dxa"/>
          </w:tblCellMar>
        </w:tblPrEx>
        <w:trPr>
          <w:gridAfter w:val="1"/>
          <w:wAfter w:w="12" w:type="dxa"/>
          <w:trHeight w:val="319"/>
        </w:trPr>
        <w:tc>
          <w:tcPr>
            <w:tcW w:w="1758" w:type="dxa"/>
          </w:tcPr>
          <w:p w14:paraId="5D28E681" w14:textId="77777777" w:rsidR="00A5174E" w:rsidRDefault="00A5174E" w:rsidP="00F84052">
            <w:r>
              <w:t>Ed Barker</w:t>
            </w:r>
          </w:p>
        </w:tc>
        <w:tc>
          <w:tcPr>
            <w:tcW w:w="2590" w:type="dxa"/>
          </w:tcPr>
          <w:p w14:paraId="051FD429" w14:textId="77777777" w:rsidR="00A5174E" w:rsidRDefault="00A5174E" w:rsidP="00F84052">
            <w:proofErr w:type="spellStart"/>
            <w:r>
              <w:t>NeuStar</w:t>
            </w:r>
            <w:proofErr w:type="spellEnd"/>
          </w:p>
        </w:tc>
        <w:tc>
          <w:tcPr>
            <w:tcW w:w="2590" w:type="dxa"/>
            <w:gridSpan w:val="2"/>
          </w:tcPr>
          <w:p w14:paraId="311ACE96" w14:textId="77777777" w:rsidR="00A5174E" w:rsidRDefault="00A5174E" w:rsidP="00F84052">
            <w:proofErr w:type="spellStart"/>
            <w:r>
              <w:t>Chipp</w:t>
            </w:r>
            <w:proofErr w:type="spellEnd"/>
            <w:r>
              <w:t xml:space="preserve"> Nelson</w:t>
            </w:r>
          </w:p>
        </w:tc>
        <w:tc>
          <w:tcPr>
            <w:tcW w:w="2590" w:type="dxa"/>
          </w:tcPr>
          <w:p w14:paraId="6C7411FA" w14:textId="77777777" w:rsidR="00A5174E" w:rsidRDefault="00A5174E" w:rsidP="00F84052">
            <w:r>
              <w:t>VeriSign</w:t>
            </w:r>
          </w:p>
        </w:tc>
      </w:tr>
      <w:tr w:rsidR="00A5174E" w14:paraId="25021FB8" w14:textId="77777777">
        <w:tblPrEx>
          <w:tblCellMar>
            <w:top w:w="0" w:type="dxa"/>
            <w:bottom w:w="0" w:type="dxa"/>
          </w:tblCellMar>
        </w:tblPrEx>
        <w:trPr>
          <w:gridAfter w:val="1"/>
          <w:wAfter w:w="12" w:type="dxa"/>
          <w:trHeight w:val="319"/>
        </w:trPr>
        <w:tc>
          <w:tcPr>
            <w:tcW w:w="1758" w:type="dxa"/>
          </w:tcPr>
          <w:p w14:paraId="7F511C38" w14:textId="77777777" w:rsidR="00A5174E" w:rsidRDefault="00A5174E" w:rsidP="00F84052">
            <w:r>
              <w:t xml:space="preserve">Charles </w:t>
            </w:r>
            <w:proofErr w:type="spellStart"/>
            <w:r>
              <w:t>Ryburn</w:t>
            </w:r>
            <w:proofErr w:type="spellEnd"/>
          </w:p>
        </w:tc>
        <w:tc>
          <w:tcPr>
            <w:tcW w:w="2590" w:type="dxa"/>
          </w:tcPr>
          <w:p w14:paraId="65B4853B" w14:textId="77777777" w:rsidR="00A5174E" w:rsidRDefault="00A5174E" w:rsidP="00F84052">
            <w:proofErr w:type="spellStart"/>
            <w:r>
              <w:t>NeuStar</w:t>
            </w:r>
            <w:proofErr w:type="spellEnd"/>
          </w:p>
        </w:tc>
        <w:tc>
          <w:tcPr>
            <w:tcW w:w="2590" w:type="dxa"/>
            <w:gridSpan w:val="2"/>
          </w:tcPr>
          <w:p w14:paraId="5968100F" w14:textId="77777777" w:rsidR="00A5174E" w:rsidRDefault="00A5174E" w:rsidP="00F84052">
            <w:smartTag w:uri="urn:schemas-microsoft-com:office:smarttags" w:element="City">
              <w:smartTag w:uri="urn:schemas-microsoft-com:office:smarttags" w:element="place">
                <w:r>
                  <w:t>Gary</w:t>
                </w:r>
              </w:smartTag>
            </w:smartTag>
            <w:r>
              <w:t xml:space="preserve"> Sacra</w:t>
            </w:r>
          </w:p>
        </w:tc>
        <w:tc>
          <w:tcPr>
            <w:tcW w:w="2590" w:type="dxa"/>
          </w:tcPr>
          <w:p w14:paraId="083CF14F" w14:textId="77777777" w:rsidR="00A5174E" w:rsidRDefault="00A5174E" w:rsidP="00F84052">
            <w:r>
              <w:t>Verizon</w:t>
            </w:r>
          </w:p>
        </w:tc>
      </w:tr>
      <w:tr w:rsidR="00A5174E" w14:paraId="14704101" w14:textId="77777777">
        <w:tblPrEx>
          <w:tblCellMar>
            <w:top w:w="0" w:type="dxa"/>
            <w:bottom w:w="0" w:type="dxa"/>
          </w:tblCellMar>
        </w:tblPrEx>
        <w:trPr>
          <w:gridAfter w:val="1"/>
          <w:wAfter w:w="12" w:type="dxa"/>
          <w:trHeight w:val="319"/>
        </w:trPr>
        <w:tc>
          <w:tcPr>
            <w:tcW w:w="1758" w:type="dxa"/>
          </w:tcPr>
          <w:p w14:paraId="5D879C46" w14:textId="77777777" w:rsidR="00A5174E" w:rsidRDefault="00A5174E" w:rsidP="00F84052">
            <w:r>
              <w:t>Syed Saifullah</w:t>
            </w:r>
          </w:p>
        </w:tc>
        <w:tc>
          <w:tcPr>
            <w:tcW w:w="2590" w:type="dxa"/>
          </w:tcPr>
          <w:p w14:paraId="36831FBE" w14:textId="77777777" w:rsidR="00A5174E" w:rsidRDefault="00A5174E" w:rsidP="00F84052">
            <w:proofErr w:type="spellStart"/>
            <w:r>
              <w:t>NeuStar</w:t>
            </w:r>
            <w:proofErr w:type="spellEnd"/>
          </w:p>
        </w:tc>
        <w:tc>
          <w:tcPr>
            <w:tcW w:w="2590" w:type="dxa"/>
            <w:gridSpan w:val="2"/>
          </w:tcPr>
          <w:p w14:paraId="5F658E98" w14:textId="77777777" w:rsidR="00A5174E" w:rsidRDefault="00A5174E" w:rsidP="00F84052">
            <w:r>
              <w:t>Earl Scott</w:t>
            </w:r>
          </w:p>
        </w:tc>
        <w:tc>
          <w:tcPr>
            <w:tcW w:w="2590" w:type="dxa"/>
          </w:tcPr>
          <w:p w14:paraId="561C3D80" w14:textId="77777777" w:rsidR="00A5174E" w:rsidRDefault="00A5174E" w:rsidP="00F84052">
            <w:r>
              <w:t>Verizon (phone)</w:t>
            </w:r>
          </w:p>
        </w:tc>
      </w:tr>
      <w:tr w:rsidR="00A5174E" w14:paraId="691425FE" w14:textId="77777777">
        <w:tblPrEx>
          <w:tblCellMar>
            <w:top w:w="0" w:type="dxa"/>
            <w:bottom w:w="0" w:type="dxa"/>
          </w:tblCellMar>
        </w:tblPrEx>
        <w:trPr>
          <w:gridAfter w:val="1"/>
          <w:wAfter w:w="12" w:type="dxa"/>
          <w:trHeight w:val="319"/>
        </w:trPr>
        <w:tc>
          <w:tcPr>
            <w:tcW w:w="1758" w:type="dxa"/>
          </w:tcPr>
          <w:p w14:paraId="317A6D40" w14:textId="77777777" w:rsidR="00A5174E" w:rsidRDefault="00A5174E" w:rsidP="00F84052">
            <w:r>
              <w:t>Shannon Sevigny</w:t>
            </w:r>
          </w:p>
        </w:tc>
        <w:tc>
          <w:tcPr>
            <w:tcW w:w="2590" w:type="dxa"/>
          </w:tcPr>
          <w:p w14:paraId="40BDF855" w14:textId="77777777" w:rsidR="00A5174E" w:rsidRDefault="00A5174E" w:rsidP="00F84052">
            <w:proofErr w:type="spellStart"/>
            <w:r>
              <w:t>NeuStar</w:t>
            </w:r>
            <w:proofErr w:type="spellEnd"/>
            <w:r>
              <w:t xml:space="preserve"> Pooling (phone)</w:t>
            </w:r>
          </w:p>
        </w:tc>
        <w:tc>
          <w:tcPr>
            <w:tcW w:w="2590" w:type="dxa"/>
            <w:gridSpan w:val="2"/>
          </w:tcPr>
          <w:p w14:paraId="52ECA4AD" w14:textId="77777777" w:rsidR="00A5174E" w:rsidRDefault="00A5174E" w:rsidP="00F84052">
            <w:r>
              <w:t>Jason Lee</w:t>
            </w:r>
          </w:p>
        </w:tc>
        <w:tc>
          <w:tcPr>
            <w:tcW w:w="2590" w:type="dxa"/>
          </w:tcPr>
          <w:p w14:paraId="5B766BD8" w14:textId="77777777" w:rsidR="00A5174E" w:rsidRDefault="00A5174E" w:rsidP="00F84052">
            <w:r>
              <w:t>Verizon (phone)</w:t>
            </w:r>
          </w:p>
        </w:tc>
      </w:tr>
      <w:tr w:rsidR="00A5174E" w14:paraId="3B10C6CE" w14:textId="77777777">
        <w:tblPrEx>
          <w:tblCellMar>
            <w:top w:w="0" w:type="dxa"/>
            <w:bottom w:w="0" w:type="dxa"/>
          </w:tblCellMar>
        </w:tblPrEx>
        <w:trPr>
          <w:gridAfter w:val="1"/>
          <w:wAfter w:w="12" w:type="dxa"/>
          <w:trHeight w:val="319"/>
        </w:trPr>
        <w:tc>
          <w:tcPr>
            <w:tcW w:w="1758" w:type="dxa"/>
          </w:tcPr>
          <w:p w14:paraId="45026A06" w14:textId="77777777" w:rsidR="00A5174E" w:rsidRDefault="00A5174E" w:rsidP="00F84052">
            <w:r>
              <w:t>John Nakamura</w:t>
            </w:r>
          </w:p>
        </w:tc>
        <w:tc>
          <w:tcPr>
            <w:tcW w:w="2590" w:type="dxa"/>
          </w:tcPr>
          <w:p w14:paraId="08AA3F7A" w14:textId="77777777" w:rsidR="00A5174E" w:rsidRDefault="00A5174E" w:rsidP="00F84052">
            <w:proofErr w:type="spellStart"/>
            <w:r>
              <w:t>NeuStar</w:t>
            </w:r>
            <w:proofErr w:type="spellEnd"/>
          </w:p>
        </w:tc>
        <w:tc>
          <w:tcPr>
            <w:tcW w:w="2590" w:type="dxa"/>
            <w:gridSpan w:val="2"/>
          </w:tcPr>
          <w:p w14:paraId="0651CFE4" w14:textId="77777777" w:rsidR="00A5174E" w:rsidRDefault="00A5174E" w:rsidP="00F84052">
            <w:r>
              <w:t>Deb Tucker</w:t>
            </w:r>
          </w:p>
        </w:tc>
        <w:tc>
          <w:tcPr>
            <w:tcW w:w="2590" w:type="dxa"/>
          </w:tcPr>
          <w:p w14:paraId="0BA10385" w14:textId="77777777" w:rsidR="00A5174E" w:rsidRDefault="00A5174E" w:rsidP="00F84052">
            <w:r>
              <w:t>Verizon Wireless</w:t>
            </w:r>
          </w:p>
        </w:tc>
      </w:tr>
      <w:tr w:rsidR="00A5174E" w14:paraId="5B3BDC50" w14:textId="77777777">
        <w:tblPrEx>
          <w:tblCellMar>
            <w:top w:w="0" w:type="dxa"/>
            <w:bottom w:w="0" w:type="dxa"/>
          </w:tblCellMar>
        </w:tblPrEx>
        <w:trPr>
          <w:gridAfter w:val="1"/>
          <w:wAfter w:w="12" w:type="dxa"/>
          <w:trHeight w:val="319"/>
        </w:trPr>
        <w:tc>
          <w:tcPr>
            <w:tcW w:w="1758" w:type="dxa"/>
          </w:tcPr>
          <w:p w14:paraId="0DA79D3D" w14:textId="77777777" w:rsidR="00A5174E" w:rsidRDefault="00A5174E" w:rsidP="00F84052">
            <w:r>
              <w:t xml:space="preserve">Stephen </w:t>
            </w:r>
            <w:proofErr w:type="spellStart"/>
            <w:r>
              <w:t>Addicks</w:t>
            </w:r>
            <w:proofErr w:type="spellEnd"/>
          </w:p>
        </w:tc>
        <w:tc>
          <w:tcPr>
            <w:tcW w:w="2590" w:type="dxa"/>
          </w:tcPr>
          <w:p w14:paraId="7247DCD0" w14:textId="77777777" w:rsidR="00A5174E" w:rsidRDefault="00A5174E" w:rsidP="00F84052">
            <w:proofErr w:type="spellStart"/>
            <w:r>
              <w:t>NeuStar</w:t>
            </w:r>
            <w:proofErr w:type="spellEnd"/>
            <w:r>
              <w:t xml:space="preserve"> (phone) </w:t>
            </w:r>
          </w:p>
        </w:tc>
        <w:tc>
          <w:tcPr>
            <w:tcW w:w="2590" w:type="dxa"/>
            <w:gridSpan w:val="2"/>
          </w:tcPr>
          <w:p w14:paraId="49EF057B" w14:textId="77777777" w:rsidR="00A5174E" w:rsidRDefault="00A5174E" w:rsidP="00F84052">
            <w:r>
              <w:t>Sara Hooker</w:t>
            </w:r>
          </w:p>
        </w:tc>
        <w:tc>
          <w:tcPr>
            <w:tcW w:w="2590" w:type="dxa"/>
          </w:tcPr>
          <w:p w14:paraId="71B22B81" w14:textId="77777777" w:rsidR="00A5174E" w:rsidRDefault="00A5174E" w:rsidP="00F84052">
            <w:r>
              <w:t>Verizon Wireless (phone)</w:t>
            </w:r>
          </w:p>
        </w:tc>
      </w:tr>
      <w:tr w:rsidR="00A5174E" w14:paraId="76483A23" w14:textId="77777777">
        <w:tblPrEx>
          <w:tblCellMar>
            <w:top w:w="0" w:type="dxa"/>
            <w:bottom w:w="0" w:type="dxa"/>
          </w:tblCellMar>
        </w:tblPrEx>
        <w:trPr>
          <w:gridAfter w:val="1"/>
          <w:wAfter w:w="12" w:type="dxa"/>
          <w:trHeight w:val="319"/>
        </w:trPr>
        <w:tc>
          <w:tcPr>
            <w:tcW w:w="1758" w:type="dxa"/>
          </w:tcPr>
          <w:p w14:paraId="227FCAFF" w14:textId="77777777" w:rsidR="00A5174E" w:rsidRDefault="00A5174E" w:rsidP="00F84052">
            <w:r>
              <w:t xml:space="preserve">Larry </w:t>
            </w:r>
            <w:proofErr w:type="spellStart"/>
            <w:r>
              <w:t>Vagnoni</w:t>
            </w:r>
            <w:proofErr w:type="spellEnd"/>
          </w:p>
        </w:tc>
        <w:tc>
          <w:tcPr>
            <w:tcW w:w="2590" w:type="dxa"/>
          </w:tcPr>
          <w:p w14:paraId="1B9B5BA0" w14:textId="77777777" w:rsidR="00A5174E" w:rsidRDefault="00A5174E" w:rsidP="00F84052">
            <w:proofErr w:type="spellStart"/>
            <w:r>
              <w:t>NeuStar</w:t>
            </w:r>
            <w:proofErr w:type="spellEnd"/>
          </w:p>
        </w:tc>
        <w:tc>
          <w:tcPr>
            <w:tcW w:w="2590" w:type="dxa"/>
            <w:gridSpan w:val="2"/>
          </w:tcPr>
          <w:p w14:paraId="3216CB70" w14:textId="77777777" w:rsidR="00A5174E" w:rsidRDefault="00A5174E" w:rsidP="00F84052">
            <w:r>
              <w:t xml:space="preserve">Tom </w:t>
            </w:r>
            <w:proofErr w:type="spellStart"/>
            <w:r>
              <w:t>Zablocki</w:t>
            </w:r>
            <w:proofErr w:type="spellEnd"/>
          </w:p>
        </w:tc>
        <w:tc>
          <w:tcPr>
            <w:tcW w:w="2590" w:type="dxa"/>
          </w:tcPr>
          <w:p w14:paraId="2F875803" w14:textId="77777777" w:rsidR="00A5174E" w:rsidRDefault="00A5174E" w:rsidP="00F84052">
            <w:r>
              <w:t>Vonage (phone)</w:t>
            </w:r>
          </w:p>
        </w:tc>
      </w:tr>
      <w:tr w:rsidR="00A5174E" w14:paraId="05B98B39" w14:textId="77777777">
        <w:tblPrEx>
          <w:tblCellMar>
            <w:top w:w="0" w:type="dxa"/>
            <w:bottom w:w="0" w:type="dxa"/>
          </w:tblCellMar>
        </w:tblPrEx>
        <w:trPr>
          <w:gridAfter w:val="1"/>
          <w:wAfter w:w="12" w:type="dxa"/>
          <w:trHeight w:val="319"/>
        </w:trPr>
        <w:tc>
          <w:tcPr>
            <w:tcW w:w="1758" w:type="dxa"/>
          </w:tcPr>
          <w:p w14:paraId="4BEB42C1" w14:textId="77777777" w:rsidR="00A5174E" w:rsidRDefault="00A5174E" w:rsidP="00F84052">
            <w:r>
              <w:t>Marcel Champagne</w:t>
            </w:r>
          </w:p>
        </w:tc>
        <w:tc>
          <w:tcPr>
            <w:tcW w:w="2590" w:type="dxa"/>
          </w:tcPr>
          <w:p w14:paraId="1B6CD1A3" w14:textId="77777777" w:rsidR="00A5174E" w:rsidRDefault="00A5174E" w:rsidP="00F84052">
            <w:proofErr w:type="spellStart"/>
            <w:r>
              <w:t>NeuStar</w:t>
            </w:r>
            <w:proofErr w:type="spellEnd"/>
          </w:p>
        </w:tc>
        <w:tc>
          <w:tcPr>
            <w:tcW w:w="2590" w:type="dxa"/>
            <w:gridSpan w:val="2"/>
          </w:tcPr>
          <w:p w14:paraId="38B326CB" w14:textId="77777777" w:rsidR="00A5174E" w:rsidRDefault="00A5174E" w:rsidP="00F84052">
            <w:r>
              <w:t>Scotty Terry</w:t>
            </w:r>
          </w:p>
        </w:tc>
        <w:tc>
          <w:tcPr>
            <w:tcW w:w="2590" w:type="dxa"/>
          </w:tcPr>
          <w:p w14:paraId="4BE405A6" w14:textId="77777777" w:rsidR="00A5174E" w:rsidRDefault="00A5174E" w:rsidP="00F84052">
            <w:r>
              <w:t>Windstream (phone)</w:t>
            </w:r>
          </w:p>
        </w:tc>
      </w:tr>
      <w:tr w:rsidR="00A5174E" w14:paraId="2CDD352B" w14:textId="77777777">
        <w:tblPrEx>
          <w:tblCellMar>
            <w:top w:w="0" w:type="dxa"/>
            <w:bottom w:w="0" w:type="dxa"/>
          </w:tblCellMar>
        </w:tblPrEx>
        <w:trPr>
          <w:gridAfter w:val="1"/>
          <w:wAfter w:w="12" w:type="dxa"/>
          <w:trHeight w:val="319"/>
        </w:trPr>
        <w:tc>
          <w:tcPr>
            <w:tcW w:w="1758" w:type="dxa"/>
          </w:tcPr>
          <w:p w14:paraId="3A1EBBFC" w14:textId="77777777" w:rsidR="00A5174E" w:rsidRDefault="00A5174E" w:rsidP="00F84052"/>
        </w:tc>
        <w:tc>
          <w:tcPr>
            <w:tcW w:w="2590" w:type="dxa"/>
          </w:tcPr>
          <w:p w14:paraId="481E87D1" w14:textId="77777777" w:rsidR="00A5174E" w:rsidRDefault="00A5174E" w:rsidP="00F84052"/>
        </w:tc>
        <w:tc>
          <w:tcPr>
            <w:tcW w:w="2590" w:type="dxa"/>
            <w:gridSpan w:val="2"/>
          </w:tcPr>
          <w:p w14:paraId="564D2B86" w14:textId="77777777" w:rsidR="00A5174E" w:rsidRDefault="00A5174E" w:rsidP="00F84052"/>
        </w:tc>
        <w:tc>
          <w:tcPr>
            <w:tcW w:w="2590" w:type="dxa"/>
          </w:tcPr>
          <w:p w14:paraId="698BA246" w14:textId="77777777" w:rsidR="00A5174E" w:rsidRDefault="00A5174E" w:rsidP="00F84052"/>
        </w:tc>
      </w:tr>
    </w:tbl>
    <w:p w14:paraId="3D4D6F04" w14:textId="77777777" w:rsidR="001A606D" w:rsidRDefault="001A606D">
      <w:pPr>
        <w:rPr>
          <w:sz w:val="24"/>
        </w:rPr>
      </w:pPr>
    </w:p>
    <w:p w14:paraId="5EA8AF5D" w14:textId="77777777" w:rsidR="001A606D" w:rsidRDefault="001A606D">
      <w:pPr>
        <w:rPr>
          <w:sz w:val="24"/>
        </w:rPr>
      </w:pPr>
      <w:r>
        <w:rPr>
          <w:sz w:val="24"/>
        </w:rPr>
        <w:t xml:space="preserve">Attached are the Action </w:t>
      </w:r>
      <w:r w:rsidR="009037C3">
        <w:rPr>
          <w:sz w:val="24"/>
        </w:rPr>
        <w:t>Items assigned at t</w:t>
      </w:r>
      <w:r w:rsidR="002952BA">
        <w:rPr>
          <w:sz w:val="24"/>
        </w:rPr>
        <w:t xml:space="preserve">he </w:t>
      </w:r>
      <w:proofErr w:type="gramStart"/>
      <w:r w:rsidR="002952BA">
        <w:rPr>
          <w:sz w:val="24"/>
        </w:rPr>
        <w:t>July</w:t>
      </w:r>
      <w:r w:rsidR="004362C8">
        <w:rPr>
          <w:sz w:val="24"/>
        </w:rPr>
        <w:t>,</w:t>
      </w:r>
      <w:proofErr w:type="gramEnd"/>
      <w:r w:rsidR="004362C8">
        <w:rPr>
          <w:sz w:val="24"/>
        </w:rPr>
        <w:t xml:space="preserve"> 2007</w:t>
      </w:r>
      <w:r>
        <w:rPr>
          <w:sz w:val="24"/>
        </w:rPr>
        <w:t xml:space="preserve"> LNPA meeting.  Also included are the remaining open Action Items from previous meetings.</w:t>
      </w:r>
    </w:p>
    <w:p w14:paraId="085C647F" w14:textId="77777777" w:rsidR="001A606D" w:rsidRDefault="001A606D">
      <w:pPr>
        <w:rPr>
          <w:sz w:val="24"/>
        </w:rPr>
      </w:pPr>
    </w:p>
    <w:bookmarkStart w:id="0" w:name="_MON_1246871702"/>
    <w:bookmarkEnd w:id="0"/>
    <w:p w14:paraId="5B880A37" w14:textId="77777777" w:rsidR="001A606D" w:rsidRDefault="002952BA">
      <w:pPr>
        <w:rPr>
          <w:b/>
          <w:sz w:val="24"/>
        </w:rPr>
      </w:pPr>
      <w:r w:rsidRPr="002952BA">
        <w:rPr>
          <w:b/>
          <w:sz w:val="24"/>
        </w:rPr>
        <w:object w:dxaOrig="1536" w:dyaOrig="994" w14:anchorId="40AB9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0987738" r:id="rId8">
            <o:FieldCodes>\s</o:FieldCodes>
          </o:OLEObject>
        </w:object>
      </w:r>
    </w:p>
    <w:p w14:paraId="0CFCD506" w14:textId="77777777" w:rsidR="001A606D" w:rsidRDefault="001A606D">
      <w:pPr>
        <w:rPr>
          <w:b/>
          <w:sz w:val="24"/>
          <w:u w:val="single"/>
        </w:rPr>
      </w:pPr>
    </w:p>
    <w:p w14:paraId="5A84F004"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2952BA">
        <w:t>HE “JULY</w:t>
      </w:r>
      <w:r w:rsidR="004362C8">
        <w:t xml:space="preserve"> 2007</w:t>
      </w:r>
      <w:r>
        <w:t xml:space="preserve"> LNPA ACTION ITEMS” FILE ATTACHED ABOVE.</w:t>
      </w:r>
    </w:p>
    <w:p w14:paraId="38F8A311" w14:textId="77777777" w:rsidR="001A606D" w:rsidRDefault="001A606D">
      <w:pPr>
        <w:rPr>
          <w:b/>
          <w:sz w:val="24"/>
        </w:rPr>
      </w:pPr>
    </w:p>
    <w:p w14:paraId="3594A64F" w14:textId="77777777" w:rsidR="001A606D" w:rsidRDefault="001A606D">
      <w:pPr>
        <w:rPr>
          <w:b/>
          <w:sz w:val="24"/>
        </w:rPr>
      </w:pPr>
      <w:r>
        <w:rPr>
          <w:b/>
          <w:sz w:val="24"/>
          <w:u w:val="single"/>
        </w:rPr>
        <w:t>MEETING MINUTES:</w:t>
      </w:r>
    </w:p>
    <w:p w14:paraId="22BCE417" w14:textId="77777777" w:rsidR="001A606D" w:rsidRDefault="001A606D">
      <w:pPr>
        <w:rPr>
          <w:sz w:val="24"/>
          <w:u w:val="single"/>
        </w:rPr>
      </w:pPr>
    </w:p>
    <w:p w14:paraId="43871375" w14:textId="77777777" w:rsidR="004362C8" w:rsidRDefault="004362C8" w:rsidP="004362C8">
      <w:pPr>
        <w:rPr>
          <w:sz w:val="24"/>
        </w:rPr>
      </w:pPr>
      <w:r>
        <w:rPr>
          <w:sz w:val="24"/>
          <w:u w:val="single"/>
        </w:rPr>
        <w:t>2007 LNPA WG Meeting/Call Schedule:</w:t>
      </w:r>
    </w:p>
    <w:p w14:paraId="300245D3" w14:textId="77777777" w:rsidR="004362C8" w:rsidRDefault="004362C8" w:rsidP="004362C8">
      <w:pPr>
        <w:rPr>
          <w:sz w:val="24"/>
        </w:rPr>
      </w:pPr>
    </w:p>
    <w:p w14:paraId="623D6CB8" w14:textId="77777777" w:rsidR="004362C8" w:rsidRDefault="004362C8" w:rsidP="004362C8">
      <w:pPr>
        <w:rPr>
          <w:sz w:val="24"/>
        </w:rPr>
      </w:pPr>
      <w:r>
        <w:rPr>
          <w:sz w:val="24"/>
        </w:rPr>
        <w:t>Following is the meeting schedule for the 2007 LNPA Meetings and calls.</w:t>
      </w:r>
    </w:p>
    <w:p w14:paraId="6980AA1B" w14:textId="77777777" w:rsidR="004362C8" w:rsidRDefault="004362C8" w:rsidP="004362C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56"/>
        <w:gridCol w:w="1581"/>
        <w:gridCol w:w="1740"/>
      </w:tblGrid>
      <w:tr w:rsidR="004362C8" w14:paraId="7B0490A3" w14:textId="77777777">
        <w:tblPrEx>
          <w:tblCellMar>
            <w:top w:w="0" w:type="dxa"/>
            <w:bottom w:w="0" w:type="dxa"/>
          </w:tblCellMar>
        </w:tblPrEx>
        <w:tc>
          <w:tcPr>
            <w:tcW w:w="0" w:type="auto"/>
          </w:tcPr>
          <w:p w14:paraId="080AB0CB" w14:textId="77777777" w:rsidR="004362C8" w:rsidRDefault="004362C8" w:rsidP="006E0AE2">
            <w:pPr>
              <w:jc w:val="center"/>
              <w:rPr>
                <w:b/>
                <w:sz w:val="24"/>
              </w:rPr>
            </w:pPr>
            <w:r>
              <w:rPr>
                <w:b/>
                <w:sz w:val="24"/>
              </w:rPr>
              <w:t>MONTH/</w:t>
            </w:r>
          </w:p>
          <w:p w14:paraId="1D2D0D34" w14:textId="77777777" w:rsidR="004362C8" w:rsidRDefault="004362C8" w:rsidP="006E0AE2">
            <w:pPr>
              <w:jc w:val="center"/>
              <w:rPr>
                <w:b/>
                <w:sz w:val="24"/>
              </w:rPr>
            </w:pPr>
            <w:r>
              <w:rPr>
                <w:b/>
                <w:sz w:val="24"/>
              </w:rPr>
              <w:t>DATE</w:t>
            </w:r>
          </w:p>
          <w:p w14:paraId="646032DE" w14:textId="77777777" w:rsidR="004362C8" w:rsidRDefault="004362C8" w:rsidP="006E0AE2">
            <w:pPr>
              <w:jc w:val="center"/>
              <w:rPr>
                <w:sz w:val="24"/>
              </w:rPr>
            </w:pPr>
            <w:r>
              <w:rPr>
                <w:b/>
                <w:sz w:val="24"/>
              </w:rPr>
              <w:t>(2007)</w:t>
            </w:r>
          </w:p>
        </w:tc>
        <w:tc>
          <w:tcPr>
            <w:tcW w:w="0" w:type="auto"/>
          </w:tcPr>
          <w:p w14:paraId="598C6A94" w14:textId="77777777" w:rsidR="004362C8" w:rsidRDefault="004362C8" w:rsidP="006E0AE2">
            <w:pPr>
              <w:pStyle w:val="Heading7"/>
              <w:jc w:val="center"/>
            </w:pPr>
            <w:r>
              <w:t>NANC</w:t>
            </w:r>
          </w:p>
        </w:tc>
        <w:tc>
          <w:tcPr>
            <w:tcW w:w="0" w:type="auto"/>
          </w:tcPr>
          <w:p w14:paraId="7AE19A3C" w14:textId="77777777" w:rsidR="004362C8" w:rsidRDefault="004362C8" w:rsidP="006E0AE2">
            <w:pPr>
              <w:pStyle w:val="Heading7"/>
              <w:jc w:val="center"/>
            </w:pPr>
            <w:r>
              <w:t>LNPA-WG</w:t>
            </w:r>
          </w:p>
        </w:tc>
        <w:tc>
          <w:tcPr>
            <w:tcW w:w="0" w:type="auto"/>
          </w:tcPr>
          <w:p w14:paraId="3BE6F445" w14:textId="77777777" w:rsidR="004362C8" w:rsidRDefault="004362C8" w:rsidP="006E0AE2">
            <w:pPr>
              <w:pStyle w:val="Heading9"/>
            </w:pPr>
            <w:r>
              <w:t>HOST</w:t>
            </w:r>
          </w:p>
        </w:tc>
        <w:tc>
          <w:tcPr>
            <w:tcW w:w="0" w:type="auto"/>
          </w:tcPr>
          <w:p w14:paraId="2635DA4D" w14:textId="77777777" w:rsidR="004362C8" w:rsidRDefault="004362C8" w:rsidP="006E0AE2">
            <w:pPr>
              <w:pStyle w:val="Heading9"/>
            </w:pPr>
            <w:r>
              <w:t>LOCATION</w:t>
            </w:r>
          </w:p>
        </w:tc>
      </w:tr>
      <w:tr w:rsidR="004362C8" w14:paraId="49AA705D" w14:textId="77777777">
        <w:tblPrEx>
          <w:tblCellMar>
            <w:top w:w="0" w:type="dxa"/>
            <w:bottom w:w="0" w:type="dxa"/>
          </w:tblCellMar>
        </w:tblPrEx>
        <w:tc>
          <w:tcPr>
            <w:tcW w:w="0" w:type="auto"/>
          </w:tcPr>
          <w:p w14:paraId="792DC728" w14:textId="77777777" w:rsidR="004362C8" w:rsidRDefault="004362C8" w:rsidP="006E0AE2">
            <w:pPr>
              <w:rPr>
                <w:sz w:val="24"/>
              </w:rPr>
            </w:pPr>
          </w:p>
        </w:tc>
        <w:tc>
          <w:tcPr>
            <w:tcW w:w="0" w:type="auto"/>
          </w:tcPr>
          <w:p w14:paraId="6C3E32CE" w14:textId="77777777" w:rsidR="004362C8" w:rsidRDefault="004362C8" w:rsidP="006E0AE2">
            <w:pPr>
              <w:rPr>
                <w:sz w:val="24"/>
              </w:rPr>
            </w:pPr>
          </w:p>
        </w:tc>
        <w:tc>
          <w:tcPr>
            <w:tcW w:w="0" w:type="auto"/>
          </w:tcPr>
          <w:p w14:paraId="292FEA9E" w14:textId="77777777" w:rsidR="004362C8" w:rsidRDefault="004362C8" w:rsidP="006E0AE2">
            <w:pPr>
              <w:rPr>
                <w:sz w:val="24"/>
              </w:rPr>
            </w:pPr>
          </w:p>
        </w:tc>
        <w:tc>
          <w:tcPr>
            <w:tcW w:w="0" w:type="auto"/>
          </w:tcPr>
          <w:p w14:paraId="2E488AE3" w14:textId="77777777" w:rsidR="004362C8" w:rsidRDefault="004362C8" w:rsidP="006E0AE2">
            <w:pPr>
              <w:rPr>
                <w:sz w:val="24"/>
              </w:rPr>
            </w:pPr>
          </w:p>
        </w:tc>
        <w:tc>
          <w:tcPr>
            <w:tcW w:w="0" w:type="auto"/>
          </w:tcPr>
          <w:p w14:paraId="3004F7FD" w14:textId="77777777" w:rsidR="004362C8" w:rsidRDefault="004362C8" w:rsidP="006E0AE2">
            <w:pPr>
              <w:rPr>
                <w:sz w:val="24"/>
              </w:rPr>
            </w:pPr>
          </w:p>
        </w:tc>
      </w:tr>
      <w:tr w:rsidR="004362C8" w14:paraId="6EA82B35" w14:textId="77777777">
        <w:tblPrEx>
          <w:tblCellMar>
            <w:top w:w="0" w:type="dxa"/>
            <w:bottom w:w="0" w:type="dxa"/>
          </w:tblCellMar>
        </w:tblPrEx>
        <w:tc>
          <w:tcPr>
            <w:tcW w:w="0" w:type="auto"/>
          </w:tcPr>
          <w:p w14:paraId="2AA57641" w14:textId="77777777" w:rsidR="004362C8" w:rsidRDefault="004362C8" w:rsidP="006E0AE2">
            <w:pPr>
              <w:rPr>
                <w:sz w:val="24"/>
              </w:rPr>
            </w:pPr>
            <w:r>
              <w:rPr>
                <w:sz w:val="24"/>
              </w:rPr>
              <w:t xml:space="preserve">January </w:t>
            </w:r>
          </w:p>
        </w:tc>
        <w:tc>
          <w:tcPr>
            <w:tcW w:w="0" w:type="auto"/>
          </w:tcPr>
          <w:p w14:paraId="28B6669E" w14:textId="77777777" w:rsidR="004362C8" w:rsidRDefault="004362C8" w:rsidP="006E0AE2">
            <w:pPr>
              <w:rPr>
                <w:sz w:val="24"/>
              </w:rPr>
            </w:pPr>
            <w:r>
              <w:rPr>
                <w:sz w:val="24"/>
              </w:rPr>
              <w:t>TBD</w:t>
            </w:r>
          </w:p>
        </w:tc>
        <w:tc>
          <w:tcPr>
            <w:tcW w:w="0" w:type="auto"/>
          </w:tcPr>
          <w:p w14:paraId="788B8E6A" w14:textId="77777777" w:rsidR="004362C8" w:rsidRDefault="004362C8" w:rsidP="006E0AE2">
            <w:pPr>
              <w:rPr>
                <w:sz w:val="24"/>
                <w:highlight w:val="yellow"/>
              </w:rPr>
            </w:pPr>
            <w:r>
              <w:rPr>
                <w:sz w:val="24"/>
                <w:highlight w:val="yellow"/>
              </w:rPr>
              <w:t>9</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1CE3829A" w14:textId="77777777" w:rsidR="004362C8" w:rsidRDefault="004362C8" w:rsidP="006E0AE2">
            <w:pPr>
              <w:rPr>
                <w:sz w:val="24"/>
              </w:rPr>
            </w:pPr>
            <w:r>
              <w:rPr>
                <w:sz w:val="24"/>
              </w:rPr>
              <w:t>Cingular</w:t>
            </w:r>
          </w:p>
        </w:tc>
        <w:tc>
          <w:tcPr>
            <w:tcW w:w="0" w:type="auto"/>
          </w:tcPr>
          <w:p w14:paraId="5F161ECB" w14:textId="77777777" w:rsidR="004362C8" w:rsidRDefault="004362C8" w:rsidP="006E0AE2">
            <w:pPr>
              <w:rPr>
                <w:sz w:val="24"/>
              </w:rPr>
            </w:pPr>
            <w:smartTag w:uri="urn:schemas-microsoft-com:office:smarttags" w:element="place">
              <w:smartTag w:uri="urn:schemas-microsoft-com:office:smarttags" w:element="City">
                <w:r>
                  <w:rPr>
                    <w:sz w:val="24"/>
                  </w:rPr>
                  <w:t>Jackson</w:t>
                </w:r>
              </w:smartTag>
              <w:r>
                <w:rPr>
                  <w:sz w:val="24"/>
                </w:rPr>
                <w:t xml:space="preserve">, </w:t>
              </w:r>
              <w:smartTag w:uri="urn:schemas-microsoft-com:office:smarttags" w:element="State">
                <w:r>
                  <w:rPr>
                    <w:sz w:val="24"/>
                  </w:rPr>
                  <w:t>Mississippi</w:t>
                </w:r>
              </w:smartTag>
            </w:smartTag>
          </w:p>
        </w:tc>
      </w:tr>
      <w:tr w:rsidR="004362C8" w14:paraId="7546ED00" w14:textId="77777777">
        <w:tblPrEx>
          <w:tblCellMar>
            <w:top w:w="0" w:type="dxa"/>
            <w:bottom w:w="0" w:type="dxa"/>
          </w:tblCellMar>
        </w:tblPrEx>
        <w:tc>
          <w:tcPr>
            <w:tcW w:w="0" w:type="auto"/>
          </w:tcPr>
          <w:p w14:paraId="448E8BD0" w14:textId="77777777" w:rsidR="004362C8" w:rsidRDefault="004362C8" w:rsidP="006E0AE2">
            <w:pPr>
              <w:rPr>
                <w:sz w:val="24"/>
              </w:rPr>
            </w:pPr>
            <w:r>
              <w:rPr>
                <w:sz w:val="24"/>
              </w:rPr>
              <w:t xml:space="preserve">February </w:t>
            </w:r>
          </w:p>
        </w:tc>
        <w:tc>
          <w:tcPr>
            <w:tcW w:w="0" w:type="auto"/>
          </w:tcPr>
          <w:p w14:paraId="2B967245" w14:textId="77777777" w:rsidR="004362C8" w:rsidRDefault="004362C8" w:rsidP="006E0AE2">
            <w:pPr>
              <w:rPr>
                <w:sz w:val="24"/>
              </w:rPr>
            </w:pPr>
            <w:r>
              <w:rPr>
                <w:sz w:val="24"/>
              </w:rPr>
              <w:t>TBD</w:t>
            </w:r>
          </w:p>
        </w:tc>
        <w:tc>
          <w:tcPr>
            <w:tcW w:w="0" w:type="auto"/>
          </w:tcPr>
          <w:p w14:paraId="45AA9463" w14:textId="77777777" w:rsidR="004362C8" w:rsidRDefault="004362C8" w:rsidP="006E0AE2">
            <w:pPr>
              <w:rPr>
                <w:sz w:val="24"/>
                <w:highlight w:val="yellow"/>
              </w:rPr>
            </w:pPr>
            <w:r>
              <w:rPr>
                <w:sz w:val="24"/>
                <w:highlight w:val="yellow"/>
              </w:rPr>
              <w:t>No meeting.</w:t>
            </w:r>
          </w:p>
          <w:p w14:paraId="3C0B7334" w14:textId="77777777" w:rsidR="004362C8" w:rsidRDefault="004362C8" w:rsidP="006E0AE2">
            <w:pPr>
              <w:rPr>
                <w:sz w:val="24"/>
                <w:highlight w:val="yellow"/>
              </w:rPr>
            </w:pPr>
            <w:smartTag w:uri="urn:schemas-microsoft-com:office:smarttags" w:element="date">
              <w:smartTagPr>
                <w:attr w:name="Month" w:val="2"/>
                <w:attr w:name="Day" w:val="12"/>
                <w:attr w:name="Year" w:val="2007"/>
              </w:smartTagPr>
              <w:r>
                <w:rPr>
                  <w:sz w:val="24"/>
                </w:rPr>
                <w:t>2/12/07</w:t>
              </w:r>
            </w:smartTag>
            <w:r>
              <w:rPr>
                <w:sz w:val="24"/>
              </w:rPr>
              <w:t xml:space="preserve"> call </w:t>
            </w:r>
            <w:r w:rsidR="00173077">
              <w:rPr>
                <w:sz w:val="24"/>
              </w:rPr>
              <w:t xml:space="preserve">from </w:t>
            </w:r>
            <w:smartTag w:uri="urn:schemas-microsoft-com:office:smarttags" w:element="time">
              <w:smartTagPr>
                <w:attr w:name="Hour" w:val="15"/>
                <w:attr w:name="Minute" w:val="0"/>
              </w:smartTagPr>
              <w:r w:rsidR="00173077">
                <w:rPr>
                  <w:color w:val="000000"/>
                  <w:sz w:val="24"/>
                  <w:szCs w:val="24"/>
                </w:rPr>
                <w:t>3p</w:t>
              </w:r>
              <w:r w:rsidR="00173077" w:rsidRPr="004D5AEF">
                <w:rPr>
                  <w:color w:val="000000"/>
                  <w:sz w:val="24"/>
                  <w:szCs w:val="24"/>
                </w:rPr>
                <w:t>m</w:t>
              </w:r>
            </w:smartTag>
            <w:r w:rsidR="00173077">
              <w:rPr>
                <w:color w:val="000000"/>
                <w:sz w:val="24"/>
                <w:szCs w:val="24"/>
              </w:rPr>
              <w:t xml:space="preserve"> to </w:t>
            </w:r>
            <w:smartTag w:uri="urn:schemas-microsoft-com:office:smarttags" w:element="time">
              <w:smartTagPr>
                <w:attr w:name="Hour" w:val="17"/>
                <w:attr w:name="Minute" w:val="0"/>
              </w:smartTagPr>
              <w:r w:rsidR="00173077">
                <w:rPr>
                  <w:color w:val="000000"/>
                  <w:sz w:val="24"/>
                  <w:szCs w:val="24"/>
                </w:rPr>
                <w:t>5</w:t>
              </w:r>
              <w:r w:rsidR="00173077" w:rsidRPr="004D5AEF">
                <w:rPr>
                  <w:color w:val="000000"/>
                  <w:sz w:val="24"/>
                  <w:szCs w:val="24"/>
                </w:rPr>
                <w:t>pm</w:t>
              </w:r>
            </w:smartTag>
            <w:r w:rsidR="00173077">
              <w:rPr>
                <w:color w:val="000000"/>
                <w:sz w:val="24"/>
                <w:szCs w:val="24"/>
              </w:rPr>
              <w:t xml:space="preserve"> Eastern time, </w:t>
            </w:r>
            <w:r w:rsidR="00173077" w:rsidRPr="004D5AEF">
              <w:rPr>
                <w:color w:val="000000"/>
                <w:sz w:val="24"/>
                <w:szCs w:val="24"/>
              </w:rPr>
              <w:t>dial-in bridge number is 888-412-7808, pin 23272#</w:t>
            </w:r>
          </w:p>
        </w:tc>
        <w:tc>
          <w:tcPr>
            <w:tcW w:w="0" w:type="auto"/>
          </w:tcPr>
          <w:p w14:paraId="1E4F788B" w14:textId="77777777" w:rsidR="004362C8" w:rsidRDefault="004362C8" w:rsidP="006E0AE2">
            <w:pPr>
              <w:rPr>
                <w:sz w:val="24"/>
              </w:rPr>
            </w:pPr>
          </w:p>
        </w:tc>
        <w:tc>
          <w:tcPr>
            <w:tcW w:w="0" w:type="auto"/>
          </w:tcPr>
          <w:p w14:paraId="69D0407D" w14:textId="77777777" w:rsidR="004362C8" w:rsidRDefault="004362C8" w:rsidP="006E0AE2">
            <w:pPr>
              <w:rPr>
                <w:sz w:val="24"/>
              </w:rPr>
            </w:pPr>
          </w:p>
        </w:tc>
      </w:tr>
      <w:tr w:rsidR="004362C8" w14:paraId="6694A3D3" w14:textId="77777777">
        <w:tblPrEx>
          <w:tblCellMar>
            <w:top w:w="0" w:type="dxa"/>
            <w:bottom w:w="0" w:type="dxa"/>
          </w:tblCellMar>
        </w:tblPrEx>
        <w:tc>
          <w:tcPr>
            <w:tcW w:w="0" w:type="auto"/>
          </w:tcPr>
          <w:p w14:paraId="3CFF00ED" w14:textId="77777777" w:rsidR="004362C8" w:rsidRDefault="004362C8" w:rsidP="006E0AE2">
            <w:pPr>
              <w:rPr>
                <w:sz w:val="24"/>
              </w:rPr>
            </w:pPr>
            <w:r>
              <w:rPr>
                <w:sz w:val="24"/>
              </w:rPr>
              <w:t>March</w:t>
            </w:r>
          </w:p>
        </w:tc>
        <w:tc>
          <w:tcPr>
            <w:tcW w:w="0" w:type="auto"/>
          </w:tcPr>
          <w:p w14:paraId="1DD35B8B" w14:textId="77777777" w:rsidR="004362C8" w:rsidRDefault="004362C8" w:rsidP="006E0AE2">
            <w:pPr>
              <w:rPr>
                <w:sz w:val="24"/>
              </w:rPr>
            </w:pPr>
            <w:r>
              <w:rPr>
                <w:sz w:val="24"/>
              </w:rPr>
              <w:t>TBD</w:t>
            </w:r>
          </w:p>
        </w:tc>
        <w:tc>
          <w:tcPr>
            <w:tcW w:w="0" w:type="auto"/>
          </w:tcPr>
          <w:p w14:paraId="506B95FF" w14:textId="77777777" w:rsidR="004362C8" w:rsidRPr="001C1AD9" w:rsidRDefault="004362C8" w:rsidP="006E0AE2">
            <w:pPr>
              <w:rPr>
                <w:sz w:val="24"/>
                <w:highlight w:val="yellow"/>
                <w:vertAlign w:val="superscript"/>
              </w:rPr>
            </w:pPr>
            <w:r>
              <w:rPr>
                <w:sz w:val="24"/>
                <w:highlight w:val="yellow"/>
              </w:rPr>
              <w:t>13</w:t>
            </w:r>
            <w:r w:rsidRPr="005C6210">
              <w:rPr>
                <w:sz w:val="24"/>
                <w:highlight w:val="yellow"/>
                <w:vertAlign w:val="superscript"/>
              </w:rPr>
              <w:t>th</w:t>
            </w:r>
            <w:r>
              <w:rPr>
                <w:sz w:val="24"/>
                <w:highlight w:val="yellow"/>
              </w:rPr>
              <w:t>-15</w:t>
            </w:r>
            <w:r>
              <w:rPr>
                <w:sz w:val="24"/>
                <w:highlight w:val="yellow"/>
                <w:vertAlign w:val="superscript"/>
              </w:rPr>
              <w:t>th</w:t>
            </w:r>
          </w:p>
        </w:tc>
        <w:tc>
          <w:tcPr>
            <w:tcW w:w="0" w:type="auto"/>
          </w:tcPr>
          <w:p w14:paraId="4A6641CF" w14:textId="77777777" w:rsidR="004362C8" w:rsidRDefault="004362C8" w:rsidP="006E0AE2">
            <w:pPr>
              <w:rPr>
                <w:sz w:val="24"/>
              </w:rPr>
            </w:pPr>
            <w:r>
              <w:rPr>
                <w:sz w:val="24"/>
              </w:rPr>
              <w:t>Comcast</w:t>
            </w:r>
          </w:p>
        </w:tc>
        <w:tc>
          <w:tcPr>
            <w:tcW w:w="0" w:type="auto"/>
          </w:tcPr>
          <w:p w14:paraId="4FF78ACC" w14:textId="77777777" w:rsidR="004362C8" w:rsidRPr="00FE75F1" w:rsidRDefault="004362C8" w:rsidP="006E0AE2">
            <w:pPr>
              <w:rPr>
                <w:sz w:val="24"/>
              </w:rPr>
            </w:pPr>
            <w:smartTag w:uri="urn:schemas-microsoft-com:office:smarttags" w:element="place">
              <w:smartTag w:uri="urn:schemas-microsoft-com:office:smarttags" w:element="City">
                <w:r>
                  <w:rPr>
                    <w:sz w:val="24"/>
                  </w:rPr>
                  <w:t>Denver</w:t>
                </w:r>
              </w:smartTag>
              <w:r>
                <w:rPr>
                  <w:sz w:val="24"/>
                </w:rPr>
                <w:t xml:space="preserve">, </w:t>
              </w:r>
              <w:smartTag w:uri="urn:schemas-microsoft-com:office:smarttags" w:element="State">
                <w:r>
                  <w:rPr>
                    <w:sz w:val="24"/>
                  </w:rPr>
                  <w:t>Colorado</w:t>
                </w:r>
              </w:smartTag>
            </w:smartTag>
          </w:p>
        </w:tc>
      </w:tr>
      <w:tr w:rsidR="004362C8" w14:paraId="283C3476" w14:textId="77777777">
        <w:tblPrEx>
          <w:tblCellMar>
            <w:top w:w="0" w:type="dxa"/>
            <w:bottom w:w="0" w:type="dxa"/>
          </w:tblCellMar>
        </w:tblPrEx>
        <w:tc>
          <w:tcPr>
            <w:tcW w:w="0" w:type="auto"/>
          </w:tcPr>
          <w:p w14:paraId="6F5DCF2F" w14:textId="77777777" w:rsidR="004362C8" w:rsidRDefault="004362C8" w:rsidP="006E0AE2">
            <w:pPr>
              <w:rPr>
                <w:sz w:val="24"/>
              </w:rPr>
            </w:pPr>
            <w:r>
              <w:rPr>
                <w:sz w:val="24"/>
              </w:rPr>
              <w:t>April</w:t>
            </w:r>
          </w:p>
        </w:tc>
        <w:tc>
          <w:tcPr>
            <w:tcW w:w="0" w:type="auto"/>
          </w:tcPr>
          <w:p w14:paraId="7CE22FBD" w14:textId="77777777" w:rsidR="004362C8" w:rsidRDefault="004362C8" w:rsidP="006E0AE2">
            <w:pPr>
              <w:rPr>
                <w:sz w:val="24"/>
              </w:rPr>
            </w:pPr>
            <w:r>
              <w:rPr>
                <w:sz w:val="24"/>
              </w:rPr>
              <w:t>TBD</w:t>
            </w:r>
          </w:p>
        </w:tc>
        <w:tc>
          <w:tcPr>
            <w:tcW w:w="0" w:type="auto"/>
          </w:tcPr>
          <w:p w14:paraId="0C4E54A2" w14:textId="77777777" w:rsidR="004362C8" w:rsidRDefault="004362C8" w:rsidP="006E0AE2">
            <w:pPr>
              <w:rPr>
                <w:sz w:val="24"/>
                <w:highlight w:val="yellow"/>
              </w:rPr>
            </w:pPr>
            <w:r>
              <w:rPr>
                <w:sz w:val="24"/>
                <w:highlight w:val="yellow"/>
              </w:rPr>
              <w:t>No meeting.</w:t>
            </w:r>
          </w:p>
          <w:p w14:paraId="34117EC7" w14:textId="77777777" w:rsidR="004362C8" w:rsidRDefault="004362C8" w:rsidP="006E0AE2">
            <w:pPr>
              <w:rPr>
                <w:sz w:val="24"/>
                <w:highlight w:val="yellow"/>
              </w:rPr>
            </w:pPr>
            <w:smartTag w:uri="urn:schemas-microsoft-com:office:smarttags" w:element="date">
              <w:smartTagPr>
                <w:attr w:name="Month" w:val="4"/>
                <w:attr w:name="Day" w:val="10"/>
                <w:attr w:name="Year" w:val="2007"/>
              </w:smartTagPr>
              <w:r>
                <w:rPr>
                  <w:sz w:val="24"/>
                </w:rPr>
                <w:t>4/10/07</w:t>
              </w:r>
            </w:smartTag>
            <w:r>
              <w:rPr>
                <w:sz w:val="24"/>
              </w:rPr>
              <w:t xml:space="preserve"> </w:t>
            </w:r>
            <w:r w:rsidR="00405FA6">
              <w:rPr>
                <w:sz w:val="24"/>
              </w:rPr>
              <w:t xml:space="preserve">call from </w:t>
            </w:r>
            <w:smartTag w:uri="urn:schemas-microsoft-com:office:smarttags" w:element="time">
              <w:smartTagPr>
                <w:attr w:name="Hour" w:val="10"/>
                <w:attr w:name="Minute" w:val="0"/>
              </w:smartTagPr>
              <w:r w:rsidR="00405FA6">
                <w:rPr>
                  <w:color w:val="000000"/>
                  <w:sz w:val="24"/>
                  <w:szCs w:val="24"/>
                </w:rPr>
                <w:t>10a</w:t>
              </w:r>
              <w:r w:rsidR="00405FA6" w:rsidRPr="004D5AEF">
                <w:rPr>
                  <w:color w:val="000000"/>
                  <w:sz w:val="24"/>
                  <w:szCs w:val="24"/>
                </w:rPr>
                <w:t>m</w:t>
              </w:r>
            </w:smartTag>
            <w:r w:rsidR="00405FA6">
              <w:rPr>
                <w:color w:val="000000"/>
                <w:sz w:val="24"/>
                <w:szCs w:val="24"/>
              </w:rPr>
              <w:t xml:space="preserve"> to </w:t>
            </w:r>
            <w:smartTag w:uri="urn:schemas-microsoft-com:office:smarttags" w:element="time">
              <w:smartTagPr>
                <w:attr w:name="Hour" w:val="18"/>
                <w:attr w:name="Minute" w:val="0"/>
              </w:smartTagPr>
              <w:r w:rsidR="00405FA6">
                <w:rPr>
                  <w:color w:val="000000"/>
                  <w:sz w:val="24"/>
                  <w:szCs w:val="24"/>
                </w:rPr>
                <w:t>6</w:t>
              </w:r>
              <w:r w:rsidR="00405FA6" w:rsidRPr="004D5AEF">
                <w:rPr>
                  <w:color w:val="000000"/>
                  <w:sz w:val="24"/>
                  <w:szCs w:val="24"/>
                </w:rPr>
                <w:t>pm</w:t>
              </w:r>
            </w:smartTag>
            <w:r w:rsidR="00405FA6">
              <w:rPr>
                <w:color w:val="000000"/>
                <w:sz w:val="24"/>
                <w:szCs w:val="24"/>
              </w:rPr>
              <w:t xml:space="preserve"> Eastern time, </w:t>
            </w:r>
            <w:r w:rsidR="00405FA6" w:rsidRPr="004D5AEF">
              <w:rPr>
                <w:color w:val="000000"/>
                <w:sz w:val="24"/>
                <w:szCs w:val="24"/>
              </w:rPr>
              <w:t>dial-in bridge number is 888-412-7808, pin 23272#</w:t>
            </w:r>
          </w:p>
        </w:tc>
        <w:tc>
          <w:tcPr>
            <w:tcW w:w="0" w:type="auto"/>
          </w:tcPr>
          <w:p w14:paraId="1E396D6A" w14:textId="77777777" w:rsidR="004362C8" w:rsidRDefault="004362C8" w:rsidP="006E0AE2">
            <w:pPr>
              <w:rPr>
                <w:sz w:val="24"/>
              </w:rPr>
            </w:pPr>
          </w:p>
        </w:tc>
        <w:tc>
          <w:tcPr>
            <w:tcW w:w="0" w:type="auto"/>
          </w:tcPr>
          <w:p w14:paraId="1C273C2C" w14:textId="77777777" w:rsidR="004362C8" w:rsidRDefault="004362C8" w:rsidP="006E0AE2">
            <w:pPr>
              <w:pStyle w:val="Heading7"/>
              <w:rPr>
                <w:b w:val="0"/>
              </w:rPr>
            </w:pPr>
          </w:p>
        </w:tc>
      </w:tr>
      <w:tr w:rsidR="004362C8" w14:paraId="35736E49" w14:textId="77777777">
        <w:tblPrEx>
          <w:tblCellMar>
            <w:top w:w="0" w:type="dxa"/>
            <w:bottom w:w="0" w:type="dxa"/>
          </w:tblCellMar>
        </w:tblPrEx>
        <w:tc>
          <w:tcPr>
            <w:tcW w:w="0" w:type="auto"/>
          </w:tcPr>
          <w:p w14:paraId="28B5497E" w14:textId="77777777" w:rsidR="004362C8" w:rsidRDefault="004362C8" w:rsidP="006E0AE2">
            <w:pPr>
              <w:rPr>
                <w:sz w:val="24"/>
              </w:rPr>
            </w:pPr>
            <w:r>
              <w:rPr>
                <w:sz w:val="24"/>
              </w:rPr>
              <w:t>May</w:t>
            </w:r>
          </w:p>
        </w:tc>
        <w:tc>
          <w:tcPr>
            <w:tcW w:w="0" w:type="auto"/>
          </w:tcPr>
          <w:p w14:paraId="4DD12A35" w14:textId="77777777" w:rsidR="004362C8" w:rsidRDefault="004362C8" w:rsidP="006E0AE2">
            <w:pPr>
              <w:rPr>
                <w:sz w:val="24"/>
              </w:rPr>
            </w:pPr>
            <w:r>
              <w:rPr>
                <w:sz w:val="24"/>
              </w:rPr>
              <w:t>TBD</w:t>
            </w:r>
          </w:p>
        </w:tc>
        <w:tc>
          <w:tcPr>
            <w:tcW w:w="0" w:type="auto"/>
          </w:tcPr>
          <w:p w14:paraId="6C4D1F60" w14:textId="77777777" w:rsidR="004362C8" w:rsidRDefault="004362C8" w:rsidP="006E0AE2">
            <w:pPr>
              <w:rPr>
                <w:sz w:val="24"/>
                <w:highlight w:val="yellow"/>
              </w:rPr>
            </w:pPr>
            <w:r>
              <w:rPr>
                <w:sz w:val="24"/>
                <w:highlight w:val="yellow"/>
              </w:rPr>
              <w:t>8</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65B983D5" w14:textId="77777777" w:rsidR="004362C8" w:rsidRDefault="004362C8" w:rsidP="006E0AE2">
            <w:pPr>
              <w:rPr>
                <w:sz w:val="24"/>
              </w:rPr>
            </w:pPr>
            <w:r>
              <w:rPr>
                <w:sz w:val="24"/>
              </w:rPr>
              <w:t>Canadian Consortium</w:t>
            </w:r>
          </w:p>
        </w:tc>
        <w:tc>
          <w:tcPr>
            <w:tcW w:w="0" w:type="auto"/>
          </w:tcPr>
          <w:p w14:paraId="19037A31" w14:textId="77777777" w:rsidR="004362C8" w:rsidRDefault="004362C8" w:rsidP="006E0AE2">
            <w:pPr>
              <w:rPr>
                <w:sz w:val="24"/>
              </w:rPr>
            </w:pPr>
            <w:smartTag w:uri="urn:schemas-microsoft-com:office:smarttags" w:element="place">
              <w:smartTag w:uri="urn:schemas-microsoft-com:office:smarttags" w:element="City">
                <w:r>
                  <w:rPr>
                    <w:sz w:val="24"/>
                  </w:rPr>
                  <w:t>Banff</w:t>
                </w:r>
              </w:smartTag>
              <w:r>
                <w:rPr>
                  <w:sz w:val="24"/>
                </w:rPr>
                <w:t xml:space="preserve">, </w:t>
              </w:r>
              <w:smartTag w:uri="urn:schemas-microsoft-com:office:smarttags" w:element="country-region">
                <w:r>
                  <w:rPr>
                    <w:sz w:val="24"/>
                  </w:rPr>
                  <w:t>Canada</w:t>
                </w:r>
              </w:smartTag>
            </w:smartTag>
          </w:p>
        </w:tc>
      </w:tr>
      <w:tr w:rsidR="004362C8" w14:paraId="679629C7" w14:textId="77777777">
        <w:tblPrEx>
          <w:tblCellMar>
            <w:top w:w="0" w:type="dxa"/>
            <w:bottom w:w="0" w:type="dxa"/>
          </w:tblCellMar>
        </w:tblPrEx>
        <w:tc>
          <w:tcPr>
            <w:tcW w:w="0" w:type="auto"/>
          </w:tcPr>
          <w:p w14:paraId="285AC11C" w14:textId="77777777" w:rsidR="004362C8" w:rsidRDefault="004362C8" w:rsidP="006E0AE2">
            <w:pPr>
              <w:rPr>
                <w:sz w:val="24"/>
              </w:rPr>
            </w:pPr>
            <w:r>
              <w:rPr>
                <w:sz w:val="24"/>
              </w:rPr>
              <w:t>June</w:t>
            </w:r>
          </w:p>
        </w:tc>
        <w:tc>
          <w:tcPr>
            <w:tcW w:w="0" w:type="auto"/>
          </w:tcPr>
          <w:p w14:paraId="3CAF19CD" w14:textId="77777777" w:rsidR="004362C8" w:rsidRDefault="004362C8" w:rsidP="006E0AE2">
            <w:pPr>
              <w:rPr>
                <w:sz w:val="24"/>
              </w:rPr>
            </w:pPr>
            <w:r>
              <w:rPr>
                <w:sz w:val="24"/>
              </w:rPr>
              <w:t>TBD</w:t>
            </w:r>
          </w:p>
        </w:tc>
        <w:tc>
          <w:tcPr>
            <w:tcW w:w="0" w:type="auto"/>
          </w:tcPr>
          <w:p w14:paraId="247DA404" w14:textId="77777777" w:rsidR="004362C8" w:rsidRDefault="004362C8" w:rsidP="006E0AE2">
            <w:pPr>
              <w:rPr>
                <w:sz w:val="24"/>
                <w:highlight w:val="yellow"/>
              </w:rPr>
            </w:pPr>
            <w:r>
              <w:rPr>
                <w:sz w:val="24"/>
                <w:highlight w:val="yellow"/>
              </w:rPr>
              <w:t>No meeting.</w:t>
            </w:r>
          </w:p>
          <w:p w14:paraId="0309FF6E" w14:textId="77777777" w:rsidR="004362C8" w:rsidRDefault="004362C8" w:rsidP="006E0AE2">
            <w:pPr>
              <w:rPr>
                <w:sz w:val="24"/>
                <w:highlight w:val="yellow"/>
              </w:rPr>
            </w:pPr>
            <w:r>
              <w:rPr>
                <w:sz w:val="24"/>
              </w:rPr>
              <w:t>6/12/07</w:t>
            </w:r>
            <w:r w:rsidR="004E3C8E">
              <w:rPr>
                <w:sz w:val="24"/>
              </w:rPr>
              <w:t xml:space="preserve"> call from </w:t>
            </w:r>
            <w:r w:rsidR="004E3C8E">
              <w:rPr>
                <w:color w:val="000000"/>
                <w:sz w:val="24"/>
                <w:szCs w:val="24"/>
              </w:rPr>
              <w:t>1p</w:t>
            </w:r>
            <w:r w:rsidR="004E3C8E" w:rsidRPr="004D5AEF">
              <w:rPr>
                <w:color w:val="000000"/>
                <w:sz w:val="24"/>
                <w:szCs w:val="24"/>
              </w:rPr>
              <w:t>m</w:t>
            </w:r>
            <w:r w:rsidR="004E3C8E">
              <w:rPr>
                <w:color w:val="000000"/>
                <w:sz w:val="24"/>
                <w:szCs w:val="24"/>
              </w:rPr>
              <w:t xml:space="preserve"> to 5</w:t>
            </w:r>
            <w:r w:rsidR="004E3C8E" w:rsidRPr="004D5AEF">
              <w:rPr>
                <w:color w:val="000000"/>
                <w:sz w:val="24"/>
                <w:szCs w:val="24"/>
              </w:rPr>
              <w:t>pm</w:t>
            </w:r>
            <w:r w:rsidR="004E3C8E">
              <w:rPr>
                <w:color w:val="000000"/>
                <w:sz w:val="24"/>
                <w:szCs w:val="24"/>
              </w:rPr>
              <w:t xml:space="preserve"> Eastern time, </w:t>
            </w:r>
            <w:r w:rsidR="004E3C8E" w:rsidRPr="004D5AEF">
              <w:rPr>
                <w:color w:val="000000"/>
                <w:sz w:val="24"/>
                <w:szCs w:val="24"/>
              </w:rPr>
              <w:t>dial-in bridge number is 888-412-7808, pin 23272#</w:t>
            </w:r>
            <w:r>
              <w:rPr>
                <w:sz w:val="24"/>
              </w:rPr>
              <w:t xml:space="preserve"> </w:t>
            </w:r>
          </w:p>
        </w:tc>
        <w:tc>
          <w:tcPr>
            <w:tcW w:w="0" w:type="auto"/>
          </w:tcPr>
          <w:p w14:paraId="3198C780" w14:textId="77777777" w:rsidR="004362C8" w:rsidRDefault="004362C8" w:rsidP="006E0AE2">
            <w:pPr>
              <w:rPr>
                <w:sz w:val="24"/>
              </w:rPr>
            </w:pPr>
          </w:p>
        </w:tc>
        <w:tc>
          <w:tcPr>
            <w:tcW w:w="0" w:type="auto"/>
          </w:tcPr>
          <w:p w14:paraId="4D2A373E" w14:textId="77777777" w:rsidR="004362C8" w:rsidRDefault="004362C8" w:rsidP="006E0AE2">
            <w:pPr>
              <w:rPr>
                <w:sz w:val="24"/>
              </w:rPr>
            </w:pPr>
          </w:p>
        </w:tc>
      </w:tr>
      <w:tr w:rsidR="004362C8" w14:paraId="7E8CFDCB" w14:textId="77777777">
        <w:tblPrEx>
          <w:tblCellMar>
            <w:top w:w="0" w:type="dxa"/>
            <w:bottom w:w="0" w:type="dxa"/>
          </w:tblCellMar>
        </w:tblPrEx>
        <w:tc>
          <w:tcPr>
            <w:tcW w:w="0" w:type="auto"/>
          </w:tcPr>
          <w:p w14:paraId="06CD927C" w14:textId="77777777" w:rsidR="004362C8" w:rsidRDefault="004362C8" w:rsidP="006E0AE2">
            <w:pPr>
              <w:rPr>
                <w:sz w:val="24"/>
              </w:rPr>
            </w:pPr>
            <w:r>
              <w:rPr>
                <w:sz w:val="24"/>
              </w:rPr>
              <w:t>July</w:t>
            </w:r>
          </w:p>
        </w:tc>
        <w:tc>
          <w:tcPr>
            <w:tcW w:w="0" w:type="auto"/>
          </w:tcPr>
          <w:p w14:paraId="177954B3" w14:textId="77777777" w:rsidR="004362C8" w:rsidRDefault="004362C8" w:rsidP="006E0AE2">
            <w:pPr>
              <w:rPr>
                <w:sz w:val="24"/>
              </w:rPr>
            </w:pPr>
            <w:r>
              <w:rPr>
                <w:sz w:val="24"/>
              </w:rPr>
              <w:t>TBD</w:t>
            </w:r>
          </w:p>
        </w:tc>
        <w:tc>
          <w:tcPr>
            <w:tcW w:w="0" w:type="auto"/>
          </w:tcPr>
          <w:p w14:paraId="24B30C9A" w14:textId="77777777" w:rsidR="004362C8" w:rsidRDefault="004362C8" w:rsidP="006E0AE2">
            <w:pPr>
              <w:rPr>
                <w:sz w:val="24"/>
                <w:highlight w:val="yellow"/>
              </w:rPr>
            </w:pPr>
            <w:r>
              <w:rPr>
                <w:sz w:val="24"/>
                <w:highlight w:val="yellow"/>
              </w:rPr>
              <w:t>10</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03F744EB" w14:textId="77777777" w:rsidR="004362C8" w:rsidRDefault="004362C8" w:rsidP="006E0AE2">
            <w:pPr>
              <w:rPr>
                <w:sz w:val="24"/>
              </w:rPr>
            </w:pPr>
            <w:proofErr w:type="spellStart"/>
            <w:r>
              <w:rPr>
                <w:sz w:val="24"/>
              </w:rPr>
              <w:t>NeuStar</w:t>
            </w:r>
            <w:proofErr w:type="spellEnd"/>
          </w:p>
        </w:tc>
        <w:tc>
          <w:tcPr>
            <w:tcW w:w="0" w:type="auto"/>
          </w:tcPr>
          <w:p w14:paraId="401B9E19" w14:textId="77777777" w:rsidR="004362C8" w:rsidRDefault="00405FA6" w:rsidP="006E0AE2">
            <w:pPr>
              <w:rPr>
                <w:sz w:val="24"/>
              </w:rPr>
            </w:pPr>
            <w:smartTag w:uri="urn:schemas-microsoft-com:office:smarttags" w:element="place">
              <w:smartTag w:uri="urn:schemas-microsoft-com:office:smarttags" w:element="City">
                <w:r>
                  <w:rPr>
                    <w:sz w:val="24"/>
                  </w:rPr>
                  <w:t>Monterey</w:t>
                </w:r>
              </w:smartTag>
              <w:r>
                <w:rPr>
                  <w:sz w:val="24"/>
                </w:rPr>
                <w:t xml:space="preserve">, </w:t>
              </w:r>
              <w:smartTag w:uri="urn:schemas-microsoft-com:office:smarttags" w:element="State">
                <w:r>
                  <w:rPr>
                    <w:sz w:val="24"/>
                  </w:rPr>
                  <w:t>California</w:t>
                </w:r>
              </w:smartTag>
            </w:smartTag>
          </w:p>
        </w:tc>
      </w:tr>
      <w:tr w:rsidR="004362C8" w14:paraId="572B3A13" w14:textId="77777777">
        <w:tblPrEx>
          <w:tblCellMar>
            <w:top w:w="0" w:type="dxa"/>
            <w:bottom w:w="0" w:type="dxa"/>
          </w:tblCellMar>
        </w:tblPrEx>
        <w:tc>
          <w:tcPr>
            <w:tcW w:w="0" w:type="auto"/>
          </w:tcPr>
          <w:p w14:paraId="01F1575A" w14:textId="77777777" w:rsidR="004362C8" w:rsidRDefault="004362C8" w:rsidP="006E0AE2">
            <w:pPr>
              <w:rPr>
                <w:sz w:val="24"/>
              </w:rPr>
            </w:pPr>
            <w:r>
              <w:rPr>
                <w:sz w:val="24"/>
              </w:rPr>
              <w:t>August</w:t>
            </w:r>
          </w:p>
        </w:tc>
        <w:tc>
          <w:tcPr>
            <w:tcW w:w="0" w:type="auto"/>
          </w:tcPr>
          <w:p w14:paraId="22B0BBE3" w14:textId="77777777" w:rsidR="004362C8" w:rsidRDefault="004362C8" w:rsidP="006E0AE2">
            <w:pPr>
              <w:rPr>
                <w:sz w:val="24"/>
              </w:rPr>
            </w:pPr>
            <w:r>
              <w:rPr>
                <w:sz w:val="24"/>
              </w:rPr>
              <w:t>TBD</w:t>
            </w:r>
          </w:p>
        </w:tc>
        <w:tc>
          <w:tcPr>
            <w:tcW w:w="0" w:type="auto"/>
          </w:tcPr>
          <w:p w14:paraId="7124C30A" w14:textId="77777777" w:rsidR="004362C8" w:rsidRDefault="004362C8" w:rsidP="006E0AE2">
            <w:pPr>
              <w:rPr>
                <w:sz w:val="24"/>
                <w:highlight w:val="yellow"/>
              </w:rPr>
            </w:pPr>
            <w:r>
              <w:rPr>
                <w:sz w:val="24"/>
                <w:highlight w:val="yellow"/>
              </w:rPr>
              <w:t>No meeting.</w:t>
            </w:r>
          </w:p>
          <w:p w14:paraId="2A5B43BB" w14:textId="77777777" w:rsidR="004362C8" w:rsidRDefault="004362C8" w:rsidP="006E0AE2">
            <w:pPr>
              <w:rPr>
                <w:sz w:val="24"/>
                <w:highlight w:val="yellow"/>
              </w:rPr>
            </w:pPr>
            <w:r>
              <w:rPr>
                <w:sz w:val="24"/>
              </w:rPr>
              <w:t>8/7/07</w:t>
            </w:r>
            <w:r w:rsidR="009D0C51">
              <w:rPr>
                <w:sz w:val="24"/>
              </w:rPr>
              <w:t xml:space="preserve"> call from </w:t>
            </w:r>
            <w:r w:rsidR="009D0C51">
              <w:rPr>
                <w:color w:val="000000"/>
                <w:sz w:val="24"/>
                <w:szCs w:val="24"/>
              </w:rPr>
              <w:t>1p</w:t>
            </w:r>
            <w:r w:rsidR="009D0C51" w:rsidRPr="004D5AEF">
              <w:rPr>
                <w:color w:val="000000"/>
                <w:sz w:val="24"/>
                <w:szCs w:val="24"/>
              </w:rPr>
              <w:t>m</w:t>
            </w:r>
            <w:r w:rsidR="009D0C51">
              <w:rPr>
                <w:color w:val="000000"/>
                <w:sz w:val="24"/>
                <w:szCs w:val="24"/>
              </w:rPr>
              <w:t xml:space="preserve"> to 4</w:t>
            </w:r>
            <w:r w:rsidR="009D0C51" w:rsidRPr="004D5AEF">
              <w:rPr>
                <w:color w:val="000000"/>
                <w:sz w:val="24"/>
                <w:szCs w:val="24"/>
              </w:rPr>
              <w:t>pm</w:t>
            </w:r>
            <w:r w:rsidR="009D0C51">
              <w:rPr>
                <w:color w:val="000000"/>
                <w:sz w:val="24"/>
                <w:szCs w:val="24"/>
              </w:rPr>
              <w:t xml:space="preserve"> Eastern time, </w:t>
            </w:r>
            <w:r w:rsidR="009D0C51" w:rsidRPr="004D5AEF">
              <w:rPr>
                <w:color w:val="000000"/>
                <w:sz w:val="24"/>
                <w:szCs w:val="24"/>
              </w:rPr>
              <w:t>dial-in bridge number is 888-412-7808, pin 23272#</w:t>
            </w:r>
            <w:r w:rsidR="009D0C51">
              <w:rPr>
                <w:sz w:val="24"/>
              </w:rPr>
              <w:t xml:space="preserve"> </w:t>
            </w:r>
            <w:r>
              <w:rPr>
                <w:sz w:val="24"/>
              </w:rPr>
              <w:t xml:space="preserve"> </w:t>
            </w:r>
          </w:p>
        </w:tc>
        <w:tc>
          <w:tcPr>
            <w:tcW w:w="0" w:type="auto"/>
          </w:tcPr>
          <w:p w14:paraId="0A422265" w14:textId="77777777" w:rsidR="004362C8" w:rsidRDefault="004362C8" w:rsidP="006E0AE2">
            <w:pPr>
              <w:rPr>
                <w:sz w:val="24"/>
              </w:rPr>
            </w:pPr>
          </w:p>
        </w:tc>
        <w:tc>
          <w:tcPr>
            <w:tcW w:w="0" w:type="auto"/>
          </w:tcPr>
          <w:p w14:paraId="262E3EC8" w14:textId="77777777" w:rsidR="004362C8" w:rsidRDefault="004362C8" w:rsidP="006E0AE2">
            <w:pPr>
              <w:rPr>
                <w:sz w:val="24"/>
              </w:rPr>
            </w:pPr>
          </w:p>
        </w:tc>
      </w:tr>
      <w:tr w:rsidR="004362C8" w14:paraId="62081DF0" w14:textId="77777777">
        <w:tblPrEx>
          <w:tblCellMar>
            <w:top w:w="0" w:type="dxa"/>
            <w:bottom w:w="0" w:type="dxa"/>
          </w:tblCellMar>
        </w:tblPrEx>
        <w:tc>
          <w:tcPr>
            <w:tcW w:w="0" w:type="auto"/>
          </w:tcPr>
          <w:p w14:paraId="305FC651" w14:textId="77777777" w:rsidR="004362C8" w:rsidRDefault="004362C8" w:rsidP="006E0AE2">
            <w:pPr>
              <w:rPr>
                <w:sz w:val="24"/>
              </w:rPr>
            </w:pPr>
            <w:r>
              <w:rPr>
                <w:sz w:val="24"/>
              </w:rPr>
              <w:t>September</w:t>
            </w:r>
          </w:p>
        </w:tc>
        <w:tc>
          <w:tcPr>
            <w:tcW w:w="0" w:type="auto"/>
          </w:tcPr>
          <w:p w14:paraId="6547DBFA" w14:textId="77777777" w:rsidR="004362C8" w:rsidRDefault="004362C8" w:rsidP="006E0AE2">
            <w:pPr>
              <w:rPr>
                <w:sz w:val="24"/>
              </w:rPr>
            </w:pPr>
            <w:r>
              <w:rPr>
                <w:sz w:val="24"/>
              </w:rPr>
              <w:t>TBD</w:t>
            </w:r>
          </w:p>
        </w:tc>
        <w:tc>
          <w:tcPr>
            <w:tcW w:w="0" w:type="auto"/>
          </w:tcPr>
          <w:p w14:paraId="10CEFBC3" w14:textId="77777777" w:rsidR="004362C8" w:rsidRDefault="004362C8" w:rsidP="006E0AE2">
            <w:pPr>
              <w:rPr>
                <w:sz w:val="24"/>
                <w:highlight w:val="yellow"/>
              </w:rPr>
            </w:pPr>
            <w:r>
              <w:rPr>
                <w:sz w:val="24"/>
                <w:highlight w:val="yellow"/>
              </w:rPr>
              <w:t>11</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6F9D1791" w14:textId="77777777" w:rsidR="004362C8" w:rsidRDefault="004362C8" w:rsidP="006E0AE2">
            <w:pPr>
              <w:rPr>
                <w:sz w:val="24"/>
              </w:rPr>
            </w:pPr>
            <w:r>
              <w:rPr>
                <w:sz w:val="24"/>
              </w:rPr>
              <w:t>Verizon Wireless</w:t>
            </w:r>
          </w:p>
        </w:tc>
        <w:tc>
          <w:tcPr>
            <w:tcW w:w="0" w:type="auto"/>
          </w:tcPr>
          <w:p w14:paraId="789E0A90" w14:textId="77777777" w:rsidR="004362C8" w:rsidRDefault="00C227F8" w:rsidP="006E0AE2">
            <w:pPr>
              <w:rPr>
                <w:sz w:val="24"/>
              </w:rPr>
            </w:pPr>
            <w:smartTag w:uri="urn:schemas-microsoft-com:office:smarttags" w:element="place">
              <w:smartTag w:uri="urn:schemas-microsoft-com:office:smarttags" w:element="City">
                <w:r>
                  <w:rPr>
                    <w:sz w:val="24"/>
                  </w:rPr>
                  <w:t>Franklin</w:t>
                </w:r>
              </w:smartTag>
              <w:r w:rsidR="004362C8">
                <w:rPr>
                  <w:sz w:val="24"/>
                </w:rPr>
                <w:t xml:space="preserve">, </w:t>
              </w:r>
              <w:smartTag w:uri="urn:schemas-microsoft-com:office:smarttags" w:element="State">
                <w:r w:rsidR="004362C8">
                  <w:rPr>
                    <w:sz w:val="24"/>
                  </w:rPr>
                  <w:t>Tennessee</w:t>
                </w:r>
              </w:smartTag>
            </w:smartTag>
          </w:p>
        </w:tc>
      </w:tr>
      <w:tr w:rsidR="004362C8" w14:paraId="0C3FF601" w14:textId="77777777">
        <w:tblPrEx>
          <w:tblCellMar>
            <w:top w:w="0" w:type="dxa"/>
            <w:bottom w:w="0" w:type="dxa"/>
          </w:tblCellMar>
        </w:tblPrEx>
        <w:tc>
          <w:tcPr>
            <w:tcW w:w="0" w:type="auto"/>
          </w:tcPr>
          <w:p w14:paraId="6C71621E" w14:textId="77777777" w:rsidR="004362C8" w:rsidRDefault="004362C8" w:rsidP="006E0AE2">
            <w:pPr>
              <w:rPr>
                <w:sz w:val="24"/>
              </w:rPr>
            </w:pPr>
            <w:r>
              <w:rPr>
                <w:sz w:val="24"/>
              </w:rPr>
              <w:t>October</w:t>
            </w:r>
          </w:p>
        </w:tc>
        <w:tc>
          <w:tcPr>
            <w:tcW w:w="0" w:type="auto"/>
          </w:tcPr>
          <w:p w14:paraId="54CE023F" w14:textId="77777777" w:rsidR="004362C8" w:rsidRDefault="004362C8" w:rsidP="006E0AE2">
            <w:pPr>
              <w:rPr>
                <w:sz w:val="24"/>
              </w:rPr>
            </w:pPr>
            <w:r>
              <w:rPr>
                <w:sz w:val="24"/>
              </w:rPr>
              <w:t>TBD</w:t>
            </w:r>
          </w:p>
        </w:tc>
        <w:tc>
          <w:tcPr>
            <w:tcW w:w="0" w:type="auto"/>
          </w:tcPr>
          <w:p w14:paraId="7E3913B5" w14:textId="77777777" w:rsidR="004362C8" w:rsidRDefault="004362C8" w:rsidP="006E0AE2">
            <w:pPr>
              <w:rPr>
                <w:sz w:val="24"/>
                <w:highlight w:val="yellow"/>
              </w:rPr>
            </w:pPr>
            <w:r>
              <w:rPr>
                <w:sz w:val="24"/>
                <w:highlight w:val="yellow"/>
              </w:rPr>
              <w:t>No meeting.</w:t>
            </w:r>
          </w:p>
          <w:p w14:paraId="6EB60B60" w14:textId="77777777" w:rsidR="004362C8" w:rsidRDefault="004362C8" w:rsidP="006E0AE2">
            <w:pPr>
              <w:rPr>
                <w:sz w:val="24"/>
                <w:highlight w:val="yellow"/>
              </w:rPr>
            </w:pPr>
            <w:smartTag w:uri="urn:schemas-microsoft-com:office:smarttags" w:element="date">
              <w:smartTagPr>
                <w:attr w:name="Month" w:val="10"/>
                <w:attr w:name="Day" w:val="9"/>
                <w:attr w:name="Year" w:val="2007"/>
              </w:smartTagPr>
              <w:r w:rsidRPr="0052172E">
                <w:rPr>
                  <w:sz w:val="24"/>
                </w:rPr>
                <w:t>10/9/07</w:t>
              </w:r>
            </w:smartTag>
            <w:r w:rsidRPr="0052172E">
              <w:rPr>
                <w:sz w:val="24"/>
              </w:rPr>
              <w:t xml:space="preserve"> call if necessary</w:t>
            </w:r>
          </w:p>
        </w:tc>
        <w:tc>
          <w:tcPr>
            <w:tcW w:w="0" w:type="auto"/>
          </w:tcPr>
          <w:p w14:paraId="58DF4F32" w14:textId="77777777" w:rsidR="004362C8" w:rsidRDefault="004362C8" w:rsidP="006E0AE2">
            <w:pPr>
              <w:rPr>
                <w:sz w:val="24"/>
              </w:rPr>
            </w:pPr>
          </w:p>
        </w:tc>
        <w:tc>
          <w:tcPr>
            <w:tcW w:w="0" w:type="auto"/>
          </w:tcPr>
          <w:p w14:paraId="09EE0B9B" w14:textId="77777777" w:rsidR="004362C8" w:rsidRDefault="004362C8" w:rsidP="006E0AE2">
            <w:pPr>
              <w:rPr>
                <w:sz w:val="24"/>
              </w:rPr>
            </w:pPr>
          </w:p>
        </w:tc>
      </w:tr>
      <w:tr w:rsidR="004362C8" w14:paraId="21D9CAE0" w14:textId="77777777">
        <w:tblPrEx>
          <w:tblCellMar>
            <w:top w:w="0" w:type="dxa"/>
            <w:bottom w:w="0" w:type="dxa"/>
          </w:tblCellMar>
        </w:tblPrEx>
        <w:tc>
          <w:tcPr>
            <w:tcW w:w="0" w:type="auto"/>
          </w:tcPr>
          <w:p w14:paraId="0CCD3CCA" w14:textId="77777777" w:rsidR="004362C8" w:rsidRDefault="004362C8" w:rsidP="006E0AE2">
            <w:pPr>
              <w:rPr>
                <w:sz w:val="24"/>
              </w:rPr>
            </w:pPr>
            <w:r>
              <w:rPr>
                <w:sz w:val="24"/>
              </w:rPr>
              <w:t>November</w:t>
            </w:r>
          </w:p>
        </w:tc>
        <w:tc>
          <w:tcPr>
            <w:tcW w:w="0" w:type="auto"/>
          </w:tcPr>
          <w:p w14:paraId="38A1BC3E" w14:textId="77777777" w:rsidR="004362C8" w:rsidRDefault="004362C8" w:rsidP="006E0AE2">
            <w:pPr>
              <w:rPr>
                <w:sz w:val="24"/>
              </w:rPr>
            </w:pPr>
            <w:r>
              <w:rPr>
                <w:sz w:val="24"/>
              </w:rPr>
              <w:t>TBD</w:t>
            </w:r>
          </w:p>
        </w:tc>
        <w:tc>
          <w:tcPr>
            <w:tcW w:w="0" w:type="auto"/>
          </w:tcPr>
          <w:p w14:paraId="2FBF6C78" w14:textId="77777777" w:rsidR="004362C8" w:rsidRDefault="004362C8" w:rsidP="006E0AE2">
            <w:pPr>
              <w:rPr>
                <w:sz w:val="24"/>
                <w:highlight w:val="yellow"/>
              </w:rPr>
            </w:pPr>
            <w:r>
              <w:rPr>
                <w:sz w:val="24"/>
                <w:highlight w:val="yellow"/>
              </w:rPr>
              <w:t>13</w:t>
            </w:r>
            <w:r w:rsidRPr="000F1DBD">
              <w:rPr>
                <w:sz w:val="24"/>
                <w:highlight w:val="yellow"/>
                <w:vertAlign w:val="superscript"/>
              </w:rPr>
              <w:t>th</w:t>
            </w:r>
            <w:r>
              <w:rPr>
                <w:sz w:val="24"/>
                <w:highlight w:val="yellow"/>
              </w:rPr>
              <w:t>-15</w:t>
            </w:r>
            <w:r w:rsidRPr="00B263FA">
              <w:rPr>
                <w:sz w:val="24"/>
                <w:highlight w:val="yellow"/>
                <w:vertAlign w:val="superscript"/>
              </w:rPr>
              <w:t>th</w:t>
            </w:r>
            <w:r>
              <w:rPr>
                <w:sz w:val="24"/>
                <w:highlight w:val="yellow"/>
              </w:rPr>
              <w:t xml:space="preserve"> </w:t>
            </w:r>
          </w:p>
        </w:tc>
        <w:tc>
          <w:tcPr>
            <w:tcW w:w="0" w:type="auto"/>
          </w:tcPr>
          <w:p w14:paraId="5DB0F82E" w14:textId="77777777" w:rsidR="004362C8" w:rsidRDefault="004362C8" w:rsidP="006E0AE2">
            <w:pPr>
              <w:rPr>
                <w:sz w:val="24"/>
              </w:rPr>
            </w:pPr>
            <w:r>
              <w:rPr>
                <w:sz w:val="24"/>
              </w:rPr>
              <w:t>Sprint Nextel</w:t>
            </w:r>
          </w:p>
        </w:tc>
        <w:tc>
          <w:tcPr>
            <w:tcW w:w="0" w:type="auto"/>
          </w:tcPr>
          <w:p w14:paraId="692DEC94" w14:textId="77777777" w:rsidR="004362C8" w:rsidRPr="007B68A5" w:rsidRDefault="004362C8" w:rsidP="006E0AE2">
            <w:pPr>
              <w:rPr>
                <w:sz w:val="24"/>
              </w:rPr>
            </w:pPr>
            <w:smartTag w:uri="urn:schemas-microsoft-com:office:smarttags" w:element="place">
              <w:smartTag w:uri="urn:schemas-microsoft-com:office:smarttags" w:element="City">
                <w:r>
                  <w:rPr>
                    <w:sz w:val="24"/>
                  </w:rPr>
                  <w:t>Ft. Lauderdale</w:t>
                </w:r>
              </w:smartTag>
              <w:r>
                <w:rPr>
                  <w:sz w:val="24"/>
                </w:rPr>
                <w:t xml:space="preserve">, </w:t>
              </w:r>
              <w:smartTag w:uri="urn:schemas-microsoft-com:office:smarttags" w:element="State">
                <w:r>
                  <w:rPr>
                    <w:sz w:val="24"/>
                  </w:rPr>
                  <w:t>Florida</w:t>
                </w:r>
              </w:smartTag>
            </w:smartTag>
          </w:p>
        </w:tc>
      </w:tr>
      <w:tr w:rsidR="004362C8" w14:paraId="68E6E3DD" w14:textId="77777777">
        <w:tblPrEx>
          <w:tblCellMar>
            <w:top w:w="0" w:type="dxa"/>
            <w:bottom w:w="0" w:type="dxa"/>
          </w:tblCellMar>
        </w:tblPrEx>
        <w:tc>
          <w:tcPr>
            <w:tcW w:w="0" w:type="auto"/>
          </w:tcPr>
          <w:p w14:paraId="3B48B670" w14:textId="77777777" w:rsidR="004362C8" w:rsidRDefault="004362C8" w:rsidP="006E0AE2">
            <w:pPr>
              <w:rPr>
                <w:sz w:val="24"/>
              </w:rPr>
            </w:pPr>
            <w:r>
              <w:rPr>
                <w:sz w:val="24"/>
              </w:rPr>
              <w:t>December</w:t>
            </w:r>
          </w:p>
        </w:tc>
        <w:tc>
          <w:tcPr>
            <w:tcW w:w="0" w:type="auto"/>
          </w:tcPr>
          <w:p w14:paraId="6F8BAFF7" w14:textId="77777777" w:rsidR="004362C8" w:rsidRDefault="004362C8" w:rsidP="006E0AE2">
            <w:pPr>
              <w:rPr>
                <w:sz w:val="24"/>
              </w:rPr>
            </w:pPr>
            <w:r>
              <w:rPr>
                <w:sz w:val="24"/>
              </w:rPr>
              <w:t>TBD</w:t>
            </w:r>
          </w:p>
        </w:tc>
        <w:tc>
          <w:tcPr>
            <w:tcW w:w="0" w:type="auto"/>
          </w:tcPr>
          <w:p w14:paraId="5CEA894B" w14:textId="77777777" w:rsidR="004362C8" w:rsidRDefault="004362C8" w:rsidP="006E0AE2">
            <w:pPr>
              <w:rPr>
                <w:sz w:val="24"/>
                <w:highlight w:val="yellow"/>
              </w:rPr>
            </w:pPr>
            <w:r>
              <w:rPr>
                <w:sz w:val="24"/>
                <w:highlight w:val="yellow"/>
              </w:rPr>
              <w:t>No meeting.</w:t>
            </w:r>
          </w:p>
          <w:p w14:paraId="2CA1F81C" w14:textId="77777777" w:rsidR="004362C8" w:rsidRDefault="004362C8" w:rsidP="006E0AE2">
            <w:pPr>
              <w:rPr>
                <w:sz w:val="24"/>
                <w:highlight w:val="yellow"/>
              </w:rPr>
            </w:pPr>
            <w:smartTag w:uri="urn:schemas-microsoft-com:office:smarttags" w:element="date">
              <w:smartTagPr>
                <w:attr w:name="Month" w:val="12"/>
                <w:attr w:name="Day" w:val="11"/>
                <w:attr w:name="Year" w:val="2007"/>
              </w:smartTagPr>
              <w:r>
                <w:rPr>
                  <w:sz w:val="24"/>
                </w:rPr>
                <w:t>12/11/07</w:t>
              </w:r>
            </w:smartTag>
            <w:r>
              <w:rPr>
                <w:sz w:val="24"/>
              </w:rPr>
              <w:t xml:space="preserve"> call if necessary</w:t>
            </w:r>
          </w:p>
        </w:tc>
        <w:tc>
          <w:tcPr>
            <w:tcW w:w="0" w:type="auto"/>
          </w:tcPr>
          <w:p w14:paraId="5CB8194B" w14:textId="77777777" w:rsidR="004362C8" w:rsidRDefault="004362C8" w:rsidP="006E0AE2">
            <w:pPr>
              <w:rPr>
                <w:sz w:val="24"/>
              </w:rPr>
            </w:pPr>
          </w:p>
        </w:tc>
        <w:tc>
          <w:tcPr>
            <w:tcW w:w="0" w:type="auto"/>
          </w:tcPr>
          <w:p w14:paraId="1DAF4B42" w14:textId="77777777" w:rsidR="004362C8" w:rsidRDefault="004362C8" w:rsidP="006E0AE2">
            <w:pPr>
              <w:rPr>
                <w:sz w:val="24"/>
              </w:rPr>
            </w:pPr>
          </w:p>
        </w:tc>
      </w:tr>
      <w:tr w:rsidR="004362C8" w14:paraId="50A8FF1D" w14:textId="77777777">
        <w:tblPrEx>
          <w:tblCellMar>
            <w:top w:w="0" w:type="dxa"/>
            <w:bottom w:w="0" w:type="dxa"/>
          </w:tblCellMar>
        </w:tblPrEx>
        <w:tc>
          <w:tcPr>
            <w:tcW w:w="0" w:type="auto"/>
          </w:tcPr>
          <w:p w14:paraId="7CC07AA9" w14:textId="77777777" w:rsidR="004362C8" w:rsidRDefault="004362C8" w:rsidP="006E0AE2">
            <w:pPr>
              <w:rPr>
                <w:sz w:val="24"/>
              </w:rPr>
            </w:pPr>
          </w:p>
        </w:tc>
        <w:tc>
          <w:tcPr>
            <w:tcW w:w="0" w:type="auto"/>
          </w:tcPr>
          <w:p w14:paraId="7F2E9C61" w14:textId="77777777" w:rsidR="004362C8" w:rsidRDefault="004362C8" w:rsidP="006E0AE2">
            <w:pPr>
              <w:rPr>
                <w:sz w:val="24"/>
              </w:rPr>
            </w:pPr>
          </w:p>
        </w:tc>
        <w:tc>
          <w:tcPr>
            <w:tcW w:w="0" w:type="auto"/>
          </w:tcPr>
          <w:p w14:paraId="3A322029" w14:textId="77777777" w:rsidR="004362C8" w:rsidRDefault="004362C8" w:rsidP="006E0AE2">
            <w:pPr>
              <w:rPr>
                <w:sz w:val="24"/>
              </w:rPr>
            </w:pPr>
          </w:p>
        </w:tc>
        <w:tc>
          <w:tcPr>
            <w:tcW w:w="0" w:type="auto"/>
          </w:tcPr>
          <w:p w14:paraId="3008A687" w14:textId="77777777" w:rsidR="004362C8" w:rsidRDefault="004362C8" w:rsidP="006E0AE2">
            <w:pPr>
              <w:rPr>
                <w:sz w:val="24"/>
              </w:rPr>
            </w:pPr>
          </w:p>
        </w:tc>
        <w:tc>
          <w:tcPr>
            <w:tcW w:w="0" w:type="auto"/>
          </w:tcPr>
          <w:p w14:paraId="56E95685" w14:textId="77777777" w:rsidR="004362C8" w:rsidRDefault="004362C8" w:rsidP="006E0AE2">
            <w:pPr>
              <w:rPr>
                <w:sz w:val="24"/>
              </w:rPr>
            </w:pPr>
          </w:p>
        </w:tc>
      </w:tr>
    </w:tbl>
    <w:p w14:paraId="7E4FCA5B" w14:textId="77777777" w:rsidR="004362C8" w:rsidRDefault="004362C8" w:rsidP="004362C8">
      <w:pPr>
        <w:rPr>
          <w:sz w:val="24"/>
        </w:rPr>
      </w:pPr>
    </w:p>
    <w:p w14:paraId="5613088F" w14:textId="77777777" w:rsidR="00874260" w:rsidRPr="00E30592" w:rsidRDefault="004362C8" w:rsidP="004362C8">
      <w:pPr>
        <w:numPr>
          <w:ilvl w:val="0"/>
          <w:numId w:val="12"/>
        </w:numPr>
        <w:rPr>
          <w:color w:val="000000"/>
          <w:sz w:val="24"/>
          <w:szCs w:val="24"/>
        </w:rPr>
      </w:pPr>
      <w:r w:rsidRPr="00E30592">
        <w:rPr>
          <w:snapToGrid w:val="0"/>
          <w:sz w:val="24"/>
          <w:szCs w:val="24"/>
        </w:rPr>
        <w:t xml:space="preserve">Continuing evaluation </w:t>
      </w:r>
      <w:r>
        <w:rPr>
          <w:snapToGrid w:val="0"/>
          <w:sz w:val="24"/>
          <w:szCs w:val="24"/>
        </w:rPr>
        <w:t xml:space="preserve">during 2007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333C2766" w14:textId="77777777" w:rsidR="00544562" w:rsidRDefault="00544562">
      <w:pPr>
        <w:rPr>
          <w:sz w:val="24"/>
          <w:u w:val="single"/>
        </w:rPr>
      </w:pPr>
    </w:p>
    <w:p w14:paraId="25C0388B" w14:textId="77777777" w:rsidR="001A606D" w:rsidRDefault="009D0C51">
      <w:pPr>
        <w:rPr>
          <w:sz w:val="24"/>
          <w:u w:val="single"/>
        </w:rPr>
      </w:pPr>
      <w:r>
        <w:rPr>
          <w:sz w:val="24"/>
          <w:u w:val="single"/>
        </w:rPr>
        <w:t>05</w:t>
      </w:r>
      <w:r w:rsidR="00B37436">
        <w:rPr>
          <w:sz w:val="24"/>
          <w:u w:val="single"/>
        </w:rPr>
        <w:t>/07</w:t>
      </w:r>
      <w:r w:rsidR="00580E78">
        <w:rPr>
          <w:sz w:val="24"/>
          <w:u w:val="single"/>
        </w:rPr>
        <w:t xml:space="preserve"> </w:t>
      </w:r>
      <w:r w:rsidR="00B37436">
        <w:rPr>
          <w:sz w:val="24"/>
          <w:u w:val="single"/>
        </w:rPr>
        <w:t xml:space="preserve">Meeting </w:t>
      </w:r>
      <w:r w:rsidR="001A606D">
        <w:rPr>
          <w:sz w:val="24"/>
          <w:u w:val="single"/>
        </w:rPr>
        <w:t>Minutes Review:</w:t>
      </w:r>
    </w:p>
    <w:p w14:paraId="5A45E0B8" w14:textId="77777777" w:rsidR="00234136" w:rsidRDefault="00234136">
      <w:pPr>
        <w:rPr>
          <w:sz w:val="24"/>
        </w:rPr>
      </w:pPr>
    </w:p>
    <w:p w14:paraId="45CAE3D6" w14:textId="77777777" w:rsidR="009D5281" w:rsidRPr="00B37436" w:rsidRDefault="00B37436" w:rsidP="00B37436">
      <w:pPr>
        <w:numPr>
          <w:ilvl w:val="0"/>
          <w:numId w:val="12"/>
        </w:numPr>
        <w:rPr>
          <w:sz w:val="24"/>
          <w:u w:val="single"/>
        </w:rPr>
      </w:pPr>
      <w:r>
        <w:rPr>
          <w:sz w:val="24"/>
        </w:rPr>
        <w:t>No change</w:t>
      </w:r>
      <w:r w:rsidR="009D0C51">
        <w:rPr>
          <w:sz w:val="24"/>
        </w:rPr>
        <w:t>s were made to the Draft May</w:t>
      </w:r>
      <w:r>
        <w:rPr>
          <w:sz w:val="24"/>
        </w:rPr>
        <w:t xml:space="preserve"> 2007 LNPA WG </w:t>
      </w:r>
      <w:proofErr w:type="gramStart"/>
      <w:r>
        <w:rPr>
          <w:sz w:val="24"/>
        </w:rPr>
        <w:t>minutes</w:t>
      </w:r>
      <w:proofErr w:type="gramEnd"/>
      <w:r>
        <w:rPr>
          <w:sz w:val="24"/>
        </w:rPr>
        <w:t xml:space="preserve"> and they were accepted as Final.</w:t>
      </w:r>
    </w:p>
    <w:p w14:paraId="13935F4A" w14:textId="77777777" w:rsidR="00B37436" w:rsidRDefault="00B37436" w:rsidP="00B37436">
      <w:pPr>
        <w:rPr>
          <w:sz w:val="24"/>
          <w:u w:val="single"/>
        </w:rPr>
      </w:pPr>
    </w:p>
    <w:p w14:paraId="17BB457E" w14:textId="77777777" w:rsidR="009D5281" w:rsidRDefault="009D0C51" w:rsidP="009D5281">
      <w:pPr>
        <w:rPr>
          <w:sz w:val="24"/>
          <w:u w:val="single"/>
        </w:rPr>
      </w:pPr>
      <w:r>
        <w:rPr>
          <w:sz w:val="24"/>
          <w:u w:val="single"/>
        </w:rPr>
        <w:t>06</w:t>
      </w:r>
      <w:r w:rsidR="00B37436">
        <w:rPr>
          <w:sz w:val="24"/>
          <w:u w:val="single"/>
        </w:rPr>
        <w:t>/07 Call</w:t>
      </w:r>
      <w:r w:rsidR="009D5281">
        <w:rPr>
          <w:sz w:val="24"/>
          <w:u w:val="single"/>
        </w:rPr>
        <w:t xml:space="preserve"> Minutes Review:</w:t>
      </w:r>
    </w:p>
    <w:p w14:paraId="0665C1AD" w14:textId="77777777" w:rsidR="009D5281" w:rsidRDefault="009D5281" w:rsidP="009D5281">
      <w:pPr>
        <w:rPr>
          <w:sz w:val="24"/>
        </w:rPr>
      </w:pPr>
    </w:p>
    <w:p w14:paraId="08C3C798" w14:textId="77777777" w:rsidR="009D5281" w:rsidRPr="00B37436" w:rsidRDefault="00B37436" w:rsidP="00B37436">
      <w:pPr>
        <w:numPr>
          <w:ilvl w:val="0"/>
          <w:numId w:val="12"/>
        </w:numPr>
        <w:rPr>
          <w:sz w:val="24"/>
          <w:u w:val="single"/>
        </w:rPr>
      </w:pPr>
      <w:r>
        <w:rPr>
          <w:sz w:val="24"/>
        </w:rPr>
        <w:t>No changes</w:t>
      </w:r>
      <w:r w:rsidR="009D0C51">
        <w:rPr>
          <w:sz w:val="24"/>
        </w:rPr>
        <w:t xml:space="preserve"> were made to the Draft June</w:t>
      </w:r>
      <w:r>
        <w:rPr>
          <w:sz w:val="24"/>
        </w:rPr>
        <w:t xml:space="preserve"> 2007 LNPA WG </w:t>
      </w:r>
      <w:proofErr w:type="gramStart"/>
      <w:r>
        <w:rPr>
          <w:sz w:val="24"/>
        </w:rPr>
        <w:t>minutes</w:t>
      </w:r>
      <w:proofErr w:type="gramEnd"/>
      <w:r>
        <w:rPr>
          <w:sz w:val="24"/>
        </w:rPr>
        <w:t xml:space="preserve"> and they were accepted as Final.</w:t>
      </w:r>
    </w:p>
    <w:p w14:paraId="59CCB91B" w14:textId="77777777" w:rsidR="009D5281" w:rsidRDefault="009D5281">
      <w:pPr>
        <w:rPr>
          <w:sz w:val="24"/>
          <w:u w:val="single"/>
        </w:rPr>
      </w:pPr>
    </w:p>
    <w:p w14:paraId="1DE62511" w14:textId="77777777" w:rsidR="001B1B7C" w:rsidRDefault="001B1B7C">
      <w:pPr>
        <w:rPr>
          <w:sz w:val="24"/>
        </w:rPr>
      </w:pPr>
      <w:r>
        <w:rPr>
          <w:sz w:val="24"/>
          <w:u w:val="single"/>
        </w:rPr>
        <w:t>OBF LSOP Committee Update</w:t>
      </w:r>
    </w:p>
    <w:p w14:paraId="2128B201" w14:textId="77777777" w:rsidR="001B1B7C" w:rsidRDefault="001B1B7C">
      <w:pPr>
        <w:rPr>
          <w:sz w:val="24"/>
        </w:rPr>
      </w:pPr>
    </w:p>
    <w:p w14:paraId="31418603" w14:textId="77777777" w:rsidR="001B1B7C" w:rsidRPr="001B1B7C" w:rsidRDefault="001B1B7C" w:rsidP="001B1B7C">
      <w:pPr>
        <w:numPr>
          <w:ilvl w:val="0"/>
          <w:numId w:val="12"/>
        </w:numPr>
        <w:rPr>
          <w:sz w:val="24"/>
        </w:rPr>
      </w:pPr>
      <w:r>
        <w:rPr>
          <w:sz w:val="24"/>
        </w:rPr>
        <w:t xml:space="preserve">No report was given at this meeting.  Carol </w:t>
      </w:r>
      <w:proofErr w:type="spellStart"/>
      <w:r>
        <w:rPr>
          <w:sz w:val="24"/>
        </w:rPr>
        <w:t>Frike</w:t>
      </w:r>
      <w:proofErr w:type="spellEnd"/>
      <w:r>
        <w:rPr>
          <w:sz w:val="24"/>
        </w:rPr>
        <w:t>, Sprint Nextel, has replaced Steve Moore and will provide LSOP readouts at future LNPA WG meetings.</w:t>
      </w:r>
    </w:p>
    <w:p w14:paraId="39BEFD07" w14:textId="77777777" w:rsidR="001B1B7C" w:rsidRDefault="001B1B7C">
      <w:pPr>
        <w:rPr>
          <w:sz w:val="24"/>
          <w:u w:val="single"/>
        </w:rPr>
      </w:pPr>
    </w:p>
    <w:p w14:paraId="6EFDCA82" w14:textId="77777777" w:rsidR="001A606D" w:rsidRDefault="00234869" w:rsidP="00234869">
      <w:pPr>
        <w:pStyle w:val="Heading1"/>
      </w:pPr>
      <w:r>
        <w:t xml:space="preserve">OBF </w:t>
      </w:r>
      <w:r w:rsidR="001A606D">
        <w:t>Wireless Committee</w:t>
      </w:r>
      <w:r w:rsidR="0010251D">
        <w:t xml:space="preserve"> </w:t>
      </w:r>
      <w:r w:rsidR="00456A34">
        <w:t xml:space="preserve">and Intermodal Subcommittee </w:t>
      </w:r>
      <w:r>
        <w:t xml:space="preserve">Update </w:t>
      </w:r>
      <w:r w:rsidR="0010251D">
        <w:t>(Deb Tucker, Verizon</w:t>
      </w:r>
      <w:r w:rsidR="0010251D" w:rsidRPr="004D07DE">
        <w:t xml:space="preserve"> Wireless and OBF Wireless Committee Co-Chair</w:t>
      </w:r>
      <w:r w:rsidR="0010251D">
        <w:t>)</w:t>
      </w:r>
      <w:r w:rsidR="001A606D">
        <w:t>:</w:t>
      </w:r>
    </w:p>
    <w:p w14:paraId="194EDCAF" w14:textId="77777777" w:rsidR="00063224" w:rsidRPr="00063224" w:rsidRDefault="00063224" w:rsidP="00063224">
      <w:pPr>
        <w:rPr>
          <w:color w:val="FF0000"/>
          <w:sz w:val="24"/>
          <w:szCs w:val="24"/>
        </w:rPr>
      </w:pPr>
    </w:p>
    <w:p w14:paraId="0174D801" w14:textId="77777777" w:rsidR="00BF4F0B" w:rsidRPr="00EB4911" w:rsidRDefault="00BF4F0B" w:rsidP="00BF4F0B">
      <w:pPr>
        <w:rPr>
          <w:sz w:val="24"/>
          <w:u w:val="single"/>
        </w:rPr>
      </w:pPr>
      <w:r>
        <w:rPr>
          <w:sz w:val="24"/>
          <w:u w:val="single"/>
        </w:rPr>
        <w:t>Industry Numbering Committee (INC) Update (Adam Newman, Telcordia &amp; INC Vice Chair):</w:t>
      </w:r>
    </w:p>
    <w:p w14:paraId="7A8F5B34" w14:textId="77777777" w:rsidR="00C31698" w:rsidRDefault="00C31698" w:rsidP="00BF4F0B">
      <w:pPr>
        <w:spacing w:line="240" w:lineRule="atLeast"/>
        <w:rPr>
          <w:snapToGrid w:val="0"/>
          <w:color w:val="000000"/>
          <w:sz w:val="24"/>
        </w:rPr>
      </w:pPr>
    </w:p>
    <w:p w14:paraId="68AAC69C" w14:textId="77777777" w:rsidR="003954E7" w:rsidRDefault="000218E4" w:rsidP="003954E7">
      <w:pPr>
        <w:numPr>
          <w:ilvl w:val="0"/>
          <w:numId w:val="18"/>
        </w:numPr>
        <w:spacing w:line="240" w:lineRule="atLeast"/>
        <w:rPr>
          <w:snapToGrid w:val="0"/>
          <w:color w:val="000000"/>
          <w:sz w:val="24"/>
        </w:rPr>
      </w:pPr>
      <w:r>
        <w:rPr>
          <w:snapToGrid w:val="0"/>
          <w:color w:val="000000"/>
          <w:sz w:val="24"/>
        </w:rPr>
        <w:t xml:space="preserve">INC Issue 510:  </w:t>
      </w:r>
      <w:r w:rsidR="00942036">
        <w:rPr>
          <w:snapToGrid w:val="0"/>
          <w:color w:val="000000"/>
          <w:sz w:val="24"/>
        </w:rPr>
        <w:t xml:space="preserve">Video Relay Service (VRS) Alternatives – </w:t>
      </w:r>
      <w:r w:rsidR="003954E7">
        <w:rPr>
          <w:snapToGrid w:val="0"/>
          <w:color w:val="000000"/>
          <w:sz w:val="24"/>
        </w:rPr>
        <w:t>INC continues to work on a recommendation report to NANC.  The report will be a three-part analysis – the way in which NANP numbers will be assigned and used by VRS providers, and an analysis of two potential database solutions (1. NPAC or 2. DNS-based).  The INC VoIP Subcommittee will be meeting twice a week until August to produce a final draft of the report.</w:t>
      </w:r>
    </w:p>
    <w:p w14:paraId="7A9249A0" w14:textId="77777777" w:rsidR="003954E7" w:rsidRDefault="003954E7" w:rsidP="00BF4F0B">
      <w:pPr>
        <w:spacing w:line="240" w:lineRule="atLeast"/>
        <w:rPr>
          <w:snapToGrid w:val="0"/>
          <w:color w:val="000000"/>
          <w:sz w:val="24"/>
        </w:rPr>
      </w:pPr>
    </w:p>
    <w:p w14:paraId="591F8219" w14:textId="77777777" w:rsidR="00812F81" w:rsidRDefault="00812F81" w:rsidP="00812F81">
      <w:pPr>
        <w:numPr>
          <w:ilvl w:val="0"/>
          <w:numId w:val="27"/>
        </w:numPr>
        <w:spacing w:line="240" w:lineRule="atLeast"/>
        <w:rPr>
          <w:snapToGrid w:val="0"/>
          <w:color w:val="000000"/>
          <w:sz w:val="24"/>
        </w:rPr>
      </w:pPr>
      <w:r>
        <w:rPr>
          <w:snapToGrid w:val="0"/>
          <w:color w:val="000000"/>
          <w:sz w:val="24"/>
        </w:rPr>
        <w:t xml:space="preserve">INC Issues 515, 535, and 543 affect the COCAG and TBPAG and are being worked together.  </w:t>
      </w:r>
      <w:proofErr w:type="gramStart"/>
      <w:r>
        <w:rPr>
          <w:snapToGrid w:val="0"/>
          <w:color w:val="000000"/>
          <w:sz w:val="24"/>
        </w:rPr>
        <w:t>All of</w:t>
      </w:r>
      <w:proofErr w:type="gramEnd"/>
      <w:r>
        <w:rPr>
          <w:snapToGrid w:val="0"/>
          <w:color w:val="000000"/>
          <w:sz w:val="24"/>
        </w:rPr>
        <w:t xml:space="preserve"> these issues address abandoned or returned 1K blocks so a single contribution is now addressing all three.    </w:t>
      </w:r>
    </w:p>
    <w:p w14:paraId="28CEE667" w14:textId="77777777" w:rsidR="00812F81" w:rsidRDefault="00812F81" w:rsidP="00812F81">
      <w:pPr>
        <w:numPr>
          <w:ilvl w:val="1"/>
          <w:numId w:val="27"/>
        </w:numPr>
        <w:spacing w:line="240" w:lineRule="atLeast"/>
        <w:rPr>
          <w:snapToGrid w:val="0"/>
          <w:color w:val="000000"/>
          <w:sz w:val="24"/>
        </w:rPr>
      </w:pPr>
      <w:r>
        <w:rPr>
          <w:snapToGrid w:val="0"/>
          <w:color w:val="000000"/>
          <w:sz w:val="24"/>
        </w:rPr>
        <w:t xml:space="preserve">Issue 515:  The NAPM LLC has granted permission for an NPAC report.  The PA has access to that information.  </w:t>
      </w:r>
    </w:p>
    <w:p w14:paraId="2469D7C9" w14:textId="77777777" w:rsidR="00812F81" w:rsidRDefault="00812F81" w:rsidP="00812F81">
      <w:pPr>
        <w:numPr>
          <w:ilvl w:val="1"/>
          <w:numId w:val="27"/>
        </w:numPr>
        <w:spacing w:line="240" w:lineRule="atLeast"/>
        <w:rPr>
          <w:snapToGrid w:val="0"/>
          <w:color w:val="000000"/>
          <w:sz w:val="24"/>
        </w:rPr>
      </w:pPr>
      <w:r>
        <w:rPr>
          <w:snapToGrid w:val="0"/>
          <w:color w:val="000000"/>
          <w:sz w:val="24"/>
        </w:rPr>
        <w:t xml:space="preserve">Issue 535 looks to add information on the Part 1A form for contamination levels of returned blocks.  </w:t>
      </w:r>
    </w:p>
    <w:p w14:paraId="0B87EFBF" w14:textId="77777777" w:rsidR="00812F81" w:rsidRDefault="00812F81" w:rsidP="00812F81">
      <w:pPr>
        <w:numPr>
          <w:ilvl w:val="1"/>
          <w:numId w:val="27"/>
        </w:numPr>
        <w:spacing w:line="240" w:lineRule="atLeast"/>
        <w:rPr>
          <w:snapToGrid w:val="0"/>
          <w:color w:val="000000"/>
          <w:sz w:val="24"/>
        </w:rPr>
      </w:pPr>
      <w:r>
        <w:rPr>
          <w:snapToGrid w:val="0"/>
          <w:color w:val="000000"/>
          <w:sz w:val="24"/>
        </w:rPr>
        <w:t>Issue 543 updates COCAG for abandoned or returned blocks recognizing the PA’s new access to NPAC data.</w:t>
      </w:r>
    </w:p>
    <w:p w14:paraId="79052EED" w14:textId="77777777" w:rsidR="00EE22BE" w:rsidRDefault="00EE22BE">
      <w:pPr>
        <w:rPr>
          <w:sz w:val="24"/>
        </w:rPr>
      </w:pPr>
    </w:p>
    <w:p w14:paraId="56E6314F" w14:textId="77777777" w:rsidR="000218E4" w:rsidRDefault="00C5302D" w:rsidP="000218E4">
      <w:pPr>
        <w:numPr>
          <w:ilvl w:val="0"/>
          <w:numId w:val="18"/>
        </w:numPr>
        <w:spacing w:line="240" w:lineRule="atLeast"/>
        <w:rPr>
          <w:snapToGrid w:val="0"/>
          <w:color w:val="000000"/>
          <w:sz w:val="24"/>
        </w:rPr>
      </w:pPr>
      <w:r>
        <w:rPr>
          <w:snapToGrid w:val="0"/>
          <w:color w:val="000000"/>
          <w:sz w:val="24"/>
        </w:rPr>
        <w:t>IN</w:t>
      </w:r>
      <w:r w:rsidR="000218E4">
        <w:rPr>
          <w:snapToGrid w:val="0"/>
          <w:color w:val="000000"/>
          <w:sz w:val="24"/>
        </w:rPr>
        <w:t>C Issue 528:  Liaison from NIIF/NIOC regarding testing and code opening guidelines.  The TBPAG guidelines will reflect that SPs opening a new code in a pooling environment should perform the code opening testing that is referenced in the NIIF guidelines.  A liaison will go to NIIF asking if that meets their needs.</w:t>
      </w:r>
    </w:p>
    <w:p w14:paraId="57FE7D3D" w14:textId="77777777" w:rsidR="000218E4" w:rsidRDefault="000218E4">
      <w:pPr>
        <w:rPr>
          <w:sz w:val="24"/>
        </w:rPr>
      </w:pPr>
    </w:p>
    <w:p w14:paraId="59176952" w14:textId="77777777" w:rsidR="000218E4" w:rsidRDefault="000218E4" w:rsidP="000218E4">
      <w:pPr>
        <w:numPr>
          <w:ilvl w:val="0"/>
          <w:numId w:val="18"/>
        </w:numPr>
        <w:spacing w:line="240" w:lineRule="atLeast"/>
        <w:rPr>
          <w:snapToGrid w:val="0"/>
          <w:color w:val="000000"/>
          <w:sz w:val="24"/>
        </w:rPr>
      </w:pPr>
      <w:r>
        <w:rPr>
          <w:snapToGrid w:val="0"/>
          <w:color w:val="000000"/>
          <w:sz w:val="24"/>
        </w:rPr>
        <w:t>INC Issue 532:  At the last INC meeting, INC sent a letter to Kinsale Mobile stating that their responses to INC’s questions did not meet the criteria for assignment and that INC would reject their request unless the additional information requested was provided.</w:t>
      </w:r>
    </w:p>
    <w:p w14:paraId="723058A9" w14:textId="77777777" w:rsidR="00C5302D" w:rsidRDefault="00C5302D">
      <w:pPr>
        <w:rPr>
          <w:sz w:val="24"/>
        </w:rPr>
      </w:pPr>
    </w:p>
    <w:p w14:paraId="43C63E7C" w14:textId="77777777" w:rsidR="00C5302D" w:rsidRDefault="00C5302D" w:rsidP="00C5302D">
      <w:pPr>
        <w:numPr>
          <w:ilvl w:val="0"/>
          <w:numId w:val="18"/>
        </w:numPr>
        <w:spacing w:line="240" w:lineRule="atLeast"/>
        <w:rPr>
          <w:snapToGrid w:val="0"/>
          <w:color w:val="000000"/>
          <w:sz w:val="24"/>
        </w:rPr>
      </w:pPr>
      <w:r>
        <w:rPr>
          <w:snapToGrid w:val="0"/>
          <w:color w:val="000000"/>
          <w:sz w:val="24"/>
        </w:rPr>
        <w:t xml:space="preserve">INC Issue </w:t>
      </w:r>
      <w:r w:rsidR="000218E4">
        <w:rPr>
          <w:snapToGrid w:val="0"/>
          <w:color w:val="000000"/>
          <w:sz w:val="24"/>
        </w:rPr>
        <w:t>539 addresses clarification of S</w:t>
      </w:r>
      <w:r>
        <w:rPr>
          <w:snapToGrid w:val="0"/>
          <w:color w:val="000000"/>
          <w:sz w:val="24"/>
        </w:rPr>
        <w:t>ection 8.3.6.</w:t>
      </w:r>
      <w:r w:rsidR="000218E4">
        <w:rPr>
          <w:snapToGrid w:val="0"/>
          <w:color w:val="000000"/>
          <w:sz w:val="24"/>
        </w:rPr>
        <w:t xml:space="preserve">  This issue is still being worked.</w:t>
      </w:r>
    </w:p>
    <w:p w14:paraId="2757F4E3" w14:textId="77777777" w:rsidR="00C5302D" w:rsidRDefault="00C5302D" w:rsidP="00C5302D">
      <w:pPr>
        <w:spacing w:line="240" w:lineRule="atLeast"/>
        <w:rPr>
          <w:snapToGrid w:val="0"/>
          <w:color w:val="000000"/>
          <w:sz w:val="24"/>
        </w:rPr>
      </w:pPr>
    </w:p>
    <w:p w14:paraId="745A7A22" w14:textId="77777777" w:rsidR="000218E4" w:rsidRDefault="00C5302D" w:rsidP="000218E4">
      <w:pPr>
        <w:numPr>
          <w:ilvl w:val="0"/>
          <w:numId w:val="18"/>
        </w:numPr>
        <w:spacing w:line="240" w:lineRule="atLeast"/>
        <w:rPr>
          <w:snapToGrid w:val="0"/>
          <w:color w:val="000000"/>
          <w:sz w:val="24"/>
        </w:rPr>
      </w:pPr>
      <w:r>
        <w:rPr>
          <w:snapToGrid w:val="0"/>
          <w:color w:val="000000"/>
          <w:sz w:val="24"/>
        </w:rPr>
        <w:t>INC Issue 541 addresses how to protect against the porting of numbers from 1K blocks donated to the pool.</w:t>
      </w:r>
      <w:r w:rsidR="000218E4">
        <w:rPr>
          <w:snapToGrid w:val="0"/>
          <w:color w:val="000000"/>
          <w:sz w:val="24"/>
        </w:rPr>
        <w:t xml:space="preserve">  A change to Section 7.2.7 of the TBPAG will remind SPs not to keep donated 1K blocks in their inventory and not to port or assign numbers in 1K blocks that have been donated to pool.</w:t>
      </w:r>
    </w:p>
    <w:p w14:paraId="4E0C6A1B" w14:textId="77777777" w:rsidR="000218E4" w:rsidRDefault="000218E4">
      <w:pPr>
        <w:rPr>
          <w:sz w:val="24"/>
        </w:rPr>
      </w:pPr>
    </w:p>
    <w:p w14:paraId="4D4F5C1C" w14:textId="77777777" w:rsidR="00BD5677" w:rsidRPr="001962DD" w:rsidRDefault="00611284" w:rsidP="00BD5677">
      <w:pPr>
        <w:rPr>
          <w:sz w:val="24"/>
          <w:u w:val="single"/>
        </w:rPr>
      </w:pPr>
      <w:r>
        <w:rPr>
          <w:sz w:val="24"/>
          <w:u w:val="single"/>
        </w:rPr>
        <w:t xml:space="preserve">NANC </w:t>
      </w:r>
      <w:r w:rsidR="00BD5677">
        <w:rPr>
          <w:sz w:val="24"/>
          <w:u w:val="single"/>
        </w:rPr>
        <w:t>F</w:t>
      </w:r>
      <w:r>
        <w:rPr>
          <w:sz w:val="24"/>
          <w:u w:val="single"/>
        </w:rPr>
        <w:t xml:space="preserve">uture </w:t>
      </w:r>
      <w:r w:rsidR="00BD5677">
        <w:rPr>
          <w:sz w:val="24"/>
          <w:u w:val="single"/>
        </w:rPr>
        <w:t>o</w:t>
      </w:r>
      <w:r>
        <w:rPr>
          <w:sz w:val="24"/>
          <w:u w:val="single"/>
        </w:rPr>
        <w:t xml:space="preserve">f </w:t>
      </w:r>
      <w:r w:rsidR="00BD5677">
        <w:rPr>
          <w:sz w:val="24"/>
          <w:u w:val="single"/>
        </w:rPr>
        <w:t>N</w:t>
      </w:r>
      <w:r>
        <w:rPr>
          <w:sz w:val="24"/>
          <w:u w:val="single"/>
        </w:rPr>
        <w:t>umbering (</w:t>
      </w:r>
      <w:proofErr w:type="spellStart"/>
      <w:r>
        <w:rPr>
          <w:sz w:val="24"/>
          <w:u w:val="single"/>
        </w:rPr>
        <w:t>FoN</w:t>
      </w:r>
      <w:proofErr w:type="spellEnd"/>
      <w:r>
        <w:rPr>
          <w:sz w:val="24"/>
          <w:u w:val="single"/>
        </w:rPr>
        <w:t>)</w:t>
      </w:r>
      <w:r w:rsidR="00BD5677">
        <w:rPr>
          <w:sz w:val="24"/>
          <w:u w:val="single"/>
        </w:rPr>
        <w:t xml:space="preserve"> W</w:t>
      </w:r>
      <w:r>
        <w:rPr>
          <w:sz w:val="24"/>
          <w:u w:val="single"/>
        </w:rPr>
        <w:t xml:space="preserve">orking </w:t>
      </w:r>
      <w:r w:rsidR="00BD5677">
        <w:rPr>
          <w:sz w:val="24"/>
          <w:u w:val="single"/>
        </w:rPr>
        <w:t>G</w:t>
      </w:r>
      <w:r>
        <w:rPr>
          <w:sz w:val="24"/>
          <w:u w:val="single"/>
        </w:rPr>
        <w:t>roup Update</w:t>
      </w:r>
      <w:r w:rsidR="00EC765C">
        <w:rPr>
          <w:sz w:val="24"/>
          <w:u w:val="single"/>
        </w:rPr>
        <w:t xml:space="preserve"> (Adam Newman, Telcordia and </w:t>
      </w:r>
      <w:proofErr w:type="spellStart"/>
      <w:r w:rsidR="00EC765C">
        <w:rPr>
          <w:sz w:val="24"/>
          <w:u w:val="single"/>
        </w:rPr>
        <w:t>FoN</w:t>
      </w:r>
      <w:proofErr w:type="spellEnd"/>
      <w:r w:rsidR="00EC765C">
        <w:rPr>
          <w:sz w:val="24"/>
          <w:u w:val="single"/>
        </w:rPr>
        <w:t xml:space="preserve"> Co-Chair</w:t>
      </w:r>
      <w:r w:rsidR="00BD5677">
        <w:rPr>
          <w:sz w:val="24"/>
          <w:u w:val="single"/>
        </w:rPr>
        <w:t>):</w:t>
      </w:r>
    </w:p>
    <w:p w14:paraId="788D70E4" w14:textId="77777777" w:rsidR="00BD5677" w:rsidRDefault="00BD5677" w:rsidP="00BD5677">
      <w:pPr>
        <w:rPr>
          <w:sz w:val="24"/>
        </w:rPr>
      </w:pPr>
    </w:p>
    <w:p w14:paraId="6530C90C" w14:textId="77777777" w:rsidR="00BD5677" w:rsidRDefault="00EC765C" w:rsidP="005127FA">
      <w:pPr>
        <w:numPr>
          <w:ilvl w:val="0"/>
          <w:numId w:val="16"/>
        </w:numPr>
        <w:rPr>
          <w:sz w:val="24"/>
        </w:rPr>
      </w:pPr>
      <w:r>
        <w:rPr>
          <w:sz w:val="24"/>
        </w:rPr>
        <w:t xml:space="preserve">Adam Newman, Telcordia and </w:t>
      </w:r>
      <w:proofErr w:type="spellStart"/>
      <w:r>
        <w:rPr>
          <w:sz w:val="24"/>
        </w:rPr>
        <w:t>FoN</w:t>
      </w:r>
      <w:proofErr w:type="spellEnd"/>
      <w:r>
        <w:rPr>
          <w:sz w:val="24"/>
        </w:rPr>
        <w:t xml:space="preserve"> Co-Chair</w:t>
      </w:r>
      <w:r w:rsidR="003A4AED">
        <w:rPr>
          <w:sz w:val="24"/>
        </w:rPr>
        <w:t xml:space="preserve">, </w:t>
      </w:r>
      <w:r w:rsidR="005127FA">
        <w:rPr>
          <w:sz w:val="24"/>
        </w:rPr>
        <w:t xml:space="preserve">provided an update of the NANC </w:t>
      </w:r>
      <w:proofErr w:type="spellStart"/>
      <w:r w:rsidR="005127FA">
        <w:rPr>
          <w:sz w:val="24"/>
        </w:rPr>
        <w:t>FoN</w:t>
      </w:r>
      <w:proofErr w:type="spellEnd"/>
      <w:r w:rsidR="005127FA">
        <w:rPr>
          <w:sz w:val="24"/>
        </w:rPr>
        <w:t xml:space="preserve"> Working Group.</w:t>
      </w:r>
    </w:p>
    <w:p w14:paraId="1B9DB2B2" w14:textId="77777777" w:rsidR="005127FA" w:rsidRDefault="005127FA" w:rsidP="005127FA">
      <w:pPr>
        <w:rPr>
          <w:sz w:val="24"/>
        </w:rPr>
      </w:pPr>
    </w:p>
    <w:p w14:paraId="0BDD0845" w14:textId="77777777" w:rsidR="00EC765C" w:rsidRDefault="00870C02" w:rsidP="00EC765C">
      <w:pPr>
        <w:numPr>
          <w:ilvl w:val="0"/>
          <w:numId w:val="13"/>
        </w:numPr>
        <w:rPr>
          <w:sz w:val="24"/>
        </w:rPr>
      </w:pPr>
      <w:r>
        <w:rPr>
          <w:sz w:val="24"/>
        </w:rPr>
        <w:t xml:space="preserve">The </w:t>
      </w:r>
      <w:proofErr w:type="spellStart"/>
      <w:r>
        <w:rPr>
          <w:sz w:val="24"/>
        </w:rPr>
        <w:t>FoN</w:t>
      </w:r>
      <w:proofErr w:type="spellEnd"/>
      <w:r>
        <w:rPr>
          <w:sz w:val="24"/>
        </w:rPr>
        <w:t xml:space="preserve"> </w:t>
      </w:r>
      <w:r w:rsidR="00EC765C">
        <w:rPr>
          <w:sz w:val="24"/>
        </w:rPr>
        <w:t>is working on four accepted issues based on their AID form.</w:t>
      </w:r>
    </w:p>
    <w:p w14:paraId="3992FBFC" w14:textId="77777777" w:rsidR="00EC765C" w:rsidRDefault="00EC765C" w:rsidP="00EC765C">
      <w:pPr>
        <w:numPr>
          <w:ilvl w:val="1"/>
          <w:numId w:val="13"/>
        </w:numPr>
        <w:rPr>
          <w:sz w:val="24"/>
        </w:rPr>
      </w:pPr>
      <w:r>
        <w:rPr>
          <w:sz w:val="24"/>
        </w:rPr>
        <w:t xml:space="preserve">Analysis of commons and property rights models for the allocation of NANP resources – should we move to an open market </w:t>
      </w:r>
      <w:proofErr w:type="gramStart"/>
      <w:r>
        <w:rPr>
          <w:sz w:val="24"/>
        </w:rPr>
        <w:t>model</w:t>
      </w:r>
      <w:proofErr w:type="gramEnd"/>
    </w:p>
    <w:p w14:paraId="56D9BFDF" w14:textId="77777777" w:rsidR="00EC765C" w:rsidRDefault="00EC765C" w:rsidP="00EC765C">
      <w:pPr>
        <w:numPr>
          <w:ilvl w:val="1"/>
          <w:numId w:val="13"/>
        </w:numPr>
        <w:rPr>
          <w:sz w:val="24"/>
        </w:rPr>
      </w:pPr>
      <w:r>
        <w:rPr>
          <w:sz w:val="24"/>
        </w:rPr>
        <w:t>Telematics services, e.g., OnStar, and the use of NANP numbers</w:t>
      </w:r>
    </w:p>
    <w:p w14:paraId="7AA2B93B" w14:textId="77777777" w:rsidR="00EC765C" w:rsidRDefault="00EC765C" w:rsidP="00EC765C">
      <w:pPr>
        <w:numPr>
          <w:ilvl w:val="1"/>
          <w:numId w:val="13"/>
        </w:numPr>
        <w:rPr>
          <w:sz w:val="24"/>
        </w:rPr>
      </w:pPr>
      <w:r>
        <w:rPr>
          <w:sz w:val="24"/>
        </w:rPr>
        <w:t>Geographic link to NANP resources and assignment – impact to services</w:t>
      </w:r>
    </w:p>
    <w:p w14:paraId="4FA909DD" w14:textId="77777777" w:rsidR="00EC765C" w:rsidRDefault="00EC765C" w:rsidP="00EC765C">
      <w:pPr>
        <w:numPr>
          <w:ilvl w:val="1"/>
          <w:numId w:val="13"/>
        </w:numPr>
        <w:rPr>
          <w:sz w:val="24"/>
        </w:rPr>
      </w:pPr>
      <w:r>
        <w:rPr>
          <w:sz w:val="24"/>
        </w:rPr>
        <w:t xml:space="preserve">New and future services brief – analyzing impact of number assignment policy and exhaust on new and future </w:t>
      </w:r>
      <w:proofErr w:type="gramStart"/>
      <w:r>
        <w:rPr>
          <w:sz w:val="24"/>
        </w:rPr>
        <w:t>services</w:t>
      </w:r>
      <w:proofErr w:type="gramEnd"/>
    </w:p>
    <w:p w14:paraId="22EC3FD3" w14:textId="77777777" w:rsidR="00EC765C" w:rsidRDefault="00EC765C" w:rsidP="00BD5677">
      <w:pPr>
        <w:rPr>
          <w:sz w:val="24"/>
        </w:rPr>
      </w:pPr>
    </w:p>
    <w:p w14:paraId="5C5941A4" w14:textId="77777777" w:rsidR="003A4AED" w:rsidRPr="00A37AA1" w:rsidRDefault="00A37AA1" w:rsidP="00BD5677">
      <w:pPr>
        <w:rPr>
          <w:sz w:val="24"/>
          <w:u w:val="single"/>
        </w:rPr>
      </w:pPr>
      <w:r>
        <w:rPr>
          <w:sz w:val="24"/>
          <w:u w:val="single"/>
        </w:rPr>
        <w:t xml:space="preserve">Wireless Testing Subcommittee (Mohamed </w:t>
      </w:r>
      <w:proofErr w:type="spellStart"/>
      <w:r>
        <w:rPr>
          <w:sz w:val="24"/>
          <w:u w:val="single"/>
        </w:rPr>
        <w:t>Samater</w:t>
      </w:r>
      <w:proofErr w:type="spellEnd"/>
      <w:r>
        <w:rPr>
          <w:sz w:val="24"/>
          <w:u w:val="single"/>
        </w:rPr>
        <w:t xml:space="preserve">, </w:t>
      </w:r>
      <w:proofErr w:type="gramStart"/>
      <w:r>
        <w:rPr>
          <w:sz w:val="24"/>
          <w:u w:val="single"/>
        </w:rPr>
        <w:t>T-Mobile</w:t>
      </w:r>
      <w:proofErr w:type="gramEnd"/>
      <w:r w:rsidR="00426A9F">
        <w:rPr>
          <w:sz w:val="24"/>
          <w:u w:val="single"/>
        </w:rPr>
        <w:t xml:space="preserve"> and WTSC Co-Chair</w:t>
      </w:r>
      <w:r>
        <w:rPr>
          <w:sz w:val="24"/>
          <w:u w:val="single"/>
        </w:rPr>
        <w:t>):</w:t>
      </w:r>
    </w:p>
    <w:p w14:paraId="67380F10" w14:textId="77777777" w:rsidR="00426A9F" w:rsidRDefault="00426A9F" w:rsidP="00426A9F">
      <w:pPr>
        <w:rPr>
          <w:sz w:val="24"/>
        </w:rPr>
      </w:pPr>
    </w:p>
    <w:p w14:paraId="6CA6B486" w14:textId="77777777" w:rsidR="00D6147D" w:rsidRDefault="00426A9F" w:rsidP="00D6147D">
      <w:pPr>
        <w:numPr>
          <w:ilvl w:val="0"/>
          <w:numId w:val="21"/>
        </w:numPr>
        <w:rPr>
          <w:sz w:val="24"/>
        </w:rPr>
      </w:pPr>
      <w:proofErr w:type="gramStart"/>
      <w:r>
        <w:rPr>
          <w:sz w:val="24"/>
        </w:rPr>
        <w:t xml:space="preserve">Mohamed </w:t>
      </w:r>
      <w:proofErr w:type="spellStart"/>
      <w:r>
        <w:rPr>
          <w:sz w:val="24"/>
        </w:rPr>
        <w:t>Samater</w:t>
      </w:r>
      <w:proofErr w:type="spellEnd"/>
      <w:r w:rsidR="005C7507">
        <w:rPr>
          <w:sz w:val="24"/>
        </w:rPr>
        <w:t>, T-Mobile and WTSC Co-Chair,</w:t>
      </w:r>
      <w:proofErr w:type="gramEnd"/>
      <w:r>
        <w:rPr>
          <w:sz w:val="24"/>
        </w:rPr>
        <w:t xml:space="preserve"> reported that </w:t>
      </w:r>
      <w:r w:rsidR="008F173C">
        <w:rPr>
          <w:sz w:val="24"/>
        </w:rPr>
        <w:t>the WTSC held calls on May 18</w:t>
      </w:r>
      <w:r w:rsidR="008F173C" w:rsidRPr="008F173C">
        <w:rPr>
          <w:sz w:val="24"/>
          <w:vertAlign w:val="superscript"/>
        </w:rPr>
        <w:t>th</w:t>
      </w:r>
      <w:r w:rsidR="008F173C">
        <w:rPr>
          <w:sz w:val="24"/>
        </w:rPr>
        <w:t xml:space="preserve"> and June 8</w:t>
      </w:r>
      <w:r w:rsidR="008F173C" w:rsidRPr="008F173C">
        <w:rPr>
          <w:sz w:val="24"/>
          <w:vertAlign w:val="superscript"/>
        </w:rPr>
        <w:t>th</w:t>
      </w:r>
      <w:r w:rsidR="008F173C">
        <w:rPr>
          <w:sz w:val="24"/>
        </w:rPr>
        <w:t>.</w:t>
      </w:r>
    </w:p>
    <w:p w14:paraId="52685F1B" w14:textId="77777777" w:rsidR="008F173C" w:rsidRDefault="008F173C" w:rsidP="008F173C">
      <w:pPr>
        <w:rPr>
          <w:sz w:val="24"/>
        </w:rPr>
      </w:pPr>
    </w:p>
    <w:p w14:paraId="09157457" w14:textId="77777777" w:rsidR="008F173C" w:rsidRDefault="008F173C" w:rsidP="008F173C">
      <w:pPr>
        <w:numPr>
          <w:ilvl w:val="0"/>
          <w:numId w:val="21"/>
        </w:numPr>
        <w:rPr>
          <w:sz w:val="24"/>
        </w:rPr>
      </w:pPr>
      <w:r>
        <w:rPr>
          <w:sz w:val="24"/>
        </w:rPr>
        <w:t>The Subcommittee is focused on finalizing the WICIS 3.1 test document, which is almost complete.  This will be discussed further on the July 19</w:t>
      </w:r>
      <w:r w:rsidRPr="008F173C">
        <w:rPr>
          <w:sz w:val="24"/>
          <w:vertAlign w:val="superscript"/>
        </w:rPr>
        <w:t>th</w:t>
      </w:r>
      <w:r>
        <w:rPr>
          <w:sz w:val="24"/>
        </w:rPr>
        <w:t xml:space="preserve"> WTSC call.</w:t>
      </w:r>
    </w:p>
    <w:p w14:paraId="171CE5CE" w14:textId="77777777" w:rsidR="008F173C" w:rsidRDefault="008F173C" w:rsidP="008F173C">
      <w:pPr>
        <w:rPr>
          <w:sz w:val="24"/>
        </w:rPr>
      </w:pPr>
    </w:p>
    <w:p w14:paraId="4AA8CC27" w14:textId="77777777" w:rsidR="008F173C" w:rsidRDefault="008F173C" w:rsidP="008F173C">
      <w:pPr>
        <w:numPr>
          <w:ilvl w:val="0"/>
          <w:numId w:val="21"/>
        </w:numPr>
        <w:rPr>
          <w:sz w:val="24"/>
        </w:rPr>
      </w:pPr>
      <w:r>
        <w:rPr>
          <w:sz w:val="24"/>
        </w:rPr>
        <w:t>WICIS will be converted from CORBA to XML in Release 4.0.  Further discussion of this activity will also take place on the July 19</w:t>
      </w:r>
      <w:r w:rsidRPr="008F173C">
        <w:rPr>
          <w:sz w:val="24"/>
          <w:vertAlign w:val="superscript"/>
        </w:rPr>
        <w:t>th</w:t>
      </w:r>
      <w:r>
        <w:rPr>
          <w:sz w:val="24"/>
        </w:rPr>
        <w:t xml:space="preserve"> WTSC call.</w:t>
      </w:r>
    </w:p>
    <w:p w14:paraId="48ACD679" w14:textId="77777777" w:rsidR="008F173C" w:rsidRDefault="008F173C" w:rsidP="008F173C">
      <w:pPr>
        <w:rPr>
          <w:sz w:val="24"/>
        </w:rPr>
      </w:pPr>
    </w:p>
    <w:p w14:paraId="29ACC5C9" w14:textId="77777777" w:rsidR="008F173C" w:rsidRPr="00940EF9" w:rsidRDefault="008F173C" w:rsidP="008F173C">
      <w:pPr>
        <w:numPr>
          <w:ilvl w:val="0"/>
          <w:numId w:val="21"/>
        </w:numPr>
        <w:rPr>
          <w:sz w:val="24"/>
        </w:rPr>
      </w:pPr>
      <w:r>
        <w:rPr>
          <w:sz w:val="24"/>
        </w:rPr>
        <w:t>WICIS 3.1 testing will start on 8/20/07.</w:t>
      </w:r>
    </w:p>
    <w:p w14:paraId="642C8416" w14:textId="77777777" w:rsidR="008F173C" w:rsidRDefault="008F173C" w:rsidP="00BD5677">
      <w:pPr>
        <w:rPr>
          <w:sz w:val="24"/>
        </w:rPr>
      </w:pPr>
    </w:p>
    <w:p w14:paraId="1AD4388E" w14:textId="77777777" w:rsidR="00426A9F" w:rsidRPr="00426A9F" w:rsidRDefault="00426A9F" w:rsidP="00BD5677">
      <w:pPr>
        <w:rPr>
          <w:sz w:val="24"/>
          <w:u w:val="single"/>
        </w:rPr>
      </w:pPr>
      <w:r>
        <w:rPr>
          <w:sz w:val="24"/>
          <w:u w:val="single"/>
        </w:rPr>
        <w:t>Architecture Planning Team (APT) Readout</w:t>
      </w:r>
      <w:r w:rsidR="00C05490">
        <w:rPr>
          <w:sz w:val="24"/>
          <w:u w:val="single"/>
        </w:rPr>
        <w:t xml:space="preserve"> (Jim Rooks, </w:t>
      </w:r>
      <w:proofErr w:type="spellStart"/>
      <w:r w:rsidR="00C05490">
        <w:rPr>
          <w:sz w:val="24"/>
          <w:u w:val="single"/>
        </w:rPr>
        <w:t>NeuStar</w:t>
      </w:r>
      <w:proofErr w:type="spellEnd"/>
      <w:r w:rsidR="00C05490">
        <w:rPr>
          <w:sz w:val="24"/>
          <w:u w:val="single"/>
        </w:rPr>
        <w:t>):</w:t>
      </w:r>
    </w:p>
    <w:p w14:paraId="5A8A5D07" w14:textId="77777777" w:rsidR="00426A9F" w:rsidRDefault="00426A9F" w:rsidP="00BD5677">
      <w:pPr>
        <w:rPr>
          <w:sz w:val="24"/>
        </w:rPr>
      </w:pPr>
    </w:p>
    <w:p w14:paraId="091FAD4A" w14:textId="77777777" w:rsidR="00D6147D" w:rsidRDefault="005C7507" w:rsidP="005C7507">
      <w:pPr>
        <w:numPr>
          <w:ilvl w:val="0"/>
          <w:numId w:val="22"/>
        </w:numPr>
        <w:rPr>
          <w:sz w:val="24"/>
        </w:rPr>
      </w:pPr>
      <w:r>
        <w:rPr>
          <w:sz w:val="24"/>
        </w:rPr>
        <w:t xml:space="preserve">Jim Rooks, </w:t>
      </w:r>
      <w:proofErr w:type="spellStart"/>
      <w:r>
        <w:rPr>
          <w:sz w:val="24"/>
        </w:rPr>
        <w:t>NeuStar</w:t>
      </w:r>
      <w:proofErr w:type="spellEnd"/>
      <w:r>
        <w:rPr>
          <w:sz w:val="24"/>
        </w:rPr>
        <w:t xml:space="preserve">, reported </w:t>
      </w:r>
      <w:r w:rsidR="002257D9">
        <w:rPr>
          <w:sz w:val="24"/>
        </w:rPr>
        <w:t>on the May</w:t>
      </w:r>
      <w:r w:rsidR="00C01FC7">
        <w:rPr>
          <w:sz w:val="24"/>
        </w:rPr>
        <w:t xml:space="preserve"> 2007 APT meeting</w:t>
      </w:r>
      <w:r w:rsidR="00D6147D">
        <w:rPr>
          <w:sz w:val="24"/>
        </w:rPr>
        <w:t>.</w:t>
      </w:r>
    </w:p>
    <w:p w14:paraId="1F4797E6" w14:textId="77777777" w:rsidR="00C01FC7" w:rsidRDefault="005C7507" w:rsidP="00D6147D">
      <w:pPr>
        <w:rPr>
          <w:sz w:val="24"/>
        </w:rPr>
      </w:pPr>
      <w:r>
        <w:rPr>
          <w:sz w:val="24"/>
        </w:rPr>
        <w:t xml:space="preserve"> </w:t>
      </w:r>
    </w:p>
    <w:p w14:paraId="189B05E2" w14:textId="77777777" w:rsidR="002257D9" w:rsidRDefault="002257D9" w:rsidP="002257D9">
      <w:pPr>
        <w:numPr>
          <w:ilvl w:val="0"/>
          <w:numId w:val="27"/>
        </w:numPr>
        <w:rPr>
          <w:sz w:val="24"/>
        </w:rPr>
      </w:pPr>
      <w:r>
        <w:rPr>
          <w:sz w:val="24"/>
        </w:rPr>
        <w:t xml:space="preserve">The APT group reviewed </w:t>
      </w:r>
      <w:r w:rsidR="00800F5B">
        <w:rPr>
          <w:sz w:val="24"/>
        </w:rPr>
        <w:t xml:space="preserve">and discussed </w:t>
      </w:r>
      <w:r>
        <w:rPr>
          <w:sz w:val="24"/>
        </w:rPr>
        <w:t>the following Change Orders at the May 2007 APT meeting:</w:t>
      </w:r>
    </w:p>
    <w:p w14:paraId="0E3D72D7" w14:textId="77777777" w:rsidR="002257D9" w:rsidRDefault="002257D9" w:rsidP="002257D9">
      <w:pPr>
        <w:rPr>
          <w:sz w:val="24"/>
        </w:rPr>
      </w:pPr>
    </w:p>
    <w:p w14:paraId="666B5D5F" w14:textId="77777777" w:rsidR="002257D9" w:rsidRDefault="002257D9" w:rsidP="002257D9">
      <w:pPr>
        <w:numPr>
          <w:ilvl w:val="0"/>
          <w:numId w:val="28"/>
        </w:numPr>
        <w:rPr>
          <w:sz w:val="24"/>
        </w:rPr>
      </w:pPr>
      <w:r>
        <w:rPr>
          <w:sz w:val="24"/>
        </w:rPr>
        <w:t>NANC 349 – Off-line batch process.  Concerns still exist over the synchronization of all provider systems and network elements for modifies of routing-related data.  Batch processing is probably not applicable to routing fields.  The APT will continue to discuss this Change Order.</w:t>
      </w:r>
    </w:p>
    <w:p w14:paraId="3FE9F95A" w14:textId="77777777" w:rsidR="002257D9" w:rsidRDefault="002257D9" w:rsidP="002257D9">
      <w:pPr>
        <w:ind w:left="360"/>
        <w:rPr>
          <w:sz w:val="24"/>
        </w:rPr>
      </w:pPr>
    </w:p>
    <w:p w14:paraId="0E0FC47F" w14:textId="77777777" w:rsidR="002257D9" w:rsidRDefault="002257D9" w:rsidP="002257D9">
      <w:pPr>
        <w:numPr>
          <w:ilvl w:val="0"/>
          <w:numId w:val="28"/>
        </w:numPr>
        <w:rPr>
          <w:sz w:val="24"/>
        </w:rPr>
      </w:pPr>
      <w:r>
        <w:rPr>
          <w:sz w:val="24"/>
        </w:rPr>
        <w:t>NANC 372 – Alternatives to CMIP protocol.  The group agreed that we need to put together a business case to cost justify any migration to another protocol such as SOAP/XML.</w:t>
      </w:r>
    </w:p>
    <w:p w14:paraId="0DF1E49A" w14:textId="77777777" w:rsidR="002257D9" w:rsidRDefault="002257D9" w:rsidP="002257D9">
      <w:pPr>
        <w:rPr>
          <w:sz w:val="24"/>
        </w:rPr>
      </w:pPr>
    </w:p>
    <w:p w14:paraId="13DB9EB9" w14:textId="77777777" w:rsidR="00AD09ED" w:rsidRDefault="002257D9" w:rsidP="00AD09ED">
      <w:pPr>
        <w:numPr>
          <w:ilvl w:val="0"/>
          <w:numId w:val="28"/>
        </w:numPr>
        <w:rPr>
          <w:sz w:val="24"/>
        </w:rPr>
      </w:pPr>
      <w:r>
        <w:rPr>
          <w:sz w:val="24"/>
        </w:rPr>
        <w:t>NANC 419 – Recovery notification prioritization.  The Change Order was accepted.  Options for a prioritization approach will be discussed at the July APT meeting.</w:t>
      </w:r>
    </w:p>
    <w:p w14:paraId="6B64CA37" w14:textId="77777777" w:rsidR="00AD09ED" w:rsidRDefault="00AD09ED" w:rsidP="00AD09ED">
      <w:pPr>
        <w:rPr>
          <w:sz w:val="24"/>
        </w:rPr>
      </w:pPr>
    </w:p>
    <w:p w14:paraId="14AE83DD" w14:textId="77777777" w:rsidR="002257D9" w:rsidRDefault="002257D9" w:rsidP="00AD09ED">
      <w:pPr>
        <w:numPr>
          <w:ilvl w:val="0"/>
          <w:numId w:val="28"/>
        </w:numPr>
        <w:rPr>
          <w:sz w:val="24"/>
        </w:rPr>
      </w:pPr>
      <w:r>
        <w:rPr>
          <w:sz w:val="24"/>
        </w:rPr>
        <w:t xml:space="preserve">NANC 397 – </w:t>
      </w:r>
      <w:r w:rsidR="00AD09ED">
        <w:rPr>
          <w:sz w:val="24"/>
        </w:rPr>
        <w:t xml:space="preserve">The group continues to discuss the proposal to support </w:t>
      </w:r>
      <w:r>
        <w:rPr>
          <w:sz w:val="24"/>
        </w:rPr>
        <w:t>25K activate</w:t>
      </w:r>
      <w:r w:rsidR="00AD09ED">
        <w:rPr>
          <w:sz w:val="24"/>
        </w:rPr>
        <w:t>s</w:t>
      </w:r>
      <w:r>
        <w:rPr>
          <w:sz w:val="24"/>
        </w:rPr>
        <w:t xml:space="preserve"> in an hour. </w:t>
      </w:r>
    </w:p>
    <w:p w14:paraId="06056DB6" w14:textId="77777777" w:rsidR="00D6147D" w:rsidRPr="00463C32" w:rsidRDefault="00D6147D">
      <w:pPr>
        <w:rPr>
          <w:sz w:val="24"/>
        </w:rPr>
      </w:pPr>
    </w:p>
    <w:p w14:paraId="194E89FB" w14:textId="77777777" w:rsidR="001A606D" w:rsidRDefault="001A606D">
      <w:pPr>
        <w:rPr>
          <w:sz w:val="24"/>
          <w:u w:val="single"/>
        </w:rPr>
      </w:pPr>
      <w:r>
        <w:rPr>
          <w:sz w:val="24"/>
          <w:u w:val="single"/>
        </w:rPr>
        <w:t>PIM Discussion:</w:t>
      </w:r>
    </w:p>
    <w:p w14:paraId="751011C3" w14:textId="77777777" w:rsidR="00E666F7" w:rsidRPr="00925F4C" w:rsidRDefault="00E666F7" w:rsidP="00925F4C">
      <w:pPr>
        <w:rPr>
          <w:color w:val="FF0000"/>
          <w:sz w:val="24"/>
        </w:rPr>
      </w:pPr>
    </w:p>
    <w:p w14:paraId="04864CCC" w14:textId="77777777" w:rsidR="001A606D" w:rsidRDefault="001A606D" w:rsidP="00126C7B">
      <w:pPr>
        <w:numPr>
          <w:ilvl w:val="0"/>
          <w:numId w:val="1"/>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2F3CD167" w14:textId="77777777" w:rsidR="00126C7B" w:rsidRPr="00126C7B" w:rsidRDefault="00126C7B" w:rsidP="00126C7B">
      <w:pPr>
        <w:rPr>
          <w:color w:val="FF0000"/>
          <w:sz w:val="24"/>
        </w:rPr>
      </w:pPr>
    </w:p>
    <w:p w14:paraId="4B3A2519" w14:textId="77777777" w:rsidR="00D718C9" w:rsidRDefault="00D718C9" w:rsidP="00D718C9">
      <w:pPr>
        <w:rPr>
          <w:sz w:val="24"/>
          <w:szCs w:val="24"/>
        </w:rPr>
      </w:pPr>
      <w:r w:rsidRPr="00D718C9">
        <w:rPr>
          <w:sz w:val="24"/>
          <w:szCs w:val="24"/>
        </w:rPr>
        <w:tab/>
      </w:r>
      <w:bookmarkStart w:id="1" w:name="_MON_1179593623"/>
      <w:bookmarkStart w:id="2" w:name="_MON_1245060216"/>
      <w:bookmarkEnd w:id="1"/>
      <w:bookmarkEnd w:id="2"/>
      <w:r w:rsidRPr="00D718C9">
        <w:rPr>
          <w:sz w:val="24"/>
          <w:szCs w:val="24"/>
        </w:rPr>
        <w:object w:dxaOrig="1535" w:dyaOrig="991" w14:anchorId="116DF7C1">
          <v:shape id="_x0000_i1026" type="#_x0000_t75" style="width:77pt;height:49.45pt" o:ole="">
            <v:imagedata r:id="rId9" o:title=""/>
          </v:shape>
          <o:OLEObject Type="Embed" ProgID="Word.Document.8" ShapeID="_x0000_i1026" DrawAspect="Icon" ObjectID="_1740987739" r:id="rId10">
            <o:FieldCodes>\s</o:FieldCodes>
          </o:OLEObject>
        </w:object>
      </w:r>
    </w:p>
    <w:p w14:paraId="10AE1144" w14:textId="77777777" w:rsidR="00800F5B" w:rsidRDefault="00154CA0" w:rsidP="00154CA0">
      <w:pPr>
        <w:ind w:left="720"/>
        <w:rPr>
          <w:sz w:val="24"/>
          <w:szCs w:val="24"/>
        </w:rPr>
      </w:pPr>
      <w:r>
        <w:rPr>
          <w:sz w:val="24"/>
          <w:szCs w:val="24"/>
        </w:rPr>
        <w:t xml:space="preserve">The following </w:t>
      </w:r>
      <w:r w:rsidR="007158E1">
        <w:rPr>
          <w:sz w:val="24"/>
          <w:szCs w:val="24"/>
        </w:rPr>
        <w:t xml:space="preserve">resolution </w:t>
      </w:r>
      <w:r>
        <w:rPr>
          <w:sz w:val="24"/>
          <w:szCs w:val="24"/>
        </w:rPr>
        <w:t xml:space="preserve">text </w:t>
      </w:r>
      <w:r w:rsidR="007158E1">
        <w:rPr>
          <w:sz w:val="24"/>
          <w:szCs w:val="24"/>
        </w:rPr>
        <w:t xml:space="preserve">for PIM 32 </w:t>
      </w:r>
      <w:r>
        <w:rPr>
          <w:sz w:val="24"/>
          <w:szCs w:val="24"/>
        </w:rPr>
        <w:t>was approved for inclusion as Item 48 in the LNPA WG’s NP Best Practices document.</w:t>
      </w:r>
    </w:p>
    <w:p w14:paraId="00D927BD" w14:textId="77777777" w:rsidR="00800F5B" w:rsidRDefault="00800F5B" w:rsidP="00800F5B">
      <w:pPr>
        <w:ind w:firstLine="720"/>
        <w:rPr>
          <w:sz w:val="24"/>
          <w:szCs w:val="24"/>
        </w:rPr>
      </w:pPr>
    </w:p>
    <w:p w14:paraId="25D61C75" w14:textId="77777777" w:rsidR="00800F5B" w:rsidRPr="00154CA0" w:rsidRDefault="00800F5B" w:rsidP="00154CA0">
      <w:pPr>
        <w:ind w:left="720"/>
        <w:rPr>
          <w:sz w:val="24"/>
          <w:szCs w:val="24"/>
          <w:highlight w:val="yellow"/>
        </w:rPr>
      </w:pPr>
      <w:r w:rsidRPr="00154CA0">
        <w:rPr>
          <w:sz w:val="24"/>
          <w:szCs w:val="24"/>
          <w:highlight w:val="yellow"/>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220E8115" w14:textId="77777777" w:rsidR="00800F5B" w:rsidRPr="00154CA0" w:rsidRDefault="00800F5B" w:rsidP="00800F5B">
      <w:pPr>
        <w:rPr>
          <w:sz w:val="24"/>
          <w:szCs w:val="24"/>
          <w:highlight w:val="yellow"/>
        </w:rPr>
      </w:pPr>
    </w:p>
    <w:p w14:paraId="217ADA09" w14:textId="77777777" w:rsidR="00800F5B" w:rsidRPr="00154CA0" w:rsidRDefault="00800F5B" w:rsidP="00154CA0">
      <w:pPr>
        <w:ind w:left="720"/>
        <w:rPr>
          <w:sz w:val="24"/>
          <w:szCs w:val="24"/>
          <w:highlight w:val="yellow"/>
        </w:rPr>
      </w:pPr>
      <w:r w:rsidRPr="00154CA0">
        <w:rPr>
          <w:sz w:val="24"/>
          <w:szCs w:val="24"/>
          <w:highlight w:val="yellow"/>
        </w:rPr>
        <w:t xml:space="preserve">This is a critical problem.  For those reseller errors where there is a workaround, many of the port requests are significantly delayed before completion.  In some </w:t>
      </w:r>
      <w:proofErr w:type="gramStart"/>
      <w:r w:rsidRPr="00154CA0">
        <w:rPr>
          <w:sz w:val="24"/>
          <w:szCs w:val="24"/>
          <w:highlight w:val="yellow"/>
        </w:rPr>
        <w:t>cases</w:t>
      </w:r>
      <w:proofErr w:type="gramEnd"/>
      <w:r w:rsidRPr="00154CA0">
        <w:rPr>
          <w:sz w:val="24"/>
          <w:szCs w:val="24"/>
          <w:highlight w:val="yellow"/>
        </w:rPr>
        <w:t xml:space="preserve"> there are no workaround solutions and end users who want to port their number cannot.  Those customers either give up on porting their </w:t>
      </w:r>
      <w:proofErr w:type="gramStart"/>
      <w:r w:rsidRPr="00154CA0">
        <w:rPr>
          <w:sz w:val="24"/>
          <w:szCs w:val="24"/>
          <w:highlight w:val="yellow"/>
        </w:rPr>
        <w:t>number, or</w:t>
      </w:r>
      <w:proofErr w:type="gramEnd"/>
      <w:r w:rsidRPr="00154CA0">
        <w:rPr>
          <w:sz w:val="24"/>
          <w:szCs w:val="24"/>
          <w:highlight w:val="yellow"/>
        </w:rPr>
        <w:t xml:space="preserve">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010B4D79" w14:textId="77777777" w:rsidR="00800F5B" w:rsidRPr="00154CA0" w:rsidRDefault="00800F5B" w:rsidP="00800F5B">
      <w:pPr>
        <w:rPr>
          <w:sz w:val="24"/>
          <w:szCs w:val="24"/>
          <w:highlight w:val="yellow"/>
        </w:rPr>
      </w:pPr>
    </w:p>
    <w:p w14:paraId="29A7CDA6" w14:textId="77777777" w:rsidR="00800F5B" w:rsidRPr="00154CA0" w:rsidRDefault="00800F5B" w:rsidP="00154CA0">
      <w:pPr>
        <w:autoSpaceDE w:val="0"/>
        <w:autoSpaceDN w:val="0"/>
        <w:adjustRightInd w:val="0"/>
        <w:ind w:left="720"/>
        <w:rPr>
          <w:sz w:val="24"/>
          <w:szCs w:val="24"/>
          <w:highlight w:val="yellow"/>
        </w:rPr>
      </w:pPr>
      <w:r w:rsidRPr="00154CA0">
        <w:rPr>
          <w:sz w:val="24"/>
          <w:szCs w:val="24"/>
          <w:highlight w:val="yellow"/>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25891B5B" w14:textId="77777777" w:rsidR="00800F5B" w:rsidRPr="00154CA0" w:rsidRDefault="00800F5B" w:rsidP="00800F5B">
      <w:pPr>
        <w:autoSpaceDE w:val="0"/>
        <w:autoSpaceDN w:val="0"/>
        <w:adjustRightInd w:val="0"/>
        <w:rPr>
          <w:sz w:val="24"/>
          <w:szCs w:val="24"/>
          <w:highlight w:val="yellow"/>
        </w:rPr>
      </w:pPr>
    </w:p>
    <w:p w14:paraId="17EB48AE" w14:textId="77777777" w:rsidR="00E677CC" w:rsidRPr="00800F5B" w:rsidRDefault="00800F5B" w:rsidP="00154CA0">
      <w:pPr>
        <w:ind w:left="720"/>
        <w:rPr>
          <w:sz w:val="24"/>
          <w:szCs w:val="24"/>
        </w:rPr>
      </w:pPr>
      <w:r w:rsidRPr="00154CA0">
        <w:rPr>
          <w:sz w:val="24"/>
          <w:szCs w:val="24"/>
          <w:highlight w:val="yellow"/>
        </w:rPr>
        <w:t xml:space="preserve">At the April 17, </w:t>
      </w:r>
      <w:proofErr w:type="gramStart"/>
      <w:r w:rsidRPr="00154CA0">
        <w:rPr>
          <w:sz w:val="24"/>
          <w:szCs w:val="24"/>
          <w:highlight w:val="yellow"/>
        </w:rPr>
        <w:t>2007</w:t>
      </w:r>
      <w:proofErr w:type="gramEnd"/>
      <w:r w:rsidRPr="00154CA0">
        <w:rPr>
          <w:sz w:val="24"/>
          <w:szCs w:val="24"/>
          <w:highlight w:val="yellow"/>
        </w:rPr>
        <w:t xml:space="preserve"> NANC meeting, the LNPA WG submitted this final Position Paper in order to bring the LNPA WG’s consensus position to the attention of the NANC and the FCC.</w:t>
      </w:r>
    </w:p>
    <w:p w14:paraId="384FEDCA" w14:textId="77777777" w:rsidR="00154CA0" w:rsidRDefault="00154CA0" w:rsidP="0071597B">
      <w:pPr>
        <w:ind w:left="360"/>
        <w:rPr>
          <w:sz w:val="24"/>
        </w:rPr>
      </w:pPr>
    </w:p>
    <w:p w14:paraId="6D622929" w14:textId="77777777" w:rsidR="0068795F" w:rsidRDefault="0071597B" w:rsidP="0071597B">
      <w:pPr>
        <w:ind w:left="360"/>
        <w:rPr>
          <w:sz w:val="24"/>
        </w:rPr>
      </w:pPr>
      <w:r>
        <w:rPr>
          <w:sz w:val="24"/>
        </w:rPr>
        <w:t xml:space="preserve">PIM </w:t>
      </w:r>
      <w:r w:rsidR="00870EE8">
        <w:rPr>
          <w:sz w:val="24"/>
        </w:rPr>
        <w:t xml:space="preserve">32 </w:t>
      </w:r>
      <w:r w:rsidR="00154CA0">
        <w:rPr>
          <w:sz w:val="24"/>
        </w:rPr>
        <w:t>was closed at the July 2007 LNPA WG meeting</w:t>
      </w:r>
      <w:r w:rsidR="0068795F">
        <w:rPr>
          <w:sz w:val="24"/>
        </w:rPr>
        <w:t>.</w:t>
      </w:r>
    </w:p>
    <w:p w14:paraId="69D1EE5F" w14:textId="77777777" w:rsidR="003F090A" w:rsidRDefault="003F090A">
      <w:pPr>
        <w:rPr>
          <w:sz w:val="24"/>
        </w:rPr>
      </w:pPr>
    </w:p>
    <w:p w14:paraId="35B2A2AE" w14:textId="77777777" w:rsidR="001A606D" w:rsidRDefault="001A606D">
      <w:pPr>
        <w:numPr>
          <w:ilvl w:val="0"/>
          <w:numId w:val="2"/>
        </w:numPr>
        <w:rPr>
          <w:sz w:val="24"/>
        </w:rPr>
      </w:pPr>
      <w:r>
        <w:rPr>
          <w:sz w:val="24"/>
        </w:rPr>
        <w:t xml:space="preserve">PIM 42 – This PIM, submitted by Syniverse, seeks to review the wireline requirement for certain fields on the LSR. </w:t>
      </w:r>
    </w:p>
    <w:bookmarkStart w:id="3" w:name="_MON_1184429202"/>
    <w:bookmarkEnd w:id="3"/>
    <w:p w14:paraId="2117C3D5" w14:textId="77777777" w:rsidR="00DE7964" w:rsidRDefault="00F4360B" w:rsidP="00F4360B">
      <w:pPr>
        <w:ind w:left="3240" w:firstLine="360"/>
        <w:rPr>
          <w:sz w:val="24"/>
        </w:rPr>
      </w:pPr>
      <w:r w:rsidRPr="001C68C5">
        <w:rPr>
          <w:sz w:val="24"/>
        </w:rPr>
        <w:object w:dxaOrig="1535" w:dyaOrig="991" w14:anchorId="42C6727E">
          <v:shape id="_x0000_i1027" type="#_x0000_t75" style="width:77pt;height:49.45pt" o:ole="">
            <v:imagedata r:id="rId11" o:title=""/>
          </v:shape>
          <o:OLEObject Type="Embed" ProgID="Word.Document.8" ShapeID="_x0000_i1027" DrawAspect="Icon" ObjectID="_1740987740" r:id="rId12">
            <o:FieldCodes>\s</o:FieldCodes>
          </o:OLEObject>
        </w:object>
      </w:r>
    </w:p>
    <w:p w14:paraId="27C074F5" w14:textId="77777777" w:rsidR="00F055C3" w:rsidRDefault="00DC3644" w:rsidP="00096320">
      <w:pPr>
        <w:ind w:left="360"/>
        <w:rPr>
          <w:sz w:val="24"/>
        </w:rPr>
      </w:pPr>
      <w:r>
        <w:rPr>
          <w:sz w:val="24"/>
        </w:rPr>
        <w:t xml:space="preserve">The LNPA WG is awaiting a letter from the OBF on the disposition of OBF Issue </w:t>
      </w:r>
      <w:r w:rsidR="00096320">
        <w:rPr>
          <w:sz w:val="24"/>
        </w:rPr>
        <w:t xml:space="preserve">   </w:t>
      </w:r>
      <w:r>
        <w:rPr>
          <w:sz w:val="24"/>
        </w:rPr>
        <w:t>2943 before determining how to proceed with PIM 42.</w:t>
      </w:r>
      <w:r>
        <w:rPr>
          <w:sz w:val="24"/>
        </w:rPr>
        <w:tab/>
      </w:r>
    </w:p>
    <w:p w14:paraId="1D53A5C9" w14:textId="77777777" w:rsidR="00DC3644" w:rsidRDefault="00DC3644" w:rsidP="00DC3644">
      <w:pPr>
        <w:rPr>
          <w:sz w:val="24"/>
        </w:rPr>
      </w:pPr>
    </w:p>
    <w:p w14:paraId="2D0BCE23" w14:textId="77777777" w:rsidR="001A606D" w:rsidRDefault="001A606D">
      <w:pPr>
        <w:numPr>
          <w:ilvl w:val="0"/>
          <w:numId w:val="3"/>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4" w:name="_MON_1155457469"/>
    <w:bookmarkEnd w:id="4"/>
    <w:p w14:paraId="38EFDE72" w14:textId="77777777" w:rsidR="001A606D" w:rsidRDefault="001A606D">
      <w:pPr>
        <w:ind w:firstLine="360"/>
        <w:rPr>
          <w:sz w:val="24"/>
        </w:rPr>
      </w:pPr>
      <w:r>
        <w:rPr>
          <w:sz w:val="24"/>
        </w:rPr>
        <w:object w:dxaOrig="1530" w:dyaOrig="990" w14:anchorId="52231B46">
          <v:shape id="_x0000_i1028" type="#_x0000_t75" style="width:76.4pt;height:49.45pt" o:ole="" fillcolor="window">
            <v:imagedata r:id="rId13" o:title=""/>
          </v:shape>
          <o:OLEObject Type="Embed" ProgID="Word.Document.8" ShapeID="_x0000_i1028" DrawAspect="Icon" ObjectID="_1740987741" r:id="rId14">
            <o:FieldCodes>\s</o:FieldCodes>
          </o:OLEObject>
        </w:object>
      </w:r>
    </w:p>
    <w:p w14:paraId="65358B10" w14:textId="77777777" w:rsidR="00096320" w:rsidRDefault="00096320" w:rsidP="00096320">
      <w:pPr>
        <w:ind w:left="360"/>
        <w:rPr>
          <w:sz w:val="24"/>
        </w:rPr>
      </w:pPr>
      <w:r>
        <w:rPr>
          <w:sz w:val="24"/>
        </w:rPr>
        <w:t>The LNPA WG is awaiting a letter from the OBF on the disposition of OBF Issue    2943 before determining how to proceed with PIM 44.</w:t>
      </w:r>
      <w:r>
        <w:rPr>
          <w:sz w:val="24"/>
        </w:rPr>
        <w:tab/>
      </w:r>
    </w:p>
    <w:p w14:paraId="5224C1DF" w14:textId="77777777" w:rsidR="00BF79C2" w:rsidRPr="00BF79C2" w:rsidRDefault="00BF79C2" w:rsidP="00834AC5">
      <w:pPr>
        <w:rPr>
          <w:sz w:val="24"/>
          <w:szCs w:val="24"/>
        </w:rPr>
      </w:pPr>
    </w:p>
    <w:p w14:paraId="672E78C7" w14:textId="77777777" w:rsidR="00707DED" w:rsidRDefault="00583349" w:rsidP="00583349">
      <w:pPr>
        <w:numPr>
          <w:ilvl w:val="0"/>
          <w:numId w:val="8"/>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7CDC524A"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2B4DE595" w14:textId="77777777" w:rsidR="00EB15A8" w:rsidRPr="00EB15A8" w:rsidRDefault="00EB15A8" w:rsidP="008B6B02">
      <w:pPr>
        <w:ind w:left="360"/>
        <w:rPr>
          <w:sz w:val="24"/>
        </w:rPr>
      </w:pPr>
      <w:r>
        <w:rPr>
          <w:sz w:val="24"/>
        </w:rPr>
        <w:t xml:space="preserve">  </w:t>
      </w:r>
    </w:p>
    <w:bookmarkStart w:id="5" w:name="_MON_1171303403"/>
    <w:bookmarkStart w:id="6" w:name="_MON_1171303481"/>
    <w:bookmarkEnd w:id="5"/>
    <w:bookmarkEnd w:id="6"/>
    <w:p w14:paraId="666D52FA" w14:textId="77777777" w:rsidR="001A606D" w:rsidRDefault="00707DED" w:rsidP="008B6B02">
      <w:pPr>
        <w:ind w:left="1080" w:firstLine="360"/>
        <w:rPr>
          <w:snapToGrid w:val="0"/>
          <w:sz w:val="24"/>
        </w:rPr>
      </w:pPr>
      <w:r w:rsidRPr="00707DED">
        <w:rPr>
          <w:snapToGrid w:val="0"/>
          <w:sz w:val="24"/>
        </w:rPr>
        <w:object w:dxaOrig="1535" w:dyaOrig="991" w14:anchorId="27DA1B8E">
          <v:shape id="_x0000_i1029" type="#_x0000_t75" style="width:77pt;height:49.45pt" o:ole="">
            <v:imagedata r:id="rId15" o:title=""/>
          </v:shape>
          <o:OLEObject Type="Embed" ProgID="Word.Document.8" ShapeID="_x0000_i1029" DrawAspect="Icon" ObjectID="_1740987742" r:id="rId16">
            <o:FieldCodes>\s</o:FieldCodes>
          </o:OLEObject>
        </w:object>
      </w:r>
    </w:p>
    <w:p w14:paraId="0B153676" w14:textId="77777777" w:rsidR="007158E1" w:rsidRDefault="007158E1" w:rsidP="007158E1">
      <w:pPr>
        <w:ind w:left="720"/>
        <w:rPr>
          <w:sz w:val="24"/>
          <w:szCs w:val="24"/>
        </w:rPr>
      </w:pPr>
      <w:r>
        <w:rPr>
          <w:sz w:val="24"/>
          <w:szCs w:val="24"/>
        </w:rPr>
        <w:t>The following resolution text for PIM 50 was approved for inclusion as Item 46 in the LNPA WG’s NP Best Practices document.</w:t>
      </w:r>
    </w:p>
    <w:p w14:paraId="47D70716" w14:textId="77777777" w:rsidR="007158E1" w:rsidRDefault="007158E1" w:rsidP="007158E1">
      <w:pPr>
        <w:ind w:left="720"/>
        <w:rPr>
          <w:sz w:val="24"/>
          <w:szCs w:val="24"/>
        </w:rPr>
      </w:pPr>
    </w:p>
    <w:p w14:paraId="1F37B601" w14:textId="77777777" w:rsidR="007158E1" w:rsidRPr="007158E1" w:rsidRDefault="007158E1" w:rsidP="007158E1">
      <w:pPr>
        <w:ind w:left="720"/>
        <w:rPr>
          <w:sz w:val="24"/>
          <w:szCs w:val="24"/>
          <w:highlight w:val="yellow"/>
        </w:rPr>
      </w:pPr>
      <w:r w:rsidRPr="007158E1">
        <w:rPr>
          <w:sz w:val="24"/>
          <w:szCs w:val="24"/>
          <w:highlight w:val="yellow"/>
        </w:rPr>
        <w:t>There have been instances where wireline to wireless ports fail the automated process because they are from large accounts where the Customer Service Record (CSR) is too large to return on a CSR query.</w:t>
      </w:r>
    </w:p>
    <w:p w14:paraId="374E0421" w14:textId="77777777" w:rsidR="007158E1" w:rsidRPr="007158E1" w:rsidRDefault="007158E1" w:rsidP="007158E1">
      <w:pPr>
        <w:rPr>
          <w:sz w:val="24"/>
          <w:szCs w:val="24"/>
          <w:highlight w:val="yellow"/>
        </w:rPr>
      </w:pPr>
    </w:p>
    <w:p w14:paraId="47012F91" w14:textId="77777777" w:rsidR="007158E1" w:rsidRPr="007158E1" w:rsidRDefault="007158E1" w:rsidP="007158E1">
      <w:pPr>
        <w:ind w:left="720"/>
        <w:rPr>
          <w:sz w:val="24"/>
          <w:szCs w:val="24"/>
        </w:rPr>
      </w:pPr>
      <w:r w:rsidRPr="007158E1">
        <w:rPr>
          <w:sz w:val="24"/>
          <w:szCs w:val="24"/>
          <w:highlight w:val="yellow"/>
        </w:rPr>
        <w:t xml:space="preserve">At the November 2006 NANC meeting, NANC recommended that carriers should be following the OBF guidelines.  The OBF LSOG guidelines have options for providing a CSR for a TN with or without directory, or the entire account with or without directory.  If wireline carriers sent only the information requested in the customer inquiry per the LSOG CSI guidelines, this error would be greatly reduced if not eliminated.  </w:t>
      </w:r>
    </w:p>
    <w:p w14:paraId="138AB5C1" w14:textId="77777777" w:rsidR="005848D1" w:rsidRDefault="005848D1" w:rsidP="005848D1">
      <w:pPr>
        <w:ind w:left="360"/>
        <w:rPr>
          <w:sz w:val="24"/>
          <w:szCs w:val="24"/>
        </w:rPr>
      </w:pPr>
    </w:p>
    <w:p w14:paraId="4B6B6C0D" w14:textId="77777777" w:rsidR="007158E1" w:rsidRDefault="007158E1" w:rsidP="007158E1">
      <w:pPr>
        <w:ind w:left="360"/>
        <w:rPr>
          <w:sz w:val="24"/>
        </w:rPr>
      </w:pPr>
      <w:r>
        <w:rPr>
          <w:sz w:val="24"/>
        </w:rPr>
        <w:t>PIM 50 was closed at the July 2007 LNPA WG meeting.</w:t>
      </w:r>
    </w:p>
    <w:p w14:paraId="731D1EBD" w14:textId="77777777" w:rsidR="007158E1" w:rsidRPr="005848D1" w:rsidRDefault="007158E1" w:rsidP="007158E1">
      <w:pPr>
        <w:rPr>
          <w:sz w:val="24"/>
          <w:szCs w:val="24"/>
        </w:rPr>
      </w:pPr>
    </w:p>
    <w:p w14:paraId="3F3127B4" w14:textId="77777777" w:rsidR="005A596C" w:rsidRDefault="005A596C" w:rsidP="005A596C">
      <w:pPr>
        <w:numPr>
          <w:ilvl w:val="0"/>
          <w:numId w:val="9"/>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7" w:name="_MON_1174161042"/>
    <w:bookmarkStart w:id="8" w:name="_MON_1174161045"/>
    <w:bookmarkEnd w:id="7"/>
    <w:bookmarkEnd w:id="8"/>
    <w:p w14:paraId="5BCD05B9" w14:textId="77777777" w:rsidR="00B262DA" w:rsidRDefault="005A596C" w:rsidP="00B703CA">
      <w:pPr>
        <w:rPr>
          <w:sz w:val="24"/>
        </w:rPr>
      </w:pPr>
      <w:r w:rsidRPr="00592AD0">
        <w:rPr>
          <w:sz w:val="24"/>
          <w:szCs w:val="24"/>
        </w:rPr>
        <w:object w:dxaOrig="1535" w:dyaOrig="991" w14:anchorId="755FE93B">
          <v:shape id="_x0000_i1030" type="#_x0000_t75" style="width:77pt;height:49.45pt" o:ole="">
            <v:imagedata r:id="rId17" o:title=""/>
          </v:shape>
          <o:OLEObject Type="Embed" ProgID="Word.Document.8" ShapeID="_x0000_i1030" DrawAspect="Icon" ObjectID="_1740987743" r:id="rId18">
            <o:FieldCodes>\s</o:FieldCodes>
          </o:OLEObject>
        </w:object>
      </w:r>
    </w:p>
    <w:p w14:paraId="6361622C" w14:textId="77777777" w:rsidR="00447775" w:rsidRDefault="0011151C" w:rsidP="00447775">
      <w:pPr>
        <w:ind w:left="360"/>
        <w:rPr>
          <w:sz w:val="24"/>
        </w:rPr>
      </w:pPr>
      <w:proofErr w:type="spellStart"/>
      <w:r w:rsidRPr="00BE2FFF">
        <w:rPr>
          <w:color w:val="FF0000"/>
          <w:sz w:val="24"/>
        </w:rPr>
        <w:t>NeuStar</w:t>
      </w:r>
      <w:proofErr w:type="spellEnd"/>
      <w:r w:rsidR="00282CA2">
        <w:rPr>
          <w:sz w:val="24"/>
        </w:rPr>
        <w:t xml:space="preserve"> </w:t>
      </w:r>
      <w:r>
        <w:rPr>
          <w:sz w:val="24"/>
        </w:rPr>
        <w:t>develop</w:t>
      </w:r>
      <w:r w:rsidR="009C49E8">
        <w:rPr>
          <w:sz w:val="24"/>
        </w:rPr>
        <w:t>ed</w:t>
      </w:r>
      <w:r w:rsidR="00282CA2">
        <w:rPr>
          <w:sz w:val="24"/>
        </w:rPr>
        <w:t xml:space="preserve"> </w:t>
      </w:r>
      <w:r>
        <w:rPr>
          <w:sz w:val="24"/>
        </w:rPr>
        <w:t xml:space="preserve">Change Order </w:t>
      </w:r>
      <w:r w:rsidR="00282CA2">
        <w:rPr>
          <w:sz w:val="24"/>
        </w:rPr>
        <w:t xml:space="preserve">414 proposing </w:t>
      </w:r>
      <w:r>
        <w:rPr>
          <w:sz w:val="24"/>
        </w:rPr>
        <w:t xml:space="preserve">an automated process to prevent the wrong service provider from </w:t>
      </w:r>
      <w:proofErr w:type="gramStart"/>
      <w:r>
        <w:rPr>
          <w:sz w:val="24"/>
        </w:rPr>
        <w:t>opening up</w:t>
      </w:r>
      <w:proofErr w:type="gramEnd"/>
      <w:r>
        <w:rPr>
          <w:sz w:val="24"/>
        </w:rPr>
        <w:t xml:space="preserve"> a code in NPAC.</w:t>
      </w:r>
      <w:r w:rsidR="00447775">
        <w:rPr>
          <w:sz w:val="24"/>
        </w:rPr>
        <w:t xml:space="preserve">  PIM 51 is now tracking NANC 414 for the automated solution.  </w:t>
      </w:r>
    </w:p>
    <w:p w14:paraId="2A001544" w14:textId="77777777" w:rsidR="00447775" w:rsidRDefault="00447775" w:rsidP="00447775">
      <w:pPr>
        <w:ind w:left="360"/>
        <w:rPr>
          <w:sz w:val="24"/>
        </w:rPr>
      </w:pPr>
    </w:p>
    <w:p w14:paraId="603C9F07" w14:textId="77777777" w:rsidR="005848D1" w:rsidRPr="00E64827" w:rsidRDefault="005848D1" w:rsidP="005848D1">
      <w:pPr>
        <w:ind w:left="360"/>
        <w:rPr>
          <w:sz w:val="24"/>
        </w:rPr>
      </w:pPr>
      <w:r>
        <w:rPr>
          <w:sz w:val="24"/>
        </w:rPr>
        <w:t xml:space="preserve">Regarding the attached </w:t>
      </w:r>
      <w:r w:rsidR="007158E1">
        <w:rPr>
          <w:sz w:val="24"/>
        </w:rPr>
        <w:t xml:space="preserve">manual process for the </w:t>
      </w:r>
      <w:r>
        <w:rPr>
          <w:sz w:val="24"/>
        </w:rPr>
        <w:t xml:space="preserve">PIM 51 cleanup in NPAC, </w:t>
      </w:r>
      <w:r>
        <w:rPr>
          <w:color w:val="FF0000"/>
          <w:sz w:val="24"/>
        </w:rPr>
        <w:t>Gary Sacra</w:t>
      </w:r>
      <w:r>
        <w:rPr>
          <w:sz w:val="24"/>
        </w:rPr>
        <w:t>, LNPA WG Co-Chai</w:t>
      </w:r>
      <w:r w:rsidR="007158E1">
        <w:rPr>
          <w:sz w:val="24"/>
        </w:rPr>
        <w:t xml:space="preserve">r, will notify the NAPM LLC </w:t>
      </w:r>
      <w:r>
        <w:rPr>
          <w:sz w:val="24"/>
        </w:rPr>
        <w:t xml:space="preserve">that the LNPA WG reached consensus at their May 2007 meeting to recommend to the LLC that they request a Statement of Work (SOW) for the manual process from </w:t>
      </w:r>
      <w:proofErr w:type="spellStart"/>
      <w:r>
        <w:rPr>
          <w:sz w:val="24"/>
        </w:rPr>
        <w:t>NeuStar</w:t>
      </w:r>
      <w:proofErr w:type="spellEnd"/>
      <w:r>
        <w:rPr>
          <w:sz w:val="24"/>
        </w:rPr>
        <w:t xml:space="preserve">.  </w:t>
      </w:r>
      <w:smartTag w:uri="urn:schemas-microsoft-com:office:smarttags" w:element="City">
        <w:smartTag w:uri="urn:schemas-microsoft-com:office:smarttags" w:element="place">
          <w:r>
            <w:rPr>
              <w:sz w:val="24"/>
            </w:rPr>
            <w:t>Gary</w:t>
          </w:r>
        </w:smartTag>
      </w:smartTag>
      <w:r>
        <w:rPr>
          <w:sz w:val="24"/>
        </w:rPr>
        <w:t>, as LNPA WG Co-Chair, will send a formal request to the LLC.</w:t>
      </w:r>
    </w:p>
    <w:p w14:paraId="10ADBAC5" w14:textId="77777777" w:rsidR="00282CA2" w:rsidRDefault="005848D1" w:rsidP="005848D1">
      <w:pPr>
        <w:rPr>
          <w:sz w:val="24"/>
        </w:rPr>
      </w:pPr>
      <w:r>
        <w:rPr>
          <w:sz w:val="24"/>
        </w:rPr>
        <w:tab/>
      </w:r>
      <w:r>
        <w:rPr>
          <w:sz w:val="24"/>
        </w:rPr>
        <w:tab/>
      </w:r>
      <w:r>
        <w:rPr>
          <w:sz w:val="24"/>
        </w:rPr>
        <w:tab/>
      </w:r>
      <w:r>
        <w:rPr>
          <w:sz w:val="24"/>
        </w:rPr>
        <w:tab/>
      </w:r>
      <w:r>
        <w:rPr>
          <w:sz w:val="24"/>
        </w:rPr>
        <w:tab/>
      </w:r>
      <w:r w:rsidRPr="00AA7675">
        <w:rPr>
          <w:sz w:val="24"/>
        </w:rPr>
        <w:object w:dxaOrig="1536" w:dyaOrig="994" w14:anchorId="7B8363AE">
          <v:shape id="_x0000_i1031" type="#_x0000_t75" style="width:77pt;height:49.45pt" o:ole="">
            <v:imagedata r:id="rId19" o:title=""/>
          </v:shape>
          <o:OLEObject Type="Embed" ProgID="PowerPoint.Show.8" ShapeID="_x0000_i1031" DrawAspect="Icon" ObjectID="_1740987744" r:id="rId20"/>
        </w:object>
      </w:r>
      <w:r>
        <w:rPr>
          <w:sz w:val="24"/>
        </w:rPr>
        <w:tab/>
      </w:r>
    </w:p>
    <w:p w14:paraId="73E2C844" w14:textId="77777777" w:rsidR="005848D1" w:rsidRDefault="005848D1" w:rsidP="00D92045">
      <w:pPr>
        <w:rPr>
          <w:sz w:val="24"/>
        </w:rPr>
      </w:pPr>
    </w:p>
    <w:p w14:paraId="5E29DB74" w14:textId="77777777" w:rsidR="003C377D" w:rsidRPr="003C377D" w:rsidRDefault="003C377D" w:rsidP="00D92045">
      <w:pPr>
        <w:numPr>
          <w:ilvl w:val="0"/>
          <w:numId w:val="9"/>
        </w:numPr>
        <w:rPr>
          <w:sz w:val="24"/>
        </w:rPr>
      </w:pPr>
      <w:r>
        <w:rPr>
          <w:sz w:val="24"/>
        </w:rPr>
        <w:t xml:space="preserve">PIM 52 – This PIM, submitted by Sprint Nextel, </w:t>
      </w:r>
      <w:r w:rsidRPr="003C377D">
        <w:rPr>
          <w:snapToGrid w:val="0"/>
          <w:sz w:val="24"/>
          <w:szCs w:val="24"/>
        </w:rPr>
        <w:t>seeks to address issues related to carriers receiving 1K blocks from the pool in which the Intra-Service Provider ports have not been completed by the donor provider prior to block donation to the pool.</w:t>
      </w:r>
    </w:p>
    <w:p w14:paraId="06D4C9A2" w14:textId="77777777" w:rsidR="003C377D" w:rsidRDefault="003C377D" w:rsidP="00D92045">
      <w:pPr>
        <w:rPr>
          <w:sz w:val="24"/>
        </w:rPr>
      </w:pPr>
    </w:p>
    <w:bookmarkStart w:id="9" w:name="_MON_1205154544"/>
    <w:bookmarkEnd w:id="9"/>
    <w:p w14:paraId="2C48132F" w14:textId="77777777" w:rsidR="003C377D" w:rsidRDefault="006C059D" w:rsidP="003C377D">
      <w:pPr>
        <w:ind w:firstLine="360"/>
        <w:rPr>
          <w:sz w:val="24"/>
        </w:rPr>
      </w:pPr>
      <w:r w:rsidRPr="006C059D">
        <w:rPr>
          <w:sz w:val="24"/>
        </w:rPr>
        <w:object w:dxaOrig="1535" w:dyaOrig="991" w14:anchorId="7A941619">
          <v:shape id="_x0000_i1032" type="#_x0000_t75" style="width:77pt;height:49.45pt" o:ole="">
            <v:imagedata r:id="rId21" o:title=""/>
          </v:shape>
          <o:OLEObject Type="Embed" ProgID="Word.Document.8" ShapeID="_x0000_i1032" DrawAspect="Icon" ObjectID="_1740987745" r:id="rId22">
            <o:FieldCodes>\s</o:FieldCodes>
          </o:OLEObject>
        </w:object>
      </w:r>
    </w:p>
    <w:p w14:paraId="6414C8EA" w14:textId="77777777" w:rsidR="003C377D" w:rsidRPr="003C377D" w:rsidRDefault="003C377D" w:rsidP="003C377D">
      <w:pPr>
        <w:ind w:left="360"/>
        <w:rPr>
          <w:sz w:val="24"/>
          <w:szCs w:val="24"/>
        </w:rPr>
      </w:pPr>
      <w:r w:rsidRPr="003C377D">
        <w:rPr>
          <w:sz w:val="24"/>
          <w:szCs w:val="24"/>
        </w:rPr>
        <w:t xml:space="preserve">The LNPA WG </w:t>
      </w:r>
      <w:r>
        <w:rPr>
          <w:sz w:val="24"/>
          <w:szCs w:val="24"/>
        </w:rPr>
        <w:t>drafted the attached</w:t>
      </w:r>
      <w:r w:rsidRPr="003C377D">
        <w:rPr>
          <w:sz w:val="24"/>
          <w:szCs w:val="24"/>
        </w:rPr>
        <w:t xml:space="preserve"> liaison to the INC requesting revisions to the</w:t>
      </w:r>
      <w:r>
        <w:rPr>
          <w:sz w:val="24"/>
          <w:szCs w:val="24"/>
        </w:rPr>
        <w:t xml:space="preserve"> TBPAG</w:t>
      </w:r>
      <w:r w:rsidR="006C059D">
        <w:rPr>
          <w:sz w:val="24"/>
          <w:szCs w:val="24"/>
        </w:rPr>
        <w:t xml:space="preserve"> Appendix 2</w:t>
      </w:r>
      <w:r w:rsidRPr="003C377D">
        <w:rPr>
          <w:sz w:val="24"/>
          <w:szCs w:val="24"/>
        </w:rPr>
        <w:t xml:space="preserve"> block donation </w:t>
      </w:r>
      <w:r w:rsidR="006C059D">
        <w:rPr>
          <w:sz w:val="24"/>
          <w:szCs w:val="24"/>
        </w:rPr>
        <w:t>form suggesting</w:t>
      </w:r>
      <w:r w:rsidRPr="003C377D">
        <w:rPr>
          <w:sz w:val="24"/>
          <w:szCs w:val="24"/>
        </w:rPr>
        <w:t xml:space="preserve"> questions </w:t>
      </w:r>
      <w:r w:rsidR="006C059D">
        <w:rPr>
          <w:sz w:val="24"/>
          <w:szCs w:val="24"/>
        </w:rPr>
        <w:t>to prompt</w:t>
      </w:r>
      <w:r w:rsidRPr="003C377D">
        <w:rPr>
          <w:sz w:val="24"/>
          <w:szCs w:val="24"/>
        </w:rPr>
        <w:t xml:space="preserve"> the donating service provider to perform any necessary Intra-Service Provid</w:t>
      </w:r>
      <w:r w:rsidR="001A79CF">
        <w:rPr>
          <w:sz w:val="24"/>
          <w:szCs w:val="24"/>
        </w:rPr>
        <w:t xml:space="preserve">er ports, if applicable, and </w:t>
      </w:r>
      <w:r w:rsidRPr="003C377D">
        <w:rPr>
          <w:sz w:val="24"/>
          <w:szCs w:val="24"/>
        </w:rPr>
        <w:t>protect numbers in the block to be donated from further assignment by the donati</w:t>
      </w:r>
      <w:r w:rsidR="005B3556">
        <w:rPr>
          <w:sz w:val="24"/>
          <w:szCs w:val="24"/>
        </w:rPr>
        <w:t xml:space="preserve">ng provider.  The INC accepted this issue </w:t>
      </w:r>
      <w:r w:rsidR="006C059D">
        <w:rPr>
          <w:sz w:val="24"/>
          <w:szCs w:val="24"/>
        </w:rPr>
        <w:t>(INC Issue 506)</w:t>
      </w:r>
      <w:r w:rsidRPr="003C377D">
        <w:rPr>
          <w:sz w:val="24"/>
          <w:szCs w:val="24"/>
        </w:rPr>
        <w:t>.</w:t>
      </w:r>
    </w:p>
    <w:p w14:paraId="0C6CA6DB" w14:textId="77777777" w:rsidR="003C377D" w:rsidRPr="006C059D" w:rsidRDefault="006C059D" w:rsidP="006C059D">
      <w:pPr>
        <w:rPr>
          <w:sz w:val="24"/>
        </w:rPr>
      </w:pPr>
      <w:r>
        <w:rPr>
          <w:sz w:val="24"/>
        </w:rPr>
        <w:tab/>
      </w:r>
      <w:r>
        <w:rPr>
          <w:sz w:val="24"/>
        </w:rPr>
        <w:tab/>
      </w:r>
      <w:bookmarkStart w:id="10" w:name="_MON_1205154504"/>
      <w:bookmarkEnd w:id="10"/>
      <w:r w:rsidRPr="006C059D">
        <w:rPr>
          <w:sz w:val="24"/>
        </w:rPr>
        <w:object w:dxaOrig="1535" w:dyaOrig="991" w14:anchorId="1E20C215">
          <v:shape id="_x0000_i1033" type="#_x0000_t75" style="width:77pt;height:49.45pt" o:ole="">
            <v:imagedata r:id="rId23" o:title=""/>
          </v:shape>
          <o:OLEObject Type="Embed" ProgID="Word.Document.8" ShapeID="_x0000_i1033" DrawAspect="Icon" ObjectID="_1740987746" r:id="rId24">
            <o:FieldCodes>\s</o:FieldCodes>
          </o:OLEObject>
        </w:object>
      </w:r>
    </w:p>
    <w:p w14:paraId="3F49DDF9" w14:textId="77777777" w:rsidR="003C377D" w:rsidRDefault="005B3556" w:rsidP="006C059D">
      <w:pPr>
        <w:ind w:left="360" w:hanging="360"/>
        <w:rPr>
          <w:sz w:val="24"/>
        </w:rPr>
      </w:pPr>
      <w:r>
        <w:rPr>
          <w:sz w:val="24"/>
        </w:rPr>
        <w:tab/>
      </w:r>
    </w:p>
    <w:p w14:paraId="0FD57F10" w14:textId="77777777" w:rsidR="00A33E53" w:rsidRDefault="005B3556" w:rsidP="00A33E53">
      <w:pPr>
        <w:spacing w:line="240" w:lineRule="atLeast"/>
        <w:ind w:left="360"/>
        <w:rPr>
          <w:snapToGrid w:val="0"/>
          <w:color w:val="000000"/>
          <w:sz w:val="24"/>
        </w:rPr>
      </w:pPr>
      <w:r>
        <w:rPr>
          <w:snapToGrid w:val="0"/>
          <w:color w:val="000000"/>
          <w:sz w:val="24"/>
          <w:szCs w:val="24"/>
        </w:rPr>
        <w:t xml:space="preserve">As part of INC Issue 506, the INC </w:t>
      </w:r>
      <w:r w:rsidRPr="005B3556">
        <w:rPr>
          <w:snapToGrid w:val="0"/>
          <w:color w:val="000000"/>
          <w:sz w:val="24"/>
          <w:szCs w:val="24"/>
        </w:rPr>
        <w:t xml:space="preserve">made changes to the Thousands Block PA Guidelines and form.  </w:t>
      </w:r>
      <w:r w:rsidR="00A9727B">
        <w:rPr>
          <w:snapToGrid w:val="0"/>
          <w:color w:val="000000"/>
          <w:sz w:val="24"/>
        </w:rPr>
        <w:t>PA Change Order 51 was</w:t>
      </w:r>
      <w:r w:rsidR="00A33E53">
        <w:rPr>
          <w:snapToGrid w:val="0"/>
          <w:color w:val="000000"/>
          <w:sz w:val="24"/>
        </w:rPr>
        <w:t xml:space="preserve"> approved and </w:t>
      </w:r>
      <w:r w:rsidR="00A9727B">
        <w:rPr>
          <w:snapToGrid w:val="0"/>
          <w:color w:val="000000"/>
          <w:sz w:val="24"/>
        </w:rPr>
        <w:t>implemented in May</w:t>
      </w:r>
      <w:r w:rsidR="00A33E53">
        <w:rPr>
          <w:snapToGrid w:val="0"/>
          <w:color w:val="000000"/>
          <w:sz w:val="24"/>
        </w:rPr>
        <w:t>.</w:t>
      </w:r>
    </w:p>
    <w:p w14:paraId="0C7847FB" w14:textId="77777777" w:rsidR="004257F7" w:rsidRDefault="004257F7" w:rsidP="00B4043E">
      <w:pPr>
        <w:rPr>
          <w:sz w:val="24"/>
        </w:rPr>
      </w:pPr>
    </w:p>
    <w:p w14:paraId="7D6E2060" w14:textId="77777777" w:rsidR="00A9727B" w:rsidRDefault="00A9727B" w:rsidP="00A9727B">
      <w:pPr>
        <w:ind w:firstLine="360"/>
        <w:rPr>
          <w:sz w:val="24"/>
        </w:rPr>
      </w:pPr>
      <w:r>
        <w:rPr>
          <w:sz w:val="24"/>
        </w:rPr>
        <w:t xml:space="preserve">PIM 52 was closed at the July 2007 LNPA WG meeting.  </w:t>
      </w:r>
    </w:p>
    <w:p w14:paraId="04DD0BEC" w14:textId="77777777" w:rsidR="00A9727B" w:rsidRDefault="00A9727B" w:rsidP="00B4043E">
      <w:pPr>
        <w:rPr>
          <w:sz w:val="24"/>
        </w:rPr>
      </w:pPr>
    </w:p>
    <w:p w14:paraId="2F1F18C1" w14:textId="77777777" w:rsidR="001A79CF" w:rsidRDefault="0092073C" w:rsidP="0092073C">
      <w:pPr>
        <w:numPr>
          <w:ilvl w:val="0"/>
          <w:numId w:val="9"/>
        </w:numPr>
        <w:rPr>
          <w:sz w:val="24"/>
          <w:u w:val="single"/>
        </w:rPr>
      </w:pPr>
      <w:r>
        <w:rPr>
          <w:sz w:val="24"/>
        </w:rPr>
        <w:t>PIM 54 – This PIM, submitted by Comcast, seeks to reduce the interval for certain wireline-wireline and inter-modal ports to one day.</w:t>
      </w:r>
    </w:p>
    <w:p w14:paraId="57056A8B" w14:textId="77777777" w:rsidR="0092073C" w:rsidRDefault="0092073C" w:rsidP="00E60733">
      <w:pPr>
        <w:rPr>
          <w:sz w:val="24"/>
          <w:u w:val="single"/>
        </w:rPr>
      </w:pPr>
    </w:p>
    <w:bookmarkStart w:id="11" w:name="_MON_1213522724"/>
    <w:bookmarkEnd w:id="11"/>
    <w:p w14:paraId="05D54CD0" w14:textId="77777777" w:rsidR="0092073C" w:rsidRDefault="00F82FEB" w:rsidP="0092073C">
      <w:pPr>
        <w:ind w:firstLine="360"/>
        <w:rPr>
          <w:sz w:val="24"/>
          <w:u w:val="single"/>
        </w:rPr>
      </w:pPr>
      <w:r w:rsidRPr="00700AAB">
        <w:rPr>
          <w:sz w:val="24"/>
        </w:rPr>
        <w:object w:dxaOrig="1535" w:dyaOrig="991" w14:anchorId="69C262FD">
          <v:shape id="_x0000_i1034" type="#_x0000_t75" style="width:77pt;height:49.45pt" o:ole="">
            <v:imagedata r:id="rId25" o:title=""/>
          </v:shape>
          <o:OLEObject Type="Embed" ProgID="Word.Document.8" ShapeID="_x0000_i1034" DrawAspect="Icon" ObjectID="_1740987747" r:id="rId26">
            <o:FieldCodes>\s</o:FieldCodes>
          </o:OLEObject>
        </w:object>
      </w:r>
    </w:p>
    <w:p w14:paraId="62F073C5" w14:textId="77777777" w:rsidR="006E575D" w:rsidRPr="009C49E8" w:rsidRDefault="009C49E8" w:rsidP="009C49E8">
      <w:pPr>
        <w:ind w:left="360"/>
        <w:rPr>
          <w:sz w:val="24"/>
          <w:highlight w:val="yellow"/>
        </w:rPr>
      </w:pPr>
      <w:r>
        <w:rPr>
          <w:sz w:val="24"/>
          <w:highlight w:val="yellow"/>
        </w:rPr>
        <w:t>Action Item 0906-12</w:t>
      </w:r>
      <w:r w:rsidR="006E575D" w:rsidRPr="006E575D">
        <w:rPr>
          <w:sz w:val="24"/>
          <w:highlight w:val="yellow"/>
        </w:rPr>
        <w:t xml:space="preserve">:  </w:t>
      </w:r>
      <w:r w:rsidR="006E575D" w:rsidRPr="009C49E8">
        <w:rPr>
          <w:color w:val="FF0000"/>
          <w:sz w:val="24"/>
          <w:highlight w:val="yellow"/>
        </w:rPr>
        <w:t>Nancy Sanders</w:t>
      </w:r>
      <w:r w:rsidR="006E575D" w:rsidRPr="009C49E8">
        <w:rPr>
          <w:sz w:val="24"/>
          <w:highlight w:val="yellow"/>
        </w:rPr>
        <w:t>, Comcast,</w:t>
      </w:r>
      <w:r w:rsidRPr="009C49E8">
        <w:rPr>
          <w:sz w:val="24"/>
          <w:highlight w:val="yellow"/>
        </w:rPr>
        <w:t xml:space="preserve"> will determine if Comcast will </w:t>
      </w:r>
      <w:r w:rsidR="006E575D" w:rsidRPr="009C49E8">
        <w:rPr>
          <w:sz w:val="24"/>
          <w:highlight w:val="yellow"/>
        </w:rPr>
        <w:t>revise the attached PIM 54 to reflect the scope of the work undertaken by the LNPA WG’s Pre-Port Subcommittee.</w:t>
      </w:r>
    </w:p>
    <w:p w14:paraId="3D962CDA" w14:textId="77777777" w:rsidR="006E575D" w:rsidRDefault="006E575D" w:rsidP="006E575D">
      <w:pPr>
        <w:ind w:left="360"/>
        <w:rPr>
          <w:sz w:val="24"/>
        </w:rPr>
      </w:pPr>
    </w:p>
    <w:p w14:paraId="45436A55" w14:textId="77777777" w:rsidR="006E575D" w:rsidRDefault="00284505" w:rsidP="006E575D">
      <w:pPr>
        <w:ind w:left="360"/>
        <w:rPr>
          <w:sz w:val="24"/>
        </w:rPr>
      </w:pPr>
      <w:r>
        <w:rPr>
          <w:sz w:val="24"/>
        </w:rPr>
        <w:t>Action Item 0906-12 remains open.</w:t>
      </w:r>
    </w:p>
    <w:p w14:paraId="46530F21" w14:textId="77777777" w:rsidR="006E575D" w:rsidRDefault="006E575D" w:rsidP="003969A7">
      <w:pPr>
        <w:rPr>
          <w:sz w:val="24"/>
        </w:rPr>
      </w:pPr>
    </w:p>
    <w:p w14:paraId="7B782D11" w14:textId="77777777" w:rsidR="005B3556" w:rsidRDefault="005B3556" w:rsidP="005B3556">
      <w:pPr>
        <w:ind w:left="360"/>
        <w:rPr>
          <w:sz w:val="24"/>
        </w:rPr>
      </w:pPr>
      <w:r>
        <w:rPr>
          <w:sz w:val="24"/>
        </w:rPr>
        <w:t>The pre-port interval is being addressed in the Pre-port Subcommittee.  The subcommittee will propose minor changes to the flows and narra</w:t>
      </w:r>
      <w:r w:rsidR="00A33E53">
        <w:rPr>
          <w:sz w:val="24"/>
        </w:rPr>
        <w:t>tive.</w:t>
      </w:r>
    </w:p>
    <w:p w14:paraId="4C65DB56" w14:textId="77777777" w:rsidR="005B3556" w:rsidRDefault="005B3556" w:rsidP="003969A7">
      <w:pPr>
        <w:rPr>
          <w:sz w:val="24"/>
        </w:rPr>
      </w:pPr>
    </w:p>
    <w:p w14:paraId="7A9C5D50" w14:textId="77777777" w:rsidR="0092073C" w:rsidRDefault="0092073C" w:rsidP="0092073C">
      <w:pPr>
        <w:numPr>
          <w:ilvl w:val="0"/>
          <w:numId w:val="9"/>
        </w:numPr>
        <w:rPr>
          <w:sz w:val="24"/>
          <w:u w:val="single"/>
        </w:rPr>
      </w:pPr>
      <w:r>
        <w:rPr>
          <w:sz w:val="24"/>
        </w:rPr>
        <w:t xml:space="preserve">PIM 55 – This PIM, submitted by the </w:t>
      </w:r>
      <w:proofErr w:type="spellStart"/>
      <w:r>
        <w:rPr>
          <w:sz w:val="24"/>
        </w:rPr>
        <w:t>NeuStar</w:t>
      </w:r>
      <w:proofErr w:type="spellEnd"/>
      <w:r>
        <w:rPr>
          <w:sz w:val="24"/>
        </w:rPr>
        <w:t xml:space="preserve"> Clearinghouse Vendor, seeks to </w:t>
      </w:r>
      <w:r w:rsidR="00D66AD6">
        <w:rPr>
          <w:sz w:val="24"/>
        </w:rPr>
        <w:t>address issues related to wireline Provider Initiated Activity.</w:t>
      </w:r>
    </w:p>
    <w:bookmarkStart w:id="12" w:name="_MON_1210676823"/>
    <w:bookmarkEnd w:id="12"/>
    <w:p w14:paraId="5BB4B58E" w14:textId="77777777" w:rsidR="001D5FDB" w:rsidRDefault="00D66AD6" w:rsidP="00284505">
      <w:pPr>
        <w:ind w:left="720"/>
        <w:rPr>
          <w:sz w:val="24"/>
        </w:rPr>
      </w:pPr>
      <w:r w:rsidRPr="00D66AD6">
        <w:rPr>
          <w:sz w:val="24"/>
        </w:rPr>
        <w:object w:dxaOrig="1535" w:dyaOrig="991" w14:anchorId="615C6910">
          <v:shape id="_x0000_i1035" type="#_x0000_t75" style="width:77pt;height:49.45pt" o:ole="">
            <v:imagedata r:id="rId27" o:title=""/>
          </v:shape>
          <o:OLEObject Type="Embed" ProgID="Word.Document.8" ShapeID="_x0000_i1035" DrawAspect="Icon" ObjectID="_1740987748" r:id="rId28">
            <o:FieldCodes>\s</o:FieldCodes>
          </o:OLEObject>
        </w:object>
      </w:r>
      <w:r w:rsidR="001D5FDB">
        <w:rPr>
          <w:sz w:val="24"/>
        </w:rPr>
        <w:t xml:space="preserve"> </w:t>
      </w:r>
    </w:p>
    <w:p w14:paraId="3EA5ED37" w14:textId="77777777" w:rsidR="0082358E" w:rsidRDefault="00A33E53" w:rsidP="0082358E">
      <w:pPr>
        <w:ind w:left="360"/>
        <w:rPr>
          <w:sz w:val="24"/>
        </w:rPr>
      </w:pPr>
      <w:r>
        <w:rPr>
          <w:sz w:val="24"/>
        </w:rPr>
        <w:t xml:space="preserve">This issue is now in a tracking state awaiting inclusion in </w:t>
      </w:r>
      <w:r w:rsidR="0082358E">
        <w:rPr>
          <w:sz w:val="24"/>
        </w:rPr>
        <w:t xml:space="preserve">the next </w:t>
      </w:r>
      <w:r>
        <w:rPr>
          <w:sz w:val="24"/>
        </w:rPr>
        <w:t>WICIS Release</w:t>
      </w:r>
      <w:r w:rsidR="0082358E">
        <w:rPr>
          <w:sz w:val="24"/>
        </w:rPr>
        <w:t xml:space="preserve"> beyond 4.0</w:t>
      </w:r>
      <w:r>
        <w:rPr>
          <w:sz w:val="24"/>
        </w:rPr>
        <w:t>, which will likely be deployed sometime in 2009.</w:t>
      </w:r>
      <w:r w:rsidR="0082358E">
        <w:rPr>
          <w:sz w:val="24"/>
        </w:rPr>
        <w:t xml:space="preserve">  </w:t>
      </w:r>
      <w:proofErr w:type="spellStart"/>
      <w:r w:rsidR="0082358E">
        <w:rPr>
          <w:sz w:val="24"/>
        </w:rPr>
        <w:t>NeuStar</w:t>
      </w:r>
      <w:proofErr w:type="spellEnd"/>
      <w:r w:rsidR="0082358E">
        <w:rPr>
          <w:sz w:val="24"/>
        </w:rPr>
        <w:t xml:space="preserve"> Clearinghouse will submit a contribution.</w:t>
      </w:r>
    </w:p>
    <w:p w14:paraId="7E8A2EA5" w14:textId="77777777" w:rsidR="0082358E" w:rsidRPr="00214070" w:rsidRDefault="0082358E" w:rsidP="00E60733">
      <w:pPr>
        <w:rPr>
          <w:sz w:val="24"/>
        </w:rPr>
      </w:pPr>
    </w:p>
    <w:p w14:paraId="162C5DB7" w14:textId="77777777" w:rsidR="00F82FEB" w:rsidRPr="00F82FEB" w:rsidRDefault="00F82FEB" w:rsidP="00E60733">
      <w:pPr>
        <w:numPr>
          <w:ilvl w:val="0"/>
          <w:numId w:val="9"/>
        </w:numPr>
        <w:rPr>
          <w:sz w:val="24"/>
          <w:u w:val="single"/>
        </w:rPr>
      </w:pPr>
      <w:r>
        <w:rPr>
          <w:sz w:val="24"/>
        </w:rPr>
        <w:t xml:space="preserve">PIM 56 – This PIM, submitted by Sprint Nextel, </w:t>
      </w:r>
      <w:r w:rsidRPr="00F82FEB">
        <w:rPr>
          <w:sz w:val="24"/>
          <w:szCs w:val="24"/>
        </w:rPr>
        <w:t>seeks to address instances where LNP database updates are not always propagated by all providers down to their network element routing databases in a timely manner.</w:t>
      </w:r>
    </w:p>
    <w:bookmarkStart w:id="13" w:name="_MON_1213522897"/>
    <w:bookmarkEnd w:id="13"/>
    <w:p w14:paraId="3F13ED01" w14:textId="77777777" w:rsidR="00F82FEB" w:rsidRDefault="00F82FEB" w:rsidP="00F82FEB">
      <w:pPr>
        <w:ind w:left="360"/>
        <w:rPr>
          <w:sz w:val="24"/>
          <w:u w:val="single"/>
        </w:rPr>
      </w:pPr>
      <w:r w:rsidRPr="006445AD">
        <w:rPr>
          <w:sz w:val="24"/>
        </w:rPr>
        <w:object w:dxaOrig="1535" w:dyaOrig="991" w14:anchorId="31376CE5">
          <v:shape id="_x0000_i1036" type="#_x0000_t75" style="width:77pt;height:49.45pt" o:ole="">
            <v:imagedata r:id="rId29" o:title=""/>
          </v:shape>
          <o:OLEObject Type="Embed" ProgID="Word.Document.8" ShapeID="_x0000_i1036" DrawAspect="Icon" ObjectID="_1740987749" r:id="rId30">
            <o:FieldCodes>\s</o:FieldCodes>
          </o:OLEObject>
        </w:object>
      </w:r>
    </w:p>
    <w:p w14:paraId="7A7809B0" w14:textId="77777777" w:rsidR="005B66AE" w:rsidRPr="0054692D" w:rsidRDefault="005B66AE" w:rsidP="005B66AE">
      <w:pPr>
        <w:ind w:left="360"/>
        <w:rPr>
          <w:sz w:val="24"/>
        </w:rPr>
      </w:pPr>
      <w:r w:rsidRPr="005B66AE">
        <w:rPr>
          <w:sz w:val="24"/>
          <w:highlight w:val="yellow"/>
        </w:rPr>
        <w:t xml:space="preserve">Action Item 0307-11:  Related to Action Item 0307-13, </w:t>
      </w:r>
      <w:r w:rsidRPr="005B66AE">
        <w:rPr>
          <w:color w:val="FF0000"/>
          <w:sz w:val="24"/>
          <w:highlight w:val="yellow"/>
        </w:rPr>
        <w:t>Sue Tiffany</w:t>
      </w:r>
      <w:r w:rsidRPr="005B66AE">
        <w:rPr>
          <w:sz w:val="24"/>
          <w:highlight w:val="yellow"/>
        </w:rPr>
        <w:t>, Sprint Nextel, will review and compare the attached NIIF document with the attached draft Sprint Nextel contribution for PIM 56 for possible revision of the contribution.</w:t>
      </w:r>
      <w:r>
        <w:rPr>
          <w:sz w:val="24"/>
        </w:rPr>
        <w:t xml:space="preserve"> </w:t>
      </w:r>
    </w:p>
    <w:p w14:paraId="6A18AC55" w14:textId="3B4A36D1" w:rsidR="005B66AE" w:rsidRDefault="005B66AE" w:rsidP="005B66AE">
      <w:pPr>
        <w:rPr>
          <w:sz w:val="24"/>
        </w:rPr>
      </w:pPr>
      <w:r>
        <w:rPr>
          <w:sz w:val="24"/>
        </w:rPr>
        <w:tab/>
      </w:r>
      <w:r>
        <w:rPr>
          <w:sz w:val="24"/>
        </w:rPr>
        <w:tab/>
      </w:r>
      <w:r w:rsidR="00792D8F" w:rsidRPr="0054692D">
        <w:rPr>
          <w:sz w:val="24"/>
        </w:rPr>
        <w:object w:dxaOrig="1536" w:dyaOrig="994" w14:anchorId="36595E1D">
          <v:shape id="_x0000_i1063" type="#_x0000_t75" style="width:77pt;height:49.45pt" o:ole="">
            <v:imagedata r:id="rId31" o:title=""/>
          </v:shape>
          <o:OLEObject Type="Embed" ProgID="AcroExch.Document.DC" ShapeID="_x0000_i1063" DrawAspect="Icon" ObjectID="_1740987750" r:id="rId32"/>
        </w:object>
      </w:r>
      <w:r>
        <w:rPr>
          <w:sz w:val="24"/>
        </w:rPr>
        <w:tab/>
      </w:r>
      <w:bookmarkStart w:id="14" w:name="_MON_1234948181"/>
      <w:bookmarkStart w:id="15" w:name="_MON_1235832185"/>
      <w:bookmarkEnd w:id="14"/>
      <w:bookmarkEnd w:id="15"/>
      <w:r w:rsidRPr="005D3123">
        <w:rPr>
          <w:sz w:val="24"/>
        </w:rPr>
        <w:object w:dxaOrig="1536" w:dyaOrig="994" w14:anchorId="1D7C5EF8">
          <v:shape id="_x0000_i1038" type="#_x0000_t75" style="width:77pt;height:49.45pt" o:ole="">
            <v:imagedata r:id="rId33" o:title=""/>
          </v:shape>
          <o:OLEObject Type="Embed" ProgID="Word.Document.8" ShapeID="_x0000_i1038" DrawAspect="Icon" ObjectID="_1740987751" r:id="rId34">
            <o:FieldCodes>\s</o:FieldCodes>
          </o:OLEObject>
        </w:object>
      </w:r>
    </w:p>
    <w:p w14:paraId="4F981B69" w14:textId="77777777" w:rsidR="005B66AE" w:rsidRDefault="005B66AE" w:rsidP="005B66AE">
      <w:pPr>
        <w:ind w:left="360"/>
        <w:rPr>
          <w:sz w:val="24"/>
        </w:rPr>
      </w:pPr>
      <w:r>
        <w:rPr>
          <w:sz w:val="24"/>
        </w:rPr>
        <w:t>Sue Tiffany, Sprint Nextel, reported that there is no conflict with these proposed process steps and the NIIF document.  Action Item 0307-11 is closed.</w:t>
      </w:r>
    </w:p>
    <w:p w14:paraId="19605F84" w14:textId="77777777" w:rsidR="005B66AE" w:rsidRDefault="005B66AE" w:rsidP="00776B35">
      <w:pPr>
        <w:ind w:left="360"/>
        <w:rPr>
          <w:sz w:val="24"/>
        </w:rPr>
      </w:pPr>
    </w:p>
    <w:p w14:paraId="213D12A9" w14:textId="77777777" w:rsidR="00A3506F" w:rsidRDefault="00A3506F" w:rsidP="00A3506F">
      <w:pPr>
        <w:ind w:left="360"/>
        <w:rPr>
          <w:sz w:val="24"/>
        </w:rPr>
      </w:pPr>
      <w:r w:rsidRPr="00A3506F">
        <w:rPr>
          <w:sz w:val="24"/>
          <w:highlight w:val="yellow"/>
        </w:rPr>
        <w:t xml:space="preserve">Action Item 0507-09:  Regarding the attached draft process addressing PIM 56, </w:t>
      </w:r>
      <w:r w:rsidRPr="00A3506F">
        <w:rPr>
          <w:color w:val="FF0000"/>
          <w:sz w:val="24"/>
          <w:highlight w:val="yellow"/>
        </w:rPr>
        <w:t>Sue Tiffany</w:t>
      </w:r>
      <w:r w:rsidRPr="00A3506F">
        <w:rPr>
          <w:sz w:val="24"/>
          <w:highlight w:val="yellow"/>
        </w:rPr>
        <w:t>, Sprint Nextel, will revise the document to add a step between Steps 2 and 3 stating that the NNSP checks to make sure that NPAC data is correct.  The PIM 56 issue and the resolution steps will be placed in the NP Best Practices document when finalized.  This will be reviewed and finalized on the June 12</w:t>
      </w:r>
      <w:r w:rsidRPr="00A3506F">
        <w:rPr>
          <w:sz w:val="24"/>
          <w:highlight w:val="yellow"/>
          <w:vertAlign w:val="superscript"/>
        </w:rPr>
        <w:t>th</w:t>
      </w:r>
      <w:r w:rsidRPr="00A3506F">
        <w:rPr>
          <w:sz w:val="24"/>
          <w:highlight w:val="yellow"/>
        </w:rPr>
        <w:t xml:space="preserve"> conference call.</w:t>
      </w:r>
    </w:p>
    <w:bookmarkStart w:id="16" w:name="_MON_1240842004"/>
    <w:bookmarkStart w:id="17" w:name="_MON_1240842117"/>
    <w:bookmarkEnd w:id="16"/>
    <w:bookmarkEnd w:id="17"/>
    <w:p w14:paraId="3F01B0B7" w14:textId="77777777" w:rsidR="00A3506F" w:rsidRDefault="00A3506F" w:rsidP="00A3506F">
      <w:pPr>
        <w:ind w:firstLine="720"/>
        <w:rPr>
          <w:sz w:val="24"/>
        </w:rPr>
      </w:pPr>
      <w:r w:rsidRPr="005D3123">
        <w:rPr>
          <w:sz w:val="24"/>
        </w:rPr>
        <w:object w:dxaOrig="1536" w:dyaOrig="994" w14:anchorId="4754212B">
          <v:shape id="_x0000_i1039" type="#_x0000_t75" style="width:77pt;height:49.45pt" o:ole="">
            <v:imagedata r:id="rId33" o:title=""/>
          </v:shape>
          <o:OLEObject Type="Embed" ProgID="Word.Document.8" ShapeID="_x0000_i1039" DrawAspect="Icon" ObjectID="_1740987752" r:id="rId35">
            <o:FieldCodes>\s</o:FieldCodes>
          </o:OLEObject>
        </w:object>
      </w:r>
    </w:p>
    <w:p w14:paraId="3EE535B8" w14:textId="77777777" w:rsidR="005B66AE" w:rsidRDefault="00A3506F" w:rsidP="00776B35">
      <w:pPr>
        <w:ind w:left="360"/>
        <w:rPr>
          <w:sz w:val="24"/>
        </w:rPr>
      </w:pPr>
      <w:r>
        <w:rPr>
          <w:sz w:val="24"/>
        </w:rPr>
        <w:t>Sue Tiffany, Sprint Nextel, presented the revised draft process adding the step per Action Item 0507-09.  The Action Item is closed.</w:t>
      </w:r>
    </w:p>
    <w:p w14:paraId="7A4ABA7E" w14:textId="77777777" w:rsidR="005B66AE" w:rsidRDefault="005B66AE" w:rsidP="00776B35">
      <w:pPr>
        <w:ind w:left="360"/>
        <w:rPr>
          <w:sz w:val="24"/>
        </w:rPr>
      </w:pPr>
    </w:p>
    <w:bookmarkStart w:id="18" w:name="_MON_1245239398"/>
    <w:bookmarkStart w:id="19" w:name="_MON_1246888730"/>
    <w:bookmarkEnd w:id="18"/>
    <w:bookmarkEnd w:id="19"/>
    <w:p w14:paraId="1FE16E22" w14:textId="77777777" w:rsidR="00776B35" w:rsidRDefault="005B66AE" w:rsidP="00776B35">
      <w:pPr>
        <w:ind w:firstLine="720"/>
        <w:rPr>
          <w:sz w:val="24"/>
        </w:rPr>
      </w:pPr>
      <w:r w:rsidRPr="00DD2BAB">
        <w:rPr>
          <w:sz w:val="24"/>
        </w:rPr>
        <w:object w:dxaOrig="1536" w:dyaOrig="994" w14:anchorId="48460EAA">
          <v:shape id="_x0000_i1040" type="#_x0000_t75" style="width:77pt;height:49.45pt" o:ole="">
            <v:imagedata r:id="rId36" o:title=""/>
          </v:shape>
          <o:OLEObject Type="Embed" ProgID="Word.Document.8" ShapeID="_x0000_i1040" DrawAspect="Icon" ObjectID="_1740987753" r:id="rId37">
            <o:FieldCodes>\s</o:FieldCodes>
          </o:OLEObject>
        </w:object>
      </w:r>
    </w:p>
    <w:p w14:paraId="264AD9A8" w14:textId="77777777" w:rsidR="0037047E" w:rsidRDefault="0037047E" w:rsidP="00F93FC5">
      <w:pPr>
        <w:ind w:left="360"/>
        <w:rPr>
          <w:sz w:val="24"/>
        </w:rPr>
      </w:pPr>
      <w:r>
        <w:rPr>
          <w:sz w:val="24"/>
        </w:rPr>
        <w:t>Regarding the attached PIM 56 and the attached associated draft process for</w:t>
      </w:r>
      <w:r w:rsidR="00F93FC5">
        <w:rPr>
          <w:sz w:val="24"/>
        </w:rPr>
        <w:t xml:space="preserve"> </w:t>
      </w:r>
      <w:r>
        <w:rPr>
          <w:sz w:val="24"/>
        </w:rPr>
        <w:t xml:space="preserve">addressing the issue, </w:t>
      </w:r>
      <w:r>
        <w:rPr>
          <w:color w:val="FF0000"/>
          <w:sz w:val="24"/>
        </w:rPr>
        <w:t>Sue Tiffany</w:t>
      </w:r>
      <w:r>
        <w:rPr>
          <w:sz w:val="24"/>
        </w:rPr>
        <w:t xml:space="preserve">, Sprint Nextel, will </w:t>
      </w:r>
      <w:proofErr w:type="gramStart"/>
      <w:r>
        <w:rPr>
          <w:sz w:val="24"/>
        </w:rPr>
        <w:t>revised</w:t>
      </w:r>
      <w:proofErr w:type="gramEnd"/>
      <w:r>
        <w:rPr>
          <w:sz w:val="24"/>
        </w:rPr>
        <w:t xml:space="preserve"> Step 4 in the process to read</w:t>
      </w:r>
      <w:r w:rsidRPr="00CA2050">
        <w:rPr>
          <w:sz w:val="24"/>
          <w:szCs w:val="24"/>
        </w:rPr>
        <w:t>, “NSP reports the problem to the Telco that is routing calls incorrectly, for example, incorrect LRN, SCP/STP is discrepant with NPAC, etc.</w:t>
      </w:r>
      <w:r>
        <w:rPr>
          <w:sz w:val="24"/>
          <w:szCs w:val="24"/>
        </w:rPr>
        <w:t xml:space="preserve">”, and send the revised draft to the LNPA WG Co-Chairs.  </w:t>
      </w:r>
    </w:p>
    <w:p w14:paraId="208CCA90" w14:textId="77777777" w:rsidR="0037047E" w:rsidRDefault="0037047E" w:rsidP="0037047E">
      <w:pPr>
        <w:rPr>
          <w:sz w:val="24"/>
        </w:rPr>
      </w:pPr>
    </w:p>
    <w:p w14:paraId="5443C98F" w14:textId="77777777" w:rsidR="00DF4756" w:rsidRPr="00DF4756" w:rsidRDefault="00DF4756" w:rsidP="00DF4756">
      <w:pPr>
        <w:ind w:left="360"/>
        <w:rPr>
          <w:sz w:val="24"/>
        </w:rPr>
      </w:pPr>
      <w:r>
        <w:rPr>
          <w:sz w:val="24"/>
        </w:rPr>
        <w:t xml:space="preserve">The group then reviewed the attached draft letter, prepared by Sue Tiffany, Sprint Nextel, from the LNPA WG to the NIIF, requesting NIIF permission to place the link to their </w:t>
      </w:r>
      <w:r w:rsidRPr="00DF4756">
        <w:rPr>
          <w:i/>
          <w:sz w:val="24"/>
          <w:szCs w:val="24"/>
        </w:rPr>
        <w:t>Guidelines for Reporting Local Number Portability Troubles in a Multiple Service Provider Environment’ – ATIS-0300082 NIIF 0004</w:t>
      </w:r>
      <w:r>
        <w:rPr>
          <w:sz w:val="24"/>
          <w:szCs w:val="24"/>
        </w:rPr>
        <w:t xml:space="preserve"> in the LNPA WG’s NP Best Practices document.</w:t>
      </w:r>
    </w:p>
    <w:bookmarkStart w:id="20" w:name="_MON_1245241800"/>
    <w:bookmarkStart w:id="21" w:name="_MON_1246889569"/>
    <w:bookmarkEnd w:id="20"/>
    <w:bookmarkEnd w:id="21"/>
    <w:p w14:paraId="47984538" w14:textId="77777777" w:rsidR="00DF4756" w:rsidRDefault="00DF4756" w:rsidP="00F93FC5">
      <w:pPr>
        <w:ind w:firstLine="360"/>
        <w:rPr>
          <w:sz w:val="24"/>
        </w:rPr>
      </w:pPr>
      <w:r w:rsidRPr="00C037F6">
        <w:rPr>
          <w:sz w:val="24"/>
        </w:rPr>
        <w:object w:dxaOrig="1536" w:dyaOrig="994" w14:anchorId="42AD7B48">
          <v:shape id="_x0000_i1041" type="#_x0000_t75" style="width:77pt;height:49.45pt" o:ole="">
            <v:imagedata r:id="rId38" o:title=""/>
          </v:shape>
          <o:OLEObject Type="Embed" ProgID="Word.Document.8" ShapeID="_x0000_i1041" DrawAspect="Icon" ObjectID="_1740987754" r:id="rId39">
            <o:FieldCodes>\s</o:FieldCodes>
          </o:OLEObject>
        </w:object>
      </w:r>
    </w:p>
    <w:p w14:paraId="37A4601E" w14:textId="77777777" w:rsidR="0037047E" w:rsidRDefault="0037047E" w:rsidP="0037047E">
      <w:pPr>
        <w:ind w:firstLine="360"/>
        <w:rPr>
          <w:sz w:val="24"/>
        </w:rPr>
      </w:pPr>
      <w:r>
        <w:rPr>
          <w:sz w:val="24"/>
        </w:rPr>
        <w:t xml:space="preserve">Regarding the attached draft letter to NIIF from the LNPA WG, </w:t>
      </w:r>
      <w:r>
        <w:rPr>
          <w:color w:val="FF0000"/>
          <w:sz w:val="24"/>
        </w:rPr>
        <w:t>Sue Tiffany</w:t>
      </w:r>
      <w:r>
        <w:rPr>
          <w:sz w:val="24"/>
        </w:rPr>
        <w:t xml:space="preserve">, </w:t>
      </w:r>
    </w:p>
    <w:p w14:paraId="38083285" w14:textId="77777777" w:rsidR="0037047E" w:rsidRDefault="0037047E" w:rsidP="00F93FC5">
      <w:pPr>
        <w:ind w:left="360"/>
        <w:rPr>
          <w:sz w:val="24"/>
        </w:rPr>
      </w:pPr>
      <w:proofErr w:type="gramStart"/>
      <w:r>
        <w:rPr>
          <w:sz w:val="24"/>
        </w:rPr>
        <w:t>Sprint Nextel,</w:t>
      </w:r>
      <w:proofErr w:type="gramEnd"/>
      <w:r>
        <w:rPr>
          <w:sz w:val="24"/>
        </w:rPr>
        <w:t xml:space="preserve"> will revise the draft letter as follows and submit it to the LNPA</w:t>
      </w:r>
      <w:r w:rsidR="00F93FC5">
        <w:rPr>
          <w:sz w:val="24"/>
        </w:rPr>
        <w:t xml:space="preserve"> </w:t>
      </w:r>
      <w:r>
        <w:rPr>
          <w:sz w:val="24"/>
        </w:rPr>
        <w:t>WG Co-Chairs.</w:t>
      </w:r>
    </w:p>
    <w:p w14:paraId="2D86E711" w14:textId="77777777" w:rsidR="0037047E" w:rsidRDefault="0037047E" w:rsidP="0037047E">
      <w:pPr>
        <w:rPr>
          <w:sz w:val="24"/>
        </w:rPr>
      </w:pPr>
      <w:r>
        <w:rPr>
          <w:sz w:val="24"/>
        </w:rPr>
        <w:tab/>
      </w:r>
      <w:r>
        <w:rPr>
          <w:sz w:val="24"/>
        </w:rPr>
        <w:tab/>
      </w:r>
    </w:p>
    <w:p w14:paraId="2B5B4D58" w14:textId="77777777" w:rsidR="0037047E" w:rsidRDefault="0037047E" w:rsidP="0037047E">
      <w:pPr>
        <w:numPr>
          <w:ilvl w:val="0"/>
          <w:numId w:val="29"/>
        </w:numPr>
        <w:rPr>
          <w:sz w:val="24"/>
          <w:szCs w:val="24"/>
        </w:rPr>
      </w:pPr>
      <w:r>
        <w:rPr>
          <w:sz w:val="24"/>
          <w:szCs w:val="24"/>
        </w:rPr>
        <w:t>Change Step 4 in the attached to read, “</w:t>
      </w:r>
      <w:r w:rsidRPr="00380F1F">
        <w:rPr>
          <w:sz w:val="24"/>
          <w:szCs w:val="24"/>
        </w:rPr>
        <w:t>NSP reports the problem to the Telco that is routing calls incorrectly, for example, incorrect LRN, SCP/STP is discrepant with NPAC, etc.</w:t>
      </w:r>
      <w:r>
        <w:rPr>
          <w:sz w:val="24"/>
          <w:szCs w:val="24"/>
        </w:rPr>
        <w:t>”</w:t>
      </w:r>
    </w:p>
    <w:p w14:paraId="68B2FE76" w14:textId="77777777" w:rsidR="0037047E" w:rsidRPr="00380F1F" w:rsidRDefault="0037047E" w:rsidP="0037047E">
      <w:pPr>
        <w:numPr>
          <w:ilvl w:val="0"/>
          <w:numId w:val="29"/>
        </w:numPr>
        <w:rPr>
          <w:sz w:val="24"/>
          <w:szCs w:val="24"/>
        </w:rPr>
      </w:pPr>
      <w:r>
        <w:rPr>
          <w:sz w:val="24"/>
          <w:szCs w:val="24"/>
        </w:rPr>
        <w:t>Include the e-mail addresses of the NIIF leadership in the attached.</w:t>
      </w:r>
    </w:p>
    <w:p w14:paraId="35D8D85F" w14:textId="77777777" w:rsidR="00DF4756" w:rsidRDefault="00DF4756" w:rsidP="00DF4756">
      <w:pPr>
        <w:ind w:firstLine="360"/>
        <w:rPr>
          <w:sz w:val="24"/>
        </w:rPr>
      </w:pPr>
    </w:p>
    <w:p w14:paraId="5AF196BE" w14:textId="77777777" w:rsidR="000171E4" w:rsidRDefault="00F93FC5" w:rsidP="00776B35">
      <w:pPr>
        <w:ind w:left="360"/>
        <w:rPr>
          <w:sz w:val="24"/>
        </w:rPr>
      </w:pPr>
      <w:r>
        <w:rPr>
          <w:sz w:val="24"/>
        </w:rPr>
        <w:t>The LNPA WG will await</w:t>
      </w:r>
      <w:r w:rsidR="000171E4">
        <w:rPr>
          <w:sz w:val="24"/>
        </w:rPr>
        <w:t xml:space="preserve"> permission from NIIF to put their doc</w:t>
      </w:r>
      <w:r w:rsidR="00776B35">
        <w:rPr>
          <w:sz w:val="24"/>
        </w:rPr>
        <w:t>ument</w:t>
      </w:r>
      <w:r w:rsidR="000171E4">
        <w:rPr>
          <w:sz w:val="24"/>
        </w:rPr>
        <w:t xml:space="preserve"> link in our Best Practices.</w:t>
      </w:r>
      <w:r>
        <w:rPr>
          <w:sz w:val="24"/>
        </w:rPr>
        <w:t xml:space="preserve">  PIM 56 will remain open.</w:t>
      </w:r>
    </w:p>
    <w:p w14:paraId="0130D5E3" w14:textId="77777777" w:rsidR="00DD2624" w:rsidRDefault="00DD2624" w:rsidP="00E60733">
      <w:pPr>
        <w:rPr>
          <w:sz w:val="24"/>
          <w:u w:val="single"/>
        </w:rPr>
      </w:pPr>
    </w:p>
    <w:p w14:paraId="498A174B" w14:textId="77777777" w:rsidR="0091236E" w:rsidRPr="0091236E" w:rsidRDefault="00844E3E" w:rsidP="00844E3E">
      <w:pPr>
        <w:numPr>
          <w:ilvl w:val="0"/>
          <w:numId w:val="17"/>
        </w:numPr>
        <w:rPr>
          <w:sz w:val="24"/>
        </w:rPr>
      </w:pPr>
      <w:r>
        <w:rPr>
          <w:sz w:val="24"/>
          <w:szCs w:val="24"/>
        </w:rPr>
        <w:t xml:space="preserve">PIM 57 – </w:t>
      </w:r>
      <w:r w:rsidR="0091236E" w:rsidRPr="0091236E">
        <w:rPr>
          <w:sz w:val="24"/>
          <w:szCs w:val="24"/>
        </w:rPr>
        <w:t>This PIM, submitted by Cingular and Sprint Nextel, seeks to address porting issues that occur when a Reseller discontinues business and/or declares bankruptcy.</w:t>
      </w:r>
    </w:p>
    <w:bookmarkStart w:id="22" w:name="_MON_1223474694"/>
    <w:bookmarkEnd w:id="22"/>
    <w:p w14:paraId="51AC6A11" w14:textId="77777777" w:rsidR="00844E3E" w:rsidRDefault="00844E3E" w:rsidP="00BA0C5E">
      <w:pPr>
        <w:ind w:left="360"/>
        <w:rPr>
          <w:sz w:val="24"/>
        </w:rPr>
      </w:pPr>
      <w:r w:rsidRPr="0015686B">
        <w:rPr>
          <w:sz w:val="24"/>
        </w:rPr>
        <w:object w:dxaOrig="1535" w:dyaOrig="991" w14:anchorId="145F45BC">
          <v:shape id="_x0000_i1042" type="#_x0000_t75" style="width:77pt;height:49.45pt" o:ole="">
            <v:imagedata r:id="rId40" o:title=""/>
          </v:shape>
          <o:OLEObject Type="Embed" ProgID="Word.Document.8" ShapeID="_x0000_i1042" DrawAspect="Icon" ObjectID="_1740987755" r:id="rId41">
            <o:FieldCodes>\s</o:FieldCodes>
          </o:OLEObject>
        </w:object>
      </w:r>
    </w:p>
    <w:p w14:paraId="5E6E00F7" w14:textId="77777777" w:rsidR="00931EC8" w:rsidRDefault="00844E3E" w:rsidP="00E115F4">
      <w:pPr>
        <w:ind w:left="360"/>
        <w:rPr>
          <w:sz w:val="24"/>
        </w:rPr>
      </w:pPr>
      <w:r>
        <w:rPr>
          <w:sz w:val="24"/>
        </w:rPr>
        <w:t xml:space="preserve">Cingular </w:t>
      </w:r>
      <w:r w:rsidR="00BA0C5E">
        <w:rPr>
          <w:sz w:val="24"/>
        </w:rPr>
        <w:t>has developed a port authorization form</w:t>
      </w:r>
      <w:r w:rsidR="00931EC8">
        <w:rPr>
          <w:sz w:val="24"/>
        </w:rPr>
        <w:t xml:space="preserve"> that they are going back to get their resellers to sign so that if they go out of business, they can legally port the customers.  The attached form was presented by Cingular at the March 2007 LNPA WG meeting.</w:t>
      </w:r>
    </w:p>
    <w:bookmarkStart w:id="23" w:name="_MON_1239199561"/>
    <w:bookmarkEnd w:id="23"/>
    <w:p w14:paraId="3D27E80F" w14:textId="77777777" w:rsidR="00931EC8" w:rsidRDefault="00931EC8" w:rsidP="00E115F4">
      <w:pPr>
        <w:ind w:left="360"/>
        <w:rPr>
          <w:sz w:val="24"/>
        </w:rPr>
      </w:pPr>
      <w:r w:rsidRPr="00931EC8">
        <w:rPr>
          <w:sz w:val="24"/>
        </w:rPr>
        <w:object w:dxaOrig="1536" w:dyaOrig="994" w14:anchorId="26030933">
          <v:shape id="_x0000_i1043" type="#_x0000_t75" style="width:77pt;height:49.45pt" o:ole="">
            <v:imagedata r:id="rId42" o:title=""/>
          </v:shape>
          <o:OLEObject Type="Embed" ProgID="Word.Document.8" ShapeID="_x0000_i1043" DrawAspect="Icon" ObjectID="_1740987756" r:id="rId43">
            <o:FieldCodes>\s</o:FieldCodes>
          </o:OLEObject>
        </w:object>
      </w:r>
    </w:p>
    <w:p w14:paraId="3EFE699B" w14:textId="77777777" w:rsidR="00931EC8" w:rsidRDefault="00931EC8" w:rsidP="00E115F4">
      <w:pPr>
        <w:ind w:left="360"/>
        <w:rPr>
          <w:sz w:val="24"/>
        </w:rPr>
      </w:pPr>
    </w:p>
    <w:p w14:paraId="41263733" w14:textId="77777777" w:rsidR="0091236E" w:rsidRPr="00844E3E" w:rsidRDefault="00BA0C5E" w:rsidP="00E115F4">
      <w:pPr>
        <w:ind w:left="360"/>
        <w:rPr>
          <w:sz w:val="24"/>
        </w:rPr>
      </w:pPr>
      <w:r>
        <w:rPr>
          <w:sz w:val="24"/>
        </w:rPr>
        <w:t>Sprint Nextel has created</w:t>
      </w:r>
      <w:r w:rsidR="0091236E">
        <w:rPr>
          <w:sz w:val="24"/>
        </w:rPr>
        <w:t xml:space="preserve"> a checklist </w:t>
      </w:r>
      <w:r w:rsidR="00844E3E">
        <w:rPr>
          <w:sz w:val="24"/>
        </w:rPr>
        <w:t xml:space="preserve">to encourage their resellers </w:t>
      </w:r>
      <w:r w:rsidR="0091236E">
        <w:rPr>
          <w:sz w:val="24"/>
        </w:rPr>
        <w:t xml:space="preserve">not </w:t>
      </w:r>
      <w:r w:rsidR="00844E3E">
        <w:rPr>
          <w:sz w:val="24"/>
        </w:rPr>
        <w:t xml:space="preserve">to </w:t>
      </w:r>
      <w:r w:rsidR="0091236E">
        <w:rPr>
          <w:sz w:val="24"/>
        </w:rPr>
        <w:t xml:space="preserve">abandon their customers and </w:t>
      </w:r>
      <w:r w:rsidR="00844E3E">
        <w:rPr>
          <w:sz w:val="24"/>
        </w:rPr>
        <w:t>provide them with options.</w:t>
      </w:r>
      <w:r w:rsidR="00931EC8">
        <w:rPr>
          <w:sz w:val="24"/>
        </w:rPr>
        <w:t xml:space="preserve">  This checklist was presented by Sue Tiffany, Sprint Nextel, at the March 2007 LNPA WG meeting.</w:t>
      </w:r>
      <w:r w:rsidR="00844E3E">
        <w:rPr>
          <w:sz w:val="24"/>
        </w:rPr>
        <w:t xml:space="preserve">  </w:t>
      </w:r>
    </w:p>
    <w:p w14:paraId="72207BD6" w14:textId="77777777" w:rsidR="00931EC8" w:rsidRDefault="00931EC8" w:rsidP="00E60733">
      <w:pPr>
        <w:rPr>
          <w:sz w:val="24"/>
          <w:u w:val="single"/>
        </w:rPr>
      </w:pPr>
    </w:p>
    <w:bookmarkStart w:id="24" w:name="_MON_1239469505"/>
    <w:bookmarkStart w:id="25" w:name="_MON_1239469518"/>
    <w:bookmarkEnd w:id="24"/>
    <w:bookmarkEnd w:id="25"/>
    <w:p w14:paraId="633BB88D" w14:textId="77777777" w:rsidR="00931EC8" w:rsidRDefault="00144E87" w:rsidP="00931EC8">
      <w:pPr>
        <w:ind w:firstLine="360"/>
        <w:rPr>
          <w:sz w:val="24"/>
        </w:rPr>
      </w:pPr>
      <w:r w:rsidRPr="00144E87">
        <w:rPr>
          <w:sz w:val="24"/>
        </w:rPr>
        <w:object w:dxaOrig="1536" w:dyaOrig="994" w14:anchorId="5D84C371">
          <v:shape id="_x0000_i1044" type="#_x0000_t75" style="width:77pt;height:49.45pt" o:ole="">
            <v:imagedata r:id="rId44" o:title=""/>
          </v:shape>
          <o:OLEObject Type="Embed" ProgID="Word.Document.8" ShapeID="_x0000_i1044" DrawAspect="Icon" ObjectID="_1740987757" r:id="rId45">
            <o:FieldCodes>\s</o:FieldCodes>
          </o:OLEObject>
        </w:object>
      </w:r>
    </w:p>
    <w:p w14:paraId="0523E426" w14:textId="77777777" w:rsidR="00C44B2C" w:rsidRDefault="00C44B2C" w:rsidP="00C44B2C">
      <w:pPr>
        <w:ind w:left="360"/>
        <w:rPr>
          <w:snapToGrid w:val="0"/>
          <w:sz w:val="24"/>
        </w:rPr>
      </w:pPr>
      <w:r>
        <w:rPr>
          <w:snapToGrid w:val="0"/>
          <w:sz w:val="24"/>
          <w:highlight w:val="yellow"/>
        </w:rPr>
        <w:t xml:space="preserve">Action Item </w:t>
      </w:r>
      <w:r w:rsidRPr="00C44B2C">
        <w:rPr>
          <w:snapToGrid w:val="0"/>
          <w:sz w:val="24"/>
          <w:highlight w:val="yellow"/>
        </w:rPr>
        <w:t xml:space="preserve">0307-17:  Regarding the attached PIM 57, </w:t>
      </w:r>
      <w:r w:rsidRPr="00C44B2C">
        <w:rPr>
          <w:snapToGrid w:val="0"/>
          <w:color w:val="FF0000"/>
          <w:sz w:val="24"/>
          <w:highlight w:val="yellow"/>
        </w:rPr>
        <w:t>Service Providers</w:t>
      </w:r>
      <w:r w:rsidRPr="00C44B2C">
        <w:rPr>
          <w:snapToGrid w:val="0"/>
          <w:sz w:val="24"/>
          <w:highlight w:val="yellow"/>
        </w:rPr>
        <w:t xml:space="preserve"> are to review the attached contributions from Cingular (Authorization Form v1.doc) and Sprint Nextel (Revised Bankruptcy Checklist.doc) for discussion at the May 2007 LNPA WG meeting.</w:t>
      </w:r>
    </w:p>
    <w:p w14:paraId="4CF440FF" w14:textId="77777777" w:rsidR="00C44B2C" w:rsidRPr="00144E87" w:rsidRDefault="00C44B2C" w:rsidP="00931EC8">
      <w:pPr>
        <w:ind w:firstLine="360"/>
        <w:rPr>
          <w:sz w:val="24"/>
        </w:rPr>
      </w:pPr>
    </w:p>
    <w:p w14:paraId="516E6382" w14:textId="77777777" w:rsidR="00931EC8" w:rsidRDefault="00C44B2C" w:rsidP="00931EC8">
      <w:pPr>
        <w:ind w:left="360"/>
        <w:rPr>
          <w:sz w:val="24"/>
        </w:rPr>
      </w:pPr>
      <w:r>
        <w:rPr>
          <w:sz w:val="24"/>
        </w:rPr>
        <w:t>The group reviewed the attached authorization form and checklist.  Action Item 0307-17 remains open.</w:t>
      </w:r>
    </w:p>
    <w:p w14:paraId="12EC4925" w14:textId="77777777" w:rsidR="00C44B2C" w:rsidRDefault="00C44B2C" w:rsidP="00931EC8">
      <w:pPr>
        <w:ind w:left="360"/>
        <w:rPr>
          <w:sz w:val="24"/>
        </w:rPr>
      </w:pPr>
    </w:p>
    <w:p w14:paraId="0DBEDEE5" w14:textId="77777777" w:rsidR="00C44B2C" w:rsidRPr="00C44B2C" w:rsidRDefault="00C44B2C" w:rsidP="00C44B2C">
      <w:pPr>
        <w:ind w:left="360"/>
        <w:rPr>
          <w:color w:val="FF0000"/>
          <w:sz w:val="24"/>
        </w:rPr>
      </w:pPr>
      <w:r>
        <w:rPr>
          <w:sz w:val="24"/>
        </w:rPr>
        <w:t xml:space="preserve">Regarding the attached PIM 57 and checklist, </w:t>
      </w:r>
      <w:r>
        <w:rPr>
          <w:color w:val="FF0000"/>
          <w:sz w:val="24"/>
        </w:rPr>
        <w:t>Sue Tiffany</w:t>
      </w:r>
      <w:r>
        <w:rPr>
          <w:sz w:val="24"/>
        </w:rPr>
        <w:t xml:space="preserve">, Sprint Nextel, </w:t>
      </w:r>
      <w:r>
        <w:rPr>
          <w:color w:val="FF0000"/>
          <w:sz w:val="24"/>
        </w:rPr>
        <w:t>Deb Tucker</w:t>
      </w:r>
      <w:r>
        <w:rPr>
          <w:sz w:val="24"/>
        </w:rPr>
        <w:t xml:space="preserve">, Verizon Wireless, and </w:t>
      </w:r>
      <w:r>
        <w:rPr>
          <w:color w:val="FF0000"/>
          <w:sz w:val="24"/>
        </w:rPr>
        <w:t>Adele Johnson</w:t>
      </w:r>
      <w:r>
        <w:rPr>
          <w:sz w:val="24"/>
        </w:rPr>
        <w:t xml:space="preserve">, </w:t>
      </w:r>
      <w:proofErr w:type="spellStart"/>
      <w:r>
        <w:rPr>
          <w:sz w:val="24"/>
        </w:rPr>
        <w:t>at&amp;t</w:t>
      </w:r>
      <w:proofErr w:type="spellEnd"/>
      <w:r>
        <w:rPr>
          <w:sz w:val="24"/>
        </w:rPr>
        <w:t xml:space="preserve">, will revise and generalize the attached checklist such that it is not </w:t>
      </w:r>
      <w:proofErr w:type="gramStart"/>
      <w:r>
        <w:rPr>
          <w:sz w:val="24"/>
        </w:rPr>
        <w:t>carrier-specific</w:t>
      </w:r>
      <w:proofErr w:type="gramEnd"/>
      <w:r>
        <w:rPr>
          <w:sz w:val="24"/>
        </w:rPr>
        <w:t>.</w:t>
      </w:r>
    </w:p>
    <w:p w14:paraId="6E79B17C" w14:textId="77777777" w:rsidR="00E115F4" w:rsidRDefault="00E115F4" w:rsidP="00E60733">
      <w:pPr>
        <w:rPr>
          <w:sz w:val="24"/>
          <w:u w:val="single"/>
        </w:rPr>
      </w:pPr>
    </w:p>
    <w:p w14:paraId="4D9AC806" w14:textId="77777777" w:rsidR="00844E3E" w:rsidRPr="00876B2E" w:rsidRDefault="00844E3E" w:rsidP="00876B2E">
      <w:pPr>
        <w:numPr>
          <w:ilvl w:val="0"/>
          <w:numId w:val="17"/>
        </w:numPr>
        <w:rPr>
          <w:sz w:val="24"/>
          <w:szCs w:val="24"/>
        </w:rPr>
      </w:pPr>
      <w:r>
        <w:rPr>
          <w:sz w:val="24"/>
        </w:rPr>
        <w:t xml:space="preserve">PIM 58 </w:t>
      </w:r>
      <w:r w:rsidR="00876B2E">
        <w:rPr>
          <w:sz w:val="24"/>
        </w:rPr>
        <w:t>–</w:t>
      </w:r>
      <w:r>
        <w:rPr>
          <w:sz w:val="24"/>
        </w:rPr>
        <w:t xml:space="preserve"> </w:t>
      </w:r>
      <w:r w:rsidRPr="00876B2E">
        <w:rPr>
          <w:sz w:val="24"/>
          <w:szCs w:val="24"/>
        </w:rPr>
        <w:t xml:space="preserve">This PIM, submitted by BellSouth and Verizon, seeks to address instances where the LERG assignee of an NXX code has not opened a code to portability in NPAC, and either cannot be contacted to do so, or refuses to do so. </w:t>
      </w:r>
    </w:p>
    <w:p w14:paraId="45F87043" w14:textId="77777777" w:rsidR="00844E3E" w:rsidRDefault="00844E3E" w:rsidP="00844E3E">
      <w:pPr>
        <w:rPr>
          <w:sz w:val="24"/>
        </w:rPr>
      </w:pPr>
    </w:p>
    <w:bookmarkStart w:id="26" w:name="_MON_1235991060"/>
    <w:bookmarkStart w:id="27" w:name="_MON_1239199717"/>
    <w:bookmarkEnd w:id="26"/>
    <w:bookmarkEnd w:id="27"/>
    <w:p w14:paraId="66F78B43" w14:textId="77777777" w:rsidR="00844E3E" w:rsidRDefault="00E0019C" w:rsidP="00E0019C">
      <w:pPr>
        <w:ind w:firstLine="360"/>
        <w:rPr>
          <w:sz w:val="24"/>
        </w:rPr>
      </w:pPr>
      <w:r w:rsidRPr="006A518D">
        <w:rPr>
          <w:sz w:val="24"/>
        </w:rPr>
        <w:object w:dxaOrig="1536" w:dyaOrig="994" w14:anchorId="494A9EB1">
          <v:shape id="_x0000_i1045" type="#_x0000_t75" style="width:77pt;height:49.45pt" o:ole="">
            <v:imagedata r:id="rId46" o:title=""/>
          </v:shape>
          <o:OLEObject Type="Embed" ProgID="Word.Document.8" ShapeID="_x0000_i1045" DrawAspect="Icon" ObjectID="_1740987758" r:id="rId47">
            <o:FieldCodes>\s</o:FieldCodes>
          </o:OLEObject>
        </w:object>
      </w:r>
    </w:p>
    <w:p w14:paraId="41A669C6" w14:textId="77777777" w:rsidR="00355415" w:rsidRDefault="00355415" w:rsidP="00355415">
      <w:pPr>
        <w:ind w:left="720"/>
        <w:rPr>
          <w:sz w:val="24"/>
          <w:szCs w:val="24"/>
        </w:rPr>
      </w:pPr>
      <w:r>
        <w:rPr>
          <w:sz w:val="24"/>
          <w:szCs w:val="24"/>
        </w:rPr>
        <w:t>The following resolution text for PIM 58 was approved for inclusion as Item 45 in the LNPA WG’s NP Best Practices document.</w:t>
      </w:r>
    </w:p>
    <w:p w14:paraId="2834A201" w14:textId="77777777" w:rsidR="00AA13CA" w:rsidRDefault="00AA13CA" w:rsidP="00355415">
      <w:pPr>
        <w:ind w:firstLine="360"/>
        <w:rPr>
          <w:sz w:val="24"/>
        </w:rPr>
      </w:pPr>
    </w:p>
    <w:p w14:paraId="0637C860" w14:textId="77777777" w:rsidR="00355415" w:rsidRPr="00355415" w:rsidRDefault="00355415" w:rsidP="00355415">
      <w:pPr>
        <w:pStyle w:val="BodyText3"/>
        <w:ind w:left="720"/>
        <w:rPr>
          <w:b w:val="0"/>
          <w:szCs w:val="24"/>
          <w:highlight w:val="yellow"/>
        </w:rPr>
      </w:pPr>
      <w:r w:rsidRPr="00355415">
        <w:rPr>
          <w:b w:val="0"/>
          <w:szCs w:val="24"/>
          <w:highlight w:val="yellow"/>
        </w:rPr>
        <w:t>There have been instances where the LERG assignee of an NXX code has not opened a code to portability in NPAC, and either cannot be contacted to do so, or refuses to do so.</w:t>
      </w:r>
    </w:p>
    <w:p w14:paraId="250EAD58" w14:textId="77777777" w:rsidR="00355415" w:rsidRPr="00355415" w:rsidRDefault="00355415" w:rsidP="00355415">
      <w:pPr>
        <w:pStyle w:val="BodyText3"/>
        <w:rPr>
          <w:b w:val="0"/>
          <w:szCs w:val="24"/>
          <w:highlight w:val="yellow"/>
        </w:rPr>
      </w:pPr>
    </w:p>
    <w:p w14:paraId="3F1CD1B9" w14:textId="77777777" w:rsidR="00355415" w:rsidRPr="00355415" w:rsidRDefault="00355415" w:rsidP="00355415">
      <w:pPr>
        <w:pStyle w:val="BodyText3"/>
        <w:ind w:left="720"/>
        <w:rPr>
          <w:b w:val="0"/>
          <w:szCs w:val="24"/>
          <w:highlight w:val="yellow"/>
        </w:rPr>
      </w:pPr>
      <w:r w:rsidRPr="00355415">
        <w:rPr>
          <w:b w:val="0"/>
          <w:szCs w:val="24"/>
          <w:highlight w:val="yellow"/>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FA68E5B" w14:textId="77777777" w:rsidR="00355415" w:rsidRPr="00355415" w:rsidRDefault="00355415" w:rsidP="00355415">
      <w:pPr>
        <w:pStyle w:val="BodyText3"/>
        <w:rPr>
          <w:b w:val="0"/>
          <w:szCs w:val="24"/>
          <w:highlight w:val="yellow"/>
        </w:rPr>
      </w:pPr>
    </w:p>
    <w:p w14:paraId="43B02554" w14:textId="77777777" w:rsidR="00355415" w:rsidRPr="00355415" w:rsidRDefault="00355415" w:rsidP="00355415">
      <w:pPr>
        <w:pStyle w:val="BodyText3"/>
        <w:numPr>
          <w:ilvl w:val="0"/>
          <w:numId w:val="30"/>
        </w:numPr>
        <w:rPr>
          <w:b w:val="0"/>
          <w:szCs w:val="24"/>
          <w:highlight w:val="yellow"/>
        </w:rPr>
      </w:pPr>
      <w:r w:rsidRPr="00355415">
        <w:rPr>
          <w:b w:val="0"/>
          <w:szCs w:val="24"/>
          <w:highlight w:val="yellow"/>
        </w:rPr>
        <w:t xml:space="preserve">The NSP should document attempts to contact the OSP to request that the NXX be opened in the NPAC SMS.  </w:t>
      </w:r>
    </w:p>
    <w:p w14:paraId="5794F369" w14:textId="77777777" w:rsidR="00355415" w:rsidRPr="00355415" w:rsidRDefault="00355415" w:rsidP="00355415">
      <w:pPr>
        <w:pStyle w:val="BodyText3"/>
        <w:numPr>
          <w:ilvl w:val="0"/>
          <w:numId w:val="30"/>
        </w:numPr>
        <w:rPr>
          <w:b w:val="0"/>
          <w:szCs w:val="24"/>
          <w:highlight w:val="yellow"/>
        </w:rPr>
      </w:pPr>
      <w:r w:rsidRPr="00355415">
        <w:rPr>
          <w:b w:val="0"/>
          <w:szCs w:val="24"/>
          <w:highlight w:val="yellow"/>
        </w:rPr>
        <w:t>If the NSP attempts to make contact are unsuccessful, the NSP should contact the NPAC Administrator.  The NPAC Administrator should attempt to contact the OSP to request that the code be opened in the NPAC SMS.  Attempts should be documented.</w:t>
      </w:r>
    </w:p>
    <w:p w14:paraId="084AF291" w14:textId="77777777" w:rsidR="00355415" w:rsidRPr="00355415" w:rsidRDefault="00355415" w:rsidP="00355415">
      <w:pPr>
        <w:pStyle w:val="BodyText3"/>
        <w:numPr>
          <w:ilvl w:val="0"/>
          <w:numId w:val="30"/>
        </w:numPr>
        <w:rPr>
          <w:b w:val="0"/>
          <w:szCs w:val="24"/>
          <w:highlight w:val="yellow"/>
        </w:rPr>
      </w:pPr>
      <w:r w:rsidRPr="00355415">
        <w:rPr>
          <w:b w:val="0"/>
          <w:szCs w:val="24"/>
          <w:highlight w:val="yellow"/>
        </w:rPr>
        <w:t xml:space="preserve">If neither the NSP nor the NPAC Administrator can </w:t>
      </w:r>
      <w:proofErr w:type="gramStart"/>
      <w:r w:rsidRPr="00355415">
        <w:rPr>
          <w:b w:val="0"/>
          <w:szCs w:val="24"/>
          <w:highlight w:val="yellow"/>
        </w:rPr>
        <w:t>make contact with</w:t>
      </w:r>
      <w:proofErr w:type="gramEnd"/>
      <w:r w:rsidRPr="00355415">
        <w:rPr>
          <w:b w:val="0"/>
          <w:szCs w:val="24"/>
          <w:highlight w:val="yellow"/>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3E485BF9" w14:textId="77777777" w:rsidR="00355415" w:rsidRPr="00355415" w:rsidRDefault="00355415" w:rsidP="00355415">
      <w:pPr>
        <w:pStyle w:val="BodyText3"/>
        <w:numPr>
          <w:ilvl w:val="0"/>
          <w:numId w:val="30"/>
        </w:numPr>
        <w:rPr>
          <w:b w:val="0"/>
          <w:szCs w:val="24"/>
          <w:highlight w:val="yellow"/>
        </w:rPr>
      </w:pPr>
      <w:r w:rsidRPr="00355415">
        <w:rPr>
          <w:b w:val="0"/>
          <w:szCs w:val="24"/>
          <w:highlight w:val="yellow"/>
        </w:rPr>
        <w:t xml:space="preserve">The regulatory authority may convince the OSP to open the </w:t>
      </w:r>
      <w:proofErr w:type="gramStart"/>
      <w:r w:rsidRPr="00355415">
        <w:rPr>
          <w:b w:val="0"/>
          <w:szCs w:val="24"/>
          <w:highlight w:val="yellow"/>
        </w:rPr>
        <w:t>code, or</w:t>
      </w:r>
      <w:proofErr w:type="gramEnd"/>
      <w:r w:rsidRPr="00355415">
        <w:rPr>
          <w:b w:val="0"/>
          <w:szCs w:val="24"/>
          <w:highlight w:val="yellow"/>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78FD3B3E" w14:textId="77777777" w:rsidR="00355415" w:rsidRPr="00355415" w:rsidRDefault="00355415" w:rsidP="00355415">
      <w:pPr>
        <w:numPr>
          <w:ilvl w:val="0"/>
          <w:numId w:val="30"/>
        </w:numPr>
        <w:rPr>
          <w:sz w:val="24"/>
          <w:szCs w:val="24"/>
          <w:highlight w:val="yellow"/>
        </w:rPr>
      </w:pPr>
      <w:r w:rsidRPr="00355415">
        <w:rPr>
          <w:sz w:val="24"/>
          <w:szCs w:val="24"/>
          <w:highlight w:val="yellow"/>
        </w:rPr>
        <w:t>The OSP should have the LERG updated to show the code as portable if it does not already do so.</w:t>
      </w:r>
    </w:p>
    <w:p w14:paraId="25D6A6EC" w14:textId="77777777" w:rsidR="00355415" w:rsidRDefault="00355415" w:rsidP="00E60733">
      <w:pPr>
        <w:rPr>
          <w:sz w:val="24"/>
        </w:rPr>
      </w:pPr>
    </w:p>
    <w:p w14:paraId="36CE66B4" w14:textId="77777777" w:rsidR="00355415" w:rsidRDefault="00355415" w:rsidP="00355415">
      <w:pPr>
        <w:ind w:left="360"/>
        <w:rPr>
          <w:sz w:val="24"/>
        </w:rPr>
      </w:pPr>
      <w:r>
        <w:rPr>
          <w:sz w:val="24"/>
        </w:rPr>
        <w:t>PIM 58 was closed at the July 2007 LNPA WG meeting.</w:t>
      </w:r>
    </w:p>
    <w:p w14:paraId="2746DF5C" w14:textId="77777777" w:rsidR="00355415" w:rsidRDefault="00355415" w:rsidP="00E60733">
      <w:pPr>
        <w:rPr>
          <w:sz w:val="24"/>
        </w:rPr>
      </w:pPr>
    </w:p>
    <w:p w14:paraId="64F38956" w14:textId="77777777" w:rsidR="00E0019C" w:rsidRPr="00E0019C" w:rsidRDefault="00E0019C" w:rsidP="00E0019C">
      <w:pPr>
        <w:numPr>
          <w:ilvl w:val="0"/>
          <w:numId w:val="17"/>
        </w:numPr>
        <w:rPr>
          <w:sz w:val="24"/>
          <w:u w:val="single"/>
        </w:rPr>
      </w:pPr>
      <w:r>
        <w:rPr>
          <w:sz w:val="24"/>
        </w:rPr>
        <w:t xml:space="preserve">PIM 59 – </w:t>
      </w:r>
      <w:r w:rsidRPr="00E0019C">
        <w:rPr>
          <w:sz w:val="24"/>
          <w:szCs w:val="24"/>
        </w:rPr>
        <w:t>T</w:t>
      </w:r>
      <w:r>
        <w:rPr>
          <w:sz w:val="24"/>
          <w:szCs w:val="24"/>
        </w:rPr>
        <w:t xml:space="preserve">his PIM, submitted by the </w:t>
      </w:r>
      <w:proofErr w:type="spellStart"/>
      <w:r>
        <w:rPr>
          <w:sz w:val="24"/>
          <w:szCs w:val="24"/>
        </w:rPr>
        <w:t>NeuStar</w:t>
      </w:r>
      <w:proofErr w:type="spellEnd"/>
      <w:r w:rsidRPr="00E0019C">
        <w:rPr>
          <w:sz w:val="24"/>
          <w:szCs w:val="24"/>
        </w:rPr>
        <w:t xml:space="preserve"> Clearinghouse Vendor, </w:t>
      </w:r>
      <w:r>
        <w:rPr>
          <w:sz w:val="24"/>
          <w:szCs w:val="24"/>
        </w:rPr>
        <w:t>seeks to address</w:t>
      </w:r>
      <w:r w:rsidRPr="00E0019C">
        <w:rPr>
          <w:sz w:val="24"/>
          <w:szCs w:val="24"/>
        </w:rPr>
        <w:t xml:space="preserve"> issues related to the unlocking of the 911 database when numbers are ported to VoIP providers.</w:t>
      </w:r>
    </w:p>
    <w:bookmarkStart w:id="28" w:name="_MON_1239469621"/>
    <w:bookmarkEnd w:id="28"/>
    <w:p w14:paraId="6DE89BEE" w14:textId="77777777" w:rsidR="00E0019C" w:rsidRPr="00144E87" w:rsidRDefault="00144E87" w:rsidP="00002795">
      <w:pPr>
        <w:ind w:firstLine="360"/>
        <w:rPr>
          <w:sz w:val="24"/>
        </w:rPr>
      </w:pPr>
      <w:r w:rsidRPr="00144E87">
        <w:rPr>
          <w:sz w:val="24"/>
        </w:rPr>
        <w:object w:dxaOrig="1536" w:dyaOrig="994" w14:anchorId="4EB6C192">
          <v:shape id="_x0000_i1046" type="#_x0000_t75" style="width:77pt;height:49.45pt" o:ole="">
            <v:imagedata r:id="rId48" o:title=""/>
          </v:shape>
          <o:OLEObject Type="Embed" ProgID="Word.Document.8" ShapeID="_x0000_i1046" DrawAspect="Icon" ObjectID="_1740987759" r:id="rId49">
            <o:FieldCodes>\s</o:FieldCodes>
          </o:OLEObject>
        </w:object>
      </w:r>
    </w:p>
    <w:p w14:paraId="0FB2E4B0" w14:textId="77777777" w:rsidR="00AA13CA" w:rsidRDefault="00AA13CA" w:rsidP="00AA13CA">
      <w:pPr>
        <w:ind w:left="360"/>
        <w:rPr>
          <w:sz w:val="24"/>
        </w:rPr>
      </w:pPr>
      <w:r>
        <w:rPr>
          <w:sz w:val="24"/>
        </w:rPr>
        <w:t>Text for the NP Best Pra</w:t>
      </w:r>
      <w:r w:rsidR="005160DB">
        <w:rPr>
          <w:sz w:val="24"/>
        </w:rPr>
        <w:t>ctices document was accepted</w:t>
      </w:r>
      <w:r>
        <w:rPr>
          <w:sz w:val="24"/>
        </w:rPr>
        <w:t xml:space="preserve"> on the June 12</w:t>
      </w:r>
      <w:r w:rsidRPr="00AA13CA">
        <w:rPr>
          <w:sz w:val="24"/>
          <w:vertAlign w:val="superscript"/>
        </w:rPr>
        <w:t>th</w:t>
      </w:r>
      <w:r>
        <w:rPr>
          <w:sz w:val="24"/>
        </w:rPr>
        <w:t xml:space="preserve"> LNPA WG conference call.</w:t>
      </w:r>
      <w:r w:rsidR="005160DB">
        <w:rPr>
          <w:sz w:val="24"/>
        </w:rPr>
        <w:t xml:space="preserve">  PIM 59 was closed on the June 12</w:t>
      </w:r>
      <w:r w:rsidR="005160DB" w:rsidRPr="005160DB">
        <w:rPr>
          <w:sz w:val="24"/>
          <w:vertAlign w:val="superscript"/>
        </w:rPr>
        <w:t>th</w:t>
      </w:r>
      <w:r w:rsidR="005160DB">
        <w:rPr>
          <w:sz w:val="24"/>
        </w:rPr>
        <w:t xml:space="preserve"> call.</w:t>
      </w:r>
    </w:p>
    <w:p w14:paraId="5CFBE4B7" w14:textId="77777777" w:rsidR="00002795" w:rsidRDefault="00002795" w:rsidP="00002795">
      <w:pPr>
        <w:rPr>
          <w:sz w:val="24"/>
        </w:rPr>
      </w:pPr>
    </w:p>
    <w:p w14:paraId="468223D6" w14:textId="77777777" w:rsidR="00412F42" w:rsidRPr="00412F42" w:rsidRDefault="00412F42" w:rsidP="00002795">
      <w:pPr>
        <w:numPr>
          <w:ilvl w:val="0"/>
          <w:numId w:val="17"/>
        </w:numPr>
        <w:rPr>
          <w:sz w:val="24"/>
        </w:rPr>
      </w:pPr>
      <w:r>
        <w:rPr>
          <w:sz w:val="24"/>
        </w:rPr>
        <w:t xml:space="preserve">PIM 60 – This PIM, </w:t>
      </w:r>
      <w:r w:rsidRPr="00412F42">
        <w:rPr>
          <w:sz w:val="24"/>
          <w:szCs w:val="24"/>
        </w:rPr>
        <w:t>submi</w:t>
      </w:r>
      <w:r>
        <w:rPr>
          <w:sz w:val="24"/>
          <w:szCs w:val="24"/>
        </w:rPr>
        <w:t xml:space="preserve">tted by Socket Telecom, requests that the LNPA </w:t>
      </w:r>
      <w:r w:rsidRPr="00412F42">
        <w:rPr>
          <w:sz w:val="24"/>
          <w:szCs w:val="24"/>
        </w:rPr>
        <w:t xml:space="preserve">WG provide an opinion on </w:t>
      </w:r>
      <w:proofErr w:type="gramStart"/>
      <w:r w:rsidRPr="00412F42">
        <w:rPr>
          <w:sz w:val="24"/>
          <w:szCs w:val="24"/>
        </w:rPr>
        <w:t>whether or not</w:t>
      </w:r>
      <w:proofErr w:type="gramEnd"/>
      <w:r w:rsidRPr="00412F42">
        <w:rPr>
          <w:sz w:val="24"/>
          <w:szCs w:val="24"/>
        </w:rPr>
        <w:t xml:space="preserve"> a customer, who is physically relocating to a </w:t>
      </w:r>
      <w:r w:rsidR="00AA666E">
        <w:rPr>
          <w:sz w:val="24"/>
          <w:szCs w:val="24"/>
        </w:rPr>
        <w:t xml:space="preserve">  </w:t>
      </w:r>
      <w:r w:rsidRPr="00412F42">
        <w:rPr>
          <w:sz w:val="24"/>
          <w:szCs w:val="24"/>
        </w:rPr>
        <w:t>different Rate Center, should be allowed to port their number.</w:t>
      </w:r>
    </w:p>
    <w:bookmarkStart w:id="29" w:name="_MON_1239469666"/>
    <w:bookmarkEnd w:id="29"/>
    <w:p w14:paraId="09A59D0A" w14:textId="77777777" w:rsidR="00002795" w:rsidRDefault="00144E87" w:rsidP="00412F42">
      <w:pPr>
        <w:ind w:left="360"/>
        <w:rPr>
          <w:sz w:val="24"/>
        </w:rPr>
      </w:pPr>
      <w:r w:rsidRPr="00144E87">
        <w:rPr>
          <w:sz w:val="24"/>
        </w:rPr>
        <w:object w:dxaOrig="1536" w:dyaOrig="994" w14:anchorId="542CCCA3">
          <v:shape id="_x0000_i1047" type="#_x0000_t75" style="width:77pt;height:49.45pt" o:ole="">
            <v:imagedata r:id="rId50" o:title=""/>
          </v:shape>
          <o:OLEObject Type="Embed" ProgID="Word.Document.8" ShapeID="_x0000_i1047" DrawAspect="Icon" ObjectID="_1740987760" r:id="rId51">
            <o:FieldCodes>\s</o:FieldCodes>
          </o:OLEObject>
        </w:object>
      </w:r>
    </w:p>
    <w:p w14:paraId="3186495F" w14:textId="77777777" w:rsidR="002F0051" w:rsidRDefault="00AA666E" w:rsidP="00AA666E">
      <w:pPr>
        <w:ind w:left="360"/>
        <w:rPr>
          <w:sz w:val="24"/>
        </w:rPr>
      </w:pPr>
      <w:r>
        <w:rPr>
          <w:color w:val="FF0000"/>
          <w:sz w:val="24"/>
        </w:rPr>
        <w:t>Gary Sacra</w:t>
      </w:r>
      <w:r>
        <w:rPr>
          <w:sz w:val="24"/>
        </w:rPr>
        <w:t xml:space="preserve">, LNPA WG Co-Chair, will revise the bullets accepted at the May 2007 LNPA WG meeting, which serve as the LNPA WG’s consensus criteria for the PIM 60 porting scenario to be considered a legitimate scenario in the eyes of the LNPA WG, to read as follows (revisions are in </w:t>
      </w:r>
      <w:r>
        <w:rPr>
          <w:color w:val="FF0000"/>
          <w:sz w:val="24"/>
        </w:rPr>
        <w:t>red</w:t>
      </w:r>
      <w:r>
        <w:rPr>
          <w:sz w:val="24"/>
        </w:rPr>
        <w:t>):</w:t>
      </w:r>
    </w:p>
    <w:p w14:paraId="07B998F5" w14:textId="77777777" w:rsidR="00AA666E" w:rsidRDefault="00AA666E" w:rsidP="00002795">
      <w:pPr>
        <w:rPr>
          <w:sz w:val="24"/>
        </w:rPr>
      </w:pPr>
    </w:p>
    <w:p w14:paraId="762DA181" w14:textId="77777777" w:rsidR="00AA666E" w:rsidRPr="00AA666E" w:rsidRDefault="00AA666E" w:rsidP="00AA666E">
      <w:pPr>
        <w:numPr>
          <w:ilvl w:val="0"/>
          <w:numId w:val="31"/>
        </w:numPr>
        <w:autoSpaceDE w:val="0"/>
        <w:autoSpaceDN w:val="0"/>
        <w:adjustRightInd w:val="0"/>
        <w:spacing w:line="240" w:lineRule="atLeast"/>
        <w:rPr>
          <w:color w:val="000000"/>
          <w:sz w:val="24"/>
          <w:szCs w:val="24"/>
        </w:rPr>
      </w:pPr>
      <w:r w:rsidRPr="00AA666E">
        <w:rPr>
          <w:color w:val="000000"/>
          <w:sz w:val="24"/>
          <w:szCs w:val="24"/>
        </w:rPr>
        <w:t xml:space="preserve">The customer would like to receive calls to their number(s) at a location of theirs that is physically outside of the </w:t>
      </w:r>
      <w:smartTag w:uri="urn:schemas-microsoft-com:office:smarttags" w:element="place">
        <w:smartTag w:uri="urn:schemas-microsoft-com:office:smarttags" w:element="PlaceName">
          <w:r w:rsidRPr="00AA666E">
            <w:rPr>
              <w:color w:val="000000"/>
              <w:sz w:val="24"/>
              <w:szCs w:val="24"/>
            </w:rPr>
            <w:t>Rate</w:t>
          </w:r>
        </w:smartTag>
        <w:r w:rsidRPr="00AA666E">
          <w:rPr>
            <w:color w:val="000000"/>
            <w:sz w:val="24"/>
            <w:szCs w:val="24"/>
          </w:rPr>
          <w:t xml:space="preserve"> </w:t>
        </w:r>
        <w:smartTag w:uri="urn:schemas-microsoft-com:office:smarttags" w:element="PlaceType">
          <w:r w:rsidRPr="00AA666E">
            <w:rPr>
              <w:color w:val="000000"/>
              <w:sz w:val="24"/>
              <w:szCs w:val="24"/>
            </w:rPr>
            <w:t>Center</w:t>
          </w:r>
        </w:smartTag>
      </w:smartTag>
      <w:r w:rsidRPr="00AA666E">
        <w:rPr>
          <w:color w:val="000000"/>
          <w:sz w:val="24"/>
          <w:szCs w:val="24"/>
        </w:rPr>
        <w:t xml:space="preserve"> associated with their number(s).</w:t>
      </w:r>
    </w:p>
    <w:p w14:paraId="4F99BC09" w14:textId="77777777" w:rsidR="00AA666E" w:rsidRPr="00AA666E" w:rsidRDefault="00AA666E" w:rsidP="00AA666E">
      <w:pPr>
        <w:numPr>
          <w:ilvl w:val="0"/>
          <w:numId w:val="31"/>
        </w:numPr>
        <w:autoSpaceDE w:val="0"/>
        <w:autoSpaceDN w:val="0"/>
        <w:adjustRightInd w:val="0"/>
        <w:spacing w:line="240" w:lineRule="atLeast"/>
        <w:rPr>
          <w:color w:val="000000"/>
          <w:sz w:val="24"/>
          <w:szCs w:val="24"/>
        </w:rPr>
      </w:pPr>
      <w:r w:rsidRPr="00AA666E">
        <w:rPr>
          <w:color w:val="000000"/>
          <w:sz w:val="24"/>
          <w:szCs w:val="24"/>
        </w:rPr>
        <w:t>The customer understands that these numbers must continue to be rated in accordance with the Rate Center currently associated with their number(s) and does not want them to take on the rating characteristics of the Rate Center of their new location.</w:t>
      </w:r>
    </w:p>
    <w:p w14:paraId="57CF8DF1" w14:textId="77777777" w:rsidR="00AA666E" w:rsidRPr="00AA666E" w:rsidRDefault="00AA666E" w:rsidP="00AA666E">
      <w:pPr>
        <w:numPr>
          <w:ilvl w:val="0"/>
          <w:numId w:val="31"/>
        </w:numPr>
        <w:autoSpaceDE w:val="0"/>
        <w:autoSpaceDN w:val="0"/>
        <w:adjustRightInd w:val="0"/>
        <w:spacing w:line="240" w:lineRule="atLeast"/>
        <w:rPr>
          <w:color w:val="000000"/>
          <w:sz w:val="24"/>
          <w:szCs w:val="24"/>
        </w:rPr>
      </w:pPr>
      <w:r w:rsidRPr="00AA666E">
        <w:rPr>
          <w:color w:val="000000"/>
          <w:sz w:val="24"/>
          <w:szCs w:val="24"/>
        </w:rPr>
        <w:t>The New Service Provider already serves the Rate Center associated with the customer’s number(s) out of the same switch to which they want to port this customer's number(s).</w:t>
      </w:r>
    </w:p>
    <w:p w14:paraId="50854D3D" w14:textId="77777777" w:rsidR="00AA666E" w:rsidRPr="00AA666E" w:rsidRDefault="00AA666E" w:rsidP="00AA666E">
      <w:pPr>
        <w:numPr>
          <w:ilvl w:val="0"/>
          <w:numId w:val="31"/>
        </w:numPr>
        <w:autoSpaceDE w:val="0"/>
        <w:autoSpaceDN w:val="0"/>
        <w:adjustRightInd w:val="0"/>
        <w:spacing w:line="240" w:lineRule="atLeast"/>
        <w:rPr>
          <w:color w:val="000000"/>
          <w:sz w:val="24"/>
          <w:szCs w:val="24"/>
        </w:rPr>
      </w:pPr>
      <w:r w:rsidRPr="00AA666E">
        <w:rPr>
          <w:color w:val="000000"/>
          <w:sz w:val="24"/>
          <w:szCs w:val="24"/>
        </w:rPr>
        <w:t xml:space="preserve">The New Service Provider switch that already serves the </w:t>
      </w:r>
      <w:smartTag w:uri="urn:schemas-microsoft-com:office:smarttags" w:element="place">
        <w:smartTag w:uri="urn:schemas-microsoft-com:office:smarttags" w:element="PlaceName">
          <w:r w:rsidRPr="00AA666E">
            <w:rPr>
              <w:color w:val="000000"/>
              <w:sz w:val="24"/>
              <w:szCs w:val="24"/>
            </w:rPr>
            <w:t>Rate</w:t>
          </w:r>
        </w:smartTag>
        <w:r w:rsidRPr="00AA666E">
          <w:rPr>
            <w:color w:val="000000"/>
            <w:sz w:val="24"/>
            <w:szCs w:val="24"/>
          </w:rPr>
          <w:t xml:space="preserve"> </w:t>
        </w:r>
        <w:smartTag w:uri="urn:schemas-microsoft-com:office:smarttags" w:element="PlaceType">
          <w:r w:rsidRPr="00AA666E">
            <w:rPr>
              <w:color w:val="000000"/>
              <w:sz w:val="24"/>
              <w:szCs w:val="24"/>
            </w:rPr>
            <w:t>Center</w:t>
          </w:r>
        </w:smartTag>
      </w:smartTag>
      <w:r w:rsidRPr="00AA666E">
        <w:rPr>
          <w:color w:val="000000"/>
          <w:sz w:val="24"/>
          <w:szCs w:val="24"/>
        </w:rPr>
        <w:t xml:space="preserve">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w:t>
      </w:r>
      <w:smartTag w:uri="urn:schemas-microsoft-com:office:smarttags" w:element="place">
        <w:smartTag w:uri="urn:schemas-microsoft-com:office:smarttags" w:element="PlaceName">
          <w:r w:rsidRPr="00AA666E">
            <w:rPr>
              <w:color w:val="000000"/>
              <w:sz w:val="24"/>
              <w:szCs w:val="24"/>
            </w:rPr>
            <w:t>Rate</w:t>
          </w:r>
        </w:smartTag>
        <w:r w:rsidRPr="00AA666E">
          <w:rPr>
            <w:color w:val="000000"/>
            <w:sz w:val="24"/>
            <w:szCs w:val="24"/>
          </w:rPr>
          <w:t xml:space="preserve"> </w:t>
        </w:r>
        <w:smartTag w:uri="urn:schemas-microsoft-com:office:smarttags" w:element="PlaceType">
          <w:r w:rsidRPr="00AA666E">
            <w:rPr>
              <w:color w:val="000000"/>
              <w:sz w:val="24"/>
              <w:szCs w:val="24"/>
            </w:rPr>
            <w:t>Center</w:t>
          </w:r>
        </w:smartTag>
      </w:smartTag>
      <w:r w:rsidRPr="00AA666E">
        <w:rPr>
          <w:color w:val="000000"/>
          <w:sz w:val="24"/>
          <w:szCs w:val="24"/>
        </w:rPr>
        <w:t xml:space="preserve"> associated with the customer’s Number(s).</w:t>
      </w:r>
    </w:p>
    <w:p w14:paraId="24F0EC36" w14:textId="77777777" w:rsidR="00AA666E" w:rsidRPr="00AA666E" w:rsidRDefault="00AA666E" w:rsidP="00AA666E">
      <w:pPr>
        <w:numPr>
          <w:ilvl w:val="0"/>
          <w:numId w:val="31"/>
        </w:numPr>
        <w:autoSpaceDE w:val="0"/>
        <w:autoSpaceDN w:val="0"/>
        <w:adjustRightInd w:val="0"/>
        <w:spacing w:line="240" w:lineRule="atLeast"/>
        <w:rPr>
          <w:color w:val="000000"/>
          <w:sz w:val="24"/>
          <w:szCs w:val="24"/>
        </w:rPr>
      </w:pPr>
      <w:r w:rsidRPr="00AA666E">
        <w:rPr>
          <w:color w:val="000000"/>
          <w:sz w:val="24"/>
          <w:szCs w:val="24"/>
        </w:rPr>
        <w:t xml:space="preserve">The New Service Provider </w:t>
      </w:r>
      <w:r w:rsidRPr="00AA666E">
        <w:rPr>
          <w:color w:val="FF0000"/>
          <w:sz w:val="24"/>
          <w:szCs w:val="24"/>
        </w:rPr>
        <w:t>offers</w:t>
      </w:r>
      <w:r w:rsidRPr="00AA666E">
        <w:rPr>
          <w:color w:val="000000"/>
          <w:sz w:val="24"/>
          <w:szCs w:val="24"/>
        </w:rPr>
        <w:t xml:space="preserve"> a tariffed</w:t>
      </w:r>
      <w:r w:rsidRPr="00AA666E">
        <w:rPr>
          <w:color w:val="FF0000"/>
          <w:sz w:val="24"/>
          <w:szCs w:val="24"/>
        </w:rPr>
        <w:t xml:space="preserve"> and/or publicly published</w:t>
      </w:r>
      <w:r w:rsidR="00330D74">
        <w:rPr>
          <w:color w:val="000000"/>
          <w:sz w:val="24"/>
          <w:szCs w:val="24"/>
        </w:rPr>
        <w:t xml:space="preserve"> </w:t>
      </w:r>
      <w:r w:rsidR="00330D74">
        <w:rPr>
          <w:color w:val="FF0000"/>
          <w:sz w:val="24"/>
          <w:szCs w:val="24"/>
        </w:rPr>
        <w:t>f</w:t>
      </w:r>
      <w:r w:rsidR="00330D74">
        <w:rPr>
          <w:color w:val="000000"/>
          <w:sz w:val="24"/>
          <w:szCs w:val="24"/>
        </w:rPr>
        <w:t xml:space="preserve">oreign </w:t>
      </w:r>
      <w:r w:rsidR="00330D74">
        <w:rPr>
          <w:color w:val="FF0000"/>
          <w:sz w:val="24"/>
          <w:szCs w:val="24"/>
        </w:rPr>
        <w:t>e</w:t>
      </w:r>
      <w:r w:rsidRPr="00AA666E">
        <w:rPr>
          <w:color w:val="000000"/>
          <w:sz w:val="24"/>
          <w:szCs w:val="24"/>
        </w:rPr>
        <w:t xml:space="preserve">xchange (FX) service </w:t>
      </w:r>
      <w:r w:rsidRPr="00AA666E">
        <w:rPr>
          <w:color w:val="FF0000"/>
          <w:sz w:val="24"/>
          <w:szCs w:val="24"/>
        </w:rPr>
        <w:t xml:space="preserve">in accordance with regulatory requirements </w:t>
      </w:r>
      <w:r w:rsidRPr="00AA666E">
        <w:rPr>
          <w:color w:val="000000"/>
          <w:sz w:val="24"/>
          <w:szCs w:val="24"/>
        </w:rPr>
        <w:t xml:space="preserve">that would cover this situation.  Calls to and from customers located in the Rate Center associated with these ported numbers and the customer served by the New Service Provider will be routed </w:t>
      </w:r>
      <w:proofErr w:type="gramStart"/>
      <w:r w:rsidRPr="00AA666E">
        <w:rPr>
          <w:color w:val="000000"/>
          <w:sz w:val="24"/>
          <w:szCs w:val="24"/>
        </w:rPr>
        <w:t>exactly the same</w:t>
      </w:r>
      <w:proofErr w:type="gramEnd"/>
      <w:r w:rsidRPr="00AA666E">
        <w:rPr>
          <w:color w:val="000000"/>
          <w:sz w:val="24"/>
          <w:szCs w:val="24"/>
        </w:rPr>
        <w:t xml:space="preserve"> whether the New Service Provider assigns the customer a phone number from its 1K block of numbers in that Rate Center or whether the New Service Provider ports the numbers.  This customer will be served out of the New Service Provider’s tariff</w:t>
      </w:r>
      <w:r w:rsidRPr="00AA666E">
        <w:rPr>
          <w:color w:val="FF0000"/>
          <w:sz w:val="24"/>
          <w:szCs w:val="24"/>
        </w:rPr>
        <w:t>ed and/or publicly published FX service offering in accordance with regulatory requirements</w:t>
      </w:r>
      <w:r w:rsidRPr="00AA666E">
        <w:rPr>
          <w:color w:val="000000"/>
          <w:sz w:val="24"/>
          <w:szCs w:val="24"/>
        </w:rPr>
        <w:t>.</w:t>
      </w:r>
    </w:p>
    <w:p w14:paraId="49A29F4B" w14:textId="77777777" w:rsidR="00AA666E" w:rsidRPr="00AA666E" w:rsidRDefault="00AA666E" w:rsidP="00AA666E">
      <w:pPr>
        <w:numPr>
          <w:ilvl w:val="0"/>
          <w:numId w:val="31"/>
        </w:numPr>
        <w:rPr>
          <w:sz w:val="24"/>
          <w:szCs w:val="24"/>
        </w:rPr>
      </w:pPr>
      <w:r w:rsidRPr="00AA666E">
        <w:rPr>
          <w:color w:val="000000"/>
          <w:sz w:val="24"/>
          <w:szCs w:val="24"/>
        </w:rPr>
        <w:t>The LSR submitted by the New Service Provider reflects the customer’s original service location as recorded by the Old Service Provider.</w:t>
      </w:r>
    </w:p>
    <w:p w14:paraId="7EC5EB9D" w14:textId="77777777" w:rsidR="00AA666E" w:rsidRDefault="00AA666E" w:rsidP="00002795">
      <w:pPr>
        <w:rPr>
          <w:sz w:val="24"/>
        </w:rPr>
      </w:pPr>
    </w:p>
    <w:p w14:paraId="09ECF168" w14:textId="77777777" w:rsidR="00AA666E" w:rsidRDefault="00AA666E" w:rsidP="00AA666E">
      <w:pPr>
        <w:ind w:left="720"/>
        <w:rPr>
          <w:sz w:val="24"/>
        </w:rPr>
      </w:pPr>
      <w:r>
        <w:rPr>
          <w:sz w:val="24"/>
        </w:rPr>
        <w:t>These revisions will be made in the NP Best Practices document.</w:t>
      </w:r>
    </w:p>
    <w:p w14:paraId="61F5D090" w14:textId="77777777" w:rsidR="00AA666E" w:rsidRDefault="00AA666E" w:rsidP="00AA666E">
      <w:pPr>
        <w:ind w:left="720"/>
        <w:rPr>
          <w:sz w:val="24"/>
        </w:rPr>
      </w:pPr>
    </w:p>
    <w:p w14:paraId="2E4EFD7B" w14:textId="77777777" w:rsidR="00AA666E" w:rsidRDefault="00AA666E" w:rsidP="00330D74">
      <w:pPr>
        <w:ind w:left="360"/>
        <w:rPr>
          <w:sz w:val="24"/>
        </w:rPr>
      </w:pPr>
      <w:r>
        <w:rPr>
          <w:sz w:val="24"/>
        </w:rPr>
        <w:t xml:space="preserve">Century Tel, Windstream, and South Central objected to the wording of the </w:t>
      </w:r>
      <w:proofErr w:type="gramStart"/>
      <w:r>
        <w:rPr>
          <w:sz w:val="24"/>
        </w:rPr>
        <w:t>criteria</w:t>
      </w:r>
      <w:r w:rsidR="00330D74">
        <w:rPr>
          <w:sz w:val="24"/>
        </w:rPr>
        <w:t xml:space="preserve">,   </w:t>
      </w:r>
      <w:proofErr w:type="gramEnd"/>
      <w:r w:rsidR="00330D74">
        <w:rPr>
          <w:sz w:val="24"/>
        </w:rPr>
        <w:t xml:space="preserve">   stating that they feel that they cover</w:t>
      </w:r>
      <w:r>
        <w:rPr>
          <w:sz w:val="24"/>
        </w:rPr>
        <w:t xml:space="preserve"> all forms of V</w:t>
      </w:r>
      <w:r w:rsidR="00330D74">
        <w:rPr>
          <w:sz w:val="24"/>
        </w:rPr>
        <w:t xml:space="preserve">irtual </w:t>
      </w:r>
      <w:r>
        <w:rPr>
          <w:sz w:val="24"/>
        </w:rPr>
        <w:t>NXX</w:t>
      </w:r>
      <w:r w:rsidR="00330D74">
        <w:rPr>
          <w:sz w:val="24"/>
        </w:rPr>
        <w:t xml:space="preserve"> and do</w:t>
      </w:r>
      <w:r>
        <w:rPr>
          <w:sz w:val="24"/>
        </w:rPr>
        <w:t xml:space="preserve"> not include all</w:t>
      </w:r>
      <w:r w:rsidR="00330D74">
        <w:rPr>
          <w:sz w:val="24"/>
        </w:rPr>
        <w:t xml:space="preserve"> necessary</w:t>
      </w:r>
      <w:r>
        <w:rPr>
          <w:sz w:val="24"/>
        </w:rPr>
        <w:t xml:space="preserve"> criteria</w:t>
      </w:r>
      <w:r w:rsidR="00330D74">
        <w:rPr>
          <w:sz w:val="24"/>
        </w:rPr>
        <w:t>.  Alltel abstained</w:t>
      </w:r>
      <w:r>
        <w:rPr>
          <w:sz w:val="24"/>
        </w:rPr>
        <w:t xml:space="preserve">.  </w:t>
      </w:r>
      <w:r w:rsidR="00330D74">
        <w:rPr>
          <w:sz w:val="24"/>
        </w:rPr>
        <w:t>There were n</w:t>
      </w:r>
      <w:r>
        <w:rPr>
          <w:sz w:val="24"/>
        </w:rPr>
        <w:t>o objection</w:t>
      </w:r>
      <w:r w:rsidR="00330D74">
        <w:rPr>
          <w:sz w:val="24"/>
        </w:rPr>
        <w:t>s</w:t>
      </w:r>
      <w:r>
        <w:rPr>
          <w:sz w:val="24"/>
        </w:rPr>
        <w:t xml:space="preserve"> to removing </w:t>
      </w:r>
      <w:r w:rsidR="00330D74">
        <w:rPr>
          <w:sz w:val="24"/>
        </w:rPr>
        <w:t xml:space="preserve">the </w:t>
      </w:r>
      <w:r>
        <w:rPr>
          <w:sz w:val="24"/>
        </w:rPr>
        <w:t xml:space="preserve">caps on </w:t>
      </w:r>
      <w:r w:rsidR="00330D74">
        <w:rPr>
          <w:sz w:val="24"/>
        </w:rPr>
        <w:t>“</w:t>
      </w:r>
      <w:r>
        <w:rPr>
          <w:sz w:val="24"/>
        </w:rPr>
        <w:t>Foreign Exchange</w:t>
      </w:r>
      <w:r w:rsidR="00330D74">
        <w:rPr>
          <w:sz w:val="24"/>
        </w:rPr>
        <w:t>,” but the acronym “FX” will remain capitalized</w:t>
      </w:r>
      <w:r>
        <w:rPr>
          <w:sz w:val="24"/>
        </w:rPr>
        <w:t>.</w:t>
      </w:r>
      <w:r w:rsidR="00330D74">
        <w:rPr>
          <w:sz w:val="24"/>
        </w:rPr>
        <w:t xml:space="preserve">  PIM 60 was </w:t>
      </w:r>
      <w:r>
        <w:rPr>
          <w:sz w:val="24"/>
        </w:rPr>
        <w:t>closed with Century Tel and Windstream objecting</w:t>
      </w:r>
      <w:r w:rsidR="00330D74">
        <w:rPr>
          <w:sz w:val="24"/>
        </w:rPr>
        <w:t xml:space="preserve"> to its closure</w:t>
      </w:r>
      <w:r>
        <w:rPr>
          <w:sz w:val="24"/>
        </w:rPr>
        <w:t xml:space="preserve">.  </w:t>
      </w:r>
    </w:p>
    <w:p w14:paraId="275F1101" w14:textId="77777777" w:rsidR="00AA666E" w:rsidRDefault="00AA666E" w:rsidP="00A723A0">
      <w:pPr>
        <w:rPr>
          <w:sz w:val="24"/>
        </w:rPr>
      </w:pPr>
    </w:p>
    <w:p w14:paraId="051C2B7C" w14:textId="77777777" w:rsidR="00DC5B3C" w:rsidRDefault="00A723A0" w:rsidP="00DC5B3C">
      <w:pPr>
        <w:numPr>
          <w:ilvl w:val="0"/>
          <w:numId w:val="32"/>
        </w:numPr>
        <w:rPr>
          <w:sz w:val="24"/>
        </w:rPr>
      </w:pPr>
      <w:r>
        <w:rPr>
          <w:sz w:val="24"/>
        </w:rPr>
        <w:t xml:space="preserve">NEW PIM 61 – This PIM, submitted by </w:t>
      </w:r>
      <w:r w:rsidR="00DC5B3C">
        <w:rPr>
          <w:sz w:val="24"/>
        </w:rPr>
        <w:t>South Central Rural Telephone Coop. Corp. Inc., Duo County Telephone Cooperative Corp., Inc, North Central Rural Telephone Coop., and PNG Telecommunications, seeks to have implemented a VPN access solution for LTI users.</w:t>
      </w:r>
    </w:p>
    <w:p w14:paraId="24BCD88A" w14:textId="77777777" w:rsidR="00A723A0" w:rsidRDefault="00A723A0" w:rsidP="00A723A0">
      <w:pPr>
        <w:rPr>
          <w:sz w:val="24"/>
        </w:rPr>
      </w:pPr>
    </w:p>
    <w:bookmarkStart w:id="30" w:name="_MON_1245239676"/>
    <w:bookmarkStart w:id="31" w:name="_MON_1246892472"/>
    <w:bookmarkEnd w:id="30"/>
    <w:bookmarkEnd w:id="31"/>
    <w:p w14:paraId="7BCBEB37" w14:textId="77777777" w:rsidR="00A723A0" w:rsidRDefault="00A723A0" w:rsidP="00DC5B3C">
      <w:pPr>
        <w:ind w:firstLine="360"/>
        <w:rPr>
          <w:sz w:val="24"/>
        </w:rPr>
      </w:pPr>
      <w:r w:rsidRPr="00DD2BAB">
        <w:rPr>
          <w:sz w:val="24"/>
        </w:rPr>
        <w:object w:dxaOrig="1536" w:dyaOrig="994" w14:anchorId="55B377CF">
          <v:shape id="_x0000_i1048" type="#_x0000_t75" style="width:77pt;height:49.45pt" o:ole="">
            <v:imagedata r:id="rId52" o:title=""/>
          </v:shape>
          <o:OLEObject Type="Embed" ProgID="Word.Document.8" ShapeID="_x0000_i1048" DrawAspect="Icon" ObjectID="_1740987761" r:id="rId53">
            <o:FieldCodes>\s</o:FieldCodes>
          </o:OLEObject>
        </w:object>
      </w:r>
    </w:p>
    <w:p w14:paraId="590B88F3" w14:textId="77777777" w:rsidR="00A723A0" w:rsidRDefault="00A723A0" w:rsidP="00A723A0">
      <w:pPr>
        <w:rPr>
          <w:sz w:val="24"/>
        </w:rPr>
      </w:pPr>
    </w:p>
    <w:p w14:paraId="2A91C8BE" w14:textId="77777777" w:rsidR="00DC5B3C" w:rsidRDefault="00DC5B3C" w:rsidP="00DC5B3C">
      <w:pPr>
        <w:ind w:left="360"/>
        <w:rPr>
          <w:sz w:val="24"/>
        </w:rPr>
      </w:pPr>
      <w:r>
        <w:rPr>
          <w:sz w:val="24"/>
        </w:rPr>
        <w:t xml:space="preserve">PIM 61 was teed up by Donnie Bennett from South Central Telephone.  It was suggested that another possible solution could be a secured website access over a broadband internet connection.  </w:t>
      </w:r>
      <w:proofErr w:type="spellStart"/>
      <w:r>
        <w:rPr>
          <w:sz w:val="24"/>
        </w:rPr>
        <w:t>NeuStar</w:t>
      </w:r>
      <w:proofErr w:type="spellEnd"/>
      <w:r>
        <w:rPr>
          <w:sz w:val="24"/>
        </w:rPr>
        <w:t xml:space="preserve">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w:t>
      </w:r>
      <w:proofErr w:type="spellStart"/>
      <w:r>
        <w:rPr>
          <w:sz w:val="24"/>
        </w:rPr>
        <w:t>NeuStar</w:t>
      </w:r>
      <w:proofErr w:type="spellEnd"/>
      <w:r>
        <w:rPr>
          <w:sz w:val="24"/>
        </w:rPr>
        <w:t xml:space="preserve">.  </w:t>
      </w:r>
      <w:r>
        <w:rPr>
          <w:color w:val="FF0000"/>
          <w:sz w:val="24"/>
        </w:rPr>
        <w:t>Gary Sacra</w:t>
      </w:r>
      <w:r>
        <w:rPr>
          <w:sz w:val="24"/>
        </w:rPr>
        <w:t>, LNPA WG Co-Chair, will:</w:t>
      </w:r>
    </w:p>
    <w:p w14:paraId="35CEDB2B" w14:textId="77777777" w:rsidR="00DC5B3C" w:rsidRPr="00D41FDF" w:rsidRDefault="00DC5B3C" w:rsidP="00DC5B3C">
      <w:pPr>
        <w:numPr>
          <w:ilvl w:val="0"/>
          <w:numId w:val="33"/>
        </w:numPr>
        <w:rPr>
          <w:sz w:val="24"/>
        </w:rPr>
      </w:pPr>
      <w:r>
        <w:rPr>
          <w:sz w:val="24"/>
        </w:rPr>
        <w:t xml:space="preserve">Change the Problem/Issue Statement to read, “Out-dated dialup access to the LTI </w:t>
      </w:r>
      <w:r w:rsidRPr="00D41FDF">
        <w:rPr>
          <w:sz w:val="24"/>
          <w:szCs w:val="24"/>
        </w:rPr>
        <w:t>(Low Tech Interface) producing slow and unreliable compliances with mandated FCC number porting requirements and procedures</w:t>
      </w:r>
      <w:r>
        <w:rPr>
          <w:sz w:val="24"/>
          <w:szCs w:val="24"/>
        </w:rPr>
        <w:t>.</w:t>
      </w:r>
    </w:p>
    <w:p w14:paraId="5BBAD8A9" w14:textId="77777777" w:rsidR="00DC5B3C" w:rsidRDefault="00DC5B3C" w:rsidP="00DC5B3C">
      <w:pPr>
        <w:numPr>
          <w:ilvl w:val="0"/>
          <w:numId w:val="33"/>
        </w:numPr>
        <w:rPr>
          <w:sz w:val="24"/>
        </w:rPr>
      </w:pPr>
      <w:r>
        <w:rPr>
          <w:sz w:val="24"/>
        </w:rPr>
        <w:t xml:space="preserve">Send a recommendation to the NAPM LLC to request an SOW from </w:t>
      </w:r>
      <w:proofErr w:type="spellStart"/>
      <w:r>
        <w:rPr>
          <w:sz w:val="24"/>
        </w:rPr>
        <w:t>NeuStar</w:t>
      </w:r>
      <w:proofErr w:type="spellEnd"/>
      <w:r>
        <w:rPr>
          <w:sz w:val="24"/>
        </w:rPr>
        <w:t xml:space="preserve"> for a VPN access solution for LTI users.</w:t>
      </w:r>
    </w:p>
    <w:p w14:paraId="2A16B5A5" w14:textId="77777777" w:rsidR="00DC5B3C" w:rsidRDefault="00DC5B3C" w:rsidP="00DC5B3C">
      <w:pPr>
        <w:rPr>
          <w:sz w:val="24"/>
        </w:rPr>
      </w:pPr>
    </w:p>
    <w:p w14:paraId="44434425" w14:textId="77777777" w:rsidR="00DC5B3C" w:rsidRDefault="00DC5B3C" w:rsidP="00DC5B3C">
      <w:pPr>
        <w:numPr>
          <w:ilvl w:val="0"/>
          <w:numId w:val="32"/>
        </w:numPr>
        <w:rPr>
          <w:sz w:val="24"/>
        </w:rPr>
      </w:pPr>
      <w:r>
        <w:rPr>
          <w:sz w:val="24"/>
        </w:rPr>
        <w:t>NEW PIM 62 – This PIM, submitted by Verizon Wireless, seeks to address the duration of some porting outages due to planned service provider maintenance, and the notification requirements for planned maintenance outages.</w:t>
      </w:r>
    </w:p>
    <w:bookmarkStart w:id="32" w:name="_MON_1245239570"/>
    <w:bookmarkStart w:id="33" w:name="_MON_1246892978"/>
    <w:bookmarkEnd w:id="32"/>
    <w:bookmarkEnd w:id="33"/>
    <w:p w14:paraId="639A2B09" w14:textId="77777777" w:rsidR="00DC5B3C" w:rsidRDefault="00DC5B3C" w:rsidP="00D133CB">
      <w:pPr>
        <w:ind w:firstLine="360"/>
        <w:rPr>
          <w:sz w:val="24"/>
        </w:rPr>
      </w:pPr>
      <w:r w:rsidRPr="00DD2BAB">
        <w:rPr>
          <w:sz w:val="24"/>
        </w:rPr>
        <w:object w:dxaOrig="1536" w:dyaOrig="994" w14:anchorId="61081DEF">
          <v:shape id="_x0000_i1049" type="#_x0000_t75" style="width:77pt;height:49.45pt" o:ole="">
            <v:imagedata r:id="rId54" o:title=""/>
          </v:shape>
          <o:OLEObject Type="Embed" ProgID="Word.Document.8" ShapeID="_x0000_i1049" DrawAspect="Icon" ObjectID="_1740987762" r:id="rId55">
            <o:FieldCodes>\s</o:FieldCodes>
          </o:OLEObject>
        </w:object>
      </w:r>
    </w:p>
    <w:p w14:paraId="2C71F22E" w14:textId="77777777" w:rsidR="002D5A9F" w:rsidRPr="007A0938" w:rsidRDefault="002D5A9F" w:rsidP="002D5A9F">
      <w:pPr>
        <w:ind w:left="360"/>
        <w:rPr>
          <w:sz w:val="24"/>
        </w:rPr>
      </w:pPr>
      <w:r>
        <w:rPr>
          <w:sz w:val="24"/>
        </w:rPr>
        <w:t xml:space="preserve">PIM 62 was teed up by Deb Tucker, Verizon Wireless.  PIM 62 was accepted by the group.  </w:t>
      </w:r>
      <w:r>
        <w:rPr>
          <w:color w:val="FF0000"/>
          <w:sz w:val="24"/>
        </w:rPr>
        <w:t>Service Providers</w:t>
      </w:r>
      <w:r>
        <w:rPr>
          <w:sz w:val="24"/>
        </w:rPr>
        <w:t xml:space="preserve"> are to review the PIM internally and come to the August 7</w:t>
      </w:r>
      <w:r w:rsidRPr="007A0938">
        <w:rPr>
          <w:sz w:val="24"/>
          <w:vertAlign w:val="superscript"/>
        </w:rPr>
        <w:t>th</w:t>
      </w:r>
      <w:r>
        <w:rPr>
          <w:sz w:val="24"/>
        </w:rPr>
        <w:t xml:space="preserve"> LNPA WG conference call prepared to discuss any proposed revisions.</w:t>
      </w:r>
    </w:p>
    <w:p w14:paraId="2A64967E" w14:textId="77777777" w:rsidR="005676F7" w:rsidRDefault="005676F7" w:rsidP="00461788">
      <w:pPr>
        <w:rPr>
          <w:sz w:val="24"/>
        </w:rPr>
      </w:pPr>
    </w:p>
    <w:p w14:paraId="6FEE3A0F" w14:textId="77777777" w:rsidR="00EC7193" w:rsidRPr="0043423D" w:rsidRDefault="00EC7193" w:rsidP="00EC7193">
      <w:pPr>
        <w:rPr>
          <w:sz w:val="24"/>
          <w:u w:val="single"/>
        </w:rPr>
      </w:pPr>
      <w:r w:rsidRPr="0043423D">
        <w:rPr>
          <w:sz w:val="24"/>
          <w:u w:val="single"/>
        </w:rPr>
        <w:t>Pre-P</w:t>
      </w:r>
      <w:r>
        <w:rPr>
          <w:sz w:val="24"/>
          <w:u w:val="single"/>
        </w:rPr>
        <w:t>ort Subcommittee (</w:t>
      </w:r>
      <w:r w:rsidRPr="0043423D">
        <w:rPr>
          <w:sz w:val="24"/>
          <w:u w:val="single"/>
        </w:rPr>
        <w:t>Sue Tiffany</w:t>
      </w:r>
      <w:r>
        <w:rPr>
          <w:sz w:val="24"/>
          <w:u w:val="single"/>
        </w:rPr>
        <w:t xml:space="preserve"> – Sprint Nextel</w:t>
      </w:r>
      <w:r w:rsidRPr="0043423D">
        <w:rPr>
          <w:sz w:val="24"/>
          <w:u w:val="single"/>
        </w:rPr>
        <w:t>/Nancy Sanders</w:t>
      </w:r>
      <w:r>
        <w:rPr>
          <w:sz w:val="24"/>
          <w:u w:val="single"/>
        </w:rPr>
        <w:t xml:space="preserve"> – Comcast):</w:t>
      </w:r>
    </w:p>
    <w:p w14:paraId="21364CEF" w14:textId="77777777" w:rsidR="00EC7193" w:rsidRDefault="00EC7193" w:rsidP="00EC7193">
      <w:pPr>
        <w:rPr>
          <w:sz w:val="24"/>
        </w:rPr>
      </w:pPr>
      <w:r>
        <w:rPr>
          <w:sz w:val="24"/>
        </w:rPr>
        <w:tab/>
      </w:r>
    </w:p>
    <w:p w14:paraId="3B322D7D" w14:textId="77777777" w:rsidR="00EC7193" w:rsidRDefault="00EC7193" w:rsidP="00EC7193">
      <w:pPr>
        <w:numPr>
          <w:ilvl w:val="0"/>
          <w:numId w:val="24"/>
        </w:numPr>
        <w:rPr>
          <w:sz w:val="24"/>
        </w:rPr>
      </w:pPr>
      <w:r>
        <w:rPr>
          <w:sz w:val="24"/>
        </w:rPr>
        <w:t>Sue Tiffany, Sprint Nextel, an</w:t>
      </w:r>
      <w:r w:rsidR="0041521F">
        <w:rPr>
          <w:sz w:val="24"/>
        </w:rPr>
        <w:t>d Nancy Sanders, Comcast, provided a readout of current Pre-Port Subcommittee activities.</w:t>
      </w:r>
    </w:p>
    <w:p w14:paraId="0F07E4E3" w14:textId="77777777" w:rsidR="00B0440E" w:rsidRDefault="00B0440E" w:rsidP="00B0440E">
      <w:pPr>
        <w:rPr>
          <w:sz w:val="24"/>
        </w:rPr>
      </w:pPr>
    </w:p>
    <w:p w14:paraId="3CE48F17" w14:textId="77777777" w:rsidR="0041521F" w:rsidRDefault="0041521F" w:rsidP="0041521F">
      <w:pPr>
        <w:numPr>
          <w:ilvl w:val="0"/>
          <w:numId w:val="34"/>
        </w:numPr>
        <w:rPr>
          <w:sz w:val="24"/>
        </w:rPr>
      </w:pPr>
      <w:r>
        <w:rPr>
          <w:sz w:val="24"/>
        </w:rPr>
        <w:t>Sue Tiffany, Sprint Nextel, stated that the Subcommittee made suggested changes to the main flows and is continuing to work on minor changes for resellers and Type 1s.</w:t>
      </w:r>
    </w:p>
    <w:p w14:paraId="275228CB" w14:textId="77777777" w:rsidR="0041521F" w:rsidRDefault="0041521F" w:rsidP="0041521F">
      <w:pPr>
        <w:rPr>
          <w:sz w:val="24"/>
        </w:rPr>
      </w:pPr>
    </w:p>
    <w:p w14:paraId="15F3B982" w14:textId="77777777" w:rsidR="0041521F" w:rsidRDefault="0041521F" w:rsidP="0041521F">
      <w:pPr>
        <w:numPr>
          <w:ilvl w:val="0"/>
          <w:numId w:val="34"/>
        </w:numPr>
        <w:rPr>
          <w:sz w:val="24"/>
        </w:rPr>
      </w:pPr>
      <w:r>
        <w:rPr>
          <w:sz w:val="24"/>
        </w:rPr>
        <w:t xml:space="preserve">Nancy Sanders, Comcast, stated that the Subcommittee was supposed to be looking into how the porting interval could be shortened.  Subcommittee members have an action item to bring back best practices that they have experienced with other carriers that could be brought to the LNPA WG for possible inclusion in the NP Best Practices document. </w:t>
      </w:r>
    </w:p>
    <w:p w14:paraId="422067D3" w14:textId="77777777" w:rsidR="00EC7193" w:rsidRDefault="00EC7193" w:rsidP="0041521F">
      <w:pPr>
        <w:rPr>
          <w:sz w:val="24"/>
        </w:rPr>
      </w:pPr>
    </w:p>
    <w:p w14:paraId="703BDAF2" w14:textId="77777777" w:rsidR="00EC7193" w:rsidRPr="008E7A6F" w:rsidRDefault="008E7A6F" w:rsidP="00461788">
      <w:pPr>
        <w:rPr>
          <w:sz w:val="24"/>
          <w:u w:val="single"/>
        </w:rPr>
      </w:pPr>
      <w:r>
        <w:rPr>
          <w:sz w:val="24"/>
          <w:u w:val="single"/>
        </w:rPr>
        <w:t>Review of NP Best Practices Document (All):</w:t>
      </w:r>
    </w:p>
    <w:p w14:paraId="434B7930" w14:textId="77777777" w:rsidR="008E7A6F" w:rsidRDefault="008E7A6F" w:rsidP="00461788">
      <w:pPr>
        <w:rPr>
          <w:sz w:val="24"/>
        </w:rPr>
      </w:pPr>
    </w:p>
    <w:p w14:paraId="41750945" w14:textId="77777777" w:rsidR="008E7A6F" w:rsidRDefault="008E7A6F" w:rsidP="008E7A6F">
      <w:pPr>
        <w:numPr>
          <w:ilvl w:val="0"/>
          <w:numId w:val="35"/>
        </w:numPr>
        <w:rPr>
          <w:sz w:val="24"/>
        </w:rPr>
      </w:pPr>
      <w:r>
        <w:rPr>
          <w:color w:val="FF0000"/>
          <w:sz w:val="24"/>
        </w:rPr>
        <w:t>Gary Sacra</w:t>
      </w:r>
      <w:r>
        <w:rPr>
          <w:sz w:val="24"/>
        </w:rPr>
        <w:t xml:space="preserve">, LNPA WG Co-Chair, will send the attached revised NP Best Practices document to Mohamed </w:t>
      </w:r>
      <w:proofErr w:type="spellStart"/>
      <w:r>
        <w:rPr>
          <w:sz w:val="24"/>
        </w:rPr>
        <w:t>Samater</w:t>
      </w:r>
      <w:proofErr w:type="spellEnd"/>
      <w:r>
        <w:rPr>
          <w:sz w:val="24"/>
        </w:rPr>
        <w:t>, T-Mobile, for inclusion on the LNPA WG’s website, after removal of the yellow highlighting.</w:t>
      </w:r>
    </w:p>
    <w:p w14:paraId="41F165F2" w14:textId="77777777" w:rsidR="008E7A6F" w:rsidRDefault="008E7A6F" w:rsidP="008E7A6F">
      <w:pPr>
        <w:rPr>
          <w:sz w:val="24"/>
        </w:rPr>
      </w:pPr>
      <w:r>
        <w:rPr>
          <w:sz w:val="24"/>
        </w:rPr>
        <w:tab/>
      </w:r>
      <w:r>
        <w:rPr>
          <w:sz w:val="24"/>
        </w:rPr>
        <w:tab/>
      </w:r>
      <w:r>
        <w:rPr>
          <w:sz w:val="24"/>
        </w:rPr>
        <w:tab/>
      </w:r>
      <w:bookmarkStart w:id="34" w:name="_MON_1246726693"/>
      <w:bookmarkEnd w:id="34"/>
      <w:r w:rsidRPr="00882A8D">
        <w:rPr>
          <w:sz w:val="24"/>
        </w:rPr>
        <w:object w:dxaOrig="1536" w:dyaOrig="994" w14:anchorId="24A021CC">
          <v:shape id="_x0000_i1050" type="#_x0000_t75" style="width:77pt;height:49.45pt" o:ole="">
            <v:imagedata r:id="rId56" o:title=""/>
          </v:shape>
          <o:OLEObject Type="Embed" ProgID="Word.Document.8" ShapeID="_x0000_i1050" DrawAspect="Icon" ObjectID="_1740987763" r:id="rId57">
            <o:FieldCodes>\s</o:FieldCodes>
          </o:OLEObject>
        </w:object>
      </w:r>
    </w:p>
    <w:p w14:paraId="64E0D27F" w14:textId="77777777" w:rsidR="008E7A6F" w:rsidRDefault="008E7A6F" w:rsidP="008E7A6F">
      <w:pPr>
        <w:numPr>
          <w:ilvl w:val="0"/>
          <w:numId w:val="35"/>
        </w:numPr>
        <w:rPr>
          <w:sz w:val="24"/>
        </w:rPr>
      </w:pPr>
      <w:r>
        <w:rPr>
          <w:sz w:val="24"/>
        </w:rPr>
        <w:t xml:space="preserve">Upon receipt of the revised NP Best Practices document from Gary Sacra, LNPA WG Co-Chair, </w:t>
      </w:r>
      <w:r>
        <w:rPr>
          <w:color w:val="FF0000"/>
          <w:sz w:val="24"/>
        </w:rPr>
        <w:t xml:space="preserve">Mohamed </w:t>
      </w:r>
      <w:proofErr w:type="spellStart"/>
      <w:r>
        <w:rPr>
          <w:color w:val="FF0000"/>
          <w:sz w:val="24"/>
        </w:rPr>
        <w:t>Samater</w:t>
      </w:r>
      <w:proofErr w:type="spellEnd"/>
      <w:r>
        <w:rPr>
          <w:sz w:val="24"/>
        </w:rPr>
        <w:t xml:space="preserve">, T-Mobile, will have the HTML version of the document uploaded onto the LNPA WG’s website.  </w:t>
      </w:r>
    </w:p>
    <w:p w14:paraId="1FF84D52" w14:textId="77777777" w:rsidR="008E7A6F" w:rsidRDefault="008E7A6F" w:rsidP="008E7A6F">
      <w:pPr>
        <w:rPr>
          <w:sz w:val="24"/>
        </w:rPr>
      </w:pPr>
    </w:p>
    <w:p w14:paraId="13BB0DF2" w14:textId="77777777" w:rsidR="008E7A6F" w:rsidRPr="00EA1F40" w:rsidRDefault="008E7A6F" w:rsidP="008E7A6F">
      <w:pPr>
        <w:numPr>
          <w:ilvl w:val="0"/>
          <w:numId w:val="35"/>
        </w:numPr>
        <w:rPr>
          <w:sz w:val="24"/>
        </w:rPr>
      </w:pPr>
      <w:r>
        <w:rPr>
          <w:color w:val="FF0000"/>
          <w:sz w:val="24"/>
        </w:rPr>
        <w:t>Gary Sacra</w:t>
      </w:r>
      <w:r>
        <w:rPr>
          <w:sz w:val="24"/>
        </w:rPr>
        <w:t xml:space="preserve">, LNPA WG Co-Chair, will send a notice to Tom </w:t>
      </w:r>
      <w:proofErr w:type="spellStart"/>
      <w:r>
        <w:rPr>
          <w:sz w:val="24"/>
        </w:rPr>
        <w:t>Koutsky</w:t>
      </w:r>
      <w:proofErr w:type="spellEnd"/>
      <w:r>
        <w:rPr>
          <w:sz w:val="24"/>
        </w:rPr>
        <w:t xml:space="preserve">, NANC Chair, that consensus was reached in the LNPA WG to add the resolutions of PIMs 32 and 50, and the </w:t>
      </w:r>
      <w:proofErr w:type="gramStart"/>
      <w:r>
        <w:rPr>
          <w:sz w:val="24"/>
        </w:rPr>
        <w:t>24 hour</w:t>
      </w:r>
      <w:proofErr w:type="gramEnd"/>
      <w:r>
        <w:rPr>
          <w:sz w:val="24"/>
        </w:rPr>
        <w:t xml:space="preserve"> FOC issue, to the NP Best Practices document.</w:t>
      </w:r>
    </w:p>
    <w:p w14:paraId="0A12B783" w14:textId="77777777" w:rsidR="008E7A6F" w:rsidRDefault="008E7A6F" w:rsidP="00461788">
      <w:pPr>
        <w:rPr>
          <w:sz w:val="24"/>
        </w:rPr>
      </w:pPr>
    </w:p>
    <w:p w14:paraId="0B16D1B8" w14:textId="77777777" w:rsidR="00EC369D" w:rsidRPr="005632F2" w:rsidRDefault="00EC369D" w:rsidP="00EC369D">
      <w:pPr>
        <w:rPr>
          <w:sz w:val="24"/>
          <w:u w:val="single"/>
        </w:rPr>
      </w:pPr>
      <w:r>
        <w:rPr>
          <w:sz w:val="24"/>
          <w:u w:val="single"/>
        </w:rPr>
        <w:t>SPID Stability Update (</w:t>
      </w:r>
      <w:proofErr w:type="spellStart"/>
      <w:r w:rsidRPr="005632F2">
        <w:rPr>
          <w:sz w:val="24"/>
          <w:u w:val="single"/>
        </w:rPr>
        <w:t>NeuStar</w:t>
      </w:r>
      <w:proofErr w:type="spellEnd"/>
      <w:r>
        <w:rPr>
          <w:sz w:val="24"/>
          <w:u w:val="single"/>
        </w:rPr>
        <w:t>):</w:t>
      </w:r>
      <w:r w:rsidRPr="005632F2">
        <w:rPr>
          <w:sz w:val="24"/>
          <w:u w:val="single"/>
        </w:rPr>
        <w:t xml:space="preserve"> </w:t>
      </w:r>
    </w:p>
    <w:bookmarkStart w:id="35" w:name="_MON_1245592240"/>
    <w:bookmarkStart w:id="36" w:name="_MON_1246894217"/>
    <w:bookmarkEnd w:id="35"/>
    <w:bookmarkEnd w:id="36"/>
    <w:p w14:paraId="05782B02" w14:textId="77777777" w:rsidR="00EC369D" w:rsidRDefault="00EC369D" w:rsidP="00EC369D">
      <w:pPr>
        <w:rPr>
          <w:sz w:val="24"/>
        </w:rPr>
      </w:pPr>
      <w:r w:rsidRPr="00CD5F1E">
        <w:rPr>
          <w:sz w:val="24"/>
        </w:rPr>
        <w:object w:dxaOrig="1536" w:dyaOrig="994" w14:anchorId="2E3D565E">
          <v:shape id="_x0000_i1051" type="#_x0000_t75" style="width:77pt;height:49.45pt" o:ole="">
            <v:imagedata r:id="rId58" o:title=""/>
          </v:shape>
          <o:OLEObject Type="Embed" ProgID="PowerPoint.Show.8" ShapeID="_x0000_i1051" DrawAspect="Icon" ObjectID="_1740987764" r:id="rId59"/>
        </w:object>
      </w:r>
    </w:p>
    <w:p w14:paraId="6E1690D0" w14:textId="77777777" w:rsidR="00EC369D" w:rsidRDefault="00EC369D" w:rsidP="00EC369D">
      <w:pPr>
        <w:numPr>
          <w:ilvl w:val="0"/>
          <w:numId w:val="36"/>
        </w:numPr>
        <w:rPr>
          <w:sz w:val="24"/>
        </w:rPr>
      </w:pPr>
      <w:r>
        <w:rPr>
          <w:sz w:val="24"/>
        </w:rPr>
        <w:t xml:space="preserve">The attached presentation, reflecting outbound flow control events, was given by </w:t>
      </w:r>
      <w:proofErr w:type="spellStart"/>
      <w:r>
        <w:rPr>
          <w:sz w:val="24"/>
        </w:rPr>
        <w:t>NeuStar</w:t>
      </w:r>
      <w:proofErr w:type="spellEnd"/>
      <w:r>
        <w:rPr>
          <w:sz w:val="24"/>
        </w:rPr>
        <w:t xml:space="preserve">.  </w:t>
      </w:r>
      <w:proofErr w:type="spellStart"/>
      <w:r w:rsidR="004D6467">
        <w:rPr>
          <w:sz w:val="24"/>
        </w:rPr>
        <w:t>NeuStar</w:t>
      </w:r>
      <w:proofErr w:type="spellEnd"/>
      <w:r w:rsidR="004D6467">
        <w:rPr>
          <w:sz w:val="24"/>
        </w:rPr>
        <w:t xml:space="preserve"> stated that the data shows steady improvement and that they do not see a problem.</w:t>
      </w:r>
    </w:p>
    <w:p w14:paraId="72BE7864" w14:textId="77777777" w:rsidR="00EC369D" w:rsidRDefault="00EC369D" w:rsidP="004D6467">
      <w:pPr>
        <w:rPr>
          <w:sz w:val="24"/>
        </w:rPr>
      </w:pPr>
    </w:p>
    <w:p w14:paraId="101D85D9" w14:textId="77777777" w:rsidR="00EC369D" w:rsidRDefault="00EC369D" w:rsidP="00EC369D">
      <w:pPr>
        <w:numPr>
          <w:ilvl w:val="0"/>
          <w:numId w:val="36"/>
        </w:numPr>
        <w:rPr>
          <w:sz w:val="24"/>
        </w:rPr>
      </w:pPr>
      <w:proofErr w:type="spellStart"/>
      <w:r>
        <w:rPr>
          <w:sz w:val="24"/>
        </w:rPr>
        <w:t>N</w:t>
      </w:r>
      <w:r w:rsidR="004D6467">
        <w:rPr>
          <w:sz w:val="24"/>
        </w:rPr>
        <w:t>eu</w:t>
      </w:r>
      <w:r>
        <w:rPr>
          <w:sz w:val="24"/>
        </w:rPr>
        <w:t>S</w:t>
      </w:r>
      <w:r w:rsidR="004D6467">
        <w:rPr>
          <w:sz w:val="24"/>
        </w:rPr>
        <w:t>t</w:t>
      </w:r>
      <w:r w:rsidR="00AA687E">
        <w:rPr>
          <w:sz w:val="24"/>
        </w:rPr>
        <w:t>ar</w:t>
      </w:r>
      <w:proofErr w:type="spellEnd"/>
      <w:r>
        <w:rPr>
          <w:sz w:val="24"/>
        </w:rPr>
        <w:t xml:space="preserve"> said that increas</w:t>
      </w:r>
      <w:r w:rsidR="004D6467">
        <w:rPr>
          <w:sz w:val="24"/>
        </w:rPr>
        <w:t xml:space="preserve">ing the large port threshold to </w:t>
      </w:r>
      <w:r>
        <w:rPr>
          <w:sz w:val="24"/>
        </w:rPr>
        <w:t>10K did not incr</w:t>
      </w:r>
      <w:r w:rsidR="004D6467">
        <w:rPr>
          <w:sz w:val="24"/>
        </w:rPr>
        <w:t>ease the flow control frequency and that is</w:t>
      </w:r>
      <w:r>
        <w:rPr>
          <w:sz w:val="24"/>
        </w:rPr>
        <w:t xml:space="preserve"> the message that we can take from this data.</w:t>
      </w:r>
    </w:p>
    <w:p w14:paraId="57A49080" w14:textId="77777777" w:rsidR="004D6467" w:rsidRDefault="004D6467" w:rsidP="004D6467">
      <w:pPr>
        <w:rPr>
          <w:sz w:val="24"/>
        </w:rPr>
      </w:pPr>
    </w:p>
    <w:p w14:paraId="5F4860F4" w14:textId="77777777" w:rsidR="00EC369D" w:rsidRDefault="00EC369D" w:rsidP="00EC369D">
      <w:pPr>
        <w:numPr>
          <w:ilvl w:val="0"/>
          <w:numId w:val="36"/>
        </w:numPr>
        <w:rPr>
          <w:sz w:val="24"/>
        </w:rPr>
      </w:pPr>
      <w:proofErr w:type="spellStart"/>
      <w:r>
        <w:rPr>
          <w:sz w:val="24"/>
        </w:rPr>
        <w:t>N</w:t>
      </w:r>
      <w:r w:rsidR="004D6467">
        <w:rPr>
          <w:sz w:val="24"/>
        </w:rPr>
        <w:t>eu</w:t>
      </w:r>
      <w:r>
        <w:rPr>
          <w:sz w:val="24"/>
        </w:rPr>
        <w:t>S</w:t>
      </w:r>
      <w:r w:rsidR="004D6467">
        <w:rPr>
          <w:sz w:val="24"/>
        </w:rPr>
        <w:t>tar</w:t>
      </w:r>
      <w:proofErr w:type="spellEnd"/>
      <w:r>
        <w:rPr>
          <w:sz w:val="24"/>
        </w:rPr>
        <w:t xml:space="preserve"> is recommending another exercise at 15K to be run around mid-October.</w:t>
      </w:r>
    </w:p>
    <w:p w14:paraId="76BC6467" w14:textId="77777777" w:rsidR="00EC369D" w:rsidRDefault="00EC369D" w:rsidP="00461788">
      <w:pPr>
        <w:rPr>
          <w:sz w:val="24"/>
        </w:rPr>
      </w:pPr>
    </w:p>
    <w:p w14:paraId="3464B59C" w14:textId="77777777" w:rsidR="00724A15" w:rsidRDefault="004D6467" w:rsidP="00002795">
      <w:pPr>
        <w:numPr>
          <w:ilvl w:val="0"/>
          <w:numId w:val="36"/>
        </w:numPr>
        <w:rPr>
          <w:sz w:val="24"/>
        </w:rPr>
      </w:pPr>
      <w:proofErr w:type="spellStart"/>
      <w:r>
        <w:rPr>
          <w:sz w:val="24"/>
        </w:rPr>
        <w:t>NeuStar</w:t>
      </w:r>
      <w:proofErr w:type="spellEnd"/>
      <w:r>
        <w:rPr>
          <w:sz w:val="24"/>
        </w:rPr>
        <w:t xml:space="preserve"> will continue to monitor SPID stability.</w:t>
      </w:r>
    </w:p>
    <w:p w14:paraId="1697F49F" w14:textId="77777777" w:rsidR="004D6467" w:rsidRDefault="004D6467" w:rsidP="004D6467">
      <w:pPr>
        <w:rPr>
          <w:sz w:val="24"/>
        </w:rPr>
      </w:pPr>
    </w:p>
    <w:p w14:paraId="5E902E28" w14:textId="77777777" w:rsidR="00AA687E" w:rsidRPr="009975E4" w:rsidRDefault="00AA687E" w:rsidP="00AA687E">
      <w:pPr>
        <w:numPr>
          <w:ilvl w:val="0"/>
          <w:numId w:val="36"/>
        </w:numPr>
        <w:rPr>
          <w:sz w:val="24"/>
          <w:szCs w:val="24"/>
        </w:rPr>
      </w:pPr>
      <w:proofErr w:type="spellStart"/>
      <w:r>
        <w:rPr>
          <w:color w:val="FF0000"/>
          <w:sz w:val="24"/>
          <w:szCs w:val="24"/>
        </w:rPr>
        <w:t>NeuStar</w:t>
      </w:r>
      <w:proofErr w:type="spellEnd"/>
      <w:r>
        <w:rPr>
          <w:color w:val="FF0000"/>
          <w:sz w:val="24"/>
          <w:szCs w:val="24"/>
        </w:rPr>
        <w:t xml:space="preserve"> </w:t>
      </w:r>
      <w:r>
        <w:rPr>
          <w:sz w:val="24"/>
          <w:szCs w:val="24"/>
        </w:rPr>
        <w:t>will provide an explanation at the September 2007 meeting as to why the quantities of outbound flow control events are not cause for concern.</w:t>
      </w:r>
    </w:p>
    <w:p w14:paraId="5C47AFC9" w14:textId="77777777" w:rsidR="00AA687E" w:rsidRDefault="00AA687E" w:rsidP="004D6467">
      <w:pPr>
        <w:rPr>
          <w:sz w:val="24"/>
        </w:rPr>
      </w:pPr>
    </w:p>
    <w:p w14:paraId="452FAA81" w14:textId="77777777" w:rsidR="004D6467" w:rsidRPr="004D6467" w:rsidRDefault="004D6467" w:rsidP="004D6467">
      <w:pPr>
        <w:rPr>
          <w:sz w:val="24"/>
          <w:u w:val="single"/>
        </w:rPr>
      </w:pPr>
      <w:r w:rsidRPr="004D6467">
        <w:rPr>
          <w:sz w:val="24"/>
          <w:u w:val="single"/>
        </w:rPr>
        <w:t>Annu</w:t>
      </w:r>
      <w:r>
        <w:rPr>
          <w:sz w:val="24"/>
          <w:u w:val="single"/>
        </w:rPr>
        <w:t>al Failover Exercise Planning (</w:t>
      </w:r>
      <w:proofErr w:type="spellStart"/>
      <w:r w:rsidRPr="004D6467">
        <w:rPr>
          <w:sz w:val="24"/>
          <w:u w:val="single"/>
        </w:rPr>
        <w:t>NeuStar</w:t>
      </w:r>
      <w:proofErr w:type="spellEnd"/>
      <w:r>
        <w:rPr>
          <w:sz w:val="24"/>
          <w:u w:val="single"/>
        </w:rPr>
        <w:t>):</w:t>
      </w:r>
      <w:r w:rsidRPr="004D6467">
        <w:rPr>
          <w:sz w:val="24"/>
          <w:u w:val="single"/>
        </w:rPr>
        <w:t xml:space="preserve"> </w:t>
      </w:r>
    </w:p>
    <w:bookmarkStart w:id="37" w:name="_MON_1245241374"/>
    <w:bookmarkEnd w:id="37"/>
    <w:p w14:paraId="50ACF3B3" w14:textId="77777777" w:rsidR="004D6467" w:rsidRDefault="004D6467" w:rsidP="004D6467">
      <w:pPr>
        <w:rPr>
          <w:sz w:val="24"/>
        </w:rPr>
      </w:pPr>
      <w:r w:rsidRPr="00613671">
        <w:rPr>
          <w:sz w:val="24"/>
        </w:rPr>
        <w:object w:dxaOrig="1536" w:dyaOrig="994" w14:anchorId="02272407">
          <v:shape id="_x0000_i1052" type="#_x0000_t75" style="width:77pt;height:49.45pt" o:ole="">
            <v:imagedata r:id="rId60" o:title=""/>
          </v:shape>
          <o:OLEObject Type="Embed" ProgID="Word.Document.8" ShapeID="_x0000_i1052" DrawAspect="Icon" ObjectID="_1740987765" r:id="rId61">
            <o:FieldCodes>\s</o:FieldCodes>
          </o:OLEObject>
        </w:object>
      </w:r>
      <w:r>
        <w:rPr>
          <w:sz w:val="24"/>
        </w:rPr>
        <w:tab/>
      </w:r>
    </w:p>
    <w:p w14:paraId="160DF5E4" w14:textId="77777777" w:rsidR="00AA687E" w:rsidRDefault="00AA687E" w:rsidP="00AA687E">
      <w:pPr>
        <w:numPr>
          <w:ilvl w:val="0"/>
          <w:numId w:val="37"/>
        </w:numPr>
        <w:rPr>
          <w:sz w:val="24"/>
        </w:rPr>
      </w:pPr>
      <w:r>
        <w:rPr>
          <w:sz w:val="24"/>
        </w:rPr>
        <w:t xml:space="preserve">For the annual failover exercise, </w:t>
      </w:r>
      <w:proofErr w:type="spellStart"/>
      <w:r>
        <w:rPr>
          <w:sz w:val="24"/>
        </w:rPr>
        <w:t>NeuStar</w:t>
      </w:r>
      <w:proofErr w:type="spellEnd"/>
      <w:r>
        <w:rPr>
          <w:sz w:val="24"/>
        </w:rPr>
        <w:t xml:space="preserve"> is recommending a 10/20-10/21 date.</w:t>
      </w:r>
    </w:p>
    <w:p w14:paraId="309EF9D4" w14:textId="77777777" w:rsidR="00AA687E" w:rsidRDefault="00AA687E" w:rsidP="00AA687E">
      <w:pPr>
        <w:rPr>
          <w:sz w:val="24"/>
        </w:rPr>
      </w:pPr>
    </w:p>
    <w:p w14:paraId="5DE3173A" w14:textId="77777777" w:rsidR="00AA687E" w:rsidRDefault="00AA687E" w:rsidP="00AA687E">
      <w:pPr>
        <w:numPr>
          <w:ilvl w:val="0"/>
          <w:numId w:val="37"/>
        </w:numPr>
        <w:rPr>
          <w:sz w:val="24"/>
        </w:rPr>
      </w:pPr>
      <w:r>
        <w:rPr>
          <w:sz w:val="24"/>
        </w:rPr>
        <w:t>The LNPA WG agreed to the recommended date and agreed to establish a SPID migration blackout for 10/21.</w:t>
      </w:r>
    </w:p>
    <w:p w14:paraId="6BFEE469" w14:textId="77777777" w:rsidR="00AA687E" w:rsidRDefault="00AA687E" w:rsidP="00AA687E">
      <w:pPr>
        <w:rPr>
          <w:sz w:val="24"/>
        </w:rPr>
      </w:pPr>
    </w:p>
    <w:p w14:paraId="2C8D6FE8" w14:textId="77777777" w:rsidR="00AA687E" w:rsidRPr="00AA687E" w:rsidRDefault="00AA687E" w:rsidP="00AA687E">
      <w:pPr>
        <w:numPr>
          <w:ilvl w:val="0"/>
          <w:numId w:val="37"/>
        </w:numPr>
        <w:rPr>
          <w:sz w:val="24"/>
        </w:rPr>
      </w:pPr>
      <w:proofErr w:type="spellStart"/>
      <w:r>
        <w:rPr>
          <w:color w:val="FF0000"/>
          <w:sz w:val="24"/>
        </w:rPr>
        <w:t>NeuStar</w:t>
      </w:r>
      <w:proofErr w:type="spellEnd"/>
      <w:r>
        <w:rPr>
          <w:color w:val="FF0000"/>
          <w:sz w:val="24"/>
        </w:rPr>
        <w:t xml:space="preserve"> </w:t>
      </w:r>
      <w:r>
        <w:rPr>
          <w:sz w:val="24"/>
        </w:rPr>
        <w:t xml:space="preserve">will issue a Cross-Regional notification announcing that October 21, </w:t>
      </w:r>
      <w:proofErr w:type="gramStart"/>
      <w:r>
        <w:rPr>
          <w:sz w:val="24"/>
        </w:rPr>
        <w:t>2007</w:t>
      </w:r>
      <w:proofErr w:type="gramEnd"/>
      <w:r>
        <w:rPr>
          <w:sz w:val="24"/>
        </w:rPr>
        <w:t xml:space="preserve"> has been designated as a SPID migration blackout date due to the annual failover exercise.</w:t>
      </w:r>
    </w:p>
    <w:p w14:paraId="490AD027" w14:textId="77777777" w:rsidR="00AA687E" w:rsidRDefault="00AA687E" w:rsidP="00AA687E">
      <w:pPr>
        <w:rPr>
          <w:sz w:val="24"/>
        </w:rPr>
      </w:pPr>
    </w:p>
    <w:p w14:paraId="3EE03CD6" w14:textId="77777777" w:rsidR="003D5D25" w:rsidRPr="00D62244" w:rsidRDefault="003D5D25" w:rsidP="00E60733">
      <w:pPr>
        <w:rPr>
          <w:sz w:val="24"/>
        </w:rPr>
      </w:pPr>
    </w:p>
    <w:p w14:paraId="3B8AC153" w14:textId="77777777" w:rsidR="00056077" w:rsidRDefault="00731498" w:rsidP="00056077">
      <w:pPr>
        <w:rPr>
          <w:sz w:val="24"/>
        </w:rPr>
      </w:pPr>
      <w:r>
        <w:rPr>
          <w:b/>
          <w:sz w:val="24"/>
          <w:u w:val="single"/>
        </w:rPr>
        <w:t>WEDNE</w:t>
      </w:r>
      <w:r w:rsidR="00EA44A8">
        <w:rPr>
          <w:b/>
          <w:sz w:val="24"/>
          <w:u w:val="single"/>
        </w:rPr>
        <w:t>SDAY 07</w:t>
      </w:r>
      <w:r w:rsidR="00A24E8F">
        <w:rPr>
          <w:b/>
          <w:sz w:val="24"/>
          <w:u w:val="single"/>
        </w:rPr>
        <w:t>/</w:t>
      </w:r>
      <w:r w:rsidR="00EA44A8">
        <w:rPr>
          <w:b/>
          <w:sz w:val="24"/>
          <w:u w:val="single"/>
        </w:rPr>
        <w:t>11</w:t>
      </w:r>
      <w:r w:rsidR="00056077">
        <w:rPr>
          <w:b/>
          <w:sz w:val="24"/>
          <w:u w:val="single"/>
        </w:rPr>
        <w:t>/0</w:t>
      </w:r>
      <w:r w:rsidR="003D5D25">
        <w:rPr>
          <w:b/>
          <w:sz w:val="24"/>
          <w:u w:val="single"/>
        </w:rPr>
        <w:t>7</w:t>
      </w:r>
    </w:p>
    <w:p w14:paraId="55274FFD" w14:textId="77777777" w:rsidR="00EA44A8" w:rsidRDefault="00EA44A8" w:rsidP="00EA44A8">
      <w:pPr>
        <w:spacing w:before="160" w:after="80"/>
        <w:rPr>
          <w:sz w:val="24"/>
        </w:rPr>
      </w:pPr>
      <w:r>
        <w:rPr>
          <w:color w:val="000000"/>
          <w:sz w:val="24"/>
        </w:rPr>
        <w:t>Wednesday, 07/11</w:t>
      </w:r>
      <w:r w:rsidR="003D5D25">
        <w:rPr>
          <w:color w:val="000000"/>
          <w:sz w:val="24"/>
        </w:rPr>
        <w:t>/07</w:t>
      </w:r>
      <w:r w:rsidR="00056077">
        <w:rPr>
          <w:color w:val="000000"/>
          <w:sz w:val="24"/>
        </w:rPr>
        <w:t>, Attendance:</w:t>
      </w:r>
      <w:r w:rsidR="00E8117A" w:rsidRPr="00E8117A">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EA44A8" w14:paraId="4E7A99E0" w14:textId="77777777" w:rsidTr="00AB2AF6">
        <w:tblPrEx>
          <w:tblCellMar>
            <w:top w:w="0" w:type="dxa"/>
            <w:bottom w:w="0" w:type="dxa"/>
          </w:tblCellMar>
        </w:tblPrEx>
        <w:trPr>
          <w:trHeight w:val="408"/>
        </w:trPr>
        <w:tc>
          <w:tcPr>
            <w:tcW w:w="1758" w:type="dxa"/>
            <w:shd w:val="solid" w:color="000080" w:fill="FFFFFF"/>
          </w:tcPr>
          <w:p w14:paraId="603477A6" w14:textId="77777777" w:rsidR="00EA44A8" w:rsidRDefault="00EA44A8" w:rsidP="00AB2AF6">
            <w:pPr>
              <w:rPr>
                <w:b/>
                <w:color w:val="FFFFFF"/>
              </w:rPr>
            </w:pPr>
            <w:r>
              <w:rPr>
                <w:b/>
                <w:color w:val="FFFFFF"/>
              </w:rPr>
              <w:t>Name</w:t>
            </w:r>
          </w:p>
        </w:tc>
        <w:tc>
          <w:tcPr>
            <w:tcW w:w="2590" w:type="dxa"/>
            <w:shd w:val="solid" w:color="000080" w:fill="FFFFFF"/>
          </w:tcPr>
          <w:p w14:paraId="57DEF3DE" w14:textId="77777777" w:rsidR="00EA44A8" w:rsidRDefault="00EA44A8" w:rsidP="00AB2AF6">
            <w:pPr>
              <w:rPr>
                <w:b/>
                <w:color w:val="FFFFFF"/>
              </w:rPr>
            </w:pPr>
            <w:r>
              <w:rPr>
                <w:b/>
                <w:color w:val="FFFFFF"/>
              </w:rPr>
              <w:t>Company</w:t>
            </w:r>
          </w:p>
        </w:tc>
        <w:tc>
          <w:tcPr>
            <w:tcW w:w="2582" w:type="dxa"/>
            <w:shd w:val="solid" w:color="000080" w:fill="FFFFFF"/>
          </w:tcPr>
          <w:p w14:paraId="1F3E8050" w14:textId="77777777" w:rsidR="00EA44A8" w:rsidRDefault="00EA44A8" w:rsidP="00AB2AF6">
            <w:pPr>
              <w:rPr>
                <w:b/>
                <w:color w:val="FFFFFF"/>
              </w:rPr>
            </w:pPr>
            <w:r>
              <w:rPr>
                <w:b/>
                <w:color w:val="FFFFFF"/>
              </w:rPr>
              <w:t>Name</w:t>
            </w:r>
          </w:p>
        </w:tc>
        <w:tc>
          <w:tcPr>
            <w:tcW w:w="2610" w:type="dxa"/>
            <w:gridSpan w:val="3"/>
            <w:shd w:val="solid" w:color="000080" w:fill="FFFFFF"/>
          </w:tcPr>
          <w:p w14:paraId="3BCD4FC9" w14:textId="77777777" w:rsidR="00EA44A8" w:rsidRDefault="00EA44A8" w:rsidP="00AB2AF6">
            <w:pPr>
              <w:rPr>
                <w:b/>
                <w:color w:val="FFFFFF"/>
              </w:rPr>
            </w:pPr>
            <w:r>
              <w:rPr>
                <w:b/>
                <w:color w:val="FFFFFF"/>
              </w:rPr>
              <w:t>Company</w:t>
            </w:r>
          </w:p>
        </w:tc>
      </w:tr>
      <w:tr w:rsidR="00EA44A8" w14:paraId="66CBE621" w14:textId="77777777" w:rsidTr="00AB2AF6">
        <w:tblPrEx>
          <w:tblCellMar>
            <w:top w:w="0" w:type="dxa"/>
            <w:bottom w:w="0" w:type="dxa"/>
          </w:tblCellMar>
        </w:tblPrEx>
        <w:trPr>
          <w:gridAfter w:val="1"/>
          <w:wAfter w:w="12" w:type="dxa"/>
          <w:trHeight w:val="319"/>
        </w:trPr>
        <w:tc>
          <w:tcPr>
            <w:tcW w:w="1758" w:type="dxa"/>
          </w:tcPr>
          <w:p w14:paraId="506E07A2" w14:textId="77777777" w:rsidR="00EA44A8" w:rsidRDefault="00EA44A8" w:rsidP="00AB2AF6">
            <w:r>
              <w:t>Tina Plaisance</w:t>
            </w:r>
          </w:p>
        </w:tc>
        <w:tc>
          <w:tcPr>
            <w:tcW w:w="2590" w:type="dxa"/>
          </w:tcPr>
          <w:p w14:paraId="2827A2DA" w14:textId="77777777" w:rsidR="00EA44A8" w:rsidRDefault="00EA44A8" w:rsidP="00AB2AF6">
            <w:r>
              <w:t>Alltel (phone)</w:t>
            </w:r>
          </w:p>
        </w:tc>
        <w:tc>
          <w:tcPr>
            <w:tcW w:w="2590" w:type="dxa"/>
            <w:gridSpan w:val="2"/>
          </w:tcPr>
          <w:p w14:paraId="139F463C" w14:textId="77777777" w:rsidR="00EA44A8" w:rsidRDefault="00EA44A8" w:rsidP="00AB2AF6">
            <w:pPr>
              <w:tabs>
                <w:tab w:val="right" w:pos="2116"/>
              </w:tabs>
            </w:pPr>
            <w:r>
              <w:t xml:space="preserve">Paul </w:t>
            </w:r>
            <w:proofErr w:type="spellStart"/>
            <w:r>
              <w:t>LaGattuta</w:t>
            </w:r>
            <w:proofErr w:type="spellEnd"/>
          </w:p>
        </w:tc>
        <w:tc>
          <w:tcPr>
            <w:tcW w:w="2590" w:type="dxa"/>
          </w:tcPr>
          <w:p w14:paraId="605638BF" w14:textId="77777777" w:rsidR="00EA44A8" w:rsidRDefault="00EA44A8" w:rsidP="00AB2AF6">
            <w:proofErr w:type="spellStart"/>
            <w:r>
              <w:t>NeuStar</w:t>
            </w:r>
            <w:proofErr w:type="spellEnd"/>
          </w:p>
        </w:tc>
      </w:tr>
      <w:tr w:rsidR="00493BBE" w14:paraId="0C950A79" w14:textId="77777777" w:rsidTr="00AB2AF6">
        <w:tblPrEx>
          <w:tblCellMar>
            <w:top w:w="0" w:type="dxa"/>
            <w:bottom w:w="0" w:type="dxa"/>
          </w:tblCellMar>
        </w:tblPrEx>
        <w:trPr>
          <w:gridAfter w:val="1"/>
          <w:wAfter w:w="12" w:type="dxa"/>
          <w:trHeight w:val="319"/>
        </w:trPr>
        <w:tc>
          <w:tcPr>
            <w:tcW w:w="1758" w:type="dxa"/>
          </w:tcPr>
          <w:p w14:paraId="37486BA9" w14:textId="77777777" w:rsidR="00493BBE" w:rsidRDefault="00493BBE" w:rsidP="00AB2AF6">
            <w:r>
              <w:t>Ron Steen</w:t>
            </w:r>
          </w:p>
        </w:tc>
        <w:tc>
          <w:tcPr>
            <w:tcW w:w="2590" w:type="dxa"/>
          </w:tcPr>
          <w:p w14:paraId="70570CE8" w14:textId="77777777" w:rsidR="00493BBE" w:rsidRDefault="009D7359" w:rsidP="00AB2AF6">
            <w:r>
              <w:t>AT&amp;T</w:t>
            </w:r>
          </w:p>
        </w:tc>
        <w:tc>
          <w:tcPr>
            <w:tcW w:w="2590" w:type="dxa"/>
            <w:gridSpan w:val="2"/>
          </w:tcPr>
          <w:p w14:paraId="56970A4E" w14:textId="77777777" w:rsidR="00493BBE" w:rsidRDefault="00493BBE" w:rsidP="00AB2AF6">
            <w:pPr>
              <w:tabs>
                <w:tab w:val="right" w:pos="2116"/>
              </w:tabs>
            </w:pPr>
            <w:r>
              <w:t>Dave Garner</w:t>
            </w:r>
          </w:p>
        </w:tc>
        <w:tc>
          <w:tcPr>
            <w:tcW w:w="2590" w:type="dxa"/>
          </w:tcPr>
          <w:p w14:paraId="7B732D12" w14:textId="77777777" w:rsidR="00493BBE" w:rsidRDefault="00493BBE" w:rsidP="00AB2AF6">
            <w:proofErr w:type="spellStart"/>
            <w:r>
              <w:t>NeuStar</w:t>
            </w:r>
            <w:proofErr w:type="spellEnd"/>
          </w:p>
        </w:tc>
      </w:tr>
      <w:tr w:rsidR="00493BBE" w14:paraId="6F92993B" w14:textId="77777777" w:rsidTr="00AB2AF6">
        <w:tblPrEx>
          <w:tblCellMar>
            <w:top w:w="0" w:type="dxa"/>
            <w:bottom w:w="0" w:type="dxa"/>
          </w:tblCellMar>
        </w:tblPrEx>
        <w:trPr>
          <w:gridAfter w:val="1"/>
          <w:wAfter w:w="12" w:type="dxa"/>
          <w:trHeight w:val="319"/>
        </w:trPr>
        <w:tc>
          <w:tcPr>
            <w:tcW w:w="1758" w:type="dxa"/>
          </w:tcPr>
          <w:p w14:paraId="4CBF6C0B" w14:textId="77777777" w:rsidR="00493BBE" w:rsidRDefault="00493BBE" w:rsidP="00AB2AF6">
            <w:r>
              <w:t>George Guerra</w:t>
            </w:r>
          </w:p>
        </w:tc>
        <w:tc>
          <w:tcPr>
            <w:tcW w:w="2590" w:type="dxa"/>
          </w:tcPr>
          <w:p w14:paraId="66A0C2A7" w14:textId="77777777" w:rsidR="00493BBE" w:rsidRDefault="009D7359" w:rsidP="00AB2AF6">
            <w:r>
              <w:t>AT&amp;T</w:t>
            </w:r>
          </w:p>
        </w:tc>
        <w:tc>
          <w:tcPr>
            <w:tcW w:w="2590" w:type="dxa"/>
            <w:gridSpan w:val="2"/>
          </w:tcPr>
          <w:p w14:paraId="405866A5" w14:textId="77777777" w:rsidR="00493BBE" w:rsidRDefault="00493BBE" w:rsidP="00AB2AF6">
            <w:pPr>
              <w:tabs>
                <w:tab w:val="right" w:pos="2116"/>
              </w:tabs>
            </w:pPr>
            <w:r>
              <w:t>Mike Panis</w:t>
            </w:r>
          </w:p>
        </w:tc>
        <w:tc>
          <w:tcPr>
            <w:tcW w:w="2590" w:type="dxa"/>
          </w:tcPr>
          <w:p w14:paraId="1A66A9F3" w14:textId="77777777" w:rsidR="00493BBE" w:rsidRDefault="00493BBE" w:rsidP="00AB2AF6">
            <w:proofErr w:type="spellStart"/>
            <w:r>
              <w:t>NeuStar</w:t>
            </w:r>
            <w:proofErr w:type="spellEnd"/>
          </w:p>
        </w:tc>
      </w:tr>
      <w:tr w:rsidR="00493BBE" w14:paraId="7EA1C604" w14:textId="77777777" w:rsidTr="00AB2AF6">
        <w:tblPrEx>
          <w:tblCellMar>
            <w:top w:w="0" w:type="dxa"/>
            <w:bottom w:w="0" w:type="dxa"/>
          </w:tblCellMar>
        </w:tblPrEx>
        <w:trPr>
          <w:gridAfter w:val="1"/>
          <w:wAfter w:w="12" w:type="dxa"/>
          <w:trHeight w:val="319"/>
        </w:trPr>
        <w:tc>
          <w:tcPr>
            <w:tcW w:w="1758" w:type="dxa"/>
          </w:tcPr>
          <w:p w14:paraId="660D50FC" w14:textId="77777777" w:rsidR="00493BBE" w:rsidRDefault="00493BBE" w:rsidP="00AB2AF6">
            <w:r>
              <w:t>Renee Dillon</w:t>
            </w:r>
          </w:p>
        </w:tc>
        <w:tc>
          <w:tcPr>
            <w:tcW w:w="2590" w:type="dxa"/>
          </w:tcPr>
          <w:p w14:paraId="27E8CAC2" w14:textId="77777777" w:rsidR="00493BBE" w:rsidRDefault="009D7359" w:rsidP="00AB2AF6">
            <w:r>
              <w:t>AT&amp;T</w:t>
            </w:r>
            <w:r w:rsidR="00493BBE">
              <w:t xml:space="preserve"> Mobility</w:t>
            </w:r>
          </w:p>
        </w:tc>
        <w:tc>
          <w:tcPr>
            <w:tcW w:w="2590" w:type="dxa"/>
            <w:gridSpan w:val="2"/>
          </w:tcPr>
          <w:p w14:paraId="28B74DF1" w14:textId="77777777" w:rsidR="00493BBE" w:rsidRDefault="00493BBE" w:rsidP="00AB2AF6">
            <w:pPr>
              <w:tabs>
                <w:tab w:val="right" w:pos="2116"/>
              </w:tabs>
            </w:pPr>
            <w:r>
              <w:t>Mike Whaley</w:t>
            </w:r>
          </w:p>
        </w:tc>
        <w:tc>
          <w:tcPr>
            <w:tcW w:w="2590" w:type="dxa"/>
          </w:tcPr>
          <w:p w14:paraId="1B35EBBF" w14:textId="77777777" w:rsidR="00493BBE" w:rsidRDefault="00493BBE" w:rsidP="00AB2AF6">
            <w:r>
              <w:t>Qwest (phone)</w:t>
            </w:r>
          </w:p>
        </w:tc>
      </w:tr>
      <w:tr w:rsidR="00493BBE" w14:paraId="6FA288A3" w14:textId="77777777" w:rsidTr="00AB2AF6">
        <w:tblPrEx>
          <w:tblCellMar>
            <w:top w:w="0" w:type="dxa"/>
            <w:bottom w:w="0" w:type="dxa"/>
          </w:tblCellMar>
        </w:tblPrEx>
        <w:trPr>
          <w:gridAfter w:val="1"/>
          <w:wAfter w:w="12" w:type="dxa"/>
          <w:trHeight w:val="319"/>
        </w:trPr>
        <w:tc>
          <w:tcPr>
            <w:tcW w:w="1758" w:type="dxa"/>
          </w:tcPr>
          <w:p w14:paraId="1F367A2C" w14:textId="77777777" w:rsidR="00493BBE" w:rsidRDefault="00493BBE" w:rsidP="00AB2AF6">
            <w:r>
              <w:t>Adele Johnson</w:t>
            </w:r>
          </w:p>
        </w:tc>
        <w:tc>
          <w:tcPr>
            <w:tcW w:w="2590" w:type="dxa"/>
          </w:tcPr>
          <w:p w14:paraId="07F9A10F" w14:textId="77777777" w:rsidR="00493BBE" w:rsidRDefault="009D7359" w:rsidP="00AB2AF6">
            <w:r>
              <w:t>AT&amp;T</w:t>
            </w:r>
            <w:r w:rsidR="00493BBE">
              <w:t xml:space="preserve"> Mobility</w:t>
            </w:r>
          </w:p>
        </w:tc>
        <w:tc>
          <w:tcPr>
            <w:tcW w:w="2590" w:type="dxa"/>
            <w:gridSpan w:val="2"/>
          </w:tcPr>
          <w:p w14:paraId="0EA48356" w14:textId="77777777" w:rsidR="00493BBE" w:rsidRDefault="00493BBE" w:rsidP="00AB2AF6">
            <w:pPr>
              <w:tabs>
                <w:tab w:val="right" w:pos="2116"/>
              </w:tabs>
            </w:pPr>
            <w:r>
              <w:t>Mary Retka</w:t>
            </w:r>
          </w:p>
        </w:tc>
        <w:tc>
          <w:tcPr>
            <w:tcW w:w="2590" w:type="dxa"/>
          </w:tcPr>
          <w:p w14:paraId="584F2746" w14:textId="77777777" w:rsidR="00493BBE" w:rsidRDefault="00493BBE" w:rsidP="00AB2AF6">
            <w:r>
              <w:t>Qwest</w:t>
            </w:r>
          </w:p>
        </w:tc>
      </w:tr>
      <w:tr w:rsidR="00493BBE" w14:paraId="2B9FC223" w14:textId="77777777" w:rsidTr="00AB2AF6">
        <w:tblPrEx>
          <w:tblCellMar>
            <w:top w:w="0" w:type="dxa"/>
            <w:bottom w:w="0" w:type="dxa"/>
          </w:tblCellMar>
        </w:tblPrEx>
        <w:trPr>
          <w:gridAfter w:val="1"/>
          <w:wAfter w:w="12" w:type="dxa"/>
          <w:trHeight w:val="319"/>
        </w:trPr>
        <w:tc>
          <w:tcPr>
            <w:tcW w:w="1758" w:type="dxa"/>
          </w:tcPr>
          <w:p w14:paraId="4960B7BF" w14:textId="77777777" w:rsidR="00493BBE" w:rsidRDefault="00493BBE" w:rsidP="00AB2AF6">
            <w:r>
              <w:t>Marian Hearn</w:t>
            </w:r>
          </w:p>
        </w:tc>
        <w:tc>
          <w:tcPr>
            <w:tcW w:w="2590" w:type="dxa"/>
          </w:tcPr>
          <w:p w14:paraId="1E75EED5" w14:textId="77777777" w:rsidR="00493BBE" w:rsidRDefault="00493BBE" w:rsidP="00AB2AF6">
            <w:r>
              <w:t>Canadian Consortium</w:t>
            </w:r>
          </w:p>
        </w:tc>
        <w:tc>
          <w:tcPr>
            <w:tcW w:w="2590" w:type="dxa"/>
            <w:gridSpan w:val="2"/>
          </w:tcPr>
          <w:p w14:paraId="2D58300E" w14:textId="77777777" w:rsidR="00493BBE" w:rsidRDefault="00493BBE" w:rsidP="00AB2AF6">
            <w:pPr>
              <w:tabs>
                <w:tab w:val="right" w:pos="2116"/>
              </w:tabs>
            </w:pPr>
            <w:r>
              <w:t xml:space="preserve">Lavinia </w:t>
            </w:r>
            <w:proofErr w:type="spellStart"/>
            <w:r>
              <w:t>Rotaru</w:t>
            </w:r>
            <w:proofErr w:type="spellEnd"/>
          </w:p>
        </w:tc>
        <w:tc>
          <w:tcPr>
            <w:tcW w:w="2590" w:type="dxa"/>
          </w:tcPr>
          <w:p w14:paraId="2B385849" w14:textId="77777777" w:rsidR="00493BBE" w:rsidRDefault="00493BBE" w:rsidP="00AB2AF6">
            <w:r>
              <w:t>Sprint Nextel</w:t>
            </w:r>
          </w:p>
        </w:tc>
      </w:tr>
      <w:tr w:rsidR="00493BBE" w14:paraId="3053AB75" w14:textId="77777777" w:rsidTr="00AB2AF6">
        <w:tblPrEx>
          <w:tblCellMar>
            <w:top w:w="0" w:type="dxa"/>
            <w:bottom w:w="0" w:type="dxa"/>
          </w:tblCellMar>
        </w:tblPrEx>
        <w:trPr>
          <w:gridAfter w:val="1"/>
          <w:wAfter w:w="12" w:type="dxa"/>
          <w:trHeight w:val="319"/>
        </w:trPr>
        <w:tc>
          <w:tcPr>
            <w:tcW w:w="1758" w:type="dxa"/>
          </w:tcPr>
          <w:p w14:paraId="2AE7757C" w14:textId="77777777" w:rsidR="00493BBE" w:rsidRDefault="00493BBE" w:rsidP="00AB2AF6">
            <w:r>
              <w:t>Chris Brown</w:t>
            </w:r>
          </w:p>
        </w:tc>
        <w:tc>
          <w:tcPr>
            <w:tcW w:w="2590" w:type="dxa"/>
          </w:tcPr>
          <w:p w14:paraId="0C92D571" w14:textId="77777777" w:rsidR="00493BBE" w:rsidRDefault="00493BBE" w:rsidP="00AB2AF6">
            <w:r>
              <w:t>Cox</w:t>
            </w:r>
          </w:p>
        </w:tc>
        <w:tc>
          <w:tcPr>
            <w:tcW w:w="2590" w:type="dxa"/>
            <w:gridSpan w:val="2"/>
          </w:tcPr>
          <w:p w14:paraId="7812F6C9" w14:textId="77777777" w:rsidR="00493BBE" w:rsidRDefault="00493BBE" w:rsidP="00AB2AF6">
            <w:pPr>
              <w:tabs>
                <w:tab w:val="right" w:pos="2116"/>
              </w:tabs>
            </w:pPr>
            <w:r>
              <w:t>Rosemary Emmer</w:t>
            </w:r>
          </w:p>
        </w:tc>
        <w:tc>
          <w:tcPr>
            <w:tcW w:w="2590" w:type="dxa"/>
          </w:tcPr>
          <w:p w14:paraId="0A9279B4" w14:textId="77777777" w:rsidR="00493BBE" w:rsidRDefault="00493BBE" w:rsidP="00AB2AF6">
            <w:r>
              <w:t>Sprint Nextel</w:t>
            </w:r>
          </w:p>
        </w:tc>
      </w:tr>
      <w:tr w:rsidR="00493BBE" w14:paraId="1BAD4B8E" w14:textId="77777777" w:rsidTr="00AB2AF6">
        <w:tblPrEx>
          <w:tblCellMar>
            <w:top w:w="0" w:type="dxa"/>
            <w:bottom w:w="0" w:type="dxa"/>
          </w:tblCellMar>
        </w:tblPrEx>
        <w:trPr>
          <w:gridAfter w:val="1"/>
          <w:wAfter w:w="12" w:type="dxa"/>
          <w:trHeight w:val="319"/>
        </w:trPr>
        <w:tc>
          <w:tcPr>
            <w:tcW w:w="1758" w:type="dxa"/>
          </w:tcPr>
          <w:p w14:paraId="14E582C5" w14:textId="77777777" w:rsidR="00493BBE" w:rsidRDefault="00493BBE" w:rsidP="00AB2AF6">
            <w:r>
              <w:t>Vicki Goth</w:t>
            </w:r>
          </w:p>
        </w:tc>
        <w:tc>
          <w:tcPr>
            <w:tcW w:w="2590" w:type="dxa"/>
          </w:tcPr>
          <w:p w14:paraId="43D67C2F" w14:textId="77777777" w:rsidR="00493BBE" w:rsidRDefault="00493BBE" w:rsidP="00AB2AF6">
            <w:r>
              <w:t>Embarq</w:t>
            </w:r>
          </w:p>
        </w:tc>
        <w:tc>
          <w:tcPr>
            <w:tcW w:w="2590" w:type="dxa"/>
            <w:gridSpan w:val="2"/>
          </w:tcPr>
          <w:p w14:paraId="1666EEE5" w14:textId="77777777" w:rsidR="00493BBE" w:rsidRDefault="00493BBE" w:rsidP="00AB2AF6">
            <w:r>
              <w:t>Susan Tiffany</w:t>
            </w:r>
          </w:p>
        </w:tc>
        <w:tc>
          <w:tcPr>
            <w:tcW w:w="2590" w:type="dxa"/>
          </w:tcPr>
          <w:p w14:paraId="05E7762D" w14:textId="77777777" w:rsidR="00493BBE" w:rsidRDefault="00493BBE" w:rsidP="00AB2AF6">
            <w:r>
              <w:t>Sprint Nextel</w:t>
            </w:r>
          </w:p>
        </w:tc>
      </w:tr>
      <w:tr w:rsidR="00493BBE" w14:paraId="7912E9AD" w14:textId="77777777" w:rsidTr="00AB2AF6">
        <w:tblPrEx>
          <w:tblCellMar>
            <w:top w:w="0" w:type="dxa"/>
            <w:bottom w:w="0" w:type="dxa"/>
          </w:tblCellMar>
        </w:tblPrEx>
        <w:trPr>
          <w:gridAfter w:val="1"/>
          <w:wAfter w:w="12" w:type="dxa"/>
          <w:trHeight w:val="319"/>
        </w:trPr>
        <w:tc>
          <w:tcPr>
            <w:tcW w:w="1758" w:type="dxa"/>
          </w:tcPr>
          <w:p w14:paraId="62384AB2" w14:textId="77777777" w:rsidR="00493BBE" w:rsidRDefault="00493BBE" w:rsidP="00AB2AF6">
            <w:r>
              <w:t>Jane Jackson</w:t>
            </w:r>
          </w:p>
        </w:tc>
        <w:tc>
          <w:tcPr>
            <w:tcW w:w="2590" w:type="dxa"/>
          </w:tcPr>
          <w:p w14:paraId="24966CC7" w14:textId="77777777" w:rsidR="00493BBE" w:rsidRDefault="00493BBE" w:rsidP="00AB2AF6">
            <w:r>
              <w:t>Evolving Systems</w:t>
            </w:r>
          </w:p>
        </w:tc>
        <w:tc>
          <w:tcPr>
            <w:tcW w:w="2590" w:type="dxa"/>
            <w:gridSpan w:val="2"/>
          </w:tcPr>
          <w:p w14:paraId="39D7C72A" w14:textId="77777777" w:rsidR="00493BBE" w:rsidRDefault="00493BBE" w:rsidP="00AB2AF6">
            <w:r>
              <w:t>Colleen Collard</w:t>
            </w:r>
          </w:p>
        </w:tc>
        <w:tc>
          <w:tcPr>
            <w:tcW w:w="2590" w:type="dxa"/>
          </w:tcPr>
          <w:p w14:paraId="26006AEE" w14:textId="77777777" w:rsidR="00493BBE" w:rsidRDefault="00493BBE" w:rsidP="00AB2AF6">
            <w:proofErr w:type="spellStart"/>
            <w:r>
              <w:t>Tekelec</w:t>
            </w:r>
            <w:proofErr w:type="spellEnd"/>
            <w:r>
              <w:t xml:space="preserve"> (phone)</w:t>
            </w:r>
          </w:p>
        </w:tc>
      </w:tr>
      <w:tr w:rsidR="00493BBE" w14:paraId="3957801B" w14:textId="77777777" w:rsidTr="00AB2AF6">
        <w:tblPrEx>
          <w:tblCellMar>
            <w:top w:w="0" w:type="dxa"/>
            <w:bottom w:w="0" w:type="dxa"/>
          </w:tblCellMar>
        </w:tblPrEx>
        <w:trPr>
          <w:gridAfter w:val="1"/>
          <w:wAfter w:w="12" w:type="dxa"/>
          <w:trHeight w:val="319"/>
        </w:trPr>
        <w:tc>
          <w:tcPr>
            <w:tcW w:w="1758" w:type="dxa"/>
          </w:tcPr>
          <w:p w14:paraId="659B7B0C" w14:textId="77777777" w:rsidR="00493BBE" w:rsidRDefault="00493BBE" w:rsidP="00AB2AF6">
            <w:r>
              <w:t>Therese Mooney</w:t>
            </w:r>
          </w:p>
        </w:tc>
        <w:tc>
          <w:tcPr>
            <w:tcW w:w="2590" w:type="dxa"/>
          </w:tcPr>
          <w:p w14:paraId="18CC561A" w14:textId="77777777" w:rsidR="00493BBE" w:rsidRDefault="00493BBE" w:rsidP="00AB2AF6">
            <w:r>
              <w:t>Global Crossing (phone)</w:t>
            </w:r>
          </w:p>
        </w:tc>
        <w:tc>
          <w:tcPr>
            <w:tcW w:w="2590" w:type="dxa"/>
            <w:gridSpan w:val="2"/>
          </w:tcPr>
          <w:p w14:paraId="720FD5A5" w14:textId="77777777" w:rsidR="00493BBE" w:rsidRDefault="00493BBE" w:rsidP="00AB2AF6">
            <w:r>
              <w:t>Adam Newman</w:t>
            </w:r>
          </w:p>
        </w:tc>
        <w:tc>
          <w:tcPr>
            <w:tcW w:w="2590" w:type="dxa"/>
          </w:tcPr>
          <w:p w14:paraId="64840F9A" w14:textId="77777777" w:rsidR="00493BBE" w:rsidRDefault="00493BBE" w:rsidP="00AB2AF6">
            <w:r>
              <w:t>Telcordia</w:t>
            </w:r>
          </w:p>
        </w:tc>
      </w:tr>
      <w:tr w:rsidR="00493BBE" w14:paraId="1531D3DF" w14:textId="77777777" w:rsidTr="00AB2AF6">
        <w:tblPrEx>
          <w:tblCellMar>
            <w:top w:w="0" w:type="dxa"/>
            <w:bottom w:w="0" w:type="dxa"/>
          </w:tblCellMar>
        </w:tblPrEx>
        <w:trPr>
          <w:gridAfter w:val="1"/>
          <w:wAfter w:w="12" w:type="dxa"/>
          <w:trHeight w:val="319"/>
        </w:trPr>
        <w:tc>
          <w:tcPr>
            <w:tcW w:w="1758" w:type="dxa"/>
          </w:tcPr>
          <w:p w14:paraId="6CDA5AA1" w14:textId="77777777" w:rsidR="00493BBE" w:rsidRDefault="00493BBE" w:rsidP="00AB2AF6">
            <w:r>
              <w:t xml:space="preserve">Lynette </w:t>
            </w:r>
            <w:proofErr w:type="spellStart"/>
            <w:r>
              <w:t>Khirallah</w:t>
            </w:r>
            <w:proofErr w:type="spellEnd"/>
          </w:p>
        </w:tc>
        <w:tc>
          <w:tcPr>
            <w:tcW w:w="2590" w:type="dxa"/>
          </w:tcPr>
          <w:p w14:paraId="0FD3D5FE" w14:textId="77777777" w:rsidR="00493BBE" w:rsidRDefault="00493BBE" w:rsidP="00AB2AF6">
            <w:r>
              <w:t>NetNumber (phone)</w:t>
            </w:r>
          </w:p>
        </w:tc>
        <w:tc>
          <w:tcPr>
            <w:tcW w:w="2590" w:type="dxa"/>
            <w:gridSpan w:val="2"/>
          </w:tcPr>
          <w:p w14:paraId="4CC51C5B" w14:textId="77777777" w:rsidR="00493BBE" w:rsidRDefault="00493BBE" w:rsidP="00AB2AF6">
            <w:r>
              <w:t>Pat White</w:t>
            </w:r>
          </w:p>
        </w:tc>
        <w:tc>
          <w:tcPr>
            <w:tcW w:w="2590" w:type="dxa"/>
          </w:tcPr>
          <w:p w14:paraId="40DDB9E8" w14:textId="77777777" w:rsidR="00493BBE" w:rsidRDefault="00493BBE" w:rsidP="00AB2AF6">
            <w:r>
              <w:t>Telcordia</w:t>
            </w:r>
          </w:p>
        </w:tc>
      </w:tr>
      <w:tr w:rsidR="00493BBE" w14:paraId="4597C9C5" w14:textId="77777777" w:rsidTr="00AB2AF6">
        <w:tblPrEx>
          <w:tblCellMar>
            <w:top w:w="0" w:type="dxa"/>
            <w:bottom w:w="0" w:type="dxa"/>
          </w:tblCellMar>
        </w:tblPrEx>
        <w:trPr>
          <w:gridAfter w:val="1"/>
          <w:wAfter w:w="12" w:type="dxa"/>
          <w:trHeight w:val="319"/>
        </w:trPr>
        <w:tc>
          <w:tcPr>
            <w:tcW w:w="1758" w:type="dxa"/>
          </w:tcPr>
          <w:p w14:paraId="3399DCA4" w14:textId="77777777" w:rsidR="00493BBE" w:rsidRDefault="00493BBE" w:rsidP="00AB2AF6">
            <w:r>
              <w:t>Jim Rooks</w:t>
            </w:r>
          </w:p>
        </w:tc>
        <w:tc>
          <w:tcPr>
            <w:tcW w:w="2590" w:type="dxa"/>
          </w:tcPr>
          <w:p w14:paraId="30B2561F" w14:textId="77777777" w:rsidR="00493BBE" w:rsidRDefault="00493BBE" w:rsidP="00AB2AF6">
            <w:proofErr w:type="spellStart"/>
            <w:r>
              <w:t>NeuStar</w:t>
            </w:r>
            <w:proofErr w:type="spellEnd"/>
          </w:p>
        </w:tc>
        <w:tc>
          <w:tcPr>
            <w:tcW w:w="2590" w:type="dxa"/>
            <w:gridSpan w:val="2"/>
          </w:tcPr>
          <w:p w14:paraId="449EB53C" w14:textId="77777777" w:rsidR="00493BBE" w:rsidRDefault="00493BBE" w:rsidP="00AB2AF6">
            <w:r>
              <w:t>Paula Jordan</w:t>
            </w:r>
          </w:p>
        </w:tc>
        <w:tc>
          <w:tcPr>
            <w:tcW w:w="2590" w:type="dxa"/>
          </w:tcPr>
          <w:p w14:paraId="179B8DB3" w14:textId="77777777" w:rsidR="00493BBE" w:rsidRDefault="00493BBE" w:rsidP="00AB2AF6">
            <w:r>
              <w:t>T-Mobile</w:t>
            </w:r>
          </w:p>
        </w:tc>
      </w:tr>
      <w:tr w:rsidR="00493BBE" w14:paraId="41727D44" w14:textId="77777777" w:rsidTr="00AB2AF6">
        <w:tblPrEx>
          <w:tblCellMar>
            <w:top w:w="0" w:type="dxa"/>
            <w:bottom w:w="0" w:type="dxa"/>
          </w:tblCellMar>
        </w:tblPrEx>
        <w:trPr>
          <w:gridAfter w:val="1"/>
          <w:wAfter w:w="12" w:type="dxa"/>
          <w:trHeight w:val="319"/>
        </w:trPr>
        <w:tc>
          <w:tcPr>
            <w:tcW w:w="1758" w:type="dxa"/>
          </w:tcPr>
          <w:p w14:paraId="6B2457D1" w14:textId="77777777" w:rsidR="00493BBE" w:rsidRDefault="00493BBE" w:rsidP="00AB2AF6">
            <w:r>
              <w:t>Ed Barker</w:t>
            </w:r>
          </w:p>
        </w:tc>
        <w:tc>
          <w:tcPr>
            <w:tcW w:w="2590" w:type="dxa"/>
          </w:tcPr>
          <w:p w14:paraId="6C49D12D" w14:textId="77777777" w:rsidR="00493BBE" w:rsidRDefault="00493BBE" w:rsidP="00AB2AF6">
            <w:proofErr w:type="spellStart"/>
            <w:r>
              <w:t>NeuStar</w:t>
            </w:r>
            <w:proofErr w:type="spellEnd"/>
          </w:p>
        </w:tc>
        <w:tc>
          <w:tcPr>
            <w:tcW w:w="2590" w:type="dxa"/>
            <w:gridSpan w:val="2"/>
          </w:tcPr>
          <w:p w14:paraId="66EAAD0C" w14:textId="77777777" w:rsidR="00493BBE" w:rsidRDefault="00493BBE" w:rsidP="00AB2AF6">
            <w:r>
              <w:t xml:space="preserve">Mohamed </w:t>
            </w:r>
            <w:proofErr w:type="spellStart"/>
            <w:r>
              <w:t>Samater</w:t>
            </w:r>
            <w:proofErr w:type="spellEnd"/>
          </w:p>
        </w:tc>
        <w:tc>
          <w:tcPr>
            <w:tcW w:w="2590" w:type="dxa"/>
          </w:tcPr>
          <w:p w14:paraId="53FD8F62" w14:textId="77777777" w:rsidR="00493BBE" w:rsidRDefault="00493BBE" w:rsidP="00AB2AF6">
            <w:r>
              <w:t>T-Mobile</w:t>
            </w:r>
          </w:p>
        </w:tc>
      </w:tr>
      <w:tr w:rsidR="00493BBE" w14:paraId="69EF0596" w14:textId="77777777" w:rsidTr="00AB2AF6">
        <w:tblPrEx>
          <w:tblCellMar>
            <w:top w:w="0" w:type="dxa"/>
            <w:bottom w:w="0" w:type="dxa"/>
          </w:tblCellMar>
        </w:tblPrEx>
        <w:trPr>
          <w:gridAfter w:val="1"/>
          <w:wAfter w:w="12" w:type="dxa"/>
          <w:trHeight w:val="319"/>
        </w:trPr>
        <w:tc>
          <w:tcPr>
            <w:tcW w:w="1758" w:type="dxa"/>
          </w:tcPr>
          <w:p w14:paraId="603C6B4C" w14:textId="77777777" w:rsidR="00493BBE" w:rsidRDefault="00493BBE" w:rsidP="00AB2AF6">
            <w:r>
              <w:t xml:space="preserve">Charles </w:t>
            </w:r>
            <w:proofErr w:type="spellStart"/>
            <w:r>
              <w:t>Ryburn</w:t>
            </w:r>
            <w:proofErr w:type="spellEnd"/>
          </w:p>
        </w:tc>
        <w:tc>
          <w:tcPr>
            <w:tcW w:w="2590" w:type="dxa"/>
          </w:tcPr>
          <w:p w14:paraId="08ED3B66" w14:textId="77777777" w:rsidR="00493BBE" w:rsidRDefault="00493BBE" w:rsidP="00AB2AF6">
            <w:proofErr w:type="spellStart"/>
            <w:r>
              <w:t>NeuStar</w:t>
            </w:r>
            <w:proofErr w:type="spellEnd"/>
          </w:p>
        </w:tc>
        <w:tc>
          <w:tcPr>
            <w:tcW w:w="2590" w:type="dxa"/>
            <w:gridSpan w:val="2"/>
          </w:tcPr>
          <w:p w14:paraId="100C640A" w14:textId="77777777" w:rsidR="00493BBE" w:rsidRDefault="00493BBE" w:rsidP="00AB2AF6">
            <w:proofErr w:type="spellStart"/>
            <w:r>
              <w:t>Chipp</w:t>
            </w:r>
            <w:proofErr w:type="spellEnd"/>
            <w:r>
              <w:t xml:space="preserve"> Nelson</w:t>
            </w:r>
          </w:p>
        </w:tc>
        <w:tc>
          <w:tcPr>
            <w:tcW w:w="2590" w:type="dxa"/>
          </w:tcPr>
          <w:p w14:paraId="46669F03" w14:textId="77777777" w:rsidR="00493BBE" w:rsidRDefault="00493BBE" w:rsidP="00AB2AF6">
            <w:r>
              <w:t>VeriSign</w:t>
            </w:r>
          </w:p>
        </w:tc>
      </w:tr>
      <w:tr w:rsidR="00493BBE" w14:paraId="3A046B41" w14:textId="77777777" w:rsidTr="00AB2AF6">
        <w:tblPrEx>
          <w:tblCellMar>
            <w:top w:w="0" w:type="dxa"/>
            <w:bottom w:w="0" w:type="dxa"/>
          </w:tblCellMar>
        </w:tblPrEx>
        <w:trPr>
          <w:gridAfter w:val="1"/>
          <w:wAfter w:w="12" w:type="dxa"/>
          <w:trHeight w:val="319"/>
        </w:trPr>
        <w:tc>
          <w:tcPr>
            <w:tcW w:w="1758" w:type="dxa"/>
          </w:tcPr>
          <w:p w14:paraId="11B640FC" w14:textId="77777777" w:rsidR="00493BBE" w:rsidRDefault="00493BBE" w:rsidP="00AB2AF6">
            <w:r>
              <w:t>Syed Saifullah</w:t>
            </w:r>
          </w:p>
        </w:tc>
        <w:tc>
          <w:tcPr>
            <w:tcW w:w="2590" w:type="dxa"/>
          </w:tcPr>
          <w:p w14:paraId="17E7AFD5" w14:textId="77777777" w:rsidR="00493BBE" w:rsidRDefault="00493BBE" w:rsidP="00AB2AF6">
            <w:proofErr w:type="spellStart"/>
            <w:r>
              <w:t>NeuStar</w:t>
            </w:r>
            <w:proofErr w:type="spellEnd"/>
          </w:p>
        </w:tc>
        <w:tc>
          <w:tcPr>
            <w:tcW w:w="2590" w:type="dxa"/>
            <w:gridSpan w:val="2"/>
          </w:tcPr>
          <w:p w14:paraId="2E513F45" w14:textId="77777777" w:rsidR="00493BBE" w:rsidRDefault="00493BBE" w:rsidP="00AB2AF6">
            <w:smartTag w:uri="urn:schemas-microsoft-com:office:smarttags" w:element="City">
              <w:smartTag w:uri="urn:schemas-microsoft-com:office:smarttags" w:element="place">
                <w:r>
                  <w:t>Gary</w:t>
                </w:r>
              </w:smartTag>
            </w:smartTag>
            <w:r>
              <w:t xml:space="preserve"> Sacra</w:t>
            </w:r>
          </w:p>
        </w:tc>
        <w:tc>
          <w:tcPr>
            <w:tcW w:w="2590" w:type="dxa"/>
          </w:tcPr>
          <w:p w14:paraId="7DF4F914" w14:textId="77777777" w:rsidR="00493BBE" w:rsidRDefault="00493BBE" w:rsidP="00AB2AF6">
            <w:r>
              <w:t>Verizon</w:t>
            </w:r>
          </w:p>
        </w:tc>
      </w:tr>
      <w:tr w:rsidR="00493BBE" w14:paraId="3174A28E" w14:textId="77777777" w:rsidTr="00AB2AF6">
        <w:tblPrEx>
          <w:tblCellMar>
            <w:top w:w="0" w:type="dxa"/>
            <w:bottom w:w="0" w:type="dxa"/>
          </w:tblCellMar>
        </w:tblPrEx>
        <w:trPr>
          <w:gridAfter w:val="1"/>
          <w:wAfter w:w="12" w:type="dxa"/>
          <w:trHeight w:val="319"/>
        </w:trPr>
        <w:tc>
          <w:tcPr>
            <w:tcW w:w="1758" w:type="dxa"/>
          </w:tcPr>
          <w:p w14:paraId="5693612C" w14:textId="77777777" w:rsidR="00493BBE" w:rsidRDefault="00493BBE" w:rsidP="00AB2AF6">
            <w:r>
              <w:t>Shannon Sevigny</w:t>
            </w:r>
          </w:p>
        </w:tc>
        <w:tc>
          <w:tcPr>
            <w:tcW w:w="2590" w:type="dxa"/>
          </w:tcPr>
          <w:p w14:paraId="6F03B68A" w14:textId="77777777" w:rsidR="00493BBE" w:rsidRDefault="00493BBE" w:rsidP="00AB2AF6">
            <w:proofErr w:type="spellStart"/>
            <w:r>
              <w:t>NeuStar</w:t>
            </w:r>
            <w:proofErr w:type="spellEnd"/>
            <w:r>
              <w:t xml:space="preserve"> Pooling (phone)</w:t>
            </w:r>
          </w:p>
        </w:tc>
        <w:tc>
          <w:tcPr>
            <w:tcW w:w="2590" w:type="dxa"/>
            <w:gridSpan w:val="2"/>
          </w:tcPr>
          <w:p w14:paraId="7C7EB900" w14:textId="77777777" w:rsidR="00493BBE" w:rsidRDefault="00493BBE" w:rsidP="00AB2AF6">
            <w:r>
              <w:t>Earl Scott</w:t>
            </w:r>
          </w:p>
        </w:tc>
        <w:tc>
          <w:tcPr>
            <w:tcW w:w="2590" w:type="dxa"/>
          </w:tcPr>
          <w:p w14:paraId="248C325B" w14:textId="77777777" w:rsidR="00493BBE" w:rsidRDefault="00493BBE" w:rsidP="00AB2AF6">
            <w:r>
              <w:t>Verizon (phone)</w:t>
            </w:r>
          </w:p>
        </w:tc>
      </w:tr>
      <w:tr w:rsidR="00493BBE" w14:paraId="4014375C" w14:textId="77777777" w:rsidTr="00AB2AF6">
        <w:tblPrEx>
          <w:tblCellMar>
            <w:top w:w="0" w:type="dxa"/>
            <w:bottom w:w="0" w:type="dxa"/>
          </w:tblCellMar>
        </w:tblPrEx>
        <w:trPr>
          <w:gridAfter w:val="1"/>
          <w:wAfter w:w="12" w:type="dxa"/>
          <w:trHeight w:val="319"/>
        </w:trPr>
        <w:tc>
          <w:tcPr>
            <w:tcW w:w="1758" w:type="dxa"/>
          </w:tcPr>
          <w:p w14:paraId="628CDEBA" w14:textId="77777777" w:rsidR="00493BBE" w:rsidRDefault="00493BBE" w:rsidP="00AB2AF6">
            <w:r>
              <w:t>John Nakamura</w:t>
            </w:r>
          </w:p>
        </w:tc>
        <w:tc>
          <w:tcPr>
            <w:tcW w:w="2590" w:type="dxa"/>
          </w:tcPr>
          <w:p w14:paraId="514967CD" w14:textId="77777777" w:rsidR="00493BBE" w:rsidRDefault="00493BBE" w:rsidP="00AB2AF6">
            <w:proofErr w:type="spellStart"/>
            <w:r>
              <w:t>NeuStar</w:t>
            </w:r>
            <w:proofErr w:type="spellEnd"/>
          </w:p>
        </w:tc>
        <w:tc>
          <w:tcPr>
            <w:tcW w:w="2590" w:type="dxa"/>
            <w:gridSpan w:val="2"/>
          </w:tcPr>
          <w:p w14:paraId="08200256" w14:textId="77777777" w:rsidR="00493BBE" w:rsidRDefault="00493BBE" w:rsidP="00AB2AF6">
            <w:r>
              <w:t>Jason Lee</w:t>
            </w:r>
          </w:p>
        </w:tc>
        <w:tc>
          <w:tcPr>
            <w:tcW w:w="2590" w:type="dxa"/>
          </w:tcPr>
          <w:p w14:paraId="4F064F12" w14:textId="77777777" w:rsidR="00493BBE" w:rsidRDefault="00493BBE" w:rsidP="00AB2AF6">
            <w:r>
              <w:t>Verizon (phone)</w:t>
            </w:r>
          </w:p>
        </w:tc>
      </w:tr>
      <w:tr w:rsidR="00493BBE" w14:paraId="00D5E6D2" w14:textId="77777777" w:rsidTr="00AB2AF6">
        <w:tblPrEx>
          <w:tblCellMar>
            <w:top w:w="0" w:type="dxa"/>
            <w:bottom w:w="0" w:type="dxa"/>
          </w:tblCellMar>
        </w:tblPrEx>
        <w:trPr>
          <w:gridAfter w:val="1"/>
          <w:wAfter w:w="12" w:type="dxa"/>
          <w:trHeight w:val="319"/>
        </w:trPr>
        <w:tc>
          <w:tcPr>
            <w:tcW w:w="1758" w:type="dxa"/>
          </w:tcPr>
          <w:p w14:paraId="629CABBF" w14:textId="77777777" w:rsidR="00493BBE" w:rsidRDefault="00493BBE" w:rsidP="00AB2AF6">
            <w:r>
              <w:t xml:space="preserve">Stephen </w:t>
            </w:r>
            <w:proofErr w:type="spellStart"/>
            <w:r>
              <w:t>Addicks</w:t>
            </w:r>
            <w:proofErr w:type="spellEnd"/>
          </w:p>
        </w:tc>
        <w:tc>
          <w:tcPr>
            <w:tcW w:w="2590" w:type="dxa"/>
          </w:tcPr>
          <w:p w14:paraId="2F75AABC" w14:textId="77777777" w:rsidR="00493BBE" w:rsidRDefault="00493BBE" w:rsidP="00AB2AF6">
            <w:proofErr w:type="spellStart"/>
            <w:r>
              <w:t>NeuStar</w:t>
            </w:r>
            <w:proofErr w:type="spellEnd"/>
            <w:r>
              <w:t xml:space="preserve"> (phone) </w:t>
            </w:r>
          </w:p>
        </w:tc>
        <w:tc>
          <w:tcPr>
            <w:tcW w:w="2590" w:type="dxa"/>
            <w:gridSpan w:val="2"/>
          </w:tcPr>
          <w:p w14:paraId="5023BACC" w14:textId="77777777" w:rsidR="00493BBE" w:rsidRDefault="00493BBE" w:rsidP="00AB2AF6">
            <w:r>
              <w:t>Deb Tucker</w:t>
            </w:r>
          </w:p>
        </w:tc>
        <w:tc>
          <w:tcPr>
            <w:tcW w:w="2590" w:type="dxa"/>
          </w:tcPr>
          <w:p w14:paraId="05C20F69" w14:textId="77777777" w:rsidR="00493BBE" w:rsidRDefault="00493BBE" w:rsidP="00AB2AF6">
            <w:r>
              <w:t>Verizon Wireless</w:t>
            </w:r>
          </w:p>
        </w:tc>
      </w:tr>
      <w:tr w:rsidR="00493BBE" w14:paraId="1274A739" w14:textId="77777777" w:rsidTr="00AB2AF6">
        <w:tblPrEx>
          <w:tblCellMar>
            <w:top w:w="0" w:type="dxa"/>
            <w:bottom w:w="0" w:type="dxa"/>
          </w:tblCellMar>
        </w:tblPrEx>
        <w:trPr>
          <w:gridAfter w:val="1"/>
          <w:wAfter w:w="12" w:type="dxa"/>
          <w:trHeight w:val="319"/>
        </w:trPr>
        <w:tc>
          <w:tcPr>
            <w:tcW w:w="1758" w:type="dxa"/>
          </w:tcPr>
          <w:p w14:paraId="2904B831" w14:textId="77777777" w:rsidR="00493BBE" w:rsidRDefault="00493BBE" w:rsidP="00AB2AF6">
            <w:r>
              <w:t>Marcel Champagne</w:t>
            </w:r>
          </w:p>
        </w:tc>
        <w:tc>
          <w:tcPr>
            <w:tcW w:w="2590" w:type="dxa"/>
          </w:tcPr>
          <w:p w14:paraId="351B0898" w14:textId="77777777" w:rsidR="00493BBE" w:rsidRDefault="00493BBE" w:rsidP="00AB2AF6">
            <w:proofErr w:type="spellStart"/>
            <w:r>
              <w:t>NeuStar</w:t>
            </w:r>
            <w:proofErr w:type="spellEnd"/>
          </w:p>
        </w:tc>
        <w:tc>
          <w:tcPr>
            <w:tcW w:w="2590" w:type="dxa"/>
            <w:gridSpan w:val="2"/>
          </w:tcPr>
          <w:p w14:paraId="6925778F" w14:textId="77777777" w:rsidR="00493BBE" w:rsidRDefault="00493BBE" w:rsidP="00AB2AF6">
            <w:r>
              <w:t>Sara Hooker</w:t>
            </w:r>
          </w:p>
        </w:tc>
        <w:tc>
          <w:tcPr>
            <w:tcW w:w="2590" w:type="dxa"/>
          </w:tcPr>
          <w:p w14:paraId="5D68A451" w14:textId="77777777" w:rsidR="00493BBE" w:rsidRDefault="00493BBE" w:rsidP="00AB2AF6">
            <w:r>
              <w:t>Verizon Wireless (phone)</w:t>
            </w:r>
          </w:p>
        </w:tc>
      </w:tr>
      <w:tr w:rsidR="00493BBE" w14:paraId="6B36F48B" w14:textId="77777777" w:rsidTr="00AB2AF6">
        <w:tblPrEx>
          <w:tblCellMar>
            <w:top w:w="0" w:type="dxa"/>
            <w:bottom w:w="0" w:type="dxa"/>
          </w:tblCellMar>
        </w:tblPrEx>
        <w:trPr>
          <w:gridAfter w:val="1"/>
          <w:wAfter w:w="12" w:type="dxa"/>
          <w:trHeight w:val="319"/>
        </w:trPr>
        <w:tc>
          <w:tcPr>
            <w:tcW w:w="1758" w:type="dxa"/>
          </w:tcPr>
          <w:p w14:paraId="203FE97C" w14:textId="77777777" w:rsidR="00493BBE" w:rsidRDefault="00493BBE" w:rsidP="00AB2AF6"/>
        </w:tc>
        <w:tc>
          <w:tcPr>
            <w:tcW w:w="2590" w:type="dxa"/>
          </w:tcPr>
          <w:p w14:paraId="4EED013A" w14:textId="77777777" w:rsidR="00493BBE" w:rsidRDefault="00493BBE" w:rsidP="00AB2AF6"/>
        </w:tc>
        <w:tc>
          <w:tcPr>
            <w:tcW w:w="2590" w:type="dxa"/>
            <w:gridSpan w:val="2"/>
          </w:tcPr>
          <w:p w14:paraId="7554FD56" w14:textId="77777777" w:rsidR="00493BBE" w:rsidRDefault="00493BBE" w:rsidP="00AB2AF6">
            <w:r>
              <w:t xml:space="preserve">Tom </w:t>
            </w:r>
            <w:proofErr w:type="spellStart"/>
            <w:r>
              <w:t>Zablocki</w:t>
            </w:r>
            <w:proofErr w:type="spellEnd"/>
          </w:p>
        </w:tc>
        <w:tc>
          <w:tcPr>
            <w:tcW w:w="2590" w:type="dxa"/>
          </w:tcPr>
          <w:p w14:paraId="5887C254" w14:textId="77777777" w:rsidR="00493BBE" w:rsidRDefault="00493BBE" w:rsidP="00AB2AF6">
            <w:r>
              <w:t>Vonage (phone)</w:t>
            </w:r>
          </w:p>
        </w:tc>
      </w:tr>
      <w:tr w:rsidR="00493BBE" w14:paraId="5513EAEF" w14:textId="77777777" w:rsidTr="00AB2AF6">
        <w:tblPrEx>
          <w:tblCellMar>
            <w:top w:w="0" w:type="dxa"/>
            <w:bottom w:w="0" w:type="dxa"/>
          </w:tblCellMar>
        </w:tblPrEx>
        <w:trPr>
          <w:gridAfter w:val="1"/>
          <w:wAfter w:w="12" w:type="dxa"/>
          <w:trHeight w:val="319"/>
        </w:trPr>
        <w:tc>
          <w:tcPr>
            <w:tcW w:w="1758" w:type="dxa"/>
          </w:tcPr>
          <w:p w14:paraId="36506525" w14:textId="77777777" w:rsidR="00493BBE" w:rsidRDefault="00493BBE" w:rsidP="00AB2AF6"/>
        </w:tc>
        <w:tc>
          <w:tcPr>
            <w:tcW w:w="2590" w:type="dxa"/>
          </w:tcPr>
          <w:p w14:paraId="4544FE9A" w14:textId="77777777" w:rsidR="00493BBE" w:rsidRDefault="00493BBE" w:rsidP="00AB2AF6"/>
        </w:tc>
        <w:tc>
          <w:tcPr>
            <w:tcW w:w="2590" w:type="dxa"/>
            <w:gridSpan w:val="2"/>
          </w:tcPr>
          <w:p w14:paraId="02E842B3" w14:textId="77777777" w:rsidR="00493BBE" w:rsidRDefault="00493BBE" w:rsidP="00AB2AF6"/>
        </w:tc>
        <w:tc>
          <w:tcPr>
            <w:tcW w:w="2590" w:type="dxa"/>
          </w:tcPr>
          <w:p w14:paraId="23537DF5" w14:textId="77777777" w:rsidR="00493BBE" w:rsidRDefault="00493BBE" w:rsidP="00AB2AF6"/>
        </w:tc>
      </w:tr>
    </w:tbl>
    <w:p w14:paraId="7828B5E0" w14:textId="77777777" w:rsidR="00EA44A8" w:rsidRDefault="00EA44A8" w:rsidP="00EA44A8">
      <w:pPr>
        <w:rPr>
          <w:sz w:val="24"/>
        </w:rPr>
      </w:pPr>
    </w:p>
    <w:p w14:paraId="4CD65786" w14:textId="77777777" w:rsidR="00561BDC" w:rsidRPr="00E60733" w:rsidRDefault="00561BDC" w:rsidP="00E60733">
      <w:pPr>
        <w:rPr>
          <w:sz w:val="24"/>
        </w:rPr>
      </w:pPr>
    </w:p>
    <w:p w14:paraId="55E880FA" w14:textId="77777777" w:rsidR="00C60DDC" w:rsidRDefault="00C60DDC" w:rsidP="00C60DDC">
      <w:pPr>
        <w:rPr>
          <w:b/>
          <w:sz w:val="24"/>
          <w:u w:val="single"/>
        </w:rPr>
      </w:pPr>
      <w:r>
        <w:rPr>
          <w:b/>
          <w:sz w:val="24"/>
          <w:u w:val="single"/>
        </w:rPr>
        <w:t>MEETING MINUTES:</w:t>
      </w:r>
    </w:p>
    <w:p w14:paraId="53A8D3BB" w14:textId="77777777" w:rsidR="00101D1F" w:rsidRDefault="00101D1F" w:rsidP="002E0B60">
      <w:pPr>
        <w:rPr>
          <w:snapToGrid w:val="0"/>
          <w:sz w:val="24"/>
        </w:rPr>
      </w:pPr>
    </w:p>
    <w:p w14:paraId="0ECF8FC4" w14:textId="77777777" w:rsidR="00FC6242" w:rsidRDefault="006270D9" w:rsidP="00FC6242">
      <w:pPr>
        <w:rPr>
          <w:snapToGrid w:val="0"/>
          <w:sz w:val="24"/>
          <w:u w:val="single"/>
        </w:rPr>
      </w:pPr>
      <w:r>
        <w:rPr>
          <w:snapToGrid w:val="0"/>
          <w:sz w:val="24"/>
          <w:u w:val="single"/>
        </w:rPr>
        <w:t>Review of NIIF Correspondence (All</w:t>
      </w:r>
      <w:r w:rsidR="00FC6242">
        <w:rPr>
          <w:snapToGrid w:val="0"/>
          <w:sz w:val="24"/>
          <w:u w:val="single"/>
        </w:rPr>
        <w:t>):</w:t>
      </w:r>
    </w:p>
    <w:p w14:paraId="4BCB1C15" w14:textId="77777777" w:rsidR="00FC6242" w:rsidRDefault="00FC6242" w:rsidP="00FC6242">
      <w:pPr>
        <w:rPr>
          <w:sz w:val="24"/>
        </w:rPr>
      </w:pPr>
    </w:p>
    <w:p w14:paraId="4A012F37" w14:textId="77777777" w:rsidR="006270D9" w:rsidRPr="006270D9" w:rsidRDefault="006270D9" w:rsidP="006270D9">
      <w:pPr>
        <w:numPr>
          <w:ilvl w:val="0"/>
          <w:numId w:val="38"/>
        </w:numPr>
        <w:rPr>
          <w:color w:val="000000"/>
          <w:sz w:val="24"/>
          <w:szCs w:val="24"/>
        </w:rPr>
      </w:pPr>
      <w:r>
        <w:rPr>
          <w:sz w:val="24"/>
        </w:rPr>
        <w:t xml:space="preserve">The </w:t>
      </w:r>
      <w:r w:rsidRPr="006270D9">
        <w:rPr>
          <w:sz w:val="24"/>
          <w:szCs w:val="24"/>
        </w:rPr>
        <w:t xml:space="preserve">group reviewed the attached correspondence from the NIIF announcing their consideration to close </w:t>
      </w:r>
      <w:r w:rsidRPr="006270D9">
        <w:rPr>
          <w:color w:val="000000"/>
          <w:sz w:val="24"/>
          <w:szCs w:val="24"/>
        </w:rPr>
        <w:t>NIIF Issue #248, NIIF 0004, Guidelines for Reporting Local Number Portability Troubles in a Multi-Service Provider Environment, Updates</w:t>
      </w:r>
      <w:r>
        <w:rPr>
          <w:color w:val="000000"/>
          <w:sz w:val="24"/>
          <w:szCs w:val="24"/>
        </w:rPr>
        <w:t>.</w:t>
      </w:r>
      <w:r w:rsidRPr="006270D9">
        <w:rPr>
          <w:color w:val="000000"/>
          <w:sz w:val="24"/>
          <w:szCs w:val="24"/>
        </w:rPr>
        <w:t xml:space="preserve"> </w:t>
      </w:r>
    </w:p>
    <w:p w14:paraId="2A7D25CD" w14:textId="77777777" w:rsidR="006270D9" w:rsidRDefault="006270D9" w:rsidP="006270D9">
      <w:pPr>
        <w:rPr>
          <w:sz w:val="24"/>
        </w:rPr>
      </w:pPr>
    </w:p>
    <w:p w14:paraId="1E1FF4A1" w14:textId="6577A076" w:rsidR="006270D9" w:rsidRDefault="00792D8F" w:rsidP="006270D9">
      <w:pPr>
        <w:ind w:firstLine="360"/>
        <w:rPr>
          <w:sz w:val="24"/>
        </w:rPr>
      </w:pPr>
      <w:r w:rsidRPr="00C037F6">
        <w:rPr>
          <w:snapToGrid w:val="0"/>
          <w:sz w:val="24"/>
        </w:rPr>
        <w:object w:dxaOrig="1536" w:dyaOrig="994" w14:anchorId="329DC5C9">
          <v:shape id="_x0000_i1065" type="#_x0000_t75" style="width:77pt;height:49.45pt" o:ole="">
            <v:imagedata r:id="rId62" o:title=""/>
          </v:shape>
          <o:OLEObject Type="Embed" ProgID="AcroExch.Document.DC" ShapeID="_x0000_i1065" DrawAspect="Icon" ObjectID="_1740987766" r:id="rId63"/>
        </w:object>
      </w:r>
    </w:p>
    <w:p w14:paraId="4AF87F15" w14:textId="77777777" w:rsidR="006270D9" w:rsidRDefault="006270D9" w:rsidP="006270D9">
      <w:pPr>
        <w:numPr>
          <w:ilvl w:val="0"/>
          <w:numId w:val="38"/>
        </w:numPr>
        <w:rPr>
          <w:sz w:val="24"/>
        </w:rPr>
      </w:pPr>
      <w:proofErr w:type="gramStart"/>
      <w:r>
        <w:rPr>
          <w:sz w:val="24"/>
        </w:rPr>
        <w:t>After reviewing the correspondence, there</w:t>
      </w:r>
      <w:proofErr w:type="gramEnd"/>
      <w:r>
        <w:rPr>
          <w:sz w:val="24"/>
        </w:rPr>
        <w:t xml:space="preserve"> were no objections in the LNPA WG to its closure.</w:t>
      </w:r>
    </w:p>
    <w:p w14:paraId="3A30241E" w14:textId="77777777" w:rsidR="006270D9" w:rsidRDefault="006270D9" w:rsidP="006270D9">
      <w:pPr>
        <w:rPr>
          <w:sz w:val="24"/>
        </w:rPr>
      </w:pPr>
    </w:p>
    <w:p w14:paraId="63E6646B" w14:textId="77777777" w:rsidR="006270D9" w:rsidRDefault="006270D9" w:rsidP="006270D9">
      <w:pPr>
        <w:numPr>
          <w:ilvl w:val="0"/>
          <w:numId w:val="38"/>
        </w:numPr>
        <w:rPr>
          <w:sz w:val="24"/>
        </w:rPr>
      </w:pPr>
      <w:r>
        <w:rPr>
          <w:color w:val="FF0000"/>
          <w:sz w:val="24"/>
        </w:rPr>
        <w:t>Gary Sacra</w:t>
      </w:r>
      <w:r>
        <w:rPr>
          <w:sz w:val="24"/>
        </w:rPr>
        <w:t>, LNPA WG Co-Chair, will send a response to the NIIF leadership that the LNPA WG concurs with the closure of NIIF Issue # 248.</w:t>
      </w:r>
    </w:p>
    <w:p w14:paraId="18A74EB1" w14:textId="77777777" w:rsidR="006270D9" w:rsidRPr="00CD7F11" w:rsidRDefault="006270D9" w:rsidP="00B97F3A">
      <w:pPr>
        <w:rPr>
          <w:sz w:val="24"/>
        </w:rPr>
      </w:pPr>
    </w:p>
    <w:p w14:paraId="65828C67" w14:textId="77777777" w:rsidR="00B97F3A" w:rsidRDefault="00B97F3A" w:rsidP="00B97F3A">
      <w:pPr>
        <w:rPr>
          <w:sz w:val="24"/>
          <w:u w:val="single"/>
        </w:rPr>
      </w:pPr>
      <w:r w:rsidRPr="00B97F3A">
        <w:rPr>
          <w:sz w:val="24"/>
          <w:u w:val="single"/>
        </w:rPr>
        <w:t>Change Management Discussion</w:t>
      </w:r>
      <w:r w:rsidR="003E0ECB">
        <w:rPr>
          <w:sz w:val="24"/>
          <w:u w:val="single"/>
        </w:rPr>
        <w:t xml:space="preserve"> (</w:t>
      </w:r>
      <w:proofErr w:type="spellStart"/>
      <w:r w:rsidR="003E0ECB">
        <w:rPr>
          <w:sz w:val="24"/>
          <w:u w:val="single"/>
        </w:rPr>
        <w:t>NeuStar</w:t>
      </w:r>
      <w:proofErr w:type="spellEnd"/>
      <w:r w:rsidR="003E0ECB">
        <w:rPr>
          <w:sz w:val="24"/>
          <w:u w:val="single"/>
        </w:rPr>
        <w:t>)</w:t>
      </w:r>
      <w:r w:rsidRPr="00B97F3A">
        <w:rPr>
          <w:sz w:val="24"/>
          <w:u w:val="single"/>
        </w:rPr>
        <w:t>:</w:t>
      </w:r>
    </w:p>
    <w:p w14:paraId="5C513CC8" w14:textId="77777777" w:rsidR="008A368B" w:rsidRDefault="008A368B" w:rsidP="003E0ECB">
      <w:pPr>
        <w:rPr>
          <w:sz w:val="24"/>
        </w:rPr>
      </w:pPr>
    </w:p>
    <w:p w14:paraId="3395BE0B" w14:textId="2A947E69" w:rsidR="008A368B" w:rsidRDefault="00792D8F" w:rsidP="008A368B">
      <w:pPr>
        <w:rPr>
          <w:sz w:val="24"/>
        </w:rPr>
      </w:pPr>
      <w:r w:rsidRPr="000F61EA">
        <w:rPr>
          <w:sz w:val="24"/>
        </w:rPr>
        <w:object w:dxaOrig="1536" w:dyaOrig="994" w14:anchorId="69B96E0F">
          <v:shape id="_x0000_i1067" type="#_x0000_t75" style="width:77pt;height:49.45pt" o:ole="">
            <v:imagedata r:id="rId64" o:title=""/>
          </v:shape>
          <o:OLEObject Type="Embed" ProgID="Package" ShapeID="_x0000_i1067" DrawAspect="Icon" ObjectID="_1740987767" r:id="rId65"/>
        </w:object>
      </w:r>
    </w:p>
    <w:p w14:paraId="12A8695E" w14:textId="77777777" w:rsidR="008A368B" w:rsidRDefault="008A368B" w:rsidP="008A368B">
      <w:pPr>
        <w:rPr>
          <w:sz w:val="24"/>
        </w:rPr>
      </w:pPr>
    </w:p>
    <w:p w14:paraId="61DEE58E" w14:textId="77777777" w:rsidR="002F4AD4" w:rsidRDefault="002F4AD4" w:rsidP="002F4AD4">
      <w:pPr>
        <w:numPr>
          <w:ilvl w:val="0"/>
          <w:numId w:val="39"/>
        </w:numPr>
        <w:rPr>
          <w:sz w:val="24"/>
        </w:rPr>
      </w:pPr>
      <w:r>
        <w:rPr>
          <w:sz w:val="24"/>
        </w:rPr>
        <w:t>NANC 372</w:t>
      </w:r>
    </w:p>
    <w:p w14:paraId="3F197172" w14:textId="77777777" w:rsidR="00A250A7" w:rsidRDefault="002F4AD4" w:rsidP="00A250A7">
      <w:pPr>
        <w:numPr>
          <w:ilvl w:val="1"/>
          <w:numId w:val="39"/>
        </w:numPr>
        <w:rPr>
          <w:sz w:val="24"/>
        </w:rPr>
      </w:pPr>
      <w:r>
        <w:rPr>
          <w:sz w:val="24"/>
        </w:rPr>
        <w:t>The group briefl</w:t>
      </w:r>
      <w:r w:rsidR="00A250A7">
        <w:rPr>
          <w:sz w:val="24"/>
        </w:rPr>
        <w:t>y recapped the May 2007 APT discussion that took place regarding</w:t>
      </w:r>
      <w:r>
        <w:rPr>
          <w:sz w:val="24"/>
        </w:rPr>
        <w:t xml:space="preserve"> NANC 372.</w:t>
      </w:r>
      <w:r w:rsidR="00A250A7">
        <w:rPr>
          <w:sz w:val="24"/>
        </w:rPr>
        <w:t xml:space="preserve">  NANC 372 will be discussed further during the July 2007 APT meeting.</w:t>
      </w:r>
    </w:p>
    <w:p w14:paraId="4E21FBBA" w14:textId="77777777" w:rsidR="00A250A7" w:rsidRDefault="00A250A7" w:rsidP="00A250A7">
      <w:pPr>
        <w:ind w:left="720"/>
        <w:rPr>
          <w:sz w:val="24"/>
        </w:rPr>
      </w:pPr>
    </w:p>
    <w:p w14:paraId="08C2FC32" w14:textId="77777777" w:rsidR="00A250A7" w:rsidRDefault="00A250A7" w:rsidP="00A250A7">
      <w:pPr>
        <w:numPr>
          <w:ilvl w:val="2"/>
          <w:numId w:val="39"/>
        </w:numPr>
        <w:rPr>
          <w:sz w:val="24"/>
        </w:rPr>
      </w:pPr>
      <w:r w:rsidRPr="00A250A7">
        <w:rPr>
          <w:sz w:val="24"/>
          <w:szCs w:val="24"/>
        </w:rPr>
        <w:t>The IT industry is generally moving towards an XML/SOAP interface.  However, there are performance issues and questions.  Message size would be greatly increased.  Need to investigate compression capabilities.</w:t>
      </w:r>
    </w:p>
    <w:p w14:paraId="3B51B3AD" w14:textId="77777777" w:rsidR="00A250A7" w:rsidRDefault="00A250A7" w:rsidP="00A250A7">
      <w:pPr>
        <w:ind w:left="1440"/>
        <w:rPr>
          <w:sz w:val="24"/>
        </w:rPr>
      </w:pPr>
    </w:p>
    <w:p w14:paraId="4866BF73" w14:textId="77777777" w:rsidR="00A250A7" w:rsidRDefault="00A250A7" w:rsidP="00A250A7">
      <w:pPr>
        <w:numPr>
          <w:ilvl w:val="2"/>
          <w:numId w:val="39"/>
        </w:numPr>
        <w:rPr>
          <w:sz w:val="24"/>
        </w:rPr>
      </w:pPr>
      <w:r w:rsidRPr="00A250A7">
        <w:rPr>
          <w:sz w:val="24"/>
          <w:szCs w:val="24"/>
        </w:rPr>
        <w:t>It will be worth pursuing for the long term.  Not sure what is next step.  Need to find a business driver for pursuing this.</w:t>
      </w:r>
    </w:p>
    <w:p w14:paraId="28CB832F" w14:textId="77777777" w:rsidR="00A250A7" w:rsidRDefault="00A250A7" w:rsidP="00A250A7">
      <w:pPr>
        <w:rPr>
          <w:snapToGrid w:val="0"/>
          <w:sz w:val="24"/>
          <w:szCs w:val="24"/>
        </w:rPr>
      </w:pPr>
    </w:p>
    <w:p w14:paraId="227464D6" w14:textId="77777777" w:rsidR="00A250A7" w:rsidRDefault="00A250A7" w:rsidP="00A250A7">
      <w:pPr>
        <w:numPr>
          <w:ilvl w:val="2"/>
          <w:numId w:val="39"/>
        </w:numPr>
        <w:rPr>
          <w:sz w:val="24"/>
        </w:rPr>
      </w:pPr>
      <w:r w:rsidRPr="00A250A7">
        <w:rPr>
          <w:snapToGrid w:val="0"/>
          <w:sz w:val="24"/>
          <w:szCs w:val="24"/>
        </w:rPr>
        <w:t>The WICIS transfer is planning on implementing a flash-cut to XML (Sep ’08).  Plan is to continue to support CORBA interface for testing purposes only.  Keep this in mind when planning the NPAC implementation.</w:t>
      </w:r>
    </w:p>
    <w:p w14:paraId="664D3983" w14:textId="77777777" w:rsidR="00A250A7" w:rsidRDefault="00A250A7" w:rsidP="00A250A7">
      <w:pPr>
        <w:rPr>
          <w:snapToGrid w:val="0"/>
          <w:sz w:val="24"/>
          <w:szCs w:val="24"/>
        </w:rPr>
      </w:pPr>
    </w:p>
    <w:p w14:paraId="3BA43347" w14:textId="77777777" w:rsidR="00A250A7" w:rsidRPr="00A250A7" w:rsidRDefault="00A250A7" w:rsidP="00A250A7">
      <w:pPr>
        <w:numPr>
          <w:ilvl w:val="2"/>
          <w:numId w:val="39"/>
        </w:numPr>
        <w:rPr>
          <w:sz w:val="24"/>
        </w:rPr>
      </w:pPr>
      <w:r w:rsidRPr="00A250A7">
        <w:rPr>
          <w:snapToGrid w:val="0"/>
          <w:sz w:val="24"/>
          <w:szCs w:val="24"/>
        </w:rPr>
        <w:t xml:space="preserve">The group will discuss more during the Jul ’07 </w:t>
      </w:r>
      <w:r>
        <w:rPr>
          <w:snapToGrid w:val="0"/>
          <w:sz w:val="24"/>
          <w:szCs w:val="24"/>
        </w:rPr>
        <w:t xml:space="preserve">APT </w:t>
      </w:r>
      <w:r w:rsidRPr="00A250A7">
        <w:rPr>
          <w:snapToGrid w:val="0"/>
          <w:sz w:val="24"/>
          <w:szCs w:val="24"/>
        </w:rPr>
        <w:t>m</w:t>
      </w:r>
      <w:r>
        <w:rPr>
          <w:snapToGrid w:val="0"/>
          <w:sz w:val="24"/>
          <w:szCs w:val="24"/>
        </w:rPr>
        <w:t>ee</w:t>
      </w:r>
      <w:r w:rsidRPr="00A250A7">
        <w:rPr>
          <w:snapToGrid w:val="0"/>
          <w:sz w:val="24"/>
          <w:szCs w:val="24"/>
        </w:rPr>
        <w:t>t</w:t>
      </w:r>
      <w:r>
        <w:rPr>
          <w:snapToGrid w:val="0"/>
          <w:sz w:val="24"/>
          <w:szCs w:val="24"/>
        </w:rPr>
        <w:t>in</w:t>
      </w:r>
      <w:r w:rsidRPr="00A250A7">
        <w:rPr>
          <w:snapToGrid w:val="0"/>
          <w:sz w:val="24"/>
          <w:szCs w:val="24"/>
        </w:rPr>
        <w:t>g, including pros/cons analysis, LOE, and any input on the business case.</w:t>
      </w:r>
    </w:p>
    <w:p w14:paraId="254FF8B8" w14:textId="77777777" w:rsidR="00A250A7" w:rsidRDefault="00A250A7" w:rsidP="002F4AD4">
      <w:pPr>
        <w:rPr>
          <w:sz w:val="24"/>
        </w:rPr>
      </w:pPr>
    </w:p>
    <w:p w14:paraId="08058117" w14:textId="77777777" w:rsidR="000E75DA" w:rsidRDefault="002F4AD4" w:rsidP="002F4AD4">
      <w:pPr>
        <w:numPr>
          <w:ilvl w:val="0"/>
          <w:numId w:val="39"/>
        </w:numPr>
        <w:rPr>
          <w:sz w:val="24"/>
        </w:rPr>
      </w:pPr>
      <w:r>
        <w:rPr>
          <w:sz w:val="24"/>
        </w:rPr>
        <w:t>N</w:t>
      </w:r>
      <w:r w:rsidR="000E75DA">
        <w:rPr>
          <w:sz w:val="24"/>
        </w:rPr>
        <w:t>ANC 413 – 32-bit signed integer:</w:t>
      </w:r>
      <w:r>
        <w:rPr>
          <w:sz w:val="24"/>
        </w:rPr>
        <w:t xml:space="preserve">  </w:t>
      </w:r>
    </w:p>
    <w:p w14:paraId="56360574" w14:textId="77777777" w:rsidR="000E75DA" w:rsidRDefault="000E75DA" w:rsidP="000E75DA">
      <w:pPr>
        <w:rPr>
          <w:sz w:val="24"/>
        </w:rPr>
      </w:pPr>
    </w:p>
    <w:p w14:paraId="717C1286" w14:textId="77777777" w:rsidR="002F4AD4" w:rsidRDefault="000E75DA" w:rsidP="000E75DA">
      <w:pPr>
        <w:numPr>
          <w:ilvl w:val="1"/>
          <w:numId w:val="39"/>
        </w:numPr>
        <w:rPr>
          <w:sz w:val="24"/>
        </w:rPr>
      </w:pPr>
      <w:r>
        <w:rPr>
          <w:sz w:val="24"/>
        </w:rPr>
        <w:t>NANC 413 clarifies what</w:t>
      </w:r>
      <w:r w:rsidR="002F4AD4">
        <w:rPr>
          <w:sz w:val="24"/>
        </w:rPr>
        <w:t xml:space="preserve"> </w:t>
      </w:r>
      <w:r>
        <w:rPr>
          <w:sz w:val="24"/>
        </w:rPr>
        <w:t xml:space="preserve">the minimum and maximum values are </w:t>
      </w:r>
      <w:r w:rsidR="002F4AD4">
        <w:rPr>
          <w:sz w:val="24"/>
        </w:rPr>
        <w:t xml:space="preserve">and what takes place during rollover.  </w:t>
      </w:r>
      <w:r>
        <w:rPr>
          <w:sz w:val="24"/>
        </w:rPr>
        <w:t xml:space="preserve">Behavior clarification text is added to the </w:t>
      </w:r>
      <w:r w:rsidR="002F4AD4">
        <w:rPr>
          <w:sz w:val="24"/>
        </w:rPr>
        <w:t>GDMO.</w:t>
      </w:r>
    </w:p>
    <w:p w14:paraId="3FDF8149" w14:textId="77777777" w:rsidR="002F4AD4" w:rsidRDefault="002F4AD4" w:rsidP="002F4AD4">
      <w:pPr>
        <w:rPr>
          <w:sz w:val="24"/>
        </w:rPr>
      </w:pPr>
    </w:p>
    <w:p w14:paraId="7C6FA8DB" w14:textId="77777777" w:rsidR="000E75DA" w:rsidRDefault="000E75DA" w:rsidP="002F4AD4">
      <w:pPr>
        <w:numPr>
          <w:ilvl w:val="0"/>
          <w:numId w:val="39"/>
        </w:numPr>
        <w:rPr>
          <w:sz w:val="24"/>
        </w:rPr>
      </w:pPr>
      <w:r>
        <w:rPr>
          <w:sz w:val="24"/>
        </w:rPr>
        <w:t xml:space="preserve">NANC 414 </w:t>
      </w:r>
    </w:p>
    <w:bookmarkStart w:id="38" w:name="_MON_1239427409"/>
    <w:bookmarkEnd w:id="38"/>
    <w:p w14:paraId="62ADC381" w14:textId="77777777" w:rsidR="000E75DA" w:rsidRDefault="000E75DA" w:rsidP="000E75DA">
      <w:pPr>
        <w:ind w:firstLine="360"/>
        <w:rPr>
          <w:sz w:val="24"/>
        </w:rPr>
      </w:pPr>
      <w:r w:rsidRPr="00F57CDD">
        <w:rPr>
          <w:snapToGrid w:val="0"/>
        </w:rPr>
        <w:object w:dxaOrig="1543" w:dyaOrig="990" w14:anchorId="6C00CB1B">
          <v:shape id="_x0000_i1055" type="#_x0000_t75" style="width:77pt;height:49.45pt" o:ole="">
            <v:imagedata r:id="rId66" o:title=""/>
          </v:shape>
          <o:OLEObject Type="Embed" ProgID="Word.Document.8" ShapeID="_x0000_i1055" DrawAspect="Icon" ObjectID="_1740987768" r:id="rId67">
            <o:FieldCodes>\s</o:FieldCodes>
          </o:OLEObject>
        </w:object>
      </w:r>
    </w:p>
    <w:p w14:paraId="3F322612" w14:textId="77777777" w:rsidR="002F4AD4" w:rsidRDefault="000E75DA" w:rsidP="000E75DA">
      <w:pPr>
        <w:numPr>
          <w:ilvl w:val="0"/>
          <w:numId w:val="40"/>
        </w:numPr>
        <w:rPr>
          <w:sz w:val="24"/>
        </w:rPr>
      </w:pPr>
      <w:r>
        <w:rPr>
          <w:color w:val="FF0000"/>
          <w:sz w:val="24"/>
        </w:rPr>
        <w:t>Service Providers</w:t>
      </w:r>
      <w:r>
        <w:rPr>
          <w:sz w:val="24"/>
        </w:rPr>
        <w:t xml:space="preserve"> are to submit their SPID to OCN relationships to Steve </w:t>
      </w:r>
      <w:proofErr w:type="spellStart"/>
      <w:r>
        <w:rPr>
          <w:sz w:val="24"/>
        </w:rPr>
        <w:t>Addicks</w:t>
      </w:r>
      <w:proofErr w:type="spellEnd"/>
      <w:r>
        <w:rPr>
          <w:sz w:val="24"/>
        </w:rPr>
        <w:t xml:space="preserve"> (</w:t>
      </w:r>
      <w:hyperlink r:id="rId68" w:history="1">
        <w:r w:rsidRPr="000F3EA1">
          <w:rPr>
            <w:rStyle w:val="Hyperlink"/>
            <w:sz w:val="24"/>
          </w:rPr>
          <w:t>Stephen.addicks@neustar.biz</w:t>
        </w:r>
      </w:hyperlink>
      <w:r>
        <w:rPr>
          <w:sz w:val="24"/>
        </w:rPr>
        <w:t>), indicating if they have any cases where an OCN is associated with more than one SPID.  If yes, t</w:t>
      </w:r>
      <w:r w:rsidR="002F4AD4">
        <w:rPr>
          <w:sz w:val="24"/>
        </w:rPr>
        <w:t>his means that we cannot have an edit preventing a provider from associating another provi</w:t>
      </w:r>
      <w:r>
        <w:rPr>
          <w:sz w:val="24"/>
        </w:rPr>
        <w:t xml:space="preserve">der’s OCN to their SPID.  It was </w:t>
      </w:r>
      <w:r w:rsidR="002F4AD4">
        <w:rPr>
          <w:sz w:val="24"/>
        </w:rPr>
        <w:t xml:space="preserve">proposed </w:t>
      </w:r>
      <w:r>
        <w:rPr>
          <w:sz w:val="24"/>
        </w:rPr>
        <w:t>that an audit that c</w:t>
      </w:r>
      <w:r w:rsidR="002F4AD4">
        <w:rPr>
          <w:sz w:val="24"/>
        </w:rPr>
        <w:t>ould identify cases where an OCN is associated with more than one SPID that would alert NPAC personnel so that it could be verified.</w:t>
      </w:r>
      <w:r w:rsidR="008D666B">
        <w:rPr>
          <w:sz w:val="24"/>
        </w:rPr>
        <w:t xml:space="preserve">  The M&amp;P c</w:t>
      </w:r>
      <w:r w:rsidR="002F4AD4">
        <w:rPr>
          <w:sz w:val="24"/>
        </w:rPr>
        <w:t>ould state that anything other than a one-to-one relationship would spit out to be verified by NPAC personnel.</w:t>
      </w:r>
    </w:p>
    <w:p w14:paraId="01EB6433" w14:textId="77777777" w:rsidR="008D666B" w:rsidRDefault="008D666B" w:rsidP="008D666B">
      <w:pPr>
        <w:ind w:left="720"/>
        <w:rPr>
          <w:sz w:val="24"/>
        </w:rPr>
      </w:pPr>
    </w:p>
    <w:p w14:paraId="3E6F9BF8" w14:textId="77777777" w:rsidR="008D666B" w:rsidRDefault="008D666B" w:rsidP="008D666B">
      <w:pPr>
        <w:numPr>
          <w:ilvl w:val="0"/>
          <w:numId w:val="40"/>
        </w:numPr>
        <w:rPr>
          <w:sz w:val="24"/>
        </w:rPr>
      </w:pPr>
      <w:r w:rsidRPr="008D666B">
        <w:rPr>
          <w:sz w:val="24"/>
          <w:highlight w:val="yellow"/>
        </w:rPr>
        <w:t xml:space="preserve">Action Item 0507-10:  Regarding the attached NANC 414 which proposes an automated NPAC mechanism to prevent the wrong provider from </w:t>
      </w:r>
      <w:proofErr w:type="gramStart"/>
      <w:r w:rsidRPr="008D666B">
        <w:rPr>
          <w:sz w:val="24"/>
          <w:highlight w:val="yellow"/>
        </w:rPr>
        <w:t>opening up</w:t>
      </w:r>
      <w:proofErr w:type="gramEnd"/>
      <w:r w:rsidRPr="008D666B">
        <w:rPr>
          <w:sz w:val="24"/>
          <w:highlight w:val="yellow"/>
        </w:rPr>
        <w:t xml:space="preserve"> an NXX code in NPAC, </w:t>
      </w:r>
      <w:r w:rsidRPr="008D666B">
        <w:rPr>
          <w:color w:val="FF0000"/>
          <w:sz w:val="24"/>
          <w:highlight w:val="yellow"/>
        </w:rPr>
        <w:t>Local System Vendors</w:t>
      </w:r>
      <w:r w:rsidRPr="008D666B">
        <w:rPr>
          <w:sz w:val="24"/>
          <w:highlight w:val="yellow"/>
        </w:rPr>
        <w:t xml:space="preserve"> are to determine if the required OCN to SPID mapping, which would be part of the SP Profile in NPAC, should modifiable over the CMIP interface.</w:t>
      </w:r>
    </w:p>
    <w:p w14:paraId="5ABF4FB6" w14:textId="77777777" w:rsidR="008D666B" w:rsidRDefault="008D666B" w:rsidP="008D666B">
      <w:pPr>
        <w:rPr>
          <w:sz w:val="24"/>
        </w:rPr>
      </w:pPr>
    </w:p>
    <w:p w14:paraId="7861E90F" w14:textId="77777777" w:rsidR="008D666B" w:rsidRPr="008D666B" w:rsidRDefault="008D666B" w:rsidP="008D666B">
      <w:pPr>
        <w:numPr>
          <w:ilvl w:val="0"/>
          <w:numId w:val="40"/>
        </w:numPr>
        <w:rPr>
          <w:sz w:val="24"/>
          <w:highlight w:val="yellow"/>
        </w:rPr>
      </w:pPr>
      <w:r w:rsidRPr="008D666B">
        <w:rPr>
          <w:sz w:val="24"/>
          <w:highlight w:val="yellow"/>
        </w:rPr>
        <w:t xml:space="preserve">Action Item 0507-12:  Regarding the attached NANC 414 which proposes an automated NPAC mechanism to prevent the wrong provider from </w:t>
      </w:r>
      <w:proofErr w:type="gramStart"/>
      <w:r w:rsidRPr="008D666B">
        <w:rPr>
          <w:sz w:val="24"/>
          <w:highlight w:val="yellow"/>
        </w:rPr>
        <w:t>opening up</w:t>
      </w:r>
      <w:proofErr w:type="gramEnd"/>
      <w:r w:rsidRPr="008D666B">
        <w:rPr>
          <w:sz w:val="24"/>
          <w:highlight w:val="yellow"/>
        </w:rPr>
        <w:t xml:space="preserve"> an NXX code in NPAC, </w:t>
      </w:r>
      <w:r w:rsidRPr="008D666B">
        <w:rPr>
          <w:color w:val="FF0000"/>
          <w:sz w:val="24"/>
          <w:highlight w:val="yellow"/>
        </w:rPr>
        <w:t>Service Providers</w:t>
      </w:r>
      <w:r w:rsidRPr="008D666B">
        <w:rPr>
          <w:sz w:val="24"/>
          <w:highlight w:val="yellow"/>
        </w:rPr>
        <w:t xml:space="preserve"> are to determine if the required OCN to SPID mapping, which would be part of the SP Profile in NPAC, should modifiable over the CMIP interface.  </w:t>
      </w:r>
    </w:p>
    <w:p w14:paraId="5F36CC86" w14:textId="77777777" w:rsidR="008D666B" w:rsidRDefault="008D666B" w:rsidP="008D666B">
      <w:pPr>
        <w:ind w:left="720"/>
        <w:rPr>
          <w:sz w:val="24"/>
        </w:rPr>
      </w:pPr>
    </w:p>
    <w:p w14:paraId="5451160F" w14:textId="77777777" w:rsidR="002F4AD4" w:rsidRDefault="002F4AD4" w:rsidP="008D666B">
      <w:pPr>
        <w:numPr>
          <w:ilvl w:val="0"/>
          <w:numId w:val="41"/>
        </w:numPr>
        <w:rPr>
          <w:sz w:val="24"/>
        </w:rPr>
      </w:pPr>
      <w:r>
        <w:rPr>
          <w:sz w:val="24"/>
        </w:rPr>
        <w:t>V</w:t>
      </w:r>
      <w:r w:rsidR="008D666B">
        <w:rPr>
          <w:sz w:val="24"/>
        </w:rPr>
        <w:t>erizon</w:t>
      </w:r>
      <w:r>
        <w:rPr>
          <w:sz w:val="24"/>
        </w:rPr>
        <w:t>, V</w:t>
      </w:r>
      <w:r w:rsidR="008D666B">
        <w:rPr>
          <w:sz w:val="24"/>
        </w:rPr>
        <w:t xml:space="preserve">erizon </w:t>
      </w:r>
      <w:r>
        <w:rPr>
          <w:sz w:val="24"/>
        </w:rPr>
        <w:t>W</w:t>
      </w:r>
      <w:r w:rsidR="008D666B">
        <w:rPr>
          <w:sz w:val="24"/>
        </w:rPr>
        <w:t>ireless, AT&amp;T, AT&amp;T Mobility</w:t>
      </w:r>
      <w:r>
        <w:rPr>
          <w:sz w:val="24"/>
        </w:rPr>
        <w:t xml:space="preserve">, </w:t>
      </w:r>
      <w:r w:rsidR="008D666B">
        <w:rPr>
          <w:sz w:val="24"/>
        </w:rPr>
        <w:t>and T-M</w:t>
      </w:r>
      <w:r>
        <w:rPr>
          <w:sz w:val="24"/>
        </w:rPr>
        <w:t xml:space="preserve">obile </w:t>
      </w:r>
      <w:r w:rsidR="008D666B">
        <w:rPr>
          <w:sz w:val="24"/>
        </w:rPr>
        <w:t xml:space="preserve">stated that they are </w:t>
      </w:r>
      <w:r>
        <w:rPr>
          <w:sz w:val="24"/>
        </w:rPr>
        <w:t xml:space="preserve">not in favor of modifying </w:t>
      </w:r>
      <w:r w:rsidR="008D666B">
        <w:rPr>
          <w:sz w:val="24"/>
        </w:rPr>
        <w:t xml:space="preserve">the OCN to SPID mapping </w:t>
      </w:r>
      <w:r>
        <w:rPr>
          <w:sz w:val="24"/>
        </w:rPr>
        <w:t xml:space="preserve">over </w:t>
      </w:r>
      <w:r w:rsidR="008D666B">
        <w:rPr>
          <w:sz w:val="24"/>
        </w:rPr>
        <w:t xml:space="preserve">the </w:t>
      </w:r>
      <w:r>
        <w:rPr>
          <w:sz w:val="24"/>
        </w:rPr>
        <w:t xml:space="preserve">CMIP interface.  </w:t>
      </w:r>
      <w:r w:rsidR="008D666B">
        <w:rPr>
          <w:sz w:val="24"/>
        </w:rPr>
        <w:t>They stated that this could be done via the</w:t>
      </w:r>
      <w:r>
        <w:rPr>
          <w:sz w:val="24"/>
        </w:rPr>
        <w:t xml:space="preserve"> GUI by NPAC personnel instead.</w:t>
      </w:r>
      <w:r w:rsidR="008D666B">
        <w:rPr>
          <w:sz w:val="24"/>
        </w:rPr>
        <w:t xml:space="preserve">  Action I</w:t>
      </w:r>
      <w:r>
        <w:rPr>
          <w:sz w:val="24"/>
        </w:rPr>
        <w:t xml:space="preserve">tems </w:t>
      </w:r>
      <w:r w:rsidR="008D666B">
        <w:rPr>
          <w:sz w:val="24"/>
        </w:rPr>
        <w:t xml:space="preserve">0507-10 and 0507-12 are </w:t>
      </w:r>
      <w:r>
        <w:rPr>
          <w:sz w:val="24"/>
        </w:rPr>
        <w:t>closed.</w:t>
      </w:r>
    </w:p>
    <w:p w14:paraId="45C80E12" w14:textId="77777777" w:rsidR="002F4AD4" w:rsidRDefault="002F4AD4" w:rsidP="002F4AD4">
      <w:pPr>
        <w:rPr>
          <w:sz w:val="24"/>
        </w:rPr>
      </w:pPr>
    </w:p>
    <w:p w14:paraId="26D0B377" w14:textId="77777777" w:rsidR="00D9696B" w:rsidRPr="00D9696B" w:rsidRDefault="00B743F1" w:rsidP="002F4AD4">
      <w:pPr>
        <w:numPr>
          <w:ilvl w:val="0"/>
          <w:numId w:val="39"/>
        </w:numPr>
        <w:rPr>
          <w:sz w:val="24"/>
        </w:rPr>
      </w:pPr>
      <w:r>
        <w:rPr>
          <w:sz w:val="24"/>
        </w:rPr>
        <w:t xml:space="preserve">NANC 422 is a Doc Only Change Order that </w:t>
      </w:r>
      <w:r w:rsidR="004763B5">
        <w:rPr>
          <w:snapToGrid w:val="0"/>
          <w:sz w:val="24"/>
          <w:szCs w:val="24"/>
        </w:rPr>
        <w:t>u</w:t>
      </w:r>
      <w:r w:rsidR="004763B5" w:rsidRPr="004763B5">
        <w:rPr>
          <w:snapToGrid w:val="0"/>
          <w:sz w:val="24"/>
          <w:szCs w:val="24"/>
        </w:rPr>
        <w:t>pdate</w:t>
      </w:r>
      <w:r w:rsidR="004763B5">
        <w:rPr>
          <w:snapToGrid w:val="0"/>
          <w:sz w:val="24"/>
          <w:szCs w:val="24"/>
        </w:rPr>
        <w:t>s</w:t>
      </w:r>
      <w:r w:rsidR="004763B5" w:rsidRPr="004763B5">
        <w:rPr>
          <w:snapToGrid w:val="0"/>
          <w:sz w:val="24"/>
          <w:szCs w:val="24"/>
        </w:rPr>
        <w:t xml:space="preserve"> the current </w:t>
      </w:r>
      <w:r w:rsidR="004763B5">
        <w:rPr>
          <w:snapToGrid w:val="0"/>
          <w:sz w:val="24"/>
          <w:szCs w:val="24"/>
        </w:rPr>
        <w:t xml:space="preserve">IIS </w:t>
      </w:r>
      <w:r w:rsidR="004763B5" w:rsidRPr="004763B5">
        <w:rPr>
          <w:snapToGrid w:val="0"/>
          <w:sz w:val="24"/>
          <w:szCs w:val="24"/>
        </w:rPr>
        <w:t>documentation to be consistent a</w:t>
      </w:r>
      <w:r w:rsidR="00D9696B">
        <w:rPr>
          <w:snapToGrid w:val="0"/>
          <w:sz w:val="24"/>
          <w:szCs w:val="24"/>
        </w:rPr>
        <w:t xml:space="preserve">nd reflect the current behavior relative to </w:t>
      </w:r>
      <w:r w:rsidR="00D9696B" w:rsidRPr="00D9696B">
        <w:rPr>
          <w:bCs/>
          <w:sz w:val="24"/>
          <w:szCs w:val="24"/>
        </w:rPr>
        <w:t>Subscription Version Queries, for the enhanced SV Query functionality over the SOA/LSMS interfaces.</w:t>
      </w:r>
    </w:p>
    <w:p w14:paraId="2F81976D" w14:textId="77777777" w:rsidR="00B743F1" w:rsidRDefault="00B743F1" w:rsidP="002F4AD4">
      <w:pPr>
        <w:rPr>
          <w:sz w:val="24"/>
        </w:rPr>
      </w:pPr>
    </w:p>
    <w:p w14:paraId="199AF71C" w14:textId="77777777" w:rsidR="002F4AD4" w:rsidRDefault="00BF5EB3" w:rsidP="002F4AD4">
      <w:pPr>
        <w:numPr>
          <w:ilvl w:val="0"/>
          <w:numId w:val="39"/>
        </w:numPr>
        <w:rPr>
          <w:sz w:val="24"/>
        </w:rPr>
      </w:pPr>
      <w:r>
        <w:rPr>
          <w:sz w:val="24"/>
        </w:rPr>
        <w:t>NANC 419, Notification Prioritization, w</w:t>
      </w:r>
      <w:r w:rsidR="002F4AD4">
        <w:rPr>
          <w:sz w:val="24"/>
        </w:rPr>
        <w:t>as accepted</w:t>
      </w:r>
      <w:r>
        <w:rPr>
          <w:sz w:val="24"/>
        </w:rPr>
        <w:t xml:space="preserve"> by the group for further requirements development</w:t>
      </w:r>
      <w:r w:rsidR="002F4AD4">
        <w:rPr>
          <w:sz w:val="24"/>
        </w:rPr>
        <w:t xml:space="preserve">.  </w:t>
      </w:r>
    </w:p>
    <w:p w14:paraId="69069DB9" w14:textId="77777777" w:rsidR="002F4AD4" w:rsidRDefault="002F4AD4" w:rsidP="002F4AD4">
      <w:pPr>
        <w:rPr>
          <w:sz w:val="24"/>
        </w:rPr>
      </w:pPr>
    </w:p>
    <w:p w14:paraId="3DDDB705" w14:textId="77777777" w:rsidR="00BF5EB3" w:rsidRDefault="00BF5EB3" w:rsidP="002F4AD4">
      <w:pPr>
        <w:numPr>
          <w:ilvl w:val="0"/>
          <w:numId w:val="39"/>
        </w:numPr>
        <w:rPr>
          <w:sz w:val="24"/>
        </w:rPr>
      </w:pPr>
      <w:r>
        <w:rPr>
          <w:sz w:val="24"/>
        </w:rPr>
        <w:t>Event Id Rollover Issue:</w:t>
      </w:r>
    </w:p>
    <w:p w14:paraId="7DC31B78" w14:textId="77777777" w:rsidR="00BF5EB3" w:rsidRDefault="00BF5EB3" w:rsidP="00BF5EB3">
      <w:pPr>
        <w:rPr>
          <w:sz w:val="24"/>
        </w:rPr>
      </w:pPr>
    </w:p>
    <w:p w14:paraId="4101D6EF" w14:textId="77777777" w:rsidR="00BF5EB3" w:rsidRPr="00BF5EB3" w:rsidRDefault="00BF5EB3" w:rsidP="00BF5EB3">
      <w:pPr>
        <w:numPr>
          <w:ilvl w:val="0"/>
          <w:numId w:val="42"/>
        </w:numPr>
        <w:rPr>
          <w:sz w:val="24"/>
          <w:highlight w:val="yellow"/>
        </w:rPr>
      </w:pPr>
      <w:r w:rsidRPr="00BF5EB3">
        <w:rPr>
          <w:sz w:val="24"/>
          <w:highlight w:val="yellow"/>
        </w:rPr>
        <w:t xml:space="preserve">Action Item 0507-11:  Regarding any local system changes required to address the Event ID rollover issue as defined in NANC 413, </w:t>
      </w:r>
      <w:r w:rsidRPr="00BF5EB3">
        <w:rPr>
          <w:color w:val="FF0000"/>
          <w:sz w:val="24"/>
          <w:highlight w:val="yellow"/>
        </w:rPr>
        <w:t>Local System Vendors and Service Providers</w:t>
      </w:r>
      <w:r w:rsidRPr="00BF5EB3">
        <w:rPr>
          <w:sz w:val="24"/>
          <w:highlight w:val="yellow"/>
        </w:rPr>
        <w:t xml:space="preserve"> are to provide a monthly status on the implementation of this change until complete.  </w:t>
      </w:r>
    </w:p>
    <w:p w14:paraId="7E9F70E7" w14:textId="77777777" w:rsidR="00BF5EB3" w:rsidRDefault="00BF5EB3" w:rsidP="00BF5EB3">
      <w:pPr>
        <w:rPr>
          <w:sz w:val="24"/>
        </w:rPr>
      </w:pPr>
    </w:p>
    <w:p w14:paraId="45BB4534" w14:textId="77777777" w:rsidR="00BF5EB3" w:rsidRDefault="00BF5EB3" w:rsidP="00BF5EB3">
      <w:pPr>
        <w:numPr>
          <w:ilvl w:val="0"/>
          <w:numId w:val="41"/>
        </w:numPr>
        <w:rPr>
          <w:sz w:val="24"/>
        </w:rPr>
      </w:pPr>
      <w:proofErr w:type="spellStart"/>
      <w:r>
        <w:rPr>
          <w:sz w:val="24"/>
        </w:rPr>
        <w:t>Tekelec</w:t>
      </w:r>
      <w:proofErr w:type="spellEnd"/>
      <w:r>
        <w:rPr>
          <w:sz w:val="24"/>
        </w:rPr>
        <w:t xml:space="preserve"> will </w:t>
      </w:r>
      <w:r w:rsidR="002F4AD4">
        <w:rPr>
          <w:sz w:val="24"/>
        </w:rPr>
        <w:t xml:space="preserve">deliver </w:t>
      </w:r>
      <w:r>
        <w:rPr>
          <w:sz w:val="24"/>
        </w:rPr>
        <w:t>their software to their customers in August.</w:t>
      </w:r>
    </w:p>
    <w:p w14:paraId="3C5ABC53" w14:textId="77777777" w:rsidR="00BF5EB3" w:rsidRDefault="00BF5EB3" w:rsidP="00BF5EB3">
      <w:pPr>
        <w:numPr>
          <w:ilvl w:val="0"/>
          <w:numId w:val="41"/>
        </w:numPr>
        <w:rPr>
          <w:sz w:val="24"/>
        </w:rPr>
      </w:pPr>
      <w:r>
        <w:rPr>
          <w:sz w:val="24"/>
        </w:rPr>
        <w:t>Evolving Systems has delivered their software to their customers.</w:t>
      </w:r>
    </w:p>
    <w:p w14:paraId="7FF78D39" w14:textId="77777777" w:rsidR="00BF5EB3" w:rsidRDefault="00BF5EB3" w:rsidP="00BF5EB3">
      <w:pPr>
        <w:numPr>
          <w:ilvl w:val="0"/>
          <w:numId w:val="41"/>
        </w:numPr>
        <w:rPr>
          <w:sz w:val="24"/>
        </w:rPr>
      </w:pPr>
      <w:r>
        <w:rPr>
          <w:sz w:val="24"/>
        </w:rPr>
        <w:t>Telcordia does not require a change.</w:t>
      </w:r>
    </w:p>
    <w:p w14:paraId="56F1B213" w14:textId="77777777" w:rsidR="00BF5EB3" w:rsidRDefault="00BF5EB3" w:rsidP="00BF5EB3">
      <w:pPr>
        <w:numPr>
          <w:ilvl w:val="0"/>
          <w:numId w:val="41"/>
        </w:numPr>
        <w:rPr>
          <w:sz w:val="24"/>
        </w:rPr>
      </w:pPr>
      <w:r>
        <w:rPr>
          <w:sz w:val="24"/>
        </w:rPr>
        <w:t>Syniverse does not require a change.</w:t>
      </w:r>
    </w:p>
    <w:p w14:paraId="1149722D" w14:textId="77777777" w:rsidR="00BF5EB3" w:rsidRDefault="002F4AD4" w:rsidP="00BF5EB3">
      <w:pPr>
        <w:numPr>
          <w:ilvl w:val="0"/>
          <w:numId w:val="41"/>
        </w:numPr>
        <w:rPr>
          <w:sz w:val="24"/>
        </w:rPr>
      </w:pPr>
      <w:r>
        <w:rPr>
          <w:sz w:val="24"/>
        </w:rPr>
        <w:t xml:space="preserve">VeriSign </w:t>
      </w:r>
      <w:r w:rsidR="00BF5EB3">
        <w:rPr>
          <w:sz w:val="24"/>
        </w:rPr>
        <w:t xml:space="preserve">will be complete by </w:t>
      </w:r>
      <w:r>
        <w:rPr>
          <w:sz w:val="24"/>
        </w:rPr>
        <w:t>end</w:t>
      </w:r>
      <w:r w:rsidR="00BF5EB3">
        <w:rPr>
          <w:sz w:val="24"/>
        </w:rPr>
        <w:t xml:space="preserve"> of August.</w:t>
      </w:r>
    </w:p>
    <w:p w14:paraId="49ADD1B5" w14:textId="77777777" w:rsidR="00BF5EB3" w:rsidRDefault="00BF5EB3" w:rsidP="00BF5EB3">
      <w:pPr>
        <w:numPr>
          <w:ilvl w:val="0"/>
          <w:numId w:val="41"/>
        </w:numPr>
        <w:rPr>
          <w:sz w:val="24"/>
        </w:rPr>
      </w:pPr>
      <w:r>
        <w:rPr>
          <w:sz w:val="24"/>
        </w:rPr>
        <w:t>Cox will be complete by end of August.</w:t>
      </w:r>
    </w:p>
    <w:p w14:paraId="2C52F0C9" w14:textId="77777777" w:rsidR="00BF5EB3" w:rsidRDefault="00BF5EB3" w:rsidP="00BF5EB3">
      <w:pPr>
        <w:numPr>
          <w:ilvl w:val="0"/>
          <w:numId w:val="41"/>
        </w:numPr>
        <w:rPr>
          <w:sz w:val="24"/>
        </w:rPr>
      </w:pPr>
      <w:r>
        <w:rPr>
          <w:sz w:val="24"/>
        </w:rPr>
        <w:t>Verizon Business is complete now.</w:t>
      </w:r>
    </w:p>
    <w:p w14:paraId="04EC154E" w14:textId="77777777" w:rsidR="001E46A5" w:rsidRDefault="002F4AD4" w:rsidP="00BF5EB3">
      <w:pPr>
        <w:numPr>
          <w:ilvl w:val="0"/>
          <w:numId w:val="41"/>
        </w:numPr>
        <w:rPr>
          <w:sz w:val="24"/>
        </w:rPr>
      </w:pPr>
      <w:r>
        <w:rPr>
          <w:sz w:val="24"/>
        </w:rPr>
        <w:t xml:space="preserve">Embarq will </w:t>
      </w:r>
      <w:r w:rsidR="00BF5EB3">
        <w:rPr>
          <w:sz w:val="24"/>
        </w:rPr>
        <w:t>be complete by</w:t>
      </w:r>
      <w:r>
        <w:rPr>
          <w:sz w:val="24"/>
        </w:rPr>
        <w:t xml:space="preserve"> end of Augus</w:t>
      </w:r>
      <w:r w:rsidR="00BF5EB3">
        <w:rPr>
          <w:sz w:val="24"/>
        </w:rPr>
        <w:t xml:space="preserve">t.  </w:t>
      </w:r>
    </w:p>
    <w:p w14:paraId="6FFA1358" w14:textId="77777777" w:rsidR="001E46A5" w:rsidRDefault="001E46A5" w:rsidP="00BF5EB3">
      <w:pPr>
        <w:numPr>
          <w:ilvl w:val="0"/>
          <w:numId w:val="41"/>
        </w:numPr>
        <w:rPr>
          <w:sz w:val="24"/>
        </w:rPr>
      </w:pPr>
      <w:r>
        <w:rPr>
          <w:sz w:val="24"/>
        </w:rPr>
        <w:t>NetNumber is complete</w:t>
      </w:r>
      <w:r w:rsidR="00BF5EB3">
        <w:rPr>
          <w:sz w:val="24"/>
        </w:rPr>
        <w:t xml:space="preserve"> now. </w:t>
      </w:r>
      <w:r w:rsidR="002F4AD4">
        <w:rPr>
          <w:sz w:val="24"/>
        </w:rPr>
        <w:t xml:space="preserve">  </w:t>
      </w:r>
    </w:p>
    <w:p w14:paraId="67C51825" w14:textId="77777777" w:rsidR="002F4AD4" w:rsidRDefault="001E46A5" w:rsidP="00BF5EB3">
      <w:pPr>
        <w:numPr>
          <w:ilvl w:val="0"/>
          <w:numId w:val="41"/>
        </w:numPr>
        <w:rPr>
          <w:sz w:val="24"/>
        </w:rPr>
      </w:pPr>
      <w:r>
        <w:rPr>
          <w:sz w:val="24"/>
        </w:rPr>
        <w:t>Another update will be on the August conference call</w:t>
      </w:r>
      <w:r w:rsidR="002F4AD4">
        <w:rPr>
          <w:sz w:val="24"/>
        </w:rPr>
        <w:t xml:space="preserve"> agenda.</w:t>
      </w:r>
    </w:p>
    <w:p w14:paraId="0F3C22FA" w14:textId="77777777" w:rsidR="002F4AD4" w:rsidRDefault="002F4AD4" w:rsidP="002F4AD4">
      <w:pPr>
        <w:rPr>
          <w:sz w:val="24"/>
        </w:rPr>
      </w:pPr>
    </w:p>
    <w:p w14:paraId="11169B01" w14:textId="77777777" w:rsidR="00DA1E14" w:rsidRDefault="002F4AD4" w:rsidP="002F4AD4">
      <w:pPr>
        <w:numPr>
          <w:ilvl w:val="0"/>
          <w:numId w:val="39"/>
        </w:numPr>
        <w:rPr>
          <w:sz w:val="24"/>
        </w:rPr>
      </w:pPr>
      <w:r>
        <w:rPr>
          <w:sz w:val="24"/>
        </w:rPr>
        <w:t xml:space="preserve">SPID Migration </w:t>
      </w:r>
      <w:r w:rsidR="00DA1E14">
        <w:rPr>
          <w:sz w:val="24"/>
        </w:rPr>
        <w:t>Discussion</w:t>
      </w:r>
    </w:p>
    <w:p w14:paraId="2B452219" w14:textId="77777777" w:rsidR="00DA1E14" w:rsidRDefault="00DA1E14" w:rsidP="00DA1E14">
      <w:pPr>
        <w:rPr>
          <w:sz w:val="24"/>
        </w:rPr>
      </w:pPr>
    </w:p>
    <w:p w14:paraId="1639DD6B" w14:textId="77777777" w:rsidR="00DA1E14" w:rsidRPr="00DA1E14" w:rsidRDefault="00DA1E14" w:rsidP="00DA1E14">
      <w:pPr>
        <w:numPr>
          <w:ilvl w:val="0"/>
          <w:numId w:val="42"/>
        </w:numPr>
        <w:rPr>
          <w:sz w:val="24"/>
          <w:highlight w:val="yellow"/>
        </w:rPr>
      </w:pPr>
      <w:r w:rsidRPr="00DA1E14">
        <w:rPr>
          <w:sz w:val="24"/>
          <w:highlight w:val="yellow"/>
        </w:rPr>
        <w:t xml:space="preserve">Action Item 0507-01:  </w:t>
      </w:r>
      <w:proofErr w:type="spellStart"/>
      <w:r w:rsidRPr="00DA1E14">
        <w:rPr>
          <w:color w:val="FF0000"/>
          <w:sz w:val="24"/>
          <w:highlight w:val="yellow"/>
        </w:rPr>
        <w:t>NeuStar</w:t>
      </w:r>
      <w:proofErr w:type="spellEnd"/>
      <w:r w:rsidRPr="00DA1E14">
        <w:rPr>
          <w:sz w:val="24"/>
          <w:highlight w:val="yellow"/>
        </w:rPr>
        <w:t xml:space="preserve"> is to determine how much of a delay in creating and delivering SPID migration SMURF files will result if they have a late cancellation of a provider’s migration out of a set of SMURF files.  The scenario to be analyzed is 5 providers are doing migrations and one of them is cancelled at 11:45pm the Saturday night before the migration.</w:t>
      </w:r>
    </w:p>
    <w:p w14:paraId="44F01E86" w14:textId="77777777" w:rsidR="00DA1E14" w:rsidRDefault="00DA1E14" w:rsidP="00DA1E14">
      <w:pPr>
        <w:rPr>
          <w:sz w:val="24"/>
        </w:rPr>
      </w:pPr>
    </w:p>
    <w:p w14:paraId="4ACFCD8D" w14:textId="77777777" w:rsidR="002F4AD4" w:rsidRDefault="002F4AD4" w:rsidP="00DA1E14">
      <w:pPr>
        <w:numPr>
          <w:ilvl w:val="0"/>
          <w:numId w:val="43"/>
        </w:numPr>
        <w:rPr>
          <w:sz w:val="24"/>
        </w:rPr>
      </w:pPr>
      <w:proofErr w:type="spellStart"/>
      <w:r>
        <w:rPr>
          <w:sz w:val="24"/>
        </w:rPr>
        <w:t>N</w:t>
      </w:r>
      <w:r w:rsidR="00DA1E14">
        <w:rPr>
          <w:sz w:val="24"/>
        </w:rPr>
        <w:t>eu</w:t>
      </w:r>
      <w:r>
        <w:rPr>
          <w:sz w:val="24"/>
        </w:rPr>
        <w:t>S</w:t>
      </w:r>
      <w:r w:rsidR="00DA1E14">
        <w:rPr>
          <w:sz w:val="24"/>
        </w:rPr>
        <w:t>tar</w:t>
      </w:r>
      <w:proofErr w:type="spellEnd"/>
      <w:r>
        <w:rPr>
          <w:sz w:val="24"/>
        </w:rPr>
        <w:t xml:space="preserve"> stated that cancellation of a migration that late will not affect delivery of SMURF files.  Note that any pending SVs have already been cancelled and must be re-established.  A</w:t>
      </w:r>
      <w:r w:rsidR="00DA1E14">
        <w:rPr>
          <w:sz w:val="24"/>
        </w:rPr>
        <w:t xml:space="preserve">ction </w:t>
      </w:r>
      <w:r>
        <w:rPr>
          <w:sz w:val="24"/>
        </w:rPr>
        <w:t>I</w:t>
      </w:r>
      <w:r w:rsidR="00DA1E14">
        <w:rPr>
          <w:sz w:val="24"/>
        </w:rPr>
        <w:t>tem 0507-01</w:t>
      </w:r>
      <w:r>
        <w:rPr>
          <w:sz w:val="24"/>
        </w:rPr>
        <w:t xml:space="preserve"> is closed.</w:t>
      </w:r>
      <w:r w:rsidR="00DA1E14">
        <w:rPr>
          <w:sz w:val="24"/>
        </w:rPr>
        <w:t xml:space="preserve">    Verizon </w:t>
      </w:r>
      <w:r>
        <w:rPr>
          <w:sz w:val="24"/>
        </w:rPr>
        <w:t>W</w:t>
      </w:r>
      <w:r w:rsidR="00DA1E14">
        <w:rPr>
          <w:sz w:val="24"/>
        </w:rPr>
        <w:t>ireless stated that they are</w:t>
      </w:r>
      <w:r>
        <w:rPr>
          <w:sz w:val="24"/>
        </w:rPr>
        <w:t xml:space="preserve"> very interested in automating the SPID migration process.  </w:t>
      </w:r>
      <w:r w:rsidR="00DA1E14">
        <w:rPr>
          <w:sz w:val="24"/>
        </w:rPr>
        <w:t>This w</w:t>
      </w:r>
      <w:r>
        <w:rPr>
          <w:sz w:val="24"/>
        </w:rPr>
        <w:t xml:space="preserve">ill be </w:t>
      </w:r>
      <w:r w:rsidR="00DA1E14">
        <w:rPr>
          <w:sz w:val="24"/>
        </w:rPr>
        <w:t xml:space="preserve">further </w:t>
      </w:r>
      <w:r>
        <w:rPr>
          <w:sz w:val="24"/>
        </w:rPr>
        <w:t xml:space="preserve">explored in </w:t>
      </w:r>
      <w:r w:rsidR="00DA1E14">
        <w:rPr>
          <w:sz w:val="24"/>
        </w:rPr>
        <w:t xml:space="preserve">the </w:t>
      </w:r>
      <w:r>
        <w:rPr>
          <w:sz w:val="24"/>
        </w:rPr>
        <w:t>APT.</w:t>
      </w:r>
    </w:p>
    <w:p w14:paraId="210D7005" w14:textId="77777777" w:rsidR="002F4AD4" w:rsidRDefault="002F4AD4" w:rsidP="002F4AD4">
      <w:pPr>
        <w:rPr>
          <w:sz w:val="24"/>
        </w:rPr>
      </w:pPr>
    </w:p>
    <w:p w14:paraId="1B8F2278" w14:textId="77777777" w:rsidR="00DA1E14" w:rsidRDefault="00DA1E14" w:rsidP="002F4AD4">
      <w:pPr>
        <w:numPr>
          <w:ilvl w:val="0"/>
          <w:numId w:val="39"/>
        </w:numPr>
        <w:rPr>
          <w:sz w:val="24"/>
        </w:rPr>
      </w:pPr>
      <w:r>
        <w:rPr>
          <w:sz w:val="24"/>
        </w:rPr>
        <w:t>NANC 299</w:t>
      </w:r>
    </w:p>
    <w:p w14:paraId="5D2A2757" w14:textId="77777777" w:rsidR="00DA1E14" w:rsidRDefault="00DA1E14" w:rsidP="00DA1E14">
      <w:pPr>
        <w:rPr>
          <w:sz w:val="24"/>
        </w:rPr>
      </w:pPr>
    </w:p>
    <w:p w14:paraId="353414F7" w14:textId="77777777" w:rsidR="00DA1E14" w:rsidRPr="004E0FA6" w:rsidRDefault="00DA1E14" w:rsidP="004E0FA6">
      <w:pPr>
        <w:numPr>
          <w:ilvl w:val="0"/>
          <w:numId w:val="42"/>
        </w:numPr>
        <w:rPr>
          <w:sz w:val="24"/>
          <w:highlight w:val="yellow"/>
        </w:rPr>
      </w:pPr>
      <w:r w:rsidRPr="004E0FA6">
        <w:rPr>
          <w:sz w:val="24"/>
          <w:highlight w:val="yellow"/>
        </w:rPr>
        <w:t xml:space="preserve">Action Item 0507-14:  NPAC Release 3.3 implemented a heartbeat message that contains a sequence number that NPAC treats independently from the sequence number contained in the </w:t>
      </w:r>
      <w:proofErr w:type="spellStart"/>
      <w:r w:rsidRPr="004E0FA6">
        <w:rPr>
          <w:sz w:val="24"/>
          <w:highlight w:val="yellow"/>
        </w:rPr>
        <w:t>LNPAccessControl</w:t>
      </w:r>
      <w:proofErr w:type="spellEnd"/>
      <w:r w:rsidRPr="004E0FA6">
        <w:rPr>
          <w:sz w:val="24"/>
          <w:highlight w:val="yellow"/>
        </w:rPr>
        <w:t xml:space="preserve">.  Some provider SOA and LSMS systems consider them to be the same sequence number.  </w:t>
      </w:r>
      <w:proofErr w:type="spellStart"/>
      <w:r w:rsidRPr="004E0FA6">
        <w:rPr>
          <w:sz w:val="24"/>
          <w:highlight w:val="yellow"/>
        </w:rPr>
        <w:t>NeuStar</w:t>
      </w:r>
      <w:proofErr w:type="spellEnd"/>
      <w:r w:rsidRPr="004E0FA6">
        <w:rPr>
          <w:sz w:val="24"/>
          <w:highlight w:val="yellow"/>
        </w:rPr>
        <w:t xml:space="preserve"> will add flags in the SP profile in NPAC indicating </w:t>
      </w:r>
      <w:proofErr w:type="gramStart"/>
      <w:r w:rsidRPr="004E0FA6">
        <w:rPr>
          <w:sz w:val="24"/>
          <w:highlight w:val="yellow"/>
        </w:rPr>
        <w:t>whether or not</w:t>
      </w:r>
      <w:proofErr w:type="gramEnd"/>
      <w:r w:rsidRPr="004E0FA6">
        <w:rPr>
          <w:sz w:val="24"/>
          <w:highlight w:val="yellow"/>
        </w:rPr>
        <w:t xml:space="preserve"> the provider systems consider them to be the same and react accordingly.  This is planned for an NPAC Point Release in June.  </w:t>
      </w:r>
      <w:r w:rsidRPr="004E0FA6">
        <w:rPr>
          <w:color w:val="FF0000"/>
          <w:sz w:val="24"/>
          <w:highlight w:val="yellow"/>
        </w:rPr>
        <w:t>Service Providers</w:t>
      </w:r>
      <w:r w:rsidRPr="004E0FA6">
        <w:rPr>
          <w:sz w:val="24"/>
          <w:highlight w:val="yellow"/>
        </w:rPr>
        <w:t xml:space="preserve"> are to check to see if they support the </w:t>
      </w:r>
      <w:proofErr w:type="gramStart"/>
      <w:r w:rsidRPr="004E0FA6">
        <w:rPr>
          <w:sz w:val="24"/>
          <w:highlight w:val="yellow"/>
        </w:rPr>
        <w:t>Application Level</w:t>
      </w:r>
      <w:proofErr w:type="gramEnd"/>
      <w:r w:rsidRPr="004E0FA6">
        <w:rPr>
          <w:sz w:val="24"/>
          <w:highlight w:val="yellow"/>
        </w:rPr>
        <w:t xml:space="preserve"> Heartbeat message and ensure that their profile in NPAC is consistent.</w:t>
      </w:r>
    </w:p>
    <w:p w14:paraId="2A1511D6" w14:textId="77777777" w:rsidR="00DA1E14" w:rsidRDefault="00DA1E14" w:rsidP="00DA1E14">
      <w:pPr>
        <w:rPr>
          <w:sz w:val="24"/>
        </w:rPr>
      </w:pPr>
    </w:p>
    <w:p w14:paraId="055A0AE0" w14:textId="77777777" w:rsidR="002F4AD4" w:rsidRDefault="004E0FA6" w:rsidP="004E0FA6">
      <w:pPr>
        <w:numPr>
          <w:ilvl w:val="0"/>
          <w:numId w:val="43"/>
        </w:numPr>
        <w:rPr>
          <w:sz w:val="24"/>
        </w:rPr>
      </w:pPr>
      <w:r>
        <w:rPr>
          <w:sz w:val="24"/>
        </w:rPr>
        <w:t>Verizon stated that</w:t>
      </w:r>
      <w:r w:rsidR="002F4AD4">
        <w:rPr>
          <w:sz w:val="24"/>
        </w:rPr>
        <w:t xml:space="preserve"> </w:t>
      </w:r>
      <w:r>
        <w:rPr>
          <w:sz w:val="24"/>
        </w:rPr>
        <w:t>they support</w:t>
      </w:r>
      <w:r w:rsidR="002F4AD4">
        <w:rPr>
          <w:sz w:val="24"/>
        </w:rPr>
        <w:t xml:space="preserve"> </w:t>
      </w:r>
      <w:r>
        <w:rPr>
          <w:sz w:val="24"/>
        </w:rPr>
        <w:t xml:space="preserve">the </w:t>
      </w:r>
      <w:r w:rsidR="002F4AD4">
        <w:rPr>
          <w:sz w:val="24"/>
        </w:rPr>
        <w:t xml:space="preserve">heartbeat </w:t>
      </w:r>
      <w:proofErr w:type="gramStart"/>
      <w:r>
        <w:rPr>
          <w:sz w:val="24"/>
        </w:rPr>
        <w:t>message</w:t>
      </w:r>
      <w:proofErr w:type="gramEnd"/>
      <w:r>
        <w:rPr>
          <w:sz w:val="24"/>
        </w:rPr>
        <w:t xml:space="preserve"> and their</w:t>
      </w:r>
      <w:r w:rsidR="002F4AD4">
        <w:rPr>
          <w:sz w:val="24"/>
        </w:rPr>
        <w:t xml:space="preserve"> profile reflects that.  Telcordia does not send heartbeat but supports receiving and responding to heartbeat from NPAC.  </w:t>
      </w:r>
      <w:r>
        <w:rPr>
          <w:sz w:val="24"/>
        </w:rPr>
        <w:t xml:space="preserve">The </w:t>
      </w:r>
      <w:r w:rsidR="002F4AD4">
        <w:rPr>
          <w:sz w:val="24"/>
        </w:rPr>
        <w:t xml:space="preserve">SP Profile is applicable to local </w:t>
      </w:r>
      <w:r>
        <w:rPr>
          <w:sz w:val="24"/>
        </w:rPr>
        <w:t xml:space="preserve">the </w:t>
      </w:r>
      <w:r w:rsidR="002F4AD4">
        <w:rPr>
          <w:sz w:val="24"/>
        </w:rPr>
        <w:t xml:space="preserve">system supporting receiving </w:t>
      </w:r>
      <w:r>
        <w:rPr>
          <w:sz w:val="24"/>
        </w:rPr>
        <w:t xml:space="preserve">the </w:t>
      </w:r>
      <w:r w:rsidR="002F4AD4">
        <w:rPr>
          <w:sz w:val="24"/>
        </w:rPr>
        <w:t xml:space="preserve">heartbeat from NPAC and responding to it.  Sprint </w:t>
      </w:r>
      <w:r>
        <w:rPr>
          <w:sz w:val="24"/>
        </w:rPr>
        <w:t>Nextel stated that they support the heartbeat message and is checking to see that their</w:t>
      </w:r>
      <w:r w:rsidR="002F4AD4">
        <w:rPr>
          <w:sz w:val="24"/>
        </w:rPr>
        <w:t xml:space="preserve"> profile</w:t>
      </w:r>
      <w:r>
        <w:rPr>
          <w:sz w:val="24"/>
        </w:rPr>
        <w:t xml:space="preserve"> is consistent</w:t>
      </w:r>
      <w:r w:rsidR="002F4AD4">
        <w:rPr>
          <w:sz w:val="24"/>
        </w:rPr>
        <w:t>.</w:t>
      </w:r>
    </w:p>
    <w:p w14:paraId="6A5FD577" w14:textId="77777777" w:rsidR="00D10D18" w:rsidRDefault="00D10D18" w:rsidP="003E0ECB">
      <w:pPr>
        <w:rPr>
          <w:sz w:val="24"/>
        </w:rPr>
      </w:pPr>
    </w:p>
    <w:p w14:paraId="798D28DE" w14:textId="77777777" w:rsidR="00EB397D" w:rsidRPr="00352620" w:rsidRDefault="00EB397D" w:rsidP="00EB397D">
      <w:pPr>
        <w:rPr>
          <w:sz w:val="24"/>
          <w:u w:val="single"/>
        </w:rPr>
      </w:pPr>
      <w:r>
        <w:rPr>
          <w:sz w:val="24"/>
          <w:u w:val="single"/>
        </w:rPr>
        <w:t>2007 Meeting/Call Schedule</w:t>
      </w:r>
      <w:r w:rsidR="0050711D">
        <w:rPr>
          <w:sz w:val="24"/>
          <w:u w:val="single"/>
        </w:rPr>
        <w:t xml:space="preserve"> (All)</w:t>
      </w:r>
      <w:r>
        <w:rPr>
          <w:sz w:val="24"/>
          <w:u w:val="single"/>
        </w:rPr>
        <w:t>:</w:t>
      </w:r>
    </w:p>
    <w:p w14:paraId="3765C968" w14:textId="77777777" w:rsidR="0050711D" w:rsidRDefault="0050711D" w:rsidP="00EB397D">
      <w:pPr>
        <w:rPr>
          <w:sz w:val="24"/>
        </w:rPr>
      </w:pPr>
    </w:p>
    <w:p w14:paraId="56EC5EE4" w14:textId="77777777" w:rsidR="00EB397D" w:rsidRDefault="0050711D" w:rsidP="0050711D">
      <w:pPr>
        <w:numPr>
          <w:ilvl w:val="0"/>
          <w:numId w:val="25"/>
        </w:numPr>
        <w:rPr>
          <w:sz w:val="24"/>
        </w:rPr>
      </w:pPr>
      <w:r>
        <w:rPr>
          <w:sz w:val="24"/>
        </w:rPr>
        <w:t>Attached is the current 2007 LNPA WG schedule.</w:t>
      </w:r>
    </w:p>
    <w:bookmarkStart w:id="39" w:name="_MON_1248528529"/>
    <w:bookmarkEnd w:id="39"/>
    <w:p w14:paraId="45012EF0" w14:textId="77777777" w:rsidR="0050711D" w:rsidRDefault="004E0FA6" w:rsidP="0050711D">
      <w:pPr>
        <w:ind w:left="360"/>
        <w:rPr>
          <w:sz w:val="24"/>
        </w:rPr>
      </w:pPr>
      <w:r w:rsidRPr="004E0FA6">
        <w:rPr>
          <w:sz w:val="24"/>
        </w:rPr>
        <w:object w:dxaOrig="1536" w:dyaOrig="994" w14:anchorId="757CB3EE">
          <v:shape id="_x0000_i1056" type="#_x0000_t75" style="width:77pt;height:49.45pt" o:ole="">
            <v:imagedata r:id="rId69" o:title=""/>
          </v:shape>
          <o:OLEObject Type="Embed" ProgID="Word.Document.8" ShapeID="_x0000_i1056" DrawAspect="Icon" ObjectID="_1740987769" r:id="rId70">
            <o:FieldCodes>\s</o:FieldCodes>
          </o:OLEObject>
        </w:object>
      </w:r>
    </w:p>
    <w:p w14:paraId="59728C6C" w14:textId="77777777" w:rsidR="002977FD" w:rsidRDefault="002977FD" w:rsidP="002977FD">
      <w:pPr>
        <w:rPr>
          <w:sz w:val="24"/>
        </w:rPr>
      </w:pPr>
    </w:p>
    <w:p w14:paraId="1A81DFE8" w14:textId="77777777" w:rsidR="00191427" w:rsidRDefault="004E0FA6" w:rsidP="00191427">
      <w:pPr>
        <w:rPr>
          <w:sz w:val="24"/>
        </w:rPr>
      </w:pPr>
      <w:r>
        <w:rPr>
          <w:sz w:val="24"/>
          <w:u w:val="single"/>
        </w:rPr>
        <w:t>Discussion of Need for August</w:t>
      </w:r>
      <w:r w:rsidR="00191427">
        <w:rPr>
          <w:sz w:val="24"/>
          <w:u w:val="single"/>
        </w:rPr>
        <w:t xml:space="preserve"> Conference Call (All):</w:t>
      </w:r>
    </w:p>
    <w:p w14:paraId="03778480" w14:textId="77777777" w:rsidR="00191427" w:rsidRDefault="00191427" w:rsidP="00191427">
      <w:pPr>
        <w:rPr>
          <w:sz w:val="24"/>
        </w:rPr>
      </w:pPr>
    </w:p>
    <w:p w14:paraId="1B22E557" w14:textId="77777777" w:rsidR="00191427" w:rsidRPr="00191427" w:rsidRDefault="00191427" w:rsidP="00191427">
      <w:pPr>
        <w:pStyle w:val="Heading4"/>
        <w:numPr>
          <w:ilvl w:val="0"/>
          <w:numId w:val="19"/>
        </w:numPr>
        <w:rPr>
          <w:color w:val="FF0000"/>
        </w:rPr>
      </w:pPr>
      <w:r w:rsidRPr="00191427">
        <w:rPr>
          <w:b w:val="0"/>
        </w:rPr>
        <w:t>It was a</w:t>
      </w:r>
      <w:r w:rsidR="004E0FA6">
        <w:rPr>
          <w:b w:val="0"/>
        </w:rPr>
        <w:t>greed to hold a call on August 7</w:t>
      </w:r>
      <w:r w:rsidRPr="00191427">
        <w:rPr>
          <w:b w:val="0"/>
          <w:vertAlign w:val="superscript"/>
        </w:rPr>
        <w:t>th</w:t>
      </w:r>
      <w:r w:rsidR="0050711D">
        <w:rPr>
          <w:b w:val="0"/>
        </w:rPr>
        <w:t xml:space="preserve"> from 1p</w:t>
      </w:r>
      <w:r w:rsidRPr="00191427">
        <w:rPr>
          <w:b w:val="0"/>
        </w:rPr>
        <w:t>m</w:t>
      </w:r>
      <w:r w:rsidR="004E0FA6">
        <w:rPr>
          <w:b w:val="0"/>
        </w:rPr>
        <w:t xml:space="preserve"> to 4</w:t>
      </w:r>
      <w:r w:rsidRPr="00191427">
        <w:rPr>
          <w:b w:val="0"/>
        </w:rPr>
        <w:t xml:space="preserve">pm eastern.  The bridge number is </w:t>
      </w:r>
      <w:r w:rsidRPr="00191427">
        <w:rPr>
          <w:color w:val="FF0000"/>
          <w:szCs w:val="24"/>
        </w:rPr>
        <w:t>888-412-7808 PIN 23272#</w:t>
      </w:r>
    </w:p>
    <w:p w14:paraId="24C4EEFB" w14:textId="77777777" w:rsidR="0050711D" w:rsidRDefault="0050711D" w:rsidP="00191427">
      <w:pPr>
        <w:rPr>
          <w:sz w:val="24"/>
        </w:rPr>
      </w:pPr>
    </w:p>
    <w:p w14:paraId="3210EBC0" w14:textId="77777777" w:rsidR="0050711D" w:rsidRDefault="0050711D" w:rsidP="0050711D">
      <w:pPr>
        <w:numPr>
          <w:ilvl w:val="0"/>
          <w:numId w:val="15"/>
        </w:numPr>
        <w:rPr>
          <w:sz w:val="24"/>
        </w:rPr>
      </w:pPr>
      <w:r>
        <w:rPr>
          <w:sz w:val="24"/>
        </w:rPr>
        <w:t>The agenda will consist of:</w:t>
      </w:r>
    </w:p>
    <w:p w14:paraId="4E30F30D" w14:textId="77777777" w:rsidR="004E0FA6" w:rsidRDefault="004E0FA6" w:rsidP="004E0FA6">
      <w:pPr>
        <w:numPr>
          <w:ilvl w:val="1"/>
          <w:numId w:val="15"/>
        </w:numPr>
        <w:rPr>
          <w:sz w:val="24"/>
        </w:rPr>
      </w:pPr>
      <w:r>
        <w:rPr>
          <w:sz w:val="24"/>
        </w:rPr>
        <w:t xml:space="preserve">Status of PIMs 42 and 44 </w:t>
      </w:r>
      <w:proofErr w:type="gramStart"/>
      <w:r>
        <w:rPr>
          <w:sz w:val="24"/>
        </w:rPr>
        <w:t>in light of</w:t>
      </w:r>
      <w:proofErr w:type="gramEnd"/>
      <w:r>
        <w:rPr>
          <w:sz w:val="24"/>
        </w:rPr>
        <w:t xml:space="preserve"> OBF Issue 2943</w:t>
      </w:r>
    </w:p>
    <w:p w14:paraId="46E90C72" w14:textId="77777777" w:rsidR="004E0FA6" w:rsidRDefault="004E0FA6" w:rsidP="004E0FA6">
      <w:pPr>
        <w:numPr>
          <w:ilvl w:val="1"/>
          <w:numId w:val="15"/>
        </w:numPr>
        <w:rPr>
          <w:sz w:val="24"/>
        </w:rPr>
      </w:pPr>
      <w:r>
        <w:rPr>
          <w:sz w:val="24"/>
        </w:rPr>
        <w:t>PIM 62 Discussion</w:t>
      </w:r>
    </w:p>
    <w:p w14:paraId="758F3944" w14:textId="77777777" w:rsidR="004E0FA6" w:rsidRDefault="004E0FA6" w:rsidP="004E0FA6">
      <w:pPr>
        <w:numPr>
          <w:ilvl w:val="1"/>
          <w:numId w:val="15"/>
        </w:numPr>
        <w:rPr>
          <w:sz w:val="24"/>
        </w:rPr>
      </w:pPr>
      <w:r>
        <w:rPr>
          <w:sz w:val="24"/>
        </w:rPr>
        <w:t>Status of Event ID Rollover Issue</w:t>
      </w:r>
    </w:p>
    <w:p w14:paraId="1294ED54" w14:textId="77777777" w:rsidR="004E0FA6" w:rsidRDefault="004E0FA6" w:rsidP="004E0FA6">
      <w:pPr>
        <w:numPr>
          <w:ilvl w:val="1"/>
          <w:numId w:val="15"/>
        </w:numPr>
        <w:rPr>
          <w:sz w:val="24"/>
        </w:rPr>
      </w:pPr>
      <w:r>
        <w:rPr>
          <w:sz w:val="24"/>
        </w:rPr>
        <w:t>2008</w:t>
      </w:r>
      <w:r w:rsidR="0060182F">
        <w:rPr>
          <w:sz w:val="24"/>
        </w:rPr>
        <w:t xml:space="preserve"> Meeting and Call S</w:t>
      </w:r>
      <w:r>
        <w:rPr>
          <w:sz w:val="24"/>
        </w:rPr>
        <w:t>chedule</w:t>
      </w:r>
      <w:r w:rsidR="0060182F">
        <w:rPr>
          <w:sz w:val="24"/>
        </w:rPr>
        <w:t>/Hosts/Locations</w:t>
      </w:r>
    </w:p>
    <w:p w14:paraId="76615A4C" w14:textId="77777777" w:rsidR="0060182F" w:rsidRDefault="0060182F" w:rsidP="004E0FA6">
      <w:pPr>
        <w:numPr>
          <w:ilvl w:val="1"/>
          <w:numId w:val="15"/>
        </w:numPr>
        <w:rPr>
          <w:sz w:val="24"/>
        </w:rPr>
      </w:pPr>
      <w:r>
        <w:rPr>
          <w:sz w:val="24"/>
        </w:rPr>
        <w:t>New Business</w:t>
      </w:r>
    </w:p>
    <w:p w14:paraId="0FD20AF3" w14:textId="77777777" w:rsidR="004E0FA6" w:rsidRDefault="004E0FA6" w:rsidP="00CD22AB">
      <w:pPr>
        <w:rPr>
          <w:sz w:val="24"/>
        </w:rPr>
      </w:pPr>
    </w:p>
    <w:p w14:paraId="07FAD124" w14:textId="77777777" w:rsidR="00CD22AB" w:rsidRDefault="0050711D" w:rsidP="00CD22AB">
      <w:pPr>
        <w:rPr>
          <w:sz w:val="24"/>
        </w:rPr>
      </w:pPr>
      <w:r>
        <w:rPr>
          <w:sz w:val="24"/>
          <w:u w:val="single"/>
        </w:rPr>
        <w:t xml:space="preserve">Development of </w:t>
      </w:r>
      <w:r w:rsidR="00CD22AB">
        <w:rPr>
          <w:sz w:val="24"/>
          <w:u w:val="single"/>
        </w:rPr>
        <w:t>NANC Report (</w:t>
      </w:r>
      <w:smartTag w:uri="urn:schemas-microsoft-com:office:smarttags" w:element="place">
        <w:smartTag w:uri="urn:schemas-microsoft-com:office:smarttags" w:element="City">
          <w:r w:rsidR="00CD22AB">
            <w:rPr>
              <w:sz w:val="24"/>
              <w:u w:val="single"/>
            </w:rPr>
            <w:t>Gary</w:t>
          </w:r>
        </w:smartTag>
      </w:smartTag>
      <w:r w:rsidR="00CD22AB">
        <w:rPr>
          <w:sz w:val="24"/>
          <w:u w:val="single"/>
        </w:rPr>
        <w:t xml:space="preserve"> Sacra / Paula Jordan – LNPA WG Co-Chairs):</w:t>
      </w:r>
    </w:p>
    <w:p w14:paraId="3C3602C8" w14:textId="77777777" w:rsidR="00CD22AB" w:rsidRDefault="00CD22AB" w:rsidP="00CD22AB">
      <w:pPr>
        <w:rPr>
          <w:sz w:val="24"/>
        </w:rPr>
      </w:pPr>
    </w:p>
    <w:p w14:paraId="7F158F0A" w14:textId="77777777" w:rsidR="00AA6C33" w:rsidRDefault="0050711D" w:rsidP="0050711D">
      <w:pPr>
        <w:numPr>
          <w:ilvl w:val="0"/>
          <w:numId w:val="20"/>
        </w:numPr>
        <w:rPr>
          <w:sz w:val="24"/>
        </w:rPr>
      </w:pPr>
      <w:r>
        <w:rPr>
          <w:sz w:val="24"/>
        </w:rPr>
        <w:t>The next NANC meeting has not been scheduled at this time.</w:t>
      </w:r>
    </w:p>
    <w:p w14:paraId="791D7169" w14:textId="77777777" w:rsidR="00AC0977" w:rsidRDefault="00AC0977" w:rsidP="00AC0977">
      <w:pPr>
        <w:rPr>
          <w:sz w:val="24"/>
        </w:rPr>
      </w:pPr>
    </w:p>
    <w:p w14:paraId="7994AFDE" w14:textId="77777777" w:rsidR="00AC0977" w:rsidRPr="00EA1F40" w:rsidRDefault="00AC0977" w:rsidP="00AC0977">
      <w:pPr>
        <w:numPr>
          <w:ilvl w:val="0"/>
          <w:numId w:val="25"/>
        </w:numPr>
        <w:rPr>
          <w:sz w:val="24"/>
        </w:rPr>
      </w:pPr>
      <w:r>
        <w:rPr>
          <w:color w:val="FF0000"/>
          <w:sz w:val="24"/>
        </w:rPr>
        <w:t>Gary Sacra</w:t>
      </w:r>
      <w:r>
        <w:rPr>
          <w:sz w:val="24"/>
        </w:rPr>
        <w:t xml:space="preserve">, LNPA WG Co-Chair, will send a notice to Tom </w:t>
      </w:r>
      <w:proofErr w:type="spellStart"/>
      <w:r>
        <w:rPr>
          <w:sz w:val="24"/>
        </w:rPr>
        <w:t>Koutsky</w:t>
      </w:r>
      <w:proofErr w:type="spellEnd"/>
      <w:r>
        <w:rPr>
          <w:sz w:val="24"/>
        </w:rPr>
        <w:t xml:space="preserve">, NANC Chair, that consensus was reached in the LNPA WG to add the resolutions of PIMs 32 and 50, and the </w:t>
      </w:r>
      <w:proofErr w:type="gramStart"/>
      <w:r>
        <w:rPr>
          <w:sz w:val="24"/>
        </w:rPr>
        <w:t>24 hour</w:t>
      </w:r>
      <w:proofErr w:type="gramEnd"/>
      <w:r>
        <w:rPr>
          <w:sz w:val="24"/>
        </w:rPr>
        <w:t xml:space="preserve"> FOC issue, to the NP Best Practices document.</w:t>
      </w:r>
    </w:p>
    <w:p w14:paraId="582BD90C" w14:textId="77777777" w:rsidR="00AA6C33" w:rsidRPr="00D10AC2" w:rsidRDefault="00AA6C33" w:rsidP="00B605CC">
      <w:pPr>
        <w:rPr>
          <w:sz w:val="24"/>
        </w:rPr>
      </w:pPr>
    </w:p>
    <w:p w14:paraId="253295E0" w14:textId="77777777" w:rsidR="00FB6B2B" w:rsidRDefault="001C4CB7" w:rsidP="00FB6B2B">
      <w:pPr>
        <w:rPr>
          <w:sz w:val="24"/>
          <w:u w:val="single"/>
        </w:rPr>
      </w:pPr>
      <w:r>
        <w:rPr>
          <w:sz w:val="24"/>
          <w:u w:val="single"/>
        </w:rPr>
        <w:t xml:space="preserve">Review of </w:t>
      </w:r>
      <w:r w:rsidR="00AC0977">
        <w:rPr>
          <w:sz w:val="24"/>
          <w:u w:val="single"/>
        </w:rPr>
        <w:t>May</w:t>
      </w:r>
      <w:r w:rsidR="00895113">
        <w:rPr>
          <w:sz w:val="24"/>
          <w:u w:val="single"/>
        </w:rPr>
        <w:t xml:space="preserve"> </w:t>
      </w:r>
      <w:r w:rsidR="00AE71AE">
        <w:rPr>
          <w:sz w:val="24"/>
          <w:u w:val="single"/>
        </w:rPr>
        <w:t>2007</w:t>
      </w:r>
      <w:r w:rsidR="00AA6C33">
        <w:rPr>
          <w:sz w:val="24"/>
          <w:u w:val="single"/>
        </w:rPr>
        <w:t xml:space="preserve"> </w:t>
      </w:r>
      <w:r w:rsidR="000D73EE">
        <w:rPr>
          <w:sz w:val="24"/>
          <w:u w:val="single"/>
        </w:rPr>
        <w:t xml:space="preserve">LNPA WG </w:t>
      </w:r>
      <w:r w:rsidR="00FB6B2B">
        <w:rPr>
          <w:sz w:val="24"/>
          <w:u w:val="single"/>
        </w:rPr>
        <w:t>Action Items:</w:t>
      </w:r>
    </w:p>
    <w:p w14:paraId="20AC7729" w14:textId="77777777" w:rsidR="00FB6B2B" w:rsidRDefault="00FB6B2B" w:rsidP="00FB6B2B">
      <w:pPr>
        <w:rPr>
          <w:sz w:val="24"/>
          <w:u w:val="single"/>
        </w:rPr>
      </w:pPr>
    </w:p>
    <w:bookmarkStart w:id="40" w:name="_MON_1248528913"/>
    <w:bookmarkEnd w:id="40"/>
    <w:p w14:paraId="13642FFF" w14:textId="77777777" w:rsidR="00FB6B2B" w:rsidRDefault="00AC0977" w:rsidP="00FB6B2B">
      <w:pPr>
        <w:rPr>
          <w:sz w:val="24"/>
        </w:rPr>
      </w:pPr>
      <w:r w:rsidRPr="00AC0977">
        <w:rPr>
          <w:sz w:val="24"/>
        </w:rPr>
        <w:object w:dxaOrig="1536" w:dyaOrig="994" w14:anchorId="5E6C5191">
          <v:shape id="_x0000_i1057" type="#_x0000_t75" style="width:77pt;height:49.45pt" o:ole="">
            <v:imagedata r:id="rId71" o:title=""/>
          </v:shape>
          <o:OLEObject Type="Embed" ProgID="Word.Document.8" ShapeID="_x0000_i1057" DrawAspect="Icon" ObjectID="_1740987770" r:id="rId72">
            <o:FieldCodes>\s</o:FieldCodes>
          </o:OLEObject>
        </w:object>
      </w:r>
      <w:r w:rsidR="001C4CB7">
        <w:rPr>
          <w:sz w:val="24"/>
        </w:rPr>
        <w:tab/>
      </w:r>
    </w:p>
    <w:p w14:paraId="059203C9" w14:textId="77777777" w:rsidR="00FB6B2B" w:rsidRDefault="00FB6B2B" w:rsidP="00FB6B2B">
      <w:pPr>
        <w:rPr>
          <w:color w:val="FF0000"/>
          <w:sz w:val="24"/>
          <w:u w:val="single"/>
        </w:rPr>
      </w:pPr>
    </w:p>
    <w:p w14:paraId="4DA7E7B2" w14:textId="77777777" w:rsidR="00883F42" w:rsidRDefault="00883F42" w:rsidP="00FB6B2B">
      <w:pPr>
        <w:rPr>
          <w:b/>
          <w:sz w:val="24"/>
          <w:u w:val="single"/>
        </w:rPr>
      </w:pPr>
      <w:r>
        <w:rPr>
          <w:sz w:val="24"/>
        </w:rPr>
        <w:tab/>
      </w:r>
      <w:r w:rsidR="00AC0977">
        <w:rPr>
          <w:b/>
          <w:sz w:val="24"/>
          <w:u w:val="single"/>
        </w:rPr>
        <w:t>May</w:t>
      </w:r>
      <w:r w:rsidR="000D73EE">
        <w:rPr>
          <w:b/>
          <w:sz w:val="24"/>
          <w:u w:val="single"/>
        </w:rPr>
        <w:t xml:space="preserve"> 200</w:t>
      </w:r>
      <w:r w:rsidR="00AE71AE">
        <w:rPr>
          <w:b/>
          <w:sz w:val="24"/>
          <w:u w:val="single"/>
        </w:rPr>
        <w:t>7</w:t>
      </w:r>
      <w:r w:rsidR="000D73EE">
        <w:rPr>
          <w:b/>
          <w:sz w:val="24"/>
          <w:u w:val="single"/>
        </w:rPr>
        <w:t xml:space="preserve"> L</w:t>
      </w:r>
      <w:r>
        <w:rPr>
          <w:b/>
          <w:sz w:val="24"/>
          <w:u w:val="single"/>
        </w:rPr>
        <w:t>NPA WG Action Items:</w:t>
      </w:r>
    </w:p>
    <w:p w14:paraId="3D7081EA" w14:textId="77777777" w:rsidR="00883F42" w:rsidRPr="00883F42" w:rsidRDefault="00883F42" w:rsidP="00FB6B2B">
      <w:pPr>
        <w:rPr>
          <w:b/>
          <w:sz w:val="24"/>
          <w:u w:val="single"/>
        </w:rPr>
      </w:pPr>
    </w:p>
    <w:p w14:paraId="2034B737" w14:textId="77777777" w:rsidR="00FB6B2B" w:rsidRDefault="00AC0977" w:rsidP="00FB6B2B">
      <w:pPr>
        <w:pStyle w:val="BodyText"/>
        <w:numPr>
          <w:ilvl w:val="0"/>
          <w:numId w:val="7"/>
        </w:numPr>
      </w:pPr>
      <w:r>
        <w:t>Item 05</w:t>
      </w:r>
      <w:r w:rsidR="00AE71AE">
        <w:t>07</w:t>
      </w:r>
      <w:r w:rsidR="00FB6B2B">
        <w:t xml:space="preserve">-01:  This </w:t>
      </w:r>
      <w:r w:rsidR="00FB6B2B" w:rsidRPr="00433192">
        <w:rPr>
          <w:szCs w:val="24"/>
        </w:rPr>
        <w:t xml:space="preserve">item </w:t>
      </w:r>
      <w:r w:rsidR="004C4022">
        <w:rPr>
          <w:szCs w:val="24"/>
        </w:rPr>
        <w:t>has been completed and is Closed.</w:t>
      </w:r>
    </w:p>
    <w:p w14:paraId="21657E37" w14:textId="77777777" w:rsidR="00FB6B2B" w:rsidRDefault="00FB6B2B" w:rsidP="00FB6B2B">
      <w:pPr>
        <w:pStyle w:val="BodyText"/>
      </w:pPr>
    </w:p>
    <w:p w14:paraId="4DA7D786" w14:textId="77777777" w:rsidR="00FB6B2B" w:rsidRDefault="00AC0977" w:rsidP="00883F42">
      <w:pPr>
        <w:pStyle w:val="BodyText"/>
        <w:numPr>
          <w:ilvl w:val="0"/>
          <w:numId w:val="7"/>
        </w:numPr>
      </w:pPr>
      <w:r>
        <w:t>Item 05</w:t>
      </w:r>
      <w:r w:rsidR="00AE71AE">
        <w:t>07</w:t>
      </w:r>
      <w:r w:rsidR="00FB6B2B">
        <w:t xml:space="preserve">-02:  </w:t>
      </w:r>
      <w:r w:rsidR="00883F42">
        <w:t xml:space="preserve">This </w:t>
      </w:r>
      <w:r w:rsidR="00883F42" w:rsidRPr="00433192">
        <w:rPr>
          <w:szCs w:val="24"/>
        </w:rPr>
        <w:t xml:space="preserve">item </w:t>
      </w:r>
      <w:r w:rsidR="00883F42">
        <w:rPr>
          <w:szCs w:val="24"/>
        </w:rPr>
        <w:t>has been completed and is Closed.</w:t>
      </w:r>
    </w:p>
    <w:p w14:paraId="3B041DD3" w14:textId="77777777" w:rsidR="006A251C" w:rsidRDefault="006A251C" w:rsidP="00FB6B2B">
      <w:pPr>
        <w:rPr>
          <w:sz w:val="24"/>
        </w:rPr>
      </w:pPr>
    </w:p>
    <w:p w14:paraId="27F901F1" w14:textId="77777777" w:rsidR="00FB6B2B" w:rsidRDefault="00AC0977" w:rsidP="00FB6B2B">
      <w:pPr>
        <w:numPr>
          <w:ilvl w:val="0"/>
          <w:numId w:val="4"/>
        </w:numPr>
        <w:rPr>
          <w:sz w:val="24"/>
        </w:rPr>
      </w:pPr>
      <w:r>
        <w:rPr>
          <w:sz w:val="24"/>
        </w:rPr>
        <w:t>Item 05</w:t>
      </w:r>
      <w:r w:rsidR="00AE71AE">
        <w:rPr>
          <w:sz w:val="24"/>
        </w:rPr>
        <w:t>07</w:t>
      </w:r>
      <w:r w:rsidR="00FB6B2B">
        <w:rPr>
          <w:sz w:val="24"/>
        </w:rPr>
        <w:t xml:space="preserve">-03:  </w:t>
      </w:r>
      <w:r w:rsidR="00FB6B2B" w:rsidRPr="00EA11A9">
        <w:rPr>
          <w:sz w:val="24"/>
          <w:szCs w:val="24"/>
        </w:rPr>
        <w:t xml:space="preserve">This item </w:t>
      </w:r>
      <w:r>
        <w:rPr>
          <w:sz w:val="24"/>
          <w:szCs w:val="24"/>
        </w:rPr>
        <w:t>remains Open</w:t>
      </w:r>
      <w:r w:rsidR="00FB6B2B" w:rsidRPr="00EA11A9">
        <w:rPr>
          <w:sz w:val="24"/>
          <w:szCs w:val="24"/>
        </w:rPr>
        <w:t>.</w:t>
      </w:r>
      <w:r w:rsidR="00FB6B2B">
        <w:rPr>
          <w:szCs w:val="24"/>
        </w:rPr>
        <w:t xml:space="preserve">  </w:t>
      </w:r>
    </w:p>
    <w:p w14:paraId="16CC4FAC" w14:textId="77777777" w:rsidR="00FB6B2B" w:rsidRDefault="00FB6B2B" w:rsidP="00FB6B2B">
      <w:pPr>
        <w:rPr>
          <w:sz w:val="24"/>
        </w:rPr>
      </w:pPr>
    </w:p>
    <w:p w14:paraId="37193A26" w14:textId="77777777" w:rsidR="00DF1E58" w:rsidRDefault="00AC0977" w:rsidP="00DF1E58">
      <w:pPr>
        <w:numPr>
          <w:ilvl w:val="0"/>
          <w:numId w:val="5"/>
        </w:numPr>
        <w:rPr>
          <w:sz w:val="24"/>
        </w:rPr>
      </w:pPr>
      <w:r>
        <w:rPr>
          <w:sz w:val="24"/>
        </w:rPr>
        <w:t>Item 05</w:t>
      </w:r>
      <w:r w:rsidR="00AE71AE">
        <w:rPr>
          <w:sz w:val="24"/>
        </w:rPr>
        <w:t>07</w:t>
      </w:r>
      <w:r w:rsidR="00FB6B2B">
        <w:rPr>
          <w:sz w:val="24"/>
        </w:rPr>
        <w:t xml:space="preserve">-04:  </w:t>
      </w:r>
      <w:r w:rsidR="00DF1E58" w:rsidRPr="00EA11A9">
        <w:rPr>
          <w:sz w:val="24"/>
          <w:szCs w:val="24"/>
        </w:rPr>
        <w:t>This item has been completed and is Closed.</w:t>
      </w:r>
      <w:r w:rsidR="00DF1E58">
        <w:rPr>
          <w:szCs w:val="24"/>
        </w:rPr>
        <w:t xml:space="preserve">  </w:t>
      </w:r>
    </w:p>
    <w:p w14:paraId="5DD89447" w14:textId="77777777" w:rsidR="00FB6B2B" w:rsidRDefault="00FB6B2B" w:rsidP="00FB6B2B">
      <w:pPr>
        <w:rPr>
          <w:sz w:val="24"/>
        </w:rPr>
      </w:pPr>
    </w:p>
    <w:p w14:paraId="58BD44C7" w14:textId="77777777" w:rsidR="00FB6B2B" w:rsidRPr="00B160C8" w:rsidRDefault="00AC0977" w:rsidP="00FB6B2B">
      <w:pPr>
        <w:pStyle w:val="BodyText"/>
        <w:numPr>
          <w:ilvl w:val="0"/>
          <w:numId w:val="10"/>
        </w:numPr>
      </w:pPr>
      <w:r>
        <w:t>Item 05</w:t>
      </w:r>
      <w:r w:rsidR="00AE71AE">
        <w:t>07</w:t>
      </w:r>
      <w:r w:rsidR="004C4022">
        <w:t xml:space="preserve">-05:  </w:t>
      </w:r>
      <w:r w:rsidR="004C4022" w:rsidRPr="00EA11A9">
        <w:rPr>
          <w:szCs w:val="24"/>
        </w:rPr>
        <w:t>This item has been completed and is Closed.</w:t>
      </w:r>
      <w:r w:rsidR="004C4022">
        <w:rPr>
          <w:szCs w:val="24"/>
        </w:rPr>
        <w:t xml:space="preserve">  </w:t>
      </w:r>
    </w:p>
    <w:p w14:paraId="70047017" w14:textId="77777777" w:rsidR="00FB6B2B" w:rsidRDefault="00FB6B2B" w:rsidP="00FB6B2B">
      <w:pPr>
        <w:rPr>
          <w:sz w:val="24"/>
        </w:rPr>
      </w:pPr>
    </w:p>
    <w:p w14:paraId="754D0E79" w14:textId="77777777" w:rsidR="00FB6B2B" w:rsidRPr="00A369AA" w:rsidRDefault="00AC0977" w:rsidP="0047422A">
      <w:pPr>
        <w:pStyle w:val="BodyText"/>
        <w:numPr>
          <w:ilvl w:val="0"/>
          <w:numId w:val="5"/>
        </w:numPr>
      </w:pPr>
      <w:r>
        <w:t>Item 05</w:t>
      </w:r>
      <w:r w:rsidR="00AE71AE">
        <w:t>07</w:t>
      </w:r>
      <w:r w:rsidR="00FB6B2B">
        <w:t xml:space="preserve">-06:  </w:t>
      </w:r>
      <w:r w:rsidR="0047422A" w:rsidRPr="00EA11A9">
        <w:t>This item has been completed and is Closed.</w:t>
      </w:r>
      <w:r w:rsidR="0047422A">
        <w:t xml:space="preserve">  </w:t>
      </w:r>
    </w:p>
    <w:p w14:paraId="28313C5B" w14:textId="77777777" w:rsidR="00FB6B2B" w:rsidRDefault="00FB6B2B" w:rsidP="00FB6B2B">
      <w:pPr>
        <w:rPr>
          <w:sz w:val="24"/>
        </w:rPr>
      </w:pPr>
    </w:p>
    <w:p w14:paraId="03E54767" w14:textId="77777777" w:rsidR="00FB6B2B" w:rsidRPr="002B61F9" w:rsidRDefault="00AC0977" w:rsidP="00FB6B2B">
      <w:pPr>
        <w:numPr>
          <w:ilvl w:val="0"/>
          <w:numId w:val="4"/>
        </w:numPr>
        <w:rPr>
          <w:sz w:val="24"/>
        </w:rPr>
      </w:pPr>
      <w:r>
        <w:rPr>
          <w:sz w:val="24"/>
        </w:rPr>
        <w:t>Item 05</w:t>
      </w:r>
      <w:r w:rsidR="00AE71AE">
        <w:rPr>
          <w:sz w:val="24"/>
        </w:rPr>
        <w:t>07</w:t>
      </w:r>
      <w:r w:rsidR="00FB6B2B">
        <w:rPr>
          <w:sz w:val="24"/>
        </w:rPr>
        <w:t xml:space="preserve">-07:  This item </w:t>
      </w:r>
      <w:r>
        <w:rPr>
          <w:sz w:val="24"/>
        </w:rPr>
        <w:t>remains Open</w:t>
      </w:r>
      <w:r w:rsidR="00FB6B2B">
        <w:rPr>
          <w:sz w:val="24"/>
        </w:rPr>
        <w:t>.</w:t>
      </w:r>
    </w:p>
    <w:p w14:paraId="0DF0F3D1" w14:textId="77777777" w:rsidR="00FB6B2B" w:rsidRPr="00064A5F" w:rsidRDefault="00FB6B2B" w:rsidP="00FB6B2B">
      <w:pPr>
        <w:rPr>
          <w:sz w:val="24"/>
          <w:szCs w:val="24"/>
        </w:rPr>
      </w:pPr>
    </w:p>
    <w:p w14:paraId="6FC651A5" w14:textId="77777777" w:rsidR="00FB6B2B" w:rsidRPr="00FB6B2B" w:rsidRDefault="004C4022" w:rsidP="00883F42">
      <w:pPr>
        <w:pStyle w:val="BodyText"/>
        <w:numPr>
          <w:ilvl w:val="0"/>
          <w:numId w:val="6"/>
        </w:numPr>
      </w:pPr>
      <w:r>
        <w:t xml:space="preserve">Item </w:t>
      </w:r>
      <w:r w:rsidR="00AC0977">
        <w:t>05</w:t>
      </w:r>
      <w:r w:rsidR="00AE71AE">
        <w:t>07</w:t>
      </w:r>
      <w:r w:rsidR="00FB6B2B">
        <w:t xml:space="preserve">-08:  </w:t>
      </w:r>
      <w:r w:rsidR="00AC0977" w:rsidRPr="00EA11A9">
        <w:t>This item has been completed and is Closed.</w:t>
      </w:r>
      <w:r w:rsidR="00AC0977">
        <w:t xml:space="preserve">  </w:t>
      </w:r>
    </w:p>
    <w:p w14:paraId="2637140A" w14:textId="77777777" w:rsidR="00FB6B2B" w:rsidRDefault="00FB6B2B" w:rsidP="00FB6B2B">
      <w:pPr>
        <w:rPr>
          <w:sz w:val="24"/>
          <w:szCs w:val="24"/>
        </w:rPr>
      </w:pPr>
    </w:p>
    <w:p w14:paraId="2A088918" w14:textId="77777777" w:rsidR="00FB6B2B" w:rsidRPr="00AC0977" w:rsidRDefault="00AC0977" w:rsidP="00FB6B2B">
      <w:pPr>
        <w:numPr>
          <w:ilvl w:val="0"/>
          <w:numId w:val="10"/>
        </w:numPr>
        <w:rPr>
          <w:sz w:val="24"/>
          <w:szCs w:val="24"/>
        </w:rPr>
      </w:pPr>
      <w:r>
        <w:rPr>
          <w:sz w:val="24"/>
        </w:rPr>
        <w:t>Item 05</w:t>
      </w:r>
      <w:r w:rsidR="00AE71AE">
        <w:rPr>
          <w:sz w:val="24"/>
        </w:rPr>
        <w:t>07</w:t>
      </w:r>
      <w:r w:rsidR="00FB6B2B">
        <w:rPr>
          <w:sz w:val="24"/>
        </w:rPr>
        <w:t>-09:</w:t>
      </w:r>
      <w:r w:rsidR="006A251C">
        <w:rPr>
          <w:sz w:val="24"/>
        </w:rPr>
        <w:t xml:space="preserve">  </w:t>
      </w:r>
      <w:r w:rsidRPr="00AC0977">
        <w:rPr>
          <w:sz w:val="24"/>
          <w:szCs w:val="24"/>
        </w:rPr>
        <w:t xml:space="preserve">This item has been completed and is Closed.  </w:t>
      </w:r>
    </w:p>
    <w:p w14:paraId="24801FCF" w14:textId="77777777" w:rsidR="00FB6B2B" w:rsidRDefault="00FB6B2B" w:rsidP="00FB6B2B">
      <w:pPr>
        <w:rPr>
          <w:sz w:val="24"/>
        </w:rPr>
      </w:pPr>
    </w:p>
    <w:p w14:paraId="6251039E" w14:textId="77777777" w:rsidR="00DF1E58" w:rsidRPr="00AC0977" w:rsidRDefault="00AC0977" w:rsidP="004C4022">
      <w:pPr>
        <w:numPr>
          <w:ilvl w:val="0"/>
          <w:numId w:val="10"/>
        </w:numPr>
        <w:rPr>
          <w:sz w:val="24"/>
          <w:szCs w:val="24"/>
        </w:rPr>
      </w:pPr>
      <w:r>
        <w:rPr>
          <w:sz w:val="24"/>
        </w:rPr>
        <w:t>Item 05</w:t>
      </w:r>
      <w:r w:rsidR="00AE71AE">
        <w:rPr>
          <w:sz w:val="24"/>
        </w:rPr>
        <w:t>07</w:t>
      </w:r>
      <w:r w:rsidR="00FB6B2B">
        <w:rPr>
          <w:sz w:val="24"/>
        </w:rPr>
        <w:t>-10:</w:t>
      </w:r>
      <w:r w:rsidR="00F16593">
        <w:rPr>
          <w:sz w:val="24"/>
        </w:rPr>
        <w:t xml:space="preserve">  </w:t>
      </w:r>
      <w:r w:rsidRPr="00AC0977">
        <w:rPr>
          <w:sz w:val="24"/>
          <w:szCs w:val="24"/>
        </w:rPr>
        <w:t xml:space="preserve">This item has been completed and is Closed.  </w:t>
      </w:r>
    </w:p>
    <w:p w14:paraId="59049FCF" w14:textId="77777777" w:rsidR="007F5A81" w:rsidRDefault="007F5A81" w:rsidP="007F5A81">
      <w:pPr>
        <w:rPr>
          <w:sz w:val="24"/>
        </w:rPr>
      </w:pPr>
    </w:p>
    <w:p w14:paraId="2173B91E" w14:textId="77777777" w:rsidR="007F5A81" w:rsidRPr="007F5A81" w:rsidRDefault="00AC0977" w:rsidP="0047422A">
      <w:pPr>
        <w:pStyle w:val="BodyText"/>
        <w:numPr>
          <w:ilvl w:val="0"/>
          <w:numId w:val="10"/>
        </w:numPr>
      </w:pPr>
      <w:r>
        <w:t>Item 05</w:t>
      </w:r>
      <w:r w:rsidR="00AE71AE">
        <w:t>07</w:t>
      </w:r>
      <w:r w:rsidR="0047422A">
        <w:t xml:space="preserve">-11:  </w:t>
      </w:r>
      <w:r w:rsidR="0047422A" w:rsidRPr="00EA11A9">
        <w:t>This item</w:t>
      </w:r>
      <w:r w:rsidR="006D68ED">
        <w:t xml:space="preserve"> remains Open</w:t>
      </w:r>
      <w:r w:rsidR="0047422A" w:rsidRPr="00EA11A9">
        <w:t>.</w:t>
      </w:r>
      <w:r w:rsidR="0047422A">
        <w:t xml:space="preserve">  </w:t>
      </w:r>
    </w:p>
    <w:p w14:paraId="6F918378" w14:textId="77777777" w:rsidR="0047422A" w:rsidRDefault="0047422A" w:rsidP="00FB6B2B">
      <w:pPr>
        <w:rPr>
          <w:sz w:val="24"/>
        </w:rPr>
      </w:pPr>
    </w:p>
    <w:p w14:paraId="3C6D8F0D" w14:textId="77777777" w:rsidR="006D68ED" w:rsidRDefault="00AC0977" w:rsidP="006D68ED">
      <w:pPr>
        <w:numPr>
          <w:ilvl w:val="0"/>
          <w:numId w:val="4"/>
        </w:numPr>
        <w:rPr>
          <w:sz w:val="24"/>
        </w:rPr>
      </w:pPr>
      <w:r>
        <w:rPr>
          <w:sz w:val="24"/>
        </w:rPr>
        <w:t>Item 05</w:t>
      </w:r>
      <w:r w:rsidR="006D68ED">
        <w:rPr>
          <w:sz w:val="24"/>
        </w:rPr>
        <w:t xml:space="preserve">07-12:  </w:t>
      </w:r>
      <w:r w:rsidR="006D68ED" w:rsidRPr="00EA11A9">
        <w:rPr>
          <w:sz w:val="24"/>
          <w:szCs w:val="24"/>
        </w:rPr>
        <w:t>This item has been completed and is Closed.</w:t>
      </w:r>
      <w:r w:rsidR="006D68ED">
        <w:rPr>
          <w:szCs w:val="24"/>
        </w:rPr>
        <w:t xml:space="preserve">  </w:t>
      </w:r>
    </w:p>
    <w:p w14:paraId="5215B452" w14:textId="77777777" w:rsidR="006D68ED" w:rsidRDefault="006D68ED" w:rsidP="006D68ED">
      <w:pPr>
        <w:rPr>
          <w:sz w:val="24"/>
        </w:rPr>
      </w:pPr>
    </w:p>
    <w:p w14:paraId="25B39C63" w14:textId="77777777" w:rsidR="006D68ED" w:rsidRDefault="00AC0977" w:rsidP="006D68ED">
      <w:pPr>
        <w:numPr>
          <w:ilvl w:val="0"/>
          <w:numId w:val="5"/>
        </w:numPr>
        <w:rPr>
          <w:sz w:val="24"/>
        </w:rPr>
      </w:pPr>
      <w:r>
        <w:rPr>
          <w:sz w:val="24"/>
        </w:rPr>
        <w:t>Item 05</w:t>
      </w:r>
      <w:r w:rsidR="006D68ED">
        <w:rPr>
          <w:sz w:val="24"/>
        </w:rPr>
        <w:t xml:space="preserve">07-13:  </w:t>
      </w:r>
      <w:r w:rsidR="006D68ED" w:rsidRPr="00EA11A9">
        <w:rPr>
          <w:sz w:val="24"/>
          <w:szCs w:val="24"/>
        </w:rPr>
        <w:t xml:space="preserve">This item </w:t>
      </w:r>
      <w:r>
        <w:rPr>
          <w:sz w:val="24"/>
          <w:szCs w:val="24"/>
        </w:rPr>
        <w:t>remains Open</w:t>
      </w:r>
      <w:r w:rsidR="006D68ED" w:rsidRPr="00EA11A9">
        <w:rPr>
          <w:sz w:val="24"/>
          <w:szCs w:val="24"/>
        </w:rPr>
        <w:t>.</w:t>
      </w:r>
      <w:r w:rsidR="006D68ED">
        <w:rPr>
          <w:szCs w:val="24"/>
        </w:rPr>
        <w:t xml:space="preserve">  </w:t>
      </w:r>
    </w:p>
    <w:p w14:paraId="76833955" w14:textId="77777777" w:rsidR="006D68ED" w:rsidRDefault="006D68ED" w:rsidP="006D68ED">
      <w:pPr>
        <w:rPr>
          <w:sz w:val="24"/>
        </w:rPr>
      </w:pPr>
    </w:p>
    <w:p w14:paraId="233B7B00" w14:textId="77777777" w:rsidR="006D68ED" w:rsidRPr="00AC0977" w:rsidRDefault="00AC0977" w:rsidP="00AC0977">
      <w:pPr>
        <w:pStyle w:val="BodyText"/>
        <w:numPr>
          <w:ilvl w:val="0"/>
          <w:numId w:val="10"/>
        </w:numPr>
      </w:pPr>
      <w:r>
        <w:t>Item 05</w:t>
      </w:r>
      <w:r w:rsidR="006D68ED">
        <w:t xml:space="preserve">07-14:  </w:t>
      </w:r>
      <w:r w:rsidR="006D68ED" w:rsidRPr="00EA11A9">
        <w:rPr>
          <w:szCs w:val="24"/>
        </w:rPr>
        <w:t xml:space="preserve">This item </w:t>
      </w:r>
      <w:r>
        <w:rPr>
          <w:szCs w:val="24"/>
        </w:rPr>
        <w:t>remains Open</w:t>
      </w:r>
      <w:r w:rsidR="006D68ED" w:rsidRPr="00EA11A9">
        <w:rPr>
          <w:szCs w:val="24"/>
        </w:rPr>
        <w:t>.</w:t>
      </w:r>
    </w:p>
    <w:p w14:paraId="3BEA7210" w14:textId="77777777" w:rsidR="006D68ED" w:rsidRDefault="006D68ED" w:rsidP="00FB6B2B">
      <w:pPr>
        <w:rPr>
          <w:sz w:val="24"/>
        </w:rPr>
      </w:pPr>
    </w:p>
    <w:p w14:paraId="2C269918" w14:textId="77777777" w:rsidR="006D68ED" w:rsidRDefault="0041720E" w:rsidP="006D68ED">
      <w:pPr>
        <w:ind w:firstLine="720"/>
        <w:rPr>
          <w:b/>
          <w:sz w:val="24"/>
          <w:u w:val="single"/>
        </w:rPr>
      </w:pPr>
      <w:r>
        <w:rPr>
          <w:b/>
          <w:sz w:val="24"/>
          <w:u w:val="single"/>
        </w:rPr>
        <w:t>May</w:t>
      </w:r>
      <w:r w:rsidR="006D68ED">
        <w:rPr>
          <w:b/>
          <w:sz w:val="24"/>
          <w:u w:val="single"/>
        </w:rPr>
        <w:t xml:space="preserve"> 2007 APT Action Items:</w:t>
      </w:r>
    </w:p>
    <w:p w14:paraId="5FCBF9EB" w14:textId="77777777" w:rsidR="006D68ED" w:rsidRDefault="006D68ED" w:rsidP="00FB6B2B">
      <w:pPr>
        <w:rPr>
          <w:sz w:val="24"/>
        </w:rPr>
      </w:pPr>
    </w:p>
    <w:p w14:paraId="2F3FA229" w14:textId="77777777" w:rsidR="006D68ED" w:rsidRPr="007F5A81" w:rsidRDefault="00AC0977" w:rsidP="006D68ED">
      <w:pPr>
        <w:pStyle w:val="BodyText"/>
        <w:numPr>
          <w:ilvl w:val="0"/>
          <w:numId w:val="10"/>
        </w:numPr>
      </w:pPr>
      <w:r>
        <w:t>Item 0507-15</w:t>
      </w:r>
      <w:r w:rsidR="006D68ED">
        <w:t xml:space="preserve">:  </w:t>
      </w:r>
      <w:r w:rsidR="006D68ED" w:rsidRPr="00EA11A9">
        <w:t>This item has been completed and is Closed.</w:t>
      </w:r>
      <w:r w:rsidR="006D68ED">
        <w:t xml:space="preserve">  </w:t>
      </w:r>
    </w:p>
    <w:p w14:paraId="373CC70D" w14:textId="77777777" w:rsidR="006D68ED" w:rsidRDefault="006D68ED" w:rsidP="00FB6B2B">
      <w:pPr>
        <w:rPr>
          <w:sz w:val="24"/>
        </w:rPr>
      </w:pPr>
    </w:p>
    <w:p w14:paraId="31AD147E" w14:textId="77777777" w:rsidR="006D68ED" w:rsidRPr="007F5A81" w:rsidRDefault="00AC0977" w:rsidP="006D68ED">
      <w:pPr>
        <w:pStyle w:val="BodyText"/>
        <w:numPr>
          <w:ilvl w:val="0"/>
          <w:numId w:val="10"/>
        </w:numPr>
      </w:pPr>
      <w:r>
        <w:t>Item 0507-16</w:t>
      </w:r>
      <w:r w:rsidR="006D68ED">
        <w:t xml:space="preserve">:  </w:t>
      </w:r>
      <w:r w:rsidR="006D68ED" w:rsidRPr="00EA11A9">
        <w:t xml:space="preserve">This item </w:t>
      </w:r>
      <w:r w:rsidR="0041720E">
        <w:t>remains Open</w:t>
      </w:r>
      <w:r w:rsidR="006D68ED" w:rsidRPr="00EA11A9">
        <w:t>.</w:t>
      </w:r>
      <w:r w:rsidR="006D68ED">
        <w:t xml:space="preserve">  </w:t>
      </w:r>
    </w:p>
    <w:p w14:paraId="57F7E649" w14:textId="77777777" w:rsidR="006D68ED" w:rsidRDefault="006D68ED" w:rsidP="00FB6B2B">
      <w:pPr>
        <w:rPr>
          <w:sz w:val="24"/>
        </w:rPr>
      </w:pPr>
    </w:p>
    <w:p w14:paraId="5C4A676B" w14:textId="77777777" w:rsidR="006D68ED" w:rsidRPr="007F5A81" w:rsidRDefault="00AC0977" w:rsidP="006D68ED">
      <w:pPr>
        <w:pStyle w:val="BodyText"/>
        <w:numPr>
          <w:ilvl w:val="0"/>
          <w:numId w:val="10"/>
        </w:numPr>
      </w:pPr>
      <w:r>
        <w:t>Item 0507-17</w:t>
      </w:r>
      <w:r w:rsidR="006D68ED">
        <w:t xml:space="preserve">:  </w:t>
      </w:r>
      <w:r w:rsidR="006D68ED" w:rsidRPr="00EA11A9">
        <w:t>This item has been completed and is Closed.</w:t>
      </w:r>
      <w:r w:rsidR="006D68ED">
        <w:t xml:space="preserve">  </w:t>
      </w:r>
    </w:p>
    <w:p w14:paraId="2D6E591A" w14:textId="77777777" w:rsidR="006D68ED" w:rsidRDefault="006D68ED" w:rsidP="00FB6B2B">
      <w:pPr>
        <w:rPr>
          <w:sz w:val="24"/>
        </w:rPr>
      </w:pPr>
    </w:p>
    <w:p w14:paraId="7D5CFD21" w14:textId="77777777" w:rsidR="006D68ED" w:rsidRPr="007F5A81" w:rsidRDefault="00AC0977" w:rsidP="006D68ED">
      <w:pPr>
        <w:pStyle w:val="BodyText"/>
        <w:numPr>
          <w:ilvl w:val="0"/>
          <w:numId w:val="10"/>
        </w:numPr>
      </w:pPr>
      <w:r>
        <w:t>Item 0507-18</w:t>
      </w:r>
      <w:r w:rsidR="006D68ED">
        <w:t xml:space="preserve">:  </w:t>
      </w:r>
      <w:r w:rsidR="0041720E" w:rsidRPr="00EA11A9">
        <w:t>This item has been completed and is Closed.</w:t>
      </w:r>
      <w:r w:rsidR="0041720E">
        <w:t xml:space="preserve">  </w:t>
      </w:r>
    </w:p>
    <w:p w14:paraId="7367CE26" w14:textId="77777777" w:rsidR="006D68ED" w:rsidRDefault="006D68ED" w:rsidP="00FB6B2B">
      <w:pPr>
        <w:rPr>
          <w:sz w:val="24"/>
        </w:rPr>
      </w:pPr>
    </w:p>
    <w:p w14:paraId="705C8F0C" w14:textId="77777777" w:rsidR="00FB6B2B" w:rsidRPr="000D73EE" w:rsidRDefault="000D73EE" w:rsidP="000D73EE">
      <w:pPr>
        <w:ind w:firstLine="720"/>
        <w:rPr>
          <w:b/>
          <w:sz w:val="24"/>
          <w:u w:val="single"/>
        </w:rPr>
      </w:pPr>
      <w:r>
        <w:rPr>
          <w:b/>
          <w:sz w:val="24"/>
          <w:u w:val="single"/>
        </w:rPr>
        <w:t xml:space="preserve">LNPA WG </w:t>
      </w:r>
      <w:r w:rsidR="00FB6B2B" w:rsidRPr="000D73EE">
        <w:rPr>
          <w:b/>
          <w:sz w:val="24"/>
          <w:u w:val="single"/>
        </w:rPr>
        <w:t>Action Items Remaining Open from Previous Meetings:</w:t>
      </w:r>
    </w:p>
    <w:p w14:paraId="29E8BA52" w14:textId="77777777" w:rsidR="00B605CC" w:rsidRDefault="00B605CC" w:rsidP="00F93FE7">
      <w:pPr>
        <w:rPr>
          <w:sz w:val="24"/>
        </w:rPr>
      </w:pPr>
    </w:p>
    <w:p w14:paraId="6040921C" w14:textId="77777777" w:rsidR="00593EE4" w:rsidRDefault="00593EE4" w:rsidP="0047422A">
      <w:pPr>
        <w:numPr>
          <w:ilvl w:val="0"/>
          <w:numId w:val="11"/>
        </w:numPr>
        <w:rPr>
          <w:sz w:val="24"/>
        </w:rPr>
      </w:pPr>
      <w:r>
        <w:rPr>
          <w:sz w:val="24"/>
        </w:rPr>
        <w:t>Item 0605-22:  This item remains Open.</w:t>
      </w:r>
    </w:p>
    <w:p w14:paraId="28323076" w14:textId="77777777" w:rsidR="00593EE4" w:rsidRDefault="00593EE4" w:rsidP="00593EE4">
      <w:pPr>
        <w:rPr>
          <w:sz w:val="24"/>
        </w:rPr>
      </w:pPr>
    </w:p>
    <w:p w14:paraId="2879F51D" w14:textId="77777777" w:rsidR="0047422A" w:rsidRDefault="0047422A" w:rsidP="0047422A">
      <w:pPr>
        <w:numPr>
          <w:ilvl w:val="0"/>
          <w:numId w:val="11"/>
        </w:numPr>
        <w:rPr>
          <w:sz w:val="24"/>
        </w:rPr>
      </w:pPr>
      <w:r>
        <w:rPr>
          <w:sz w:val="24"/>
        </w:rPr>
        <w:t>Item 0706-06:  This item remains Open.</w:t>
      </w:r>
    </w:p>
    <w:p w14:paraId="69BD0FA2" w14:textId="77777777" w:rsidR="0047422A" w:rsidRDefault="0047422A" w:rsidP="0047422A">
      <w:pPr>
        <w:rPr>
          <w:sz w:val="24"/>
        </w:rPr>
      </w:pPr>
    </w:p>
    <w:p w14:paraId="150D993D" w14:textId="77777777" w:rsidR="0047422A" w:rsidRDefault="0047422A" w:rsidP="0056789E">
      <w:pPr>
        <w:numPr>
          <w:ilvl w:val="0"/>
          <w:numId w:val="11"/>
        </w:numPr>
        <w:rPr>
          <w:sz w:val="24"/>
        </w:rPr>
      </w:pPr>
      <w:r>
        <w:rPr>
          <w:sz w:val="24"/>
        </w:rPr>
        <w:t xml:space="preserve">Item </w:t>
      </w:r>
      <w:r w:rsidR="0056789E">
        <w:rPr>
          <w:sz w:val="24"/>
        </w:rPr>
        <w:t>0906-12</w:t>
      </w:r>
      <w:r w:rsidR="006C48BD">
        <w:rPr>
          <w:sz w:val="24"/>
        </w:rPr>
        <w:t xml:space="preserve">:  </w:t>
      </w:r>
      <w:r w:rsidR="0056789E">
        <w:rPr>
          <w:sz w:val="24"/>
        </w:rPr>
        <w:t>This item remains Open.</w:t>
      </w:r>
    </w:p>
    <w:p w14:paraId="45BC7567" w14:textId="77777777" w:rsidR="0047422A" w:rsidRDefault="0047422A" w:rsidP="00F93FE7">
      <w:pPr>
        <w:rPr>
          <w:sz w:val="24"/>
        </w:rPr>
      </w:pPr>
    </w:p>
    <w:p w14:paraId="69F0CBC1" w14:textId="77777777" w:rsidR="0047422A" w:rsidRPr="00CB09A7" w:rsidRDefault="00883F42" w:rsidP="0047422A">
      <w:pPr>
        <w:pStyle w:val="BodyText"/>
        <w:numPr>
          <w:ilvl w:val="0"/>
          <w:numId w:val="11"/>
        </w:numPr>
      </w:pPr>
      <w:r>
        <w:t>Item 09</w:t>
      </w:r>
      <w:r w:rsidR="0056789E">
        <w:t>06-14</w:t>
      </w:r>
      <w:r w:rsidR="0047422A">
        <w:t xml:space="preserve">:  </w:t>
      </w:r>
      <w:r w:rsidR="0047422A" w:rsidRPr="00EA11A9">
        <w:t xml:space="preserve">This item </w:t>
      </w:r>
      <w:r>
        <w:t>remains Open</w:t>
      </w:r>
      <w:r w:rsidR="0047422A" w:rsidRPr="00EA11A9">
        <w:t>.</w:t>
      </w:r>
    </w:p>
    <w:p w14:paraId="55C59510" w14:textId="77777777" w:rsidR="0047422A" w:rsidRDefault="0047422A" w:rsidP="0047422A">
      <w:pPr>
        <w:rPr>
          <w:sz w:val="24"/>
        </w:rPr>
      </w:pPr>
    </w:p>
    <w:p w14:paraId="17F45A83" w14:textId="77777777" w:rsidR="00765F6D" w:rsidRPr="007F5A81" w:rsidRDefault="00765F6D" w:rsidP="00765F6D">
      <w:pPr>
        <w:pStyle w:val="BodyText"/>
        <w:numPr>
          <w:ilvl w:val="0"/>
          <w:numId w:val="11"/>
        </w:numPr>
      </w:pPr>
      <w:r>
        <w:t>Item 0307-08</w:t>
      </w:r>
      <w:r w:rsidR="0047422A">
        <w:t xml:space="preserve">:  </w:t>
      </w:r>
      <w:r w:rsidRPr="00EA11A9">
        <w:t>This item has been completed and is Closed.</w:t>
      </w:r>
    </w:p>
    <w:p w14:paraId="144102F3" w14:textId="77777777" w:rsidR="0047422A" w:rsidRDefault="0047422A" w:rsidP="00765F6D">
      <w:pPr>
        <w:rPr>
          <w:sz w:val="24"/>
          <w:szCs w:val="24"/>
        </w:rPr>
      </w:pPr>
    </w:p>
    <w:p w14:paraId="1D1ACFF7" w14:textId="77777777" w:rsidR="00765F6D" w:rsidRDefault="00765F6D" w:rsidP="00765F6D">
      <w:pPr>
        <w:pStyle w:val="BodyText"/>
        <w:numPr>
          <w:ilvl w:val="0"/>
          <w:numId w:val="11"/>
        </w:numPr>
      </w:pPr>
      <w:r>
        <w:t xml:space="preserve">Item 0307-09:  </w:t>
      </w:r>
      <w:r w:rsidRPr="00EA11A9">
        <w:t>This item has been completed and is Closed.</w:t>
      </w:r>
    </w:p>
    <w:p w14:paraId="28A8E63D" w14:textId="77777777" w:rsidR="00765F6D" w:rsidRDefault="00765F6D" w:rsidP="00765F6D">
      <w:pPr>
        <w:pStyle w:val="BodyText"/>
      </w:pPr>
    </w:p>
    <w:p w14:paraId="72956BC7" w14:textId="77777777" w:rsidR="00765F6D" w:rsidRDefault="00765F6D" w:rsidP="00765F6D">
      <w:pPr>
        <w:pStyle w:val="BodyText"/>
        <w:numPr>
          <w:ilvl w:val="0"/>
          <w:numId w:val="11"/>
        </w:numPr>
      </w:pPr>
      <w:r>
        <w:t xml:space="preserve">Item 0307-10:  </w:t>
      </w:r>
      <w:r w:rsidRPr="00EA11A9">
        <w:t>This item has been completed and is Closed.</w:t>
      </w:r>
    </w:p>
    <w:p w14:paraId="6954A548" w14:textId="77777777" w:rsidR="00765F6D" w:rsidRDefault="00765F6D" w:rsidP="00765F6D">
      <w:pPr>
        <w:pStyle w:val="BodyText"/>
      </w:pPr>
    </w:p>
    <w:p w14:paraId="6F559BE3" w14:textId="77777777" w:rsidR="00765F6D" w:rsidRDefault="00765F6D" w:rsidP="00765F6D">
      <w:pPr>
        <w:pStyle w:val="BodyText"/>
        <w:numPr>
          <w:ilvl w:val="0"/>
          <w:numId w:val="11"/>
        </w:numPr>
      </w:pPr>
      <w:r>
        <w:t xml:space="preserve">Item 0307-11:  </w:t>
      </w:r>
      <w:r w:rsidRPr="00EA11A9">
        <w:t>This item has been completed and is Closed.</w:t>
      </w:r>
    </w:p>
    <w:p w14:paraId="424A4069" w14:textId="77777777" w:rsidR="00765F6D" w:rsidRDefault="00765F6D" w:rsidP="00765F6D">
      <w:pPr>
        <w:pStyle w:val="BodyText"/>
      </w:pPr>
    </w:p>
    <w:p w14:paraId="3595DA2E" w14:textId="77777777" w:rsidR="00765F6D" w:rsidRPr="007F5A81" w:rsidRDefault="00765F6D" w:rsidP="00765F6D">
      <w:pPr>
        <w:pStyle w:val="BodyText"/>
        <w:numPr>
          <w:ilvl w:val="0"/>
          <w:numId w:val="11"/>
        </w:numPr>
      </w:pPr>
      <w:r>
        <w:t>Item 0307-17:  This item remains Open</w:t>
      </w:r>
      <w:r w:rsidRPr="00EA11A9">
        <w:t>.</w:t>
      </w:r>
    </w:p>
    <w:p w14:paraId="50DFEEFA" w14:textId="77777777" w:rsidR="00895113" w:rsidRDefault="00895113" w:rsidP="00F93FE7">
      <w:pPr>
        <w:rPr>
          <w:sz w:val="24"/>
        </w:rPr>
      </w:pPr>
    </w:p>
    <w:p w14:paraId="39DFC59C" w14:textId="77777777" w:rsidR="006C48BD" w:rsidRPr="000D73EE" w:rsidRDefault="006C48BD" w:rsidP="006C48BD">
      <w:pPr>
        <w:ind w:firstLine="720"/>
        <w:rPr>
          <w:b/>
          <w:sz w:val="24"/>
          <w:u w:val="single"/>
        </w:rPr>
      </w:pPr>
      <w:r>
        <w:rPr>
          <w:b/>
          <w:sz w:val="24"/>
          <w:u w:val="single"/>
        </w:rPr>
        <w:t xml:space="preserve">APT </w:t>
      </w:r>
      <w:r w:rsidRPr="000D73EE">
        <w:rPr>
          <w:b/>
          <w:sz w:val="24"/>
          <w:u w:val="single"/>
        </w:rPr>
        <w:t>Action Items Remaining Open from Previous Meetings:</w:t>
      </w:r>
    </w:p>
    <w:p w14:paraId="58ACD4E0" w14:textId="77777777" w:rsidR="006C48BD" w:rsidRDefault="006C48BD" w:rsidP="00F93FE7">
      <w:pPr>
        <w:rPr>
          <w:sz w:val="24"/>
        </w:rPr>
      </w:pPr>
    </w:p>
    <w:p w14:paraId="796F8218" w14:textId="77777777" w:rsidR="006C48BD" w:rsidRDefault="00765F6D" w:rsidP="00765F6D">
      <w:pPr>
        <w:pStyle w:val="BodyText"/>
        <w:numPr>
          <w:ilvl w:val="0"/>
          <w:numId w:val="25"/>
        </w:numPr>
      </w:pPr>
      <w:r>
        <w:t xml:space="preserve">Item 0307-24:  </w:t>
      </w:r>
      <w:r w:rsidRPr="00EA11A9">
        <w:t xml:space="preserve">This item has been completed and is </w:t>
      </w:r>
      <w:proofErr w:type="gramStart"/>
      <w:r w:rsidRPr="00EA11A9">
        <w:t>Closed.</w:t>
      </w:r>
      <w:r w:rsidR="006C48BD">
        <w:t>.</w:t>
      </w:r>
      <w:proofErr w:type="gramEnd"/>
    </w:p>
    <w:p w14:paraId="45DEC210" w14:textId="77777777" w:rsidR="006C48BD" w:rsidRDefault="006C48BD" w:rsidP="00F93FE7">
      <w:pPr>
        <w:rPr>
          <w:sz w:val="24"/>
        </w:rPr>
      </w:pPr>
    </w:p>
    <w:p w14:paraId="0DC7B6A8" w14:textId="77777777" w:rsidR="00883F42" w:rsidRDefault="00765F6D" w:rsidP="00883F42">
      <w:pPr>
        <w:rPr>
          <w:sz w:val="24"/>
          <w:u w:val="single"/>
        </w:rPr>
      </w:pPr>
      <w:r>
        <w:rPr>
          <w:sz w:val="24"/>
          <w:u w:val="single"/>
        </w:rPr>
        <w:t>Review of June</w:t>
      </w:r>
      <w:r w:rsidR="00593EE4">
        <w:rPr>
          <w:sz w:val="24"/>
          <w:u w:val="single"/>
        </w:rPr>
        <w:t xml:space="preserve"> 2007</w:t>
      </w:r>
      <w:r w:rsidR="00883F42">
        <w:rPr>
          <w:sz w:val="24"/>
          <w:u w:val="single"/>
        </w:rPr>
        <w:t xml:space="preserve"> Action Items:</w:t>
      </w:r>
    </w:p>
    <w:p w14:paraId="41B71283" w14:textId="77777777" w:rsidR="00883F42" w:rsidRDefault="00883F42" w:rsidP="00883F42">
      <w:pPr>
        <w:rPr>
          <w:sz w:val="24"/>
          <w:u w:val="single"/>
        </w:rPr>
      </w:pPr>
    </w:p>
    <w:p w14:paraId="274E105F" w14:textId="77777777" w:rsidR="00883F42" w:rsidRDefault="006C48BD" w:rsidP="006C48BD">
      <w:pPr>
        <w:numPr>
          <w:ilvl w:val="0"/>
          <w:numId w:val="25"/>
        </w:numPr>
        <w:rPr>
          <w:sz w:val="24"/>
        </w:rPr>
      </w:pPr>
      <w:r>
        <w:rPr>
          <w:sz w:val="24"/>
        </w:rPr>
        <w:t xml:space="preserve">No Action Items were assigned on </w:t>
      </w:r>
      <w:r w:rsidR="00765F6D">
        <w:rPr>
          <w:sz w:val="24"/>
        </w:rPr>
        <w:t>the June</w:t>
      </w:r>
      <w:r>
        <w:rPr>
          <w:sz w:val="24"/>
        </w:rPr>
        <w:t xml:space="preserve"> 2007 LNPA WG conference call.</w:t>
      </w:r>
    </w:p>
    <w:p w14:paraId="78D6CBC0" w14:textId="77777777" w:rsidR="00153D53" w:rsidRDefault="00153D53" w:rsidP="00F93FE7">
      <w:pPr>
        <w:rPr>
          <w:sz w:val="24"/>
        </w:rPr>
      </w:pPr>
    </w:p>
    <w:p w14:paraId="63536A47" w14:textId="77777777" w:rsidR="00210417" w:rsidRDefault="00210417" w:rsidP="00210417">
      <w:pPr>
        <w:rPr>
          <w:sz w:val="24"/>
          <w:u w:val="single"/>
        </w:rPr>
      </w:pPr>
      <w:r>
        <w:rPr>
          <w:sz w:val="24"/>
          <w:u w:val="single"/>
        </w:rPr>
        <w:t>Unfinished/New Business:</w:t>
      </w:r>
    </w:p>
    <w:p w14:paraId="1221046E" w14:textId="77777777" w:rsidR="009E1DE8" w:rsidRDefault="009E1DE8" w:rsidP="009E1DE8">
      <w:pPr>
        <w:tabs>
          <w:tab w:val="left" w:pos="6600"/>
        </w:tabs>
        <w:rPr>
          <w:sz w:val="24"/>
        </w:rPr>
      </w:pPr>
    </w:p>
    <w:p w14:paraId="17B3B340" w14:textId="77777777" w:rsidR="00765F6D" w:rsidRPr="00765F6D" w:rsidRDefault="00765F6D" w:rsidP="00765F6D">
      <w:pPr>
        <w:numPr>
          <w:ilvl w:val="0"/>
          <w:numId w:val="25"/>
        </w:numPr>
        <w:tabs>
          <w:tab w:val="left" w:pos="6600"/>
        </w:tabs>
        <w:rPr>
          <w:b/>
          <w:sz w:val="24"/>
          <w:u w:val="single"/>
        </w:rPr>
      </w:pPr>
      <w:r>
        <w:rPr>
          <w:sz w:val="24"/>
        </w:rPr>
        <w:t>Paula Jordan, T-Mobile, stated that an SP had denied their port request because the customer had not been in service for 30 days and that they would port on the 31</w:t>
      </w:r>
      <w:r w:rsidRPr="00EB0437">
        <w:rPr>
          <w:sz w:val="24"/>
          <w:vertAlign w:val="superscript"/>
        </w:rPr>
        <w:t>st</w:t>
      </w:r>
      <w:r>
        <w:rPr>
          <w:sz w:val="24"/>
        </w:rPr>
        <w:t xml:space="preserve"> day.  She asked if there was anything in FCC Orders allowing this.  The group was not aware of anything allowing this in FCC Orders.</w:t>
      </w:r>
    </w:p>
    <w:p w14:paraId="63F05612" w14:textId="77777777" w:rsidR="00765F6D" w:rsidRPr="00EB0437" w:rsidRDefault="00765F6D" w:rsidP="00765F6D">
      <w:pPr>
        <w:tabs>
          <w:tab w:val="left" w:pos="6600"/>
        </w:tabs>
        <w:rPr>
          <w:b/>
          <w:sz w:val="24"/>
          <w:u w:val="single"/>
        </w:rPr>
      </w:pPr>
    </w:p>
    <w:p w14:paraId="1622D6BE" w14:textId="77777777" w:rsidR="00765F6D" w:rsidRDefault="00765F6D" w:rsidP="00765F6D">
      <w:pPr>
        <w:numPr>
          <w:ilvl w:val="0"/>
          <w:numId w:val="25"/>
        </w:numPr>
        <w:tabs>
          <w:tab w:val="left" w:pos="6600"/>
        </w:tabs>
        <w:rPr>
          <w:b/>
          <w:sz w:val="24"/>
          <w:u w:val="single"/>
        </w:rPr>
      </w:pPr>
      <w:r>
        <w:rPr>
          <w:sz w:val="24"/>
        </w:rPr>
        <w:t xml:space="preserve">Paula Jordan, T-Mobile, stated that a Reseller customer had ported to T-Mobile and the customer was being </w:t>
      </w:r>
      <w:proofErr w:type="gramStart"/>
      <w:r>
        <w:rPr>
          <w:sz w:val="24"/>
        </w:rPr>
        <w:t>double-billed</w:t>
      </w:r>
      <w:proofErr w:type="gramEnd"/>
      <w:r>
        <w:rPr>
          <w:sz w:val="24"/>
        </w:rPr>
        <w:t xml:space="preserve"> because the Reseller was still billing.  It was stated that T-Mobile is not responsible for telling customers that they must contact their old provider to stop billing.  The process is such that the Reseller should be notified of the loss by their underlying network provider.</w:t>
      </w:r>
    </w:p>
    <w:p w14:paraId="51950792" w14:textId="77777777" w:rsidR="001F0D79" w:rsidRDefault="001F0D79" w:rsidP="00765F6D">
      <w:pPr>
        <w:rPr>
          <w:sz w:val="24"/>
          <w:u w:val="single"/>
        </w:rPr>
      </w:pPr>
    </w:p>
    <w:p w14:paraId="5D504FFE" w14:textId="77777777" w:rsidR="006C48BD" w:rsidRDefault="006C48BD" w:rsidP="009E1DE8">
      <w:pPr>
        <w:rPr>
          <w:sz w:val="24"/>
          <w:u w:val="single"/>
        </w:rPr>
      </w:pPr>
    </w:p>
    <w:p w14:paraId="6D19A8F3" w14:textId="77777777" w:rsidR="001F0D79" w:rsidRDefault="000F6465" w:rsidP="001F0D79">
      <w:pPr>
        <w:rPr>
          <w:b/>
          <w:sz w:val="24"/>
          <w:u w:val="single"/>
        </w:rPr>
      </w:pPr>
      <w:r>
        <w:rPr>
          <w:b/>
          <w:sz w:val="24"/>
          <w:u w:val="single"/>
        </w:rPr>
        <w:t>TH</w:t>
      </w:r>
      <w:r w:rsidR="00765F6D">
        <w:rPr>
          <w:b/>
          <w:sz w:val="24"/>
          <w:u w:val="single"/>
        </w:rPr>
        <w:t>URSDAY 07/12</w:t>
      </w:r>
      <w:r>
        <w:rPr>
          <w:b/>
          <w:sz w:val="24"/>
          <w:u w:val="single"/>
        </w:rPr>
        <w:t>/07</w:t>
      </w:r>
    </w:p>
    <w:p w14:paraId="0C735EC7" w14:textId="77777777" w:rsidR="001038D8" w:rsidRDefault="001038D8" w:rsidP="001F0D79">
      <w:pPr>
        <w:rPr>
          <w:b/>
          <w:sz w:val="24"/>
          <w:u w:val="single"/>
        </w:rPr>
      </w:pPr>
    </w:p>
    <w:p w14:paraId="4107AC5E" w14:textId="77777777" w:rsidR="001038D8" w:rsidRDefault="001038D8" w:rsidP="001F0D79">
      <w:pPr>
        <w:rPr>
          <w:sz w:val="24"/>
        </w:rPr>
      </w:pPr>
      <w:r>
        <w:rPr>
          <w:b/>
          <w:sz w:val="24"/>
          <w:u w:val="single"/>
        </w:rPr>
        <w:t>ARCHITECTURE PLANNING TEAM (APT) MEETING</w:t>
      </w:r>
    </w:p>
    <w:p w14:paraId="5E6C7534" w14:textId="77777777" w:rsidR="00DE6BF8" w:rsidRDefault="00765F6D" w:rsidP="00DE6BF8">
      <w:pPr>
        <w:spacing w:before="160" w:after="80"/>
        <w:rPr>
          <w:sz w:val="24"/>
        </w:rPr>
      </w:pPr>
      <w:r>
        <w:rPr>
          <w:color w:val="000000"/>
          <w:sz w:val="24"/>
        </w:rPr>
        <w:t>Thursday, 07/12</w:t>
      </w:r>
      <w:r w:rsidR="000F6465">
        <w:rPr>
          <w:color w:val="000000"/>
          <w:sz w:val="24"/>
        </w:rPr>
        <w:t>/07</w:t>
      </w:r>
      <w:r w:rsidR="001F0D79">
        <w:rPr>
          <w:color w:val="000000"/>
          <w:sz w:val="24"/>
        </w:rPr>
        <w:t>, Attendance</w:t>
      </w:r>
      <w:r w:rsidR="000F6465">
        <w:rPr>
          <w:sz w:val="24"/>
        </w:rPr>
        <w:t>:</w:t>
      </w:r>
      <w:r w:rsidR="00DE6BF8" w:rsidRPr="00DE6BF8">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DE6BF8" w14:paraId="56942A02" w14:textId="77777777" w:rsidTr="00AB2AF6">
        <w:tblPrEx>
          <w:tblCellMar>
            <w:top w:w="0" w:type="dxa"/>
            <w:bottom w:w="0" w:type="dxa"/>
          </w:tblCellMar>
        </w:tblPrEx>
        <w:trPr>
          <w:trHeight w:val="408"/>
        </w:trPr>
        <w:tc>
          <w:tcPr>
            <w:tcW w:w="1758" w:type="dxa"/>
            <w:shd w:val="solid" w:color="000080" w:fill="FFFFFF"/>
          </w:tcPr>
          <w:p w14:paraId="01D92AAE" w14:textId="77777777" w:rsidR="00DE6BF8" w:rsidRDefault="00DE6BF8" w:rsidP="00AB2AF6">
            <w:pPr>
              <w:rPr>
                <w:b/>
                <w:color w:val="FFFFFF"/>
              </w:rPr>
            </w:pPr>
            <w:r>
              <w:rPr>
                <w:b/>
                <w:color w:val="FFFFFF"/>
              </w:rPr>
              <w:t>Name</w:t>
            </w:r>
          </w:p>
        </w:tc>
        <w:tc>
          <w:tcPr>
            <w:tcW w:w="2590" w:type="dxa"/>
            <w:shd w:val="solid" w:color="000080" w:fill="FFFFFF"/>
          </w:tcPr>
          <w:p w14:paraId="03470013" w14:textId="77777777" w:rsidR="00DE6BF8" w:rsidRDefault="00DE6BF8" w:rsidP="00AB2AF6">
            <w:pPr>
              <w:rPr>
                <w:b/>
                <w:color w:val="FFFFFF"/>
              </w:rPr>
            </w:pPr>
            <w:r>
              <w:rPr>
                <w:b/>
                <w:color w:val="FFFFFF"/>
              </w:rPr>
              <w:t>Company</w:t>
            </w:r>
          </w:p>
        </w:tc>
        <w:tc>
          <w:tcPr>
            <w:tcW w:w="2582" w:type="dxa"/>
            <w:shd w:val="solid" w:color="000080" w:fill="FFFFFF"/>
          </w:tcPr>
          <w:p w14:paraId="55DA887C" w14:textId="77777777" w:rsidR="00DE6BF8" w:rsidRDefault="00DE6BF8" w:rsidP="00AB2AF6">
            <w:pPr>
              <w:rPr>
                <w:b/>
                <w:color w:val="FFFFFF"/>
              </w:rPr>
            </w:pPr>
            <w:r>
              <w:rPr>
                <w:b/>
                <w:color w:val="FFFFFF"/>
              </w:rPr>
              <w:t>Name</w:t>
            </w:r>
          </w:p>
        </w:tc>
        <w:tc>
          <w:tcPr>
            <w:tcW w:w="2610" w:type="dxa"/>
            <w:gridSpan w:val="3"/>
            <w:shd w:val="solid" w:color="000080" w:fill="FFFFFF"/>
          </w:tcPr>
          <w:p w14:paraId="3BB2D4A2" w14:textId="77777777" w:rsidR="00DE6BF8" w:rsidRDefault="00DE6BF8" w:rsidP="00AB2AF6">
            <w:pPr>
              <w:rPr>
                <w:b/>
                <w:color w:val="FFFFFF"/>
              </w:rPr>
            </w:pPr>
            <w:r>
              <w:rPr>
                <w:b/>
                <w:color w:val="FFFFFF"/>
              </w:rPr>
              <w:t>Company</w:t>
            </w:r>
          </w:p>
        </w:tc>
      </w:tr>
      <w:tr w:rsidR="00DE6BF8" w14:paraId="451E773A" w14:textId="77777777" w:rsidTr="00AB2AF6">
        <w:tblPrEx>
          <w:tblCellMar>
            <w:top w:w="0" w:type="dxa"/>
            <w:bottom w:w="0" w:type="dxa"/>
          </w:tblCellMar>
        </w:tblPrEx>
        <w:trPr>
          <w:gridAfter w:val="1"/>
          <w:wAfter w:w="12" w:type="dxa"/>
          <w:trHeight w:val="319"/>
        </w:trPr>
        <w:tc>
          <w:tcPr>
            <w:tcW w:w="1758" w:type="dxa"/>
          </w:tcPr>
          <w:p w14:paraId="0D1C82CB" w14:textId="77777777" w:rsidR="00DE6BF8" w:rsidRDefault="00DE6BF8" w:rsidP="00AB2AF6">
            <w:r>
              <w:t>Tina Plaisance</w:t>
            </w:r>
          </w:p>
        </w:tc>
        <w:tc>
          <w:tcPr>
            <w:tcW w:w="2590" w:type="dxa"/>
          </w:tcPr>
          <w:p w14:paraId="19D26716" w14:textId="77777777" w:rsidR="00DE6BF8" w:rsidRDefault="00DE6BF8" w:rsidP="00AB2AF6">
            <w:r>
              <w:t>Alltel (phone)</w:t>
            </w:r>
          </w:p>
        </w:tc>
        <w:tc>
          <w:tcPr>
            <w:tcW w:w="2590" w:type="dxa"/>
            <w:gridSpan w:val="2"/>
          </w:tcPr>
          <w:p w14:paraId="37C97974" w14:textId="77777777" w:rsidR="00DE6BF8" w:rsidRDefault="00DE6BF8" w:rsidP="00AB2AF6">
            <w:pPr>
              <w:tabs>
                <w:tab w:val="right" w:pos="2116"/>
              </w:tabs>
            </w:pPr>
            <w:r>
              <w:t xml:space="preserve">Paul </w:t>
            </w:r>
            <w:proofErr w:type="spellStart"/>
            <w:r>
              <w:t>LaGattuta</w:t>
            </w:r>
            <w:proofErr w:type="spellEnd"/>
          </w:p>
        </w:tc>
        <w:tc>
          <w:tcPr>
            <w:tcW w:w="2590" w:type="dxa"/>
          </w:tcPr>
          <w:p w14:paraId="47453566" w14:textId="77777777" w:rsidR="00DE6BF8" w:rsidRDefault="00DE6BF8" w:rsidP="00AB2AF6">
            <w:proofErr w:type="spellStart"/>
            <w:r>
              <w:t>NeuStar</w:t>
            </w:r>
            <w:proofErr w:type="spellEnd"/>
          </w:p>
        </w:tc>
      </w:tr>
      <w:tr w:rsidR="00DE6BF8" w14:paraId="2D9009DF" w14:textId="77777777" w:rsidTr="00AB2AF6">
        <w:tblPrEx>
          <w:tblCellMar>
            <w:top w:w="0" w:type="dxa"/>
            <w:bottom w:w="0" w:type="dxa"/>
          </w:tblCellMar>
        </w:tblPrEx>
        <w:trPr>
          <w:gridAfter w:val="1"/>
          <w:wAfter w:w="12" w:type="dxa"/>
          <w:trHeight w:val="319"/>
        </w:trPr>
        <w:tc>
          <w:tcPr>
            <w:tcW w:w="1758" w:type="dxa"/>
          </w:tcPr>
          <w:p w14:paraId="3CD0B87F" w14:textId="77777777" w:rsidR="00DE6BF8" w:rsidRDefault="00DE6BF8" w:rsidP="00AB2AF6">
            <w:r>
              <w:t>Ron Steen</w:t>
            </w:r>
          </w:p>
        </w:tc>
        <w:tc>
          <w:tcPr>
            <w:tcW w:w="2590" w:type="dxa"/>
          </w:tcPr>
          <w:p w14:paraId="2E42C478" w14:textId="77777777" w:rsidR="00DE6BF8" w:rsidRDefault="00DE6BF8" w:rsidP="00AB2AF6">
            <w:r>
              <w:t>AT&amp;T</w:t>
            </w:r>
          </w:p>
        </w:tc>
        <w:tc>
          <w:tcPr>
            <w:tcW w:w="2590" w:type="dxa"/>
            <w:gridSpan w:val="2"/>
          </w:tcPr>
          <w:p w14:paraId="5277EB63" w14:textId="77777777" w:rsidR="00DE6BF8" w:rsidRDefault="00DE6BF8" w:rsidP="00AB2AF6">
            <w:pPr>
              <w:tabs>
                <w:tab w:val="right" w:pos="2116"/>
              </w:tabs>
            </w:pPr>
            <w:r>
              <w:t>Dave Garner</w:t>
            </w:r>
          </w:p>
        </w:tc>
        <w:tc>
          <w:tcPr>
            <w:tcW w:w="2590" w:type="dxa"/>
          </w:tcPr>
          <w:p w14:paraId="5D8E0CDB" w14:textId="77777777" w:rsidR="00DE6BF8" w:rsidRDefault="00DE6BF8" w:rsidP="00AB2AF6">
            <w:proofErr w:type="spellStart"/>
            <w:r>
              <w:t>NeuStar</w:t>
            </w:r>
            <w:proofErr w:type="spellEnd"/>
          </w:p>
        </w:tc>
      </w:tr>
      <w:tr w:rsidR="00DE6BF8" w14:paraId="13A4565A" w14:textId="77777777" w:rsidTr="00AB2AF6">
        <w:tblPrEx>
          <w:tblCellMar>
            <w:top w:w="0" w:type="dxa"/>
            <w:bottom w:w="0" w:type="dxa"/>
          </w:tblCellMar>
        </w:tblPrEx>
        <w:trPr>
          <w:gridAfter w:val="1"/>
          <w:wAfter w:w="12" w:type="dxa"/>
          <w:trHeight w:val="319"/>
        </w:trPr>
        <w:tc>
          <w:tcPr>
            <w:tcW w:w="1758" w:type="dxa"/>
          </w:tcPr>
          <w:p w14:paraId="09D78176" w14:textId="77777777" w:rsidR="00DE6BF8" w:rsidRDefault="00DE6BF8" w:rsidP="00AB2AF6">
            <w:r>
              <w:t>George Guerra</w:t>
            </w:r>
          </w:p>
        </w:tc>
        <w:tc>
          <w:tcPr>
            <w:tcW w:w="2590" w:type="dxa"/>
          </w:tcPr>
          <w:p w14:paraId="2B8E505A" w14:textId="77777777" w:rsidR="00DE6BF8" w:rsidRDefault="00DE6BF8" w:rsidP="00AB2AF6">
            <w:r>
              <w:t>AT&amp;T</w:t>
            </w:r>
          </w:p>
        </w:tc>
        <w:tc>
          <w:tcPr>
            <w:tcW w:w="2590" w:type="dxa"/>
            <w:gridSpan w:val="2"/>
          </w:tcPr>
          <w:p w14:paraId="0DAD6749" w14:textId="77777777" w:rsidR="00DE6BF8" w:rsidRDefault="00DE6BF8" w:rsidP="00AB2AF6">
            <w:pPr>
              <w:tabs>
                <w:tab w:val="right" w:pos="2116"/>
              </w:tabs>
            </w:pPr>
            <w:r>
              <w:t>Mike Panis</w:t>
            </w:r>
          </w:p>
        </w:tc>
        <w:tc>
          <w:tcPr>
            <w:tcW w:w="2590" w:type="dxa"/>
          </w:tcPr>
          <w:p w14:paraId="50602626" w14:textId="77777777" w:rsidR="00DE6BF8" w:rsidRDefault="00DE6BF8" w:rsidP="00AB2AF6">
            <w:proofErr w:type="spellStart"/>
            <w:r>
              <w:t>NeuStar</w:t>
            </w:r>
            <w:proofErr w:type="spellEnd"/>
          </w:p>
        </w:tc>
      </w:tr>
      <w:tr w:rsidR="00DE6BF8" w14:paraId="1FEA9EE1" w14:textId="77777777" w:rsidTr="00AB2AF6">
        <w:tblPrEx>
          <w:tblCellMar>
            <w:top w:w="0" w:type="dxa"/>
            <w:bottom w:w="0" w:type="dxa"/>
          </w:tblCellMar>
        </w:tblPrEx>
        <w:trPr>
          <w:gridAfter w:val="1"/>
          <w:wAfter w:w="12" w:type="dxa"/>
          <w:trHeight w:val="319"/>
        </w:trPr>
        <w:tc>
          <w:tcPr>
            <w:tcW w:w="1758" w:type="dxa"/>
          </w:tcPr>
          <w:p w14:paraId="2291664E" w14:textId="77777777" w:rsidR="00DE6BF8" w:rsidRDefault="00DE6BF8" w:rsidP="00AB2AF6">
            <w:r>
              <w:t>Renee Dillon</w:t>
            </w:r>
          </w:p>
        </w:tc>
        <w:tc>
          <w:tcPr>
            <w:tcW w:w="2590" w:type="dxa"/>
          </w:tcPr>
          <w:p w14:paraId="3F0E8D3C" w14:textId="77777777" w:rsidR="00DE6BF8" w:rsidRDefault="00DE6BF8" w:rsidP="00AB2AF6">
            <w:r>
              <w:t>AT&amp;T Mobility</w:t>
            </w:r>
          </w:p>
        </w:tc>
        <w:tc>
          <w:tcPr>
            <w:tcW w:w="2590" w:type="dxa"/>
            <w:gridSpan w:val="2"/>
          </w:tcPr>
          <w:p w14:paraId="2C4D1AE7" w14:textId="77777777" w:rsidR="00DE6BF8" w:rsidRDefault="00DE6BF8" w:rsidP="00AB2AF6">
            <w:pPr>
              <w:tabs>
                <w:tab w:val="right" w:pos="2116"/>
              </w:tabs>
            </w:pPr>
            <w:r>
              <w:t>Mike Whaley</w:t>
            </w:r>
          </w:p>
        </w:tc>
        <w:tc>
          <w:tcPr>
            <w:tcW w:w="2590" w:type="dxa"/>
          </w:tcPr>
          <w:p w14:paraId="250DDD2C" w14:textId="77777777" w:rsidR="00DE6BF8" w:rsidRDefault="00DE6BF8" w:rsidP="00AB2AF6">
            <w:r>
              <w:t>Qwest (phone)</w:t>
            </w:r>
          </w:p>
        </w:tc>
      </w:tr>
      <w:tr w:rsidR="005C239B" w14:paraId="5C48623E" w14:textId="77777777" w:rsidTr="00AB2AF6">
        <w:tblPrEx>
          <w:tblCellMar>
            <w:top w:w="0" w:type="dxa"/>
            <w:bottom w:w="0" w:type="dxa"/>
          </w:tblCellMar>
        </w:tblPrEx>
        <w:trPr>
          <w:gridAfter w:val="1"/>
          <w:wAfter w:w="12" w:type="dxa"/>
          <w:trHeight w:val="319"/>
        </w:trPr>
        <w:tc>
          <w:tcPr>
            <w:tcW w:w="1758" w:type="dxa"/>
          </w:tcPr>
          <w:p w14:paraId="06DDD291" w14:textId="77777777" w:rsidR="005C239B" w:rsidRDefault="005C239B" w:rsidP="00AB2AF6">
            <w:r>
              <w:t>Marian Hearn</w:t>
            </w:r>
          </w:p>
        </w:tc>
        <w:tc>
          <w:tcPr>
            <w:tcW w:w="2590" w:type="dxa"/>
          </w:tcPr>
          <w:p w14:paraId="06E3BA54" w14:textId="77777777" w:rsidR="005C239B" w:rsidRDefault="005C239B" w:rsidP="00AB2AF6">
            <w:r>
              <w:t>Canadian Consortium</w:t>
            </w:r>
          </w:p>
        </w:tc>
        <w:tc>
          <w:tcPr>
            <w:tcW w:w="2590" w:type="dxa"/>
            <w:gridSpan w:val="2"/>
          </w:tcPr>
          <w:p w14:paraId="696FDE16" w14:textId="77777777" w:rsidR="005C239B" w:rsidRDefault="005C239B" w:rsidP="00AB2AF6">
            <w:pPr>
              <w:tabs>
                <w:tab w:val="right" w:pos="2116"/>
              </w:tabs>
            </w:pPr>
            <w:r>
              <w:t xml:space="preserve">Lavinia </w:t>
            </w:r>
            <w:proofErr w:type="spellStart"/>
            <w:r>
              <w:t>Rotaru</w:t>
            </w:r>
            <w:proofErr w:type="spellEnd"/>
          </w:p>
        </w:tc>
        <w:tc>
          <w:tcPr>
            <w:tcW w:w="2590" w:type="dxa"/>
          </w:tcPr>
          <w:p w14:paraId="03A7ED54" w14:textId="77777777" w:rsidR="005C239B" w:rsidRDefault="005C239B" w:rsidP="00AB2AF6">
            <w:r>
              <w:t>Sprint Nextel</w:t>
            </w:r>
          </w:p>
        </w:tc>
      </w:tr>
      <w:tr w:rsidR="005C239B" w14:paraId="67B78516" w14:textId="77777777" w:rsidTr="00AB2AF6">
        <w:tblPrEx>
          <w:tblCellMar>
            <w:top w:w="0" w:type="dxa"/>
            <w:bottom w:w="0" w:type="dxa"/>
          </w:tblCellMar>
        </w:tblPrEx>
        <w:trPr>
          <w:gridAfter w:val="1"/>
          <w:wAfter w:w="12" w:type="dxa"/>
          <w:trHeight w:val="319"/>
        </w:trPr>
        <w:tc>
          <w:tcPr>
            <w:tcW w:w="1758" w:type="dxa"/>
          </w:tcPr>
          <w:p w14:paraId="5FEDBD3D" w14:textId="77777777" w:rsidR="005C239B" w:rsidRDefault="005C239B" w:rsidP="00AB2AF6">
            <w:r>
              <w:t>Chris Brown</w:t>
            </w:r>
          </w:p>
        </w:tc>
        <w:tc>
          <w:tcPr>
            <w:tcW w:w="2590" w:type="dxa"/>
          </w:tcPr>
          <w:p w14:paraId="3E81A966" w14:textId="77777777" w:rsidR="005C239B" w:rsidRDefault="005C239B" w:rsidP="00AB2AF6">
            <w:r>
              <w:t>Cox</w:t>
            </w:r>
          </w:p>
        </w:tc>
        <w:tc>
          <w:tcPr>
            <w:tcW w:w="2590" w:type="dxa"/>
            <w:gridSpan w:val="2"/>
          </w:tcPr>
          <w:p w14:paraId="0F4C7889" w14:textId="77777777" w:rsidR="005C239B" w:rsidRDefault="005C239B" w:rsidP="00AB2AF6">
            <w:r>
              <w:t>Susan Tiffany</w:t>
            </w:r>
          </w:p>
        </w:tc>
        <w:tc>
          <w:tcPr>
            <w:tcW w:w="2590" w:type="dxa"/>
          </w:tcPr>
          <w:p w14:paraId="03B8E861" w14:textId="77777777" w:rsidR="005C239B" w:rsidRDefault="005C239B" w:rsidP="00AB2AF6">
            <w:r>
              <w:t>Sprint Nextel</w:t>
            </w:r>
          </w:p>
        </w:tc>
      </w:tr>
      <w:tr w:rsidR="005C239B" w14:paraId="3D19906B" w14:textId="77777777" w:rsidTr="00AB2AF6">
        <w:tblPrEx>
          <w:tblCellMar>
            <w:top w:w="0" w:type="dxa"/>
            <w:bottom w:w="0" w:type="dxa"/>
          </w:tblCellMar>
        </w:tblPrEx>
        <w:trPr>
          <w:gridAfter w:val="1"/>
          <w:wAfter w:w="12" w:type="dxa"/>
          <w:trHeight w:val="319"/>
        </w:trPr>
        <w:tc>
          <w:tcPr>
            <w:tcW w:w="1758" w:type="dxa"/>
          </w:tcPr>
          <w:p w14:paraId="06799182" w14:textId="77777777" w:rsidR="005C239B" w:rsidRDefault="005C239B" w:rsidP="00AB2AF6">
            <w:r>
              <w:t>Vicki Goth</w:t>
            </w:r>
          </w:p>
        </w:tc>
        <w:tc>
          <w:tcPr>
            <w:tcW w:w="2590" w:type="dxa"/>
          </w:tcPr>
          <w:p w14:paraId="00CFED04" w14:textId="77777777" w:rsidR="005C239B" w:rsidRDefault="005C239B" w:rsidP="00AB2AF6">
            <w:r>
              <w:t>Embarq</w:t>
            </w:r>
          </w:p>
        </w:tc>
        <w:tc>
          <w:tcPr>
            <w:tcW w:w="2590" w:type="dxa"/>
            <w:gridSpan w:val="2"/>
          </w:tcPr>
          <w:p w14:paraId="43C45C30" w14:textId="77777777" w:rsidR="005C239B" w:rsidRDefault="005C239B" w:rsidP="00AB2AF6">
            <w:r>
              <w:t>Adam Newman</w:t>
            </w:r>
          </w:p>
        </w:tc>
        <w:tc>
          <w:tcPr>
            <w:tcW w:w="2590" w:type="dxa"/>
          </w:tcPr>
          <w:p w14:paraId="5F117DF2" w14:textId="77777777" w:rsidR="005C239B" w:rsidRDefault="005C239B" w:rsidP="00AB2AF6">
            <w:r>
              <w:t>Telcordia</w:t>
            </w:r>
          </w:p>
        </w:tc>
      </w:tr>
      <w:tr w:rsidR="005C239B" w14:paraId="40A9289D" w14:textId="77777777" w:rsidTr="00AB2AF6">
        <w:tblPrEx>
          <w:tblCellMar>
            <w:top w:w="0" w:type="dxa"/>
            <w:bottom w:w="0" w:type="dxa"/>
          </w:tblCellMar>
        </w:tblPrEx>
        <w:trPr>
          <w:gridAfter w:val="1"/>
          <w:wAfter w:w="12" w:type="dxa"/>
          <w:trHeight w:val="319"/>
        </w:trPr>
        <w:tc>
          <w:tcPr>
            <w:tcW w:w="1758" w:type="dxa"/>
          </w:tcPr>
          <w:p w14:paraId="18C63B1B" w14:textId="77777777" w:rsidR="005C239B" w:rsidRDefault="005C239B" w:rsidP="00AB2AF6">
            <w:r>
              <w:t>Jane Jackson</w:t>
            </w:r>
          </w:p>
        </w:tc>
        <w:tc>
          <w:tcPr>
            <w:tcW w:w="2590" w:type="dxa"/>
          </w:tcPr>
          <w:p w14:paraId="07D6334F" w14:textId="77777777" w:rsidR="005C239B" w:rsidRDefault="005C239B" w:rsidP="00AB2AF6">
            <w:r>
              <w:t>Evolving Systems</w:t>
            </w:r>
          </w:p>
        </w:tc>
        <w:tc>
          <w:tcPr>
            <w:tcW w:w="2590" w:type="dxa"/>
            <w:gridSpan w:val="2"/>
          </w:tcPr>
          <w:p w14:paraId="3F7B0F87" w14:textId="77777777" w:rsidR="005C239B" w:rsidRDefault="005C239B" w:rsidP="00AB2AF6">
            <w:r>
              <w:t>Pat White</w:t>
            </w:r>
          </w:p>
        </w:tc>
        <w:tc>
          <w:tcPr>
            <w:tcW w:w="2590" w:type="dxa"/>
          </w:tcPr>
          <w:p w14:paraId="6F0F7FDD" w14:textId="77777777" w:rsidR="005C239B" w:rsidRDefault="005C239B" w:rsidP="00AB2AF6">
            <w:r>
              <w:t>Telcordia</w:t>
            </w:r>
          </w:p>
        </w:tc>
      </w:tr>
      <w:tr w:rsidR="005C239B" w14:paraId="681D7428" w14:textId="77777777" w:rsidTr="00AB2AF6">
        <w:tblPrEx>
          <w:tblCellMar>
            <w:top w:w="0" w:type="dxa"/>
            <w:bottom w:w="0" w:type="dxa"/>
          </w:tblCellMar>
        </w:tblPrEx>
        <w:trPr>
          <w:gridAfter w:val="1"/>
          <w:wAfter w:w="12" w:type="dxa"/>
          <w:trHeight w:val="319"/>
        </w:trPr>
        <w:tc>
          <w:tcPr>
            <w:tcW w:w="1758" w:type="dxa"/>
          </w:tcPr>
          <w:p w14:paraId="3487D518" w14:textId="77777777" w:rsidR="005C239B" w:rsidRDefault="005C239B" w:rsidP="00AB2AF6">
            <w:r>
              <w:t xml:space="preserve">Lynette </w:t>
            </w:r>
            <w:proofErr w:type="spellStart"/>
            <w:r>
              <w:t>Khirallah</w:t>
            </w:r>
            <w:proofErr w:type="spellEnd"/>
          </w:p>
        </w:tc>
        <w:tc>
          <w:tcPr>
            <w:tcW w:w="2590" w:type="dxa"/>
          </w:tcPr>
          <w:p w14:paraId="5A06CD30" w14:textId="77777777" w:rsidR="005C239B" w:rsidRDefault="005C239B" w:rsidP="00AB2AF6">
            <w:r>
              <w:t>NetNumber (phone)</w:t>
            </w:r>
          </w:p>
        </w:tc>
        <w:tc>
          <w:tcPr>
            <w:tcW w:w="2590" w:type="dxa"/>
            <w:gridSpan w:val="2"/>
          </w:tcPr>
          <w:p w14:paraId="51FA919D" w14:textId="77777777" w:rsidR="005C239B" w:rsidRDefault="005C239B" w:rsidP="00AB2AF6">
            <w:r>
              <w:t>Paula Jordan</w:t>
            </w:r>
          </w:p>
        </w:tc>
        <w:tc>
          <w:tcPr>
            <w:tcW w:w="2590" w:type="dxa"/>
          </w:tcPr>
          <w:p w14:paraId="14B11273" w14:textId="77777777" w:rsidR="005C239B" w:rsidRDefault="005C239B" w:rsidP="00AB2AF6">
            <w:r>
              <w:t>T-Mobile</w:t>
            </w:r>
          </w:p>
        </w:tc>
      </w:tr>
      <w:tr w:rsidR="005C239B" w14:paraId="15B52C8C" w14:textId="77777777" w:rsidTr="00AB2AF6">
        <w:tblPrEx>
          <w:tblCellMar>
            <w:top w:w="0" w:type="dxa"/>
            <w:bottom w:w="0" w:type="dxa"/>
          </w:tblCellMar>
        </w:tblPrEx>
        <w:trPr>
          <w:gridAfter w:val="1"/>
          <w:wAfter w:w="12" w:type="dxa"/>
          <w:trHeight w:val="319"/>
        </w:trPr>
        <w:tc>
          <w:tcPr>
            <w:tcW w:w="1758" w:type="dxa"/>
          </w:tcPr>
          <w:p w14:paraId="4CFE0D14" w14:textId="77777777" w:rsidR="005C239B" w:rsidRDefault="005C239B" w:rsidP="00AB2AF6">
            <w:r>
              <w:t>Jim Rooks</w:t>
            </w:r>
          </w:p>
        </w:tc>
        <w:tc>
          <w:tcPr>
            <w:tcW w:w="2590" w:type="dxa"/>
          </w:tcPr>
          <w:p w14:paraId="49489D58" w14:textId="77777777" w:rsidR="005C239B" w:rsidRDefault="005C239B" w:rsidP="00AB2AF6">
            <w:proofErr w:type="spellStart"/>
            <w:r>
              <w:t>NeuStar</w:t>
            </w:r>
            <w:proofErr w:type="spellEnd"/>
          </w:p>
        </w:tc>
        <w:tc>
          <w:tcPr>
            <w:tcW w:w="2590" w:type="dxa"/>
            <w:gridSpan w:val="2"/>
          </w:tcPr>
          <w:p w14:paraId="01C91416" w14:textId="77777777" w:rsidR="005C239B" w:rsidRDefault="005C239B" w:rsidP="00AB2AF6">
            <w:r>
              <w:t xml:space="preserve">Mohamed </w:t>
            </w:r>
            <w:proofErr w:type="spellStart"/>
            <w:r>
              <w:t>Samater</w:t>
            </w:r>
            <w:proofErr w:type="spellEnd"/>
          </w:p>
        </w:tc>
        <w:tc>
          <w:tcPr>
            <w:tcW w:w="2590" w:type="dxa"/>
          </w:tcPr>
          <w:p w14:paraId="1A143EAD" w14:textId="77777777" w:rsidR="005C239B" w:rsidRDefault="005C239B" w:rsidP="00AB2AF6">
            <w:r>
              <w:t>T-Mobile</w:t>
            </w:r>
          </w:p>
        </w:tc>
      </w:tr>
      <w:tr w:rsidR="005C239B" w14:paraId="09A95B5D" w14:textId="77777777" w:rsidTr="00AB2AF6">
        <w:tblPrEx>
          <w:tblCellMar>
            <w:top w:w="0" w:type="dxa"/>
            <w:bottom w:w="0" w:type="dxa"/>
          </w:tblCellMar>
        </w:tblPrEx>
        <w:trPr>
          <w:gridAfter w:val="1"/>
          <w:wAfter w:w="12" w:type="dxa"/>
          <w:trHeight w:val="319"/>
        </w:trPr>
        <w:tc>
          <w:tcPr>
            <w:tcW w:w="1758" w:type="dxa"/>
          </w:tcPr>
          <w:p w14:paraId="627ABC17" w14:textId="77777777" w:rsidR="005C239B" w:rsidRDefault="005C239B" w:rsidP="00AB2AF6">
            <w:r>
              <w:t>Ed Barker</w:t>
            </w:r>
          </w:p>
        </w:tc>
        <w:tc>
          <w:tcPr>
            <w:tcW w:w="2590" w:type="dxa"/>
          </w:tcPr>
          <w:p w14:paraId="198EB844" w14:textId="77777777" w:rsidR="005C239B" w:rsidRDefault="005C239B" w:rsidP="00AB2AF6">
            <w:proofErr w:type="spellStart"/>
            <w:r>
              <w:t>NeuStar</w:t>
            </w:r>
            <w:proofErr w:type="spellEnd"/>
          </w:p>
        </w:tc>
        <w:tc>
          <w:tcPr>
            <w:tcW w:w="2590" w:type="dxa"/>
            <w:gridSpan w:val="2"/>
          </w:tcPr>
          <w:p w14:paraId="133FD07D" w14:textId="77777777" w:rsidR="005C239B" w:rsidRDefault="005C239B" w:rsidP="00AB2AF6">
            <w:proofErr w:type="spellStart"/>
            <w:r>
              <w:t>Chipp</w:t>
            </w:r>
            <w:proofErr w:type="spellEnd"/>
            <w:r>
              <w:t xml:space="preserve"> Nelson</w:t>
            </w:r>
          </w:p>
        </w:tc>
        <w:tc>
          <w:tcPr>
            <w:tcW w:w="2590" w:type="dxa"/>
          </w:tcPr>
          <w:p w14:paraId="122DFF57" w14:textId="77777777" w:rsidR="005C239B" w:rsidRDefault="005C239B" w:rsidP="00AB2AF6">
            <w:r>
              <w:t>VeriSign</w:t>
            </w:r>
          </w:p>
        </w:tc>
      </w:tr>
      <w:tr w:rsidR="005C239B" w14:paraId="03D7BD37" w14:textId="77777777" w:rsidTr="00AB2AF6">
        <w:tblPrEx>
          <w:tblCellMar>
            <w:top w:w="0" w:type="dxa"/>
            <w:bottom w:w="0" w:type="dxa"/>
          </w:tblCellMar>
        </w:tblPrEx>
        <w:trPr>
          <w:gridAfter w:val="1"/>
          <w:wAfter w:w="12" w:type="dxa"/>
          <w:trHeight w:val="319"/>
        </w:trPr>
        <w:tc>
          <w:tcPr>
            <w:tcW w:w="1758" w:type="dxa"/>
          </w:tcPr>
          <w:p w14:paraId="4122BF73" w14:textId="77777777" w:rsidR="005C239B" w:rsidRDefault="005C239B" w:rsidP="00AB2AF6">
            <w:r>
              <w:t xml:space="preserve">Charles </w:t>
            </w:r>
            <w:proofErr w:type="spellStart"/>
            <w:r>
              <w:t>Ryburn</w:t>
            </w:r>
            <w:proofErr w:type="spellEnd"/>
          </w:p>
        </w:tc>
        <w:tc>
          <w:tcPr>
            <w:tcW w:w="2590" w:type="dxa"/>
          </w:tcPr>
          <w:p w14:paraId="6D176F3F" w14:textId="77777777" w:rsidR="005C239B" w:rsidRDefault="005C239B" w:rsidP="00AB2AF6">
            <w:proofErr w:type="spellStart"/>
            <w:r>
              <w:t>NeuStar</w:t>
            </w:r>
            <w:proofErr w:type="spellEnd"/>
          </w:p>
        </w:tc>
        <w:tc>
          <w:tcPr>
            <w:tcW w:w="2590" w:type="dxa"/>
            <w:gridSpan w:val="2"/>
          </w:tcPr>
          <w:p w14:paraId="3713C73D" w14:textId="77777777" w:rsidR="005C239B" w:rsidRDefault="005C239B" w:rsidP="00AB2AF6">
            <w:smartTag w:uri="urn:schemas-microsoft-com:office:smarttags" w:element="City">
              <w:smartTag w:uri="urn:schemas-microsoft-com:office:smarttags" w:element="place">
                <w:r>
                  <w:t>Gary</w:t>
                </w:r>
              </w:smartTag>
            </w:smartTag>
            <w:r>
              <w:t xml:space="preserve"> Sacra</w:t>
            </w:r>
          </w:p>
        </w:tc>
        <w:tc>
          <w:tcPr>
            <w:tcW w:w="2590" w:type="dxa"/>
          </w:tcPr>
          <w:p w14:paraId="0CCF32AD" w14:textId="77777777" w:rsidR="005C239B" w:rsidRDefault="005C239B" w:rsidP="00AB2AF6">
            <w:r>
              <w:t>Verizon</w:t>
            </w:r>
          </w:p>
        </w:tc>
      </w:tr>
      <w:tr w:rsidR="005C239B" w14:paraId="7E397B37" w14:textId="77777777" w:rsidTr="00AB2AF6">
        <w:tblPrEx>
          <w:tblCellMar>
            <w:top w:w="0" w:type="dxa"/>
            <w:bottom w:w="0" w:type="dxa"/>
          </w:tblCellMar>
        </w:tblPrEx>
        <w:trPr>
          <w:gridAfter w:val="1"/>
          <w:wAfter w:w="12" w:type="dxa"/>
          <w:trHeight w:val="319"/>
        </w:trPr>
        <w:tc>
          <w:tcPr>
            <w:tcW w:w="1758" w:type="dxa"/>
          </w:tcPr>
          <w:p w14:paraId="06829A76" w14:textId="77777777" w:rsidR="005C239B" w:rsidRDefault="005C239B" w:rsidP="00AB2AF6">
            <w:r>
              <w:t>Syed Saifullah</w:t>
            </w:r>
          </w:p>
        </w:tc>
        <w:tc>
          <w:tcPr>
            <w:tcW w:w="2590" w:type="dxa"/>
          </w:tcPr>
          <w:p w14:paraId="5B6C4C2D" w14:textId="77777777" w:rsidR="005C239B" w:rsidRDefault="005C239B" w:rsidP="00AB2AF6">
            <w:proofErr w:type="spellStart"/>
            <w:r>
              <w:t>NeuStar</w:t>
            </w:r>
            <w:proofErr w:type="spellEnd"/>
          </w:p>
        </w:tc>
        <w:tc>
          <w:tcPr>
            <w:tcW w:w="2590" w:type="dxa"/>
            <w:gridSpan w:val="2"/>
          </w:tcPr>
          <w:p w14:paraId="64B333BC" w14:textId="77777777" w:rsidR="005C239B" w:rsidRDefault="005C239B" w:rsidP="00AB2AF6">
            <w:r>
              <w:t>Earl Scott</w:t>
            </w:r>
          </w:p>
        </w:tc>
        <w:tc>
          <w:tcPr>
            <w:tcW w:w="2590" w:type="dxa"/>
          </w:tcPr>
          <w:p w14:paraId="49D4A7E3" w14:textId="77777777" w:rsidR="005C239B" w:rsidRDefault="005C239B" w:rsidP="00AB2AF6">
            <w:r>
              <w:t>Verizon (phone)</w:t>
            </w:r>
          </w:p>
        </w:tc>
      </w:tr>
      <w:tr w:rsidR="005C239B" w14:paraId="643F4219" w14:textId="77777777" w:rsidTr="00AB2AF6">
        <w:tblPrEx>
          <w:tblCellMar>
            <w:top w:w="0" w:type="dxa"/>
            <w:bottom w:w="0" w:type="dxa"/>
          </w:tblCellMar>
        </w:tblPrEx>
        <w:trPr>
          <w:gridAfter w:val="1"/>
          <w:wAfter w:w="12" w:type="dxa"/>
          <w:trHeight w:val="319"/>
        </w:trPr>
        <w:tc>
          <w:tcPr>
            <w:tcW w:w="1758" w:type="dxa"/>
          </w:tcPr>
          <w:p w14:paraId="7E38DF51" w14:textId="77777777" w:rsidR="005C239B" w:rsidRDefault="005C239B" w:rsidP="00AB2AF6">
            <w:r>
              <w:t>John Nakamura</w:t>
            </w:r>
          </w:p>
        </w:tc>
        <w:tc>
          <w:tcPr>
            <w:tcW w:w="2590" w:type="dxa"/>
          </w:tcPr>
          <w:p w14:paraId="66DC2DD2" w14:textId="77777777" w:rsidR="005C239B" w:rsidRDefault="005C239B" w:rsidP="00AB2AF6">
            <w:proofErr w:type="spellStart"/>
            <w:r>
              <w:t>NeuStar</w:t>
            </w:r>
            <w:proofErr w:type="spellEnd"/>
          </w:p>
        </w:tc>
        <w:tc>
          <w:tcPr>
            <w:tcW w:w="2590" w:type="dxa"/>
            <w:gridSpan w:val="2"/>
          </w:tcPr>
          <w:p w14:paraId="27D6B3D2" w14:textId="77777777" w:rsidR="005C239B" w:rsidRDefault="005C239B" w:rsidP="00AB2AF6">
            <w:r>
              <w:t>Deb Tucker</w:t>
            </w:r>
          </w:p>
        </w:tc>
        <w:tc>
          <w:tcPr>
            <w:tcW w:w="2590" w:type="dxa"/>
          </w:tcPr>
          <w:p w14:paraId="72BD53A8" w14:textId="77777777" w:rsidR="005C239B" w:rsidRDefault="005C239B" w:rsidP="00AB2AF6">
            <w:r>
              <w:t>Verizon Wireless</w:t>
            </w:r>
          </w:p>
        </w:tc>
      </w:tr>
      <w:tr w:rsidR="005C239B" w14:paraId="40969890" w14:textId="77777777" w:rsidTr="00AB2AF6">
        <w:tblPrEx>
          <w:tblCellMar>
            <w:top w:w="0" w:type="dxa"/>
            <w:bottom w:w="0" w:type="dxa"/>
          </w:tblCellMar>
        </w:tblPrEx>
        <w:trPr>
          <w:gridAfter w:val="1"/>
          <w:wAfter w:w="12" w:type="dxa"/>
          <w:trHeight w:val="319"/>
        </w:trPr>
        <w:tc>
          <w:tcPr>
            <w:tcW w:w="1758" w:type="dxa"/>
          </w:tcPr>
          <w:p w14:paraId="69D7B2D7" w14:textId="77777777" w:rsidR="005C239B" w:rsidRDefault="005C239B" w:rsidP="00AB2AF6">
            <w:r>
              <w:t xml:space="preserve">Stephen </w:t>
            </w:r>
            <w:proofErr w:type="spellStart"/>
            <w:r>
              <w:t>Addicks</w:t>
            </w:r>
            <w:proofErr w:type="spellEnd"/>
          </w:p>
        </w:tc>
        <w:tc>
          <w:tcPr>
            <w:tcW w:w="2590" w:type="dxa"/>
          </w:tcPr>
          <w:p w14:paraId="12F4C251" w14:textId="77777777" w:rsidR="005C239B" w:rsidRDefault="005C239B" w:rsidP="00AB2AF6">
            <w:proofErr w:type="spellStart"/>
            <w:r>
              <w:t>NeuStar</w:t>
            </w:r>
            <w:proofErr w:type="spellEnd"/>
            <w:r>
              <w:t xml:space="preserve"> (phone) </w:t>
            </w:r>
          </w:p>
        </w:tc>
        <w:tc>
          <w:tcPr>
            <w:tcW w:w="2590" w:type="dxa"/>
            <w:gridSpan w:val="2"/>
          </w:tcPr>
          <w:p w14:paraId="52CF5998" w14:textId="77777777" w:rsidR="005C239B" w:rsidRDefault="005C239B" w:rsidP="00AB2AF6"/>
        </w:tc>
        <w:tc>
          <w:tcPr>
            <w:tcW w:w="2590" w:type="dxa"/>
          </w:tcPr>
          <w:p w14:paraId="77ACF096" w14:textId="77777777" w:rsidR="005C239B" w:rsidRDefault="005C239B" w:rsidP="00AB2AF6"/>
        </w:tc>
      </w:tr>
      <w:tr w:rsidR="005C239B" w14:paraId="1B244BCE" w14:textId="77777777" w:rsidTr="00AB2AF6">
        <w:tblPrEx>
          <w:tblCellMar>
            <w:top w:w="0" w:type="dxa"/>
            <w:bottom w:w="0" w:type="dxa"/>
          </w:tblCellMar>
        </w:tblPrEx>
        <w:trPr>
          <w:gridAfter w:val="1"/>
          <w:wAfter w:w="12" w:type="dxa"/>
          <w:trHeight w:val="319"/>
        </w:trPr>
        <w:tc>
          <w:tcPr>
            <w:tcW w:w="1758" w:type="dxa"/>
          </w:tcPr>
          <w:p w14:paraId="6C679FB5" w14:textId="77777777" w:rsidR="005C239B" w:rsidRDefault="005C239B" w:rsidP="00AB2AF6">
            <w:r>
              <w:t>Marcel Champagne</w:t>
            </w:r>
          </w:p>
        </w:tc>
        <w:tc>
          <w:tcPr>
            <w:tcW w:w="2590" w:type="dxa"/>
          </w:tcPr>
          <w:p w14:paraId="5E66C2F6" w14:textId="77777777" w:rsidR="005C239B" w:rsidRDefault="005C239B" w:rsidP="00AB2AF6">
            <w:proofErr w:type="spellStart"/>
            <w:r>
              <w:t>NeuStar</w:t>
            </w:r>
            <w:proofErr w:type="spellEnd"/>
          </w:p>
        </w:tc>
        <w:tc>
          <w:tcPr>
            <w:tcW w:w="2590" w:type="dxa"/>
            <w:gridSpan w:val="2"/>
          </w:tcPr>
          <w:p w14:paraId="275239E6" w14:textId="77777777" w:rsidR="005C239B" w:rsidRDefault="005C239B" w:rsidP="00AB2AF6"/>
        </w:tc>
        <w:tc>
          <w:tcPr>
            <w:tcW w:w="2590" w:type="dxa"/>
          </w:tcPr>
          <w:p w14:paraId="188400ED" w14:textId="77777777" w:rsidR="005C239B" w:rsidRDefault="005C239B" w:rsidP="00AB2AF6"/>
        </w:tc>
      </w:tr>
      <w:tr w:rsidR="005C239B" w14:paraId="0B77ECD6" w14:textId="77777777" w:rsidTr="00AB2AF6">
        <w:tblPrEx>
          <w:tblCellMar>
            <w:top w:w="0" w:type="dxa"/>
            <w:bottom w:w="0" w:type="dxa"/>
          </w:tblCellMar>
        </w:tblPrEx>
        <w:trPr>
          <w:gridAfter w:val="1"/>
          <w:wAfter w:w="12" w:type="dxa"/>
          <w:trHeight w:val="319"/>
        </w:trPr>
        <w:tc>
          <w:tcPr>
            <w:tcW w:w="1758" w:type="dxa"/>
          </w:tcPr>
          <w:p w14:paraId="5A7CF128" w14:textId="77777777" w:rsidR="005C239B" w:rsidRDefault="005C239B" w:rsidP="00AB2AF6"/>
        </w:tc>
        <w:tc>
          <w:tcPr>
            <w:tcW w:w="2590" w:type="dxa"/>
          </w:tcPr>
          <w:p w14:paraId="063C64C6" w14:textId="77777777" w:rsidR="005C239B" w:rsidRDefault="005C239B" w:rsidP="00AB2AF6"/>
        </w:tc>
        <w:tc>
          <w:tcPr>
            <w:tcW w:w="2590" w:type="dxa"/>
            <w:gridSpan w:val="2"/>
          </w:tcPr>
          <w:p w14:paraId="55F2C038" w14:textId="77777777" w:rsidR="005C239B" w:rsidRDefault="005C239B" w:rsidP="00AB2AF6"/>
        </w:tc>
        <w:tc>
          <w:tcPr>
            <w:tcW w:w="2590" w:type="dxa"/>
          </w:tcPr>
          <w:p w14:paraId="5CC4F856" w14:textId="77777777" w:rsidR="005C239B" w:rsidRDefault="005C239B" w:rsidP="00AB2AF6"/>
        </w:tc>
      </w:tr>
    </w:tbl>
    <w:p w14:paraId="12C58F4F" w14:textId="77777777" w:rsidR="006C48BD" w:rsidRDefault="006C48BD" w:rsidP="006C48BD">
      <w:pPr>
        <w:rPr>
          <w:sz w:val="24"/>
        </w:rPr>
      </w:pPr>
    </w:p>
    <w:p w14:paraId="40177AB4" w14:textId="77777777" w:rsidR="007E39A8" w:rsidRPr="00E60733" w:rsidRDefault="007E39A8" w:rsidP="001F0D79">
      <w:pPr>
        <w:rPr>
          <w:sz w:val="24"/>
        </w:rPr>
      </w:pPr>
    </w:p>
    <w:p w14:paraId="5FCB1D49" w14:textId="77777777" w:rsidR="001F0D79" w:rsidRDefault="00571DB4" w:rsidP="001F0D79">
      <w:pPr>
        <w:rPr>
          <w:b/>
          <w:sz w:val="24"/>
          <w:u w:val="single"/>
        </w:rPr>
      </w:pPr>
      <w:r>
        <w:rPr>
          <w:b/>
          <w:sz w:val="24"/>
          <w:u w:val="single"/>
        </w:rPr>
        <w:t xml:space="preserve">APT </w:t>
      </w:r>
      <w:r w:rsidR="001F0D79">
        <w:rPr>
          <w:b/>
          <w:sz w:val="24"/>
          <w:u w:val="single"/>
        </w:rPr>
        <w:t>MEETING MINUTES:</w:t>
      </w:r>
    </w:p>
    <w:p w14:paraId="0E2F67D1" w14:textId="77777777" w:rsidR="00571DB4" w:rsidRDefault="00571DB4" w:rsidP="00571DB4">
      <w:pPr>
        <w:tabs>
          <w:tab w:val="left" w:pos="6600"/>
        </w:tabs>
        <w:rPr>
          <w:sz w:val="24"/>
        </w:rPr>
      </w:pPr>
    </w:p>
    <w:p w14:paraId="4BAE7ECA" w14:textId="77777777" w:rsidR="00571DB4" w:rsidRDefault="00CA3CD1" w:rsidP="00246E21">
      <w:pPr>
        <w:rPr>
          <w:b/>
          <w:sz w:val="24"/>
          <w:u w:val="single"/>
        </w:rPr>
      </w:pPr>
      <w:r w:rsidRPr="00CA3CD1">
        <w:rPr>
          <w:sz w:val="24"/>
          <w:highlight w:val="yellow"/>
        </w:rPr>
        <w:t xml:space="preserve">APT </w:t>
      </w:r>
      <w:smartTag w:uri="urn:schemas-microsoft-com:office:smarttags" w:element="place">
        <w:r w:rsidR="00571DB4" w:rsidRPr="00CA3CD1">
          <w:rPr>
            <w:sz w:val="24"/>
            <w:highlight w:val="yellow"/>
          </w:rPr>
          <w:t>Mission</w:t>
        </w:r>
      </w:smartTag>
      <w:r w:rsidR="00571DB4" w:rsidRPr="00CA3CD1">
        <w:rPr>
          <w:sz w:val="24"/>
          <w:highlight w:val="yellow"/>
        </w:rPr>
        <w:t xml:space="preserve"> Statement:  To assess Number Portability industry production technical issues within the purview of the LNPA Working Group and develop recommendations for the strategic direction of the Number Portability architecture.</w:t>
      </w:r>
    </w:p>
    <w:p w14:paraId="0042D843" w14:textId="77777777" w:rsidR="00246E21" w:rsidRDefault="00246E21" w:rsidP="00246E21">
      <w:pPr>
        <w:tabs>
          <w:tab w:val="left" w:pos="360"/>
        </w:tabs>
        <w:rPr>
          <w:sz w:val="24"/>
        </w:rPr>
      </w:pPr>
    </w:p>
    <w:p w14:paraId="1F6F43C1" w14:textId="77777777" w:rsidR="00CA3CD1" w:rsidRDefault="00CA3CD1" w:rsidP="00246E21">
      <w:pPr>
        <w:tabs>
          <w:tab w:val="left" w:pos="360"/>
        </w:tabs>
        <w:rPr>
          <w:sz w:val="24"/>
        </w:rPr>
      </w:pPr>
      <w:r>
        <w:rPr>
          <w:sz w:val="24"/>
        </w:rPr>
        <w:t xml:space="preserve">The current edition of the APT will </w:t>
      </w:r>
      <w:proofErr w:type="gramStart"/>
      <w:r>
        <w:rPr>
          <w:sz w:val="24"/>
        </w:rPr>
        <w:t>focus</w:t>
      </w:r>
      <w:proofErr w:type="gramEnd"/>
      <w:r>
        <w:rPr>
          <w:sz w:val="24"/>
        </w:rPr>
        <w:t xml:space="preserve"> on end-to-end LNP performance, including production needs, large ports, and testing and certification.</w:t>
      </w:r>
    </w:p>
    <w:p w14:paraId="0A870C8C" w14:textId="77777777" w:rsidR="00CA3CD1" w:rsidRDefault="00CA3CD1" w:rsidP="00571DB4">
      <w:pPr>
        <w:tabs>
          <w:tab w:val="left" w:pos="6600"/>
        </w:tabs>
        <w:rPr>
          <w:sz w:val="24"/>
        </w:rPr>
      </w:pPr>
    </w:p>
    <w:p w14:paraId="79F91905" w14:textId="77777777" w:rsidR="003A187D" w:rsidRPr="003A187D" w:rsidRDefault="003A187D" w:rsidP="003A187D">
      <w:pPr>
        <w:tabs>
          <w:tab w:val="left" w:pos="6600"/>
        </w:tabs>
        <w:rPr>
          <w:sz w:val="24"/>
          <w:u w:val="single"/>
        </w:rPr>
      </w:pPr>
      <w:r w:rsidRPr="003A187D">
        <w:rPr>
          <w:sz w:val="24"/>
          <w:u w:val="single"/>
        </w:rPr>
        <w:t>NANC 349 Review (Action Item 0307-24)</w:t>
      </w:r>
      <w:r>
        <w:rPr>
          <w:sz w:val="24"/>
          <w:u w:val="single"/>
        </w:rPr>
        <w:t xml:space="preserve"> (All):</w:t>
      </w:r>
    </w:p>
    <w:p w14:paraId="6441BD90" w14:textId="77777777" w:rsidR="003A187D" w:rsidRDefault="003A187D" w:rsidP="003A187D">
      <w:pPr>
        <w:rPr>
          <w:sz w:val="24"/>
        </w:rPr>
      </w:pPr>
    </w:p>
    <w:p w14:paraId="49123B1E" w14:textId="77777777" w:rsidR="003A187D" w:rsidRPr="003A187D" w:rsidRDefault="003A187D" w:rsidP="003A187D">
      <w:pPr>
        <w:rPr>
          <w:sz w:val="24"/>
        </w:rPr>
      </w:pPr>
      <w:r w:rsidRPr="003A187D">
        <w:rPr>
          <w:sz w:val="24"/>
          <w:highlight w:val="yellow"/>
        </w:rPr>
        <w:t xml:space="preserve">Action Item 0307-24:  </w:t>
      </w:r>
      <w:r w:rsidRPr="003A187D">
        <w:rPr>
          <w:color w:val="FF0000"/>
          <w:sz w:val="24"/>
          <w:highlight w:val="yellow"/>
        </w:rPr>
        <w:t>APT Participants</w:t>
      </w:r>
      <w:r w:rsidRPr="003A187D">
        <w:rPr>
          <w:sz w:val="24"/>
          <w:highlight w:val="yellow"/>
        </w:rPr>
        <w:t xml:space="preserve"> are to review NANC Change Order 349, which proposes </w:t>
      </w:r>
      <w:r w:rsidRPr="003A187D">
        <w:rPr>
          <w:sz w:val="24"/>
          <w:szCs w:val="24"/>
          <w:highlight w:val="yellow"/>
        </w:rPr>
        <w:t xml:space="preserve">investigating a batch processing alternative to generating all messages associated with large porting activity and sending them across the </w:t>
      </w:r>
      <w:proofErr w:type="gramStart"/>
      <w:r w:rsidRPr="003A187D">
        <w:rPr>
          <w:sz w:val="24"/>
          <w:szCs w:val="24"/>
          <w:highlight w:val="yellow"/>
        </w:rPr>
        <w:t>interface, and</w:t>
      </w:r>
      <w:proofErr w:type="gramEnd"/>
      <w:r w:rsidRPr="003A187D">
        <w:rPr>
          <w:sz w:val="24"/>
          <w:szCs w:val="24"/>
          <w:highlight w:val="yellow"/>
        </w:rPr>
        <w:t xml:space="preserve"> come prepared to discuss at the May 2007 APT meeting.</w:t>
      </w:r>
    </w:p>
    <w:p w14:paraId="5B72C6C3" w14:textId="77777777" w:rsidR="003A187D" w:rsidRDefault="003A187D" w:rsidP="003A187D">
      <w:pPr>
        <w:rPr>
          <w:sz w:val="24"/>
        </w:rPr>
      </w:pPr>
    </w:p>
    <w:p w14:paraId="5D401103" w14:textId="77777777" w:rsidR="006B10D4" w:rsidRDefault="006B10D4" w:rsidP="003A187D">
      <w:pPr>
        <w:rPr>
          <w:sz w:val="24"/>
        </w:rPr>
      </w:pPr>
      <w:r>
        <w:rPr>
          <w:sz w:val="24"/>
        </w:rPr>
        <w:tab/>
      </w:r>
      <w:bookmarkStart w:id="41" w:name="_MON_1236024119"/>
      <w:bookmarkEnd w:id="41"/>
      <w:r w:rsidRPr="00A21536">
        <w:rPr>
          <w:sz w:val="24"/>
        </w:rPr>
        <w:object w:dxaOrig="1536" w:dyaOrig="994" w14:anchorId="7C8221E1">
          <v:shape id="_x0000_i1058" type="#_x0000_t75" style="width:77pt;height:49.45pt" o:ole="">
            <v:imagedata r:id="rId73" o:title=""/>
          </v:shape>
          <o:OLEObject Type="Embed" ProgID="Word.Document.8" ShapeID="_x0000_i1058" DrawAspect="Icon" ObjectID="_1740987771" r:id="rId74">
            <o:FieldCodes>\s</o:FieldCodes>
          </o:OLEObject>
        </w:object>
      </w:r>
    </w:p>
    <w:p w14:paraId="7DD988B0" w14:textId="77777777" w:rsidR="006B10D4" w:rsidRDefault="006B10D4" w:rsidP="006B10D4">
      <w:pPr>
        <w:numPr>
          <w:ilvl w:val="0"/>
          <w:numId w:val="44"/>
        </w:numPr>
        <w:rPr>
          <w:sz w:val="24"/>
        </w:rPr>
      </w:pPr>
      <w:r>
        <w:rPr>
          <w:sz w:val="24"/>
        </w:rPr>
        <w:t xml:space="preserve">There was tentative agreement previously that a batch process is not suitable for updates of routing data.  Batch in this context would be an off-line file </w:t>
      </w:r>
      <w:proofErr w:type="gramStart"/>
      <w:r>
        <w:rPr>
          <w:sz w:val="24"/>
        </w:rPr>
        <w:t>similar to</w:t>
      </w:r>
      <w:proofErr w:type="gramEnd"/>
      <w:r>
        <w:rPr>
          <w:sz w:val="24"/>
        </w:rPr>
        <w:t xml:space="preserve"> a SMURF file that providers would load in their local systems based on their schedule.  This is the definition of batch in NANC 349.</w:t>
      </w:r>
    </w:p>
    <w:p w14:paraId="1D5DB7A8" w14:textId="77777777" w:rsidR="006B10D4" w:rsidRDefault="006B10D4" w:rsidP="006B10D4">
      <w:pPr>
        <w:rPr>
          <w:sz w:val="24"/>
        </w:rPr>
      </w:pPr>
    </w:p>
    <w:p w14:paraId="2F5B7B47" w14:textId="77777777" w:rsidR="006B10D4" w:rsidRDefault="006B10D4" w:rsidP="006B10D4">
      <w:pPr>
        <w:numPr>
          <w:ilvl w:val="0"/>
          <w:numId w:val="44"/>
        </w:numPr>
        <w:rPr>
          <w:sz w:val="24"/>
        </w:rPr>
      </w:pPr>
      <w:r>
        <w:rPr>
          <w:sz w:val="24"/>
        </w:rPr>
        <w:t xml:space="preserve">AT&amp;T Mobility is interested in the ability to do mass changes, such as DPC data and LRNs, in a shorter timeframe.  A major merger took place previously and it took months to complete modification of CNAM DPC data.  AT&amp;T Mobility’s definition of batch processing is a large amount of work, not necessarily an off-line process.  Their stated interest is in achieving up to100K modifications in an hour.  It was stated that this is </w:t>
      </w:r>
      <w:proofErr w:type="gramStart"/>
      <w:r>
        <w:rPr>
          <w:sz w:val="24"/>
        </w:rPr>
        <w:t>actually a</w:t>
      </w:r>
      <w:proofErr w:type="gramEnd"/>
      <w:r>
        <w:rPr>
          <w:sz w:val="24"/>
        </w:rPr>
        <w:t xml:space="preserve"> NANC 397 business need.</w:t>
      </w:r>
    </w:p>
    <w:p w14:paraId="63952510" w14:textId="77777777" w:rsidR="006B10D4" w:rsidRDefault="006B10D4" w:rsidP="006B10D4">
      <w:pPr>
        <w:rPr>
          <w:sz w:val="24"/>
        </w:rPr>
      </w:pPr>
    </w:p>
    <w:p w14:paraId="6BBBC195" w14:textId="77777777" w:rsidR="006B10D4" w:rsidRDefault="006B10D4" w:rsidP="006B10D4">
      <w:pPr>
        <w:numPr>
          <w:ilvl w:val="0"/>
          <w:numId w:val="44"/>
        </w:numPr>
        <w:rPr>
          <w:sz w:val="24"/>
        </w:rPr>
      </w:pPr>
      <w:r>
        <w:rPr>
          <w:sz w:val="24"/>
        </w:rPr>
        <w:t>It was agreed that NANC 349 will be placed in delete pending.  This discussion will continue in the NANC 397 discussion.</w:t>
      </w:r>
    </w:p>
    <w:p w14:paraId="1CFE6B1D" w14:textId="77777777" w:rsidR="00E07482" w:rsidRDefault="00E07482" w:rsidP="00E07482">
      <w:pPr>
        <w:rPr>
          <w:sz w:val="24"/>
        </w:rPr>
      </w:pPr>
    </w:p>
    <w:p w14:paraId="67600648" w14:textId="77777777" w:rsidR="00E07482" w:rsidRDefault="00E07482" w:rsidP="006B10D4">
      <w:pPr>
        <w:numPr>
          <w:ilvl w:val="0"/>
          <w:numId w:val="44"/>
        </w:numPr>
        <w:rPr>
          <w:sz w:val="24"/>
        </w:rPr>
      </w:pPr>
      <w:r>
        <w:rPr>
          <w:sz w:val="24"/>
        </w:rPr>
        <w:t>Action Item 0307-24 is closed.</w:t>
      </w:r>
    </w:p>
    <w:p w14:paraId="69DDF4AF" w14:textId="77777777" w:rsidR="006B10D4" w:rsidRDefault="006B10D4" w:rsidP="003A187D">
      <w:pPr>
        <w:rPr>
          <w:sz w:val="24"/>
        </w:rPr>
      </w:pPr>
    </w:p>
    <w:p w14:paraId="0300D96F" w14:textId="77777777" w:rsidR="00E07482" w:rsidRPr="00E07482" w:rsidRDefault="00E07482" w:rsidP="00E07482">
      <w:pPr>
        <w:rPr>
          <w:b/>
          <w:sz w:val="24"/>
          <w:u w:val="single"/>
        </w:rPr>
      </w:pPr>
      <w:r w:rsidRPr="00E07482">
        <w:rPr>
          <w:sz w:val="24"/>
          <w:u w:val="single"/>
        </w:rPr>
        <w:t>NANC 372 Review (Pros/Cons) (Action Item 0507-16, 17</w:t>
      </w:r>
      <w:r>
        <w:rPr>
          <w:sz w:val="24"/>
          <w:u w:val="single"/>
        </w:rPr>
        <w:t>) (</w:t>
      </w:r>
      <w:r w:rsidRPr="00E07482">
        <w:rPr>
          <w:sz w:val="24"/>
          <w:u w:val="single"/>
        </w:rPr>
        <w:t>All</w:t>
      </w:r>
      <w:r>
        <w:rPr>
          <w:sz w:val="24"/>
          <w:u w:val="single"/>
        </w:rPr>
        <w:t>):</w:t>
      </w:r>
    </w:p>
    <w:p w14:paraId="52A23477" w14:textId="77777777" w:rsidR="003A187D" w:rsidRPr="003A187D" w:rsidRDefault="003A187D" w:rsidP="003A187D">
      <w:pPr>
        <w:rPr>
          <w:b/>
          <w:sz w:val="24"/>
          <w:u w:val="single"/>
        </w:rPr>
      </w:pPr>
    </w:p>
    <w:p w14:paraId="33C39B77" w14:textId="77777777" w:rsidR="00E07482" w:rsidRDefault="00E07482" w:rsidP="00E07482">
      <w:pPr>
        <w:rPr>
          <w:sz w:val="24"/>
        </w:rPr>
      </w:pPr>
      <w:r w:rsidRPr="00E07482">
        <w:rPr>
          <w:sz w:val="24"/>
          <w:highlight w:val="yellow"/>
        </w:rPr>
        <w:t xml:space="preserve">Action Item 0507-16:  Regarding the discussion of NANC 372, which proposes investigation of an alternative to the CMIP protocol, </w:t>
      </w:r>
      <w:r w:rsidRPr="00E07482">
        <w:rPr>
          <w:color w:val="FF0000"/>
          <w:sz w:val="24"/>
          <w:highlight w:val="yellow"/>
        </w:rPr>
        <w:t>Sue Tiffany</w:t>
      </w:r>
      <w:r w:rsidRPr="00E07482">
        <w:rPr>
          <w:sz w:val="24"/>
          <w:highlight w:val="yellow"/>
        </w:rPr>
        <w:t xml:space="preserve">, Sprint Nextel, and </w:t>
      </w:r>
      <w:r w:rsidRPr="00E07482">
        <w:rPr>
          <w:color w:val="FF0000"/>
          <w:sz w:val="24"/>
          <w:highlight w:val="yellow"/>
        </w:rPr>
        <w:t>Deb Tucker</w:t>
      </w:r>
      <w:r w:rsidRPr="00E07482">
        <w:rPr>
          <w:sz w:val="24"/>
          <w:highlight w:val="yellow"/>
        </w:rPr>
        <w:t xml:space="preserve">, Verizon Wireless, are to investigate if ATIS developed a business case to justify the </w:t>
      </w:r>
      <w:proofErr w:type="spellStart"/>
      <w:r w:rsidRPr="00E07482">
        <w:rPr>
          <w:sz w:val="24"/>
          <w:highlight w:val="yellow"/>
        </w:rPr>
        <w:t>migratation</w:t>
      </w:r>
      <w:proofErr w:type="spellEnd"/>
      <w:r w:rsidRPr="00E07482">
        <w:rPr>
          <w:sz w:val="24"/>
          <w:highlight w:val="yellow"/>
        </w:rPr>
        <w:t xml:space="preserve"> from CORBA to SOAP/XML.</w:t>
      </w:r>
    </w:p>
    <w:p w14:paraId="722FF3BA" w14:textId="77777777" w:rsidR="00E07482" w:rsidRDefault="00E07482" w:rsidP="00E07482">
      <w:pPr>
        <w:rPr>
          <w:sz w:val="24"/>
        </w:rPr>
      </w:pPr>
    </w:p>
    <w:p w14:paraId="34A61C0F" w14:textId="77777777" w:rsidR="00E07482" w:rsidRDefault="00E07482" w:rsidP="00E07482">
      <w:pPr>
        <w:numPr>
          <w:ilvl w:val="0"/>
          <w:numId w:val="46"/>
        </w:numPr>
        <w:rPr>
          <w:sz w:val="24"/>
        </w:rPr>
      </w:pPr>
      <w:r>
        <w:rPr>
          <w:sz w:val="24"/>
        </w:rPr>
        <w:t xml:space="preserve">Sue Tiffany, Sprint Nextel, stated that the </w:t>
      </w:r>
      <w:r w:rsidR="00C30A8B">
        <w:rPr>
          <w:sz w:val="24"/>
        </w:rPr>
        <w:t>ATIS Board of Directors recommended</w:t>
      </w:r>
      <w:r>
        <w:rPr>
          <w:sz w:val="24"/>
        </w:rPr>
        <w:t xml:space="preserve"> the ATIS migration to XML </w:t>
      </w:r>
      <w:proofErr w:type="gramStart"/>
      <w:r>
        <w:rPr>
          <w:sz w:val="24"/>
        </w:rPr>
        <w:t>in order to</w:t>
      </w:r>
      <w:proofErr w:type="gramEnd"/>
      <w:r>
        <w:rPr>
          <w:sz w:val="24"/>
        </w:rPr>
        <w:t xml:space="preserve"> consolidate to a single protocol.  She stated that it does not appear that a business case was developed.  The OBF Committees began the </w:t>
      </w:r>
      <w:proofErr w:type="gramStart"/>
      <w:r>
        <w:rPr>
          <w:sz w:val="24"/>
        </w:rPr>
        <w:t>migration</w:t>
      </w:r>
      <w:proofErr w:type="gramEnd"/>
      <w:r>
        <w:rPr>
          <w:sz w:val="24"/>
        </w:rPr>
        <w:t xml:space="preserve"> and it is progressing slowly.  Action Item 0507-16 remains open.</w:t>
      </w:r>
    </w:p>
    <w:p w14:paraId="638F3E18" w14:textId="77777777" w:rsidR="00E07482" w:rsidRDefault="00E07482" w:rsidP="00E07482">
      <w:pPr>
        <w:rPr>
          <w:sz w:val="24"/>
        </w:rPr>
      </w:pPr>
    </w:p>
    <w:p w14:paraId="094E05F9" w14:textId="77777777" w:rsidR="00E07482" w:rsidRPr="00E07482" w:rsidRDefault="00E07482" w:rsidP="00E07482">
      <w:pPr>
        <w:rPr>
          <w:sz w:val="24"/>
        </w:rPr>
      </w:pPr>
      <w:r w:rsidRPr="00E07482">
        <w:rPr>
          <w:sz w:val="24"/>
          <w:highlight w:val="yellow"/>
        </w:rPr>
        <w:t xml:space="preserve">Action Item 0507-17:  </w:t>
      </w:r>
      <w:r w:rsidRPr="00E07482">
        <w:rPr>
          <w:color w:val="FF0000"/>
          <w:sz w:val="24"/>
          <w:highlight w:val="yellow"/>
        </w:rPr>
        <w:t xml:space="preserve">LNPA Working Group Participants </w:t>
      </w:r>
      <w:r w:rsidRPr="00E07482">
        <w:rPr>
          <w:sz w:val="24"/>
          <w:highlight w:val="yellow"/>
        </w:rPr>
        <w:t xml:space="preserve">are to review NANC 372 and the discussions that took place regarding its benefits/pros and cons for discussion </w:t>
      </w:r>
      <w:proofErr w:type="gramStart"/>
      <w:r w:rsidRPr="00E07482">
        <w:rPr>
          <w:sz w:val="24"/>
          <w:highlight w:val="yellow"/>
        </w:rPr>
        <w:t>at</w:t>
      </w:r>
      <w:proofErr w:type="gramEnd"/>
      <w:r w:rsidRPr="00E07482">
        <w:rPr>
          <w:sz w:val="24"/>
          <w:highlight w:val="yellow"/>
        </w:rPr>
        <w:t xml:space="preserve"> July 2007 APT meeting.</w:t>
      </w:r>
    </w:p>
    <w:p w14:paraId="1147E07A" w14:textId="77777777" w:rsidR="00E07482" w:rsidRDefault="00E07482" w:rsidP="00E07482">
      <w:pPr>
        <w:rPr>
          <w:sz w:val="24"/>
        </w:rPr>
      </w:pPr>
    </w:p>
    <w:p w14:paraId="0D7B5295" w14:textId="77777777" w:rsidR="00E07482" w:rsidRDefault="00E07482" w:rsidP="00E07482">
      <w:pPr>
        <w:numPr>
          <w:ilvl w:val="0"/>
          <w:numId w:val="45"/>
        </w:numPr>
        <w:rPr>
          <w:sz w:val="24"/>
        </w:rPr>
      </w:pPr>
      <w:r>
        <w:rPr>
          <w:sz w:val="24"/>
        </w:rPr>
        <w:t>If companies are moving to XML in their other systems, it was stated that CMIP could be an outlier in the future.</w:t>
      </w:r>
    </w:p>
    <w:p w14:paraId="4F1BE2B0" w14:textId="77777777" w:rsidR="00E07482" w:rsidRDefault="00E07482" w:rsidP="00E07482">
      <w:pPr>
        <w:rPr>
          <w:sz w:val="24"/>
        </w:rPr>
      </w:pPr>
    </w:p>
    <w:p w14:paraId="7BD45B7E" w14:textId="77777777" w:rsidR="00E07482" w:rsidRPr="00E07482" w:rsidRDefault="00E07482" w:rsidP="00E07482">
      <w:pPr>
        <w:numPr>
          <w:ilvl w:val="0"/>
          <w:numId w:val="45"/>
        </w:numPr>
        <w:rPr>
          <w:color w:val="FF0000"/>
          <w:sz w:val="24"/>
        </w:rPr>
      </w:pPr>
      <w:r>
        <w:rPr>
          <w:sz w:val="24"/>
        </w:rPr>
        <w:t xml:space="preserve">Regarding NANC 372, Alternatives to the CMIP interface, </w:t>
      </w:r>
      <w:r>
        <w:rPr>
          <w:color w:val="FF0000"/>
          <w:sz w:val="24"/>
        </w:rPr>
        <w:t>Local System Vendors and Service Providers</w:t>
      </w:r>
      <w:r>
        <w:rPr>
          <w:sz w:val="24"/>
        </w:rPr>
        <w:t xml:space="preserve"> are to determine if their respective companies have embraced the ATIS migration to XML and, if so, what are the implications of staying on CMIP for the LNP application.</w:t>
      </w:r>
    </w:p>
    <w:p w14:paraId="1CC6DDA6" w14:textId="77777777" w:rsidR="00E07482" w:rsidRDefault="00E07482" w:rsidP="00E07482">
      <w:pPr>
        <w:rPr>
          <w:color w:val="FF0000"/>
          <w:sz w:val="24"/>
        </w:rPr>
      </w:pPr>
    </w:p>
    <w:p w14:paraId="1431D9F0" w14:textId="77777777" w:rsidR="00E07482" w:rsidRPr="00E07482" w:rsidRDefault="00E07482" w:rsidP="00E07482">
      <w:pPr>
        <w:numPr>
          <w:ilvl w:val="0"/>
          <w:numId w:val="45"/>
        </w:numPr>
        <w:rPr>
          <w:color w:val="FF0000"/>
          <w:sz w:val="24"/>
        </w:rPr>
      </w:pPr>
      <w:r>
        <w:rPr>
          <w:sz w:val="24"/>
        </w:rPr>
        <w:t>Action Item 0507-17 is closed.</w:t>
      </w:r>
    </w:p>
    <w:p w14:paraId="57827B3E" w14:textId="77777777" w:rsidR="003A187D" w:rsidRDefault="003A187D" w:rsidP="003A187D">
      <w:pPr>
        <w:ind w:left="2160" w:hanging="2160"/>
        <w:rPr>
          <w:sz w:val="24"/>
        </w:rPr>
      </w:pPr>
    </w:p>
    <w:p w14:paraId="43BED60F" w14:textId="77777777" w:rsidR="00A37609" w:rsidRPr="00BA611A" w:rsidRDefault="00A37609" w:rsidP="00A37609">
      <w:pPr>
        <w:ind w:left="2160" w:hanging="2160"/>
        <w:rPr>
          <w:sz w:val="24"/>
          <w:u w:val="single"/>
        </w:rPr>
      </w:pPr>
      <w:r w:rsidRPr="00BA611A">
        <w:rPr>
          <w:sz w:val="24"/>
          <w:u w:val="single"/>
        </w:rPr>
        <w:t>NANC 419 Discussion of No</w:t>
      </w:r>
      <w:r>
        <w:rPr>
          <w:sz w:val="24"/>
          <w:u w:val="single"/>
        </w:rPr>
        <w:t>tification Prioritization (All):</w:t>
      </w:r>
    </w:p>
    <w:p w14:paraId="0B26E3CE" w14:textId="77777777" w:rsidR="00A37609" w:rsidRDefault="00A37609" w:rsidP="00A37609">
      <w:pPr>
        <w:tabs>
          <w:tab w:val="left" w:pos="6600"/>
        </w:tabs>
        <w:rPr>
          <w:sz w:val="24"/>
        </w:rPr>
      </w:pPr>
    </w:p>
    <w:p w14:paraId="6DFE0DF4" w14:textId="77777777" w:rsidR="00A37609" w:rsidRDefault="00A37609" w:rsidP="00A37609">
      <w:pPr>
        <w:numPr>
          <w:ilvl w:val="0"/>
          <w:numId w:val="47"/>
        </w:numPr>
        <w:tabs>
          <w:tab w:val="left" w:pos="6600"/>
        </w:tabs>
        <w:rPr>
          <w:sz w:val="24"/>
        </w:rPr>
      </w:pPr>
      <w:r>
        <w:rPr>
          <w:sz w:val="24"/>
        </w:rPr>
        <w:t xml:space="preserve">The group reviewed the current </w:t>
      </w:r>
      <w:proofErr w:type="gramStart"/>
      <w:r>
        <w:rPr>
          <w:sz w:val="24"/>
        </w:rPr>
        <w:t>requirements</w:t>
      </w:r>
      <w:proofErr w:type="gramEnd"/>
      <w:r>
        <w:rPr>
          <w:sz w:val="24"/>
        </w:rPr>
        <w:t xml:space="preserve"> and it was agreed that we would move the ongoing discussion and review to the full LNPA WG.</w:t>
      </w:r>
    </w:p>
    <w:p w14:paraId="466A4BB7" w14:textId="77777777" w:rsidR="00A37609" w:rsidRDefault="00A37609" w:rsidP="00A37609">
      <w:pPr>
        <w:tabs>
          <w:tab w:val="left" w:pos="6600"/>
        </w:tabs>
        <w:rPr>
          <w:sz w:val="24"/>
        </w:rPr>
      </w:pPr>
    </w:p>
    <w:p w14:paraId="76E791E8" w14:textId="77777777" w:rsidR="00A37609" w:rsidRDefault="00A37609" w:rsidP="00A37609">
      <w:pPr>
        <w:numPr>
          <w:ilvl w:val="0"/>
          <w:numId w:val="47"/>
        </w:numPr>
        <w:tabs>
          <w:tab w:val="left" w:pos="6600"/>
        </w:tabs>
        <w:rPr>
          <w:sz w:val="24"/>
        </w:rPr>
      </w:pPr>
      <w:r>
        <w:rPr>
          <w:sz w:val="24"/>
        </w:rPr>
        <w:t xml:space="preserve">Concern was raised about notifications coming out of order </w:t>
      </w:r>
      <w:proofErr w:type="gramStart"/>
      <w:r>
        <w:rPr>
          <w:sz w:val="24"/>
        </w:rPr>
        <w:t>as a result of</w:t>
      </w:r>
      <w:proofErr w:type="gramEnd"/>
      <w:r>
        <w:rPr>
          <w:sz w:val="24"/>
        </w:rPr>
        <w:t xml:space="preserve"> priority changes.  This will be part of the ongoing discussion.</w:t>
      </w:r>
    </w:p>
    <w:p w14:paraId="2CD556BC" w14:textId="77777777" w:rsidR="00AC172F" w:rsidRDefault="00AC172F" w:rsidP="00AC172F">
      <w:pPr>
        <w:rPr>
          <w:sz w:val="24"/>
        </w:rPr>
      </w:pPr>
    </w:p>
    <w:p w14:paraId="0F6D420B" w14:textId="77777777" w:rsidR="00A37609" w:rsidRPr="00D3572A" w:rsidRDefault="00A37609" w:rsidP="00A37609">
      <w:pPr>
        <w:tabs>
          <w:tab w:val="left" w:pos="6600"/>
        </w:tabs>
        <w:rPr>
          <w:sz w:val="24"/>
          <w:u w:val="single"/>
        </w:rPr>
      </w:pPr>
      <w:r w:rsidRPr="00D3572A">
        <w:rPr>
          <w:sz w:val="24"/>
          <w:u w:val="single"/>
        </w:rPr>
        <w:t>NANC 397 Review (Next Steps) (Action It</w:t>
      </w:r>
      <w:r>
        <w:rPr>
          <w:sz w:val="24"/>
          <w:u w:val="single"/>
        </w:rPr>
        <w:t>em 0507-15) (</w:t>
      </w:r>
      <w:r w:rsidRPr="00D3572A">
        <w:rPr>
          <w:sz w:val="24"/>
          <w:u w:val="single"/>
        </w:rPr>
        <w:t>All</w:t>
      </w:r>
      <w:r>
        <w:rPr>
          <w:sz w:val="24"/>
          <w:u w:val="single"/>
        </w:rPr>
        <w:t>):</w:t>
      </w:r>
      <w:r w:rsidRPr="00D3572A">
        <w:rPr>
          <w:sz w:val="24"/>
          <w:u w:val="single"/>
        </w:rPr>
        <w:t xml:space="preserve"> </w:t>
      </w:r>
    </w:p>
    <w:p w14:paraId="6D8B4801" w14:textId="77777777" w:rsidR="00AC172F" w:rsidRDefault="00AC172F" w:rsidP="00AC172F">
      <w:pPr>
        <w:rPr>
          <w:sz w:val="24"/>
        </w:rPr>
      </w:pPr>
    </w:p>
    <w:p w14:paraId="13564E6B" w14:textId="77777777" w:rsidR="00A37609" w:rsidRDefault="00A37609" w:rsidP="00A37609">
      <w:pPr>
        <w:rPr>
          <w:sz w:val="24"/>
        </w:rPr>
      </w:pPr>
      <w:r w:rsidRPr="00A37609">
        <w:rPr>
          <w:sz w:val="24"/>
          <w:highlight w:val="yellow"/>
        </w:rPr>
        <w:t xml:space="preserve">Action Item 0507-15:  At the May 2007 APT meeting, with regard to NANC 397, it was stated that if we did not have an implied requirement to support backing out 100K transactions in a </w:t>
      </w:r>
      <w:proofErr w:type="gramStart"/>
      <w:r w:rsidRPr="00A37609">
        <w:rPr>
          <w:sz w:val="24"/>
          <w:highlight w:val="yellow"/>
        </w:rPr>
        <w:t>4 hour</w:t>
      </w:r>
      <w:proofErr w:type="gramEnd"/>
      <w:r w:rsidRPr="00A37609">
        <w:rPr>
          <w:sz w:val="24"/>
          <w:highlight w:val="yellow"/>
        </w:rPr>
        <w:t xml:space="preserve"> period during the night, we could meet a requirement of 25K transactions downloaded in an 8 hour period with the current throughput requirements.  It was further suggested that we should perhaps explore a faster way of backing out – perhaps a new message over the interface that could reverse what was done.  </w:t>
      </w:r>
      <w:proofErr w:type="spellStart"/>
      <w:r w:rsidRPr="00A37609">
        <w:rPr>
          <w:color w:val="FF0000"/>
          <w:sz w:val="24"/>
          <w:highlight w:val="yellow"/>
        </w:rPr>
        <w:t>NeuStar</w:t>
      </w:r>
      <w:proofErr w:type="spellEnd"/>
      <w:r w:rsidRPr="00A37609">
        <w:rPr>
          <w:color w:val="FF0000"/>
          <w:sz w:val="24"/>
          <w:highlight w:val="yellow"/>
        </w:rPr>
        <w:t xml:space="preserve"> </w:t>
      </w:r>
      <w:r w:rsidRPr="00A37609">
        <w:rPr>
          <w:sz w:val="24"/>
          <w:highlight w:val="yellow"/>
        </w:rPr>
        <w:t>will provide a writeup for the July 2007 APT agenda.</w:t>
      </w:r>
    </w:p>
    <w:p w14:paraId="710B22AE" w14:textId="77777777" w:rsidR="00451DD9" w:rsidRDefault="00451DD9" w:rsidP="00AC172F">
      <w:pPr>
        <w:rPr>
          <w:sz w:val="24"/>
        </w:rPr>
      </w:pPr>
    </w:p>
    <w:p w14:paraId="533E55CF" w14:textId="77777777" w:rsidR="00A37609" w:rsidRDefault="00A37609" w:rsidP="00A37609">
      <w:pPr>
        <w:numPr>
          <w:ilvl w:val="0"/>
          <w:numId w:val="48"/>
        </w:numPr>
        <w:tabs>
          <w:tab w:val="left" w:pos="6600"/>
        </w:tabs>
        <w:rPr>
          <w:sz w:val="24"/>
        </w:rPr>
      </w:pPr>
      <w:r>
        <w:rPr>
          <w:sz w:val="24"/>
        </w:rPr>
        <w:t xml:space="preserve">The APT discussed a possible message at the end of the modifies to commit the changes if all is good.  That could possibly address the need to reserve 4 hours in the 8-hour period for potential backout and allow the entire 8 hours to perform the 100K modifies.  </w:t>
      </w:r>
      <w:proofErr w:type="gramStart"/>
      <w:r>
        <w:rPr>
          <w:sz w:val="24"/>
        </w:rPr>
        <w:t>But,</w:t>
      </w:r>
      <w:proofErr w:type="gramEnd"/>
      <w:r>
        <w:rPr>
          <w:sz w:val="24"/>
        </w:rPr>
        <w:t xml:space="preserve"> this would not allow call testing since the SCPs wouldn’t be updated until the commit message is sent.</w:t>
      </w:r>
    </w:p>
    <w:p w14:paraId="196ED5EC" w14:textId="77777777" w:rsidR="00A37609" w:rsidRDefault="00A37609" w:rsidP="00A37609">
      <w:pPr>
        <w:tabs>
          <w:tab w:val="left" w:pos="6600"/>
        </w:tabs>
        <w:rPr>
          <w:sz w:val="24"/>
        </w:rPr>
      </w:pPr>
    </w:p>
    <w:p w14:paraId="4C116B8B" w14:textId="77777777" w:rsidR="00A37609" w:rsidRDefault="00A37609" w:rsidP="00A37609">
      <w:pPr>
        <w:numPr>
          <w:ilvl w:val="0"/>
          <w:numId w:val="48"/>
        </w:numPr>
        <w:tabs>
          <w:tab w:val="left" w:pos="6600"/>
        </w:tabs>
        <w:rPr>
          <w:sz w:val="24"/>
        </w:rPr>
      </w:pPr>
      <w:r>
        <w:rPr>
          <w:sz w:val="24"/>
        </w:rPr>
        <w:t xml:space="preserve">If there is no benefit to a single backout message approach that would identify modified SVs that were tagged, then we will have to focus on throughput needs to meet the desired timeframe.  </w:t>
      </w:r>
      <w:r>
        <w:rPr>
          <w:color w:val="FF0000"/>
          <w:sz w:val="24"/>
        </w:rPr>
        <w:t>APT Participants</w:t>
      </w:r>
      <w:r>
        <w:rPr>
          <w:sz w:val="24"/>
        </w:rPr>
        <w:t xml:space="preserve"> are to determine if there is a benefit to a single backout message approach that would identify modified SVs that were tagged.  Backward compatibility and the possibility that not all providers would necessarily implement such an approach should be considered as well.</w:t>
      </w:r>
    </w:p>
    <w:p w14:paraId="53577ECC" w14:textId="77777777" w:rsidR="00A37609" w:rsidRDefault="00A37609" w:rsidP="00A37609">
      <w:pPr>
        <w:tabs>
          <w:tab w:val="left" w:pos="6600"/>
        </w:tabs>
        <w:rPr>
          <w:sz w:val="24"/>
        </w:rPr>
      </w:pPr>
    </w:p>
    <w:p w14:paraId="5EA84700" w14:textId="77777777" w:rsidR="00A37609" w:rsidRDefault="00A37609" w:rsidP="00A37609">
      <w:pPr>
        <w:numPr>
          <w:ilvl w:val="0"/>
          <w:numId w:val="48"/>
        </w:numPr>
        <w:tabs>
          <w:tab w:val="left" w:pos="6600"/>
        </w:tabs>
        <w:rPr>
          <w:sz w:val="24"/>
        </w:rPr>
      </w:pPr>
      <w:r>
        <w:rPr>
          <w:sz w:val="24"/>
        </w:rPr>
        <w:t xml:space="preserve">It was stated that it took 18 months to do 20 million CNAM DPC modifies </w:t>
      </w:r>
      <w:proofErr w:type="gramStart"/>
      <w:r>
        <w:rPr>
          <w:sz w:val="24"/>
        </w:rPr>
        <w:t>as a result of</w:t>
      </w:r>
      <w:proofErr w:type="gramEnd"/>
      <w:r>
        <w:rPr>
          <w:sz w:val="24"/>
        </w:rPr>
        <w:t xml:space="preserve"> previous merger activity.</w:t>
      </w:r>
    </w:p>
    <w:p w14:paraId="78B8C49B" w14:textId="77777777" w:rsidR="00A37609" w:rsidRDefault="00A37609" w:rsidP="00A37609">
      <w:pPr>
        <w:tabs>
          <w:tab w:val="left" w:pos="6600"/>
        </w:tabs>
        <w:rPr>
          <w:sz w:val="24"/>
        </w:rPr>
      </w:pPr>
    </w:p>
    <w:p w14:paraId="635B66F1" w14:textId="77777777" w:rsidR="00A37609" w:rsidRDefault="00A37609" w:rsidP="00A37609">
      <w:pPr>
        <w:numPr>
          <w:ilvl w:val="0"/>
          <w:numId w:val="48"/>
        </w:numPr>
        <w:tabs>
          <w:tab w:val="left" w:pos="6600"/>
        </w:tabs>
        <w:rPr>
          <w:sz w:val="24"/>
        </w:rPr>
      </w:pPr>
      <w:r>
        <w:rPr>
          <w:sz w:val="24"/>
        </w:rPr>
        <w:t>A local system vendor suggested a possible data model that associates DPC data with an LRN and broadcasting that as network data as opposed to at the TN level.  It was then stated that there are cases where resold numbers are associated with the same LRN as other numbers in the network provider’s switch but are associated with a different CNAM or LIDB database.  It was suggested that these could possibly be treated as exception cases like we do with ported numbers in pooled blocks, and if the DPC data is different in the individual SV than at the LRN level, then the individual SV data could take precedence.</w:t>
      </w:r>
    </w:p>
    <w:p w14:paraId="44891679" w14:textId="77777777" w:rsidR="00A37609" w:rsidRDefault="00A37609" w:rsidP="00A37609">
      <w:pPr>
        <w:tabs>
          <w:tab w:val="left" w:pos="6600"/>
        </w:tabs>
        <w:rPr>
          <w:sz w:val="24"/>
        </w:rPr>
      </w:pPr>
    </w:p>
    <w:p w14:paraId="5A300183" w14:textId="77777777" w:rsidR="00A37609" w:rsidRDefault="00A37609" w:rsidP="00A37609">
      <w:pPr>
        <w:numPr>
          <w:ilvl w:val="0"/>
          <w:numId w:val="48"/>
        </w:numPr>
        <w:tabs>
          <w:tab w:val="left" w:pos="6600"/>
        </w:tabs>
        <w:rPr>
          <w:sz w:val="24"/>
        </w:rPr>
      </w:pPr>
      <w:r>
        <w:rPr>
          <w:sz w:val="24"/>
        </w:rPr>
        <w:t>Another suggestion was to augment the existing range message to enable a list of TNs, not necessarily contiguous, to be modified.</w:t>
      </w:r>
    </w:p>
    <w:p w14:paraId="7EB6EB75" w14:textId="77777777" w:rsidR="00A37609" w:rsidRDefault="00A37609" w:rsidP="00A37609">
      <w:pPr>
        <w:tabs>
          <w:tab w:val="left" w:pos="6600"/>
        </w:tabs>
        <w:rPr>
          <w:sz w:val="24"/>
        </w:rPr>
      </w:pPr>
    </w:p>
    <w:p w14:paraId="4A73E4C9" w14:textId="77777777" w:rsidR="00A37609" w:rsidRDefault="00A37609" w:rsidP="00A37609">
      <w:pPr>
        <w:numPr>
          <w:ilvl w:val="0"/>
          <w:numId w:val="50"/>
        </w:numPr>
        <w:tabs>
          <w:tab w:val="left" w:pos="6600"/>
        </w:tabs>
        <w:rPr>
          <w:sz w:val="24"/>
        </w:rPr>
      </w:pPr>
      <w:proofErr w:type="spellStart"/>
      <w:r>
        <w:rPr>
          <w:color w:val="FF0000"/>
          <w:sz w:val="24"/>
        </w:rPr>
        <w:t>NeuStar</w:t>
      </w:r>
      <w:proofErr w:type="spellEnd"/>
      <w:r>
        <w:rPr>
          <w:sz w:val="24"/>
        </w:rPr>
        <w:t xml:space="preserve"> is to coordinate among industry participants and provide a descriptive writeup for the September 2007 APT meeting on the following proposed alternatives: </w:t>
      </w:r>
    </w:p>
    <w:p w14:paraId="5B1CC178" w14:textId="77777777" w:rsidR="00A37609" w:rsidRDefault="00A37609" w:rsidP="00A37609">
      <w:pPr>
        <w:tabs>
          <w:tab w:val="left" w:pos="6600"/>
        </w:tabs>
        <w:ind w:left="720"/>
        <w:rPr>
          <w:sz w:val="24"/>
        </w:rPr>
      </w:pPr>
    </w:p>
    <w:p w14:paraId="7936F940" w14:textId="77777777" w:rsidR="00A37609" w:rsidRDefault="00A37609" w:rsidP="00A37609">
      <w:pPr>
        <w:numPr>
          <w:ilvl w:val="0"/>
          <w:numId w:val="49"/>
        </w:numPr>
        <w:rPr>
          <w:sz w:val="24"/>
        </w:rPr>
      </w:pPr>
      <w:r>
        <w:rPr>
          <w:sz w:val="24"/>
        </w:rPr>
        <w:t>a single backout message approach that would identify modified SVs that were tagged.  Backward compatibility and the possibility that not all providers would necessarily implement such an approach should be considered as well.</w:t>
      </w:r>
    </w:p>
    <w:p w14:paraId="4D04F23A" w14:textId="77777777" w:rsidR="00A37609" w:rsidRDefault="00A37609" w:rsidP="00A37609">
      <w:pPr>
        <w:numPr>
          <w:ilvl w:val="0"/>
          <w:numId w:val="49"/>
        </w:numPr>
        <w:tabs>
          <w:tab w:val="left" w:pos="6600"/>
        </w:tabs>
        <w:rPr>
          <w:sz w:val="24"/>
        </w:rPr>
      </w:pPr>
      <w:r>
        <w:rPr>
          <w:sz w:val="24"/>
        </w:rPr>
        <w:t>a data model that associates DPC data with an LRN and broadcasting that as network data as opposed to at the TN level.</w:t>
      </w:r>
    </w:p>
    <w:p w14:paraId="51CD7D27" w14:textId="77777777" w:rsidR="00A37609" w:rsidRDefault="00A37609" w:rsidP="00A37609">
      <w:pPr>
        <w:numPr>
          <w:ilvl w:val="0"/>
          <w:numId w:val="49"/>
        </w:numPr>
        <w:tabs>
          <w:tab w:val="left" w:pos="6600"/>
        </w:tabs>
        <w:rPr>
          <w:sz w:val="24"/>
        </w:rPr>
      </w:pPr>
      <w:r>
        <w:rPr>
          <w:sz w:val="24"/>
        </w:rPr>
        <w:t>augmentation of the existing range message to enable a list of TNs, not necessarily contiguous, to be modified.</w:t>
      </w:r>
    </w:p>
    <w:p w14:paraId="53471217" w14:textId="77777777" w:rsidR="00A37609" w:rsidRDefault="00A37609" w:rsidP="00A37609">
      <w:pPr>
        <w:tabs>
          <w:tab w:val="left" w:pos="6600"/>
        </w:tabs>
        <w:rPr>
          <w:sz w:val="24"/>
        </w:rPr>
      </w:pPr>
    </w:p>
    <w:p w14:paraId="688DDCC9" w14:textId="77777777" w:rsidR="002F6346" w:rsidRDefault="002F6346" w:rsidP="002F6346">
      <w:pPr>
        <w:numPr>
          <w:ilvl w:val="0"/>
          <w:numId w:val="50"/>
        </w:numPr>
        <w:tabs>
          <w:tab w:val="left" w:pos="6600"/>
        </w:tabs>
        <w:rPr>
          <w:sz w:val="24"/>
        </w:rPr>
      </w:pPr>
      <w:r>
        <w:rPr>
          <w:sz w:val="24"/>
        </w:rPr>
        <w:t>Action Item 0507-15 is closed.</w:t>
      </w:r>
    </w:p>
    <w:p w14:paraId="255C0275" w14:textId="77777777" w:rsidR="003A187D" w:rsidRDefault="003A187D" w:rsidP="003B11E3">
      <w:pPr>
        <w:tabs>
          <w:tab w:val="left" w:pos="6600"/>
        </w:tabs>
        <w:rPr>
          <w:sz w:val="24"/>
        </w:rPr>
      </w:pPr>
    </w:p>
    <w:p w14:paraId="55D70A82" w14:textId="77777777" w:rsidR="00FF4D21" w:rsidRPr="00B85F52" w:rsidRDefault="00FF4D21" w:rsidP="00FF4D21">
      <w:pPr>
        <w:tabs>
          <w:tab w:val="left" w:pos="6600"/>
        </w:tabs>
        <w:rPr>
          <w:sz w:val="24"/>
          <w:u w:val="single"/>
        </w:rPr>
      </w:pPr>
      <w:r w:rsidRPr="00B85F52">
        <w:rPr>
          <w:sz w:val="24"/>
          <w:u w:val="single"/>
        </w:rPr>
        <w:t>Review of N</w:t>
      </w:r>
      <w:r>
        <w:rPr>
          <w:sz w:val="24"/>
          <w:u w:val="single"/>
        </w:rPr>
        <w:t>ANC 408 (Action Item 0507-18) (</w:t>
      </w:r>
      <w:r w:rsidRPr="00B85F52">
        <w:rPr>
          <w:sz w:val="24"/>
          <w:u w:val="single"/>
        </w:rPr>
        <w:t>All</w:t>
      </w:r>
      <w:r>
        <w:rPr>
          <w:sz w:val="24"/>
          <w:u w:val="single"/>
        </w:rPr>
        <w:t>):</w:t>
      </w:r>
    </w:p>
    <w:p w14:paraId="35BB0C6C" w14:textId="77777777" w:rsidR="00FF4D21" w:rsidRDefault="00FF4D21" w:rsidP="00FF4D21">
      <w:pPr>
        <w:tabs>
          <w:tab w:val="left" w:pos="6600"/>
        </w:tabs>
        <w:ind w:left="2160" w:hanging="2160"/>
        <w:rPr>
          <w:snapToGrid w:val="0"/>
          <w:szCs w:val="24"/>
        </w:rPr>
      </w:pPr>
      <w:r>
        <w:rPr>
          <w:snapToGrid w:val="0"/>
          <w:szCs w:val="24"/>
        </w:rPr>
        <w:tab/>
      </w:r>
      <w:bookmarkStart w:id="42" w:name="_MON_1218535208"/>
      <w:bookmarkStart w:id="43" w:name="_MON_1220164233"/>
      <w:bookmarkStart w:id="44" w:name="_MON_1241536936"/>
      <w:bookmarkStart w:id="45" w:name="_MON_1245252637"/>
      <w:bookmarkEnd w:id="42"/>
      <w:bookmarkEnd w:id="43"/>
      <w:bookmarkEnd w:id="44"/>
      <w:bookmarkEnd w:id="45"/>
      <w:r w:rsidRPr="000905F5">
        <w:rPr>
          <w:snapToGrid w:val="0"/>
          <w:szCs w:val="24"/>
        </w:rPr>
        <w:object w:dxaOrig="1532" w:dyaOrig="991" w14:anchorId="275ABEC2">
          <v:shape id="_x0000_i1059" type="#_x0000_t75" style="width:76.4pt;height:49.45pt" o:ole="">
            <v:imagedata r:id="rId75" o:title=""/>
          </v:shape>
          <o:OLEObject Type="Embed" ProgID="Word.Document.8" ShapeID="_x0000_i1059" DrawAspect="Icon" ObjectID="_1740987772" r:id="rId76">
            <o:FieldCodes>\s</o:FieldCodes>
          </o:OLEObject>
        </w:object>
      </w:r>
    </w:p>
    <w:p w14:paraId="63D853FD" w14:textId="77777777" w:rsidR="00FF4D21" w:rsidRPr="003967CB" w:rsidRDefault="00FF4D21" w:rsidP="00FF4D21">
      <w:pPr>
        <w:rPr>
          <w:sz w:val="24"/>
        </w:rPr>
      </w:pPr>
      <w:r w:rsidRPr="00FF4D21">
        <w:rPr>
          <w:sz w:val="24"/>
          <w:highlight w:val="yellow"/>
        </w:rPr>
        <w:t xml:space="preserve">Action Item 0507-18:  </w:t>
      </w:r>
      <w:r w:rsidRPr="00FF4D21">
        <w:rPr>
          <w:color w:val="FF0000"/>
          <w:sz w:val="24"/>
          <w:highlight w:val="yellow"/>
        </w:rPr>
        <w:t xml:space="preserve">LNPA Working Group Participants </w:t>
      </w:r>
      <w:r w:rsidRPr="00FF4D21">
        <w:rPr>
          <w:sz w:val="24"/>
          <w:highlight w:val="yellow"/>
        </w:rPr>
        <w:t>are to review NANC 408 for discussion at the July 2007 APT meeting.</w:t>
      </w:r>
    </w:p>
    <w:p w14:paraId="7D1AF90F" w14:textId="77777777" w:rsidR="00FF4D21" w:rsidRDefault="00FF4D21" w:rsidP="00FF4D21">
      <w:pPr>
        <w:tabs>
          <w:tab w:val="left" w:pos="6600"/>
        </w:tabs>
        <w:rPr>
          <w:sz w:val="24"/>
        </w:rPr>
      </w:pPr>
    </w:p>
    <w:p w14:paraId="0ED1A0B9" w14:textId="77777777" w:rsidR="00FF4D21" w:rsidRDefault="00FF4D21" w:rsidP="00FF4D21">
      <w:pPr>
        <w:numPr>
          <w:ilvl w:val="0"/>
          <w:numId w:val="51"/>
        </w:numPr>
        <w:rPr>
          <w:sz w:val="24"/>
        </w:rPr>
      </w:pPr>
      <w:r>
        <w:rPr>
          <w:sz w:val="24"/>
        </w:rPr>
        <w:t>Modifying a NAME binding attribute over the interface violates the CMIP standard.  That is one of the reasons originally cited why we did not want to modify SPID over the interface.  It was stated that there is some support for eliminating SMURF files.  Most SPID migrations do not result in modifications of SVs or pooled blocks, just code ownership changes in network data.</w:t>
      </w:r>
    </w:p>
    <w:p w14:paraId="1B0F9ED1" w14:textId="77777777" w:rsidR="00FF4D21" w:rsidRDefault="00FF4D21" w:rsidP="00FF4D21">
      <w:pPr>
        <w:rPr>
          <w:sz w:val="24"/>
        </w:rPr>
      </w:pPr>
    </w:p>
    <w:p w14:paraId="414C87F3" w14:textId="77777777" w:rsidR="00FF4D21" w:rsidRDefault="00FF4D21" w:rsidP="00FF4D21">
      <w:pPr>
        <w:numPr>
          <w:ilvl w:val="0"/>
          <w:numId w:val="51"/>
        </w:numPr>
        <w:rPr>
          <w:sz w:val="24"/>
        </w:rPr>
      </w:pPr>
      <w:r>
        <w:rPr>
          <w:sz w:val="24"/>
        </w:rPr>
        <w:t xml:space="preserve">Another approach suggested could be to perform the migration over the interface if there are no SVs involved and use the existing SMURF file process if SVs are impacted.  </w:t>
      </w:r>
      <w:proofErr w:type="spellStart"/>
      <w:r>
        <w:rPr>
          <w:color w:val="FF0000"/>
          <w:sz w:val="24"/>
        </w:rPr>
        <w:t>NeuStar</w:t>
      </w:r>
      <w:proofErr w:type="spellEnd"/>
      <w:r>
        <w:rPr>
          <w:color w:val="FF0000"/>
          <w:sz w:val="24"/>
        </w:rPr>
        <w:t xml:space="preserve"> </w:t>
      </w:r>
      <w:r>
        <w:rPr>
          <w:sz w:val="24"/>
        </w:rPr>
        <w:t>will provide a writeup for the September 2007 APT meeting of performing the migration over the interface if there are no SVs involved, and use of the existing SMURF file process if SVs are impacted.</w:t>
      </w:r>
    </w:p>
    <w:p w14:paraId="30084ED1" w14:textId="77777777" w:rsidR="00FF4D21" w:rsidRDefault="00FF4D21" w:rsidP="00FF4D21">
      <w:pPr>
        <w:rPr>
          <w:sz w:val="24"/>
        </w:rPr>
      </w:pPr>
    </w:p>
    <w:p w14:paraId="49C48416" w14:textId="77777777" w:rsidR="00FF4D21" w:rsidRDefault="00FF4D21" w:rsidP="00FF4D21">
      <w:pPr>
        <w:numPr>
          <w:ilvl w:val="0"/>
          <w:numId w:val="51"/>
        </w:numPr>
        <w:rPr>
          <w:sz w:val="24"/>
        </w:rPr>
      </w:pPr>
      <w:r>
        <w:rPr>
          <w:sz w:val="24"/>
        </w:rPr>
        <w:t>Action Item 0507-18 is closed.</w:t>
      </w:r>
    </w:p>
    <w:p w14:paraId="130C29DE" w14:textId="77777777" w:rsidR="003B11E3" w:rsidRDefault="003B11E3" w:rsidP="003A187D">
      <w:pPr>
        <w:rPr>
          <w:sz w:val="24"/>
        </w:rPr>
      </w:pPr>
    </w:p>
    <w:p w14:paraId="54AEF660" w14:textId="77777777" w:rsidR="003A187D" w:rsidRPr="003A187D" w:rsidRDefault="003A187D" w:rsidP="003A187D">
      <w:pPr>
        <w:rPr>
          <w:sz w:val="24"/>
          <w:u w:val="single"/>
        </w:rPr>
      </w:pPr>
      <w:r w:rsidRPr="003A187D">
        <w:rPr>
          <w:sz w:val="24"/>
          <w:u w:val="single"/>
        </w:rPr>
        <w:t>Action Item Review/Topics/Agenda for Discussion at Next Meeting</w:t>
      </w:r>
      <w:r>
        <w:rPr>
          <w:sz w:val="24"/>
          <w:u w:val="single"/>
        </w:rPr>
        <w:t>:</w:t>
      </w:r>
    </w:p>
    <w:p w14:paraId="572E9AB7" w14:textId="77777777" w:rsidR="003A187D" w:rsidRDefault="003A187D" w:rsidP="00571DB4">
      <w:pPr>
        <w:tabs>
          <w:tab w:val="left" w:pos="6600"/>
        </w:tabs>
        <w:rPr>
          <w:sz w:val="24"/>
        </w:rPr>
      </w:pPr>
    </w:p>
    <w:p w14:paraId="31F23027" w14:textId="77777777" w:rsidR="00B71898" w:rsidRPr="00455A79" w:rsidRDefault="006D4731" w:rsidP="00FF4D21">
      <w:pPr>
        <w:tabs>
          <w:tab w:val="left" w:pos="6600"/>
        </w:tabs>
        <w:rPr>
          <w:sz w:val="24"/>
          <w:u w:val="single"/>
        </w:rPr>
      </w:pPr>
      <w:r>
        <w:rPr>
          <w:sz w:val="24"/>
        </w:rPr>
        <w:t xml:space="preserve">Next </w:t>
      </w:r>
      <w:r w:rsidR="0035026F">
        <w:rPr>
          <w:sz w:val="24"/>
        </w:rPr>
        <w:t xml:space="preserve">APT </w:t>
      </w:r>
      <w:r w:rsidR="00FF4D21">
        <w:rPr>
          <w:sz w:val="24"/>
        </w:rPr>
        <w:t>agenda for September</w:t>
      </w:r>
      <w:r w:rsidR="0035026F">
        <w:rPr>
          <w:sz w:val="24"/>
        </w:rPr>
        <w:t xml:space="preserve"> 2007 meeting</w:t>
      </w:r>
      <w:r>
        <w:rPr>
          <w:sz w:val="24"/>
        </w:rPr>
        <w:t>:</w:t>
      </w:r>
    </w:p>
    <w:p w14:paraId="332E218F" w14:textId="77777777" w:rsidR="00B71898" w:rsidRPr="00455A79" w:rsidRDefault="00B71898" w:rsidP="00AB2AF6">
      <w:pPr>
        <w:numPr>
          <w:ilvl w:val="0"/>
          <w:numId w:val="23"/>
        </w:numPr>
        <w:tabs>
          <w:tab w:val="num" w:pos="360"/>
          <w:tab w:val="left" w:pos="6600"/>
        </w:tabs>
        <w:ind w:left="360"/>
        <w:rPr>
          <w:sz w:val="24"/>
          <w:u w:val="single"/>
        </w:rPr>
      </w:pPr>
      <w:r>
        <w:rPr>
          <w:sz w:val="24"/>
        </w:rPr>
        <w:t>NANC 372</w:t>
      </w:r>
      <w:r w:rsidR="00FF4D21">
        <w:rPr>
          <w:sz w:val="24"/>
        </w:rPr>
        <w:t xml:space="preserve"> Review</w:t>
      </w:r>
    </w:p>
    <w:p w14:paraId="0BCA392E" w14:textId="77777777" w:rsidR="00B71898" w:rsidRPr="00455A79" w:rsidRDefault="00B71898" w:rsidP="00AB2AF6">
      <w:pPr>
        <w:numPr>
          <w:ilvl w:val="0"/>
          <w:numId w:val="23"/>
        </w:numPr>
        <w:tabs>
          <w:tab w:val="num" w:pos="360"/>
          <w:tab w:val="left" w:pos="6600"/>
        </w:tabs>
        <w:ind w:left="360"/>
        <w:rPr>
          <w:sz w:val="24"/>
          <w:u w:val="single"/>
        </w:rPr>
      </w:pPr>
      <w:r>
        <w:rPr>
          <w:sz w:val="24"/>
        </w:rPr>
        <w:t>NANC 397</w:t>
      </w:r>
      <w:r w:rsidR="00FF4D21">
        <w:rPr>
          <w:sz w:val="24"/>
        </w:rPr>
        <w:t xml:space="preserve"> Review</w:t>
      </w:r>
    </w:p>
    <w:p w14:paraId="68003F19" w14:textId="77777777" w:rsidR="00B71898" w:rsidRPr="00ED0A7C" w:rsidRDefault="00B71898" w:rsidP="00AB2AF6">
      <w:pPr>
        <w:numPr>
          <w:ilvl w:val="0"/>
          <w:numId w:val="23"/>
        </w:numPr>
        <w:tabs>
          <w:tab w:val="num" w:pos="360"/>
          <w:tab w:val="left" w:pos="6600"/>
        </w:tabs>
        <w:ind w:left="360"/>
        <w:rPr>
          <w:sz w:val="24"/>
          <w:u w:val="single"/>
        </w:rPr>
      </w:pPr>
      <w:r>
        <w:rPr>
          <w:sz w:val="24"/>
        </w:rPr>
        <w:t xml:space="preserve">NANC 419 </w:t>
      </w:r>
      <w:r w:rsidR="00FF4D21">
        <w:rPr>
          <w:sz w:val="24"/>
        </w:rPr>
        <w:t>Review</w:t>
      </w:r>
    </w:p>
    <w:p w14:paraId="6C81946C" w14:textId="77777777" w:rsidR="00B71898" w:rsidRDefault="00B71898" w:rsidP="00AB2AF6">
      <w:pPr>
        <w:numPr>
          <w:ilvl w:val="0"/>
          <w:numId w:val="23"/>
        </w:numPr>
        <w:tabs>
          <w:tab w:val="num" w:pos="360"/>
          <w:tab w:val="left" w:pos="6600"/>
        </w:tabs>
        <w:ind w:left="360"/>
        <w:rPr>
          <w:sz w:val="24"/>
          <w:u w:val="single"/>
        </w:rPr>
      </w:pPr>
      <w:r>
        <w:rPr>
          <w:sz w:val="24"/>
        </w:rPr>
        <w:t>NANC 408</w:t>
      </w:r>
      <w:r w:rsidR="00FF4D21">
        <w:rPr>
          <w:sz w:val="24"/>
        </w:rPr>
        <w:t xml:space="preserve"> Review</w:t>
      </w:r>
    </w:p>
    <w:p w14:paraId="4227D41E" w14:textId="77777777" w:rsidR="00FF4D21" w:rsidRDefault="00FF4D21" w:rsidP="00B71898">
      <w:pPr>
        <w:tabs>
          <w:tab w:val="left" w:pos="6600"/>
        </w:tabs>
        <w:rPr>
          <w:sz w:val="24"/>
          <w:u w:val="single"/>
        </w:rPr>
      </w:pPr>
    </w:p>
    <w:p w14:paraId="0D01577F" w14:textId="77777777" w:rsidR="00571DB4" w:rsidRDefault="00571DB4" w:rsidP="00EA11A9">
      <w:pPr>
        <w:rPr>
          <w:sz w:val="24"/>
        </w:rPr>
      </w:pPr>
    </w:p>
    <w:p w14:paraId="07865963" w14:textId="77777777" w:rsidR="000C56A1" w:rsidRDefault="000C56A1" w:rsidP="000C56A1">
      <w:pPr>
        <w:rPr>
          <w:b/>
          <w:i/>
          <w:sz w:val="24"/>
        </w:rPr>
      </w:pPr>
      <w:r>
        <w:rPr>
          <w:b/>
          <w:i/>
          <w:sz w:val="24"/>
        </w:rPr>
        <w:t>Next</w:t>
      </w:r>
      <w:r w:rsidR="000D73EE">
        <w:rPr>
          <w:b/>
          <w:i/>
          <w:sz w:val="24"/>
        </w:rPr>
        <w:t xml:space="preserve"> LN</w:t>
      </w:r>
      <w:r w:rsidR="00FF4D21">
        <w:rPr>
          <w:b/>
          <w:i/>
          <w:sz w:val="24"/>
        </w:rPr>
        <w:t>PA WG Conference Call … August 7</w:t>
      </w:r>
      <w:r w:rsidR="000D73EE">
        <w:rPr>
          <w:b/>
          <w:i/>
          <w:sz w:val="24"/>
        </w:rPr>
        <w:t>, 2007</w:t>
      </w:r>
      <w:r w:rsidR="00B71898">
        <w:rPr>
          <w:b/>
          <w:i/>
          <w:sz w:val="24"/>
        </w:rPr>
        <w:t>, 1</w:t>
      </w:r>
      <w:r w:rsidR="00FF4D21">
        <w:rPr>
          <w:b/>
          <w:i/>
          <w:sz w:val="24"/>
        </w:rPr>
        <w:t>pm – 4</w:t>
      </w:r>
      <w:r>
        <w:rPr>
          <w:b/>
          <w:i/>
          <w:sz w:val="24"/>
        </w:rPr>
        <w:t>pm Eastern,</w:t>
      </w:r>
    </w:p>
    <w:p w14:paraId="481FF1EC" w14:textId="77777777" w:rsidR="000C56A1" w:rsidRDefault="000C56A1" w:rsidP="000C56A1">
      <w:pPr>
        <w:rPr>
          <w:b/>
          <w:i/>
          <w:sz w:val="24"/>
        </w:rPr>
      </w:pPr>
      <w:r>
        <w:rPr>
          <w:b/>
          <w:i/>
          <w:sz w:val="24"/>
        </w:rPr>
        <w:t>888-412-7808, PIN 23272#</w:t>
      </w:r>
    </w:p>
    <w:p w14:paraId="0C90C51A" w14:textId="77777777" w:rsidR="000C56A1" w:rsidRPr="00453A41" w:rsidRDefault="000C56A1" w:rsidP="000C56A1">
      <w:pPr>
        <w:rPr>
          <w:b/>
          <w:i/>
          <w:sz w:val="24"/>
        </w:rPr>
      </w:pPr>
    </w:p>
    <w:p w14:paraId="28E62C2C" w14:textId="77777777" w:rsidR="00B71898" w:rsidRDefault="000C56A1" w:rsidP="002D1DCF">
      <w:pPr>
        <w:rPr>
          <w:b/>
          <w:i/>
          <w:sz w:val="24"/>
        </w:rPr>
      </w:pPr>
      <w:r>
        <w:rPr>
          <w:b/>
          <w:i/>
          <w:sz w:val="24"/>
        </w:rPr>
        <w:t xml:space="preserve">Next LNPA </w:t>
      </w:r>
      <w:r w:rsidR="000D73EE">
        <w:rPr>
          <w:b/>
          <w:i/>
          <w:sz w:val="24"/>
        </w:rPr>
        <w:t xml:space="preserve">WG </w:t>
      </w:r>
      <w:r>
        <w:rPr>
          <w:b/>
          <w:i/>
          <w:sz w:val="24"/>
        </w:rPr>
        <w:t>Meeting …</w:t>
      </w:r>
      <w:r>
        <w:rPr>
          <w:i/>
          <w:sz w:val="24"/>
        </w:rPr>
        <w:t xml:space="preserve"> </w:t>
      </w:r>
      <w:r w:rsidR="00FF4D21">
        <w:rPr>
          <w:b/>
          <w:i/>
          <w:sz w:val="24"/>
        </w:rPr>
        <w:t>September 11-13</w:t>
      </w:r>
      <w:r w:rsidR="000D73EE">
        <w:rPr>
          <w:b/>
          <w:i/>
          <w:sz w:val="24"/>
        </w:rPr>
        <w:t>, 2007</w:t>
      </w:r>
      <w:r w:rsidR="00FF4D21">
        <w:rPr>
          <w:b/>
          <w:i/>
          <w:sz w:val="24"/>
        </w:rPr>
        <w:t xml:space="preserve">, </w:t>
      </w:r>
      <w:smartTag w:uri="urn:schemas-microsoft-com:office:smarttags" w:element="place">
        <w:smartTag w:uri="urn:schemas-microsoft-com:office:smarttags" w:element="City">
          <w:r w:rsidR="00FF4D21">
            <w:rPr>
              <w:b/>
              <w:i/>
              <w:sz w:val="24"/>
            </w:rPr>
            <w:t>Franklin</w:t>
          </w:r>
        </w:smartTag>
        <w:r w:rsidR="00FF4D21">
          <w:rPr>
            <w:b/>
            <w:i/>
            <w:sz w:val="24"/>
          </w:rPr>
          <w:t xml:space="preserve">, </w:t>
        </w:r>
        <w:smartTag w:uri="urn:schemas-microsoft-com:office:smarttags" w:element="State">
          <w:r w:rsidR="00FF4D21">
            <w:rPr>
              <w:b/>
              <w:i/>
              <w:sz w:val="24"/>
            </w:rPr>
            <w:t>Tennessee</w:t>
          </w:r>
        </w:smartTag>
      </w:smartTag>
      <w:r w:rsidR="00B71898">
        <w:rPr>
          <w:b/>
          <w:i/>
          <w:sz w:val="24"/>
        </w:rPr>
        <w:t xml:space="preserve"> – Hosted by</w:t>
      </w:r>
    </w:p>
    <w:p w14:paraId="21395087" w14:textId="77777777" w:rsidR="005549CC" w:rsidRPr="008C7EDC" w:rsidRDefault="00B71898" w:rsidP="002D1DCF">
      <w:pPr>
        <w:rPr>
          <w:b/>
          <w:i/>
          <w:sz w:val="24"/>
        </w:rPr>
      </w:pPr>
      <w:r>
        <w:rPr>
          <w:b/>
          <w:i/>
          <w:sz w:val="24"/>
        </w:rPr>
        <w:t xml:space="preserve">                                                                                          </w:t>
      </w:r>
      <w:r w:rsidR="00FF4D21">
        <w:rPr>
          <w:b/>
          <w:i/>
          <w:sz w:val="24"/>
        </w:rPr>
        <w:t xml:space="preserve">                          Verizon Wireless</w:t>
      </w:r>
    </w:p>
    <w:sectPr w:rsidR="005549CC" w:rsidRPr="008C7EDC">
      <w:footerReference w:type="even" r:id="rId77"/>
      <w:footerReference w:type="default" r:id="rId7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A44CB" w14:textId="77777777" w:rsidR="003C4B6D" w:rsidRDefault="003C4B6D">
      <w:r>
        <w:separator/>
      </w:r>
    </w:p>
  </w:endnote>
  <w:endnote w:type="continuationSeparator" w:id="0">
    <w:p w14:paraId="5F65800F" w14:textId="77777777" w:rsidR="003C4B6D" w:rsidRDefault="003C4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9B9E" w14:textId="77777777" w:rsidR="008A368B" w:rsidRDefault="008A36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9ACBE56" w14:textId="77777777" w:rsidR="008A368B" w:rsidRDefault="008A36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D8A6" w14:textId="77777777" w:rsidR="008A368B" w:rsidRDefault="008A36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0A8B">
      <w:rPr>
        <w:rStyle w:val="PageNumber"/>
        <w:noProof/>
      </w:rPr>
      <w:t>25</w:t>
    </w:r>
    <w:r>
      <w:rPr>
        <w:rStyle w:val="PageNumber"/>
      </w:rPr>
      <w:fldChar w:fldCharType="end"/>
    </w:r>
  </w:p>
  <w:p w14:paraId="021C221D" w14:textId="77777777" w:rsidR="008A368B" w:rsidRDefault="008A36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31BE4" w14:textId="77777777" w:rsidR="003C4B6D" w:rsidRDefault="003C4B6D">
      <w:r>
        <w:separator/>
      </w:r>
    </w:p>
  </w:footnote>
  <w:footnote w:type="continuationSeparator" w:id="0">
    <w:p w14:paraId="3973B971" w14:textId="77777777" w:rsidR="003C4B6D" w:rsidRDefault="003C4B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792"/>
    <w:multiLevelType w:val="hybridMultilevel"/>
    <w:tmpl w:val="F668959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478225A"/>
    <w:multiLevelType w:val="hybridMultilevel"/>
    <w:tmpl w:val="2724E36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E461B"/>
    <w:multiLevelType w:val="hybridMultilevel"/>
    <w:tmpl w:val="541885F0"/>
    <w:lvl w:ilvl="0" w:tplc="4192D1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99258F"/>
    <w:multiLevelType w:val="hybridMultilevel"/>
    <w:tmpl w:val="375E87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857CE"/>
    <w:multiLevelType w:val="hybridMultilevel"/>
    <w:tmpl w:val="97005A7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EC131AD"/>
    <w:multiLevelType w:val="hybridMultilevel"/>
    <w:tmpl w:val="07D25F62"/>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1A5E64"/>
    <w:multiLevelType w:val="hybridMultilevel"/>
    <w:tmpl w:val="6D9EB768"/>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178D3A03"/>
    <w:multiLevelType w:val="hybridMultilevel"/>
    <w:tmpl w:val="93964E4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F34BDB"/>
    <w:multiLevelType w:val="hybridMultilevel"/>
    <w:tmpl w:val="85FCBA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4E47E7"/>
    <w:multiLevelType w:val="hybridMultilevel"/>
    <w:tmpl w:val="CD90B1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DA14D85"/>
    <w:multiLevelType w:val="hybridMultilevel"/>
    <w:tmpl w:val="7A7455C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77F8"/>
    <w:multiLevelType w:val="hybridMultilevel"/>
    <w:tmpl w:val="19B8EBE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2BC2D80"/>
    <w:multiLevelType w:val="hybridMultilevel"/>
    <w:tmpl w:val="344247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3FE796C"/>
    <w:multiLevelType w:val="hybridMultilevel"/>
    <w:tmpl w:val="17766C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A174FF"/>
    <w:multiLevelType w:val="hybridMultilevel"/>
    <w:tmpl w:val="B6CC4B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99C0DAA"/>
    <w:multiLevelType w:val="hybridMultilevel"/>
    <w:tmpl w:val="52FE3C2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441840"/>
    <w:multiLevelType w:val="hybridMultilevel"/>
    <w:tmpl w:val="1CAC4B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2C76687D"/>
    <w:multiLevelType w:val="hybridMultilevel"/>
    <w:tmpl w:val="C57CCD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2FD42370"/>
    <w:multiLevelType w:val="hybridMultilevel"/>
    <w:tmpl w:val="7E8EA13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7F5FD4"/>
    <w:multiLevelType w:val="hybridMultilevel"/>
    <w:tmpl w:val="8996DE4E"/>
    <w:lvl w:ilvl="0" w:tplc="0409000F">
      <w:start w:val="1"/>
      <w:numFmt w:val="decimal"/>
      <w:lvlText w:val="%1."/>
      <w:lvlJc w:val="left"/>
      <w:pPr>
        <w:tabs>
          <w:tab w:val="num" w:pos="1440"/>
        </w:tabs>
        <w:ind w:left="1440" w:hanging="360"/>
      </w:pPr>
    </w:lvl>
    <w:lvl w:ilvl="1" w:tplc="4192D10C">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3B600F62"/>
    <w:multiLevelType w:val="hybridMultilevel"/>
    <w:tmpl w:val="8A8C8D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42C1516"/>
    <w:multiLevelType w:val="hybridMultilevel"/>
    <w:tmpl w:val="F4B4282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50EB18C8"/>
    <w:multiLevelType w:val="hybridMultilevel"/>
    <w:tmpl w:val="149866A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50EF1FBD"/>
    <w:multiLevelType w:val="hybridMultilevel"/>
    <w:tmpl w:val="D076F1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4B56A87"/>
    <w:multiLevelType w:val="hybridMultilevel"/>
    <w:tmpl w:val="27541AC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646E42"/>
    <w:multiLevelType w:val="hybridMultilevel"/>
    <w:tmpl w:val="4C90A1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837815"/>
    <w:multiLevelType w:val="hybridMultilevel"/>
    <w:tmpl w:val="4516DE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CC82165"/>
    <w:multiLevelType w:val="hybridMultilevel"/>
    <w:tmpl w:val="EECCA49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F0B60E2"/>
    <w:multiLevelType w:val="hybridMultilevel"/>
    <w:tmpl w:val="73D4151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CA4B3E"/>
    <w:multiLevelType w:val="hybridMultilevel"/>
    <w:tmpl w:val="97AE823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9B051F"/>
    <w:multiLevelType w:val="hybridMultilevel"/>
    <w:tmpl w:val="50B81F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03B5E73"/>
    <w:multiLevelType w:val="hybridMultilevel"/>
    <w:tmpl w:val="F3CA4F2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2853A8D"/>
    <w:multiLevelType w:val="hybridMultilevel"/>
    <w:tmpl w:val="64C8A6B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2D2265C"/>
    <w:multiLevelType w:val="hybridMultilevel"/>
    <w:tmpl w:val="A52046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4EF34EA"/>
    <w:multiLevelType w:val="hybridMultilevel"/>
    <w:tmpl w:val="400C8F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5200B6A"/>
    <w:multiLevelType w:val="hybridMultilevel"/>
    <w:tmpl w:val="95C8B4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5615C42"/>
    <w:multiLevelType w:val="hybridMultilevel"/>
    <w:tmpl w:val="7DBE6C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B787E1A"/>
    <w:multiLevelType w:val="hybridMultilevel"/>
    <w:tmpl w:val="8E62AEC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DD23F17"/>
    <w:multiLevelType w:val="hybridMultilevel"/>
    <w:tmpl w:val="2D84A9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F9C63F7"/>
    <w:multiLevelType w:val="hybridMultilevel"/>
    <w:tmpl w:val="E29AB364"/>
    <w:lvl w:ilvl="0" w:tplc="4192D1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1586046">
    <w:abstractNumId w:val="23"/>
  </w:num>
  <w:num w:numId="2" w16cid:durableId="233055950">
    <w:abstractNumId w:val="32"/>
  </w:num>
  <w:num w:numId="3" w16cid:durableId="1678924052">
    <w:abstractNumId w:val="9"/>
  </w:num>
  <w:num w:numId="4" w16cid:durableId="482745195">
    <w:abstractNumId w:val="16"/>
  </w:num>
  <w:num w:numId="5" w16cid:durableId="2095976742">
    <w:abstractNumId w:val="27"/>
  </w:num>
  <w:num w:numId="6" w16cid:durableId="138112687">
    <w:abstractNumId w:val="3"/>
  </w:num>
  <w:num w:numId="7" w16cid:durableId="2082941660">
    <w:abstractNumId w:val="24"/>
  </w:num>
  <w:num w:numId="8" w16cid:durableId="1911496414">
    <w:abstractNumId w:val="26"/>
  </w:num>
  <w:num w:numId="9" w16cid:durableId="1410158002">
    <w:abstractNumId w:val="4"/>
  </w:num>
  <w:num w:numId="10" w16cid:durableId="1800101817">
    <w:abstractNumId w:val="1"/>
  </w:num>
  <w:num w:numId="11" w16cid:durableId="407338991">
    <w:abstractNumId w:val="19"/>
  </w:num>
  <w:num w:numId="12" w16cid:durableId="900677592">
    <w:abstractNumId w:val="11"/>
  </w:num>
  <w:num w:numId="13" w16cid:durableId="2002805506">
    <w:abstractNumId w:val="5"/>
  </w:num>
  <w:num w:numId="14" w16cid:durableId="328564731">
    <w:abstractNumId w:val="40"/>
  </w:num>
  <w:num w:numId="15" w16cid:durableId="173112576">
    <w:abstractNumId w:val="36"/>
  </w:num>
  <w:num w:numId="16" w16cid:durableId="813334358">
    <w:abstractNumId w:val="18"/>
  </w:num>
  <w:num w:numId="17" w16cid:durableId="1372682923">
    <w:abstractNumId w:val="39"/>
  </w:num>
  <w:num w:numId="18" w16cid:durableId="1478261351">
    <w:abstractNumId w:val="28"/>
  </w:num>
  <w:num w:numId="19" w16cid:durableId="273682827">
    <w:abstractNumId w:val="21"/>
  </w:num>
  <w:num w:numId="20" w16cid:durableId="777914855">
    <w:abstractNumId w:val="31"/>
  </w:num>
  <w:num w:numId="21" w16cid:durableId="407308185">
    <w:abstractNumId w:val="10"/>
  </w:num>
  <w:num w:numId="22" w16cid:durableId="751245030">
    <w:abstractNumId w:val="35"/>
  </w:num>
  <w:num w:numId="23" w16cid:durableId="572350833">
    <w:abstractNumId w:val="6"/>
  </w:num>
  <w:num w:numId="24" w16cid:durableId="128787726">
    <w:abstractNumId w:val="14"/>
  </w:num>
  <w:num w:numId="25" w16cid:durableId="1261645192">
    <w:abstractNumId w:val="17"/>
  </w:num>
  <w:num w:numId="26" w16cid:durableId="1933735989">
    <w:abstractNumId w:val="49"/>
  </w:num>
  <w:num w:numId="27" w16cid:durableId="1807238906">
    <w:abstractNumId w:val="47"/>
  </w:num>
  <w:num w:numId="28" w16cid:durableId="707996951">
    <w:abstractNumId w:val="12"/>
  </w:num>
  <w:num w:numId="29" w16cid:durableId="2052682371">
    <w:abstractNumId w:val="0"/>
  </w:num>
  <w:num w:numId="30" w16cid:durableId="1797796601">
    <w:abstractNumId w:val="33"/>
  </w:num>
  <w:num w:numId="31" w16cid:durableId="1022515069">
    <w:abstractNumId w:val="20"/>
  </w:num>
  <w:num w:numId="32" w16cid:durableId="374504731">
    <w:abstractNumId w:val="44"/>
  </w:num>
  <w:num w:numId="33" w16cid:durableId="1353149054">
    <w:abstractNumId w:val="42"/>
  </w:num>
  <w:num w:numId="34" w16cid:durableId="929191680">
    <w:abstractNumId w:val="25"/>
  </w:num>
  <w:num w:numId="35" w16cid:durableId="1403061391">
    <w:abstractNumId w:val="34"/>
  </w:num>
  <w:num w:numId="36" w16cid:durableId="91711775">
    <w:abstractNumId w:val="13"/>
  </w:num>
  <w:num w:numId="37" w16cid:durableId="654989331">
    <w:abstractNumId w:val="38"/>
  </w:num>
  <w:num w:numId="38" w16cid:durableId="347875771">
    <w:abstractNumId w:val="46"/>
  </w:num>
  <w:num w:numId="39" w16cid:durableId="409159046">
    <w:abstractNumId w:val="48"/>
  </w:num>
  <w:num w:numId="40" w16cid:durableId="2077850260">
    <w:abstractNumId w:val="43"/>
  </w:num>
  <w:num w:numId="41" w16cid:durableId="1453015292">
    <w:abstractNumId w:val="15"/>
  </w:num>
  <w:num w:numId="42" w16cid:durableId="1302346035">
    <w:abstractNumId w:val="7"/>
  </w:num>
  <w:num w:numId="43" w16cid:durableId="641429776">
    <w:abstractNumId w:val="8"/>
  </w:num>
  <w:num w:numId="44" w16cid:durableId="828331506">
    <w:abstractNumId w:val="22"/>
  </w:num>
  <w:num w:numId="45" w16cid:durableId="2018192278">
    <w:abstractNumId w:val="2"/>
  </w:num>
  <w:num w:numId="46" w16cid:durableId="1665207607">
    <w:abstractNumId w:val="30"/>
  </w:num>
  <w:num w:numId="47" w16cid:durableId="393696333">
    <w:abstractNumId w:val="45"/>
  </w:num>
  <w:num w:numId="48" w16cid:durableId="1233659386">
    <w:abstractNumId w:val="37"/>
  </w:num>
  <w:num w:numId="49" w16cid:durableId="361438394">
    <w:abstractNumId w:val="29"/>
  </w:num>
  <w:num w:numId="50" w16cid:durableId="1167404513">
    <w:abstractNumId w:val="50"/>
  </w:num>
  <w:num w:numId="51" w16cid:durableId="1421869220">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2795"/>
    <w:rsid w:val="0000340C"/>
    <w:rsid w:val="00003AC6"/>
    <w:rsid w:val="0000626C"/>
    <w:rsid w:val="000073B8"/>
    <w:rsid w:val="00007630"/>
    <w:rsid w:val="000118C2"/>
    <w:rsid w:val="0001320A"/>
    <w:rsid w:val="000171E4"/>
    <w:rsid w:val="00017CA4"/>
    <w:rsid w:val="00017DCD"/>
    <w:rsid w:val="000218E4"/>
    <w:rsid w:val="0002435A"/>
    <w:rsid w:val="000264D3"/>
    <w:rsid w:val="00027DFE"/>
    <w:rsid w:val="00036804"/>
    <w:rsid w:val="00041A2F"/>
    <w:rsid w:val="00041BB5"/>
    <w:rsid w:val="00042027"/>
    <w:rsid w:val="00043EF0"/>
    <w:rsid w:val="00053321"/>
    <w:rsid w:val="00055F04"/>
    <w:rsid w:val="00056077"/>
    <w:rsid w:val="00056D09"/>
    <w:rsid w:val="00057FC0"/>
    <w:rsid w:val="00060A3E"/>
    <w:rsid w:val="00061021"/>
    <w:rsid w:val="00062A5F"/>
    <w:rsid w:val="00063224"/>
    <w:rsid w:val="00064A5F"/>
    <w:rsid w:val="0006577F"/>
    <w:rsid w:val="0006743C"/>
    <w:rsid w:val="000705E9"/>
    <w:rsid w:val="00070E48"/>
    <w:rsid w:val="00075457"/>
    <w:rsid w:val="00075C1D"/>
    <w:rsid w:val="00076F9E"/>
    <w:rsid w:val="00080CB2"/>
    <w:rsid w:val="00081949"/>
    <w:rsid w:val="00081A2E"/>
    <w:rsid w:val="00082242"/>
    <w:rsid w:val="00082E9A"/>
    <w:rsid w:val="00084E70"/>
    <w:rsid w:val="0008680C"/>
    <w:rsid w:val="00086D89"/>
    <w:rsid w:val="00095CE7"/>
    <w:rsid w:val="00096320"/>
    <w:rsid w:val="00096603"/>
    <w:rsid w:val="000A1267"/>
    <w:rsid w:val="000A3FF5"/>
    <w:rsid w:val="000A541D"/>
    <w:rsid w:val="000A6433"/>
    <w:rsid w:val="000A6FDA"/>
    <w:rsid w:val="000B0951"/>
    <w:rsid w:val="000B17E9"/>
    <w:rsid w:val="000B2584"/>
    <w:rsid w:val="000B55F2"/>
    <w:rsid w:val="000C56A1"/>
    <w:rsid w:val="000C6CD6"/>
    <w:rsid w:val="000D2871"/>
    <w:rsid w:val="000D319E"/>
    <w:rsid w:val="000D73EE"/>
    <w:rsid w:val="000E75DA"/>
    <w:rsid w:val="000E7C47"/>
    <w:rsid w:val="000F05D8"/>
    <w:rsid w:val="000F1DBD"/>
    <w:rsid w:val="000F2E8E"/>
    <w:rsid w:val="000F3E0D"/>
    <w:rsid w:val="000F6465"/>
    <w:rsid w:val="0010013C"/>
    <w:rsid w:val="00101188"/>
    <w:rsid w:val="00101D1F"/>
    <w:rsid w:val="0010251D"/>
    <w:rsid w:val="001038D8"/>
    <w:rsid w:val="001041AB"/>
    <w:rsid w:val="00105290"/>
    <w:rsid w:val="001059C7"/>
    <w:rsid w:val="00110B69"/>
    <w:rsid w:val="0011151C"/>
    <w:rsid w:val="0011156D"/>
    <w:rsid w:val="0011213B"/>
    <w:rsid w:val="001129EA"/>
    <w:rsid w:val="00115560"/>
    <w:rsid w:val="00116CA9"/>
    <w:rsid w:val="00120B92"/>
    <w:rsid w:val="001218C2"/>
    <w:rsid w:val="0012575D"/>
    <w:rsid w:val="00126C7B"/>
    <w:rsid w:val="001344BE"/>
    <w:rsid w:val="0013495D"/>
    <w:rsid w:val="001365FE"/>
    <w:rsid w:val="001369E6"/>
    <w:rsid w:val="00136A24"/>
    <w:rsid w:val="00144E87"/>
    <w:rsid w:val="00145D5C"/>
    <w:rsid w:val="00150223"/>
    <w:rsid w:val="001508E2"/>
    <w:rsid w:val="00151EEA"/>
    <w:rsid w:val="001520EA"/>
    <w:rsid w:val="00153D53"/>
    <w:rsid w:val="00154CA0"/>
    <w:rsid w:val="00155381"/>
    <w:rsid w:val="001556CE"/>
    <w:rsid w:val="0015654A"/>
    <w:rsid w:val="00157D62"/>
    <w:rsid w:val="00161631"/>
    <w:rsid w:val="00172A31"/>
    <w:rsid w:val="00173077"/>
    <w:rsid w:val="00173812"/>
    <w:rsid w:val="00173B29"/>
    <w:rsid w:val="0017485D"/>
    <w:rsid w:val="00176C32"/>
    <w:rsid w:val="001772A0"/>
    <w:rsid w:val="00183121"/>
    <w:rsid w:val="00183B12"/>
    <w:rsid w:val="00185BFE"/>
    <w:rsid w:val="00191427"/>
    <w:rsid w:val="001A31E7"/>
    <w:rsid w:val="001A39D0"/>
    <w:rsid w:val="001A57AE"/>
    <w:rsid w:val="001A606D"/>
    <w:rsid w:val="001A6E04"/>
    <w:rsid w:val="001A79CF"/>
    <w:rsid w:val="001B1B7C"/>
    <w:rsid w:val="001B213F"/>
    <w:rsid w:val="001B3144"/>
    <w:rsid w:val="001B3B4A"/>
    <w:rsid w:val="001B4AC3"/>
    <w:rsid w:val="001B6475"/>
    <w:rsid w:val="001B75E2"/>
    <w:rsid w:val="001B779F"/>
    <w:rsid w:val="001B7BA9"/>
    <w:rsid w:val="001C0F15"/>
    <w:rsid w:val="001C1AD9"/>
    <w:rsid w:val="001C3046"/>
    <w:rsid w:val="001C33D4"/>
    <w:rsid w:val="001C4CB7"/>
    <w:rsid w:val="001C55AA"/>
    <w:rsid w:val="001C68C5"/>
    <w:rsid w:val="001C7F9F"/>
    <w:rsid w:val="001D0795"/>
    <w:rsid w:val="001D52A0"/>
    <w:rsid w:val="001D5FDB"/>
    <w:rsid w:val="001E092E"/>
    <w:rsid w:val="001E46A5"/>
    <w:rsid w:val="001F0D79"/>
    <w:rsid w:val="001F0ED3"/>
    <w:rsid w:val="001F2C3D"/>
    <w:rsid w:val="001F59FF"/>
    <w:rsid w:val="001F6D0D"/>
    <w:rsid w:val="001F7203"/>
    <w:rsid w:val="00202151"/>
    <w:rsid w:val="002024F1"/>
    <w:rsid w:val="00210417"/>
    <w:rsid w:val="00210F87"/>
    <w:rsid w:val="00214070"/>
    <w:rsid w:val="0021520A"/>
    <w:rsid w:val="002156AD"/>
    <w:rsid w:val="00221BD1"/>
    <w:rsid w:val="002257D9"/>
    <w:rsid w:val="00225A19"/>
    <w:rsid w:val="002263EB"/>
    <w:rsid w:val="002325EB"/>
    <w:rsid w:val="002327E8"/>
    <w:rsid w:val="00234136"/>
    <w:rsid w:val="0023485B"/>
    <w:rsid w:val="00234869"/>
    <w:rsid w:val="00237BDB"/>
    <w:rsid w:val="00240525"/>
    <w:rsid w:val="00246E21"/>
    <w:rsid w:val="00247275"/>
    <w:rsid w:val="00256F8E"/>
    <w:rsid w:val="00260F24"/>
    <w:rsid w:val="00262570"/>
    <w:rsid w:val="00264551"/>
    <w:rsid w:val="002668F7"/>
    <w:rsid w:val="002729FC"/>
    <w:rsid w:val="002735B9"/>
    <w:rsid w:val="00273892"/>
    <w:rsid w:val="00276A9A"/>
    <w:rsid w:val="00280E77"/>
    <w:rsid w:val="00282CA2"/>
    <w:rsid w:val="00283BC7"/>
    <w:rsid w:val="00284505"/>
    <w:rsid w:val="00285926"/>
    <w:rsid w:val="00285E66"/>
    <w:rsid w:val="00286104"/>
    <w:rsid w:val="00287DAE"/>
    <w:rsid w:val="002902AD"/>
    <w:rsid w:val="00292703"/>
    <w:rsid w:val="002944BE"/>
    <w:rsid w:val="002952BA"/>
    <w:rsid w:val="002972D7"/>
    <w:rsid w:val="002977FD"/>
    <w:rsid w:val="002A05E2"/>
    <w:rsid w:val="002A1B21"/>
    <w:rsid w:val="002A1DF4"/>
    <w:rsid w:val="002A512F"/>
    <w:rsid w:val="002A5EEF"/>
    <w:rsid w:val="002B0569"/>
    <w:rsid w:val="002B3A5F"/>
    <w:rsid w:val="002B4650"/>
    <w:rsid w:val="002B4666"/>
    <w:rsid w:val="002C1601"/>
    <w:rsid w:val="002C3D3E"/>
    <w:rsid w:val="002D1DCF"/>
    <w:rsid w:val="002D48E1"/>
    <w:rsid w:val="002D53F7"/>
    <w:rsid w:val="002D5A9F"/>
    <w:rsid w:val="002D6770"/>
    <w:rsid w:val="002E0B60"/>
    <w:rsid w:val="002E1A07"/>
    <w:rsid w:val="002E20DC"/>
    <w:rsid w:val="002E48CA"/>
    <w:rsid w:val="002E6998"/>
    <w:rsid w:val="002E74D5"/>
    <w:rsid w:val="002F0051"/>
    <w:rsid w:val="002F10BA"/>
    <w:rsid w:val="002F201D"/>
    <w:rsid w:val="002F2DBF"/>
    <w:rsid w:val="002F3F7E"/>
    <w:rsid w:val="002F4AD4"/>
    <w:rsid w:val="002F6346"/>
    <w:rsid w:val="003011C6"/>
    <w:rsid w:val="003025E6"/>
    <w:rsid w:val="00305C41"/>
    <w:rsid w:val="0031001C"/>
    <w:rsid w:val="003110FB"/>
    <w:rsid w:val="00311E8B"/>
    <w:rsid w:val="0031284B"/>
    <w:rsid w:val="00316CC9"/>
    <w:rsid w:val="0031790B"/>
    <w:rsid w:val="003225F1"/>
    <w:rsid w:val="00322A75"/>
    <w:rsid w:val="00325560"/>
    <w:rsid w:val="00325CC8"/>
    <w:rsid w:val="003269C0"/>
    <w:rsid w:val="00330D74"/>
    <w:rsid w:val="0033720D"/>
    <w:rsid w:val="003414D1"/>
    <w:rsid w:val="00341ABB"/>
    <w:rsid w:val="00342B11"/>
    <w:rsid w:val="003433DD"/>
    <w:rsid w:val="00345802"/>
    <w:rsid w:val="00346B6D"/>
    <w:rsid w:val="0035026F"/>
    <w:rsid w:val="00353D18"/>
    <w:rsid w:val="0035438A"/>
    <w:rsid w:val="00355415"/>
    <w:rsid w:val="0035769F"/>
    <w:rsid w:val="0036087E"/>
    <w:rsid w:val="003614D9"/>
    <w:rsid w:val="00361892"/>
    <w:rsid w:val="0036390D"/>
    <w:rsid w:val="003663EE"/>
    <w:rsid w:val="0036688C"/>
    <w:rsid w:val="0037047E"/>
    <w:rsid w:val="00370BD1"/>
    <w:rsid w:val="00370CB1"/>
    <w:rsid w:val="003716E8"/>
    <w:rsid w:val="00371979"/>
    <w:rsid w:val="00372696"/>
    <w:rsid w:val="0037300A"/>
    <w:rsid w:val="00377500"/>
    <w:rsid w:val="00382D8B"/>
    <w:rsid w:val="0038375E"/>
    <w:rsid w:val="00385308"/>
    <w:rsid w:val="003856B5"/>
    <w:rsid w:val="00386893"/>
    <w:rsid w:val="00387F6C"/>
    <w:rsid w:val="0039043F"/>
    <w:rsid w:val="003947F2"/>
    <w:rsid w:val="003954E7"/>
    <w:rsid w:val="00395B1A"/>
    <w:rsid w:val="0039672D"/>
    <w:rsid w:val="003969A7"/>
    <w:rsid w:val="003A0915"/>
    <w:rsid w:val="003A0ABF"/>
    <w:rsid w:val="003A187D"/>
    <w:rsid w:val="003A2075"/>
    <w:rsid w:val="003A4AED"/>
    <w:rsid w:val="003B11E3"/>
    <w:rsid w:val="003B47D8"/>
    <w:rsid w:val="003B6F83"/>
    <w:rsid w:val="003C1AC9"/>
    <w:rsid w:val="003C1C08"/>
    <w:rsid w:val="003C34E7"/>
    <w:rsid w:val="003C377D"/>
    <w:rsid w:val="003C459B"/>
    <w:rsid w:val="003C4B6D"/>
    <w:rsid w:val="003C6FF9"/>
    <w:rsid w:val="003C7115"/>
    <w:rsid w:val="003D1C3A"/>
    <w:rsid w:val="003D2342"/>
    <w:rsid w:val="003D5436"/>
    <w:rsid w:val="003D5D25"/>
    <w:rsid w:val="003D6E00"/>
    <w:rsid w:val="003E0415"/>
    <w:rsid w:val="003E0DA1"/>
    <w:rsid w:val="003E0ECB"/>
    <w:rsid w:val="003E16D9"/>
    <w:rsid w:val="003E186B"/>
    <w:rsid w:val="003E2C9F"/>
    <w:rsid w:val="003E2D11"/>
    <w:rsid w:val="003E2DC8"/>
    <w:rsid w:val="003E3707"/>
    <w:rsid w:val="003E47F3"/>
    <w:rsid w:val="003E5E7E"/>
    <w:rsid w:val="003F02E2"/>
    <w:rsid w:val="003F090A"/>
    <w:rsid w:val="003F17A6"/>
    <w:rsid w:val="003F5445"/>
    <w:rsid w:val="003F5D28"/>
    <w:rsid w:val="00402BE2"/>
    <w:rsid w:val="00402DF6"/>
    <w:rsid w:val="00405FA6"/>
    <w:rsid w:val="004067FA"/>
    <w:rsid w:val="00410E26"/>
    <w:rsid w:val="00412F42"/>
    <w:rsid w:val="0041521F"/>
    <w:rsid w:val="00415C40"/>
    <w:rsid w:val="00415D02"/>
    <w:rsid w:val="00416974"/>
    <w:rsid w:val="00416DF5"/>
    <w:rsid w:val="00416ECC"/>
    <w:rsid w:val="0041720E"/>
    <w:rsid w:val="004236BC"/>
    <w:rsid w:val="00423829"/>
    <w:rsid w:val="00424F0D"/>
    <w:rsid w:val="00425127"/>
    <w:rsid w:val="0042528F"/>
    <w:rsid w:val="004257F7"/>
    <w:rsid w:val="00426A9F"/>
    <w:rsid w:val="0043075D"/>
    <w:rsid w:val="00433192"/>
    <w:rsid w:val="00435981"/>
    <w:rsid w:val="00435E97"/>
    <w:rsid w:val="004362C8"/>
    <w:rsid w:val="00437E93"/>
    <w:rsid w:val="00443434"/>
    <w:rsid w:val="00443BDC"/>
    <w:rsid w:val="00447775"/>
    <w:rsid w:val="00450329"/>
    <w:rsid w:val="004506DF"/>
    <w:rsid w:val="00450BE2"/>
    <w:rsid w:val="00451DD9"/>
    <w:rsid w:val="00453A41"/>
    <w:rsid w:val="00453AE4"/>
    <w:rsid w:val="00454181"/>
    <w:rsid w:val="00454920"/>
    <w:rsid w:val="00454DB1"/>
    <w:rsid w:val="00455840"/>
    <w:rsid w:val="00456A34"/>
    <w:rsid w:val="00461788"/>
    <w:rsid w:val="00463C32"/>
    <w:rsid w:val="00463E44"/>
    <w:rsid w:val="004670C9"/>
    <w:rsid w:val="0047422A"/>
    <w:rsid w:val="004763B5"/>
    <w:rsid w:val="00480552"/>
    <w:rsid w:val="00487298"/>
    <w:rsid w:val="004907BA"/>
    <w:rsid w:val="004926D9"/>
    <w:rsid w:val="004932A1"/>
    <w:rsid w:val="00493BBE"/>
    <w:rsid w:val="00495621"/>
    <w:rsid w:val="004965FE"/>
    <w:rsid w:val="004A1EC3"/>
    <w:rsid w:val="004A334F"/>
    <w:rsid w:val="004A4100"/>
    <w:rsid w:val="004A61F2"/>
    <w:rsid w:val="004A7BE9"/>
    <w:rsid w:val="004B2284"/>
    <w:rsid w:val="004B333A"/>
    <w:rsid w:val="004B5794"/>
    <w:rsid w:val="004B7B01"/>
    <w:rsid w:val="004C0425"/>
    <w:rsid w:val="004C4022"/>
    <w:rsid w:val="004C6E6C"/>
    <w:rsid w:val="004D050A"/>
    <w:rsid w:val="004D05AE"/>
    <w:rsid w:val="004D07DE"/>
    <w:rsid w:val="004D0A1A"/>
    <w:rsid w:val="004D1B30"/>
    <w:rsid w:val="004D5AEF"/>
    <w:rsid w:val="004D6467"/>
    <w:rsid w:val="004E0240"/>
    <w:rsid w:val="004E0B5F"/>
    <w:rsid w:val="004E0FA6"/>
    <w:rsid w:val="004E34F5"/>
    <w:rsid w:val="004E3C8E"/>
    <w:rsid w:val="004E424D"/>
    <w:rsid w:val="004E5880"/>
    <w:rsid w:val="004E6245"/>
    <w:rsid w:val="004F31E3"/>
    <w:rsid w:val="004F5057"/>
    <w:rsid w:val="004F50C4"/>
    <w:rsid w:val="004F5177"/>
    <w:rsid w:val="0050711D"/>
    <w:rsid w:val="005104C7"/>
    <w:rsid w:val="005127AE"/>
    <w:rsid w:val="005127FA"/>
    <w:rsid w:val="00515A14"/>
    <w:rsid w:val="005160DB"/>
    <w:rsid w:val="00516E10"/>
    <w:rsid w:val="0052122F"/>
    <w:rsid w:val="0052172E"/>
    <w:rsid w:val="00522B3D"/>
    <w:rsid w:val="00531166"/>
    <w:rsid w:val="00534B3C"/>
    <w:rsid w:val="00541312"/>
    <w:rsid w:val="00541D9E"/>
    <w:rsid w:val="00544562"/>
    <w:rsid w:val="005450D3"/>
    <w:rsid w:val="00545254"/>
    <w:rsid w:val="00547260"/>
    <w:rsid w:val="00547B01"/>
    <w:rsid w:val="00551B0D"/>
    <w:rsid w:val="00551E67"/>
    <w:rsid w:val="0055300C"/>
    <w:rsid w:val="0055312F"/>
    <w:rsid w:val="00554150"/>
    <w:rsid w:val="005549CC"/>
    <w:rsid w:val="00556512"/>
    <w:rsid w:val="00560F33"/>
    <w:rsid w:val="005612A1"/>
    <w:rsid w:val="00561BDC"/>
    <w:rsid w:val="00561F28"/>
    <w:rsid w:val="00562A9B"/>
    <w:rsid w:val="00565A42"/>
    <w:rsid w:val="005676F7"/>
    <w:rsid w:val="0056789E"/>
    <w:rsid w:val="00567ECB"/>
    <w:rsid w:val="00571DB4"/>
    <w:rsid w:val="005768DC"/>
    <w:rsid w:val="005806DB"/>
    <w:rsid w:val="00580E78"/>
    <w:rsid w:val="00581658"/>
    <w:rsid w:val="00583349"/>
    <w:rsid w:val="005848D1"/>
    <w:rsid w:val="0058506F"/>
    <w:rsid w:val="0058518E"/>
    <w:rsid w:val="00585F44"/>
    <w:rsid w:val="0058791B"/>
    <w:rsid w:val="00590184"/>
    <w:rsid w:val="005908D7"/>
    <w:rsid w:val="00591732"/>
    <w:rsid w:val="005918CB"/>
    <w:rsid w:val="00592AD0"/>
    <w:rsid w:val="00593EE4"/>
    <w:rsid w:val="005950DC"/>
    <w:rsid w:val="00597256"/>
    <w:rsid w:val="00597CE2"/>
    <w:rsid w:val="005A0455"/>
    <w:rsid w:val="005A1040"/>
    <w:rsid w:val="005A1B24"/>
    <w:rsid w:val="005A37DA"/>
    <w:rsid w:val="005A5731"/>
    <w:rsid w:val="005A596C"/>
    <w:rsid w:val="005A64AD"/>
    <w:rsid w:val="005A7341"/>
    <w:rsid w:val="005A7BBF"/>
    <w:rsid w:val="005A7D4E"/>
    <w:rsid w:val="005B0F97"/>
    <w:rsid w:val="005B3556"/>
    <w:rsid w:val="005B4DDD"/>
    <w:rsid w:val="005B66AE"/>
    <w:rsid w:val="005B7B96"/>
    <w:rsid w:val="005B7F8A"/>
    <w:rsid w:val="005B7FF6"/>
    <w:rsid w:val="005C00EC"/>
    <w:rsid w:val="005C02B2"/>
    <w:rsid w:val="005C239B"/>
    <w:rsid w:val="005C6210"/>
    <w:rsid w:val="005C7507"/>
    <w:rsid w:val="005C762D"/>
    <w:rsid w:val="005D0EF5"/>
    <w:rsid w:val="005D159C"/>
    <w:rsid w:val="005D1876"/>
    <w:rsid w:val="005D1CF2"/>
    <w:rsid w:val="005D1D98"/>
    <w:rsid w:val="005D1E46"/>
    <w:rsid w:val="005D2195"/>
    <w:rsid w:val="005D2BE5"/>
    <w:rsid w:val="005D4F88"/>
    <w:rsid w:val="005D59ED"/>
    <w:rsid w:val="005E1ABC"/>
    <w:rsid w:val="005E22EC"/>
    <w:rsid w:val="005E3E18"/>
    <w:rsid w:val="005E4958"/>
    <w:rsid w:val="005E4C6F"/>
    <w:rsid w:val="005E52F9"/>
    <w:rsid w:val="005E5878"/>
    <w:rsid w:val="005E589C"/>
    <w:rsid w:val="005E615B"/>
    <w:rsid w:val="005F1070"/>
    <w:rsid w:val="005F4035"/>
    <w:rsid w:val="005F4A26"/>
    <w:rsid w:val="005F6098"/>
    <w:rsid w:val="005F6665"/>
    <w:rsid w:val="005F7D88"/>
    <w:rsid w:val="006000E7"/>
    <w:rsid w:val="00600868"/>
    <w:rsid w:val="00601349"/>
    <w:rsid w:val="0060182F"/>
    <w:rsid w:val="00603338"/>
    <w:rsid w:val="006035EB"/>
    <w:rsid w:val="00605AA9"/>
    <w:rsid w:val="006102D0"/>
    <w:rsid w:val="00610396"/>
    <w:rsid w:val="00611284"/>
    <w:rsid w:val="00612888"/>
    <w:rsid w:val="00616695"/>
    <w:rsid w:val="00621414"/>
    <w:rsid w:val="00621C5E"/>
    <w:rsid w:val="006245EB"/>
    <w:rsid w:val="006257E9"/>
    <w:rsid w:val="00626723"/>
    <w:rsid w:val="006270D9"/>
    <w:rsid w:val="00627B3D"/>
    <w:rsid w:val="006305E7"/>
    <w:rsid w:val="006308DD"/>
    <w:rsid w:val="00633BE0"/>
    <w:rsid w:val="006345E7"/>
    <w:rsid w:val="00645A15"/>
    <w:rsid w:val="0064648E"/>
    <w:rsid w:val="00650D4B"/>
    <w:rsid w:val="006558A7"/>
    <w:rsid w:val="00661783"/>
    <w:rsid w:val="00662990"/>
    <w:rsid w:val="00662B76"/>
    <w:rsid w:val="00663AB5"/>
    <w:rsid w:val="00664472"/>
    <w:rsid w:val="00665A8F"/>
    <w:rsid w:val="00672F97"/>
    <w:rsid w:val="0067463D"/>
    <w:rsid w:val="00682601"/>
    <w:rsid w:val="00685110"/>
    <w:rsid w:val="006868C8"/>
    <w:rsid w:val="0068795F"/>
    <w:rsid w:val="006941ED"/>
    <w:rsid w:val="0069519A"/>
    <w:rsid w:val="00696F25"/>
    <w:rsid w:val="00697413"/>
    <w:rsid w:val="006A02C7"/>
    <w:rsid w:val="006A251C"/>
    <w:rsid w:val="006A34B2"/>
    <w:rsid w:val="006A6F9A"/>
    <w:rsid w:val="006A7382"/>
    <w:rsid w:val="006A743E"/>
    <w:rsid w:val="006A761E"/>
    <w:rsid w:val="006B10D4"/>
    <w:rsid w:val="006B19C4"/>
    <w:rsid w:val="006B2CC3"/>
    <w:rsid w:val="006B3995"/>
    <w:rsid w:val="006B3E1E"/>
    <w:rsid w:val="006B75BF"/>
    <w:rsid w:val="006B77B0"/>
    <w:rsid w:val="006C059D"/>
    <w:rsid w:val="006C48BD"/>
    <w:rsid w:val="006C4E23"/>
    <w:rsid w:val="006C4E9F"/>
    <w:rsid w:val="006D065E"/>
    <w:rsid w:val="006D3FDC"/>
    <w:rsid w:val="006D4731"/>
    <w:rsid w:val="006D491C"/>
    <w:rsid w:val="006D4AED"/>
    <w:rsid w:val="006D5C0E"/>
    <w:rsid w:val="006D6055"/>
    <w:rsid w:val="006D6478"/>
    <w:rsid w:val="006D68ED"/>
    <w:rsid w:val="006D6E31"/>
    <w:rsid w:val="006E0AE2"/>
    <w:rsid w:val="006E4C9B"/>
    <w:rsid w:val="006E5154"/>
    <w:rsid w:val="006E575D"/>
    <w:rsid w:val="006E5F56"/>
    <w:rsid w:val="006F065F"/>
    <w:rsid w:val="006F19AE"/>
    <w:rsid w:val="006F2432"/>
    <w:rsid w:val="006F5CE9"/>
    <w:rsid w:val="006F6F87"/>
    <w:rsid w:val="006F70F3"/>
    <w:rsid w:val="007003D4"/>
    <w:rsid w:val="0070047D"/>
    <w:rsid w:val="00700BCC"/>
    <w:rsid w:val="00701100"/>
    <w:rsid w:val="00701CD7"/>
    <w:rsid w:val="00702AA4"/>
    <w:rsid w:val="00703DFD"/>
    <w:rsid w:val="00707DED"/>
    <w:rsid w:val="00710F9D"/>
    <w:rsid w:val="007157E2"/>
    <w:rsid w:val="007158E1"/>
    <w:rsid w:val="0071597B"/>
    <w:rsid w:val="007179E5"/>
    <w:rsid w:val="0072006A"/>
    <w:rsid w:val="00720277"/>
    <w:rsid w:val="00723FD4"/>
    <w:rsid w:val="007242E2"/>
    <w:rsid w:val="00724A15"/>
    <w:rsid w:val="00727AD4"/>
    <w:rsid w:val="007305AB"/>
    <w:rsid w:val="00730617"/>
    <w:rsid w:val="00731498"/>
    <w:rsid w:val="0073230A"/>
    <w:rsid w:val="00734C2B"/>
    <w:rsid w:val="00734C47"/>
    <w:rsid w:val="0073574C"/>
    <w:rsid w:val="00737272"/>
    <w:rsid w:val="00741457"/>
    <w:rsid w:val="007426A1"/>
    <w:rsid w:val="00742FDA"/>
    <w:rsid w:val="00747511"/>
    <w:rsid w:val="00750FC6"/>
    <w:rsid w:val="007513DD"/>
    <w:rsid w:val="0075180E"/>
    <w:rsid w:val="0075376D"/>
    <w:rsid w:val="0075748E"/>
    <w:rsid w:val="007603F3"/>
    <w:rsid w:val="007630BC"/>
    <w:rsid w:val="007633BA"/>
    <w:rsid w:val="007643A9"/>
    <w:rsid w:val="0076497A"/>
    <w:rsid w:val="00765F6D"/>
    <w:rsid w:val="0077154E"/>
    <w:rsid w:val="00772C9B"/>
    <w:rsid w:val="00772F6E"/>
    <w:rsid w:val="00773E97"/>
    <w:rsid w:val="007741AA"/>
    <w:rsid w:val="0077618C"/>
    <w:rsid w:val="00776B35"/>
    <w:rsid w:val="00777131"/>
    <w:rsid w:val="00777D56"/>
    <w:rsid w:val="0078567A"/>
    <w:rsid w:val="00792735"/>
    <w:rsid w:val="0079285F"/>
    <w:rsid w:val="00792D8F"/>
    <w:rsid w:val="00794ED6"/>
    <w:rsid w:val="00796708"/>
    <w:rsid w:val="007A09D8"/>
    <w:rsid w:val="007A29BF"/>
    <w:rsid w:val="007A6FF1"/>
    <w:rsid w:val="007B17DD"/>
    <w:rsid w:val="007B3E06"/>
    <w:rsid w:val="007B48BB"/>
    <w:rsid w:val="007B5365"/>
    <w:rsid w:val="007B68A5"/>
    <w:rsid w:val="007C453D"/>
    <w:rsid w:val="007C478A"/>
    <w:rsid w:val="007D1CAA"/>
    <w:rsid w:val="007D2673"/>
    <w:rsid w:val="007D35CE"/>
    <w:rsid w:val="007D3FEC"/>
    <w:rsid w:val="007D440F"/>
    <w:rsid w:val="007D562D"/>
    <w:rsid w:val="007D6CD3"/>
    <w:rsid w:val="007E1553"/>
    <w:rsid w:val="007E39A8"/>
    <w:rsid w:val="007E3ABF"/>
    <w:rsid w:val="007E3FD1"/>
    <w:rsid w:val="007F1840"/>
    <w:rsid w:val="007F19F0"/>
    <w:rsid w:val="007F37D9"/>
    <w:rsid w:val="007F5A81"/>
    <w:rsid w:val="00800F5B"/>
    <w:rsid w:val="00807B31"/>
    <w:rsid w:val="00812F81"/>
    <w:rsid w:val="008163AC"/>
    <w:rsid w:val="00816A7B"/>
    <w:rsid w:val="008219AB"/>
    <w:rsid w:val="0082358E"/>
    <w:rsid w:val="008252A9"/>
    <w:rsid w:val="00834AC5"/>
    <w:rsid w:val="00836515"/>
    <w:rsid w:val="0084260F"/>
    <w:rsid w:val="00843760"/>
    <w:rsid w:val="00844E3E"/>
    <w:rsid w:val="008452F0"/>
    <w:rsid w:val="0084631E"/>
    <w:rsid w:val="008503D5"/>
    <w:rsid w:val="008523A5"/>
    <w:rsid w:val="00853655"/>
    <w:rsid w:val="00853EAF"/>
    <w:rsid w:val="00854628"/>
    <w:rsid w:val="008548FC"/>
    <w:rsid w:val="0085755D"/>
    <w:rsid w:val="00862B40"/>
    <w:rsid w:val="00863296"/>
    <w:rsid w:val="0086482A"/>
    <w:rsid w:val="008671C2"/>
    <w:rsid w:val="00867580"/>
    <w:rsid w:val="00870C02"/>
    <w:rsid w:val="00870EE8"/>
    <w:rsid w:val="00871442"/>
    <w:rsid w:val="0087228F"/>
    <w:rsid w:val="00872661"/>
    <w:rsid w:val="00874260"/>
    <w:rsid w:val="00874343"/>
    <w:rsid w:val="00875318"/>
    <w:rsid w:val="00876585"/>
    <w:rsid w:val="00876B2E"/>
    <w:rsid w:val="00877069"/>
    <w:rsid w:val="00883F42"/>
    <w:rsid w:val="008854BF"/>
    <w:rsid w:val="00890CDA"/>
    <w:rsid w:val="00891F53"/>
    <w:rsid w:val="008935FE"/>
    <w:rsid w:val="00895113"/>
    <w:rsid w:val="008A368B"/>
    <w:rsid w:val="008A5309"/>
    <w:rsid w:val="008B301B"/>
    <w:rsid w:val="008B5E14"/>
    <w:rsid w:val="008B60E2"/>
    <w:rsid w:val="008B6B02"/>
    <w:rsid w:val="008B7C67"/>
    <w:rsid w:val="008C1713"/>
    <w:rsid w:val="008C6440"/>
    <w:rsid w:val="008C6EA6"/>
    <w:rsid w:val="008C7EDC"/>
    <w:rsid w:val="008D22EC"/>
    <w:rsid w:val="008D4A43"/>
    <w:rsid w:val="008D4AA7"/>
    <w:rsid w:val="008D4D7B"/>
    <w:rsid w:val="008D514E"/>
    <w:rsid w:val="008D5FBA"/>
    <w:rsid w:val="008D666B"/>
    <w:rsid w:val="008E0E48"/>
    <w:rsid w:val="008E5F8F"/>
    <w:rsid w:val="008E7A6F"/>
    <w:rsid w:val="008F0A3F"/>
    <w:rsid w:val="008F173C"/>
    <w:rsid w:val="00900130"/>
    <w:rsid w:val="00900373"/>
    <w:rsid w:val="0090118C"/>
    <w:rsid w:val="00901660"/>
    <w:rsid w:val="009037C3"/>
    <w:rsid w:val="00905855"/>
    <w:rsid w:val="00906AEB"/>
    <w:rsid w:val="00911CA7"/>
    <w:rsid w:val="0091236E"/>
    <w:rsid w:val="00913EFD"/>
    <w:rsid w:val="00914097"/>
    <w:rsid w:val="00915193"/>
    <w:rsid w:val="0091542D"/>
    <w:rsid w:val="0092073C"/>
    <w:rsid w:val="00922818"/>
    <w:rsid w:val="009252C0"/>
    <w:rsid w:val="00925904"/>
    <w:rsid w:val="00925F4C"/>
    <w:rsid w:val="00926A78"/>
    <w:rsid w:val="00931EC8"/>
    <w:rsid w:val="00934E00"/>
    <w:rsid w:val="009351F2"/>
    <w:rsid w:val="0093531D"/>
    <w:rsid w:val="00935A66"/>
    <w:rsid w:val="0093793C"/>
    <w:rsid w:val="00937FFC"/>
    <w:rsid w:val="009406A5"/>
    <w:rsid w:val="009408C5"/>
    <w:rsid w:val="00942036"/>
    <w:rsid w:val="00945B30"/>
    <w:rsid w:val="00946AF8"/>
    <w:rsid w:val="00951719"/>
    <w:rsid w:val="0095373D"/>
    <w:rsid w:val="00954D82"/>
    <w:rsid w:val="0096288C"/>
    <w:rsid w:val="00963D27"/>
    <w:rsid w:val="0096447F"/>
    <w:rsid w:val="00965C80"/>
    <w:rsid w:val="00965F31"/>
    <w:rsid w:val="0097100D"/>
    <w:rsid w:val="0097189C"/>
    <w:rsid w:val="00972707"/>
    <w:rsid w:val="00974A31"/>
    <w:rsid w:val="009751CA"/>
    <w:rsid w:val="009772F7"/>
    <w:rsid w:val="009809DB"/>
    <w:rsid w:val="009833DC"/>
    <w:rsid w:val="009854E1"/>
    <w:rsid w:val="00987BFC"/>
    <w:rsid w:val="00994D6F"/>
    <w:rsid w:val="00995C78"/>
    <w:rsid w:val="009B0C61"/>
    <w:rsid w:val="009B2732"/>
    <w:rsid w:val="009B2C9A"/>
    <w:rsid w:val="009B346A"/>
    <w:rsid w:val="009B4A12"/>
    <w:rsid w:val="009B50FD"/>
    <w:rsid w:val="009C159D"/>
    <w:rsid w:val="009C1609"/>
    <w:rsid w:val="009C49E8"/>
    <w:rsid w:val="009C7498"/>
    <w:rsid w:val="009D0C51"/>
    <w:rsid w:val="009D1F59"/>
    <w:rsid w:val="009D3B13"/>
    <w:rsid w:val="009D4710"/>
    <w:rsid w:val="009D5281"/>
    <w:rsid w:val="009D7359"/>
    <w:rsid w:val="009D75B1"/>
    <w:rsid w:val="009E1DE8"/>
    <w:rsid w:val="009E476B"/>
    <w:rsid w:val="009E5167"/>
    <w:rsid w:val="009E7724"/>
    <w:rsid w:val="009F1727"/>
    <w:rsid w:val="009F44B0"/>
    <w:rsid w:val="009F67CD"/>
    <w:rsid w:val="00A05149"/>
    <w:rsid w:val="00A054B9"/>
    <w:rsid w:val="00A056DA"/>
    <w:rsid w:val="00A05EB9"/>
    <w:rsid w:val="00A23849"/>
    <w:rsid w:val="00A23960"/>
    <w:rsid w:val="00A24D67"/>
    <w:rsid w:val="00A24E8F"/>
    <w:rsid w:val="00A250A7"/>
    <w:rsid w:val="00A252B3"/>
    <w:rsid w:val="00A263BD"/>
    <w:rsid w:val="00A27109"/>
    <w:rsid w:val="00A30180"/>
    <w:rsid w:val="00A3043E"/>
    <w:rsid w:val="00A33A7E"/>
    <w:rsid w:val="00A33E53"/>
    <w:rsid w:val="00A3506F"/>
    <w:rsid w:val="00A369AA"/>
    <w:rsid w:val="00A37609"/>
    <w:rsid w:val="00A37AA1"/>
    <w:rsid w:val="00A4374A"/>
    <w:rsid w:val="00A46555"/>
    <w:rsid w:val="00A47AC2"/>
    <w:rsid w:val="00A5174E"/>
    <w:rsid w:val="00A521A2"/>
    <w:rsid w:val="00A5258D"/>
    <w:rsid w:val="00A5412C"/>
    <w:rsid w:val="00A57C55"/>
    <w:rsid w:val="00A60867"/>
    <w:rsid w:val="00A6287B"/>
    <w:rsid w:val="00A62BCC"/>
    <w:rsid w:val="00A6555B"/>
    <w:rsid w:val="00A66B4F"/>
    <w:rsid w:val="00A67D5B"/>
    <w:rsid w:val="00A711ED"/>
    <w:rsid w:val="00A723A0"/>
    <w:rsid w:val="00A73F96"/>
    <w:rsid w:val="00A81856"/>
    <w:rsid w:val="00A84E3B"/>
    <w:rsid w:val="00A9048E"/>
    <w:rsid w:val="00A92F1C"/>
    <w:rsid w:val="00A9727B"/>
    <w:rsid w:val="00A97ADE"/>
    <w:rsid w:val="00AA11DD"/>
    <w:rsid w:val="00AA13CA"/>
    <w:rsid w:val="00AA5D89"/>
    <w:rsid w:val="00AA666E"/>
    <w:rsid w:val="00AA687E"/>
    <w:rsid w:val="00AA6C33"/>
    <w:rsid w:val="00AB1D27"/>
    <w:rsid w:val="00AB2AF6"/>
    <w:rsid w:val="00AB4827"/>
    <w:rsid w:val="00AB5006"/>
    <w:rsid w:val="00AB52F4"/>
    <w:rsid w:val="00AB6EEC"/>
    <w:rsid w:val="00AC0977"/>
    <w:rsid w:val="00AC0FD3"/>
    <w:rsid w:val="00AC13D0"/>
    <w:rsid w:val="00AC172F"/>
    <w:rsid w:val="00AC232B"/>
    <w:rsid w:val="00AC31AC"/>
    <w:rsid w:val="00AC6149"/>
    <w:rsid w:val="00AD085A"/>
    <w:rsid w:val="00AD09ED"/>
    <w:rsid w:val="00AD3C16"/>
    <w:rsid w:val="00AE128D"/>
    <w:rsid w:val="00AE130A"/>
    <w:rsid w:val="00AE18F9"/>
    <w:rsid w:val="00AE2021"/>
    <w:rsid w:val="00AE306E"/>
    <w:rsid w:val="00AE4A3E"/>
    <w:rsid w:val="00AE5ADC"/>
    <w:rsid w:val="00AE5F2F"/>
    <w:rsid w:val="00AE71AE"/>
    <w:rsid w:val="00AF0B8C"/>
    <w:rsid w:val="00AF0F94"/>
    <w:rsid w:val="00AF160C"/>
    <w:rsid w:val="00AF29AF"/>
    <w:rsid w:val="00AF30B9"/>
    <w:rsid w:val="00AF5F6A"/>
    <w:rsid w:val="00B00C89"/>
    <w:rsid w:val="00B0440E"/>
    <w:rsid w:val="00B048E8"/>
    <w:rsid w:val="00B04925"/>
    <w:rsid w:val="00B10AB7"/>
    <w:rsid w:val="00B15136"/>
    <w:rsid w:val="00B17100"/>
    <w:rsid w:val="00B262DA"/>
    <w:rsid w:val="00B262E7"/>
    <w:rsid w:val="00B263FA"/>
    <w:rsid w:val="00B30D7D"/>
    <w:rsid w:val="00B31F06"/>
    <w:rsid w:val="00B33625"/>
    <w:rsid w:val="00B337B5"/>
    <w:rsid w:val="00B3430C"/>
    <w:rsid w:val="00B37436"/>
    <w:rsid w:val="00B37EDC"/>
    <w:rsid w:val="00B401CA"/>
    <w:rsid w:val="00B4043E"/>
    <w:rsid w:val="00B40517"/>
    <w:rsid w:val="00B42325"/>
    <w:rsid w:val="00B42D2C"/>
    <w:rsid w:val="00B42FE9"/>
    <w:rsid w:val="00B45418"/>
    <w:rsid w:val="00B46027"/>
    <w:rsid w:val="00B51507"/>
    <w:rsid w:val="00B5294C"/>
    <w:rsid w:val="00B53B3C"/>
    <w:rsid w:val="00B54C0D"/>
    <w:rsid w:val="00B56D95"/>
    <w:rsid w:val="00B605CC"/>
    <w:rsid w:val="00B6251A"/>
    <w:rsid w:val="00B66980"/>
    <w:rsid w:val="00B703CA"/>
    <w:rsid w:val="00B71898"/>
    <w:rsid w:val="00B71E52"/>
    <w:rsid w:val="00B725D2"/>
    <w:rsid w:val="00B7371D"/>
    <w:rsid w:val="00B743F1"/>
    <w:rsid w:val="00B7562F"/>
    <w:rsid w:val="00B757B5"/>
    <w:rsid w:val="00B7709C"/>
    <w:rsid w:val="00B77161"/>
    <w:rsid w:val="00B80409"/>
    <w:rsid w:val="00B840D4"/>
    <w:rsid w:val="00B8429E"/>
    <w:rsid w:val="00B91918"/>
    <w:rsid w:val="00B91B97"/>
    <w:rsid w:val="00B91C45"/>
    <w:rsid w:val="00B93B89"/>
    <w:rsid w:val="00B95EAE"/>
    <w:rsid w:val="00B96CC7"/>
    <w:rsid w:val="00B97242"/>
    <w:rsid w:val="00B976C1"/>
    <w:rsid w:val="00B97F3A"/>
    <w:rsid w:val="00BA0C5E"/>
    <w:rsid w:val="00BA0CF9"/>
    <w:rsid w:val="00BA1672"/>
    <w:rsid w:val="00BA2BBA"/>
    <w:rsid w:val="00BA3E1A"/>
    <w:rsid w:val="00BA4248"/>
    <w:rsid w:val="00BB177C"/>
    <w:rsid w:val="00BB475F"/>
    <w:rsid w:val="00BB5B8E"/>
    <w:rsid w:val="00BB7AE3"/>
    <w:rsid w:val="00BB7F61"/>
    <w:rsid w:val="00BC1E17"/>
    <w:rsid w:val="00BC38DD"/>
    <w:rsid w:val="00BC3AD1"/>
    <w:rsid w:val="00BC4200"/>
    <w:rsid w:val="00BC5A9A"/>
    <w:rsid w:val="00BD3B7C"/>
    <w:rsid w:val="00BD495B"/>
    <w:rsid w:val="00BD5677"/>
    <w:rsid w:val="00BD57E9"/>
    <w:rsid w:val="00BD5ABD"/>
    <w:rsid w:val="00BD6F5A"/>
    <w:rsid w:val="00BD7269"/>
    <w:rsid w:val="00BD7FF4"/>
    <w:rsid w:val="00BE13C0"/>
    <w:rsid w:val="00BE1FCC"/>
    <w:rsid w:val="00BE5441"/>
    <w:rsid w:val="00BF212E"/>
    <w:rsid w:val="00BF4F0B"/>
    <w:rsid w:val="00BF5EB3"/>
    <w:rsid w:val="00BF79C2"/>
    <w:rsid w:val="00BF7D99"/>
    <w:rsid w:val="00C0099E"/>
    <w:rsid w:val="00C015B1"/>
    <w:rsid w:val="00C01FC7"/>
    <w:rsid w:val="00C02787"/>
    <w:rsid w:val="00C052EA"/>
    <w:rsid w:val="00C05490"/>
    <w:rsid w:val="00C069B9"/>
    <w:rsid w:val="00C11B80"/>
    <w:rsid w:val="00C123F2"/>
    <w:rsid w:val="00C168A9"/>
    <w:rsid w:val="00C2153B"/>
    <w:rsid w:val="00C227F8"/>
    <w:rsid w:val="00C23732"/>
    <w:rsid w:val="00C25487"/>
    <w:rsid w:val="00C26AB2"/>
    <w:rsid w:val="00C274BF"/>
    <w:rsid w:val="00C30808"/>
    <w:rsid w:val="00C30816"/>
    <w:rsid w:val="00C30A8B"/>
    <w:rsid w:val="00C31698"/>
    <w:rsid w:val="00C32368"/>
    <w:rsid w:val="00C34FE8"/>
    <w:rsid w:val="00C36374"/>
    <w:rsid w:val="00C36B3D"/>
    <w:rsid w:val="00C403DA"/>
    <w:rsid w:val="00C41A14"/>
    <w:rsid w:val="00C42ECF"/>
    <w:rsid w:val="00C437E1"/>
    <w:rsid w:val="00C43E00"/>
    <w:rsid w:val="00C44B2C"/>
    <w:rsid w:val="00C50513"/>
    <w:rsid w:val="00C51E27"/>
    <w:rsid w:val="00C529C6"/>
    <w:rsid w:val="00C5302D"/>
    <w:rsid w:val="00C551E6"/>
    <w:rsid w:val="00C57BAA"/>
    <w:rsid w:val="00C60DDC"/>
    <w:rsid w:val="00C63F3A"/>
    <w:rsid w:val="00C64870"/>
    <w:rsid w:val="00C66066"/>
    <w:rsid w:val="00C70E8F"/>
    <w:rsid w:val="00C71C0C"/>
    <w:rsid w:val="00C72F85"/>
    <w:rsid w:val="00C802C6"/>
    <w:rsid w:val="00C815B5"/>
    <w:rsid w:val="00C844D2"/>
    <w:rsid w:val="00C857B4"/>
    <w:rsid w:val="00C86674"/>
    <w:rsid w:val="00C872FD"/>
    <w:rsid w:val="00C917BC"/>
    <w:rsid w:val="00CA15C6"/>
    <w:rsid w:val="00CA3CD1"/>
    <w:rsid w:val="00CA42B6"/>
    <w:rsid w:val="00CA44C0"/>
    <w:rsid w:val="00CA5D8B"/>
    <w:rsid w:val="00CB09A7"/>
    <w:rsid w:val="00CB110B"/>
    <w:rsid w:val="00CB1ED3"/>
    <w:rsid w:val="00CB4D75"/>
    <w:rsid w:val="00CC0929"/>
    <w:rsid w:val="00CC0AAE"/>
    <w:rsid w:val="00CC106C"/>
    <w:rsid w:val="00CC6C77"/>
    <w:rsid w:val="00CC6D66"/>
    <w:rsid w:val="00CC7720"/>
    <w:rsid w:val="00CD0D68"/>
    <w:rsid w:val="00CD18E5"/>
    <w:rsid w:val="00CD22AB"/>
    <w:rsid w:val="00CD4F3B"/>
    <w:rsid w:val="00CD62AE"/>
    <w:rsid w:val="00CD693A"/>
    <w:rsid w:val="00CD7388"/>
    <w:rsid w:val="00CD75CF"/>
    <w:rsid w:val="00CD7F11"/>
    <w:rsid w:val="00CE0178"/>
    <w:rsid w:val="00CE1043"/>
    <w:rsid w:val="00CE389F"/>
    <w:rsid w:val="00CE3C88"/>
    <w:rsid w:val="00CE7949"/>
    <w:rsid w:val="00CF2BFF"/>
    <w:rsid w:val="00CF6FA5"/>
    <w:rsid w:val="00D01429"/>
    <w:rsid w:val="00D01750"/>
    <w:rsid w:val="00D01BBB"/>
    <w:rsid w:val="00D076F2"/>
    <w:rsid w:val="00D10D18"/>
    <w:rsid w:val="00D133CB"/>
    <w:rsid w:val="00D1469D"/>
    <w:rsid w:val="00D20509"/>
    <w:rsid w:val="00D205FA"/>
    <w:rsid w:val="00D209FD"/>
    <w:rsid w:val="00D20AE0"/>
    <w:rsid w:val="00D22BBB"/>
    <w:rsid w:val="00D24CFA"/>
    <w:rsid w:val="00D253C7"/>
    <w:rsid w:val="00D338BC"/>
    <w:rsid w:val="00D37574"/>
    <w:rsid w:val="00D37EBA"/>
    <w:rsid w:val="00D42C08"/>
    <w:rsid w:val="00D42E79"/>
    <w:rsid w:val="00D4622D"/>
    <w:rsid w:val="00D51F13"/>
    <w:rsid w:val="00D5475B"/>
    <w:rsid w:val="00D54FEB"/>
    <w:rsid w:val="00D55E6A"/>
    <w:rsid w:val="00D571E8"/>
    <w:rsid w:val="00D57524"/>
    <w:rsid w:val="00D6147D"/>
    <w:rsid w:val="00D61E7E"/>
    <w:rsid w:val="00D66AD6"/>
    <w:rsid w:val="00D67091"/>
    <w:rsid w:val="00D67314"/>
    <w:rsid w:val="00D67979"/>
    <w:rsid w:val="00D718C9"/>
    <w:rsid w:val="00D731AC"/>
    <w:rsid w:val="00D74A55"/>
    <w:rsid w:val="00D76892"/>
    <w:rsid w:val="00D77B00"/>
    <w:rsid w:val="00D77E66"/>
    <w:rsid w:val="00D77FA9"/>
    <w:rsid w:val="00D80143"/>
    <w:rsid w:val="00D803BE"/>
    <w:rsid w:val="00D8062B"/>
    <w:rsid w:val="00D80FAD"/>
    <w:rsid w:val="00D81874"/>
    <w:rsid w:val="00D84B29"/>
    <w:rsid w:val="00D84E7E"/>
    <w:rsid w:val="00D86D08"/>
    <w:rsid w:val="00D90279"/>
    <w:rsid w:val="00D92045"/>
    <w:rsid w:val="00D93597"/>
    <w:rsid w:val="00D94A85"/>
    <w:rsid w:val="00D9696B"/>
    <w:rsid w:val="00D97A1C"/>
    <w:rsid w:val="00DA161E"/>
    <w:rsid w:val="00DA1BB8"/>
    <w:rsid w:val="00DA1E14"/>
    <w:rsid w:val="00DB2407"/>
    <w:rsid w:val="00DB4DB5"/>
    <w:rsid w:val="00DB5720"/>
    <w:rsid w:val="00DB5AD5"/>
    <w:rsid w:val="00DC07E5"/>
    <w:rsid w:val="00DC17D1"/>
    <w:rsid w:val="00DC3644"/>
    <w:rsid w:val="00DC44A1"/>
    <w:rsid w:val="00DC485F"/>
    <w:rsid w:val="00DC5897"/>
    <w:rsid w:val="00DC5B3C"/>
    <w:rsid w:val="00DC6D6F"/>
    <w:rsid w:val="00DC7796"/>
    <w:rsid w:val="00DD2096"/>
    <w:rsid w:val="00DD2624"/>
    <w:rsid w:val="00DD4E04"/>
    <w:rsid w:val="00DD5C0A"/>
    <w:rsid w:val="00DD6584"/>
    <w:rsid w:val="00DD6C39"/>
    <w:rsid w:val="00DD77C1"/>
    <w:rsid w:val="00DE29CA"/>
    <w:rsid w:val="00DE36D8"/>
    <w:rsid w:val="00DE4D29"/>
    <w:rsid w:val="00DE6BF8"/>
    <w:rsid w:val="00DE6F4E"/>
    <w:rsid w:val="00DE74BD"/>
    <w:rsid w:val="00DE7964"/>
    <w:rsid w:val="00DF1E58"/>
    <w:rsid w:val="00DF4756"/>
    <w:rsid w:val="00DF7269"/>
    <w:rsid w:val="00E0019C"/>
    <w:rsid w:val="00E00AA4"/>
    <w:rsid w:val="00E02688"/>
    <w:rsid w:val="00E06B47"/>
    <w:rsid w:val="00E07482"/>
    <w:rsid w:val="00E115F4"/>
    <w:rsid w:val="00E14581"/>
    <w:rsid w:val="00E14B85"/>
    <w:rsid w:val="00E15B1B"/>
    <w:rsid w:val="00E16B01"/>
    <w:rsid w:val="00E22CAF"/>
    <w:rsid w:val="00E23DFC"/>
    <w:rsid w:val="00E27317"/>
    <w:rsid w:val="00E30413"/>
    <w:rsid w:val="00E30592"/>
    <w:rsid w:val="00E32E7A"/>
    <w:rsid w:val="00E3431F"/>
    <w:rsid w:val="00E374A8"/>
    <w:rsid w:val="00E43D61"/>
    <w:rsid w:val="00E43D6C"/>
    <w:rsid w:val="00E4696E"/>
    <w:rsid w:val="00E5103F"/>
    <w:rsid w:val="00E51AE1"/>
    <w:rsid w:val="00E562B0"/>
    <w:rsid w:val="00E57D93"/>
    <w:rsid w:val="00E60733"/>
    <w:rsid w:val="00E62E47"/>
    <w:rsid w:val="00E64713"/>
    <w:rsid w:val="00E65804"/>
    <w:rsid w:val="00E65D8D"/>
    <w:rsid w:val="00E666F7"/>
    <w:rsid w:val="00E677CC"/>
    <w:rsid w:val="00E7003B"/>
    <w:rsid w:val="00E7249E"/>
    <w:rsid w:val="00E72828"/>
    <w:rsid w:val="00E7307C"/>
    <w:rsid w:val="00E8038D"/>
    <w:rsid w:val="00E80FED"/>
    <w:rsid w:val="00E8117A"/>
    <w:rsid w:val="00E84763"/>
    <w:rsid w:val="00E87B3B"/>
    <w:rsid w:val="00E87BF5"/>
    <w:rsid w:val="00E93845"/>
    <w:rsid w:val="00E961FA"/>
    <w:rsid w:val="00E96517"/>
    <w:rsid w:val="00E973D8"/>
    <w:rsid w:val="00E97DAF"/>
    <w:rsid w:val="00EA11A9"/>
    <w:rsid w:val="00EA16E4"/>
    <w:rsid w:val="00EA1C9A"/>
    <w:rsid w:val="00EA1F4C"/>
    <w:rsid w:val="00EA44A8"/>
    <w:rsid w:val="00EB15A8"/>
    <w:rsid w:val="00EB397D"/>
    <w:rsid w:val="00EB4911"/>
    <w:rsid w:val="00EB703D"/>
    <w:rsid w:val="00EC176F"/>
    <w:rsid w:val="00EC1E1C"/>
    <w:rsid w:val="00EC209D"/>
    <w:rsid w:val="00EC369D"/>
    <w:rsid w:val="00EC393B"/>
    <w:rsid w:val="00EC7193"/>
    <w:rsid w:val="00EC765C"/>
    <w:rsid w:val="00EC7F55"/>
    <w:rsid w:val="00ED07D9"/>
    <w:rsid w:val="00ED0ACC"/>
    <w:rsid w:val="00ED21D8"/>
    <w:rsid w:val="00ED5EC8"/>
    <w:rsid w:val="00ED5FFC"/>
    <w:rsid w:val="00ED6523"/>
    <w:rsid w:val="00ED74F6"/>
    <w:rsid w:val="00EE22BE"/>
    <w:rsid w:val="00EE37EB"/>
    <w:rsid w:val="00EE3E37"/>
    <w:rsid w:val="00EE54AB"/>
    <w:rsid w:val="00EF2140"/>
    <w:rsid w:val="00EF2A73"/>
    <w:rsid w:val="00EF4703"/>
    <w:rsid w:val="00EF4CC7"/>
    <w:rsid w:val="00EF6556"/>
    <w:rsid w:val="00F010F3"/>
    <w:rsid w:val="00F055C3"/>
    <w:rsid w:val="00F06448"/>
    <w:rsid w:val="00F12ED5"/>
    <w:rsid w:val="00F16593"/>
    <w:rsid w:val="00F21E1E"/>
    <w:rsid w:val="00F224DA"/>
    <w:rsid w:val="00F23128"/>
    <w:rsid w:val="00F25B47"/>
    <w:rsid w:val="00F25CED"/>
    <w:rsid w:val="00F25D29"/>
    <w:rsid w:val="00F309D8"/>
    <w:rsid w:val="00F36DAD"/>
    <w:rsid w:val="00F36DCC"/>
    <w:rsid w:val="00F37AB1"/>
    <w:rsid w:val="00F413C0"/>
    <w:rsid w:val="00F43065"/>
    <w:rsid w:val="00F4360B"/>
    <w:rsid w:val="00F44318"/>
    <w:rsid w:val="00F467DF"/>
    <w:rsid w:val="00F468A1"/>
    <w:rsid w:val="00F478EA"/>
    <w:rsid w:val="00F524D6"/>
    <w:rsid w:val="00F52D45"/>
    <w:rsid w:val="00F53946"/>
    <w:rsid w:val="00F540D0"/>
    <w:rsid w:val="00F54FFD"/>
    <w:rsid w:val="00F648CE"/>
    <w:rsid w:val="00F66F11"/>
    <w:rsid w:val="00F70321"/>
    <w:rsid w:val="00F70810"/>
    <w:rsid w:val="00F72567"/>
    <w:rsid w:val="00F72F6C"/>
    <w:rsid w:val="00F755D6"/>
    <w:rsid w:val="00F75644"/>
    <w:rsid w:val="00F76565"/>
    <w:rsid w:val="00F7724D"/>
    <w:rsid w:val="00F80084"/>
    <w:rsid w:val="00F8113C"/>
    <w:rsid w:val="00F82333"/>
    <w:rsid w:val="00F82FEB"/>
    <w:rsid w:val="00F84052"/>
    <w:rsid w:val="00F84F63"/>
    <w:rsid w:val="00F86233"/>
    <w:rsid w:val="00F86A8B"/>
    <w:rsid w:val="00F918C5"/>
    <w:rsid w:val="00F92AEC"/>
    <w:rsid w:val="00F932FC"/>
    <w:rsid w:val="00F937B2"/>
    <w:rsid w:val="00F93FC5"/>
    <w:rsid w:val="00F93FE7"/>
    <w:rsid w:val="00F96931"/>
    <w:rsid w:val="00F97133"/>
    <w:rsid w:val="00FA0FE7"/>
    <w:rsid w:val="00FA10AB"/>
    <w:rsid w:val="00FA19BF"/>
    <w:rsid w:val="00FA244B"/>
    <w:rsid w:val="00FA4964"/>
    <w:rsid w:val="00FA62AF"/>
    <w:rsid w:val="00FA742F"/>
    <w:rsid w:val="00FB17AB"/>
    <w:rsid w:val="00FB1D8E"/>
    <w:rsid w:val="00FB26AE"/>
    <w:rsid w:val="00FB2C30"/>
    <w:rsid w:val="00FB34F5"/>
    <w:rsid w:val="00FB6A65"/>
    <w:rsid w:val="00FB6B2B"/>
    <w:rsid w:val="00FC6242"/>
    <w:rsid w:val="00FC7EE0"/>
    <w:rsid w:val="00FD360B"/>
    <w:rsid w:val="00FD4C05"/>
    <w:rsid w:val="00FD5F0A"/>
    <w:rsid w:val="00FE37D1"/>
    <w:rsid w:val="00FE4152"/>
    <w:rsid w:val="00FE4D6B"/>
    <w:rsid w:val="00FE51C5"/>
    <w:rsid w:val="00FE6076"/>
    <w:rsid w:val="00FE6B6C"/>
    <w:rsid w:val="00FE75F1"/>
    <w:rsid w:val="00FF2793"/>
    <w:rsid w:val="00FF4D21"/>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69F29965"/>
  <w15:chartTrackingRefBased/>
  <w15:docId w15:val="{9286C20A-6C4D-486A-841F-5C30F98E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oleObject" Target="embeddings/Microsoft_Word_97_-_2003_Document18.doc"/><Relationship Id="rId63" Type="http://schemas.openxmlformats.org/officeDocument/2006/relationships/oleObject" Target="embeddings/oleObject2.bin"/><Relationship Id="rId68" Type="http://schemas.openxmlformats.org/officeDocument/2006/relationships/hyperlink" Target="mailto:Stephen.addicks@neustar.biz" TargetMode="External"/><Relationship Id="rId16" Type="http://schemas.openxmlformats.org/officeDocument/2006/relationships/oleObject" Target="embeddings/Microsoft_Word_97_-_2003_Document4.doc"/><Relationship Id="rId11" Type="http://schemas.openxmlformats.org/officeDocument/2006/relationships/image" Target="media/image3.emf"/><Relationship Id="rId24" Type="http://schemas.openxmlformats.org/officeDocument/2006/relationships/oleObject" Target="embeddings/Microsoft_Word_97_-_2003_Document7.doc"/><Relationship Id="rId32" Type="http://schemas.openxmlformats.org/officeDocument/2006/relationships/oleObject" Target="embeddings/oleObject1.bin"/><Relationship Id="rId37" Type="http://schemas.openxmlformats.org/officeDocument/2006/relationships/oleObject" Target="embeddings/Microsoft_Word_97_-_2003_Document13.doc"/><Relationship Id="rId40" Type="http://schemas.openxmlformats.org/officeDocument/2006/relationships/image" Target="media/image17.emf"/><Relationship Id="rId45" Type="http://schemas.openxmlformats.org/officeDocument/2006/relationships/oleObject" Target="embeddings/Microsoft_Word_97_-_2003_Document17.doc"/><Relationship Id="rId53" Type="http://schemas.openxmlformats.org/officeDocument/2006/relationships/oleObject" Target="embeddings/Microsoft_Word_97_-_2003_Document21.doc"/><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oleObject" Target="embeddings/Microsoft_Word_97_-_2003_Document29.doc"/><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Microsoft_Word_97_-_2003_Document25.doc"/><Relationship Id="rId19" Type="http://schemas.openxmlformats.org/officeDocument/2006/relationships/image" Target="media/image7.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emf"/><Relationship Id="rId30" Type="http://schemas.openxmlformats.org/officeDocument/2006/relationships/oleObject" Target="embeddings/Microsoft_Word_97_-_2003_Document10.doc"/><Relationship Id="rId35" Type="http://schemas.openxmlformats.org/officeDocument/2006/relationships/oleObject" Target="embeddings/Microsoft_Word_97_-_2003_Document12.doc"/><Relationship Id="rId43" Type="http://schemas.openxmlformats.org/officeDocument/2006/relationships/oleObject" Target="embeddings/Microsoft_Word_97_-_2003_Document16.doc"/><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image" Target="media/image31.emf"/><Relationship Id="rId77" Type="http://schemas.openxmlformats.org/officeDocument/2006/relationships/footer" Target="footer1.xml"/><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20.doc"/><Relationship Id="rId72" Type="http://schemas.openxmlformats.org/officeDocument/2006/relationships/oleObject" Target="embeddings/Microsoft_Word_97_-_2003_Document28.doc"/><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PowerPoint_97-2003_Presentation24.ppt"/><Relationship Id="rId67" Type="http://schemas.openxmlformats.org/officeDocument/2006/relationships/oleObject" Target="embeddings/Microsoft_Word_97_-_2003_Document26.doc"/><Relationship Id="rId20" Type="http://schemas.openxmlformats.org/officeDocument/2006/relationships/oleObject" Target="embeddings/Microsoft_PowerPoint_97-2003_Presentation.ppt"/><Relationship Id="rId41" Type="http://schemas.openxmlformats.org/officeDocument/2006/relationships/oleObject" Target="embeddings/Microsoft_Word_97_-_2003_Document15.doc"/><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oleObject" Target="embeddings/Microsoft_Word_97_-_2003_Document27.doc"/><Relationship Id="rId75"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9.doc"/><Relationship Id="rId36" Type="http://schemas.openxmlformats.org/officeDocument/2006/relationships/image" Target="media/image15.emf"/><Relationship Id="rId49" Type="http://schemas.openxmlformats.org/officeDocument/2006/relationships/oleObject" Target="embeddings/Microsoft_Word_97_-_2003_Document19.doc"/><Relationship Id="rId57" Type="http://schemas.openxmlformats.org/officeDocument/2006/relationships/oleObject" Target="embeddings/Microsoft_Word_97_-_2003_Document23.doc"/><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3.bin"/><Relationship Id="rId73" Type="http://schemas.openxmlformats.org/officeDocument/2006/relationships/image" Target="media/image33.emf"/><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oleObject" Target="embeddings/Microsoft_Word_97_-_2003_Document5.doc"/><Relationship Id="rId39" Type="http://schemas.openxmlformats.org/officeDocument/2006/relationships/oleObject" Target="embeddings/Microsoft_Word_97_-_2003_Document14.doc"/><Relationship Id="rId34" Type="http://schemas.openxmlformats.org/officeDocument/2006/relationships/oleObject" Target="embeddings/Microsoft_Word_97_-_2003_Document11.doc"/><Relationship Id="rId50" Type="http://schemas.openxmlformats.org/officeDocument/2006/relationships/image" Target="media/image22.emf"/><Relationship Id="rId55" Type="http://schemas.openxmlformats.org/officeDocument/2006/relationships/oleObject" Target="embeddings/Microsoft_Word_97_-_2003_Document22.doc"/><Relationship Id="rId76" Type="http://schemas.openxmlformats.org/officeDocument/2006/relationships/oleObject" Target="embeddings/Microsoft_Word_97_-_2003_Document30.doc"/><Relationship Id="rId7" Type="http://schemas.openxmlformats.org/officeDocument/2006/relationships/image" Target="media/image1.emf"/><Relationship Id="rId71" Type="http://schemas.openxmlformats.org/officeDocument/2006/relationships/image" Target="media/image32.emf"/><Relationship Id="rId2" Type="http://schemas.openxmlformats.org/officeDocument/2006/relationships/styles" Target="styles.xml"/><Relationship Id="rId2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7511</Words>
  <Characters>40278</Characters>
  <Application>Microsoft Office Word</Application>
  <DocSecurity>0</DocSecurity>
  <Lines>335</Lines>
  <Paragraphs>95</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47694</CharactersWithSpaces>
  <SharedDoc>false</SharedDoc>
  <HLinks>
    <vt:vector size="6" baseType="variant">
      <vt:variant>
        <vt:i4>6422547</vt:i4>
      </vt:variant>
      <vt:variant>
        <vt:i4>93</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2023-03-22T14:29:00Z</dcterms:created>
  <dcterms:modified xsi:type="dcterms:W3CDTF">2023-03-22T14:40:00Z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