
<file path=[Content_Types].xml><?xml version="1.0" encoding="utf-8"?>
<Types xmlns="http://schemas.openxmlformats.org/package/2006/content-types">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1667"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28DD0E03" w14:textId="77777777" w:rsidR="00384914" w:rsidRDefault="009B078E" w:rsidP="004757C8">
      <w:pPr>
        <w:rPr>
          <w:rFonts w:ascii="Georgia" w:hAnsi="Georgia"/>
          <w:b/>
          <w:color w:val="0000FF"/>
        </w:rPr>
      </w:pPr>
      <w:r>
        <w:rPr>
          <w:rFonts w:ascii="Georgia" w:hAnsi="Georgia"/>
          <w:b/>
          <w:color w:val="0000FF"/>
        </w:rPr>
        <w:t>Monday</w:t>
      </w:r>
      <w:r w:rsidR="00384914" w:rsidRPr="009E679C">
        <w:rPr>
          <w:rFonts w:ascii="Georgia" w:hAnsi="Georgia"/>
          <w:b/>
          <w:color w:val="0000FF"/>
        </w:rPr>
        <w:t xml:space="preserve">, </w:t>
      </w:r>
      <w:r w:rsidR="00C45B17">
        <w:rPr>
          <w:rFonts w:ascii="Georgia" w:hAnsi="Georgia"/>
          <w:b/>
          <w:color w:val="0000FF"/>
        </w:rPr>
        <w:t xml:space="preserve">June </w:t>
      </w:r>
      <w:r w:rsidR="00240D77">
        <w:rPr>
          <w:rFonts w:ascii="Georgia" w:hAnsi="Georgia"/>
          <w:b/>
          <w:color w:val="0000FF"/>
        </w:rPr>
        <w:t>8</w:t>
      </w:r>
      <w:r w:rsidR="00302395">
        <w:rPr>
          <w:rFonts w:ascii="Georgia" w:hAnsi="Georgia"/>
          <w:b/>
          <w:color w:val="0000FF"/>
        </w:rPr>
        <w:t>,</w:t>
      </w:r>
      <w:r w:rsidR="00384914" w:rsidRPr="009E679C">
        <w:rPr>
          <w:rFonts w:ascii="Georgia" w:hAnsi="Georgia"/>
          <w:b/>
          <w:color w:val="0000FF"/>
        </w:rPr>
        <w:t xml:space="preserve"> </w:t>
      </w:r>
      <w:proofErr w:type="gramStart"/>
      <w:r w:rsidR="00384914" w:rsidRPr="009E679C">
        <w:rPr>
          <w:rFonts w:ascii="Georgia" w:hAnsi="Georgia"/>
          <w:b/>
          <w:color w:val="0000FF"/>
        </w:rPr>
        <w:t xml:space="preserve">2009 </w:t>
      </w:r>
      <w:r w:rsidR="004B59E4">
        <w:rPr>
          <w:rFonts w:ascii="Georgia" w:hAnsi="Georgia"/>
          <w:b/>
          <w:color w:val="0000FF"/>
        </w:rPr>
        <w:t xml:space="preserve"> </w:t>
      </w:r>
      <w:r w:rsidR="00240D77">
        <w:rPr>
          <w:rFonts w:ascii="Georgia" w:hAnsi="Georgia"/>
          <w:b/>
          <w:color w:val="0000FF"/>
        </w:rPr>
        <w:t>11</w:t>
      </w:r>
      <w:proofErr w:type="gramEnd"/>
      <w:r w:rsidR="00384914" w:rsidRPr="009E679C">
        <w:rPr>
          <w:rFonts w:ascii="Georgia" w:hAnsi="Georgia"/>
          <w:b/>
          <w:color w:val="0000FF"/>
        </w:rPr>
        <w:t>am (MST)</w:t>
      </w:r>
    </w:p>
    <w:p w14:paraId="436F6375" w14:textId="77777777" w:rsidR="00743DDE" w:rsidRDefault="00743DDE" w:rsidP="004757C8">
      <w:pPr>
        <w:rPr>
          <w:rFonts w:ascii="Georgia" w:hAnsi="Georgia"/>
          <w:b/>
          <w:color w:val="0000FF"/>
        </w:rPr>
      </w:pPr>
    </w:p>
    <w:p w14:paraId="23474C3C" w14:textId="77777777" w:rsidR="00743DDE" w:rsidRPr="00743DDE" w:rsidRDefault="00743DDE" w:rsidP="004757C8">
      <w:pPr>
        <w:rPr>
          <w:rFonts w:ascii="Georgia" w:hAnsi="Georgia"/>
          <w:color w:val="0000FF"/>
          <w:sz w:val="22"/>
          <w:szCs w:val="22"/>
        </w:rPr>
      </w:pPr>
      <w:r>
        <w:rPr>
          <w:rFonts w:ascii="Georgia" w:hAnsi="Georgia"/>
          <w:b/>
          <w:color w:val="0000FF"/>
        </w:rPr>
        <w:t xml:space="preserve">Sub-Team Chair: </w:t>
      </w:r>
      <w:r w:rsidRPr="00743DDE">
        <w:rPr>
          <w:rFonts w:ascii="Georgia" w:hAnsi="Georgia"/>
          <w:color w:val="0000FF"/>
          <w:sz w:val="22"/>
          <w:szCs w:val="22"/>
        </w:rPr>
        <w:t>Jan Doell Qwest Communications 303-707-6992, jan.doell@qwest.com</w:t>
      </w:r>
    </w:p>
    <w:p w14:paraId="01444D47" w14:textId="77777777" w:rsidR="0086455A" w:rsidRDefault="0086455A" w:rsidP="0086455A">
      <w:pPr>
        <w:autoSpaceDE w:val="0"/>
        <w:autoSpaceDN w:val="0"/>
        <w:adjustRightInd w:val="0"/>
        <w:rPr>
          <w:rFonts w:ascii="Georgia" w:hAnsi="Georgia" w:cs="Georgia"/>
          <w:b/>
          <w:bCs/>
          <w:color w:val="FF0000"/>
          <w:sz w:val="22"/>
          <w:szCs w:val="22"/>
        </w:rPr>
      </w:pPr>
    </w:p>
    <w:p w14:paraId="3455481A" w14:textId="77777777" w:rsidR="0086455A" w:rsidRPr="00C26CC5" w:rsidRDefault="0086455A" w:rsidP="0086455A">
      <w:pPr>
        <w:autoSpaceDE w:val="0"/>
        <w:autoSpaceDN w:val="0"/>
        <w:adjustRightInd w:val="0"/>
        <w:rPr>
          <w:rFonts w:ascii="Georgia" w:hAnsi="Georgia" w:cs="Georgia"/>
          <w:b/>
          <w:bCs/>
          <w:color w:val="FF0000"/>
          <w:sz w:val="22"/>
          <w:szCs w:val="22"/>
        </w:rPr>
      </w:pPr>
      <w:r w:rsidRPr="005D0E48">
        <w:rPr>
          <w:rFonts w:ascii="Georgia" w:hAnsi="Georgia" w:cs="Georgia"/>
          <w:b/>
          <w:bCs/>
          <w:color w:val="FF0000"/>
          <w:sz w:val="22"/>
          <w:szCs w:val="22"/>
        </w:rPr>
        <w:t>*** Note, these are LNPA-WG working-</w:t>
      </w:r>
      <w:r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Pr="00C26CC5">
        <w:rPr>
          <w:rFonts w:ascii="Georgia" w:hAnsi="Georgia" w:cs="Georgia"/>
          <w:b/>
          <w:bCs/>
          <w:color w:val="FF0000"/>
          <w:sz w:val="22"/>
          <w:szCs w:val="22"/>
        </w:rPr>
        <w:t>***</w:t>
      </w:r>
    </w:p>
    <w:p w14:paraId="46BBE6D6" w14:textId="77777777" w:rsidR="00171F03" w:rsidRDefault="00171F03" w:rsidP="00395C7E">
      <w:pPr>
        <w:autoSpaceDE w:val="0"/>
        <w:autoSpaceDN w:val="0"/>
        <w:adjustRightInd w:val="0"/>
        <w:rPr>
          <w:rFonts w:ascii="Georgia" w:hAnsi="Georgia" w:cs="Georgia"/>
          <w:b/>
          <w:bCs/>
          <w:color w:val="0000FF"/>
          <w:sz w:val="22"/>
          <w:szCs w:val="22"/>
        </w:rPr>
      </w:pPr>
    </w:p>
    <w:p w14:paraId="31937978"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01A7CAF6" w14:textId="77777777" w:rsidR="00395C7E" w:rsidRPr="0018753E" w:rsidRDefault="00395C7E" w:rsidP="00395C7E">
      <w:pPr>
        <w:autoSpaceDE w:val="0"/>
        <w:autoSpaceDN w:val="0"/>
        <w:adjustRightInd w:val="0"/>
        <w:rPr>
          <w:rFonts w:ascii="Georgia" w:hAnsi="Georgia" w:cs="Georgia"/>
          <w:bCs/>
          <w:color w:val="0000FF"/>
          <w:sz w:val="22"/>
          <w:szCs w:val="22"/>
        </w:rPr>
      </w:pPr>
      <w:r>
        <w:rPr>
          <w:rFonts w:ascii="Georgia" w:hAnsi="Georgia" w:cs="Georgia"/>
          <w:b/>
          <w:bCs/>
          <w:color w:val="0000FF"/>
          <w:sz w:val="22"/>
          <w:szCs w:val="22"/>
        </w:rPr>
        <w:tab/>
      </w:r>
      <w:r w:rsidRPr="0018753E">
        <w:rPr>
          <w:rFonts w:ascii="Georgia" w:hAnsi="Georgia" w:cs="Georgia"/>
          <w:bCs/>
          <w:color w:val="0000FF"/>
          <w:sz w:val="22"/>
          <w:szCs w:val="22"/>
        </w:rPr>
        <w:t>6/10/09 1pm-2pm mountain time</w:t>
      </w:r>
    </w:p>
    <w:p w14:paraId="1D21F518" w14:textId="77777777" w:rsidR="00395C7E" w:rsidRPr="0018753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ab/>
        <w:t>6/22/09 noon-3pm mountain time</w:t>
      </w:r>
    </w:p>
    <w:p w14:paraId="3AC45643" w14:textId="77777777" w:rsidR="00395C7E" w:rsidRPr="0018753E" w:rsidRDefault="001E4D3E" w:rsidP="00395C7E">
      <w:pPr>
        <w:autoSpaceDE w:val="0"/>
        <w:autoSpaceDN w:val="0"/>
        <w:adjustRightInd w:val="0"/>
        <w:rPr>
          <w:rFonts w:ascii="Georgia" w:hAnsi="Georgia" w:cs="Georgia"/>
          <w:bCs/>
          <w:color w:val="0000FF"/>
          <w:sz w:val="22"/>
          <w:szCs w:val="22"/>
        </w:rPr>
      </w:pPr>
      <w:r>
        <w:rPr>
          <w:rFonts w:ascii="Georgia" w:hAnsi="Georgia" w:cs="Georgia"/>
          <w:bCs/>
          <w:color w:val="0000FF"/>
          <w:sz w:val="22"/>
          <w:szCs w:val="22"/>
        </w:rPr>
        <w:tab/>
        <w:t>6/29/09 11am- 1pm mountain time</w:t>
      </w:r>
    </w:p>
    <w:p w14:paraId="192E24B1"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1A425C17"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7ED3A443"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18518A3D" w14:textId="77777777" w:rsidR="00384914" w:rsidRDefault="00384914" w:rsidP="004757C8">
      <w:pPr>
        <w:rPr>
          <w:rFonts w:ascii="Georgia" w:hAnsi="Georgia"/>
          <w:b/>
          <w:color w:val="0000FF"/>
          <w:sz w:val="22"/>
          <w:szCs w:val="22"/>
        </w:rPr>
      </w:pPr>
    </w:p>
    <w:p w14:paraId="0B310F38"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74218EA3" w14:textId="77777777" w:rsidR="004757C8" w:rsidRPr="009E679C" w:rsidRDefault="00F040F8" w:rsidP="00F040F8">
      <w:pPr>
        <w:rPr>
          <w:rFonts w:ascii="Georgia" w:hAnsi="Georgia"/>
          <w:color w:val="0000FF"/>
          <w:sz w:val="22"/>
          <w:szCs w:val="22"/>
        </w:rPr>
      </w:pPr>
      <w:r>
        <w:rPr>
          <w:rFonts w:ascii="TimesNewRoman" w:hAnsi="TimesNewRoman" w:cs="TimesNewRoman"/>
          <w:color w:val="010101"/>
          <w:sz w:val="22"/>
          <w:szCs w:val="22"/>
        </w:rPr>
        <w:t xml:space="preserve">To address how a “business day” should be construed for purposes of the porting interval, and generally how the porting time should be measured (stop and start times of a business day). </w:t>
      </w:r>
      <w:proofErr w:type="gramStart"/>
      <w:r>
        <w:rPr>
          <w:rFonts w:ascii="TimesNewRoman" w:hAnsi="TimesNewRoman" w:cs="TimesNewRoman"/>
          <w:color w:val="010101"/>
          <w:sz w:val="22"/>
          <w:szCs w:val="22"/>
        </w:rPr>
        <w:t>Also</w:t>
      </w:r>
      <w:proofErr w:type="gramEnd"/>
      <w:r>
        <w:rPr>
          <w:rFonts w:ascii="TimesNewRoman" w:hAnsi="TimesNewRoman" w:cs="TimesNewRoman"/>
          <w:color w:val="010101"/>
          <w:sz w:val="22"/>
          <w:szCs w:val="22"/>
        </w:rPr>
        <w:t xml:space="preserve"> to address FOC interval in relation to the One Business Day</w:t>
      </w:r>
    </w:p>
    <w:p w14:paraId="466A055D" w14:textId="77777777" w:rsidR="00F040F8" w:rsidRDefault="00F040F8" w:rsidP="00384914">
      <w:pPr>
        <w:autoSpaceDE w:val="0"/>
        <w:autoSpaceDN w:val="0"/>
        <w:adjustRightInd w:val="0"/>
        <w:rPr>
          <w:rFonts w:ascii="Georgia" w:hAnsi="Georgia" w:cs="Georgia"/>
          <w:b/>
          <w:color w:val="0000FF"/>
          <w:sz w:val="22"/>
          <w:szCs w:val="22"/>
        </w:rPr>
      </w:pPr>
    </w:p>
    <w:p w14:paraId="6C5CAE41" w14:textId="77777777" w:rsidR="00384914" w:rsidRPr="009E679C" w:rsidRDefault="00384914"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9E679C" w14:paraId="46C15600" w14:textId="77777777" w:rsidTr="009456F5">
        <w:tc>
          <w:tcPr>
            <w:tcW w:w="2088" w:type="dxa"/>
          </w:tcPr>
          <w:p w14:paraId="3A95DBEA"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Name</w:t>
            </w:r>
          </w:p>
        </w:tc>
        <w:tc>
          <w:tcPr>
            <w:tcW w:w="6120" w:type="dxa"/>
          </w:tcPr>
          <w:p w14:paraId="222273DB"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Company</w:t>
            </w:r>
          </w:p>
        </w:tc>
        <w:tc>
          <w:tcPr>
            <w:tcW w:w="1440" w:type="dxa"/>
          </w:tcPr>
          <w:p w14:paraId="1EC355DA" w14:textId="77777777" w:rsidR="009E679C" w:rsidRPr="009E679C" w:rsidRDefault="009E679C" w:rsidP="001F5E9B">
            <w:pPr>
              <w:autoSpaceDE w:val="0"/>
              <w:autoSpaceDN w:val="0"/>
              <w:adjustRightInd w:val="0"/>
              <w:jc w:val="center"/>
              <w:rPr>
                <w:rFonts w:ascii="Georgia" w:hAnsi="Georgia" w:cs="Georgia"/>
                <w:b/>
                <w:color w:val="0000FF"/>
                <w:sz w:val="22"/>
                <w:szCs w:val="22"/>
              </w:rPr>
            </w:pPr>
            <w:r w:rsidRPr="009E679C">
              <w:rPr>
                <w:rFonts w:ascii="Georgia" w:hAnsi="Georgia" w:cs="Georgia"/>
                <w:b/>
                <w:color w:val="0000FF"/>
                <w:sz w:val="22"/>
                <w:szCs w:val="22"/>
              </w:rPr>
              <w:t>Attend?</w:t>
            </w:r>
          </w:p>
        </w:tc>
      </w:tr>
      <w:tr w:rsidR="009E679C" w:rsidRPr="009E679C" w14:paraId="47724915" w14:textId="77777777" w:rsidTr="009456F5">
        <w:tc>
          <w:tcPr>
            <w:tcW w:w="2088" w:type="dxa"/>
          </w:tcPr>
          <w:p w14:paraId="020D149F" w14:textId="77777777" w:rsidR="009E679C" w:rsidRPr="00EB4C32" w:rsidRDefault="009E679C"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Jan Doell</w:t>
            </w:r>
          </w:p>
        </w:tc>
        <w:tc>
          <w:tcPr>
            <w:tcW w:w="6120" w:type="dxa"/>
          </w:tcPr>
          <w:p w14:paraId="4ADCCA57" w14:textId="77777777" w:rsidR="009E679C" w:rsidRPr="00EB4C32" w:rsidRDefault="009E679C"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Qwest</w:t>
            </w:r>
          </w:p>
        </w:tc>
        <w:tc>
          <w:tcPr>
            <w:tcW w:w="1440" w:type="dxa"/>
          </w:tcPr>
          <w:p w14:paraId="134B3664" w14:textId="77777777" w:rsidR="009E679C"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411EB5A2" w14:textId="77777777" w:rsidTr="009456F5">
        <w:tc>
          <w:tcPr>
            <w:tcW w:w="2088" w:type="dxa"/>
          </w:tcPr>
          <w:p w14:paraId="066A91A9" w14:textId="77777777" w:rsidR="00D62938" w:rsidRPr="00EB4C32" w:rsidRDefault="00D62938" w:rsidP="00D62938">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Carolyn Brown</w:t>
            </w:r>
          </w:p>
        </w:tc>
        <w:tc>
          <w:tcPr>
            <w:tcW w:w="6120" w:type="dxa"/>
          </w:tcPr>
          <w:p w14:paraId="4162AA81" w14:textId="77777777" w:rsidR="00D62938" w:rsidRPr="00EB4C32" w:rsidRDefault="00D62938" w:rsidP="00D62938">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Qwest</w:t>
            </w:r>
          </w:p>
        </w:tc>
        <w:tc>
          <w:tcPr>
            <w:tcW w:w="1440" w:type="dxa"/>
          </w:tcPr>
          <w:p w14:paraId="0133F3DA" w14:textId="77777777" w:rsidR="00D62938"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366A3EFD" w14:textId="77777777" w:rsidTr="009456F5">
        <w:tc>
          <w:tcPr>
            <w:tcW w:w="2088" w:type="dxa"/>
          </w:tcPr>
          <w:p w14:paraId="522ACD9C"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Tracey Guidotti</w:t>
            </w:r>
          </w:p>
        </w:tc>
        <w:tc>
          <w:tcPr>
            <w:tcW w:w="6120" w:type="dxa"/>
          </w:tcPr>
          <w:p w14:paraId="4F1EC318"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6A2F5F5C" w14:textId="77777777" w:rsidR="00D62938" w:rsidRPr="009E679C" w:rsidRDefault="00D62938" w:rsidP="001F5E9B">
            <w:pPr>
              <w:autoSpaceDE w:val="0"/>
              <w:autoSpaceDN w:val="0"/>
              <w:adjustRightInd w:val="0"/>
              <w:jc w:val="center"/>
              <w:rPr>
                <w:rFonts w:ascii="Georgia" w:hAnsi="Georgia" w:cs="Georgia"/>
                <w:color w:val="0000FF"/>
                <w:sz w:val="22"/>
                <w:szCs w:val="22"/>
              </w:rPr>
            </w:pPr>
          </w:p>
        </w:tc>
      </w:tr>
      <w:tr w:rsidR="00D62938" w:rsidRPr="009E679C" w14:paraId="7F982050" w14:textId="77777777" w:rsidTr="009456F5">
        <w:tc>
          <w:tcPr>
            <w:tcW w:w="2088" w:type="dxa"/>
          </w:tcPr>
          <w:p w14:paraId="24FF3F56"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Ron Steen</w:t>
            </w:r>
          </w:p>
        </w:tc>
        <w:tc>
          <w:tcPr>
            <w:tcW w:w="6120" w:type="dxa"/>
          </w:tcPr>
          <w:p w14:paraId="6F2D8E65"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41BCB5D2" w14:textId="77777777" w:rsidR="00D62938"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2EF185C" w14:textId="77777777" w:rsidTr="009456F5">
        <w:tc>
          <w:tcPr>
            <w:tcW w:w="2088" w:type="dxa"/>
          </w:tcPr>
          <w:p w14:paraId="0A1C93E7"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Mark Lancaster</w:t>
            </w:r>
          </w:p>
        </w:tc>
        <w:tc>
          <w:tcPr>
            <w:tcW w:w="6120" w:type="dxa"/>
          </w:tcPr>
          <w:p w14:paraId="0562BBB2"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37C746AC" w14:textId="77777777" w:rsidR="00763129" w:rsidRPr="009E679C" w:rsidRDefault="00177FA6" w:rsidP="00763129">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85320E7" w14:textId="77777777" w:rsidTr="009456F5">
        <w:tc>
          <w:tcPr>
            <w:tcW w:w="2088" w:type="dxa"/>
          </w:tcPr>
          <w:p w14:paraId="5986867E"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Lonnie Keck</w:t>
            </w:r>
          </w:p>
        </w:tc>
        <w:tc>
          <w:tcPr>
            <w:tcW w:w="6120" w:type="dxa"/>
          </w:tcPr>
          <w:p w14:paraId="18E2806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AT&amp;T</w:t>
            </w:r>
          </w:p>
        </w:tc>
        <w:tc>
          <w:tcPr>
            <w:tcW w:w="1440" w:type="dxa"/>
          </w:tcPr>
          <w:p w14:paraId="44645664"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32F41789" w14:textId="77777777" w:rsidTr="009456F5">
        <w:tc>
          <w:tcPr>
            <w:tcW w:w="2088" w:type="dxa"/>
          </w:tcPr>
          <w:p w14:paraId="08223150"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Sue Tiffany</w:t>
            </w:r>
          </w:p>
        </w:tc>
        <w:tc>
          <w:tcPr>
            <w:tcW w:w="6120" w:type="dxa"/>
          </w:tcPr>
          <w:p w14:paraId="22CA730D"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Sprint-Nextel</w:t>
            </w:r>
          </w:p>
        </w:tc>
        <w:tc>
          <w:tcPr>
            <w:tcW w:w="1440" w:type="dxa"/>
          </w:tcPr>
          <w:p w14:paraId="4BAC7AE9"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8F25518" w14:textId="77777777" w:rsidTr="009456F5">
        <w:tc>
          <w:tcPr>
            <w:tcW w:w="2088" w:type="dxa"/>
          </w:tcPr>
          <w:p w14:paraId="5937A2E8"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Jim Gampper</w:t>
            </w:r>
          </w:p>
        </w:tc>
        <w:tc>
          <w:tcPr>
            <w:tcW w:w="6120" w:type="dxa"/>
          </w:tcPr>
          <w:p w14:paraId="46718AB4"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Sprint (CLEC)</w:t>
            </w:r>
          </w:p>
        </w:tc>
        <w:tc>
          <w:tcPr>
            <w:tcW w:w="1440" w:type="dxa"/>
          </w:tcPr>
          <w:p w14:paraId="0CE2EEDD" w14:textId="77777777" w:rsidR="00763129"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6B61995" w14:textId="77777777" w:rsidTr="009456F5">
        <w:tc>
          <w:tcPr>
            <w:tcW w:w="2088" w:type="dxa"/>
          </w:tcPr>
          <w:p w14:paraId="03B77E7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Lavinia Rotaru</w:t>
            </w:r>
          </w:p>
        </w:tc>
        <w:tc>
          <w:tcPr>
            <w:tcW w:w="6120" w:type="dxa"/>
          </w:tcPr>
          <w:p w14:paraId="317C7C8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Sprint-Nextel</w:t>
            </w:r>
          </w:p>
        </w:tc>
        <w:tc>
          <w:tcPr>
            <w:tcW w:w="1440" w:type="dxa"/>
          </w:tcPr>
          <w:p w14:paraId="0FC1BE81"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B593612" w14:textId="77777777" w:rsidTr="009456F5">
        <w:tc>
          <w:tcPr>
            <w:tcW w:w="2088" w:type="dxa"/>
          </w:tcPr>
          <w:p w14:paraId="63001DE0"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Bonnie Johnson</w:t>
            </w:r>
          </w:p>
        </w:tc>
        <w:tc>
          <w:tcPr>
            <w:tcW w:w="6120" w:type="dxa"/>
          </w:tcPr>
          <w:p w14:paraId="168715C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Integra</w:t>
            </w:r>
          </w:p>
        </w:tc>
        <w:tc>
          <w:tcPr>
            <w:tcW w:w="1440" w:type="dxa"/>
          </w:tcPr>
          <w:p w14:paraId="575B79B7"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E50D6D1" w14:textId="77777777" w:rsidTr="009456F5">
        <w:tc>
          <w:tcPr>
            <w:tcW w:w="2088" w:type="dxa"/>
          </w:tcPr>
          <w:p w14:paraId="587C5383"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Linda Peterman</w:t>
            </w:r>
          </w:p>
        </w:tc>
        <w:tc>
          <w:tcPr>
            <w:tcW w:w="6120" w:type="dxa"/>
          </w:tcPr>
          <w:p w14:paraId="349CB5E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One Communications</w:t>
            </w:r>
          </w:p>
        </w:tc>
        <w:tc>
          <w:tcPr>
            <w:tcW w:w="1440" w:type="dxa"/>
          </w:tcPr>
          <w:p w14:paraId="7AFB8601"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29DBD5A" w14:textId="77777777" w:rsidTr="009456F5">
        <w:tc>
          <w:tcPr>
            <w:tcW w:w="2088" w:type="dxa"/>
          </w:tcPr>
          <w:p w14:paraId="1E4DCC8C"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29ACC850"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648D7A67"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D96668C" w14:textId="77777777" w:rsidTr="009456F5">
        <w:tc>
          <w:tcPr>
            <w:tcW w:w="2088" w:type="dxa"/>
          </w:tcPr>
          <w:p w14:paraId="1875E9CF"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7E9761F1"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10956027"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9D85E4F" w14:textId="77777777" w:rsidTr="009456F5">
        <w:tc>
          <w:tcPr>
            <w:tcW w:w="2088" w:type="dxa"/>
          </w:tcPr>
          <w:p w14:paraId="1DE8F36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0CCEC1D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72EFF008"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04BD3EE9" w14:textId="77777777" w:rsidTr="009456F5">
        <w:tc>
          <w:tcPr>
            <w:tcW w:w="2088" w:type="dxa"/>
          </w:tcPr>
          <w:p w14:paraId="7CA70331"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2E3270CE"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01E4801" w14:textId="77777777" w:rsidR="00177FA6"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2CDF5F4" w14:textId="77777777" w:rsidTr="009456F5">
        <w:tc>
          <w:tcPr>
            <w:tcW w:w="2088" w:type="dxa"/>
          </w:tcPr>
          <w:p w14:paraId="6B231D60"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3D2AD693"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2F76920E" w14:textId="77777777" w:rsidR="00763129"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D3B53C3" w14:textId="77777777" w:rsidTr="009456F5">
        <w:tc>
          <w:tcPr>
            <w:tcW w:w="2088" w:type="dxa"/>
          </w:tcPr>
          <w:p w14:paraId="62618DC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5389A43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626D113E"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1B9126F" w14:textId="77777777" w:rsidTr="009456F5">
        <w:tc>
          <w:tcPr>
            <w:tcW w:w="2088" w:type="dxa"/>
          </w:tcPr>
          <w:p w14:paraId="38092A5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52A9546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451780E8"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4F12171" w14:textId="77777777" w:rsidTr="009456F5">
        <w:tc>
          <w:tcPr>
            <w:tcW w:w="2088" w:type="dxa"/>
          </w:tcPr>
          <w:p w14:paraId="2404F11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6CA28F4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335F2A93"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60BD576" w14:textId="77777777" w:rsidTr="009456F5">
        <w:tc>
          <w:tcPr>
            <w:tcW w:w="2088" w:type="dxa"/>
          </w:tcPr>
          <w:p w14:paraId="119CD64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48D6112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575DD6F2"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946B344" w14:textId="77777777" w:rsidTr="009456F5">
        <w:tc>
          <w:tcPr>
            <w:tcW w:w="2088" w:type="dxa"/>
          </w:tcPr>
          <w:p w14:paraId="4F08D7A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2145D59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0F1FFD57"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38869C9" w14:textId="77777777" w:rsidTr="009456F5">
        <w:tc>
          <w:tcPr>
            <w:tcW w:w="2088" w:type="dxa"/>
          </w:tcPr>
          <w:p w14:paraId="08582E8B"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39FE411F"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6A1505B2" w14:textId="77777777" w:rsidR="00763129"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7C5EC0D" w14:textId="77777777" w:rsidTr="009456F5">
        <w:tc>
          <w:tcPr>
            <w:tcW w:w="2088" w:type="dxa"/>
          </w:tcPr>
          <w:p w14:paraId="634F21F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6DD76B7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Embarq</w:t>
            </w:r>
          </w:p>
        </w:tc>
        <w:tc>
          <w:tcPr>
            <w:tcW w:w="1440" w:type="dxa"/>
          </w:tcPr>
          <w:p w14:paraId="7C432A97"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74EFB6D" w14:textId="77777777" w:rsidTr="009456F5">
        <w:tc>
          <w:tcPr>
            <w:tcW w:w="2088" w:type="dxa"/>
          </w:tcPr>
          <w:p w14:paraId="3EFD78AD"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1D0B6967"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Embarq</w:t>
            </w:r>
            <w:proofErr w:type="gramStart"/>
            <w:r w:rsidR="00177FA6">
              <w:rPr>
                <w:rFonts w:ascii="Georgia" w:hAnsi="Georgia" w:cs="Georgia"/>
                <w:color w:val="0000FF"/>
                <w:sz w:val="22"/>
                <w:szCs w:val="22"/>
              </w:rPr>
              <w:t xml:space="preserve">   (</w:t>
            </w:r>
            <w:proofErr w:type="gramEnd"/>
            <w:r w:rsidR="00177FA6">
              <w:rPr>
                <w:rFonts w:ascii="Georgia" w:hAnsi="Georgia" w:cs="Georgia"/>
                <w:color w:val="0000FF"/>
                <w:sz w:val="22"/>
                <w:szCs w:val="22"/>
              </w:rPr>
              <w:t>Christine Foo sat in for Tonya)</w:t>
            </w:r>
          </w:p>
        </w:tc>
        <w:tc>
          <w:tcPr>
            <w:tcW w:w="1440" w:type="dxa"/>
          </w:tcPr>
          <w:p w14:paraId="59D7651D"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0EB5D42" w14:textId="77777777" w:rsidTr="009456F5">
        <w:tc>
          <w:tcPr>
            <w:tcW w:w="2088" w:type="dxa"/>
          </w:tcPr>
          <w:p w14:paraId="6C10620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4B8DBA2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172B3DB7"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E6FD89A" w14:textId="77777777" w:rsidTr="009456F5">
        <w:tc>
          <w:tcPr>
            <w:tcW w:w="2088" w:type="dxa"/>
          </w:tcPr>
          <w:p w14:paraId="1065ADA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27C2CEA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777FD734"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6BE1BF7" w14:textId="77777777" w:rsidTr="009456F5">
        <w:tc>
          <w:tcPr>
            <w:tcW w:w="2088" w:type="dxa"/>
          </w:tcPr>
          <w:p w14:paraId="23D58FBF"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52F8595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1C885F56"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7B992FC" w14:textId="77777777" w:rsidTr="009456F5">
        <w:tc>
          <w:tcPr>
            <w:tcW w:w="2088" w:type="dxa"/>
          </w:tcPr>
          <w:p w14:paraId="3643B5A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5E9BFF1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p>
        </w:tc>
        <w:tc>
          <w:tcPr>
            <w:tcW w:w="1440" w:type="dxa"/>
          </w:tcPr>
          <w:p w14:paraId="2194E247"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55271F14" w14:textId="77777777" w:rsidTr="009456F5">
        <w:tc>
          <w:tcPr>
            <w:tcW w:w="2088" w:type="dxa"/>
          </w:tcPr>
          <w:p w14:paraId="5548BB8A"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624F8FD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214E5532"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08629D8" w14:textId="77777777" w:rsidTr="009456F5">
        <w:tc>
          <w:tcPr>
            <w:tcW w:w="2088" w:type="dxa"/>
          </w:tcPr>
          <w:p w14:paraId="58E019C8"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2849ED7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3728BA77"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698E002" w14:textId="77777777" w:rsidTr="009456F5">
        <w:tc>
          <w:tcPr>
            <w:tcW w:w="2088" w:type="dxa"/>
          </w:tcPr>
          <w:p w14:paraId="2600094E"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6A71B3E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270F7219" w14:textId="77777777" w:rsidR="00763129" w:rsidRPr="009E679C" w:rsidRDefault="00177FA6"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bl>
    <w:p w14:paraId="01D665AD" w14:textId="77777777" w:rsidR="00DB1425" w:rsidRDefault="00DB1425" w:rsidP="00DB1425">
      <w:pPr>
        <w:rPr>
          <w:rFonts w:ascii="Georgia" w:hAnsi="Georgia"/>
          <w:b/>
          <w:color w:val="0000FF"/>
          <w:sz w:val="22"/>
          <w:szCs w:val="22"/>
        </w:rPr>
      </w:pPr>
    </w:p>
    <w:p w14:paraId="19075320" w14:textId="77777777" w:rsidR="00BA2079" w:rsidRDefault="00BA2079" w:rsidP="00384914">
      <w:pPr>
        <w:autoSpaceDE w:val="0"/>
        <w:autoSpaceDN w:val="0"/>
        <w:adjustRightInd w:val="0"/>
        <w:rPr>
          <w:rFonts w:ascii="Georgia" w:hAnsi="Georgia" w:cs="Georgia"/>
          <w:color w:val="0000FF"/>
          <w:sz w:val="22"/>
          <w:szCs w:val="22"/>
        </w:rPr>
      </w:pPr>
    </w:p>
    <w:p w14:paraId="490CABB9" w14:textId="77777777" w:rsidR="00BA2079" w:rsidRDefault="00BA0620" w:rsidP="00BA2079">
      <w:pPr>
        <w:rPr>
          <w:rFonts w:ascii="Georgia" w:hAnsi="Georgia"/>
          <w:b/>
          <w:color w:val="0000FF"/>
          <w:sz w:val="22"/>
          <w:szCs w:val="22"/>
        </w:rPr>
      </w:pPr>
      <w:r>
        <w:rPr>
          <w:rFonts w:ascii="Georgia" w:hAnsi="Georgia"/>
          <w:b/>
          <w:color w:val="0000FF"/>
          <w:sz w:val="22"/>
          <w:szCs w:val="22"/>
        </w:rPr>
        <w:t xml:space="preserve">“List of Issues </w:t>
      </w:r>
      <w:r w:rsidR="00BA2079" w:rsidRPr="00DA1634">
        <w:rPr>
          <w:rFonts w:ascii="Georgia" w:hAnsi="Georgia"/>
          <w:b/>
          <w:color w:val="0000FF"/>
          <w:sz w:val="22"/>
          <w:szCs w:val="22"/>
        </w:rPr>
        <w:t>Chart</w:t>
      </w:r>
      <w:r>
        <w:rPr>
          <w:rFonts w:ascii="Georgia" w:hAnsi="Georgia"/>
          <w:b/>
          <w:color w:val="0000FF"/>
          <w:sz w:val="22"/>
          <w:szCs w:val="22"/>
        </w:rPr>
        <w:t>”</w:t>
      </w:r>
      <w:r w:rsidR="00BA2079" w:rsidRPr="00DA1634">
        <w:rPr>
          <w:rFonts w:ascii="Georgia" w:hAnsi="Georgia"/>
          <w:b/>
          <w:color w:val="0000FF"/>
          <w:sz w:val="22"/>
          <w:szCs w:val="22"/>
        </w:rPr>
        <w:t xml:space="preserve"> for </w:t>
      </w:r>
      <w:r w:rsidR="002B3DA4">
        <w:rPr>
          <w:rFonts w:ascii="Georgia" w:hAnsi="Georgia"/>
          <w:b/>
          <w:color w:val="0000FF"/>
          <w:sz w:val="22"/>
          <w:szCs w:val="22"/>
        </w:rPr>
        <w:t>T</w:t>
      </w:r>
      <w:r w:rsidR="00BA2079" w:rsidRPr="00DA1634">
        <w:rPr>
          <w:rFonts w:ascii="Georgia" w:hAnsi="Georgia"/>
          <w:b/>
          <w:color w:val="0000FF"/>
          <w:sz w:val="22"/>
          <w:szCs w:val="22"/>
        </w:rPr>
        <w:t>racking Discussion:</w:t>
      </w:r>
    </w:p>
    <w:p w14:paraId="0624B26D" w14:textId="77777777" w:rsidR="00D83DE0" w:rsidRDefault="00AB4FDA" w:rsidP="00BA2079">
      <w:pPr>
        <w:ind w:left="720"/>
        <w:rPr>
          <w:rFonts w:ascii="Georgia" w:hAnsi="Georgia"/>
          <w:color w:val="FF0000"/>
          <w:sz w:val="22"/>
          <w:szCs w:val="22"/>
        </w:rPr>
      </w:pPr>
      <w:r>
        <w:rPr>
          <w:rFonts w:ascii="Georgia" w:hAnsi="Georgia"/>
          <w:color w:val="FF0000"/>
          <w:sz w:val="22"/>
          <w:szCs w:val="22"/>
        </w:rPr>
        <w:t>This is a list of issues that</w:t>
      </w:r>
      <w:r w:rsidR="00576DC5" w:rsidRPr="00576DC5">
        <w:rPr>
          <w:rFonts w:ascii="Georgia" w:hAnsi="Georgia"/>
          <w:color w:val="FF0000"/>
          <w:sz w:val="22"/>
          <w:szCs w:val="22"/>
        </w:rPr>
        <w:t xml:space="preserve"> </w:t>
      </w:r>
      <w:r w:rsidR="00576DC5">
        <w:rPr>
          <w:rFonts w:ascii="Georgia" w:hAnsi="Georgia"/>
          <w:color w:val="FF0000"/>
          <w:sz w:val="22"/>
          <w:szCs w:val="22"/>
        </w:rPr>
        <w:t>that have been raised</w:t>
      </w:r>
      <w:r>
        <w:rPr>
          <w:rFonts w:ascii="Georgia" w:hAnsi="Georgia"/>
          <w:color w:val="FF0000"/>
          <w:sz w:val="22"/>
          <w:szCs w:val="22"/>
        </w:rPr>
        <w:t xml:space="preserve"> (</w:t>
      </w:r>
      <w:r w:rsidR="00D83DE0">
        <w:rPr>
          <w:rFonts w:ascii="Georgia" w:hAnsi="Georgia"/>
          <w:color w:val="FF0000"/>
          <w:sz w:val="22"/>
          <w:szCs w:val="22"/>
        </w:rPr>
        <w:t>grouped by similar topical issues and numbered just for ease of reference</w:t>
      </w:r>
      <w:r>
        <w:rPr>
          <w:rFonts w:ascii="Georgia" w:hAnsi="Georgia"/>
          <w:color w:val="FF0000"/>
          <w:sz w:val="22"/>
          <w:szCs w:val="22"/>
        </w:rPr>
        <w:t>)</w:t>
      </w:r>
      <w:r w:rsidR="00576DC5">
        <w:rPr>
          <w:rFonts w:ascii="Georgia" w:hAnsi="Georgia"/>
          <w:color w:val="FF0000"/>
          <w:sz w:val="22"/>
          <w:szCs w:val="22"/>
        </w:rPr>
        <w:t>.</w:t>
      </w:r>
      <w:r>
        <w:rPr>
          <w:rFonts w:ascii="Georgia" w:hAnsi="Georgia"/>
          <w:color w:val="FF0000"/>
          <w:sz w:val="22"/>
          <w:szCs w:val="22"/>
        </w:rPr>
        <w:t xml:space="preserve"> </w:t>
      </w:r>
    </w:p>
    <w:p w14:paraId="48DDA762" w14:textId="77777777" w:rsidR="00D83DE0" w:rsidRDefault="00D83DE0" w:rsidP="00BA2079">
      <w:pPr>
        <w:ind w:left="720"/>
        <w:rPr>
          <w:rFonts w:ascii="Georgia" w:hAnsi="Georgia"/>
          <w:color w:val="FF0000"/>
          <w:sz w:val="22"/>
          <w:szCs w:val="22"/>
        </w:rPr>
      </w:pPr>
    </w:p>
    <w:p w14:paraId="7A6B45BF" w14:textId="77777777" w:rsidR="003C24BD" w:rsidRDefault="00A51067" w:rsidP="00BA2079">
      <w:pPr>
        <w:ind w:left="720"/>
        <w:rPr>
          <w:rFonts w:ascii="Georgia" w:hAnsi="Georgia"/>
          <w:color w:val="FF0000"/>
          <w:sz w:val="22"/>
          <w:szCs w:val="22"/>
        </w:rPr>
      </w:pPr>
      <w:r>
        <w:rPr>
          <w:rFonts w:ascii="Georgia" w:hAnsi="Georgia"/>
          <w:color w:val="FF0000"/>
          <w:sz w:val="22"/>
          <w:szCs w:val="22"/>
        </w:rPr>
        <w:t>On 6/4/08</w:t>
      </w:r>
      <w:r w:rsidR="00A449B6">
        <w:rPr>
          <w:rFonts w:ascii="Georgia" w:hAnsi="Georgia"/>
          <w:color w:val="FF0000"/>
          <w:sz w:val="22"/>
          <w:szCs w:val="22"/>
        </w:rPr>
        <w:t>,</w:t>
      </w:r>
      <w:r>
        <w:rPr>
          <w:rFonts w:ascii="Georgia" w:hAnsi="Georgia"/>
          <w:color w:val="FF0000"/>
          <w:sz w:val="22"/>
          <w:szCs w:val="22"/>
        </w:rPr>
        <w:t xml:space="preserve"> </w:t>
      </w:r>
      <w:r w:rsidR="00A449B6">
        <w:rPr>
          <w:rFonts w:ascii="Georgia" w:hAnsi="Georgia"/>
          <w:color w:val="FF0000"/>
          <w:sz w:val="22"/>
          <w:szCs w:val="22"/>
        </w:rPr>
        <w:t xml:space="preserve">after consensus reached (with one exception) on item 3, </w:t>
      </w:r>
      <w:r>
        <w:rPr>
          <w:rFonts w:ascii="Georgia" w:hAnsi="Georgia"/>
          <w:color w:val="FF0000"/>
          <w:sz w:val="22"/>
          <w:szCs w:val="22"/>
        </w:rPr>
        <w:t>we discussed</w:t>
      </w:r>
      <w:r w:rsidR="003C24BD">
        <w:rPr>
          <w:rFonts w:ascii="Georgia" w:hAnsi="Georgia"/>
          <w:color w:val="FF0000"/>
          <w:sz w:val="22"/>
          <w:szCs w:val="22"/>
        </w:rPr>
        <w:t xml:space="preserve"> item 4 and determined we needed to look at item 7 first. Then item 7 was </w:t>
      </w:r>
      <w:proofErr w:type="gramStart"/>
      <w:r w:rsidR="003C24BD">
        <w:rPr>
          <w:rFonts w:ascii="Georgia" w:hAnsi="Georgia"/>
          <w:color w:val="FF0000"/>
          <w:sz w:val="22"/>
          <w:szCs w:val="22"/>
        </w:rPr>
        <w:t>discussed</w:t>
      </w:r>
      <w:proofErr w:type="gramEnd"/>
      <w:r w:rsidR="003C24BD">
        <w:rPr>
          <w:rFonts w:ascii="Georgia" w:hAnsi="Georgia"/>
          <w:color w:val="FF0000"/>
          <w:sz w:val="22"/>
          <w:szCs w:val="22"/>
        </w:rPr>
        <w:t xml:space="preserve"> and it was determined we needed to look at item 11 first. Then while discussing item 11</w:t>
      </w:r>
      <w:r w:rsidR="00A449B6">
        <w:rPr>
          <w:rFonts w:ascii="Georgia" w:hAnsi="Georgia"/>
          <w:color w:val="FF0000"/>
          <w:sz w:val="22"/>
          <w:szCs w:val="22"/>
        </w:rPr>
        <w:t>,</w:t>
      </w:r>
      <w:r w:rsidR="003C24BD">
        <w:rPr>
          <w:rFonts w:ascii="Georgia" w:hAnsi="Georgia"/>
          <w:color w:val="FF0000"/>
          <w:sz w:val="22"/>
          <w:szCs w:val="22"/>
        </w:rPr>
        <w:t xml:space="preserve"> it was determined we needed to look at items 13 and 15 first.</w:t>
      </w:r>
    </w:p>
    <w:p w14:paraId="005FA6DA" w14:textId="77777777" w:rsidR="00A51067" w:rsidRDefault="003C24BD" w:rsidP="00BA2079">
      <w:pPr>
        <w:ind w:left="720"/>
        <w:rPr>
          <w:rFonts w:ascii="Georgia" w:hAnsi="Georgia"/>
          <w:color w:val="FF0000"/>
          <w:sz w:val="22"/>
          <w:szCs w:val="22"/>
        </w:rPr>
      </w:pPr>
      <w:r>
        <w:rPr>
          <w:rFonts w:ascii="Georgia" w:hAnsi="Georgia"/>
          <w:color w:val="FF0000"/>
          <w:sz w:val="22"/>
          <w:szCs w:val="22"/>
        </w:rPr>
        <w:t xml:space="preserve"> </w:t>
      </w:r>
    </w:p>
    <w:p w14:paraId="7090B369" w14:textId="77777777" w:rsidR="00CC47B3" w:rsidRPr="003C24BD" w:rsidRDefault="00D83DE0" w:rsidP="00BA2079">
      <w:pPr>
        <w:ind w:left="720"/>
        <w:rPr>
          <w:rFonts w:ascii="Georgia" w:hAnsi="Georgia"/>
          <w:b/>
          <w:color w:val="FF0000"/>
          <w:sz w:val="22"/>
          <w:szCs w:val="22"/>
        </w:rPr>
      </w:pPr>
      <w:r w:rsidRPr="003C24BD">
        <w:rPr>
          <w:rFonts w:ascii="Georgia" w:hAnsi="Georgia"/>
          <w:b/>
          <w:color w:val="FF0000"/>
          <w:sz w:val="22"/>
          <w:szCs w:val="22"/>
        </w:rPr>
        <w:t xml:space="preserve">The agenda </w:t>
      </w:r>
      <w:r w:rsidR="00576DC5" w:rsidRPr="003C24BD">
        <w:rPr>
          <w:rFonts w:ascii="Georgia" w:hAnsi="Georgia"/>
          <w:b/>
          <w:color w:val="FF0000"/>
          <w:sz w:val="22"/>
          <w:szCs w:val="22"/>
        </w:rPr>
        <w:t>for 6/10 will be to start on 13) and 15) on the list.</w:t>
      </w:r>
      <w:r w:rsidRPr="003C24BD">
        <w:rPr>
          <w:rFonts w:ascii="Georgia" w:hAnsi="Georgia"/>
          <w:b/>
          <w:color w:val="FF0000"/>
          <w:sz w:val="22"/>
          <w:szCs w:val="22"/>
        </w:rPr>
        <w:t xml:space="preserve"> </w:t>
      </w:r>
    </w:p>
    <w:p w14:paraId="7A3FC884" w14:textId="77777777" w:rsidR="00CC47B3" w:rsidRDefault="00CC47B3" w:rsidP="00BA2079">
      <w:pPr>
        <w:ind w:left="720"/>
        <w:rPr>
          <w:rFonts w:ascii="Georgia" w:hAnsi="Georgia"/>
          <w:color w:val="FF0000"/>
          <w:sz w:val="22"/>
          <w:szCs w:val="22"/>
        </w:rPr>
      </w:pPr>
    </w:p>
    <w:tbl>
      <w:tblPr>
        <w:tblStyle w:val="TableGrid"/>
        <w:tblW w:w="9756" w:type="dxa"/>
        <w:tblLayout w:type="fixed"/>
        <w:tblLook w:val="01E0" w:firstRow="1" w:lastRow="1" w:firstColumn="1" w:lastColumn="1" w:noHBand="0" w:noVBand="0"/>
      </w:tblPr>
      <w:tblGrid>
        <w:gridCol w:w="1728"/>
        <w:gridCol w:w="1629"/>
        <w:gridCol w:w="6399"/>
      </w:tblGrid>
      <w:tr w:rsidR="00D83DE0" w14:paraId="57398C34" w14:textId="77777777" w:rsidTr="00576DC5">
        <w:tc>
          <w:tcPr>
            <w:tcW w:w="1728" w:type="dxa"/>
            <w:tcBorders>
              <w:bottom w:val="single" w:sz="4" w:space="0" w:color="auto"/>
            </w:tcBorders>
          </w:tcPr>
          <w:p w14:paraId="7BFC6477" w14:textId="77777777" w:rsidR="00D83DE0" w:rsidRPr="00D83DE0" w:rsidRDefault="00D83DE0" w:rsidP="00B812B5">
            <w:pPr>
              <w:jc w:val="center"/>
              <w:rPr>
                <w:rFonts w:ascii="Georgia" w:hAnsi="Georgia"/>
                <w:b/>
                <w:sz w:val="20"/>
                <w:szCs w:val="20"/>
              </w:rPr>
            </w:pPr>
            <w:r w:rsidRPr="00D83DE0">
              <w:rPr>
                <w:rFonts w:ascii="Georgia" w:hAnsi="Georgia"/>
                <w:b/>
                <w:sz w:val="20"/>
                <w:szCs w:val="20"/>
              </w:rPr>
              <w:t>Dependencies?</w:t>
            </w:r>
          </w:p>
        </w:tc>
        <w:tc>
          <w:tcPr>
            <w:tcW w:w="1629" w:type="dxa"/>
            <w:tcBorders>
              <w:bottom w:val="single" w:sz="4" w:space="0" w:color="auto"/>
            </w:tcBorders>
          </w:tcPr>
          <w:p w14:paraId="1CA71475" w14:textId="77777777" w:rsidR="00D83DE0" w:rsidRDefault="00576DC5" w:rsidP="00CC47B3">
            <w:pPr>
              <w:rPr>
                <w:rFonts w:ascii="Georgia" w:hAnsi="Georgia"/>
                <w:b/>
                <w:sz w:val="22"/>
                <w:szCs w:val="22"/>
              </w:rPr>
            </w:pPr>
            <w:r>
              <w:rPr>
                <w:rFonts w:ascii="Georgia" w:hAnsi="Georgia"/>
                <w:b/>
                <w:sz w:val="22"/>
                <w:szCs w:val="22"/>
              </w:rPr>
              <w:t>Status</w:t>
            </w:r>
          </w:p>
          <w:p w14:paraId="50C87D48" w14:textId="77777777" w:rsidR="00D83DE0" w:rsidRPr="00DA1634" w:rsidRDefault="00D83DE0" w:rsidP="00CC47B3">
            <w:pPr>
              <w:rPr>
                <w:rFonts w:ascii="Georgia" w:hAnsi="Georgia"/>
                <w:b/>
                <w:sz w:val="22"/>
                <w:szCs w:val="22"/>
              </w:rPr>
            </w:pPr>
          </w:p>
        </w:tc>
        <w:tc>
          <w:tcPr>
            <w:tcW w:w="6399" w:type="dxa"/>
            <w:tcBorders>
              <w:bottom w:val="single" w:sz="4" w:space="0" w:color="auto"/>
            </w:tcBorders>
          </w:tcPr>
          <w:p w14:paraId="367B1683" w14:textId="77777777" w:rsidR="00D83DE0" w:rsidRDefault="00D83DE0" w:rsidP="00CC47B3">
            <w:pPr>
              <w:rPr>
                <w:rFonts w:ascii="Georgia" w:hAnsi="Georgia"/>
                <w:b/>
                <w:sz w:val="22"/>
                <w:szCs w:val="22"/>
              </w:rPr>
            </w:pPr>
          </w:p>
          <w:p w14:paraId="2B1B73E3" w14:textId="77777777" w:rsidR="00D83DE0" w:rsidRDefault="00D83DE0" w:rsidP="00CC47B3">
            <w:pPr>
              <w:rPr>
                <w:rFonts w:ascii="Georgia" w:hAnsi="Georgia"/>
                <w:b/>
                <w:sz w:val="22"/>
                <w:szCs w:val="22"/>
              </w:rPr>
            </w:pPr>
            <w:r>
              <w:rPr>
                <w:rFonts w:ascii="Georgia" w:hAnsi="Georgia"/>
                <w:b/>
                <w:sz w:val="22"/>
                <w:szCs w:val="22"/>
              </w:rPr>
              <w:t>List of issues</w:t>
            </w:r>
          </w:p>
        </w:tc>
      </w:tr>
      <w:tr w:rsidR="00D83DE0" w14:paraId="7C2CD0D6" w14:textId="77777777" w:rsidTr="00576DC5">
        <w:tc>
          <w:tcPr>
            <w:tcW w:w="1728" w:type="dxa"/>
            <w:shd w:val="clear" w:color="auto" w:fill="E0E0E0"/>
          </w:tcPr>
          <w:p w14:paraId="55C47E55" w14:textId="77777777" w:rsidR="00D83DE0" w:rsidRDefault="00D83DE0" w:rsidP="00B812B5">
            <w:pPr>
              <w:jc w:val="center"/>
              <w:rPr>
                <w:rFonts w:ascii="Georgia" w:hAnsi="Georgia"/>
                <w:color w:val="FF0000"/>
                <w:sz w:val="22"/>
                <w:szCs w:val="22"/>
              </w:rPr>
            </w:pPr>
          </w:p>
        </w:tc>
        <w:tc>
          <w:tcPr>
            <w:tcW w:w="1629" w:type="dxa"/>
            <w:shd w:val="clear" w:color="auto" w:fill="E0E0E0"/>
          </w:tcPr>
          <w:p w14:paraId="6E2F5BBE" w14:textId="77777777" w:rsidR="00D83DE0" w:rsidRDefault="00D83DE0" w:rsidP="00BA2079">
            <w:pPr>
              <w:rPr>
                <w:rFonts w:ascii="Georgia" w:hAnsi="Georgia"/>
                <w:color w:val="FF0000"/>
                <w:sz w:val="22"/>
                <w:szCs w:val="22"/>
              </w:rPr>
            </w:pPr>
          </w:p>
        </w:tc>
        <w:tc>
          <w:tcPr>
            <w:tcW w:w="6399" w:type="dxa"/>
            <w:shd w:val="clear" w:color="auto" w:fill="E0E0E0"/>
          </w:tcPr>
          <w:p w14:paraId="29DF7233" w14:textId="77777777" w:rsidR="00D83DE0" w:rsidRPr="00AB4FDA" w:rsidRDefault="00D83DE0" w:rsidP="00BA2079">
            <w:pPr>
              <w:rPr>
                <w:rFonts w:ascii="Georgia" w:hAnsi="Georgia"/>
                <w:sz w:val="22"/>
                <w:szCs w:val="22"/>
              </w:rPr>
            </w:pPr>
          </w:p>
        </w:tc>
      </w:tr>
      <w:tr w:rsidR="00D83DE0" w14:paraId="7BF3ABB9" w14:textId="77777777" w:rsidTr="00576DC5">
        <w:tc>
          <w:tcPr>
            <w:tcW w:w="1728" w:type="dxa"/>
          </w:tcPr>
          <w:p w14:paraId="5E54986D" w14:textId="77777777" w:rsidR="00D83DE0" w:rsidRDefault="00D83DE0" w:rsidP="00B812B5">
            <w:pPr>
              <w:jc w:val="center"/>
              <w:rPr>
                <w:rFonts w:ascii="Georgia" w:hAnsi="Georgia"/>
                <w:color w:val="FF0000"/>
                <w:sz w:val="22"/>
                <w:szCs w:val="22"/>
              </w:rPr>
            </w:pPr>
          </w:p>
        </w:tc>
        <w:tc>
          <w:tcPr>
            <w:tcW w:w="1629" w:type="dxa"/>
          </w:tcPr>
          <w:p w14:paraId="6E688302" w14:textId="77777777" w:rsidR="00D83DE0" w:rsidRDefault="00576DC5" w:rsidP="00D83DE0">
            <w:pPr>
              <w:rPr>
                <w:rFonts w:ascii="Georgia" w:hAnsi="Georgia"/>
                <w:color w:val="FF0000"/>
                <w:sz w:val="22"/>
                <w:szCs w:val="22"/>
              </w:rPr>
            </w:pPr>
            <w:r>
              <w:rPr>
                <w:rFonts w:ascii="Georgia" w:hAnsi="Georgia"/>
                <w:color w:val="FF0000"/>
                <w:sz w:val="22"/>
                <w:szCs w:val="22"/>
              </w:rPr>
              <w:t>Consensus reached</w:t>
            </w:r>
          </w:p>
        </w:tc>
        <w:tc>
          <w:tcPr>
            <w:tcW w:w="6399" w:type="dxa"/>
          </w:tcPr>
          <w:p w14:paraId="3A76D5C5" w14:textId="77777777" w:rsidR="00D83DE0" w:rsidRPr="00AB4FDA" w:rsidRDefault="00D83DE0" w:rsidP="00BA2079">
            <w:pPr>
              <w:rPr>
                <w:rFonts w:ascii="Georgia" w:hAnsi="Georgia"/>
                <w:sz w:val="22"/>
                <w:szCs w:val="22"/>
              </w:rPr>
            </w:pPr>
            <w:r>
              <w:rPr>
                <w:rFonts w:ascii="Georgia" w:hAnsi="Georgia"/>
                <w:sz w:val="22"/>
                <w:szCs w:val="22"/>
              </w:rPr>
              <w:t xml:space="preserve">1.) Old Providers </w:t>
            </w:r>
            <w:r w:rsidRPr="00AB4FDA">
              <w:rPr>
                <w:rFonts w:ascii="Georgia" w:hAnsi="Georgia"/>
                <w:sz w:val="22"/>
                <w:szCs w:val="22"/>
              </w:rPr>
              <w:t>Company-defined Holidays not considered part of a Business Day</w:t>
            </w:r>
          </w:p>
        </w:tc>
      </w:tr>
      <w:tr w:rsidR="00D83DE0" w14:paraId="1CE2DD8C" w14:textId="77777777" w:rsidTr="00576DC5">
        <w:tc>
          <w:tcPr>
            <w:tcW w:w="1728" w:type="dxa"/>
          </w:tcPr>
          <w:p w14:paraId="4E0FCB26" w14:textId="77777777" w:rsidR="00D83DE0" w:rsidRDefault="00D83DE0" w:rsidP="00B812B5">
            <w:pPr>
              <w:jc w:val="center"/>
              <w:rPr>
                <w:rFonts w:ascii="Georgia" w:hAnsi="Georgia"/>
                <w:color w:val="FF0000"/>
                <w:sz w:val="22"/>
                <w:szCs w:val="22"/>
              </w:rPr>
            </w:pPr>
          </w:p>
        </w:tc>
        <w:tc>
          <w:tcPr>
            <w:tcW w:w="1629" w:type="dxa"/>
          </w:tcPr>
          <w:p w14:paraId="4EF13CDB" w14:textId="77777777" w:rsidR="00D83DE0" w:rsidRDefault="00576DC5" w:rsidP="00E425E1">
            <w:pPr>
              <w:rPr>
                <w:rFonts w:ascii="Georgia" w:hAnsi="Georgia"/>
                <w:color w:val="FF0000"/>
                <w:sz w:val="22"/>
                <w:szCs w:val="22"/>
              </w:rPr>
            </w:pPr>
            <w:r>
              <w:rPr>
                <w:rFonts w:ascii="Georgia" w:hAnsi="Georgia"/>
                <w:color w:val="FF0000"/>
                <w:sz w:val="22"/>
                <w:szCs w:val="22"/>
              </w:rPr>
              <w:t>Fact</w:t>
            </w:r>
          </w:p>
        </w:tc>
        <w:tc>
          <w:tcPr>
            <w:tcW w:w="6399" w:type="dxa"/>
          </w:tcPr>
          <w:p w14:paraId="17B88569" w14:textId="77777777" w:rsidR="00D83DE0" w:rsidRPr="00AB4FDA" w:rsidRDefault="00D83DE0" w:rsidP="00BA2079">
            <w:pPr>
              <w:rPr>
                <w:rFonts w:ascii="Georgia" w:hAnsi="Georgia"/>
                <w:sz w:val="22"/>
                <w:szCs w:val="22"/>
              </w:rPr>
            </w:pPr>
            <w:r>
              <w:rPr>
                <w:rFonts w:ascii="Georgia" w:hAnsi="Georgia"/>
                <w:sz w:val="22"/>
                <w:szCs w:val="22"/>
              </w:rPr>
              <w:t>2.) New SP must have FOC before sends SV create to NPAC</w:t>
            </w:r>
          </w:p>
        </w:tc>
      </w:tr>
      <w:tr w:rsidR="00D83DE0" w14:paraId="15FFEE18" w14:textId="77777777" w:rsidTr="00576DC5">
        <w:tc>
          <w:tcPr>
            <w:tcW w:w="1728" w:type="dxa"/>
          </w:tcPr>
          <w:p w14:paraId="4659F384" w14:textId="77777777" w:rsidR="00D83DE0" w:rsidRDefault="00D83DE0" w:rsidP="00B812B5">
            <w:pPr>
              <w:jc w:val="center"/>
              <w:rPr>
                <w:rFonts w:ascii="Georgia" w:hAnsi="Georgia"/>
                <w:color w:val="FF0000"/>
                <w:sz w:val="22"/>
                <w:szCs w:val="22"/>
              </w:rPr>
            </w:pPr>
          </w:p>
        </w:tc>
        <w:tc>
          <w:tcPr>
            <w:tcW w:w="1629" w:type="dxa"/>
          </w:tcPr>
          <w:p w14:paraId="03DFD683" w14:textId="77777777" w:rsidR="00D83DE0" w:rsidRDefault="00576DC5" w:rsidP="00BA2079">
            <w:pPr>
              <w:rPr>
                <w:rFonts w:ascii="Georgia" w:hAnsi="Georgia"/>
                <w:color w:val="FF0000"/>
                <w:sz w:val="22"/>
                <w:szCs w:val="22"/>
              </w:rPr>
            </w:pPr>
            <w:r>
              <w:rPr>
                <w:rFonts w:ascii="Georgia" w:hAnsi="Georgia"/>
                <w:color w:val="FF0000"/>
                <w:sz w:val="22"/>
                <w:szCs w:val="22"/>
              </w:rPr>
              <w:t>Consensus reached – one disagreement</w:t>
            </w:r>
          </w:p>
        </w:tc>
        <w:tc>
          <w:tcPr>
            <w:tcW w:w="6399" w:type="dxa"/>
          </w:tcPr>
          <w:p w14:paraId="3D3524F9" w14:textId="77777777" w:rsidR="004B51B1" w:rsidRDefault="004B51B1" w:rsidP="00BA2079">
            <w:pPr>
              <w:rPr>
                <w:rFonts w:ascii="Georgia" w:hAnsi="Georgia"/>
                <w:sz w:val="22"/>
                <w:szCs w:val="22"/>
              </w:rPr>
            </w:pPr>
          </w:p>
          <w:p w14:paraId="3AD845F0" w14:textId="77777777" w:rsidR="00D83DE0" w:rsidRPr="00AB4FDA" w:rsidRDefault="00D83DE0" w:rsidP="00BA2079">
            <w:pPr>
              <w:rPr>
                <w:rFonts w:ascii="Georgia" w:hAnsi="Georgia"/>
                <w:sz w:val="22"/>
                <w:szCs w:val="22"/>
              </w:rPr>
            </w:pPr>
            <w:r>
              <w:rPr>
                <w:rFonts w:ascii="Georgia" w:hAnsi="Georgia"/>
                <w:sz w:val="22"/>
                <w:szCs w:val="22"/>
              </w:rPr>
              <w:t xml:space="preserve">3.) </w:t>
            </w:r>
            <w:r w:rsidR="00576DC5">
              <w:rPr>
                <w:rFonts w:ascii="Georgia" w:hAnsi="Georgia"/>
                <w:sz w:val="22"/>
                <w:szCs w:val="22"/>
              </w:rPr>
              <w:t xml:space="preserve">Mandatory </w:t>
            </w:r>
            <w:r w:rsidRPr="00AB4FDA">
              <w:rPr>
                <w:rFonts w:ascii="Georgia" w:hAnsi="Georgia"/>
                <w:sz w:val="22"/>
                <w:szCs w:val="22"/>
              </w:rPr>
              <w:t>Business Day</w:t>
            </w:r>
            <w:r w:rsidR="00576DC5">
              <w:rPr>
                <w:rFonts w:ascii="Georgia" w:hAnsi="Georgia"/>
                <w:sz w:val="22"/>
                <w:szCs w:val="22"/>
              </w:rPr>
              <w:t>’s are</w:t>
            </w:r>
            <w:r w:rsidRPr="00AB4FDA">
              <w:rPr>
                <w:rFonts w:ascii="Georgia" w:hAnsi="Georgia"/>
                <w:sz w:val="22"/>
                <w:szCs w:val="22"/>
              </w:rPr>
              <w:t xml:space="preserve"> Mon-Fri</w:t>
            </w:r>
            <w:r w:rsidR="00BF3A07">
              <w:rPr>
                <w:rFonts w:ascii="Georgia" w:hAnsi="Georgia"/>
                <w:sz w:val="22"/>
                <w:szCs w:val="22"/>
              </w:rPr>
              <w:t>, (and see #1. above)</w:t>
            </w:r>
            <w:r w:rsidRPr="00AB4FDA">
              <w:rPr>
                <w:rFonts w:ascii="Georgia" w:hAnsi="Georgia"/>
                <w:sz w:val="22"/>
                <w:szCs w:val="22"/>
              </w:rPr>
              <w:t xml:space="preserve"> </w:t>
            </w:r>
          </w:p>
        </w:tc>
      </w:tr>
      <w:tr w:rsidR="00576DC5" w14:paraId="21B419D3" w14:textId="77777777" w:rsidTr="00576DC5">
        <w:tc>
          <w:tcPr>
            <w:tcW w:w="1728" w:type="dxa"/>
          </w:tcPr>
          <w:p w14:paraId="165DC365" w14:textId="77777777" w:rsidR="00576DC5" w:rsidRDefault="00576DC5" w:rsidP="00B812B5">
            <w:pPr>
              <w:jc w:val="center"/>
              <w:rPr>
                <w:rFonts w:ascii="Georgia" w:hAnsi="Georgia"/>
                <w:color w:val="FF0000"/>
                <w:sz w:val="22"/>
                <w:szCs w:val="22"/>
              </w:rPr>
            </w:pPr>
          </w:p>
        </w:tc>
        <w:tc>
          <w:tcPr>
            <w:tcW w:w="1629" w:type="dxa"/>
          </w:tcPr>
          <w:p w14:paraId="261DC7C5" w14:textId="77777777" w:rsidR="00576DC5" w:rsidRDefault="00576DC5" w:rsidP="00BA2079">
            <w:pPr>
              <w:rPr>
                <w:rFonts w:ascii="Georgia" w:hAnsi="Georgia"/>
                <w:color w:val="FF0000"/>
                <w:sz w:val="22"/>
                <w:szCs w:val="22"/>
              </w:rPr>
            </w:pPr>
          </w:p>
        </w:tc>
        <w:tc>
          <w:tcPr>
            <w:tcW w:w="6399" w:type="dxa"/>
          </w:tcPr>
          <w:p w14:paraId="5F858E61" w14:textId="77777777" w:rsidR="00576DC5" w:rsidRDefault="00576DC5" w:rsidP="00F04BD5">
            <w:pPr>
              <w:rPr>
                <w:rFonts w:ascii="Georgia" w:hAnsi="Georgia"/>
                <w:sz w:val="22"/>
                <w:szCs w:val="22"/>
              </w:rPr>
            </w:pPr>
          </w:p>
        </w:tc>
      </w:tr>
      <w:tr w:rsidR="00D83DE0" w14:paraId="6A895846" w14:textId="77777777" w:rsidTr="00576DC5">
        <w:tc>
          <w:tcPr>
            <w:tcW w:w="1728" w:type="dxa"/>
          </w:tcPr>
          <w:p w14:paraId="154F6D6D" w14:textId="77777777" w:rsidR="00D83DE0" w:rsidRDefault="003C24BD" w:rsidP="00B812B5">
            <w:pPr>
              <w:jc w:val="center"/>
              <w:rPr>
                <w:rFonts w:ascii="Georgia" w:hAnsi="Georgia"/>
                <w:color w:val="FF0000"/>
                <w:sz w:val="22"/>
                <w:szCs w:val="22"/>
              </w:rPr>
            </w:pPr>
            <w:r>
              <w:rPr>
                <w:rFonts w:ascii="Georgia" w:hAnsi="Georgia"/>
                <w:color w:val="FF0000"/>
                <w:sz w:val="22"/>
                <w:szCs w:val="22"/>
              </w:rPr>
              <w:t>7</w:t>
            </w:r>
          </w:p>
        </w:tc>
        <w:tc>
          <w:tcPr>
            <w:tcW w:w="1629" w:type="dxa"/>
          </w:tcPr>
          <w:p w14:paraId="2325A3CD" w14:textId="77777777" w:rsidR="00D83DE0" w:rsidRDefault="00D83DE0" w:rsidP="00BA2079">
            <w:pPr>
              <w:rPr>
                <w:rFonts w:ascii="Georgia" w:hAnsi="Georgia"/>
                <w:color w:val="FF0000"/>
                <w:sz w:val="22"/>
                <w:szCs w:val="22"/>
              </w:rPr>
            </w:pPr>
          </w:p>
        </w:tc>
        <w:tc>
          <w:tcPr>
            <w:tcW w:w="6399" w:type="dxa"/>
          </w:tcPr>
          <w:p w14:paraId="7609A199" w14:textId="77777777" w:rsidR="00D83DE0" w:rsidRPr="00AB4FDA" w:rsidRDefault="00D83DE0" w:rsidP="00F04BD5">
            <w:pPr>
              <w:rPr>
                <w:rFonts w:ascii="Georgia" w:hAnsi="Georgia"/>
                <w:sz w:val="22"/>
                <w:szCs w:val="22"/>
              </w:rPr>
            </w:pPr>
            <w:r>
              <w:rPr>
                <w:rFonts w:ascii="Georgia" w:hAnsi="Georgia"/>
                <w:sz w:val="22"/>
                <w:szCs w:val="22"/>
              </w:rPr>
              <w:t xml:space="preserve">4.) </w:t>
            </w:r>
            <w:r w:rsidRPr="00AB4FDA">
              <w:rPr>
                <w:rFonts w:ascii="Georgia" w:hAnsi="Georgia"/>
                <w:sz w:val="22"/>
                <w:szCs w:val="22"/>
              </w:rPr>
              <w:t>Is One Business Day = to Same Business Day</w:t>
            </w:r>
            <w:r>
              <w:rPr>
                <w:rFonts w:ascii="Georgia" w:hAnsi="Georgia"/>
                <w:sz w:val="22"/>
                <w:szCs w:val="22"/>
              </w:rPr>
              <w:t xml:space="preserve"> or is it the next business day</w:t>
            </w:r>
            <w:r w:rsidRPr="00AB4FDA">
              <w:rPr>
                <w:rFonts w:ascii="Georgia" w:hAnsi="Georgia"/>
                <w:sz w:val="22"/>
                <w:szCs w:val="22"/>
              </w:rPr>
              <w:t>? (</w:t>
            </w:r>
            <w:proofErr w:type="gramStart"/>
            <w:r w:rsidRPr="00AB4FDA">
              <w:rPr>
                <w:rFonts w:ascii="Georgia" w:hAnsi="Georgia"/>
                <w:sz w:val="22"/>
                <w:szCs w:val="22"/>
              </w:rPr>
              <w:t>needs</w:t>
            </w:r>
            <w:proofErr w:type="gramEnd"/>
            <w:r w:rsidRPr="00AB4FDA">
              <w:rPr>
                <w:rFonts w:ascii="Georgia" w:hAnsi="Georgia"/>
                <w:sz w:val="22"/>
                <w:szCs w:val="22"/>
              </w:rPr>
              <w:t xml:space="preserve"> to be enough time between good order receipt until ready-to-port)</w:t>
            </w:r>
          </w:p>
        </w:tc>
      </w:tr>
      <w:tr w:rsidR="00D83DE0" w14:paraId="14EB8FA8" w14:textId="77777777" w:rsidTr="00576DC5">
        <w:tc>
          <w:tcPr>
            <w:tcW w:w="1728" w:type="dxa"/>
          </w:tcPr>
          <w:p w14:paraId="320C72A3" w14:textId="77777777" w:rsidR="00D83DE0" w:rsidRDefault="00D83DE0" w:rsidP="00B812B5">
            <w:pPr>
              <w:jc w:val="center"/>
              <w:rPr>
                <w:rFonts w:ascii="Georgia" w:hAnsi="Georgia"/>
                <w:color w:val="FF0000"/>
                <w:sz w:val="22"/>
                <w:szCs w:val="22"/>
              </w:rPr>
            </w:pPr>
          </w:p>
        </w:tc>
        <w:tc>
          <w:tcPr>
            <w:tcW w:w="1629" w:type="dxa"/>
          </w:tcPr>
          <w:p w14:paraId="22969EB3" w14:textId="77777777" w:rsidR="00D83DE0" w:rsidRDefault="00D83DE0" w:rsidP="00BA2079">
            <w:pPr>
              <w:rPr>
                <w:rFonts w:ascii="Georgia" w:hAnsi="Georgia"/>
                <w:color w:val="FF0000"/>
                <w:sz w:val="22"/>
                <w:szCs w:val="22"/>
              </w:rPr>
            </w:pPr>
          </w:p>
        </w:tc>
        <w:tc>
          <w:tcPr>
            <w:tcW w:w="6399" w:type="dxa"/>
          </w:tcPr>
          <w:p w14:paraId="0752F772" w14:textId="77777777" w:rsidR="00D83DE0" w:rsidRDefault="00D83DE0" w:rsidP="00E425E1">
            <w:pPr>
              <w:rPr>
                <w:rFonts w:ascii="Georgia" w:hAnsi="Georgia"/>
                <w:sz w:val="22"/>
                <w:szCs w:val="22"/>
              </w:rPr>
            </w:pPr>
            <w:r>
              <w:rPr>
                <w:rFonts w:ascii="Georgia" w:hAnsi="Georgia"/>
                <w:sz w:val="22"/>
                <w:szCs w:val="22"/>
              </w:rPr>
              <w:t xml:space="preserve">5.) </w:t>
            </w:r>
            <w:r w:rsidRPr="00AB4FDA">
              <w:rPr>
                <w:rFonts w:ascii="Georgia" w:hAnsi="Georgia"/>
                <w:sz w:val="22"/>
                <w:szCs w:val="22"/>
              </w:rPr>
              <w:t>Rolling 24 hours for due times? (</w:t>
            </w:r>
            <w:proofErr w:type="gramStart"/>
            <w:r>
              <w:rPr>
                <w:rFonts w:ascii="Georgia" w:hAnsi="Georgia"/>
                <w:sz w:val="22"/>
                <w:szCs w:val="22"/>
              </w:rPr>
              <w:t>example</w:t>
            </w:r>
            <w:proofErr w:type="gramEnd"/>
            <w:r>
              <w:rPr>
                <w:rFonts w:ascii="Georgia" w:hAnsi="Georgia"/>
                <w:sz w:val="22"/>
                <w:szCs w:val="22"/>
              </w:rPr>
              <w:t>: good LSR in at</w:t>
            </w:r>
            <w:r w:rsidRPr="00AB4FDA">
              <w:rPr>
                <w:rFonts w:ascii="Georgia" w:hAnsi="Georgia"/>
                <w:sz w:val="22"/>
                <w:szCs w:val="22"/>
              </w:rPr>
              <w:t xml:space="preserve"> 2pm today = 2pm tomorrow due date)</w:t>
            </w:r>
            <w:r>
              <w:rPr>
                <w:rFonts w:ascii="Georgia" w:hAnsi="Georgia"/>
                <w:sz w:val="22"/>
                <w:szCs w:val="22"/>
              </w:rPr>
              <w:t xml:space="preserve"> Would this infer Hot cuts?</w:t>
            </w:r>
          </w:p>
        </w:tc>
      </w:tr>
      <w:tr w:rsidR="00D83DE0" w14:paraId="1FEF8765" w14:textId="77777777" w:rsidTr="00576DC5">
        <w:tc>
          <w:tcPr>
            <w:tcW w:w="1728" w:type="dxa"/>
          </w:tcPr>
          <w:p w14:paraId="2BF2DF33" w14:textId="77777777" w:rsidR="00D83DE0" w:rsidRDefault="00D83DE0" w:rsidP="00B812B5">
            <w:pPr>
              <w:jc w:val="center"/>
              <w:rPr>
                <w:rFonts w:ascii="Georgia" w:hAnsi="Georgia"/>
                <w:color w:val="FF0000"/>
                <w:sz w:val="22"/>
                <w:szCs w:val="22"/>
              </w:rPr>
            </w:pPr>
          </w:p>
        </w:tc>
        <w:tc>
          <w:tcPr>
            <w:tcW w:w="1629" w:type="dxa"/>
          </w:tcPr>
          <w:p w14:paraId="1F695FBA" w14:textId="77777777" w:rsidR="00D83DE0" w:rsidRDefault="00D83DE0" w:rsidP="00BA2079">
            <w:pPr>
              <w:rPr>
                <w:rFonts w:ascii="Georgia" w:hAnsi="Georgia"/>
                <w:color w:val="FF0000"/>
                <w:sz w:val="22"/>
                <w:szCs w:val="22"/>
              </w:rPr>
            </w:pPr>
          </w:p>
        </w:tc>
        <w:tc>
          <w:tcPr>
            <w:tcW w:w="6399" w:type="dxa"/>
          </w:tcPr>
          <w:p w14:paraId="288A1EE4" w14:textId="77777777" w:rsidR="008D20E9" w:rsidRDefault="00D83DE0" w:rsidP="00E425E1">
            <w:pPr>
              <w:rPr>
                <w:rFonts w:ascii="Georgia" w:hAnsi="Georgia"/>
                <w:sz w:val="22"/>
                <w:szCs w:val="22"/>
              </w:rPr>
            </w:pPr>
            <w:r>
              <w:rPr>
                <w:rFonts w:ascii="Georgia" w:hAnsi="Georgia"/>
                <w:sz w:val="22"/>
                <w:szCs w:val="22"/>
              </w:rPr>
              <w:t>6.) Should the due time be at the End of the Business Day on due date or at 12:01am on due date or???</w:t>
            </w:r>
            <w:r w:rsidR="00BE55E2">
              <w:rPr>
                <w:rFonts w:ascii="Georgia" w:hAnsi="Georgia"/>
                <w:sz w:val="22"/>
                <w:szCs w:val="22"/>
              </w:rPr>
              <w:t xml:space="preserve"> </w:t>
            </w:r>
          </w:p>
          <w:p w14:paraId="55CFCCC5" w14:textId="77777777" w:rsidR="00D83DE0" w:rsidRDefault="00BE55E2" w:rsidP="00E425E1">
            <w:pPr>
              <w:rPr>
                <w:rFonts w:ascii="Georgia" w:hAnsi="Georgia"/>
                <w:sz w:val="22"/>
                <w:szCs w:val="22"/>
              </w:rPr>
            </w:pPr>
            <w:r w:rsidRPr="00BE55E2">
              <w:rPr>
                <w:rFonts w:ascii="Georgia" w:hAnsi="Georgia"/>
                <w:sz w:val="22"/>
                <w:szCs w:val="22"/>
              </w:rPr>
              <w:t>(</w:t>
            </w:r>
            <w:proofErr w:type="gramStart"/>
            <w:r w:rsidRPr="00BE55E2">
              <w:rPr>
                <w:rFonts w:ascii="Georgia" w:hAnsi="Georgia"/>
                <w:sz w:val="22"/>
                <w:szCs w:val="22"/>
              </w:rPr>
              <w:t>see</w:t>
            </w:r>
            <w:proofErr w:type="gramEnd"/>
            <w:r w:rsidRPr="00BE55E2">
              <w:rPr>
                <w:rFonts w:ascii="Georgia" w:hAnsi="Georgia"/>
                <w:sz w:val="22"/>
                <w:szCs w:val="22"/>
              </w:rPr>
              <w:t xml:space="preserve"> action item BD09-0502)</w:t>
            </w:r>
          </w:p>
        </w:tc>
      </w:tr>
      <w:tr w:rsidR="00D83DE0" w14:paraId="130581A5" w14:textId="77777777" w:rsidTr="00576DC5">
        <w:tc>
          <w:tcPr>
            <w:tcW w:w="1728" w:type="dxa"/>
          </w:tcPr>
          <w:p w14:paraId="432A01C3" w14:textId="77777777" w:rsidR="00D83DE0" w:rsidRDefault="003C24BD" w:rsidP="00B812B5">
            <w:pPr>
              <w:jc w:val="center"/>
              <w:rPr>
                <w:rFonts w:ascii="Georgia" w:hAnsi="Georgia"/>
                <w:color w:val="FF0000"/>
                <w:sz w:val="22"/>
                <w:szCs w:val="22"/>
              </w:rPr>
            </w:pPr>
            <w:r>
              <w:rPr>
                <w:rFonts w:ascii="Georgia" w:hAnsi="Georgia"/>
                <w:color w:val="FF0000"/>
                <w:sz w:val="22"/>
                <w:szCs w:val="22"/>
              </w:rPr>
              <w:t>11</w:t>
            </w:r>
          </w:p>
        </w:tc>
        <w:tc>
          <w:tcPr>
            <w:tcW w:w="1629" w:type="dxa"/>
          </w:tcPr>
          <w:p w14:paraId="3D926809" w14:textId="77777777" w:rsidR="00D83DE0" w:rsidRDefault="00D83DE0" w:rsidP="00BA2079">
            <w:pPr>
              <w:rPr>
                <w:rFonts w:ascii="Georgia" w:hAnsi="Georgia"/>
                <w:color w:val="FF0000"/>
                <w:sz w:val="22"/>
                <w:szCs w:val="22"/>
              </w:rPr>
            </w:pPr>
          </w:p>
        </w:tc>
        <w:tc>
          <w:tcPr>
            <w:tcW w:w="6399" w:type="dxa"/>
          </w:tcPr>
          <w:p w14:paraId="34AE0513" w14:textId="77777777" w:rsidR="00D83DE0" w:rsidRDefault="00D83DE0" w:rsidP="00E425E1">
            <w:pPr>
              <w:rPr>
                <w:rFonts w:ascii="Georgia" w:hAnsi="Georgia"/>
                <w:sz w:val="22"/>
                <w:szCs w:val="22"/>
              </w:rPr>
            </w:pPr>
            <w:r>
              <w:rPr>
                <w:rFonts w:ascii="Georgia" w:hAnsi="Georgia"/>
                <w:sz w:val="22"/>
                <w:szCs w:val="22"/>
              </w:rPr>
              <w:t>7.) Business Hours? Several ranges suggested (8am-3pm, 7am-7pm, 7am-9pm, 8am-5pm</w:t>
            </w:r>
          </w:p>
        </w:tc>
      </w:tr>
      <w:tr w:rsidR="00D83DE0" w14:paraId="4CFEC07C" w14:textId="77777777" w:rsidTr="00576DC5">
        <w:tc>
          <w:tcPr>
            <w:tcW w:w="1728" w:type="dxa"/>
          </w:tcPr>
          <w:p w14:paraId="554B6551" w14:textId="77777777" w:rsidR="00D83DE0" w:rsidRDefault="00D83DE0" w:rsidP="00B812B5">
            <w:pPr>
              <w:jc w:val="center"/>
              <w:rPr>
                <w:rFonts w:ascii="Georgia" w:hAnsi="Georgia"/>
                <w:color w:val="FF0000"/>
                <w:sz w:val="22"/>
                <w:szCs w:val="22"/>
              </w:rPr>
            </w:pPr>
          </w:p>
        </w:tc>
        <w:tc>
          <w:tcPr>
            <w:tcW w:w="1629" w:type="dxa"/>
          </w:tcPr>
          <w:p w14:paraId="487AAE1D" w14:textId="77777777" w:rsidR="00D83DE0" w:rsidRDefault="00D83DE0" w:rsidP="00BA2079">
            <w:pPr>
              <w:rPr>
                <w:rFonts w:ascii="Georgia" w:hAnsi="Georgia"/>
                <w:color w:val="FF0000"/>
                <w:sz w:val="22"/>
                <w:szCs w:val="22"/>
              </w:rPr>
            </w:pPr>
          </w:p>
        </w:tc>
        <w:tc>
          <w:tcPr>
            <w:tcW w:w="6399" w:type="dxa"/>
          </w:tcPr>
          <w:p w14:paraId="257678A3" w14:textId="77777777" w:rsidR="00D83DE0" w:rsidRDefault="00D83DE0" w:rsidP="00E425E1">
            <w:pPr>
              <w:rPr>
                <w:rFonts w:ascii="Georgia" w:hAnsi="Georgia"/>
                <w:sz w:val="22"/>
                <w:szCs w:val="22"/>
              </w:rPr>
            </w:pPr>
            <w:r>
              <w:rPr>
                <w:rFonts w:ascii="Georgia" w:hAnsi="Georgia"/>
                <w:sz w:val="22"/>
                <w:szCs w:val="22"/>
              </w:rPr>
              <w:t>8.) Do we need a “best effort” port time and a “no-later-than” port time defined?</w:t>
            </w:r>
          </w:p>
        </w:tc>
      </w:tr>
      <w:tr w:rsidR="00D83DE0" w14:paraId="308FCC94" w14:textId="77777777" w:rsidTr="00576DC5">
        <w:tc>
          <w:tcPr>
            <w:tcW w:w="1728" w:type="dxa"/>
          </w:tcPr>
          <w:p w14:paraId="642B2285" w14:textId="77777777" w:rsidR="00D83DE0" w:rsidRDefault="00D83DE0" w:rsidP="00B812B5">
            <w:pPr>
              <w:jc w:val="center"/>
              <w:rPr>
                <w:rFonts w:ascii="Georgia" w:hAnsi="Georgia"/>
                <w:color w:val="FF0000"/>
                <w:sz w:val="22"/>
                <w:szCs w:val="22"/>
              </w:rPr>
            </w:pPr>
          </w:p>
        </w:tc>
        <w:tc>
          <w:tcPr>
            <w:tcW w:w="1629" w:type="dxa"/>
          </w:tcPr>
          <w:p w14:paraId="65D84179" w14:textId="77777777" w:rsidR="00D83DE0" w:rsidRDefault="00D83DE0" w:rsidP="00BA2079">
            <w:pPr>
              <w:rPr>
                <w:rFonts w:ascii="Georgia" w:hAnsi="Georgia"/>
                <w:color w:val="FF0000"/>
                <w:sz w:val="22"/>
                <w:szCs w:val="22"/>
              </w:rPr>
            </w:pPr>
          </w:p>
        </w:tc>
        <w:tc>
          <w:tcPr>
            <w:tcW w:w="6399" w:type="dxa"/>
          </w:tcPr>
          <w:p w14:paraId="3454B425" w14:textId="77777777" w:rsidR="00D83DE0" w:rsidRDefault="00D83DE0" w:rsidP="00E425E1">
            <w:pPr>
              <w:rPr>
                <w:rFonts w:ascii="Georgia" w:hAnsi="Georgia"/>
                <w:sz w:val="22"/>
                <w:szCs w:val="22"/>
              </w:rPr>
            </w:pPr>
            <w:r>
              <w:rPr>
                <w:rFonts w:ascii="Georgia" w:hAnsi="Georgia"/>
                <w:sz w:val="22"/>
                <w:szCs w:val="22"/>
              </w:rPr>
              <w:t xml:space="preserve">9.) </w:t>
            </w:r>
            <w:r w:rsidRPr="00AB4FDA">
              <w:rPr>
                <w:rFonts w:ascii="Georgia" w:hAnsi="Georgia"/>
                <w:sz w:val="22"/>
                <w:szCs w:val="22"/>
              </w:rPr>
              <w:t xml:space="preserve">When does </w:t>
            </w:r>
            <w:r>
              <w:rPr>
                <w:rFonts w:ascii="Georgia" w:hAnsi="Georgia"/>
                <w:sz w:val="22"/>
                <w:szCs w:val="22"/>
              </w:rPr>
              <w:t>O</w:t>
            </w:r>
            <w:r w:rsidRPr="00AB4FDA">
              <w:rPr>
                <w:rFonts w:ascii="Georgia" w:hAnsi="Georgia"/>
                <w:sz w:val="22"/>
                <w:szCs w:val="22"/>
              </w:rPr>
              <w:t>ld SP have to be ready to deliver the port? Is it still at 12:01am on due date, or do we need one full business day to work, or how soon on due date does it have to be ready to port?</w:t>
            </w:r>
          </w:p>
        </w:tc>
      </w:tr>
      <w:tr w:rsidR="00D83DE0" w14:paraId="50589EB7" w14:textId="77777777" w:rsidTr="00576DC5">
        <w:tc>
          <w:tcPr>
            <w:tcW w:w="1728" w:type="dxa"/>
          </w:tcPr>
          <w:p w14:paraId="17A81B24" w14:textId="77777777" w:rsidR="00D83DE0" w:rsidRDefault="00D83DE0" w:rsidP="00B812B5">
            <w:pPr>
              <w:jc w:val="center"/>
              <w:rPr>
                <w:rFonts w:ascii="Georgia" w:hAnsi="Georgia"/>
                <w:color w:val="FF0000"/>
                <w:sz w:val="22"/>
                <w:szCs w:val="22"/>
              </w:rPr>
            </w:pPr>
          </w:p>
        </w:tc>
        <w:tc>
          <w:tcPr>
            <w:tcW w:w="1629" w:type="dxa"/>
          </w:tcPr>
          <w:p w14:paraId="2725F199" w14:textId="77777777" w:rsidR="00D83DE0" w:rsidRDefault="00D83DE0" w:rsidP="00BA2079">
            <w:pPr>
              <w:rPr>
                <w:rFonts w:ascii="Georgia" w:hAnsi="Georgia"/>
                <w:color w:val="FF0000"/>
                <w:sz w:val="22"/>
                <w:szCs w:val="22"/>
              </w:rPr>
            </w:pPr>
          </w:p>
        </w:tc>
        <w:tc>
          <w:tcPr>
            <w:tcW w:w="6399" w:type="dxa"/>
          </w:tcPr>
          <w:p w14:paraId="75B232ED" w14:textId="77777777" w:rsidR="00D83DE0" w:rsidRDefault="00D83DE0" w:rsidP="00E425E1">
            <w:pPr>
              <w:rPr>
                <w:rFonts w:ascii="Georgia" w:hAnsi="Georgia"/>
                <w:sz w:val="22"/>
                <w:szCs w:val="22"/>
              </w:rPr>
            </w:pPr>
            <w:r>
              <w:rPr>
                <w:rFonts w:ascii="Georgia" w:hAnsi="Georgia"/>
                <w:sz w:val="22"/>
                <w:szCs w:val="22"/>
              </w:rPr>
              <w:t xml:space="preserve">10.) </w:t>
            </w:r>
            <w:r w:rsidRPr="00AB4FDA">
              <w:rPr>
                <w:rFonts w:ascii="Georgia" w:hAnsi="Georgia"/>
                <w:sz w:val="22"/>
                <w:szCs w:val="22"/>
              </w:rPr>
              <w:t xml:space="preserve">How do we </w:t>
            </w:r>
            <w:proofErr w:type="gramStart"/>
            <w:r w:rsidRPr="00AB4FDA">
              <w:rPr>
                <w:rFonts w:ascii="Georgia" w:hAnsi="Georgia"/>
                <w:sz w:val="22"/>
                <w:szCs w:val="22"/>
              </w:rPr>
              <w:t>insure</w:t>
            </w:r>
            <w:proofErr w:type="gramEnd"/>
            <w:r w:rsidRPr="00AB4FDA">
              <w:rPr>
                <w:rFonts w:ascii="Georgia" w:hAnsi="Georgia"/>
                <w:sz w:val="22"/>
                <w:szCs w:val="22"/>
              </w:rPr>
              <w:t xml:space="preserve"> matching “due time” on due date on NPAC SV creates?</w:t>
            </w:r>
          </w:p>
        </w:tc>
      </w:tr>
      <w:tr w:rsidR="00D83DE0" w14:paraId="2F9EA9C1" w14:textId="77777777" w:rsidTr="00576DC5">
        <w:tc>
          <w:tcPr>
            <w:tcW w:w="1728" w:type="dxa"/>
          </w:tcPr>
          <w:p w14:paraId="72CDAC9E" w14:textId="77777777" w:rsidR="00D83DE0" w:rsidRDefault="00D83DE0" w:rsidP="00B812B5">
            <w:pPr>
              <w:jc w:val="center"/>
              <w:rPr>
                <w:rFonts w:ascii="Georgia" w:hAnsi="Georgia"/>
                <w:color w:val="FF0000"/>
                <w:sz w:val="22"/>
                <w:szCs w:val="22"/>
              </w:rPr>
            </w:pPr>
          </w:p>
        </w:tc>
        <w:tc>
          <w:tcPr>
            <w:tcW w:w="1629" w:type="dxa"/>
          </w:tcPr>
          <w:p w14:paraId="576416F1" w14:textId="77777777" w:rsidR="00D83DE0" w:rsidRDefault="00D83DE0" w:rsidP="00BA2079">
            <w:pPr>
              <w:rPr>
                <w:rFonts w:ascii="Georgia" w:hAnsi="Georgia"/>
                <w:color w:val="FF0000"/>
                <w:sz w:val="22"/>
                <w:szCs w:val="22"/>
              </w:rPr>
            </w:pPr>
          </w:p>
        </w:tc>
        <w:tc>
          <w:tcPr>
            <w:tcW w:w="6399" w:type="dxa"/>
          </w:tcPr>
          <w:p w14:paraId="35D10AF8" w14:textId="77777777" w:rsidR="00D83DE0" w:rsidRDefault="00D83DE0" w:rsidP="00E425E1">
            <w:pPr>
              <w:rPr>
                <w:rFonts w:ascii="Georgia" w:hAnsi="Georgia"/>
                <w:sz w:val="22"/>
                <w:szCs w:val="22"/>
              </w:rPr>
            </w:pPr>
          </w:p>
        </w:tc>
      </w:tr>
      <w:tr w:rsidR="00D83DE0" w14:paraId="4507D7A3" w14:textId="77777777" w:rsidTr="00576DC5">
        <w:tc>
          <w:tcPr>
            <w:tcW w:w="1728" w:type="dxa"/>
          </w:tcPr>
          <w:p w14:paraId="74E32CE6" w14:textId="77777777" w:rsidR="00D83DE0" w:rsidRDefault="00D83DE0" w:rsidP="00B812B5">
            <w:pPr>
              <w:jc w:val="center"/>
              <w:rPr>
                <w:rFonts w:ascii="Georgia" w:hAnsi="Georgia"/>
                <w:color w:val="FF0000"/>
                <w:sz w:val="22"/>
                <w:szCs w:val="22"/>
              </w:rPr>
            </w:pPr>
          </w:p>
        </w:tc>
        <w:tc>
          <w:tcPr>
            <w:tcW w:w="1629" w:type="dxa"/>
          </w:tcPr>
          <w:p w14:paraId="4A3E60F3" w14:textId="77777777" w:rsidR="00D83DE0" w:rsidRDefault="00D83DE0" w:rsidP="00BA2079">
            <w:pPr>
              <w:rPr>
                <w:rFonts w:ascii="Georgia" w:hAnsi="Georgia"/>
                <w:color w:val="FF0000"/>
                <w:sz w:val="22"/>
                <w:szCs w:val="22"/>
              </w:rPr>
            </w:pPr>
          </w:p>
        </w:tc>
        <w:tc>
          <w:tcPr>
            <w:tcW w:w="6399" w:type="dxa"/>
          </w:tcPr>
          <w:p w14:paraId="561A2B9C" w14:textId="77777777" w:rsidR="00D83DE0" w:rsidRDefault="00D83DE0" w:rsidP="00E425E1">
            <w:pPr>
              <w:rPr>
                <w:rFonts w:ascii="Georgia" w:hAnsi="Georgia"/>
                <w:sz w:val="22"/>
                <w:szCs w:val="22"/>
              </w:rPr>
            </w:pPr>
          </w:p>
        </w:tc>
      </w:tr>
      <w:tr w:rsidR="00D83DE0" w14:paraId="386B8F6C" w14:textId="77777777" w:rsidTr="00576DC5">
        <w:tc>
          <w:tcPr>
            <w:tcW w:w="1728" w:type="dxa"/>
          </w:tcPr>
          <w:p w14:paraId="58E86B7E" w14:textId="77777777" w:rsidR="00D83DE0" w:rsidRDefault="003C24BD" w:rsidP="00B812B5">
            <w:pPr>
              <w:jc w:val="center"/>
              <w:rPr>
                <w:rFonts w:ascii="Georgia" w:hAnsi="Georgia"/>
                <w:color w:val="FF0000"/>
                <w:sz w:val="22"/>
                <w:szCs w:val="22"/>
              </w:rPr>
            </w:pPr>
            <w:r>
              <w:rPr>
                <w:rFonts w:ascii="Georgia" w:hAnsi="Georgia"/>
                <w:color w:val="FF0000"/>
                <w:sz w:val="22"/>
                <w:szCs w:val="22"/>
              </w:rPr>
              <w:t>13, 15</w:t>
            </w:r>
          </w:p>
        </w:tc>
        <w:tc>
          <w:tcPr>
            <w:tcW w:w="1629" w:type="dxa"/>
          </w:tcPr>
          <w:p w14:paraId="6770B476" w14:textId="77777777" w:rsidR="00D83DE0" w:rsidRDefault="00D83DE0" w:rsidP="00BA2079">
            <w:pPr>
              <w:rPr>
                <w:rFonts w:ascii="Georgia" w:hAnsi="Georgia"/>
                <w:color w:val="FF0000"/>
                <w:sz w:val="22"/>
                <w:szCs w:val="22"/>
              </w:rPr>
            </w:pPr>
          </w:p>
        </w:tc>
        <w:tc>
          <w:tcPr>
            <w:tcW w:w="6399" w:type="dxa"/>
          </w:tcPr>
          <w:p w14:paraId="69C7FE16" w14:textId="77777777" w:rsidR="00D83DE0" w:rsidRPr="00AB4FDA" w:rsidRDefault="00D83DE0" w:rsidP="00E425E1">
            <w:pPr>
              <w:rPr>
                <w:rFonts w:ascii="Georgia" w:hAnsi="Georgia"/>
                <w:sz w:val="22"/>
                <w:szCs w:val="22"/>
              </w:rPr>
            </w:pPr>
            <w:r>
              <w:rPr>
                <w:rFonts w:ascii="Georgia" w:hAnsi="Georgia"/>
                <w:sz w:val="22"/>
                <w:szCs w:val="22"/>
              </w:rPr>
              <w:t xml:space="preserve">11.) Should business hours be based on OSP ‘processing center’ time zone, NSP processing center time zone, NPAC CST as is today, or end user time zone? </w:t>
            </w:r>
          </w:p>
        </w:tc>
      </w:tr>
      <w:tr w:rsidR="00D83DE0" w14:paraId="11F9A6DE" w14:textId="77777777" w:rsidTr="00576DC5">
        <w:tc>
          <w:tcPr>
            <w:tcW w:w="1728" w:type="dxa"/>
          </w:tcPr>
          <w:p w14:paraId="1169FEA0" w14:textId="77777777" w:rsidR="00D83DE0" w:rsidRDefault="00D83DE0" w:rsidP="00B812B5">
            <w:pPr>
              <w:jc w:val="center"/>
              <w:rPr>
                <w:rFonts w:ascii="Georgia" w:hAnsi="Georgia"/>
                <w:color w:val="FF0000"/>
                <w:sz w:val="22"/>
                <w:szCs w:val="22"/>
              </w:rPr>
            </w:pPr>
          </w:p>
        </w:tc>
        <w:tc>
          <w:tcPr>
            <w:tcW w:w="1629" w:type="dxa"/>
          </w:tcPr>
          <w:p w14:paraId="2A59F22E" w14:textId="77777777" w:rsidR="00D83DE0" w:rsidRDefault="00D83DE0" w:rsidP="00BA2079">
            <w:pPr>
              <w:rPr>
                <w:rFonts w:ascii="Georgia" w:hAnsi="Georgia"/>
                <w:color w:val="FF0000"/>
                <w:sz w:val="22"/>
                <w:szCs w:val="22"/>
              </w:rPr>
            </w:pPr>
          </w:p>
        </w:tc>
        <w:tc>
          <w:tcPr>
            <w:tcW w:w="6399" w:type="dxa"/>
          </w:tcPr>
          <w:p w14:paraId="57AC8F13" w14:textId="77777777" w:rsidR="00D83DE0" w:rsidRPr="00AB4FDA" w:rsidRDefault="00D83DE0" w:rsidP="00F04BD5">
            <w:pPr>
              <w:rPr>
                <w:rFonts w:ascii="Georgia" w:hAnsi="Georgia"/>
                <w:sz w:val="22"/>
                <w:szCs w:val="22"/>
              </w:rPr>
            </w:pPr>
            <w:r>
              <w:rPr>
                <w:rFonts w:ascii="Georgia" w:hAnsi="Georgia"/>
                <w:sz w:val="22"/>
                <w:szCs w:val="22"/>
              </w:rPr>
              <w:t>12.) What time zone should business hours be defined in? Should business hours be same for whole country?</w:t>
            </w:r>
          </w:p>
        </w:tc>
      </w:tr>
      <w:tr w:rsidR="00D83DE0" w14:paraId="0900AF5B" w14:textId="77777777" w:rsidTr="00576DC5">
        <w:tc>
          <w:tcPr>
            <w:tcW w:w="1728" w:type="dxa"/>
          </w:tcPr>
          <w:p w14:paraId="318359C2" w14:textId="77777777" w:rsidR="00D83DE0" w:rsidRDefault="00D83DE0" w:rsidP="00B812B5">
            <w:pPr>
              <w:jc w:val="center"/>
              <w:rPr>
                <w:rFonts w:ascii="Georgia" w:hAnsi="Georgia"/>
                <w:color w:val="FF0000"/>
                <w:sz w:val="22"/>
                <w:szCs w:val="22"/>
              </w:rPr>
            </w:pPr>
          </w:p>
        </w:tc>
        <w:tc>
          <w:tcPr>
            <w:tcW w:w="1629" w:type="dxa"/>
          </w:tcPr>
          <w:p w14:paraId="1717296B" w14:textId="77777777" w:rsidR="00D83DE0" w:rsidRDefault="00D83DE0" w:rsidP="00BA2079">
            <w:pPr>
              <w:rPr>
                <w:rFonts w:ascii="Georgia" w:hAnsi="Georgia"/>
                <w:color w:val="FF0000"/>
                <w:sz w:val="22"/>
                <w:szCs w:val="22"/>
              </w:rPr>
            </w:pPr>
          </w:p>
        </w:tc>
        <w:tc>
          <w:tcPr>
            <w:tcW w:w="6399" w:type="dxa"/>
          </w:tcPr>
          <w:p w14:paraId="6E9C9B5A" w14:textId="77777777" w:rsidR="00D83DE0" w:rsidRPr="00AB4FDA" w:rsidRDefault="00D83DE0" w:rsidP="00F04BD5">
            <w:pPr>
              <w:rPr>
                <w:rFonts w:ascii="Georgia" w:hAnsi="Georgia"/>
                <w:sz w:val="22"/>
                <w:szCs w:val="22"/>
              </w:rPr>
            </w:pPr>
            <w:r>
              <w:rPr>
                <w:rFonts w:ascii="Georgia" w:hAnsi="Georgia"/>
                <w:sz w:val="22"/>
                <w:szCs w:val="22"/>
              </w:rPr>
              <w:t xml:space="preserve">13.) Should there be a cut-off </w:t>
            </w:r>
            <w:r w:rsidRPr="00AB4FDA">
              <w:rPr>
                <w:rFonts w:ascii="Georgia" w:hAnsi="Georgia"/>
                <w:sz w:val="22"/>
                <w:szCs w:val="22"/>
              </w:rPr>
              <w:t>time for when an LSR can be submitted and still support a One Business Day interval</w:t>
            </w:r>
            <w:r>
              <w:rPr>
                <w:rFonts w:ascii="Georgia" w:hAnsi="Georgia"/>
                <w:sz w:val="22"/>
                <w:szCs w:val="22"/>
              </w:rPr>
              <w:t>?</w:t>
            </w:r>
            <w:r w:rsidRPr="00AB4FDA">
              <w:rPr>
                <w:rFonts w:ascii="Georgia" w:hAnsi="Georgia"/>
                <w:sz w:val="22"/>
                <w:szCs w:val="22"/>
              </w:rPr>
              <w:t xml:space="preserve"> Some opinion it needs to be consistent across board.</w:t>
            </w:r>
          </w:p>
        </w:tc>
      </w:tr>
      <w:tr w:rsidR="00D83DE0" w14:paraId="7502281A" w14:textId="77777777" w:rsidTr="00576DC5">
        <w:tc>
          <w:tcPr>
            <w:tcW w:w="1728" w:type="dxa"/>
          </w:tcPr>
          <w:p w14:paraId="7A53D9A5" w14:textId="77777777" w:rsidR="00D83DE0" w:rsidRDefault="00D83DE0" w:rsidP="00B812B5">
            <w:pPr>
              <w:jc w:val="center"/>
              <w:rPr>
                <w:rFonts w:ascii="Georgia" w:hAnsi="Georgia"/>
                <w:color w:val="FF0000"/>
                <w:sz w:val="22"/>
                <w:szCs w:val="22"/>
              </w:rPr>
            </w:pPr>
          </w:p>
        </w:tc>
        <w:tc>
          <w:tcPr>
            <w:tcW w:w="1629" w:type="dxa"/>
          </w:tcPr>
          <w:p w14:paraId="7DD199DB" w14:textId="77777777" w:rsidR="00D83DE0" w:rsidRDefault="00D83DE0" w:rsidP="00BA2079">
            <w:pPr>
              <w:rPr>
                <w:rFonts w:ascii="Georgia" w:hAnsi="Georgia"/>
                <w:color w:val="FF0000"/>
                <w:sz w:val="22"/>
                <w:szCs w:val="22"/>
              </w:rPr>
            </w:pPr>
          </w:p>
        </w:tc>
        <w:tc>
          <w:tcPr>
            <w:tcW w:w="6399" w:type="dxa"/>
          </w:tcPr>
          <w:p w14:paraId="6D085DC4" w14:textId="77777777" w:rsidR="00D83DE0" w:rsidRPr="00AB4FDA" w:rsidRDefault="00D83DE0" w:rsidP="00F04BD5">
            <w:pPr>
              <w:rPr>
                <w:rFonts w:ascii="Georgia" w:hAnsi="Georgia"/>
                <w:sz w:val="22"/>
                <w:szCs w:val="22"/>
              </w:rPr>
            </w:pPr>
            <w:r>
              <w:rPr>
                <w:rFonts w:ascii="Georgia" w:hAnsi="Georgia"/>
                <w:sz w:val="22"/>
                <w:szCs w:val="22"/>
              </w:rPr>
              <w:t xml:space="preserve">14.) </w:t>
            </w:r>
            <w:r w:rsidRPr="00AB4FDA">
              <w:rPr>
                <w:rFonts w:ascii="Georgia" w:hAnsi="Georgia"/>
                <w:sz w:val="22"/>
                <w:szCs w:val="22"/>
              </w:rPr>
              <w:t>When does the clock start? Is it at receipt of good LSR?</w:t>
            </w:r>
          </w:p>
        </w:tc>
      </w:tr>
      <w:tr w:rsidR="00D83DE0" w14:paraId="5D6B6017" w14:textId="77777777" w:rsidTr="00576DC5">
        <w:tc>
          <w:tcPr>
            <w:tcW w:w="1728" w:type="dxa"/>
          </w:tcPr>
          <w:p w14:paraId="6EC9700B" w14:textId="77777777" w:rsidR="00D83DE0" w:rsidRDefault="00D83DE0" w:rsidP="00B812B5">
            <w:pPr>
              <w:jc w:val="center"/>
              <w:rPr>
                <w:rFonts w:ascii="Georgia" w:hAnsi="Georgia"/>
                <w:color w:val="FF0000"/>
                <w:sz w:val="22"/>
                <w:szCs w:val="22"/>
              </w:rPr>
            </w:pPr>
          </w:p>
        </w:tc>
        <w:tc>
          <w:tcPr>
            <w:tcW w:w="1629" w:type="dxa"/>
          </w:tcPr>
          <w:p w14:paraId="40DC46EA" w14:textId="77777777" w:rsidR="00D83DE0" w:rsidRDefault="00D83DE0" w:rsidP="00BA2079">
            <w:pPr>
              <w:rPr>
                <w:rFonts w:ascii="Georgia" w:hAnsi="Georgia"/>
                <w:color w:val="FF0000"/>
                <w:sz w:val="22"/>
                <w:szCs w:val="22"/>
              </w:rPr>
            </w:pPr>
          </w:p>
        </w:tc>
        <w:tc>
          <w:tcPr>
            <w:tcW w:w="6399" w:type="dxa"/>
          </w:tcPr>
          <w:p w14:paraId="5D994EA8" w14:textId="77777777" w:rsidR="00D83DE0" w:rsidRPr="00AB4FDA" w:rsidRDefault="00D83DE0" w:rsidP="00F04BD5">
            <w:pPr>
              <w:rPr>
                <w:rFonts w:ascii="Georgia" w:hAnsi="Georgia"/>
                <w:sz w:val="22"/>
                <w:szCs w:val="22"/>
              </w:rPr>
            </w:pPr>
            <w:r>
              <w:rPr>
                <w:rFonts w:ascii="Georgia" w:hAnsi="Georgia"/>
                <w:sz w:val="22"/>
                <w:szCs w:val="22"/>
              </w:rPr>
              <w:t xml:space="preserve">15.) </w:t>
            </w:r>
            <w:r w:rsidRPr="00AB4FDA">
              <w:rPr>
                <w:rFonts w:ascii="Georgia" w:hAnsi="Georgia"/>
                <w:sz w:val="22"/>
                <w:szCs w:val="22"/>
              </w:rPr>
              <w:t>Some think FOC interval/confirmation interval is imbedded in the One Business Day – but some think should be separate</w:t>
            </w:r>
          </w:p>
        </w:tc>
      </w:tr>
      <w:tr w:rsidR="00D83DE0" w14:paraId="27BD06A0" w14:textId="77777777" w:rsidTr="00576DC5">
        <w:tc>
          <w:tcPr>
            <w:tcW w:w="1728" w:type="dxa"/>
          </w:tcPr>
          <w:p w14:paraId="7B52431F" w14:textId="77777777" w:rsidR="00D83DE0" w:rsidRDefault="00D83DE0" w:rsidP="00B812B5">
            <w:pPr>
              <w:jc w:val="center"/>
              <w:rPr>
                <w:rFonts w:ascii="Georgia" w:hAnsi="Georgia"/>
                <w:color w:val="FF0000"/>
                <w:sz w:val="22"/>
                <w:szCs w:val="22"/>
              </w:rPr>
            </w:pPr>
          </w:p>
        </w:tc>
        <w:tc>
          <w:tcPr>
            <w:tcW w:w="1629" w:type="dxa"/>
          </w:tcPr>
          <w:p w14:paraId="1DE5E444" w14:textId="77777777" w:rsidR="00D83DE0" w:rsidRDefault="00D83DE0" w:rsidP="00BA2079">
            <w:pPr>
              <w:rPr>
                <w:rFonts w:ascii="Georgia" w:hAnsi="Georgia"/>
                <w:color w:val="FF0000"/>
                <w:sz w:val="22"/>
                <w:szCs w:val="22"/>
              </w:rPr>
            </w:pPr>
          </w:p>
        </w:tc>
        <w:tc>
          <w:tcPr>
            <w:tcW w:w="6399" w:type="dxa"/>
          </w:tcPr>
          <w:p w14:paraId="1772BCAD" w14:textId="77777777" w:rsidR="00D83DE0" w:rsidRPr="00AB4FDA" w:rsidRDefault="00D83DE0" w:rsidP="00F04BD5">
            <w:pPr>
              <w:rPr>
                <w:rFonts w:ascii="Georgia" w:hAnsi="Georgia"/>
                <w:sz w:val="22"/>
                <w:szCs w:val="22"/>
              </w:rPr>
            </w:pPr>
            <w:r>
              <w:rPr>
                <w:rFonts w:ascii="Georgia" w:hAnsi="Georgia"/>
                <w:sz w:val="22"/>
                <w:szCs w:val="22"/>
              </w:rPr>
              <w:t>16.) FOC interval range? Should there be a set one? If so, suggestions are anywhere between 20 min up to 6 hours, or should it be done by a specific time each day?</w:t>
            </w:r>
          </w:p>
        </w:tc>
      </w:tr>
      <w:tr w:rsidR="00D83DE0" w14:paraId="270DEDFB" w14:textId="77777777" w:rsidTr="00576DC5">
        <w:tc>
          <w:tcPr>
            <w:tcW w:w="1728" w:type="dxa"/>
          </w:tcPr>
          <w:p w14:paraId="19B3F06F" w14:textId="77777777" w:rsidR="00D83DE0" w:rsidRDefault="00D83DE0" w:rsidP="00B812B5">
            <w:pPr>
              <w:jc w:val="center"/>
              <w:rPr>
                <w:rFonts w:ascii="Georgia" w:hAnsi="Georgia"/>
                <w:color w:val="FF0000"/>
                <w:sz w:val="22"/>
                <w:szCs w:val="22"/>
              </w:rPr>
            </w:pPr>
          </w:p>
        </w:tc>
        <w:tc>
          <w:tcPr>
            <w:tcW w:w="1629" w:type="dxa"/>
          </w:tcPr>
          <w:p w14:paraId="271B90AB" w14:textId="77777777" w:rsidR="00D83DE0" w:rsidRDefault="00D83DE0" w:rsidP="00BA2079">
            <w:pPr>
              <w:rPr>
                <w:rFonts w:ascii="Georgia" w:hAnsi="Georgia"/>
                <w:color w:val="FF0000"/>
                <w:sz w:val="22"/>
                <w:szCs w:val="22"/>
              </w:rPr>
            </w:pPr>
          </w:p>
        </w:tc>
        <w:tc>
          <w:tcPr>
            <w:tcW w:w="6399" w:type="dxa"/>
          </w:tcPr>
          <w:p w14:paraId="6789A864" w14:textId="77777777" w:rsidR="00D83DE0" w:rsidRPr="00AB4FDA" w:rsidRDefault="00D83DE0" w:rsidP="00F04BD5">
            <w:pPr>
              <w:rPr>
                <w:rFonts w:ascii="Georgia" w:hAnsi="Georgia"/>
                <w:sz w:val="22"/>
                <w:szCs w:val="22"/>
              </w:rPr>
            </w:pPr>
          </w:p>
        </w:tc>
      </w:tr>
      <w:tr w:rsidR="00D83DE0" w14:paraId="707B7FA9" w14:textId="77777777" w:rsidTr="00576DC5">
        <w:tc>
          <w:tcPr>
            <w:tcW w:w="1728" w:type="dxa"/>
          </w:tcPr>
          <w:p w14:paraId="5C6F6E01" w14:textId="77777777" w:rsidR="00D83DE0" w:rsidRDefault="00D83DE0" w:rsidP="00B812B5">
            <w:pPr>
              <w:jc w:val="center"/>
              <w:rPr>
                <w:rFonts w:ascii="Georgia" w:hAnsi="Georgia"/>
                <w:color w:val="FF0000"/>
                <w:sz w:val="22"/>
                <w:szCs w:val="22"/>
              </w:rPr>
            </w:pPr>
          </w:p>
        </w:tc>
        <w:tc>
          <w:tcPr>
            <w:tcW w:w="1629" w:type="dxa"/>
          </w:tcPr>
          <w:p w14:paraId="39DC0291" w14:textId="77777777" w:rsidR="00D83DE0" w:rsidRDefault="00D83DE0" w:rsidP="00BA2079">
            <w:pPr>
              <w:rPr>
                <w:rFonts w:ascii="Georgia" w:hAnsi="Georgia"/>
                <w:color w:val="FF0000"/>
                <w:sz w:val="22"/>
                <w:szCs w:val="22"/>
              </w:rPr>
            </w:pPr>
          </w:p>
        </w:tc>
        <w:tc>
          <w:tcPr>
            <w:tcW w:w="6399" w:type="dxa"/>
          </w:tcPr>
          <w:p w14:paraId="485B4539" w14:textId="77777777" w:rsidR="00D83DE0" w:rsidRPr="00AB4FDA" w:rsidRDefault="00D83DE0" w:rsidP="00BA2079">
            <w:pPr>
              <w:rPr>
                <w:rFonts w:ascii="Georgia" w:hAnsi="Georgia"/>
                <w:sz w:val="22"/>
                <w:szCs w:val="22"/>
              </w:rPr>
            </w:pPr>
          </w:p>
        </w:tc>
      </w:tr>
      <w:tr w:rsidR="00D83DE0" w14:paraId="260296B4" w14:textId="77777777" w:rsidTr="00576DC5">
        <w:tc>
          <w:tcPr>
            <w:tcW w:w="1728" w:type="dxa"/>
          </w:tcPr>
          <w:p w14:paraId="4CDD5C12" w14:textId="77777777" w:rsidR="00D83DE0" w:rsidRDefault="00D83DE0" w:rsidP="00B812B5">
            <w:pPr>
              <w:jc w:val="center"/>
              <w:rPr>
                <w:rFonts w:ascii="Georgia" w:hAnsi="Georgia"/>
                <w:color w:val="FF0000"/>
                <w:sz w:val="22"/>
                <w:szCs w:val="22"/>
              </w:rPr>
            </w:pPr>
          </w:p>
        </w:tc>
        <w:tc>
          <w:tcPr>
            <w:tcW w:w="1629" w:type="dxa"/>
          </w:tcPr>
          <w:p w14:paraId="63220B1C" w14:textId="77777777" w:rsidR="00D83DE0" w:rsidRDefault="00D83DE0" w:rsidP="00BA2079">
            <w:pPr>
              <w:rPr>
                <w:rFonts w:ascii="Georgia" w:hAnsi="Georgia"/>
                <w:color w:val="FF0000"/>
                <w:sz w:val="22"/>
                <w:szCs w:val="22"/>
              </w:rPr>
            </w:pPr>
          </w:p>
        </w:tc>
        <w:tc>
          <w:tcPr>
            <w:tcW w:w="6399" w:type="dxa"/>
          </w:tcPr>
          <w:p w14:paraId="2C111295" w14:textId="77777777" w:rsidR="00D83DE0" w:rsidRPr="00AB4FDA" w:rsidRDefault="00D83DE0" w:rsidP="00BA2079">
            <w:pPr>
              <w:rPr>
                <w:rFonts w:ascii="Georgia" w:hAnsi="Georgia"/>
                <w:sz w:val="22"/>
                <w:szCs w:val="22"/>
              </w:rPr>
            </w:pPr>
            <w:r>
              <w:rPr>
                <w:rFonts w:ascii="Georgia" w:hAnsi="Georgia"/>
                <w:sz w:val="22"/>
                <w:szCs w:val="22"/>
              </w:rPr>
              <w:t>17.) Should there be a defined Conflict cut-off time? If so, should it b standard across the board?</w:t>
            </w:r>
          </w:p>
        </w:tc>
      </w:tr>
      <w:tr w:rsidR="00D83DE0" w14:paraId="7C9BC054" w14:textId="77777777" w:rsidTr="00576DC5">
        <w:tc>
          <w:tcPr>
            <w:tcW w:w="1728" w:type="dxa"/>
          </w:tcPr>
          <w:p w14:paraId="4C5C3030" w14:textId="77777777" w:rsidR="00D83DE0" w:rsidRDefault="00D83DE0" w:rsidP="00B812B5">
            <w:pPr>
              <w:jc w:val="center"/>
              <w:rPr>
                <w:rFonts w:ascii="Georgia" w:hAnsi="Georgia"/>
                <w:color w:val="FF0000"/>
                <w:sz w:val="22"/>
                <w:szCs w:val="22"/>
              </w:rPr>
            </w:pPr>
          </w:p>
        </w:tc>
        <w:tc>
          <w:tcPr>
            <w:tcW w:w="1629" w:type="dxa"/>
          </w:tcPr>
          <w:p w14:paraId="07B16F24" w14:textId="77777777" w:rsidR="00D83DE0" w:rsidRDefault="00D83DE0" w:rsidP="00BA2079">
            <w:pPr>
              <w:rPr>
                <w:rFonts w:ascii="Georgia" w:hAnsi="Georgia"/>
                <w:color w:val="FF0000"/>
                <w:sz w:val="22"/>
                <w:szCs w:val="22"/>
              </w:rPr>
            </w:pPr>
          </w:p>
        </w:tc>
        <w:tc>
          <w:tcPr>
            <w:tcW w:w="6399" w:type="dxa"/>
          </w:tcPr>
          <w:p w14:paraId="3D01796B" w14:textId="77777777" w:rsidR="00D83DE0" w:rsidRPr="00AB4FDA" w:rsidRDefault="00D83DE0" w:rsidP="00F04BD5">
            <w:pPr>
              <w:rPr>
                <w:rFonts w:ascii="Georgia" w:hAnsi="Georgia"/>
                <w:sz w:val="22"/>
                <w:szCs w:val="22"/>
              </w:rPr>
            </w:pPr>
          </w:p>
        </w:tc>
      </w:tr>
      <w:tr w:rsidR="00D83DE0" w14:paraId="39A2DCCF" w14:textId="77777777" w:rsidTr="00576DC5">
        <w:tc>
          <w:tcPr>
            <w:tcW w:w="1728" w:type="dxa"/>
          </w:tcPr>
          <w:p w14:paraId="7E2E5B23" w14:textId="77777777" w:rsidR="00D83DE0" w:rsidRDefault="00D83DE0" w:rsidP="00B812B5">
            <w:pPr>
              <w:jc w:val="center"/>
              <w:rPr>
                <w:rFonts w:ascii="Georgia" w:hAnsi="Georgia"/>
                <w:color w:val="FF0000"/>
                <w:sz w:val="22"/>
                <w:szCs w:val="22"/>
              </w:rPr>
            </w:pPr>
          </w:p>
        </w:tc>
        <w:tc>
          <w:tcPr>
            <w:tcW w:w="1629" w:type="dxa"/>
          </w:tcPr>
          <w:p w14:paraId="536B3B09" w14:textId="77777777" w:rsidR="00D83DE0" w:rsidRDefault="00D83DE0" w:rsidP="00BA2079">
            <w:pPr>
              <w:rPr>
                <w:rFonts w:ascii="Georgia" w:hAnsi="Georgia"/>
                <w:color w:val="FF0000"/>
                <w:sz w:val="22"/>
                <w:szCs w:val="22"/>
              </w:rPr>
            </w:pPr>
          </w:p>
        </w:tc>
        <w:tc>
          <w:tcPr>
            <w:tcW w:w="6399" w:type="dxa"/>
          </w:tcPr>
          <w:p w14:paraId="53C4A2B5" w14:textId="77777777" w:rsidR="00D83DE0" w:rsidRPr="00AB4FDA" w:rsidRDefault="00D83DE0" w:rsidP="00BA2079">
            <w:pPr>
              <w:rPr>
                <w:rFonts w:ascii="Georgia" w:hAnsi="Georgia"/>
                <w:sz w:val="22"/>
                <w:szCs w:val="22"/>
              </w:rPr>
            </w:pPr>
          </w:p>
        </w:tc>
      </w:tr>
      <w:tr w:rsidR="00D83DE0" w14:paraId="5FACB02D" w14:textId="77777777" w:rsidTr="00576DC5">
        <w:tc>
          <w:tcPr>
            <w:tcW w:w="1728" w:type="dxa"/>
          </w:tcPr>
          <w:p w14:paraId="37FDCFFC" w14:textId="77777777" w:rsidR="00D83DE0" w:rsidRDefault="00D83DE0" w:rsidP="00B812B5">
            <w:pPr>
              <w:jc w:val="center"/>
              <w:rPr>
                <w:rFonts w:ascii="Georgia" w:hAnsi="Georgia"/>
                <w:color w:val="FF0000"/>
                <w:sz w:val="22"/>
                <w:szCs w:val="22"/>
              </w:rPr>
            </w:pPr>
          </w:p>
        </w:tc>
        <w:tc>
          <w:tcPr>
            <w:tcW w:w="1629" w:type="dxa"/>
          </w:tcPr>
          <w:p w14:paraId="1F20C7C5" w14:textId="77777777" w:rsidR="00D83DE0" w:rsidRDefault="00D83DE0" w:rsidP="00BA2079">
            <w:pPr>
              <w:rPr>
                <w:rFonts w:ascii="Georgia" w:hAnsi="Georgia"/>
                <w:color w:val="FF0000"/>
                <w:sz w:val="22"/>
                <w:szCs w:val="22"/>
              </w:rPr>
            </w:pPr>
          </w:p>
        </w:tc>
        <w:tc>
          <w:tcPr>
            <w:tcW w:w="6399" w:type="dxa"/>
          </w:tcPr>
          <w:p w14:paraId="479CA682" w14:textId="77777777" w:rsidR="00D83DE0" w:rsidRPr="00AB4FDA" w:rsidRDefault="00D83DE0" w:rsidP="00BA2079">
            <w:pPr>
              <w:rPr>
                <w:rFonts w:ascii="Georgia" w:hAnsi="Georgia"/>
                <w:sz w:val="22"/>
                <w:szCs w:val="22"/>
              </w:rPr>
            </w:pPr>
            <w:r>
              <w:rPr>
                <w:rFonts w:ascii="Georgia" w:hAnsi="Georgia"/>
                <w:sz w:val="22"/>
                <w:szCs w:val="22"/>
              </w:rPr>
              <w:t xml:space="preserve">18.) </w:t>
            </w:r>
            <w:r w:rsidRPr="00AB4FDA">
              <w:rPr>
                <w:rFonts w:ascii="Georgia" w:hAnsi="Georgia"/>
                <w:sz w:val="22"/>
                <w:szCs w:val="22"/>
              </w:rPr>
              <w:t xml:space="preserve">Triggers have to be set before the port is “ready to port” so as to protect the end </w:t>
            </w:r>
            <w:proofErr w:type="gramStart"/>
            <w:r w:rsidRPr="00AB4FDA">
              <w:rPr>
                <w:rFonts w:ascii="Georgia" w:hAnsi="Georgia"/>
                <w:sz w:val="22"/>
                <w:szCs w:val="22"/>
              </w:rPr>
              <w:t>users</w:t>
            </w:r>
            <w:proofErr w:type="gramEnd"/>
            <w:r w:rsidRPr="00AB4FDA">
              <w:rPr>
                <w:rFonts w:ascii="Georgia" w:hAnsi="Georgia"/>
                <w:sz w:val="22"/>
                <w:szCs w:val="22"/>
              </w:rPr>
              <w:t xml:space="preserve"> service</w:t>
            </w:r>
            <w:r>
              <w:rPr>
                <w:rFonts w:ascii="Georgia" w:hAnsi="Georgia"/>
                <w:sz w:val="22"/>
                <w:szCs w:val="22"/>
              </w:rPr>
              <w:t>. When should that happen?</w:t>
            </w:r>
          </w:p>
        </w:tc>
      </w:tr>
      <w:tr w:rsidR="00D83DE0" w14:paraId="3C748027" w14:textId="77777777" w:rsidTr="00576DC5">
        <w:tc>
          <w:tcPr>
            <w:tcW w:w="1728" w:type="dxa"/>
          </w:tcPr>
          <w:p w14:paraId="7EEF9E36" w14:textId="77777777" w:rsidR="00D83DE0" w:rsidRDefault="00D83DE0" w:rsidP="00B812B5">
            <w:pPr>
              <w:jc w:val="center"/>
              <w:rPr>
                <w:rFonts w:ascii="Georgia" w:hAnsi="Georgia"/>
                <w:color w:val="FF0000"/>
                <w:sz w:val="22"/>
                <w:szCs w:val="22"/>
              </w:rPr>
            </w:pPr>
          </w:p>
        </w:tc>
        <w:tc>
          <w:tcPr>
            <w:tcW w:w="1629" w:type="dxa"/>
          </w:tcPr>
          <w:p w14:paraId="49958516" w14:textId="77777777" w:rsidR="00D83DE0" w:rsidRDefault="00D83DE0" w:rsidP="00BA2079">
            <w:pPr>
              <w:rPr>
                <w:rFonts w:ascii="Georgia" w:hAnsi="Georgia"/>
                <w:color w:val="FF0000"/>
                <w:sz w:val="22"/>
                <w:szCs w:val="22"/>
              </w:rPr>
            </w:pPr>
          </w:p>
        </w:tc>
        <w:tc>
          <w:tcPr>
            <w:tcW w:w="6399" w:type="dxa"/>
          </w:tcPr>
          <w:p w14:paraId="081F866C" w14:textId="77777777" w:rsidR="00D83DE0" w:rsidRPr="00AB4FDA" w:rsidRDefault="00D83DE0" w:rsidP="00BA2079">
            <w:pPr>
              <w:rPr>
                <w:rFonts w:ascii="Georgia" w:hAnsi="Georgia"/>
                <w:sz w:val="22"/>
                <w:szCs w:val="22"/>
              </w:rPr>
            </w:pPr>
            <w:r>
              <w:rPr>
                <w:rFonts w:ascii="Georgia" w:hAnsi="Georgia"/>
                <w:sz w:val="22"/>
                <w:szCs w:val="22"/>
              </w:rPr>
              <w:t xml:space="preserve">19.) Should there be a limit on how many port requests a small provider </w:t>
            </w:r>
            <w:proofErr w:type="gramStart"/>
            <w:r>
              <w:rPr>
                <w:rFonts w:ascii="Georgia" w:hAnsi="Georgia"/>
                <w:sz w:val="22"/>
                <w:szCs w:val="22"/>
              </w:rPr>
              <w:t>has to</w:t>
            </w:r>
            <w:proofErr w:type="gramEnd"/>
            <w:r>
              <w:rPr>
                <w:rFonts w:ascii="Georgia" w:hAnsi="Georgia"/>
                <w:sz w:val="22"/>
                <w:szCs w:val="22"/>
              </w:rPr>
              <w:t xml:space="preserve"> accept in a day, in order to meet the one business day interval? </w:t>
            </w:r>
            <w:proofErr w:type="gramStart"/>
            <w:r>
              <w:rPr>
                <w:rFonts w:ascii="Georgia" w:hAnsi="Georgia"/>
                <w:sz w:val="22"/>
                <w:szCs w:val="22"/>
              </w:rPr>
              <w:t>What  would</w:t>
            </w:r>
            <w:proofErr w:type="gramEnd"/>
            <w:r>
              <w:rPr>
                <w:rFonts w:ascii="Georgia" w:hAnsi="Georgia"/>
                <w:sz w:val="22"/>
                <w:szCs w:val="22"/>
              </w:rPr>
              <w:t xml:space="preserve"> that number be? If so, how will they determine </w:t>
            </w:r>
            <w:proofErr w:type="gramStart"/>
            <w:r>
              <w:rPr>
                <w:rFonts w:ascii="Georgia" w:hAnsi="Georgia"/>
                <w:sz w:val="22"/>
                <w:szCs w:val="22"/>
              </w:rPr>
              <w:t>who’s</w:t>
            </w:r>
            <w:proofErr w:type="gramEnd"/>
            <w:r>
              <w:rPr>
                <w:rFonts w:ascii="Georgia" w:hAnsi="Georgia"/>
                <w:sz w:val="22"/>
                <w:szCs w:val="22"/>
              </w:rPr>
              <w:t xml:space="preserve"> port orders gets accepted or rejected if limit is met? Parity concerns?</w:t>
            </w:r>
          </w:p>
        </w:tc>
      </w:tr>
      <w:tr w:rsidR="00D83DE0" w14:paraId="2A9DC0BD" w14:textId="77777777" w:rsidTr="00576DC5">
        <w:tc>
          <w:tcPr>
            <w:tcW w:w="1728" w:type="dxa"/>
          </w:tcPr>
          <w:p w14:paraId="5C65245E" w14:textId="77777777" w:rsidR="00D83DE0" w:rsidRDefault="00D83DE0" w:rsidP="00B812B5">
            <w:pPr>
              <w:jc w:val="center"/>
              <w:rPr>
                <w:rFonts w:ascii="Georgia" w:hAnsi="Georgia"/>
                <w:color w:val="FF0000"/>
                <w:sz w:val="22"/>
                <w:szCs w:val="22"/>
              </w:rPr>
            </w:pPr>
          </w:p>
        </w:tc>
        <w:tc>
          <w:tcPr>
            <w:tcW w:w="1629" w:type="dxa"/>
          </w:tcPr>
          <w:p w14:paraId="2F311FF0" w14:textId="77777777" w:rsidR="00D83DE0" w:rsidRDefault="00D83DE0" w:rsidP="00BA2079">
            <w:pPr>
              <w:rPr>
                <w:rFonts w:ascii="Georgia" w:hAnsi="Georgia"/>
                <w:color w:val="FF0000"/>
                <w:sz w:val="22"/>
                <w:szCs w:val="22"/>
              </w:rPr>
            </w:pPr>
          </w:p>
        </w:tc>
        <w:tc>
          <w:tcPr>
            <w:tcW w:w="6399" w:type="dxa"/>
          </w:tcPr>
          <w:p w14:paraId="0AA30259" w14:textId="77777777" w:rsidR="00D83DE0" w:rsidRPr="00AB4FDA" w:rsidRDefault="00D83DE0" w:rsidP="009C32E9">
            <w:pPr>
              <w:rPr>
                <w:rFonts w:ascii="Georgia" w:hAnsi="Georgia"/>
                <w:sz w:val="22"/>
                <w:szCs w:val="22"/>
              </w:rPr>
            </w:pPr>
          </w:p>
        </w:tc>
      </w:tr>
      <w:tr w:rsidR="00D83DE0" w14:paraId="1E870108" w14:textId="77777777" w:rsidTr="00576DC5">
        <w:tc>
          <w:tcPr>
            <w:tcW w:w="1728" w:type="dxa"/>
          </w:tcPr>
          <w:p w14:paraId="00F7D32D" w14:textId="77777777" w:rsidR="00D83DE0" w:rsidRDefault="00D83DE0" w:rsidP="00B812B5">
            <w:pPr>
              <w:jc w:val="center"/>
              <w:rPr>
                <w:rFonts w:ascii="Georgia" w:hAnsi="Georgia"/>
                <w:color w:val="FF0000"/>
                <w:sz w:val="22"/>
                <w:szCs w:val="22"/>
              </w:rPr>
            </w:pPr>
          </w:p>
        </w:tc>
        <w:tc>
          <w:tcPr>
            <w:tcW w:w="1629" w:type="dxa"/>
          </w:tcPr>
          <w:p w14:paraId="3E6D27E2" w14:textId="77777777" w:rsidR="00D83DE0" w:rsidRDefault="00D83DE0" w:rsidP="00BA2079">
            <w:pPr>
              <w:rPr>
                <w:rFonts w:ascii="Georgia" w:hAnsi="Georgia"/>
                <w:color w:val="FF0000"/>
                <w:sz w:val="22"/>
                <w:szCs w:val="22"/>
              </w:rPr>
            </w:pPr>
          </w:p>
        </w:tc>
        <w:tc>
          <w:tcPr>
            <w:tcW w:w="6399" w:type="dxa"/>
          </w:tcPr>
          <w:p w14:paraId="7C9FEE54" w14:textId="77777777" w:rsidR="00D83DE0" w:rsidRPr="00AB4FDA" w:rsidRDefault="00D83DE0" w:rsidP="00BA2079">
            <w:pPr>
              <w:rPr>
                <w:rFonts w:ascii="Georgia" w:hAnsi="Georgia"/>
                <w:sz w:val="22"/>
                <w:szCs w:val="22"/>
              </w:rPr>
            </w:pPr>
          </w:p>
        </w:tc>
      </w:tr>
      <w:tr w:rsidR="00D83DE0" w14:paraId="0EFCCB8F" w14:textId="77777777" w:rsidTr="00576DC5">
        <w:tc>
          <w:tcPr>
            <w:tcW w:w="1728" w:type="dxa"/>
          </w:tcPr>
          <w:p w14:paraId="3C3F54C4" w14:textId="77777777" w:rsidR="00D83DE0" w:rsidRDefault="00D83DE0" w:rsidP="00B812B5">
            <w:pPr>
              <w:jc w:val="center"/>
              <w:rPr>
                <w:rFonts w:ascii="Georgia" w:hAnsi="Georgia"/>
                <w:color w:val="FF0000"/>
                <w:sz w:val="22"/>
                <w:szCs w:val="22"/>
              </w:rPr>
            </w:pPr>
          </w:p>
        </w:tc>
        <w:tc>
          <w:tcPr>
            <w:tcW w:w="1629" w:type="dxa"/>
          </w:tcPr>
          <w:p w14:paraId="64A3BA45" w14:textId="77777777" w:rsidR="00D83DE0" w:rsidRDefault="00D83DE0" w:rsidP="00BA2079">
            <w:pPr>
              <w:rPr>
                <w:rFonts w:ascii="Georgia" w:hAnsi="Georgia"/>
                <w:color w:val="FF0000"/>
                <w:sz w:val="22"/>
                <w:szCs w:val="22"/>
              </w:rPr>
            </w:pPr>
          </w:p>
        </w:tc>
        <w:tc>
          <w:tcPr>
            <w:tcW w:w="6399" w:type="dxa"/>
          </w:tcPr>
          <w:p w14:paraId="782DC573" w14:textId="77777777" w:rsidR="00D83DE0" w:rsidRPr="00AB4FDA" w:rsidRDefault="00D83DE0" w:rsidP="00BA2079">
            <w:pPr>
              <w:rPr>
                <w:rFonts w:ascii="Georgia" w:hAnsi="Georgia"/>
                <w:sz w:val="22"/>
                <w:szCs w:val="22"/>
              </w:rPr>
            </w:pPr>
            <w:r>
              <w:rPr>
                <w:rFonts w:ascii="Georgia" w:hAnsi="Georgia"/>
                <w:sz w:val="22"/>
                <w:szCs w:val="22"/>
              </w:rPr>
              <w:t xml:space="preserve">20.) </w:t>
            </w:r>
            <w:proofErr w:type="gramStart"/>
            <w:r>
              <w:rPr>
                <w:rFonts w:ascii="Georgia" w:hAnsi="Georgia"/>
                <w:sz w:val="22"/>
                <w:szCs w:val="22"/>
              </w:rPr>
              <w:t>Should OSP should</w:t>
            </w:r>
            <w:proofErr w:type="gramEnd"/>
            <w:r>
              <w:rPr>
                <w:rFonts w:ascii="Georgia" w:hAnsi="Georgia"/>
                <w:sz w:val="22"/>
                <w:szCs w:val="22"/>
              </w:rPr>
              <w:t xml:space="preserve"> not cancel FOC until FOC DD + 3 days has passed (This allows the NSP up to 4 days to activate without a sup</w:t>
            </w:r>
          </w:p>
        </w:tc>
      </w:tr>
      <w:tr w:rsidR="00D83DE0" w14:paraId="3A20A89B" w14:textId="77777777" w:rsidTr="00576DC5">
        <w:tc>
          <w:tcPr>
            <w:tcW w:w="1728" w:type="dxa"/>
          </w:tcPr>
          <w:p w14:paraId="1319ED51" w14:textId="77777777" w:rsidR="00D83DE0" w:rsidRDefault="00D83DE0" w:rsidP="00B812B5">
            <w:pPr>
              <w:jc w:val="center"/>
              <w:rPr>
                <w:rFonts w:ascii="Georgia" w:hAnsi="Georgia"/>
                <w:color w:val="FF0000"/>
                <w:sz w:val="22"/>
                <w:szCs w:val="22"/>
              </w:rPr>
            </w:pPr>
          </w:p>
        </w:tc>
        <w:tc>
          <w:tcPr>
            <w:tcW w:w="1629" w:type="dxa"/>
          </w:tcPr>
          <w:p w14:paraId="64B1F106" w14:textId="77777777" w:rsidR="00D83DE0" w:rsidRDefault="00D83DE0" w:rsidP="00BA2079">
            <w:pPr>
              <w:rPr>
                <w:rFonts w:ascii="Georgia" w:hAnsi="Georgia"/>
                <w:color w:val="FF0000"/>
                <w:sz w:val="22"/>
                <w:szCs w:val="22"/>
              </w:rPr>
            </w:pPr>
          </w:p>
        </w:tc>
        <w:tc>
          <w:tcPr>
            <w:tcW w:w="6399" w:type="dxa"/>
          </w:tcPr>
          <w:p w14:paraId="197860A7" w14:textId="77777777" w:rsidR="00D83DE0" w:rsidRPr="00AB4FDA" w:rsidRDefault="00D83DE0" w:rsidP="00BA2079">
            <w:pPr>
              <w:rPr>
                <w:rFonts w:ascii="Georgia" w:hAnsi="Georgia"/>
                <w:sz w:val="22"/>
                <w:szCs w:val="22"/>
              </w:rPr>
            </w:pPr>
            <w:r>
              <w:rPr>
                <w:rFonts w:ascii="Georgia" w:hAnsi="Georgia"/>
                <w:sz w:val="22"/>
                <w:szCs w:val="22"/>
              </w:rPr>
              <w:t>21.) OSP should not remove the TN from their switch until the NSP activates the TN at NPAC</w:t>
            </w:r>
          </w:p>
        </w:tc>
      </w:tr>
      <w:tr w:rsidR="00D83DE0" w14:paraId="01596820" w14:textId="77777777" w:rsidTr="00576DC5">
        <w:tc>
          <w:tcPr>
            <w:tcW w:w="1728" w:type="dxa"/>
          </w:tcPr>
          <w:p w14:paraId="11F11628" w14:textId="77777777" w:rsidR="00D83DE0" w:rsidRDefault="00D83DE0" w:rsidP="00B812B5">
            <w:pPr>
              <w:jc w:val="center"/>
              <w:rPr>
                <w:rFonts w:ascii="Georgia" w:hAnsi="Georgia"/>
                <w:color w:val="FF0000"/>
                <w:sz w:val="22"/>
                <w:szCs w:val="22"/>
              </w:rPr>
            </w:pPr>
          </w:p>
        </w:tc>
        <w:tc>
          <w:tcPr>
            <w:tcW w:w="1629" w:type="dxa"/>
          </w:tcPr>
          <w:p w14:paraId="68EBB9D2" w14:textId="77777777" w:rsidR="00D83DE0" w:rsidRDefault="00D83DE0" w:rsidP="00BA2079">
            <w:pPr>
              <w:rPr>
                <w:rFonts w:ascii="Georgia" w:hAnsi="Georgia"/>
                <w:color w:val="FF0000"/>
                <w:sz w:val="22"/>
                <w:szCs w:val="22"/>
              </w:rPr>
            </w:pPr>
          </w:p>
        </w:tc>
        <w:tc>
          <w:tcPr>
            <w:tcW w:w="6399" w:type="dxa"/>
          </w:tcPr>
          <w:p w14:paraId="36449D75" w14:textId="77777777" w:rsidR="00D83DE0" w:rsidRPr="00AB4FDA" w:rsidRDefault="00D83DE0" w:rsidP="00BA2079">
            <w:pPr>
              <w:rPr>
                <w:rFonts w:ascii="Georgia" w:hAnsi="Georgia"/>
                <w:sz w:val="22"/>
                <w:szCs w:val="22"/>
              </w:rPr>
            </w:pPr>
          </w:p>
        </w:tc>
      </w:tr>
      <w:tr w:rsidR="00D83DE0" w14:paraId="7038F8E3" w14:textId="77777777" w:rsidTr="00576DC5">
        <w:tc>
          <w:tcPr>
            <w:tcW w:w="1728" w:type="dxa"/>
          </w:tcPr>
          <w:p w14:paraId="5DFC4633" w14:textId="77777777" w:rsidR="00D83DE0" w:rsidRDefault="00D83DE0" w:rsidP="00B812B5">
            <w:pPr>
              <w:jc w:val="center"/>
              <w:rPr>
                <w:rFonts w:ascii="Georgia" w:hAnsi="Georgia"/>
                <w:color w:val="FF0000"/>
                <w:sz w:val="22"/>
                <w:szCs w:val="22"/>
              </w:rPr>
            </w:pPr>
          </w:p>
        </w:tc>
        <w:tc>
          <w:tcPr>
            <w:tcW w:w="1629" w:type="dxa"/>
          </w:tcPr>
          <w:p w14:paraId="321E03AC" w14:textId="77777777" w:rsidR="00D83DE0" w:rsidRDefault="00D83DE0" w:rsidP="00BA2079">
            <w:pPr>
              <w:rPr>
                <w:rFonts w:ascii="Georgia" w:hAnsi="Georgia"/>
                <w:color w:val="FF0000"/>
                <w:sz w:val="22"/>
                <w:szCs w:val="22"/>
              </w:rPr>
            </w:pPr>
          </w:p>
        </w:tc>
        <w:tc>
          <w:tcPr>
            <w:tcW w:w="6399" w:type="dxa"/>
          </w:tcPr>
          <w:p w14:paraId="447FA710" w14:textId="77777777" w:rsidR="00D83DE0" w:rsidRPr="00AB4FDA" w:rsidRDefault="00D83DE0" w:rsidP="00BA2079">
            <w:pPr>
              <w:rPr>
                <w:rFonts w:ascii="Georgia" w:hAnsi="Georgia"/>
                <w:sz w:val="22"/>
                <w:szCs w:val="22"/>
              </w:rPr>
            </w:pPr>
            <w:r>
              <w:rPr>
                <w:rFonts w:ascii="Georgia" w:hAnsi="Georgia"/>
                <w:sz w:val="22"/>
                <w:szCs w:val="22"/>
              </w:rPr>
              <w:t xml:space="preserve">22.) </w:t>
            </w:r>
            <w:r w:rsidRPr="00AB4FDA">
              <w:rPr>
                <w:rFonts w:ascii="Georgia" w:hAnsi="Georgia"/>
                <w:sz w:val="22"/>
                <w:szCs w:val="22"/>
              </w:rPr>
              <w:t xml:space="preserve">Should there be a different interval due to </w:t>
            </w:r>
            <w:proofErr w:type="gramStart"/>
            <w:r w:rsidRPr="00AB4FDA">
              <w:rPr>
                <w:rFonts w:ascii="Georgia" w:hAnsi="Georgia"/>
                <w:sz w:val="22"/>
                <w:szCs w:val="22"/>
              </w:rPr>
              <w:t>Electronic</w:t>
            </w:r>
            <w:proofErr w:type="gramEnd"/>
            <w:r w:rsidRPr="00AB4FDA">
              <w:rPr>
                <w:rFonts w:ascii="Georgia" w:hAnsi="Georgia"/>
                <w:sz w:val="22"/>
                <w:szCs w:val="22"/>
              </w:rPr>
              <w:t xml:space="preserve"> order submission versus manual order submission?</w:t>
            </w:r>
            <w:r>
              <w:rPr>
                <w:rFonts w:ascii="Georgia" w:hAnsi="Georgia"/>
                <w:sz w:val="22"/>
                <w:szCs w:val="22"/>
              </w:rPr>
              <w:t xml:space="preserve"> What about parity issues?</w:t>
            </w:r>
            <w:r w:rsidR="00390644">
              <w:rPr>
                <w:rFonts w:ascii="Georgia" w:hAnsi="Georgia"/>
                <w:sz w:val="22"/>
                <w:szCs w:val="22"/>
              </w:rPr>
              <w:t xml:space="preserve"> </w:t>
            </w:r>
            <w:r w:rsidR="00390644" w:rsidRPr="00390644">
              <w:rPr>
                <w:rFonts w:ascii="Georgia" w:hAnsi="Georgia"/>
                <w:color w:val="FF0000"/>
                <w:sz w:val="22"/>
                <w:szCs w:val="22"/>
              </w:rPr>
              <w:t xml:space="preserve">Note: </w:t>
            </w:r>
            <w:r w:rsidR="00390644">
              <w:rPr>
                <w:rFonts w:ascii="Georgia" w:hAnsi="Georgia"/>
                <w:color w:val="FF0000"/>
                <w:sz w:val="22"/>
                <w:szCs w:val="22"/>
              </w:rPr>
              <w:t>LSR sub-team had much discussion regarding allowing enough time to process LSR/FOC manually.</w:t>
            </w:r>
          </w:p>
        </w:tc>
      </w:tr>
      <w:tr w:rsidR="00D83DE0" w14:paraId="60F4EA25" w14:textId="77777777" w:rsidTr="00576DC5">
        <w:tc>
          <w:tcPr>
            <w:tcW w:w="1728" w:type="dxa"/>
          </w:tcPr>
          <w:p w14:paraId="54B101C4" w14:textId="77777777" w:rsidR="00D83DE0" w:rsidRDefault="00D83DE0" w:rsidP="00B812B5">
            <w:pPr>
              <w:jc w:val="center"/>
              <w:rPr>
                <w:rFonts w:ascii="Georgia" w:hAnsi="Georgia"/>
                <w:color w:val="FF0000"/>
                <w:sz w:val="22"/>
                <w:szCs w:val="22"/>
              </w:rPr>
            </w:pPr>
          </w:p>
        </w:tc>
        <w:tc>
          <w:tcPr>
            <w:tcW w:w="1629" w:type="dxa"/>
          </w:tcPr>
          <w:p w14:paraId="259DAC39" w14:textId="77777777" w:rsidR="00D83DE0" w:rsidRDefault="00D83DE0" w:rsidP="00BA2079">
            <w:pPr>
              <w:rPr>
                <w:rFonts w:ascii="Georgia" w:hAnsi="Georgia"/>
                <w:color w:val="FF0000"/>
                <w:sz w:val="22"/>
                <w:szCs w:val="22"/>
              </w:rPr>
            </w:pPr>
          </w:p>
        </w:tc>
        <w:tc>
          <w:tcPr>
            <w:tcW w:w="6399" w:type="dxa"/>
          </w:tcPr>
          <w:p w14:paraId="2CE4CF64" w14:textId="77777777" w:rsidR="00D83DE0" w:rsidRPr="00AB4FDA" w:rsidRDefault="00D83DE0" w:rsidP="00BA2079">
            <w:pPr>
              <w:rPr>
                <w:rFonts w:ascii="Georgia" w:hAnsi="Georgia"/>
                <w:sz w:val="22"/>
                <w:szCs w:val="22"/>
              </w:rPr>
            </w:pPr>
            <w:r>
              <w:rPr>
                <w:rFonts w:ascii="Georgia" w:hAnsi="Georgia"/>
                <w:sz w:val="22"/>
                <w:szCs w:val="22"/>
              </w:rPr>
              <w:t>23.) Should old provider be required to concur in NPAC?</w:t>
            </w:r>
          </w:p>
        </w:tc>
      </w:tr>
      <w:tr w:rsidR="00D83DE0" w14:paraId="69D4CD09" w14:textId="77777777" w:rsidTr="00576DC5">
        <w:tc>
          <w:tcPr>
            <w:tcW w:w="1728" w:type="dxa"/>
          </w:tcPr>
          <w:p w14:paraId="2EC77DD6" w14:textId="77777777" w:rsidR="00D83DE0" w:rsidRDefault="00D83DE0" w:rsidP="00B812B5">
            <w:pPr>
              <w:jc w:val="center"/>
              <w:rPr>
                <w:rFonts w:ascii="Georgia" w:hAnsi="Georgia"/>
                <w:color w:val="FF0000"/>
                <w:sz w:val="22"/>
                <w:szCs w:val="22"/>
              </w:rPr>
            </w:pPr>
          </w:p>
        </w:tc>
        <w:tc>
          <w:tcPr>
            <w:tcW w:w="1629" w:type="dxa"/>
          </w:tcPr>
          <w:p w14:paraId="36333FE7" w14:textId="77777777" w:rsidR="00D83DE0" w:rsidRDefault="00D83DE0" w:rsidP="00BA2079">
            <w:pPr>
              <w:rPr>
                <w:rFonts w:ascii="Georgia" w:hAnsi="Georgia"/>
                <w:color w:val="FF0000"/>
                <w:sz w:val="22"/>
                <w:szCs w:val="22"/>
              </w:rPr>
            </w:pPr>
          </w:p>
        </w:tc>
        <w:tc>
          <w:tcPr>
            <w:tcW w:w="6399" w:type="dxa"/>
          </w:tcPr>
          <w:p w14:paraId="67274D7E" w14:textId="77777777" w:rsidR="00D83DE0" w:rsidRPr="00AB4FDA" w:rsidRDefault="00D83DE0" w:rsidP="00BA2079">
            <w:pPr>
              <w:rPr>
                <w:rFonts w:ascii="Georgia" w:hAnsi="Georgia"/>
                <w:sz w:val="22"/>
                <w:szCs w:val="22"/>
              </w:rPr>
            </w:pPr>
            <w:r>
              <w:rPr>
                <w:rFonts w:ascii="Georgia" w:hAnsi="Georgia"/>
                <w:sz w:val="22"/>
                <w:szCs w:val="22"/>
              </w:rPr>
              <w:t xml:space="preserve">24.) What should the NPAC T1/T2 timers be for a </w:t>
            </w:r>
            <w:smartTag w:uri="urn:schemas-microsoft-com:office:smarttags" w:element="place">
              <w:smartTag w:uri="urn:schemas-microsoft-com:office:smarttags" w:element="PlaceName">
                <w:r>
                  <w:rPr>
                    <w:rFonts w:ascii="Georgia" w:hAnsi="Georgia"/>
                    <w:sz w:val="22"/>
                    <w:szCs w:val="22"/>
                  </w:rPr>
                  <w:t>Simple</w:t>
                </w:r>
              </w:smartTag>
              <w:r>
                <w:rPr>
                  <w:rFonts w:ascii="Georgia" w:hAnsi="Georgia"/>
                  <w:sz w:val="22"/>
                  <w:szCs w:val="22"/>
                </w:rPr>
                <w:t xml:space="preserve"> </w:t>
              </w:r>
              <w:smartTag w:uri="urn:schemas-microsoft-com:office:smarttags" w:element="PlaceType">
                <w:r>
                  <w:rPr>
                    <w:rFonts w:ascii="Georgia" w:hAnsi="Georgia"/>
                    <w:sz w:val="22"/>
                    <w:szCs w:val="22"/>
                  </w:rPr>
                  <w:t>Port</w:t>
                </w:r>
              </w:smartTag>
            </w:smartTag>
            <w:r>
              <w:rPr>
                <w:rFonts w:ascii="Georgia" w:hAnsi="Georgia"/>
                <w:sz w:val="22"/>
                <w:szCs w:val="22"/>
              </w:rPr>
              <w:t xml:space="preserve"> and what time should they run (like 7am-7pm cst)?</w:t>
            </w:r>
          </w:p>
        </w:tc>
      </w:tr>
      <w:tr w:rsidR="00D83DE0" w14:paraId="2699302B" w14:textId="77777777" w:rsidTr="00576DC5">
        <w:tc>
          <w:tcPr>
            <w:tcW w:w="1728" w:type="dxa"/>
          </w:tcPr>
          <w:p w14:paraId="23CAD28C" w14:textId="77777777" w:rsidR="00D83DE0" w:rsidRDefault="00D83DE0" w:rsidP="00B812B5">
            <w:pPr>
              <w:jc w:val="center"/>
              <w:rPr>
                <w:rFonts w:ascii="Georgia" w:hAnsi="Georgia"/>
                <w:color w:val="FF0000"/>
                <w:sz w:val="22"/>
                <w:szCs w:val="22"/>
              </w:rPr>
            </w:pPr>
          </w:p>
        </w:tc>
        <w:tc>
          <w:tcPr>
            <w:tcW w:w="1629" w:type="dxa"/>
          </w:tcPr>
          <w:p w14:paraId="36FC1D80" w14:textId="77777777" w:rsidR="00D83DE0" w:rsidRDefault="00D83DE0" w:rsidP="00BA2079">
            <w:pPr>
              <w:rPr>
                <w:rFonts w:ascii="Georgia" w:hAnsi="Georgia"/>
                <w:color w:val="FF0000"/>
                <w:sz w:val="22"/>
                <w:szCs w:val="22"/>
              </w:rPr>
            </w:pPr>
          </w:p>
        </w:tc>
        <w:tc>
          <w:tcPr>
            <w:tcW w:w="6399" w:type="dxa"/>
          </w:tcPr>
          <w:p w14:paraId="01048CC6" w14:textId="77777777" w:rsidR="00D83DE0" w:rsidRPr="00AB4FDA" w:rsidRDefault="00D83DE0" w:rsidP="00E425E1">
            <w:pPr>
              <w:rPr>
                <w:rFonts w:ascii="Georgia" w:hAnsi="Georgia"/>
                <w:sz w:val="22"/>
                <w:szCs w:val="22"/>
              </w:rPr>
            </w:pPr>
          </w:p>
        </w:tc>
      </w:tr>
      <w:tr w:rsidR="00D83DE0" w14:paraId="68506368" w14:textId="77777777" w:rsidTr="00576DC5">
        <w:tc>
          <w:tcPr>
            <w:tcW w:w="1728" w:type="dxa"/>
          </w:tcPr>
          <w:p w14:paraId="5DD9A9DA" w14:textId="77777777" w:rsidR="00D83DE0" w:rsidRDefault="00D83DE0" w:rsidP="00B812B5">
            <w:pPr>
              <w:jc w:val="center"/>
              <w:rPr>
                <w:rFonts w:ascii="Georgia" w:hAnsi="Georgia"/>
                <w:color w:val="FF0000"/>
                <w:sz w:val="22"/>
                <w:szCs w:val="22"/>
              </w:rPr>
            </w:pPr>
          </w:p>
        </w:tc>
        <w:tc>
          <w:tcPr>
            <w:tcW w:w="1629" w:type="dxa"/>
          </w:tcPr>
          <w:p w14:paraId="0255F970" w14:textId="77777777" w:rsidR="00D83DE0" w:rsidRDefault="00D83DE0" w:rsidP="00BA2079">
            <w:pPr>
              <w:rPr>
                <w:rFonts w:ascii="Georgia" w:hAnsi="Georgia"/>
                <w:color w:val="FF0000"/>
                <w:sz w:val="22"/>
                <w:szCs w:val="22"/>
              </w:rPr>
            </w:pPr>
          </w:p>
        </w:tc>
        <w:tc>
          <w:tcPr>
            <w:tcW w:w="6399" w:type="dxa"/>
          </w:tcPr>
          <w:p w14:paraId="374EE267" w14:textId="77777777" w:rsidR="00D83DE0" w:rsidRPr="00AB4FDA" w:rsidRDefault="00D83DE0" w:rsidP="00BA2079">
            <w:pPr>
              <w:rPr>
                <w:rFonts w:ascii="Georgia" w:hAnsi="Georgia"/>
                <w:sz w:val="22"/>
                <w:szCs w:val="22"/>
              </w:rPr>
            </w:pPr>
          </w:p>
        </w:tc>
      </w:tr>
      <w:tr w:rsidR="00D83DE0" w14:paraId="5CF0824F" w14:textId="77777777" w:rsidTr="00576DC5">
        <w:tc>
          <w:tcPr>
            <w:tcW w:w="1728" w:type="dxa"/>
          </w:tcPr>
          <w:p w14:paraId="6F028364" w14:textId="77777777" w:rsidR="00D83DE0" w:rsidRDefault="00D83DE0" w:rsidP="00B812B5">
            <w:pPr>
              <w:jc w:val="center"/>
              <w:rPr>
                <w:rFonts w:ascii="Georgia" w:hAnsi="Georgia"/>
                <w:color w:val="FF0000"/>
                <w:sz w:val="22"/>
                <w:szCs w:val="22"/>
              </w:rPr>
            </w:pPr>
          </w:p>
        </w:tc>
        <w:tc>
          <w:tcPr>
            <w:tcW w:w="1629" w:type="dxa"/>
          </w:tcPr>
          <w:p w14:paraId="4E7781C6" w14:textId="77777777" w:rsidR="00D83DE0" w:rsidRDefault="00D83DE0" w:rsidP="00BA2079">
            <w:pPr>
              <w:rPr>
                <w:rFonts w:ascii="Georgia" w:hAnsi="Georgia"/>
                <w:color w:val="FF0000"/>
                <w:sz w:val="22"/>
                <w:szCs w:val="22"/>
              </w:rPr>
            </w:pPr>
          </w:p>
        </w:tc>
        <w:tc>
          <w:tcPr>
            <w:tcW w:w="6399" w:type="dxa"/>
          </w:tcPr>
          <w:p w14:paraId="59BA58E0" w14:textId="77777777" w:rsidR="00D83DE0" w:rsidRPr="00AB4FDA" w:rsidRDefault="00D83DE0" w:rsidP="00BA2079">
            <w:pPr>
              <w:rPr>
                <w:rFonts w:ascii="Georgia" w:hAnsi="Georgia"/>
                <w:sz w:val="22"/>
                <w:szCs w:val="22"/>
              </w:rPr>
            </w:pPr>
            <w:r>
              <w:rPr>
                <w:rFonts w:ascii="Georgia" w:hAnsi="Georgia"/>
                <w:sz w:val="22"/>
                <w:szCs w:val="22"/>
              </w:rPr>
              <w:t xml:space="preserve">25.) Regarding Saturdays, </w:t>
            </w:r>
            <w:proofErr w:type="gramStart"/>
            <w:r w:rsidRPr="00AB4FDA">
              <w:rPr>
                <w:rFonts w:ascii="Georgia" w:hAnsi="Georgia"/>
                <w:sz w:val="22"/>
                <w:szCs w:val="22"/>
              </w:rPr>
              <w:t>Should</w:t>
            </w:r>
            <w:proofErr w:type="gramEnd"/>
            <w:r w:rsidRPr="00AB4FDA">
              <w:rPr>
                <w:rFonts w:ascii="Georgia" w:hAnsi="Georgia"/>
                <w:sz w:val="22"/>
                <w:szCs w:val="22"/>
              </w:rPr>
              <w:t xml:space="preserve"> we define Business Day with respect to when </w:t>
            </w:r>
            <w:r>
              <w:rPr>
                <w:rFonts w:ascii="Georgia" w:hAnsi="Georgia"/>
                <w:sz w:val="22"/>
                <w:szCs w:val="22"/>
              </w:rPr>
              <w:t xml:space="preserve">we can accept </w:t>
            </w:r>
            <w:r w:rsidRPr="00AB4FDA">
              <w:rPr>
                <w:rFonts w:ascii="Georgia" w:hAnsi="Georgia"/>
                <w:sz w:val="22"/>
                <w:szCs w:val="22"/>
              </w:rPr>
              <w:t xml:space="preserve">receipt of </w:t>
            </w:r>
            <w:r>
              <w:rPr>
                <w:rFonts w:ascii="Georgia" w:hAnsi="Georgia"/>
                <w:sz w:val="22"/>
                <w:szCs w:val="22"/>
              </w:rPr>
              <w:t xml:space="preserve">good </w:t>
            </w:r>
            <w:r w:rsidRPr="00AB4FDA">
              <w:rPr>
                <w:rFonts w:ascii="Georgia" w:hAnsi="Georgia"/>
                <w:sz w:val="22"/>
                <w:szCs w:val="22"/>
              </w:rPr>
              <w:t>LSR/FOC?</w:t>
            </w:r>
          </w:p>
        </w:tc>
      </w:tr>
      <w:tr w:rsidR="00D83DE0" w14:paraId="219D91BC" w14:textId="77777777" w:rsidTr="00576DC5">
        <w:tc>
          <w:tcPr>
            <w:tcW w:w="1728" w:type="dxa"/>
          </w:tcPr>
          <w:p w14:paraId="11C3F0FC" w14:textId="77777777" w:rsidR="00D83DE0" w:rsidRDefault="00D83DE0" w:rsidP="00B812B5">
            <w:pPr>
              <w:jc w:val="center"/>
              <w:rPr>
                <w:rFonts w:ascii="Georgia" w:hAnsi="Georgia"/>
                <w:color w:val="FF0000"/>
                <w:sz w:val="22"/>
                <w:szCs w:val="22"/>
              </w:rPr>
            </w:pPr>
          </w:p>
        </w:tc>
        <w:tc>
          <w:tcPr>
            <w:tcW w:w="1629" w:type="dxa"/>
          </w:tcPr>
          <w:p w14:paraId="2500B6AF" w14:textId="77777777" w:rsidR="00D83DE0" w:rsidRDefault="00D83DE0" w:rsidP="00BA2079">
            <w:pPr>
              <w:rPr>
                <w:rFonts w:ascii="Georgia" w:hAnsi="Georgia"/>
                <w:color w:val="FF0000"/>
                <w:sz w:val="22"/>
                <w:szCs w:val="22"/>
              </w:rPr>
            </w:pPr>
          </w:p>
        </w:tc>
        <w:tc>
          <w:tcPr>
            <w:tcW w:w="6399" w:type="dxa"/>
          </w:tcPr>
          <w:p w14:paraId="276D27D3" w14:textId="77777777" w:rsidR="00D83DE0" w:rsidRPr="00AB4FDA" w:rsidRDefault="00D83DE0" w:rsidP="008847B7">
            <w:pPr>
              <w:rPr>
                <w:rFonts w:ascii="Georgia" w:hAnsi="Georgia"/>
                <w:sz w:val="22"/>
                <w:szCs w:val="22"/>
              </w:rPr>
            </w:pPr>
            <w:r>
              <w:rPr>
                <w:rFonts w:ascii="Georgia" w:hAnsi="Georgia"/>
                <w:sz w:val="22"/>
                <w:szCs w:val="22"/>
              </w:rPr>
              <w:t xml:space="preserve">26.) </w:t>
            </w:r>
            <w:r w:rsidRPr="00AB4FDA">
              <w:rPr>
                <w:rFonts w:ascii="Georgia" w:hAnsi="Georgia"/>
                <w:sz w:val="22"/>
                <w:szCs w:val="22"/>
              </w:rPr>
              <w:t>Do we need to also define Business Day different, with respect to the activation?</w:t>
            </w:r>
            <w:r>
              <w:rPr>
                <w:rFonts w:ascii="Georgia" w:hAnsi="Georgia"/>
                <w:sz w:val="22"/>
                <w:szCs w:val="22"/>
              </w:rPr>
              <w:t xml:space="preserve"> (Saturday issue)</w:t>
            </w:r>
          </w:p>
        </w:tc>
      </w:tr>
      <w:tr w:rsidR="00D83DE0" w14:paraId="5AA71830" w14:textId="77777777" w:rsidTr="00576DC5">
        <w:tc>
          <w:tcPr>
            <w:tcW w:w="1728" w:type="dxa"/>
          </w:tcPr>
          <w:p w14:paraId="34ECA919" w14:textId="77777777" w:rsidR="00D83DE0" w:rsidRDefault="00D83DE0" w:rsidP="00B812B5">
            <w:pPr>
              <w:jc w:val="center"/>
              <w:rPr>
                <w:rFonts w:ascii="Georgia" w:hAnsi="Georgia"/>
                <w:color w:val="FF0000"/>
                <w:sz w:val="22"/>
                <w:szCs w:val="22"/>
              </w:rPr>
            </w:pPr>
          </w:p>
        </w:tc>
        <w:tc>
          <w:tcPr>
            <w:tcW w:w="1629" w:type="dxa"/>
          </w:tcPr>
          <w:p w14:paraId="761FE8B7" w14:textId="77777777" w:rsidR="00D83DE0" w:rsidRDefault="00D83DE0" w:rsidP="00BA2079">
            <w:pPr>
              <w:rPr>
                <w:rFonts w:ascii="Georgia" w:hAnsi="Georgia"/>
                <w:color w:val="FF0000"/>
                <w:sz w:val="22"/>
                <w:szCs w:val="22"/>
              </w:rPr>
            </w:pPr>
          </w:p>
        </w:tc>
        <w:tc>
          <w:tcPr>
            <w:tcW w:w="6399" w:type="dxa"/>
          </w:tcPr>
          <w:p w14:paraId="412F9D01" w14:textId="77777777" w:rsidR="00D83DE0" w:rsidRPr="00AB4FDA" w:rsidRDefault="00D83DE0" w:rsidP="00BA2079">
            <w:pPr>
              <w:rPr>
                <w:rFonts w:ascii="Georgia" w:hAnsi="Georgia"/>
                <w:sz w:val="22"/>
                <w:szCs w:val="22"/>
              </w:rPr>
            </w:pPr>
          </w:p>
        </w:tc>
      </w:tr>
      <w:tr w:rsidR="00D83DE0" w14:paraId="258EFFF4" w14:textId="77777777" w:rsidTr="00576DC5">
        <w:tc>
          <w:tcPr>
            <w:tcW w:w="1728" w:type="dxa"/>
          </w:tcPr>
          <w:p w14:paraId="5757C7B2" w14:textId="77777777" w:rsidR="00D83DE0" w:rsidRDefault="00D83DE0" w:rsidP="00B812B5">
            <w:pPr>
              <w:jc w:val="center"/>
              <w:rPr>
                <w:rFonts w:ascii="Georgia" w:hAnsi="Georgia"/>
                <w:color w:val="FF0000"/>
                <w:sz w:val="22"/>
                <w:szCs w:val="22"/>
              </w:rPr>
            </w:pPr>
          </w:p>
        </w:tc>
        <w:tc>
          <w:tcPr>
            <w:tcW w:w="1629" w:type="dxa"/>
          </w:tcPr>
          <w:p w14:paraId="5D94E4D5" w14:textId="77777777" w:rsidR="00D83DE0" w:rsidRDefault="00D83DE0" w:rsidP="00BA2079">
            <w:pPr>
              <w:rPr>
                <w:rFonts w:ascii="Georgia" w:hAnsi="Georgia"/>
                <w:color w:val="FF0000"/>
                <w:sz w:val="22"/>
                <w:szCs w:val="22"/>
              </w:rPr>
            </w:pPr>
          </w:p>
        </w:tc>
        <w:tc>
          <w:tcPr>
            <w:tcW w:w="6399" w:type="dxa"/>
          </w:tcPr>
          <w:p w14:paraId="341BB22C" w14:textId="77777777" w:rsidR="00D83DE0" w:rsidRPr="00AB4FDA" w:rsidRDefault="00D83DE0" w:rsidP="00BA2079">
            <w:pPr>
              <w:rPr>
                <w:rFonts w:ascii="Georgia" w:hAnsi="Georgia"/>
                <w:sz w:val="22"/>
                <w:szCs w:val="22"/>
              </w:rPr>
            </w:pPr>
            <w:r>
              <w:rPr>
                <w:rFonts w:ascii="Georgia" w:hAnsi="Georgia"/>
                <w:sz w:val="22"/>
                <w:szCs w:val="22"/>
              </w:rPr>
              <w:t>27.) Mandate port-out or both port-out/port-in?</w:t>
            </w:r>
          </w:p>
        </w:tc>
      </w:tr>
    </w:tbl>
    <w:p w14:paraId="79FDEF6E" w14:textId="77777777" w:rsidR="00CC47B3" w:rsidRDefault="00CC47B3" w:rsidP="00BA2079">
      <w:pPr>
        <w:ind w:left="720"/>
        <w:rPr>
          <w:rFonts w:ascii="Georgia" w:hAnsi="Georgia"/>
          <w:color w:val="FF0000"/>
          <w:sz w:val="22"/>
          <w:szCs w:val="22"/>
        </w:rPr>
      </w:pPr>
    </w:p>
    <w:p w14:paraId="1DD74D38" w14:textId="77777777" w:rsidR="00CC47B3" w:rsidRDefault="00CC47B3" w:rsidP="00BA2079">
      <w:pPr>
        <w:ind w:left="720"/>
        <w:rPr>
          <w:rFonts w:ascii="Georgia" w:hAnsi="Georgia"/>
          <w:color w:val="FF0000"/>
          <w:sz w:val="22"/>
          <w:szCs w:val="22"/>
        </w:rPr>
      </w:pPr>
    </w:p>
    <w:p w14:paraId="67BA135D" w14:textId="77777777" w:rsidR="00CC47B3" w:rsidRDefault="00CC47B3" w:rsidP="00BA2079">
      <w:pPr>
        <w:ind w:left="720"/>
        <w:rPr>
          <w:rFonts w:ascii="Georgia" w:hAnsi="Georgia"/>
          <w:color w:val="FF0000"/>
          <w:sz w:val="22"/>
          <w:szCs w:val="22"/>
        </w:rPr>
      </w:pPr>
    </w:p>
    <w:p w14:paraId="6885D590" w14:textId="77777777" w:rsidR="00CC47B3" w:rsidRDefault="00CC47B3" w:rsidP="00BA2079">
      <w:pPr>
        <w:ind w:left="720"/>
        <w:rPr>
          <w:rFonts w:ascii="Georgia" w:hAnsi="Georgia"/>
          <w:color w:val="FF0000"/>
          <w:sz w:val="22"/>
          <w:szCs w:val="22"/>
        </w:rPr>
      </w:pPr>
    </w:p>
    <w:p w14:paraId="715EDC09" w14:textId="77777777" w:rsidR="00BA2079" w:rsidRDefault="00BA2079" w:rsidP="00384914">
      <w:pPr>
        <w:autoSpaceDE w:val="0"/>
        <w:autoSpaceDN w:val="0"/>
        <w:adjustRightInd w:val="0"/>
        <w:rPr>
          <w:rFonts w:ascii="Georgia" w:hAnsi="Georgia" w:cs="Georgia"/>
          <w:color w:val="0000FF"/>
          <w:sz w:val="22"/>
          <w:szCs w:val="22"/>
        </w:rPr>
      </w:pPr>
    </w:p>
    <w:p w14:paraId="5F2C4698" w14:textId="77777777" w:rsidR="00BA2079" w:rsidRPr="009E679C" w:rsidRDefault="00BA2079" w:rsidP="00BA2079">
      <w:pPr>
        <w:rPr>
          <w:rFonts w:ascii="Georgia" w:hAnsi="Georgia"/>
          <w:b/>
          <w:color w:val="0000FF"/>
          <w:sz w:val="22"/>
          <w:szCs w:val="22"/>
        </w:rPr>
      </w:pPr>
      <w:r w:rsidRPr="009E679C">
        <w:rPr>
          <w:rFonts w:ascii="Georgia" w:hAnsi="Georgia"/>
          <w:b/>
          <w:color w:val="0000FF"/>
          <w:sz w:val="22"/>
          <w:szCs w:val="22"/>
        </w:rPr>
        <w:t>Action Items:</w:t>
      </w:r>
    </w:p>
    <w:p w14:paraId="409D22D7" w14:textId="77777777" w:rsidR="00BA2079" w:rsidRPr="009E679C" w:rsidRDefault="00BA2079" w:rsidP="00BA2079">
      <w:pPr>
        <w:rPr>
          <w:rFonts w:ascii="Georgia" w:hAnsi="Georgia"/>
          <w:sz w:val="22"/>
          <w:szCs w:val="22"/>
        </w:rPr>
      </w:pPr>
      <w:r w:rsidRPr="000A0665">
        <w:rPr>
          <w:rFonts w:ascii="Georgia" w:hAnsi="Georgia"/>
          <w:b/>
          <w:sz w:val="22"/>
          <w:szCs w:val="22"/>
        </w:rPr>
        <w:t>BD09-0501</w:t>
      </w:r>
      <w:r w:rsidRPr="009E679C">
        <w:rPr>
          <w:rFonts w:ascii="Georgia" w:hAnsi="Georgia"/>
          <w:sz w:val="22"/>
          <w:szCs w:val="22"/>
        </w:rPr>
        <w:t xml:space="preserve">: Cindy Sheehan: Find out from NPAC what hours and days the current </w:t>
      </w:r>
      <w:proofErr w:type="gramStart"/>
      <w:r w:rsidRPr="009E679C">
        <w:rPr>
          <w:rFonts w:ascii="Georgia" w:hAnsi="Georgia"/>
          <w:sz w:val="22"/>
          <w:szCs w:val="22"/>
        </w:rPr>
        <w:t>Wireline</w:t>
      </w:r>
      <w:proofErr w:type="gramEnd"/>
    </w:p>
    <w:p w14:paraId="674E61FA" w14:textId="77777777" w:rsidR="00BA2079" w:rsidRDefault="00BA2079" w:rsidP="00BA2079">
      <w:pPr>
        <w:rPr>
          <w:rFonts w:ascii="Georgia" w:hAnsi="Georgia"/>
          <w:sz w:val="22"/>
          <w:szCs w:val="22"/>
        </w:rPr>
      </w:pPr>
      <w:r w:rsidRPr="009E679C">
        <w:rPr>
          <w:rFonts w:ascii="Georgia" w:hAnsi="Georgia"/>
          <w:sz w:val="22"/>
          <w:szCs w:val="22"/>
        </w:rPr>
        <w:t xml:space="preserve">                           </w:t>
      </w:r>
      <w:r>
        <w:rPr>
          <w:rFonts w:ascii="Georgia" w:hAnsi="Georgia"/>
          <w:sz w:val="22"/>
          <w:szCs w:val="22"/>
        </w:rPr>
        <w:t>a</w:t>
      </w:r>
      <w:r w:rsidRPr="009E679C">
        <w:rPr>
          <w:rFonts w:ascii="Georgia" w:hAnsi="Georgia"/>
          <w:sz w:val="22"/>
          <w:szCs w:val="22"/>
        </w:rPr>
        <w:t>nd Wireless timers run today.</w:t>
      </w:r>
      <w:r>
        <w:rPr>
          <w:rFonts w:ascii="Georgia" w:hAnsi="Georgia"/>
          <w:sz w:val="22"/>
          <w:szCs w:val="22"/>
        </w:rPr>
        <w:t xml:space="preserve">  </w:t>
      </w:r>
      <w:r w:rsidRPr="00C7089B">
        <w:rPr>
          <w:rFonts w:ascii="Georgia" w:hAnsi="Georgia"/>
          <w:b/>
          <w:color w:val="FF0000"/>
          <w:sz w:val="22"/>
          <w:szCs w:val="22"/>
        </w:rPr>
        <w:t>COMPLETED</w:t>
      </w:r>
    </w:p>
    <w:p w14:paraId="4511A5C9" w14:textId="77777777" w:rsidR="00BA2079" w:rsidRDefault="00BA2079" w:rsidP="00BA2079">
      <w:pPr>
        <w:rPr>
          <w:rFonts w:ascii="Georgia" w:hAnsi="Georgia"/>
          <w:color w:val="0000FF"/>
          <w:sz w:val="22"/>
          <w:szCs w:val="22"/>
        </w:rPr>
      </w:pPr>
      <w:r>
        <w:rPr>
          <w:rFonts w:ascii="Georgia" w:hAnsi="Georgia"/>
          <w:sz w:val="22"/>
          <w:szCs w:val="22"/>
        </w:rPr>
        <w:tab/>
      </w:r>
      <w:r>
        <w:rPr>
          <w:rFonts w:ascii="Georgia" w:hAnsi="Georgia"/>
          <w:sz w:val="22"/>
          <w:szCs w:val="22"/>
        </w:rPr>
        <w:tab/>
      </w:r>
      <w:r w:rsidRPr="006618BC">
        <w:rPr>
          <w:rFonts w:ascii="Georgia" w:hAnsi="Georgia"/>
          <w:color w:val="0000FF"/>
          <w:sz w:val="22"/>
          <w:szCs w:val="22"/>
        </w:rPr>
        <w:t>Wireline (long timers) run Monday – Friday 7:00a.m. to 7:00p.m. CST.</w:t>
      </w:r>
    </w:p>
    <w:p w14:paraId="5111F46C" w14:textId="77777777" w:rsidR="00BA2079" w:rsidRPr="006618BC" w:rsidRDefault="00BA2079" w:rsidP="00BA2079">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38DABC5C" w14:textId="77777777" w:rsidR="00BA2079" w:rsidRPr="00C7089B" w:rsidRDefault="00BA2079" w:rsidP="00BA2079">
      <w:pPr>
        <w:pStyle w:val="msolistparagraph0"/>
        <w:ind w:left="1440"/>
        <w:rPr>
          <w:rFonts w:ascii="Georgia" w:hAnsi="Georgia" w:cs="Arial"/>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region</w:t>
      </w:r>
      <w:r>
        <w:rPr>
          <w:rFonts w:ascii="Georgia" w:hAnsi="Georgia" w:cs="Arial"/>
          <w:color w:val="0000FF"/>
          <w:sz w:val="22"/>
          <w:szCs w:val="22"/>
        </w:rPr>
        <w:t xml:space="preserve">. </w:t>
      </w:r>
      <w:r w:rsidRPr="00C7089B">
        <w:rPr>
          <w:rFonts w:ascii="Georgia" w:hAnsi="Georgia" w:cs="Arial"/>
          <w:color w:val="0000FF"/>
          <w:sz w:val="22"/>
          <w:szCs w:val="22"/>
        </w:rPr>
        <w:t>T1 = 1 hour; T2 = 1 hour</w:t>
      </w:r>
    </w:p>
    <w:p w14:paraId="3A78E931" w14:textId="77777777" w:rsidR="00BA2079" w:rsidRPr="00C7089B" w:rsidRDefault="00BA2079" w:rsidP="00BA2079">
      <w:pPr>
        <w:rPr>
          <w:rFonts w:ascii="Georgia" w:hAnsi="Georgia"/>
          <w:color w:val="0000FF"/>
          <w:sz w:val="22"/>
          <w:szCs w:val="22"/>
        </w:rPr>
      </w:pPr>
      <w:r w:rsidRPr="00C7089B">
        <w:rPr>
          <w:color w:val="0000FF"/>
          <w:sz w:val="22"/>
          <w:szCs w:val="22"/>
        </w:rPr>
        <w:tab/>
      </w:r>
      <w:r w:rsidRPr="00C7089B">
        <w:rPr>
          <w:color w:val="0000FF"/>
          <w:sz w:val="22"/>
          <w:szCs w:val="22"/>
        </w:rPr>
        <w:tab/>
      </w:r>
      <w:r w:rsidRPr="00C7089B">
        <w:rPr>
          <w:color w:val="0000FF"/>
          <w:sz w:val="22"/>
          <w:szCs w:val="22"/>
        </w:rPr>
        <w:tab/>
      </w:r>
      <w:r>
        <w:rPr>
          <w:color w:val="0000FF"/>
          <w:sz w:val="22"/>
          <w:szCs w:val="22"/>
        </w:rPr>
        <w:t xml:space="preserve">         </w:t>
      </w:r>
      <w:r w:rsidRPr="00C7089B">
        <w:rPr>
          <w:rFonts w:ascii="Georgia" w:hAnsi="Georgia"/>
          <w:color w:val="0000FF"/>
          <w:sz w:val="22"/>
          <w:szCs w:val="22"/>
        </w:rPr>
        <w:t xml:space="preserve">*NPAC timer Time Zones: </w:t>
      </w:r>
    </w:p>
    <w:p w14:paraId="4B96D97D"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75225E55" w14:textId="77777777" w:rsidR="00BA2079" w:rsidRPr="00C7089B" w:rsidRDefault="00BA2079" w:rsidP="00BA2079">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4289DF7C" w14:textId="77777777" w:rsidR="00BA2079" w:rsidRPr="00C7089B" w:rsidRDefault="00BA2079" w:rsidP="00BA2079">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3E4F7495"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Western -Mountain</w:t>
      </w:r>
    </w:p>
    <w:p w14:paraId="09385E7C" w14:textId="77777777" w:rsidR="00BA2079" w:rsidRDefault="00BA2079" w:rsidP="00BA2079">
      <w:pPr>
        <w:rPr>
          <w:rFonts w:ascii="Georgia" w:hAnsi="Georgia"/>
          <w:sz w:val="22"/>
          <w:szCs w:val="22"/>
        </w:rPr>
      </w:pPr>
    </w:p>
    <w:p w14:paraId="528D732B" w14:textId="77777777" w:rsidR="00BA2079" w:rsidRDefault="00BA2079" w:rsidP="00BA2079">
      <w:pPr>
        <w:rPr>
          <w:rFonts w:ascii="Georgia" w:hAnsi="Georgia"/>
          <w:sz w:val="22"/>
          <w:szCs w:val="22"/>
        </w:rPr>
      </w:pPr>
      <w:r w:rsidRPr="000A0665">
        <w:rPr>
          <w:rFonts w:ascii="Georgia" w:hAnsi="Georgia"/>
          <w:b/>
          <w:sz w:val="22"/>
          <w:szCs w:val="22"/>
        </w:rPr>
        <w:t xml:space="preserve">BD09-0502: </w:t>
      </w:r>
      <w:r w:rsidRPr="000A0665">
        <w:rPr>
          <w:rFonts w:ascii="Georgia" w:hAnsi="Georgia"/>
          <w:sz w:val="22"/>
          <w:szCs w:val="22"/>
        </w:rPr>
        <w:t>For Entire group</w:t>
      </w:r>
      <w:r>
        <w:rPr>
          <w:rFonts w:ascii="Georgia" w:hAnsi="Georgia"/>
          <w:b/>
          <w:sz w:val="22"/>
          <w:szCs w:val="22"/>
        </w:rPr>
        <w:t xml:space="preserve">: </w:t>
      </w:r>
      <w:r w:rsidRPr="000A0665">
        <w:rPr>
          <w:rFonts w:ascii="Georgia" w:hAnsi="Georgia"/>
          <w:sz w:val="22"/>
          <w:szCs w:val="22"/>
        </w:rPr>
        <w:t>Is the “due time” in a due date utilized</w:t>
      </w:r>
      <w:r>
        <w:rPr>
          <w:rFonts w:ascii="Georgia" w:hAnsi="Georgia"/>
          <w:sz w:val="22"/>
          <w:szCs w:val="22"/>
        </w:rPr>
        <w:t xml:space="preserve"> on orders to the </w:t>
      </w:r>
      <w:proofErr w:type="gramStart"/>
      <w:r>
        <w:rPr>
          <w:rFonts w:ascii="Georgia" w:hAnsi="Georgia"/>
          <w:sz w:val="22"/>
          <w:szCs w:val="22"/>
        </w:rPr>
        <w:t>NPAC</w:t>
      </w:r>
      <w:proofErr w:type="gramEnd"/>
      <w:r>
        <w:rPr>
          <w:rFonts w:ascii="Georgia" w:hAnsi="Georgia"/>
          <w:sz w:val="22"/>
          <w:szCs w:val="22"/>
        </w:rPr>
        <w:t xml:space="preserve"> </w:t>
      </w:r>
    </w:p>
    <w:p w14:paraId="17881456" w14:textId="77777777" w:rsidR="00BA2079" w:rsidRDefault="00BA2079" w:rsidP="00BA2079">
      <w:pPr>
        <w:rPr>
          <w:rFonts w:ascii="Georgia" w:hAnsi="Georgia"/>
          <w:sz w:val="22"/>
          <w:szCs w:val="22"/>
        </w:rPr>
      </w:pPr>
      <w:r>
        <w:rPr>
          <w:rFonts w:ascii="Georgia" w:hAnsi="Georgia"/>
          <w:sz w:val="22"/>
          <w:szCs w:val="22"/>
        </w:rPr>
        <w:t xml:space="preserve">                           and between providers?</w:t>
      </w:r>
      <w:r w:rsidRPr="000A0665">
        <w:rPr>
          <w:rFonts w:ascii="Georgia" w:hAnsi="Georgia"/>
          <w:sz w:val="22"/>
          <w:szCs w:val="22"/>
        </w:rPr>
        <w:t xml:space="preserve"> </w:t>
      </w:r>
      <w:r>
        <w:rPr>
          <w:rFonts w:ascii="Georgia" w:hAnsi="Georgia"/>
          <w:sz w:val="22"/>
          <w:szCs w:val="22"/>
        </w:rPr>
        <w:t xml:space="preserve">If not, is there a generally agreed upon definition of </w:t>
      </w:r>
      <w:proofErr w:type="gramStart"/>
      <w:r>
        <w:rPr>
          <w:rFonts w:ascii="Georgia" w:hAnsi="Georgia"/>
          <w:sz w:val="22"/>
          <w:szCs w:val="22"/>
        </w:rPr>
        <w:t>Due</w:t>
      </w:r>
      <w:proofErr w:type="gramEnd"/>
      <w:r>
        <w:rPr>
          <w:rFonts w:ascii="Georgia" w:hAnsi="Georgia"/>
          <w:sz w:val="22"/>
          <w:szCs w:val="22"/>
        </w:rPr>
        <w:t xml:space="preserve"> </w:t>
      </w:r>
    </w:p>
    <w:p w14:paraId="5A80E74E" w14:textId="77777777" w:rsidR="00BA2079" w:rsidRDefault="00BA2079" w:rsidP="00BA2079">
      <w:pPr>
        <w:rPr>
          <w:rFonts w:ascii="Georgia" w:hAnsi="Georgia"/>
          <w:sz w:val="22"/>
          <w:szCs w:val="22"/>
        </w:rPr>
      </w:pPr>
      <w:r>
        <w:rPr>
          <w:rFonts w:ascii="Georgia" w:hAnsi="Georgia"/>
          <w:sz w:val="22"/>
          <w:szCs w:val="22"/>
        </w:rPr>
        <w:t xml:space="preserve">                           Time? </w:t>
      </w:r>
      <w:r w:rsidRPr="006A129C">
        <w:rPr>
          <w:rFonts w:ascii="Georgia" w:hAnsi="Georgia"/>
          <w:b/>
          <w:color w:val="FF0000"/>
          <w:sz w:val="22"/>
          <w:szCs w:val="22"/>
        </w:rPr>
        <w:t xml:space="preserve">OPEN </w:t>
      </w:r>
      <w:r w:rsidR="00BC2CB5">
        <w:rPr>
          <w:rFonts w:ascii="Georgia" w:hAnsi="Georgia"/>
          <w:b/>
          <w:color w:val="FF0000"/>
          <w:sz w:val="22"/>
          <w:szCs w:val="22"/>
        </w:rPr>
        <w:t>(for future discussions)</w:t>
      </w:r>
    </w:p>
    <w:p w14:paraId="1E3680CB" w14:textId="77777777" w:rsidR="00BA2079" w:rsidRDefault="00BA2079" w:rsidP="00BA2079">
      <w:pPr>
        <w:ind w:left="2880"/>
        <w:rPr>
          <w:rFonts w:ascii="Georgia" w:hAnsi="Georgia"/>
          <w:sz w:val="22"/>
          <w:szCs w:val="22"/>
        </w:rPr>
      </w:pPr>
      <w:r w:rsidRPr="008E4865">
        <w:rPr>
          <w:rFonts w:ascii="Georgia" w:hAnsi="Georgia"/>
          <w:color w:val="0000FF"/>
          <w:sz w:val="22"/>
          <w:szCs w:val="22"/>
        </w:rPr>
        <w:t>Best Practice #1 says</w:t>
      </w:r>
      <w:r>
        <w:rPr>
          <w:rFonts w:ascii="Georgia" w:hAnsi="Georgia"/>
          <w:color w:val="0000FF"/>
          <w:sz w:val="22"/>
          <w:szCs w:val="22"/>
        </w:rPr>
        <w:t xml:space="preserve">:  </w:t>
      </w:r>
      <w:hyperlink r:id="rId5" w:history="1">
        <w:r w:rsidRPr="00414DAE">
          <w:rPr>
            <w:rStyle w:val="Hyperlink"/>
            <w:rFonts w:ascii="Georgia" w:hAnsi="Georgia"/>
            <w:sz w:val="22"/>
            <w:szCs w:val="22"/>
          </w:rPr>
          <w:t>http://www.npac.com/cmas/LNPA/best_practices_1.htm</w:t>
        </w:r>
      </w:hyperlink>
    </w:p>
    <w:p w14:paraId="2BF79CFA"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Intermodal time stamp must be midnight GMT (24 hr clock) </w:t>
      </w:r>
      <w:r w:rsidRPr="008E4865">
        <w:rPr>
          <w:rFonts w:ascii="Georgia" w:hAnsi="Georgia"/>
          <w:color w:val="0000FF"/>
          <w:sz w:val="22"/>
          <w:szCs w:val="22"/>
        </w:rPr>
        <w:t>00:00:00</w:t>
      </w:r>
    </w:p>
    <w:p w14:paraId="554DE342"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Wireless-to-Wireless says specific times can be </w:t>
      </w:r>
      <w:proofErr w:type="gramStart"/>
      <w:r>
        <w:rPr>
          <w:rFonts w:ascii="Georgia" w:hAnsi="Georgia"/>
          <w:color w:val="0000FF"/>
          <w:sz w:val="22"/>
          <w:szCs w:val="22"/>
        </w:rPr>
        <w:t>set</w:t>
      </w:r>
      <w:proofErr w:type="gramEnd"/>
    </w:p>
    <w:p w14:paraId="28143CE9" w14:textId="77777777" w:rsidR="00BA2079" w:rsidRPr="008E4865" w:rsidRDefault="00BA2079" w:rsidP="00BA2079">
      <w:pPr>
        <w:rPr>
          <w:rFonts w:ascii="Georgia" w:hAnsi="Georgia"/>
          <w:color w:val="0000FF"/>
          <w:sz w:val="22"/>
          <w:szCs w:val="22"/>
        </w:rPr>
      </w:pPr>
    </w:p>
    <w:p w14:paraId="2B7179A2" w14:textId="77777777" w:rsidR="00BA2079" w:rsidRDefault="00BA2079" w:rsidP="00BA2079">
      <w:pPr>
        <w:rPr>
          <w:rFonts w:ascii="Georgia" w:hAnsi="Georgia"/>
          <w:sz w:val="22"/>
          <w:szCs w:val="22"/>
        </w:rPr>
      </w:pPr>
      <w:r w:rsidRPr="000A0665">
        <w:rPr>
          <w:rFonts w:ascii="Georgia" w:hAnsi="Georgia"/>
          <w:b/>
          <w:sz w:val="22"/>
          <w:szCs w:val="22"/>
        </w:rPr>
        <w:t>BD09-050</w:t>
      </w:r>
      <w:r>
        <w:rPr>
          <w:rFonts w:ascii="Georgia" w:hAnsi="Georgia"/>
          <w:b/>
          <w:sz w:val="22"/>
          <w:szCs w:val="22"/>
        </w:rPr>
        <w:t>3</w:t>
      </w:r>
      <w:r w:rsidRPr="009E679C">
        <w:rPr>
          <w:rFonts w:ascii="Georgia" w:hAnsi="Georgia"/>
          <w:sz w:val="22"/>
          <w:szCs w:val="22"/>
        </w:rPr>
        <w:t xml:space="preserve">: The Entire Group: Prepare a one page “white paper” that addresses the </w:t>
      </w:r>
    </w:p>
    <w:p w14:paraId="3B53FE2A" w14:textId="77777777" w:rsidR="00BA2079" w:rsidRDefault="00BA2079" w:rsidP="00BA2079">
      <w:pPr>
        <w:rPr>
          <w:rFonts w:ascii="Georgia" w:hAnsi="Georgia"/>
          <w:sz w:val="22"/>
          <w:szCs w:val="22"/>
        </w:rPr>
      </w:pPr>
      <w:r>
        <w:rPr>
          <w:rFonts w:ascii="Georgia" w:hAnsi="Georgia"/>
          <w:sz w:val="22"/>
          <w:szCs w:val="22"/>
        </w:rPr>
        <w:tab/>
      </w:r>
      <w:r>
        <w:rPr>
          <w:rFonts w:ascii="Georgia" w:hAnsi="Georgia"/>
          <w:sz w:val="22"/>
          <w:szCs w:val="22"/>
        </w:rPr>
        <w:tab/>
      </w:r>
      <w:r w:rsidRPr="009E679C">
        <w:rPr>
          <w:rFonts w:ascii="Georgia" w:hAnsi="Georgia"/>
          <w:sz w:val="22"/>
          <w:szCs w:val="22"/>
        </w:rPr>
        <w:t>following</w:t>
      </w:r>
      <w:r>
        <w:rPr>
          <w:rFonts w:ascii="Georgia" w:hAnsi="Georgia"/>
          <w:sz w:val="22"/>
          <w:szCs w:val="22"/>
        </w:rPr>
        <w:t xml:space="preserve">:  </w:t>
      </w:r>
      <w:r w:rsidRPr="006A129C">
        <w:rPr>
          <w:rFonts w:ascii="Georgia" w:hAnsi="Georgia"/>
          <w:b/>
          <w:color w:val="FF0000"/>
          <w:sz w:val="22"/>
          <w:szCs w:val="22"/>
        </w:rPr>
        <w:t>OPEN</w:t>
      </w:r>
    </w:p>
    <w:p w14:paraId="204A6195"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you consider a “One Business </w:t>
      </w:r>
      <w:proofErr w:type="gramStart"/>
      <w:r>
        <w:rPr>
          <w:rFonts w:ascii="Georgia" w:hAnsi="Georgia"/>
          <w:sz w:val="22"/>
          <w:szCs w:val="22"/>
        </w:rPr>
        <w:t>Day</w:t>
      </w:r>
      <w:proofErr w:type="gramEnd"/>
      <w:r>
        <w:rPr>
          <w:rFonts w:ascii="Georgia" w:hAnsi="Georgia"/>
          <w:sz w:val="22"/>
          <w:szCs w:val="22"/>
        </w:rPr>
        <w:t>”</w:t>
      </w:r>
    </w:p>
    <w:p w14:paraId="608E602D"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Address if you think FOC included and if so, what interval to assign </w:t>
      </w:r>
      <w:proofErr w:type="gramStart"/>
      <w:r>
        <w:rPr>
          <w:rFonts w:ascii="Georgia" w:hAnsi="Georgia"/>
          <w:sz w:val="22"/>
          <w:szCs w:val="22"/>
        </w:rPr>
        <w:t>it</w:t>
      </w:r>
      <w:proofErr w:type="gramEnd"/>
    </w:p>
    <w:p w14:paraId="510C9063"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are the “stop and start” times should be in defining the business </w:t>
      </w:r>
      <w:proofErr w:type="gramStart"/>
      <w:r>
        <w:rPr>
          <w:rFonts w:ascii="Georgia" w:hAnsi="Georgia"/>
          <w:sz w:val="22"/>
          <w:szCs w:val="22"/>
        </w:rPr>
        <w:t>day</w:t>
      </w:r>
      <w:proofErr w:type="gramEnd"/>
    </w:p>
    <w:p w14:paraId="6A0C1156" w14:textId="77777777" w:rsidR="00BA2079" w:rsidRDefault="00BA2079" w:rsidP="00BA2079">
      <w:pPr>
        <w:numPr>
          <w:ilvl w:val="0"/>
          <w:numId w:val="3"/>
        </w:numPr>
        <w:rPr>
          <w:rFonts w:ascii="Georgia" w:hAnsi="Georgia"/>
          <w:sz w:val="22"/>
          <w:szCs w:val="22"/>
        </w:rPr>
      </w:pPr>
      <w:r>
        <w:rPr>
          <w:rFonts w:ascii="Georgia" w:hAnsi="Georgia"/>
          <w:sz w:val="22"/>
          <w:szCs w:val="22"/>
        </w:rPr>
        <w:t>List some examples of different times during the day, (both inside and outside a business day) when orders arrive and when you view the business finished and the port should be completed.</w:t>
      </w:r>
    </w:p>
    <w:p w14:paraId="6C01F53E"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Talk to whether you </w:t>
      </w:r>
      <w:proofErr w:type="gramStart"/>
      <w:r>
        <w:rPr>
          <w:rFonts w:ascii="Georgia" w:hAnsi="Georgia"/>
          <w:sz w:val="22"/>
          <w:szCs w:val="22"/>
        </w:rPr>
        <w:t>think  this</w:t>
      </w:r>
      <w:proofErr w:type="gramEnd"/>
      <w:r>
        <w:rPr>
          <w:rFonts w:ascii="Georgia" w:hAnsi="Georgia"/>
          <w:sz w:val="22"/>
          <w:szCs w:val="22"/>
        </w:rPr>
        <w:t xml:space="preserve"> mandate is on port-in and port-out of just port-out.</w:t>
      </w:r>
    </w:p>
    <w:p w14:paraId="222A4609"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Any other critical issue on the definition to bring up for </w:t>
      </w:r>
      <w:proofErr w:type="gramStart"/>
      <w:r>
        <w:rPr>
          <w:rFonts w:ascii="Georgia" w:hAnsi="Georgia"/>
          <w:sz w:val="22"/>
          <w:szCs w:val="22"/>
        </w:rPr>
        <w:t>discussion</w:t>
      </w:r>
      <w:proofErr w:type="gramEnd"/>
      <w:r>
        <w:rPr>
          <w:rFonts w:ascii="Georgia" w:hAnsi="Georgia"/>
          <w:sz w:val="22"/>
          <w:szCs w:val="22"/>
        </w:rPr>
        <w:t xml:space="preserve"> </w:t>
      </w:r>
    </w:p>
    <w:p w14:paraId="4ACD7A25" w14:textId="77777777" w:rsidR="00BA2079" w:rsidRDefault="00BA2079" w:rsidP="00BA2079">
      <w:pPr>
        <w:rPr>
          <w:rFonts w:ascii="Georgia" w:hAnsi="Georgia"/>
          <w:sz w:val="22"/>
          <w:szCs w:val="22"/>
        </w:rPr>
      </w:pPr>
    </w:p>
    <w:p w14:paraId="47D3C418" w14:textId="77777777" w:rsidR="00BA2079" w:rsidRDefault="00BA2079" w:rsidP="00BA2079">
      <w:pPr>
        <w:ind w:left="1440"/>
        <w:rPr>
          <w:rFonts w:ascii="Georgia" w:hAnsi="Georgia" w:cs="Arial"/>
          <w:color w:val="0000FF"/>
          <w:sz w:val="22"/>
          <w:szCs w:val="22"/>
        </w:rPr>
      </w:pPr>
      <w:r w:rsidRPr="00EA1EC4">
        <w:rPr>
          <w:rFonts w:ascii="Georgia" w:hAnsi="Georgia" w:cs="Arial"/>
          <w:color w:val="0000FF"/>
          <w:sz w:val="22"/>
          <w:szCs w:val="22"/>
        </w:rPr>
        <w:t>5/22/09- AT&amp;T, Comcast and Integra all submitted their contribution papers and they were presented to the group</w:t>
      </w:r>
      <w:r>
        <w:rPr>
          <w:rFonts w:ascii="Georgia" w:hAnsi="Georgia" w:cs="Arial"/>
          <w:color w:val="0000FF"/>
          <w:sz w:val="22"/>
          <w:szCs w:val="22"/>
        </w:rPr>
        <w:t>. C</w:t>
      </w:r>
      <w:r w:rsidRPr="00EA1EC4">
        <w:rPr>
          <w:rFonts w:ascii="Georgia" w:hAnsi="Georgia" w:cs="Arial"/>
          <w:color w:val="0000FF"/>
          <w:sz w:val="22"/>
          <w:szCs w:val="22"/>
        </w:rPr>
        <w:t>larifying questions were asked of those providers. In the next meeting on 5/28/09, the providers who have not submitted contributions are asked to provide them. We will go through as many of those as is possible.</w:t>
      </w:r>
    </w:p>
    <w:p w14:paraId="2216A0B7" w14:textId="77777777" w:rsidR="008030FA" w:rsidRDefault="008030FA" w:rsidP="00BA2079">
      <w:pPr>
        <w:ind w:left="1440"/>
        <w:rPr>
          <w:rFonts w:ascii="Georgia" w:hAnsi="Georgia" w:cs="Arial"/>
          <w:color w:val="0000FF"/>
          <w:sz w:val="22"/>
          <w:szCs w:val="22"/>
        </w:rPr>
      </w:pPr>
    </w:p>
    <w:p w14:paraId="592057B5"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 xml:space="preserve">5/28/09- Verizon, One Communications and Qwest submitted their contributions. In the LNPA-WG call just following our 5/28/09 call, several companies asked to join in on the discussions. Notice was sent to </w:t>
      </w:r>
      <w:r w:rsidR="00AE788F">
        <w:rPr>
          <w:rFonts w:ascii="Georgia" w:hAnsi="Georgia" w:cs="Arial"/>
          <w:color w:val="0000FF"/>
          <w:sz w:val="22"/>
          <w:szCs w:val="22"/>
        </w:rPr>
        <w:t xml:space="preserve">these new attendees and </w:t>
      </w:r>
      <w:r>
        <w:rPr>
          <w:rFonts w:ascii="Georgia" w:hAnsi="Georgia" w:cs="Arial"/>
          <w:color w:val="0000FF"/>
          <w:sz w:val="22"/>
          <w:szCs w:val="22"/>
        </w:rPr>
        <w:t xml:space="preserve">all remaining companies who have not submitted their contributions that if they choose to do </w:t>
      </w:r>
      <w:proofErr w:type="gramStart"/>
      <w:r>
        <w:rPr>
          <w:rFonts w:ascii="Georgia" w:hAnsi="Georgia" w:cs="Arial"/>
          <w:color w:val="0000FF"/>
          <w:sz w:val="22"/>
          <w:szCs w:val="22"/>
        </w:rPr>
        <w:t>so</w:t>
      </w:r>
      <w:r w:rsidR="00AE788F">
        <w:rPr>
          <w:rFonts w:ascii="Georgia" w:hAnsi="Georgia" w:cs="Arial"/>
          <w:color w:val="0000FF"/>
          <w:sz w:val="22"/>
          <w:szCs w:val="22"/>
        </w:rPr>
        <w:t xml:space="preserve">, </w:t>
      </w:r>
      <w:r>
        <w:rPr>
          <w:rFonts w:ascii="Georgia" w:hAnsi="Georgia" w:cs="Arial"/>
          <w:color w:val="0000FF"/>
          <w:sz w:val="22"/>
          <w:szCs w:val="22"/>
        </w:rPr>
        <w:t xml:space="preserve"> they</w:t>
      </w:r>
      <w:proofErr w:type="gramEnd"/>
      <w:r>
        <w:rPr>
          <w:rFonts w:ascii="Georgia" w:hAnsi="Georgia" w:cs="Arial"/>
          <w:color w:val="0000FF"/>
          <w:sz w:val="22"/>
          <w:szCs w:val="22"/>
        </w:rPr>
        <w:t xml:space="preserve"> need to insure they submit before the June 4</w:t>
      </w:r>
      <w:r w:rsidRPr="008030FA">
        <w:rPr>
          <w:rFonts w:ascii="Georgia" w:hAnsi="Georgia" w:cs="Arial"/>
          <w:color w:val="0000FF"/>
          <w:sz w:val="22"/>
          <w:szCs w:val="22"/>
          <w:vertAlign w:val="superscript"/>
        </w:rPr>
        <w:t>th</w:t>
      </w:r>
      <w:r>
        <w:rPr>
          <w:rFonts w:ascii="Georgia" w:hAnsi="Georgia" w:cs="Arial"/>
          <w:color w:val="0000FF"/>
          <w:sz w:val="22"/>
          <w:szCs w:val="22"/>
        </w:rPr>
        <w:t xml:space="preserve"> call. Those companies are:</w:t>
      </w:r>
    </w:p>
    <w:p w14:paraId="48D1A2AE"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Paula Jordan – T-Mobile</w:t>
      </w:r>
    </w:p>
    <w:p w14:paraId="2D5AC494"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Sue Tiffany/</w:t>
      </w:r>
      <w:smartTag w:uri="urn:schemas-microsoft-com:office:smarttags" w:element="PersonName">
        <w:r>
          <w:rPr>
            <w:rFonts w:ascii="Georgia" w:hAnsi="Georgia" w:cs="Arial"/>
            <w:color w:val="0000FF"/>
            <w:sz w:val="22"/>
            <w:szCs w:val="22"/>
          </w:rPr>
          <w:t>Lavinia Rotaru</w:t>
        </w:r>
      </w:smartTag>
      <w:r>
        <w:rPr>
          <w:rFonts w:ascii="Georgia" w:hAnsi="Georgia" w:cs="Arial"/>
          <w:color w:val="0000FF"/>
          <w:sz w:val="22"/>
          <w:szCs w:val="22"/>
        </w:rPr>
        <w:t>- Sprint-Nextel</w:t>
      </w:r>
    </w:p>
    <w:p w14:paraId="0E3433AA"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Vicki Goth- Embarq</w:t>
      </w:r>
    </w:p>
    <w:p w14:paraId="03AEC8B1"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Linda Birchem – Fairpoint Comm.</w:t>
      </w:r>
    </w:p>
    <w:p w14:paraId="6355F029"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Amanda Molina – Townes</w:t>
      </w:r>
    </w:p>
    <w:p w14:paraId="72EB4822"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John McHugh – OPASTCO</w:t>
      </w:r>
    </w:p>
    <w:p w14:paraId="473B2821"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Karen Hoffman – JSI</w:t>
      </w:r>
    </w:p>
    <w:p w14:paraId="437F437E"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Dennis Robins – DER- Consulting</w:t>
      </w:r>
    </w:p>
    <w:p w14:paraId="044D19E2" w14:textId="77777777" w:rsidR="008030FA" w:rsidRDefault="008030FA" w:rsidP="00BA2079">
      <w:pPr>
        <w:ind w:left="1440"/>
        <w:rPr>
          <w:rFonts w:ascii="Georgia" w:hAnsi="Georgia" w:cs="Arial"/>
          <w:color w:val="0000FF"/>
          <w:sz w:val="22"/>
          <w:szCs w:val="22"/>
        </w:rPr>
      </w:pPr>
      <w:smartTag w:uri="urn:schemas-microsoft-com:office:smarttags" w:element="PersonName">
        <w:r>
          <w:rPr>
            <w:rFonts w:ascii="Georgia" w:hAnsi="Georgia" w:cs="Arial"/>
            <w:color w:val="0000FF"/>
            <w:sz w:val="22"/>
            <w:szCs w:val="22"/>
          </w:rPr>
          <w:t>Crystal Hanus</w:t>
        </w:r>
      </w:smartTag>
      <w:r>
        <w:rPr>
          <w:rFonts w:ascii="Georgia" w:hAnsi="Georgia" w:cs="Arial"/>
          <w:color w:val="0000FF"/>
          <w:sz w:val="22"/>
          <w:szCs w:val="22"/>
        </w:rPr>
        <w:t xml:space="preserve"> – GVNW Consulting</w:t>
      </w:r>
    </w:p>
    <w:p w14:paraId="1CE6B62A" w14:textId="77777777" w:rsidR="00F71300" w:rsidRDefault="00F71300" w:rsidP="00BA2079">
      <w:pPr>
        <w:ind w:left="1440"/>
        <w:rPr>
          <w:rFonts w:ascii="Georgia" w:hAnsi="Georgia" w:cs="Arial"/>
          <w:color w:val="0000FF"/>
          <w:sz w:val="22"/>
          <w:szCs w:val="22"/>
        </w:rPr>
      </w:pPr>
      <w:smartTag w:uri="urn:schemas-microsoft-com:office:smarttags" w:element="PersonName">
        <w:r>
          <w:rPr>
            <w:rFonts w:ascii="Georgia" w:hAnsi="Georgia" w:cs="Arial"/>
            <w:color w:val="0000FF"/>
            <w:sz w:val="22"/>
            <w:szCs w:val="22"/>
          </w:rPr>
          <w:t>Don Gray</w:t>
        </w:r>
      </w:smartTag>
      <w:r>
        <w:rPr>
          <w:rFonts w:ascii="Georgia" w:hAnsi="Georgia" w:cs="Arial"/>
          <w:color w:val="0000FF"/>
          <w:sz w:val="22"/>
          <w:szCs w:val="22"/>
        </w:rPr>
        <w:t>- NE PSC</w:t>
      </w:r>
      <w:r w:rsidR="00ED1112">
        <w:rPr>
          <w:rFonts w:ascii="Georgia" w:hAnsi="Georgia" w:cs="Arial"/>
          <w:color w:val="0000FF"/>
          <w:sz w:val="22"/>
          <w:szCs w:val="22"/>
        </w:rPr>
        <w:t xml:space="preserve"> (</w:t>
      </w:r>
      <w:r w:rsidR="00F8116B">
        <w:rPr>
          <w:rFonts w:ascii="Georgia" w:hAnsi="Georgia" w:cs="Arial"/>
          <w:color w:val="0000FF"/>
          <w:sz w:val="22"/>
          <w:szCs w:val="22"/>
        </w:rPr>
        <w:t xml:space="preserve">monitor calls only, </w:t>
      </w:r>
      <w:r w:rsidR="00ED1112">
        <w:rPr>
          <w:rFonts w:ascii="Georgia" w:hAnsi="Georgia" w:cs="Arial"/>
          <w:color w:val="0000FF"/>
          <w:sz w:val="22"/>
          <w:szCs w:val="22"/>
        </w:rPr>
        <w:t>no contribution)</w:t>
      </w:r>
    </w:p>
    <w:p w14:paraId="59E73289" w14:textId="77777777" w:rsidR="008030FA" w:rsidRPr="00EA1EC4" w:rsidRDefault="008030FA" w:rsidP="00BA2079">
      <w:pPr>
        <w:ind w:left="1440"/>
        <w:rPr>
          <w:rFonts w:ascii="Georgia" w:hAnsi="Georgia" w:cs="Arial"/>
          <w:color w:val="0000FF"/>
          <w:sz w:val="22"/>
          <w:szCs w:val="22"/>
        </w:rPr>
      </w:pPr>
    </w:p>
    <w:p w14:paraId="158AA456" w14:textId="77777777" w:rsidR="00BA2079" w:rsidRDefault="002449E0" w:rsidP="002449E0">
      <w:pPr>
        <w:ind w:left="1440"/>
        <w:rPr>
          <w:rFonts w:ascii="Georgia" w:hAnsi="Georgia"/>
          <w:color w:val="0000FF"/>
          <w:sz w:val="22"/>
          <w:szCs w:val="22"/>
        </w:rPr>
      </w:pPr>
      <w:r w:rsidRPr="002449E0">
        <w:rPr>
          <w:rFonts w:ascii="Georgia" w:hAnsi="Georgia"/>
          <w:color w:val="0000FF"/>
          <w:sz w:val="22"/>
          <w:szCs w:val="22"/>
        </w:rPr>
        <w:t>6/4/09- OPASTCO, GVNW, Townes, T-Mobile, Sprint, Fairpoint’s contributions were presented</w:t>
      </w:r>
      <w:r>
        <w:rPr>
          <w:rFonts w:ascii="Georgia" w:hAnsi="Georgia"/>
          <w:color w:val="0000FF"/>
          <w:sz w:val="22"/>
          <w:szCs w:val="22"/>
        </w:rPr>
        <w:t>. The following contacts/companies ask to be included in the meetings:</w:t>
      </w:r>
    </w:p>
    <w:p w14:paraId="02CF46AC" w14:textId="77777777" w:rsidR="002449E0" w:rsidRDefault="002449E0" w:rsidP="002449E0">
      <w:pPr>
        <w:ind w:left="1440"/>
        <w:rPr>
          <w:rFonts w:ascii="Georgia" w:hAnsi="Georgia"/>
          <w:color w:val="0000FF"/>
          <w:sz w:val="22"/>
          <w:szCs w:val="22"/>
        </w:rPr>
      </w:pPr>
      <w:r>
        <w:rPr>
          <w:rFonts w:ascii="Georgia" w:hAnsi="Georgia"/>
          <w:color w:val="0000FF"/>
          <w:sz w:val="22"/>
          <w:szCs w:val="22"/>
        </w:rPr>
        <w:t>Mary Conquest – NuVox</w:t>
      </w:r>
    </w:p>
    <w:p w14:paraId="64D6D646" w14:textId="77777777" w:rsidR="002449E0" w:rsidRDefault="002449E0" w:rsidP="002449E0">
      <w:pPr>
        <w:ind w:left="1440"/>
        <w:rPr>
          <w:rFonts w:ascii="Georgia" w:hAnsi="Georgia"/>
          <w:color w:val="0000FF"/>
          <w:sz w:val="22"/>
          <w:szCs w:val="22"/>
        </w:rPr>
      </w:pPr>
      <w:r>
        <w:rPr>
          <w:rFonts w:ascii="Georgia" w:hAnsi="Georgia"/>
          <w:color w:val="0000FF"/>
          <w:sz w:val="22"/>
          <w:szCs w:val="22"/>
        </w:rPr>
        <w:t>Jennifer Hutton – Cox</w:t>
      </w:r>
    </w:p>
    <w:p w14:paraId="20E73891" w14:textId="77777777" w:rsidR="002449E0" w:rsidRDefault="002449E0" w:rsidP="002449E0">
      <w:pPr>
        <w:ind w:left="1440"/>
        <w:rPr>
          <w:rFonts w:ascii="Georgia" w:hAnsi="Georgia"/>
          <w:color w:val="0000FF"/>
          <w:sz w:val="22"/>
          <w:szCs w:val="22"/>
        </w:rPr>
      </w:pPr>
      <w:r>
        <w:rPr>
          <w:rFonts w:ascii="Georgia" w:hAnsi="Georgia"/>
          <w:color w:val="0000FF"/>
          <w:sz w:val="22"/>
          <w:szCs w:val="22"/>
        </w:rPr>
        <w:t>Jim Gampper – Sprint</w:t>
      </w:r>
    </w:p>
    <w:p w14:paraId="6171C3D4" w14:textId="77777777" w:rsidR="002449E0" w:rsidRDefault="002449E0" w:rsidP="002449E0">
      <w:pPr>
        <w:ind w:left="1440"/>
        <w:rPr>
          <w:rFonts w:ascii="Georgia" w:hAnsi="Georgia"/>
          <w:color w:val="0000FF"/>
          <w:sz w:val="22"/>
          <w:szCs w:val="22"/>
        </w:rPr>
      </w:pPr>
      <w:r>
        <w:rPr>
          <w:rFonts w:ascii="Georgia" w:hAnsi="Georgia"/>
          <w:color w:val="0000FF"/>
          <w:sz w:val="22"/>
          <w:szCs w:val="22"/>
        </w:rPr>
        <w:t>Lonnie Keck-AT&amp;T</w:t>
      </w:r>
    </w:p>
    <w:p w14:paraId="64727BD9" w14:textId="77777777" w:rsidR="002449E0" w:rsidRPr="002449E0" w:rsidRDefault="002449E0" w:rsidP="002449E0">
      <w:pPr>
        <w:ind w:left="1440"/>
        <w:rPr>
          <w:rFonts w:ascii="Georgia" w:hAnsi="Georgia"/>
          <w:color w:val="0000FF"/>
          <w:sz w:val="22"/>
          <w:szCs w:val="22"/>
        </w:rPr>
      </w:pPr>
      <w:r>
        <w:rPr>
          <w:rFonts w:ascii="Georgia" w:hAnsi="Georgia"/>
          <w:color w:val="0000FF"/>
          <w:sz w:val="22"/>
          <w:szCs w:val="22"/>
        </w:rPr>
        <w:t>Tonya Woods - Embarq</w:t>
      </w:r>
    </w:p>
    <w:p w14:paraId="170619E3" w14:textId="77777777" w:rsidR="00BA2079" w:rsidRDefault="00BA207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w:t>
      </w:r>
    </w:p>
    <w:p w14:paraId="601BDC13" w14:textId="77777777" w:rsidR="0001580F" w:rsidRDefault="00384914" w:rsidP="00345C44">
      <w:pPr>
        <w:autoSpaceDE w:val="0"/>
        <w:autoSpaceDN w:val="0"/>
        <w:adjustRightInd w:val="0"/>
        <w:rPr>
          <w:rFonts w:ascii="Georgia" w:hAnsi="Georgia" w:cs="Georgia"/>
          <w:b/>
          <w:bCs/>
          <w:color w:val="0000FF"/>
          <w:sz w:val="22"/>
          <w:szCs w:val="22"/>
        </w:rPr>
      </w:pPr>
      <w:r w:rsidRPr="009E679C">
        <w:rPr>
          <w:rFonts w:ascii="Georgia" w:hAnsi="Georgia" w:cs="Georgia"/>
          <w:color w:val="0000FF"/>
          <w:sz w:val="22"/>
          <w:szCs w:val="22"/>
        </w:rPr>
        <w:lastRenderedPageBreak/>
        <w:tab/>
      </w:r>
    </w:p>
    <w:p w14:paraId="27D6B11A" w14:textId="77777777" w:rsidR="00345C44" w:rsidRPr="009E679C" w:rsidRDefault="00345C44" w:rsidP="00345C44">
      <w:pPr>
        <w:autoSpaceDE w:val="0"/>
        <w:autoSpaceDN w:val="0"/>
        <w:adjustRightInd w:val="0"/>
        <w:rPr>
          <w:rFonts w:ascii="Georgia" w:hAnsi="Georgia" w:cs="Georgia"/>
          <w:b/>
          <w:bCs/>
          <w:color w:val="0000FF"/>
          <w:sz w:val="22"/>
          <w:szCs w:val="22"/>
        </w:rPr>
      </w:pPr>
      <w:r w:rsidRPr="009E679C">
        <w:rPr>
          <w:rFonts w:ascii="Georgia" w:hAnsi="Georgia" w:cs="Georgia"/>
          <w:b/>
          <w:bCs/>
          <w:color w:val="0000FF"/>
          <w:sz w:val="22"/>
          <w:szCs w:val="22"/>
        </w:rPr>
        <w:t xml:space="preserve">The </w:t>
      </w:r>
      <w:r w:rsidR="009E679C" w:rsidRPr="009E679C">
        <w:rPr>
          <w:rFonts w:ascii="Georgia" w:hAnsi="Georgia" w:cs="Georgia"/>
          <w:b/>
          <w:bCs/>
          <w:color w:val="0000FF"/>
          <w:sz w:val="22"/>
          <w:szCs w:val="22"/>
        </w:rPr>
        <w:t>Cites</w:t>
      </w:r>
      <w:r w:rsidR="0048563E">
        <w:rPr>
          <w:rFonts w:ascii="Georgia" w:hAnsi="Georgia" w:cs="Georgia"/>
          <w:b/>
          <w:bCs/>
          <w:color w:val="0000FF"/>
          <w:sz w:val="22"/>
          <w:szCs w:val="22"/>
        </w:rPr>
        <w:t xml:space="preserve"> used to develop the Goal</w:t>
      </w:r>
      <w:r w:rsidRPr="009E679C">
        <w:rPr>
          <w:rFonts w:ascii="Georgia" w:hAnsi="Georgia" w:cs="Georgia"/>
          <w:b/>
          <w:bCs/>
          <w:color w:val="0000FF"/>
          <w:sz w:val="22"/>
          <w:szCs w:val="22"/>
        </w:rPr>
        <w:t>:</w:t>
      </w:r>
    </w:p>
    <w:p w14:paraId="7254F102" w14:textId="77777777" w:rsidR="00345C44" w:rsidRPr="009E679C" w:rsidRDefault="009E679C" w:rsidP="009E679C">
      <w:pPr>
        <w:autoSpaceDE w:val="0"/>
        <w:autoSpaceDN w:val="0"/>
        <w:adjustRightInd w:val="0"/>
        <w:ind w:left="720"/>
        <w:rPr>
          <w:rFonts w:ascii="Georgia" w:hAnsi="Georgia" w:cs="Georgia"/>
          <w:color w:val="0000FF"/>
          <w:sz w:val="22"/>
          <w:szCs w:val="22"/>
        </w:rPr>
      </w:pPr>
      <w:r w:rsidRPr="009E679C">
        <w:rPr>
          <w:rFonts w:ascii="Georgia" w:hAnsi="Georgia" w:cs="Georgia"/>
          <w:b/>
          <w:bCs/>
          <w:color w:val="0000FF"/>
          <w:sz w:val="22"/>
          <w:szCs w:val="22"/>
        </w:rPr>
        <w:t>F</w:t>
      </w:r>
      <w:r w:rsidR="00345C44" w:rsidRPr="009E679C">
        <w:rPr>
          <w:rFonts w:ascii="Georgia" w:hAnsi="Georgia" w:cs="Georgia"/>
          <w:b/>
          <w:bCs/>
          <w:color w:val="0000FF"/>
          <w:sz w:val="22"/>
          <w:szCs w:val="22"/>
        </w:rPr>
        <w:t xml:space="preserve">CC 09-41 pp7: </w:t>
      </w:r>
      <w:r w:rsidR="00345C44" w:rsidRPr="009E679C">
        <w:rPr>
          <w:rFonts w:ascii="Georgia" w:hAnsi="Georgia" w:cs="TimesNewRoman"/>
          <w:color w:val="010101"/>
          <w:sz w:val="22"/>
          <w:szCs w:val="22"/>
        </w:rPr>
        <w:t>As such, we find that the record supports Commission action to reduce the current porting interval for simple wireline-to-wireline and simple intermodal port requests to one business day.</w:t>
      </w:r>
      <w:r w:rsidR="00345C44" w:rsidRPr="0048563E">
        <w:rPr>
          <w:rFonts w:ascii="Georgia" w:hAnsi="Georgia" w:cs="TimesNewRoman"/>
          <w:color w:val="010101"/>
          <w:sz w:val="16"/>
          <w:szCs w:val="16"/>
        </w:rPr>
        <w:t>30</w:t>
      </w:r>
    </w:p>
    <w:p w14:paraId="3FAECD44"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30058724" w14:textId="77777777" w:rsidR="00345C44" w:rsidRPr="009E679C" w:rsidRDefault="00345C44" w:rsidP="009E679C">
      <w:pPr>
        <w:autoSpaceDE w:val="0"/>
        <w:autoSpaceDN w:val="0"/>
        <w:adjustRightInd w:val="0"/>
        <w:ind w:left="720"/>
        <w:rPr>
          <w:rFonts w:ascii="Georgia" w:hAnsi="Georgia" w:cs="TimesNewRoman"/>
          <w:color w:val="010101"/>
          <w:sz w:val="22"/>
          <w:szCs w:val="22"/>
        </w:rPr>
      </w:pPr>
      <w:r w:rsidRPr="009E679C">
        <w:rPr>
          <w:rFonts w:ascii="Georgia" w:hAnsi="Georgia" w:cs="Georgia"/>
          <w:b/>
          <w:iCs/>
          <w:color w:val="0000FF"/>
          <w:sz w:val="22"/>
          <w:szCs w:val="22"/>
        </w:rPr>
        <w:t>FCC 09-41 pp8:</w:t>
      </w:r>
      <w:r w:rsidRPr="009E679C">
        <w:rPr>
          <w:rFonts w:ascii="Georgia" w:hAnsi="Georgia" w:cs="Georgia"/>
          <w:i/>
          <w:iCs/>
          <w:color w:val="0000FF"/>
          <w:sz w:val="22"/>
          <w:szCs w:val="22"/>
        </w:rPr>
        <w:t xml:space="preserve"> </w:t>
      </w:r>
      <w:r w:rsidR="009E679C" w:rsidRPr="009E679C">
        <w:rPr>
          <w:rFonts w:ascii="Georgia" w:hAnsi="Georgia" w:cs="Georgia"/>
          <w:i/>
          <w:iCs/>
          <w:color w:val="0000FF"/>
          <w:sz w:val="22"/>
          <w:szCs w:val="22"/>
        </w:rPr>
        <w:t>“</w:t>
      </w:r>
      <w:r w:rsidRPr="009E679C">
        <w:rPr>
          <w:rFonts w:ascii="Georgia" w:hAnsi="Georgia" w:cs="TimesNewRoman"/>
          <w:color w:val="010101"/>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w:t>
      </w:r>
      <w:proofErr w:type="gramStart"/>
      <w:r w:rsidRPr="0048563E">
        <w:rPr>
          <w:rFonts w:ascii="Georgia" w:hAnsi="Georgia" w:cs="TimesNewRoman"/>
          <w:color w:val="010101"/>
          <w:sz w:val="16"/>
          <w:szCs w:val="16"/>
        </w:rPr>
        <w:t>33</w:t>
      </w:r>
      <w:proofErr w:type="gramEnd"/>
      <w:r w:rsidR="009E679C" w:rsidRPr="009E679C">
        <w:rPr>
          <w:rFonts w:ascii="Georgia" w:hAnsi="Georgia" w:cs="TimesNewRoman"/>
          <w:color w:val="010101"/>
          <w:sz w:val="22"/>
          <w:szCs w:val="22"/>
        </w:rPr>
        <w:t>”</w:t>
      </w:r>
    </w:p>
    <w:p w14:paraId="5F1E36F5"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252F4EC4" w14:textId="77777777" w:rsidR="00345C44" w:rsidRPr="009E679C" w:rsidRDefault="00345C44" w:rsidP="009E679C">
      <w:pPr>
        <w:autoSpaceDE w:val="0"/>
        <w:autoSpaceDN w:val="0"/>
        <w:adjustRightInd w:val="0"/>
        <w:ind w:left="720"/>
        <w:rPr>
          <w:rFonts w:ascii="Georgia" w:hAnsi="Georgia" w:cs="Georgia"/>
          <w:iCs/>
          <w:sz w:val="22"/>
          <w:szCs w:val="22"/>
        </w:rPr>
      </w:pPr>
      <w:r w:rsidRPr="009E679C">
        <w:rPr>
          <w:rFonts w:ascii="Georgia" w:hAnsi="Georgia" w:cs="Georgia"/>
          <w:b/>
          <w:iCs/>
          <w:color w:val="0000FF"/>
          <w:sz w:val="22"/>
          <w:szCs w:val="22"/>
        </w:rPr>
        <w:t>FCC 09-41</w:t>
      </w:r>
      <w:r w:rsidRPr="009E679C">
        <w:rPr>
          <w:rFonts w:ascii="Georgia" w:hAnsi="Georgia" w:cs="Georgia"/>
          <w:b/>
          <w:color w:val="000000"/>
          <w:sz w:val="22"/>
          <w:szCs w:val="22"/>
        </w:rPr>
        <w:t xml:space="preserve"> </w:t>
      </w:r>
      <w:r w:rsidRPr="009E679C">
        <w:rPr>
          <w:rFonts w:ascii="Georgia" w:hAnsi="Georgia" w:cs="Georgia"/>
          <w:b/>
          <w:color w:val="0000FF"/>
          <w:sz w:val="22"/>
          <w:szCs w:val="22"/>
        </w:rPr>
        <w:t>pp</w:t>
      </w:r>
      <w:r w:rsidRPr="009E679C">
        <w:rPr>
          <w:rFonts w:ascii="Georgia" w:hAnsi="Georgia" w:cs="Georgia"/>
          <w:b/>
          <w:iCs/>
          <w:color w:val="0000FF"/>
          <w:sz w:val="22"/>
          <w:szCs w:val="22"/>
        </w:rPr>
        <w:t>10:</w:t>
      </w:r>
      <w:r w:rsidRPr="009E679C">
        <w:rPr>
          <w:rFonts w:ascii="Georgia" w:hAnsi="Georgia" w:cs="Georgia"/>
          <w:i/>
          <w:iCs/>
          <w:color w:val="0000FF"/>
          <w:sz w:val="22"/>
          <w:szCs w:val="22"/>
        </w:rPr>
        <w:t xml:space="preserve"> </w:t>
      </w:r>
      <w:r w:rsidRPr="009E679C">
        <w:rPr>
          <w:rFonts w:ascii="Georgia" w:hAnsi="Georgia" w:cs="Georgia"/>
          <w:iCs/>
          <w:sz w:val="22"/>
          <w:szCs w:val="22"/>
        </w:rPr>
        <w:t xml:space="preserve">“We leave it to the industry to work through the mechanics of this new interval. </w:t>
      </w:r>
      <w:proofErr w:type="gramStart"/>
      <w:r w:rsidRPr="009E679C">
        <w:rPr>
          <w:rFonts w:ascii="Georgia" w:hAnsi="Georgia" w:cs="Georgia"/>
          <w:iCs/>
          <w:sz w:val="22"/>
          <w:szCs w:val="22"/>
        </w:rPr>
        <w:t>In particular, we</w:t>
      </w:r>
      <w:proofErr w:type="gramEnd"/>
      <w:r w:rsidRPr="009E679C">
        <w:rPr>
          <w:rFonts w:ascii="Georgia" w:hAnsi="Georgia" w:cs="Georgia"/>
          <w:iCs/>
          <w:sz w:val="22"/>
          <w:szCs w:val="22"/>
        </w:rPr>
        <w:t xml:space="preserv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48563E">
        <w:rPr>
          <w:rFonts w:ascii="Georgia" w:hAnsi="Georgia" w:cs="Georgia"/>
          <w:iCs/>
          <w:sz w:val="16"/>
          <w:szCs w:val="16"/>
        </w:rPr>
        <w:t>39</w:t>
      </w:r>
    </w:p>
    <w:p w14:paraId="22ED6F0D"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09CA01E5" w14:textId="77777777" w:rsidR="0006107E" w:rsidRPr="00450CEA" w:rsidRDefault="0006107E" w:rsidP="0006107E">
      <w:pPr>
        <w:rPr>
          <w:rFonts w:ascii="Georgia" w:hAnsi="Georgia"/>
          <w:b/>
          <w:color w:val="0000FF"/>
          <w:sz w:val="22"/>
          <w:szCs w:val="22"/>
        </w:rPr>
      </w:pPr>
      <w:r w:rsidRPr="00450CEA">
        <w:rPr>
          <w:rFonts w:ascii="Georgia" w:hAnsi="Georgia"/>
          <w:b/>
          <w:color w:val="0000FF"/>
          <w:sz w:val="22"/>
          <w:szCs w:val="22"/>
        </w:rPr>
        <w:t>Other Information/Cites discussed:</w:t>
      </w:r>
    </w:p>
    <w:p w14:paraId="25B75C33" w14:textId="77777777" w:rsidR="0006107E" w:rsidRDefault="0006107E" w:rsidP="0006107E">
      <w:pPr>
        <w:rPr>
          <w:rFonts w:ascii="Georgia" w:hAnsi="Georgia"/>
          <w:sz w:val="22"/>
          <w:szCs w:val="22"/>
        </w:rPr>
      </w:pPr>
    </w:p>
    <w:p w14:paraId="0658D83D" w14:textId="77777777" w:rsidR="0006107E" w:rsidRPr="00450CEA" w:rsidRDefault="0006107E" w:rsidP="0006107E">
      <w:pPr>
        <w:numPr>
          <w:ilvl w:val="0"/>
          <w:numId w:val="4"/>
        </w:numPr>
        <w:rPr>
          <w:rFonts w:ascii="Georgia" w:hAnsi="Georgia" w:cs="Arial"/>
          <w:b/>
          <w:bCs/>
          <w:color w:val="08204F"/>
          <w:sz w:val="22"/>
          <w:szCs w:val="22"/>
        </w:rPr>
      </w:pPr>
      <w:r w:rsidRPr="00450CEA">
        <w:rPr>
          <w:rFonts w:ascii="Georgia" w:hAnsi="Georgia"/>
          <w:sz w:val="22"/>
          <w:szCs w:val="22"/>
        </w:rPr>
        <w:t xml:space="preserve">NPAC Help Desk Business Hours are </w:t>
      </w:r>
      <w:r w:rsidRPr="00450CEA">
        <w:rPr>
          <w:rFonts w:ascii="Georgia" w:hAnsi="Georgia" w:cs="Arial"/>
          <w:b/>
          <w:bCs/>
          <w:color w:val="08204F"/>
          <w:sz w:val="22"/>
          <w:szCs w:val="22"/>
        </w:rPr>
        <w:t>Monday – Friday, 7 am – 7 pm Central Time</w:t>
      </w:r>
    </w:p>
    <w:p w14:paraId="196C491F" w14:textId="77777777" w:rsidR="0006107E" w:rsidRPr="00450CEA" w:rsidRDefault="0006107E" w:rsidP="0006107E">
      <w:pPr>
        <w:numPr>
          <w:ilvl w:val="0"/>
          <w:numId w:val="4"/>
        </w:numPr>
        <w:rPr>
          <w:rFonts w:ascii="Georgia" w:hAnsi="Georgia" w:cs="Arial"/>
          <w:sz w:val="22"/>
          <w:szCs w:val="22"/>
        </w:rPr>
      </w:pPr>
      <w:r w:rsidRPr="00450CEA">
        <w:rPr>
          <w:rFonts w:ascii="Georgia" w:hAnsi="Georgia" w:cs="Arial"/>
          <w:sz w:val="22"/>
          <w:szCs w:val="22"/>
        </w:rPr>
        <w:t xml:space="preserve">NPAC Non-Business Hours are defined as </w:t>
      </w:r>
      <w:r w:rsidRPr="00450CEA">
        <w:rPr>
          <w:rFonts w:ascii="Georgia" w:hAnsi="Georgia" w:cs="Arial"/>
          <w:b/>
          <w:sz w:val="22"/>
          <w:szCs w:val="22"/>
        </w:rPr>
        <w:t xml:space="preserve">7:01pm to 6:59am Central Time, Monday through Friday, and </w:t>
      </w:r>
      <w:proofErr w:type="gramStart"/>
      <w:r w:rsidRPr="00450CEA">
        <w:rPr>
          <w:rFonts w:ascii="Georgia" w:hAnsi="Georgia" w:cs="Arial"/>
          <w:b/>
          <w:sz w:val="22"/>
          <w:szCs w:val="22"/>
        </w:rPr>
        <w:t>all day</w:t>
      </w:r>
      <w:proofErr w:type="gramEnd"/>
      <w:r w:rsidRPr="00450CEA">
        <w:rPr>
          <w:rFonts w:ascii="Georgia" w:hAnsi="Georgia" w:cs="Arial"/>
          <w:b/>
          <w:sz w:val="22"/>
          <w:szCs w:val="22"/>
        </w:rPr>
        <w:t xml:space="preserve"> Saturday and Sunday</w:t>
      </w:r>
      <w:r w:rsidRPr="00450CEA">
        <w:rPr>
          <w:rFonts w:ascii="Georgia" w:hAnsi="Georgia" w:cs="Arial"/>
          <w:sz w:val="22"/>
          <w:szCs w:val="22"/>
        </w:rPr>
        <w:t xml:space="preserve">.  During these hours, on call personnel will be provided to assist SMS users if necessary. </w:t>
      </w:r>
    </w:p>
    <w:p w14:paraId="6A3DDD23" w14:textId="77777777" w:rsidR="004757C8" w:rsidRDefault="004757C8">
      <w:pPr>
        <w:rPr>
          <w:rFonts w:ascii="Georgia" w:hAnsi="Georgia"/>
          <w:sz w:val="22"/>
          <w:szCs w:val="22"/>
        </w:rPr>
      </w:pPr>
    </w:p>
    <w:p w14:paraId="62596E5D" w14:textId="77777777" w:rsidR="0006107E" w:rsidRDefault="0006107E" w:rsidP="0006107E">
      <w:pPr>
        <w:numPr>
          <w:ilvl w:val="0"/>
          <w:numId w:val="4"/>
        </w:numPr>
        <w:rPr>
          <w:rFonts w:ascii="Georgia" w:hAnsi="Georgia"/>
          <w:color w:val="0000FF"/>
          <w:sz w:val="22"/>
          <w:szCs w:val="22"/>
        </w:rPr>
      </w:pPr>
      <w:r w:rsidRPr="006618BC">
        <w:rPr>
          <w:rFonts w:ascii="Georgia" w:hAnsi="Georgia"/>
          <w:color w:val="0000FF"/>
          <w:sz w:val="22"/>
          <w:szCs w:val="22"/>
        </w:rPr>
        <w:t>Wireline (long timers) run Monday – Friday 7:00a.m. to 7:00p.m. CST.</w:t>
      </w:r>
    </w:p>
    <w:p w14:paraId="1BEBE025" w14:textId="77777777" w:rsidR="0006107E" w:rsidRPr="006618BC" w:rsidRDefault="0006107E" w:rsidP="0006107E">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4302B6AB" w14:textId="77777777" w:rsidR="0006107E" w:rsidRPr="00C7089B" w:rsidRDefault="0006107E" w:rsidP="0048393D">
      <w:pPr>
        <w:numPr>
          <w:ilvl w:val="0"/>
          <w:numId w:val="9"/>
        </w:numPr>
        <w:rPr>
          <w:rFonts w:ascii="Georgia" w:hAnsi="Georgia"/>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w:t>
      </w:r>
      <w:r w:rsidRPr="00C7089B">
        <w:rPr>
          <w:rFonts w:ascii="Georgia" w:hAnsi="Georgia"/>
          <w:color w:val="0000FF"/>
          <w:sz w:val="22"/>
          <w:szCs w:val="22"/>
        </w:rPr>
        <w:t>*NPAC timer</w:t>
      </w:r>
      <w:r>
        <w:rPr>
          <w:rFonts w:ascii="Georgia" w:hAnsi="Georgia"/>
          <w:color w:val="0000FF"/>
          <w:sz w:val="22"/>
          <w:szCs w:val="22"/>
        </w:rPr>
        <w:t>.                          *T</w:t>
      </w:r>
      <w:r w:rsidRPr="00C7089B">
        <w:rPr>
          <w:rFonts w:ascii="Georgia" w:hAnsi="Georgia"/>
          <w:color w:val="0000FF"/>
          <w:sz w:val="22"/>
          <w:szCs w:val="22"/>
        </w:rPr>
        <w:t>ime Zones</w:t>
      </w:r>
      <w:r>
        <w:rPr>
          <w:rFonts w:ascii="Georgia" w:hAnsi="Georgia"/>
          <w:color w:val="0000FF"/>
          <w:sz w:val="22"/>
          <w:szCs w:val="22"/>
        </w:rPr>
        <w:t xml:space="preserve"> for Wireless (short) timers</w:t>
      </w:r>
      <w:r w:rsidRPr="00C7089B">
        <w:rPr>
          <w:rFonts w:ascii="Georgia" w:hAnsi="Georgia"/>
          <w:color w:val="0000FF"/>
          <w:sz w:val="22"/>
          <w:szCs w:val="22"/>
        </w:rPr>
        <w:t xml:space="preserve">: </w:t>
      </w:r>
    </w:p>
    <w:p w14:paraId="5A26A60C" w14:textId="77777777" w:rsidR="0006107E" w:rsidRPr="00C7089B" w:rsidRDefault="0006107E" w:rsidP="0006107E">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17BCF1BB" w14:textId="77777777" w:rsidR="0006107E" w:rsidRPr="00C7089B" w:rsidRDefault="0006107E" w:rsidP="0006107E">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46923E78" w14:textId="77777777" w:rsidR="0006107E" w:rsidRPr="00C7089B" w:rsidRDefault="0006107E" w:rsidP="0006107E">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73734986" w14:textId="77777777" w:rsidR="0006107E" w:rsidRDefault="0006107E" w:rsidP="0006107E">
      <w:pPr>
        <w:ind w:left="2160" w:firstLine="720"/>
        <w:rPr>
          <w:rFonts w:ascii="Georgia" w:hAnsi="Georgia"/>
          <w:sz w:val="22"/>
          <w:szCs w:val="22"/>
        </w:rPr>
      </w:pPr>
      <w:r w:rsidRPr="00C7089B">
        <w:rPr>
          <w:rFonts w:ascii="Georgia" w:hAnsi="Georgia"/>
          <w:color w:val="0000FF"/>
          <w:sz w:val="22"/>
          <w:szCs w:val="22"/>
        </w:rPr>
        <w:t>Western -Mountain</w:t>
      </w:r>
    </w:p>
    <w:p w14:paraId="28D881E8" w14:textId="77777777" w:rsidR="00450CEA" w:rsidRDefault="000A0665" w:rsidP="000A0665">
      <w:pPr>
        <w:autoSpaceDE w:val="0"/>
        <w:autoSpaceDN w:val="0"/>
        <w:adjustRightInd w:val="0"/>
        <w:rPr>
          <w:rFonts w:ascii="Georgia" w:hAnsi="Georgia"/>
          <w:sz w:val="22"/>
          <w:szCs w:val="22"/>
        </w:rPr>
      </w:pPr>
      <w:r>
        <w:rPr>
          <w:rFonts w:ascii="TimesNewRoman" w:hAnsi="TimesNewRoman" w:cs="TimesNewRoman"/>
          <w:color w:val="010101"/>
          <w:sz w:val="22"/>
          <w:szCs w:val="22"/>
        </w:rPr>
        <w:t>.</w:t>
      </w:r>
    </w:p>
    <w:p w14:paraId="14FC6E3C" w14:textId="77777777" w:rsidR="006F4594" w:rsidRPr="006F4594" w:rsidRDefault="006F4594" w:rsidP="006F4594">
      <w:pPr>
        <w:numPr>
          <w:ilvl w:val="0"/>
          <w:numId w:val="9"/>
        </w:numPr>
        <w:rPr>
          <w:rFonts w:ascii="Georgia" w:hAnsi="Georgia" w:cs="Arial"/>
          <w:color w:val="0000FF"/>
          <w:sz w:val="22"/>
          <w:szCs w:val="22"/>
        </w:rPr>
      </w:pPr>
      <w:r w:rsidRPr="006F4594">
        <w:rPr>
          <w:rFonts w:ascii="Georgia" w:hAnsi="Georgia" w:cs="Arial"/>
          <w:color w:val="0000FF"/>
          <w:sz w:val="22"/>
          <w:szCs w:val="22"/>
        </w:rPr>
        <w:t>The NPAC looks at the timer selection made by the old SP (the port-out timer) and the new SP (port-in) and selects the one with the longer T1/T2 timers (i.e., the "wireline" timers); it doesn</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t have concept of "intermodal."  For an intermodal port, one of the carriers typically uses the "wireless" timers and the other carrier uses the "wireline" timers, so the NPAC selects the "wireline" timers.  I</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m not aware of any wireline carrier that has selected wireless timers for its port-in or port-out timers, so I can</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t imagine a case where anything other than the "wireline" timers would be used by NPAC for an intermodal port.</w:t>
      </w:r>
      <w:r>
        <w:rPr>
          <w:rFonts w:ascii="Georgia" w:hAnsi="Georgia" w:cs="Arial"/>
          <w:color w:val="0000FF"/>
          <w:sz w:val="22"/>
          <w:szCs w:val="22"/>
        </w:rPr>
        <w:t xml:space="preserve"> (From Steve Addicks/Neustar)</w:t>
      </w:r>
    </w:p>
    <w:p w14:paraId="331DBC2E" w14:textId="56209D4E" w:rsidR="00450CEA" w:rsidRDefault="00757A20">
      <w:pPr>
        <w:rPr>
          <w:rFonts w:ascii="Georgia" w:hAnsi="Georgia"/>
          <w:sz w:val="22"/>
          <w:szCs w:val="22"/>
        </w:rPr>
      </w:pPr>
      <w:r>
        <w:rPr>
          <w:rFonts w:ascii="Georgia" w:hAnsi="Georgia"/>
          <w:sz w:val="22"/>
          <w:szCs w:val="22"/>
        </w:rPr>
        <w:object w:dxaOrig="1508" w:dyaOrig="984" w14:anchorId="3C3FA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6" o:title=""/>
          </v:shape>
          <o:OLEObject Type="Embed" ProgID="PowerPoint.Show.8" ShapeID="_x0000_i1025" DrawAspect="Icon" ObjectID="_1748172025" r:id="rId7"/>
        </w:object>
      </w:r>
    </w:p>
    <w:p w14:paraId="3025F6E9" w14:textId="77777777" w:rsidR="00757A20" w:rsidRDefault="00757A20">
      <w:pPr>
        <w:rPr>
          <w:rFonts w:ascii="Georgia" w:hAnsi="Georgia"/>
          <w:sz w:val="22"/>
          <w:szCs w:val="22"/>
        </w:rPr>
      </w:pPr>
    </w:p>
    <w:p w14:paraId="16C8F606" w14:textId="77777777" w:rsidR="00E319CB" w:rsidRDefault="00E319CB" w:rsidP="00E319CB">
      <w:pPr>
        <w:rPr>
          <w:rFonts w:ascii="Georgia" w:hAnsi="Georgia"/>
          <w:b/>
          <w:color w:val="0000FF"/>
          <w:sz w:val="22"/>
          <w:szCs w:val="22"/>
        </w:rPr>
      </w:pPr>
      <w:r>
        <w:rPr>
          <w:rFonts w:ascii="Georgia" w:hAnsi="Georgia"/>
          <w:b/>
          <w:color w:val="0000FF"/>
          <w:sz w:val="22"/>
          <w:szCs w:val="22"/>
        </w:rPr>
        <w:t xml:space="preserve">Meeting Note </w:t>
      </w:r>
      <w:r w:rsidRPr="00450CEA">
        <w:rPr>
          <w:rFonts w:ascii="Georgia" w:hAnsi="Georgia"/>
          <w:b/>
          <w:color w:val="0000FF"/>
          <w:sz w:val="22"/>
          <w:szCs w:val="22"/>
        </w:rPr>
        <w:t>Information:</w:t>
      </w:r>
    </w:p>
    <w:p w14:paraId="3692F855" w14:textId="77777777" w:rsidR="00E319CB" w:rsidRDefault="00E319CB" w:rsidP="00E319CB">
      <w:pPr>
        <w:rPr>
          <w:rFonts w:ascii="Georgia" w:hAnsi="Georgia"/>
          <w:sz w:val="22"/>
          <w:szCs w:val="22"/>
        </w:rPr>
      </w:pPr>
      <w:r>
        <w:rPr>
          <w:rFonts w:ascii="Georgia" w:hAnsi="Georgia"/>
          <w:sz w:val="22"/>
          <w:szCs w:val="22"/>
        </w:rPr>
        <w:t>Specific meeting notes on what everyone said will not be kept. I will just summarize the action items and any actual agreements and areas to work on, as they come up. I will also show cites as applicable. If someone feels they want notes on what everyone said, they will need to keep them, themselves.</w:t>
      </w:r>
    </w:p>
    <w:p w14:paraId="3F4D988A" w14:textId="77777777" w:rsidR="00E319CB" w:rsidRPr="009E679C" w:rsidRDefault="00E319CB">
      <w:pPr>
        <w:rPr>
          <w:rFonts w:ascii="Georgia" w:hAnsi="Georgia"/>
          <w:sz w:val="22"/>
          <w:szCs w:val="22"/>
        </w:rPr>
      </w:pPr>
    </w:p>
    <w:sectPr w:rsidR="00E319CB" w:rsidRPr="009E679C"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96756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640983">
    <w:abstractNumId w:val="2"/>
  </w:num>
  <w:num w:numId="3" w16cid:durableId="356273720">
    <w:abstractNumId w:val="7"/>
  </w:num>
  <w:num w:numId="4" w16cid:durableId="1973245639">
    <w:abstractNumId w:val="1"/>
  </w:num>
  <w:num w:numId="5" w16cid:durableId="14690136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7829894">
    <w:abstractNumId w:val="0"/>
  </w:num>
  <w:num w:numId="7" w16cid:durableId="1772892238">
    <w:abstractNumId w:val="3"/>
  </w:num>
  <w:num w:numId="8" w16cid:durableId="1273979276">
    <w:abstractNumId w:val="5"/>
  </w:num>
  <w:num w:numId="9" w16cid:durableId="26476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52648"/>
    <w:rsid w:val="0006107E"/>
    <w:rsid w:val="000712B8"/>
    <w:rsid w:val="0007670A"/>
    <w:rsid w:val="00082061"/>
    <w:rsid w:val="000823C3"/>
    <w:rsid w:val="00090875"/>
    <w:rsid w:val="000A0665"/>
    <w:rsid w:val="000A0A8F"/>
    <w:rsid w:val="000A26CA"/>
    <w:rsid w:val="000C73FB"/>
    <w:rsid w:val="000D4A35"/>
    <w:rsid w:val="000D731A"/>
    <w:rsid w:val="00104D24"/>
    <w:rsid w:val="00107128"/>
    <w:rsid w:val="001143AE"/>
    <w:rsid w:val="00122235"/>
    <w:rsid w:val="001239C0"/>
    <w:rsid w:val="00127C68"/>
    <w:rsid w:val="0013574C"/>
    <w:rsid w:val="00156E2C"/>
    <w:rsid w:val="00161881"/>
    <w:rsid w:val="00165C63"/>
    <w:rsid w:val="00171670"/>
    <w:rsid w:val="00171F03"/>
    <w:rsid w:val="00177F93"/>
    <w:rsid w:val="00177FA6"/>
    <w:rsid w:val="00180E58"/>
    <w:rsid w:val="0018753E"/>
    <w:rsid w:val="001901F3"/>
    <w:rsid w:val="00195DC2"/>
    <w:rsid w:val="001B2843"/>
    <w:rsid w:val="001C310E"/>
    <w:rsid w:val="001C33B9"/>
    <w:rsid w:val="001C470C"/>
    <w:rsid w:val="001C5384"/>
    <w:rsid w:val="001D7E38"/>
    <w:rsid w:val="001E4D3E"/>
    <w:rsid w:val="001E51C0"/>
    <w:rsid w:val="001E594E"/>
    <w:rsid w:val="001F27A2"/>
    <w:rsid w:val="001F509C"/>
    <w:rsid w:val="001F5E9B"/>
    <w:rsid w:val="00210944"/>
    <w:rsid w:val="00210A68"/>
    <w:rsid w:val="002303B7"/>
    <w:rsid w:val="00240D77"/>
    <w:rsid w:val="002419FC"/>
    <w:rsid w:val="002449E0"/>
    <w:rsid w:val="00281C30"/>
    <w:rsid w:val="00295D7A"/>
    <w:rsid w:val="002A27D0"/>
    <w:rsid w:val="002A4A39"/>
    <w:rsid w:val="002B3DA4"/>
    <w:rsid w:val="002B57A1"/>
    <w:rsid w:val="002C17B2"/>
    <w:rsid w:val="002C52AC"/>
    <w:rsid w:val="002E4C50"/>
    <w:rsid w:val="002F6D14"/>
    <w:rsid w:val="002F7C7E"/>
    <w:rsid w:val="00302395"/>
    <w:rsid w:val="00311CFF"/>
    <w:rsid w:val="003203D3"/>
    <w:rsid w:val="00325E2C"/>
    <w:rsid w:val="00331D75"/>
    <w:rsid w:val="00337CD7"/>
    <w:rsid w:val="00342A8E"/>
    <w:rsid w:val="00343AD2"/>
    <w:rsid w:val="00345C44"/>
    <w:rsid w:val="00346C52"/>
    <w:rsid w:val="00360684"/>
    <w:rsid w:val="00361F48"/>
    <w:rsid w:val="00376E57"/>
    <w:rsid w:val="00384914"/>
    <w:rsid w:val="00390644"/>
    <w:rsid w:val="00395018"/>
    <w:rsid w:val="00395C7E"/>
    <w:rsid w:val="003C24BD"/>
    <w:rsid w:val="003C46F0"/>
    <w:rsid w:val="003C593F"/>
    <w:rsid w:val="003D0621"/>
    <w:rsid w:val="003D6180"/>
    <w:rsid w:val="003D72CF"/>
    <w:rsid w:val="003E0508"/>
    <w:rsid w:val="003E3176"/>
    <w:rsid w:val="003E457A"/>
    <w:rsid w:val="003E6FB5"/>
    <w:rsid w:val="003E70CC"/>
    <w:rsid w:val="003E7E98"/>
    <w:rsid w:val="003F4FB0"/>
    <w:rsid w:val="00402594"/>
    <w:rsid w:val="00411C07"/>
    <w:rsid w:val="00430629"/>
    <w:rsid w:val="004413B7"/>
    <w:rsid w:val="0044195F"/>
    <w:rsid w:val="00441B79"/>
    <w:rsid w:val="00443D29"/>
    <w:rsid w:val="00445FE6"/>
    <w:rsid w:val="00450CEA"/>
    <w:rsid w:val="00451857"/>
    <w:rsid w:val="004536C9"/>
    <w:rsid w:val="0045695E"/>
    <w:rsid w:val="004650FA"/>
    <w:rsid w:val="00465423"/>
    <w:rsid w:val="00471971"/>
    <w:rsid w:val="004757C8"/>
    <w:rsid w:val="0048393D"/>
    <w:rsid w:val="0048563E"/>
    <w:rsid w:val="00494CE9"/>
    <w:rsid w:val="004A30D8"/>
    <w:rsid w:val="004B51B1"/>
    <w:rsid w:val="004B59E4"/>
    <w:rsid w:val="004C526F"/>
    <w:rsid w:val="004D0D9F"/>
    <w:rsid w:val="004D21CE"/>
    <w:rsid w:val="004D2668"/>
    <w:rsid w:val="004E6141"/>
    <w:rsid w:val="004F32F3"/>
    <w:rsid w:val="004F3C0F"/>
    <w:rsid w:val="005055E3"/>
    <w:rsid w:val="005303E5"/>
    <w:rsid w:val="00552FAB"/>
    <w:rsid w:val="0056465A"/>
    <w:rsid w:val="00574D8C"/>
    <w:rsid w:val="00576DC5"/>
    <w:rsid w:val="00576F14"/>
    <w:rsid w:val="00597342"/>
    <w:rsid w:val="005A2134"/>
    <w:rsid w:val="005B3875"/>
    <w:rsid w:val="005C464B"/>
    <w:rsid w:val="005F2EC8"/>
    <w:rsid w:val="00617C98"/>
    <w:rsid w:val="006268D1"/>
    <w:rsid w:val="0063214A"/>
    <w:rsid w:val="00644869"/>
    <w:rsid w:val="006512A3"/>
    <w:rsid w:val="006618BC"/>
    <w:rsid w:val="00663F57"/>
    <w:rsid w:val="00675210"/>
    <w:rsid w:val="00677279"/>
    <w:rsid w:val="006845D8"/>
    <w:rsid w:val="00694A73"/>
    <w:rsid w:val="006A129C"/>
    <w:rsid w:val="006A48E5"/>
    <w:rsid w:val="006A50E1"/>
    <w:rsid w:val="006B23D9"/>
    <w:rsid w:val="006C1683"/>
    <w:rsid w:val="006D2E42"/>
    <w:rsid w:val="006F02C6"/>
    <w:rsid w:val="006F1090"/>
    <w:rsid w:val="006F4594"/>
    <w:rsid w:val="006F52A0"/>
    <w:rsid w:val="0070031D"/>
    <w:rsid w:val="007163D5"/>
    <w:rsid w:val="007200AF"/>
    <w:rsid w:val="00721B0A"/>
    <w:rsid w:val="00725562"/>
    <w:rsid w:val="00735B3B"/>
    <w:rsid w:val="00737364"/>
    <w:rsid w:val="00737545"/>
    <w:rsid w:val="00740D6E"/>
    <w:rsid w:val="00743DDE"/>
    <w:rsid w:val="00745E54"/>
    <w:rsid w:val="00757A20"/>
    <w:rsid w:val="00762BE9"/>
    <w:rsid w:val="00763129"/>
    <w:rsid w:val="00772660"/>
    <w:rsid w:val="007A006B"/>
    <w:rsid w:val="007A0F45"/>
    <w:rsid w:val="007A2656"/>
    <w:rsid w:val="007A2C60"/>
    <w:rsid w:val="007A4025"/>
    <w:rsid w:val="007A7696"/>
    <w:rsid w:val="007C2B27"/>
    <w:rsid w:val="007C51DC"/>
    <w:rsid w:val="007C5C3D"/>
    <w:rsid w:val="007E0C94"/>
    <w:rsid w:val="007E6588"/>
    <w:rsid w:val="008030FA"/>
    <w:rsid w:val="0081555B"/>
    <w:rsid w:val="00826DB8"/>
    <w:rsid w:val="00834C7C"/>
    <w:rsid w:val="008377E8"/>
    <w:rsid w:val="00841D43"/>
    <w:rsid w:val="00854BD3"/>
    <w:rsid w:val="0086455A"/>
    <w:rsid w:val="00870E23"/>
    <w:rsid w:val="00871869"/>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774B"/>
    <w:rsid w:val="009626FC"/>
    <w:rsid w:val="00974534"/>
    <w:rsid w:val="009814A4"/>
    <w:rsid w:val="0098295C"/>
    <w:rsid w:val="009847A3"/>
    <w:rsid w:val="00984C38"/>
    <w:rsid w:val="009960B2"/>
    <w:rsid w:val="009A314E"/>
    <w:rsid w:val="009A3832"/>
    <w:rsid w:val="009A7E15"/>
    <w:rsid w:val="009B078E"/>
    <w:rsid w:val="009B609F"/>
    <w:rsid w:val="009C32E9"/>
    <w:rsid w:val="009C472F"/>
    <w:rsid w:val="009C7A55"/>
    <w:rsid w:val="009E2B94"/>
    <w:rsid w:val="009E679C"/>
    <w:rsid w:val="009F2993"/>
    <w:rsid w:val="00A02245"/>
    <w:rsid w:val="00A077C4"/>
    <w:rsid w:val="00A07AFD"/>
    <w:rsid w:val="00A07B59"/>
    <w:rsid w:val="00A30252"/>
    <w:rsid w:val="00A449B6"/>
    <w:rsid w:val="00A46F97"/>
    <w:rsid w:val="00A51067"/>
    <w:rsid w:val="00A72CC7"/>
    <w:rsid w:val="00A75C2B"/>
    <w:rsid w:val="00A81ACC"/>
    <w:rsid w:val="00A833F6"/>
    <w:rsid w:val="00A8579F"/>
    <w:rsid w:val="00A85BBA"/>
    <w:rsid w:val="00A9141D"/>
    <w:rsid w:val="00A96F42"/>
    <w:rsid w:val="00AA15E5"/>
    <w:rsid w:val="00AA1BAA"/>
    <w:rsid w:val="00AA33B4"/>
    <w:rsid w:val="00AA48C7"/>
    <w:rsid w:val="00AA6032"/>
    <w:rsid w:val="00AB0BB2"/>
    <w:rsid w:val="00AB223C"/>
    <w:rsid w:val="00AB4FDA"/>
    <w:rsid w:val="00AC44AF"/>
    <w:rsid w:val="00AE788F"/>
    <w:rsid w:val="00B21FC0"/>
    <w:rsid w:val="00B23F08"/>
    <w:rsid w:val="00B27A9B"/>
    <w:rsid w:val="00B3215E"/>
    <w:rsid w:val="00B36DAA"/>
    <w:rsid w:val="00B44D4E"/>
    <w:rsid w:val="00B6045C"/>
    <w:rsid w:val="00B60E46"/>
    <w:rsid w:val="00B61071"/>
    <w:rsid w:val="00B61E59"/>
    <w:rsid w:val="00B71523"/>
    <w:rsid w:val="00B75715"/>
    <w:rsid w:val="00B812B5"/>
    <w:rsid w:val="00B845FA"/>
    <w:rsid w:val="00B90389"/>
    <w:rsid w:val="00B96C17"/>
    <w:rsid w:val="00BA0620"/>
    <w:rsid w:val="00BA146C"/>
    <w:rsid w:val="00BA2079"/>
    <w:rsid w:val="00BA6C0B"/>
    <w:rsid w:val="00BB05B4"/>
    <w:rsid w:val="00BB34C3"/>
    <w:rsid w:val="00BC03D5"/>
    <w:rsid w:val="00BC2606"/>
    <w:rsid w:val="00BC2CB5"/>
    <w:rsid w:val="00BC4A58"/>
    <w:rsid w:val="00BC6C12"/>
    <w:rsid w:val="00BD06B8"/>
    <w:rsid w:val="00BD6295"/>
    <w:rsid w:val="00BE55E2"/>
    <w:rsid w:val="00BF3A07"/>
    <w:rsid w:val="00C05C64"/>
    <w:rsid w:val="00C104CC"/>
    <w:rsid w:val="00C209C8"/>
    <w:rsid w:val="00C20D57"/>
    <w:rsid w:val="00C25908"/>
    <w:rsid w:val="00C26CC5"/>
    <w:rsid w:val="00C35F2E"/>
    <w:rsid w:val="00C36B06"/>
    <w:rsid w:val="00C45B17"/>
    <w:rsid w:val="00C55730"/>
    <w:rsid w:val="00C6695A"/>
    <w:rsid w:val="00C7089B"/>
    <w:rsid w:val="00C92B5B"/>
    <w:rsid w:val="00C97125"/>
    <w:rsid w:val="00CA2256"/>
    <w:rsid w:val="00CB43F0"/>
    <w:rsid w:val="00CC204E"/>
    <w:rsid w:val="00CC325E"/>
    <w:rsid w:val="00CC47B3"/>
    <w:rsid w:val="00CC7BFA"/>
    <w:rsid w:val="00CE29E7"/>
    <w:rsid w:val="00CE3D56"/>
    <w:rsid w:val="00CF0148"/>
    <w:rsid w:val="00D1056C"/>
    <w:rsid w:val="00D14DB1"/>
    <w:rsid w:val="00D15772"/>
    <w:rsid w:val="00D35E7A"/>
    <w:rsid w:val="00D3789F"/>
    <w:rsid w:val="00D40DF9"/>
    <w:rsid w:val="00D47CD7"/>
    <w:rsid w:val="00D50C37"/>
    <w:rsid w:val="00D610C6"/>
    <w:rsid w:val="00D6171F"/>
    <w:rsid w:val="00D62938"/>
    <w:rsid w:val="00D639A0"/>
    <w:rsid w:val="00D7230B"/>
    <w:rsid w:val="00D723C0"/>
    <w:rsid w:val="00D8329C"/>
    <w:rsid w:val="00D83DE0"/>
    <w:rsid w:val="00D923EC"/>
    <w:rsid w:val="00DA1634"/>
    <w:rsid w:val="00DA4A9F"/>
    <w:rsid w:val="00DA7262"/>
    <w:rsid w:val="00DB1425"/>
    <w:rsid w:val="00DB2949"/>
    <w:rsid w:val="00DB39F4"/>
    <w:rsid w:val="00DE5DCE"/>
    <w:rsid w:val="00DF1E0C"/>
    <w:rsid w:val="00E0287C"/>
    <w:rsid w:val="00E06EA7"/>
    <w:rsid w:val="00E1379C"/>
    <w:rsid w:val="00E14A96"/>
    <w:rsid w:val="00E319CB"/>
    <w:rsid w:val="00E425E1"/>
    <w:rsid w:val="00E44B85"/>
    <w:rsid w:val="00E513AC"/>
    <w:rsid w:val="00E5683D"/>
    <w:rsid w:val="00E57C99"/>
    <w:rsid w:val="00E60B48"/>
    <w:rsid w:val="00E616C3"/>
    <w:rsid w:val="00E72082"/>
    <w:rsid w:val="00E8000B"/>
    <w:rsid w:val="00E8116D"/>
    <w:rsid w:val="00E81E2A"/>
    <w:rsid w:val="00E83AB0"/>
    <w:rsid w:val="00E851D1"/>
    <w:rsid w:val="00E87081"/>
    <w:rsid w:val="00E973DF"/>
    <w:rsid w:val="00E97469"/>
    <w:rsid w:val="00EA1EC4"/>
    <w:rsid w:val="00EB4C32"/>
    <w:rsid w:val="00EB52C1"/>
    <w:rsid w:val="00EB6790"/>
    <w:rsid w:val="00EC5D56"/>
    <w:rsid w:val="00ED1112"/>
    <w:rsid w:val="00ED65AC"/>
    <w:rsid w:val="00EE6164"/>
    <w:rsid w:val="00EF3957"/>
    <w:rsid w:val="00EF44D4"/>
    <w:rsid w:val="00F040F8"/>
    <w:rsid w:val="00F04BD5"/>
    <w:rsid w:val="00F2102D"/>
    <w:rsid w:val="00F333EC"/>
    <w:rsid w:val="00F35746"/>
    <w:rsid w:val="00F50D14"/>
    <w:rsid w:val="00F533AE"/>
    <w:rsid w:val="00F56A06"/>
    <w:rsid w:val="00F61438"/>
    <w:rsid w:val="00F71300"/>
    <w:rsid w:val="00F716F3"/>
    <w:rsid w:val="00F72D41"/>
    <w:rsid w:val="00F75095"/>
    <w:rsid w:val="00F8116B"/>
    <w:rsid w:val="00F97666"/>
    <w:rsid w:val="00FB2BA7"/>
    <w:rsid w:val="00FB3F9A"/>
    <w:rsid w:val="00FC0A98"/>
    <w:rsid w:val="00FC7985"/>
    <w:rsid w:val="00FD3050"/>
    <w:rsid w:val="00FD484B"/>
    <w:rsid w:val="00FD503C"/>
    <w:rsid w:val="00FE1BF9"/>
    <w:rsid w:val="00FE7B92"/>
    <w:rsid w:val="00FE7C2F"/>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AE23B5"/>
  <w15:chartTrackingRefBased/>
  <w15:docId w15:val="{5B438CF2-F601-4D90-89D3-C6A73090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EmailStyle18">
    <w:name w:val="EmailStyle18"/>
    <w:basedOn w:val="DefaultParagraphFont"/>
    <w:semiHidden/>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PowerPoint_97-2003_Presentation.ppt"/><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npac.com/cmas/LNPA/best_practices_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1871</Words>
  <Characters>9753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11601</CharactersWithSpaces>
  <SharedDoc>false</SharedDoc>
  <HLinks>
    <vt:vector size="6" baseType="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3</cp:revision>
  <cp:lastPrinted>2009-06-01T12:58:00Z</cp:lastPrinted>
  <dcterms:created xsi:type="dcterms:W3CDTF">2023-06-13T18:22:00Z</dcterms:created>
  <dcterms:modified xsi:type="dcterms:W3CDTF">2023-06-13T18:28:00Z</dcterms:modified>
</cp:coreProperties>
</file>